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FA" w:rsidRPr="004F055F" w:rsidRDefault="00ED37FA" w:rsidP="00ED37FA">
      <w:pPr>
        <w:tabs>
          <w:tab w:val="center" w:pos="4153"/>
          <w:tab w:val="right" w:pos="8306"/>
        </w:tabs>
        <w:spacing w:after="0" w:line="240" w:lineRule="auto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                                </w:t>
      </w:r>
      <w:r w:rsidRPr="004F055F">
        <w:rPr>
          <w:sz w:val="26"/>
          <w:szCs w:val="28"/>
        </w:rPr>
        <w:t>Приложение</w:t>
      </w:r>
      <w:r>
        <w:rPr>
          <w:sz w:val="26"/>
          <w:szCs w:val="28"/>
        </w:rPr>
        <w:t xml:space="preserve"> № </w:t>
      </w:r>
      <w:proofErr w:type="gramStart"/>
      <w:r w:rsidR="00283B01">
        <w:rPr>
          <w:sz w:val="26"/>
          <w:szCs w:val="28"/>
        </w:rPr>
        <w:t>2</w:t>
      </w:r>
      <w:r w:rsidRPr="004F055F">
        <w:rPr>
          <w:sz w:val="26"/>
          <w:szCs w:val="28"/>
        </w:rPr>
        <w:t xml:space="preserve">  к</w:t>
      </w:r>
      <w:proofErr w:type="gramEnd"/>
    </w:p>
    <w:p w:rsidR="00ED37FA" w:rsidRPr="004F055F" w:rsidRDefault="00ED37FA" w:rsidP="00ED37FA">
      <w:pPr>
        <w:tabs>
          <w:tab w:val="center" w:pos="4153"/>
          <w:tab w:val="right" w:pos="8306"/>
        </w:tabs>
        <w:spacing w:after="0" w:line="240" w:lineRule="auto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                                              </w:t>
      </w:r>
      <w:r w:rsidRPr="004F055F">
        <w:rPr>
          <w:sz w:val="26"/>
          <w:szCs w:val="28"/>
        </w:rPr>
        <w:t>решению Совета депутатов</w:t>
      </w:r>
    </w:p>
    <w:p w:rsidR="00ED37FA" w:rsidRPr="004F055F" w:rsidRDefault="00ED37FA" w:rsidP="00ED37FA">
      <w:pPr>
        <w:tabs>
          <w:tab w:val="center" w:pos="4153"/>
          <w:tab w:val="right" w:pos="8306"/>
        </w:tabs>
        <w:spacing w:after="0" w:line="240" w:lineRule="auto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F055F">
        <w:rPr>
          <w:sz w:val="26"/>
          <w:szCs w:val="28"/>
        </w:rPr>
        <w:t>сельского поселения Сентябрьский</w:t>
      </w:r>
    </w:p>
    <w:p w:rsidR="00ED37FA" w:rsidRPr="00773D46" w:rsidRDefault="00ED37FA" w:rsidP="00ED37FA">
      <w:pPr>
        <w:autoSpaceDE w:val="0"/>
        <w:autoSpaceDN w:val="0"/>
        <w:spacing w:after="0" w:line="240" w:lineRule="auto"/>
        <w:ind w:firstLine="360"/>
        <w:jc w:val="center"/>
        <w:rPr>
          <w:b/>
          <w:sz w:val="28"/>
          <w:szCs w:val="28"/>
          <w:u w:val="single"/>
          <w:lang w:eastAsia="en-US"/>
        </w:rPr>
      </w:pPr>
      <w:r>
        <w:rPr>
          <w:sz w:val="26"/>
          <w:szCs w:val="28"/>
          <w:lang w:eastAsia="ar-SA"/>
        </w:rPr>
        <w:t xml:space="preserve">                                                                                                                                 </w:t>
      </w:r>
      <w:r w:rsidRPr="004F055F">
        <w:rPr>
          <w:sz w:val="26"/>
          <w:szCs w:val="28"/>
          <w:lang w:eastAsia="ar-SA"/>
        </w:rPr>
        <w:t xml:space="preserve">от </w:t>
      </w:r>
      <w:r w:rsidR="007F5FCC">
        <w:rPr>
          <w:sz w:val="26"/>
          <w:szCs w:val="28"/>
          <w:u w:val="single"/>
          <w:lang w:eastAsia="ar-SA"/>
        </w:rPr>
        <w:t>14.10.2020</w:t>
      </w:r>
      <w:bookmarkStart w:id="0" w:name="_GoBack"/>
      <w:bookmarkEnd w:id="0"/>
      <w:r w:rsidRPr="00773D46">
        <w:rPr>
          <w:sz w:val="26"/>
          <w:szCs w:val="28"/>
          <w:lang w:eastAsia="ar-SA"/>
        </w:rPr>
        <w:t xml:space="preserve"> № </w:t>
      </w:r>
      <w:r w:rsidR="00773D46" w:rsidRPr="00773D46">
        <w:rPr>
          <w:sz w:val="26"/>
          <w:szCs w:val="28"/>
          <w:u w:val="single"/>
          <w:lang w:eastAsia="ar-SA"/>
        </w:rPr>
        <w:t>1</w:t>
      </w:r>
      <w:r w:rsidR="007F5FCC">
        <w:rPr>
          <w:sz w:val="26"/>
          <w:szCs w:val="28"/>
          <w:u w:val="single"/>
          <w:lang w:eastAsia="ar-SA"/>
        </w:rPr>
        <w:t>14</w:t>
      </w:r>
    </w:p>
    <w:p w:rsidR="009145C1" w:rsidRDefault="009145C1" w:rsidP="00AF7DFE">
      <w:pPr>
        <w:jc w:val="center"/>
      </w:pPr>
    </w:p>
    <w:p w:rsidR="004F055F" w:rsidRPr="004F055F" w:rsidRDefault="004F055F" w:rsidP="004F055F">
      <w:pPr>
        <w:tabs>
          <w:tab w:val="center" w:pos="4153"/>
          <w:tab w:val="right" w:pos="8306"/>
        </w:tabs>
        <w:spacing w:after="0" w:line="240" w:lineRule="auto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                                </w:t>
      </w:r>
      <w:r w:rsidRPr="004F055F">
        <w:rPr>
          <w:sz w:val="26"/>
          <w:szCs w:val="28"/>
        </w:rPr>
        <w:t>Приложение</w:t>
      </w:r>
      <w:r>
        <w:rPr>
          <w:sz w:val="26"/>
          <w:szCs w:val="28"/>
        </w:rPr>
        <w:t xml:space="preserve"> №</w:t>
      </w:r>
      <w:proofErr w:type="gramStart"/>
      <w:r>
        <w:rPr>
          <w:sz w:val="26"/>
          <w:szCs w:val="28"/>
        </w:rPr>
        <w:t>2</w:t>
      </w:r>
      <w:r w:rsidRPr="004F055F">
        <w:rPr>
          <w:sz w:val="26"/>
          <w:szCs w:val="28"/>
        </w:rPr>
        <w:t xml:space="preserve">  к</w:t>
      </w:r>
      <w:proofErr w:type="gramEnd"/>
    </w:p>
    <w:p w:rsidR="004F055F" w:rsidRPr="004F055F" w:rsidRDefault="004F055F" w:rsidP="004F055F">
      <w:pPr>
        <w:tabs>
          <w:tab w:val="center" w:pos="4153"/>
          <w:tab w:val="right" w:pos="8306"/>
        </w:tabs>
        <w:spacing w:after="0" w:line="240" w:lineRule="auto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                                              </w:t>
      </w:r>
      <w:r w:rsidRPr="004F055F">
        <w:rPr>
          <w:sz w:val="26"/>
          <w:szCs w:val="28"/>
        </w:rPr>
        <w:t>решению Совета депутатов</w:t>
      </w:r>
    </w:p>
    <w:p w:rsidR="004F055F" w:rsidRPr="004F055F" w:rsidRDefault="00ED37FA" w:rsidP="00ED37FA">
      <w:pPr>
        <w:tabs>
          <w:tab w:val="center" w:pos="4153"/>
          <w:tab w:val="right" w:pos="8306"/>
        </w:tabs>
        <w:spacing w:after="0" w:line="240" w:lineRule="auto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4F055F" w:rsidRPr="004F055F">
        <w:rPr>
          <w:sz w:val="26"/>
          <w:szCs w:val="28"/>
        </w:rPr>
        <w:t>сельского поселения Сентябрьский</w:t>
      </w:r>
    </w:p>
    <w:p w:rsidR="004F055F" w:rsidRPr="004F055F" w:rsidRDefault="004F055F" w:rsidP="004F055F">
      <w:pPr>
        <w:autoSpaceDE w:val="0"/>
        <w:autoSpaceDN w:val="0"/>
        <w:spacing w:after="0" w:line="240" w:lineRule="auto"/>
        <w:ind w:firstLine="360"/>
        <w:jc w:val="center"/>
        <w:rPr>
          <w:b/>
          <w:sz w:val="28"/>
          <w:szCs w:val="28"/>
          <w:u w:val="single"/>
          <w:lang w:eastAsia="en-US"/>
        </w:rPr>
      </w:pPr>
      <w:r>
        <w:rPr>
          <w:sz w:val="26"/>
          <w:szCs w:val="28"/>
          <w:lang w:eastAsia="ar-SA"/>
        </w:rPr>
        <w:t xml:space="preserve">                                                                                                                               </w:t>
      </w:r>
      <w:r w:rsidRPr="004F055F">
        <w:rPr>
          <w:sz w:val="26"/>
          <w:szCs w:val="28"/>
          <w:lang w:eastAsia="ar-SA"/>
        </w:rPr>
        <w:t xml:space="preserve">от </w:t>
      </w:r>
      <w:r w:rsidRPr="004F055F">
        <w:rPr>
          <w:sz w:val="26"/>
          <w:szCs w:val="28"/>
          <w:u w:val="single"/>
          <w:lang w:eastAsia="ar-SA"/>
        </w:rPr>
        <w:t>23.04.2015</w:t>
      </w:r>
      <w:r w:rsidRPr="004F055F">
        <w:rPr>
          <w:sz w:val="26"/>
          <w:szCs w:val="28"/>
          <w:lang w:eastAsia="ar-SA"/>
        </w:rPr>
        <w:t xml:space="preserve"> № </w:t>
      </w:r>
      <w:r w:rsidRPr="004F055F">
        <w:rPr>
          <w:sz w:val="26"/>
          <w:szCs w:val="28"/>
          <w:u w:val="single"/>
          <w:lang w:eastAsia="ar-SA"/>
        </w:rPr>
        <w:t>107</w:t>
      </w:r>
    </w:p>
    <w:p w:rsidR="00722EEA" w:rsidRDefault="00722EEA" w:rsidP="00722EEA">
      <w:pPr>
        <w:spacing w:before="120" w:after="120"/>
        <w:contextualSpacing/>
        <w:jc w:val="center"/>
        <w:outlineLvl w:val="5"/>
        <w:rPr>
          <w:b/>
          <w:i/>
          <w:sz w:val="28"/>
          <w:szCs w:val="28"/>
        </w:rPr>
      </w:pPr>
      <w:r w:rsidRPr="00415FD8">
        <w:rPr>
          <w:b/>
          <w:i/>
          <w:sz w:val="28"/>
          <w:szCs w:val="28"/>
        </w:rPr>
        <w:t xml:space="preserve">Сводный план программных мероприятий комплексного развития коммунальной инфраструктуры  </w:t>
      </w:r>
    </w:p>
    <w:p w:rsidR="008F67AF" w:rsidRDefault="008F67AF" w:rsidP="00722EEA">
      <w:pPr>
        <w:spacing w:before="120" w:after="120"/>
        <w:contextualSpacing/>
        <w:jc w:val="center"/>
        <w:outlineLvl w:val="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Сельского поселения </w:t>
      </w:r>
      <w:r w:rsidR="00CA0F35">
        <w:rPr>
          <w:b/>
          <w:i/>
          <w:sz w:val="28"/>
          <w:szCs w:val="28"/>
        </w:rPr>
        <w:t>Сентябрьский</w:t>
      </w:r>
    </w:p>
    <w:p w:rsidR="008F67AF" w:rsidRPr="00415FD8" w:rsidRDefault="008F67AF" w:rsidP="00722EEA">
      <w:pPr>
        <w:spacing w:before="120" w:after="120"/>
        <w:contextualSpacing/>
        <w:jc w:val="center"/>
        <w:outlineLvl w:val="5"/>
        <w:rPr>
          <w:b/>
          <w:i/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1"/>
        <w:gridCol w:w="3626"/>
        <w:gridCol w:w="1418"/>
        <w:gridCol w:w="851"/>
        <w:gridCol w:w="992"/>
        <w:gridCol w:w="850"/>
        <w:gridCol w:w="851"/>
        <w:gridCol w:w="992"/>
        <w:gridCol w:w="993"/>
        <w:gridCol w:w="849"/>
        <w:gridCol w:w="851"/>
        <w:gridCol w:w="850"/>
        <w:gridCol w:w="851"/>
        <w:gridCol w:w="850"/>
      </w:tblGrid>
      <w:tr w:rsidR="00CA0F35" w:rsidRPr="00CA0F35" w:rsidTr="00CA0F35">
        <w:trPr>
          <w:trHeight w:val="465"/>
        </w:trPr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ТЕХНИЧЕСКИЕ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капвложений в ценах 2014</w:t>
            </w:r>
            <w:proofErr w:type="gramStart"/>
            <w:r w:rsidRPr="00CA0F35">
              <w:rPr>
                <w:b/>
                <w:bCs/>
                <w:color w:val="000000"/>
              </w:rPr>
              <w:t>г..</w:t>
            </w:r>
            <w:proofErr w:type="gramEnd"/>
            <w:r w:rsidRPr="00CA0F35">
              <w:rPr>
                <w:b/>
                <w:bCs/>
                <w:color w:val="000000"/>
              </w:rPr>
              <w:t xml:space="preserve"> тыс. руб.</w:t>
            </w:r>
          </w:p>
        </w:tc>
        <w:tc>
          <w:tcPr>
            <w:tcW w:w="978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450"/>
        </w:trPr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2025</w:t>
            </w:r>
          </w:p>
        </w:tc>
      </w:tr>
      <w:tr w:rsidR="00CA0F35" w:rsidRPr="00CA0F35" w:rsidTr="00CA0F35">
        <w:trPr>
          <w:trHeight w:val="315"/>
        </w:trPr>
        <w:tc>
          <w:tcPr>
            <w:tcW w:w="595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</w:rPr>
            </w:pPr>
            <w:r w:rsidRPr="00CA0F35">
              <w:rPr>
                <w:color w:val="000000"/>
              </w:rPr>
              <w:t>Прогнозные индексы цен Минэкономразвития РФ*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1.1445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1.1445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1.2201</w:t>
            </w:r>
          </w:p>
        </w:tc>
      </w:tr>
      <w:tr w:rsidR="00CA0F35" w:rsidRPr="00CA0F35" w:rsidTr="00CA0F35">
        <w:trPr>
          <w:trHeight w:val="315"/>
        </w:trPr>
        <w:tc>
          <w:tcPr>
            <w:tcW w:w="5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</w:rPr>
            </w:pPr>
            <w:r w:rsidRPr="00CA0F35">
              <w:rPr>
                <w:color w:val="000000"/>
              </w:rPr>
              <w:t>Индексы цен по отношению к 2014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1.3135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1.3976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1.5995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1.5995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1.5995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1.9516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1.9516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1.9516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1.9516</w:t>
            </w:r>
          </w:p>
        </w:tc>
      </w:tr>
      <w:tr w:rsidR="00CA0F35" w:rsidRPr="00CA0F35" w:rsidTr="00CA0F35">
        <w:trPr>
          <w:trHeight w:val="300"/>
        </w:trPr>
        <w:tc>
          <w:tcPr>
            <w:tcW w:w="1573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330"/>
        </w:trPr>
        <w:tc>
          <w:tcPr>
            <w:tcW w:w="1573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1. Теплоснабжение</w:t>
            </w:r>
          </w:p>
        </w:tc>
      </w:tr>
      <w:tr w:rsidR="00CA0F35" w:rsidRPr="00CA0F35" w:rsidTr="00CA0F35">
        <w:trPr>
          <w:trHeight w:val="99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ED37F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Строительство новой автоматизированной модульно-блочной котельной. мощностью 3.9 МВт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28 534.00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14000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14000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73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Строительство новых тепловых сетей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9 556.40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556.4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66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Реконструкция тепловых сетей в связи с исчерпанием ресурса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4 336.40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336.4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6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Новое строительство сетей ГВС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11 065.00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1065</w:t>
            </w:r>
          </w:p>
        </w:tc>
      </w:tr>
      <w:tr w:rsidR="00CA0F35" w:rsidRPr="00CA0F35" w:rsidTr="00CA0F35">
        <w:trPr>
          <w:trHeight w:val="645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Модернизация ЦТП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980.5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980.5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645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ПО СИСТЕМЕ ТЕПЛОСНАБЖЕНИЯ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54 472.30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17980.5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17000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3534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3000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2336.4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1556.4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1065</w:t>
            </w:r>
          </w:p>
        </w:tc>
      </w:tr>
      <w:tr w:rsidR="00CA0F35" w:rsidRPr="00CA0F35" w:rsidTr="00CA0F35">
        <w:trPr>
          <w:trHeight w:val="315"/>
        </w:trPr>
        <w:tc>
          <w:tcPr>
            <w:tcW w:w="1573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435"/>
        </w:trPr>
        <w:tc>
          <w:tcPr>
            <w:tcW w:w="1573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2. Водоснабжение</w:t>
            </w:r>
          </w:p>
        </w:tc>
      </w:tr>
      <w:tr w:rsidR="00CA0F35" w:rsidRPr="00CA0F35" w:rsidTr="00534B40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33187" w:rsidP="00ED37F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33187">
              <w:rPr>
                <w:color w:val="000000"/>
                <w:sz w:val="24"/>
                <w:szCs w:val="24"/>
              </w:rPr>
              <w:t>Комплекс сооружений водоснабжения, водоочистки и сетей водоснабжения в сп.Сентябрьский</w:t>
            </w:r>
            <w:r>
              <w:rPr>
                <w:color w:val="000000"/>
                <w:sz w:val="24"/>
                <w:szCs w:val="24"/>
              </w:rPr>
              <w:t xml:space="preserve"> 350</w:t>
            </w:r>
            <w:r w:rsidR="00CA0F35" w:rsidRPr="00CA0F35">
              <w:rPr>
                <w:color w:val="000000"/>
                <w:sz w:val="24"/>
                <w:szCs w:val="24"/>
              </w:rPr>
              <w:t xml:space="preserve"> м3/</w:t>
            </w:r>
            <w:proofErr w:type="spellStart"/>
            <w:r w:rsidR="00CA0F35" w:rsidRPr="00CA0F35">
              <w:rPr>
                <w:color w:val="000000"/>
                <w:sz w:val="24"/>
                <w:szCs w:val="24"/>
              </w:rPr>
              <w:t>сут</w:t>
            </w:r>
            <w:proofErr w:type="spellEnd"/>
            <w:r w:rsidR="00CA0F35" w:rsidRPr="00CA0F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A0F35" w:rsidRPr="00CA0F35" w:rsidRDefault="00534B40" w:rsidP="00534B4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12000.00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534B40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  <w:r w:rsidR="00534B40">
              <w:rPr>
                <w:color w:val="000000"/>
              </w:rPr>
              <w:t>12000.00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76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Строительство водонапорной башни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436.1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436.1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73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Реконструкция сетей водоснабжения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9 253.20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253.20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73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Новое строительство сетей вод</w:t>
            </w:r>
            <w:r w:rsidR="00C33187">
              <w:rPr>
                <w:color w:val="000000"/>
                <w:sz w:val="24"/>
                <w:szCs w:val="24"/>
              </w:rPr>
              <w:t>о</w:t>
            </w:r>
            <w:r w:rsidRPr="00CA0F35">
              <w:rPr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52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660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ПО СИСТЕМЕ ВОДОСНАБЖЕНИЯ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33187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22141,3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2536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33187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CA0F35" w:rsidRPr="00CA0F3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A0F35" w:rsidRPr="00CA0F35" w:rsidTr="00CA0F35">
        <w:trPr>
          <w:trHeight w:val="720"/>
        </w:trPr>
        <w:tc>
          <w:tcPr>
            <w:tcW w:w="1573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3. Водоотведение</w:t>
            </w:r>
          </w:p>
        </w:tc>
      </w:tr>
      <w:tr w:rsidR="00CA0F35" w:rsidRPr="00CA0F35" w:rsidTr="00CA0F35">
        <w:trPr>
          <w:trHeight w:val="90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Реконструкция сетей канализации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19 816.40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1816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Новое строительство сетей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1 085.50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585.5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379.6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379.6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81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Новое строительство очистных сооружений ЭКО -Р- 400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33 851.80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3851.8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315"/>
        </w:trPr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  <w:tc>
          <w:tcPr>
            <w:tcW w:w="3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ПО СИСТЕМЕ ВОДООТВЕДЕНИЯ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55133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2379.6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5851.8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2585.5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1816.4</w:t>
            </w:r>
          </w:p>
        </w:tc>
      </w:tr>
      <w:tr w:rsidR="00CA0F35" w:rsidRPr="00CA0F35" w:rsidTr="00CA0F35">
        <w:trPr>
          <w:trHeight w:val="315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0F35" w:rsidRPr="00CA0F35" w:rsidTr="00CA0F35">
        <w:trPr>
          <w:trHeight w:val="300"/>
        </w:trPr>
        <w:tc>
          <w:tcPr>
            <w:tcW w:w="1573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345"/>
        </w:trPr>
        <w:tc>
          <w:tcPr>
            <w:tcW w:w="1573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4. Электроснабжение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 xml:space="preserve">Капитальный ремонт с заменой провода на провод СИП3 на 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отпаечной</w:t>
            </w:r>
            <w:proofErr w:type="spellEnd"/>
            <w:r w:rsidRPr="00CA0F35">
              <w:rPr>
                <w:color w:val="000000"/>
                <w:sz w:val="24"/>
                <w:szCs w:val="24"/>
              </w:rPr>
              <w:t xml:space="preserve"> ВЛ-10 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A0F35">
              <w:rPr>
                <w:color w:val="000000"/>
                <w:sz w:val="24"/>
                <w:szCs w:val="24"/>
              </w:rPr>
              <w:t xml:space="preserve"> ф.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8900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Капитальный ремонт с заменой голого провода на провод СИП2 на ВЛ-0,4кВ ф.2, 4, 5 от КТП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6830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Капитальный ремонт КТП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 xml:space="preserve">Строительство (вынос ВЛ-10 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A0F35">
              <w:rPr>
                <w:color w:val="000000"/>
                <w:sz w:val="24"/>
                <w:szCs w:val="24"/>
              </w:rPr>
              <w:t xml:space="preserve"> из зоны 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среднеэтажной</w:t>
            </w:r>
            <w:proofErr w:type="spellEnd"/>
            <w:r w:rsidRPr="00CA0F35">
              <w:rPr>
                <w:color w:val="000000"/>
                <w:sz w:val="24"/>
                <w:szCs w:val="24"/>
              </w:rPr>
              <w:t xml:space="preserve"> жилой застройки)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A0F35" w:rsidRPr="00CA0F35" w:rsidTr="00CA0F35">
        <w:trPr>
          <w:trHeight w:val="6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Строительство КТПН-6/0,4кВ №</w:t>
            </w:r>
            <w:proofErr w:type="gramStart"/>
            <w:r w:rsidRPr="00CA0F35">
              <w:rPr>
                <w:color w:val="000000"/>
                <w:sz w:val="24"/>
                <w:szCs w:val="24"/>
              </w:rPr>
              <w:t xml:space="preserve">2  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с.п.Сентябрьский</w:t>
            </w:r>
            <w:proofErr w:type="spellEnd"/>
            <w:proofErr w:type="gramEnd"/>
            <w:r w:rsidRPr="00CA0F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3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675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ПО СИСТЕМЕ ЭЛЕКТРОСНАБЖЕНИЯ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2830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2000</w:t>
            </w:r>
          </w:p>
        </w:tc>
      </w:tr>
      <w:tr w:rsidR="00CA0F35" w:rsidRPr="00CA0F35" w:rsidTr="00CA0F35">
        <w:trPr>
          <w:trHeight w:val="300"/>
        </w:trPr>
        <w:tc>
          <w:tcPr>
            <w:tcW w:w="1573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5. Всего</w:t>
            </w:r>
          </w:p>
        </w:tc>
      </w:tr>
      <w:tr w:rsidR="00CA0F35" w:rsidRPr="00CA0F35" w:rsidTr="00CA0F35">
        <w:trPr>
          <w:trHeight w:val="46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Итого по с.п. Сентябрьский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154067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25460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34536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12831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7456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4881</w:t>
            </w:r>
          </w:p>
        </w:tc>
      </w:tr>
      <w:tr w:rsidR="00CA0F35" w:rsidRPr="00CA0F35" w:rsidTr="00CA0F35">
        <w:trPr>
          <w:trHeight w:val="480"/>
        </w:trPr>
        <w:tc>
          <w:tcPr>
            <w:tcW w:w="1573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6. ВСЕГО С УЧЕТОМ ИНФЛЯЦИИ</w:t>
            </w:r>
          </w:p>
        </w:tc>
      </w:tr>
      <w:tr w:rsidR="00CA0F35" w:rsidRPr="00CA0F35" w:rsidTr="00CA0F35">
        <w:trPr>
          <w:trHeight w:val="54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Итого по с.п. Сентябрьский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231814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31311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45363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29537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32950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20523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13596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16424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15613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14552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9527</w:t>
            </w:r>
          </w:p>
        </w:tc>
      </w:tr>
    </w:tbl>
    <w:p w:rsidR="00722EEA" w:rsidRPr="00AF7DFE" w:rsidRDefault="00722EEA" w:rsidP="00722EEA">
      <w:pPr>
        <w:spacing w:before="120" w:after="120"/>
        <w:contextualSpacing/>
        <w:jc w:val="center"/>
        <w:outlineLvl w:val="5"/>
      </w:pPr>
    </w:p>
    <w:p w:rsidR="00722EEA" w:rsidRDefault="00722EEA" w:rsidP="00AF7DFE">
      <w:pPr>
        <w:jc w:val="center"/>
        <w:rPr>
          <w:b/>
        </w:rPr>
      </w:pPr>
    </w:p>
    <w:p w:rsidR="009F6751" w:rsidRDefault="009F6751" w:rsidP="00AF7DFE">
      <w:pPr>
        <w:jc w:val="center"/>
      </w:pPr>
    </w:p>
    <w:p w:rsidR="00C40AB1" w:rsidRPr="00AF7DFE" w:rsidRDefault="00C40AB1" w:rsidP="00AF7DFE">
      <w:pPr>
        <w:jc w:val="center"/>
      </w:pPr>
    </w:p>
    <w:sectPr w:rsidR="00C40AB1" w:rsidRPr="00AF7DFE" w:rsidSect="00AF7D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A7F3C"/>
    <w:multiLevelType w:val="hybridMultilevel"/>
    <w:tmpl w:val="D53ACE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FE"/>
    <w:rsid w:val="0002746E"/>
    <w:rsid w:val="00034BE9"/>
    <w:rsid w:val="00056A1E"/>
    <w:rsid w:val="00056E2D"/>
    <w:rsid w:val="0007308B"/>
    <w:rsid w:val="00091C7C"/>
    <w:rsid w:val="000F1569"/>
    <w:rsid w:val="000F6C56"/>
    <w:rsid w:val="001331C0"/>
    <w:rsid w:val="00177629"/>
    <w:rsid w:val="0022757F"/>
    <w:rsid w:val="00270662"/>
    <w:rsid w:val="00283B01"/>
    <w:rsid w:val="002F2851"/>
    <w:rsid w:val="00320C5A"/>
    <w:rsid w:val="00325A45"/>
    <w:rsid w:val="00332807"/>
    <w:rsid w:val="003848E0"/>
    <w:rsid w:val="003C2F13"/>
    <w:rsid w:val="003C452C"/>
    <w:rsid w:val="004416D9"/>
    <w:rsid w:val="004467F5"/>
    <w:rsid w:val="004677A3"/>
    <w:rsid w:val="00480C67"/>
    <w:rsid w:val="004F055F"/>
    <w:rsid w:val="00501B13"/>
    <w:rsid w:val="00534B40"/>
    <w:rsid w:val="005500F3"/>
    <w:rsid w:val="005D6E27"/>
    <w:rsid w:val="006E4BAE"/>
    <w:rsid w:val="00722EEA"/>
    <w:rsid w:val="0075797D"/>
    <w:rsid w:val="00773D46"/>
    <w:rsid w:val="007C13E4"/>
    <w:rsid w:val="007F5FCC"/>
    <w:rsid w:val="007F75ED"/>
    <w:rsid w:val="00840030"/>
    <w:rsid w:val="00847E3A"/>
    <w:rsid w:val="008B4964"/>
    <w:rsid w:val="008D57DA"/>
    <w:rsid w:val="008E7536"/>
    <w:rsid w:val="008F67AF"/>
    <w:rsid w:val="009145C1"/>
    <w:rsid w:val="009F6751"/>
    <w:rsid w:val="00A1782A"/>
    <w:rsid w:val="00AF7DFE"/>
    <w:rsid w:val="00B25A6A"/>
    <w:rsid w:val="00B44176"/>
    <w:rsid w:val="00C33187"/>
    <w:rsid w:val="00C40AB1"/>
    <w:rsid w:val="00C64E11"/>
    <w:rsid w:val="00CA0F35"/>
    <w:rsid w:val="00CC415B"/>
    <w:rsid w:val="00D50698"/>
    <w:rsid w:val="00D5650B"/>
    <w:rsid w:val="00D92CAD"/>
    <w:rsid w:val="00DD7819"/>
    <w:rsid w:val="00E02031"/>
    <w:rsid w:val="00E17562"/>
    <w:rsid w:val="00E67AC2"/>
    <w:rsid w:val="00E71FD3"/>
    <w:rsid w:val="00EA0ABE"/>
    <w:rsid w:val="00ED37FA"/>
    <w:rsid w:val="00F673AB"/>
    <w:rsid w:val="00F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C5CA1-65BE-443A-8B4F-F8CE1A1D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DFE"/>
    <w:pPr>
      <w:spacing w:after="0" w:line="240" w:lineRule="auto"/>
    </w:pPr>
    <w:rPr>
      <w:rFonts w:ascii="Tahoma" w:hAnsi="Tahoma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 Unicode MS" w:hAnsi="Arial Unicode MS"/>
        <w:b/>
        <w:sz w:val="20"/>
      </w:rPr>
      <w:tblPr/>
      <w:tcPr>
        <w:shd w:val="clear" w:color="auto" w:fill="D9D9D9"/>
      </w:tcPr>
    </w:tblStylePr>
  </w:style>
  <w:style w:type="paragraph" w:customStyle="1" w:styleId="a4">
    <w:name w:val="Обычный в таблице"/>
    <w:basedOn w:val="a"/>
    <w:rsid w:val="008B4964"/>
    <w:pPr>
      <w:spacing w:after="0" w:line="240" w:lineRule="auto"/>
      <w:jc w:val="center"/>
    </w:pPr>
    <w:rPr>
      <w:bCs/>
      <w:sz w:val="24"/>
      <w:szCs w:val="24"/>
    </w:rPr>
  </w:style>
  <w:style w:type="table" w:customStyle="1" w:styleId="1">
    <w:name w:val="Сетка таблицы1"/>
    <w:basedOn w:val="a1"/>
    <w:next w:val="a3"/>
    <w:rsid w:val="009F6751"/>
    <w:pPr>
      <w:spacing w:after="0" w:line="240" w:lineRule="auto"/>
    </w:pPr>
    <w:rPr>
      <w:rFonts w:ascii="Tahoma" w:hAnsi="Tahoma"/>
      <w:bCs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 Unicode MS" w:hAnsi="Arial Unicode MS"/>
        <w:b/>
        <w:sz w:val="20"/>
      </w:rPr>
      <w:tblPr/>
      <w:tcPr>
        <w:shd w:val="clear" w:color="auto" w:fill="D9D9D9"/>
      </w:tcPr>
    </w:tblStylePr>
  </w:style>
  <w:style w:type="paragraph" w:styleId="a5">
    <w:name w:val="List Paragraph"/>
    <w:basedOn w:val="a"/>
    <w:uiPriority w:val="34"/>
    <w:qFormat/>
    <w:rsid w:val="000274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15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9C9D-269B-43DB-B2C5-075DEFBF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Мария</cp:lastModifiedBy>
  <cp:revision>8</cp:revision>
  <cp:lastPrinted>2014-08-29T06:42:00Z</cp:lastPrinted>
  <dcterms:created xsi:type="dcterms:W3CDTF">2015-03-02T12:35:00Z</dcterms:created>
  <dcterms:modified xsi:type="dcterms:W3CDTF">2020-11-25T13:09:00Z</dcterms:modified>
</cp:coreProperties>
</file>