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53" w:rsidRDefault="00566953"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566953" w:rsidRPr="00F51AD5" w:rsidRDefault="00566953"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566953" w:rsidRDefault="0056695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566953" w:rsidRPr="008C3EBF" w:rsidRDefault="0056695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566953" w:rsidRDefault="00566953" w:rsidP="006C1BFA">
                  <w:pPr>
                    <w:spacing w:after="0"/>
                    <w:jc w:val="center"/>
                    <w:rPr>
                      <w:rFonts w:ascii="Georgia" w:hAnsi="Georgia"/>
                      <w:b/>
                    </w:rPr>
                  </w:pPr>
                  <w:r>
                    <w:rPr>
                      <w:rFonts w:ascii="Georgia" w:hAnsi="Georgia"/>
                      <w:b/>
                    </w:rPr>
                    <w:t>14</w:t>
                  </w:r>
                </w:p>
                <w:p w:rsidR="00566953" w:rsidRDefault="00566953" w:rsidP="006C1BFA">
                  <w:pPr>
                    <w:spacing w:after="0"/>
                    <w:jc w:val="center"/>
                    <w:rPr>
                      <w:rFonts w:ascii="Georgia" w:hAnsi="Georgia"/>
                      <w:b/>
                    </w:rPr>
                  </w:pPr>
                  <w:r>
                    <w:rPr>
                      <w:rFonts w:ascii="Georgia" w:hAnsi="Georgia"/>
                      <w:b/>
                    </w:rPr>
                    <w:t>апреля</w:t>
                  </w:r>
                </w:p>
                <w:p w:rsidR="00566953" w:rsidRDefault="00566953" w:rsidP="007C3191">
                  <w:pPr>
                    <w:spacing w:after="0"/>
                    <w:jc w:val="center"/>
                    <w:rPr>
                      <w:rFonts w:ascii="Georgia" w:hAnsi="Georgia"/>
                      <w:b/>
                    </w:rPr>
                  </w:pPr>
                  <w:r>
                    <w:rPr>
                      <w:rFonts w:ascii="Georgia" w:hAnsi="Georgia"/>
                      <w:b/>
                    </w:rPr>
                    <w:t>2015</w:t>
                  </w:r>
                </w:p>
                <w:p w:rsidR="00566953" w:rsidRPr="008C3EBF" w:rsidRDefault="00566953"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566953" w:rsidRDefault="00566953" w:rsidP="007C3191">
                  <w:pPr>
                    <w:spacing w:after="0"/>
                    <w:jc w:val="center"/>
                    <w:rPr>
                      <w:rFonts w:ascii="Georgia" w:hAnsi="Georgia"/>
                      <w:b/>
                    </w:rPr>
                  </w:pPr>
                </w:p>
                <w:p w:rsidR="00566953" w:rsidRPr="008C3EBF" w:rsidRDefault="00566953" w:rsidP="007C3191">
                  <w:pPr>
                    <w:spacing w:after="0"/>
                    <w:jc w:val="center"/>
                    <w:rPr>
                      <w:rFonts w:ascii="Georgia" w:hAnsi="Georgia"/>
                      <w:b/>
                    </w:rPr>
                  </w:pPr>
                  <w:r>
                    <w:rPr>
                      <w:rFonts w:ascii="Georgia" w:hAnsi="Georgia"/>
                      <w:b/>
                    </w:rPr>
                    <w:t>№ 12</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566953" w:rsidRPr="008C3EBF" w:rsidRDefault="0056695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66953" w:rsidRPr="008C3EBF" w:rsidRDefault="0056695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566953" w:rsidRPr="008C3EBF" w:rsidRDefault="00566953" w:rsidP="007C3191"/>
    <w:p w:rsidR="00566953" w:rsidRPr="008C3EBF" w:rsidRDefault="00566953" w:rsidP="007C3191"/>
    <w:p w:rsidR="00566953" w:rsidRDefault="00566953" w:rsidP="007C3191"/>
    <w:p w:rsidR="00566953" w:rsidRDefault="00566953" w:rsidP="007C3191">
      <w:pPr>
        <w:spacing w:after="0" w:line="60" w:lineRule="atLeast"/>
        <w:jc w:val="center"/>
        <w:rPr>
          <w:rFonts w:ascii="Times New Roman" w:hAnsi="Times New Roman"/>
          <w:b/>
          <w:color w:val="000000"/>
          <w:sz w:val="20"/>
          <w:szCs w:val="20"/>
        </w:rPr>
      </w:pPr>
    </w:p>
    <w:p w:rsidR="00566953" w:rsidRDefault="00566953" w:rsidP="007C3191">
      <w:pPr>
        <w:spacing w:after="0" w:line="60" w:lineRule="atLeast"/>
        <w:jc w:val="center"/>
        <w:rPr>
          <w:rFonts w:ascii="Times New Roman" w:hAnsi="Times New Roman"/>
          <w:b/>
          <w:color w:val="000000"/>
          <w:sz w:val="20"/>
          <w:szCs w:val="20"/>
        </w:rPr>
      </w:pPr>
    </w:p>
    <w:p w:rsidR="00566953" w:rsidRDefault="00566953" w:rsidP="007C3191">
      <w:pPr>
        <w:spacing w:after="0" w:line="60" w:lineRule="atLeast"/>
        <w:jc w:val="center"/>
        <w:rPr>
          <w:rFonts w:ascii="Times New Roman" w:hAnsi="Times New Roman"/>
          <w:b/>
          <w:color w:val="000000"/>
          <w:sz w:val="20"/>
          <w:szCs w:val="20"/>
        </w:rPr>
      </w:pPr>
    </w:p>
    <w:p w:rsidR="00566953" w:rsidRDefault="00566953" w:rsidP="007C3191">
      <w:pPr>
        <w:spacing w:after="0" w:line="60" w:lineRule="atLeast"/>
        <w:jc w:val="center"/>
        <w:rPr>
          <w:rFonts w:ascii="Times New Roman" w:hAnsi="Times New Roman"/>
          <w:b/>
          <w:color w:val="000000"/>
          <w:sz w:val="20"/>
          <w:szCs w:val="20"/>
        </w:rPr>
      </w:pPr>
    </w:p>
    <w:p w:rsidR="00566953" w:rsidRDefault="00566953"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566953" w:rsidRDefault="00566953" w:rsidP="007C3191">
      <w:pPr>
        <w:spacing w:after="0" w:line="240" w:lineRule="auto"/>
        <w:jc w:val="center"/>
        <w:rPr>
          <w:rFonts w:ascii="Bookman Old Style" w:hAnsi="Bookman Old Style" w:cs="Arial"/>
          <w:b/>
          <w:color w:val="0000FF"/>
          <w:sz w:val="20"/>
          <w:szCs w:val="20"/>
          <w:u w:val="single"/>
        </w:rPr>
      </w:pPr>
    </w:p>
    <w:p w:rsidR="00566953" w:rsidRPr="00680D33" w:rsidRDefault="00566953" w:rsidP="007C3191">
      <w:pPr>
        <w:spacing w:after="0" w:line="240" w:lineRule="auto"/>
        <w:jc w:val="center"/>
        <w:rPr>
          <w:rFonts w:ascii="Bookman Old Style" w:hAnsi="Bookman Old Style" w:cs="Arial"/>
          <w:b/>
          <w:sz w:val="20"/>
          <w:szCs w:val="20"/>
          <w:u w:val="single"/>
        </w:rPr>
      </w:pPr>
    </w:p>
    <w:p w:rsidR="00566953" w:rsidRDefault="00566953"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566953" w:rsidRDefault="00566953"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566953" w:rsidRDefault="00566953" w:rsidP="00D60FEA">
      <w:pPr>
        <w:suppressAutoHyphens/>
        <w:spacing w:after="0" w:line="240" w:lineRule="auto"/>
        <w:jc w:val="both"/>
        <w:rPr>
          <w:rFonts w:ascii="Times New Roman" w:hAnsi="Times New Roman"/>
          <w:b/>
          <w:sz w:val="20"/>
          <w:szCs w:val="20"/>
        </w:rPr>
      </w:pPr>
    </w:p>
    <w:p w:rsidR="00566953" w:rsidRDefault="00566953" w:rsidP="00D60FEA">
      <w:pPr>
        <w:suppressAutoHyphens/>
        <w:spacing w:after="0" w:line="240" w:lineRule="auto"/>
        <w:jc w:val="both"/>
        <w:rPr>
          <w:rFonts w:ascii="Times New Roman" w:hAnsi="Times New Roman"/>
          <w:b/>
          <w:sz w:val="20"/>
          <w:szCs w:val="20"/>
        </w:rPr>
      </w:pPr>
    </w:p>
    <w:p w:rsidR="00566953" w:rsidRPr="00E206E4" w:rsidRDefault="00566953" w:rsidP="00E206E4">
      <w:pPr>
        <w:spacing w:after="0" w:line="240" w:lineRule="auto"/>
        <w:rPr>
          <w:rFonts w:ascii="Times New Roman" w:hAnsi="Times New Roman"/>
          <w:sz w:val="20"/>
          <w:szCs w:val="20"/>
        </w:rPr>
      </w:pPr>
    </w:p>
    <w:p w:rsidR="00566953" w:rsidRPr="009A404E" w:rsidRDefault="00566953" w:rsidP="009A404E">
      <w:pPr>
        <w:spacing w:after="0" w:line="240" w:lineRule="auto"/>
        <w:jc w:val="both"/>
        <w:rPr>
          <w:rFonts w:ascii="Times New Roman" w:hAnsi="Times New Roman"/>
          <w:b/>
          <w:sz w:val="20"/>
          <w:szCs w:val="20"/>
        </w:rPr>
      </w:pPr>
      <w:r w:rsidRPr="009A404E">
        <w:rPr>
          <w:rFonts w:ascii="Times New Roman" w:hAnsi="Times New Roman"/>
          <w:b/>
          <w:sz w:val="20"/>
          <w:szCs w:val="20"/>
        </w:rPr>
        <w:t>РЕЗУЛЬТАТ ПУБЛИЧНЫХ СЛУШАНИЙ</w:t>
      </w:r>
    </w:p>
    <w:p w:rsidR="00566953" w:rsidRPr="009A404E" w:rsidRDefault="00566953" w:rsidP="00E97E64">
      <w:pPr>
        <w:tabs>
          <w:tab w:val="right" w:pos="10632"/>
        </w:tabs>
        <w:spacing w:after="0" w:line="240" w:lineRule="auto"/>
        <w:jc w:val="both"/>
        <w:rPr>
          <w:rFonts w:ascii="Times New Roman" w:hAnsi="Times New Roman"/>
          <w:sz w:val="20"/>
          <w:szCs w:val="20"/>
        </w:rPr>
      </w:pPr>
      <w:r w:rsidRPr="009A404E">
        <w:rPr>
          <w:rFonts w:ascii="Times New Roman" w:hAnsi="Times New Roman"/>
          <w:sz w:val="20"/>
          <w:szCs w:val="20"/>
        </w:rPr>
        <w:t xml:space="preserve"> по проекту постановления администрации сельского поселения Сентябрьский</w:t>
      </w:r>
      <w:r>
        <w:rPr>
          <w:rFonts w:ascii="Times New Roman" w:hAnsi="Times New Roman"/>
          <w:sz w:val="20"/>
          <w:szCs w:val="20"/>
        </w:rPr>
        <w:tab/>
        <w:t>2</w:t>
      </w:r>
    </w:p>
    <w:p w:rsidR="00566953" w:rsidRPr="009A404E" w:rsidRDefault="00566953" w:rsidP="009A404E">
      <w:pPr>
        <w:spacing w:after="0" w:line="240" w:lineRule="auto"/>
        <w:jc w:val="both"/>
        <w:rPr>
          <w:rFonts w:ascii="Times New Roman" w:hAnsi="Times New Roman"/>
          <w:sz w:val="20"/>
          <w:szCs w:val="20"/>
        </w:rPr>
      </w:pPr>
      <w:r w:rsidRPr="009A404E">
        <w:rPr>
          <w:rFonts w:ascii="Times New Roman" w:hAnsi="Times New Roman"/>
          <w:sz w:val="20"/>
          <w:szCs w:val="20"/>
        </w:rPr>
        <w:t xml:space="preserve"> «</w:t>
      </w:r>
      <w:r w:rsidRPr="009A404E">
        <w:rPr>
          <w:rFonts w:ascii="Times New Roman" w:hAnsi="Times New Roman"/>
          <w:bCs/>
          <w:sz w:val="20"/>
          <w:szCs w:val="20"/>
        </w:rPr>
        <w:t xml:space="preserve">Об утверждении схемы </w:t>
      </w:r>
      <w:r w:rsidRPr="009A404E">
        <w:rPr>
          <w:rFonts w:ascii="Times New Roman" w:hAnsi="Times New Roman"/>
          <w:sz w:val="20"/>
          <w:szCs w:val="20"/>
        </w:rPr>
        <w:t xml:space="preserve">теплоснабжения муниципального образования </w:t>
      </w:r>
    </w:p>
    <w:p w:rsidR="00566953" w:rsidRPr="009A404E" w:rsidRDefault="00566953" w:rsidP="009A404E">
      <w:pPr>
        <w:spacing w:after="0" w:line="240" w:lineRule="auto"/>
        <w:jc w:val="both"/>
        <w:rPr>
          <w:rFonts w:ascii="Times New Roman" w:hAnsi="Times New Roman"/>
          <w:sz w:val="20"/>
          <w:szCs w:val="20"/>
        </w:rPr>
      </w:pPr>
      <w:r w:rsidRPr="009A404E">
        <w:rPr>
          <w:rFonts w:ascii="Times New Roman" w:hAnsi="Times New Roman"/>
          <w:sz w:val="20"/>
          <w:szCs w:val="20"/>
        </w:rPr>
        <w:t>сельского поселения Сентябрьский на 2016 год»</w:t>
      </w:r>
    </w:p>
    <w:p w:rsidR="00566953" w:rsidRPr="009A404E" w:rsidRDefault="00566953" w:rsidP="009A404E">
      <w:pPr>
        <w:spacing w:after="0" w:line="240" w:lineRule="auto"/>
        <w:jc w:val="both"/>
        <w:rPr>
          <w:rFonts w:ascii="Times New Roman" w:hAnsi="Times New Roman"/>
          <w:b/>
          <w:sz w:val="20"/>
          <w:szCs w:val="20"/>
        </w:rPr>
      </w:pPr>
    </w:p>
    <w:p w:rsidR="00566953" w:rsidRDefault="00566953" w:rsidP="009A404E">
      <w:pPr>
        <w:spacing w:after="0" w:line="240" w:lineRule="auto"/>
        <w:jc w:val="both"/>
        <w:rPr>
          <w:rFonts w:ascii="Times New Roman" w:hAnsi="Times New Roman"/>
          <w:b/>
          <w:sz w:val="24"/>
          <w:szCs w:val="24"/>
        </w:rPr>
      </w:pPr>
    </w:p>
    <w:p w:rsidR="00566953" w:rsidRPr="009A404E" w:rsidRDefault="00566953" w:rsidP="009A404E">
      <w:pPr>
        <w:spacing w:after="0" w:line="240" w:lineRule="auto"/>
        <w:jc w:val="both"/>
        <w:rPr>
          <w:rFonts w:ascii="Times New Roman" w:hAnsi="Times New Roman"/>
          <w:b/>
          <w:sz w:val="20"/>
          <w:szCs w:val="20"/>
        </w:rPr>
      </w:pPr>
      <w:r w:rsidRPr="009A404E">
        <w:rPr>
          <w:rFonts w:ascii="Times New Roman" w:hAnsi="Times New Roman"/>
          <w:b/>
          <w:sz w:val="20"/>
          <w:szCs w:val="20"/>
        </w:rPr>
        <w:t xml:space="preserve">ПОСТАНОВЛЕНИЕ </w:t>
      </w:r>
    </w:p>
    <w:p w:rsidR="00566953" w:rsidRDefault="00566953" w:rsidP="00E97E64">
      <w:pPr>
        <w:tabs>
          <w:tab w:val="right" w:pos="10632"/>
        </w:tabs>
        <w:spacing w:after="0" w:line="240" w:lineRule="auto"/>
        <w:rPr>
          <w:rFonts w:ascii="Times New Roman" w:hAnsi="Times New Roman"/>
          <w:sz w:val="20"/>
          <w:szCs w:val="20"/>
        </w:rPr>
      </w:pPr>
      <w:r w:rsidRPr="009A404E">
        <w:rPr>
          <w:rFonts w:ascii="Times New Roman" w:hAnsi="Times New Roman"/>
          <w:sz w:val="20"/>
          <w:szCs w:val="20"/>
        </w:rPr>
        <w:t>54-па от 14.04.2015г.</w:t>
      </w:r>
      <w:r w:rsidRPr="009A404E">
        <w:rPr>
          <w:rFonts w:ascii="Times New Roman" w:hAnsi="Times New Roman"/>
          <w:bCs/>
          <w:sz w:val="20"/>
          <w:szCs w:val="20"/>
        </w:rPr>
        <w:t xml:space="preserve"> Об утверждении схемы </w:t>
      </w:r>
      <w:r w:rsidRPr="009A404E">
        <w:rPr>
          <w:rFonts w:ascii="Times New Roman" w:hAnsi="Times New Roman"/>
          <w:sz w:val="20"/>
          <w:szCs w:val="20"/>
        </w:rPr>
        <w:t>теплоснабжения муниципального</w:t>
      </w:r>
      <w:r>
        <w:rPr>
          <w:rFonts w:ascii="Times New Roman" w:hAnsi="Times New Roman"/>
          <w:sz w:val="20"/>
          <w:szCs w:val="20"/>
        </w:rPr>
        <w:tab/>
        <w:t>2</w:t>
      </w:r>
    </w:p>
    <w:p w:rsidR="00566953" w:rsidRPr="009A404E" w:rsidRDefault="00566953" w:rsidP="009A404E">
      <w:pPr>
        <w:spacing w:after="0" w:line="240" w:lineRule="auto"/>
        <w:rPr>
          <w:rFonts w:ascii="Times New Roman" w:hAnsi="Times New Roman"/>
          <w:bCs/>
          <w:sz w:val="20"/>
          <w:szCs w:val="20"/>
        </w:rPr>
      </w:pPr>
      <w:r w:rsidRPr="009A404E">
        <w:rPr>
          <w:rFonts w:ascii="Times New Roman" w:hAnsi="Times New Roman"/>
          <w:sz w:val="20"/>
          <w:szCs w:val="20"/>
        </w:rPr>
        <w:t xml:space="preserve"> образования сельского поселения Сентябрьский на 2016год</w:t>
      </w:r>
      <w:r w:rsidRPr="009A404E">
        <w:rPr>
          <w:rFonts w:ascii="Times New Roman" w:hAnsi="Times New Roman"/>
          <w:bCs/>
          <w:sz w:val="20"/>
          <w:szCs w:val="20"/>
        </w:rPr>
        <w:t xml:space="preserve"> </w:t>
      </w:r>
    </w:p>
    <w:p w:rsidR="00566953" w:rsidRPr="009A404E" w:rsidRDefault="00566953" w:rsidP="009A404E">
      <w:pPr>
        <w:spacing w:after="0" w:line="240" w:lineRule="auto"/>
        <w:jc w:val="both"/>
        <w:rPr>
          <w:rFonts w:ascii="Times New Roman" w:hAnsi="Times New Roman"/>
          <w:sz w:val="20"/>
          <w:szCs w:val="20"/>
        </w:rPr>
      </w:pPr>
    </w:p>
    <w:p w:rsidR="00566953" w:rsidRPr="00EA0224" w:rsidRDefault="00566953" w:rsidP="00EA0224">
      <w:pPr>
        <w:pStyle w:val="BodyText"/>
        <w:spacing w:after="0"/>
        <w:contextualSpacing/>
        <w:rPr>
          <w:rFonts w:ascii="Times New Roman" w:hAnsi="Times New Roman"/>
          <w:sz w:val="20"/>
          <w:szCs w:val="20"/>
        </w:rPr>
      </w:pPr>
      <w:r w:rsidRPr="009A404E">
        <w:rPr>
          <w:rFonts w:ascii="Times New Roman" w:hAnsi="Times New Roman"/>
          <w:sz w:val="20"/>
          <w:szCs w:val="20"/>
        </w:rPr>
        <w:t>5</w:t>
      </w:r>
      <w:r>
        <w:rPr>
          <w:rFonts w:ascii="Times New Roman" w:hAnsi="Times New Roman"/>
          <w:sz w:val="20"/>
          <w:szCs w:val="20"/>
        </w:rPr>
        <w:t>5</w:t>
      </w:r>
      <w:r w:rsidRPr="009A404E">
        <w:rPr>
          <w:rFonts w:ascii="Times New Roman" w:hAnsi="Times New Roman"/>
          <w:sz w:val="20"/>
          <w:szCs w:val="20"/>
        </w:rPr>
        <w:t>-па от 14.04.2015г</w:t>
      </w:r>
      <w:r w:rsidRPr="00EA0224">
        <w:rPr>
          <w:sz w:val="26"/>
          <w:szCs w:val="26"/>
        </w:rPr>
        <w:t xml:space="preserve"> </w:t>
      </w:r>
      <w:r w:rsidRPr="00EA0224">
        <w:rPr>
          <w:rFonts w:ascii="Times New Roman" w:hAnsi="Times New Roman"/>
          <w:sz w:val="20"/>
          <w:szCs w:val="20"/>
        </w:rPr>
        <w:t>О вводе  временного ограничения движения транспорта</w:t>
      </w:r>
    </w:p>
    <w:p w:rsidR="00566953" w:rsidRPr="00EA0224" w:rsidRDefault="00566953" w:rsidP="00EA0224">
      <w:pPr>
        <w:pStyle w:val="BodyText"/>
        <w:spacing w:after="0"/>
        <w:contextualSpacing/>
        <w:rPr>
          <w:rFonts w:ascii="Times New Roman" w:hAnsi="Times New Roman"/>
          <w:sz w:val="20"/>
          <w:szCs w:val="20"/>
        </w:rPr>
      </w:pPr>
      <w:r w:rsidRPr="00EA0224">
        <w:rPr>
          <w:rFonts w:ascii="Times New Roman" w:hAnsi="Times New Roman"/>
          <w:sz w:val="20"/>
          <w:szCs w:val="20"/>
        </w:rPr>
        <w:t>по муниципальным автомобильным дорогам сельского поселения Сентябрьский</w:t>
      </w:r>
    </w:p>
    <w:p w:rsidR="00566953" w:rsidRDefault="00566953" w:rsidP="00E97E64">
      <w:pPr>
        <w:tabs>
          <w:tab w:val="right" w:pos="10632"/>
        </w:tabs>
        <w:spacing w:after="0" w:line="240" w:lineRule="auto"/>
        <w:rPr>
          <w:rFonts w:ascii="Times New Roman" w:hAnsi="Times New Roman"/>
          <w:b/>
          <w:sz w:val="24"/>
          <w:szCs w:val="24"/>
        </w:rPr>
      </w:pPr>
      <w:r>
        <w:rPr>
          <w:rFonts w:ascii="Times New Roman" w:hAnsi="Times New Roman"/>
          <w:sz w:val="20"/>
          <w:szCs w:val="20"/>
        </w:rPr>
        <w:t xml:space="preserve"> </w:t>
      </w:r>
      <w:r w:rsidRPr="00EA0224">
        <w:rPr>
          <w:rFonts w:ascii="Times New Roman" w:hAnsi="Times New Roman"/>
          <w:sz w:val="20"/>
          <w:szCs w:val="20"/>
        </w:rPr>
        <w:t>в период весенней распутицы 2015 года</w:t>
      </w:r>
      <w:r>
        <w:rPr>
          <w:sz w:val="26"/>
          <w:szCs w:val="26"/>
        </w:rPr>
        <w:t>.</w:t>
      </w:r>
      <w:r>
        <w:rPr>
          <w:sz w:val="26"/>
          <w:szCs w:val="26"/>
        </w:rPr>
        <w:tab/>
        <w:t>2</w:t>
      </w:r>
    </w:p>
    <w:p w:rsidR="00566953" w:rsidRDefault="00566953" w:rsidP="009A404E">
      <w:pPr>
        <w:spacing w:after="0" w:line="240" w:lineRule="auto"/>
        <w:jc w:val="center"/>
        <w:rPr>
          <w:rFonts w:ascii="Times New Roman" w:hAnsi="Times New Roman"/>
          <w:b/>
          <w:sz w:val="24"/>
          <w:szCs w:val="24"/>
        </w:rPr>
      </w:pPr>
    </w:p>
    <w:p w:rsidR="00566953" w:rsidRDefault="00566953" w:rsidP="006A3D5A">
      <w:pPr>
        <w:spacing w:after="0" w:line="240" w:lineRule="auto"/>
        <w:jc w:val="both"/>
        <w:rPr>
          <w:rFonts w:ascii="Times New Roman" w:hAnsi="Times New Roman"/>
          <w:sz w:val="20"/>
          <w:szCs w:val="20"/>
        </w:rPr>
      </w:pPr>
      <w:r w:rsidRPr="00F34B7D">
        <w:rPr>
          <w:rFonts w:ascii="Times New Roman" w:hAnsi="Times New Roman"/>
          <w:sz w:val="20"/>
          <w:szCs w:val="20"/>
        </w:rPr>
        <w:t xml:space="preserve">56-па от 14.04.2015г Об ограничении движения автотранспорта во время </w:t>
      </w:r>
    </w:p>
    <w:p w:rsidR="00566953" w:rsidRDefault="00566953" w:rsidP="00E97E64">
      <w:pPr>
        <w:tabs>
          <w:tab w:val="right" w:pos="10632"/>
        </w:tabs>
        <w:spacing w:after="0" w:line="240" w:lineRule="auto"/>
        <w:jc w:val="both"/>
        <w:rPr>
          <w:rFonts w:ascii="Times New Roman" w:hAnsi="Times New Roman"/>
          <w:sz w:val="20"/>
          <w:szCs w:val="20"/>
        </w:rPr>
      </w:pPr>
      <w:r w:rsidRPr="00F34B7D">
        <w:rPr>
          <w:rFonts w:ascii="Times New Roman" w:hAnsi="Times New Roman"/>
          <w:sz w:val="20"/>
          <w:szCs w:val="20"/>
        </w:rPr>
        <w:t>проведения шествия, посвященного празднованию 70-й годовщины Победы</w:t>
      </w:r>
      <w:r>
        <w:rPr>
          <w:rFonts w:ascii="Times New Roman" w:hAnsi="Times New Roman"/>
          <w:sz w:val="20"/>
          <w:szCs w:val="20"/>
        </w:rPr>
        <w:tab/>
        <w:t>3</w:t>
      </w:r>
    </w:p>
    <w:p w:rsidR="00566953" w:rsidRPr="00F34B7D" w:rsidRDefault="00566953" w:rsidP="006A3D5A">
      <w:pPr>
        <w:spacing w:after="0" w:line="240" w:lineRule="auto"/>
        <w:jc w:val="both"/>
        <w:rPr>
          <w:rFonts w:ascii="Times New Roman" w:hAnsi="Times New Roman"/>
          <w:b/>
          <w:sz w:val="20"/>
          <w:szCs w:val="20"/>
        </w:rPr>
      </w:pPr>
      <w:r w:rsidRPr="00F34B7D">
        <w:rPr>
          <w:rFonts w:ascii="Times New Roman" w:hAnsi="Times New Roman"/>
          <w:sz w:val="20"/>
          <w:szCs w:val="20"/>
        </w:rPr>
        <w:t xml:space="preserve"> в Великой Отечественной войне 1941-1945 годов, в сельском поселении Сентябрьский</w:t>
      </w: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Default="00566953" w:rsidP="009A404E">
      <w:pPr>
        <w:spacing w:after="0" w:line="240" w:lineRule="auto"/>
        <w:jc w:val="center"/>
        <w:rPr>
          <w:rFonts w:ascii="Times New Roman" w:hAnsi="Times New Roman"/>
          <w:b/>
          <w:sz w:val="24"/>
          <w:szCs w:val="24"/>
        </w:rPr>
      </w:pPr>
    </w:p>
    <w:p w:rsidR="00566953" w:rsidRPr="009A404E" w:rsidRDefault="00566953" w:rsidP="009A404E">
      <w:pPr>
        <w:spacing w:after="0" w:line="240" w:lineRule="auto"/>
        <w:jc w:val="center"/>
        <w:rPr>
          <w:rFonts w:ascii="Times New Roman" w:hAnsi="Times New Roman"/>
          <w:b/>
          <w:sz w:val="20"/>
          <w:szCs w:val="20"/>
        </w:rPr>
      </w:pPr>
      <w:r w:rsidRPr="009A404E">
        <w:rPr>
          <w:rFonts w:ascii="Times New Roman" w:hAnsi="Times New Roman"/>
          <w:b/>
          <w:sz w:val="20"/>
          <w:szCs w:val="20"/>
        </w:rPr>
        <w:t xml:space="preserve">Результат публичных слушаний </w:t>
      </w:r>
    </w:p>
    <w:p w:rsidR="00566953" w:rsidRPr="009A404E" w:rsidRDefault="00566953" w:rsidP="009A404E">
      <w:pPr>
        <w:spacing w:after="0" w:line="240" w:lineRule="auto"/>
        <w:jc w:val="center"/>
        <w:rPr>
          <w:rFonts w:ascii="Times New Roman" w:hAnsi="Times New Roman"/>
          <w:b/>
          <w:sz w:val="20"/>
          <w:szCs w:val="20"/>
        </w:rPr>
      </w:pPr>
    </w:p>
    <w:p w:rsidR="00566953" w:rsidRPr="009A404E" w:rsidRDefault="00566953" w:rsidP="009A404E">
      <w:pPr>
        <w:spacing w:after="0" w:line="240" w:lineRule="auto"/>
        <w:jc w:val="center"/>
        <w:rPr>
          <w:rFonts w:ascii="Times New Roman" w:hAnsi="Times New Roman"/>
          <w:b/>
          <w:sz w:val="20"/>
          <w:szCs w:val="20"/>
        </w:rPr>
      </w:pPr>
      <w:r w:rsidRPr="009A404E">
        <w:rPr>
          <w:rFonts w:ascii="Times New Roman" w:hAnsi="Times New Roman"/>
          <w:sz w:val="20"/>
          <w:szCs w:val="20"/>
        </w:rPr>
        <w:t>по проекту постановления администрации сельского поселения Сентябрьский</w:t>
      </w:r>
    </w:p>
    <w:p w:rsidR="00566953" w:rsidRPr="009A404E" w:rsidRDefault="00566953" w:rsidP="009A404E">
      <w:pPr>
        <w:jc w:val="center"/>
        <w:rPr>
          <w:rFonts w:ascii="Times New Roman" w:hAnsi="Times New Roman"/>
          <w:sz w:val="20"/>
          <w:szCs w:val="20"/>
        </w:rPr>
      </w:pPr>
      <w:r w:rsidRPr="009A404E">
        <w:rPr>
          <w:rFonts w:ascii="Times New Roman" w:hAnsi="Times New Roman"/>
          <w:sz w:val="20"/>
          <w:szCs w:val="20"/>
        </w:rPr>
        <w:t>«</w:t>
      </w:r>
      <w:r w:rsidRPr="009A404E">
        <w:rPr>
          <w:rFonts w:ascii="Times New Roman" w:hAnsi="Times New Roman"/>
          <w:bCs/>
          <w:sz w:val="20"/>
          <w:szCs w:val="20"/>
        </w:rPr>
        <w:t xml:space="preserve">Об утверждении схемы </w:t>
      </w:r>
      <w:r w:rsidRPr="009A404E">
        <w:rPr>
          <w:rFonts w:ascii="Times New Roman" w:hAnsi="Times New Roman"/>
          <w:sz w:val="20"/>
          <w:szCs w:val="20"/>
        </w:rPr>
        <w:t>теплоснабжения муниципального образования сельского поселения Сентябрьский на 2016 год»</w:t>
      </w:r>
    </w:p>
    <w:p w:rsidR="00566953" w:rsidRPr="009A404E" w:rsidRDefault="00566953" w:rsidP="009A404E">
      <w:pPr>
        <w:spacing w:after="0" w:line="240" w:lineRule="auto"/>
        <w:ind w:firstLine="708"/>
        <w:jc w:val="both"/>
        <w:rPr>
          <w:rFonts w:ascii="Times New Roman" w:hAnsi="Times New Roman"/>
          <w:sz w:val="20"/>
          <w:szCs w:val="20"/>
        </w:rPr>
      </w:pPr>
      <w:r w:rsidRPr="009A404E">
        <w:rPr>
          <w:rFonts w:ascii="Times New Roman" w:hAnsi="Times New Roman"/>
          <w:sz w:val="20"/>
          <w:szCs w:val="20"/>
        </w:rPr>
        <w:t xml:space="preserve">Назначенные постановлением администрации сельского поселения Сентябрьский от 6 апреля 2015 года №  52-па. </w:t>
      </w:r>
    </w:p>
    <w:p w:rsidR="00566953" w:rsidRPr="009A404E" w:rsidRDefault="00566953" w:rsidP="009A404E">
      <w:pPr>
        <w:spacing w:after="0" w:line="240" w:lineRule="auto"/>
        <w:jc w:val="both"/>
        <w:rPr>
          <w:rFonts w:ascii="Times New Roman" w:hAnsi="Times New Roman"/>
          <w:sz w:val="20"/>
          <w:szCs w:val="20"/>
        </w:rPr>
      </w:pPr>
      <w:r w:rsidRPr="009A404E">
        <w:rPr>
          <w:rFonts w:ascii="Times New Roman" w:hAnsi="Times New Roman"/>
          <w:sz w:val="20"/>
          <w:szCs w:val="20"/>
        </w:rPr>
        <w:t>Дата проведения 13 апреля 2015 года.</w:t>
      </w:r>
    </w:p>
    <w:p w:rsidR="00566953" w:rsidRPr="009A404E" w:rsidRDefault="00566953" w:rsidP="009A404E">
      <w:pPr>
        <w:spacing w:after="0" w:line="240" w:lineRule="auto"/>
        <w:jc w:val="both"/>
        <w:rPr>
          <w:rFonts w:ascii="Times New Roman" w:hAnsi="Times New Roman"/>
          <w:sz w:val="20"/>
          <w:szCs w:val="20"/>
        </w:rPr>
      </w:pPr>
      <w:r w:rsidRPr="009A404E">
        <w:rPr>
          <w:rFonts w:ascii="Times New Roman" w:hAnsi="Times New Roman"/>
          <w:sz w:val="20"/>
          <w:szCs w:val="20"/>
        </w:rPr>
        <w:t>Место проведения – сельское поселение Сентябрьский,  здание МБУ КСК «Жемчужина Югры», актовый зал.</w:t>
      </w:r>
    </w:p>
    <w:p w:rsidR="00566953" w:rsidRPr="009A404E" w:rsidRDefault="00566953" w:rsidP="009A404E">
      <w:pPr>
        <w:spacing w:after="0" w:line="240" w:lineRule="auto"/>
        <w:jc w:val="both"/>
        <w:rPr>
          <w:rFonts w:ascii="Times New Roman" w:hAnsi="Times New Roman"/>
          <w:sz w:val="20"/>
          <w:szCs w:val="20"/>
        </w:rPr>
      </w:pPr>
    </w:p>
    <w:p w:rsidR="00566953" w:rsidRPr="009A404E" w:rsidRDefault="00566953" w:rsidP="00F34B7D">
      <w:pPr>
        <w:spacing w:after="0"/>
        <w:ind w:firstLine="708"/>
        <w:jc w:val="both"/>
        <w:rPr>
          <w:rFonts w:ascii="Times New Roman" w:hAnsi="Times New Roman"/>
          <w:sz w:val="20"/>
          <w:szCs w:val="20"/>
        </w:rPr>
      </w:pPr>
      <w:r w:rsidRPr="009A404E">
        <w:rPr>
          <w:rFonts w:ascii="Times New Roman" w:hAnsi="Times New Roman"/>
          <w:sz w:val="20"/>
          <w:szCs w:val="20"/>
        </w:rPr>
        <w:t>Обсудив проект схемы  теплоснабжения муниципального образования сельского поселения Сентябрьский на 2016 год, участники публичных слушаний</w:t>
      </w:r>
    </w:p>
    <w:p w:rsidR="00566953" w:rsidRPr="009A404E" w:rsidRDefault="00566953" w:rsidP="009A404E">
      <w:pPr>
        <w:spacing w:after="0" w:line="240" w:lineRule="auto"/>
        <w:jc w:val="center"/>
        <w:rPr>
          <w:rFonts w:ascii="Times New Roman" w:hAnsi="Times New Roman"/>
          <w:sz w:val="20"/>
          <w:szCs w:val="20"/>
        </w:rPr>
      </w:pPr>
      <w:r w:rsidRPr="009A404E">
        <w:rPr>
          <w:rFonts w:ascii="Times New Roman" w:hAnsi="Times New Roman"/>
          <w:sz w:val="20"/>
          <w:szCs w:val="20"/>
        </w:rPr>
        <w:t>РЕШИЛИ:</w:t>
      </w:r>
    </w:p>
    <w:p w:rsidR="00566953" w:rsidRPr="009A404E" w:rsidRDefault="00566953" w:rsidP="009A404E">
      <w:pPr>
        <w:spacing w:after="0" w:line="240" w:lineRule="auto"/>
        <w:jc w:val="both"/>
        <w:rPr>
          <w:rFonts w:ascii="Times New Roman" w:hAnsi="Times New Roman"/>
          <w:sz w:val="20"/>
          <w:szCs w:val="20"/>
        </w:rPr>
      </w:pPr>
    </w:p>
    <w:p w:rsidR="00566953" w:rsidRPr="009A404E" w:rsidRDefault="00566953" w:rsidP="00E97E64">
      <w:pPr>
        <w:numPr>
          <w:ilvl w:val="0"/>
          <w:numId w:val="30"/>
        </w:numPr>
        <w:tabs>
          <w:tab w:val="clear" w:pos="720"/>
          <w:tab w:val="num" w:pos="0"/>
        </w:tabs>
        <w:spacing w:after="0" w:line="240" w:lineRule="auto"/>
        <w:ind w:left="0" w:firstLine="0"/>
        <w:jc w:val="both"/>
        <w:rPr>
          <w:rFonts w:ascii="Times New Roman" w:hAnsi="Times New Roman"/>
          <w:sz w:val="20"/>
          <w:szCs w:val="20"/>
        </w:rPr>
      </w:pPr>
      <w:r w:rsidRPr="009A404E">
        <w:rPr>
          <w:rFonts w:ascii="Times New Roman" w:hAnsi="Times New Roman"/>
          <w:sz w:val="20"/>
          <w:szCs w:val="20"/>
        </w:rPr>
        <w:t>Одобрить схему теплоснабжения муниципального образования сельского поселения Сентябрьский на 2016 год.</w:t>
      </w:r>
    </w:p>
    <w:p w:rsidR="00566953" w:rsidRPr="009A404E" w:rsidRDefault="00566953" w:rsidP="00E97E64">
      <w:pPr>
        <w:numPr>
          <w:ilvl w:val="0"/>
          <w:numId w:val="30"/>
        </w:numPr>
        <w:tabs>
          <w:tab w:val="clear" w:pos="720"/>
          <w:tab w:val="num" w:pos="0"/>
        </w:tabs>
        <w:spacing w:after="0" w:line="240" w:lineRule="auto"/>
        <w:ind w:left="0" w:firstLine="0"/>
        <w:jc w:val="both"/>
        <w:rPr>
          <w:rFonts w:ascii="Times New Roman" w:hAnsi="Times New Roman"/>
          <w:sz w:val="20"/>
          <w:szCs w:val="20"/>
        </w:rPr>
      </w:pPr>
      <w:r w:rsidRPr="009A404E">
        <w:rPr>
          <w:rFonts w:ascii="Times New Roman" w:hAnsi="Times New Roman"/>
          <w:bCs/>
          <w:sz w:val="20"/>
          <w:szCs w:val="20"/>
        </w:rPr>
        <w:t>Настоящий результат публичных слушаний подлежит официальному опубликованию (обнародованию)</w:t>
      </w:r>
      <w:r w:rsidRPr="009A404E">
        <w:rPr>
          <w:rFonts w:ascii="Times New Roman" w:hAnsi="Times New Roman"/>
          <w:sz w:val="20"/>
          <w:szCs w:val="20"/>
        </w:rPr>
        <w:t>.</w:t>
      </w:r>
    </w:p>
    <w:p w:rsidR="00566953" w:rsidRPr="009A404E" w:rsidRDefault="00566953" w:rsidP="009A404E">
      <w:pPr>
        <w:spacing w:after="0" w:line="240" w:lineRule="auto"/>
        <w:jc w:val="both"/>
        <w:rPr>
          <w:rFonts w:ascii="Times New Roman" w:hAnsi="Times New Roman"/>
          <w:sz w:val="20"/>
          <w:szCs w:val="20"/>
        </w:rPr>
      </w:pPr>
    </w:p>
    <w:p w:rsidR="00566953" w:rsidRPr="009A404E" w:rsidRDefault="00566953" w:rsidP="009A404E">
      <w:pPr>
        <w:spacing w:after="0" w:line="240" w:lineRule="auto"/>
        <w:jc w:val="both"/>
        <w:rPr>
          <w:rFonts w:ascii="Times New Roman" w:hAnsi="Times New Roman"/>
          <w:sz w:val="20"/>
          <w:szCs w:val="20"/>
        </w:rPr>
      </w:pPr>
      <w:r w:rsidRPr="009A404E">
        <w:rPr>
          <w:rFonts w:ascii="Times New Roman" w:hAnsi="Times New Roman"/>
          <w:sz w:val="20"/>
          <w:szCs w:val="20"/>
        </w:rPr>
        <w:t xml:space="preserve">Председатель </w:t>
      </w:r>
    </w:p>
    <w:p w:rsidR="00566953" w:rsidRPr="009A404E" w:rsidRDefault="00566953" w:rsidP="009A404E">
      <w:pPr>
        <w:spacing w:after="0" w:line="240" w:lineRule="auto"/>
        <w:jc w:val="both"/>
        <w:rPr>
          <w:rFonts w:ascii="Times New Roman" w:hAnsi="Times New Roman"/>
          <w:sz w:val="20"/>
          <w:szCs w:val="20"/>
        </w:rPr>
      </w:pPr>
      <w:r w:rsidRPr="009A404E">
        <w:rPr>
          <w:rFonts w:ascii="Times New Roman" w:hAnsi="Times New Roman"/>
          <w:sz w:val="20"/>
          <w:szCs w:val="20"/>
        </w:rPr>
        <w:t>Публичных слушаний                                                                               А.В. Светлаков</w:t>
      </w:r>
    </w:p>
    <w:p w:rsidR="00566953" w:rsidRPr="009A404E" w:rsidRDefault="00566953" w:rsidP="009A404E">
      <w:pPr>
        <w:spacing w:after="0" w:line="240" w:lineRule="auto"/>
        <w:jc w:val="both"/>
        <w:rPr>
          <w:rFonts w:ascii="Times New Roman" w:hAnsi="Times New Roman"/>
          <w:sz w:val="20"/>
          <w:szCs w:val="20"/>
        </w:rPr>
      </w:pPr>
    </w:p>
    <w:p w:rsidR="00566953" w:rsidRPr="009A404E" w:rsidRDefault="00566953" w:rsidP="009A404E">
      <w:pPr>
        <w:spacing w:after="0" w:line="240" w:lineRule="auto"/>
        <w:jc w:val="both"/>
        <w:rPr>
          <w:rFonts w:ascii="Times New Roman" w:hAnsi="Times New Roman"/>
          <w:sz w:val="20"/>
          <w:szCs w:val="20"/>
        </w:rPr>
      </w:pPr>
    </w:p>
    <w:p w:rsidR="00566953" w:rsidRPr="009A404E" w:rsidRDefault="00566953" w:rsidP="009A404E">
      <w:pPr>
        <w:spacing w:after="0" w:line="240" w:lineRule="auto"/>
        <w:jc w:val="both"/>
        <w:rPr>
          <w:rFonts w:ascii="Times New Roman" w:hAnsi="Times New Roman"/>
          <w:b/>
          <w:sz w:val="20"/>
          <w:szCs w:val="20"/>
        </w:rPr>
      </w:pPr>
      <w:r w:rsidRPr="009A404E">
        <w:rPr>
          <w:rFonts w:ascii="Times New Roman" w:hAnsi="Times New Roman"/>
          <w:b/>
          <w:sz w:val="20"/>
          <w:szCs w:val="20"/>
        </w:rPr>
        <w:t xml:space="preserve">ПОСТАНОВЛЕНИЕ </w:t>
      </w:r>
    </w:p>
    <w:p w:rsidR="00566953" w:rsidRPr="009A404E" w:rsidRDefault="00566953" w:rsidP="009A404E">
      <w:pPr>
        <w:spacing w:after="0" w:line="240" w:lineRule="auto"/>
        <w:jc w:val="both"/>
        <w:rPr>
          <w:rFonts w:ascii="Times New Roman" w:hAnsi="Times New Roman"/>
          <w:bCs/>
          <w:sz w:val="20"/>
          <w:szCs w:val="20"/>
        </w:rPr>
      </w:pPr>
      <w:r w:rsidRPr="009A404E">
        <w:rPr>
          <w:rFonts w:ascii="Times New Roman" w:hAnsi="Times New Roman"/>
          <w:sz w:val="20"/>
          <w:szCs w:val="20"/>
        </w:rPr>
        <w:t>54-па от 14.04.2015г.</w:t>
      </w:r>
      <w:r>
        <w:rPr>
          <w:rFonts w:ascii="Times New Roman" w:hAnsi="Times New Roman"/>
          <w:sz w:val="20"/>
          <w:szCs w:val="20"/>
        </w:rPr>
        <w:t xml:space="preserve"> </w:t>
      </w:r>
      <w:r w:rsidRPr="009A404E">
        <w:rPr>
          <w:rFonts w:ascii="Times New Roman" w:hAnsi="Times New Roman"/>
          <w:bCs/>
          <w:sz w:val="20"/>
          <w:szCs w:val="20"/>
        </w:rPr>
        <w:t xml:space="preserve">Об утверждении схемы </w:t>
      </w:r>
      <w:r w:rsidRPr="009A404E">
        <w:rPr>
          <w:rFonts w:ascii="Times New Roman" w:hAnsi="Times New Roman"/>
          <w:sz w:val="20"/>
          <w:szCs w:val="20"/>
        </w:rPr>
        <w:t>теплоснабжения муниципального образования сельского поселения Сентябрьский на 2016год</w:t>
      </w:r>
      <w:r w:rsidRPr="009A404E">
        <w:rPr>
          <w:rFonts w:ascii="Times New Roman" w:hAnsi="Times New Roman"/>
          <w:bCs/>
          <w:sz w:val="20"/>
          <w:szCs w:val="20"/>
        </w:rPr>
        <w:t xml:space="preserve"> </w:t>
      </w:r>
    </w:p>
    <w:p w:rsidR="00566953" w:rsidRPr="009A404E" w:rsidRDefault="00566953" w:rsidP="009A404E">
      <w:pPr>
        <w:spacing w:after="0" w:line="240" w:lineRule="auto"/>
        <w:jc w:val="center"/>
        <w:rPr>
          <w:rFonts w:ascii="Times New Roman" w:hAnsi="Times New Roman"/>
          <w:bCs/>
          <w:sz w:val="20"/>
          <w:szCs w:val="20"/>
        </w:rPr>
      </w:pPr>
    </w:p>
    <w:p w:rsidR="00566953" w:rsidRPr="009A404E" w:rsidRDefault="00566953" w:rsidP="009A404E">
      <w:pPr>
        <w:spacing w:after="0" w:line="240" w:lineRule="auto"/>
        <w:ind w:firstLine="708"/>
        <w:jc w:val="both"/>
        <w:rPr>
          <w:rFonts w:ascii="Times New Roman" w:hAnsi="Times New Roman"/>
          <w:bCs/>
          <w:sz w:val="20"/>
          <w:szCs w:val="20"/>
        </w:rPr>
      </w:pPr>
      <w:r w:rsidRPr="009A404E">
        <w:rPr>
          <w:rFonts w:ascii="Times New Roman" w:hAnsi="Times New Roman"/>
          <w:bCs/>
          <w:sz w:val="20"/>
          <w:szCs w:val="20"/>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на основании заключения о результатах публичных слушаний по утверждению с</w:t>
      </w:r>
      <w:r w:rsidRPr="009A404E">
        <w:rPr>
          <w:rFonts w:ascii="Times New Roman" w:hAnsi="Times New Roman"/>
          <w:sz w:val="20"/>
          <w:szCs w:val="20"/>
        </w:rPr>
        <w:t>хемы теплоснабжения муниципального образования сельского поселения Сентябрьский на 2016год, Уставом муниципального образования «Сельское поселение Сентябрьский»</w:t>
      </w:r>
      <w:r w:rsidRPr="009A404E">
        <w:rPr>
          <w:rFonts w:ascii="Times New Roman" w:hAnsi="Times New Roman"/>
          <w:bCs/>
          <w:sz w:val="20"/>
          <w:szCs w:val="20"/>
        </w:rPr>
        <w:t>, п о с т а н о в л я ю:</w:t>
      </w:r>
    </w:p>
    <w:p w:rsidR="00566953" w:rsidRPr="009A404E" w:rsidRDefault="00566953" w:rsidP="009A404E">
      <w:pPr>
        <w:spacing w:after="0" w:line="240" w:lineRule="auto"/>
        <w:jc w:val="both"/>
        <w:rPr>
          <w:rFonts w:ascii="Times New Roman" w:hAnsi="Times New Roman"/>
          <w:bCs/>
          <w:sz w:val="20"/>
          <w:szCs w:val="20"/>
        </w:rPr>
      </w:pPr>
    </w:p>
    <w:p w:rsidR="00566953" w:rsidRPr="009A404E" w:rsidRDefault="00566953" w:rsidP="009A404E">
      <w:pPr>
        <w:spacing w:after="0" w:line="240" w:lineRule="auto"/>
        <w:ind w:firstLine="708"/>
        <w:jc w:val="both"/>
        <w:rPr>
          <w:rFonts w:ascii="Times New Roman" w:hAnsi="Times New Roman"/>
          <w:sz w:val="20"/>
          <w:szCs w:val="20"/>
        </w:rPr>
      </w:pPr>
      <w:r w:rsidRPr="009A404E">
        <w:rPr>
          <w:rFonts w:ascii="Times New Roman" w:hAnsi="Times New Roman"/>
          <w:bCs/>
          <w:sz w:val="20"/>
          <w:szCs w:val="20"/>
        </w:rPr>
        <w:t xml:space="preserve">1.Утвердить схему теплоснабжения </w:t>
      </w:r>
      <w:r w:rsidRPr="009A404E">
        <w:rPr>
          <w:rFonts w:ascii="Times New Roman" w:hAnsi="Times New Roman"/>
          <w:sz w:val="20"/>
          <w:szCs w:val="20"/>
        </w:rPr>
        <w:t xml:space="preserve">муниципального образования сельского поселения Сентябрьский на 2016 год </w:t>
      </w:r>
      <w:r w:rsidRPr="009A404E">
        <w:rPr>
          <w:rFonts w:ascii="Times New Roman" w:hAnsi="Times New Roman"/>
          <w:bCs/>
          <w:sz w:val="20"/>
          <w:szCs w:val="20"/>
        </w:rPr>
        <w:t xml:space="preserve"> согласно приложению.</w:t>
      </w:r>
    </w:p>
    <w:p w:rsidR="00566953" w:rsidRPr="009A404E" w:rsidRDefault="00566953" w:rsidP="009A404E">
      <w:pPr>
        <w:spacing w:after="0" w:line="240" w:lineRule="auto"/>
        <w:ind w:firstLine="708"/>
        <w:jc w:val="both"/>
        <w:rPr>
          <w:rFonts w:ascii="Times New Roman" w:hAnsi="Times New Roman"/>
          <w:bCs/>
          <w:sz w:val="20"/>
          <w:szCs w:val="20"/>
        </w:rPr>
      </w:pPr>
      <w:r w:rsidRPr="009A404E">
        <w:rPr>
          <w:rFonts w:ascii="Times New Roman" w:hAnsi="Times New Roman"/>
          <w:bCs/>
          <w:sz w:val="20"/>
          <w:szCs w:val="20"/>
        </w:rPr>
        <w:t>2.Настоящее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566953" w:rsidRPr="009A404E" w:rsidRDefault="00566953" w:rsidP="009A404E">
      <w:pPr>
        <w:spacing w:after="0" w:line="240" w:lineRule="auto"/>
        <w:ind w:firstLine="708"/>
        <w:jc w:val="both"/>
        <w:rPr>
          <w:rFonts w:ascii="Times New Roman" w:hAnsi="Times New Roman"/>
          <w:bCs/>
          <w:sz w:val="20"/>
          <w:szCs w:val="20"/>
        </w:rPr>
      </w:pPr>
      <w:r w:rsidRPr="009A404E">
        <w:rPr>
          <w:rFonts w:ascii="Times New Roman" w:hAnsi="Times New Roman"/>
          <w:bCs/>
          <w:sz w:val="20"/>
          <w:szCs w:val="20"/>
        </w:rPr>
        <w:t>3. Контроль за выполнением постановления осуществляю лично.</w:t>
      </w:r>
    </w:p>
    <w:p w:rsidR="00566953" w:rsidRPr="009A404E" w:rsidRDefault="00566953" w:rsidP="009A404E">
      <w:pPr>
        <w:spacing w:after="0" w:line="240" w:lineRule="auto"/>
        <w:jc w:val="both"/>
        <w:rPr>
          <w:rFonts w:ascii="Times New Roman" w:hAnsi="Times New Roman"/>
          <w:bCs/>
          <w:sz w:val="20"/>
          <w:szCs w:val="20"/>
        </w:rPr>
      </w:pPr>
    </w:p>
    <w:p w:rsidR="00566953" w:rsidRPr="009A404E" w:rsidRDefault="00566953" w:rsidP="009A404E">
      <w:pPr>
        <w:spacing w:after="0" w:line="240" w:lineRule="auto"/>
        <w:jc w:val="both"/>
        <w:rPr>
          <w:rFonts w:ascii="Times New Roman" w:hAnsi="Times New Roman"/>
          <w:bCs/>
          <w:sz w:val="20"/>
          <w:szCs w:val="20"/>
        </w:rPr>
      </w:pPr>
    </w:p>
    <w:p w:rsidR="00566953" w:rsidRDefault="00566953" w:rsidP="009A404E">
      <w:pPr>
        <w:spacing w:after="0" w:line="240" w:lineRule="auto"/>
        <w:jc w:val="both"/>
        <w:rPr>
          <w:rFonts w:ascii="Times New Roman" w:hAnsi="Times New Roman"/>
          <w:bCs/>
          <w:sz w:val="20"/>
          <w:szCs w:val="20"/>
        </w:rPr>
      </w:pPr>
      <w:r w:rsidRPr="009A404E">
        <w:rPr>
          <w:rFonts w:ascii="Times New Roman" w:hAnsi="Times New Roman"/>
          <w:bCs/>
          <w:sz w:val="20"/>
          <w:szCs w:val="20"/>
        </w:rPr>
        <w:t>Глава поселения</w:t>
      </w:r>
      <w:r w:rsidRPr="009A404E">
        <w:rPr>
          <w:rFonts w:ascii="Times New Roman" w:hAnsi="Times New Roman"/>
          <w:bCs/>
          <w:sz w:val="20"/>
          <w:szCs w:val="20"/>
        </w:rPr>
        <w:tab/>
      </w:r>
      <w:r w:rsidRPr="009A404E">
        <w:rPr>
          <w:rFonts w:ascii="Times New Roman" w:hAnsi="Times New Roman"/>
          <w:bCs/>
          <w:sz w:val="20"/>
          <w:szCs w:val="20"/>
        </w:rPr>
        <w:tab/>
      </w:r>
      <w:r w:rsidRPr="009A404E">
        <w:rPr>
          <w:rFonts w:ascii="Times New Roman" w:hAnsi="Times New Roman"/>
          <w:bCs/>
          <w:sz w:val="20"/>
          <w:szCs w:val="20"/>
        </w:rPr>
        <w:tab/>
      </w:r>
      <w:r w:rsidRPr="009A404E">
        <w:rPr>
          <w:rFonts w:ascii="Times New Roman" w:hAnsi="Times New Roman"/>
          <w:bCs/>
          <w:sz w:val="20"/>
          <w:szCs w:val="20"/>
        </w:rPr>
        <w:tab/>
      </w:r>
      <w:r w:rsidRPr="009A404E">
        <w:rPr>
          <w:rFonts w:ascii="Times New Roman" w:hAnsi="Times New Roman"/>
          <w:bCs/>
          <w:sz w:val="20"/>
          <w:szCs w:val="20"/>
        </w:rPr>
        <w:tab/>
      </w:r>
      <w:r w:rsidRPr="009A404E">
        <w:rPr>
          <w:rFonts w:ascii="Times New Roman" w:hAnsi="Times New Roman"/>
          <w:bCs/>
          <w:sz w:val="20"/>
          <w:szCs w:val="20"/>
        </w:rPr>
        <w:tab/>
      </w:r>
      <w:r w:rsidRPr="009A404E">
        <w:rPr>
          <w:rFonts w:ascii="Times New Roman" w:hAnsi="Times New Roman"/>
          <w:bCs/>
          <w:sz w:val="20"/>
          <w:szCs w:val="20"/>
        </w:rPr>
        <w:tab/>
      </w:r>
      <w:r w:rsidRPr="009A404E">
        <w:rPr>
          <w:rFonts w:ascii="Times New Roman" w:hAnsi="Times New Roman"/>
          <w:bCs/>
          <w:sz w:val="20"/>
          <w:szCs w:val="20"/>
        </w:rPr>
        <w:tab/>
        <w:t>А.В. Светлаков</w:t>
      </w:r>
    </w:p>
    <w:p w:rsidR="00566953" w:rsidRPr="009A404E" w:rsidRDefault="00566953" w:rsidP="009A404E">
      <w:pPr>
        <w:spacing w:after="0" w:line="240" w:lineRule="auto"/>
        <w:jc w:val="both"/>
        <w:rPr>
          <w:rFonts w:ascii="Times New Roman" w:hAnsi="Times New Roman"/>
          <w:bCs/>
          <w:sz w:val="20"/>
          <w:szCs w:val="20"/>
        </w:rPr>
      </w:pPr>
    </w:p>
    <w:p w:rsidR="00566953" w:rsidRPr="009A404E" w:rsidRDefault="00566953" w:rsidP="00F34B7D">
      <w:pPr>
        <w:spacing w:after="0" w:line="240" w:lineRule="auto"/>
        <w:jc w:val="center"/>
        <w:rPr>
          <w:rFonts w:ascii="Times New Roman" w:hAnsi="Times New Roman"/>
          <w:sz w:val="20"/>
          <w:szCs w:val="20"/>
          <w:lang w:eastAsia="en-US"/>
        </w:rPr>
      </w:pPr>
      <w:r w:rsidRPr="009A404E">
        <w:rPr>
          <w:rFonts w:ascii="Times New Roman" w:hAnsi="Times New Roman"/>
          <w:sz w:val="20"/>
          <w:szCs w:val="20"/>
          <w:lang w:eastAsia="en-US"/>
        </w:rPr>
        <w:t xml:space="preserve"> Приложение</w:t>
      </w:r>
      <w:r w:rsidRPr="00F34B7D">
        <w:rPr>
          <w:rFonts w:ascii="Times New Roman" w:hAnsi="Times New Roman"/>
          <w:sz w:val="20"/>
          <w:szCs w:val="20"/>
          <w:lang w:eastAsia="en-US"/>
        </w:rPr>
        <w:t xml:space="preserve"> </w:t>
      </w:r>
      <w:r w:rsidRPr="009A404E">
        <w:rPr>
          <w:rFonts w:ascii="Times New Roman" w:hAnsi="Times New Roman"/>
          <w:sz w:val="20"/>
          <w:szCs w:val="20"/>
          <w:lang w:eastAsia="en-US"/>
        </w:rPr>
        <w:t>к постановлению администрации</w:t>
      </w:r>
      <w:r w:rsidRPr="00F34B7D">
        <w:rPr>
          <w:rFonts w:ascii="Times New Roman" w:hAnsi="Times New Roman"/>
          <w:sz w:val="20"/>
          <w:szCs w:val="20"/>
          <w:lang w:eastAsia="en-US"/>
        </w:rPr>
        <w:t xml:space="preserve"> </w:t>
      </w:r>
      <w:r w:rsidRPr="009A404E">
        <w:rPr>
          <w:rFonts w:ascii="Times New Roman" w:hAnsi="Times New Roman"/>
          <w:sz w:val="20"/>
          <w:szCs w:val="20"/>
          <w:lang w:eastAsia="en-US"/>
        </w:rPr>
        <w:t>сельского поселения Сентябрьский</w:t>
      </w:r>
      <w:r w:rsidRPr="00F34B7D">
        <w:rPr>
          <w:rFonts w:ascii="Times New Roman" w:hAnsi="Times New Roman"/>
          <w:sz w:val="20"/>
          <w:szCs w:val="20"/>
          <w:lang w:eastAsia="en-US"/>
        </w:rPr>
        <w:t xml:space="preserve"> </w:t>
      </w:r>
      <w:r w:rsidRPr="009A404E">
        <w:rPr>
          <w:rFonts w:ascii="Times New Roman" w:hAnsi="Times New Roman"/>
          <w:sz w:val="20"/>
          <w:szCs w:val="20"/>
          <w:lang w:eastAsia="en-US"/>
        </w:rPr>
        <w:t xml:space="preserve">от </w:t>
      </w:r>
      <w:r w:rsidRPr="009A404E">
        <w:rPr>
          <w:rFonts w:ascii="Times New Roman" w:hAnsi="Times New Roman"/>
          <w:sz w:val="20"/>
          <w:szCs w:val="20"/>
          <w:u w:val="single"/>
          <w:lang w:eastAsia="en-US"/>
        </w:rPr>
        <w:t>14.04.2015</w:t>
      </w:r>
      <w:r w:rsidRPr="009A404E">
        <w:rPr>
          <w:rFonts w:ascii="Times New Roman" w:hAnsi="Times New Roman"/>
          <w:sz w:val="20"/>
          <w:szCs w:val="20"/>
          <w:lang w:eastAsia="en-US"/>
        </w:rPr>
        <w:t xml:space="preserve"> № </w:t>
      </w:r>
      <w:r w:rsidRPr="009A404E">
        <w:rPr>
          <w:rFonts w:ascii="Times New Roman" w:hAnsi="Times New Roman"/>
          <w:sz w:val="20"/>
          <w:szCs w:val="20"/>
          <w:u w:val="single"/>
          <w:lang w:eastAsia="en-US"/>
        </w:rPr>
        <w:t>54-па</w:t>
      </w:r>
    </w:p>
    <w:p w:rsidR="00566953" w:rsidRPr="009A404E" w:rsidRDefault="00566953" w:rsidP="00F34B7D">
      <w:pPr>
        <w:spacing w:after="0" w:line="240" w:lineRule="auto"/>
        <w:jc w:val="both"/>
        <w:rPr>
          <w:rFonts w:ascii="Times New Roman" w:hAnsi="Times New Roman"/>
          <w:bCs/>
          <w:sz w:val="20"/>
          <w:szCs w:val="20"/>
        </w:rPr>
      </w:pPr>
    </w:p>
    <w:p w:rsidR="00566953" w:rsidRPr="009A404E" w:rsidRDefault="00566953" w:rsidP="00EA0224">
      <w:pPr>
        <w:spacing w:after="0" w:line="240" w:lineRule="auto"/>
        <w:jc w:val="both"/>
        <w:rPr>
          <w:rFonts w:ascii="Times New Roman" w:hAnsi="Times New Roman"/>
          <w:b/>
          <w:sz w:val="20"/>
          <w:szCs w:val="20"/>
        </w:rPr>
      </w:pPr>
      <w:r w:rsidRPr="009A404E">
        <w:rPr>
          <w:rFonts w:ascii="Times New Roman" w:hAnsi="Times New Roman"/>
          <w:b/>
          <w:sz w:val="20"/>
          <w:szCs w:val="20"/>
        </w:rPr>
        <w:t xml:space="preserve">ПОСТАНОВЛЕНИЕ </w:t>
      </w:r>
    </w:p>
    <w:p w:rsidR="00566953" w:rsidRDefault="00566953" w:rsidP="00EA0224">
      <w:pPr>
        <w:pStyle w:val="BodyText"/>
        <w:spacing w:after="0"/>
        <w:contextualSpacing/>
        <w:rPr>
          <w:rFonts w:ascii="Times New Roman" w:hAnsi="Times New Roman"/>
          <w:sz w:val="20"/>
          <w:szCs w:val="20"/>
        </w:rPr>
      </w:pPr>
      <w:r w:rsidRPr="00EA0224">
        <w:rPr>
          <w:rFonts w:ascii="Times New Roman" w:hAnsi="Times New Roman"/>
          <w:sz w:val="20"/>
          <w:szCs w:val="20"/>
        </w:rPr>
        <w:t>55-па от 14.04.2015г О вводе  временного ограничения движения транспорта по муниципальным автомобильным дорогам сельского поселения Сентябрьский  в период весенней распутицы 2015 года.</w:t>
      </w:r>
    </w:p>
    <w:p w:rsidR="00566953" w:rsidRDefault="00566953" w:rsidP="00EA0224">
      <w:pPr>
        <w:pStyle w:val="BodyText"/>
        <w:spacing w:after="0"/>
        <w:contextualSpacing/>
        <w:rPr>
          <w:rFonts w:ascii="Times New Roman" w:hAnsi="Times New Roman"/>
          <w:sz w:val="20"/>
          <w:szCs w:val="20"/>
        </w:rPr>
      </w:pP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В целях обеспечения сохранности муниципальных автомобильных дорог сельского поселения Сентябрьский и сооружений на них, обеспечения безопасности дорожного движения в период возникновения неблагоприятных природно-климатических условий в 2015 году, в соответствии со статьей 14 Федерального закона от 10 декабря 1995 года № 196-ФЗ «О безопасности дорожного движения»,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Ханты-Мансийского автономного округа – Югры от 30 марта 2012 года № 118-п «О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 в Ханты-Мансийском автономном округе – Югре», п о с т а н о в л я ю:</w:t>
      </w:r>
    </w:p>
    <w:p w:rsidR="00566953" w:rsidRPr="00EA0224" w:rsidRDefault="00566953" w:rsidP="00EA0224">
      <w:pPr>
        <w:pStyle w:val="BodyText"/>
        <w:spacing w:after="0"/>
        <w:contextualSpacing/>
        <w:jc w:val="both"/>
        <w:rPr>
          <w:rFonts w:ascii="Times New Roman" w:hAnsi="Times New Roman"/>
          <w:sz w:val="20"/>
          <w:szCs w:val="20"/>
        </w:rPr>
      </w:pP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 xml:space="preserve">1. Ввести в период  с </w:t>
      </w:r>
      <w:r w:rsidRPr="00EA0224">
        <w:rPr>
          <w:rFonts w:ascii="Times New Roman" w:hAnsi="Times New Roman"/>
          <w:sz w:val="20"/>
          <w:szCs w:val="20"/>
          <w:u w:val="single"/>
        </w:rPr>
        <w:t>15 апреля</w:t>
      </w:r>
      <w:r w:rsidRPr="00EA0224">
        <w:rPr>
          <w:rFonts w:ascii="Times New Roman" w:hAnsi="Times New Roman"/>
          <w:sz w:val="20"/>
          <w:szCs w:val="20"/>
        </w:rPr>
        <w:t xml:space="preserve"> 2015 года по </w:t>
      </w:r>
      <w:r w:rsidRPr="00EA0224">
        <w:rPr>
          <w:rFonts w:ascii="Times New Roman" w:hAnsi="Times New Roman"/>
          <w:sz w:val="20"/>
          <w:szCs w:val="20"/>
          <w:u w:val="single"/>
        </w:rPr>
        <w:t>15 мая</w:t>
      </w:r>
      <w:r w:rsidRPr="00EA0224">
        <w:rPr>
          <w:rFonts w:ascii="Times New Roman" w:hAnsi="Times New Roman"/>
          <w:sz w:val="20"/>
          <w:szCs w:val="20"/>
        </w:rPr>
        <w:t xml:space="preserve"> 2015 года временное ограничение движения транспортных средств (грузовых автомобилей, тракторов)на автомобильных дорогах общего пользования местного значения сельского поселения Сентябрьский с твердым покрытием, с превышением временно установленной нагрузки 6 тонн на ось.</w:t>
      </w: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2. Дата окончания ограничения движения в период весенней распутицы в зависимости от складывающихся природно-климатических условий может быть изменена.</w:t>
      </w: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3.Разрешить движение автомобилей медицинской помощи, прокураторы, полиции, пожарной охраны, а также осуществляющих перевозки пассажиров, почты, топлива, лекарственных препаратов, грузов необходимых для предотвращения и ликвидации последствий стихийных бедствий или иных чрезвычайных ситуаций.</w:t>
      </w: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3.1.Руководителям предприятий и организаций различных форм собственности, в срок до 15 мая 2015 года, на время ограничения движения обеспечить завоз необходимого количества стройматериалов, оборудования, товаров и других грузов.</w:t>
      </w: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 xml:space="preserve">3.2.Осуществлять выдачу разрешений на проезд автотранспортных средств с нагрузкой, превышающей 6,0 тонн на ось, по муниципальным автомобильным дорогам сельского поселения Сентябрьский, с компенсацией вреда, причиняемого перевозками тяжеловесных грузов. </w:t>
      </w: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4.Настоящее постановление подлежит официальному опубликованию  (обнародованию) в информационном бюллетене «Сентябрьский вестник».</w:t>
      </w: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 xml:space="preserve">5.Настоящее постановление вступает в силу после его опубликования </w:t>
      </w:r>
    </w:p>
    <w:p w:rsidR="00566953" w:rsidRPr="00EA0224" w:rsidRDefault="00566953" w:rsidP="00EA0224">
      <w:pPr>
        <w:pStyle w:val="BodyText"/>
        <w:spacing w:after="0"/>
        <w:contextualSpacing/>
        <w:jc w:val="both"/>
        <w:rPr>
          <w:rFonts w:ascii="Times New Roman" w:hAnsi="Times New Roman"/>
          <w:sz w:val="20"/>
          <w:szCs w:val="20"/>
        </w:rPr>
      </w:pPr>
      <w:r w:rsidRPr="00EA0224">
        <w:rPr>
          <w:rFonts w:ascii="Times New Roman" w:hAnsi="Times New Roman"/>
          <w:sz w:val="20"/>
          <w:szCs w:val="20"/>
        </w:rPr>
        <w:t>( обнародования) в информационном бюллетене «Сентябрьский вестник».</w:t>
      </w: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 xml:space="preserve">6.Контроль за выполнением постановления возложить на заместителя главы сельского поселения Сентябрьский В.В. Волошина. </w:t>
      </w:r>
    </w:p>
    <w:p w:rsidR="00566953" w:rsidRPr="00EA0224"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 xml:space="preserve">  </w:t>
      </w:r>
    </w:p>
    <w:p w:rsidR="00566953" w:rsidRDefault="00566953" w:rsidP="00EA0224">
      <w:pPr>
        <w:pStyle w:val="BodyText"/>
        <w:spacing w:after="0"/>
        <w:ind w:firstLine="708"/>
        <w:contextualSpacing/>
        <w:jc w:val="both"/>
        <w:rPr>
          <w:rFonts w:ascii="Times New Roman" w:hAnsi="Times New Roman"/>
          <w:sz w:val="20"/>
          <w:szCs w:val="20"/>
        </w:rPr>
      </w:pPr>
      <w:r w:rsidRPr="00EA0224">
        <w:rPr>
          <w:rFonts w:ascii="Times New Roman" w:hAnsi="Times New Roman"/>
          <w:sz w:val="20"/>
          <w:szCs w:val="20"/>
        </w:rPr>
        <w:t>Глава поселения                                                                          А.В.Светлаков</w:t>
      </w:r>
    </w:p>
    <w:p w:rsidR="00566953" w:rsidRDefault="00566953" w:rsidP="00EA0224">
      <w:pPr>
        <w:pStyle w:val="BodyText"/>
        <w:spacing w:after="0"/>
        <w:ind w:firstLine="708"/>
        <w:contextualSpacing/>
        <w:jc w:val="both"/>
        <w:rPr>
          <w:rFonts w:ascii="Times New Roman" w:hAnsi="Times New Roman"/>
          <w:sz w:val="20"/>
          <w:szCs w:val="20"/>
        </w:rPr>
      </w:pPr>
    </w:p>
    <w:p w:rsidR="00566953" w:rsidRPr="00EA0224" w:rsidRDefault="00566953" w:rsidP="00EA0224">
      <w:pPr>
        <w:pStyle w:val="BodyText"/>
        <w:spacing w:after="0"/>
        <w:ind w:firstLine="708"/>
        <w:contextualSpacing/>
        <w:jc w:val="both"/>
        <w:rPr>
          <w:rFonts w:ascii="Times New Roman" w:hAnsi="Times New Roman"/>
          <w:sz w:val="20"/>
          <w:szCs w:val="20"/>
        </w:rPr>
      </w:pPr>
    </w:p>
    <w:p w:rsidR="00566953" w:rsidRPr="00EA0224" w:rsidRDefault="00566953" w:rsidP="00EA0224">
      <w:pPr>
        <w:pStyle w:val="BodyText"/>
        <w:spacing w:after="0"/>
        <w:contextualSpacing/>
        <w:rPr>
          <w:rFonts w:ascii="Times New Roman" w:hAnsi="Times New Roman"/>
          <w:sz w:val="20"/>
          <w:szCs w:val="20"/>
        </w:rPr>
      </w:pPr>
      <w:r w:rsidRPr="009A404E">
        <w:rPr>
          <w:rFonts w:ascii="Times New Roman" w:hAnsi="Times New Roman"/>
          <w:b/>
          <w:sz w:val="20"/>
          <w:szCs w:val="20"/>
        </w:rPr>
        <w:t>ПОСТАНОВЛЕНИЕ</w:t>
      </w:r>
    </w:p>
    <w:p w:rsidR="00566953" w:rsidRDefault="00566953" w:rsidP="00F34B7D">
      <w:pPr>
        <w:spacing w:after="0" w:line="240" w:lineRule="auto"/>
        <w:jc w:val="both"/>
        <w:rPr>
          <w:rFonts w:ascii="Times New Roman" w:hAnsi="Times New Roman"/>
          <w:sz w:val="20"/>
          <w:szCs w:val="20"/>
        </w:rPr>
      </w:pPr>
      <w:r w:rsidRPr="00F34B7D">
        <w:rPr>
          <w:rFonts w:ascii="Times New Roman" w:hAnsi="Times New Roman"/>
          <w:sz w:val="20"/>
          <w:szCs w:val="20"/>
        </w:rPr>
        <w:t>56-па от 14.04.2015г Об ограничении движения автотранспорта во время проведения шествия, посвященного празднованию 70-й годовщины Победы в Великой Отечественной войне 1941-1945 годов, в сельском поселении Сентябрьский</w:t>
      </w:r>
      <w:r>
        <w:rPr>
          <w:rFonts w:ascii="Times New Roman" w:hAnsi="Times New Roman"/>
          <w:sz w:val="20"/>
          <w:szCs w:val="20"/>
        </w:rPr>
        <w:t>.</w:t>
      </w:r>
    </w:p>
    <w:p w:rsidR="00566953" w:rsidRPr="00F34B7D" w:rsidRDefault="00566953" w:rsidP="00F34B7D">
      <w:pPr>
        <w:pStyle w:val="BodyText"/>
        <w:spacing w:after="213"/>
        <w:ind w:firstLine="708"/>
        <w:contextualSpacing/>
        <w:jc w:val="both"/>
        <w:rPr>
          <w:rFonts w:ascii="Times New Roman" w:hAnsi="Times New Roman"/>
          <w:sz w:val="20"/>
          <w:szCs w:val="20"/>
        </w:rPr>
      </w:pPr>
      <w:r w:rsidRPr="00F34B7D">
        <w:rPr>
          <w:rFonts w:ascii="Times New Roman" w:hAnsi="Times New Roman"/>
          <w:sz w:val="20"/>
          <w:szCs w:val="20"/>
        </w:rPr>
        <w:t>В соответствии со статьей 14 Федерального закона от 10 декабря 1995 года № 196-ФЗ «О безопасности дорожного движения»,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Ханты-Мансийского автономного округа – Югры от 30 марта 2012 года № 118-п «О Порядке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местного значения в Ханты-Мансийском автономном округе – Югре», п о с т а н о в л я ю:</w:t>
      </w:r>
    </w:p>
    <w:p w:rsidR="00566953" w:rsidRPr="00F34B7D" w:rsidRDefault="00566953" w:rsidP="00F34B7D">
      <w:pPr>
        <w:pStyle w:val="BodyText"/>
        <w:spacing w:after="213"/>
        <w:contextualSpacing/>
        <w:jc w:val="both"/>
        <w:rPr>
          <w:rFonts w:ascii="Times New Roman" w:hAnsi="Times New Roman"/>
          <w:sz w:val="20"/>
          <w:szCs w:val="20"/>
        </w:rPr>
      </w:pPr>
    </w:p>
    <w:p w:rsidR="00566953" w:rsidRPr="00F34B7D" w:rsidRDefault="00566953" w:rsidP="00F34B7D">
      <w:pPr>
        <w:pStyle w:val="BodyText"/>
        <w:spacing w:after="213"/>
        <w:ind w:firstLine="708"/>
        <w:contextualSpacing/>
        <w:jc w:val="both"/>
        <w:rPr>
          <w:rFonts w:ascii="Times New Roman" w:hAnsi="Times New Roman"/>
          <w:sz w:val="20"/>
          <w:szCs w:val="20"/>
        </w:rPr>
      </w:pPr>
      <w:r w:rsidRPr="00F34B7D">
        <w:rPr>
          <w:rFonts w:ascii="Times New Roman" w:hAnsi="Times New Roman"/>
          <w:sz w:val="20"/>
          <w:szCs w:val="20"/>
        </w:rPr>
        <w:t xml:space="preserve">1. Ограничить движение автомобильного транспорта по улицам Школьная, Центральная, Молодежная, Садовая, 9 мая 2015 года с 11:00 до 11:30 часов, в связи с проведением шествия, посвященного празднованию 70-й годовщины Победы в Великой Отечественной войне 1941-1945 годов, в сельском поселении Сентябрьский. </w:t>
      </w:r>
    </w:p>
    <w:p w:rsidR="00566953" w:rsidRPr="00F34B7D" w:rsidRDefault="00566953" w:rsidP="00F34B7D">
      <w:pPr>
        <w:pStyle w:val="BodyText"/>
        <w:spacing w:after="213"/>
        <w:ind w:firstLine="708"/>
        <w:contextualSpacing/>
        <w:jc w:val="both"/>
        <w:rPr>
          <w:rFonts w:ascii="Times New Roman" w:hAnsi="Times New Roman"/>
          <w:sz w:val="20"/>
          <w:szCs w:val="20"/>
        </w:rPr>
      </w:pPr>
      <w:r w:rsidRPr="00F34B7D">
        <w:rPr>
          <w:rFonts w:ascii="Times New Roman" w:hAnsi="Times New Roman"/>
          <w:sz w:val="20"/>
          <w:szCs w:val="20"/>
        </w:rPr>
        <w:t>2.Настоящее постановление подлежит официальному опубликованию  (обнародованию) в информационном бюллетене «Сентябрьский вестник».</w:t>
      </w:r>
    </w:p>
    <w:p w:rsidR="00566953" w:rsidRPr="00F34B7D" w:rsidRDefault="00566953" w:rsidP="00F34B7D">
      <w:pPr>
        <w:pStyle w:val="BodyText"/>
        <w:spacing w:after="213"/>
        <w:ind w:firstLine="708"/>
        <w:contextualSpacing/>
        <w:jc w:val="both"/>
        <w:rPr>
          <w:rFonts w:ascii="Times New Roman" w:hAnsi="Times New Roman"/>
          <w:sz w:val="20"/>
          <w:szCs w:val="20"/>
        </w:rPr>
      </w:pPr>
      <w:r w:rsidRPr="00F34B7D">
        <w:rPr>
          <w:rFonts w:ascii="Times New Roman" w:hAnsi="Times New Roman"/>
          <w:sz w:val="20"/>
          <w:szCs w:val="20"/>
        </w:rPr>
        <w:t xml:space="preserve">3.Настоящее постановление вступает в силу после его опубликования </w:t>
      </w:r>
    </w:p>
    <w:p w:rsidR="00566953" w:rsidRPr="00F34B7D" w:rsidRDefault="00566953" w:rsidP="00F34B7D">
      <w:pPr>
        <w:pStyle w:val="BodyText"/>
        <w:spacing w:after="213"/>
        <w:contextualSpacing/>
        <w:jc w:val="both"/>
        <w:rPr>
          <w:rFonts w:ascii="Times New Roman" w:hAnsi="Times New Roman"/>
          <w:sz w:val="20"/>
          <w:szCs w:val="20"/>
        </w:rPr>
      </w:pPr>
      <w:r w:rsidRPr="00F34B7D">
        <w:rPr>
          <w:rFonts w:ascii="Times New Roman" w:hAnsi="Times New Roman"/>
          <w:sz w:val="20"/>
          <w:szCs w:val="20"/>
        </w:rPr>
        <w:t>( обнародования) в информационном бюллетене «Сентябрьский вестник».</w:t>
      </w:r>
    </w:p>
    <w:p w:rsidR="00566953" w:rsidRPr="00F34B7D" w:rsidRDefault="00566953" w:rsidP="00F34B7D">
      <w:pPr>
        <w:pStyle w:val="BodyText"/>
        <w:spacing w:after="213"/>
        <w:ind w:firstLine="708"/>
        <w:contextualSpacing/>
        <w:jc w:val="both"/>
        <w:rPr>
          <w:rFonts w:ascii="Times New Roman" w:hAnsi="Times New Roman"/>
          <w:sz w:val="20"/>
          <w:szCs w:val="20"/>
        </w:rPr>
      </w:pPr>
      <w:r w:rsidRPr="00F34B7D">
        <w:rPr>
          <w:rFonts w:ascii="Times New Roman" w:hAnsi="Times New Roman"/>
          <w:sz w:val="20"/>
          <w:szCs w:val="20"/>
        </w:rPr>
        <w:t xml:space="preserve">4.Контроль за выполнением постановления возложить на заместителя главы сельского поселения Сентябрьский В.В. Волошина. </w:t>
      </w:r>
    </w:p>
    <w:p w:rsidR="00566953" w:rsidRPr="00F34B7D" w:rsidRDefault="00566953" w:rsidP="00F34B7D">
      <w:pPr>
        <w:pStyle w:val="BodyText"/>
        <w:spacing w:after="213"/>
        <w:ind w:firstLine="708"/>
        <w:contextualSpacing/>
        <w:jc w:val="both"/>
        <w:rPr>
          <w:rFonts w:ascii="Times New Roman" w:hAnsi="Times New Roman"/>
          <w:sz w:val="20"/>
          <w:szCs w:val="20"/>
        </w:rPr>
      </w:pPr>
      <w:r w:rsidRPr="00F34B7D">
        <w:rPr>
          <w:rFonts w:ascii="Times New Roman" w:hAnsi="Times New Roman"/>
          <w:sz w:val="20"/>
          <w:szCs w:val="20"/>
        </w:rPr>
        <w:t xml:space="preserve">  </w:t>
      </w:r>
    </w:p>
    <w:p w:rsidR="00566953" w:rsidRPr="00F34B7D" w:rsidRDefault="00566953" w:rsidP="00F34B7D">
      <w:pPr>
        <w:pStyle w:val="BodyText"/>
        <w:spacing w:after="213"/>
        <w:ind w:firstLine="708"/>
        <w:contextualSpacing/>
        <w:jc w:val="both"/>
        <w:rPr>
          <w:rFonts w:ascii="Times New Roman" w:hAnsi="Times New Roman"/>
          <w:sz w:val="20"/>
          <w:szCs w:val="20"/>
        </w:rPr>
      </w:pPr>
      <w:r w:rsidRPr="00F34B7D">
        <w:rPr>
          <w:rFonts w:ascii="Times New Roman" w:hAnsi="Times New Roman"/>
          <w:sz w:val="20"/>
          <w:szCs w:val="20"/>
        </w:rPr>
        <w:t>Глава поселения                                                                          А.В.Светлаков</w:t>
      </w:r>
    </w:p>
    <w:p w:rsidR="00566953" w:rsidRPr="00F34B7D" w:rsidRDefault="00566953" w:rsidP="00F34B7D">
      <w:pPr>
        <w:spacing w:after="0" w:line="240" w:lineRule="auto"/>
        <w:jc w:val="both"/>
        <w:rPr>
          <w:rFonts w:ascii="Times New Roman" w:hAnsi="Times New Roman"/>
          <w:b/>
          <w:sz w:val="20"/>
          <w:szCs w:val="20"/>
        </w:rPr>
      </w:pPr>
    </w:p>
    <w:p w:rsidR="00566953" w:rsidRPr="0083798C" w:rsidRDefault="00566953"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566953" w:rsidRPr="000C43CE" w:rsidTr="00271F8D">
        <w:trPr>
          <w:trHeight w:val="132"/>
        </w:trPr>
        <w:tc>
          <w:tcPr>
            <w:tcW w:w="3360" w:type="dxa"/>
            <w:vAlign w:val="center"/>
          </w:tcPr>
          <w:p w:rsidR="00566953" w:rsidRPr="000C43CE" w:rsidRDefault="00566953"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566953" w:rsidRPr="000C43CE" w:rsidRDefault="00566953"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566953" w:rsidRPr="000C43CE" w:rsidRDefault="00566953" w:rsidP="00271F8D">
            <w:pPr>
              <w:spacing w:after="0" w:line="240" w:lineRule="auto"/>
              <w:ind w:left="-120"/>
              <w:jc w:val="center"/>
              <w:rPr>
                <w:rFonts w:ascii="Times New Roman" w:hAnsi="Times New Roman"/>
                <w:sz w:val="20"/>
                <w:szCs w:val="20"/>
              </w:rPr>
            </w:pPr>
          </w:p>
          <w:p w:rsidR="00566953" w:rsidRPr="000C43CE" w:rsidRDefault="00566953"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566953" w:rsidRPr="000C43CE" w:rsidRDefault="00566953" w:rsidP="00271F8D">
            <w:pPr>
              <w:spacing w:after="0" w:line="240" w:lineRule="auto"/>
              <w:jc w:val="center"/>
              <w:rPr>
                <w:rFonts w:ascii="Times New Roman" w:hAnsi="Times New Roman"/>
                <w:b/>
                <w:sz w:val="20"/>
                <w:szCs w:val="20"/>
              </w:rPr>
            </w:pPr>
          </w:p>
          <w:p w:rsidR="00566953" w:rsidRPr="000C43CE" w:rsidRDefault="0056695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566953" w:rsidRPr="000C43CE" w:rsidRDefault="00566953"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566953" w:rsidRPr="000C43CE" w:rsidRDefault="00566953"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566953" w:rsidRPr="000C43CE" w:rsidRDefault="00566953"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14.04</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566953" w:rsidRPr="000C43CE" w:rsidRDefault="00566953"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566953" w:rsidRPr="000C43CE" w:rsidRDefault="00566953"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566953" w:rsidRPr="000C43CE" w:rsidRDefault="00566953"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566953"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566953" w:rsidRPr="000C43CE" w:rsidRDefault="00566953" w:rsidP="00131B3C">
            <w:pPr>
              <w:spacing w:after="0" w:line="240" w:lineRule="auto"/>
              <w:jc w:val="center"/>
              <w:rPr>
                <w:rFonts w:ascii="Times New Roman" w:hAnsi="Times New Roman"/>
                <w:sz w:val="20"/>
                <w:szCs w:val="20"/>
              </w:rPr>
            </w:pPr>
          </w:p>
          <w:p w:rsidR="00566953" w:rsidRPr="000C43CE" w:rsidRDefault="00566953"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566953" w:rsidRPr="000C43CE" w:rsidRDefault="00566953" w:rsidP="00131B3C">
            <w:pPr>
              <w:spacing w:after="0" w:line="240" w:lineRule="auto"/>
              <w:jc w:val="center"/>
              <w:rPr>
                <w:rFonts w:ascii="Times New Roman" w:hAnsi="Times New Roman"/>
                <w:sz w:val="20"/>
                <w:szCs w:val="20"/>
              </w:rPr>
            </w:pPr>
          </w:p>
          <w:p w:rsidR="00566953" w:rsidRPr="000C43CE" w:rsidRDefault="00566953"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566953" w:rsidRPr="000C43CE" w:rsidRDefault="00566953" w:rsidP="00131B3C">
            <w:pPr>
              <w:spacing w:after="0" w:line="240" w:lineRule="auto"/>
              <w:jc w:val="center"/>
              <w:rPr>
                <w:rFonts w:ascii="Times New Roman" w:hAnsi="Times New Roman"/>
                <w:sz w:val="20"/>
                <w:szCs w:val="20"/>
              </w:rPr>
            </w:pPr>
          </w:p>
        </w:tc>
      </w:tr>
    </w:tbl>
    <w:p w:rsidR="00566953" w:rsidRPr="001C3755" w:rsidRDefault="00566953" w:rsidP="001C3755">
      <w:pPr>
        <w:tabs>
          <w:tab w:val="left" w:pos="2775"/>
        </w:tabs>
        <w:rPr>
          <w:rFonts w:ascii="Arial" w:hAnsi="Arial" w:cs="Arial"/>
          <w:sz w:val="20"/>
          <w:szCs w:val="20"/>
        </w:rPr>
      </w:pPr>
    </w:p>
    <w:sectPr w:rsidR="00566953" w:rsidRPr="001C3755" w:rsidSect="007E262D">
      <w:footerReference w:type="default" r:id="rId8"/>
      <w:pgSz w:w="11906" w:h="16838"/>
      <w:pgMar w:top="425" w:right="707"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953" w:rsidRDefault="00566953" w:rsidP="001952B6">
      <w:pPr>
        <w:spacing w:after="0" w:line="240" w:lineRule="auto"/>
      </w:pPr>
      <w:r>
        <w:separator/>
      </w:r>
    </w:p>
  </w:endnote>
  <w:endnote w:type="continuationSeparator" w:id="0">
    <w:p w:rsidR="00566953" w:rsidRDefault="00566953"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53" w:rsidRDefault="00566953">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3</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953" w:rsidRDefault="00566953" w:rsidP="001952B6">
      <w:pPr>
        <w:spacing w:after="0" w:line="240" w:lineRule="auto"/>
      </w:pPr>
      <w:r>
        <w:separator/>
      </w:r>
    </w:p>
  </w:footnote>
  <w:footnote w:type="continuationSeparator" w:id="0">
    <w:p w:rsidR="00566953" w:rsidRDefault="00566953"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AC31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1CABB7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890DF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2D6A55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B2C3F7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768DA9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E0D3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908C3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FB0EC80"/>
    <w:lvl w:ilvl="0">
      <w:start w:val="1"/>
      <w:numFmt w:val="decimal"/>
      <w:pStyle w:val="ListNumber"/>
      <w:lvlText w:val="%1."/>
      <w:lvlJc w:val="left"/>
      <w:pPr>
        <w:tabs>
          <w:tab w:val="num" w:pos="360"/>
        </w:tabs>
        <w:ind w:left="360" w:hanging="360"/>
      </w:pPr>
    </w:lvl>
  </w:abstractNum>
  <w:abstractNum w:abstractNumId="9">
    <w:nsid w:val="FFFFFF89"/>
    <w:multiLevelType w:val="singleLevel"/>
    <w:tmpl w:val="6046BA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6056DEB"/>
    <w:multiLevelType w:val="hybridMultilevel"/>
    <w:tmpl w:val="C4F80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EC2DC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0"/>
  </w:num>
  <w:num w:numId="13">
    <w:abstractNumId w:val="14"/>
  </w:num>
  <w:num w:numId="14">
    <w:abstractNumId w:val="16"/>
  </w:num>
  <w:num w:numId="15">
    <w:abstractNumId w:val="22"/>
  </w:num>
  <w:num w:numId="16">
    <w:abstractNumId w:val="29"/>
  </w:num>
  <w:num w:numId="17">
    <w:abstractNumId w:val="10"/>
  </w:num>
  <w:num w:numId="18">
    <w:abstractNumId w:val="11"/>
  </w:num>
  <w:num w:numId="19">
    <w:abstractNumId w:val="21"/>
  </w:num>
  <w:num w:numId="20">
    <w:abstractNumId w:val="20"/>
  </w:num>
  <w:num w:numId="21">
    <w:abstractNumId w:val="18"/>
  </w:num>
  <w:num w:numId="22">
    <w:abstractNumId w:val="12"/>
  </w:num>
  <w:num w:numId="23">
    <w:abstractNumId w:val="24"/>
  </w:num>
  <w:num w:numId="24">
    <w:abstractNumId w:val="15"/>
  </w:num>
  <w:num w:numId="25">
    <w:abstractNumId w:val="26"/>
  </w:num>
  <w:num w:numId="26">
    <w:abstractNumId w:val="13"/>
  </w:num>
  <w:num w:numId="2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6A7B"/>
    <w:rsid w:val="00050B4F"/>
    <w:rsid w:val="00062F1E"/>
    <w:rsid w:val="0006645C"/>
    <w:rsid w:val="00075C66"/>
    <w:rsid w:val="0009502E"/>
    <w:rsid w:val="000A0EA5"/>
    <w:rsid w:val="000C1C45"/>
    <w:rsid w:val="000C43CE"/>
    <w:rsid w:val="000E09B6"/>
    <w:rsid w:val="000F6940"/>
    <w:rsid w:val="00131B3C"/>
    <w:rsid w:val="00132C21"/>
    <w:rsid w:val="0013566D"/>
    <w:rsid w:val="00136A49"/>
    <w:rsid w:val="001952B6"/>
    <w:rsid w:val="001B37F0"/>
    <w:rsid w:val="001B638F"/>
    <w:rsid w:val="001C3755"/>
    <w:rsid w:val="001D10C0"/>
    <w:rsid w:val="001F1BAD"/>
    <w:rsid w:val="00200345"/>
    <w:rsid w:val="002103A6"/>
    <w:rsid w:val="00211447"/>
    <w:rsid w:val="00213967"/>
    <w:rsid w:val="00263C42"/>
    <w:rsid w:val="00271F8D"/>
    <w:rsid w:val="00291032"/>
    <w:rsid w:val="00291C1A"/>
    <w:rsid w:val="002A4F02"/>
    <w:rsid w:val="002B5C84"/>
    <w:rsid w:val="002C5692"/>
    <w:rsid w:val="002C621E"/>
    <w:rsid w:val="002E710A"/>
    <w:rsid w:val="002E791C"/>
    <w:rsid w:val="002F018B"/>
    <w:rsid w:val="002F2A66"/>
    <w:rsid w:val="002F471B"/>
    <w:rsid w:val="00300AB6"/>
    <w:rsid w:val="00324EDD"/>
    <w:rsid w:val="00326C50"/>
    <w:rsid w:val="00332E17"/>
    <w:rsid w:val="00352E58"/>
    <w:rsid w:val="00360DD3"/>
    <w:rsid w:val="003B7ADA"/>
    <w:rsid w:val="003E2B61"/>
    <w:rsid w:val="003E6038"/>
    <w:rsid w:val="00403DDE"/>
    <w:rsid w:val="00417295"/>
    <w:rsid w:val="004512F5"/>
    <w:rsid w:val="00467196"/>
    <w:rsid w:val="00474DB7"/>
    <w:rsid w:val="00483D65"/>
    <w:rsid w:val="00490E29"/>
    <w:rsid w:val="00493911"/>
    <w:rsid w:val="004A724E"/>
    <w:rsid w:val="004B5BBE"/>
    <w:rsid w:val="004C7C8E"/>
    <w:rsid w:val="004D17BB"/>
    <w:rsid w:val="00500070"/>
    <w:rsid w:val="00515DEC"/>
    <w:rsid w:val="005427B5"/>
    <w:rsid w:val="0056327C"/>
    <w:rsid w:val="00566953"/>
    <w:rsid w:val="00567898"/>
    <w:rsid w:val="00596C8C"/>
    <w:rsid w:val="0059794A"/>
    <w:rsid w:val="005C4770"/>
    <w:rsid w:val="005D3782"/>
    <w:rsid w:val="005D45CB"/>
    <w:rsid w:val="005D5CFF"/>
    <w:rsid w:val="005E2D85"/>
    <w:rsid w:val="005E5F34"/>
    <w:rsid w:val="005F63C1"/>
    <w:rsid w:val="00600E8A"/>
    <w:rsid w:val="00604BAD"/>
    <w:rsid w:val="00610666"/>
    <w:rsid w:val="006143BF"/>
    <w:rsid w:val="00620766"/>
    <w:rsid w:val="00666C6E"/>
    <w:rsid w:val="00667566"/>
    <w:rsid w:val="00673797"/>
    <w:rsid w:val="00674E33"/>
    <w:rsid w:val="00680D33"/>
    <w:rsid w:val="006A3D5A"/>
    <w:rsid w:val="006B3701"/>
    <w:rsid w:val="006B39CB"/>
    <w:rsid w:val="006B5744"/>
    <w:rsid w:val="006B57AB"/>
    <w:rsid w:val="006B67ED"/>
    <w:rsid w:val="006C1BFA"/>
    <w:rsid w:val="006C7D42"/>
    <w:rsid w:val="006D3AC6"/>
    <w:rsid w:val="006D6D21"/>
    <w:rsid w:val="006E1A0E"/>
    <w:rsid w:val="006E1AE2"/>
    <w:rsid w:val="006F611E"/>
    <w:rsid w:val="00701721"/>
    <w:rsid w:val="00716322"/>
    <w:rsid w:val="00717689"/>
    <w:rsid w:val="00724150"/>
    <w:rsid w:val="00726D69"/>
    <w:rsid w:val="007305B5"/>
    <w:rsid w:val="0075227E"/>
    <w:rsid w:val="00765BBA"/>
    <w:rsid w:val="00780D46"/>
    <w:rsid w:val="00787860"/>
    <w:rsid w:val="00791550"/>
    <w:rsid w:val="007C29D3"/>
    <w:rsid w:val="007C3191"/>
    <w:rsid w:val="007C6315"/>
    <w:rsid w:val="007C7237"/>
    <w:rsid w:val="007C7BB6"/>
    <w:rsid w:val="007E262D"/>
    <w:rsid w:val="00800E4F"/>
    <w:rsid w:val="008153BF"/>
    <w:rsid w:val="00817C81"/>
    <w:rsid w:val="008301AD"/>
    <w:rsid w:val="0083251E"/>
    <w:rsid w:val="00832DD2"/>
    <w:rsid w:val="00834A1A"/>
    <w:rsid w:val="0083798C"/>
    <w:rsid w:val="00842BB4"/>
    <w:rsid w:val="0087738C"/>
    <w:rsid w:val="00894D40"/>
    <w:rsid w:val="008B6211"/>
    <w:rsid w:val="008C3EBF"/>
    <w:rsid w:val="008C4850"/>
    <w:rsid w:val="008C4F74"/>
    <w:rsid w:val="00912CBD"/>
    <w:rsid w:val="00922CAF"/>
    <w:rsid w:val="00932AE2"/>
    <w:rsid w:val="00964F18"/>
    <w:rsid w:val="00983C0F"/>
    <w:rsid w:val="00991F70"/>
    <w:rsid w:val="009A0D15"/>
    <w:rsid w:val="009A404E"/>
    <w:rsid w:val="009C601B"/>
    <w:rsid w:val="009D78B9"/>
    <w:rsid w:val="009E63F1"/>
    <w:rsid w:val="009F3988"/>
    <w:rsid w:val="00A06B98"/>
    <w:rsid w:val="00A34CBA"/>
    <w:rsid w:val="00A60BB3"/>
    <w:rsid w:val="00A668AB"/>
    <w:rsid w:val="00A744F0"/>
    <w:rsid w:val="00A81259"/>
    <w:rsid w:val="00A9125B"/>
    <w:rsid w:val="00A94B56"/>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411B"/>
    <w:rsid w:val="00C17EA6"/>
    <w:rsid w:val="00C50266"/>
    <w:rsid w:val="00C54094"/>
    <w:rsid w:val="00C6413F"/>
    <w:rsid w:val="00C93AA0"/>
    <w:rsid w:val="00C94C78"/>
    <w:rsid w:val="00C97774"/>
    <w:rsid w:val="00CA108D"/>
    <w:rsid w:val="00CA1E57"/>
    <w:rsid w:val="00CB1A6E"/>
    <w:rsid w:val="00CB2B9F"/>
    <w:rsid w:val="00CC11F9"/>
    <w:rsid w:val="00CC437E"/>
    <w:rsid w:val="00D421BE"/>
    <w:rsid w:val="00D475DD"/>
    <w:rsid w:val="00D51081"/>
    <w:rsid w:val="00D60FEA"/>
    <w:rsid w:val="00D70248"/>
    <w:rsid w:val="00D86174"/>
    <w:rsid w:val="00DA5E92"/>
    <w:rsid w:val="00DA62CB"/>
    <w:rsid w:val="00DF29DF"/>
    <w:rsid w:val="00E137E8"/>
    <w:rsid w:val="00E14915"/>
    <w:rsid w:val="00E206E4"/>
    <w:rsid w:val="00E37D11"/>
    <w:rsid w:val="00E4383B"/>
    <w:rsid w:val="00E47A18"/>
    <w:rsid w:val="00E618B0"/>
    <w:rsid w:val="00E6643C"/>
    <w:rsid w:val="00E74156"/>
    <w:rsid w:val="00E96F27"/>
    <w:rsid w:val="00E97E64"/>
    <w:rsid w:val="00EA0224"/>
    <w:rsid w:val="00EA09E6"/>
    <w:rsid w:val="00EA1884"/>
    <w:rsid w:val="00EB236B"/>
    <w:rsid w:val="00EB477C"/>
    <w:rsid w:val="00EC634B"/>
    <w:rsid w:val="00F34B7D"/>
    <w:rsid w:val="00F46D52"/>
    <w:rsid w:val="00F51AD5"/>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numbering" w:customStyle="1" w:styleId="1111111">
    <w:name w:val="1 / 1.1 / 1.1.11"/>
    <w:rsid w:val="00F11D6E"/>
    <w:pPr>
      <w:numPr>
        <w:numId w:val="18"/>
      </w:numPr>
    </w:pPr>
  </w:style>
  <w:style w:type="numbering" w:customStyle="1" w:styleId="111111111">
    <w:name w:val="1 / 1.1 / 1.1.1111"/>
    <w:rsid w:val="00F11D6E"/>
    <w:pPr>
      <w:numPr>
        <w:numId w:val="26"/>
      </w:numPr>
    </w:pPr>
  </w:style>
  <w:style w:type="numbering" w:customStyle="1" w:styleId="1111115">
    <w:name w:val="1 / 1.1 / 1.1.15"/>
    <w:rsid w:val="00F11D6E"/>
    <w:pPr>
      <w:numPr>
        <w:numId w:val="14"/>
      </w:numPr>
    </w:pPr>
  </w:style>
  <w:style w:type="numbering" w:styleId="1ai">
    <w:name w:val="Outline List 1"/>
    <w:basedOn w:val="NoList"/>
    <w:uiPriority w:val="99"/>
    <w:semiHidden/>
    <w:unhideWhenUsed/>
    <w:locked/>
    <w:rsid w:val="00F11D6E"/>
    <w:pPr>
      <w:numPr>
        <w:numId w:val="20"/>
      </w:numPr>
    </w:pPr>
  </w:style>
  <w:style w:type="numbering" w:customStyle="1" w:styleId="1ai111">
    <w:name w:val="1 / a / i111"/>
    <w:rsid w:val="00F11D6E"/>
    <w:pPr>
      <w:numPr>
        <w:numId w:val="19"/>
      </w:numPr>
    </w:pPr>
  </w:style>
  <w:style w:type="numbering" w:customStyle="1" w:styleId="1ai1">
    <w:name w:val="1 / a / i1"/>
    <w:rsid w:val="00F11D6E"/>
    <w:pPr>
      <w:numPr>
        <w:numId w:val="12"/>
      </w:numPr>
    </w:pPr>
  </w:style>
</w:styles>
</file>

<file path=word/webSettings.xml><?xml version="1.0" encoding="utf-8"?>
<w:webSettings xmlns:r="http://schemas.openxmlformats.org/officeDocument/2006/relationships" xmlns:w="http://schemas.openxmlformats.org/wordprocessingml/2006/main">
  <w:divs>
    <w:div w:id="1037581896">
      <w:marLeft w:val="0"/>
      <w:marRight w:val="0"/>
      <w:marTop w:val="0"/>
      <w:marBottom w:val="0"/>
      <w:divBdr>
        <w:top w:val="none" w:sz="0" w:space="0" w:color="auto"/>
        <w:left w:val="none" w:sz="0" w:space="0" w:color="auto"/>
        <w:bottom w:val="none" w:sz="0" w:space="0" w:color="auto"/>
        <w:right w:val="none" w:sz="0" w:space="0" w:color="auto"/>
      </w:divBdr>
    </w:div>
    <w:div w:id="1037581897">
      <w:marLeft w:val="0"/>
      <w:marRight w:val="0"/>
      <w:marTop w:val="0"/>
      <w:marBottom w:val="0"/>
      <w:divBdr>
        <w:top w:val="none" w:sz="0" w:space="0" w:color="auto"/>
        <w:left w:val="none" w:sz="0" w:space="0" w:color="auto"/>
        <w:bottom w:val="none" w:sz="0" w:space="0" w:color="auto"/>
        <w:right w:val="none" w:sz="0" w:space="0" w:color="auto"/>
      </w:divBdr>
    </w:div>
    <w:div w:id="1037581898">
      <w:marLeft w:val="0"/>
      <w:marRight w:val="0"/>
      <w:marTop w:val="0"/>
      <w:marBottom w:val="0"/>
      <w:divBdr>
        <w:top w:val="none" w:sz="0" w:space="0" w:color="auto"/>
        <w:left w:val="none" w:sz="0" w:space="0" w:color="auto"/>
        <w:bottom w:val="none" w:sz="0" w:space="0" w:color="auto"/>
        <w:right w:val="none" w:sz="0" w:space="0" w:color="auto"/>
      </w:divBdr>
    </w:div>
    <w:div w:id="1037581899">
      <w:marLeft w:val="0"/>
      <w:marRight w:val="0"/>
      <w:marTop w:val="0"/>
      <w:marBottom w:val="0"/>
      <w:divBdr>
        <w:top w:val="none" w:sz="0" w:space="0" w:color="auto"/>
        <w:left w:val="none" w:sz="0" w:space="0" w:color="auto"/>
        <w:bottom w:val="none" w:sz="0" w:space="0" w:color="auto"/>
        <w:right w:val="none" w:sz="0" w:space="0" w:color="auto"/>
      </w:divBdr>
    </w:div>
    <w:div w:id="1037581900">
      <w:marLeft w:val="0"/>
      <w:marRight w:val="0"/>
      <w:marTop w:val="0"/>
      <w:marBottom w:val="0"/>
      <w:divBdr>
        <w:top w:val="none" w:sz="0" w:space="0" w:color="auto"/>
        <w:left w:val="none" w:sz="0" w:space="0" w:color="auto"/>
        <w:bottom w:val="none" w:sz="0" w:space="0" w:color="auto"/>
        <w:right w:val="none" w:sz="0" w:space="0" w:color="auto"/>
      </w:divBdr>
    </w:div>
    <w:div w:id="1037581901">
      <w:marLeft w:val="0"/>
      <w:marRight w:val="0"/>
      <w:marTop w:val="0"/>
      <w:marBottom w:val="0"/>
      <w:divBdr>
        <w:top w:val="none" w:sz="0" w:space="0" w:color="auto"/>
        <w:left w:val="none" w:sz="0" w:space="0" w:color="auto"/>
        <w:bottom w:val="none" w:sz="0" w:space="0" w:color="auto"/>
        <w:right w:val="none" w:sz="0" w:space="0" w:color="auto"/>
      </w:divBdr>
    </w:div>
    <w:div w:id="1037581902">
      <w:marLeft w:val="0"/>
      <w:marRight w:val="0"/>
      <w:marTop w:val="0"/>
      <w:marBottom w:val="0"/>
      <w:divBdr>
        <w:top w:val="none" w:sz="0" w:space="0" w:color="auto"/>
        <w:left w:val="none" w:sz="0" w:space="0" w:color="auto"/>
        <w:bottom w:val="none" w:sz="0" w:space="0" w:color="auto"/>
        <w:right w:val="none" w:sz="0" w:space="0" w:color="auto"/>
      </w:divBdr>
    </w:div>
    <w:div w:id="1037581903">
      <w:marLeft w:val="0"/>
      <w:marRight w:val="0"/>
      <w:marTop w:val="0"/>
      <w:marBottom w:val="0"/>
      <w:divBdr>
        <w:top w:val="none" w:sz="0" w:space="0" w:color="auto"/>
        <w:left w:val="none" w:sz="0" w:space="0" w:color="auto"/>
        <w:bottom w:val="none" w:sz="0" w:space="0" w:color="auto"/>
        <w:right w:val="none" w:sz="0" w:space="0" w:color="auto"/>
      </w:divBdr>
    </w:div>
    <w:div w:id="1037581904">
      <w:marLeft w:val="0"/>
      <w:marRight w:val="0"/>
      <w:marTop w:val="0"/>
      <w:marBottom w:val="0"/>
      <w:divBdr>
        <w:top w:val="none" w:sz="0" w:space="0" w:color="auto"/>
        <w:left w:val="none" w:sz="0" w:space="0" w:color="auto"/>
        <w:bottom w:val="none" w:sz="0" w:space="0" w:color="auto"/>
        <w:right w:val="none" w:sz="0" w:space="0" w:color="auto"/>
      </w:divBdr>
    </w:div>
    <w:div w:id="1037581905">
      <w:marLeft w:val="0"/>
      <w:marRight w:val="0"/>
      <w:marTop w:val="0"/>
      <w:marBottom w:val="0"/>
      <w:divBdr>
        <w:top w:val="none" w:sz="0" w:space="0" w:color="auto"/>
        <w:left w:val="none" w:sz="0" w:space="0" w:color="auto"/>
        <w:bottom w:val="none" w:sz="0" w:space="0" w:color="auto"/>
        <w:right w:val="none" w:sz="0" w:space="0" w:color="auto"/>
      </w:divBdr>
    </w:div>
    <w:div w:id="1037581906">
      <w:marLeft w:val="0"/>
      <w:marRight w:val="0"/>
      <w:marTop w:val="0"/>
      <w:marBottom w:val="0"/>
      <w:divBdr>
        <w:top w:val="none" w:sz="0" w:space="0" w:color="auto"/>
        <w:left w:val="none" w:sz="0" w:space="0" w:color="auto"/>
        <w:bottom w:val="none" w:sz="0" w:space="0" w:color="auto"/>
        <w:right w:val="none" w:sz="0" w:space="0" w:color="auto"/>
      </w:divBdr>
    </w:div>
    <w:div w:id="1037581907">
      <w:marLeft w:val="0"/>
      <w:marRight w:val="0"/>
      <w:marTop w:val="0"/>
      <w:marBottom w:val="0"/>
      <w:divBdr>
        <w:top w:val="none" w:sz="0" w:space="0" w:color="auto"/>
        <w:left w:val="none" w:sz="0" w:space="0" w:color="auto"/>
        <w:bottom w:val="none" w:sz="0" w:space="0" w:color="auto"/>
        <w:right w:val="none" w:sz="0" w:space="0" w:color="auto"/>
      </w:divBdr>
    </w:div>
    <w:div w:id="1037581908">
      <w:marLeft w:val="0"/>
      <w:marRight w:val="0"/>
      <w:marTop w:val="0"/>
      <w:marBottom w:val="0"/>
      <w:divBdr>
        <w:top w:val="none" w:sz="0" w:space="0" w:color="auto"/>
        <w:left w:val="none" w:sz="0" w:space="0" w:color="auto"/>
        <w:bottom w:val="none" w:sz="0" w:space="0" w:color="auto"/>
        <w:right w:val="none" w:sz="0" w:space="0" w:color="auto"/>
      </w:divBdr>
    </w:div>
    <w:div w:id="1037581909">
      <w:marLeft w:val="0"/>
      <w:marRight w:val="0"/>
      <w:marTop w:val="0"/>
      <w:marBottom w:val="0"/>
      <w:divBdr>
        <w:top w:val="none" w:sz="0" w:space="0" w:color="auto"/>
        <w:left w:val="none" w:sz="0" w:space="0" w:color="auto"/>
        <w:bottom w:val="none" w:sz="0" w:space="0" w:color="auto"/>
        <w:right w:val="none" w:sz="0" w:space="0" w:color="auto"/>
      </w:divBdr>
    </w:div>
    <w:div w:id="1037581910">
      <w:marLeft w:val="0"/>
      <w:marRight w:val="0"/>
      <w:marTop w:val="0"/>
      <w:marBottom w:val="0"/>
      <w:divBdr>
        <w:top w:val="none" w:sz="0" w:space="0" w:color="auto"/>
        <w:left w:val="none" w:sz="0" w:space="0" w:color="auto"/>
        <w:bottom w:val="none" w:sz="0" w:space="0" w:color="auto"/>
        <w:right w:val="none" w:sz="0" w:space="0" w:color="auto"/>
      </w:divBdr>
    </w:div>
    <w:div w:id="1037581911">
      <w:marLeft w:val="0"/>
      <w:marRight w:val="0"/>
      <w:marTop w:val="0"/>
      <w:marBottom w:val="0"/>
      <w:divBdr>
        <w:top w:val="none" w:sz="0" w:space="0" w:color="auto"/>
        <w:left w:val="none" w:sz="0" w:space="0" w:color="auto"/>
        <w:bottom w:val="none" w:sz="0" w:space="0" w:color="auto"/>
        <w:right w:val="none" w:sz="0" w:space="0" w:color="auto"/>
      </w:divBdr>
    </w:div>
    <w:div w:id="1037581912">
      <w:marLeft w:val="0"/>
      <w:marRight w:val="0"/>
      <w:marTop w:val="0"/>
      <w:marBottom w:val="0"/>
      <w:divBdr>
        <w:top w:val="none" w:sz="0" w:space="0" w:color="auto"/>
        <w:left w:val="none" w:sz="0" w:space="0" w:color="auto"/>
        <w:bottom w:val="none" w:sz="0" w:space="0" w:color="auto"/>
        <w:right w:val="none" w:sz="0" w:space="0" w:color="auto"/>
      </w:divBdr>
    </w:div>
    <w:div w:id="1037581913">
      <w:marLeft w:val="0"/>
      <w:marRight w:val="0"/>
      <w:marTop w:val="0"/>
      <w:marBottom w:val="0"/>
      <w:divBdr>
        <w:top w:val="none" w:sz="0" w:space="0" w:color="auto"/>
        <w:left w:val="none" w:sz="0" w:space="0" w:color="auto"/>
        <w:bottom w:val="none" w:sz="0" w:space="0" w:color="auto"/>
        <w:right w:val="none" w:sz="0" w:space="0" w:color="auto"/>
      </w:divBdr>
    </w:div>
    <w:div w:id="1037581914">
      <w:marLeft w:val="0"/>
      <w:marRight w:val="0"/>
      <w:marTop w:val="0"/>
      <w:marBottom w:val="0"/>
      <w:divBdr>
        <w:top w:val="none" w:sz="0" w:space="0" w:color="auto"/>
        <w:left w:val="none" w:sz="0" w:space="0" w:color="auto"/>
        <w:bottom w:val="none" w:sz="0" w:space="0" w:color="auto"/>
        <w:right w:val="none" w:sz="0" w:space="0" w:color="auto"/>
      </w:divBdr>
    </w:div>
    <w:div w:id="1037581915">
      <w:marLeft w:val="0"/>
      <w:marRight w:val="0"/>
      <w:marTop w:val="0"/>
      <w:marBottom w:val="0"/>
      <w:divBdr>
        <w:top w:val="none" w:sz="0" w:space="0" w:color="auto"/>
        <w:left w:val="none" w:sz="0" w:space="0" w:color="auto"/>
        <w:bottom w:val="none" w:sz="0" w:space="0" w:color="auto"/>
        <w:right w:val="none" w:sz="0" w:space="0" w:color="auto"/>
      </w:divBdr>
    </w:div>
    <w:div w:id="1037581916">
      <w:marLeft w:val="0"/>
      <w:marRight w:val="0"/>
      <w:marTop w:val="0"/>
      <w:marBottom w:val="0"/>
      <w:divBdr>
        <w:top w:val="none" w:sz="0" w:space="0" w:color="auto"/>
        <w:left w:val="none" w:sz="0" w:space="0" w:color="auto"/>
        <w:bottom w:val="none" w:sz="0" w:space="0" w:color="auto"/>
        <w:right w:val="none" w:sz="0" w:space="0" w:color="auto"/>
      </w:divBdr>
    </w:div>
    <w:div w:id="1037581917">
      <w:marLeft w:val="0"/>
      <w:marRight w:val="0"/>
      <w:marTop w:val="0"/>
      <w:marBottom w:val="0"/>
      <w:divBdr>
        <w:top w:val="none" w:sz="0" w:space="0" w:color="auto"/>
        <w:left w:val="none" w:sz="0" w:space="0" w:color="auto"/>
        <w:bottom w:val="none" w:sz="0" w:space="0" w:color="auto"/>
        <w:right w:val="none" w:sz="0" w:space="0" w:color="auto"/>
      </w:divBdr>
    </w:div>
    <w:div w:id="1037581918">
      <w:marLeft w:val="0"/>
      <w:marRight w:val="0"/>
      <w:marTop w:val="0"/>
      <w:marBottom w:val="0"/>
      <w:divBdr>
        <w:top w:val="none" w:sz="0" w:space="0" w:color="auto"/>
        <w:left w:val="none" w:sz="0" w:space="0" w:color="auto"/>
        <w:bottom w:val="none" w:sz="0" w:space="0" w:color="auto"/>
        <w:right w:val="none" w:sz="0" w:space="0" w:color="auto"/>
      </w:divBdr>
    </w:div>
    <w:div w:id="1037581919">
      <w:marLeft w:val="0"/>
      <w:marRight w:val="0"/>
      <w:marTop w:val="0"/>
      <w:marBottom w:val="0"/>
      <w:divBdr>
        <w:top w:val="none" w:sz="0" w:space="0" w:color="auto"/>
        <w:left w:val="none" w:sz="0" w:space="0" w:color="auto"/>
        <w:bottom w:val="none" w:sz="0" w:space="0" w:color="auto"/>
        <w:right w:val="none" w:sz="0" w:space="0" w:color="auto"/>
      </w:divBdr>
    </w:div>
    <w:div w:id="1037581920">
      <w:marLeft w:val="0"/>
      <w:marRight w:val="0"/>
      <w:marTop w:val="0"/>
      <w:marBottom w:val="0"/>
      <w:divBdr>
        <w:top w:val="none" w:sz="0" w:space="0" w:color="auto"/>
        <w:left w:val="none" w:sz="0" w:space="0" w:color="auto"/>
        <w:bottom w:val="none" w:sz="0" w:space="0" w:color="auto"/>
        <w:right w:val="none" w:sz="0" w:space="0" w:color="auto"/>
      </w:divBdr>
    </w:div>
    <w:div w:id="1037581921">
      <w:marLeft w:val="0"/>
      <w:marRight w:val="0"/>
      <w:marTop w:val="0"/>
      <w:marBottom w:val="0"/>
      <w:divBdr>
        <w:top w:val="none" w:sz="0" w:space="0" w:color="auto"/>
        <w:left w:val="none" w:sz="0" w:space="0" w:color="auto"/>
        <w:bottom w:val="none" w:sz="0" w:space="0" w:color="auto"/>
        <w:right w:val="none" w:sz="0" w:space="0" w:color="auto"/>
      </w:divBdr>
    </w:div>
    <w:div w:id="1037581922">
      <w:marLeft w:val="0"/>
      <w:marRight w:val="0"/>
      <w:marTop w:val="0"/>
      <w:marBottom w:val="0"/>
      <w:divBdr>
        <w:top w:val="none" w:sz="0" w:space="0" w:color="auto"/>
        <w:left w:val="none" w:sz="0" w:space="0" w:color="auto"/>
        <w:bottom w:val="none" w:sz="0" w:space="0" w:color="auto"/>
        <w:right w:val="none" w:sz="0" w:space="0" w:color="auto"/>
      </w:divBdr>
    </w:div>
    <w:div w:id="1037581923">
      <w:marLeft w:val="0"/>
      <w:marRight w:val="0"/>
      <w:marTop w:val="0"/>
      <w:marBottom w:val="0"/>
      <w:divBdr>
        <w:top w:val="none" w:sz="0" w:space="0" w:color="auto"/>
        <w:left w:val="none" w:sz="0" w:space="0" w:color="auto"/>
        <w:bottom w:val="none" w:sz="0" w:space="0" w:color="auto"/>
        <w:right w:val="none" w:sz="0" w:space="0" w:color="auto"/>
      </w:divBdr>
    </w:div>
    <w:div w:id="1037581924">
      <w:marLeft w:val="0"/>
      <w:marRight w:val="0"/>
      <w:marTop w:val="0"/>
      <w:marBottom w:val="0"/>
      <w:divBdr>
        <w:top w:val="none" w:sz="0" w:space="0" w:color="auto"/>
        <w:left w:val="none" w:sz="0" w:space="0" w:color="auto"/>
        <w:bottom w:val="none" w:sz="0" w:space="0" w:color="auto"/>
        <w:right w:val="none" w:sz="0" w:space="0" w:color="auto"/>
      </w:divBdr>
    </w:div>
    <w:div w:id="1037581925">
      <w:marLeft w:val="0"/>
      <w:marRight w:val="0"/>
      <w:marTop w:val="0"/>
      <w:marBottom w:val="0"/>
      <w:divBdr>
        <w:top w:val="none" w:sz="0" w:space="0" w:color="auto"/>
        <w:left w:val="none" w:sz="0" w:space="0" w:color="auto"/>
        <w:bottom w:val="none" w:sz="0" w:space="0" w:color="auto"/>
        <w:right w:val="none" w:sz="0" w:space="0" w:color="auto"/>
      </w:divBdr>
    </w:div>
    <w:div w:id="1037581926">
      <w:marLeft w:val="0"/>
      <w:marRight w:val="0"/>
      <w:marTop w:val="0"/>
      <w:marBottom w:val="0"/>
      <w:divBdr>
        <w:top w:val="none" w:sz="0" w:space="0" w:color="auto"/>
        <w:left w:val="none" w:sz="0" w:space="0" w:color="auto"/>
        <w:bottom w:val="none" w:sz="0" w:space="0" w:color="auto"/>
        <w:right w:val="none" w:sz="0" w:space="0" w:color="auto"/>
      </w:divBdr>
    </w:div>
    <w:div w:id="1037581927">
      <w:marLeft w:val="0"/>
      <w:marRight w:val="0"/>
      <w:marTop w:val="0"/>
      <w:marBottom w:val="0"/>
      <w:divBdr>
        <w:top w:val="none" w:sz="0" w:space="0" w:color="auto"/>
        <w:left w:val="none" w:sz="0" w:space="0" w:color="auto"/>
        <w:bottom w:val="none" w:sz="0" w:space="0" w:color="auto"/>
        <w:right w:val="none" w:sz="0" w:space="0" w:color="auto"/>
      </w:divBdr>
    </w:div>
    <w:div w:id="1037581928">
      <w:marLeft w:val="0"/>
      <w:marRight w:val="0"/>
      <w:marTop w:val="0"/>
      <w:marBottom w:val="0"/>
      <w:divBdr>
        <w:top w:val="none" w:sz="0" w:space="0" w:color="auto"/>
        <w:left w:val="none" w:sz="0" w:space="0" w:color="auto"/>
        <w:bottom w:val="none" w:sz="0" w:space="0" w:color="auto"/>
        <w:right w:val="none" w:sz="0" w:space="0" w:color="auto"/>
      </w:divBdr>
    </w:div>
    <w:div w:id="1037581929">
      <w:marLeft w:val="0"/>
      <w:marRight w:val="0"/>
      <w:marTop w:val="0"/>
      <w:marBottom w:val="0"/>
      <w:divBdr>
        <w:top w:val="none" w:sz="0" w:space="0" w:color="auto"/>
        <w:left w:val="none" w:sz="0" w:space="0" w:color="auto"/>
        <w:bottom w:val="none" w:sz="0" w:space="0" w:color="auto"/>
        <w:right w:val="none" w:sz="0" w:space="0" w:color="auto"/>
      </w:divBdr>
    </w:div>
    <w:div w:id="1037581930">
      <w:marLeft w:val="0"/>
      <w:marRight w:val="0"/>
      <w:marTop w:val="0"/>
      <w:marBottom w:val="0"/>
      <w:divBdr>
        <w:top w:val="none" w:sz="0" w:space="0" w:color="auto"/>
        <w:left w:val="none" w:sz="0" w:space="0" w:color="auto"/>
        <w:bottom w:val="none" w:sz="0" w:space="0" w:color="auto"/>
        <w:right w:val="none" w:sz="0" w:space="0" w:color="auto"/>
      </w:divBdr>
    </w:div>
    <w:div w:id="1037581931">
      <w:marLeft w:val="0"/>
      <w:marRight w:val="0"/>
      <w:marTop w:val="0"/>
      <w:marBottom w:val="0"/>
      <w:divBdr>
        <w:top w:val="none" w:sz="0" w:space="0" w:color="auto"/>
        <w:left w:val="none" w:sz="0" w:space="0" w:color="auto"/>
        <w:bottom w:val="none" w:sz="0" w:space="0" w:color="auto"/>
        <w:right w:val="none" w:sz="0" w:space="0" w:color="auto"/>
      </w:divBdr>
    </w:div>
    <w:div w:id="1037581932">
      <w:marLeft w:val="0"/>
      <w:marRight w:val="0"/>
      <w:marTop w:val="0"/>
      <w:marBottom w:val="0"/>
      <w:divBdr>
        <w:top w:val="none" w:sz="0" w:space="0" w:color="auto"/>
        <w:left w:val="none" w:sz="0" w:space="0" w:color="auto"/>
        <w:bottom w:val="none" w:sz="0" w:space="0" w:color="auto"/>
        <w:right w:val="none" w:sz="0" w:space="0" w:color="auto"/>
      </w:divBdr>
    </w:div>
    <w:div w:id="1037581933">
      <w:marLeft w:val="0"/>
      <w:marRight w:val="0"/>
      <w:marTop w:val="0"/>
      <w:marBottom w:val="0"/>
      <w:divBdr>
        <w:top w:val="none" w:sz="0" w:space="0" w:color="auto"/>
        <w:left w:val="none" w:sz="0" w:space="0" w:color="auto"/>
        <w:bottom w:val="none" w:sz="0" w:space="0" w:color="auto"/>
        <w:right w:val="none" w:sz="0" w:space="0" w:color="auto"/>
      </w:divBdr>
    </w:div>
    <w:div w:id="1037581934">
      <w:marLeft w:val="0"/>
      <w:marRight w:val="0"/>
      <w:marTop w:val="0"/>
      <w:marBottom w:val="0"/>
      <w:divBdr>
        <w:top w:val="none" w:sz="0" w:space="0" w:color="auto"/>
        <w:left w:val="none" w:sz="0" w:space="0" w:color="auto"/>
        <w:bottom w:val="none" w:sz="0" w:space="0" w:color="auto"/>
        <w:right w:val="none" w:sz="0" w:space="0" w:color="auto"/>
      </w:divBdr>
    </w:div>
    <w:div w:id="1037581935">
      <w:marLeft w:val="0"/>
      <w:marRight w:val="0"/>
      <w:marTop w:val="0"/>
      <w:marBottom w:val="0"/>
      <w:divBdr>
        <w:top w:val="none" w:sz="0" w:space="0" w:color="auto"/>
        <w:left w:val="none" w:sz="0" w:space="0" w:color="auto"/>
        <w:bottom w:val="none" w:sz="0" w:space="0" w:color="auto"/>
        <w:right w:val="none" w:sz="0" w:space="0" w:color="auto"/>
      </w:divBdr>
    </w:div>
    <w:div w:id="1037581936">
      <w:marLeft w:val="0"/>
      <w:marRight w:val="0"/>
      <w:marTop w:val="0"/>
      <w:marBottom w:val="0"/>
      <w:divBdr>
        <w:top w:val="none" w:sz="0" w:space="0" w:color="auto"/>
        <w:left w:val="none" w:sz="0" w:space="0" w:color="auto"/>
        <w:bottom w:val="none" w:sz="0" w:space="0" w:color="auto"/>
        <w:right w:val="none" w:sz="0" w:space="0" w:color="auto"/>
      </w:divBdr>
    </w:div>
    <w:div w:id="1037581937">
      <w:marLeft w:val="0"/>
      <w:marRight w:val="0"/>
      <w:marTop w:val="0"/>
      <w:marBottom w:val="0"/>
      <w:divBdr>
        <w:top w:val="none" w:sz="0" w:space="0" w:color="auto"/>
        <w:left w:val="none" w:sz="0" w:space="0" w:color="auto"/>
        <w:bottom w:val="none" w:sz="0" w:space="0" w:color="auto"/>
        <w:right w:val="none" w:sz="0" w:space="0" w:color="auto"/>
      </w:divBdr>
    </w:div>
    <w:div w:id="1037581938">
      <w:marLeft w:val="0"/>
      <w:marRight w:val="0"/>
      <w:marTop w:val="0"/>
      <w:marBottom w:val="0"/>
      <w:divBdr>
        <w:top w:val="none" w:sz="0" w:space="0" w:color="auto"/>
        <w:left w:val="none" w:sz="0" w:space="0" w:color="auto"/>
        <w:bottom w:val="none" w:sz="0" w:space="0" w:color="auto"/>
        <w:right w:val="none" w:sz="0" w:space="0" w:color="auto"/>
      </w:divBdr>
    </w:div>
    <w:div w:id="1037581939">
      <w:marLeft w:val="0"/>
      <w:marRight w:val="0"/>
      <w:marTop w:val="0"/>
      <w:marBottom w:val="0"/>
      <w:divBdr>
        <w:top w:val="none" w:sz="0" w:space="0" w:color="auto"/>
        <w:left w:val="none" w:sz="0" w:space="0" w:color="auto"/>
        <w:bottom w:val="none" w:sz="0" w:space="0" w:color="auto"/>
        <w:right w:val="none" w:sz="0" w:space="0" w:color="auto"/>
      </w:divBdr>
    </w:div>
    <w:div w:id="1037581940">
      <w:marLeft w:val="0"/>
      <w:marRight w:val="0"/>
      <w:marTop w:val="0"/>
      <w:marBottom w:val="0"/>
      <w:divBdr>
        <w:top w:val="none" w:sz="0" w:space="0" w:color="auto"/>
        <w:left w:val="none" w:sz="0" w:space="0" w:color="auto"/>
        <w:bottom w:val="none" w:sz="0" w:space="0" w:color="auto"/>
        <w:right w:val="none" w:sz="0" w:space="0" w:color="auto"/>
      </w:divBdr>
    </w:div>
    <w:div w:id="1037581941">
      <w:marLeft w:val="0"/>
      <w:marRight w:val="0"/>
      <w:marTop w:val="0"/>
      <w:marBottom w:val="0"/>
      <w:divBdr>
        <w:top w:val="none" w:sz="0" w:space="0" w:color="auto"/>
        <w:left w:val="none" w:sz="0" w:space="0" w:color="auto"/>
        <w:bottom w:val="none" w:sz="0" w:space="0" w:color="auto"/>
        <w:right w:val="none" w:sz="0" w:space="0" w:color="auto"/>
      </w:divBdr>
    </w:div>
    <w:div w:id="1037581942">
      <w:marLeft w:val="0"/>
      <w:marRight w:val="0"/>
      <w:marTop w:val="0"/>
      <w:marBottom w:val="0"/>
      <w:divBdr>
        <w:top w:val="none" w:sz="0" w:space="0" w:color="auto"/>
        <w:left w:val="none" w:sz="0" w:space="0" w:color="auto"/>
        <w:bottom w:val="none" w:sz="0" w:space="0" w:color="auto"/>
        <w:right w:val="none" w:sz="0" w:space="0" w:color="auto"/>
      </w:divBdr>
    </w:div>
    <w:div w:id="1037581943">
      <w:marLeft w:val="0"/>
      <w:marRight w:val="0"/>
      <w:marTop w:val="0"/>
      <w:marBottom w:val="0"/>
      <w:divBdr>
        <w:top w:val="none" w:sz="0" w:space="0" w:color="auto"/>
        <w:left w:val="none" w:sz="0" w:space="0" w:color="auto"/>
        <w:bottom w:val="none" w:sz="0" w:space="0" w:color="auto"/>
        <w:right w:val="none" w:sz="0" w:space="0" w:color="auto"/>
      </w:divBdr>
    </w:div>
    <w:div w:id="1037581944">
      <w:marLeft w:val="0"/>
      <w:marRight w:val="0"/>
      <w:marTop w:val="0"/>
      <w:marBottom w:val="0"/>
      <w:divBdr>
        <w:top w:val="none" w:sz="0" w:space="0" w:color="auto"/>
        <w:left w:val="none" w:sz="0" w:space="0" w:color="auto"/>
        <w:bottom w:val="none" w:sz="0" w:space="0" w:color="auto"/>
        <w:right w:val="none" w:sz="0" w:space="0" w:color="auto"/>
      </w:divBdr>
    </w:div>
    <w:div w:id="1037581945">
      <w:marLeft w:val="0"/>
      <w:marRight w:val="0"/>
      <w:marTop w:val="0"/>
      <w:marBottom w:val="0"/>
      <w:divBdr>
        <w:top w:val="none" w:sz="0" w:space="0" w:color="auto"/>
        <w:left w:val="none" w:sz="0" w:space="0" w:color="auto"/>
        <w:bottom w:val="none" w:sz="0" w:space="0" w:color="auto"/>
        <w:right w:val="none" w:sz="0" w:space="0" w:color="auto"/>
      </w:divBdr>
    </w:div>
    <w:div w:id="1037581946">
      <w:marLeft w:val="0"/>
      <w:marRight w:val="0"/>
      <w:marTop w:val="0"/>
      <w:marBottom w:val="0"/>
      <w:divBdr>
        <w:top w:val="none" w:sz="0" w:space="0" w:color="auto"/>
        <w:left w:val="none" w:sz="0" w:space="0" w:color="auto"/>
        <w:bottom w:val="none" w:sz="0" w:space="0" w:color="auto"/>
        <w:right w:val="none" w:sz="0" w:space="0" w:color="auto"/>
      </w:divBdr>
    </w:div>
    <w:div w:id="1037581947">
      <w:marLeft w:val="0"/>
      <w:marRight w:val="0"/>
      <w:marTop w:val="0"/>
      <w:marBottom w:val="0"/>
      <w:divBdr>
        <w:top w:val="none" w:sz="0" w:space="0" w:color="auto"/>
        <w:left w:val="none" w:sz="0" w:space="0" w:color="auto"/>
        <w:bottom w:val="none" w:sz="0" w:space="0" w:color="auto"/>
        <w:right w:val="none" w:sz="0" w:space="0" w:color="auto"/>
      </w:divBdr>
    </w:div>
    <w:div w:id="1037581948">
      <w:marLeft w:val="0"/>
      <w:marRight w:val="0"/>
      <w:marTop w:val="0"/>
      <w:marBottom w:val="0"/>
      <w:divBdr>
        <w:top w:val="none" w:sz="0" w:space="0" w:color="auto"/>
        <w:left w:val="none" w:sz="0" w:space="0" w:color="auto"/>
        <w:bottom w:val="none" w:sz="0" w:space="0" w:color="auto"/>
        <w:right w:val="none" w:sz="0" w:space="0" w:color="auto"/>
      </w:divBdr>
    </w:div>
    <w:div w:id="1037581949">
      <w:marLeft w:val="0"/>
      <w:marRight w:val="0"/>
      <w:marTop w:val="0"/>
      <w:marBottom w:val="0"/>
      <w:divBdr>
        <w:top w:val="none" w:sz="0" w:space="0" w:color="auto"/>
        <w:left w:val="none" w:sz="0" w:space="0" w:color="auto"/>
        <w:bottom w:val="none" w:sz="0" w:space="0" w:color="auto"/>
        <w:right w:val="none" w:sz="0" w:space="0" w:color="auto"/>
      </w:divBdr>
    </w:div>
    <w:div w:id="1037581950">
      <w:marLeft w:val="0"/>
      <w:marRight w:val="0"/>
      <w:marTop w:val="0"/>
      <w:marBottom w:val="0"/>
      <w:divBdr>
        <w:top w:val="none" w:sz="0" w:space="0" w:color="auto"/>
        <w:left w:val="none" w:sz="0" w:space="0" w:color="auto"/>
        <w:bottom w:val="none" w:sz="0" w:space="0" w:color="auto"/>
        <w:right w:val="none" w:sz="0" w:space="0" w:color="auto"/>
      </w:divBdr>
    </w:div>
    <w:div w:id="1037581951">
      <w:marLeft w:val="0"/>
      <w:marRight w:val="0"/>
      <w:marTop w:val="0"/>
      <w:marBottom w:val="0"/>
      <w:divBdr>
        <w:top w:val="none" w:sz="0" w:space="0" w:color="auto"/>
        <w:left w:val="none" w:sz="0" w:space="0" w:color="auto"/>
        <w:bottom w:val="none" w:sz="0" w:space="0" w:color="auto"/>
        <w:right w:val="none" w:sz="0" w:space="0" w:color="auto"/>
      </w:divBdr>
    </w:div>
    <w:div w:id="1037581952">
      <w:marLeft w:val="0"/>
      <w:marRight w:val="0"/>
      <w:marTop w:val="0"/>
      <w:marBottom w:val="0"/>
      <w:divBdr>
        <w:top w:val="none" w:sz="0" w:space="0" w:color="auto"/>
        <w:left w:val="none" w:sz="0" w:space="0" w:color="auto"/>
        <w:bottom w:val="none" w:sz="0" w:space="0" w:color="auto"/>
        <w:right w:val="none" w:sz="0" w:space="0" w:color="auto"/>
      </w:divBdr>
    </w:div>
    <w:div w:id="1037581953">
      <w:marLeft w:val="0"/>
      <w:marRight w:val="0"/>
      <w:marTop w:val="0"/>
      <w:marBottom w:val="0"/>
      <w:divBdr>
        <w:top w:val="none" w:sz="0" w:space="0" w:color="auto"/>
        <w:left w:val="none" w:sz="0" w:space="0" w:color="auto"/>
        <w:bottom w:val="none" w:sz="0" w:space="0" w:color="auto"/>
        <w:right w:val="none" w:sz="0" w:space="0" w:color="auto"/>
      </w:divBdr>
    </w:div>
    <w:div w:id="1037581954">
      <w:marLeft w:val="0"/>
      <w:marRight w:val="0"/>
      <w:marTop w:val="0"/>
      <w:marBottom w:val="0"/>
      <w:divBdr>
        <w:top w:val="none" w:sz="0" w:space="0" w:color="auto"/>
        <w:left w:val="none" w:sz="0" w:space="0" w:color="auto"/>
        <w:bottom w:val="none" w:sz="0" w:space="0" w:color="auto"/>
        <w:right w:val="none" w:sz="0" w:space="0" w:color="auto"/>
      </w:divBdr>
    </w:div>
    <w:div w:id="1037581955">
      <w:marLeft w:val="0"/>
      <w:marRight w:val="0"/>
      <w:marTop w:val="0"/>
      <w:marBottom w:val="0"/>
      <w:divBdr>
        <w:top w:val="none" w:sz="0" w:space="0" w:color="auto"/>
        <w:left w:val="none" w:sz="0" w:space="0" w:color="auto"/>
        <w:bottom w:val="none" w:sz="0" w:space="0" w:color="auto"/>
        <w:right w:val="none" w:sz="0" w:space="0" w:color="auto"/>
      </w:divBdr>
    </w:div>
    <w:div w:id="1037581956">
      <w:marLeft w:val="0"/>
      <w:marRight w:val="0"/>
      <w:marTop w:val="0"/>
      <w:marBottom w:val="0"/>
      <w:divBdr>
        <w:top w:val="none" w:sz="0" w:space="0" w:color="auto"/>
        <w:left w:val="none" w:sz="0" w:space="0" w:color="auto"/>
        <w:bottom w:val="none" w:sz="0" w:space="0" w:color="auto"/>
        <w:right w:val="none" w:sz="0" w:space="0" w:color="auto"/>
      </w:divBdr>
    </w:div>
    <w:div w:id="1037581957">
      <w:marLeft w:val="0"/>
      <w:marRight w:val="0"/>
      <w:marTop w:val="0"/>
      <w:marBottom w:val="0"/>
      <w:divBdr>
        <w:top w:val="none" w:sz="0" w:space="0" w:color="auto"/>
        <w:left w:val="none" w:sz="0" w:space="0" w:color="auto"/>
        <w:bottom w:val="none" w:sz="0" w:space="0" w:color="auto"/>
        <w:right w:val="none" w:sz="0" w:space="0" w:color="auto"/>
      </w:divBdr>
    </w:div>
    <w:div w:id="1037581958">
      <w:marLeft w:val="0"/>
      <w:marRight w:val="0"/>
      <w:marTop w:val="0"/>
      <w:marBottom w:val="0"/>
      <w:divBdr>
        <w:top w:val="none" w:sz="0" w:space="0" w:color="auto"/>
        <w:left w:val="none" w:sz="0" w:space="0" w:color="auto"/>
        <w:bottom w:val="none" w:sz="0" w:space="0" w:color="auto"/>
        <w:right w:val="none" w:sz="0" w:space="0" w:color="auto"/>
      </w:divBdr>
    </w:div>
    <w:div w:id="1037581959">
      <w:marLeft w:val="0"/>
      <w:marRight w:val="0"/>
      <w:marTop w:val="0"/>
      <w:marBottom w:val="0"/>
      <w:divBdr>
        <w:top w:val="none" w:sz="0" w:space="0" w:color="auto"/>
        <w:left w:val="none" w:sz="0" w:space="0" w:color="auto"/>
        <w:bottom w:val="none" w:sz="0" w:space="0" w:color="auto"/>
        <w:right w:val="none" w:sz="0" w:space="0" w:color="auto"/>
      </w:divBdr>
    </w:div>
    <w:div w:id="1037581960">
      <w:marLeft w:val="0"/>
      <w:marRight w:val="0"/>
      <w:marTop w:val="0"/>
      <w:marBottom w:val="0"/>
      <w:divBdr>
        <w:top w:val="none" w:sz="0" w:space="0" w:color="auto"/>
        <w:left w:val="none" w:sz="0" w:space="0" w:color="auto"/>
        <w:bottom w:val="none" w:sz="0" w:space="0" w:color="auto"/>
        <w:right w:val="none" w:sz="0" w:space="0" w:color="auto"/>
      </w:divBdr>
    </w:div>
    <w:div w:id="1037581961">
      <w:marLeft w:val="0"/>
      <w:marRight w:val="0"/>
      <w:marTop w:val="0"/>
      <w:marBottom w:val="0"/>
      <w:divBdr>
        <w:top w:val="none" w:sz="0" w:space="0" w:color="auto"/>
        <w:left w:val="none" w:sz="0" w:space="0" w:color="auto"/>
        <w:bottom w:val="none" w:sz="0" w:space="0" w:color="auto"/>
        <w:right w:val="none" w:sz="0" w:space="0" w:color="auto"/>
      </w:divBdr>
    </w:div>
    <w:div w:id="1037581962">
      <w:marLeft w:val="0"/>
      <w:marRight w:val="0"/>
      <w:marTop w:val="0"/>
      <w:marBottom w:val="0"/>
      <w:divBdr>
        <w:top w:val="none" w:sz="0" w:space="0" w:color="auto"/>
        <w:left w:val="none" w:sz="0" w:space="0" w:color="auto"/>
        <w:bottom w:val="none" w:sz="0" w:space="0" w:color="auto"/>
        <w:right w:val="none" w:sz="0" w:space="0" w:color="auto"/>
      </w:divBdr>
    </w:div>
    <w:div w:id="1037581963">
      <w:marLeft w:val="0"/>
      <w:marRight w:val="0"/>
      <w:marTop w:val="0"/>
      <w:marBottom w:val="0"/>
      <w:divBdr>
        <w:top w:val="none" w:sz="0" w:space="0" w:color="auto"/>
        <w:left w:val="none" w:sz="0" w:space="0" w:color="auto"/>
        <w:bottom w:val="none" w:sz="0" w:space="0" w:color="auto"/>
        <w:right w:val="none" w:sz="0" w:space="0" w:color="auto"/>
      </w:divBdr>
    </w:div>
    <w:div w:id="1037581964">
      <w:marLeft w:val="0"/>
      <w:marRight w:val="0"/>
      <w:marTop w:val="0"/>
      <w:marBottom w:val="0"/>
      <w:divBdr>
        <w:top w:val="none" w:sz="0" w:space="0" w:color="auto"/>
        <w:left w:val="none" w:sz="0" w:space="0" w:color="auto"/>
        <w:bottom w:val="none" w:sz="0" w:space="0" w:color="auto"/>
        <w:right w:val="none" w:sz="0" w:space="0" w:color="auto"/>
      </w:divBdr>
    </w:div>
    <w:div w:id="1037581965">
      <w:marLeft w:val="0"/>
      <w:marRight w:val="0"/>
      <w:marTop w:val="0"/>
      <w:marBottom w:val="0"/>
      <w:divBdr>
        <w:top w:val="none" w:sz="0" w:space="0" w:color="auto"/>
        <w:left w:val="none" w:sz="0" w:space="0" w:color="auto"/>
        <w:bottom w:val="none" w:sz="0" w:space="0" w:color="auto"/>
        <w:right w:val="none" w:sz="0" w:space="0" w:color="auto"/>
      </w:divBdr>
    </w:div>
    <w:div w:id="1037581966">
      <w:marLeft w:val="0"/>
      <w:marRight w:val="0"/>
      <w:marTop w:val="0"/>
      <w:marBottom w:val="0"/>
      <w:divBdr>
        <w:top w:val="none" w:sz="0" w:space="0" w:color="auto"/>
        <w:left w:val="none" w:sz="0" w:space="0" w:color="auto"/>
        <w:bottom w:val="none" w:sz="0" w:space="0" w:color="auto"/>
        <w:right w:val="none" w:sz="0" w:space="0" w:color="auto"/>
      </w:divBdr>
    </w:div>
    <w:div w:id="1037581967">
      <w:marLeft w:val="0"/>
      <w:marRight w:val="0"/>
      <w:marTop w:val="0"/>
      <w:marBottom w:val="0"/>
      <w:divBdr>
        <w:top w:val="none" w:sz="0" w:space="0" w:color="auto"/>
        <w:left w:val="none" w:sz="0" w:space="0" w:color="auto"/>
        <w:bottom w:val="none" w:sz="0" w:space="0" w:color="auto"/>
        <w:right w:val="none" w:sz="0" w:space="0" w:color="auto"/>
      </w:divBdr>
    </w:div>
    <w:div w:id="1037581968">
      <w:marLeft w:val="0"/>
      <w:marRight w:val="0"/>
      <w:marTop w:val="0"/>
      <w:marBottom w:val="0"/>
      <w:divBdr>
        <w:top w:val="none" w:sz="0" w:space="0" w:color="auto"/>
        <w:left w:val="none" w:sz="0" w:space="0" w:color="auto"/>
        <w:bottom w:val="none" w:sz="0" w:space="0" w:color="auto"/>
        <w:right w:val="none" w:sz="0" w:space="0" w:color="auto"/>
      </w:divBdr>
    </w:div>
    <w:div w:id="1037581969">
      <w:marLeft w:val="0"/>
      <w:marRight w:val="0"/>
      <w:marTop w:val="0"/>
      <w:marBottom w:val="0"/>
      <w:divBdr>
        <w:top w:val="none" w:sz="0" w:space="0" w:color="auto"/>
        <w:left w:val="none" w:sz="0" w:space="0" w:color="auto"/>
        <w:bottom w:val="none" w:sz="0" w:space="0" w:color="auto"/>
        <w:right w:val="none" w:sz="0" w:space="0" w:color="auto"/>
      </w:divBdr>
    </w:div>
    <w:div w:id="1037581970">
      <w:marLeft w:val="0"/>
      <w:marRight w:val="0"/>
      <w:marTop w:val="0"/>
      <w:marBottom w:val="0"/>
      <w:divBdr>
        <w:top w:val="none" w:sz="0" w:space="0" w:color="auto"/>
        <w:left w:val="none" w:sz="0" w:space="0" w:color="auto"/>
        <w:bottom w:val="none" w:sz="0" w:space="0" w:color="auto"/>
        <w:right w:val="none" w:sz="0" w:space="0" w:color="auto"/>
      </w:divBdr>
    </w:div>
    <w:div w:id="1037581971">
      <w:marLeft w:val="0"/>
      <w:marRight w:val="0"/>
      <w:marTop w:val="0"/>
      <w:marBottom w:val="0"/>
      <w:divBdr>
        <w:top w:val="none" w:sz="0" w:space="0" w:color="auto"/>
        <w:left w:val="none" w:sz="0" w:space="0" w:color="auto"/>
        <w:bottom w:val="none" w:sz="0" w:space="0" w:color="auto"/>
        <w:right w:val="none" w:sz="0" w:space="0" w:color="auto"/>
      </w:divBdr>
    </w:div>
    <w:div w:id="1037581972">
      <w:marLeft w:val="0"/>
      <w:marRight w:val="0"/>
      <w:marTop w:val="0"/>
      <w:marBottom w:val="0"/>
      <w:divBdr>
        <w:top w:val="none" w:sz="0" w:space="0" w:color="auto"/>
        <w:left w:val="none" w:sz="0" w:space="0" w:color="auto"/>
        <w:bottom w:val="none" w:sz="0" w:space="0" w:color="auto"/>
        <w:right w:val="none" w:sz="0" w:space="0" w:color="auto"/>
      </w:divBdr>
    </w:div>
    <w:div w:id="1037581973">
      <w:marLeft w:val="0"/>
      <w:marRight w:val="0"/>
      <w:marTop w:val="0"/>
      <w:marBottom w:val="0"/>
      <w:divBdr>
        <w:top w:val="none" w:sz="0" w:space="0" w:color="auto"/>
        <w:left w:val="none" w:sz="0" w:space="0" w:color="auto"/>
        <w:bottom w:val="none" w:sz="0" w:space="0" w:color="auto"/>
        <w:right w:val="none" w:sz="0" w:space="0" w:color="auto"/>
      </w:divBdr>
    </w:div>
    <w:div w:id="1037581974">
      <w:marLeft w:val="0"/>
      <w:marRight w:val="0"/>
      <w:marTop w:val="0"/>
      <w:marBottom w:val="0"/>
      <w:divBdr>
        <w:top w:val="none" w:sz="0" w:space="0" w:color="auto"/>
        <w:left w:val="none" w:sz="0" w:space="0" w:color="auto"/>
        <w:bottom w:val="none" w:sz="0" w:space="0" w:color="auto"/>
        <w:right w:val="none" w:sz="0" w:space="0" w:color="auto"/>
      </w:divBdr>
    </w:div>
    <w:div w:id="1037581975">
      <w:marLeft w:val="0"/>
      <w:marRight w:val="0"/>
      <w:marTop w:val="0"/>
      <w:marBottom w:val="0"/>
      <w:divBdr>
        <w:top w:val="none" w:sz="0" w:space="0" w:color="auto"/>
        <w:left w:val="none" w:sz="0" w:space="0" w:color="auto"/>
        <w:bottom w:val="none" w:sz="0" w:space="0" w:color="auto"/>
        <w:right w:val="none" w:sz="0" w:space="0" w:color="auto"/>
      </w:divBdr>
    </w:div>
    <w:div w:id="1037581976">
      <w:marLeft w:val="0"/>
      <w:marRight w:val="0"/>
      <w:marTop w:val="0"/>
      <w:marBottom w:val="0"/>
      <w:divBdr>
        <w:top w:val="none" w:sz="0" w:space="0" w:color="auto"/>
        <w:left w:val="none" w:sz="0" w:space="0" w:color="auto"/>
        <w:bottom w:val="none" w:sz="0" w:space="0" w:color="auto"/>
        <w:right w:val="none" w:sz="0" w:space="0" w:color="auto"/>
      </w:divBdr>
    </w:div>
    <w:div w:id="1037581977">
      <w:marLeft w:val="0"/>
      <w:marRight w:val="0"/>
      <w:marTop w:val="0"/>
      <w:marBottom w:val="0"/>
      <w:divBdr>
        <w:top w:val="none" w:sz="0" w:space="0" w:color="auto"/>
        <w:left w:val="none" w:sz="0" w:space="0" w:color="auto"/>
        <w:bottom w:val="none" w:sz="0" w:space="0" w:color="auto"/>
        <w:right w:val="none" w:sz="0" w:space="0" w:color="auto"/>
      </w:divBdr>
    </w:div>
    <w:div w:id="1037581978">
      <w:marLeft w:val="0"/>
      <w:marRight w:val="0"/>
      <w:marTop w:val="0"/>
      <w:marBottom w:val="0"/>
      <w:divBdr>
        <w:top w:val="none" w:sz="0" w:space="0" w:color="auto"/>
        <w:left w:val="none" w:sz="0" w:space="0" w:color="auto"/>
        <w:bottom w:val="none" w:sz="0" w:space="0" w:color="auto"/>
        <w:right w:val="none" w:sz="0" w:space="0" w:color="auto"/>
      </w:divBdr>
    </w:div>
    <w:div w:id="1037581979">
      <w:marLeft w:val="0"/>
      <w:marRight w:val="0"/>
      <w:marTop w:val="0"/>
      <w:marBottom w:val="0"/>
      <w:divBdr>
        <w:top w:val="none" w:sz="0" w:space="0" w:color="auto"/>
        <w:left w:val="none" w:sz="0" w:space="0" w:color="auto"/>
        <w:bottom w:val="none" w:sz="0" w:space="0" w:color="auto"/>
        <w:right w:val="none" w:sz="0" w:space="0" w:color="auto"/>
      </w:divBdr>
    </w:div>
    <w:div w:id="1037581980">
      <w:marLeft w:val="0"/>
      <w:marRight w:val="0"/>
      <w:marTop w:val="0"/>
      <w:marBottom w:val="0"/>
      <w:divBdr>
        <w:top w:val="none" w:sz="0" w:space="0" w:color="auto"/>
        <w:left w:val="none" w:sz="0" w:space="0" w:color="auto"/>
        <w:bottom w:val="none" w:sz="0" w:space="0" w:color="auto"/>
        <w:right w:val="none" w:sz="0" w:space="0" w:color="auto"/>
      </w:divBdr>
    </w:div>
    <w:div w:id="1037581981">
      <w:marLeft w:val="0"/>
      <w:marRight w:val="0"/>
      <w:marTop w:val="0"/>
      <w:marBottom w:val="0"/>
      <w:divBdr>
        <w:top w:val="none" w:sz="0" w:space="0" w:color="auto"/>
        <w:left w:val="none" w:sz="0" w:space="0" w:color="auto"/>
        <w:bottom w:val="none" w:sz="0" w:space="0" w:color="auto"/>
        <w:right w:val="none" w:sz="0" w:space="0" w:color="auto"/>
      </w:divBdr>
    </w:div>
    <w:div w:id="1037581982">
      <w:marLeft w:val="0"/>
      <w:marRight w:val="0"/>
      <w:marTop w:val="0"/>
      <w:marBottom w:val="0"/>
      <w:divBdr>
        <w:top w:val="none" w:sz="0" w:space="0" w:color="auto"/>
        <w:left w:val="none" w:sz="0" w:space="0" w:color="auto"/>
        <w:bottom w:val="none" w:sz="0" w:space="0" w:color="auto"/>
        <w:right w:val="none" w:sz="0" w:space="0" w:color="auto"/>
      </w:divBdr>
    </w:div>
    <w:div w:id="1037581983">
      <w:marLeft w:val="0"/>
      <w:marRight w:val="0"/>
      <w:marTop w:val="0"/>
      <w:marBottom w:val="0"/>
      <w:divBdr>
        <w:top w:val="none" w:sz="0" w:space="0" w:color="auto"/>
        <w:left w:val="none" w:sz="0" w:space="0" w:color="auto"/>
        <w:bottom w:val="none" w:sz="0" w:space="0" w:color="auto"/>
        <w:right w:val="none" w:sz="0" w:space="0" w:color="auto"/>
      </w:divBdr>
    </w:div>
    <w:div w:id="1037581984">
      <w:marLeft w:val="0"/>
      <w:marRight w:val="0"/>
      <w:marTop w:val="0"/>
      <w:marBottom w:val="0"/>
      <w:divBdr>
        <w:top w:val="none" w:sz="0" w:space="0" w:color="auto"/>
        <w:left w:val="none" w:sz="0" w:space="0" w:color="auto"/>
        <w:bottom w:val="none" w:sz="0" w:space="0" w:color="auto"/>
        <w:right w:val="none" w:sz="0" w:space="0" w:color="auto"/>
      </w:divBdr>
    </w:div>
    <w:div w:id="1037581985">
      <w:marLeft w:val="0"/>
      <w:marRight w:val="0"/>
      <w:marTop w:val="0"/>
      <w:marBottom w:val="0"/>
      <w:divBdr>
        <w:top w:val="none" w:sz="0" w:space="0" w:color="auto"/>
        <w:left w:val="none" w:sz="0" w:space="0" w:color="auto"/>
        <w:bottom w:val="none" w:sz="0" w:space="0" w:color="auto"/>
        <w:right w:val="none" w:sz="0" w:space="0" w:color="auto"/>
      </w:divBdr>
    </w:div>
    <w:div w:id="1037581986">
      <w:marLeft w:val="0"/>
      <w:marRight w:val="0"/>
      <w:marTop w:val="0"/>
      <w:marBottom w:val="0"/>
      <w:divBdr>
        <w:top w:val="none" w:sz="0" w:space="0" w:color="auto"/>
        <w:left w:val="none" w:sz="0" w:space="0" w:color="auto"/>
        <w:bottom w:val="none" w:sz="0" w:space="0" w:color="auto"/>
        <w:right w:val="none" w:sz="0" w:space="0" w:color="auto"/>
      </w:divBdr>
    </w:div>
    <w:div w:id="1037581987">
      <w:marLeft w:val="0"/>
      <w:marRight w:val="0"/>
      <w:marTop w:val="0"/>
      <w:marBottom w:val="0"/>
      <w:divBdr>
        <w:top w:val="none" w:sz="0" w:space="0" w:color="auto"/>
        <w:left w:val="none" w:sz="0" w:space="0" w:color="auto"/>
        <w:bottom w:val="none" w:sz="0" w:space="0" w:color="auto"/>
        <w:right w:val="none" w:sz="0" w:space="0" w:color="auto"/>
      </w:divBdr>
    </w:div>
    <w:div w:id="1037581988">
      <w:marLeft w:val="0"/>
      <w:marRight w:val="0"/>
      <w:marTop w:val="0"/>
      <w:marBottom w:val="0"/>
      <w:divBdr>
        <w:top w:val="none" w:sz="0" w:space="0" w:color="auto"/>
        <w:left w:val="none" w:sz="0" w:space="0" w:color="auto"/>
        <w:bottom w:val="none" w:sz="0" w:space="0" w:color="auto"/>
        <w:right w:val="none" w:sz="0" w:space="0" w:color="auto"/>
      </w:divBdr>
    </w:div>
    <w:div w:id="1037581989">
      <w:marLeft w:val="0"/>
      <w:marRight w:val="0"/>
      <w:marTop w:val="0"/>
      <w:marBottom w:val="0"/>
      <w:divBdr>
        <w:top w:val="none" w:sz="0" w:space="0" w:color="auto"/>
        <w:left w:val="none" w:sz="0" w:space="0" w:color="auto"/>
        <w:bottom w:val="none" w:sz="0" w:space="0" w:color="auto"/>
        <w:right w:val="none" w:sz="0" w:space="0" w:color="auto"/>
      </w:divBdr>
    </w:div>
    <w:div w:id="1037581990">
      <w:marLeft w:val="0"/>
      <w:marRight w:val="0"/>
      <w:marTop w:val="0"/>
      <w:marBottom w:val="0"/>
      <w:divBdr>
        <w:top w:val="none" w:sz="0" w:space="0" w:color="auto"/>
        <w:left w:val="none" w:sz="0" w:space="0" w:color="auto"/>
        <w:bottom w:val="none" w:sz="0" w:space="0" w:color="auto"/>
        <w:right w:val="none" w:sz="0" w:space="0" w:color="auto"/>
      </w:divBdr>
    </w:div>
    <w:div w:id="1037581991">
      <w:marLeft w:val="0"/>
      <w:marRight w:val="0"/>
      <w:marTop w:val="0"/>
      <w:marBottom w:val="0"/>
      <w:divBdr>
        <w:top w:val="none" w:sz="0" w:space="0" w:color="auto"/>
        <w:left w:val="none" w:sz="0" w:space="0" w:color="auto"/>
        <w:bottom w:val="none" w:sz="0" w:space="0" w:color="auto"/>
        <w:right w:val="none" w:sz="0" w:space="0" w:color="auto"/>
      </w:divBdr>
    </w:div>
    <w:div w:id="1037581992">
      <w:marLeft w:val="0"/>
      <w:marRight w:val="0"/>
      <w:marTop w:val="0"/>
      <w:marBottom w:val="0"/>
      <w:divBdr>
        <w:top w:val="none" w:sz="0" w:space="0" w:color="auto"/>
        <w:left w:val="none" w:sz="0" w:space="0" w:color="auto"/>
        <w:bottom w:val="none" w:sz="0" w:space="0" w:color="auto"/>
        <w:right w:val="none" w:sz="0" w:space="0" w:color="auto"/>
      </w:divBdr>
    </w:div>
    <w:div w:id="1037581993">
      <w:marLeft w:val="0"/>
      <w:marRight w:val="0"/>
      <w:marTop w:val="0"/>
      <w:marBottom w:val="0"/>
      <w:divBdr>
        <w:top w:val="none" w:sz="0" w:space="0" w:color="auto"/>
        <w:left w:val="none" w:sz="0" w:space="0" w:color="auto"/>
        <w:bottom w:val="none" w:sz="0" w:space="0" w:color="auto"/>
        <w:right w:val="none" w:sz="0" w:space="0" w:color="auto"/>
      </w:divBdr>
    </w:div>
    <w:div w:id="1037581994">
      <w:marLeft w:val="0"/>
      <w:marRight w:val="0"/>
      <w:marTop w:val="0"/>
      <w:marBottom w:val="0"/>
      <w:divBdr>
        <w:top w:val="none" w:sz="0" w:space="0" w:color="auto"/>
        <w:left w:val="none" w:sz="0" w:space="0" w:color="auto"/>
        <w:bottom w:val="none" w:sz="0" w:space="0" w:color="auto"/>
        <w:right w:val="none" w:sz="0" w:space="0" w:color="auto"/>
      </w:divBdr>
    </w:div>
    <w:div w:id="1037581995">
      <w:marLeft w:val="0"/>
      <w:marRight w:val="0"/>
      <w:marTop w:val="0"/>
      <w:marBottom w:val="0"/>
      <w:divBdr>
        <w:top w:val="none" w:sz="0" w:space="0" w:color="auto"/>
        <w:left w:val="none" w:sz="0" w:space="0" w:color="auto"/>
        <w:bottom w:val="none" w:sz="0" w:space="0" w:color="auto"/>
        <w:right w:val="none" w:sz="0" w:space="0" w:color="auto"/>
      </w:divBdr>
    </w:div>
    <w:div w:id="1037581996">
      <w:marLeft w:val="0"/>
      <w:marRight w:val="0"/>
      <w:marTop w:val="0"/>
      <w:marBottom w:val="0"/>
      <w:divBdr>
        <w:top w:val="none" w:sz="0" w:space="0" w:color="auto"/>
        <w:left w:val="none" w:sz="0" w:space="0" w:color="auto"/>
        <w:bottom w:val="none" w:sz="0" w:space="0" w:color="auto"/>
        <w:right w:val="none" w:sz="0" w:space="0" w:color="auto"/>
      </w:divBdr>
    </w:div>
    <w:div w:id="1037581997">
      <w:marLeft w:val="0"/>
      <w:marRight w:val="0"/>
      <w:marTop w:val="0"/>
      <w:marBottom w:val="0"/>
      <w:divBdr>
        <w:top w:val="none" w:sz="0" w:space="0" w:color="auto"/>
        <w:left w:val="none" w:sz="0" w:space="0" w:color="auto"/>
        <w:bottom w:val="none" w:sz="0" w:space="0" w:color="auto"/>
        <w:right w:val="none" w:sz="0" w:space="0" w:color="auto"/>
      </w:divBdr>
    </w:div>
    <w:div w:id="1037581998">
      <w:marLeft w:val="0"/>
      <w:marRight w:val="0"/>
      <w:marTop w:val="0"/>
      <w:marBottom w:val="0"/>
      <w:divBdr>
        <w:top w:val="none" w:sz="0" w:space="0" w:color="auto"/>
        <w:left w:val="none" w:sz="0" w:space="0" w:color="auto"/>
        <w:bottom w:val="none" w:sz="0" w:space="0" w:color="auto"/>
        <w:right w:val="none" w:sz="0" w:space="0" w:color="auto"/>
      </w:divBdr>
    </w:div>
    <w:div w:id="1037581999">
      <w:marLeft w:val="0"/>
      <w:marRight w:val="0"/>
      <w:marTop w:val="0"/>
      <w:marBottom w:val="0"/>
      <w:divBdr>
        <w:top w:val="none" w:sz="0" w:space="0" w:color="auto"/>
        <w:left w:val="none" w:sz="0" w:space="0" w:color="auto"/>
        <w:bottom w:val="none" w:sz="0" w:space="0" w:color="auto"/>
        <w:right w:val="none" w:sz="0" w:space="0" w:color="auto"/>
      </w:divBdr>
    </w:div>
    <w:div w:id="1037582000">
      <w:marLeft w:val="0"/>
      <w:marRight w:val="0"/>
      <w:marTop w:val="0"/>
      <w:marBottom w:val="0"/>
      <w:divBdr>
        <w:top w:val="none" w:sz="0" w:space="0" w:color="auto"/>
        <w:left w:val="none" w:sz="0" w:space="0" w:color="auto"/>
        <w:bottom w:val="none" w:sz="0" w:space="0" w:color="auto"/>
        <w:right w:val="none" w:sz="0" w:space="0" w:color="auto"/>
      </w:divBdr>
    </w:div>
    <w:div w:id="1037582001">
      <w:marLeft w:val="0"/>
      <w:marRight w:val="0"/>
      <w:marTop w:val="0"/>
      <w:marBottom w:val="0"/>
      <w:divBdr>
        <w:top w:val="none" w:sz="0" w:space="0" w:color="auto"/>
        <w:left w:val="none" w:sz="0" w:space="0" w:color="auto"/>
        <w:bottom w:val="none" w:sz="0" w:space="0" w:color="auto"/>
        <w:right w:val="none" w:sz="0" w:space="0" w:color="auto"/>
      </w:divBdr>
    </w:div>
    <w:div w:id="1037582002">
      <w:marLeft w:val="0"/>
      <w:marRight w:val="0"/>
      <w:marTop w:val="0"/>
      <w:marBottom w:val="0"/>
      <w:divBdr>
        <w:top w:val="none" w:sz="0" w:space="0" w:color="auto"/>
        <w:left w:val="none" w:sz="0" w:space="0" w:color="auto"/>
        <w:bottom w:val="none" w:sz="0" w:space="0" w:color="auto"/>
        <w:right w:val="none" w:sz="0" w:space="0" w:color="auto"/>
      </w:divBdr>
    </w:div>
    <w:div w:id="1037582003">
      <w:marLeft w:val="0"/>
      <w:marRight w:val="0"/>
      <w:marTop w:val="0"/>
      <w:marBottom w:val="0"/>
      <w:divBdr>
        <w:top w:val="none" w:sz="0" w:space="0" w:color="auto"/>
        <w:left w:val="none" w:sz="0" w:space="0" w:color="auto"/>
        <w:bottom w:val="none" w:sz="0" w:space="0" w:color="auto"/>
        <w:right w:val="none" w:sz="0" w:space="0" w:color="auto"/>
      </w:divBdr>
    </w:div>
    <w:div w:id="1037582004">
      <w:marLeft w:val="0"/>
      <w:marRight w:val="0"/>
      <w:marTop w:val="0"/>
      <w:marBottom w:val="0"/>
      <w:divBdr>
        <w:top w:val="none" w:sz="0" w:space="0" w:color="auto"/>
        <w:left w:val="none" w:sz="0" w:space="0" w:color="auto"/>
        <w:bottom w:val="none" w:sz="0" w:space="0" w:color="auto"/>
        <w:right w:val="none" w:sz="0" w:space="0" w:color="auto"/>
      </w:divBdr>
    </w:div>
    <w:div w:id="1037582005">
      <w:marLeft w:val="0"/>
      <w:marRight w:val="0"/>
      <w:marTop w:val="0"/>
      <w:marBottom w:val="0"/>
      <w:divBdr>
        <w:top w:val="none" w:sz="0" w:space="0" w:color="auto"/>
        <w:left w:val="none" w:sz="0" w:space="0" w:color="auto"/>
        <w:bottom w:val="none" w:sz="0" w:space="0" w:color="auto"/>
        <w:right w:val="none" w:sz="0" w:space="0" w:color="auto"/>
      </w:divBdr>
    </w:div>
    <w:div w:id="1037582006">
      <w:marLeft w:val="0"/>
      <w:marRight w:val="0"/>
      <w:marTop w:val="0"/>
      <w:marBottom w:val="0"/>
      <w:divBdr>
        <w:top w:val="none" w:sz="0" w:space="0" w:color="auto"/>
        <w:left w:val="none" w:sz="0" w:space="0" w:color="auto"/>
        <w:bottom w:val="none" w:sz="0" w:space="0" w:color="auto"/>
        <w:right w:val="none" w:sz="0" w:space="0" w:color="auto"/>
      </w:divBdr>
    </w:div>
    <w:div w:id="1037582007">
      <w:marLeft w:val="0"/>
      <w:marRight w:val="0"/>
      <w:marTop w:val="0"/>
      <w:marBottom w:val="0"/>
      <w:divBdr>
        <w:top w:val="none" w:sz="0" w:space="0" w:color="auto"/>
        <w:left w:val="none" w:sz="0" w:space="0" w:color="auto"/>
        <w:bottom w:val="none" w:sz="0" w:space="0" w:color="auto"/>
        <w:right w:val="none" w:sz="0" w:space="0" w:color="auto"/>
      </w:divBdr>
    </w:div>
    <w:div w:id="1037582008">
      <w:marLeft w:val="0"/>
      <w:marRight w:val="0"/>
      <w:marTop w:val="0"/>
      <w:marBottom w:val="0"/>
      <w:divBdr>
        <w:top w:val="none" w:sz="0" w:space="0" w:color="auto"/>
        <w:left w:val="none" w:sz="0" w:space="0" w:color="auto"/>
        <w:bottom w:val="none" w:sz="0" w:space="0" w:color="auto"/>
        <w:right w:val="none" w:sz="0" w:space="0" w:color="auto"/>
      </w:divBdr>
    </w:div>
    <w:div w:id="1037582009">
      <w:marLeft w:val="0"/>
      <w:marRight w:val="0"/>
      <w:marTop w:val="0"/>
      <w:marBottom w:val="0"/>
      <w:divBdr>
        <w:top w:val="none" w:sz="0" w:space="0" w:color="auto"/>
        <w:left w:val="none" w:sz="0" w:space="0" w:color="auto"/>
        <w:bottom w:val="none" w:sz="0" w:space="0" w:color="auto"/>
        <w:right w:val="none" w:sz="0" w:space="0" w:color="auto"/>
      </w:divBdr>
    </w:div>
    <w:div w:id="1037582010">
      <w:marLeft w:val="0"/>
      <w:marRight w:val="0"/>
      <w:marTop w:val="0"/>
      <w:marBottom w:val="0"/>
      <w:divBdr>
        <w:top w:val="none" w:sz="0" w:space="0" w:color="auto"/>
        <w:left w:val="none" w:sz="0" w:space="0" w:color="auto"/>
        <w:bottom w:val="none" w:sz="0" w:space="0" w:color="auto"/>
        <w:right w:val="none" w:sz="0" w:space="0" w:color="auto"/>
      </w:divBdr>
    </w:div>
    <w:div w:id="1037582011">
      <w:marLeft w:val="0"/>
      <w:marRight w:val="0"/>
      <w:marTop w:val="0"/>
      <w:marBottom w:val="0"/>
      <w:divBdr>
        <w:top w:val="none" w:sz="0" w:space="0" w:color="auto"/>
        <w:left w:val="none" w:sz="0" w:space="0" w:color="auto"/>
        <w:bottom w:val="none" w:sz="0" w:space="0" w:color="auto"/>
        <w:right w:val="none" w:sz="0" w:space="0" w:color="auto"/>
      </w:divBdr>
    </w:div>
    <w:div w:id="1037582012">
      <w:marLeft w:val="0"/>
      <w:marRight w:val="0"/>
      <w:marTop w:val="0"/>
      <w:marBottom w:val="0"/>
      <w:divBdr>
        <w:top w:val="none" w:sz="0" w:space="0" w:color="auto"/>
        <w:left w:val="none" w:sz="0" w:space="0" w:color="auto"/>
        <w:bottom w:val="none" w:sz="0" w:space="0" w:color="auto"/>
        <w:right w:val="none" w:sz="0" w:space="0" w:color="auto"/>
      </w:divBdr>
    </w:div>
    <w:div w:id="1037582013">
      <w:marLeft w:val="0"/>
      <w:marRight w:val="0"/>
      <w:marTop w:val="0"/>
      <w:marBottom w:val="0"/>
      <w:divBdr>
        <w:top w:val="none" w:sz="0" w:space="0" w:color="auto"/>
        <w:left w:val="none" w:sz="0" w:space="0" w:color="auto"/>
        <w:bottom w:val="none" w:sz="0" w:space="0" w:color="auto"/>
        <w:right w:val="none" w:sz="0" w:space="0" w:color="auto"/>
      </w:divBdr>
    </w:div>
    <w:div w:id="1037582014">
      <w:marLeft w:val="0"/>
      <w:marRight w:val="0"/>
      <w:marTop w:val="0"/>
      <w:marBottom w:val="0"/>
      <w:divBdr>
        <w:top w:val="none" w:sz="0" w:space="0" w:color="auto"/>
        <w:left w:val="none" w:sz="0" w:space="0" w:color="auto"/>
        <w:bottom w:val="none" w:sz="0" w:space="0" w:color="auto"/>
        <w:right w:val="none" w:sz="0" w:space="0" w:color="auto"/>
      </w:divBdr>
    </w:div>
    <w:div w:id="1037582015">
      <w:marLeft w:val="0"/>
      <w:marRight w:val="0"/>
      <w:marTop w:val="0"/>
      <w:marBottom w:val="0"/>
      <w:divBdr>
        <w:top w:val="none" w:sz="0" w:space="0" w:color="auto"/>
        <w:left w:val="none" w:sz="0" w:space="0" w:color="auto"/>
        <w:bottom w:val="none" w:sz="0" w:space="0" w:color="auto"/>
        <w:right w:val="none" w:sz="0" w:space="0" w:color="auto"/>
      </w:divBdr>
    </w:div>
    <w:div w:id="1037582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894</TotalTime>
  <Pages>3</Pages>
  <Words>1301</Words>
  <Characters>7421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78</cp:revision>
  <cp:lastPrinted>2015-09-30T12:11:00Z</cp:lastPrinted>
  <dcterms:created xsi:type="dcterms:W3CDTF">2014-08-08T06:50:00Z</dcterms:created>
  <dcterms:modified xsi:type="dcterms:W3CDTF">2015-09-30T12:12:00Z</dcterms:modified>
</cp:coreProperties>
</file>