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E727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AE727E"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D4C5B" w:rsidRDefault="00AD4C5B" w:rsidP="007C3191">
                  <w:pPr>
                    <w:spacing w:after="0"/>
                    <w:jc w:val="center"/>
                    <w:rPr>
                      <w:rFonts w:ascii="Georgia" w:hAnsi="Georgia"/>
                      <w:b/>
                    </w:rPr>
                  </w:pPr>
                </w:p>
                <w:p w:rsidR="00AD4C5B" w:rsidRPr="008C3EBF" w:rsidRDefault="00AD4C5B" w:rsidP="007C3191">
                  <w:pPr>
                    <w:spacing w:after="0"/>
                    <w:jc w:val="center"/>
                    <w:rPr>
                      <w:rFonts w:ascii="Georgia" w:hAnsi="Georgia"/>
                      <w:b/>
                    </w:rPr>
                  </w:pPr>
                  <w:r>
                    <w:rPr>
                      <w:rFonts w:ascii="Georgia" w:hAnsi="Georgia"/>
                      <w:b/>
                    </w:rPr>
                    <w:t>№ 1</w:t>
                  </w:r>
                  <w:r w:rsidR="004463BB">
                    <w:rPr>
                      <w:rFonts w:ascii="Georgia" w:hAnsi="Georgia"/>
                      <w:b/>
                    </w:rPr>
                    <w:t>6</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D4C5B" w:rsidRDefault="004463BB" w:rsidP="006C1BFA">
                  <w:pPr>
                    <w:spacing w:after="0"/>
                    <w:jc w:val="center"/>
                    <w:rPr>
                      <w:rFonts w:ascii="Georgia" w:hAnsi="Georgia"/>
                      <w:b/>
                    </w:rPr>
                  </w:pPr>
                  <w:r>
                    <w:rPr>
                      <w:rFonts w:ascii="Georgia" w:hAnsi="Georgia"/>
                      <w:b/>
                    </w:rPr>
                    <w:t>12</w:t>
                  </w:r>
                  <w:r w:rsidR="004D3396">
                    <w:rPr>
                      <w:rFonts w:ascii="Georgia" w:hAnsi="Georgia"/>
                      <w:b/>
                    </w:rPr>
                    <w:t xml:space="preserve"> апреля</w:t>
                  </w:r>
                </w:p>
                <w:p w:rsidR="00AD4C5B" w:rsidRDefault="00AD4C5B" w:rsidP="007C3191">
                  <w:pPr>
                    <w:spacing w:after="0"/>
                    <w:jc w:val="center"/>
                    <w:rPr>
                      <w:rFonts w:ascii="Georgia" w:hAnsi="Georgia"/>
                      <w:b/>
                    </w:rPr>
                  </w:pPr>
                  <w:r>
                    <w:rPr>
                      <w:rFonts w:ascii="Georgia" w:hAnsi="Georgia"/>
                      <w:b/>
                    </w:rPr>
                    <w:t>2016</w:t>
                  </w:r>
                </w:p>
                <w:p w:rsidR="00AD4C5B" w:rsidRPr="008C3EBF" w:rsidRDefault="00AD4C5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351CDC" w:rsidRPr="00E37C7D" w:rsidRDefault="00351CDC" w:rsidP="00E37C7D">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sidR="00E37C7D">
        <w:rPr>
          <w:rFonts w:ascii="Times New Roman" w:hAnsi="Times New Roman"/>
          <w:b/>
          <w:sz w:val="20"/>
          <w:szCs w:val="20"/>
        </w:rPr>
        <w:tab/>
      </w:r>
    </w:p>
    <w:p w:rsidR="004463BB" w:rsidRDefault="004D3396" w:rsidP="004463BB">
      <w:pPr>
        <w:tabs>
          <w:tab w:val="left" w:pos="2775"/>
          <w:tab w:val="right" w:pos="10477"/>
        </w:tabs>
        <w:spacing w:after="0"/>
        <w:rPr>
          <w:rFonts w:ascii="Times New Roman" w:hAnsi="Times New Roman"/>
          <w:bCs/>
          <w:sz w:val="20"/>
          <w:szCs w:val="20"/>
          <w:lang w:bidi="ru-RU"/>
        </w:rPr>
      </w:pPr>
      <w:r>
        <w:rPr>
          <w:rFonts w:ascii="Times New Roman" w:hAnsi="Times New Roman"/>
          <w:sz w:val="20"/>
          <w:szCs w:val="20"/>
        </w:rPr>
        <w:t>4</w:t>
      </w:r>
      <w:r w:rsidR="004463BB">
        <w:rPr>
          <w:rFonts w:ascii="Times New Roman" w:hAnsi="Times New Roman"/>
          <w:sz w:val="20"/>
          <w:szCs w:val="20"/>
        </w:rPr>
        <w:t>3</w:t>
      </w:r>
      <w:r w:rsidR="001F09A6">
        <w:rPr>
          <w:rFonts w:ascii="Times New Roman" w:hAnsi="Times New Roman"/>
          <w:sz w:val="20"/>
          <w:szCs w:val="20"/>
        </w:rPr>
        <w:t>-</w:t>
      </w:r>
      <w:r w:rsidR="00351CDC" w:rsidRPr="00351CDC">
        <w:rPr>
          <w:rFonts w:ascii="Times New Roman" w:hAnsi="Times New Roman"/>
          <w:sz w:val="20"/>
          <w:szCs w:val="20"/>
        </w:rPr>
        <w:t xml:space="preserve">па от </w:t>
      </w:r>
      <w:r w:rsidR="004463BB">
        <w:rPr>
          <w:rFonts w:ascii="Times New Roman" w:hAnsi="Times New Roman"/>
          <w:sz w:val="20"/>
          <w:szCs w:val="20"/>
        </w:rPr>
        <w:t>11</w:t>
      </w:r>
      <w:r>
        <w:rPr>
          <w:rFonts w:ascii="Times New Roman" w:hAnsi="Times New Roman"/>
          <w:sz w:val="20"/>
          <w:szCs w:val="20"/>
        </w:rPr>
        <w:t>.04.</w:t>
      </w:r>
      <w:r w:rsidR="00351CDC" w:rsidRPr="00351CDC">
        <w:rPr>
          <w:rFonts w:ascii="Times New Roman" w:hAnsi="Times New Roman"/>
          <w:sz w:val="20"/>
          <w:szCs w:val="20"/>
        </w:rPr>
        <w:t>2016 «</w:t>
      </w:r>
      <w:r w:rsidR="004463BB" w:rsidRPr="004463BB">
        <w:rPr>
          <w:rFonts w:ascii="Times New Roman" w:hAnsi="Times New Roman"/>
          <w:bCs/>
          <w:sz w:val="20"/>
          <w:szCs w:val="20"/>
          <w:lang w:bidi="ru-RU"/>
        </w:rPr>
        <w:t>О вводе  временного ограничения движения транспортных средств</w:t>
      </w:r>
      <w:r w:rsidR="004463BB">
        <w:rPr>
          <w:rFonts w:ascii="Times New Roman" w:hAnsi="Times New Roman"/>
          <w:bCs/>
          <w:sz w:val="20"/>
          <w:szCs w:val="20"/>
          <w:lang w:bidi="ru-RU"/>
        </w:rPr>
        <w:t xml:space="preserve"> </w:t>
      </w:r>
      <w:r w:rsidR="004463BB" w:rsidRPr="004463BB">
        <w:rPr>
          <w:rFonts w:ascii="Times New Roman" w:hAnsi="Times New Roman"/>
          <w:bCs/>
          <w:sz w:val="20"/>
          <w:szCs w:val="20"/>
          <w:lang w:bidi="ru-RU"/>
        </w:rPr>
        <w:t xml:space="preserve">по </w:t>
      </w:r>
      <w:proofErr w:type="gramStart"/>
      <w:r w:rsidR="004463BB" w:rsidRPr="004463BB">
        <w:rPr>
          <w:rFonts w:ascii="Times New Roman" w:hAnsi="Times New Roman"/>
          <w:bCs/>
          <w:sz w:val="20"/>
          <w:szCs w:val="20"/>
          <w:lang w:bidi="ru-RU"/>
        </w:rPr>
        <w:t>муниципальным</w:t>
      </w:r>
      <w:proofErr w:type="gramEnd"/>
      <w:r w:rsidR="004463BB" w:rsidRPr="004463BB">
        <w:rPr>
          <w:rFonts w:ascii="Times New Roman" w:hAnsi="Times New Roman"/>
          <w:bCs/>
          <w:sz w:val="20"/>
          <w:szCs w:val="20"/>
          <w:lang w:bidi="ru-RU"/>
        </w:rPr>
        <w:t xml:space="preserve"> </w:t>
      </w:r>
      <w:r w:rsidR="004463BB">
        <w:rPr>
          <w:rFonts w:ascii="Times New Roman" w:hAnsi="Times New Roman"/>
          <w:bCs/>
          <w:sz w:val="20"/>
          <w:szCs w:val="20"/>
          <w:lang w:bidi="ru-RU"/>
        </w:rPr>
        <w:tab/>
        <w:t>2</w:t>
      </w:r>
    </w:p>
    <w:p w:rsidR="00351CDC" w:rsidRDefault="004463BB" w:rsidP="004463BB">
      <w:pPr>
        <w:tabs>
          <w:tab w:val="left" w:pos="2775"/>
          <w:tab w:val="right" w:pos="10477"/>
        </w:tabs>
        <w:spacing w:after="0"/>
        <w:rPr>
          <w:rFonts w:ascii="Times New Roman" w:hAnsi="Times New Roman"/>
          <w:sz w:val="20"/>
          <w:szCs w:val="20"/>
        </w:rPr>
      </w:pPr>
      <w:proofErr w:type="gramStart"/>
      <w:r w:rsidRPr="004463BB">
        <w:rPr>
          <w:rFonts w:ascii="Times New Roman" w:hAnsi="Times New Roman"/>
          <w:bCs/>
          <w:sz w:val="20"/>
          <w:szCs w:val="20"/>
          <w:lang w:bidi="ru-RU"/>
        </w:rPr>
        <w:t>автомобильным дорогам сельского поселения Сентябрьский</w:t>
      </w:r>
      <w:r>
        <w:rPr>
          <w:rFonts w:ascii="Times New Roman" w:hAnsi="Times New Roman"/>
          <w:bCs/>
          <w:sz w:val="20"/>
          <w:szCs w:val="20"/>
          <w:lang w:bidi="ru-RU"/>
        </w:rPr>
        <w:t xml:space="preserve"> </w:t>
      </w:r>
      <w:r w:rsidRPr="004463BB">
        <w:rPr>
          <w:rFonts w:ascii="Times New Roman" w:hAnsi="Times New Roman"/>
          <w:bCs/>
          <w:sz w:val="20"/>
          <w:szCs w:val="20"/>
          <w:lang w:bidi="ru-RU"/>
        </w:rPr>
        <w:t>в весенний период 2016 года</w:t>
      </w:r>
      <w:r w:rsidR="001F09A6">
        <w:rPr>
          <w:rFonts w:ascii="Times New Roman" w:hAnsi="Times New Roman"/>
          <w:sz w:val="20"/>
          <w:szCs w:val="20"/>
        </w:rPr>
        <w:t>»</w:t>
      </w:r>
      <w:proofErr w:type="gramEnd"/>
    </w:p>
    <w:p w:rsidR="001F09A6" w:rsidRDefault="001F09A6" w:rsidP="001F09A6">
      <w:pPr>
        <w:tabs>
          <w:tab w:val="left" w:pos="2775"/>
          <w:tab w:val="right" w:pos="10477"/>
        </w:tabs>
        <w:spacing w:after="0" w:line="240" w:lineRule="auto"/>
        <w:rPr>
          <w:rFonts w:ascii="Times New Roman" w:hAnsi="Times New Roman"/>
          <w:sz w:val="20"/>
          <w:szCs w:val="20"/>
        </w:rPr>
      </w:pPr>
    </w:p>
    <w:p w:rsidR="004463BB" w:rsidRPr="004463BB" w:rsidRDefault="004463BB" w:rsidP="004463BB">
      <w:pPr>
        <w:tabs>
          <w:tab w:val="right" w:pos="10206"/>
        </w:tabs>
        <w:spacing w:after="0" w:line="240" w:lineRule="auto"/>
        <w:jc w:val="both"/>
        <w:rPr>
          <w:rFonts w:ascii="Times New Roman" w:hAnsi="Times New Roman"/>
          <w:sz w:val="20"/>
          <w:szCs w:val="20"/>
        </w:rPr>
      </w:pPr>
      <w:r w:rsidRPr="004463BB">
        <w:rPr>
          <w:rFonts w:ascii="Times New Roman" w:hAnsi="Times New Roman"/>
          <w:b/>
          <w:sz w:val="20"/>
          <w:szCs w:val="20"/>
        </w:rPr>
        <w:t>Результат публичных слушаний</w:t>
      </w:r>
      <w:r w:rsidRPr="004463BB">
        <w:rPr>
          <w:rFonts w:ascii="Times New Roman" w:hAnsi="Times New Roman"/>
          <w:sz w:val="20"/>
          <w:szCs w:val="20"/>
        </w:rPr>
        <w:t xml:space="preserve"> </w:t>
      </w:r>
      <w:r w:rsidRPr="004463BB">
        <w:rPr>
          <w:rFonts w:ascii="Times New Roman" w:hAnsi="Times New Roman"/>
          <w:sz w:val="20"/>
          <w:szCs w:val="20"/>
        </w:rPr>
        <w:tab/>
      </w:r>
    </w:p>
    <w:p w:rsidR="004463BB" w:rsidRDefault="004463BB" w:rsidP="004463BB">
      <w:pPr>
        <w:tabs>
          <w:tab w:val="right" w:pos="10477"/>
        </w:tabs>
        <w:spacing w:after="0" w:line="240" w:lineRule="auto"/>
        <w:jc w:val="both"/>
        <w:rPr>
          <w:rFonts w:ascii="Times New Roman" w:hAnsi="Times New Roman"/>
          <w:sz w:val="20"/>
          <w:szCs w:val="20"/>
        </w:rPr>
      </w:pPr>
      <w:r w:rsidRPr="004463BB">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4463BB">
        <w:rPr>
          <w:rFonts w:ascii="Times New Roman" w:hAnsi="Times New Roman"/>
          <w:sz w:val="20"/>
          <w:szCs w:val="20"/>
        </w:rPr>
        <w:t>Сентябрьский</w:t>
      </w:r>
      <w:proofErr w:type="gramEnd"/>
      <w:r w:rsidRPr="004463BB">
        <w:rPr>
          <w:rFonts w:ascii="Times New Roman" w:hAnsi="Times New Roman"/>
          <w:sz w:val="20"/>
          <w:szCs w:val="20"/>
        </w:rPr>
        <w:t xml:space="preserve"> </w:t>
      </w:r>
      <w:r>
        <w:rPr>
          <w:rFonts w:ascii="Times New Roman" w:hAnsi="Times New Roman"/>
          <w:sz w:val="20"/>
          <w:szCs w:val="20"/>
        </w:rPr>
        <w:tab/>
        <w:t>2</w:t>
      </w:r>
    </w:p>
    <w:p w:rsidR="004463BB" w:rsidRPr="004463BB" w:rsidRDefault="004463BB" w:rsidP="004463BB">
      <w:pPr>
        <w:spacing w:after="0" w:line="240" w:lineRule="auto"/>
        <w:jc w:val="both"/>
        <w:rPr>
          <w:rFonts w:ascii="Times New Roman" w:hAnsi="Times New Roman"/>
          <w:sz w:val="20"/>
          <w:szCs w:val="20"/>
        </w:rPr>
      </w:pPr>
      <w:r w:rsidRPr="004463BB">
        <w:rPr>
          <w:rFonts w:ascii="Times New Roman" w:hAnsi="Times New Roman"/>
          <w:sz w:val="20"/>
          <w:szCs w:val="20"/>
        </w:rPr>
        <w:t xml:space="preserve">от 20.11.2014 №132-па «Об утверждении схемы теплоснабжения муниципального образования сельского поселения </w:t>
      </w:r>
      <w:proofErr w:type="gramStart"/>
      <w:r w:rsidRPr="004463BB">
        <w:rPr>
          <w:rFonts w:ascii="Times New Roman" w:hAnsi="Times New Roman"/>
          <w:sz w:val="20"/>
          <w:szCs w:val="20"/>
        </w:rPr>
        <w:t>Сентябрьский</w:t>
      </w:r>
      <w:proofErr w:type="gramEnd"/>
      <w:r w:rsidRPr="004463BB">
        <w:rPr>
          <w:rFonts w:ascii="Times New Roman" w:hAnsi="Times New Roman"/>
          <w:sz w:val="20"/>
          <w:szCs w:val="20"/>
        </w:rPr>
        <w:t>»</w:t>
      </w: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ab/>
      </w: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4463BB" w:rsidRPr="00E37C7D" w:rsidRDefault="004463BB" w:rsidP="004463BB">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4463BB" w:rsidRDefault="004463BB" w:rsidP="004463BB">
      <w:pPr>
        <w:tabs>
          <w:tab w:val="left" w:pos="2775"/>
          <w:tab w:val="right" w:pos="10477"/>
        </w:tabs>
        <w:spacing w:after="0"/>
        <w:rPr>
          <w:rFonts w:ascii="Times New Roman" w:hAnsi="Times New Roman"/>
          <w:bCs/>
          <w:sz w:val="20"/>
          <w:szCs w:val="20"/>
          <w:lang w:bidi="ru-RU"/>
        </w:rPr>
      </w:pPr>
      <w:r>
        <w:rPr>
          <w:rFonts w:ascii="Times New Roman" w:hAnsi="Times New Roman"/>
          <w:sz w:val="20"/>
          <w:szCs w:val="20"/>
        </w:rPr>
        <w:t>43-</w:t>
      </w:r>
      <w:r w:rsidRPr="00351CDC">
        <w:rPr>
          <w:rFonts w:ascii="Times New Roman" w:hAnsi="Times New Roman"/>
          <w:sz w:val="20"/>
          <w:szCs w:val="20"/>
        </w:rPr>
        <w:t xml:space="preserve">па от </w:t>
      </w:r>
      <w:r>
        <w:rPr>
          <w:rFonts w:ascii="Times New Roman" w:hAnsi="Times New Roman"/>
          <w:sz w:val="20"/>
          <w:szCs w:val="20"/>
        </w:rPr>
        <w:t>11.04.</w:t>
      </w:r>
      <w:r w:rsidRPr="00351CDC">
        <w:rPr>
          <w:rFonts w:ascii="Times New Roman" w:hAnsi="Times New Roman"/>
          <w:sz w:val="20"/>
          <w:szCs w:val="20"/>
        </w:rPr>
        <w:t>2016 «</w:t>
      </w:r>
      <w:r w:rsidRPr="004463BB">
        <w:rPr>
          <w:rFonts w:ascii="Times New Roman" w:hAnsi="Times New Roman"/>
          <w:bCs/>
          <w:sz w:val="20"/>
          <w:szCs w:val="20"/>
          <w:lang w:bidi="ru-RU"/>
        </w:rPr>
        <w:t>О вводе  временного ограничения движения транспортных средств</w:t>
      </w:r>
      <w:r>
        <w:rPr>
          <w:rFonts w:ascii="Times New Roman" w:hAnsi="Times New Roman"/>
          <w:bCs/>
          <w:sz w:val="20"/>
          <w:szCs w:val="20"/>
          <w:lang w:bidi="ru-RU"/>
        </w:rPr>
        <w:t xml:space="preserve"> </w:t>
      </w:r>
      <w:r w:rsidRPr="004463BB">
        <w:rPr>
          <w:rFonts w:ascii="Times New Roman" w:hAnsi="Times New Roman"/>
          <w:bCs/>
          <w:sz w:val="20"/>
          <w:szCs w:val="20"/>
          <w:lang w:bidi="ru-RU"/>
        </w:rPr>
        <w:t xml:space="preserve">по </w:t>
      </w:r>
      <w:proofErr w:type="gramStart"/>
      <w:r w:rsidRPr="004463BB">
        <w:rPr>
          <w:rFonts w:ascii="Times New Roman" w:hAnsi="Times New Roman"/>
          <w:bCs/>
          <w:sz w:val="20"/>
          <w:szCs w:val="20"/>
          <w:lang w:bidi="ru-RU"/>
        </w:rPr>
        <w:t>муниципальным</w:t>
      </w:r>
      <w:proofErr w:type="gramEnd"/>
      <w:r w:rsidRPr="004463BB">
        <w:rPr>
          <w:rFonts w:ascii="Times New Roman" w:hAnsi="Times New Roman"/>
          <w:bCs/>
          <w:sz w:val="20"/>
          <w:szCs w:val="20"/>
          <w:lang w:bidi="ru-RU"/>
        </w:rPr>
        <w:t xml:space="preserve"> </w:t>
      </w:r>
      <w:r>
        <w:rPr>
          <w:rFonts w:ascii="Times New Roman" w:hAnsi="Times New Roman"/>
          <w:bCs/>
          <w:sz w:val="20"/>
          <w:szCs w:val="20"/>
          <w:lang w:bidi="ru-RU"/>
        </w:rPr>
        <w:tab/>
      </w:r>
    </w:p>
    <w:p w:rsidR="004463BB" w:rsidRDefault="004463BB" w:rsidP="004463BB">
      <w:pPr>
        <w:tabs>
          <w:tab w:val="left" w:pos="2775"/>
          <w:tab w:val="right" w:pos="10477"/>
        </w:tabs>
        <w:spacing w:after="0"/>
        <w:rPr>
          <w:rFonts w:ascii="Times New Roman" w:hAnsi="Times New Roman"/>
          <w:sz w:val="20"/>
          <w:szCs w:val="20"/>
        </w:rPr>
      </w:pPr>
      <w:proofErr w:type="gramStart"/>
      <w:r w:rsidRPr="004463BB">
        <w:rPr>
          <w:rFonts w:ascii="Times New Roman" w:hAnsi="Times New Roman"/>
          <w:bCs/>
          <w:sz w:val="20"/>
          <w:szCs w:val="20"/>
          <w:lang w:bidi="ru-RU"/>
        </w:rPr>
        <w:t>автомобильным дорогам сельского поселения Сентябрьский</w:t>
      </w:r>
      <w:r>
        <w:rPr>
          <w:rFonts w:ascii="Times New Roman" w:hAnsi="Times New Roman"/>
          <w:bCs/>
          <w:sz w:val="20"/>
          <w:szCs w:val="20"/>
          <w:lang w:bidi="ru-RU"/>
        </w:rPr>
        <w:t xml:space="preserve"> </w:t>
      </w:r>
      <w:r w:rsidRPr="004463BB">
        <w:rPr>
          <w:rFonts w:ascii="Times New Roman" w:hAnsi="Times New Roman"/>
          <w:bCs/>
          <w:sz w:val="20"/>
          <w:szCs w:val="20"/>
          <w:lang w:bidi="ru-RU"/>
        </w:rPr>
        <w:t>в весенний период 2016 года</w:t>
      </w:r>
      <w:r>
        <w:rPr>
          <w:rFonts w:ascii="Times New Roman" w:hAnsi="Times New Roman"/>
          <w:sz w:val="20"/>
          <w:szCs w:val="20"/>
        </w:rPr>
        <w:t>»</w:t>
      </w:r>
      <w:proofErr w:type="gramEnd"/>
    </w:p>
    <w:p w:rsidR="003F729D" w:rsidRPr="004463BB" w:rsidRDefault="003F729D" w:rsidP="003F729D">
      <w:pPr>
        <w:tabs>
          <w:tab w:val="left" w:pos="2775"/>
          <w:tab w:val="right" w:pos="10477"/>
        </w:tabs>
        <w:spacing w:after="0" w:line="240" w:lineRule="auto"/>
        <w:rPr>
          <w:rFonts w:ascii="Times New Roman" w:hAnsi="Times New Roman"/>
          <w:sz w:val="20"/>
          <w:szCs w:val="20"/>
        </w:rPr>
      </w:pPr>
    </w:p>
    <w:p w:rsidR="004463BB" w:rsidRPr="004463BB" w:rsidRDefault="004463BB" w:rsidP="004463BB">
      <w:pPr>
        <w:spacing w:after="213" w:line="240" w:lineRule="atLeast"/>
        <w:ind w:firstLine="708"/>
        <w:contextualSpacing/>
        <w:jc w:val="both"/>
        <w:rPr>
          <w:rFonts w:ascii="Times New Roman" w:hAnsi="Times New Roman"/>
          <w:sz w:val="20"/>
          <w:szCs w:val="20"/>
        </w:rPr>
      </w:pPr>
      <w:proofErr w:type="gramStart"/>
      <w:r w:rsidRPr="004463BB">
        <w:rPr>
          <w:rFonts w:ascii="Times New Roman" w:hAnsi="Times New Roman"/>
          <w:sz w:val="20"/>
          <w:szCs w:val="20"/>
        </w:rPr>
        <w:t>В целях обеспечения сохранности муниципальных автомобильных дорог сельского поселения Сентябрьский и сооружений на них, обеспечения безопасности дорожного движения в период возникновения неблагоприятных природно-климатических условий в 2016 году, 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 о дорожной</w:t>
      </w:r>
      <w:proofErr w:type="gramEnd"/>
      <w:r w:rsidRPr="004463BB">
        <w:rPr>
          <w:rFonts w:ascii="Times New Roman" w:hAnsi="Times New Roman"/>
          <w:sz w:val="20"/>
          <w:szCs w:val="20"/>
        </w:rPr>
        <w:t xml:space="preserve"> деятельности в Российской Федерации и о внесении изменений в отдельные законодательные акты Российской Федерации», Законом Ханты-Мансийского автономного округа – Югры от 30.09.2013 №79-оз «О временном ограничении или прекращении движения транспортных средств по автомобильным дорогам регионального или межмуниципального значения Ханты-Мансийского автономного округа </w:t>
      </w:r>
      <w:proofErr w:type="gramStart"/>
      <w:r w:rsidRPr="004463BB">
        <w:rPr>
          <w:rFonts w:ascii="Times New Roman" w:hAnsi="Times New Roman"/>
          <w:sz w:val="20"/>
          <w:szCs w:val="20"/>
        </w:rPr>
        <w:t>–Ю</w:t>
      </w:r>
      <w:proofErr w:type="gramEnd"/>
      <w:r w:rsidRPr="004463BB">
        <w:rPr>
          <w:rFonts w:ascii="Times New Roman" w:hAnsi="Times New Roman"/>
          <w:sz w:val="20"/>
          <w:szCs w:val="20"/>
        </w:rPr>
        <w:t xml:space="preserve">гры, местного значения в границах населенных пунктов Ханты-Мансийского автономного округа- Югры»,  постановлением Правительства Ханты-Мансийского автономного округа – Югры от 30 марта 2012 года № 118-п «О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 - Мансийском автономном округе – Югре», </w:t>
      </w:r>
      <w:proofErr w:type="gramStart"/>
      <w:r w:rsidRPr="004463BB">
        <w:rPr>
          <w:rFonts w:ascii="Times New Roman" w:hAnsi="Times New Roman"/>
          <w:sz w:val="20"/>
          <w:szCs w:val="20"/>
        </w:rPr>
        <w:t>п</w:t>
      </w:r>
      <w:proofErr w:type="gramEnd"/>
      <w:r w:rsidRPr="004463BB">
        <w:rPr>
          <w:rFonts w:ascii="Times New Roman" w:hAnsi="Times New Roman"/>
          <w:sz w:val="20"/>
          <w:szCs w:val="20"/>
        </w:rPr>
        <w:t xml:space="preserve"> о с т а н о в л я ю:</w:t>
      </w:r>
    </w:p>
    <w:p w:rsidR="004463BB" w:rsidRPr="004463BB" w:rsidRDefault="004463BB" w:rsidP="004463BB">
      <w:pPr>
        <w:spacing w:after="213" w:line="240" w:lineRule="atLeast"/>
        <w:contextualSpacing/>
        <w:jc w:val="both"/>
        <w:rPr>
          <w:rFonts w:ascii="Times New Roman" w:hAnsi="Times New Roman"/>
          <w:sz w:val="20"/>
          <w:szCs w:val="20"/>
        </w:rPr>
      </w:pPr>
    </w:p>
    <w:p w:rsidR="004463BB" w:rsidRPr="004463BB" w:rsidRDefault="004463BB" w:rsidP="004463BB">
      <w:pPr>
        <w:spacing w:after="213" w:line="240" w:lineRule="atLeast"/>
        <w:ind w:firstLine="708"/>
        <w:contextualSpacing/>
        <w:jc w:val="both"/>
        <w:rPr>
          <w:rFonts w:ascii="Times New Roman" w:hAnsi="Times New Roman"/>
          <w:sz w:val="20"/>
          <w:szCs w:val="20"/>
        </w:rPr>
      </w:pPr>
      <w:r w:rsidRPr="004463BB">
        <w:rPr>
          <w:rFonts w:ascii="Times New Roman" w:hAnsi="Times New Roman"/>
          <w:sz w:val="20"/>
          <w:szCs w:val="20"/>
        </w:rPr>
        <w:t>1. Ввести в период  с 25</w:t>
      </w:r>
      <w:r w:rsidRPr="004463BB">
        <w:rPr>
          <w:rFonts w:ascii="Times New Roman" w:hAnsi="Times New Roman"/>
          <w:sz w:val="20"/>
          <w:szCs w:val="20"/>
          <w:u w:val="single"/>
        </w:rPr>
        <w:t xml:space="preserve"> апреля</w:t>
      </w:r>
      <w:r w:rsidRPr="004463BB">
        <w:rPr>
          <w:rFonts w:ascii="Times New Roman" w:hAnsi="Times New Roman"/>
          <w:sz w:val="20"/>
          <w:szCs w:val="20"/>
        </w:rPr>
        <w:t xml:space="preserve"> 2016 года по 25</w:t>
      </w:r>
      <w:r w:rsidRPr="004463BB">
        <w:rPr>
          <w:rFonts w:ascii="Times New Roman" w:hAnsi="Times New Roman"/>
          <w:sz w:val="20"/>
          <w:szCs w:val="20"/>
          <w:u w:val="single"/>
        </w:rPr>
        <w:t xml:space="preserve"> мая</w:t>
      </w:r>
      <w:r w:rsidRPr="004463BB">
        <w:rPr>
          <w:rFonts w:ascii="Times New Roman" w:hAnsi="Times New Roman"/>
          <w:sz w:val="20"/>
          <w:szCs w:val="20"/>
        </w:rPr>
        <w:t xml:space="preserve"> 2016 года временное ограничение движения транспортных средств (грузовых автомобилей, тракторов</w:t>
      </w:r>
      <w:proofErr w:type="gramStart"/>
      <w:r w:rsidRPr="004463BB">
        <w:rPr>
          <w:rFonts w:ascii="Times New Roman" w:hAnsi="Times New Roman"/>
          <w:sz w:val="20"/>
          <w:szCs w:val="20"/>
        </w:rPr>
        <w:t>)н</w:t>
      </w:r>
      <w:proofErr w:type="gramEnd"/>
      <w:r w:rsidRPr="004463BB">
        <w:rPr>
          <w:rFonts w:ascii="Times New Roman" w:hAnsi="Times New Roman"/>
          <w:sz w:val="20"/>
          <w:szCs w:val="20"/>
        </w:rPr>
        <w:t>а автомобильных дорогах общего пользования местного значения сельского поселения Сентябрьский с твердым покрытием, с превышением временно установленной нагрузки 6 тонн на ось.</w:t>
      </w:r>
    </w:p>
    <w:p w:rsidR="004463BB" w:rsidRPr="004463BB" w:rsidRDefault="004463BB" w:rsidP="004463BB">
      <w:pPr>
        <w:spacing w:after="213" w:line="240" w:lineRule="atLeast"/>
        <w:ind w:firstLine="708"/>
        <w:contextualSpacing/>
        <w:jc w:val="both"/>
        <w:rPr>
          <w:rFonts w:ascii="Times New Roman" w:hAnsi="Times New Roman"/>
          <w:sz w:val="20"/>
          <w:szCs w:val="20"/>
        </w:rPr>
      </w:pPr>
      <w:r w:rsidRPr="004463BB">
        <w:rPr>
          <w:rFonts w:ascii="Times New Roman" w:hAnsi="Times New Roman"/>
          <w:sz w:val="20"/>
          <w:szCs w:val="20"/>
        </w:rPr>
        <w:t>2. Дата окончания ограничения движения в период весенней распутицы в зависимости от складывающихся природно-климатических условий может быть изменена.</w:t>
      </w:r>
    </w:p>
    <w:p w:rsidR="004463BB" w:rsidRPr="004463BB" w:rsidRDefault="004463BB" w:rsidP="004463BB">
      <w:pPr>
        <w:spacing w:after="213" w:line="240" w:lineRule="atLeast"/>
        <w:ind w:firstLine="708"/>
        <w:contextualSpacing/>
        <w:jc w:val="both"/>
        <w:rPr>
          <w:rFonts w:ascii="Times New Roman" w:hAnsi="Times New Roman"/>
          <w:sz w:val="20"/>
          <w:szCs w:val="20"/>
        </w:rPr>
      </w:pPr>
      <w:r w:rsidRPr="004463BB">
        <w:rPr>
          <w:rFonts w:ascii="Times New Roman" w:hAnsi="Times New Roman"/>
          <w:sz w:val="20"/>
          <w:szCs w:val="20"/>
        </w:rPr>
        <w:t>3.Разрешить движение автомобилей медицинской помощи, прокураторы, полиции, пожарной охраны, а также осуществляющих перевозки пассажиров, почты, топлива, лекарственных препаратов, грузов необходимых для предотвращения и ликвидации последствий стихийных бедствий или иных чрезвычайных ситуаций.</w:t>
      </w:r>
    </w:p>
    <w:p w:rsidR="004463BB" w:rsidRPr="004463BB" w:rsidRDefault="004463BB" w:rsidP="004463BB">
      <w:pPr>
        <w:spacing w:after="213" w:line="240" w:lineRule="atLeast"/>
        <w:ind w:firstLine="708"/>
        <w:contextualSpacing/>
        <w:jc w:val="both"/>
        <w:rPr>
          <w:rFonts w:ascii="Times New Roman" w:hAnsi="Times New Roman"/>
          <w:sz w:val="20"/>
          <w:szCs w:val="20"/>
        </w:rPr>
      </w:pPr>
      <w:r w:rsidRPr="004463BB">
        <w:rPr>
          <w:rFonts w:ascii="Times New Roman" w:hAnsi="Times New Roman"/>
          <w:sz w:val="20"/>
          <w:szCs w:val="20"/>
        </w:rPr>
        <w:t>3.1.Руководителям предприятий и организаций различных форм собственности, в срок до 25 мая 2016 года, на время ограничения движения обеспечить завоз необходимого количества стройматериалов, оборудования, товаров и других грузов.</w:t>
      </w:r>
    </w:p>
    <w:p w:rsidR="004463BB" w:rsidRPr="004463BB" w:rsidRDefault="004463BB" w:rsidP="004463BB">
      <w:pPr>
        <w:spacing w:after="0" w:line="240" w:lineRule="atLeast"/>
        <w:ind w:firstLine="708"/>
        <w:contextualSpacing/>
        <w:jc w:val="both"/>
        <w:rPr>
          <w:rFonts w:ascii="Times New Roman" w:hAnsi="Times New Roman"/>
          <w:sz w:val="20"/>
          <w:szCs w:val="20"/>
        </w:rPr>
      </w:pPr>
      <w:r w:rsidRPr="004463BB">
        <w:rPr>
          <w:rFonts w:ascii="Times New Roman" w:hAnsi="Times New Roman"/>
          <w:sz w:val="20"/>
          <w:szCs w:val="20"/>
        </w:rPr>
        <w:t xml:space="preserve">3.2.Осуществлять выдачу разрешений на проезд автотранспортных средств с нагрузкой, превышающей 6,0 тонн на ось, по муниципальным автомобильным дорогам сельского поселения Сентябрьский, с компенсацией вреда, причиняемого перевозками тяжеловесных грузов. </w:t>
      </w:r>
    </w:p>
    <w:p w:rsidR="004463BB" w:rsidRPr="004463BB" w:rsidRDefault="004463BB" w:rsidP="004463BB">
      <w:pPr>
        <w:tabs>
          <w:tab w:val="left" w:pos="1320"/>
        </w:tabs>
        <w:spacing w:after="0" w:line="240" w:lineRule="auto"/>
        <w:jc w:val="both"/>
        <w:rPr>
          <w:rFonts w:ascii="Times New Roman" w:hAnsi="Times New Roman"/>
          <w:sz w:val="20"/>
          <w:szCs w:val="20"/>
          <w:lang w:eastAsia="en-US"/>
        </w:rPr>
      </w:pPr>
      <w:r w:rsidRPr="004463BB">
        <w:rPr>
          <w:rFonts w:ascii="Times New Roman" w:hAnsi="Times New Roman"/>
          <w:sz w:val="20"/>
          <w:szCs w:val="20"/>
        </w:rPr>
        <w:t xml:space="preserve">          </w:t>
      </w:r>
      <w:r>
        <w:rPr>
          <w:rFonts w:ascii="Times New Roman" w:hAnsi="Times New Roman"/>
          <w:sz w:val="20"/>
          <w:szCs w:val="20"/>
        </w:rPr>
        <w:t xml:space="preserve">    </w:t>
      </w:r>
      <w:r w:rsidRPr="004463BB">
        <w:rPr>
          <w:rFonts w:ascii="Times New Roman" w:hAnsi="Times New Roman"/>
          <w:sz w:val="20"/>
          <w:szCs w:val="20"/>
        </w:rPr>
        <w:t xml:space="preserve">  4.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463BB" w:rsidRPr="004463BB" w:rsidRDefault="004463BB" w:rsidP="004463BB">
      <w:pPr>
        <w:spacing w:after="213" w:line="240" w:lineRule="atLeast"/>
        <w:ind w:firstLine="708"/>
        <w:contextualSpacing/>
        <w:jc w:val="both"/>
        <w:rPr>
          <w:rFonts w:ascii="Times New Roman" w:hAnsi="Times New Roman"/>
          <w:sz w:val="20"/>
          <w:szCs w:val="20"/>
        </w:rPr>
      </w:pPr>
      <w:r w:rsidRPr="004463BB">
        <w:rPr>
          <w:rFonts w:ascii="Times New Roman" w:hAnsi="Times New Roman"/>
          <w:sz w:val="20"/>
          <w:szCs w:val="20"/>
        </w:rPr>
        <w:t>5.</w:t>
      </w:r>
      <w:proofErr w:type="gramStart"/>
      <w:r w:rsidRPr="004463BB">
        <w:rPr>
          <w:rFonts w:ascii="Times New Roman" w:hAnsi="Times New Roman"/>
          <w:sz w:val="20"/>
          <w:szCs w:val="20"/>
        </w:rPr>
        <w:t>Контроль за</w:t>
      </w:r>
      <w:proofErr w:type="gramEnd"/>
      <w:r w:rsidRPr="004463BB">
        <w:rPr>
          <w:rFonts w:ascii="Times New Roman" w:hAnsi="Times New Roman"/>
          <w:sz w:val="20"/>
          <w:szCs w:val="20"/>
        </w:rPr>
        <w:t xml:space="preserve"> выполнением постановления возложить на заместителя главы сельского поселения Сентябрьский  В.В. Волошина. </w:t>
      </w:r>
    </w:p>
    <w:p w:rsidR="004463BB" w:rsidRPr="004463BB" w:rsidRDefault="004463BB" w:rsidP="004463BB">
      <w:pPr>
        <w:spacing w:after="213" w:line="240" w:lineRule="atLeast"/>
        <w:ind w:firstLine="708"/>
        <w:contextualSpacing/>
        <w:jc w:val="both"/>
        <w:rPr>
          <w:rFonts w:ascii="Times New Roman" w:hAnsi="Times New Roman"/>
          <w:sz w:val="20"/>
          <w:szCs w:val="20"/>
        </w:rPr>
      </w:pPr>
    </w:p>
    <w:p w:rsidR="004463BB" w:rsidRDefault="004463BB" w:rsidP="004463BB">
      <w:pPr>
        <w:spacing w:after="213" w:line="240" w:lineRule="atLeast"/>
        <w:contextualSpacing/>
        <w:jc w:val="both"/>
        <w:rPr>
          <w:rFonts w:ascii="Times New Roman" w:hAnsi="Times New Roman"/>
          <w:sz w:val="20"/>
          <w:szCs w:val="20"/>
        </w:rPr>
      </w:pPr>
    </w:p>
    <w:p w:rsidR="004463BB" w:rsidRPr="004463BB" w:rsidRDefault="004463BB" w:rsidP="004463BB">
      <w:pPr>
        <w:spacing w:after="213" w:line="240" w:lineRule="atLeast"/>
        <w:contextualSpacing/>
        <w:jc w:val="both"/>
        <w:rPr>
          <w:rFonts w:ascii="Times New Roman" w:hAnsi="Times New Roman"/>
          <w:sz w:val="20"/>
          <w:szCs w:val="20"/>
        </w:rPr>
      </w:pPr>
      <w:r w:rsidRPr="004463BB">
        <w:rPr>
          <w:rFonts w:ascii="Times New Roman" w:hAnsi="Times New Roman"/>
          <w:sz w:val="20"/>
          <w:szCs w:val="20"/>
        </w:rPr>
        <w:t xml:space="preserve">Глава поселения                            </w:t>
      </w:r>
      <w:r>
        <w:rPr>
          <w:rFonts w:ascii="Times New Roman" w:hAnsi="Times New Roman"/>
          <w:sz w:val="20"/>
          <w:szCs w:val="20"/>
        </w:rPr>
        <w:t xml:space="preserve">              </w:t>
      </w:r>
      <w:r w:rsidRPr="004463BB">
        <w:rPr>
          <w:rFonts w:ascii="Times New Roman" w:hAnsi="Times New Roman"/>
          <w:sz w:val="20"/>
          <w:szCs w:val="20"/>
        </w:rPr>
        <w:t xml:space="preserve">                                                              </w:t>
      </w:r>
      <w:proofErr w:type="spellStart"/>
      <w:r w:rsidRPr="004463BB">
        <w:rPr>
          <w:rFonts w:ascii="Times New Roman" w:hAnsi="Times New Roman"/>
          <w:sz w:val="20"/>
          <w:szCs w:val="20"/>
        </w:rPr>
        <w:t>А.В.Светлаков</w:t>
      </w:r>
      <w:proofErr w:type="spellEnd"/>
    </w:p>
    <w:p w:rsidR="004D3396" w:rsidRPr="004463BB" w:rsidRDefault="004D3396" w:rsidP="00FC7B56">
      <w:pPr>
        <w:tabs>
          <w:tab w:val="left" w:pos="2775"/>
        </w:tabs>
        <w:rPr>
          <w:sz w:val="20"/>
          <w:szCs w:val="20"/>
        </w:rPr>
      </w:pPr>
    </w:p>
    <w:p w:rsidR="004463BB" w:rsidRPr="004463BB" w:rsidRDefault="004463BB" w:rsidP="004463BB">
      <w:pPr>
        <w:spacing w:after="0" w:line="240" w:lineRule="auto"/>
        <w:jc w:val="both"/>
        <w:rPr>
          <w:rFonts w:ascii="Times New Roman" w:hAnsi="Times New Roman"/>
          <w:b/>
          <w:sz w:val="20"/>
          <w:szCs w:val="20"/>
        </w:rPr>
      </w:pPr>
      <w:r w:rsidRPr="004463BB">
        <w:rPr>
          <w:rFonts w:ascii="Times New Roman" w:hAnsi="Times New Roman"/>
          <w:b/>
          <w:sz w:val="20"/>
          <w:szCs w:val="20"/>
        </w:rPr>
        <w:t xml:space="preserve">Результат публичных слушаний </w:t>
      </w:r>
    </w:p>
    <w:p w:rsidR="004463BB" w:rsidRPr="004463BB" w:rsidRDefault="004463BB" w:rsidP="004463BB">
      <w:pPr>
        <w:spacing w:after="0" w:line="240" w:lineRule="auto"/>
        <w:jc w:val="center"/>
        <w:rPr>
          <w:rFonts w:ascii="Times New Roman" w:hAnsi="Times New Roman"/>
          <w:b/>
          <w:sz w:val="20"/>
          <w:szCs w:val="20"/>
        </w:rPr>
      </w:pPr>
    </w:p>
    <w:p w:rsidR="004463BB" w:rsidRPr="004463BB" w:rsidRDefault="004463BB" w:rsidP="004463BB">
      <w:pPr>
        <w:spacing w:after="0" w:line="240" w:lineRule="auto"/>
        <w:jc w:val="center"/>
        <w:rPr>
          <w:rFonts w:ascii="Times New Roman" w:hAnsi="Times New Roman"/>
          <w:sz w:val="20"/>
          <w:szCs w:val="20"/>
        </w:rPr>
      </w:pPr>
      <w:r w:rsidRPr="004463BB">
        <w:rPr>
          <w:rFonts w:ascii="Times New Roman" w:hAnsi="Times New Roman"/>
          <w:sz w:val="20"/>
          <w:szCs w:val="20"/>
        </w:rPr>
        <w:t xml:space="preserve">О внесению изменений в постановление администрации сельского поселения </w:t>
      </w:r>
      <w:proofErr w:type="gramStart"/>
      <w:r w:rsidRPr="004463BB">
        <w:rPr>
          <w:rFonts w:ascii="Times New Roman" w:hAnsi="Times New Roman"/>
          <w:sz w:val="20"/>
          <w:szCs w:val="20"/>
        </w:rPr>
        <w:t>Сентябрьский</w:t>
      </w:r>
      <w:proofErr w:type="gramEnd"/>
      <w:r w:rsidRPr="004463BB">
        <w:rPr>
          <w:rFonts w:ascii="Times New Roman" w:hAnsi="Times New Roman"/>
          <w:sz w:val="20"/>
          <w:szCs w:val="20"/>
        </w:rPr>
        <w:t xml:space="preserve"> от 20.11.2014 №132-па «Об утверждении схемы теплоснабжения муниципального образования сельского поселения Сентябрьский»</w:t>
      </w:r>
    </w:p>
    <w:p w:rsidR="004463BB" w:rsidRPr="004463BB" w:rsidRDefault="004463BB" w:rsidP="004463BB">
      <w:pPr>
        <w:spacing w:after="0" w:line="240" w:lineRule="auto"/>
        <w:jc w:val="center"/>
        <w:rPr>
          <w:rFonts w:ascii="Times New Roman" w:hAnsi="Times New Roman"/>
          <w:sz w:val="20"/>
          <w:szCs w:val="20"/>
        </w:rPr>
      </w:pPr>
    </w:p>
    <w:p w:rsidR="004463BB" w:rsidRPr="004463BB" w:rsidRDefault="004463BB" w:rsidP="004463BB">
      <w:pPr>
        <w:spacing w:after="0" w:line="240" w:lineRule="auto"/>
        <w:jc w:val="both"/>
        <w:rPr>
          <w:rFonts w:ascii="Times New Roman" w:hAnsi="Times New Roman"/>
          <w:sz w:val="20"/>
          <w:szCs w:val="20"/>
        </w:rPr>
      </w:pPr>
      <w:r w:rsidRPr="004463BB">
        <w:rPr>
          <w:rFonts w:ascii="Times New Roman" w:hAnsi="Times New Roman"/>
          <w:sz w:val="20"/>
          <w:szCs w:val="20"/>
        </w:rPr>
        <w:t xml:space="preserve">Назначенные постановлением администрации сельского поселения </w:t>
      </w:r>
      <w:proofErr w:type="gramStart"/>
      <w:r w:rsidRPr="004463BB">
        <w:rPr>
          <w:rFonts w:ascii="Times New Roman" w:hAnsi="Times New Roman"/>
          <w:sz w:val="20"/>
          <w:szCs w:val="20"/>
        </w:rPr>
        <w:t>Сентябрьский</w:t>
      </w:r>
      <w:proofErr w:type="gramEnd"/>
      <w:r w:rsidRPr="004463BB">
        <w:rPr>
          <w:rFonts w:ascii="Times New Roman" w:hAnsi="Times New Roman"/>
          <w:sz w:val="20"/>
          <w:szCs w:val="20"/>
        </w:rPr>
        <w:t xml:space="preserve"> от 11 марта 2016 года №  27-па. </w:t>
      </w:r>
    </w:p>
    <w:p w:rsidR="004463BB" w:rsidRPr="004463BB" w:rsidRDefault="004463BB" w:rsidP="004463BB">
      <w:pPr>
        <w:spacing w:after="0" w:line="240" w:lineRule="auto"/>
        <w:jc w:val="both"/>
        <w:rPr>
          <w:rFonts w:ascii="Times New Roman" w:hAnsi="Times New Roman"/>
          <w:sz w:val="20"/>
          <w:szCs w:val="20"/>
        </w:rPr>
      </w:pPr>
      <w:r w:rsidRPr="004463BB">
        <w:rPr>
          <w:rFonts w:ascii="Times New Roman" w:hAnsi="Times New Roman"/>
          <w:sz w:val="20"/>
          <w:szCs w:val="20"/>
        </w:rPr>
        <w:t>Дата проведения 12 апреля 2016 года.</w:t>
      </w:r>
    </w:p>
    <w:p w:rsidR="004463BB" w:rsidRPr="004463BB" w:rsidRDefault="004463BB" w:rsidP="004463BB">
      <w:pPr>
        <w:spacing w:after="0" w:line="240" w:lineRule="auto"/>
        <w:jc w:val="both"/>
        <w:rPr>
          <w:rFonts w:ascii="Times New Roman" w:hAnsi="Times New Roman"/>
          <w:sz w:val="20"/>
          <w:szCs w:val="20"/>
        </w:rPr>
      </w:pPr>
      <w:r w:rsidRPr="004463BB">
        <w:rPr>
          <w:rFonts w:ascii="Times New Roman" w:hAnsi="Times New Roman"/>
          <w:sz w:val="20"/>
          <w:szCs w:val="20"/>
        </w:rPr>
        <w:t>Место проведения – сельское поселение Сентябрьский,  здание ДК «Жемчужина Югры», актовый зал.</w:t>
      </w:r>
    </w:p>
    <w:p w:rsidR="004463BB" w:rsidRPr="004463BB" w:rsidRDefault="004463BB" w:rsidP="004463BB">
      <w:pPr>
        <w:spacing w:after="0" w:line="240" w:lineRule="auto"/>
        <w:jc w:val="both"/>
        <w:rPr>
          <w:rFonts w:ascii="Times New Roman" w:hAnsi="Times New Roman"/>
          <w:sz w:val="20"/>
          <w:szCs w:val="20"/>
        </w:rPr>
      </w:pPr>
    </w:p>
    <w:p w:rsidR="004463BB" w:rsidRPr="004463BB" w:rsidRDefault="004463BB" w:rsidP="004463BB">
      <w:pPr>
        <w:spacing w:after="0"/>
        <w:ind w:firstLine="708"/>
        <w:jc w:val="both"/>
        <w:rPr>
          <w:rFonts w:ascii="Times New Roman" w:hAnsi="Times New Roman"/>
          <w:sz w:val="20"/>
          <w:szCs w:val="20"/>
        </w:rPr>
      </w:pPr>
      <w:r w:rsidRPr="004463BB">
        <w:rPr>
          <w:rFonts w:ascii="Times New Roman" w:hAnsi="Times New Roman"/>
          <w:sz w:val="20"/>
          <w:szCs w:val="20"/>
        </w:rPr>
        <w:t>Обсудив предложения о внесении изменений в постановление администрации сельского поселения Сентябрьский от 20.11.2014 №132-па «Об утверждении схемы теплоснабжения муниципального образования сельского поселения Сентябрьский », участники публичных слушаний</w:t>
      </w:r>
    </w:p>
    <w:p w:rsidR="004463BB" w:rsidRPr="004463BB" w:rsidRDefault="004463BB" w:rsidP="004463BB">
      <w:pPr>
        <w:spacing w:after="0" w:line="240" w:lineRule="auto"/>
        <w:jc w:val="both"/>
        <w:rPr>
          <w:rFonts w:ascii="Times New Roman" w:hAnsi="Times New Roman"/>
          <w:sz w:val="20"/>
          <w:szCs w:val="20"/>
        </w:rPr>
      </w:pPr>
    </w:p>
    <w:p w:rsidR="004463BB" w:rsidRPr="004463BB" w:rsidRDefault="004463BB" w:rsidP="004463BB">
      <w:pPr>
        <w:spacing w:after="0" w:line="240" w:lineRule="auto"/>
        <w:jc w:val="center"/>
        <w:rPr>
          <w:rFonts w:ascii="Times New Roman" w:hAnsi="Times New Roman"/>
          <w:sz w:val="20"/>
          <w:szCs w:val="20"/>
        </w:rPr>
      </w:pPr>
      <w:r w:rsidRPr="004463BB">
        <w:rPr>
          <w:rFonts w:ascii="Times New Roman" w:hAnsi="Times New Roman"/>
          <w:sz w:val="20"/>
          <w:szCs w:val="20"/>
        </w:rPr>
        <w:t>РЕШИЛИ:</w:t>
      </w:r>
    </w:p>
    <w:p w:rsidR="004463BB" w:rsidRPr="004463BB" w:rsidRDefault="004463BB" w:rsidP="004463BB">
      <w:pPr>
        <w:spacing w:after="0" w:line="240" w:lineRule="auto"/>
        <w:jc w:val="both"/>
        <w:rPr>
          <w:rFonts w:ascii="Times New Roman" w:hAnsi="Times New Roman"/>
          <w:sz w:val="20"/>
          <w:szCs w:val="20"/>
        </w:rPr>
      </w:pPr>
    </w:p>
    <w:p w:rsidR="004463BB" w:rsidRPr="004463BB" w:rsidRDefault="004463BB" w:rsidP="004463BB">
      <w:pPr>
        <w:numPr>
          <w:ilvl w:val="0"/>
          <w:numId w:val="42"/>
        </w:numPr>
        <w:tabs>
          <w:tab w:val="num" w:pos="0"/>
        </w:tabs>
        <w:spacing w:after="0" w:line="240" w:lineRule="auto"/>
        <w:jc w:val="both"/>
        <w:rPr>
          <w:rFonts w:ascii="Times New Roman" w:hAnsi="Times New Roman"/>
          <w:sz w:val="20"/>
          <w:szCs w:val="20"/>
        </w:rPr>
      </w:pPr>
      <w:r w:rsidRPr="004463BB">
        <w:rPr>
          <w:rFonts w:ascii="Times New Roman" w:hAnsi="Times New Roman"/>
          <w:sz w:val="20"/>
          <w:szCs w:val="20"/>
        </w:rPr>
        <w:t xml:space="preserve">Одобрить предложения о внесению изменений в постановление администрации сельского поселения </w:t>
      </w:r>
      <w:proofErr w:type="gramStart"/>
      <w:r w:rsidRPr="004463BB">
        <w:rPr>
          <w:rFonts w:ascii="Times New Roman" w:hAnsi="Times New Roman"/>
          <w:sz w:val="20"/>
          <w:szCs w:val="20"/>
        </w:rPr>
        <w:t>Сентябрьский</w:t>
      </w:r>
      <w:proofErr w:type="gramEnd"/>
      <w:r w:rsidRPr="004463BB">
        <w:rPr>
          <w:rFonts w:ascii="Times New Roman" w:hAnsi="Times New Roman"/>
          <w:sz w:val="20"/>
          <w:szCs w:val="20"/>
        </w:rPr>
        <w:t xml:space="preserve"> от 20.11.2014 №132-па «Об утверждении схемы теплоснабжения муниципального образования сельского поселения Сентябрьский ».</w:t>
      </w:r>
    </w:p>
    <w:p w:rsidR="004463BB" w:rsidRPr="004463BB" w:rsidRDefault="004463BB" w:rsidP="004463BB">
      <w:pPr>
        <w:numPr>
          <w:ilvl w:val="0"/>
          <w:numId w:val="42"/>
        </w:numPr>
        <w:tabs>
          <w:tab w:val="num" w:pos="0"/>
        </w:tabs>
        <w:spacing w:after="0" w:line="240" w:lineRule="auto"/>
        <w:jc w:val="both"/>
        <w:rPr>
          <w:rFonts w:ascii="Times New Roman" w:hAnsi="Times New Roman"/>
          <w:sz w:val="20"/>
          <w:szCs w:val="20"/>
        </w:rPr>
      </w:pPr>
      <w:r w:rsidRPr="004463BB">
        <w:rPr>
          <w:rFonts w:ascii="Times New Roman" w:hAnsi="Times New Roman"/>
          <w:bCs/>
          <w:sz w:val="20"/>
          <w:szCs w:val="20"/>
        </w:rPr>
        <w:t>Настоящий результат публичных слушаний подлежит официальному опубликованию (обнародованию)</w:t>
      </w:r>
      <w:r w:rsidRPr="004463BB">
        <w:rPr>
          <w:rFonts w:ascii="Times New Roman" w:hAnsi="Times New Roman"/>
          <w:sz w:val="20"/>
          <w:szCs w:val="20"/>
        </w:rPr>
        <w:t>.</w:t>
      </w:r>
    </w:p>
    <w:p w:rsidR="004463BB" w:rsidRPr="004463BB" w:rsidRDefault="004463BB" w:rsidP="004463BB">
      <w:pPr>
        <w:spacing w:after="0" w:line="240" w:lineRule="auto"/>
        <w:jc w:val="both"/>
        <w:rPr>
          <w:rFonts w:ascii="Times New Roman" w:hAnsi="Times New Roman"/>
          <w:sz w:val="20"/>
          <w:szCs w:val="20"/>
        </w:rPr>
      </w:pPr>
    </w:p>
    <w:p w:rsidR="004463BB" w:rsidRPr="004463BB" w:rsidRDefault="004463BB" w:rsidP="004463BB">
      <w:pPr>
        <w:spacing w:after="0" w:line="240" w:lineRule="auto"/>
        <w:jc w:val="both"/>
        <w:rPr>
          <w:rFonts w:ascii="Times New Roman" w:hAnsi="Times New Roman"/>
          <w:sz w:val="20"/>
          <w:szCs w:val="20"/>
        </w:rPr>
      </w:pPr>
    </w:p>
    <w:p w:rsidR="004463BB" w:rsidRPr="004463BB" w:rsidRDefault="004463BB" w:rsidP="004463BB">
      <w:pPr>
        <w:spacing w:after="0" w:line="240" w:lineRule="auto"/>
        <w:jc w:val="both"/>
        <w:rPr>
          <w:rFonts w:ascii="Times New Roman" w:hAnsi="Times New Roman"/>
          <w:sz w:val="20"/>
          <w:szCs w:val="20"/>
        </w:rPr>
      </w:pPr>
    </w:p>
    <w:p w:rsidR="004463BB" w:rsidRPr="004463BB" w:rsidRDefault="004463BB" w:rsidP="004463BB">
      <w:pPr>
        <w:spacing w:after="0" w:line="240" w:lineRule="auto"/>
        <w:jc w:val="both"/>
        <w:rPr>
          <w:rFonts w:ascii="Times New Roman" w:hAnsi="Times New Roman"/>
          <w:sz w:val="20"/>
          <w:szCs w:val="20"/>
        </w:rPr>
      </w:pPr>
      <w:r w:rsidRPr="004463BB">
        <w:rPr>
          <w:rFonts w:ascii="Times New Roman" w:hAnsi="Times New Roman"/>
          <w:sz w:val="20"/>
          <w:szCs w:val="20"/>
        </w:rPr>
        <w:t xml:space="preserve">Председатель </w:t>
      </w:r>
    </w:p>
    <w:p w:rsidR="004463BB" w:rsidRPr="004463BB" w:rsidRDefault="004463BB" w:rsidP="004463BB">
      <w:pPr>
        <w:spacing w:after="0" w:line="240" w:lineRule="auto"/>
        <w:jc w:val="both"/>
        <w:rPr>
          <w:rFonts w:ascii="Times New Roman" w:hAnsi="Times New Roman"/>
          <w:sz w:val="20"/>
          <w:szCs w:val="20"/>
        </w:rPr>
      </w:pPr>
      <w:r w:rsidRPr="004463BB">
        <w:rPr>
          <w:rFonts w:ascii="Times New Roman" w:hAnsi="Times New Roman"/>
          <w:sz w:val="20"/>
          <w:szCs w:val="20"/>
        </w:rPr>
        <w:t xml:space="preserve">Публичных слушаний                                                                              </w:t>
      </w:r>
      <w:r>
        <w:rPr>
          <w:rFonts w:ascii="Times New Roman" w:hAnsi="Times New Roman"/>
          <w:sz w:val="20"/>
          <w:szCs w:val="20"/>
        </w:rPr>
        <w:t xml:space="preserve">                   </w:t>
      </w:r>
      <w:r w:rsidRPr="004463BB">
        <w:rPr>
          <w:rFonts w:ascii="Times New Roman" w:hAnsi="Times New Roman"/>
          <w:sz w:val="20"/>
          <w:szCs w:val="20"/>
        </w:rPr>
        <w:t xml:space="preserve"> А.В. </w:t>
      </w:r>
      <w:proofErr w:type="spellStart"/>
      <w:r w:rsidRPr="004463BB">
        <w:rPr>
          <w:rFonts w:ascii="Times New Roman" w:hAnsi="Times New Roman"/>
          <w:sz w:val="20"/>
          <w:szCs w:val="20"/>
        </w:rPr>
        <w:t>Светлаков</w:t>
      </w:r>
      <w:proofErr w:type="spellEnd"/>
    </w:p>
    <w:p w:rsidR="004463BB" w:rsidRPr="004463BB" w:rsidRDefault="004463BB" w:rsidP="004463BB">
      <w:pPr>
        <w:spacing w:after="0" w:line="240" w:lineRule="auto"/>
        <w:jc w:val="both"/>
        <w:rPr>
          <w:rFonts w:ascii="Times New Roman" w:hAnsi="Times New Roman"/>
          <w:sz w:val="26"/>
          <w:szCs w:val="26"/>
        </w:rPr>
      </w:pPr>
    </w:p>
    <w:p w:rsidR="004463BB" w:rsidRPr="004463BB" w:rsidRDefault="004463BB" w:rsidP="004463BB">
      <w:pPr>
        <w:spacing w:after="0" w:line="240" w:lineRule="auto"/>
        <w:jc w:val="both"/>
        <w:rPr>
          <w:rFonts w:ascii="Times New Roman" w:hAnsi="Times New Roman"/>
          <w:sz w:val="26"/>
          <w:szCs w:val="26"/>
        </w:rPr>
      </w:pPr>
    </w:p>
    <w:p w:rsidR="004463BB" w:rsidRPr="004463BB" w:rsidRDefault="004463BB" w:rsidP="004463BB">
      <w:pPr>
        <w:spacing w:after="0" w:line="240" w:lineRule="auto"/>
        <w:jc w:val="both"/>
        <w:rPr>
          <w:rFonts w:ascii="Times New Roman" w:hAnsi="Times New Roman"/>
          <w:sz w:val="26"/>
          <w:szCs w:val="26"/>
        </w:rPr>
      </w:pPr>
    </w:p>
    <w:p w:rsidR="004463BB" w:rsidRPr="004463BB" w:rsidRDefault="004463BB" w:rsidP="004463BB">
      <w:pPr>
        <w:spacing w:after="0" w:line="240" w:lineRule="auto"/>
        <w:jc w:val="both"/>
        <w:rPr>
          <w:rFonts w:ascii="Times New Roman" w:hAnsi="Times New Roman"/>
          <w:sz w:val="26"/>
          <w:szCs w:val="26"/>
        </w:rPr>
      </w:pPr>
    </w:p>
    <w:p w:rsidR="004463BB" w:rsidRPr="004463BB" w:rsidRDefault="004463BB" w:rsidP="004463BB">
      <w:pPr>
        <w:spacing w:after="0" w:line="240" w:lineRule="auto"/>
        <w:jc w:val="both"/>
        <w:rPr>
          <w:rFonts w:ascii="Times New Roman" w:hAnsi="Times New Roman"/>
          <w:sz w:val="26"/>
          <w:szCs w:val="26"/>
        </w:rPr>
      </w:pPr>
    </w:p>
    <w:p w:rsidR="004463BB" w:rsidRPr="004463BB" w:rsidRDefault="004463BB" w:rsidP="004463BB">
      <w:pPr>
        <w:spacing w:after="0" w:line="240" w:lineRule="auto"/>
        <w:jc w:val="both"/>
        <w:rPr>
          <w:rFonts w:ascii="Times New Roman" w:hAnsi="Times New Roman"/>
          <w:sz w:val="26"/>
          <w:szCs w:val="26"/>
        </w:rPr>
      </w:pPr>
    </w:p>
    <w:p w:rsidR="004463BB" w:rsidRPr="004463BB" w:rsidRDefault="004463BB" w:rsidP="004463BB">
      <w:pPr>
        <w:jc w:val="both"/>
        <w:rPr>
          <w:bCs/>
          <w:sz w:val="26"/>
          <w:szCs w:val="26"/>
          <w:lang w:bidi="ru-RU"/>
        </w:rPr>
      </w:pPr>
    </w:p>
    <w:p w:rsidR="004463BB" w:rsidRPr="004463BB" w:rsidRDefault="004463BB" w:rsidP="004463BB">
      <w:pPr>
        <w:spacing w:after="0" w:line="240" w:lineRule="auto"/>
        <w:rPr>
          <w:rFonts w:ascii="Times New Roman" w:hAnsi="Times New Roman"/>
          <w:sz w:val="24"/>
          <w:szCs w:val="24"/>
        </w:rPr>
      </w:pPr>
    </w:p>
    <w:p w:rsidR="004D3396" w:rsidRDefault="004D3396" w:rsidP="00FC7B56">
      <w:pPr>
        <w:tabs>
          <w:tab w:val="left" w:pos="2775"/>
        </w:tabs>
      </w:pPr>
      <w:bookmarkStart w:id="0" w:name="_GoBack"/>
      <w:bookmarkEnd w:id="0"/>
    </w:p>
    <w:p w:rsidR="004D3396" w:rsidRDefault="004D3396" w:rsidP="00FC7B56">
      <w:pPr>
        <w:tabs>
          <w:tab w:val="left" w:pos="2775"/>
        </w:tabs>
      </w:pPr>
    </w:p>
    <w:p w:rsidR="004D3396" w:rsidRDefault="004D3396" w:rsidP="00FC7B56">
      <w:pPr>
        <w:tabs>
          <w:tab w:val="left" w:pos="2775"/>
        </w:tabs>
      </w:pPr>
    </w:p>
    <w:p w:rsidR="004D3396" w:rsidRDefault="004D3396"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4463BB">
              <w:rPr>
                <w:rFonts w:ascii="Times New Roman" w:hAnsi="Times New Roman"/>
                <w:sz w:val="20"/>
                <w:szCs w:val="20"/>
              </w:rPr>
              <w:t>12.</w:t>
            </w:r>
            <w:r w:rsidR="004D3396">
              <w:rPr>
                <w:rFonts w:ascii="Times New Roman" w:hAnsi="Times New Roman"/>
                <w:sz w:val="20"/>
                <w:szCs w:val="20"/>
              </w:rPr>
              <w:t>04</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7E" w:rsidRDefault="00AE727E" w:rsidP="001952B6">
      <w:pPr>
        <w:spacing w:after="0" w:line="240" w:lineRule="auto"/>
      </w:pPr>
      <w:r>
        <w:separator/>
      </w:r>
    </w:p>
  </w:endnote>
  <w:endnote w:type="continuationSeparator" w:id="0">
    <w:p w:rsidR="00AE727E" w:rsidRDefault="00AE727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7E" w:rsidRDefault="00AE727E" w:rsidP="001952B6">
      <w:pPr>
        <w:spacing w:after="0" w:line="240" w:lineRule="auto"/>
      </w:pPr>
      <w:r>
        <w:separator/>
      </w:r>
    </w:p>
  </w:footnote>
  <w:footnote w:type="continuationSeparator" w:id="0">
    <w:p w:rsidR="00AE727E" w:rsidRDefault="00AE727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5B" w:rsidRPr="00D96366" w:rsidRDefault="00AD4C5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5E6FC7"/>
    <w:multiLevelType w:val="hybridMultilevel"/>
    <w:tmpl w:val="DC48756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09D7CD5"/>
    <w:multiLevelType w:val="hybridMultilevel"/>
    <w:tmpl w:val="722C911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62715B1"/>
    <w:multiLevelType w:val="hybridMultilevel"/>
    <w:tmpl w:val="9B78B324"/>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2D00FF"/>
    <w:multiLevelType w:val="hybridMultilevel"/>
    <w:tmpl w:val="90A0BB68"/>
    <w:lvl w:ilvl="0" w:tplc="615A1810">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EE60EB"/>
    <w:multiLevelType w:val="hybridMultilevel"/>
    <w:tmpl w:val="A650C4AE"/>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C554025"/>
    <w:multiLevelType w:val="hybridMultilevel"/>
    <w:tmpl w:val="24C03814"/>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41843586"/>
    <w:multiLevelType w:val="hybridMultilevel"/>
    <w:tmpl w:val="1EC6DAF4"/>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22C52E4"/>
    <w:multiLevelType w:val="hybridMultilevel"/>
    <w:tmpl w:val="38DEF57E"/>
    <w:lvl w:ilvl="0" w:tplc="4266C1B8">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5DD7108"/>
    <w:multiLevelType w:val="hybridMultilevel"/>
    <w:tmpl w:val="35D0F16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46056DEB"/>
    <w:multiLevelType w:val="hybridMultilevel"/>
    <w:tmpl w:val="C4F80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2093F"/>
    <w:multiLevelType w:val="hybridMultilevel"/>
    <w:tmpl w:val="C508452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58B573A2"/>
    <w:multiLevelType w:val="hybridMultilevel"/>
    <w:tmpl w:val="CC766952"/>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94A44AB"/>
    <w:multiLevelType w:val="hybridMultilevel"/>
    <w:tmpl w:val="21F4E72C"/>
    <w:lvl w:ilvl="0" w:tplc="21669426">
      <w:start w:val="1"/>
      <w:numFmt w:val="bullet"/>
      <w:lvlText w:val=""/>
      <w:lvlJc w:val="left"/>
      <w:pPr>
        <w:tabs>
          <w:tab w:val="num" w:pos="-340"/>
        </w:tabs>
        <w:ind w:left="284" w:hanging="284"/>
      </w:pPr>
      <w:rPr>
        <w:rFonts w:ascii="Symbol" w:hAnsi="Symbol" w:hint="default"/>
      </w:rPr>
    </w:lvl>
    <w:lvl w:ilvl="1" w:tplc="E6421756">
      <w:numFmt w:val="bullet"/>
      <w:lvlText w:val=""/>
      <w:lvlJc w:val="left"/>
      <w:pPr>
        <w:tabs>
          <w:tab w:val="num" w:pos="1530"/>
        </w:tabs>
        <w:ind w:left="1530" w:hanging="450"/>
      </w:pPr>
      <w:rPr>
        <w:rFonts w:ascii="Symbol" w:eastAsia="Times New Roman" w:hAnsi="Symbol" w:cs="Times New Roman" w:hint="default"/>
        <w:color w:val="0000FF"/>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F83D1D"/>
    <w:multiLevelType w:val="hybridMultilevel"/>
    <w:tmpl w:val="8178537A"/>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1906989"/>
    <w:multiLevelType w:val="hybridMultilevel"/>
    <w:tmpl w:val="E0D637D0"/>
    <w:lvl w:ilvl="0" w:tplc="D834DEE4">
      <w:start w:val="1"/>
      <w:numFmt w:val="bullet"/>
      <w:lvlText w:val=""/>
      <w:lvlJc w:val="left"/>
      <w:pPr>
        <w:tabs>
          <w:tab w:val="num" w:pos="38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8">
    <w:nsid w:val="754A6484"/>
    <w:multiLevelType w:val="hybridMultilevel"/>
    <w:tmpl w:val="7B3894CC"/>
    <w:lvl w:ilvl="0" w:tplc="E4B6B1CE">
      <w:start w:val="1"/>
      <w:numFmt w:val="decimal"/>
      <w:lvlText w:val="%1."/>
      <w:lvlJc w:val="left"/>
      <w:pPr>
        <w:tabs>
          <w:tab w:val="num" w:pos="735"/>
        </w:tabs>
        <w:ind w:left="735" w:hanging="375"/>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699185F"/>
    <w:multiLevelType w:val="hybridMultilevel"/>
    <w:tmpl w:val="739CC0A2"/>
    <w:lvl w:ilvl="0" w:tplc="A468B6EA">
      <w:start w:val="1"/>
      <w:numFmt w:val="decimal"/>
      <w:lvlText w:val="%1."/>
      <w:lvlJc w:val="left"/>
      <w:pPr>
        <w:tabs>
          <w:tab w:val="num" w:pos="1740"/>
        </w:tabs>
        <w:ind w:left="1740" w:hanging="1020"/>
      </w:pPr>
      <w:rPr>
        <w:rFonts w:ascii="Times New Roman" w:eastAsia="Times New Roman" w:hAnsi="Times New Roman" w:cs="Times New Roman" w:hint="default"/>
        <w:color w:val="auto"/>
      </w:rPr>
    </w:lvl>
    <w:lvl w:ilvl="1" w:tplc="F7DC34EE">
      <w:start w:val="1"/>
      <w:numFmt w:val="decimal"/>
      <w:lvlText w:val="%2)"/>
      <w:lvlJc w:val="left"/>
      <w:pPr>
        <w:tabs>
          <w:tab w:val="num" w:pos="1800"/>
        </w:tabs>
        <w:ind w:left="180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B87EFE"/>
    <w:multiLevelType w:val="hybridMultilevel"/>
    <w:tmpl w:val="39A0FA58"/>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9"/>
  </w:num>
  <w:num w:numId="3">
    <w:abstractNumId w:val="9"/>
  </w:num>
  <w:num w:numId="4">
    <w:abstractNumId w:val="12"/>
  </w:num>
  <w:num w:numId="5">
    <w:abstractNumId w:val="24"/>
  </w:num>
  <w:num w:numId="6">
    <w:abstractNumId w:val="0"/>
  </w:num>
  <w:num w:numId="7">
    <w:abstractNumId w:val="3"/>
  </w:num>
  <w:num w:numId="8">
    <w:abstractNumId w:val="23"/>
  </w:num>
  <w:num w:numId="9">
    <w:abstractNumId w:val="21"/>
  </w:num>
  <w:num w:numId="10">
    <w:abstractNumId w:val="15"/>
  </w:num>
  <w:num w:numId="11">
    <w:abstractNumId w:val="4"/>
  </w:num>
  <w:num w:numId="12">
    <w:abstractNumId w:val="31"/>
  </w:num>
  <w:num w:numId="13">
    <w:abstractNumId w:val="11"/>
  </w:num>
  <w:num w:numId="14">
    <w:abstractNumId w:val="32"/>
  </w:num>
  <w:num w:numId="15">
    <w:abstractNumId w:val="6"/>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8"/>
  </w:num>
  <w:num w:numId="21">
    <w:abstractNumId w:val="34"/>
  </w:num>
  <w:num w:numId="22">
    <w:abstractNumId w:val="41"/>
  </w:num>
  <w:num w:numId="23">
    <w:abstractNumId w:val="14"/>
  </w:num>
  <w:num w:numId="24">
    <w:abstractNumId w:val="16"/>
  </w:num>
  <w:num w:numId="25">
    <w:abstractNumId w:val="26"/>
  </w:num>
  <w:num w:numId="26">
    <w:abstractNumId w:val="17"/>
  </w:num>
  <w:num w:numId="27">
    <w:abstractNumId w:val="19"/>
  </w:num>
  <w:num w:numId="28">
    <w:abstractNumId w:val="36"/>
  </w:num>
  <w:num w:numId="29">
    <w:abstractNumId w:val="27"/>
  </w:num>
  <w:num w:numId="30">
    <w:abstractNumId w:val="5"/>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9"/>
  </w:num>
  <w:num w:numId="36">
    <w:abstractNumId w:val="25"/>
  </w:num>
  <w:num w:numId="37">
    <w:abstractNumId w:val="2"/>
  </w:num>
  <w:num w:numId="38">
    <w:abstractNumId w:val="1"/>
  </w:num>
  <w:num w:numId="39">
    <w:abstractNumId w:val="37"/>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2F6278"/>
    <w:rsid w:val="00300AB6"/>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463BB"/>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D3396"/>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E727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32B1"/>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E1E2D"/>
    <w:rsid w:val="00EF32FD"/>
    <w:rsid w:val="00F0075E"/>
    <w:rsid w:val="00F1127E"/>
    <w:rsid w:val="00F149FF"/>
    <w:rsid w:val="00F26AFF"/>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332B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89D8B-6118-4292-81F5-29D82DAB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136</cp:revision>
  <cp:lastPrinted>2016-05-04T06:20:00Z</cp:lastPrinted>
  <dcterms:created xsi:type="dcterms:W3CDTF">2014-08-08T06:50:00Z</dcterms:created>
  <dcterms:modified xsi:type="dcterms:W3CDTF">2016-05-04T06:20:00Z</dcterms:modified>
</cp:coreProperties>
</file>