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700B8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8pt;margin-top:14.7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700B8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32C73" w:rsidRDefault="002550D2" w:rsidP="006C1BFA">
                  <w:pPr>
                    <w:spacing w:after="0"/>
                    <w:jc w:val="center"/>
                    <w:rPr>
                      <w:rFonts w:ascii="Georgia" w:hAnsi="Georgia"/>
                      <w:b/>
                    </w:rPr>
                  </w:pPr>
                  <w:r>
                    <w:rPr>
                      <w:rFonts w:ascii="Georgia" w:hAnsi="Georgia"/>
                      <w:b/>
                    </w:rPr>
                    <w:t>10</w:t>
                  </w:r>
                </w:p>
                <w:p w:rsidR="00732C73" w:rsidRDefault="002550D2" w:rsidP="006C1BFA">
                  <w:pPr>
                    <w:spacing w:after="0"/>
                    <w:jc w:val="center"/>
                    <w:rPr>
                      <w:rFonts w:ascii="Georgia" w:hAnsi="Georgia"/>
                      <w:b/>
                    </w:rPr>
                  </w:pPr>
                  <w:r>
                    <w:rPr>
                      <w:rFonts w:ascii="Georgia" w:hAnsi="Georgia"/>
                      <w:b/>
                    </w:rPr>
                    <w:t>мая</w:t>
                  </w:r>
                  <w:r w:rsidR="00732C73">
                    <w:rPr>
                      <w:rFonts w:ascii="Georgia" w:hAnsi="Georgia"/>
                      <w:b/>
                    </w:rPr>
                    <w:t xml:space="preserve"> </w:t>
                  </w:r>
                </w:p>
                <w:p w:rsidR="00732C73" w:rsidRDefault="00732C73" w:rsidP="007C3191">
                  <w:pPr>
                    <w:spacing w:after="0"/>
                    <w:jc w:val="center"/>
                    <w:rPr>
                      <w:rFonts w:ascii="Georgia" w:hAnsi="Georgia"/>
                      <w:b/>
                    </w:rPr>
                  </w:pPr>
                  <w:r>
                    <w:rPr>
                      <w:rFonts w:ascii="Georgia" w:hAnsi="Georgia"/>
                      <w:b/>
                    </w:rPr>
                    <w:t>2017</w:t>
                  </w:r>
                </w:p>
                <w:p w:rsidR="00732C73" w:rsidRPr="008C3EBF" w:rsidRDefault="00732C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32C73" w:rsidRDefault="00732C73" w:rsidP="007C3191">
                  <w:pPr>
                    <w:spacing w:after="0"/>
                    <w:jc w:val="center"/>
                    <w:rPr>
                      <w:rFonts w:ascii="Georgia" w:hAnsi="Georgia"/>
                      <w:b/>
                    </w:rPr>
                  </w:pPr>
                </w:p>
                <w:p w:rsidR="00732C73" w:rsidRPr="008C3EBF" w:rsidRDefault="00732C73" w:rsidP="007C3191">
                  <w:pPr>
                    <w:spacing w:after="0"/>
                    <w:jc w:val="center"/>
                    <w:rPr>
                      <w:rFonts w:ascii="Georgia" w:hAnsi="Georgia"/>
                      <w:b/>
                    </w:rPr>
                  </w:pPr>
                  <w:r>
                    <w:rPr>
                      <w:rFonts w:ascii="Georgia" w:hAnsi="Georgia"/>
                      <w:b/>
                    </w:rPr>
                    <w:t>№ 1</w:t>
                  </w:r>
                  <w:r w:rsidR="002550D2">
                    <w:rPr>
                      <w:rFonts w:ascii="Georgia" w:hAnsi="Georgia"/>
                      <w:b/>
                    </w:rPr>
                    <w:t>8</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32C73" w:rsidRPr="008C3EBF" w:rsidRDefault="00732C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32C73" w:rsidRPr="008C3EBF" w:rsidRDefault="00732C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3B6F00" w:rsidRDefault="003B6F00" w:rsidP="001C3755">
      <w:pPr>
        <w:tabs>
          <w:tab w:val="left" w:pos="2775"/>
        </w:tabs>
        <w:rPr>
          <w:rFonts w:ascii="Times New Roman" w:hAnsi="Times New Roman"/>
          <w:sz w:val="20"/>
          <w:szCs w:val="20"/>
        </w:rPr>
      </w:pPr>
    </w:p>
    <w:p w:rsidR="00A21DEC" w:rsidRDefault="00EF0A74" w:rsidP="00EF0A74">
      <w:pPr>
        <w:tabs>
          <w:tab w:val="left" w:pos="2775"/>
        </w:tabs>
        <w:jc w:val="right"/>
        <w:rPr>
          <w:rFonts w:ascii="Times New Roman" w:hAnsi="Times New Roman"/>
          <w:sz w:val="20"/>
          <w:szCs w:val="20"/>
        </w:rPr>
      </w:pPr>
      <w:r>
        <w:rPr>
          <w:rFonts w:ascii="Times New Roman" w:hAnsi="Times New Roman"/>
          <w:sz w:val="20"/>
          <w:szCs w:val="20"/>
        </w:rPr>
        <w:t>2</w:t>
      </w:r>
    </w:p>
    <w:tbl>
      <w:tblPr>
        <w:tblW w:w="9892" w:type="dxa"/>
        <w:tblLook w:val="01E0" w:firstRow="1" w:lastRow="1" w:firstColumn="1" w:lastColumn="1" w:noHBand="0" w:noVBand="0"/>
      </w:tblPr>
      <w:tblGrid>
        <w:gridCol w:w="3227"/>
        <w:gridCol w:w="6665"/>
      </w:tblGrid>
      <w:tr w:rsidR="00303253" w:rsidRPr="00B40159" w:rsidTr="00303253">
        <w:tc>
          <w:tcPr>
            <w:tcW w:w="3227" w:type="dxa"/>
          </w:tcPr>
          <w:p w:rsidR="00303253" w:rsidRDefault="00EF0A74" w:rsidP="00B40159">
            <w:pPr>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t>ПОСТАНОВЛЕНИЕ</w:t>
            </w:r>
          </w:p>
          <w:p w:rsidR="00EF0A74" w:rsidRPr="00EF0A74" w:rsidRDefault="00EF0A74" w:rsidP="002550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8</w:t>
            </w:r>
            <w:r w:rsidR="007B387B">
              <w:rPr>
                <w:rFonts w:ascii="Times New Roman" w:hAnsi="Times New Roman"/>
                <w:sz w:val="20"/>
                <w:szCs w:val="20"/>
              </w:rPr>
              <w:t>4</w:t>
            </w:r>
            <w:r>
              <w:rPr>
                <w:rFonts w:ascii="Times New Roman" w:hAnsi="Times New Roman"/>
                <w:sz w:val="20"/>
                <w:szCs w:val="20"/>
              </w:rPr>
              <w:t xml:space="preserve">-па от </w:t>
            </w:r>
            <w:r w:rsidR="002550D2">
              <w:rPr>
                <w:rFonts w:ascii="Times New Roman" w:hAnsi="Times New Roman"/>
                <w:sz w:val="20"/>
                <w:szCs w:val="20"/>
              </w:rPr>
              <w:t>10.05</w:t>
            </w:r>
            <w:r>
              <w:rPr>
                <w:rFonts w:ascii="Times New Roman" w:hAnsi="Times New Roman"/>
                <w:sz w:val="20"/>
                <w:szCs w:val="20"/>
              </w:rPr>
              <w:t>.2017 «</w:t>
            </w:r>
            <w:r w:rsidRPr="00EF0A74">
              <w:rPr>
                <w:rFonts w:ascii="Times New Roman" w:hAnsi="Times New Roman"/>
                <w:sz w:val="20"/>
                <w:szCs w:val="20"/>
              </w:rPr>
              <w:t>О подготовке проекта по внесению изменений в правила землепользования и застройки сельского поселения Сентябрьский</w:t>
            </w:r>
            <w:r>
              <w:rPr>
                <w:rFonts w:ascii="Times New Roman" w:hAnsi="Times New Roman"/>
                <w:sz w:val="20"/>
                <w:szCs w:val="20"/>
              </w:rPr>
              <w:t>»</w:t>
            </w:r>
          </w:p>
        </w:tc>
        <w:tc>
          <w:tcPr>
            <w:tcW w:w="6665" w:type="dxa"/>
          </w:tcPr>
          <w:p w:rsidR="00303253" w:rsidRPr="00B40159" w:rsidRDefault="00303253" w:rsidP="00B40159">
            <w:pPr>
              <w:autoSpaceDE w:val="0"/>
              <w:autoSpaceDN w:val="0"/>
              <w:adjustRightInd w:val="0"/>
              <w:spacing w:after="0" w:line="240" w:lineRule="auto"/>
              <w:jc w:val="both"/>
              <w:rPr>
                <w:rFonts w:ascii="Times New Roman" w:hAnsi="Times New Roman"/>
                <w:spacing w:val="-4"/>
                <w:sz w:val="20"/>
                <w:szCs w:val="20"/>
              </w:rPr>
            </w:pPr>
          </w:p>
        </w:tc>
      </w:tr>
    </w:tbl>
    <w:p w:rsidR="00732C73" w:rsidRPr="00B40159" w:rsidRDefault="00732C73" w:rsidP="00B40159">
      <w:pPr>
        <w:spacing w:after="0" w:line="240" w:lineRule="auto"/>
        <w:jc w:val="both"/>
        <w:rPr>
          <w:rFonts w:ascii="Times New Roman" w:hAnsi="Times New Roman"/>
          <w:sz w:val="20"/>
          <w:szCs w:val="20"/>
        </w:rPr>
        <w:sectPr w:rsidR="00732C73" w:rsidRPr="00B40159" w:rsidSect="00732C73">
          <w:footerReference w:type="default" r:id="rId9"/>
          <w:pgSz w:w="11906" w:h="16838"/>
          <w:pgMar w:top="568" w:right="567" w:bottom="284" w:left="1701" w:header="709" w:footer="709" w:gutter="0"/>
          <w:cols w:space="720"/>
        </w:sectPr>
      </w:pPr>
    </w:p>
    <w:p w:rsidR="00EF0A74" w:rsidRDefault="00EF0A74" w:rsidP="00EF0A74">
      <w:pPr>
        <w:autoSpaceDE w:val="0"/>
        <w:autoSpaceDN w:val="0"/>
        <w:adjustRightInd w:val="0"/>
        <w:spacing w:after="0" w:line="240" w:lineRule="auto"/>
        <w:jc w:val="both"/>
        <w:rPr>
          <w:rFonts w:ascii="Times New Roman" w:hAnsi="Times New Roman"/>
          <w:b/>
          <w:sz w:val="20"/>
          <w:szCs w:val="20"/>
        </w:rPr>
      </w:pPr>
      <w:r w:rsidRPr="00EF0A74">
        <w:rPr>
          <w:rFonts w:ascii="Times New Roman" w:hAnsi="Times New Roman"/>
          <w:b/>
          <w:sz w:val="20"/>
          <w:szCs w:val="20"/>
        </w:rPr>
        <w:lastRenderedPageBreak/>
        <w:t>ПОСТАНОВЛЕНИЕ</w:t>
      </w:r>
    </w:p>
    <w:p w:rsidR="00303253" w:rsidRDefault="00EF0A74" w:rsidP="00EF0A74">
      <w:pPr>
        <w:suppressAutoHyphens/>
        <w:spacing w:after="0" w:line="240" w:lineRule="auto"/>
        <w:rPr>
          <w:rFonts w:ascii="Times New Roman" w:hAnsi="Times New Roman"/>
          <w:sz w:val="20"/>
          <w:szCs w:val="20"/>
        </w:rPr>
      </w:pPr>
      <w:r>
        <w:rPr>
          <w:rFonts w:ascii="Times New Roman" w:hAnsi="Times New Roman"/>
          <w:sz w:val="20"/>
          <w:szCs w:val="20"/>
        </w:rPr>
        <w:t>83-па от 28.04.2017 «</w:t>
      </w:r>
      <w:r w:rsidRPr="00EF0A74">
        <w:rPr>
          <w:rFonts w:ascii="Times New Roman" w:hAnsi="Times New Roman"/>
          <w:sz w:val="20"/>
          <w:szCs w:val="20"/>
        </w:rPr>
        <w:t>О подготовке проекта по внесению изменений в правила землепользования и застройки сельского поселения Сентябрьский</w:t>
      </w:r>
      <w:r>
        <w:rPr>
          <w:rFonts w:ascii="Times New Roman" w:hAnsi="Times New Roman"/>
          <w:sz w:val="20"/>
          <w:szCs w:val="20"/>
        </w:rPr>
        <w:t>».</w:t>
      </w:r>
    </w:p>
    <w:p w:rsidR="00EF0A74" w:rsidRDefault="00EF0A74" w:rsidP="00EF0A74">
      <w:pPr>
        <w:suppressAutoHyphens/>
        <w:spacing w:after="0" w:line="240" w:lineRule="auto"/>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В соответствии со статьями 31,33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с целью совершенствования порядка регулирования землепользования и застройки на соответствующей территории, постановляю:</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По заключению градостроительной комиссии от  28.04.2017 подготовить проект по внесению изменений в Правила землепользования и застройки сельского поселения Сентябрьский, утвержденные Решением Совета депутатов сельского поселения</w:t>
      </w:r>
      <w:r w:rsidRPr="00EF0A74">
        <w:rPr>
          <w:rFonts w:ascii="Times New Roman" w:eastAsia="Calibri" w:hAnsi="Times New Roman"/>
          <w:sz w:val="20"/>
          <w:szCs w:val="20"/>
        </w:rPr>
        <w:t xml:space="preserve"> от 16.02.2012 № 195 </w:t>
      </w:r>
      <w:r w:rsidRPr="00EF0A74">
        <w:rPr>
          <w:rFonts w:ascii="Times New Roman" w:hAnsi="Times New Roman"/>
          <w:sz w:val="20"/>
          <w:szCs w:val="20"/>
        </w:rPr>
        <w:t xml:space="preserve"> </w:t>
      </w:r>
      <w:r w:rsidRPr="00EF0A74">
        <w:rPr>
          <w:rFonts w:ascii="Times New Roman" w:eastAsia="Calibri" w:hAnsi="Times New Roman"/>
          <w:sz w:val="20"/>
          <w:szCs w:val="20"/>
        </w:rPr>
        <w:t xml:space="preserve">«Об утверждении правил землепользования и застройки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Утвердить:</w:t>
      </w:r>
    </w:p>
    <w:p w:rsidR="00EF0A74" w:rsidRPr="00EF0A74" w:rsidRDefault="00EF0A74" w:rsidP="00EF0A74">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F0A74">
        <w:rPr>
          <w:rFonts w:ascii="Times New Roman" w:hAnsi="Times New Roman"/>
          <w:sz w:val="20"/>
          <w:szCs w:val="20"/>
        </w:rPr>
        <w:t xml:space="preserve">2.1. </w:t>
      </w:r>
      <w:r w:rsidRPr="00EF0A74">
        <w:rPr>
          <w:rFonts w:ascii="Times New Roman" w:eastAsia="Calibri" w:hAnsi="Times New Roman"/>
          <w:sz w:val="20"/>
          <w:szCs w:val="20"/>
          <w:lang w:eastAsia="en-US"/>
        </w:rPr>
        <w:t xml:space="preserve">Состав и порядок деятельности комиссии </w:t>
      </w:r>
      <w:r w:rsidRPr="00EF0A74">
        <w:rPr>
          <w:rFonts w:ascii="Times New Roman" w:hAnsi="Times New Roman"/>
          <w:sz w:val="20"/>
          <w:szCs w:val="20"/>
        </w:rPr>
        <w:t xml:space="preserve">по подготовке проекта Правил землепользования и застройки на территории поселения  (далее – Комиссия) </w:t>
      </w:r>
      <w:r w:rsidRPr="00EF0A74">
        <w:rPr>
          <w:rFonts w:ascii="Times New Roman" w:eastAsia="Calibri" w:hAnsi="Times New Roman"/>
          <w:sz w:val="20"/>
          <w:szCs w:val="20"/>
          <w:lang w:eastAsia="en-US"/>
        </w:rPr>
        <w:t xml:space="preserve">согласно </w:t>
      </w:r>
      <w:r w:rsidRPr="00EF0A74">
        <w:rPr>
          <w:rFonts w:ascii="Times New Roman" w:hAnsi="Times New Roman"/>
          <w:sz w:val="20"/>
          <w:szCs w:val="20"/>
        </w:rPr>
        <w:t>приложения № 1.</w:t>
      </w:r>
    </w:p>
    <w:p w:rsidR="00EF0A74" w:rsidRPr="00EF0A74" w:rsidRDefault="00EF0A74" w:rsidP="00EF0A74">
      <w:pPr>
        <w:spacing w:after="0" w:line="240" w:lineRule="auto"/>
        <w:ind w:firstLine="709"/>
        <w:jc w:val="both"/>
        <w:rPr>
          <w:rFonts w:ascii="Times New Roman" w:hAnsi="Times New Roman"/>
          <w:sz w:val="20"/>
          <w:szCs w:val="20"/>
        </w:rPr>
      </w:pPr>
      <w:r w:rsidRPr="00EF0A74">
        <w:rPr>
          <w:rFonts w:ascii="Times New Roman" w:hAnsi="Times New Roman"/>
          <w:sz w:val="20"/>
          <w:szCs w:val="20"/>
        </w:rPr>
        <w:t xml:space="preserve">2.2.  Порядок и сроки проведения работ по подготовке проекта </w:t>
      </w:r>
      <w:r>
        <w:rPr>
          <w:rFonts w:ascii="Times New Roman" w:hAnsi="Times New Roman"/>
          <w:sz w:val="20"/>
          <w:szCs w:val="20"/>
        </w:rPr>
        <w:t xml:space="preserve">по внесению изменений в правила </w:t>
      </w:r>
      <w:r w:rsidRPr="00EF0A74">
        <w:rPr>
          <w:rFonts w:ascii="Times New Roman" w:hAnsi="Times New Roman"/>
          <w:sz w:val="20"/>
          <w:szCs w:val="20"/>
        </w:rPr>
        <w:t>землепользования и застройки сельского поселения Сентябрьский согласно приложению №2.</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Комиссии организовать работу по подготовке проекта о внесении изменений в Правила землепользования и застройки сельского поселения Сентябрьский.</w:t>
      </w:r>
    </w:p>
    <w:p w:rsidR="00EF0A74" w:rsidRPr="00EF0A74" w:rsidRDefault="00EF0A74" w:rsidP="00EF0A74">
      <w:pPr>
        <w:numPr>
          <w:ilvl w:val="0"/>
          <w:numId w:val="23"/>
        </w:numPr>
        <w:spacing w:after="0" w:line="240" w:lineRule="auto"/>
        <w:ind w:left="0" w:firstLine="709"/>
        <w:contextualSpacing/>
        <w:jc w:val="both"/>
        <w:rPr>
          <w:rFonts w:ascii="Times New Roman" w:hAnsi="Times New Roman"/>
          <w:sz w:val="20"/>
          <w:szCs w:val="20"/>
        </w:rPr>
      </w:pPr>
      <w:r w:rsidRPr="00EF0A74">
        <w:rPr>
          <w:rFonts w:ascii="Times New Roman" w:hAnsi="Times New Roman"/>
          <w:sz w:val="20"/>
          <w:szCs w:val="20"/>
        </w:rPr>
        <w:t>Предложения от заинтересованных лиц по проекту о внесении изменений в Правила землепользования и застройки сельского поселения Сентябрьский, а также обоснование данных предложений, направлять с указанием фамилии, имени, отчества, контактного телефона и адреса проживания в письменном и (или) электронном виде в адрес Комиссии: 628330, РФ, Ханты –Мансийский АО – Югра, Тюменская область, Нефтеюганский район, с.п.Сентябрьский, д.15, кв.2, телефон 8(3463)299-243</w:t>
      </w:r>
      <w:r w:rsidRPr="00EF0A74">
        <w:rPr>
          <w:rFonts w:ascii="Times New Roman" w:hAnsi="Times New Roman"/>
          <w:color w:val="FF0000"/>
          <w:sz w:val="20"/>
          <w:szCs w:val="20"/>
        </w:rPr>
        <w:t xml:space="preserve">, </w:t>
      </w:r>
      <w:r w:rsidRPr="00EF0A74">
        <w:rPr>
          <w:rFonts w:ascii="Times New Roman" w:hAnsi="Times New Roman"/>
          <w:sz w:val="20"/>
          <w:szCs w:val="20"/>
        </w:rPr>
        <w:t xml:space="preserve">адрес электронной почты: </w:t>
      </w:r>
      <w:hyperlink r:id="rId10" w:history="1">
        <w:bookmarkStart w:id="0" w:name="OLE_LINK1"/>
        <w:r w:rsidRPr="00EF0A74">
          <w:rPr>
            <w:rFonts w:ascii="Times New Roman" w:hAnsi="Times New Roman"/>
            <w:sz w:val="20"/>
            <w:szCs w:val="20"/>
            <w:u w:val="single"/>
            <w:lang w:val="en-US"/>
          </w:rPr>
          <w:t>sentybrskyadm</w:t>
        </w:r>
        <w:bookmarkEnd w:id="0"/>
        <w:r w:rsidRPr="00EF0A74">
          <w:rPr>
            <w:rFonts w:ascii="Times New Roman" w:hAnsi="Times New Roman"/>
            <w:sz w:val="20"/>
            <w:szCs w:val="20"/>
            <w:u w:val="single"/>
          </w:rPr>
          <w:t>@</w:t>
        </w:r>
        <w:r w:rsidRPr="00EF0A74">
          <w:rPr>
            <w:rFonts w:ascii="Times New Roman" w:hAnsi="Times New Roman"/>
            <w:sz w:val="20"/>
            <w:szCs w:val="20"/>
            <w:u w:val="single"/>
            <w:lang w:val="en-US"/>
          </w:rPr>
          <w:t>mail</w:t>
        </w:r>
        <w:r w:rsidRPr="00EF0A74">
          <w:rPr>
            <w:rFonts w:ascii="Times New Roman" w:hAnsi="Times New Roman"/>
            <w:sz w:val="20"/>
            <w:szCs w:val="20"/>
            <w:u w:val="single"/>
          </w:rPr>
          <w:t>.</w:t>
        </w:r>
        <w:r w:rsidRPr="00EF0A74">
          <w:rPr>
            <w:rFonts w:ascii="Times New Roman" w:hAnsi="Times New Roman"/>
            <w:sz w:val="20"/>
            <w:szCs w:val="20"/>
            <w:u w:val="single"/>
            <w:lang w:val="en-US"/>
          </w:rPr>
          <w:t>ru</w:t>
        </w:r>
      </w:hyperlink>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5.</w:t>
      </w:r>
      <w:r w:rsidRPr="00EF0A74">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на официальном сайте администрации сельского поселения Сентябрьский в сети «Интернет».</w:t>
      </w:r>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6.</w:t>
      </w:r>
      <w:r w:rsidRPr="00EF0A74">
        <w:rPr>
          <w:rFonts w:ascii="Times New Roman" w:hAnsi="Times New Roman"/>
          <w:sz w:val="20"/>
          <w:szCs w:val="20"/>
        </w:rPr>
        <w:tab/>
        <w:t>Контроль за выполнением постановления оставляю за собой.</w:t>
      </w:r>
    </w:p>
    <w:p w:rsidR="00EF0A74" w:rsidRPr="00EF0A74" w:rsidRDefault="00EF0A74" w:rsidP="00EF0A74">
      <w:pPr>
        <w:spacing w:after="0" w:line="240" w:lineRule="auto"/>
        <w:ind w:firstLine="720"/>
        <w:jc w:val="both"/>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Глава  поселения                                                                                        А.В.Светлаков</w:t>
      </w: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contextualSpacing/>
        <w:jc w:val="both"/>
        <w:rPr>
          <w:rFonts w:ascii="Times New Roman" w:hAnsi="Times New Roman"/>
          <w:sz w:val="20"/>
          <w:szCs w:val="20"/>
        </w:rPr>
      </w:pPr>
      <w:r w:rsidRPr="00EF0A74">
        <w:rPr>
          <w:rFonts w:ascii="Times New Roman" w:hAnsi="Times New Roman"/>
          <w:sz w:val="20"/>
          <w:szCs w:val="20"/>
        </w:rPr>
        <w:t>Приложение №1к постановлению администрации</w:t>
      </w:r>
      <w:r>
        <w:rPr>
          <w:rFonts w:ascii="Times New Roman" w:hAnsi="Times New Roman"/>
          <w:sz w:val="20"/>
          <w:szCs w:val="20"/>
        </w:rPr>
        <w:t xml:space="preserve"> </w:t>
      </w:r>
      <w:r w:rsidRPr="00EF0A74">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EF0A74">
        <w:rPr>
          <w:rFonts w:ascii="Times New Roman" w:hAnsi="Times New Roman"/>
          <w:sz w:val="20"/>
          <w:szCs w:val="20"/>
        </w:rPr>
        <w:t xml:space="preserve">от </w:t>
      </w:r>
      <w:r w:rsidRPr="00EF0A74">
        <w:rPr>
          <w:rFonts w:ascii="Times New Roman" w:hAnsi="Times New Roman"/>
          <w:sz w:val="20"/>
          <w:szCs w:val="20"/>
          <w:u w:val="single"/>
        </w:rPr>
        <w:t>28.04.2017</w:t>
      </w:r>
      <w:r w:rsidRPr="00EF0A74">
        <w:rPr>
          <w:rFonts w:ascii="Times New Roman" w:hAnsi="Times New Roman"/>
          <w:sz w:val="20"/>
          <w:szCs w:val="20"/>
        </w:rPr>
        <w:t xml:space="preserve">  № </w:t>
      </w:r>
      <w:r w:rsidRPr="00EF0A74">
        <w:rPr>
          <w:rFonts w:ascii="Times New Roman" w:hAnsi="Times New Roman"/>
          <w:sz w:val="20"/>
          <w:szCs w:val="20"/>
          <w:u w:val="single"/>
        </w:rPr>
        <w:t>83-па</w:t>
      </w: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jc w:val="both"/>
        <w:rPr>
          <w:rFonts w:ascii="Times New Roman" w:hAnsi="Times New Roman"/>
          <w:b/>
          <w:sz w:val="20"/>
          <w:szCs w:val="20"/>
        </w:rPr>
      </w:pPr>
      <w:r w:rsidRPr="00EF0A74">
        <w:rPr>
          <w:rFonts w:ascii="Times New Roman" w:eastAsia="Calibri" w:hAnsi="Times New Roman"/>
          <w:b/>
          <w:sz w:val="20"/>
          <w:szCs w:val="20"/>
          <w:lang w:eastAsia="en-US"/>
        </w:rPr>
        <w:t>Состав и порядок деятельности комиссии</w:t>
      </w:r>
      <w:r w:rsidRPr="00EF0A74">
        <w:rPr>
          <w:rFonts w:ascii="Times New Roman" w:hAnsi="Times New Roman"/>
          <w:b/>
          <w:sz w:val="20"/>
          <w:szCs w:val="20"/>
        </w:rPr>
        <w:t xml:space="preserve"> по подготовке проекта Правил землепользования и застройки сельского поселения Сентябрьский</w:t>
      </w:r>
    </w:p>
    <w:p w:rsidR="00EF0A74" w:rsidRPr="00EF0A74" w:rsidRDefault="00EF0A74" w:rsidP="00EF0A74">
      <w:pPr>
        <w:spacing w:after="0" w:line="240" w:lineRule="auto"/>
        <w:contextualSpacing/>
        <w:jc w:val="both"/>
        <w:rPr>
          <w:rFonts w:ascii="Times New Roman" w:hAnsi="Times New Roman"/>
          <w:sz w:val="20"/>
          <w:szCs w:val="20"/>
        </w:rPr>
      </w:pPr>
      <w:r w:rsidRPr="00EF0A74">
        <w:rPr>
          <w:rFonts w:ascii="Times New Roman" w:hAnsi="Times New Roman"/>
          <w:sz w:val="20"/>
          <w:szCs w:val="20"/>
        </w:rPr>
        <w:t xml:space="preserve">                                                 </w:t>
      </w:r>
      <w:r w:rsidRPr="00EF0A74">
        <w:rPr>
          <w:rFonts w:ascii="Times New Roman" w:hAnsi="Times New Roman"/>
          <w:sz w:val="20"/>
          <w:szCs w:val="20"/>
          <w:lang w:val="en-US"/>
        </w:rPr>
        <w:t>I</w:t>
      </w:r>
      <w:r w:rsidRPr="00EF0A74">
        <w:rPr>
          <w:rFonts w:ascii="Times New Roman" w:hAnsi="Times New Roman"/>
          <w:sz w:val="20"/>
          <w:szCs w:val="20"/>
        </w:rPr>
        <w:t>. СО С Т А В</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комиссии по подготовке проекта Правила землепользования и застройки сельского поселения Сентябрьский</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Председатель комиссии – глава сельского поселения Сентябрьский Светлаков Андрей Владимирович</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Заместитель председателя комиссии – заместитель главы сельского поселения Сентябрьский  Надточий Мария Анатольевна</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Секретарь комиссии – ведущий специалист Солдаткина Лариса Юрьевна</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 xml:space="preserve">Член комиссии:                            </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 xml:space="preserve">Директор НРМОБУ «Сентябрьская СОШ»                       Сидорова Тамара Анатольевна </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 xml:space="preserve">Депутат сельского поселения Сентябрьский                     Кубышкин Виктор Иванович    </w:t>
      </w:r>
    </w:p>
    <w:p w:rsidR="00EF0A74" w:rsidRPr="00EF0A74" w:rsidRDefault="00EF0A74" w:rsidP="00EF0A74">
      <w:pPr>
        <w:suppressAutoHyphens/>
        <w:spacing w:after="0" w:line="240" w:lineRule="auto"/>
        <w:jc w:val="both"/>
        <w:rPr>
          <w:rFonts w:ascii="Times New Roman" w:hAnsi="Times New Roman"/>
          <w:sz w:val="20"/>
          <w:szCs w:val="20"/>
        </w:rPr>
      </w:pPr>
      <w:r w:rsidRPr="00EF0A74">
        <w:rPr>
          <w:rFonts w:ascii="Times New Roman" w:hAnsi="Times New Roman"/>
          <w:sz w:val="20"/>
          <w:szCs w:val="20"/>
          <w:lang w:val="en-US"/>
        </w:rPr>
        <w:t>II</w:t>
      </w:r>
      <w:r w:rsidRPr="00EF0A74">
        <w:rPr>
          <w:rFonts w:ascii="Times New Roman" w:hAnsi="Times New Roman"/>
          <w:sz w:val="20"/>
          <w:szCs w:val="20"/>
        </w:rPr>
        <w:t>. О Р Я Д О К</w:t>
      </w:r>
    </w:p>
    <w:p w:rsidR="00EF0A74" w:rsidRPr="00EF0A74" w:rsidRDefault="00EF0A74" w:rsidP="00EF0A74">
      <w:pPr>
        <w:suppressAutoHyphens/>
        <w:spacing w:after="0" w:line="240" w:lineRule="auto"/>
        <w:jc w:val="both"/>
        <w:rPr>
          <w:rFonts w:ascii="Times New Roman" w:hAnsi="Times New Roman"/>
          <w:sz w:val="20"/>
          <w:szCs w:val="20"/>
        </w:rPr>
      </w:pPr>
      <w:r w:rsidRPr="00EF0A74">
        <w:rPr>
          <w:rFonts w:ascii="Times New Roman" w:hAnsi="Times New Roman"/>
          <w:sz w:val="20"/>
          <w:szCs w:val="20"/>
        </w:rPr>
        <w:t>деятельности комиссии по подготовке   проекта  Правил   землепользования и застройки сельского поселения Сентябрьский</w:t>
      </w:r>
    </w:p>
    <w:p w:rsidR="00EF0A74" w:rsidRPr="00EF0A74" w:rsidRDefault="00EF0A74" w:rsidP="00EF0A74">
      <w:pPr>
        <w:suppressAutoHyphens/>
        <w:spacing w:after="0" w:line="240" w:lineRule="auto"/>
        <w:jc w:val="both"/>
        <w:rPr>
          <w:rFonts w:ascii="Times New Roman" w:hAnsi="Times New Roman"/>
          <w:sz w:val="20"/>
          <w:szCs w:val="20"/>
        </w:rPr>
      </w:pPr>
      <w:r w:rsidRPr="00EF0A74">
        <w:rPr>
          <w:rFonts w:ascii="Times New Roman" w:hAnsi="Times New Roman"/>
          <w:sz w:val="20"/>
          <w:szCs w:val="20"/>
        </w:rPr>
        <w:t>1. Общие    положения</w:t>
      </w:r>
    </w:p>
    <w:p w:rsidR="00EF0A74" w:rsidRPr="00EF0A74" w:rsidRDefault="00EF0A74" w:rsidP="00EF0A74">
      <w:pPr>
        <w:numPr>
          <w:ilvl w:val="1"/>
          <w:numId w:val="24"/>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Настоящий порядок определяет регламент работы и полномочия комиссии по подготовке проекта правил землепользования и застройки сельского поселения Сентябрьский (далее – Комиссия).</w:t>
      </w:r>
    </w:p>
    <w:p w:rsidR="00EF0A74" w:rsidRPr="00EF0A74" w:rsidRDefault="00EF0A74" w:rsidP="00EF0A74">
      <w:pPr>
        <w:numPr>
          <w:ilvl w:val="1"/>
          <w:numId w:val="24"/>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В своей деятельности Комиссия руководствуется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EF0A74">
          <w:rPr>
            <w:rFonts w:ascii="Times New Roman" w:hAnsi="Times New Roman"/>
            <w:sz w:val="20"/>
            <w:szCs w:val="20"/>
          </w:rPr>
          <w:t>Конституцией</w:t>
        </w:r>
      </w:hyperlink>
      <w:r w:rsidRPr="00EF0A74">
        <w:rPr>
          <w:rFonts w:ascii="Times New Roman" w:hAnsi="Times New Roman"/>
          <w:sz w:val="20"/>
          <w:szCs w:val="20"/>
        </w:rPr>
        <w:t xml:space="preserve"> Российской Федерации, Градостроительным </w:t>
      </w:r>
      <w:hyperlink r:id="rId12" w:tooltip="&quot;Градостроительный кодекс Российской Федерации&quot; от 29.12.2004 N 190-ФЗ (ред. от 25.06.2012)------------ Недействующая редакция{КонсультантПлюс}" w:history="1">
        <w:r w:rsidRPr="00EF0A74">
          <w:rPr>
            <w:rFonts w:ascii="Times New Roman" w:hAnsi="Times New Roman"/>
            <w:sz w:val="20"/>
            <w:szCs w:val="20"/>
          </w:rPr>
          <w:t>кодексом</w:t>
        </w:r>
      </w:hyperlink>
      <w:r w:rsidRPr="00EF0A74">
        <w:rPr>
          <w:rFonts w:ascii="Times New Roman" w:hAnsi="Times New Roman"/>
          <w:sz w:val="20"/>
          <w:szCs w:val="20"/>
        </w:rPr>
        <w:t xml:space="preserve"> Российской Федерации, Федеральным </w:t>
      </w:r>
      <w:hyperlink r:id="rId13" w:tooltip="Федеральный закон от 06.10.2003 N 131-ФЗ (ред. от 29.06.2012) &quot;Об общих принципах организации местного самоуправления в Российской Федерации&quot;------------ Недействующая редакция{КонсультантПлюс}" w:history="1">
        <w:r w:rsidRPr="00EF0A74">
          <w:rPr>
            <w:rFonts w:ascii="Times New Roman" w:hAnsi="Times New Roman"/>
            <w:sz w:val="20"/>
            <w:szCs w:val="20"/>
          </w:rPr>
          <w:t>законом</w:t>
        </w:r>
      </w:hyperlink>
      <w:r w:rsidRPr="00EF0A74">
        <w:rPr>
          <w:rFonts w:ascii="Times New Roman" w:hAnsi="Times New Roman"/>
          <w:sz w:val="20"/>
          <w:szCs w:val="20"/>
        </w:rPr>
        <w:t xml:space="preserve"> от 06.10.2003 № 131-ФЗ «Об общих принципах организации местного самоуправления в Российской Федерации», </w:t>
      </w:r>
      <w:hyperlink r:id="rId14" w:tooltip="Закон ХМАО - Югры от 18.04.2007 N 39-оз (ред. от 24.05.2012) &quot;О градостроительной деятельности на территории Ханты-Мансийского автономного округа - Югры&quot; (принят Думой Ханты-Мансийского автономного округа - Югры 06.04.2007){КонсультантПлюс}" w:history="1">
        <w:r w:rsidRPr="00EF0A74">
          <w:rPr>
            <w:rFonts w:ascii="Times New Roman" w:hAnsi="Times New Roman"/>
            <w:sz w:val="20"/>
            <w:szCs w:val="20"/>
          </w:rPr>
          <w:t>Законом</w:t>
        </w:r>
      </w:hyperlink>
      <w:r w:rsidRPr="00EF0A74">
        <w:rPr>
          <w:rFonts w:ascii="Times New Roman" w:hAnsi="Times New Roman"/>
          <w:sz w:val="20"/>
          <w:szCs w:val="20"/>
        </w:rPr>
        <w:t xml:space="preserve">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Сентябрьский.</w:t>
      </w:r>
    </w:p>
    <w:p w:rsidR="00EF0A74" w:rsidRPr="00EF0A74" w:rsidRDefault="00EF0A74" w:rsidP="00EF0A74">
      <w:pPr>
        <w:numPr>
          <w:ilvl w:val="1"/>
          <w:numId w:val="24"/>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Комиссия   прекращает свою   деятельность   после   принятия    Советом депутатов сельского поселения Сентябрьский решения о внесении изменений в Правила   землепользования и   застройки сельского поселения Сентябрьский.</w:t>
      </w:r>
    </w:p>
    <w:p w:rsidR="00EF0A74" w:rsidRPr="00EF0A74" w:rsidRDefault="00EF0A74" w:rsidP="00EF0A74">
      <w:pPr>
        <w:autoSpaceDE w:val="0"/>
        <w:autoSpaceDN w:val="0"/>
        <w:adjustRightInd w:val="0"/>
        <w:spacing w:after="0" w:line="240" w:lineRule="auto"/>
        <w:jc w:val="both"/>
        <w:rPr>
          <w:rFonts w:ascii="Times New Roman" w:hAnsi="Times New Roman"/>
          <w:sz w:val="20"/>
          <w:szCs w:val="20"/>
        </w:rPr>
      </w:pPr>
      <w:r w:rsidRPr="00EF0A74">
        <w:rPr>
          <w:rFonts w:ascii="Times New Roman" w:hAnsi="Times New Roman"/>
          <w:sz w:val="20"/>
          <w:szCs w:val="20"/>
        </w:rPr>
        <w:t>2. Функции Комиссии</w:t>
      </w:r>
    </w:p>
    <w:p w:rsidR="00EF0A74" w:rsidRPr="00EF0A74" w:rsidRDefault="00EF0A74" w:rsidP="00EF0A74">
      <w:pPr>
        <w:numPr>
          <w:ilvl w:val="1"/>
          <w:numId w:val="25"/>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Подготовка проекта внесения изменений в правила землепользования и застройки сельского поселения Сентябрьский.</w:t>
      </w:r>
    </w:p>
    <w:p w:rsidR="00EF0A74" w:rsidRPr="00EF0A74" w:rsidRDefault="00EF0A74" w:rsidP="00EF0A74">
      <w:pPr>
        <w:numPr>
          <w:ilvl w:val="1"/>
          <w:numId w:val="25"/>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Рассмотрение предложений заинтересов</w:t>
      </w:r>
      <w:r w:rsidR="00413471">
        <w:rPr>
          <w:rFonts w:ascii="Times New Roman" w:hAnsi="Times New Roman"/>
          <w:sz w:val="20"/>
          <w:szCs w:val="20"/>
        </w:rPr>
        <w:t xml:space="preserve">анных лиц о внесении изменений </w:t>
      </w:r>
      <w:r w:rsidRPr="00EF0A74">
        <w:rPr>
          <w:rFonts w:ascii="Times New Roman" w:hAnsi="Times New Roman"/>
          <w:sz w:val="20"/>
          <w:szCs w:val="20"/>
        </w:rPr>
        <w:t>в правила землепользования и застройки сельского поселения Сентябрьский.</w:t>
      </w:r>
    </w:p>
    <w:p w:rsidR="00EF0A74" w:rsidRPr="00EF0A74" w:rsidRDefault="00EF0A74" w:rsidP="00EF0A74">
      <w:pPr>
        <w:numPr>
          <w:ilvl w:val="1"/>
          <w:numId w:val="25"/>
        </w:numPr>
        <w:tabs>
          <w:tab w:val="left" w:pos="1176"/>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lastRenderedPageBreak/>
        <w:t>Проведение публичных слушаний по вопросам, связанным с утверждением проекта внесения измене</w:t>
      </w:r>
      <w:r w:rsidR="00413471">
        <w:rPr>
          <w:rFonts w:ascii="Times New Roman" w:hAnsi="Times New Roman"/>
          <w:sz w:val="20"/>
          <w:szCs w:val="20"/>
        </w:rPr>
        <w:t xml:space="preserve">ний в правила землепользования </w:t>
      </w:r>
      <w:r w:rsidRPr="00EF0A74">
        <w:rPr>
          <w:rFonts w:ascii="Times New Roman" w:hAnsi="Times New Roman"/>
          <w:sz w:val="20"/>
          <w:szCs w:val="20"/>
        </w:rPr>
        <w:t>и застройки сельского поселения Сентябрьский.</w:t>
      </w:r>
    </w:p>
    <w:p w:rsidR="00EF0A74" w:rsidRPr="00EF0A74" w:rsidRDefault="00EF0A74" w:rsidP="00EF0A74">
      <w:pPr>
        <w:autoSpaceDE w:val="0"/>
        <w:autoSpaceDN w:val="0"/>
        <w:adjustRightInd w:val="0"/>
        <w:spacing w:after="0" w:line="240" w:lineRule="auto"/>
        <w:jc w:val="both"/>
        <w:rPr>
          <w:rFonts w:ascii="Times New Roman" w:hAnsi="Times New Roman"/>
          <w:sz w:val="20"/>
          <w:szCs w:val="20"/>
        </w:rPr>
      </w:pPr>
      <w:r w:rsidRPr="00EF0A74">
        <w:rPr>
          <w:rFonts w:ascii="Times New Roman" w:hAnsi="Times New Roman"/>
          <w:sz w:val="20"/>
          <w:szCs w:val="20"/>
        </w:rPr>
        <w:t>3. Полномочия Комиссии</w:t>
      </w:r>
    </w:p>
    <w:p w:rsidR="00EF0A74" w:rsidRPr="00EF0A74" w:rsidRDefault="00EF0A74" w:rsidP="00EF0A74">
      <w:pPr>
        <w:autoSpaceDE w:val="0"/>
        <w:autoSpaceDN w:val="0"/>
        <w:adjustRightInd w:val="0"/>
        <w:spacing w:after="0" w:line="240" w:lineRule="auto"/>
        <w:ind w:firstLine="709"/>
        <w:jc w:val="both"/>
        <w:rPr>
          <w:rFonts w:ascii="Times New Roman" w:hAnsi="Times New Roman"/>
          <w:sz w:val="20"/>
          <w:szCs w:val="20"/>
        </w:rPr>
      </w:pPr>
      <w:r w:rsidRPr="00EF0A74">
        <w:rPr>
          <w:rFonts w:ascii="Times New Roman" w:hAnsi="Times New Roman"/>
          <w:sz w:val="20"/>
          <w:szCs w:val="20"/>
        </w:rPr>
        <w:t>Комиссия в пределах своей компетенции:</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Запрашивает документы, материалы, необходимые для подготовки проекта внесения изменений в правила землепользования и застройки сельского поселения Сентябрьский.</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Принимает или отклоняет предложения, поступившие в Комиссию в процессе подготовки проекта внесения изменений в правила землепользования и застройки сельского поселения Сентябрьский.</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Обеспечивает внесение изменени</w:t>
      </w:r>
      <w:r w:rsidR="00413471">
        <w:rPr>
          <w:rFonts w:ascii="Times New Roman" w:hAnsi="Times New Roman"/>
          <w:sz w:val="20"/>
          <w:szCs w:val="20"/>
        </w:rPr>
        <w:t xml:space="preserve">й по итогам публичных слушаний </w:t>
      </w:r>
      <w:r w:rsidRPr="00EF0A74">
        <w:rPr>
          <w:rFonts w:ascii="Times New Roman" w:hAnsi="Times New Roman"/>
          <w:sz w:val="20"/>
          <w:szCs w:val="20"/>
        </w:rPr>
        <w:t>в проект правил землепользования и застройки сельского поселения Сентябрьский.</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Рассматривает и осуществляет подгото</w:t>
      </w:r>
      <w:r w:rsidR="00413471">
        <w:rPr>
          <w:rFonts w:ascii="Times New Roman" w:hAnsi="Times New Roman"/>
          <w:sz w:val="20"/>
          <w:szCs w:val="20"/>
        </w:rPr>
        <w:t xml:space="preserve">вку заключения по предложениям </w:t>
      </w:r>
      <w:r w:rsidRPr="00EF0A74">
        <w:rPr>
          <w:rFonts w:ascii="Times New Roman" w:hAnsi="Times New Roman"/>
          <w:sz w:val="20"/>
          <w:szCs w:val="20"/>
        </w:rPr>
        <w:t>о внесении изменений в правила землепользования и застройки сельского поселения Сентябрьский, поступившим в Комиссию.</w:t>
      </w:r>
    </w:p>
    <w:p w:rsidR="00EF0A74" w:rsidRPr="00EF0A74" w:rsidRDefault="00EF0A74" w:rsidP="00EF0A74">
      <w:pPr>
        <w:numPr>
          <w:ilvl w:val="0"/>
          <w:numId w:val="26"/>
        </w:numPr>
        <w:tabs>
          <w:tab w:val="left" w:pos="1148"/>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Осуществляет иные действия по подготовке проекта правил землепользования и застройки сельского поселения Сентябрьский.</w:t>
      </w:r>
    </w:p>
    <w:p w:rsidR="00EF0A74" w:rsidRPr="00EF0A74" w:rsidRDefault="00EF0A74" w:rsidP="00EF0A74">
      <w:pPr>
        <w:autoSpaceDE w:val="0"/>
        <w:autoSpaceDN w:val="0"/>
        <w:adjustRightInd w:val="0"/>
        <w:spacing w:after="0" w:line="240" w:lineRule="auto"/>
        <w:jc w:val="both"/>
        <w:rPr>
          <w:rFonts w:ascii="Times New Roman" w:hAnsi="Times New Roman"/>
          <w:sz w:val="20"/>
          <w:szCs w:val="20"/>
        </w:rPr>
      </w:pPr>
      <w:r w:rsidRPr="00EF0A74">
        <w:rPr>
          <w:rFonts w:ascii="Times New Roman" w:hAnsi="Times New Roman"/>
          <w:sz w:val="20"/>
          <w:szCs w:val="20"/>
        </w:rPr>
        <w:t>4. Регламент работы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Заседания Комиссии созываются ее председателем и проводятся по мере необходимости.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Заседание Комиссии считается правомо</w:t>
      </w:r>
      <w:r w:rsidR="00413471">
        <w:rPr>
          <w:rFonts w:ascii="Times New Roman" w:hAnsi="Times New Roman"/>
          <w:sz w:val="20"/>
          <w:szCs w:val="20"/>
        </w:rPr>
        <w:t xml:space="preserve">чным, если на нем присутствуют </w:t>
      </w:r>
      <w:r w:rsidRPr="00EF0A74">
        <w:rPr>
          <w:rFonts w:ascii="Times New Roman" w:hAnsi="Times New Roman"/>
          <w:sz w:val="20"/>
          <w:szCs w:val="20"/>
        </w:rPr>
        <w:t>не менее двух третей от установленного числа членов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Решения Комиссии принимаются путем открытого голосования простым большинством голосов. При равенстве голосов голос председателя Комиссии является решающим.</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Итоги каждого заседания Комиссии оформляются протоколом, в котором фиксируются вопросы, вынесенные на рассмотрение Комиссии, а также пр</w:t>
      </w:r>
      <w:r w:rsidR="00413471">
        <w:rPr>
          <w:rFonts w:ascii="Times New Roman" w:hAnsi="Times New Roman"/>
          <w:sz w:val="20"/>
          <w:szCs w:val="20"/>
        </w:rPr>
        <w:t xml:space="preserve">инятые </w:t>
      </w:r>
      <w:bookmarkStart w:id="1" w:name="_GoBack"/>
      <w:bookmarkEnd w:id="1"/>
      <w:r w:rsidRPr="00EF0A74">
        <w:rPr>
          <w:rFonts w:ascii="Times New Roman" w:hAnsi="Times New Roman"/>
          <w:sz w:val="20"/>
          <w:szCs w:val="20"/>
        </w:rPr>
        <w:t>по ним решения. Протокол подписывается секретарем и председателем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 xml:space="preserve">Выработанные на заседаниях Комиссии рекомендации оформляются протоколом или заключением, которые в установленных Градостроительным </w:t>
      </w:r>
      <w:hyperlink r:id="rId15" w:tooltip="&quot;Градостроительный кодекс Российской Федерации&quot; от 29.12.2004 N 190-ФЗ (ред. от 25.06.2012)------------ Недействующая редакция{КонсультантПлюс}" w:history="1">
        <w:r w:rsidRPr="00EF0A74">
          <w:rPr>
            <w:rFonts w:ascii="Times New Roman" w:hAnsi="Times New Roman"/>
            <w:sz w:val="20"/>
            <w:szCs w:val="20"/>
          </w:rPr>
          <w:t>кодексом</w:t>
        </w:r>
      </w:hyperlink>
      <w:r w:rsidRPr="00EF0A74">
        <w:rPr>
          <w:rFonts w:ascii="Times New Roman" w:hAnsi="Times New Roman"/>
          <w:sz w:val="20"/>
          <w:szCs w:val="20"/>
        </w:rPr>
        <w:t xml:space="preserve"> Российской Федерации случаях направляются главе сельского поселения  для принятия решения.</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Председатель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возглавляет и координирует работу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распределяет обязанности между членами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ведет заседания Комиссии и подписывает протоколы заседаний;</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обобщает внесенные замечания, предложения и дополнения с целью внесения их в протокол;</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снимает с обсуждения вопросы, не касающиеся повестки дня, а также замечания, предложения и дополнения, с которыми не ознакомлены члены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дает поручения членам Комиссии для доработки (подготовки) документов (материалов);</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при необходимости привлекает экспертов для разъяснения вопросов, рассматриваемых на заседаниях Комиссии.</w:t>
      </w:r>
    </w:p>
    <w:p w:rsidR="00EF0A74" w:rsidRPr="00EF0A74" w:rsidRDefault="00EF0A74" w:rsidP="00EF0A74">
      <w:pPr>
        <w:tabs>
          <w:tab w:val="left" w:pos="851"/>
        </w:tabs>
        <w:autoSpaceDE w:val="0"/>
        <w:autoSpaceDN w:val="0"/>
        <w:adjustRightInd w:val="0"/>
        <w:spacing w:after="0" w:line="240" w:lineRule="auto"/>
        <w:contextualSpacing/>
        <w:jc w:val="both"/>
        <w:rPr>
          <w:rFonts w:ascii="Times New Roman" w:hAnsi="Times New Roman"/>
          <w:sz w:val="20"/>
          <w:szCs w:val="20"/>
        </w:rPr>
      </w:pPr>
      <w:r w:rsidRPr="00EF0A74">
        <w:rPr>
          <w:rFonts w:ascii="Times New Roman" w:hAnsi="Times New Roman"/>
          <w:sz w:val="20"/>
          <w:szCs w:val="20"/>
        </w:rPr>
        <w:tab/>
        <w:t xml:space="preserve">Во время отсутствия председателя Комиссии его полномочия возлагаются на заместителя председателя Комиссии, а в случае отсутствия заместителя председателя Комиссии - на одного из членов Комиссии, избираемого простым большинством голосов из числа присутствующих на заседании членов Комиссии. </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Секретарь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ведет протокол заседания Комиссии;</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представляет протокол для подписания председателю Комиссии в течение 3 рабочих дней после проведенного заседания;</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осуществляет сбор замечаний и предложений по вопросам, которые находятся в компетенции Комиссии, за 2 рабочих дня до следующего заседания Комиссии представляет их для рассмотрения членам Комиссии.</w:t>
      </w:r>
    </w:p>
    <w:p w:rsidR="00EF0A74" w:rsidRPr="00EF0A74" w:rsidRDefault="00EF0A74" w:rsidP="00EF0A74">
      <w:pPr>
        <w:numPr>
          <w:ilvl w:val="0"/>
          <w:numId w:val="27"/>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Члены Комиссии:</w:t>
      </w:r>
    </w:p>
    <w:p w:rsidR="00EF0A74" w:rsidRPr="00EF0A74" w:rsidRDefault="00EF0A74" w:rsidP="00EF0A74">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принимают участие в обсуждении рассматриваемых вопросов и голосовании по ним;</w:t>
      </w:r>
    </w:p>
    <w:p w:rsidR="00EF0A74" w:rsidRPr="00EF0A74" w:rsidRDefault="00EF0A74" w:rsidP="00EF0A74">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высказывают замечания, предложения и дополнения, касающиеся основных положений проекта правил землепользования и застройки, в письменном или устном виде;</w:t>
      </w:r>
    </w:p>
    <w:p w:rsidR="00EF0A74" w:rsidRPr="00EF0A74" w:rsidRDefault="00EF0A74" w:rsidP="00EF0A74">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высказывают особое мнение с обязательным внесением его в протокол заседания;</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своевременно выполняют все поручения председателя;</w:t>
      </w:r>
    </w:p>
    <w:p w:rsidR="00EF0A74" w:rsidRPr="00EF0A74" w:rsidRDefault="00EF0A74" w:rsidP="00EF0A74">
      <w:pPr>
        <w:numPr>
          <w:ilvl w:val="0"/>
          <w:numId w:val="28"/>
        </w:numPr>
        <w:tabs>
          <w:tab w:val="left" w:pos="1190"/>
        </w:tabs>
        <w:autoSpaceDE w:val="0"/>
        <w:autoSpaceDN w:val="0"/>
        <w:adjustRightInd w:val="0"/>
        <w:spacing w:after="0" w:line="240" w:lineRule="auto"/>
        <w:ind w:left="0" w:firstLine="709"/>
        <w:jc w:val="both"/>
        <w:rPr>
          <w:rFonts w:ascii="Times New Roman" w:hAnsi="Times New Roman"/>
          <w:sz w:val="20"/>
          <w:szCs w:val="20"/>
        </w:rPr>
      </w:pPr>
      <w:r w:rsidRPr="00EF0A74">
        <w:rPr>
          <w:rFonts w:ascii="Times New Roman" w:hAnsi="Times New Roman"/>
          <w:sz w:val="20"/>
          <w:szCs w:val="20"/>
        </w:rPr>
        <w:t>по поручению председателя готовят заключения по вопросам, находящимся в компетенции Комиссии.</w:t>
      </w:r>
    </w:p>
    <w:p w:rsidR="00EF0A74" w:rsidRPr="00EF0A74" w:rsidRDefault="00EF0A74" w:rsidP="00EF0A74">
      <w:pPr>
        <w:spacing w:after="0" w:line="240" w:lineRule="auto"/>
        <w:jc w:val="both"/>
        <w:rPr>
          <w:rFonts w:ascii="Times New Roman" w:hAnsi="Times New Roman"/>
          <w:sz w:val="20"/>
          <w:szCs w:val="20"/>
        </w:rPr>
      </w:pPr>
    </w:p>
    <w:p w:rsidR="00EF0A74" w:rsidRPr="00EF0A74" w:rsidRDefault="00EF0A74" w:rsidP="00EF0A74">
      <w:pPr>
        <w:spacing w:after="0" w:line="240" w:lineRule="auto"/>
        <w:ind w:firstLine="720"/>
        <w:jc w:val="both"/>
        <w:rPr>
          <w:rFonts w:ascii="Times New Roman" w:hAnsi="Times New Roman"/>
          <w:sz w:val="20"/>
          <w:szCs w:val="20"/>
        </w:rPr>
      </w:pPr>
      <w:r w:rsidRPr="00EF0A74">
        <w:rPr>
          <w:rFonts w:ascii="Times New Roman" w:hAnsi="Times New Roman"/>
          <w:sz w:val="20"/>
          <w:szCs w:val="20"/>
        </w:rPr>
        <w:t>Приложение №2</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к постановлению администрации</w:t>
      </w:r>
    </w:p>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сельского поселения Сентябрьский</w:t>
      </w:r>
    </w:p>
    <w:p w:rsidR="00EF0A74" w:rsidRPr="00EF0A74" w:rsidRDefault="00EF0A74" w:rsidP="00EF0A74">
      <w:pPr>
        <w:spacing w:after="0" w:line="240" w:lineRule="auto"/>
        <w:jc w:val="both"/>
        <w:rPr>
          <w:rFonts w:ascii="Times New Roman" w:hAnsi="Times New Roman"/>
          <w:sz w:val="20"/>
          <w:szCs w:val="20"/>
          <w:u w:val="single"/>
        </w:rPr>
      </w:pPr>
      <w:r w:rsidRPr="00EF0A74">
        <w:rPr>
          <w:rFonts w:ascii="Times New Roman" w:hAnsi="Times New Roman"/>
          <w:sz w:val="20"/>
          <w:szCs w:val="20"/>
        </w:rPr>
        <w:t xml:space="preserve">                                                                 от </w:t>
      </w:r>
      <w:r w:rsidRPr="00EF0A74">
        <w:rPr>
          <w:rFonts w:ascii="Times New Roman" w:hAnsi="Times New Roman"/>
          <w:sz w:val="20"/>
          <w:szCs w:val="20"/>
          <w:u w:val="single"/>
        </w:rPr>
        <w:t>28.04.2017</w:t>
      </w:r>
      <w:r w:rsidRPr="00EF0A74">
        <w:rPr>
          <w:rFonts w:ascii="Times New Roman" w:hAnsi="Times New Roman"/>
          <w:sz w:val="20"/>
          <w:szCs w:val="20"/>
        </w:rPr>
        <w:t xml:space="preserve">  № </w:t>
      </w:r>
      <w:r w:rsidRPr="00EF0A74">
        <w:rPr>
          <w:rFonts w:ascii="Times New Roman" w:hAnsi="Times New Roman"/>
          <w:sz w:val="20"/>
          <w:szCs w:val="20"/>
          <w:u w:val="single"/>
        </w:rPr>
        <w:t>83-па</w:t>
      </w:r>
    </w:p>
    <w:p w:rsidR="00EF0A74" w:rsidRPr="00EF0A74" w:rsidRDefault="00EF0A74" w:rsidP="00EF0A74">
      <w:pPr>
        <w:spacing w:after="0" w:line="240" w:lineRule="auto"/>
        <w:jc w:val="both"/>
        <w:rPr>
          <w:rFonts w:ascii="Times New Roman" w:hAnsi="Times New Roman"/>
          <w:sz w:val="20"/>
          <w:szCs w:val="20"/>
          <w:u w:val="single"/>
        </w:rPr>
      </w:pPr>
    </w:p>
    <w:p w:rsidR="00EF0A74" w:rsidRPr="00EF0A74" w:rsidRDefault="00EF0A74" w:rsidP="00EF0A74">
      <w:pPr>
        <w:spacing w:after="0" w:line="240" w:lineRule="auto"/>
        <w:jc w:val="both"/>
        <w:rPr>
          <w:rFonts w:ascii="Times New Roman" w:hAnsi="Times New Roman"/>
          <w:b/>
          <w:sz w:val="20"/>
          <w:szCs w:val="20"/>
        </w:rPr>
      </w:pPr>
      <w:r w:rsidRPr="00EF0A74">
        <w:rPr>
          <w:rFonts w:ascii="Times New Roman" w:hAnsi="Times New Roman"/>
          <w:b/>
          <w:sz w:val="20"/>
          <w:szCs w:val="20"/>
        </w:rPr>
        <w:t>Порядок и сроки проведения работ по подготовке проекта о внесении изменений в правила землепользования и застройки сельского поселения Сентябрьский</w:t>
      </w:r>
    </w:p>
    <w:p w:rsidR="00EF0A74" w:rsidRPr="00EF0A74" w:rsidRDefault="00EF0A74" w:rsidP="00EF0A74">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662"/>
        <w:gridCol w:w="2410"/>
      </w:tblGrid>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п</w:t>
            </w:r>
            <w:r w:rsidRPr="00EF0A74">
              <w:rPr>
                <w:rFonts w:ascii="Times New Roman" w:eastAsia="Calibri" w:hAnsi="Times New Roman"/>
                <w:sz w:val="20"/>
                <w:szCs w:val="20"/>
                <w:lang w:val="en-US"/>
              </w:rPr>
              <w:t>/</w:t>
            </w:r>
            <w:r w:rsidRPr="00EF0A74">
              <w:rPr>
                <w:rFonts w:ascii="Times New Roman" w:eastAsia="Calibri" w:hAnsi="Times New Roman"/>
                <w:sz w:val="20"/>
                <w:szCs w:val="20"/>
              </w:rPr>
              <w:t>п</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Наименование мероприятия</w:t>
            </w:r>
          </w:p>
        </w:tc>
        <w:tc>
          <w:tcPr>
            <w:tcW w:w="2410"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Срок реализации</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1</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Подготовка проекта по внесению изменений в Правила землепользования и застройки сельского поселения </w:t>
            </w:r>
            <w:r w:rsidRPr="00EF0A74">
              <w:rPr>
                <w:rFonts w:ascii="Times New Roman" w:hAnsi="Times New Roman"/>
                <w:sz w:val="20"/>
                <w:szCs w:val="20"/>
              </w:rPr>
              <w:t>Сентябрьский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28.04.2017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lastRenderedPageBreak/>
              <w:t>2</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Проверка проекта о внесении изменений в Правила землепользования и застройки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и направление его Главе; в случае несоответствия проекта требованиям и документам – направление его на доработку в Комиссию</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03.05.2017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3</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Постановление Главы сельского поселения о назначении публичных слушаний с его последующим опубликованием</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10.05.2017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4</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Проведение публичных слушаний по проекту о внесении изменений в Правила землепользования и застройки с последующим официальным опубликованием результатов публичных слушаний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12.07.2017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5</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Направление Главе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13.07.2017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6</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Направление Главой сельского поселения проекта о внесении изменений в Правила землепользования и застройки на утверждение в Совет депутатов сельского поселения </w:t>
            </w:r>
            <w:r w:rsidRPr="00EF0A74">
              <w:rPr>
                <w:rFonts w:ascii="Times New Roman" w:hAnsi="Times New Roman"/>
                <w:sz w:val="20"/>
                <w:szCs w:val="20"/>
              </w:rPr>
              <w:t>Сентябрьский</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17.07.2017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7</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Утверждение Советом депутатов сельского поселения проекта о внесении изменений в правила землепользования и застройки с последующим официальным опубликованием</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27.07.2017</w:t>
            </w:r>
          </w:p>
        </w:tc>
      </w:tr>
      <w:tr w:rsidR="00EF0A74" w:rsidRPr="00EF0A74" w:rsidTr="00EF0A74">
        <w:tc>
          <w:tcPr>
            <w:tcW w:w="817"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8</w:t>
            </w:r>
          </w:p>
        </w:tc>
        <w:tc>
          <w:tcPr>
            <w:tcW w:w="6662" w:type="dxa"/>
            <w:shd w:val="clear" w:color="auto" w:fill="auto"/>
          </w:tcPr>
          <w:p w:rsidR="00EF0A74" w:rsidRPr="00EF0A74" w:rsidRDefault="00EF0A74" w:rsidP="00EF0A74">
            <w:pPr>
              <w:spacing w:after="0" w:line="240" w:lineRule="auto"/>
              <w:jc w:val="both"/>
              <w:rPr>
                <w:rFonts w:ascii="Times New Roman" w:eastAsia="Calibri" w:hAnsi="Times New Roman"/>
                <w:sz w:val="20"/>
                <w:szCs w:val="20"/>
              </w:rPr>
            </w:pPr>
            <w:r w:rsidRPr="00EF0A74">
              <w:rPr>
                <w:rFonts w:ascii="Times New Roman" w:eastAsia="Calibri" w:hAnsi="Times New Roman"/>
                <w:sz w:val="20"/>
                <w:szCs w:val="20"/>
              </w:rPr>
              <w:t xml:space="preserve">Направление Решения Совета депутатов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«О внесении изменений в Правила землепользования и застройки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утвержденные Решением Совета депутатов сельского поселения </w:t>
            </w:r>
            <w:r w:rsidRPr="00EF0A74">
              <w:rPr>
                <w:rFonts w:ascii="Times New Roman" w:hAnsi="Times New Roman"/>
                <w:sz w:val="20"/>
                <w:szCs w:val="20"/>
              </w:rPr>
              <w:t>Сентябрьский</w:t>
            </w:r>
            <w:r w:rsidRPr="00EF0A74">
              <w:rPr>
                <w:rFonts w:ascii="Times New Roman" w:eastAsia="Calibri" w:hAnsi="Times New Roman"/>
                <w:sz w:val="20"/>
                <w:szCs w:val="20"/>
              </w:rPr>
              <w:t xml:space="preserve"> от …№…, в Единый государственный реестр недвижимости в соответствии со статьей 32 Федерального закона от 13.07.2015 № 218-ФЗ «О государственной регистрации недвижимости» и в адрес ОМС Нефтеюганского района</w:t>
            </w:r>
          </w:p>
        </w:tc>
        <w:tc>
          <w:tcPr>
            <w:tcW w:w="2410" w:type="dxa"/>
            <w:shd w:val="clear" w:color="auto" w:fill="auto"/>
          </w:tcPr>
          <w:p w:rsidR="00EF0A74" w:rsidRPr="00EF0A74" w:rsidRDefault="00EF0A74" w:rsidP="00EF0A74">
            <w:pPr>
              <w:spacing w:after="0" w:line="240" w:lineRule="auto"/>
              <w:jc w:val="both"/>
              <w:rPr>
                <w:rFonts w:ascii="Times New Roman" w:hAnsi="Times New Roman"/>
                <w:sz w:val="20"/>
                <w:szCs w:val="20"/>
              </w:rPr>
            </w:pPr>
            <w:r w:rsidRPr="00EF0A74">
              <w:rPr>
                <w:rFonts w:ascii="Times New Roman" w:hAnsi="Times New Roman"/>
                <w:sz w:val="20"/>
                <w:szCs w:val="20"/>
              </w:rPr>
              <w:t>В течение 5 рабочих дней</w:t>
            </w:r>
          </w:p>
        </w:tc>
      </w:tr>
    </w:tbl>
    <w:p w:rsidR="00EF0A74" w:rsidRPr="00EF0A74" w:rsidRDefault="00EF0A74" w:rsidP="00EF0A74">
      <w:pPr>
        <w:spacing w:after="0" w:line="240" w:lineRule="auto"/>
        <w:rPr>
          <w:rFonts w:ascii="Times New Roman" w:hAnsi="Times New Roman"/>
          <w:sz w:val="26"/>
          <w:szCs w:val="26"/>
        </w:rPr>
      </w:pPr>
    </w:p>
    <w:p w:rsidR="00EF0A74" w:rsidRPr="00EF0A74" w:rsidRDefault="00EF0A74" w:rsidP="00EF0A74">
      <w:pPr>
        <w:spacing w:after="0" w:line="240" w:lineRule="auto"/>
        <w:rPr>
          <w:rFonts w:ascii="Times New Roman" w:hAnsi="Times New Roman"/>
          <w:sz w:val="24"/>
          <w:szCs w:val="24"/>
        </w:rPr>
      </w:pPr>
    </w:p>
    <w:p w:rsidR="00EF0A74" w:rsidRPr="00303253" w:rsidRDefault="00EF0A74" w:rsidP="00EF0A74">
      <w:pPr>
        <w:suppressAutoHyphens/>
        <w:spacing w:after="0" w:line="240" w:lineRule="auto"/>
        <w:rPr>
          <w:rFonts w:ascii="Times New Roman" w:hAnsi="Times New Roman"/>
          <w:b/>
          <w:sz w:val="26"/>
          <w:szCs w:val="26"/>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EF0A74"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w:t>
                  </w:r>
                  <w:r w:rsidR="00B6013A"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Pr>
                      <w:rFonts w:ascii="Times New Roman" w:hAnsi="Times New Roman"/>
                      <w:sz w:val="20"/>
                      <w:szCs w:val="20"/>
                    </w:rPr>
                    <w:t>Шереметова</w:t>
                  </w:r>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EF0A74" w:rsidP="00DA5347">
                  <w:pPr>
                    <w:spacing w:after="0" w:line="240" w:lineRule="auto"/>
                    <w:jc w:val="center"/>
                    <w:rPr>
                      <w:rFonts w:ascii="Times New Roman" w:hAnsi="Times New Roman"/>
                      <w:sz w:val="20"/>
                      <w:szCs w:val="20"/>
                    </w:rPr>
                  </w:pPr>
                  <w:r>
                    <w:rPr>
                      <w:rFonts w:ascii="Times New Roman" w:hAnsi="Times New Roman"/>
                      <w:sz w:val="20"/>
                      <w:szCs w:val="20"/>
                    </w:rPr>
                    <w:t>Н.А. Рыбак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C624F9">
                    <w:rPr>
                      <w:rFonts w:ascii="Times New Roman" w:hAnsi="Times New Roman"/>
                      <w:sz w:val="20"/>
                      <w:szCs w:val="20"/>
                    </w:rPr>
                    <w:t>10.05</w:t>
                  </w:r>
                  <w:r w:rsidR="00766150">
                    <w:rPr>
                      <w:rFonts w:ascii="Times New Roman" w:hAnsi="Times New Roman"/>
                      <w:sz w:val="20"/>
                      <w:szCs w:val="20"/>
                    </w:rPr>
                    <w:t>.2017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Pr="00C624F9" w:rsidRDefault="00B6013A" w:rsidP="00C624F9">
      <w:pPr>
        <w:tabs>
          <w:tab w:val="left" w:pos="5985"/>
        </w:tabs>
      </w:pPr>
    </w:p>
    <w:sectPr w:rsidR="00B6013A" w:rsidRPr="00C624F9" w:rsidSect="00DE3BDA">
      <w:headerReference w:type="default" r:id="rId16"/>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83" w:rsidRDefault="00700B83" w:rsidP="001952B6">
      <w:pPr>
        <w:spacing w:after="0" w:line="240" w:lineRule="auto"/>
      </w:pPr>
      <w:r>
        <w:separator/>
      </w:r>
    </w:p>
  </w:endnote>
  <w:endnote w:type="continuationSeparator" w:id="0">
    <w:p w:rsidR="00700B83" w:rsidRDefault="00700B8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4" w:rsidRDefault="00EF0A74">
    <w:pPr>
      <w:pStyle w:val="af2"/>
      <w:jc w:val="right"/>
    </w:pPr>
    <w:r>
      <w:fldChar w:fldCharType="begin"/>
    </w:r>
    <w:r>
      <w:instrText>PAGE   \* MERGEFORMAT</w:instrText>
    </w:r>
    <w:r>
      <w:fldChar w:fldCharType="separate"/>
    </w:r>
    <w:r w:rsidR="00413471" w:rsidRPr="00413471">
      <w:rPr>
        <w:noProof/>
        <w:lang w:val="ru-RU"/>
      </w:rPr>
      <w:t>3</w:t>
    </w:r>
    <w:r>
      <w:fldChar w:fldCharType="end"/>
    </w:r>
  </w:p>
  <w:p w:rsidR="00732C73" w:rsidRDefault="00732C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83" w:rsidRDefault="00700B83" w:rsidP="001952B6">
      <w:pPr>
        <w:spacing w:after="0" w:line="240" w:lineRule="auto"/>
      </w:pPr>
      <w:r>
        <w:separator/>
      </w:r>
    </w:p>
  </w:footnote>
  <w:footnote w:type="continuationSeparator" w:id="0">
    <w:p w:rsidR="00700B83" w:rsidRDefault="00700B8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73" w:rsidRPr="00D96366" w:rsidRDefault="00732C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6">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6"/>
  </w:num>
  <w:num w:numId="3">
    <w:abstractNumId w:val="7"/>
  </w:num>
  <w:num w:numId="4">
    <w:abstractNumId w:val="11"/>
  </w:num>
  <w:num w:numId="5">
    <w:abstractNumId w:val="19"/>
  </w:num>
  <w:num w:numId="6">
    <w:abstractNumId w:val="1"/>
  </w:num>
  <w:num w:numId="7">
    <w:abstractNumId w:val="3"/>
  </w:num>
  <w:num w:numId="8">
    <w:abstractNumId w:val="18"/>
  </w:num>
  <w:num w:numId="9">
    <w:abstractNumId w:val="17"/>
  </w:num>
  <w:num w:numId="10">
    <w:abstractNumId w:val="14"/>
  </w:num>
  <w:num w:numId="11">
    <w:abstractNumId w:val="4"/>
  </w:num>
  <w:num w:numId="12">
    <w:abstractNumId w:val="21"/>
  </w:num>
  <w:num w:numId="13">
    <w:abstractNumId w:val="10"/>
  </w:num>
  <w:num w:numId="14">
    <w:abstractNumId w:val="22"/>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27"/>
  </w:num>
  <w:num w:numId="23">
    <w:abstractNumId w:val="15"/>
  </w:num>
  <w:num w:numId="24">
    <w:abstractNumId w:val="24"/>
  </w:num>
  <w:num w:numId="25">
    <w:abstractNumId w:val="2"/>
  </w:num>
  <w:num w:numId="26">
    <w:abstractNumId w:val="13"/>
  </w:num>
  <w:num w:numId="27">
    <w:abstractNumId w:val="6"/>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3471"/>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0B83"/>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21DEC"/>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F0A74"/>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consultantplus://offline/ref=DA0A5D2310CA5BBB10C59663D313C5A79F58339CC1AB0F508984E3108Bm2kC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A0A5D2310CA5BBB10C59663D313C5A79F583393C1AC0F508984E3108Bm2kC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0A5D2310CA5BBB10C59663D313C5A79C533590CDFE5852D8D1EDm1k5F" TargetMode="External"/><Relationship Id="rId5" Type="http://schemas.openxmlformats.org/officeDocument/2006/relationships/webSettings" Target="webSettings.xml"/><Relationship Id="rId15" Type="http://schemas.openxmlformats.org/officeDocument/2006/relationships/hyperlink" Target="consultantplus://offline/ref=DA0A5D2310CA5BBB10C59663D313C5A79F583393C1AC0F508984E3108Bm2kCF" TargetMode="External"/><Relationship Id="rId10" Type="http://schemas.openxmlformats.org/officeDocument/2006/relationships/hyperlink" Target="mailto:sentybrskyadm@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A0A5D2310CA5BBB10C5886EC57F92A898506C98C1A10D0ED5DBB84DDC251B15m2k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1</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127</cp:revision>
  <cp:lastPrinted>2017-07-04T09:56:00Z</cp:lastPrinted>
  <dcterms:created xsi:type="dcterms:W3CDTF">2014-08-08T06:50:00Z</dcterms:created>
  <dcterms:modified xsi:type="dcterms:W3CDTF">2017-07-19T13:21:00Z</dcterms:modified>
</cp:coreProperties>
</file>