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51" w:rsidRDefault="00023951"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023951" w:rsidRPr="00F51AD5" w:rsidRDefault="00023951"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023951" w:rsidRDefault="00023951"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023951" w:rsidRPr="008C3EBF" w:rsidRDefault="00023951"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023951" w:rsidRDefault="00023951" w:rsidP="006C1BFA">
                  <w:pPr>
                    <w:spacing w:after="0"/>
                    <w:jc w:val="center"/>
                    <w:rPr>
                      <w:rFonts w:ascii="Georgia" w:hAnsi="Georgia"/>
                      <w:b/>
                    </w:rPr>
                  </w:pPr>
                  <w:r>
                    <w:rPr>
                      <w:rFonts w:ascii="Georgia" w:hAnsi="Georgia"/>
                      <w:b/>
                    </w:rPr>
                    <w:t>04</w:t>
                  </w:r>
                </w:p>
                <w:p w:rsidR="00023951" w:rsidRDefault="00023951" w:rsidP="006C1BFA">
                  <w:pPr>
                    <w:spacing w:after="0"/>
                    <w:jc w:val="center"/>
                    <w:rPr>
                      <w:rFonts w:ascii="Georgia" w:hAnsi="Georgia"/>
                      <w:b/>
                    </w:rPr>
                  </w:pPr>
                  <w:r>
                    <w:rPr>
                      <w:rFonts w:ascii="Georgia" w:hAnsi="Georgia"/>
                      <w:b/>
                    </w:rPr>
                    <w:t>августа</w:t>
                  </w:r>
                </w:p>
                <w:p w:rsidR="00023951" w:rsidRDefault="00023951" w:rsidP="007C3191">
                  <w:pPr>
                    <w:spacing w:after="0"/>
                    <w:jc w:val="center"/>
                    <w:rPr>
                      <w:rFonts w:ascii="Georgia" w:hAnsi="Georgia"/>
                      <w:b/>
                    </w:rPr>
                  </w:pPr>
                  <w:r>
                    <w:rPr>
                      <w:rFonts w:ascii="Georgia" w:hAnsi="Georgia"/>
                      <w:b/>
                    </w:rPr>
                    <w:t>2015</w:t>
                  </w:r>
                </w:p>
                <w:p w:rsidR="00023951" w:rsidRPr="008C3EBF" w:rsidRDefault="00023951"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023951" w:rsidRDefault="00023951" w:rsidP="007C3191">
                  <w:pPr>
                    <w:spacing w:after="0"/>
                    <w:jc w:val="center"/>
                    <w:rPr>
                      <w:rFonts w:ascii="Georgia" w:hAnsi="Georgia"/>
                      <w:b/>
                    </w:rPr>
                  </w:pPr>
                </w:p>
                <w:p w:rsidR="00023951" w:rsidRPr="008C3EBF" w:rsidRDefault="00023951" w:rsidP="007C3191">
                  <w:pPr>
                    <w:spacing w:after="0"/>
                    <w:jc w:val="center"/>
                    <w:rPr>
                      <w:rFonts w:ascii="Georgia" w:hAnsi="Georgia"/>
                      <w:b/>
                    </w:rPr>
                  </w:pPr>
                  <w:r>
                    <w:rPr>
                      <w:rFonts w:ascii="Georgia" w:hAnsi="Georgia"/>
                      <w:b/>
                    </w:rPr>
                    <w:t>№ 2</w:t>
                  </w:r>
                  <w:bookmarkStart w:id="0" w:name="_GoBack"/>
                  <w:bookmarkEnd w:id="0"/>
                  <w:r>
                    <w:rPr>
                      <w:rFonts w:ascii="Georgia" w:hAnsi="Georgia"/>
                      <w:b/>
                    </w:rPr>
                    <w:t>5</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023951" w:rsidRPr="008C3EBF" w:rsidRDefault="0002395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023951" w:rsidRPr="008C3EBF" w:rsidRDefault="0002395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023951" w:rsidRPr="008C3EBF" w:rsidRDefault="00023951" w:rsidP="007C3191"/>
    <w:p w:rsidR="00023951" w:rsidRPr="008C3EBF" w:rsidRDefault="00023951" w:rsidP="007C3191"/>
    <w:p w:rsidR="00023951" w:rsidRDefault="00023951" w:rsidP="007C3191"/>
    <w:p w:rsidR="00023951" w:rsidRDefault="00023951" w:rsidP="007C3191">
      <w:pPr>
        <w:spacing w:after="0" w:line="60" w:lineRule="atLeast"/>
        <w:jc w:val="center"/>
        <w:rPr>
          <w:rFonts w:ascii="Times New Roman" w:hAnsi="Times New Roman"/>
          <w:b/>
          <w:color w:val="000000"/>
          <w:sz w:val="20"/>
          <w:szCs w:val="20"/>
        </w:rPr>
      </w:pPr>
    </w:p>
    <w:p w:rsidR="00023951" w:rsidRDefault="00023951" w:rsidP="007C3191">
      <w:pPr>
        <w:spacing w:after="0" w:line="60" w:lineRule="atLeast"/>
        <w:jc w:val="center"/>
        <w:rPr>
          <w:rFonts w:ascii="Times New Roman" w:hAnsi="Times New Roman"/>
          <w:b/>
          <w:color w:val="000000"/>
          <w:sz w:val="20"/>
          <w:szCs w:val="20"/>
        </w:rPr>
      </w:pPr>
    </w:p>
    <w:p w:rsidR="00023951" w:rsidRDefault="00023951" w:rsidP="007C3191">
      <w:pPr>
        <w:spacing w:after="0" w:line="60" w:lineRule="atLeast"/>
        <w:jc w:val="center"/>
        <w:rPr>
          <w:rFonts w:ascii="Times New Roman" w:hAnsi="Times New Roman"/>
          <w:b/>
          <w:color w:val="000000"/>
          <w:sz w:val="20"/>
          <w:szCs w:val="20"/>
        </w:rPr>
      </w:pPr>
    </w:p>
    <w:p w:rsidR="00023951" w:rsidRDefault="00023951" w:rsidP="007C3191">
      <w:pPr>
        <w:spacing w:after="0" w:line="60" w:lineRule="atLeast"/>
        <w:jc w:val="center"/>
        <w:rPr>
          <w:rFonts w:ascii="Times New Roman" w:hAnsi="Times New Roman"/>
          <w:b/>
          <w:color w:val="000000"/>
          <w:sz w:val="20"/>
          <w:szCs w:val="20"/>
        </w:rPr>
      </w:pPr>
    </w:p>
    <w:p w:rsidR="00023951" w:rsidRDefault="00023951"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023951" w:rsidRDefault="00023951" w:rsidP="007C3191">
      <w:pPr>
        <w:spacing w:after="0" w:line="240" w:lineRule="auto"/>
        <w:jc w:val="center"/>
        <w:rPr>
          <w:rFonts w:ascii="Bookman Old Style" w:hAnsi="Bookman Old Style" w:cs="Arial"/>
          <w:b/>
          <w:color w:val="0000FF"/>
          <w:sz w:val="20"/>
          <w:szCs w:val="20"/>
          <w:u w:val="single"/>
        </w:rPr>
      </w:pPr>
    </w:p>
    <w:p w:rsidR="00023951" w:rsidRPr="00680D33" w:rsidRDefault="00023951" w:rsidP="007C3191">
      <w:pPr>
        <w:spacing w:after="0" w:line="240" w:lineRule="auto"/>
        <w:jc w:val="center"/>
        <w:rPr>
          <w:rFonts w:ascii="Bookman Old Style" w:hAnsi="Bookman Old Style" w:cs="Arial"/>
          <w:b/>
          <w:sz w:val="20"/>
          <w:szCs w:val="20"/>
          <w:u w:val="single"/>
        </w:rPr>
      </w:pPr>
    </w:p>
    <w:p w:rsidR="00023951" w:rsidRDefault="00023951"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023951" w:rsidRDefault="00023951" w:rsidP="007C3191">
      <w:pPr>
        <w:spacing w:after="0" w:line="240" w:lineRule="auto"/>
        <w:ind w:right="92" w:firstLine="426"/>
        <w:jc w:val="right"/>
        <w:rPr>
          <w:rFonts w:ascii="Times New Roman" w:hAnsi="Times New Roman"/>
          <w:sz w:val="16"/>
          <w:szCs w:val="16"/>
        </w:rPr>
      </w:pPr>
    </w:p>
    <w:p w:rsidR="00023951" w:rsidRDefault="00023951"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023951" w:rsidRDefault="00023951" w:rsidP="00D60FEA">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023951" w:rsidRDefault="00023951" w:rsidP="00D60FEA">
      <w:pPr>
        <w:suppressAutoHyphens/>
        <w:spacing w:after="0" w:line="240" w:lineRule="auto"/>
        <w:jc w:val="both"/>
        <w:rPr>
          <w:rFonts w:ascii="Times New Roman" w:hAnsi="Times New Roman"/>
          <w:b/>
          <w:sz w:val="20"/>
          <w:szCs w:val="20"/>
        </w:rPr>
      </w:pPr>
    </w:p>
    <w:p w:rsidR="00023951" w:rsidRDefault="00023951" w:rsidP="00A65F98">
      <w:pPr>
        <w:suppressAutoHyphens/>
        <w:spacing w:after="0" w:line="240" w:lineRule="auto"/>
        <w:jc w:val="both"/>
        <w:rPr>
          <w:rFonts w:ascii="Times New Roman" w:hAnsi="Times New Roman"/>
          <w:bCs/>
          <w:sz w:val="20"/>
          <w:szCs w:val="20"/>
        </w:rPr>
      </w:pPr>
    </w:p>
    <w:p w:rsidR="00023951" w:rsidRDefault="00023951" w:rsidP="00A65F98">
      <w:pPr>
        <w:suppressAutoHyphens/>
        <w:spacing w:after="0" w:line="240" w:lineRule="auto"/>
        <w:jc w:val="both"/>
        <w:rPr>
          <w:rFonts w:ascii="Times New Roman" w:hAnsi="Times New Roman"/>
          <w:bCs/>
          <w:sz w:val="20"/>
          <w:szCs w:val="20"/>
        </w:rPr>
      </w:pPr>
    </w:p>
    <w:p w:rsidR="00023951" w:rsidRDefault="00023951" w:rsidP="008457BE">
      <w:pPr>
        <w:tabs>
          <w:tab w:val="right" w:pos="10632"/>
        </w:tabs>
        <w:spacing w:after="0" w:line="240" w:lineRule="auto"/>
        <w:rPr>
          <w:rFonts w:ascii="Times New Roman" w:hAnsi="Times New Roman"/>
          <w:color w:val="000000"/>
          <w:sz w:val="20"/>
          <w:szCs w:val="20"/>
        </w:rPr>
      </w:pPr>
      <w:r w:rsidRPr="00BE76AB">
        <w:rPr>
          <w:rFonts w:ascii="Times New Roman" w:hAnsi="Times New Roman"/>
          <w:sz w:val="20"/>
          <w:szCs w:val="20"/>
        </w:rPr>
        <w:t>109-па от  04.08.2015г «</w:t>
      </w:r>
      <w:r w:rsidRPr="00BE76AB">
        <w:rPr>
          <w:rFonts w:ascii="Times New Roman" w:hAnsi="Times New Roman"/>
          <w:color w:val="000000"/>
          <w:sz w:val="20"/>
          <w:szCs w:val="20"/>
        </w:rPr>
        <w:t>О внесении изменений в постановление администрации</w:t>
      </w:r>
      <w:r>
        <w:rPr>
          <w:rFonts w:ascii="Times New Roman" w:hAnsi="Times New Roman"/>
          <w:color w:val="000000"/>
          <w:sz w:val="20"/>
          <w:szCs w:val="20"/>
        </w:rPr>
        <w:tab/>
        <w:t>2</w:t>
      </w:r>
    </w:p>
    <w:p w:rsidR="00023951" w:rsidRPr="00BE76AB" w:rsidRDefault="00023951" w:rsidP="00BE76AB">
      <w:pPr>
        <w:spacing w:after="0" w:line="240" w:lineRule="auto"/>
        <w:rPr>
          <w:rFonts w:ascii="Times New Roman" w:hAnsi="Times New Roman"/>
          <w:bCs/>
          <w:sz w:val="20"/>
          <w:szCs w:val="20"/>
        </w:rPr>
      </w:pPr>
      <w:r w:rsidRPr="00BE76AB">
        <w:rPr>
          <w:rFonts w:ascii="Times New Roman" w:hAnsi="Times New Roman"/>
          <w:color w:val="000000"/>
          <w:sz w:val="20"/>
          <w:szCs w:val="20"/>
        </w:rPr>
        <w:t xml:space="preserve"> сельского поселения Сентябрьский от 24.07.2015 №103-па </w:t>
      </w:r>
      <w:r w:rsidRPr="00BE76AB">
        <w:rPr>
          <w:rFonts w:ascii="Times New Roman" w:hAnsi="Times New Roman"/>
          <w:sz w:val="20"/>
          <w:szCs w:val="20"/>
        </w:rPr>
        <w:t>»</w:t>
      </w:r>
    </w:p>
    <w:p w:rsidR="00023951" w:rsidRDefault="00023951" w:rsidP="00D13D76">
      <w:pPr>
        <w:spacing w:after="0" w:line="240" w:lineRule="auto"/>
        <w:rPr>
          <w:rFonts w:ascii="Times New Roman" w:hAnsi="Times New Roman"/>
          <w:sz w:val="20"/>
          <w:szCs w:val="20"/>
        </w:rPr>
      </w:pPr>
    </w:p>
    <w:p w:rsidR="00023951" w:rsidRDefault="00023951" w:rsidP="00BE76AB">
      <w:pPr>
        <w:spacing w:after="0" w:line="240" w:lineRule="auto"/>
        <w:rPr>
          <w:rFonts w:ascii="Times New Roman" w:hAnsi="Times New Roman"/>
          <w:sz w:val="20"/>
          <w:szCs w:val="20"/>
        </w:rPr>
      </w:pPr>
      <w:r w:rsidRPr="00BE76AB">
        <w:rPr>
          <w:rFonts w:ascii="Times New Roman" w:hAnsi="Times New Roman"/>
          <w:sz w:val="20"/>
          <w:szCs w:val="20"/>
        </w:rPr>
        <w:t xml:space="preserve">110-па от 04.08.2015г. «Об утверждении плана – графика предоставления земельных </w:t>
      </w:r>
    </w:p>
    <w:p w:rsidR="00023951" w:rsidRDefault="00023951" w:rsidP="008457BE">
      <w:pPr>
        <w:tabs>
          <w:tab w:val="right" w:pos="10632"/>
        </w:tabs>
        <w:spacing w:after="0" w:line="240" w:lineRule="auto"/>
        <w:rPr>
          <w:rFonts w:ascii="Times New Roman" w:hAnsi="Times New Roman"/>
          <w:sz w:val="20"/>
          <w:szCs w:val="20"/>
        </w:rPr>
      </w:pPr>
      <w:r w:rsidRPr="00BE76AB">
        <w:rPr>
          <w:rFonts w:ascii="Times New Roman" w:hAnsi="Times New Roman"/>
          <w:sz w:val="20"/>
          <w:szCs w:val="20"/>
        </w:rPr>
        <w:t>участков для льготной категории граждан, в том числе многодетным семьям для индивидуального</w:t>
      </w:r>
      <w:r>
        <w:rPr>
          <w:rFonts w:ascii="Times New Roman" w:hAnsi="Times New Roman"/>
          <w:sz w:val="20"/>
          <w:szCs w:val="20"/>
        </w:rPr>
        <w:tab/>
        <w:t>2</w:t>
      </w:r>
    </w:p>
    <w:p w:rsidR="00023951" w:rsidRPr="00BE76AB" w:rsidRDefault="00023951" w:rsidP="00BE76AB">
      <w:pPr>
        <w:spacing w:after="0" w:line="240" w:lineRule="auto"/>
        <w:rPr>
          <w:rFonts w:ascii="Times New Roman" w:hAnsi="Times New Roman"/>
          <w:sz w:val="20"/>
          <w:szCs w:val="20"/>
        </w:rPr>
      </w:pPr>
      <w:r w:rsidRPr="00BE76AB">
        <w:rPr>
          <w:rFonts w:ascii="Times New Roman" w:hAnsi="Times New Roman"/>
          <w:sz w:val="20"/>
          <w:szCs w:val="20"/>
        </w:rPr>
        <w:t>жилищного строительства на территории сельского поселения Сентябрьский »</w:t>
      </w: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D370D4">
      <w:pPr>
        <w:spacing w:after="0" w:line="240" w:lineRule="auto"/>
        <w:jc w:val="center"/>
        <w:rPr>
          <w:rFonts w:ascii="Times New Roman" w:hAnsi="Times New Roman"/>
        </w:rPr>
      </w:pPr>
    </w:p>
    <w:p w:rsidR="00023951" w:rsidRDefault="00023951" w:rsidP="00A65F98">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023951" w:rsidRDefault="00023951" w:rsidP="00A65F98">
      <w:pPr>
        <w:suppressAutoHyphens/>
        <w:spacing w:after="0" w:line="240" w:lineRule="auto"/>
        <w:jc w:val="both"/>
        <w:rPr>
          <w:rFonts w:ascii="Times New Roman" w:hAnsi="Times New Roman"/>
          <w:b/>
          <w:sz w:val="20"/>
          <w:szCs w:val="20"/>
        </w:rPr>
      </w:pPr>
    </w:p>
    <w:p w:rsidR="00023951" w:rsidRPr="00BE76AB" w:rsidRDefault="00023951" w:rsidP="00BE76AB">
      <w:pPr>
        <w:spacing w:after="0" w:line="240" w:lineRule="auto"/>
        <w:rPr>
          <w:rFonts w:ascii="Times New Roman" w:hAnsi="Times New Roman"/>
          <w:bCs/>
          <w:sz w:val="20"/>
          <w:szCs w:val="20"/>
        </w:rPr>
      </w:pPr>
      <w:r w:rsidRPr="00BE76AB">
        <w:rPr>
          <w:rFonts w:ascii="Times New Roman" w:hAnsi="Times New Roman"/>
          <w:sz w:val="20"/>
          <w:szCs w:val="20"/>
        </w:rPr>
        <w:t>109-па от  04.08.2015г «</w:t>
      </w:r>
      <w:r w:rsidRPr="00BE76AB">
        <w:rPr>
          <w:rFonts w:ascii="Times New Roman" w:hAnsi="Times New Roman"/>
          <w:color w:val="000000"/>
          <w:sz w:val="20"/>
          <w:szCs w:val="20"/>
        </w:rPr>
        <w:t xml:space="preserve">О внесении изменений в постановление администрации сельского поселения Сентябрьский от 24.07.2015 №103-па </w:t>
      </w:r>
      <w:r w:rsidRPr="00BE76AB">
        <w:rPr>
          <w:rFonts w:ascii="Times New Roman" w:hAnsi="Times New Roman"/>
          <w:sz w:val="20"/>
          <w:szCs w:val="20"/>
        </w:rPr>
        <w:t>»</w:t>
      </w:r>
    </w:p>
    <w:p w:rsidR="00023951" w:rsidRDefault="00023951" w:rsidP="00BE76AB">
      <w:pPr>
        <w:widowControl w:val="0"/>
        <w:autoSpaceDE w:val="0"/>
        <w:autoSpaceDN w:val="0"/>
        <w:adjustRightInd w:val="0"/>
        <w:spacing w:after="0" w:line="240" w:lineRule="auto"/>
        <w:ind w:firstLine="567"/>
        <w:jc w:val="both"/>
        <w:rPr>
          <w:rFonts w:ascii="Times New Roman" w:hAnsi="Times New Roman"/>
          <w:color w:val="000000"/>
          <w:sz w:val="20"/>
          <w:szCs w:val="20"/>
        </w:rPr>
      </w:pPr>
    </w:p>
    <w:p w:rsidR="00023951" w:rsidRPr="00BE76AB" w:rsidRDefault="00023951" w:rsidP="00BE76AB">
      <w:pPr>
        <w:widowControl w:val="0"/>
        <w:autoSpaceDE w:val="0"/>
        <w:autoSpaceDN w:val="0"/>
        <w:adjustRightInd w:val="0"/>
        <w:spacing w:after="0" w:line="240" w:lineRule="auto"/>
        <w:ind w:firstLine="567"/>
        <w:jc w:val="both"/>
        <w:rPr>
          <w:rFonts w:ascii="Times New Roman" w:hAnsi="Times New Roman"/>
          <w:spacing w:val="2"/>
          <w:sz w:val="20"/>
          <w:szCs w:val="20"/>
        </w:rPr>
      </w:pPr>
      <w:r w:rsidRPr="00BE76AB">
        <w:rPr>
          <w:rFonts w:ascii="Times New Roman" w:hAnsi="Times New Roman"/>
          <w:color w:val="000000"/>
          <w:sz w:val="20"/>
          <w:szCs w:val="20"/>
        </w:rPr>
        <w:t>В соответствии  статьи 56.3, 56.6 Земельного кодекса Российской Федерации, решением Совета депутатов сельского поселения Сентябрьский от 16.02.2012 № 195 «</w:t>
      </w:r>
      <w:r w:rsidRPr="00BE76AB">
        <w:rPr>
          <w:rFonts w:ascii="Times New Roman" w:hAnsi="Times New Roman"/>
          <w:sz w:val="20"/>
          <w:szCs w:val="20"/>
          <w:lang w:eastAsia="ar-SA"/>
        </w:rPr>
        <w:t>Об утверждении правил землепользования и застройки муниципального образования сельское поселение Сентябрьский</w:t>
      </w:r>
      <w:r w:rsidRPr="00BE76AB">
        <w:rPr>
          <w:rFonts w:ascii="Times New Roman" w:hAnsi="Times New Roman"/>
          <w:color w:val="000000"/>
          <w:sz w:val="20"/>
          <w:szCs w:val="20"/>
        </w:rPr>
        <w:t>»</w:t>
      </w:r>
      <w:r w:rsidRPr="00BE76AB">
        <w:rPr>
          <w:rFonts w:ascii="Times New Roman" w:hAnsi="Times New Roman"/>
          <w:sz w:val="20"/>
          <w:szCs w:val="20"/>
        </w:rPr>
        <w:t xml:space="preserve">, Уставом сельского поселения Сентябрьский </w:t>
      </w:r>
      <w:r w:rsidRPr="00BE76AB">
        <w:rPr>
          <w:rFonts w:ascii="Times New Roman" w:hAnsi="Times New Roman"/>
          <w:spacing w:val="2"/>
          <w:sz w:val="20"/>
          <w:szCs w:val="20"/>
        </w:rPr>
        <w:t>п о с т а н о в л я ю:</w:t>
      </w:r>
    </w:p>
    <w:p w:rsidR="00023951" w:rsidRPr="00BE76AB" w:rsidRDefault="00023951" w:rsidP="00BE76AB">
      <w:pPr>
        <w:widowControl w:val="0"/>
        <w:autoSpaceDE w:val="0"/>
        <w:autoSpaceDN w:val="0"/>
        <w:adjustRightInd w:val="0"/>
        <w:spacing w:after="0" w:line="240" w:lineRule="auto"/>
        <w:ind w:firstLine="567"/>
        <w:jc w:val="both"/>
        <w:rPr>
          <w:rFonts w:ascii="Times New Roman" w:hAnsi="Times New Roman"/>
          <w:spacing w:val="2"/>
          <w:sz w:val="20"/>
          <w:szCs w:val="20"/>
        </w:rPr>
      </w:pPr>
    </w:p>
    <w:p w:rsidR="00023951" w:rsidRPr="00BE76AB" w:rsidRDefault="00023951" w:rsidP="00BE76AB">
      <w:pPr>
        <w:spacing w:after="0" w:line="240" w:lineRule="auto"/>
        <w:ind w:firstLine="709"/>
        <w:jc w:val="both"/>
        <w:rPr>
          <w:rFonts w:ascii="Times New Roman" w:hAnsi="Times New Roman"/>
          <w:color w:val="000000"/>
          <w:sz w:val="20"/>
          <w:szCs w:val="20"/>
        </w:rPr>
      </w:pPr>
      <w:r w:rsidRPr="00BE76AB">
        <w:rPr>
          <w:rFonts w:ascii="Times New Roman" w:hAnsi="Times New Roman"/>
          <w:color w:val="000000"/>
          <w:sz w:val="20"/>
          <w:szCs w:val="20"/>
        </w:rPr>
        <w:t>1.Внести изменения в постановление администрации сельского поселения Сентябрьский от 24.07.2015 №103-па «Об изъятии земельного участка для муниципальных нужд».</w:t>
      </w:r>
    </w:p>
    <w:p w:rsidR="00023951" w:rsidRPr="00BE76AB" w:rsidRDefault="00023951" w:rsidP="00BE76AB">
      <w:pPr>
        <w:spacing w:after="0" w:line="240" w:lineRule="auto"/>
        <w:ind w:firstLine="709"/>
        <w:jc w:val="both"/>
        <w:rPr>
          <w:rFonts w:ascii="Times New Roman" w:hAnsi="Times New Roman"/>
          <w:color w:val="000000"/>
          <w:sz w:val="20"/>
          <w:szCs w:val="20"/>
        </w:rPr>
      </w:pPr>
      <w:r w:rsidRPr="00BE76AB">
        <w:rPr>
          <w:rFonts w:ascii="Times New Roman" w:hAnsi="Times New Roman"/>
          <w:color w:val="000000"/>
          <w:sz w:val="20"/>
          <w:szCs w:val="20"/>
        </w:rPr>
        <w:t>2.В пункте 1.1 слово «дом № 5» заменить на «дом №14».</w:t>
      </w:r>
    </w:p>
    <w:p w:rsidR="00023951" w:rsidRPr="00BE76AB" w:rsidRDefault="00023951" w:rsidP="00BE76AB">
      <w:pPr>
        <w:spacing w:after="0" w:line="240" w:lineRule="auto"/>
        <w:ind w:firstLine="709"/>
        <w:jc w:val="both"/>
        <w:rPr>
          <w:rFonts w:ascii="Times New Roman" w:hAnsi="Times New Roman"/>
          <w:color w:val="000000"/>
          <w:sz w:val="20"/>
          <w:szCs w:val="20"/>
        </w:rPr>
      </w:pPr>
      <w:r w:rsidRPr="00BE76AB">
        <w:rPr>
          <w:rFonts w:ascii="Times New Roman" w:hAnsi="Times New Roman"/>
          <w:color w:val="000000"/>
          <w:sz w:val="20"/>
          <w:szCs w:val="20"/>
        </w:rPr>
        <w:t xml:space="preserve">3. Пункт «1.1 Жилое помещение (квартира) № 14 в доме №  12, сельского поселения </w:t>
      </w:r>
      <w:r w:rsidRPr="00BE76AB">
        <w:rPr>
          <w:rFonts w:ascii="Times New Roman" w:hAnsi="Times New Roman"/>
          <w:sz w:val="20"/>
          <w:szCs w:val="20"/>
        </w:rPr>
        <w:t>Сентябрьский</w:t>
      </w:r>
      <w:r w:rsidRPr="00BE76AB">
        <w:rPr>
          <w:rFonts w:ascii="Times New Roman" w:hAnsi="Times New Roman"/>
          <w:color w:val="000000"/>
          <w:sz w:val="20"/>
          <w:szCs w:val="20"/>
        </w:rPr>
        <w:t xml:space="preserve">, Нефтеюганского района, находящееся в собственности граждан» изложить в новой редакции «1.2 Жилое помещение (квартира) № 12 в доме №  14, сельского поселения </w:t>
      </w:r>
      <w:r w:rsidRPr="00BE76AB">
        <w:rPr>
          <w:rFonts w:ascii="Times New Roman" w:hAnsi="Times New Roman"/>
          <w:sz w:val="20"/>
          <w:szCs w:val="20"/>
        </w:rPr>
        <w:t>Сентябрьский</w:t>
      </w:r>
      <w:r w:rsidRPr="00BE76AB">
        <w:rPr>
          <w:rFonts w:ascii="Times New Roman" w:hAnsi="Times New Roman"/>
          <w:color w:val="000000"/>
          <w:sz w:val="20"/>
          <w:szCs w:val="20"/>
        </w:rPr>
        <w:t>, Нефтеюганского района, находящееся в собственности граждан».</w:t>
      </w:r>
    </w:p>
    <w:p w:rsidR="00023951" w:rsidRPr="00BE76AB" w:rsidRDefault="00023951" w:rsidP="00BE76AB">
      <w:pPr>
        <w:spacing w:after="0" w:line="240" w:lineRule="auto"/>
        <w:ind w:firstLine="709"/>
        <w:jc w:val="both"/>
        <w:rPr>
          <w:rFonts w:ascii="Times New Roman" w:hAnsi="Times New Roman"/>
          <w:color w:val="000000"/>
          <w:sz w:val="20"/>
          <w:szCs w:val="20"/>
        </w:rPr>
      </w:pPr>
      <w:r w:rsidRPr="00BE76AB">
        <w:rPr>
          <w:rFonts w:ascii="Times New Roman" w:hAnsi="Times New Roman"/>
          <w:color w:val="000000"/>
          <w:sz w:val="20"/>
          <w:szCs w:val="20"/>
        </w:rPr>
        <w:t xml:space="preserve">4.Пункт «1.2 Жилое помещение (квартира) № 14 в доме №  16, сельского поселения </w:t>
      </w:r>
      <w:r w:rsidRPr="00BE76AB">
        <w:rPr>
          <w:rFonts w:ascii="Times New Roman" w:hAnsi="Times New Roman"/>
          <w:sz w:val="20"/>
          <w:szCs w:val="20"/>
        </w:rPr>
        <w:t>Сентябрьский</w:t>
      </w:r>
      <w:r w:rsidRPr="00BE76AB">
        <w:rPr>
          <w:rFonts w:ascii="Times New Roman" w:hAnsi="Times New Roman"/>
          <w:color w:val="000000"/>
          <w:sz w:val="20"/>
          <w:szCs w:val="20"/>
        </w:rPr>
        <w:t xml:space="preserve">, Нефтеюганского района, находящееся в собственности граждан.»  изложить в новой редакции «1.3 Жилое помещение (квартира) № 16 в доме №  14, сельского поселения </w:t>
      </w:r>
      <w:r w:rsidRPr="00BE76AB">
        <w:rPr>
          <w:rFonts w:ascii="Times New Roman" w:hAnsi="Times New Roman"/>
          <w:sz w:val="20"/>
          <w:szCs w:val="20"/>
        </w:rPr>
        <w:t>Сентябрьский</w:t>
      </w:r>
      <w:r w:rsidRPr="00BE76AB">
        <w:rPr>
          <w:rFonts w:ascii="Times New Roman" w:hAnsi="Times New Roman"/>
          <w:color w:val="000000"/>
          <w:sz w:val="20"/>
          <w:szCs w:val="20"/>
        </w:rPr>
        <w:t>, Нефтеюганского района, находящееся в собственности граждан».</w:t>
      </w:r>
    </w:p>
    <w:p w:rsidR="00023951" w:rsidRPr="00BE76AB" w:rsidRDefault="00023951" w:rsidP="00BE76AB">
      <w:pPr>
        <w:shd w:val="clear" w:color="auto" w:fill="FFFFFF"/>
        <w:spacing w:after="0" w:line="240" w:lineRule="auto"/>
        <w:jc w:val="both"/>
        <w:rPr>
          <w:rFonts w:ascii="Times New Roman" w:hAnsi="Times New Roman"/>
          <w:sz w:val="20"/>
          <w:szCs w:val="20"/>
        </w:rPr>
      </w:pPr>
      <w:r w:rsidRPr="00BE76AB">
        <w:rPr>
          <w:rFonts w:ascii="Times New Roman" w:hAnsi="Times New Roman"/>
          <w:sz w:val="20"/>
          <w:szCs w:val="20"/>
        </w:rPr>
        <w:t xml:space="preserve">         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 </w:t>
      </w:r>
    </w:p>
    <w:p w:rsidR="00023951" w:rsidRPr="00BE76AB" w:rsidRDefault="00023951" w:rsidP="00BE76AB">
      <w:pPr>
        <w:tabs>
          <w:tab w:val="left" w:pos="1100"/>
        </w:tabs>
        <w:spacing w:after="0" w:line="240" w:lineRule="auto"/>
        <w:ind w:firstLine="709"/>
        <w:jc w:val="both"/>
        <w:rPr>
          <w:rFonts w:ascii="Times New Roman" w:hAnsi="Times New Roman"/>
          <w:sz w:val="20"/>
          <w:szCs w:val="20"/>
          <w:lang w:eastAsia="en-US"/>
        </w:rPr>
      </w:pPr>
      <w:r w:rsidRPr="00BE76AB">
        <w:rPr>
          <w:rFonts w:ascii="Times New Roman" w:hAnsi="Times New Roman"/>
          <w:sz w:val="20"/>
          <w:szCs w:val="20"/>
          <w:lang w:eastAsia="en-US"/>
        </w:rPr>
        <w:t xml:space="preserve">3. Настоящее постановление вступает в силу после официального </w:t>
      </w:r>
      <w:r w:rsidRPr="00BE76AB">
        <w:rPr>
          <w:rFonts w:ascii="Times New Roman" w:hAnsi="Times New Roman"/>
          <w:sz w:val="20"/>
          <w:szCs w:val="20"/>
          <w:lang w:eastAsia="en-US"/>
        </w:rPr>
        <w:br/>
        <w:t>опубликования (обнародования) в информационном бюллетене «Сентябрьский вестник».</w:t>
      </w:r>
    </w:p>
    <w:p w:rsidR="00023951" w:rsidRPr="00BE76AB" w:rsidRDefault="00023951" w:rsidP="00BE76AB">
      <w:pPr>
        <w:spacing w:after="0" w:line="240" w:lineRule="auto"/>
        <w:ind w:firstLine="709"/>
        <w:jc w:val="both"/>
        <w:rPr>
          <w:rFonts w:ascii="Times New Roman" w:hAnsi="Times New Roman"/>
          <w:color w:val="000000"/>
          <w:sz w:val="20"/>
          <w:szCs w:val="20"/>
        </w:rPr>
      </w:pPr>
    </w:p>
    <w:p w:rsidR="00023951" w:rsidRPr="00BE76AB" w:rsidRDefault="00023951" w:rsidP="00BE76AB">
      <w:pPr>
        <w:widowControl w:val="0"/>
        <w:autoSpaceDE w:val="0"/>
        <w:autoSpaceDN w:val="0"/>
        <w:adjustRightInd w:val="0"/>
        <w:spacing w:after="0" w:line="240" w:lineRule="auto"/>
        <w:ind w:firstLine="567"/>
        <w:jc w:val="both"/>
        <w:rPr>
          <w:rFonts w:ascii="Times New Roman" w:hAnsi="Times New Roman"/>
          <w:sz w:val="20"/>
          <w:szCs w:val="20"/>
          <w:lang w:eastAsia="ar-SA"/>
        </w:rPr>
      </w:pPr>
    </w:p>
    <w:p w:rsidR="00023951" w:rsidRDefault="00023951" w:rsidP="00BE76AB">
      <w:pPr>
        <w:spacing w:after="0" w:line="240" w:lineRule="auto"/>
        <w:rPr>
          <w:sz w:val="26"/>
          <w:szCs w:val="26"/>
        </w:rPr>
      </w:pPr>
      <w:r w:rsidRPr="00BE76AB">
        <w:rPr>
          <w:rFonts w:ascii="Times New Roman" w:hAnsi="Times New Roman"/>
          <w:sz w:val="20"/>
          <w:szCs w:val="20"/>
        </w:rPr>
        <w:t>Глава поселения                                                                       А.В. Светлаков</w:t>
      </w:r>
      <w:r w:rsidRPr="00F32A35">
        <w:rPr>
          <w:sz w:val="26"/>
          <w:szCs w:val="26"/>
        </w:rPr>
        <w:t xml:space="preserve">       </w:t>
      </w:r>
      <w:r>
        <w:rPr>
          <w:sz w:val="26"/>
          <w:szCs w:val="26"/>
        </w:rPr>
        <w:t xml:space="preserve">                     </w:t>
      </w:r>
    </w:p>
    <w:p w:rsidR="00023951" w:rsidRDefault="00023951" w:rsidP="00C10745">
      <w:pPr>
        <w:tabs>
          <w:tab w:val="left" w:pos="3828"/>
        </w:tabs>
        <w:ind w:firstLine="709"/>
        <w:jc w:val="center"/>
        <w:rPr>
          <w:color w:val="000000"/>
          <w:sz w:val="24"/>
          <w:szCs w:val="24"/>
          <w:lang w:eastAsia="en-US"/>
        </w:rPr>
      </w:pPr>
    </w:p>
    <w:p w:rsidR="00023951" w:rsidRDefault="00023951" w:rsidP="00D9245D">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023951" w:rsidRDefault="00023951" w:rsidP="00D9245D">
      <w:pPr>
        <w:spacing w:after="0" w:line="240" w:lineRule="auto"/>
        <w:rPr>
          <w:rFonts w:ascii="Times New Roman" w:hAnsi="Times New Roman"/>
          <w:sz w:val="20"/>
          <w:szCs w:val="20"/>
        </w:rPr>
      </w:pPr>
      <w:r w:rsidRPr="00BE76AB">
        <w:rPr>
          <w:rFonts w:ascii="Times New Roman" w:hAnsi="Times New Roman"/>
          <w:sz w:val="20"/>
          <w:szCs w:val="20"/>
        </w:rPr>
        <w:t>110-па от 04.08.2015г. «Об утверждении плана – графика предоставления земельных участков для льготной категории граждан, в том числе многодетным семьям для индивидуального</w:t>
      </w:r>
      <w:r>
        <w:rPr>
          <w:rFonts w:ascii="Times New Roman" w:hAnsi="Times New Roman"/>
          <w:sz w:val="20"/>
          <w:szCs w:val="20"/>
        </w:rPr>
        <w:t xml:space="preserve"> </w:t>
      </w:r>
      <w:r w:rsidRPr="00BE76AB">
        <w:rPr>
          <w:rFonts w:ascii="Times New Roman" w:hAnsi="Times New Roman"/>
          <w:sz w:val="20"/>
          <w:szCs w:val="20"/>
        </w:rPr>
        <w:t>жилищного строительства на территории сельского поселения Сентябрьский »</w:t>
      </w:r>
    </w:p>
    <w:p w:rsidR="00023951" w:rsidRDefault="00023951" w:rsidP="00D9245D">
      <w:pPr>
        <w:spacing w:after="0" w:line="240" w:lineRule="auto"/>
        <w:rPr>
          <w:rFonts w:ascii="Times New Roman" w:hAnsi="Times New Roman"/>
          <w:sz w:val="20"/>
          <w:szCs w:val="20"/>
        </w:rPr>
      </w:pPr>
    </w:p>
    <w:p w:rsidR="00023951" w:rsidRPr="00D9245D" w:rsidRDefault="00023951" w:rsidP="00D9245D">
      <w:pPr>
        <w:spacing w:after="0" w:line="240" w:lineRule="auto"/>
        <w:jc w:val="both"/>
        <w:rPr>
          <w:rFonts w:ascii="Times New Roman" w:hAnsi="Times New Roman"/>
          <w:sz w:val="20"/>
          <w:szCs w:val="20"/>
        </w:rPr>
      </w:pPr>
      <w:r w:rsidRPr="00D9245D">
        <w:rPr>
          <w:rFonts w:ascii="Times New Roman" w:hAnsi="Times New Roman"/>
          <w:sz w:val="20"/>
          <w:szCs w:val="20"/>
        </w:rPr>
        <w:t xml:space="preserve">         В соответствии с законом от 06 октября 2003 года №131-ФЗ «Об общих принципах организации местного самоуправления в Российской Федерации, законом Ханты-Мансийского автономного округа – Югры от 06 июля 2005 года №57-оз «О регулировании отдельных жилищных отношений в Ханты-Мансийском автономном округе – Югре», п о с т а н о в л я ю:</w:t>
      </w:r>
    </w:p>
    <w:p w:rsidR="00023951" w:rsidRPr="00D9245D" w:rsidRDefault="00023951" w:rsidP="00D9245D">
      <w:pPr>
        <w:spacing w:after="0" w:line="240" w:lineRule="auto"/>
        <w:jc w:val="both"/>
        <w:rPr>
          <w:rFonts w:ascii="Times New Roman" w:hAnsi="Times New Roman"/>
          <w:sz w:val="20"/>
          <w:szCs w:val="20"/>
        </w:rPr>
      </w:pPr>
    </w:p>
    <w:p w:rsidR="00023951" w:rsidRPr="00D9245D" w:rsidRDefault="00023951" w:rsidP="00D9245D">
      <w:pPr>
        <w:spacing w:after="0" w:line="240" w:lineRule="auto"/>
        <w:jc w:val="both"/>
        <w:rPr>
          <w:rFonts w:ascii="Times New Roman" w:hAnsi="Times New Roman"/>
          <w:sz w:val="20"/>
          <w:szCs w:val="20"/>
        </w:rPr>
      </w:pPr>
      <w:r w:rsidRPr="00D9245D">
        <w:rPr>
          <w:rFonts w:ascii="Times New Roman" w:hAnsi="Times New Roman"/>
          <w:sz w:val="20"/>
          <w:szCs w:val="20"/>
        </w:rPr>
        <w:t xml:space="preserve">         1. Утвердить план – график предоставления земельных участков для льготной категории граждан, в том числе многодетным семьям для индивидуального жилищного строительства на территории сельского поселения Сентябрьский, согласно приложению.</w:t>
      </w:r>
    </w:p>
    <w:p w:rsidR="00023951" w:rsidRPr="00D9245D" w:rsidRDefault="00023951" w:rsidP="00D9245D">
      <w:pPr>
        <w:tabs>
          <w:tab w:val="left" w:pos="993"/>
        </w:tabs>
        <w:suppressAutoHyphens/>
        <w:spacing w:after="0" w:line="240" w:lineRule="auto"/>
        <w:jc w:val="both"/>
        <w:rPr>
          <w:rFonts w:ascii="Times New Roman" w:hAnsi="Times New Roman"/>
          <w:sz w:val="20"/>
          <w:szCs w:val="20"/>
          <w:lang w:eastAsia="ar-SA"/>
        </w:rPr>
      </w:pPr>
      <w:r w:rsidRPr="00D9245D">
        <w:rPr>
          <w:rFonts w:ascii="Times New Roman" w:hAnsi="Times New Roman"/>
          <w:sz w:val="20"/>
          <w:szCs w:val="20"/>
        </w:rPr>
        <w:t xml:space="preserve">         2. </w:t>
      </w:r>
      <w:r w:rsidRPr="00D9245D">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023951" w:rsidRPr="00D9245D" w:rsidRDefault="00023951" w:rsidP="00D9245D">
      <w:pPr>
        <w:pStyle w:val="ListParagraph"/>
        <w:tabs>
          <w:tab w:val="left" w:pos="0"/>
        </w:tabs>
        <w:ind w:left="0"/>
        <w:jc w:val="both"/>
        <w:rPr>
          <w:rFonts w:ascii="Times New Roman" w:hAnsi="Times New Roman"/>
        </w:rPr>
      </w:pPr>
      <w:r w:rsidRPr="00D9245D">
        <w:rPr>
          <w:rFonts w:ascii="Times New Roman" w:hAnsi="Times New Roman"/>
        </w:rPr>
        <w:t xml:space="preserve">         3. Настоящее постановление вступает в силу после официального опубликования (обнародования).</w:t>
      </w:r>
    </w:p>
    <w:p w:rsidR="00023951" w:rsidRPr="00D9245D" w:rsidRDefault="00023951" w:rsidP="00D9245D">
      <w:pPr>
        <w:pStyle w:val="ListParagraph"/>
        <w:tabs>
          <w:tab w:val="left" w:pos="0"/>
        </w:tabs>
        <w:ind w:left="0"/>
        <w:jc w:val="both"/>
        <w:rPr>
          <w:rFonts w:ascii="Times New Roman" w:hAnsi="Times New Roman"/>
        </w:rPr>
      </w:pPr>
    </w:p>
    <w:p w:rsidR="00023951" w:rsidRPr="00D9245D" w:rsidRDefault="00023951" w:rsidP="00D9245D">
      <w:pPr>
        <w:pStyle w:val="ListParagraph"/>
        <w:tabs>
          <w:tab w:val="left" w:pos="0"/>
        </w:tabs>
        <w:ind w:left="0"/>
        <w:jc w:val="both"/>
        <w:rPr>
          <w:rFonts w:ascii="Times New Roman" w:hAnsi="Times New Roman"/>
        </w:rPr>
      </w:pPr>
    </w:p>
    <w:p w:rsidR="00023951" w:rsidRPr="00D9245D" w:rsidRDefault="00023951" w:rsidP="00D9245D">
      <w:pPr>
        <w:pStyle w:val="ListParagraph"/>
        <w:tabs>
          <w:tab w:val="left" w:pos="0"/>
        </w:tabs>
        <w:ind w:left="0"/>
        <w:jc w:val="both"/>
        <w:rPr>
          <w:rFonts w:ascii="Times New Roman" w:hAnsi="Times New Roman"/>
        </w:rPr>
      </w:pPr>
    </w:p>
    <w:p w:rsidR="00023951" w:rsidRPr="00D9245D" w:rsidRDefault="00023951" w:rsidP="00D9245D">
      <w:pPr>
        <w:pStyle w:val="ListParagraph"/>
        <w:tabs>
          <w:tab w:val="left" w:pos="0"/>
        </w:tabs>
        <w:ind w:left="0"/>
        <w:jc w:val="both"/>
        <w:rPr>
          <w:rFonts w:ascii="Times New Roman" w:hAnsi="Times New Roman"/>
        </w:rPr>
      </w:pPr>
      <w:r w:rsidRPr="00D9245D">
        <w:rPr>
          <w:rFonts w:ascii="Times New Roman" w:hAnsi="Times New Roman"/>
        </w:rPr>
        <w:t>Глава поселения                                                                                       А.В.Светлаков</w:t>
      </w:r>
    </w:p>
    <w:p w:rsidR="00023951" w:rsidRPr="00585284" w:rsidRDefault="00023951" w:rsidP="00D9245D">
      <w:pPr>
        <w:spacing w:after="0" w:line="240" w:lineRule="auto"/>
        <w:jc w:val="both"/>
        <w:rPr>
          <w:rFonts w:ascii="Times New Roman" w:hAnsi="Times New Roman"/>
          <w:sz w:val="26"/>
          <w:szCs w:val="26"/>
        </w:rPr>
      </w:pPr>
    </w:p>
    <w:p w:rsidR="00023951" w:rsidRDefault="00023951" w:rsidP="00D9245D">
      <w:pPr>
        <w:spacing w:after="0" w:line="240" w:lineRule="auto"/>
        <w:ind w:left="510"/>
        <w:jc w:val="both"/>
        <w:rPr>
          <w:rFonts w:ascii="Times New Roman" w:hAnsi="Times New Roman"/>
        </w:rPr>
      </w:pPr>
    </w:p>
    <w:p w:rsidR="00023951" w:rsidRDefault="00023951" w:rsidP="00D9245D">
      <w:pPr>
        <w:spacing w:after="0" w:line="240" w:lineRule="auto"/>
        <w:ind w:left="510"/>
        <w:jc w:val="both"/>
        <w:rPr>
          <w:rFonts w:ascii="Times New Roman" w:hAnsi="Times New Roman"/>
        </w:rPr>
      </w:pPr>
    </w:p>
    <w:p w:rsidR="00023951" w:rsidRDefault="00023951" w:rsidP="00D9245D">
      <w:pPr>
        <w:spacing w:after="0" w:line="240" w:lineRule="auto"/>
        <w:ind w:left="510"/>
        <w:jc w:val="both"/>
        <w:rPr>
          <w:rFonts w:ascii="Times New Roman" w:hAnsi="Times New Roman"/>
        </w:rPr>
      </w:pPr>
    </w:p>
    <w:p w:rsidR="00023951" w:rsidRDefault="00023951" w:rsidP="00D9245D">
      <w:pPr>
        <w:spacing w:after="0" w:line="240" w:lineRule="auto"/>
        <w:ind w:left="510"/>
        <w:jc w:val="both"/>
        <w:rPr>
          <w:rFonts w:ascii="Times New Roman" w:hAnsi="Times New Roman"/>
        </w:rPr>
      </w:pPr>
    </w:p>
    <w:p w:rsidR="00023951" w:rsidRDefault="00023951" w:rsidP="00D9245D">
      <w:pPr>
        <w:spacing w:after="0" w:line="240" w:lineRule="auto"/>
        <w:ind w:left="510"/>
        <w:jc w:val="right"/>
        <w:rPr>
          <w:rFonts w:ascii="Times New Roman" w:hAnsi="Times New Roman"/>
          <w:sz w:val="26"/>
          <w:szCs w:val="26"/>
        </w:rPr>
        <w:sectPr w:rsidR="00023951" w:rsidSect="00D370D4">
          <w:footerReference w:type="default" r:id="rId8"/>
          <w:pgSz w:w="11906" w:h="16838"/>
          <w:pgMar w:top="425" w:right="707" w:bottom="61" w:left="567" w:header="709" w:footer="0" w:gutter="0"/>
          <w:cols w:space="708"/>
          <w:docGrid w:linePitch="360"/>
        </w:sectPr>
      </w:pPr>
      <w:r>
        <w:rPr>
          <w:rFonts w:ascii="Times New Roman" w:hAnsi="Times New Roman"/>
          <w:sz w:val="26"/>
          <w:szCs w:val="26"/>
        </w:rPr>
        <w:t xml:space="preserve">                                                                                                      </w:t>
      </w:r>
    </w:p>
    <w:p w:rsidR="00023951" w:rsidRPr="00D9245D" w:rsidRDefault="00023951" w:rsidP="00D9245D">
      <w:pPr>
        <w:spacing w:after="0" w:line="240" w:lineRule="auto"/>
        <w:ind w:left="510"/>
        <w:jc w:val="right"/>
        <w:rPr>
          <w:rFonts w:ascii="Times New Roman" w:hAnsi="Times New Roman"/>
          <w:sz w:val="20"/>
          <w:szCs w:val="20"/>
        </w:rPr>
      </w:pPr>
      <w:r w:rsidRPr="00D9245D">
        <w:rPr>
          <w:rFonts w:ascii="Times New Roman" w:hAnsi="Times New Roman"/>
          <w:sz w:val="20"/>
          <w:szCs w:val="20"/>
        </w:rPr>
        <w:t xml:space="preserve">             Приложение</w:t>
      </w:r>
    </w:p>
    <w:p w:rsidR="00023951" w:rsidRPr="00D9245D" w:rsidRDefault="00023951" w:rsidP="00D9245D">
      <w:pPr>
        <w:spacing w:after="0" w:line="240" w:lineRule="auto"/>
        <w:ind w:left="510"/>
        <w:jc w:val="right"/>
        <w:rPr>
          <w:rFonts w:ascii="Times New Roman" w:hAnsi="Times New Roman"/>
          <w:sz w:val="20"/>
          <w:szCs w:val="20"/>
        </w:rPr>
      </w:pPr>
      <w:r w:rsidRPr="00D9245D">
        <w:rPr>
          <w:rFonts w:ascii="Times New Roman" w:hAnsi="Times New Roman"/>
          <w:sz w:val="20"/>
          <w:szCs w:val="20"/>
        </w:rPr>
        <w:t xml:space="preserve">                                                                                                                                                           к постановлению администрации </w:t>
      </w:r>
    </w:p>
    <w:p w:rsidR="00023951" w:rsidRPr="00D9245D" w:rsidRDefault="00023951" w:rsidP="00D9245D">
      <w:pPr>
        <w:spacing w:after="0" w:line="240" w:lineRule="auto"/>
        <w:ind w:left="510"/>
        <w:jc w:val="right"/>
        <w:rPr>
          <w:rFonts w:ascii="Times New Roman" w:hAnsi="Times New Roman"/>
          <w:sz w:val="20"/>
          <w:szCs w:val="20"/>
        </w:rPr>
      </w:pPr>
      <w:r w:rsidRPr="00D9245D">
        <w:rPr>
          <w:rFonts w:ascii="Times New Roman" w:hAnsi="Times New Roman"/>
          <w:sz w:val="20"/>
          <w:szCs w:val="20"/>
        </w:rPr>
        <w:t xml:space="preserve">                                                                                                                                               сельского поселения Сентябрьский</w:t>
      </w:r>
    </w:p>
    <w:p w:rsidR="00023951" w:rsidRPr="00D9245D" w:rsidRDefault="00023951" w:rsidP="00D9245D">
      <w:pPr>
        <w:spacing w:after="0" w:line="240" w:lineRule="auto"/>
        <w:ind w:left="510"/>
        <w:jc w:val="right"/>
        <w:rPr>
          <w:rFonts w:ascii="Times New Roman" w:hAnsi="Times New Roman"/>
          <w:sz w:val="20"/>
          <w:szCs w:val="20"/>
        </w:rPr>
      </w:pPr>
      <w:r w:rsidRPr="00D9245D">
        <w:rPr>
          <w:rFonts w:ascii="Times New Roman" w:hAnsi="Times New Roman"/>
          <w:sz w:val="20"/>
          <w:szCs w:val="20"/>
        </w:rPr>
        <w:t xml:space="preserve">                                                                                                                                                       от 04 августа 2015 № 110-п</w:t>
      </w:r>
    </w:p>
    <w:p w:rsidR="00023951" w:rsidRPr="00D9245D" w:rsidRDefault="00023951" w:rsidP="00D9245D">
      <w:pPr>
        <w:spacing w:after="0" w:line="240" w:lineRule="auto"/>
        <w:ind w:left="510"/>
        <w:jc w:val="center"/>
        <w:rPr>
          <w:rFonts w:ascii="Times New Roman" w:hAnsi="Times New Roman"/>
          <w:sz w:val="20"/>
          <w:szCs w:val="20"/>
        </w:rPr>
      </w:pPr>
    </w:p>
    <w:p w:rsidR="00023951" w:rsidRPr="00D9245D" w:rsidRDefault="00023951" w:rsidP="00D9245D">
      <w:pPr>
        <w:spacing w:after="0" w:line="240" w:lineRule="auto"/>
        <w:jc w:val="center"/>
        <w:rPr>
          <w:rFonts w:ascii="Times New Roman" w:hAnsi="Times New Roman"/>
          <w:sz w:val="20"/>
          <w:szCs w:val="20"/>
        </w:rPr>
      </w:pPr>
      <w:r w:rsidRPr="00D9245D">
        <w:rPr>
          <w:rFonts w:ascii="Times New Roman" w:hAnsi="Times New Roman"/>
          <w:sz w:val="20"/>
          <w:szCs w:val="20"/>
        </w:rPr>
        <w:t xml:space="preserve">План-график  предоставления земельных участков для льготной категории граждан, </w:t>
      </w:r>
    </w:p>
    <w:p w:rsidR="00023951" w:rsidRPr="00D9245D" w:rsidRDefault="00023951" w:rsidP="00D9245D">
      <w:pPr>
        <w:spacing w:after="0" w:line="240" w:lineRule="auto"/>
        <w:jc w:val="center"/>
        <w:rPr>
          <w:rFonts w:ascii="Times New Roman" w:hAnsi="Times New Roman"/>
          <w:sz w:val="20"/>
          <w:szCs w:val="20"/>
        </w:rPr>
      </w:pPr>
      <w:r w:rsidRPr="00D9245D">
        <w:rPr>
          <w:rFonts w:ascii="Times New Roman" w:hAnsi="Times New Roman"/>
          <w:sz w:val="20"/>
          <w:szCs w:val="20"/>
        </w:rPr>
        <w:t xml:space="preserve">в том числе многодетным семьям для индивидуального жилищного строительства  </w:t>
      </w:r>
    </w:p>
    <w:p w:rsidR="00023951" w:rsidRPr="00D9245D" w:rsidRDefault="00023951" w:rsidP="00D9245D">
      <w:pPr>
        <w:spacing w:after="0" w:line="240" w:lineRule="auto"/>
        <w:jc w:val="center"/>
        <w:rPr>
          <w:rFonts w:ascii="Times New Roman" w:hAnsi="Times New Roman"/>
          <w:sz w:val="20"/>
          <w:szCs w:val="20"/>
        </w:rPr>
      </w:pPr>
      <w:r w:rsidRPr="00D9245D">
        <w:rPr>
          <w:rFonts w:ascii="Times New Roman" w:hAnsi="Times New Roman"/>
          <w:sz w:val="20"/>
          <w:szCs w:val="20"/>
        </w:rPr>
        <w:t>на территории сельского поселения Сентябрьский</w:t>
      </w:r>
    </w:p>
    <w:p w:rsidR="00023951" w:rsidRPr="00D9245D" w:rsidRDefault="00023951" w:rsidP="00D9245D">
      <w:pPr>
        <w:spacing w:after="0" w:line="240" w:lineRule="auto"/>
        <w:jc w:val="center"/>
        <w:rPr>
          <w:rFonts w:ascii="Times New Roman" w:hAnsi="Times New Roman"/>
          <w:sz w:val="20"/>
          <w:szCs w:val="20"/>
        </w:rPr>
      </w:pPr>
    </w:p>
    <w:tbl>
      <w:tblPr>
        <w:tblW w:w="157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3686"/>
        <w:gridCol w:w="1247"/>
        <w:gridCol w:w="1588"/>
        <w:gridCol w:w="2409"/>
        <w:gridCol w:w="1700"/>
        <w:gridCol w:w="1986"/>
        <w:gridCol w:w="1702"/>
      </w:tblGrid>
      <w:tr w:rsidR="00023951" w:rsidRPr="00D9245D" w:rsidTr="00AA1B51">
        <w:trPr>
          <w:trHeight w:val="1132"/>
        </w:trPr>
        <w:tc>
          <w:tcPr>
            <w:tcW w:w="1418" w:type="dxa"/>
            <w:vMerge w:val="restart"/>
            <w:vAlign w:val="center"/>
          </w:tcPr>
          <w:p w:rsidR="00023951" w:rsidRPr="00D9245D" w:rsidRDefault="00023951" w:rsidP="00AA1B51">
            <w:pPr>
              <w:spacing w:after="0" w:line="240" w:lineRule="auto"/>
              <w:rPr>
                <w:rFonts w:ascii="Times New Roman" w:hAnsi="Times New Roman"/>
                <w:color w:val="000000"/>
                <w:sz w:val="20"/>
                <w:szCs w:val="20"/>
              </w:rPr>
            </w:pPr>
            <w:r w:rsidRPr="00D9245D">
              <w:rPr>
                <w:rFonts w:ascii="Times New Roman" w:hAnsi="Times New Roman"/>
                <w:color w:val="000000"/>
                <w:sz w:val="20"/>
                <w:szCs w:val="20"/>
              </w:rPr>
              <w:t>№ п/п</w:t>
            </w:r>
          </w:p>
        </w:tc>
        <w:tc>
          <w:tcPr>
            <w:tcW w:w="3686" w:type="dxa"/>
            <w:vMerge w:val="restart"/>
            <w:vAlign w:val="center"/>
          </w:tcPr>
          <w:p w:rsidR="00023951" w:rsidRPr="00D9245D" w:rsidRDefault="00023951" w:rsidP="00AA1B51">
            <w:pPr>
              <w:spacing w:after="0" w:line="240" w:lineRule="auto"/>
              <w:jc w:val="center"/>
              <w:rPr>
                <w:rFonts w:ascii="Times New Roman" w:hAnsi="Times New Roman"/>
                <w:color w:val="000000"/>
                <w:sz w:val="20"/>
                <w:szCs w:val="20"/>
              </w:rPr>
            </w:pPr>
            <w:r w:rsidRPr="00D9245D">
              <w:rPr>
                <w:rFonts w:ascii="Times New Roman" w:hAnsi="Times New Roman"/>
                <w:color w:val="000000"/>
                <w:sz w:val="20"/>
                <w:szCs w:val="20"/>
              </w:rPr>
              <w:t>Адрес</w:t>
            </w:r>
          </w:p>
        </w:tc>
        <w:tc>
          <w:tcPr>
            <w:tcW w:w="1247" w:type="dxa"/>
            <w:vMerge w:val="restart"/>
            <w:vAlign w:val="center"/>
          </w:tcPr>
          <w:p w:rsidR="00023951" w:rsidRPr="00D9245D" w:rsidRDefault="00023951" w:rsidP="00AA1B51">
            <w:pPr>
              <w:spacing w:after="0" w:line="240" w:lineRule="auto"/>
              <w:jc w:val="center"/>
              <w:rPr>
                <w:rFonts w:ascii="Times New Roman" w:hAnsi="Times New Roman"/>
                <w:color w:val="000000"/>
                <w:sz w:val="20"/>
                <w:szCs w:val="20"/>
              </w:rPr>
            </w:pPr>
            <w:r w:rsidRPr="00D9245D">
              <w:rPr>
                <w:rFonts w:ascii="Times New Roman" w:hAnsi="Times New Roman"/>
                <w:color w:val="000000"/>
                <w:sz w:val="20"/>
                <w:szCs w:val="20"/>
              </w:rPr>
              <w:t xml:space="preserve">Площадь </w:t>
            </w:r>
            <w:r w:rsidRPr="00D9245D">
              <w:rPr>
                <w:rFonts w:ascii="Times New Roman" w:hAnsi="Times New Roman"/>
                <w:color w:val="000000"/>
                <w:sz w:val="20"/>
                <w:szCs w:val="20"/>
              </w:rPr>
              <w:br/>
            </w:r>
          </w:p>
        </w:tc>
        <w:tc>
          <w:tcPr>
            <w:tcW w:w="1588" w:type="dxa"/>
            <w:vMerge w:val="restart"/>
            <w:vAlign w:val="center"/>
          </w:tcPr>
          <w:p w:rsidR="00023951" w:rsidRPr="00D9245D" w:rsidRDefault="00023951" w:rsidP="00AA1B51">
            <w:pPr>
              <w:spacing w:after="0" w:line="240" w:lineRule="auto"/>
              <w:jc w:val="center"/>
              <w:rPr>
                <w:rFonts w:ascii="Times New Roman" w:hAnsi="Times New Roman"/>
                <w:color w:val="000000"/>
                <w:sz w:val="20"/>
                <w:szCs w:val="20"/>
              </w:rPr>
            </w:pPr>
            <w:r w:rsidRPr="00D9245D">
              <w:rPr>
                <w:rFonts w:ascii="Times New Roman" w:hAnsi="Times New Roman"/>
                <w:color w:val="000000"/>
                <w:sz w:val="20"/>
                <w:szCs w:val="20"/>
              </w:rPr>
              <w:t>Год предоставления</w:t>
            </w:r>
          </w:p>
        </w:tc>
        <w:tc>
          <w:tcPr>
            <w:tcW w:w="4109" w:type="dxa"/>
            <w:gridSpan w:val="2"/>
            <w:vAlign w:val="center"/>
          </w:tcPr>
          <w:p w:rsidR="00023951" w:rsidRPr="00D9245D" w:rsidRDefault="00023951" w:rsidP="00AA1B51">
            <w:pPr>
              <w:spacing w:after="0" w:line="240" w:lineRule="auto"/>
              <w:jc w:val="center"/>
              <w:rPr>
                <w:rFonts w:ascii="Times New Roman" w:hAnsi="Times New Roman"/>
                <w:color w:val="000000"/>
                <w:sz w:val="20"/>
                <w:szCs w:val="20"/>
              </w:rPr>
            </w:pPr>
            <w:r w:rsidRPr="00D9245D">
              <w:rPr>
                <w:rFonts w:ascii="Times New Roman" w:hAnsi="Times New Roman"/>
                <w:color w:val="000000"/>
                <w:sz w:val="20"/>
                <w:szCs w:val="20"/>
              </w:rPr>
              <w:t xml:space="preserve">Не более </w:t>
            </w:r>
            <w:smartTag w:uri="urn:schemas-microsoft-com:office:smarttags" w:element="metricconverter">
              <w:smartTagPr>
                <w:attr w:name="ProductID" w:val="10 м"/>
              </w:smartTagPr>
              <w:r w:rsidRPr="00D9245D">
                <w:rPr>
                  <w:rFonts w:ascii="Times New Roman" w:hAnsi="Times New Roman"/>
                  <w:color w:val="000000"/>
                  <w:sz w:val="20"/>
                  <w:szCs w:val="20"/>
                </w:rPr>
                <w:t>10 м</w:t>
              </w:r>
            </w:smartTag>
            <w:r w:rsidRPr="00D9245D">
              <w:rPr>
                <w:rFonts w:ascii="Times New Roman" w:hAnsi="Times New Roman"/>
                <w:color w:val="000000"/>
                <w:sz w:val="20"/>
                <w:szCs w:val="20"/>
              </w:rPr>
              <w:t xml:space="preserve"> от границы земельного участка до точки подключения к распределительным сетям электроснабжения</w:t>
            </w:r>
          </w:p>
        </w:tc>
        <w:tc>
          <w:tcPr>
            <w:tcW w:w="3688" w:type="dxa"/>
            <w:gridSpan w:val="2"/>
            <w:vAlign w:val="center"/>
          </w:tcPr>
          <w:p w:rsidR="00023951" w:rsidRPr="00D9245D" w:rsidRDefault="00023951" w:rsidP="00AA1B51">
            <w:pPr>
              <w:spacing w:after="0" w:line="240" w:lineRule="auto"/>
              <w:jc w:val="center"/>
              <w:rPr>
                <w:rFonts w:ascii="Times New Roman" w:hAnsi="Times New Roman"/>
                <w:color w:val="000000"/>
                <w:sz w:val="20"/>
                <w:szCs w:val="20"/>
              </w:rPr>
            </w:pPr>
            <w:r w:rsidRPr="00D9245D">
              <w:rPr>
                <w:rFonts w:ascii="Times New Roman" w:hAnsi="Times New Roman"/>
                <w:color w:val="000000"/>
                <w:sz w:val="20"/>
                <w:szCs w:val="20"/>
              </w:rPr>
              <w:t xml:space="preserve">Подъезд (автомобильная дорога </w:t>
            </w:r>
            <w:r w:rsidRPr="00D9245D">
              <w:rPr>
                <w:rFonts w:ascii="Times New Roman" w:hAnsi="Times New Roman"/>
                <w:color w:val="000000"/>
                <w:sz w:val="20"/>
                <w:szCs w:val="20"/>
                <w:lang w:val="en-US"/>
              </w:rPr>
              <w:t>IV</w:t>
            </w:r>
            <w:r w:rsidRPr="00D9245D">
              <w:rPr>
                <w:rFonts w:ascii="Times New Roman" w:hAnsi="Times New Roman"/>
                <w:color w:val="000000"/>
                <w:sz w:val="20"/>
                <w:szCs w:val="20"/>
              </w:rPr>
              <w:t xml:space="preserve"> категории) до границы земельного участка </w:t>
            </w:r>
          </w:p>
        </w:tc>
      </w:tr>
      <w:tr w:rsidR="00023951" w:rsidRPr="00D9245D" w:rsidTr="00AA1B51">
        <w:trPr>
          <w:trHeight w:val="1134"/>
        </w:trPr>
        <w:tc>
          <w:tcPr>
            <w:tcW w:w="1418" w:type="dxa"/>
            <w:vMerge/>
            <w:vAlign w:val="center"/>
          </w:tcPr>
          <w:p w:rsidR="00023951" w:rsidRPr="00D9245D" w:rsidRDefault="00023951" w:rsidP="00AA1B51">
            <w:pPr>
              <w:spacing w:after="0" w:line="240" w:lineRule="auto"/>
              <w:ind w:left="459"/>
              <w:rPr>
                <w:rFonts w:ascii="Times New Roman" w:hAnsi="Times New Roman"/>
                <w:color w:val="000000"/>
                <w:sz w:val="20"/>
                <w:szCs w:val="20"/>
              </w:rPr>
            </w:pPr>
          </w:p>
        </w:tc>
        <w:tc>
          <w:tcPr>
            <w:tcW w:w="3686" w:type="dxa"/>
            <w:vMerge/>
            <w:vAlign w:val="center"/>
          </w:tcPr>
          <w:p w:rsidR="00023951" w:rsidRPr="00D9245D" w:rsidRDefault="00023951" w:rsidP="00AA1B51">
            <w:pPr>
              <w:spacing w:after="0" w:line="240" w:lineRule="auto"/>
              <w:jc w:val="center"/>
              <w:rPr>
                <w:rFonts w:ascii="Times New Roman" w:hAnsi="Times New Roman"/>
                <w:color w:val="000000"/>
                <w:sz w:val="20"/>
                <w:szCs w:val="20"/>
              </w:rPr>
            </w:pPr>
          </w:p>
        </w:tc>
        <w:tc>
          <w:tcPr>
            <w:tcW w:w="1247" w:type="dxa"/>
            <w:vMerge/>
            <w:vAlign w:val="center"/>
          </w:tcPr>
          <w:p w:rsidR="00023951" w:rsidRPr="00D9245D" w:rsidRDefault="00023951" w:rsidP="00AA1B51">
            <w:pPr>
              <w:spacing w:after="0" w:line="240" w:lineRule="auto"/>
              <w:jc w:val="center"/>
              <w:rPr>
                <w:rFonts w:ascii="Times New Roman" w:hAnsi="Times New Roman"/>
                <w:color w:val="000000"/>
                <w:sz w:val="20"/>
                <w:szCs w:val="20"/>
              </w:rPr>
            </w:pPr>
          </w:p>
        </w:tc>
        <w:tc>
          <w:tcPr>
            <w:tcW w:w="1588" w:type="dxa"/>
            <w:vMerge/>
            <w:vAlign w:val="center"/>
          </w:tcPr>
          <w:p w:rsidR="00023951" w:rsidRPr="00D9245D" w:rsidRDefault="00023951" w:rsidP="00AA1B51">
            <w:pPr>
              <w:spacing w:after="0" w:line="240" w:lineRule="auto"/>
              <w:jc w:val="center"/>
              <w:rPr>
                <w:rFonts w:ascii="Times New Roman" w:hAnsi="Times New Roman"/>
                <w:color w:val="000000"/>
                <w:sz w:val="20"/>
                <w:szCs w:val="20"/>
              </w:rPr>
            </w:pPr>
          </w:p>
        </w:tc>
        <w:tc>
          <w:tcPr>
            <w:tcW w:w="2409" w:type="dxa"/>
            <w:vAlign w:val="center"/>
          </w:tcPr>
          <w:p w:rsidR="00023951" w:rsidRPr="00D9245D" w:rsidRDefault="00023951" w:rsidP="00AA1B51">
            <w:pPr>
              <w:spacing w:after="0" w:line="240" w:lineRule="auto"/>
              <w:jc w:val="center"/>
              <w:rPr>
                <w:rFonts w:ascii="Times New Roman" w:hAnsi="Times New Roman"/>
                <w:color w:val="000000"/>
                <w:sz w:val="20"/>
                <w:szCs w:val="20"/>
              </w:rPr>
            </w:pPr>
            <w:r w:rsidRPr="00D9245D">
              <w:rPr>
                <w:rFonts w:ascii="Times New Roman" w:hAnsi="Times New Roman"/>
                <w:color w:val="000000"/>
                <w:sz w:val="20"/>
                <w:szCs w:val="20"/>
              </w:rPr>
              <w:t>Мероприятия при отсутствии обеспеченности</w:t>
            </w:r>
          </w:p>
        </w:tc>
        <w:tc>
          <w:tcPr>
            <w:tcW w:w="1700" w:type="dxa"/>
            <w:vAlign w:val="center"/>
          </w:tcPr>
          <w:p w:rsidR="00023951" w:rsidRPr="00D9245D" w:rsidRDefault="00023951" w:rsidP="00AA1B51">
            <w:pPr>
              <w:spacing w:after="0" w:line="240" w:lineRule="auto"/>
              <w:jc w:val="center"/>
              <w:rPr>
                <w:rFonts w:ascii="Times New Roman" w:hAnsi="Times New Roman"/>
                <w:color w:val="000000"/>
                <w:sz w:val="20"/>
                <w:szCs w:val="20"/>
              </w:rPr>
            </w:pPr>
            <w:r w:rsidRPr="00D9245D">
              <w:rPr>
                <w:rFonts w:ascii="Times New Roman" w:hAnsi="Times New Roman"/>
                <w:color w:val="000000"/>
                <w:sz w:val="20"/>
                <w:szCs w:val="20"/>
              </w:rPr>
              <w:t>Срок</w:t>
            </w:r>
            <w:r w:rsidRPr="00D9245D">
              <w:rPr>
                <w:rFonts w:ascii="Times New Roman" w:hAnsi="Times New Roman"/>
                <w:b/>
                <w:color w:val="000000"/>
                <w:sz w:val="20"/>
                <w:szCs w:val="20"/>
              </w:rPr>
              <w:t xml:space="preserve"> </w:t>
            </w:r>
            <w:r w:rsidRPr="00D9245D">
              <w:rPr>
                <w:rFonts w:ascii="Times New Roman" w:hAnsi="Times New Roman"/>
                <w:color w:val="000000"/>
                <w:sz w:val="20"/>
                <w:szCs w:val="20"/>
              </w:rPr>
              <w:t>выполнения мероприятия</w:t>
            </w:r>
          </w:p>
          <w:p w:rsidR="00023951" w:rsidRPr="00D9245D" w:rsidRDefault="00023951" w:rsidP="00AA1B51">
            <w:pPr>
              <w:spacing w:after="0" w:line="240" w:lineRule="auto"/>
              <w:jc w:val="center"/>
              <w:rPr>
                <w:rFonts w:ascii="Times New Roman" w:hAnsi="Times New Roman"/>
                <w:color w:val="000000"/>
                <w:sz w:val="20"/>
                <w:szCs w:val="20"/>
              </w:rPr>
            </w:pPr>
            <w:r w:rsidRPr="00D9245D">
              <w:rPr>
                <w:rFonts w:ascii="Times New Roman" w:hAnsi="Times New Roman"/>
                <w:color w:val="000000"/>
                <w:sz w:val="20"/>
                <w:szCs w:val="20"/>
              </w:rPr>
              <w:t>(ПИР, СМР)</w:t>
            </w:r>
          </w:p>
        </w:tc>
        <w:tc>
          <w:tcPr>
            <w:tcW w:w="1986" w:type="dxa"/>
            <w:vAlign w:val="center"/>
          </w:tcPr>
          <w:p w:rsidR="00023951" w:rsidRPr="00D9245D" w:rsidRDefault="00023951" w:rsidP="00AA1B51">
            <w:pPr>
              <w:spacing w:after="0" w:line="240" w:lineRule="auto"/>
              <w:jc w:val="center"/>
              <w:rPr>
                <w:rFonts w:ascii="Times New Roman" w:hAnsi="Times New Roman"/>
                <w:color w:val="000000"/>
                <w:sz w:val="20"/>
                <w:szCs w:val="20"/>
              </w:rPr>
            </w:pPr>
            <w:r w:rsidRPr="00D9245D">
              <w:rPr>
                <w:rFonts w:ascii="Times New Roman" w:hAnsi="Times New Roman"/>
                <w:color w:val="000000"/>
                <w:sz w:val="20"/>
                <w:szCs w:val="20"/>
              </w:rPr>
              <w:t>Мероприятия при отсутствии обеспеченности</w:t>
            </w:r>
          </w:p>
        </w:tc>
        <w:tc>
          <w:tcPr>
            <w:tcW w:w="1702" w:type="dxa"/>
            <w:vAlign w:val="center"/>
          </w:tcPr>
          <w:p w:rsidR="00023951" w:rsidRPr="00D9245D" w:rsidRDefault="00023951" w:rsidP="00AA1B51">
            <w:pPr>
              <w:spacing w:after="0" w:line="240" w:lineRule="auto"/>
              <w:jc w:val="center"/>
              <w:rPr>
                <w:rFonts w:ascii="Times New Roman" w:hAnsi="Times New Roman"/>
                <w:color w:val="000000"/>
                <w:sz w:val="20"/>
                <w:szCs w:val="20"/>
              </w:rPr>
            </w:pPr>
            <w:r w:rsidRPr="00D9245D">
              <w:rPr>
                <w:rFonts w:ascii="Times New Roman" w:hAnsi="Times New Roman"/>
                <w:color w:val="000000"/>
                <w:sz w:val="20"/>
                <w:szCs w:val="20"/>
              </w:rPr>
              <w:t>Срок выполнения мероприятия</w:t>
            </w:r>
          </w:p>
        </w:tc>
      </w:tr>
      <w:tr w:rsidR="00023951" w:rsidRPr="00D9245D" w:rsidTr="00AA1B51">
        <w:trPr>
          <w:trHeight w:val="100"/>
        </w:trPr>
        <w:tc>
          <w:tcPr>
            <w:tcW w:w="1418" w:type="dxa"/>
            <w:noWrap/>
            <w:vAlign w:val="center"/>
          </w:tcPr>
          <w:p w:rsidR="00023951" w:rsidRPr="00D9245D" w:rsidRDefault="00023951" w:rsidP="00AA1B51">
            <w:pPr>
              <w:spacing w:after="0" w:line="240" w:lineRule="auto"/>
              <w:ind w:left="459"/>
              <w:jc w:val="right"/>
              <w:rPr>
                <w:rFonts w:ascii="Times New Roman" w:hAnsi="Times New Roman"/>
                <w:sz w:val="20"/>
                <w:szCs w:val="20"/>
              </w:rPr>
            </w:pPr>
            <w:r w:rsidRPr="00D9245D">
              <w:rPr>
                <w:rFonts w:ascii="Times New Roman" w:hAnsi="Times New Roman"/>
                <w:sz w:val="20"/>
                <w:szCs w:val="20"/>
              </w:rPr>
              <w:t>1</w:t>
            </w:r>
          </w:p>
        </w:tc>
        <w:tc>
          <w:tcPr>
            <w:tcW w:w="3686" w:type="dxa"/>
            <w:noWrap/>
            <w:vAlign w:val="center"/>
          </w:tcPr>
          <w:p w:rsidR="00023951" w:rsidRPr="00D9245D" w:rsidRDefault="00023951" w:rsidP="00AA1B51">
            <w:pPr>
              <w:pStyle w:val="BodyText"/>
              <w:spacing w:after="0"/>
              <w:rPr>
                <w:rFonts w:ascii="Times New Roman" w:hAnsi="Times New Roman"/>
                <w:sz w:val="20"/>
                <w:szCs w:val="20"/>
              </w:rPr>
            </w:pPr>
            <w:r w:rsidRPr="00D9245D">
              <w:rPr>
                <w:rFonts w:ascii="Times New Roman" w:hAnsi="Times New Roman"/>
                <w:sz w:val="20"/>
                <w:szCs w:val="20"/>
              </w:rPr>
              <w:t>Нефтеюганский район, п. Сентябрьский, участок №6</w:t>
            </w:r>
          </w:p>
        </w:tc>
        <w:tc>
          <w:tcPr>
            <w:tcW w:w="1247" w:type="dxa"/>
            <w:noWrap/>
            <w:vAlign w:val="center"/>
          </w:tcPr>
          <w:p w:rsidR="00023951" w:rsidRPr="00D9245D" w:rsidRDefault="00023951" w:rsidP="00AA1B51">
            <w:pPr>
              <w:spacing w:after="0" w:line="240" w:lineRule="auto"/>
              <w:rPr>
                <w:rFonts w:ascii="Times New Roman" w:hAnsi="Times New Roman"/>
                <w:sz w:val="20"/>
                <w:szCs w:val="20"/>
              </w:rPr>
            </w:pPr>
            <w:r w:rsidRPr="00D9245D">
              <w:rPr>
                <w:rFonts w:ascii="Times New Roman" w:hAnsi="Times New Roman"/>
                <w:sz w:val="20"/>
                <w:szCs w:val="20"/>
              </w:rPr>
              <w:t>993кв.м</w:t>
            </w:r>
          </w:p>
        </w:tc>
        <w:tc>
          <w:tcPr>
            <w:tcW w:w="1588" w:type="dxa"/>
            <w:noWrap/>
            <w:vAlign w:val="center"/>
          </w:tcPr>
          <w:p w:rsidR="00023951" w:rsidRPr="00D9245D" w:rsidRDefault="00023951" w:rsidP="00AA1B51">
            <w:pPr>
              <w:spacing w:after="0" w:line="240" w:lineRule="auto"/>
              <w:rPr>
                <w:rFonts w:ascii="Times New Roman" w:hAnsi="Times New Roman"/>
                <w:sz w:val="20"/>
                <w:szCs w:val="20"/>
              </w:rPr>
            </w:pPr>
            <w:r w:rsidRPr="00D9245D">
              <w:rPr>
                <w:rFonts w:ascii="Times New Roman" w:hAnsi="Times New Roman"/>
                <w:sz w:val="20"/>
                <w:szCs w:val="20"/>
              </w:rPr>
              <w:t xml:space="preserve">     2016</w:t>
            </w:r>
          </w:p>
        </w:tc>
        <w:tc>
          <w:tcPr>
            <w:tcW w:w="2409" w:type="dxa"/>
            <w:noWrap/>
            <w:vAlign w:val="center"/>
          </w:tcPr>
          <w:p w:rsidR="00023951" w:rsidRPr="00D9245D" w:rsidRDefault="00023951" w:rsidP="00AA1B51">
            <w:pPr>
              <w:spacing w:after="0" w:line="240" w:lineRule="auto"/>
              <w:rPr>
                <w:rFonts w:ascii="Times New Roman" w:hAnsi="Times New Roman"/>
                <w:sz w:val="20"/>
                <w:szCs w:val="20"/>
              </w:rPr>
            </w:pPr>
            <w:r w:rsidRPr="00D9245D">
              <w:rPr>
                <w:rFonts w:ascii="Times New Roman" w:hAnsi="Times New Roman"/>
                <w:sz w:val="20"/>
                <w:szCs w:val="20"/>
              </w:rPr>
              <w:t>не обеспечен</w:t>
            </w:r>
          </w:p>
        </w:tc>
        <w:tc>
          <w:tcPr>
            <w:tcW w:w="1700" w:type="dxa"/>
            <w:noWrap/>
            <w:vAlign w:val="center"/>
          </w:tcPr>
          <w:p w:rsidR="00023951" w:rsidRPr="00D9245D" w:rsidRDefault="00023951" w:rsidP="00AA1B51">
            <w:pPr>
              <w:spacing w:after="0" w:line="240" w:lineRule="auto"/>
              <w:rPr>
                <w:rFonts w:ascii="Times New Roman" w:hAnsi="Times New Roman"/>
                <w:sz w:val="20"/>
                <w:szCs w:val="20"/>
              </w:rPr>
            </w:pPr>
            <w:r w:rsidRPr="00D9245D">
              <w:rPr>
                <w:rFonts w:ascii="Times New Roman" w:hAnsi="Times New Roman"/>
                <w:sz w:val="20"/>
                <w:szCs w:val="20"/>
              </w:rPr>
              <w:t>2015-2016</w:t>
            </w:r>
          </w:p>
        </w:tc>
        <w:tc>
          <w:tcPr>
            <w:tcW w:w="1986" w:type="dxa"/>
            <w:noWrap/>
            <w:vAlign w:val="center"/>
          </w:tcPr>
          <w:p w:rsidR="00023951" w:rsidRPr="00D9245D" w:rsidRDefault="00023951" w:rsidP="00AA1B51">
            <w:pPr>
              <w:spacing w:after="0" w:line="240" w:lineRule="auto"/>
              <w:rPr>
                <w:rFonts w:ascii="Times New Roman" w:hAnsi="Times New Roman"/>
                <w:sz w:val="20"/>
                <w:szCs w:val="20"/>
              </w:rPr>
            </w:pPr>
            <w:r w:rsidRPr="00D9245D">
              <w:rPr>
                <w:rFonts w:ascii="Times New Roman" w:hAnsi="Times New Roman"/>
                <w:sz w:val="20"/>
                <w:szCs w:val="20"/>
              </w:rPr>
              <w:t>обеспечен</w:t>
            </w:r>
          </w:p>
        </w:tc>
        <w:tc>
          <w:tcPr>
            <w:tcW w:w="1702" w:type="dxa"/>
            <w:vAlign w:val="center"/>
          </w:tcPr>
          <w:p w:rsidR="00023951" w:rsidRPr="00D9245D" w:rsidRDefault="00023951" w:rsidP="00AA1B51">
            <w:pPr>
              <w:spacing w:after="0" w:line="240" w:lineRule="auto"/>
              <w:rPr>
                <w:rFonts w:ascii="Times New Roman" w:hAnsi="Times New Roman"/>
                <w:sz w:val="20"/>
                <w:szCs w:val="20"/>
              </w:rPr>
            </w:pPr>
            <w:r w:rsidRPr="00D9245D">
              <w:rPr>
                <w:rFonts w:ascii="Times New Roman" w:hAnsi="Times New Roman"/>
                <w:sz w:val="20"/>
                <w:szCs w:val="20"/>
              </w:rPr>
              <w:t>-</w:t>
            </w:r>
          </w:p>
        </w:tc>
      </w:tr>
    </w:tbl>
    <w:p w:rsidR="00023951" w:rsidRPr="00D9245D" w:rsidRDefault="00023951" w:rsidP="00D9245D">
      <w:pPr>
        <w:rPr>
          <w:sz w:val="20"/>
          <w:szCs w:val="20"/>
        </w:rPr>
      </w:pPr>
    </w:p>
    <w:p w:rsidR="00023951" w:rsidRPr="00BE76AB" w:rsidRDefault="00023951" w:rsidP="00D9245D">
      <w:pPr>
        <w:spacing w:after="0" w:line="240" w:lineRule="auto"/>
        <w:rPr>
          <w:rFonts w:ascii="Times New Roman" w:hAnsi="Times New Roman"/>
          <w:sz w:val="20"/>
          <w:szCs w:val="20"/>
        </w:rPr>
      </w:pPr>
    </w:p>
    <w:p w:rsidR="00023951" w:rsidRDefault="00023951" w:rsidP="00C10745">
      <w:pPr>
        <w:tabs>
          <w:tab w:val="left" w:pos="3828"/>
        </w:tabs>
        <w:ind w:firstLine="709"/>
        <w:jc w:val="center"/>
        <w:rPr>
          <w:color w:val="000000"/>
          <w:sz w:val="24"/>
          <w:szCs w:val="24"/>
          <w:lang w:eastAsia="en-US"/>
        </w:rPr>
      </w:pPr>
    </w:p>
    <w:p w:rsidR="00023951" w:rsidRDefault="00023951" w:rsidP="00C10745">
      <w:pPr>
        <w:tabs>
          <w:tab w:val="left" w:pos="3828"/>
        </w:tabs>
        <w:ind w:firstLine="709"/>
        <w:jc w:val="center"/>
        <w:rPr>
          <w:color w:val="000000"/>
          <w:sz w:val="24"/>
          <w:szCs w:val="24"/>
          <w:lang w:eastAsia="en-US"/>
        </w:rPr>
      </w:pPr>
    </w:p>
    <w:p w:rsidR="00023951" w:rsidRDefault="00023951" w:rsidP="00C10745">
      <w:pPr>
        <w:tabs>
          <w:tab w:val="left" w:pos="3828"/>
        </w:tabs>
        <w:ind w:firstLine="709"/>
        <w:jc w:val="center"/>
        <w:rPr>
          <w:color w:val="000000"/>
          <w:sz w:val="24"/>
          <w:szCs w:val="24"/>
          <w:lang w:eastAsia="en-US"/>
        </w:rPr>
      </w:pPr>
    </w:p>
    <w:p w:rsidR="00023951" w:rsidRDefault="00023951" w:rsidP="00C10745">
      <w:pPr>
        <w:tabs>
          <w:tab w:val="left" w:pos="3828"/>
        </w:tabs>
        <w:ind w:firstLine="709"/>
        <w:jc w:val="center"/>
        <w:rPr>
          <w:color w:val="000000"/>
          <w:sz w:val="24"/>
          <w:szCs w:val="24"/>
          <w:lang w:eastAsia="en-US"/>
        </w:rPr>
      </w:pPr>
    </w:p>
    <w:p w:rsidR="00023951" w:rsidRDefault="00023951" w:rsidP="00C10745">
      <w:pPr>
        <w:tabs>
          <w:tab w:val="left" w:pos="3828"/>
        </w:tabs>
        <w:ind w:firstLine="709"/>
        <w:jc w:val="center"/>
        <w:rPr>
          <w:color w:val="000000"/>
          <w:sz w:val="24"/>
          <w:szCs w:val="24"/>
          <w:lang w:eastAsia="en-US"/>
        </w:rPr>
      </w:pPr>
    </w:p>
    <w:p w:rsidR="00023951" w:rsidRDefault="00023951" w:rsidP="00C10745">
      <w:pPr>
        <w:tabs>
          <w:tab w:val="left" w:pos="3828"/>
        </w:tabs>
        <w:ind w:firstLine="709"/>
        <w:jc w:val="center"/>
        <w:rPr>
          <w:color w:val="000000"/>
          <w:sz w:val="24"/>
          <w:szCs w:val="24"/>
          <w:lang w:eastAsia="en-US"/>
        </w:rPr>
      </w:pPr>
    </w:p>
    <w:p w:rsidR="00023951" w:rsidRDefault="00023951" w:rsidP="00C10745">
      <w:pPr>
        <w:tabs>
          <w:tab w:val="left" w:pos="3828"/>
        </w:tabs>
        <w:ind w:firstLine="709"/>
        <w:jc w:val="center"/>
        <w:rPr>
          <w:color w:val="000000"/>
          <w:sz w:val="24"/>
          <w:szCs w:val="24"/>
          <w:lang w:eastAsia="en-US"/>
        </w:rPr>
      </w:pPr>
    </w:p>
    <w:p w:rsidR="00023951" w:rsidRDefault="00023951" w:rsidP="00C10745">
      <w:pPr>
        <w:tabs>
          <w:tab w:val="left" w:pos="3828"/>
        </w:tabs>
        <w:ind w:firstLine="709"/>
        <w:jc w:val="center"/>
        <w:rPr>
          <w:color w:val="000000"/>
          <w:sz w:val="24"/>
          <w:szCs w:val="24"/>
          <w:lang w:eastAsia="en-US"/>
        </w:rPr>
      </w:pPr>
    </w:p>
    <w:p w:rsidR="00023951" w:rsidRDefault="00023951" w:rsidP="00C10745">
      <w:pPr>
        <w:tabs>
          <w:tab w:val="left" w:pos="3828"/>
        </w:tabs>
        <w:ind w:firstLine="709"/>
        <w:jc w:val="center"/>
        <w:rPr>
          <w:color w:val="000000"/>
          <w:sz w:val="24"/>
          <w:szCs w:val="24"/>
          <w:lang w:eastAsia="en-US"/>
        </w:rPr>
      </w:pPr>
    </w:p>
    <w:p w:rsidR="00023951" w:rsidRDefault="00023951" w:rsidP="00C10745">
      <w:pPr>
        <w:tabs>
          <w:tab w:val="left" w:pos="3828"/>
        </w:tabs>
        <w:ind w:firstLine="709"/>
        <w:jc w:val="center"/>
        <w:rPr>
          <w:color w:val="000000"/>
          <w:sz w:val="24"/>
          <w:szCs w:val="24"/>
          <w:lang w:eastAsia="en-US"/>
        </w:rPr>
        <w:sectPr w:rsidR="00023951" w:rsidSect="00D9245D">
          <w:pgSz w:w="16838" w:h="11906" w:orient="landscape"/>
          <w:pgMar w:top="709" w:right="238" w:bottom="567" w:left="425" w:header="709" w:footer="0" w:gutter="0"/>
          <w:cols w:space="708"/>
          <w:docGrid w:linePitch="360"/>
        </w:sectPr>
      </w:pPr>
    </w:p>
    <w:p w:rsidR="00023951" w:rsidRDefault="00023951" w:rsidP="00C10745">
      <w:pPr>
        <w:tabs>
          <w:tab w:val="left" w:pos="3828"/>
        </w:tabs>
        <w:ind w:firstLine="709"/>
        <w:jc w:val="center"/>
        <w:rPr>
          <w:color w:val="000000"/>
          <w:sz w:val="24"/>
          <w:szCs w:val="24"/>
          <w:lang w:eastAsia="en-US"/>
        </w:rPr>
      </w:pPr>
    </w:p>
    <w:p w:rsidR="00023951" w:rsidRPr="00C10745" w:rsidRDefault="00023951" w:rsidP="009A404E">
      <w:pPr>
        <w:spacing w:after="0" w:line="240" w:lineRule="auto"/>
        <w:jc w:val="center"/>
        <w:rPr>
          <w:rFonts w:ascii="Times New Roman" w:hAnsi="Times New Roman"/>
          <w:b/>
          <w:sz w:val="20"/>
          <w:szCs w:val="20"/>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023951" w:rsidRPr="000C43CE" w:rsidTr="00271F8D">
        <w:trPr>
          <w:trHeight w:val="132"/>
        </w:trPr>
        <w:tc>
          <w:tcPr>
            <w:tcW w:w="3360" w:type="dxa"/>
            <w:vAlign w:val="center"/>
          </w:tcPr>
          <w:p w:rsidR="00023951" w:rsidRPr="000C43CE" w:rsidRDefault="00023951"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023951" w:rsidRPr="000C43CE" w:rsidRDefault="00023951"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023951" w:rsidRPr="000C43CE" w:rsidRDefault="00023951" w:rsidP="00271F8D">
            <w:pPr>
              <w:spacing w:after="0" w:line="240" w:lineRule="auto"/>
              <w:ind w:left="-120"/>
              <w:jc w:val="center"/>
              <w:rPr>
                <w:rFonts w:ascii="Times New Roman" w:hAnsi="Times New Roman"/>
                <w:sz w:val="20"/>
                <w:szCs w:val="20"/>
              </w:rPr>
            </w:pPr>
          </w:p>
          <w:p w:rsidR="00023951" w:rsidRPr="000C43CE" w:rsidRDefault="00023951"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023951" w:rsidRPr="000C43CE" w:rsidRDefault="00023951" w:rsidP="00271F8D">
            <w:pPr>
              <w:spacing w:after="0" w:line="240" w:lineRule="auto"/>
              <w:jc w:val="center"/>
              <w:rPr>
                <w:rFonts w:ascii="Times New Roman" w:hAnsi="Times New Roman"/>
                <w:b/>
                <w:sz w:val="20"/>
                <w:szCs w:val="20"/>
              </w:rPr>
            </w:pPr>
          </w:p>
          <w:p w:rsidR="00023951" w:rsidRPr="000C43CE" w:rsidRDefault="00023951"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023951" w:rsidRPr="000C43CE" w:rsidRDefault="00023951"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023951" w:rsidRPr="000C43CE" w:rsidRDefault="00023951"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023951" w:rsidRPr="000C43CE" w:rsidRDefault="00023951"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04.08</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023951" w:rsidRPr="000C43CE" w:rsidRDefault="00023951"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023951" w:rsidRPr="000C43CE" w:rsidRDefault="00023951"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023951" w:rsidRPr="000C43CE" w:rsidRDefault="00023951"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023951"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023951" w:rsidRPr="000C43CE" w:rsidRDefault="00023951" w:rsidP="00131B3C">
            <w:pPr>
              <w:spacing w:after="0" w:line="240" w:lineRule="auto"/>
              <w:jc w:val="center"/>
              <w:rPr>
                <w:rFonts w:ascii="Times New Roman" w:hAnsi="Times New Roman"/>
                <w:sz w:val="20"/>
                <w:szCs w:val="20"/>
              </w:rPr>
            </w:pPr>
          </w:p>
          <w:p w:rsidR="00023951" w:rsidRPr="000C43CE" w:rsidRDefault="00023951"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023951" w:rsidRPr="000C43CE" w:rsidRDefault="00023951" w:rsidP="00131B3C">
            <w:pPr>
              <w:spacing w:after="0" w:line="240" w:lineRule="auto"/>
              <w:jc w:val="center"/>
              <w:rPr>
                <w:rFonts w:ascii="Times New Roman" w:hAnsi="Times New Roman"/>
                <w:sz w:val="20"/>
                <w:szCs w:val="20"/>
              </w:rPr>
            </w:pPr>
          </w:p>
          <w:p w:rsidR="00023951" w:rsidRPr="000C43CE" w:rsidRDefault="00023951"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023951" w:rsidRPr="000C43CE" w:rsidRDefault="00023951" w:rsidP="00131B3C">
            <w:pPr>
              <w:spacing w:after="0" w:line="240" w:lineRule="auto"/>
              <w:jc w:val="center"/>
              <w:rPr>
                <w:rFonts w:ascii="Times New Roman" w:hAnsi="Times New Roman"/>
                <w:sz w:val="20"/>
                <w:szCs w:val="20"/>
              </w:rPr>
            </w:pPr>
          </w:p>
        </w:tc>
      </w:tr>
    </w:tbl>
    <w:p w:rsidR="00023951" w:rsidRPr="001C3755" w:rsidRDefault="00023951" w:rsidP="001C3755">
      <w:pPr>
        <w:tabs>
          <w:tab w:val="left" w:pos="2775"/>
        </w:tabs>
        <w:rPr>
          <w:rFonts w:ascii="Arial" w:hAnsi="Arial" w:cs="Arial"/>
          <w:sz w:val="20"/>
          <w:szCs w:val="20"/>
        </w:rPr>
      </w:pPr>
    </w:p>
    <w:sectPr w:rsidR="00023951" w:rsidRPr="001C3755" w:rsidSect="00D9245D">
      <w:pgSz w:w="11906" w:h="16838"/>
      <w:pgMar w:top="425" w:right="709" w:bottom="238"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951" w:rsidRDefault="00023951" w:rsidP="001952B6">
      <w:pPr>
        <w:spacing w:after="0" w:line="240" w:lineRule="auto"/>
      </w:pPr>
      <w:r>
        <w:separator/>
      </w:r>
    </w:p>
  </w:endnote>
  <w:endnote w:type="continuationSeparator" w:id="0">
    <w:p w:rsidR="00023951" w:rsidRDefault="00023951"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51" w:rsidRDefault="00023951">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4</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951" w:rsidRDefault="00023951" w:rsidP="001952B6">
      <w:pPr>
        <w:spacing w:after="0" w:line="240" w:lineRule="auto"/>
      </w:pPr>
      <w:r>
        <w:separator/>
      </w:r>
    </w:p>
  </w:footnote>
  <w:footnote w:type="continuationSeparator" w:id="0">
    <w:p w:rsidR="00023951" w:rsidRDefault="00023951"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DC011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0C8562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E983566"/>
    <w:lvl w:ilvl="0">
      <w:start w:val="1"/>
      <w:numFmt w:val="decimal"/>
      <w:pStyle w:val="ListNumber3"/>
      <w:lvlText w:val="%1."/>
      <w:lvlJc w:val="left"/>
      <w:pPr>
        <w:tabs>
          <w:tab w:val="num" w:pos="926"/>
        </w:tabs>
        <w:ind w:left="926" w:hanging="360"/>
      </w:pPr>
    </w:lvl>
  </w:abstractNum>
  <w:abstractNum w:abstractNumId="3">
    <w:nsid w:val="FFFFFF7F"/>
    <w:multiLevelType w:val="singleLevel"/>
    <w:tmpl w:val="4E6CDABA"/>
    <w:lvl w:ilvl="0">
      <w:start w:val="1"/>
      <w:numFmt w:val="decimal"/>
      <w:pStyle w:val="ListNumber2"/>
      <w:lvlText w:val="%1."/>
      <w:lvlJc w:val="left"/>
      <w:pPr>
        <w:tabs>
          <w:tab w:val="num" w:pos="643"/>
        </w:tabs>
        <w:ind w:left="643" w:hanging="360"/>
      </w:pPr>
    </w:lvl>
  </w:abstractNum>
  <w:abstractNum w:abstractNumId="4">
    <w:nsid w:val="FFFFFF80"/>
    <w:multiLevelType w:val="singleLevel"/>
    <w:tmpl w:val="6298F4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EE2B5B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089D0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10E34C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BD81D5A"/>
    <w:lvl w:ilvl="0">
      <w:start w:val="1"/>
      <w:numFmt w:val="decimal"/>
      <w:pStyle w:val="ListNumber"/>
      <w:lvlText w:val="%1."/>
      <w:lvlJc w:val="left"/>
      <w:pPr>
        <w:tabs>
          <w:tab w:val="num" w:pos="360"/>
        </w:tabs>
        <w:ind w:left="360" w:hanging="360"/>
      </w:pPr>
    </w:lvl>
  </w:abstractNum>
  <w:abstractNum w:abstractNumId="9">
    <w:nsid w:val="FFFFFF89"/>
    <w:multiLevelType w:val="singleLevel"/>
    <w:tmpl w:val="B2388E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37B452E"/>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8"/>
  </w:num>
  <w:num w:numId="13">
    <w:abstractNumId w:val="15"/>
  </w:num>
  <w:num w:numId="14">
    <w:abstractNumId w:val="17"/>
  </w:num>
  <w:num w:numId="15">
    <w:abstractNumId w:val="22"/>
  </w:num>
  <w:num w:numId="16">
    <w:abstractNumId w:val="10"/>
  </w:num>
  <w:num w:numId="17">
    <w:abstractNumId w:val="12"/>
  </w:num>
  <w:num w:numId="18">
    <w:abstractNumId w:val="21"/>
  </w:num>
  <w:num w:numId="19">
    <w:abstractNumId w:val="20"/>
  </w:num>
  <w:num w:numId="20">
    <w:abstractNumId w:val="19"/>
  </w:num>
  <w:num w:numId="21">
    <w:abstractNumId w:val="13"/>
  </w:num>
  <w:num w:numId="22">
    <w:abstractNumId w:val="24"/>
  </w:num>
  <w:num w:numId="23">
    <w:abstractNumId w:val="16"/>
  </w:num>
  <w:num w:numId="24">
    <w:abstractNumId w:val="25"/>
  </w:num>
  <w:num w:numId="25">
    <w:abstractNumId w:val="14"/>
  </w:num>
  <w:num w:numId="2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260"/>
    <w:rsid w:val="00007FAD"/>
    <w:rsid w:val="00023951"/>
    <w:rsid w:val="00025AEA"/>
    <w:rsid w:val="00036A7B"/>
    <w:rsid w:val="00050B4F"/>
    <w:rsid w:val="00062F1E"/>
    <w:rsid w:val="0006645C"/>
    <w:rsid w:val="00075C66"/>
    <w:rsid w:val="0009502E"/>
    <w:rsid w:val="000A07F4"/>
    <w:rsid w:val="000A0EA5"/>
    <w:rsid w:val="000B0602"/>
    <w:rsid w:val="000C1C45"/>
    <w:rsid w:val="000C43CE"/>
    <w:rsid w:val="000E09B6"/>
    <w:rsid w:val="000F6940"/>
    <w:rsid w:val="00131B3C"/>
    <w:rsid w:val="00132357"/>
    <w:rsid w:val="00132C21"/>
    <w:rsid w:val="0013566D"/>
    <w:rsid w:val="00136A49"/>
    <w:rsid w:val="001952B6"/>
    <w:rsid w:val="001B37F0"/>
    <w:rsid w:val="001B638F"/>
    <w:rsid w:val="001C3755"/>
    <w:rsid w:val="001D10C0"/>
    <w:rsid w:val="001F1BAD"/>
    <w:rsid w:val="00200345"/>
    <w:rsid w:val="0020395E"/>
    <w:rsid w:val="002103A6"/>
    <w:rsid w:val="00211447"/>
    <w:rsid w:val="00213967"/>
    <w:rsid w:val="00263C42"/>
    <w:rsid w:val="00271F8D"/>
    <w:rsid w:val="00291032"/>
    <w:rsid w:val="00291C1A"/>
    <w:rsid w:val="002A4F02"/>
    <w:rsid w:val="002B5C84"/>
    <w:rsid w:val="002C5692"/>
    <w:rsid w:val="002C621E"/>
    <w:rsid w:val="002E710A"/>
    <w:rsid w:val="002E791C"/>
    <w:rsid w:val="002F2A66"/>
    <w:rsid w:val="002F471B"/>
    <w:rsid w:val="00300AB6"/>
    <w:rsid w:val="00324EDD"/>
    <w:rsid w:val="00326C50"/>
    <w:rsid w:val="00332E17"/>
    <w:rsid w:val="00346832"/>
    <w:rsid w:val="00352E58"/>
    <w:rsid w:val="00360DD3"/>
    <w:rsid w:val="00360F3E"/>
    <w:rsid w:val="003B636E"/>
    <w:rsid w:val="003B7ADA"/>
    <w:rsid w:val="003C6BFC"/>
    <w:rsid w:val="003E2B61"/>
    <w:rsid w:val="003E6038"/>
    <w:rsid w:val="00403DDE"/>
    <w:rsid w:val="00417295"/>
    <w:rsid w:val="004512F5"/>
    <w:rsid w:val="004577FB"/>
    <w:rsid w:val="00467196"/>
    <w:rsid w:val="00474DB7"/>
    <w:rsid w:val="00483D65"/>
    <w:rsid w:val="00490E29"/>
    <w:rsid w:val="00493911"/>
    <w:rsid w:val="004A724E"/>
    <w:rsid w:val="004B5BBE"/>
    <w:rsid w:val="004C7C8E"/>
    <w:rsid w:val="004D17BB"/>
    <w:rsid w:val="00500070"/>
    <w:rsid w:val="00515DEC"/>
    <w:rsid w:val="005427B5"/>
    <w:rsid w:val="00545E7B"/>
    <w:rsid w:val="005467E5"/>
    <w:rsid w:val="005541AC"/>
    <w:rsid w:val="0056327C"/>
    <w:rsid w:val="00567898"/>
    <w:rsid w:val="00585284"/>
    <w:rsid w:val="00596477"/>
    <w:rsid w:val="00596C8C"/>
    <w:rsid w:val="0059794A"/>
    <w:rsid w:val="005B67A2"/>
    <w:rsid w:val="005C4770"/>
    <w:rsid w:val="005D3782"/>
    <w:rsid w:val="005D45CB"/>
    <w:rsid w:val="005D5CFF"/>
    <w:rsid w:val="005E2D85"/>
    <w:rsid w:val="005E5F34"/>
    <w:rsid w:val="005F63C1"/>
    <w:rsid w:val="00600E8A"/>
    <w:rsid w:val="00604BAD"/>
    <w:rsid w:val="00605D74"/>
    <w:rsid w:val="00610666"/>
    <w:rsid w:val="006143BF"/>
    <w:rsid w:val="00620766"/>
    <w:rsid w:val="006377B1"/>
    <w:rsid w:val="00644EC4"/>
    <w:rsid w:val="00644F3C"/>
    <w:rsid w:val="00666C6E"/>
    <w:rsid w:val="00667566"/>
    <w:rsid w:val="00673797"/>
    <w:rsid w:val="00674E33"/>
    <w:rsid w:val="00680D33"/>
    <w:rsid w:val="00681A6B"/>
    <w:rsid w:val="006A3D5A"/>
    <w:rsid w:val="006B3701"/>
    <w:rsid w:val="006B39CB"/>
    <w:rsid w:val="006B5744"/>
    <w:rsid w:val="006B57AB"/>
    <w:rsid w:val="006B67ED"/>
    <w:rsid w:val="006C1BFA"/>
    <w:rsid w:val="006C7D42"/>
    <w:rsid w:val="006D0CCE"/>
    <w:rsid w:val="006D3AC6"/>
    <w:rsid w:val="006D6D21"/>
    <w:rsid w:val="006E1A0E"/>
    <w:rsid w:val="006E1AE2"/>
    <w:rsid w:val="006F611E"/>
    <w:rsid w:val="00701721"/>
    <w:rsid w:val="00716322"/>
    <w:rsid w:val="00717689"/>
    <w:rsid w:val="00724150"/>
    <w:rsid w:val="007242E9"/>
    <w:rsid w:val="00726D69"/>
    <w:rsid w:val="007305B5"/>
    <w:rsid w:val="007340A4"/>
    <w:rsid w:val="00735C9E"/>
    <w:rsid w:val="0075227E"/>
    <w:rsid w:val="00765BBA"/>
    <w:rsid w:val="00780D46"/>
    <w:rsid w:val="00787860"/>
    <w:rsid w:val="00791550"/>
    <w:rsid w:val="007A6287"/>
    <w:rsid w:val="007C29D3"/>
    <w:rsid w:val="007C3191"/>
    <w:rsid w:val="007C5685"/>
    <w:rsid w:val="007C6315"/>
    <w:rsid w:val="007C7237"/>
    <w:rsid w:val="007C7BB6"/>
    <w:rsid w:val="007E262D"/>
    <w:rsid w:val="00800CF1"/>
    <w:rsid w:val="00800E4F"/>
    <w:rsid w:val="008153BF"/>
    <w:rsid w:val="00817C81"/>
    <w:rsid w:val="008301AD"/>
    <w:rsid w:val="0083251E"/>
    <w:rsid w:val="00832DD2"/>
    <w:rsid w:val="00834A1A"/>
    <w:rsid w:val="0083798C"/>
    <w:rsid w:val="0084157D"/>
    <w:rsid w:val="00842BB4"/>
    <w:rsid w:val="008457BE"/>
    <w:rsid w:val="0087738C"/>
    <w:rsid w:val="00894D40"/>
    <w:rsid w:val="008B6211"/>
    <w:rsid w:val="008C3EBF"/>
    <w:rsid w:val="008C47EB"/>
    <w:rsid w:val="008C4850"/>
    <w:rsid w:val="008C4F74"/>
    <w:rsid w:val="008E16C4"/>
    <w:rsid w:val="00912CBD"/>
    <w:rsid w:val="00932AE2"/>
    <w:rsid w:val="00947999"/>
    <w:rsid w:val="00964F18"/>
    <w:rsid w:val="00983C0F"/>
    <w:rsid w:val="00984CC8"/>
    <w:rsid w:val="00990F52"/>
    <w:rsid w:val="00991F70"/>
    <w:rsid w:val="009A0D15"/>
    <w:rsid w:val="009A404E"/>
    <w:rsid w:val="009B0A9E"/>
    <w:rsid w:val="009C601B"/>
    <w:rsid w:val="009D2F9A"/>
    <w:rsid w:val="009D78B9"/>
    <w:rsid w:val="009E63F1"/>
    <w:rsid w:val="009F3988"/>
    <w:rsid w:val="00A06B98"/>
    <w:rsid w:val="00A17505"/>
    <w:rsid w:val="00A20105"/>
    <w:rsid w:val="00A321E6"/>
    <w:rsid w:val="00A60BB3"/>
    <w:rsid w:val="00A65F98"/>
    <w:rsid w:val="00A668AB"/>
    <w:rsid w:val="00A744F0"/>
    <w:rsid w:val="00A81259"/>
    <w:rsid w:val="00A9125B"/>
    <w:rsid w:val="00A94B56"/>
    <w:rsid w:val="00AA1B51"/>
    <w:rsid w:val="00AA730C"/>
    <w:rsid w:val="00AB0CF4"/>
    <w:rsid w:val="00AC4BBA"/>
    <w:rsid w:val="00AE636E"/>
    <w:rsid w:val="00AF452B"/>
    <w:rsid w:val="00B018B0"/>
    <w:rsid w:val="00B11985"/>
    <w:rsid w:val="00B227EA"/>
    <w:rsid w:val="00B34A6D"/>
    <w:rsid w:val="00B35CE3"/>
    <w:rsid w:val="00B462EE"/>
    <w:rsid w:val="00B60D5F"/>
    <w:rsid w:val="00B72077"/>
    <w:rsid w:val="00B8544A"/>
    <w:rsid w:val="00B95CF5"/>
    <w:rsid w:val="00BA142B"/>
    <w:rsid w:val="00BA24EE"/>
    <w:rsid w:val="00BB2868"/>
    <w:rsid w:val="00BB6BCA"/>
    <w:rsid w:val="00BC5055"/>
    <w:rsid w:val="00BE416D"/>
    <w:rsid w:val="00BE4B4A"/>
    <w:rsid w:val="00BE672E"/>
    <w:rsid w:val="00BE76AB"/>
    <w:rsid w:val="00BF1B2D"/>
    <w:rsid w:val="00C10745"/>
    <w:rsid w:val="00C1411B"/>
    <w:rsid w:val="00C17EA6"/>
    <w:rsid w:val="00C50266"/>
    <w:rsid w:val="00C6413F"/>
    <w:rsid w:val="00C93AA0"/>
    <w:rsid w:val="00C94C78"/>
    <w:rsid w:val="00C97774"/>
    <w:rsid w:val="00CA1E57"/>
    <w:rsid w:val="00CB1A6E"/>
    <w:rsid w:val="00CB2B9F"/>
    <w:rsid w:val="00CC11F9"/>
    <w:rsid w:val="00CC437E"/>
    <w:rsid w:val="00D13D76"/>
    <w:rsid w:val="00D370D4"/>
    <w:rsid w:val="00D421BE"/>
    <w:rsid w:val="00D475DD"/>
    <w:rsid w:val="00D51081"/>
    <w:rsid w:val="00D60FEA"/>
    <w:rsid w:val="00D70248"/>
    <w:rsid w:val="00D707E6"/>
    <w:rsid w:val="00D73BD2"/>
    <w:rsid w:val="00D86174"/>
    <w:rsid w:val="00D9245D"/>
    <w:rsid w:val="00DA5E92"/>
    <w:rsid w:val="00DA62CB"/>
    <w:rsid w:val="00DD371F"/>
    <w:rsid w:val="00DF29DF"/>
    <w:rsid w:val="00DF4E68"/>
    <w:rsid w:val="00E137E8"/>
    <w:rsid w:val="00E14915"/>
    <w:rsid w:val="00E206E4"/>
    <w:rsid w:val="00E37D11"/>
    <w:rsid w:val="00E47A18"/>
    <w:rsid w:val="00E618B0"/>
    <w:rsid w:val="00E6643C"/>
    <w:rsid w:val="00E74156"/>
    <w:rsid w:val="00E96F27"/>
    <w:rsid w:val="00EA0224"/>
    <w:rsid w:val="00EA09E6"/>
    <w:rsid w:val="00EA1884"/>
    <w:rsid w:val="00EB236B"/>
    <w:rsid w:val="00EB477C"/>
    <w:rsid w:val="00EC634B"/>
    <w:rsid w:val="00F32A35"/>
    <w:rsid w:val="00F34B7D"/>
    <w:rsid w:val="00F46D52"/>
    <w:rsid w:val="00F47409"/>
    <w:rsid w:val="00F51AD5"/>
    <w:rsid w:val="00F6320E"/>
    <w:rsid w:val="00F80F12"/>
    <w:rsid w:val="00F8575C"/>
    <w:rsid w:val="00F90904"/>
    <w:rsid w:val="00FB0728"/>
    <w:rsid w:val="00FC66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3"/>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4">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5">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6">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7">
    <w:name w:val="Заголовок таблицы"/>
    <w:basedOn w:val="a6"/>
    <w:uiPriority w:val="99"/>
    <w:rsid w:val="00C17EA6"/>
    <w:pPr>
      <w:jc w:val="center"/>
    </w:pPr>
    <w:rPr>
      <w:b/>
      <w:bCs/>
    </w:rPr>
  </w:style>
  <w:style w:type="paragraph" w:customStyle="1" w:styleId="a8">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9">
    <w:name w:val="Знак Знак"/>
    <w:uiPriority w:val="99"/>
    <w:rsid w:val="00C17EA6"/>
    <w:rPr>
      <w:rFonts w:ascii="Arial" w:hAnsi="Arial"/>
      <w:b/>
      <w:sz w:val="16"/>
      <w:lang w:val="ru-RU" w:eastAsia="ar-SA" w:bidi="ar-SA"/>
    </w:rPr>
  </w:style>
  <w:style w:type="character" w:customStyle="1" w:styleId="aa">
    <w:name w:val="Гипертекстовая ссылка"/>
    <w:uiPriority w:val="99"/>
    <w:rsid w:val="00C17EA6"/>
    <w:rPr>
      <w:color w:val="008000"/>
    </w:rPr>
  </w:style>
  <w:style w:type="character" w:customStyle="1" w:styleId="ab">
    <w:name w:val="Цветовое выделение"/>
    <w:uiPriority w:val="99"/>
    <w:rsid w:val="00C17EA6"/>
    <w:rPr>
      <w:b/>
      <w:color w:val="000080"/>
    </w:rPr>
  </w:style>
  <w:style w:type="character" w:customStyle="1" w:styleId="ac">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d">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3">
    <w:name w:val="Абзац"/>
    <w:basedOn w:val="Normal"/>
    <w:link w:val="a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e">
    <w:name w:val="Абзац Знак"/>
    <w:link w:val="a3"/>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16"/>
      </w:numPr>
      <w:spacing w:before="120" w:after="0" w:line="240" w:lineRule="auto"/>
      <w:jc w:val="both"/>
    </w:pPr>
    <w:rPr>
      <w:rFonts w:ascii="Times New Roman" w:hAnsi="Times New Roman"/>
      <w:sz w:val="24"/>
      <w:szCs w:val="24"/>
    </w:rPr>
  </w:style>
  <w:style w:type="paragraph" w:customStyle="1" w:styleId="af">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0">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1">
    <w:name w:val="Название таблицы"/>
    <w:basedOn w:val="Caption"/>
    <w:uiPriority w:val="99"/>
    <w:rsid w:val="00332E17"/>
    <w:pPr>
      <w:keepNext/>
      <w:spacing w:after="0"/>
      <w:jc w:val="left"/>
    </w:pPr>
    <w:rPr>
      <w:szCs w:val="22"/>
    </w:rPr>
  </w:style>
  <w:style w:type="paragraph" w:customStyle="1" w:styleId="af2">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3">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4"/>
    <w:uiPriority w:val="99"/>
    <w:rsid w:val="00332E17"/>
    <w:pPr>
      <w:numPr>
        <w:numId w:val="14"/>
      </w:numPr>
      <w:spacing w:after="0" w:line="240" w:lineRule="auto"/>
    </w:pPr>
    <w:rPr>
      <w:rFonts w:ascii="Times New Roman" w:hAnsi="Times New Roman"/>
      <w:sz w:val="20"/>
      <w:szCs w:val="20"/>
    </w:rPr>
  </w:style>
  <w:style w:type="character" w:customStyle="1" w:styleId="af4">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f5">
    <w:name w:val="Требования"/>
    <w:basedOn w:val="Normal"/>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17"/>
      </w:numPr>
      <w:spacing w:after="0" w:line="240" w:lineRule="auto"/>
    </w:pPr>
    <w:rPr>
      <w:rFonts w:ascii="Times New Roman" w:hAnsi="Times New Roman"/>
      <w:sz w:val="20"/>
      <w:szCs w:val="24"/>
    </w:rPr>
  </w:style>
  <w:style w:type="paragraph" w:customStyle="1" w:styleId="103">
    <w:name w:val="Табличный_заголовки_10"/>
    <w:basedOn w:val="a3"/>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2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2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20"/>
      </w:numPr>
      <w:tabs>
        <w:tab w:val="clear" w:pos="1418"/>
      </w:tabs>
      <w:spacing w:before="0" w:after="0"/>
    </w:pPr>
    <w:rPr>
      <w:b w:val="0"/>
      <w:bCs w:val="0"/>
      <w:i/>
    </w:rPr>
  </w:style>
  <w:style w:type="paragraph" w:customStyle="1" w:styleId="S1">
    <w:name w:val="S_Заголовок 1"/>
    <w:basedOn w:val="Normal"/>
    <w:uiPriority w:val="99"/>
    <w:rsid w:val="00332E17"/>
    <w:pPr>
      <w:numPr>
        <w:numId w:val="20"/>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2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23"/>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22"/>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24"/>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2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2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8"/>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paragraph" w:customStyle="1" w:styleId="affe">
    <w:name w:val="Знак Знак Знак Знак"/>
    <w:basedOn w:val="Normal"/>
    <w:uiPriority w:val="99"/>
    <w:rsid w:val="009A404E"/>
    <w:pPr>
      <w:spacing w:after="160" w:line="240" w:lineRule="exact"/>
    </w:pPr>
    <w:rPr>
      <w:rFonts w:ascii="Verdana" w:eastAsia="Calibri" w:hAnsi="Verdana"/>
      <w:sz w:val="20"/>
      <w:szCs w:val="20"/>
      <w:lang w:val="en-US" w:eastAsia="en-US"/>
    </w:rPr>
  </w:style>
  <w:style w:type="paragraph" w:customStyle="1" w:styleId="afff">
    <w:name w:val="Знак Знак Знак Знак Знак Знак Знак"/>
    <w:basedOn w:val="Normal"/>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numbering" w:customStyle="1" w:styleId="1111111">
    <w:name w:val="1 / 1.1 / 1.1.11"/>
    <w:rsid w:val="008604AF"/>
    <w:pPr>
      <w:numPr>
        <w:numId w:val="17"/>
      </w:numPr>
    </w:pPr>
  </w:style>
  <w:style w:type="numbering" w:customStyle="1" w:styleId="111111111">
    <w:name w:val="1 / 1.1 / 1.1.1111"/>
    <w:rsid w:val="008604AF"/>
    <w:pPr>
      <w:numPr>
        <w:numId w:val="25"/>
      </w:numPr>
    </w:pPr>
  </w:style>
  <w:style w:type="numbering" w:customStyle="1" w:styleId="1111115">
    <w:name w:val="1 / 1.1 / 1.1.15"/>
    <w:rsid w:val="008604AF"/>
    <w:pPr>
      <w:numPr>
        <w:numId w:val="14"/>
      </w:numPr>
    </w:pPr>
  </w:style>
  <w:style w:type="numbering" w:styleId="1ai">
    <w:name w:val="Outline List 1"/>
    <w:basedOn w:val="NoList"/>
    <w:uiPriority w:val="99"/>
    <w:semiHidden/>
    <w:unhideWhenUsed/>
    <w:locked/>
    <w:rsid w:val="008604AF"/>
    <w:pPr>
      <w:numPr>
        <w:numId w:val="19"/>
      </w:numPr>
    </w:pPr>
  </w:style>
  <w:style w:type="numbering" w:customStyle="1" w:styleId="1ai111">
    <w:name w:val="1 / a / i111"/>
    <w:rsid w:val="008604AF"/>
    <w:pPr>
      <w:numPr>
        <w:numId w:val="18"/>
      </w:numPr>
    </w:pPr>
  </w:style>
  <w:style w:type="numbering" w:customStyle="1" w:styleId="1ai1">
    <w:name w:val="1 / a / i1"/>
    <w:rsid w:val="008604AF"/>
    <w:pPr>
      <w:numPr>
        <w:numId w:val="12"/>
      </w:numPr>
    </w:pPr>
  </w:style>
</w:styles>
</file>

<file path=word/webSettings.xml><?xml version="1.0" encoding="utf-8"?>
<w:webSettings xmlns:r="http://schemas.openxmlformats.org/officeDocument/2006/relationships" xmlns:w="http://schemas.openxmlformats.org/wordprocessingml/2006/main">
  <w:divs>
    <w:div w:id="1091120169">
      <w:marLeft w:val="0"/>
      <w:marRight w:val="0"/>
      <w:marTop w:val="0"/>
      <w:marBottom w:val="0"/>
      <w:divBdr>
        <w:top w:val="none" w:sz="0" w:space="0" w:color="auto"/>
        <w:left w:val="none" w:sz="0" w:space="0" w:color="auto"/>
        <w:bottom w:val="none" w:sz="0" w:space="0" w:color="auto"/>
        <w:right w:val="none" w:sz="0" w:space="0" w:color="auto"/>
      </w:divBdr>
    </w:div>
    <w:div w:id="1091120170">
      <w:marLeft w:val="0"/>
      <w:marRight w:val="0"/>
      <w:marTop w:val="0"/>
      <w:marBottom w:val="0"/>
      <w:divBdr>
        <w:top w:val="none" w:sz="0" w:space="0" w:color="auto"/>
        <w:left w:val="none" w:sz="0" w:space="0" w:color="auto"/>
        <w:bottom w:val="none" w:sz="0" w:space="0" w:color="auto"/>
        <w:right w:val="none" w:sz="0" w:space="0" w:color="auto"/>
      </w:divBdr>
    </w:div>
    <w:div w:id="1091120171">
      <w:marLeft w:val="0"/>
      <w:marRight w:val="0"/>
      <w:marTop w:val="0"/>
      <w:marBottom w:val="0"/>
      <w:divBdr>
        <w:top w:val="none" w:sz="0" w:space="0" w:color="auto"/>
        <w:left w:val="none" w:sz="0" w:space="0" w:color="auto"/>
        <w:bottom w:val="none" w:sz="0" w:space="0" w:color="auto"/>
        <w:right w:val="none" w:sz="0" w:space="0" w:color="auto"/>
      </w:divBdr>
    </w:div>
    <w:div w:id="1091120172">
      <w:marLeft w:val="0"/>
      <w:marRight w:val="0"/>
      <w:marTop w:val="0"/>
      <w:marBottom w:val="0"/>
      <w:divBdr>
        <w:top w:val="none" w:sz="0" w:space="0" w:color="auto"/>
        <w:left w:val="none" w:sz="0" w:space="0" w:color="auto"/>
        <w:bottom w:val="none" w:sz="0" w:space="0" w:color="auto"/>
        <w:right w:val="none" w:sz="0" w:space="0" w:color="auto"/>
      </w:divBdr>
    </w:div>
    <w:div w:id="1091120173">
      <w:marLeft w:val="0"/>
      <w:marRight w:val="0"/>
      <w:marTop w:val="0"/>
      <w:marBottom w:val="0"/>
      <w:divBdr>
        <w:top w:val="none" w:sz="0" w:space="0" w:color="auto"/>
        <w:left w:val="none" w:sz="0" w:space="0" w:color="auto"/>
        <w:bottom w:val="none" w:sz="0" w:space="0" w:color="auto"/>
        <w:right w:val="none" w:sz="0" w:space="0" w:color="auto"/>
      </w:divBdr>
    </w:div>
    <w:div w:id="1091120174">
      <w:marLeft w:val="0"/>
      <w:marRight w:val="0"/>
      <w:marTop w:val="0"/>
      <w:marBottom w:val="0"/>
      <w:divBdr>
        <w:top w:val="none" w:sz="0" w:space="0" w:color="auto"/>
        <w:left w:val="none" w:sz="0" w:space="0" w:color="auto"/>
        <w:bottom w:val="none" w:sz="0" w:space="0" w:color="auto"/>
        <w:right w:val="none" w:sz="0" w:space="0" w:color="auto"/>
      </w:divBdr>
    </w:div>
    <w:div w:id="1091120175">
      <w:marLeft w:val="0"/>
      <w:marRight w:val="0"/>
      <w:marTop w:val="0"/>
      <w:marBottom w:val="0"/>
      <w:divBdr>
        <w:top w:val="none" w:sz="0" w:space="0" w:color="auto"/>
        <w:left w:val="none" w:sz="0" w:space="0" w:color="auto"/>
        <w:bottom w:val="none" w:sz="0" w:space="0" w:color="auto"/>
        <w:right w:val="none" w:sz="0" w:space="0" w:color="auto"/>
      </w:divBdr>
    </w:div>
    <w:div w:id="1091120176">
      <w:marLeft w:val="0"/>
      <w:marRight w:val="0"/>
      <w:marTop w:val="0"/>
      <w:marBottom w:val="0"/>
      <w:divBdr>
        <w:top w:val="none" w:sz="0" w:space="0" w:color="auto"/>
        <w:left w:val="none" w:sz="0" w:space="0" w:color="auto"/>
        <w:bottom w:val="none" w:sz="0" w:space="0" w:color="auto"/>
        <w:right w:val="none" w:sz="0" w:space="0" w:color="auto"/>
      </w:divBdr>
    </w:div>
    <w:div w:id="1091120177">
      <w:marLeft w:val="0"/>
      <w:marRight w:val="0"/>
      <w:marTop w:val="0"/>
      <w:marBottom w:val="0"/>
      <w:divBdr>
        <w:top w:val="none" w:sz="0" w:space="0" w:color="auto"/>
        <w:left w:val="none" w:sz="0" w:space="0" w:color="auto"/>
        <w:bottom w:val="none" w:sz="0" w:space="0" w:color="auto"/>
        <w:right w:val="none" w:sz="0" w:space="0" w:color="auto"/>
      </w:divBdr>
    </w:div>
    <w:div w:id="1091120178">
      <w:marLeft w:val="0"/>
      <w:marRight w:val="0"/>
      <w:marTop w:val="0"/>
      <w:marBottom w:val="0"/>
      <w:divBdr>
        <w:top w:val="none" w:sz="0" w:space="0" w:color="auto"/>
        <w:left w:val="none" w:sz="0" w:space="0" w:color="auto"/>
        <w:bottom w:val="none" w:sz="0" w:space="0" w:color="auto"/>
        <w:right w:val="none" w:sz="0" w:space="0" w:color="auto"/>
      </w:divBdr>
    </w:div>
    <w:div w:id="1091120179">
      <w:marLeft w:val="0"/>
      <w:marRight w:val="0"/>
      <w:marTop w:val="0"/>
      <w:marBottom w:val="0"/>
      <w:divBdr>
        <w:top w:val="none" w:sz="0" w:space="0" w:color="auto"/>
        <w:left w:val="none" w:sz="0" w:space="0" w:color="auto"/>
        <w:bottom w:val="none" w:sz="0" w:space="0" w:color="auto"/>
        <w:right w:val="none" w:sz="0" w:space="0" w:color="auto"/>
      </w:divBdr>
    </w:div>
    <w:div w:id="1091120180">
      <w:marLeft w:val="0"/>
      <w:marRight w:val="0"/>
      <w:marTop w:val="0"/>
      <w:marBottom w:val="0"/>
      <w:divBdr>
        <w:top w:val="none" w:sz="0" w:space="0" w:color="auto"/>
        <w:left w:val="none" w:sz="0" w:space="0" w:color="auto"/>
        <w:bottom w:val="none" w:sz="0" w:space="0" w:color="auto"/>
        <w:right w:val="none" w:sz="0" w:space="0" w:color="auto"/>
      </w:divBdr>
    </w:div>
    <w:div w:id="1091120181">
      <w:marLeft w:val="0"/>
      <w:marRight w:val="0"/>
      <w:marTop w:val="0"/>
      <w:marBottom w:val="0"/>
      <w:divBdr>
        <w:top w:val="none" w:sz="0" w:space="0" w:color="auto"/>
        <w:left w:val="none" w:sz="0" w:space="0" w:color="auto"/>
        <w:bottom w:val="none" w:sz="0" w:space="0" w:color="auto"/>
        <w:right w:val="none" w:sz="0" w:space="0" w:color="auto"/>
      </w:divBdr>
    </w:div>
    <w:div w:id="1091120182">
      <w:marLeft w:val="0"/>
      <w:marRight w:val="0"/>
      <w:marTop w:val="0"/>
      <w:marBottom w:val="0"/>
      <w:divBdr>
        <w:top w:val="none" w:sz="0" w:space="0" w:color="auto"/>
        <w:left w:val="none" w:sz="0" w:space="0" w:color="auto"/>
        <w:bottom w:val="none" w:sz="0" w:space="0" w:color="auto"/>
        <w:right w:val="none" w:sz="0" w:space="0" w:color="auto"/>
      </w:divBdr>
    </w:div>
    <w:div w:id="1091120183">
      <w:marLeft w:val="0"/>
      <w:marRight w:val="0"/>
      <w:marTop w:val="0"/>
      <w:marBottom w:val="0"/>
      <w:divBdr>
        <w:top w:val="none" w:sz="0" w:space="0" w:color="auto"/>
        <w:left w:val="none" w:sz="0" w:space="0" w:color="auto"/>
        <w:bottom w:val="none" w:sz="0" w:space="0" w:color="auto"/>
        <w:right w:val="none" w:sz="0" w:space="0" w:color="auto"/>
      </w:divBdr>
    </w:div>
    <w:div w:id="1091120184">
      <w:marLeft w:val="0"/>
      <w:marRight w:val="0"/>
      <w:marTop w:val="0"/>
      <w:marBottom w:val="0"/>
      <w:divBdr>
        <w:top w:val="none" w:sz="0" w:space="0" w:color="auto"/>
        <w:left w:val="none" w:sz="0" w:space="0" w:color="auto"/>
        <w:bottom w:val="none" w:sz="0" w:space="0" w:color="auto"/>
        <w:right w:val="none" w:sz="0" w:space="0" w:color="auto"/>
      </w:divBdr>
    </w:div>
    <w:div w:id="1091120185">
      <w:marLeft w:val="0"/>
      <w:marRight w:val="0"/>
      <w:marTop w:val="0"/>
      <w:marBottom w:val="0"/>
      <w:divBdr>
        <w:top w:val="none" w:sz="0" w:space="0" w:color="auto"/>
        <w:left w:val="none" w:sz="0" w:space="0" w:color="auto"/>
        <w:bottom w:val="none" w:sz="0" w:space="0" w:color="auto"/>
        <w:right w:val="none" w:sz="0" w:space="0" w:color="auto"/>
      </w:divBdr>
    </w:div>
    <w:div w:id="1091120186">
      <w:marLeft w:val="0"/>
      <w:marRight w:val="0"/>
      <w:marTop w:val="0"/>
      <w:marBottom w:val="0"/>
      <w:divBdr>
        <w:top w:val="none" w:sz="0" w:space="0" w:color="auto"/>
        <w:left w:val="none" w:sz="0" w:space="0" w:color="auto"/>
        <w:bottom w:val="none" w:sz="0" w:space="0" w:color="auto"/>
        <w:right w:val="none" w:sz="0" w:space="0" w:color="auto"/>
      </w:divBdr>
    </w:div>
    <w:div w:id="1091120187">
      <w:marLeft w:val="0"/>
      <w:marRight w:val="0"/>
      <w:marTop w:val="0"/>
      <w:marBottom w:val="0"/>
      <w:divBdr>
        <w:top w:val="none" w:sz="0" w:space="0" w:color="auto"/>
        <w:left w:val="none" w:sz="0" w:space="0" w:color="auto"/>
        <w:bottom w:val="none" w:sz="0" w:space="0" w:color="auto"/>
        <w:right w:val="none" w:sz="0" w:space="0" w:color="auto"/>
      </w:divBdr>
    </w:div>
    <w:div w:id="1091120188">
      <w:marLeft w:val="0"/>
      <w:marRight w:val="0"/>
      <w:marTop w:val="0"/>
      <w:marBottom w:val="0"/>
      <w:divBdr>
        <w:top w:val="none" w:sz="0" w:space="0" w:color="auto"/>
        <w:left w:val="none" w:sz="0" w:space="0" w:color="auto"/>
        <w:bottom w:val="none" w:sz="0" w:space="0" w:color="auto"/>
        <w:right w:val="none" w:sz="0" w:space="0" w:color="auto"/>
      </w:divBdr>
    </w:div>
    <w:div w:id="1091120189">
      <w:marLeft w:val="0"/>
      <w:marRight w:val="0"/>
      <w:marTop w:val="0"/>
      <w:marBottom w:val="0"/>
      <w:divBdr>
        <w:top w:val="none" w:sz="0" w:space="0" w:color="auto"/>
        <w:left w:val="none" w:sz="0" w:space="0" w:color="auto"/>
        <w:bottom w:val="none" w:sz="0" w:space="0" w:color="auto"/>
        <w:right w:val="none" w:sz="0" w:space="0" w:color="auto"/>
      </w:divBdr>
    </w:div>
    <w:div w:id="1091120190">
      <w:marLeft w:val="0"/>
      <w:marRight w:val="0"/>
      <w:marTop w:val="0"/>
      <w:marBottom w:val="0"/>
      <w:divBdr>
        <w:top w:val="none" w:sz="0" w:space="0" w:color="auto"/>
        <w:left w:val="none" w:sz="0" w:space="0" w:color="auto"/>
        <w:bottom w:val="none" w:sz="0" w:space="0" w:color="auto"/>
        <w:right w:val="none" w:sz="0" w:space="0" w:color="auto"/>
      </w:divBdr>
    </w:div>
    <w:div w:id="1091120191">
      <w:marLeft w:val="0"/>
      <w:marRight w:val="0"/>
      <w:marTop w:val="0"/>
      <w:marBottom w:val="0"/>
      <w:divBdr>
        <w:top w:val="none" w:sz="0" w:space="0" w:color="auto"/>
        <w:left w:val="none" w:sz="0" w:space="0" w:color="auto"/>
        <w:bottom w:val="none" w:sz="0" w:space="0" w:color="auto"/>
        <w:right w:val="none" w:sz="0" w:space="0" w:color="auto"/>
      </w:divBdr>
    </w:div>
    <w:div w:id="1091120192">
      <w:marLeft w:val="0"/>
      <w:marRight w:val="0"/>
      <w:marTop w:val="0"/>
      <w:marBottom w:val="0"/>
      <w:divBdr>
        <w:top w:val="none" w:sz="0" w:space="0" w:color="auto"/>
        <w:left w:val="none" w:sz="0" w:space="0" w:color="auto"/>
        <w:bottom w:val="none" w:sz="0" w:space="0" w:color="auto"/>
        <w:right w:val="none" w:sz="0" w:space="0" w:color="auto"/>
      </w:divBdr>
    </w:div>
    <w:div w:id="1091120193">
      <w:marLeft w:val="0"/>
      <w:marRight w:val="0"/>
      <w:marTop w:val="0"/>
      <w:marBottom w:val="0"/>
      <w:divBdr>
        <w:top w:val="none" w:sz="0" w:space="0" w:color="auto"/>
        <w:left w:val="none" w:sz="0" w:space="0" w:color="auto"/>
        <w:bottom w:val="none" w:sz="0" w:space="0" w:color="auto"/>
        <w:right w:val="none" w:sz="0" w:space="0" w:color="auto"/>
      </w:divBdr>
    </w:div>
    <w:div w:id="1091120194">
      <w:marLeft w:val="0"/>
      <w:marRight w:val="0"/>
      <w:marTop w:val="0"/>
      <w:marBottom w:val="0"/>
      <w:divBdr>
        <w:top w:val="none" w:sz="0" w:space="0" w:color="auto"/>
        <w:left w:val="none" w:sz="0" w:space="0" w:color="auto"/>
        <w:bottom w:val="none" w:sz="0" w:space="0" w:color="auto"/>
        <w:right w:val="none" w:sz="0" w:space="0" w:color="auto"/>
      </w:divBdr>
    </w:div>
    <w:div w:id="1091120195">
      <w:marLeft w:val="0"/>
      <w:marRight w:val="0"/>
      <w:marTop w:val="0"/>
      <w:marBottom w:val="0"/>
      <w:divBdr>
        <w:top w:val="none" w:sz="0" w:space="0" w:color="auto"/>
        <w:left w:val="none" w:sz="0" w:space="0" w:color="auto"/>
        <w:bottom w:val="none" w:sz="0" w:space="0" w:color="auto"/>
        <w:right w:val="none" w:sz="0" w:space="0" w:color="auto"/>
      </w:divBdr>
    </w:div>
    <w:div w:id="1091120196">
      <w:marLeft w:val="0"/>
      <w:marRight w:val="0"/>
      <w:marTop w:val="0"/>
      <w:marBottom w:val="0"/>
      <w:divBdr>
        <w:top w:val="none" w:sz="0" w:space="0" w:color="auto"/>
        <w:left w:val="none" w:sz="0" w:space="0" w:color="auto"/>
        <w:bottom w:val="none" w:sz="0" w:space="0" w:color="auto"/>
        <w:right w:val="none" w:sz="0" w:space="0" w:color="auto"/>
      </w:divBdr>
    </w:div>
    <w:div w:id="1091120197">
      <w:marLeft w:val="0"/>
      <w:marRight w:val="0"/>
      <w:marTop w:val="0"/>
      <w:marBottom w:val="0"/>
      <w:divBdr>
        <w:top w:val="none" w:sz="0" w:space="0" w:color="auto"/>
        <w:left w:val="none" w:sz="0" w:space="0" w:color="auto"/>
        <w:bottom w:val="none" w:sz="0" w:space="0" w:color="auto"/>
        <w:right w:val="none" w:sz="0" w:space="0" w:color="auto"/>
      </w:divBdr>
    </w:div>
    <w:div w:id="1091120198">
      <w:marLeft w:val="0"/>
      <w:marRight w:val="0"/>
      <w:marTop w:val="0"/>
      <w:marBottom w:val="0"/>
      <w:divBdr>
        <w:top w:val="none" w:sz="0" w:space="0" w:color="auto"/>
        <w:left w:val="none" w:sz="0" w:space="0" w:color="auto"/>
        <w:bottom w:val="none" w:sz="0" w:space="0" w:color="auto"/>
        <w:right w:val="none" w:sz="0" w:space="0" w:color="auto"/>
      </w:divBdr>
    </w:div>
    <w:div w:id="1091120199">
      <w:marLeft w:val="0"/>
      <w:marRight w:val="0"/>
      <w:marTop w:val="0"/>
      <w:marBottom w:val="0"/>
      <w:divBdr>
        <w:top w:val="none" w:sz="0" w:space="0" w:color="auto"/>
        <w:left w:val="none" w:sz="0" w:space="0" w:color="auto"/>
        <w:bottom w:val="none" w:sz="0" w:space="0" w:color="auto"/>
        <w:right w:val="none" w:sz="0" w:space="0" w:color="auto"/>
      </w:divBdr>
    </w:div>
    <w:div w:id="1091120200">
      <w:marLeft w:val="0"/>
      <w:marRight w:val="0"/>
      <w:marTop w:val="0"/>
      <w:marBottom w:val="0"/>
      <w:divBdr>
        <w:top w:val="none" w:sz="0" w:space="0" w:color="auto"/>
        <w:left w:val="none" w:sz="0" w:space="0" w:color="auto"/>
        <w:bottom w:val="none" w:sz="0" w:space="0" w:color="auto"/>
        <w:right w:val="none" w:sz="0" w:space="0" w:color="auto"/>
      </w:divBdr>
    </w:div>
    <w:div w:id="1091120201">
      <w:marLeft w:val="0"/>
      <w:marRight w:val="0"/>
      <w:marTop w:val="0"/>
      <w:marBottom w:val="0"/>
      <w:divBdr>
        <w:top w:val="none" w:sz="0" w:space="0" w:color="auto"/>
        <w:left w:val="none" w:sz="0" w:space="0" w:color="auto"/>
        <w:bottom w:val="none" w:sz="0" w:space="0" w:color="auto"/>
        <w:right w:val="none" w:sz="0" w:space="0" w:color="auto"/>
      </w:divBdr>
    </w:div>
    <w:div w:id="1091120202">
      <w:marLeft w:val="0"/>
      <w:marRight w:val="0"/>
      <w:marTop w:val="0"/>
      <w:marBottom w:val="0"/>
      <w:divBdr>
        <w:top w:val="none" w:sz="0" w:space="0" w:color="auto"/>
        <w:left w:val="none" w:sz="0" w:space="0" w:color="auto"/>
        <w:bottom w:val="none" w:sz="0" w:space="0" w:color="auto"/>
        <w:right w:val="none" w:sz="0" w:space="0" w:color="auto"/>
      </w:divBdr>
    </w:div>
    <w:div w:id="1091120203">
      <w:marLeft w:val="0"/>
      <w:marRight w:val="0"/>
      <w:marTop w:val="0"/>
      <w:marBottom w:val="0"/>
      <w:divBdr>
        <w:top w:val="none" w:sz="0" w:space="0" w:color="auto"/>
        <w:left w:val="none" w:sz="0" w:space="0" w:color="auto"/>
        <w:bottom w:val="none" w:sz="0" w:space="0" w:color="auto"/>
        <w:right w:val="none" w:sz="0" w:space="0" w:color="auto"/>
      </w:divBdr>
    </w:div>
    <w:div w:id="1091120204">
      <w:marLeft w:val="0"/>
      <w:marRight w:val="0"/>
      <w:marTop w:val="0"/>
      <w:marBottom w:val="0"/>
      <w:divBdr>
        <w:top w:val="none" w:sz="0" w:space="0" w:color="auto"/>
        <w:left w:val="none" w:sz="0" w:space="0" w:color="auto"/>
        <w:bottom w:val="none" w:sz="0" w:space="0" w:color="auto"/>
        <w:right w:val="none" w:sz="0" w:space="0" w:color="auto"/>
      </w:divBdr>
    </w:div>
    <w:div w:id="1091120205">
      <w:marLeft w:val="0"/>
      <w:marRight w:val="0"/>
      <w:marTop w:val="0"/>
      <w:marBottom w:val="0"/>
      <w:divBdr>
        <w:top w:val="none" w:sz="0" w:space="0" w:color="auto"/>
        <w:left w:val="none" w:sz="0" w:space="0" w:color="auto"/>
        <w:bottom w:val="none" w:sz="0" w:space="0" w:color="auto"/>
        <w:right w:val="none" w:sz="0" w:space="0" w:color="auto"/>
      </w:divBdr>
    </w:div>
    <w:div w:id="1091120206">
      <w:marLeft w:val="0"/>
      <w:marRight w:val="0"/>
      <w:marTop w:val="0"/>
      <w:marBottom w:val="0"/>
      <w:divBdr>
        <w:top w:val="none" w:sz="0" w:space="0" w:color="auto"/>
        <w:left w:val="none" w:sz="0" w:space="0" w:color="auto"/>
        <w:bottom w:val="none" w:sz="0" w:space="0" w:color="auto"/>
        <w:right w:val="none" w:sz="0" w:space="0" w:color="auto"/>
      </w:divBdr>
    </w:div>
    <w:div w:id="1091120207">
      <w:marLeft w:val="0"/>
      <w:marRight w:val="0"/>
      <w:marTop w:val="0"/>
      <w:marBottom w:val="0"/>
      <w:divBdr>
        <w:top w:val="none" w:sz="0" w:space="0" w:color="auto"/>
        <w:left w:val="none" w:sz="0" w:space="0" w:color="auto"/>
        <w:bottom w:val="none" w:sz="0" w:space="0" w:color="auto"/>
        <w:right w:val="none" w:sz="0" w:space="0" w:color="auto"/>
      </w:divBdr>
    </w:div>
    <w:div w:id="1091120208">
      <w:marLeft w:val="0"/>
      <w:marRight w:val="0"/>
      <w:marTop w:val="0"/>
      <w:marBottom w:val="0"/>
      <w:divBdr>
        <w:top w:val="none" w:sz="0" w:space="0" w:color="auto"/>
        <w:left w:val="none" w:sz="0" w:space="0" w:color="auto"/>
        <w:bottom w:val="none" w:sz="0" w:space="0" w:color="auto"/>
        <w:right w:val="none" w:sz="0" w:space="0" w:color="auto"/>
      </w:divBdr>
    </w:div>
    <w:div w:id="1091120209">
      <w:marLeft w:val="0"/>
      <w:marRight w:val="0"/>
      <w:marTop w:val="0"/>
      <w:marBottom w:val="0"/>
      <w:divBdr>
        <w:top w:val="none" w:sz="0" w:space="0" w:color="auto"/>
        <w:left w:val="none" w:sz="0" w:space="0" w:color="auto"/>
        <w:bottom w:val="none" w:sz="0" w:space="0" w:color="auto"/>
        <w:right w:val="none" w:sz="0" w:space="0" w:color="auto"/>
      </w:divBdr>
    </w:div>
    <w:div w:id="1091120210">
      <w:marLeft w:val="0"/>
      <w:marRight w:val="0"/>
      <w:marTop w:val="0"/>
      <w:marBottom w:val="0"/>
      <w:divBdr>
        <w:top w:val="none" w:sz="0" w:space="0" w:color="auto"/>
        <w:left w:val="none" w:sz="0" w:space="0" w:color="auto"/>
        <w:bottom w:val="none" w:sz="0" w:space="0" w:color="auto"/>
        <w:right w:val="none" w:sz="0" w:space="0" w:color="auto"/>
      </w:divBdr>
    </w:div>
    <w:div w:id="1091120211">
      <w:marLeft w:val="0"/>
      <w:marRight w:val="0"/>
      <w:marTop w:val="0"/>
      <w:marBottom w:val="0"/>
      <w:divBdr>
        <w:top w:val="none" w:sz="0" w:space="0" w:color="auto"/>
        <w:left w:val="none" w:sz="0" w:space="0" w:color="auto"/>
        <w:bottom w:val="none" w:sz="0" w:space="0" w:color="auto"/>
        <w:right w:val="none" w:sz="0" w:space="0" w:color="auto"/>
      </w:divBdr>
    </w:div>
    <w:div w:id="1091120212">
      <w:marLeft w:val="0"/>
      <w:marRight w:val="0"/>
      <w:marTop w:val="0"/>
      <w:marBottom w:val="0"/>
      <w:divBdr>
        <w:top w:val="none" w:sz="0" w:space="0" w:color="auto"/>
        <w:left w:val="none" w:sz="0" w:space="0" w:color="auto"/>
        <w:bottom w:val="none" w:sz="0" w:space="0" w:color="auto"/>
        <w:right w:val="none" w:sz="0" w:space="0" w:color="auto"/>
      </w:divBdr>
    </w:div>
    <w:div w:id="1091120213">
      <w:marLeft w:val="0"/>
      <w:marRight w:val="0"/>
      <w:marTop w:val="0"/>
      <w:marBottom w:val="0"/>
      <w:divBdr>
        <w:top w:val="none" w:sz="0" w:space="0" w:color="auto"/>
        <w:left w:val="none" w:sz="0" w:space="0" w:color="auto"/>
        <w:bottom w:val="none" w:sz="0" w:space="0" w:color="auto"/>
        <w:right w:val="none" w:sz="0" w:space="0" w:color="auto"/>
      </w:divBdr>
    </w:div>
    <w:div w:id="1091120214">
      <w:marLeft w:val="0"/>
      <w:marRight w:val="0"/>
      <w:marTop w:val="0"/>
      <w:marBottom w:val="0"/>
      <w:divBdr>
        <w:top w:val="none" w:sz="0" w:space="0" w:color="auto"/>
        <w:left w:val="none" w:sz="0" w:space="0" w:color="auto"/>
        <w:bottom w:val="none" w:sz="0" w:space="0" w:color="auto"/>
        <w:right w:val="none" w:sz="0" w:space="0" w:color="auto"/>
      </w:divBdr>
    </w:div>
    <w:div w:id="1091120215">
      <w:marLeft w:val="0"/>
      <w:marRight w:val="0"/>
      <w:marTop w:val="0"/>
      <w:marBottom w:val="0"/>
      <w:divBdr>
        <w:top w:val="none" w:sz="0" w:space="0" w:color="auto"/>
        <w:left w:val="none" w:sz="0" w:space="0" w:color="auto"/>
        <w:bottom w:val="none" w:sz="0" w:space="0" w:color="auto"/>
        <w:right w:val="none" w:sz="0" w:space="0" w:color="auto"/>
      </w:divBdr>
    </w:div>
    <w:div w:id="1091120216">
      <w:marLeft w:val="0"/>
      <w:marRight w:val="0"/>
      <w:marTop w:val="0"/>
      <w:marBottom w:val="0"/>
      <w:divBdr>
        <w:top w:val="none" w:sz="0" w:space="0" w:color="auto"/>
        <w:left w:val="none" w:sz="0" w:space="0" w:color="auto"/>
        <w:bottom w:val="none" w:sz="0" w:space="0" w:color="auto"/>
        <w:right w:val="none" w:sz="0" w:space="0" w:color="auto"/>
      </w:divBdr>
    </w:div>
    <w:div w:id="1091120217">
      <w:marLeft w:val="0"/>
      <w:marRight w:val="0"/>
      <w:marTop w:val="0"/>
      <w:marBottom w:val="0"/>
      <w:divBdr>
        <w:top w:val="none" w:sz="0" w:space="0" w:color="auto"/>
        <w:left w:val="none" w:sz="0" w:space="0" w:color="auto"/>
        <w:bottom w:val="none" w:sz="0" w:space="0" w:color="auto"/>
        <w:right w:val="none" w:sz="0" w:space="0" w:color="auto"/>
      </w:divBdr>
    </w:div>
    <w:div w:id="1091120218">
      <w:marLeft w:val="0"/>
      <w:marRight w:val="0"/>
      <w:marTop w:val="0"/>
      <w:marBottom w:val="0"/>
      <w:divBdr>
        <w:top w:val="none" w:sz="0" w:space="0" w:color="auto"/>
        <w:left w:val="none" w:sz="0" w:space="0" w:color="auto"/>
        <w:bottom w:val="none" w:sz="0" w:space="0" w:color="auto"/>
        <w:right w:val="none" w:sz="0" w:space="0" w:color="auto"/>
      </w:divBdr>
    </w:div>
    <w:div w:id="1091120219">
      <w:marLeft w:val="0"/>
      <w:marRight w:val="0"/>
      <w:marTop w:val="0"/>
      <w:marBottom w:val="0"/>
      <w:divBdr>
        <w:top w:val="none" w:sz="0" w:space="0" w:color="auto"/>
        <w:left w:val="none" w:sz="0" w:space="0" w:color="auto"/>
        <w:bottom w:val="none" w:sz="0" w:space="0" w:color="auto"/>
        <w:right w:val="none" w:sz="0" w:space="0" w:color="auto"/>
      </w:divBdr>
    </w:div>
    <w:div w:id="1091120220">
      <w:marLeft w:val="0"/>
      <w:marRight w:val="0"/>
      <w:marTop w:val="0"/>
      <w:marBottom w:val="0"/>
      <w:divBdr>
        <w:top w:val="none" w:sz="0" w:space="0" w:color="auto"/>
        <w:left w:val="none" w:sz="0" w:space="0" w:color="auto"/>
        <w:bottom w:val="none" w:sz="0" w:space="0" w:color="auto"/>
        <w:right w:val="none" w:sz="0" w:space="0" w:color="auto"/>
      </w:divBdr>
    </w:div>
    <w:div w:id="1091120221">
      <w:marLeft w:val="0"/>
      <w:marRight w:val="0"/>
      <w:marTop w:val="0"/>
      <w:marBottom w:val="0"/>
      <w:divBdr>
        <w:top w:val="none" w:sz="0" w:space="0" w:color="auto"/>
        <w:left w:val="none" w:sz="0" w:space="0" w:color="auto"/>
        <w:bottom w:val="none" w:sz="0" w:space="0" w:color="auto"/>
        <w:right w:val="none" w:sz="0" w:space="0" w:color="auto"/>
      </w:divBdr>
    </w:div>
    <w:div w:id="1091120222">
      <w:marLeft w:val="0"/>
      <w:marRight w:val="0"/>
      <w:marTop w:val="0"/>
      <w:marBottom w:val="0"/>
      <w:divBdr>
        <w:top w:val="none" w:sz="0" w:space="0" w:color="auto"/>
        <w:left w:val="none" w:sz="0" w:space="0" w:color="auto"/>
        <w:bottom w:val="none" w:sz="0" w:space="0" w:color="auto"/>
        <w:right w:val="none" w:sz="0" w:space="0" w:color="auto"/>
      </w:divBdr>
    </w:div>
    <w:div w:id="1091120223">
      <w:marLeft w:val="0"/>
      <w:marRight w:val="0"/>
      <w:marTop w:val="0"/>
      <w:marBottom w:val="0"/>
      <w:divBdr>
        <w:top w:val="none" w:sz="0" w:space="0" w:color="auto"/>
        <w:left w:val="none" w:sz="0" w:space="0" w:color="auto"/>
        <w:bottom w:val="none" w:sz="0" w:space="0" w:color="auto"/>
        <w:right w:val="none" w:sz="0" w:space="0" w:color="auto"/>
      </w:divBdr>
    </w:div>
    <w:div w:id="1091120224">
      <w:marLeft w:val="0"/>
      <w:marRight w:val="0"/>
      <w:marTop w:val="0"/>
      <w:marBottom w:val="0"/>
      <w:divBdr>
        <w:top w:val="none" w:sz="0" w:space="0" w:color="auto"/>
        <w:left w:val="none" w:sz="0" w:space="0" w:color="auto"/>
        <w:bottom w:val="none" w:sz="0" w:space="0" w:color="auto"/>
        <w:right w:val="none" w:sz="0" w:space="0" w:color="auto"/>
      </w:divBdr>
    </w:div>
    <w:div w:id="1091120225">
      <w:marLeft w:val="0"/>
      <w:marRight w:val="0"/>
      <w:marTop w:val="0"/>
      <w:marBottom w:val="0"/>
      <w:divBdr>
        <w:top w:val="none" w:sz="0" w:space="0" w:color="auto"/>
        <w:left w:val="none" w:sz="0" w:space="0" w:color="auto"/>
        <w:bottom w:val="none" w:sz="0" w:space="0" w:color="auto"/>
        <w:right w:val="none" w:sz="0" w:space="0" w:color="auto"/>
      </w:divBdr>
    </w:div>
    <w:div w:id="1091120226">
      <w:marLeft w:val="0"/>
      <w:marRight w:val="0"/>
      <w:marTop w:val="0"/>
      <w:marBottom w:val="0"/>
      <w:divBdr>
        <w:top w:val="none" w:sz="0" w:space="0" w:color="auto"/>
        <w:left w:val="none" w:sz="0" w:space="0" w:color="auto"/>
        <w:bottom w:val="none" w:sz="0" w:space="0" w:color="auto"/>
        <w:right w:val="none" w:sz="0" w:space="0" w:color="auto"/>
      </w:divBdr>
    </w:div>
    <w:div w:id="1091120227">
      <w:marLeft w:val="0"/>
      <w:marRight w:val="0"/>
      <w:marTop w:val="0"/>
      <w:marBottom w:val="0"/>
      <w:divBdr>
        <w:top w:val="none" w:sz="0" w:space="0" w:color="auto"/>
        <w:left w:val="none" w:sz="0" w:space="0" w:color="auto"/>
        <w:bottom w:val="none" w:sz="0" w:space="0" w:color="auto"/>
        <w:right w:val="none" w:sz="0" w:space="0" w:color="auto"/>
      </w:divBdr>
    </w:div>
    <w:div w:id="1091120228">
      <w:marLeft w:val="0"/>
      <w:marRight w:val="0"/>
      <w:marTop w:val="0"/>
      <w:marBottom w:val="0"/>
      <w:divBdr>
        <w:top w:val="none" w:sz="0" w:space="0" w:color="auto"/>
        <w:left w:val="none" w:sz="0" w:space="0" w:color="auto"/>
        <w:bottom w:val="none" w:sz="0" w:space="0" w:color="auto"/>
        <w:right w:val="none" w:sz="0" w:space="0" w:color="auto"/>
      </w:divBdr>
    </w:div>
    <w:div w:id="1091120229">
      <w:marLeft w:val="0"/>
      <w:marRight w:val="0"/>
      <w:marTop w:val="0"/>
      <w:marBottom w:val="0"/>
      <w:divBdr>
        <w:top w:val="none" w:sz="0" w:space="0" w:color="auto"/>
        <w:left w:val="none" w:sz="0" w:space="0" w:color="auto"/>
        <w:bottom w:val="none" w:sz="0" w:space="0" w:color="auto"/>
        <w:right w:val="none" w:sz="0" w:space="0" w:color="auto"/>
      </w:divBdr>
    </w:div>
    <w:div w:id="1091120230">
      <w:marLeft w:val="0"/>
      <w:marRight w:val="0"/>
      <w:marTop w:val="0"/>
      <w:marBottom w:val="0"/>
      <w:divBdr>
        <w:top w:val="none" w:sz="0" w:space="0" w:color="auto"/>
        <w:left w:val="none" w:sz="0" w:space="0" w:color="auto"/>
        <w:bottom w:val="none" w:sz="0" w:space="0" w:color="auto"/>
        <w:right w:val="none" w:sz="0" w:space="0" w:color="auto"/>
      </w:divBdr>
    </w:div>
    <w:div w:id="1091120231">
      <w:marLeft w:val="0"/>
      <w:marRight w:val="0"/>
      <w:marTop w:val="0"/>
      <w:marBottom w:val="0"/>
      <w:divBdr>
        <w:top w:val="none" w:sz="0" w:space="0" w:color="auto"/>
        <w:left w:val="none" w:sz="0" w:space="0" w:color="auto"/>
        <w:bottom w:val="none" w:sz="0" w:space="0" w:color="auto"/>
        <w:right w:val="none" w:sz="0" w:space="0" w:color="auto"/>
      </w:divBdr>
    </w:div>
    <w:div w:id="1091120232">
      <w:marLeft w:val="0"/>
      <w:marRight w:val="0"/>
      <w:marTop w:val="0"/>
      <w:marBottom w:val="0"/>
      <w:divBdr>
        <w:top w:val="none" w:sz="0" w:space="0" w:color="auto"/>
        <w:left w:val="none" w:sz="0" w:space="0" w:color="auto"/>
        <w:bottom w:val="none" w:sz="0" w:space="0" w:color="auto"/>
        <w:right w:val="none" w:sz="0" w:space="0" w:color="auto"/>
      </w:divBdr>
    </w:div>
    <w:div w:id="1091120233">
      <w:marLeft w:val="0"/>
      <w:marRight w:val="0"/>
      <w:marTop w:val="0"/>
      <w:marBottom w:val="0"/>
      <w:divBdr>
        <w:top w:val="none" w:sz="0" w:space="0" w:color="auto"/>
        <w:left w:val="none" w:sz="0" w:space="0" w:color="auto"/>
        <w:bottom w:val="none" w:sz="0" w:space="0" w:color="auto"/>
        <w:right w:val="none" w:sz="0" w:space="0" w:color="auto"/>
      </w:divBdr>
    </w:div>
    <w:div w:id="1091120234">
      <w:marLeft w:val="0"/>
      <w:marRight w:val="0"/>
      <w:marTop w:val="0"/>
      <w:marBottom w:val="0"/>
      <w:divBdr>
        <w:top w:val="none" w:sz="0" w:space="0" w:color="auto"/>
        <w:left w:val="none" w:sz="0" w:space="0" w:color="auto"/>
        <w:bottom w:val="none" w:sz="0" w:space="0" w:color="auto"/>
        <w:right w:val="none" w:sz="0" w:space="0" w:color="auto"/>
      </w:divBdr>
    </w:div>
    <w:div w:id="1091120235">
      <w:marLeft w:val="0"/>
      <w:marRight w:val="0"/>
      <w:marTop w:val="0"/>
      <w:marBottom w:val="0"/>
      <w:divBdr>
        <w:top w:val="none" w:sz="0" w:space="0" w:color="auto"/>
        <w:left w:val="none" w:sz="0" w:space="0" w:color="auto"/>
        <w:bottom w:val="none" w:sz="0" w:space="0" w:color="auto"/>
        <w:right w:val="none" w:sz="0" w:space="0" w:color="auto"/>
      </w:divBdr>
    </w:div>
    <w:div w:id="1091120236">
      <w:marLeft w:val="0"/>
      <w:marRight w:val="0"/>
      <w:marTop w:val="0"/>
      <w:marBottom w:val="0"/>
      <w:divBdr>
        <w:top w:val="none" w:sz="0" w:space="0" w:color="auto"/>
        <w:left w:val="none" w:sz="0" w:space="0" w:color="auto"/>
        <w:bottom w:val="none" w:sz="0" w:space="0" w:color="auto"/>
        <w:right w:val="none" w:sz="0" w:space="0" w:color="auto"/>
      </w:divBdr>
    </w:div>
    <w:div w:id="1091120237">
      <w:marLeft w:val="0"/>
      <w:marRight w:val="0"/>
      <w:marTop w:val="0"/>
      <w:marBottom w:val="0"/>
      <w:divBdr>
        <w:top w:val="none" w:sz="0" w:space="0" w:color="auto"/>
        <w:left w:val="none" w:sz="0" w:space="0" w:color="auto"/>
        <w:bottom w:val="none" w:sz="0" w:space="0" w:color="auto"/>
        <w:right w:val="none" w:sz="0" w:space="0" w:color="auto"/>
      </w:divBdr>
    </w:div>
    <w:div w:id="1091120238">
      <w:marLeft w:val="0"/>
      <w:marRight w:val="0"/>
      <w:marTop w:val="0"/>
      <w:marBottom w:val="0"/>
      <w:divBdr>
        <w:top w:val="none" w:sz="0" w:space="0" w:color="auto"/>
        <w:left w:val="none" w:sz="0" w:space="0" w:color="auto"/>
        <w:bottom w:val="none" w:sz="0" w:space="0" w:color="auto"/>
        <w:right w:val="none" w:sz="0" w:space="0" w:color="auto"/>
      </w:divBdr>
    </w:div>
    <w:div w:id="1091120239">
      <w:marLeft w:val="0"/>
      <w:marRight w:val="0"/>
      <w:marTop w:val="0"/>
      <w:marBottom w:val="0"/>
      <w:divBdr>
        <w:top w:val="none" w:sz="0" w:space="0" w:color="auto"/>
        <w:left w:val="none" w:sz="0" w:space="0" w:color="auto"/>
        <w:bottom w:val="none" w:sz="0" w:space="0" w:color="auto"/>
        <w:right w:val="none" w:sz="0" w:space="0" w:color="auto"/>
      </w:divBdr>
    </w:div>
    <w:div w:id="1091120240">
      <w:marLeft w:val="0"/>
      <w:marRight w:val="0"/>
      <w:marTop w:val="0"/>
      <w:marBottom w:val="0"/>
      <w:divBdr>
        <w:top w:val="none" w:sz="0" w:space="0" w:color="auto"/>
        <w:left w:val="none" w:sz="0" w:space="0" w:color="auto"/>
        <w:bottom w:val="none" w:sz="0" w:space="0" w:color="auto"/>
        <w:right w:val="none" w:sz="0" w:space="0" w:color="auto"/>
      </w:divBdr>
    </w:div>
    <w:div w:id="1091120241">
      <w:marLeft w:val="0"/>
      <w:marRight w:val="0"/>
      <w:marTop w:val="0"/>
      <w:marBottom w:val="0"/>
      <w:divBdr>
        <w:top w:val="none" w:sz="0" w:space="0" w:color="auto"/>
        <w:left w:val="none" w:sz="0" w:space="0" w:color="auto"/>
        <w:bottom w:val="none" w:sz="0" w:space="0" w:color="auto"/>
        <w:right w:val="none" w:sz="0" w:space="0" w:color="auto"/>
      </w:divBdr>
    </w:div>
    <w:div w:id="1091120242">
      <w:marLeft w:val="0"/>
      <w:marRight w:val="0"/>
      <w:marTop w:val="0"/>
      <w:marBottom w:val="0"/>
      <w:divBdr>
        <w:top w:val="none" w:sz="0" w:space="0" w:color="auto"/>
        <w:left w:val="none" w:sz="0" w:space="0" w:color="auto"/>
        <w:bottom w:val="none" w:sz="0" w:space="0" w:color="auto"/>
        <w:right w:val="none" w:sz="0" w:space="0" w:color="auto"/>
      </w:divBdr>
    </w:div>
    <w:div w:id="1091120243">
      <w:marLeft w:val="0"/>
      <w:marRight w:val="0"/>
      <w:marTop w:val="0"/>
      <w:marBottom w:val="0"/>
      <w:divBdr>
        <w:top w:val="none" w:sz="0" w:space="0" w:color="auto"/>
        <w:left w:val="none" w:sz="0" w:space="0" w:color="auto"/>
        <w:bottom w:val="none" w:sz="0" w:space="0" w:color="auto"/>
        <w:right w:val="none" w:sz="0" w:space="0" w:color="auto"/>
      </w:divBdr>
    </w:div>
    <w:div w:id="1091120244">
      <w:marLeft w:val="0"/>
      <w:marRight w:val="0"/>
      <w:marTop w:val="0"/>
      <w:marBottom w:val="0"/>
      <w:divBdr>
        <w:top w:val="none" w:sz="0" w:space="0" w:color="auto"/>
        <w:left w:val="none" w:sz="0" w:space="0" w:color="auto"/>
        <w:bottom w:val="none" w:sz="0" w:space="0" w:color="auto"/>
        <w:right w:val="none" w:sz="0" w:space="0" w:color="auto"/>
      </w:divBdr>
    </w:div>
    <w:div w:id="1091120245">
      <w:marLeft w:val="0"/>
      <w:marRight w:val="0"/>
      <w:marTop w:val="0"/>
      <w:marBottom w:val="0"/>
      <w:divBdr>
        <w:top w:val="none" w:sz="0" w:space="0" w:color="auto"/>
        <w:left w:val="none" w:sz="0" w:space="0" w:color="auto"/>
        <w:bottom w:val="none" w:sz="0" w:space="0" w:color="auto"/>
        <w:right w:val="none" w:sz="0" w:space="0" w:color="auto"/>
      </w:divBdr>
    </w:div>
    <w:div w:id="1091120246">
      <w:marLeft w:val="0"/>
      <w:marRight w:val="0"/>
      <w:marTop w:val="0"/>
      <w:marBottom w:val="0"/>
      <w:divBdr>
        <w:top w:val="none" w:sz="0" w:space="0" w:color="auto"/>
        <w:left w:val="none" w:sz="0" w:space="0" w:color="auto"/>
        <w:bottom w:val="none" w:sz="0" w:space="0" w:color="auto"/>
        <w:right w:val="none" w:sz="0" w:space="0" w:color="auto"/>
      </w:divBdr>
    </w:div>
    <w:div w:id="1091120247">
      <w:marLeft w:val="0"/>
      <w:marRight w:val="0"/>
      <w:marTop w:val="0"/>
      <w:marBottom w:val="0"/>
      <w:divBdr>
        <w:top w:val="none" w:sz="0" w:space="0" w:color="auto"/>
        <w:left w:val="none" w:sz="0" w:space="0" w:color="auto"/>
        <w:bottom w:val="none" w:sz="0" w:space="0" w:color="auto"/>
        <w:right w:val="none" w:sz="0" w:space="0" w:color="auto"/>
      </w:divBdr>
    </w:div>
    <w:div w:id="1091120248">
      <w:marLeft w:val="0"/>
      <w:marRight w:val="0"/>
      <w:marTop w:val="0"/>
      <w:marBottom w:val="0"/>
      <w:divBdr>
        <w:top w:val="none" w:sz="0" w:space="0" w:color="auto"/>
        <w:left w:val="none" w:sz="0" w:space="0" w:color="auto"/>
        <w:bottom w:val="none" w:sz="0" w:space="0" w:color="auto"/>
        <w:right w:val="none" w:sz="0" w:space="0" w:color="auto"/>
      </w:divBdr>
    </w:div>
    <w:div w:id="1091120249">
      <w:marLeft w:val="0"/>
      <w:marRight w:val="0"/>
      <w:marTop w:val="0"/>
      <w:marBottom w:val="0"/>
      <w:divBdr>
        <w:top w:val="none" w:sz="0" w:space="0" w:color="auto"/>
        <w:left w:val="none" w:sz="0" w:space="0" w:color="auto"/>
        <w:bottom w:val="none" w:sz="0" w:space="0" w:color="auto"/>
        <w:right w:val="none" w:sz="0" w:space="0" w:color="auto"/>
      </w:divBdr>
    </w:div>
    <w:div w:id="1091120250">
      <w:marLeft w:val="0"/>
      <w:marRight w:val="0"/>
      <w:marTop w:val="0"/>
      <w:marBottom w:val="0"/>
      <w:divBdr>
        <w:top w:val="none" w:sz="0" w:space="0" w:color="auto"/>
        <w:left w:val="none" w:sz="0" w:space="0" w:color="auto"/>
        <w:bottom w:val="none" w:sz="0" w:space="0" w:color="auto"/>
        <w:right w:val="none" w:sz="0" w:space="0" w:color="auto"/>
      </w:divBdr>
    </w:div>
    <w:div w:id="1091120251">
      <w:marLeft w:val="0"/>
      <w:marRight w:val="0"/>
      <w:marTop w:val="0"/>
      <w:marBottom w:val="0"/>
      <w:divBdr>
        <w:top w:val="none" w:sz="0" w:space="0" w:color="auto"/>
        <w:left w:val="none" w:sz="0" w:space="0" w:color="auto"/>
        <w:bottom w:val="none" w:sz="0" w:space="0" w:color="auto"/>
        <w:right w:val="none" w:sz="0" w:space="0" w:color="auto"/>
      </w:divBdr>
    </w:div>
    <w:div w:id="1091120252">
      <w:marLeft w:val="0"/>
      <w:marRight w:val="0"/>
      <w:marTop w:val="0"/>
      <w:marBottom w:val="0"/>
      <w:divBdr>
        <w:top w:val="none" w:sz="0" w:space="0" w:color="auto"/>
        <w:left w:val="none" w:sz="0" w:space="0" w:color="auto"/>
        <w:bottom w:val="none" w:sz="0" w:space="0" w:color="auto"/>
        <w:right w:val="none" w:sz="0" w:space="0" w:color="auto"/>
      </w:divBdr>
    </w:div>
    <w:div w:id="1091120253">
      <w:marLeft w:val="0"/>
      <w:marRight w:val="0"/>
      <w:marTop w:val="0"/>
      <w:marBottom w:val="0"/>
      <w:divBdr>
        <w:top w:val="none" w:sz="0" w:space="0" w:color="auto"/>
        <w:left w:val="none" w:sz="0" w:space="0" w:color="auto"/>
        <w:bottom w:val="none" w:sz="0" w:space="0" w:color="auto"/>
        <w:right w:val="none" w:sz="0" w:space="0" w:color="auto"/>
      </w:divBdr>
    </w:div>
    <w:div w:id="1091120254">
      <w:marLeft w:val="0"/>
      <w:marRight w:val="0"/>
      <w:marTop w:val="0"/>
      <w:marBottom w:val="0"/>
      <w:divBdr>
        <w:top w:val="none" w:sz="0" w:space="0" w:color="auto"/>
        <w:left w:val="none" w:sz="0" w:space="0" w:color="auto"/>
        <w:bottom w:val="none" w:sz="0" w:space="0" w:color="auto"/>
        <w:right w:val="none" w:sz="0" w:space="0" w:color="auto"/>
      </w:divBdr>
    </w:div>
    <w:div w:id="1091120255">
      <w:marLeft w:val="0"/>
      <w:marRight w:val="0"/>
      <w:marTop w:val="0"/>
      <w:marBottom w:val="0"/>
      <w:divBdr>
        <w:top w:val="none" w:sz="0" w:space="0" w:color="auto"/>
        <w:left w:val="none" w:sz="0" w:space="0" w:color="auto"/>
        <w:bottom w:val="none" w:sz="0" w:space="0" w:color="auto"/>
        <w:right w:val="none" w:sz="0" w:space="0" w:color="auto"/>
      </w:divBdr>
    </w:div>
    <w:div w:id="1091120256">
      <w:marLeft w:val="0"/>
      <w:marRight w:val="0"/>
      <w:marTop w:val="0"/>
      <w:marBottom w:val="0"/>
      <w:divBdr>
        <w:top w:val="none" w:sz="0" w:space="0" w:color="auto"/>
        <w:left w:val="none" w:sz="0" w:space="0" w:color="auto"/>
        <w:bottom w:val="none" w:sz="0" w:space="0" w:color="auto"/>
        <w:right w:val="none" w:sz="0" w:space="0" w:color="auto"/>
      </w:divBdr>
    </w:div>
    <w:div w:id="1091120257">
      <w:marLeft w:val="0"/>
      <w:marRight w:val="0"/>
      <w:marTop w:val="0"/>
      <w:marBottom w:val="0"/>
      <w:divBdr>
        <w:top w:val="none" w:sz="0" w:space="0" w:color="auto"/>
        <w:left w:val="none" w:sz="0" w:space="0" w:color="auto"/>
        <w:bottom w:val="none" w:sz="0" w:space="0" w:color="auto"/>
        <w:right w:val="none" w:sz="0" w:space="0" w:color="auto"/>
      </w:divBdr>
    </w:div>
    <w:div w:id="1091120258">
      <w:marLeft w:val="0"/>
      <w:marRight w:val="0"/>
      <w:marTop w:val="0"/>
      <w:marBottom w:val="0"/>
      <w:divBdr>
        <w:top w:val="none" w:sz="0" w:space="0" w:color="auto"/>
        <w:left w:val="none" w:sz="0" w:space="0" w:color="auto"/>
        <w:bottom w:val="none" w:sz="0" w:space="0" w:color="auto"/>
        <w:right w:val="none" w:sz="0" w:space="0" w:color="auto"/>
      </w:divBdr>
    </w:div>
    <w:div w:id="1091120259">
      <w:marLeft w:val="0"/>
      <w:marRight w:val="0"/>
      <w:marTop w:val="0"/>
      <w:marBottom w:val="0"/>
      <w:divBdr>
        <w:top w:val="none" w:sz="0" w:space="0" w:color="auto"/>
        <w:left w:val="none" w:sz="0" w:space="0" w:color="auto"/>
        <w:bottom w:val="none" w:sz="0" w:space="0" w:color="auto"/>
        <w:right w:val="none" w:sz="0" w:space="0" w:color="auto"/>
      </w:divBdr>
    </w:div>
    <w:div w:id="1091120260">
      <w:marLeft w:val="0"/>
      <w:marRight w:val="0"/>
      <w:marTop w:val="0"/>
      <w:marBottom w:val="0"/>
      <w:divBdr>
        <w:top w:val="none" w:sz="0" w:space="0" w:color="auto"/>
        <w:left w:val="none" w:sz="0" w:space="0" w:color="auto"/>
        <w:bottom w:val="none" w:sz="0" w:space="0" w:color="auto"/>
        <w:right w:val="none" w:sz="0" w:space="0" w:color="auto"/>
      </w:divBdr>
    </w:div>
    <w:div w:id="1091120261">
      <w:marLeft w:val="0"/>
      <w:marRight w:val="0"/>
      <w:marTop w:val="0"/>
      <w:marBottom w:val="0"/>
      <w:divBdr>
        <w:top w:val="none" w:sz="0" w:space="0" w:color="auto"/>
        <w:left w:val="none" w:sz="0" w:space="0" w:color="auto"/>
        <w:bottom w:val="none" w:sz="0" w:space="0" w:color="auto"/>
        <w:right w:val="none" w:sz="0" w:space="0" w:color="auto"/>
      </w:divBdr>
    </w:div>
    <w:div w:id="1091120262">
      <w:marLeft w:val="0"/>
      <w:marRight w:val="0"/>
      <w:marTop w:val="0"/>
      <w:marBottom w:val="0"/>
      <w:divBdr>
        <w:top w:val="none" w:sz="0" w:space="0" w:color="auto"/>
        <w:left w:val="none" w:sz="0" w:space="0" w:color="auto"/>
        <w:bottom w:val="none" w:sz="0" w:space="0" w:color="auto"/>
        <w:right w:val="none" w:sz="0" w:space="0" w:color="auto"/>
      </w:divBdr>
    </w:div>
    <w:div w:id="1091120263">
      <w:marLeft w:val="0"/>
      <w:marRight w:val="0"/>
      <w:marTop w:val="0"/>
      <w:marBottom w:val="0"/>
      <w:divBdr>
        <w:top w:val="none" w:sz="0" w:space="0" w:color="auto"/>
        <w:left w:val="none" w:sz="0" w:space="0" w:color="auto"/>
        <w:bottom w:val="none" w:sz="0" w:space="0" w:color="auto"/>
        <w:right w:val="none" w:sz="0" w:space="0" w:color="auto"/>
      </w:divBdr>
    </w:div>
    <w:div w:id="1091120264">
      <w:marLeft w:val="0"/>
      <w:marRight w:val="0"/>
      <w:marTop w:val="0"/>
      <w:marBottom w:val="0"/>
      <w:divBdr>
        <w:top w:val="none" w:sz="0" w:space="0" w:color="auto"/>
        <w:left w:val="none" w:sz="0" w:space="0" w:color="auto"/>
        <w:bottom w:val="none" w:sz="0" w:space="0" w:color="auto"/>
        <w:right w:val="none" w:sz="0" w:space="0" w:color="auto"/>
      </w:divBdr>
    </w:div>
    <w:div w:id="1091120265">
      <w:marLeft w:val="0"/>
      <w:marRight w:val="0"/>
      <w:marTop w:val="0"/>
      <w:marBottom w:val="0"/>
      <w:divBdr>
        <w:top w:val="none" w:sz="0" w:space="0" w:color="auto"/>
        <w:left w:val="none" w:sz="0" w:space="0" w:color="auto"/>
        <w:bottom w:val="none" w:sz="0" w:space="0" w:color="auto"/>
        <w:right w:val="none" w:sz="0" w:space="0" w:color="auto"/>
      </w:divBdr>
    </w:div>
    <w:div w:id="1091120266">
      <w:marLeft w:val="0"/>
      <w:marRight w:val="0"/>
      <w:marTop w:val="0"/>
      <w:marBottom w:val="0"/>
      <w:divBdr>
        <w:top w:val="none" w:sz="0" w:space="0" w:color="auto"/>
        <w:left w:val="none" w:sz="0" w:space="0" w:color="auto"/>
        <w:bottom w:val="none" w:sz="0" w:space="0" w:color="auto"/>
        <w:right w:val="none" w:sz="0" w:space="0" w:color="auto"/>
      </w:divBdr>
    </w:div>
    <w:div w:id="1091120267">
      <w:marLeft w:val="0"/>
      <w:marRight w:val="0"/>
      <w:marTop w:val="0"/>
      <w:marBottom w:val="0"/>
      <w:divBdr>
        <w:top w:val="none" w:sz="0" w:space="0" w:color="auto"/>
        <w:left w:val="none" w:sz="0" w:space="0" w:color="auto"/>
        <w:bottom w:val="none" w:sz="0" w:space="0" w:color="auto"/>
        <w:right w:val="none" w:sz="0" w:space="0" w:color="auto"/>
      </w:divBdr>
    </w:div>
    <w:div w:id="1091120268">
      <w:marLeft w:val="0"/>
      <w:marRight w:val="0"/>
      <w:marTop w:val="0"/>
      <w:marBottom w:val="0"/>
      <w:divBdr>
        <w:top w:val="none" w:sz="0" w:space="0" w:color="auto"/>
        <w:left w:val="none" w:sz="0" w:space="0" w:color="auto"/>
        <w:bottom w:val="none" w:sz="0" w:space="0" w:color="auto"/>
        <w:right w:val="none" w:sz="0" w:space="0" w:color="auto"/>
      </w:divBdr>
    </w:div>
    <w:div w:id="1091120269">
      <w:marLeft w:val="0"/>
      <w:marRight w:val="0"/>
      <w:marTop w:val="0"/>
      <w:marBottom w:val="0"/>
      <w:divBdr>
        <w:top w:val="none" w:sz="0" w:space="0" w:color="auto"/>
        <w:left w:val="none" w:sz="0" w:space="0" w:color="auto"/>
        <w:bottom w:val="none" w:sz="0" w:space="0" w:color="auto"/>
        <w:right w:val="none" w:sz="0" w:space="0" w:color="auto"/>
      </w:divBdr>
    </w:div>
    <w:div w:id="1091120270">
      <w:marLeft w:val="0"/>
      <w:marRight w:val="0"/>
      <w:marTop w:val="0"/>
      <w:marBottom w:val="0"/>
      <w:divBdr>
        <w:top w:val="none" w:sz="0" w:space="0" w:color="auto"/>
        <w:left w:val="none" w:sz="0" w:space="0" w:color="auto"/>
        <w:bottom w:val="none" w:sz="0" w:space="0" w:color="auto"/>
        <w:right w:val="none" w:sz="0" w:space="0" w:color="auto"/>
      </w:divBdr>
    </w:div>
    <w:div w:id="1091120271">
      <w:marLeft w:val="0"/>
      <w:marRight w:val="0"/>
      <w:marTop w:val="0"/>
      <w:marBottom w:val="0"/>
      <w:divBdr>
        <w:top w:val="none" w:sz="0" w:space="0" w:color="auto"/>
        <w:left w:val="none" w:sz="0" w:space="0" w:color="auto"/>
        <w:bottom w:val="none" w:sz="0" w:space="0" w:color="auto"/>
        <w:right w:val="none" w:sz="0" w:space="0" w:color="auto"/>
      </w:divBdr>
    </w:div>
    <w:div w:id="1091120272">
      <w:marLeft w:val="0"/>
      <w:marRight w:val="0"/>
      <w:marTop w:val="0"/>
      <w:marBottom w:val="0"/>
      <w:divBdr>
        <w:top w:val="none" w:sz="0" w:space="0" w:color="auto"/>
        <w:left w:val="none" w:sz="0" w:space="0" w:color="auto"/>
        <w:bottom w:val="none" w:sz="0" w:space="0" w:color="auto"/>
        <w:right w:val="none" w:sz="0" w:space="0" w:color="auto"/>
      </w:divBdr>
    </w:div>
    <w:div w:id="1091120273">
      <w:marLeft w:val="0"/>
      <w:marRight w:val="0"/>
      <w:marTop w:val="0"/>
      <w:marBottom w:val="0"/>
      <w:divBdr>
        <w:top w:val="none" w:sz="0" w:space="0" w:color="auto"/>
        <w:left w:val="none" w:sz="0" w:space="0" w:color="auto"/>
        <w:bottom w:val="none" w:sz="0" w:space="0" w:color="auto"/>
        <w:right w:val="none" w:sz="0" w:space="0" w:color="auto"/>
      </w:divBdr>
    </w:div>
    <w:div w:id="1091120274">
      <w:marLeft w:val="0"/>
      <w:marRight w:val="0"/>
      <w:marTop w:val="0"/>
      <w:marBottom w:val="0"/>
      <w:divBdr>
        <w:top w:val="none" w:sz="0" w:space="0" w:color="auto"/>
        <w:left w:val="none" w:sz="0" w:space="0" w:color="auto"/>
        <w:bottom w:val="none" w:sz="0" w:space="0" w:color="auto"/>
        <w:right w:val="none" w:sz="0" w:space="0" w:color="auto"/>
      </w:divBdr>
    </w:div>
    <w:div w:id="1091120275">
      <w:marLeft w:val="0"/>
      <w:marRight w:val="0"/>
      <w:marTop w:val="0"/>
      <w:marBottom w:val="0"/>
      <w:divBdr>
        <w:top w:val="none" w:sz="0" w:space="0" w:color="auto"/>
        <w:left w:val="none" w:sz="0" w:space="0" w:color="auto"/>
        <w:bottom w:val="none" w:sz="0" w:space="0" w:color="auto"/>
        <w:right w:val="none" w:sz="0" w:space="0" w:color="auto"/>
      </w:divBdr>
    </w:div>
    <w:div w:id="1091120276">
      <w:marLeft w:val="0"/>
      <w:marRight w:val="0"/>
      <w:marTop w:val="0"/>
      <w:marBottom w:val="0"/>
      <w:divBdr>
        <w:top w:val="none" w:sz="0" w:space="0" w:color="auto"/>
        <w:left w:val="none" w:sz="0" w:space="0" w:color="auto"/>
        <w:bottom w:val="none" w:sz="0" w:space="0" w:color="auto"/>
        <w:right w:val="none" w:sz="0" w:space="0" w:color="auto"/>
      </w:divBdr>
    </w:div>
    <w:div w:id="1091120277">
      <w:marLeft w:val="0"/>
      <w:marRight w:val="0"/>
      <w:marTop w:val="0"/>
      <w:marBottom w:val="0"/>
      <w:divBdr>
        <w:top w:val="none" w:sz="0" w:space="0" w:color="auto"/>
        <w:left w:val="none" w:sz="0" w:space="0" w:color="auto"/>
        <w:bottom w:val="none" w:sz="0" w:space="0" w:color="auto"/>
        <w:right w:val="none" w:sz="0" w:space="0" w:color="auto"/>
      </w:divBdr>
    </w:div>
    <w:div w:id="1091120278">
      <w:marLeft w:val="0"/>
      <w:marRight w:val="0"/>
      <w:marTop w:val="0"/>
      <w:marBottom w:val="0"/>
      <w:divBdr>
        <w:top w:val="none" w:sz="0" w:space="0" w:color="auto"/>
        <w:left w:val="none" w:sz="0" w:space="0" w:color="auto"/>
        <w:bottom w:val="none" w:sz="0" w:space="0" w:color="auto"/>
        <w:right w:val="none" w:sz="0" w:space="0" w:color="auto"/>
      </w:divBdr>
    </w:div>
    <w:div w:id="1091120279">
      <w:marLeft w:val="0"/>
      <w:marRight w:val="0"/>
      <w:marTop w:val="0"/>
      <w:marBottom w:val="0"/>
      <w:divBdr>
        <w:top w:val="none" w:sz="0" w:space="0" w:color="auto"/>
        <w:left w:val="none" w:sz="0" w:space="0" w:color="auto"/>
        <w:bottom w:val="none" w:sz="0" w:space="0" w:color="auto"/>
        <w:right w:val="none" w:sz="0" w:space="0" w:color="auto"/>
      </w:divBdr>
    </w:div>
    <w:div w:id="1091120280">
      <w:marLeft w:val="0"/>
      <w:marRight w:val="0"/>
      <w:marTop w:val="0"/>
      <w:marBottom w:val="0"/>
      <w:divBdr>
        <w:top w:val="none" w:sz="0" w:space="0" w:color="auto"/>
        <w:left w:val="none" w:sz="0" w:space="0" w:color="auto"/>
        <w:bottom w:val="none" w:sz="0" w:space="0" w:color="auto"/>
        <w:right w:val="none" w:sz="0" w:space="0" w:color="auto"/>
      </w:divBdr>
    </w:div>
    <w:div w:id="1091120281">
      <w:marLeft w:val="0"/>
      <w:marRight w:val="0"/>
      <w:marTop w:val="0"/>
      <w:marBottom w:val="0"/>
      <w:divBdr>
        <w:top w:val="none" w:sz="0" w:space="0" w:color="auto"/>
        <w:left w:val="none" w:sz="0" w:space="0" w:color="auto"/>
        <w:bottom w:val="none" w:sz="0" w:space="0" w:color="auto"/>
        <w:right w:val="none" w:sz="0" w:space="0" w:color="auto"/>
      </w:divBdr>
    </w:div>
    <w:div w:id="1091120282">
      <w:marLeft w:val="0"/>
      <w:marRight w:val="0"/>
      <w:marTop w:val="0"/>
      <w:marBottom w:val="0"/>
      <w:divBdr>
        <w:top w:val="none" w:sz="0" w:space="0" w:color="auto"/>
        <w:left w:val="none" w:sz="0" w:space="0" w:color="auto"/>
        <w:bottom w:val="none" w:sz="0" w:space="0" w:color="auto"/>
        <w:right w:val="none" w:sz="0" w:space="0" w:color="auto"/>
      </w:divBdr>
    </w:div>
    <w:div w:id="1091120283">
      <w:marLeft w:val="0"/>
      <w:marRight w:val="0"/>
      <w:marTop w:val="0"/>
      <w:marBottom w:val="0"/>
      <w:divBdr>
        <w:top w:val="none" w:sz="0" w:space="0" w:color="auto"/>
        <w:left w:val="none" w:sz="0" w:space="0" w:color="auto"/>
        <w:bottom w:val="none" w:sz="0" w:space="0" w:color="auto"/>
        <w:right w:val="none" w:sz="0" w:space="0" w:color="auto"/>
      </w:divBdr>
    </w:div>
    <w:div w:id="1091120284">
      <w:marLeft w:val="0"/>
      <w:marRight w:val="0"/>
      <w:marTop w:val="0"/>
      <w:marBottom w:val="0"/>
      <w:divBdr>
        <w:top w:val="none" w:sz="0" w:space="0" w:color="auto"/>
        <w:left w:val="none" w:sz="0" w:space="0" w:color="auto"/>
        <w:bottom w:val="none" w:sz="0" w:space="0" w:color="auto"/>
        <w:right w:val="none" w:sz="0" w:space="0" w:color="auto"/>
      </w:divBdr>
    </w:div>
    <w:div w:id="1091120285">
      <w:marLeft w:val="0"/>
      <w:marRight w:val="0"/>
      <w:marTop w:val="0"/>
      <w:marBottom w:val="0"/>
      <w:divBdr>
        <w:top w:val="none" w:sz="0" w:space="0" w:color="auto"/>
        <w:left w:val="none" w:sz="0" w:space="0" w:color="auto"/>
        <w:bottom w:val="none" w:sz="0" w:space="0" w:color="auto"/>
        <w:right w:val="none" w:sz="0" w:space="0" w:color="auto"/>
      </w:divBdr>
    </w:div>
    <w:div w:id="1091120286">
      <w:marLeft w:val="0"/>
      <w:marRight w:val="0"/>
      <w:marTop w:val="0"/>
      <w:marBottom w:val="0"/>
      <w:divBdr>
        <w:top w:val="none" w:sz="0" w:space="0" w:color="auto"/>
        <w:left w:val="none" w:sz="0" w:space="0" w:color="auto"/>
        <w:bottom w:val="none" w:sz="0" w:space="0" w:color="auto"/>
        <w:right w:val="none" w:sz="0" w:space="0" w:color="auto"/>
      </w:divBdr>
    </w:div>
    <w:div w:id="1091120287">
      <w:marLeft w:val="0"/>
      <w:marRight w:val="0"/>
      <w:marTop w:val="0"/>
      <w:marBottom w:val="0"/>
      <w:divBdr>
        <w:top w:val="none" w:sz="0" w:space="0" w:color="auto"/>
        <w:left w:val="none" w:sz="0" w:space="0" w:color="auto"/>
        <w:bottom w:val="none" w:sz="0" w:space="0" w:color="auto"/>
        <w:right w:val="none" w:sz="0" w:space="0" w:color="auto"/>
      </w:divBdr>
    </w:div>
    <w:div w:id="1091120288">
      <w:marLeft w:val="0"/>
      <w:marRight w:val="0"/>
      <w:marTop w:val="0"/>
      <w:marBottom w:val="0"/>
      <w:divBdr>
        <w:top w:val="none" w:sz="0" w:space="0" w:color="auto"/>
        <w:left w:val="none" w:sz="0" w:space="0" w:color="auto"/>
        <w:bottom w:val="none" w:sz="0" w:space="0" w:color="auto"/>
        <w:right w:val="none" w:sz="0" w:space="0" w:color="auto"/>
      </w:divBdr>
    </w:div>
    <w:div w:id="1091120289">
      <w:marLeft w:val="0"/>
      <w:marRight w:val="0"/>
      <w:marTop w:val="0"/>
      <w:marBottom w:val="0"/>
      <w:divBdr>
        <w:top w:val="none" w:sz="0" w:space="0" w:color="auto"/>
        <w:left w:val="none" w:sz="0" w:space="0" w:color="auto"/>
        <w:bottom w:val="none" w:sz="0" w:space="0" w:color="auto"/>
        <w:right w:val="none" w:sz="0" w:space="0" w:color="auto"/>
      </w:divBdr>
    </w:div>
    <w:div w:id="10911202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tyabr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1001</TotalTime>
  <Pages>4</Pages>
  <Words>901</Words>
  <Characters>5136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89</cp:revision>
  <cp:lastPrinted>2015-10-01T09:27:00Z</cp:lastPrinted>
  <dcterms:created xsi:type="dcterms:W3CDTF">2014-08-08T06:50:00Z</dcterms:created>
  <dcterms:modified xsi:type="dcterms:W3CDTF">2015-10-01T09:28:00Z</dcterms:modified>
</cp:coreProperties>
</file>