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52BE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52BE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76A04" w:rsidRDefault="00776A04" w:rsidP="006C1BFA">
                  <w:pPr>
                    <w:spacing w:after="0"/>
                    <w:jc w:val="center"/>
                    <w:rPr>
                      <w:rFonts w:ascii="Georgia" w:hAnsi="Georgia"/>
                      <w:b/>
                    </w:rPr>
                  </w:pPr>
                  <w:r>
                    <w:rPr>
                      <w:rFonts w:ascii="Georgia" w:hAnsi="Georgia"/>
                      <w:b/>
                    </w:rPr>
                    <w:t>21</w:t>
                  </w:r>
                </w:p>
                <w:p w:rsidR="00776A04" w:rsidRDefault="00776A04" w:rsidP="006C1BFA">
                  <w:pPr>
                    <w:spacing w:after="0"/>
                    <w:jc w:val="center"/>
                    <w:rPr>
                      <w:rFonts w:ascii="Georgia" w:hAnsi="Georgia"/>
                      <w:b/>
                    </w:rPr>
                  </w:pPr>
                  <w:r>
                    <w:rPr>
                      <w:rFonts w:ascii="Georgia" w:hAnsi="Georgia"/>
                      <w:b/>
                    </w:rPr>
                    <w:t>апреля</w:t>
                  </w:r>
                </w:p>
                <w:p w:rsidR="00776A04" w:rsidRDefault="00776A04" w:rsidP="007C3191">
                  <w:pPr>
                    <w:spacing w:after="0"/>
                    <w:jc w:val="center"/>
                    <w:rPr>
                      <w:rFonts w:ascii="Georgia" w:hAnsi="Georgia"/>
                      <w:b/>
                    </w:rPr>
                  </w:pPr>
                  <w:r>
                    <w:rPr>
                      <w:rFonts w:ascii="Georgia" w:hAnsi="Georgia"/>
                      <w:b/>
                    </w:rPr>
                    <w:t>2022</w:t>
                  </w:r>
                </w:p>
                <w:p w:rsidR="00776A04" w:rsidRPr="008C3EBF" w:rsidRDefault="00776A0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76A04" w:rsidRDefault="00776A04" w:rsidP="007C3191">
                  <w:pPr>
                    <w:spacing w:after="0"/>
                    <w:jc w:val="center"/>
                    <w:rPr>
                      <w:rFonts w:ascii="Georgia" w:hAnsi="Georgia"/>
                      <w:b/>
                    </w:rPr>
                  </w:pPr>
                </w:p>
                <w:p w:rsidR="00776A04" w:rsidRPr="008C3EBF" w:rsidRDefault="00776A04" w:rsidP="007C3191">
                  <w:pPr>
                    <w:spacing w:after="0"/>
                    <w:jc w:val="center"/>
                    <w:rPr>
                      <w:rFonts w:ascii="Georgia" w:hAnsi="Georgia"/>
                      <w:b/>
                    </w:rPr>
                  </w:pPr>
                  <w:r>
                    <w:rPr>
                      <w:rFonts w:ascii="Georgia" w:hAnsi="Georgia"/>
                      <w:b/>
                    </w:rPr>
                    <w:t>№ 25</w:t>
                  </w:r>
                </w:p>
              </w:txbxContent>
            </v:textbox>
          </v:shape>
        </w:pict>
      </w:r>
    </w:p>
    <w:p w:rsidR="00B6013A" w:rsidRPr="008C3EBF" w:rsidRDefault="00A52BE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bookmarkStart w:id="0" w:name="_Hlk101434989"/>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1D11DA">
        <w:rPr>
          <w:rFonts w:ascii="Times New Roman" w:hAnsi="Times New Roman"/>
          <w:b/>
          <w:sz w:val="20"/>
          <w:szCs w:val="20"/>
        </w:rPr>
        <w:t>2</w:t>
      </w:r>
    </w:p>
    <w:p w:rsidR="00842609" w:rsidRDefault="00DD7D9A" w:rsidP="00352156">
      <w:pPr>
        <w:spacing w:after="0"/>
        <w:rPr>
          <w:rFonts w:ascii="Times New Roman" w:hAnsi="Times New Roman"/>
          <w:sz w:val="20"/>
          <w:szCs w:val="20"/>
        </w:rPr>
      </w:pPr>
      <w:r>
        <w:rPr>
          <w:rFonts w:ascii="Times New Roman" w:hAnsi="Times New Roman"/>
          <w:sz w:val="20"/>
          <w:szCs w:val="20"/>
        </w:rPr>
        <w:t xml:space="preserve">№ </w:t>
      </w:r>
      <w:r w:rsidR="00B17127">
        <w:rPr>
          <w:rFonts w:ascii="Times New Roman" w:hAnsi="Times New Roman"/>
          <w:sz w:val="20"/>
          <w:szCs w:val="20"/>
        </w:rPr>
        <w:t>5</w:t>
      </w:r>
      <w:r w:rsidR="00352156">
        <w:rPr>
          <w:rFonts w:ascii="Times New Roman" w:hAnsi="Times New Roman"/>
          <w:sz w:val="20"/>
          <w:szCs w:val="20"/>
        </w:rPr>
        <w:t>5</w:t>
      </w:r>
      <w:r w:rsidR="00985842">
        <w:rPr>
          <w:rFonts w:ascii="Times New Roman" w:hAnsi="Times New Roman"/>
          <w:sz w:val="20"/>
          <w:szCs w:val="20"/>
        </w:rPr>
        <w:t xml:space="preserve">-па от </w:t>
      </w:r>
      <w:r w:rsidR="0024117A">
        <w:rPr>
          <w:rFonts w:ascii="Times New Roman" w:hAnsi="Times New Roman"/>
          <w:sz w:val="20"/>
          <w:szCs w:val="20"/>
        </w:rPr>
        <w:t>21</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года «</w:t>
      </w:r>
      <w:r w:rsidR="00352156" w:rsidRPr="00352156">
        <w:rPr>
          <w:rFonts w:ascii="Times New Roman" w:hAnsi="Times New Roman"/>
          <w:sz w:val="20"/>
          <w:szCs w:val="20"/>
        </w:rPr>
        <w:t xml:space="preserve">Об утверждении административного </w:t>
      </w:r>
    </w:p>
    <w:p w:rsidR="00842609" w:rsidRDefault="00352156" w:rsidP="00352156">
      <w:pPr>
        <w:spacing w:after="0"/>
        <w:rPr>
          <w:rFonts w:ascii="Times New Roman" w:hAnsi="Times New Roman"/>
          <w:sz w:val="20"/>
          <w:szCs w:val="20"/>
        </w:rPr>
      </w:pPr>
      <w:r w:rsidRPr="00352156">
        <w:rPr>
          <w:rFonts w:ascii="Times New Roman" w:hAnsi="Times New Roman"/>
          <w:sz w:val="20"/>
          <w:szCs w:val="20"/>
        </w:rPr>
        <w:t xml:space="preserve">регламента предоставления муниципальной услуги «Присвоение </w:t>
      </w:r>
    </w:p>
    <w:p w:rsidR="00352156" w:rsidRPr="00B17127" w:rsidRDefault="00352156" w:rsidP="00352156">
      <w:pPr>
        <w:spacing w:after="0"/>
        <w:rPr>
          <w:rFonts w:ascii="Times New Roman" w:hAnsi="Times New Roman"/>
          <w:sz w:val="20"/>
          <w:szCs w:val="20"/>
        </w:rPr>
      </w:pPr>
      <w:r w:rsidRPr="00352156">
        <w:rPr>
          <w:rFonts w:ascii="Times New Roman" w:hAnsi="Times New Roman"/>
          <w:sz w:val="20"/>
          <w:szCs w:val="20"/>
        </w:rPr>
        <w:t>адреса объекту адресации, изменение и аннулирование такого адреса»</w:t>
      </w:r>
      <w:r>
        <w:rPr>
          <w:rFonts w:ascii="Times New Roman" w:hAnsi="Times New Roman"/>
          <w:sz w:val="20"/>
          <w:szCs w:val="20"/>
        </w:rPr>
        <w:t>.</w:t>
      </w:r>
    </w:p>
    <w:bookmarkEnd w:id="0"/>
    <w:p w:rsidR="00294B7C" w:rsidRPr="004D4F94" w:rsidRDefault="00294B7C" w:rsidP="00310FC8">
      <w:pPr>
        <w:spacing w:after="0"/>
        <w:rPr>
          <w:rFonts w:ascii="Times New Roman" w:hAnsi="Times New Roman"/>
          <w:sz w:val="20"/>
          <w:szCs w:val="20"/>
        </w:rPr>
      </w:pPr>
    </w:p>
    <w:p w:rsidR="00471B56" w:rsidRDefault="00471B56" w:rsidP="00471B56">
      <w:pPr>
        <w:tabs>
          <w:tab w:val="left" w:pos="9717"/>
        </w:tabs>
        <w:spacing w:after="0" w:line="240" w:lineRule="auto"/>
        <w:jc w:val="both"/>
        <w:rPr>
          <w:rFonts w:ascii="Times New Roman" w:hAnsi="Times New Roman"/>
          <w:b/>
          <w:sz w:val="20"/>
          <w:szCs w:val="20"/>
        </w:rPr>
      </w:pPr>
    </w:p>
    <w:p w:rsidR="00216DE0" w:rsidRPr="00107969" w:rsidRDefault="00216DE0" w:rsidP="00216DE0">
      <w:pPr>
        <w:tabs>
          <w:tab w:val="left" w:pos="9717"/>
        </w:tabs>
        <w:spacing w:after="0" w:line="240" w:lineRule="auto"/>
        <w:jc w:val="both"/>
        <w:rPr>
          <w:rFonts w:ascii="Times New Roman" w:hAnsi="Times New Roman"/>
          <w:b/>
          <w:sz w:val="20"/>
          <w:szCs w:val="20"/>
        </w:rPr>
      </w:pPr>
      <w:bookmarkStart w:id="1" w:name="_Hlk101795607"/>
      <w:bookmarkStart w:id="2" w:name="_Hlk101435871"/>
      <w:r>
        <w:rPr>
          <w:rFonts w:ascii="Times New Roman" w:hAnsi="Times New Roman"/>
          <w:b/>
          <w:sz w:val="20"/>
          <w:szCs w:val="20"/>
        </w:rPr>
        <w:t xml:space="preserve">ПОСТАНОВЛЕНИЕ                                                                                               </w:t>
      </w:r>
      <w:r w:rsidR="00B17127">
        <w:rPr>
          <w:rFonts w:ascii="Times New Roman" w:hAnsi="Times New Roman"/>
          <w:b/>
          <w:sz w:val="20"/>
          <w:szCs w:val="20"/>
        </w:rPr>
        <w:t xml:space="preserve">                               </w:t>
      </w:r>
      <w:r w:rsidR="00F71C73">
        <w:rPr>
          <w:rFonts w:ascii="Times New Roman" w:hAnsi="Times New Roman"/>
          <w:b/>
          <w:sz w:val="20"/>
          <w:szCs w:val="20"/>
        </w:rPr>
        <w:t>30</w:t>
      </w:r>
    </w:p>
    <w:p w:rsidR="00F71C73" w:rsidRDefault="00B17127" w:rsidP="00352156">
      <w:pPr>
        <w:spacing w:after="0"/>
        <w:rPr>
          <w:rFonts w:ascii="Times New Roman" w:hAnsi="Times New Roman"/>
          <w:sz w:val="20"/>
          <w:szCs w:val="20"/>
        </w:rPr>
      </w:pPr>
      <w:r>
        <w:rPr>
          <w:rFonts w:ascii="Times New Roman" w:hAnsi="Times New Roman"/>
          <w:sz w:val="20"/>
          <w:szCs w:val="20"/>
        </w:rPr>
        <w:t>№ 5</w:t>
      </w:r>
      <w:r w:rsidR="00352156">
        <w:rPr>
          <w:rFonts w:ascii="Times New Roman" w:hAnsi="Times New Roman"/>
          <w:sz w:val="20"/>
          <w:szCs w:val="20"/>
        </w:rPr>
        <w:t>6</w:t>
      </w:r>
      <w:r>
        <w:rPr>
          <w:rFonts w:ascii="Times New Roman" w:hAnsi="Times New Roman"/>
          <w:sz w:val="20"/>
          <w:szCs w:val="20"/>
        </w:rPr>
        <w:t xml:space="preserve">-па от </w:t>
      </w:r>
      <w:r w:rsidR="0024117A">
        <w:rPr>
          <w:rFonts w:ascii="Times New Roman" w:hAnsi="Times New Roman"/>
          <w:sz w:val="20"/>
          <w:szCs w:val="20"/>
        </w:rPr>
        <w:t>21</w:t>
      </w:r>
      <w:r w:rsidR="00216DE0">
        <w:rPr>
          <w:rFonts w:ascii="Times New Roman" w:hAnsi="Times New Roman"/>
          <w:sz w:val="20"/>
          <w:szCs w:val="20"/>
        </w:rPr>
        <w:t>.04.2022 года «</w:t>
      </w:r>
      <w:bookmarkEnd w:id="1"/>
      <w:r w:rsidR="00842609" w:rsidRPr="00842609">
        <w:rPr>
          <w:rFonts w:ascii="Times New Roman" w:hAnsi="Times New Roman"/>
          <w:sz w:val="20"/>
          <w:szCs w:val="20"/>
        </w:rPr>
        <w:t xml:space="preserve">Об утверждении Административного </w:t>
      </w:r>
    </w:p>
    <w:p w:rsidR="00F71C73" w:rsidRDefault="00842609" w:rsidP="00352156">
      <w:pPr>
        <w:spacing w:after="0"/>
        <w:rPr>
          <w:rFonts w:ascii="Times New Roman" w:hAnsi="Times New Roman"/>
          <w:sz w:val="20"/>
          <w:szCs w:val="20"/>
        </w:rPr>
      </w:pPr>
      <w:r w:rsidRPr="00842609">
        <w:rPr>
          <w:rFonts w:ascii="Times New Roman" w:hAnsi="Times New Roman"/>
          <w:sz w:val="20"/>
          <w:szCs w:val="20"/>
        </w:rPr>
        <w:t xml:space="preserve">регламента предоставления муниципальной услуги «Предоставление </w:t>
      </w:r>
    </w:p>
    <w:p w:rsidR="00F71C73" w:rsidRDefault="00842609" w:rsidP="00352156">
      <w:pPr>
        <w:spacing w:after="0"/>
        <w:rPr>
          <w:rFonts w:ascii="Times New Roman" w:hAnsi="Times New Roman"/>
          <w:sz w:val="20"/>
          <w:szCs w:val="20"/>
        </w:rPr>
      </w:pPr>
      <w:r w:rsidRPr="00842609">
        <w:rPr>
          <w:rFonts w:ascii="Times New Roman" w:hAnsi="Times New Roman"/>
          <w:sz w:val="20"/>
          <w:szCs w:val="20"/>
        </w:rPr>
        <w:t xml:space="preserve">разрешения на отклонение от предельных параметров разрешенного </w:t>
      </w:r>
    </w:p>
    <w:p w:rsidR="00352156" w:rsidRPr="00B62507" w:rsidRDefault="00842609" w:rsidP="00352156">
      <w:pPr>
        <w:spacing w:after="0"/>
        <w:rPr>
          <w:rFonts w:ascii="Times New Roman" w:hAnsi="Times New Roman"/>
          <w:sz w:val="20"/>
          <w:szCs w:val="20"/>
        </w:rPr>
      </w:pPr>
      <w:r w:rsidRPr="00842609">
        <w:rPr>
          <w:rFonts w:ascii="Times New Roman" w:hAnsi="Times New Roman"/>
          <w:sz w:val="20"/>
          <w:szCs w:val="20"/>
        </w:rPr>
        <w:t>строительства, реконструкции объектов капитального строительства»</w:t>
      </w:r>
    </w:p>
    <w:bookmarkEnd w:id="2"/>
    <w:p w:rsidR="0050281D" w:rsidRDefault="0050281D" w:rsidP="00310FC8">
      <w:pPr>
        <w:spacing w:after="0"/>
        <w:rPr>
          <w:rFonts w:ascii="Times New Roman" w:hAnsi="Times New Roman"/>
          <w:sz w:val="20"/>
          <w:szCs w:val="20"/>
        </w:rPr>
      </w:pPr>
    </w:p>
    <w:p w:rsidR="0024117A" w:rsidRPr="00107969" w:rsidRDefault="0024117A" w:rsidP="0024117A">
      <w:pPr>
        <w:tabs>
          <w:tab w:val="left" w:pos="9717"/>
        </w:tabs>
        <w:spacing w:after="0" w:line="240" w:lineRule="auto"/>
        <w:jc w:val="both"/>
        <w:rPr>
          <w:rFonts w:ascii="Times New Roman" w:hAnsi="Times New Roman"/>
          <w:b/>
          <w:sz w:val="20"/>
          <w:szCs w:val="20"/>
        </w:rPr>
      </w:pPr>
      <w:bookmarkStart w:id="3" w:name="_Hlk101859123"/>
      <w:r>
        <w:rPr>
          <w:rFonts w:ascii="Times New Roman" w:hAnsi="Times New Roman"/>
          <w:b/>
          <w:sz w:val="20"/>
          <w:szCs w:val="20"/>
        </w:rPr>
        <w:t xml:space="preserve">ПОСТАНОВЛЕНИЕ                                                                                                                              </w:t>
      </w:r>
      <w:r w:rsidR="00E6042E">
        <w:rPr>
          <w:rFonts w:ascii="Times New Roman" w:hAnsi="Times New Roman"/>
          <w:b/>
          <w:sz w:val="20"/>
          <w:szCs w:val="20"/>
        </w:rPr>
        <w:t>51</w:t>
      </w:r>
    </w:p>
    <w:p w:rsidR="00E6042E" w:rsidRDefault="0024117A" w:rsidP="00D36C7F">
      <w:pPr>
        <w:spacing w:after="0"/>
        <w:rPr>
          <w:rFonts w:ascii="Times New Roman" w:hAnsi="Times New Roman"/>
          <w:sz w:val="20"/>
          <w:szCs w:val="20"/>
        </w:rPr>
      </w:pPr>
      <w:r>
        <w:rPr>
          <w:rFonts w:ascii="Times New Roman" w:hAnsi="Times New Roman"/>
          <w:sz w:val="20"/>
          <w:szCs w:val="20"/>
        </w:rPr>
        <w:t>№ 5</w:t>
      </w:r>
      <w:r>
        <w:rPr>
          <w:rFonts w:ascii="Times New Roman" w:hAnsi="Times New Roman"/>
          <w:sz w:val="20"/>
          <w:szCs w:val="20"/>
        </w:rPr>
        <w:t>7</w:t>
      </w:r>
      <w:r>
        <w:rPr>
          <w:rFonts w:ascii="Times New Roman" w:hAnsi="Times New Roman"/>
          <w:sz w:val="20"/>
          <w:szCs w:val="20"/>
        </w:rPr>
        <w:t>-па от 21.04.2022 года «</w:t>
      </w:r>
      <w:r w:rsidR="00D36C7F" w:rsidRPr="00D36C7F">
        <w:rPr>
          <w:rFonts w:ascii="Times New Roman" w:hAnsi="Times New Roman"/>
          <w:sz w:val="20"/>
          <w:szCs w:val="20"/>
        </w:rPr>
        <w:t>О порядке расходования средств резервного</w:t>
      </w:r>
    </w:p>
    <w:p w:rsidR="00D36C7F" w:rsidRPr="00D36C7F" w:rsidRDefault="00D36C7F" w:rsidP="00D36C7F">
      <w:pPr>
        <w:spacing w:after="0"/>
        <w:rPr>
          <w:rFonts w:ascii="Times New Roman" w:hAnsi="Times New Roman"/>
          <w:sz w:val="20"/>
          <w:szCs w:val="20"/>
        </w:rPr>
      </w:pPr>
      <w:r w:rsidRPr="00D36C7F">
        <w:rPr>
          <w:rFonts w:ascii="Times New Roman" w:hAnsi="Times New Roman"/>
          <w:sz w:val="20"/>
          <w:szCs w:val="20"/>
        </w:rPr>
        <w:t xml:space="preserve"> фонда администрации</w:t>
      </w:r>
    </w:p>
    <w:p w:rsidR="0024117A" w:rsidRPr="00B62507" w:rsidRDefault="00D36C7F" w:rsidP="0024117A">
      <w:pPr>
        <w:spacing w:after="0"/>
        <w:rPr>
          <w:rFonts w:ascii="Times New Roman" w:hAnsi="Times New Roman"/>
          <w:sz w:val="20"/>
          <w:szCs w:val="20"/>
        </w:rPr>
      </w:pPr>
      <w:r w:rsidRPr="00D36C7F">
        <w:rPr>
          <w:rFonts w:ascii="Times New Roman" w:hAnsi="Times New Roman"/>
          <w:sz w:val="20"/>
          <w:szCs w:val="20"/>
        </w:rPr>
        <w:t>сельского поселения Сентябрьский</w:t>
      </w:r>
      <w:r w:rsidR="0024117A" w:rsidRPr="00842609">
        <w:rPr>
          <w:rFonts w:ascii="Times New Roman" w:hAnsi="Times New Roman"/>
          <w:sz w:val="20"/>
          <w:szCs w:val="20"/>
        </w:rPr>
        <w:t>»</w:t>
      </w:r>
    </w:p>
    <w:bookmarkEnd w:id="3"/>
    <w:p w:rsidR="00310FC8" w:rsidRPr="00310FC8" w:rsidRDefault="00310FC8" w:rsidP="00310FC8">
      <w:pPr>
        <w:spacing w:after="0"/>
        <w:rPr>
          <w:rFonts w:ascii="Times New Roman" w:hAnsi="Times New Roman"/>
          <w:sz w:val="20"/>
          <w:szCs w:val="20"/>
        </w:rPr>
      </w:pPr>
    </w:p>
    <w:p w:rsidR="00776A04" w:rsidRPr="00107969" w:rsidRDefault="00776A04" w:rsidP="00776A04">
      <w:pPr>
        <w:tabs>
          <w:tab w:val="left" w:pos="9717"/>
        </w:tabs>
        <w:spacing w:after="0" w:line="240" w:lineRule="auto"/>
        <w:jc w:val="both"/>
        <w:rPr>
          <w:rFonts w:ascii="Times New Roman" w:hAnsi="Times New Roman"/>
          <w:b/>
          <w:sz w:val="20"/>
          <w:szCs w:val="20"/>
        </w:rPr>
      </w:pPr>
      <w:bookmarkStart w:id="4" w:name="_Hlk101795810"/>
      <w:bookmarkStart w:id="5" w:name="_Hlk101795670"/>
      <w:r>
        <w:rPr>
          <w:rFonts w:ascii="Times New Roman" w:hAnsi="Times New Roman"/>
          <w:b/>
          <w:sz w:val="20"/>
          <w:szCs w:val="20"/>
        </w:rPr>
        <w:t xml:space="preserve">ПОСТАНОВЛЕНИЕ                                                                                                                              </w:t>
      </w:r>
      <w:r w:rsidR="00E6042E">
        <w:rPr>
          <w:rFonts w:ascii="Times New Roman" w:hAnsi="Times New Roman"/>
          <w:b/>
          <w:sz w:val="20"/>
          <w:szCs w:val="20"/>
        </w:rPr>
        <w:t>54</w:t>
      </w:r>
      <w:bookmarkStart w:id="6" w:name="_GoBack"/>
      <w:bookmarkEnd w:id="6"/>
    </w:p>
    <w:p w:rsidR="00D85FD4" w:rsidRDefault="00776A04" w:rsidP="00776A04">
      <w:pPr>
        <w:spacing w:after="0"/>
        <w:rPr>
          <w:rFonts w:ascii="Times New Roman" w:hAnsi="Times New Roman"/>
          <w:sz w:val="20"/>
          <w:szCs w:val="20"/>
        </w:rPr>
      </w:pPr>
      <w:r>
        <w:rPr>
          <w:rFonts w:ascii="Times New Roman" w:hAnsi="Times New Roman"/>
          <w:sz w:val="20"/>
          <w:szCs w:val="20"/>
        </w:rPr>
        <w:t>№ 5</w:t>
      </w:r>
      <w:r w:rsidR="0024117A">
        <w:rPr>
          <w:rFonts w:ascii="Times New Roman" w:hAnsi="Times New Roman"/>
          <w:sz w:val="20"/>
          <w:szCs w:val="20"/>
        </w:rPr>
        <w:t>8</w:t>
      </w:r>
      <w:r>
        <w:rPr>
          <w:rFonts w:ascii="Times New Roman" w:hAnsi="Times New Roman"/>
          <w:sz w:val="20"/>
          <w:szCs w:val="20"/>
        </w:rPr>
        <w:t xml:space="preserve">-па от </w:t>
      </w:r>
      <w:r w:rsidR="0024117A">
        <w:rPr>
          <w:rFonts w:ascii="Times New Roman" w:hAnsi="Times New Roman"/>
          <w:sz w:val="20"/>
          <w:szCs w:val="20"/>
        </w:rPr>
        <w:t>21</w:t>
      </w:r>
      <w:r>
        <w:rPr>
          <w:rFonts w:ascii="Times New Roman" w:hAnsi="Times New Roman"/>
          <w:sz w:val="20"/>
          <w:szCs w:val="20"/>
        </w:rPr>
        <w:t>.04.2022 года «</w:t>
      </w:r>
      <w:r w:rsidRPr="00776A04">
        <w:rPr>
          <w:rFonts w:ascii="Times New Roman" w:hAnsi="Times New Roman"/>
          <w:sz w:val="20"/>
          <w:szCs w:val="20"/>
        </w:rPr>
        <w:t>Об ограничении движения автотранспорта</w:t>
      </w:r>
    </w:p>
    <w:p w:rsidR="00D85FD4" w:rsidRDefault="00776A04" w:rsidP="00776A04">
      <w:pPr>
        <w:spacing w:after="0"/>
        <w:rPr>
          <w:rFonts w:ascii="Times New Roman" w:hAnsi="Times New Roman"/>
          <w:sz w:val="20"/>
          <w:szCs w:val="20"/>
        </w:rPr>
      </w:pPr>
      <w:r w:rsidRPr="00776A04">
        <w:rPr>
          <w:rFonts w:ascii="Times New Roman" w:hAnsi="Times New Roman"/>
          <w:sz w:val="20"/>
          <w:szCs w:val="20"/>
        </w:rPr>
        <w:t xml:space="preserve"> во время проведения шествия, посвященного празднованию 77-й годовщины </w:t>
      </w:r>
    </w:p>
    <w:p w:rsidR="00D85FD4" w:rsidRDefault="00776A04" w:rsidP="00776A04">
      <w:pPr>
        <w:spacing w:after="0"/>
        <w:rPr>
          <w:rFonts w:ascii="Times New Roman" w:hAnsi="Times New Roman"/>
          <w:sz w:val="20"/>
          <w:szCs w:val="20"/>
        </w:rPr>
      </w:pPr>
      <w:r w:rsidRPr="00776A04">
        <w:rPr>
          <w:rFonts w:ascii="Times New Roman" w:hAnsi="Times New Roman"/>
          <w:sz w:val="20"/>
          <w:szCs w:val="20"/>
        </w:rPr>
        <w:t xml:space="preserve">Победы в Великой Отечественной войне 1941-1945 годов, в сельском поселении </w:t>
      </w:r>
    </w:p>
    <w:p w:rsidR="00B17127" w:rsidRPr="00216DE0" w:rsidRDefault="00776A04" w:rsidP="00776A04">
      <w:pPr>
        <w:spacing w:after="0"/>
        <w:rPr>
          <w:rFonts w:ascii="Times New Roman" w:hAnsi="Times New Roman"/>
          <w:sz w:val="20"/>
          <w:szCs w:val="20"/>
        </w:rPr>
      </w:pPr>
      <w:r w:rsidRPr="00776A04">
        <w:rPr>
          <w:rFonts w:ascii="Times New Roman" w:hAnsi="Times New Roman"/>
          <w:sz w:val="20"/>
          <w:szCs w:val="20"/>
        </w:rPr>
        <w:t>Сентябрьский</w:t>
      </w:r>
      <w:bookmarkEnd w:id="4"/>
    </w:p>
    <w:bookmarkEnd w:id="5"/>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352156" w:rsidRPr="00107969" w:rsidRDefault="00352156" w:rsidP="00352156">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352156" w:rsidRPr="00B17127" w:rsidRDefault="00352156" w:rsidP="00352156">
      <w:pPr>
        <w:spacing w:after="0"/>
        <w:rPr>
          <w:rFonts w:ascii="Times New Roman" w:hAnsi="Times New Roman"/>
          <w:sz w:val="20"/>
          <w:szCs w:val="20"/>
        </w:rPr>
      </w:pPr>
      <w:r>
        <w:rPr>
          <w:rFonts w:ascii="Times New Roman" w:hAnsi="Times New Roman"/>
          <w:sz w:val="20"/>
          <w:szCs w:val="20"/>
        </w:rPr>
        <w:t xml:space="preserve">№ 55-па от </w:t>
      </w:r>
      <w:r w:rsidR="00B62EEE">
        <w:rPr>
          <w:rFonts w:ascii="Times New Roman" w:hAnsi="Times New Roman"/>
          <w:sz w:val="20"/>
          <w:szCs w:val="20"/>
        </w:rPr>
        <w:t>21</w:t>
      </w:r>
      <w:r>
        <w:rPr>
          <w:rFonts w:ascii="Times New Roman" w:hAnsi="Times New Roman"/>
          <w:sz w:val="20"/>
          <w:szCs w:val="20"/>
        </w:rPr>
        <w:t>.04.2022 года «</w:t>
      </w:r>
      <w:r w:rsidRPr="00352156">
        <w:rPr>
          <w:rFonts w:ascii="Times New Roman" w:hAnsi="Times New Roman"/>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hAnsi="Times New Roman"/>
          <w:sz w:val="20"/>
          <w:szCs w:val="20"/>
        </w:rPr>
        <w:t>.</w:t>
      </w:r>
    </w:p>
    <w:p w:rsidR="00842609" w:rsidRPr="00842609" w:rsidRDefault="00842609" w:rsidP="00842609">
      <w:pPr>
        <w:widowControl w:val="0"/>
        <w:autoSpaceDE w:val="0"/>
        <w:autoSpaceDN w:val="0"/>
        <w:adjustRightInd w:val="0"/>
        <w:spacing w:after="0"/>
        <w:ind w:firstLine="568"/>
        <w:jc w:val="both"/>
        <w:rPr>
          <w:rFonts w:ascii="Times New Roman" w:hAnsi="Times New Roman"/>
          <w:sz w:val="20"/>
          <w:szCs w:val="20"/>
        </w:rPr>
      </w:pPr>
      <w:r w:rsidRPr="00842609">
        <w:rPr>
          <w:rFonts w:ascii="Times New Roman" w:eastAsia="Calibri" w:hAnsi="Times New Roman"/>
          <w:iCs/>
          <w:sz w:val="20"/>
          <w:szCs w:val="20"/>
          <w:lang w:eastAsia="en-US"/>
        </w:rPr>
        <w:t>В соответствии с Федеральным законом от 27.07.2010 № 210-ФЗ «Об организации предоставления государственных и муниципальных услуг»,</w:t>
      </w:r>
      <w:r w:rsidRPr="00842609">
        <w:rPr>
          <w:rFonts w:ascii="Times New Roman" w:hAnsi="Times New Roman"/>
          <w:sz w:val="20"/>
          <w:szCs w:val="20"/>
        </w:rPr>
        <w:t xml:space="preserve"> постановлением Правительства Российской Федерации от 19 ноября 2014 года N 1221 «Об утверждении Правил присвоения, изменения и аннулирования адресов»,</w:t>
      </w:r>
      <w:r w:rsidRPr="00842609">
        <w:rPr>
          <w:rFonts w:ascii="Times New Roman" w:eastAsia="Calibri" w:hAnsi="Times New Roman"/>
          <w:iCs/>
          <w:sz w:val="20"/>
          <w:szCs w:val="20"/>
          <w:lang w:eastAsia="en-US"/>
        </w:rPr>
        <w:t xml:space="preserve"> руководствуясь Уставом сельского поселения </w:t>
      </w:r>
      <w:r w:rsidRPr="00842609">
        <w:rPr>
          <w:rFonts w:ascii="Times New Roman" w:hAnsi="Times New Roman"/>
          <w:sz w:val="20"/>
          <w:szCs w:val="20"/>
        </w:rPr>
        <w:t xml:space="preserve">Сентябрьский </w:t>
      </w:r>
      <w:r w:rsidRPr="00842609">
        <w:rPr>
          <w:rFonts w:ascii="Times New Roman" w:eastAsia="Calibri" w:hAnsi="Times New Roman"/>
          <w:iCs/>
          <w:sz w:val="20"/>
          <w:szCs w:val="20"/>
          <w:lang w:eastAsia="en-US"/>
        </w:rPr>
        <w:t xml:space="preserve">Нефтеюганского муниципального района Ханты-Мансийского автономного округа-Югры, постановлением администрации сельского поселения </w:t>
      </w:r>
      <w:r w:rsidRPr="00842609">
        <w:rPr>
          <w:rFonts w:ascii="Times New Roman" w:hAnsi="Times New Roman"/>
          <w:sz w:val="20"/>
          <w:szCs w:val="20"/>
        </w:rPr>
        <w:t>Сентябрьский</w:t>
      </w:r>
      <w:r w:rsidRPr="00842609">
        <w:rPr>
          <w:rFonts w:ascii="Times New Roman" w:eastAsia="Calibri" w:hAnsi="Times New Roman"/>
          <w:iCs/>
          <w:sz w:val="20"/>
          <w:szCs w:val="20"/>
          <w:lang w:eastAsia="en-US"/>
        </w:rPr>
        <w:t xml:space="preserve">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842609">
        <w:rPr>
          <w:rFonts w:ascii="Times New Roman" w:hAnsi="Times New Roman"/>
          <w:sz w:val="20"/>
          <w:szCs w:val="20"/>
        </w:rPr>
        <w:t xml:space="preserve">          п о с т а н о в л я ю:</w:t>
      </w:r>
    </w:p>
    <w:p w:rsidR="00842609" w:rsidRPr="00842609" w:rsidRDefault="00842609" w:rsidP="00842609">
      <w:pPr>
        <w:widowControl w:val="0"/>
        <w:autoSpaceDE w:val="0"/>
        <w:autoSpaceDN w:val="0"/>
        <w:adjustRightInd w:val="0"/>
        <w:spacing w:after="0"/>
        <w:ind w:firstLine="568"/>
        <w:jc w:val="both"/>
        <w:rPr>
          <w:rFonts w:ascii="Times New Roman" w:hAnsi="Times New Roman"/>
          <w:sz w:val="20"/>
          <w:szCs w:val="20"/>
        </w:rPr>
      </w:pPr>
    </w:p>
    <w:p w:rsidR="00842609" w:rsidRPr="00842609" w:rsidRDefault="00842609" w:rsidP="00842609">
      <w:pPr>
        <w:autoSpaceDE w:val="0"/>
        <w:autoSpaceDN w:val="0"/>
        <w:adjustRightInd w:val="0"/>
        <w:spacing w:after="0"/>
        <w:ind w:firstLine="709"/>
        <w:jc w:val="both"/>
        <w:rPr>
          <w:rFonts w:ascii="Times New Roman" w:eastAsia="Calibri" w:hAnsi="Times New Roman"/>
          <w:bCs/>
          <w:sz w:val="20"/>
          <w:szCs w:val="20"/>
        </w:rPr>
      </w:pPr>
      <w:r w:rsidRPr="00842609">
        <w:rPr>
          <w:rFonts w:ascii="Times New Roman" w:eastAsia="Calibri" w:hAnsi="Times New Roman"/>
          <w:bCs/>
          <w:sz w:val="20"/>
          <w:szCs w:val="20"/>
        </w:rPr>
        <w:t>1.</w:t>
      </w:r>
      <w:r w:rsidRPr="00842609">
        <w:rPr>
          <w:rFonts w:ascii="Times New Roman" w:hAnsi="Times New Roman"/>
          <w:sz w:val="20"/>
          <w:szCs w:val="20"/>
        </w:rPr>
        <w:t xml:space="preserve"> </w:t>
      </w:r>
      <w:r w:rsidRPr="00842609">
        <w:rPr>
          <w:rFonts w:ascii="Times New Roman" w:eastAsia="Calibri" w:hAnsi="Times New Roman"/>
          <w:bCs/>
          <w:sz w:val="20"/>
          <w:szCs w:val="20"/>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842609" w:rsidRPr="00842609" w:rsidRDefault="00842609" w:rsidP="00842609">
      <w:pPr>
        <w:autoSpaceDE w:val="0"/>
        <w:autoSpaceDN w:val="0"/>
        <w:adjustRightInd w:val="0"/>
        <w:spacing w:after="0"/>
        <w:ind w:firstLine="709"/>
        <w:jc w:val="both"/>
        <w:rPr>
          <w:rFonts w:ascii="Times New Roman" w:eastAsia="Calibri" w:hAnsi="Times New Roman"/>
          <w:bCs/>
          <w:sz w:val="20"/>
          <w:szCs w:val="20"/>
        </w:rPr>
      </w:pPr>
      <w:r w:rsidRPr="00842609">
        <w:rPr>
          <w:rFonts w:ascii="Times New Roman" w:eastAsia="Calibri" w:hAnsi="Times New Roman"/>
          <w:bCs/>
          <w:sz w:val="20"/>
          <w:szCs w:val="20"/>
        </w:rPr>
        <w:t>2. Признать утратившими силу постановления администрации сельского поселения Сентябрьский:</w:t>
      </w:r>
    </w:p>
    <w:p w:rsidR="00842609" w:rsidRPr="00842609" w:rsidRDefault="00842609" w:rsidP="00842609">
      <w:pPr>
        <w:widowControl w:val="0"/>
        <w:autoSpaceDE w:val="0"/>
        <w:autoSpaceDN w:val="0"/>
        <w:adjustRightInd w:val="0"/>
        <w:spacing w:after="0"/>
        <w:jc w:val="both"/>
        <w:rPr>
          <w:rFonts w:ascii="Times New Roman" w:hAnsi="Times New Roman"/>
          <w:bCs/>
          <w:sz w:val="20"/>
          <w:szCs w:val="20"/>
        </w:rPr>
      </w:pPr>
      <w:r w:rsidRPr="00842609">
        <w:rPr>
          <w:rFonts w:ascii="Times New Roman" w:eastAsia="Calibri" w:hAnsi="Times New Roman"/>
          <w:bCs/>
          <w:sz w:val="20"/>
          <w:szCs w:val="20"/>
        </w:rPr>
        <w:tab/>
        <w:t>- постановление администрации сельского поселения Сентябрьский от 17.05.2021 года № 57-па «</w:t>
      </w:r>
      <w:r w:rsidRPr="00842609">
        <w:rPr>
          <w:rFonts w:ascii="Times New Roman" w:hAnsi="Times New Roman"/>
          <w:bCs/>
          <w:sz w:val="20"/>
          <w:szCs w:val="20"/>
        </w:rPr>
        <w:t>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сельского поселения Сентябрьский»;</w:t>
      </w:r>
    </w:p>
    <w:p w:rsidR="00842609" w:rsidRPr="00842609" w:rsidRDefault="00842609" w:rsidP="00842609">
      <w:pPr>
        <w:widowControl w:val="0"/>
        <w:autoSpaceDE w:val="0"/>
        <w:autoSpaceDN w:val="0"/>
        <w:adjustRightInd w:val="0"/>
        <w:spacing w:after="0"/>
        <w:jc w:val="both"/>
        <w:rPr>
          <w:rFonts w:ascii="Times New Roman" w:hAnsi="Times New Roman"/>
          <w:bCs/>
          <w:sz w:val="20"/>
          <w:szCs w:val="20"/>
        </w:rPr>
      </w:pPr>
      <w:r w:rsidRPr="00842609">
        <w:rPr>
          <w:rFonts w:ascii="Times New Roman" w:hAnsi="Times New Roman"/>
          <w:bCs/>
          <w:sz w:val="20"/>
          <w:szCs w:val="20"/>
        </w:rPr>
        <w:tab/>
        <w:t xml:space="preserve">- </w:t>
      </w:r>
      <w:r w:rsidRPr="00842609">
        <w:rPr>
          <w:rFonts w:ascii="Times New Roman" w:eastAsia="Calibri" w:hAnsi="Times New Roman"/>
          <w:bCs/>
          <w:sz w:val="20"/>
          <w:szCs w:val="20"/>
        </w:rPr>
        <w:t>постановление администрации сельского поселения Сентябрьский от 18.10.2021 года № 119-па «</w:t>
      </w:r>
      <w:r w:rsidRPr="00842609">
        <w:rPr>
          <w:rFonts w:ascii="Times New Roman" w:hAnsi="Times New Roman"/>
          <w:bCs/>
          <w:sz w:val="20"/>
          <w:szCs w:val="20"/>
        </w:rPr>
        <w:t>О внесении изменений в постановление администрации сельского поселения Сентябрьский от 17.05.2021 года № 57-па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сельского поселения Сентябрьский»».</w:t>
      </w:r>
    </w:p>
    <w:p w:rsidR="00842609" w:rsidRPr="00842609" w:rsidRDefault="00842609" w:rsidP="00842609">
      <w:pPr>
        <w:autoSpaceDE w:val="0"/>
        <w:autoSpaceDN w:val="0"/>
        <w:adjustRightInd w:val="0"/>
        <w:spacing w:after="0"/>
        <w:ind w:firstLine="709"/>
        <w:jc w:val="both"/>
        <w:rPr>
          <w:rFonts w:ascii="Times New Roman" w:eastAsia="Calibri" w:hAnsi="Times New Roman"/>
          <w:bCs/>
          <w:sz w:val="20"/>
          <w:szCs w:val="20"/>
        </w:rPr>
      </w:pPr>
      <w:r w:rsidRPr="00842609">
        <w:rPr>
          <w:rFonts w:ascii="Times New Roman" w:eastAsia="Calibri" w:hAnsi="Times New Roman"/>
          <w:bCs/>
          <w:sz w:val="20"/>
          <w:szCs w:val="20"/>
        </w:rPr>
        <w:t>3.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42609" w:rsidRPr="00842609" w:rsidRDefault="00842609" w:rsidP="00842609">
      <w:pPr>
        <w:autoSpaceDE w:val="0"/>
        <w:autoSpaceDN w:val="0"/>
        <w:adjustRightInd w:val="0"/>
        <w:spacing w:after="0"/>
        <w:ind w:firstLine="709"/>
        <w:jc w:val="both"/>
        <w:rPr>
          <w:rFonts w:ascii="Times New Roman" w:eastAsia="Calibri" w:hAnsi="Times New Roman"/>
          <w:bCs/>
          <w:sz w:val="20"/>
          <w:szCs w:val="20"/>
        </w:rPr>
      </w:pPr>
      <w:r w:rsidRPr="00842609">
        <w:rPr>
          <w:rFonts w:ascii="Times New Roman" w:eastAsia="Calibri" w:hAnsi="Times New Roman"/>
          <w:bCs/>
          <w:sz w:val="20"/>
          <w:szCs w:val="20"/>
        </w:rPr>
        <w:t>4. Настоящее постановление вступает в силу после официального опубликования (обнародования).</w:t>
      </w:r>
    </w:p>
    <w:p w:rsidR="00842609" w:rsidRPr="00842609" w:rsidRDefault="00842609" w:rsidP="00842609">
      <w:pPr>
        <w:widowControl w:val="0"/>
        <w:autoSpaceDE w:val="0"/>
        <w:autoSpaceDN w:val="0"/>
        <w:adjustRightInd w:val="0"/>
        <w:spacing w:after="0"/>
        <w:jc w:val="both"/>
        <w:rPr>
          <w:rFonts w:ascii="Times New Roman" w:hAnsi="Times New Roman"/>
          <w:sz w:val="20"/>
          <w:szCs w:val="20"/>
        </w:rPr>
      </w:pPr>
    </w:p>
    <w:p w:rsidR="00842609" w:rsidRPr="00842609" w:rsidRDefault="00842609" w:rsidP="00842609">
      <w:pPr>
        <w:widowControl w:val="0"/>
        <w:autoSpaceDE w:val="0"/>
        <w:autoSpaceDN w:val="0"/>
        <w:adjustRightInd w:val="0"/>
        <w:spacing w:after="0"/>
        <w:jc w:val="both"/>
        <w:rPr>
          <w:rFonts w:ascii="Times New Roman" w:hAnsi="Times New Roman"/>
          <w:sz w:val="20"/>
          <w:szCs w:val="20"/>
        </w:rPr>
      </w:pPr>
    </w:p>
    <w:p w:rsidR="00842609" w:rsidRPr="00842609" w:rsidRDefault="00842609" w:rsidP="00842609">
      <w:pPr>
        <w:widowControl w:val="0"/>
        <w:autoSpaceDE w:val="0"/>
        <w:autoSpaceDN w:val="0"/>
        <w:adjustRightInd w:val="0"/>
        <w:spacing w:after="0"/>
        <w:jc w:val="both"/>
        <w:rPr>
          <w:rFonts w:ascii="Times New Roman" w:hAnsi="Times New Roman"/>
          <w:sz w:val="20"/>
          <w:szCs w:val="20"/>
        </w:rPr>
      </w:pPr>
      <w:r w:rsidRPr="00842609">
        <w:rPr>
          <w:rFonts w:ascii="Times New Roman" w:hAnsi="Times New Roman"/>
          <w:sz w:val="20"/>
          <w:szCs w:val="20"/>
        </w:rPr>
        <w:t>Исполняющий обязанности</w:t>
      </w:r>
    </w:p>
    <w:p w:rsidR="00842609" w:rsidRPr="00842609" w:rsidRDefault="00842609" w:rsidP="00842609">
      <w:pPr>
        <w:spacing w:after="0"/>
        <w:jc w:val="both"/>
        <w:rPr>
          <w:rFonts w:ascii="Times New Roman" w:hAnsi="Times New Roman"/>
          <w:bCs/>
          <w:sz w:val="20"/>
          <w:szCs w:val="20"/>
          <w:lang w:bidi="ru-RU"/>
        </w:rPr>
      </w:pPr>
      <w:r w:rsidRPr="00842609">
        <w:rPr>
          <w:rFonts w:ascii="Times New Roman" w:hAnsi="Times New Roman"/>
          <w:bCs/>
          <w:sz w:val="20"/>
          <w:szCs w:val="20"/>
          <w:lang w:bidi="ru-RU"/>
        </w:rPr>
        <w:t>главы поселения</w:t>
      </w:r>
      <w:r w:rsidRPr="00842609">
        <w:rPr>
          <w:rFonts w:ascii="Times New Roman" w:hAnsi="Times New Roman"/>
          <w:bCs/>
          <w:sz w:val="20"/>
          <w:szCs w:val="20"/>
          <w:lang w:bidi="ru-RU"/>
        </w:rPr>
        <w:tab/>
      </w:r>
      <w:r w:rsidRPr="00842609">
        <w:rPr>
          <w:rFonts w:ascii="Times New Roman" w:hAnsi="Times New Roman"/>
          <w:bCs/>
          <w:sz w:val="20"/>
          <w:szCs w:val="20"/>
          <w:lang w:bidi="ru-RU"/>
        </w:rPr>
        <w:tab/>
      </w:r>
      <w:r w:rsidRPr="00842609">
        <w:rPr>
          <w:rFonts w:ascii="Times New Roman" w:hAnsi="Times New Roman"/>
          <w:bCs/>
          <w:sz w:val="20"/>
          <w:szCs w:val="20"/>
          <w:lang w:bidi="ru-RU"/>
        </w:rPr>
        <w:tab/>
      </w:r>
      <w:r w:rsidRPr="00842609">
        <w:rPr>
          <w:rFonts w:ascii="Times New Roman" w:hAnsi="Times New Roman"/>
          <w:bCs/>
          <w:sz w:val="20"/>
          <w:szCs w:val="20"/>
          <w:lang w:bidi="ru-RU"/>
        </w:rPr>
        <w:tab/>
      </w:r>
      <w:r w:rsidRPr="00842609">
        <w:rPr>
          <w:rFonts w:ascii="Times New Roman" w:hAnsi="Times New Roman"/>
          <w:bCs/>
          <w:sz w:val="20"/>
          <w:szCs w:val="20"/>
          <w:lang w:bidi="ru-RU"/>
        </w:rPr>
        <w:tab/>
      </w:r>
      <w:r w:rsidRPr="00842609">
        <w:rPr>
          <w:rFonts w:ascii="Times New Roman" w:hAnsi="Times New Roman"/>
          <w:bCs/>
          <w:sz w:val="20"/>
          <w:szCs w:val="20"/>
          <w:lang w:bidi="ru-RU"/>
        </w:rPr>
        <w:tab/>
      </w:r>
      <w:r w:rsidRPr="00842609">
        <w:rPr>
          <w:rFonts w:ascii="Times New Roman" w:hAnsi="Times New Roman"/>
          <w:bCs/>
          <w:sz w:val="20"/>
          <w:szCs w:val="20"/>
          <w:lang w:bidi="ru-RU"/>
        </w:rPr>
        <w:tab/>
      </w:r>
      <w:r w:rsidRPr="00842609">
        <w:rPr>
          <w:rFonts w:ascii="Times New Roman" w:hAnsi="Times New Roman"/>
          <w:bCs/>
          <w:sz w:val="20"/>
          <w:szCs w:val="20"/>
          <w:lang w:bidi="ru-RU"/>
        </w:rPr>
        <w:tab/>
        <w:t xml:space="preserve">             М.А. Надточий</w:t>
      </w:r>
    </w:p>
    <w:p w:rsidR="00842609" w:rsidRPr="00842609" w:rsidRDefault="00842609" w:rsidP="00842609">
      <w:pPr>
        <w:widowControl w:val="0"/>
        <w:autoSpaceDE w:val="0"/>
        <w:autoSpaceDN w:val="0"/>
        <w:adjustRightInd w:val="0"/>
        <w:spacing w:after="0"/>
        <w:jc w:val="both"/>
        <w:rPr>
          <w:rFonts w:ascii="Times New Roman" w:hAnsi="Times New Roman"/>
          <w:sz w:val="20"/>
          <w:szCs w:val="20"/>
        </w:rPr>
      </w:pPr>
      <w:r w:rsidRPr="00842609">
        <w:rPr>
          <w:rFonts w:ascii="Times New Roman" w:hAnsi="Times New Roman"/>
          <w:sz w:val="20"/>
          <w:szCs w:val="20"/>
        </w:rPr>
        <w:t xml:space="preserve"> </w:t>
      </w:r>
    </w:p>
    <w:p w:rsidR="00842609" w:rsidRPr="00842609" w:rsidRDefault="00842609" w:rsidP="00842609">
      <w:pPr>
        <w:widowControl w:val="0"/>
        <w:autoSpaceDE w:val="0"/>
        <w:autoSpaceDN w:val="0"/>
        <w:adjustRightInd w:val="0"/>
        <w:spacing w:after="0"/>
        <w:jc w:val="right"/>
        <w:rPr>
          <w:rFonts w:ascii="Times New Roman" w:hAnsi="Times New Roman"/>
          <w:sz w:val="20"/>
          <w:szCs w:val="20"/>
        </w:rPr>
      </w:pPr>
    </w:p>
    <w:p w:rsidR="00842609" w:rsidRPr="00842609" w:rsidRDefault="00842609" w:rsidP="00842609">
      <w:pPr>
        <w:widowControl w:val="0"/>
        <w:autoSpaceDE w:val="0"/>
        <w:autoSpaceDN w:val="0"/>
        <w:adjustRightInd w:val="0"/>
        <w:spacing w:after="0"/>
        <w:jc w:val="right"/>
        <w:rPr>
          <w:rFonts w:ascii="Times New Roman" w:hAnsi="Times New Roman"/>
          <w:sz w:val="20"/>
          <w:szCs w:val="20"/>
        </w:rPr>
      </w:pPr>
    </w:p>
    <w:p w:rsidR="00842609" w:rsidRPr="00842609" w:rsidRDefault="00842609" w:rsidP="00842609">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 xml:space="preserve">                                                                                                                                                                           </w:t>
      </w:r>
      <w:r w:rsidRPr="00842609">
        <w:rPr>
          <w:rFonts w:ascii="Times New Roman" w:hAnsi="Times New Roman"/>
          <w:sz w:val="20"/>
          <w:szCs w:val="20"/>
        </w:rPr>
        <w:t>Приложение</w:t>
      </w:r>
    </w:p>
    <w:p w:rsidR="00842609" w:rsidRPr="00842609" w:rsidRDefault="00842609" w:rsidP="00842609">
      <w:pPr>
        <w:widowControl w:val="0"/>
        <w:autoSpaceDE w:val="0"/>
        <w:autoSpaceDN w:val="0"/>
        <w:adjustRightInd w:val="0"/>
        <w:spacing w:after="0"/>
        <w:jc w:val="right"/>
        <w:rPr>
          <w:rFonts w:ascii="Times New Roman" w:hAnsi="Times New Roman"/>
          <w:sz w:val="20"/>
          <w:szCs w:val="20"/>
        </w:rPr>
      </w:pPr>
      <w:r w:rsidRPr="00842609">
        <w:rPr>
          <w:rFonts w:ascii="Times New Roman" w:hAnsi="Times New Roman"/>
          <w:sz w:val="20"/>
          <w:szCs w:val="20"/>
        </w:rPr>
        <w:t xml:space="preserve">к постановлению администрации </w:t>
      </w:r>
    </w:p>
    <w:p w:rsidR="00842609" w:rsidRPr="00842609" w:rsidRDefault="00842609" w:rsidP="00842609">
      <w:pPr>
        <w:widowControl w:val="0"/>
        <w:autoSpaceDE w:val="0"/>
        <w:autoSpaceDN w:val="0"/>
        <w:adjustRightInd w:val="0"/>
        <w:spacing w:after="0"/>
        <w:jc w:val="right"/>
        <w:rPr>
          <w:rFonts w:ascii="Times New Roman" w:hAnsi="Times New Roman"/>
          <w:sz w:val="20"/>
          <w:szCs w:val="20"/>
        </w:rPr>
      </w:pPr>
      <w:r w:rsidRPr="00842609">
        <w:rPr>
          <w:rFonts w:ascii="Times New Roman" w:hAnsi="Times New Roman"/>
          <w:sz w:val="20"/>
          <w:szCs w:val="20"/>
        </w:rPr>
        <w:t>сельского поселения Сентябрьский</w:t>
      </w:r>
    </w:p>
    <w:p w:rsidR="00842609" w:rsidRPr="00842609" w:rsidRDefault="00842609" w:rsidP="00842609">
      <w:pPr>
        <w:widowControl w:val="0"/>
        <w:autoSpaceDE w:val="0"/>
        <w:autoSpaceDN w:val="0"/>
        <w:adjustRightInd w:val="0"/>
        <w:spacing w:after="0"/>
        <w:jc w:val="right"/>
        <w:rPr>
          <w:rFonts w:ascii="Times New Roman" w:hAnsi="Times New Roman"/>
          <w:sz w:val="20"/>
          <w:szCs w:val="20"/>
        </w:rPr>
      </w:pPr>
      <w:r w:rsidRPr="00842609">
        <w:rPr>
          <w:rFonts w:ascii="Times New Roman" w:hAnsi="Times New Roman"/>
          <w:sz w:val="20"/>
          <w:szCs w:val="20"/>
        </w:rPr>
        <w:t>от 21.04.2022 № 55-па</w:t>
      </w:r>
    </w:p>
    <w:p w:rsidR="00842609" w:rsidRPr="00842609" w:rsidRDefault="00842609" w:rsidP="00842609">
      <w:pPr>
        <w:widowControl w:val="0"/>
        <w:autoSpaceDE w:val="0"/>
        <w:autoSpaceDN w:val="0"/>
        <w:adjustRightInd w:val="0"/>
        <w:spacing w:after="0"/>
        <w:jc w:val="right"/>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b/>
          <w:bCs/>
          <w:sz w:val="20"/>
          <w:szCs w:val="20"/>
        </w:rPr>
      </w:pPr>
      <w:r w:rsidRPr="00842609">
        <w:rPr>
          <w:rFonts w:ascii="Times New Roman" w:hAnsi="Times New Roman"/>
          <w:b/>
          <w:bCs/>
          <w:sz w:val="20"/>
          <w:szCs w:val="20"/>
        </w:rPr>
        <w:t xml:space="preserve">АДМИНИСТРАТИВНЫЙ РЕГЛАМЕНТ </w:t>
      </w:r>
    </w:p>
    <w:p w:rsidR="00842609" w:rsidRPr="00842609" w:rsidRDefault="00842609" w:rsidP="00842609">
      <w:pPr>
        <w:widowControl w:val="0"/>
        <w:spacing w:after="0" w:line="240" w:lineRule="auto"/>
        <w:jc w:val="center"/>
        <w:rPr>
          <w:rFonts w:ascii="Times New Roman" w:hAnsi="Times New Roman"/>
          <w:b/>
          <w:bCs/>
          <w:sz w:val="20"/>
          <w:szCs w:val="20"/>
        </w:rPr>
      </w:pPr>
      <w:r w:rsidRPr="00842609">
        <w:rPr>
          <w:rFonts w:ascii="Times New Roman" w:hAnsi="Times New Roman"/>
          <w:b/>
          <w:bCs/>
          <w:sz w:val="20"/>
          <w:szCs w:val="20"/>
        </w:rPr>
        <w:t xml:space="preserve">ПРЕДОСТАВЛЕНИЯ МУНИЦИПАЛЬНОЙ УСЛУГИ                           </w:t>
      </w:r>
    </w:p>
    <w:p w:rsidR="00842609" w:rsidRPr="00842609" w:rsidRDefault="00842609" w:rsidP="00842609">
      <w:pPr>
        <w:widowControl w:val="0"/>
        <w:spacing w:after="0" w:line="240" w:lineRule="auto"/>
        <w:jc w:val="center"/>
        <w:rPr>
          <w:rFonts w:ascii="Times New Roman" w:hAnsi="Times New Roman"/>
          <w:bCs/>
          <w:sz w:val="20"/>
          <w:szCs w:val="20"/>
        </w:rPr>
      </w:pPr>
      <w:r w:rsidRPr="00842609">
        <w:rPr>
          <w:rFonts w:ascii="Times New Roman" w:hAnsi="Times New Roman"/>
          <w:b/>
          <w:bCs/>
          <w:sz w:val="20"/>
          <w:szCs w:val="20"/>
        </w:rPr>
        <w:t xml:space="preserve"> «ПРИСВОЕНИЕ АДРЕСА ОБЪЕКТУ АДРЕСАЦИИ, ИЗМЕНЕНИЕ И АННУЛИРОВАНИЕ ТАКОГО АДРЕСА»</w:t>
      </w:r>
    </w:p>
    <w:p w:rsidR="00842609" w:rsidRPr="00842609" w:rsidRDefault="00842609" w:rsidP="00842609">
      <w:pPr>
        <w:widowControl w:val="0"/>
        <w:spacing w:after="0" w:line="240" w:lineRule="auto"/>
        <w:jc w:val="center"/>
        <w:rPr>
          <w:rFonts w:ascii="Times New Roman" w:hAnsi="Times New Roman"/>
          <w:sz w:val="20"/>
          <w:szCs w:val="20"/>
        </w:rPr>
      </w:pPr>
      <w:bookmarkStart w:id="7" w:name="bookmark11"/>
    </w:p>
    <w:p w:rsidR="00842609" w:rsidRPr="00842609" w:rsidRDefault="00842609" w:rsidP="00842609">
      <w:pPr>
        <w:widowControl w:val="0"/>
        <w:spacing w:after="0" w:line="240" w:lineRule="auto"/>
        <w:jc w:val="center"/>
        <w:rPr>
          <w:rFonts w:ascii="Times New Roman" w:hAnsi="Times New Roman"/>
          <w:b/>
          <w:bCs/>
          <w:sz w:val="20"/>
          <w:szCs w:val="20"/>
        </w:rPr>
      </w:pPr>
      <w:r w:rsidRPr="00842609">
        <w:rPr>
          <w:rFonts w:ascii="Times New Roman" w:hAnsi="Times New Roman"/>
          <w:b/>
          <w:bCs/>
          <w:sz w:val="20"/>
          <w:szCs w:val="20"/>
        </w:rPr>
        <w:t>1.  ОБЩИЕ ПОЛОЖЕНИЯ</w:t>
      </w:r>
      <w:bookmarkEnd w:id="7"/>
    </w:p>
    <w:p w:rsidR="00842609" w:rsidRPr="00842609" w:rsidRDefault="00842609" w:rsidP="00842609">
      <w:pPr>
        <w:widowControl w:val="0"/>
        <w:spacing w:after="0" w:line="240" w:lineRule="auto"/>
        <w:jc w:val="center"/>
        <w:rPr>
          <w:rFonts w:ascii="Times New Roman" w:hAnsi="Times New Roman"/>
          <w:b/>
          <w:bCs/>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8" w:name="bookmark9"/>
      <w:bookmarkStart w:id="9" w:name="bookmark8"/>
      <w:bookmarkStart w:id="10" w:name="bookmark12"/>
      <w:r w:rsidRPr="00842609">
        <w:rPr>
          <w:rFonts w:ascii="Times New Roman" w:hAnsi="Times New Roman"/>
          <w:b/>
          <w:bCs/>
          <w:sz w:val="20"/>
          <w:szCs w:val="20"/>
        </w:rPr>
        <w:t>Предмет регулирования</w:t>
      </w:r>
      <w:bookmarkEnd w:id="8"/>
      <w:bookmarkEnd w:id="9"/>
      <w:bookmarkEnd w:id="10"/>
    </w:p>
    <w:p w:rsidR="00842609" w:rsidRPr="00842609" w:rsidRDefault="00842609" w:rsidP="00873510">
      <w:pPr>
        <w:widowControl w:val="0"/>
        <w:numPr>
          <w:ilvl w:val="0"/>
          <w:numId w:val="42"/>
        </w:numPr>
        <w:tabs>
          <w:tab w:val="left" w:pos="1393"/>
        </w:tabs>
        <w:spacing w:after="0" w:line="240" w:lineRule="auto"/>
        <w:ind w:firstLine="720"/>
        <w:jc w:val="both"/>
        <w:rPr>
          <w:rFonts w:ascii="Times New Roman" w:hAnsi="Times New Roman"/>
          <w:sz w:val="20"/>
          <w:szCs w:val="20"/>
        </w:rPr>
      </w:pPr>
      <w:bookmarkStart w:id="11" w:name="bookmark13"/>
      <w:bookmarkEnd w:id="11"/>
      <w:r w:rsidRPr="00842609">
        <w:rPr>
          <w:rFonts w:ascii="Times New Roman" w:hAnsi="Times New Roman"/>
          <w:sz w:val="20"/>
          <w:szCs w:val="20"/>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 (далее - Уполномоченные органы).</w:t>
      </w: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2" w:name="bookmark16"/>
      <w:bookmarkStart w:id="13" w:name="bookmark15"/>
      <w:bookmarkStart w:id="14" w:name="bookmark14"/>
      <w:r w:rsidRPr="00842609">
        <w:rPr>
          <w:rFonts w:ascii="Times New Roman" w:hAnsi="Times New Roman"/>
          <w:b/>
          <w:bCs/>
          <w:sz w:val="20"/>
          <w:szCs w:val="20"/>
        </w:rPr>
        <w:lastRenderedPageBreak/>
        <w:t>Круг Заявителей</w:t>
      </w:r>
      <w:bookmarkEnd w:id="12"/>
      <w:bookmarkEnd w:id="13"/>
      <w:bookmarkEnd w:id="14"/>
    </w:p>
    <w:p w:rsidR="00842609" w:rsidRPr="00842609" w:rsidRDefault="00842609" w:rsidP="00873510">
      <w:pPr>
        <w:widowControl w:val="0"/>
        <w:numPr>
          <w:ilvl w:val="0"/>
          <w:numId w:val="42"/>
        </w:numPr>
        <w:tabs>
          <w:tab w:val="left" w:pos="1255"/>
        </w:tabs>
        <w:spacing w:after="0" w:line="240" w:lineRule="auto"/>
        <w:ind w:firstLine="720"/>
        <w:jc w:val="both"/>
        <w:rPr>
          <w:rFonts w:ascii="Times New Roman" w:hAnsi="Times New Roman"/>
          <w:sz w:val="20"/>
          <w:szCs w:val="20"/>
        </w:rPr>
      </w:pPr>
      <w:bookmarkStart w:id="15" w:name="bookmark17"/>
      <w:bookmarkEnd w:id="15"/>
      <w:r w:rsidRPr="00842609">
        <w:rPr>
          <w:rFonts w:ascii="Times New Roman" w:hAnsi="Times New Roman"/>
          <w:sz w:val="20"/>
          <w:szCs w:val="20"/>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2609" w:rsidRPr="00842609" w:rsidRDefault="00842609" w:rsidP="00873510">
      <w:pPr>
        <w:widowControl w:val="0"/>
        <w:numPr>
          <w:ilvl w:val="0"/>
          <w:numId w:val="43"/>
        </w:numPr>
        <w:tabs>
          <w:tab w:val="left" w:pos="1050"/>
        </w:tabs>
        <w:spacing w:after="0" w:line="240" w:lineRule="auto"/>
        <w:ind w:firstLine="720"/>
        <w:jc w:val="both"/>
        <w:rPr>
          <w:rFonts w:ascii="Times New Roman" w:hAnsi="Times New Roman"/>
          <w:sz w:val="20"/>
          <w:szCs w:val="20"/>
        </w:rPr>
      </w:pPr>
      <w:bookmarkStart w:id="16" w:name="bookmark18"/>
      <w:bookmarkEnd w:id="16"/>
      <w:r w:rsidRPr="00842609">
        <w:rPr>
          <w:rFonts w:ascii="Times New Roman" w:hAnsi="Times New Roman"/>
          <w:sz w:val="20"/>
          <w:szCs w:val="20"/>
        </w:rPr>
        <w:t>собственники объекта адресации;</w:t>
      </w:r>
    </w:p>
    <w:p w:rsidR="00842609" w:rsidRPr="00842609" w:rsidRDefault="00842609" w:rsidP="00873510">
      <w:pPr>
        <w:widowControl w:val="0"/>
        <w:numPr>
          <w:ilvl w:val="0"/>
          <w:numId w:val="43"/>
        </w:numPr>
        <w:tabs>
          <w:tab w:val="left" w:pos="1059"/>
        </w:tabs>
        <w:spacing w:after="0" w:line="240" w:lineRule="auto"/>
        <w:ind w:firstLine="700"/>
        <w:jc w:val="both"/>
        <w:rPr>
          <w:rFonts w:ascii="Times New Roman" w:hAnsi="Times New Roman"/>
          <w:sz w:val="20"/>
          <w:szCs w:val="20"/>
        </w:rPr>
      </w:pPr>
      <w:bookmarkStart w:id="17" w:name="bookmark19"/>
      <w:bookmarkEnd w:id="17"/>
      <w:r w:rsidRPr="00842609">
        <w:rPr>
          <w:rFonts w:ascii="Times New Roman" w:hAnsi="Times New Roman"/>
          <w:sz w:val="20"/>
          <w:szCs w:val="20"/>
        </w:rPr>
        <w:t>лица, обладающие одним из следующих вещных прав на объект адресации:</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18" w:name="bookmark20"/>
      <w:bookmarkEnd w:id="18"/>
      <w:r w:rsidRPr="00842609">
        <w:rPr>
          <w:rFonts w:ascii="Times New Roman" w:hAnsi="Times New Roman"/>
          <w:sz w:val="20"/>
          <w:szCs w:val="20"/>
        </w:rPr>
        <w:t>право хозяйственного ведения;</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19" w:name="bookmark21"/>
      <w:bookmarkEnd w:id="19"/>
      <w:r w:rsidRPr="00842609">
        <w:rPr>
          <w:rFonts w:ascii="Times New Roman" w:hAnsi="Times New Roman"/>
          <w:sz w:val="20"/>
          <w:szCs w:val="20"/>
        </w:rPr>
        <w:t>право оперативного управления;</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20" w:name="bookmark22"/>
      <w:bookmarkEnd w:id="20"/>
      <w:r w:rsidRPr="00842609">
        <w:rPr>
          <w:rFonts w:ascii="Times New Roman" w:hAnsi="Times New Roman"/>
          <w:sz w:val="20"/>
          <w:szCs w:val="20"/>
        </w:rPr>
        <w:t>право пожизненно наследуемого владения;</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21" w:name="bookmark23"/>
      <w:bookmarkEnd w:id="21"/>
      <w:r w:rsidRPr="00842609">
        <w:rPr>
          <w:rFonts w:ascii="Times New Roman" w:hAnsi="Times New Roman"/>
          <w:sz w:val="20"/>
          <w:szCs w:val="20"/>
        </w:rPr>
        <w:t>право постоянного (бессрочного) пользования;</w:t>
      </w:r>
    </w:p>
    <w:p w:rsidR="00842609" w:rsidRPr="00842609" w:rsidRDefault="00842609" w:rsidP="00873510">
      <w:pPr>
        <w:widowControl w:val="0"/>
        <w:numPr>
          <w:ilvl w:val="0"/>
          <w:numId w:val="43"/>
        </w:numPr>
        <w:tabs>
          <w:tab w:val="left" w:pos="1072"/>
        </w:tabs>
        <w:spacing w:after="0" w:line="240" w:lineRule="auto"/>
        <w:ind w:firstLine="720"/>
        <w:jc w:val="both"/>
        <w:rPr>
          <w:rFonts w:ascii="Times New Roman" w:hAnsi="Times New Roman"/>
          <w:sz w:val="20"/>
          <w:szCs w:val="20"/>
        </w:rPr>
      </w:pPr>
      <w:bookmarkStart w:id="22" w:name="bookmark24"/>
      <w:bookmarkEnd w:id="22"/>
      <w:r w:rsidRPr="00842609">
        <w:rPr>
          <w:rFonts w:ascii="Times New Roman" w:hAnsi="Times New Roman"/>
          <w:sz w:val="20"/>
          <w:szCs w:val="20"/>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842609" w:rsidRPr="00842609" w:rsidRDefault="00842609" w:rsidP="00873510">
      <w:pPr>
        <w:widowControl w:val="0"/>
        <w:numPr>
          <w:ilvl w:val="0"/>
          <w:numId w:val="43"/>
        </w:numPr>
        <w:tabs>
          <w:tab w:val="left" w:pos="1075"/>
        </w:tabs>
        <w:spacing w:after="0" w:line="240" w:lineRule="auto"/>
        <w:ind w:firstLine="720"/>
        <w:jc w:val="both"/>
        <w:rPr>
          <w:rFonts w:ascii="Times New Roman" w:hAnsi="Times New Roman"/>
          <w:sz w:val="20"/>
          <w:szCs w:val="20"/>
        </w:rPr>
      </w:pPr>
      <w:bookmarkStart w:id="23" w:name="bookmark25"/>
      <w:bookmarkEnd w:id="23"/>
      <w:r w:rsidRPr="00842609">
        <w:rPr>
          <w:rFonts w:ascii="Times New Roman" w:hAnsi="Times New Roman"/>
          <w:sz w:val="20"/>
          <w:szCs w:val="2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2609" w:rsidRPr="00842609" w:rsidRDefault="00842609" w:rsidP="00873510">
      <w:pPr>
        <w:widowControl w:val="0"/>
        <w:numPr>
          <w:ilvl w:val="0"/>
          <w:numId w:val="43"/>
        </w:numPr>
        <w:tabs>
          <w:tab w:val="left" w:pos="1090"/>
        </w:tabs>
        <w:spacing w:after="0" w:line="240" w:lineRule="auto"/>
        <w:ind w:firstLine="720"/>
        <w:jc w:val="both"/>
        <w:rPr>
          <w:rFonts w:ascii="Times New Roman" w:hAnsi="Times New Roman"/>
          <w:sz w:val="20"/>
          <w:szCs w:val="20"/>
        </w:rPr>
      </w:pPr>
      <w:bookmarkStart w:id="24" w:name="bookmark26"/>
      <w:bookmarkEnd w:id="24"/>
      <w:r w:rsidRPr="00842609">
        <w:rPr>
          <w:rFonts w:ascii="Times New Roman" w:hAnsi="Times New Roman"/>
          <w:sz w:val="20"/>
          <w:szCs w:val="20"/>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2609" w:rsidRPr="00842609" w:rsidRDefault="00842609" w:rsidP="00873510">
      <w:pPr>
        <w:widowControl w:val="0"/>
        <w:numPr>
          <w:ilvl w:val="0"/>
          <w:numId w:val="43"/>
        </w:numPr>
        <w:tabs>
          <w:tab w:val="left" w:pos="1128"/>
        </w:tabs>
        <w:spacing w:after="0" w:line="240" w:lineRule="auto"/>
        <w:ind w:firstLine="720"/>
        <w:jc w:val="both"/>
        <w:rPr>
          <w:rFonts w:ascii="Times New Roman" w:hAnsi="Times New Roman"/>
          <w:sz w:val="20"/>
          <w:szCs w:val="20"/>
        </w:rPr>
      </w:pPr>
      <w:bookmarkStart w:id="25" w:name="bookmark27"/>
      <w:bookmarkEnd w:id="25"/>
      <w:r w:rsidRPr="00842609">
        <w:rPr>
          <w:rFonts w:ascii="Times New Roman" w:hAnsi="Times New Roman"/>
          <w:sz w:val="20"/>
          <w:szCs w:val="20"/>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2609" w:rsidRPr="00842609" w:rsidRDefault="00842609" w:rsidP="00842609">
      <w:pPr>
        <w:widowControl w:val="0"/>
        <w:tabs>
          <w:tab w:val="left" w:pos="1128"/>
        </w:tabs>
        <w:spacing w:after="0" w:line="240" w:lineRule="auto"/>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26" w:name="bookmark30"/>
      <w:bookmarkStart w:id="27" w:name="bookmark29"/>
      <w:bookmarkStart w:id="28" w:name="bookmark28"/>
      <w:r w:rsidRPr="00842609">
        <w:rPr>
          <w:rFonts w:ascii="Times New Roman" w:hAnsi="Times New Roman"/>
          <w:b/>
          <w:bCs/>
          <w:sz w:val="20"/>
          <w:szCs w:val="20"/>
        </w:rPr>
        <w:t>Требования к порядку информирования о предоставлении</w:t>
      </w:r>
      <w:r w:rsidRPr="00842609">
        <w:rPr>
          <w:rFonts w:ascii="Times New Roman" w:hAnsi="Times New Roman"/>
          <w:b/>
          <w:bCs/>
          <w:sz w:val="20"/>
          <w:szCs w:val="20"/>
        </w:rPr>
        <w:br/>
        <w:t>муниципальной услуги</w:t>
      </w:r>
      <w:bookmarkEnd w:id="26"/>
      <w:bookmarkEnd w:id="27"/>
      <w:bookmarkEnd w:id="28"/>
    </w:p>
    <w:p w:rsidR="00842609" w:rsidRPr="00842609" w:rsidRDefault="00842609" w:rsidP="00873510">
      <w:pPr>
        <w:widowControl w:val="0"/>
        <w:numPr>
          <w:ilvl w:val="0"/>
          <w:numId w:val="42"/>
        </w:numPr>
        <w:tabs>
          <w:tab w:val="left" w:pos="1282"/>
        </w:tabs>
        <w:spacing w:after="0" w:line="240" w:lineRule="auto"/>
        <w:ind w:firstLine="720"/>
        <w:jc w:val="both"/>
        <w:rPr>
          <w:rFonts w:ascii="Times New Roman" w:hAnsi="Times New Roman"/>
          <w:sz w:val="20"/>
          <w:szCs w:val="20"/>
        </w:rPr>
      </w:pPr>
      <w:bookmarkStart w:id="29" w:name="bookmark31"/>
      <w:bookmarkEnd w:id="29"/>
      <w:r w:rsidRPr="00842609">
        <w:rPr>
          <w:rFonts w:ascii="Times New Roman" w:hAnsi="Times New Roman"/>
          <w:sz w:val="20"/>
          <w:szCs w:val="20"/>
        </w:rPr>
        <w:t>Информирование о порядке предоставления Услуги осуществляется:</w:t>
      </w:r>
    </w:p>
    <w:p w:rsidR="00842609" w:rsidRPr="00842609" w:rsidRDefault="00842609" w:rsidP="00873510">
      <w:pPr>
        <w:widowControl w:val="0"/>
        <w:numPr>
          <w:ilvl w:val="0"/>
          <w:numId w:val="45"/>
        </w:numPr>
        <w:tabs>
          <w:tab w:val="left" w:pos="1124"/>
        </w:tabs>
        <w:spacing w:after="0" w:line="240" w:lineRule="auto"/>
        <w:ind w:firstLine="720"/>
        <w:jc w:val="both"/>
        <w:rPr>
          <w:rFonts w:ascii="Times New Roman" w:hAnsi="Times New Roman"/>
          <w:sz w:val="20"/>
          <w:szCs w:val="20"/>
        </w:rPr>
      </w:pPr>
      <w:bookmarkStart w:id="30" w:name="bookmark32"/>
      <w:bookmarkEnd w:id="30"/>
      <w:r w:rsidRPr="00842609">
        <w:rPr>
          <w:rFonts w:ascii="Times New Roman" w:hAnsi="Times New Roman"/>
          <w:sz w:val="20"/>
          <w:szCs w:val="20"/>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2609" w:rsidRPr="00842609" w:rsidRDefault="00842609" w:rsidP="00873510">
      <w:pPr>
        <w:widowControl w:val="0"/>
        <w:numPr>
          <w:ilvl w:val="0"/>
          <w:numId w:val="45"/>
        </w:numPr>
        <w:tabs>
          <w:tab w:val="left" w:pos="1131"/>
        </w:tabs>
        <w:spacing w:after="0" w:line="240" w:lineRule="auto"/>
        <w:ind w:firstLine="720"/>
        <w:jc w:val="both"/>
        <w:rPr>
          <w:rFonts w:ascii="Times New Roman" w:hAnsi="Times New Roman"/>
          <w:sz w:val="20"/>
          <w:szCs w:val="20"/>
        </w:rPr>
      </w:pPr>
      <w:bookmarkStart w:id="31" w:name="bookmark33"/>
      <w:bookmarkEnd w:id="31"/>
      <w:r w:rsidRPr="00842609">
        <w:rPr>
          <w:rFonts w:ascii="Times New Roman" w:hAnsi="Times New Roman"/>
          <w:sz w:val="20"/>
          <w:szCs w:val="20"/>
        </w:rPr>
        <w:t>по телефону Уполномоченного органа или многофункционального центра;</w:t>
      </w:r>
    </w:p>
    <w:p w:rsidR="00842609" w:rsidRPr="00842609" w:rsidRDefault="00842609" w:rsidP="00873510">
      <w:pPr>
        <w:widowControl w:val="0"/>
        <w:numPr>
          <w:ilvl w:val="0"/>
          <w:numId w:val="45"/>
        </w:numPr>
        <w:tabs>
          <w:tab w:val="left" w:pos="1117"/>
        </w:tabs>
        <w:spacing w:after="0" w:line="240" w:lineRule="auto"/>
        <w:ind w:firstLine="720"/>
        <w:jc w:val="both"/>
        <w:rPr>
          <w:rFonts w:ascii="Times New Roman" w:hAnsi="Times New Roman"/>
          <w:sz w:val="20"/>
          <w:szCs w:val="20"/>
        </w:rPr>
      </w:pPr>
      <w:bookmarkStart w:id="32" w:name="bookmark34"/>
      <w:bookmarkEnd w:id="32"/>
      <w:r w:rsidRPr="00842609">
        <w:rPr>
          <w:rFonts w:ascii="Times New Roman" w:hAnsi="Times New Roman"/>
          <w:sz w:val="20"/>
          <w:szCs w:val="20"/>
        </w:rPr>
        <w:t>письменно, в том числе посредством электронной почты, факсимильной связи;</w:t>
      </w:r>
    </w:p>
    <w:p w:rsidR="00842609" w:rsidRPr="00842609" w:rsidRDefault="00842609" w:rsidP="00873510">
      <w:pPr>
        <w:widowControl w:val="0"/>
        <w:numPr>
          <w:ilvl w:val="0"/>
          <w:numId w:val="45"/>
        </w:numPr>
        <w:tabs>
          <w:tab w:val="left" w:pos="1131"/>
        </w:tabs>
        <w:spacing w:after="0" w:line="240" w:lineRule="auto"/>
        <w:ind w:firstLine="720"/>
        <w:jc w:val="both"/>
        <w:rPr>
          <w:rFonts w:ascii="Times New Roman" w:hAnsi="Times New Roman"/>
          <w:sz w:val="20"/>
          <w:szCs w:val="20"/>
        </w:rPr>
      </w:pPr>
      <w:bookmarkStart w:id="33" w:name="bookmark35"/>
      <w:bookmarkEnd w:id="33"/>
      <w:r w:rsidRPr="00842609">
        <w:rPr>
          <w:rFonts w:ascii="Times New Roman" w:hAnsi="Times New Roman"/>
          <w:sz w:val="20"/>
          <w:szCs w:val="20"/>
        </w:rPr>
        <w:t>посредством размещения в открытой и доступной форме информации:</w:t>
      </w:r>
    </w:p>
    <w:p w:rsidR="00842609" w:rsidRPr="00842609" w:rsidRDefault="00842609" w:rsidP="00873510">
      <w:pPr>
        <w:widowControl w:val="0"/>
        <w:numPr>
          <w:ilvl w:val="0"/>
          <w:numId w:val="44"/>
        </w:numPr>
        <w:tabs>
          <w:tab w:val="left" w:pos="980"/>
        </w:tabs>
        <w:spacing w:after="0" w:line="240" w:lineRule="auto"/>
        <w:ind w:firstLine="720"/>
        <w:jc w:val="both"/>
        <w:rPr>
          <w:rFonts w:ascii="Times New Roman" w:hAnsi="Times New Roman"/>
          <w:sz w:val="20"/>
          <w:szCs w:val="20"/>
        </w:rPr>
      </w:pPr>
      <w:bookmarkStart w:id="34" w:name="bookmark36"/>
      <w:bookmarkEnd w:id="34"/>
      <w:r w:rsidRPr="00842609">
        <w:rPr>
          <w:rFonts w:ascii="Times New Roman" w:hAnsi="Times New Roman"/>
          <w:sz w:val="20"/>
          <w:szCs w:val="20"/>
        </w:rPr>
        <w:t>на портале федеральной информационной адресной системы в информационно-телекоммуникационной сети «Интернет» (</w:t>
      </w:r>
      <w:hyperlink r:id="rId9" w:history="1">
        <w:r w:rsidRPr="00842609">
          <w:rPr>
            <w:rFonts w:ascii="Times New Roman" w:hAnsi="Times New Roman"/>
            <w:sz w:val="20"/>
            <w:szCs w:val="20"/>
          </w:rPr>
          <w:t>https://fias.nalog.ru/</w:t>
        </w:r>
      </w:hyperlink>
      <w:r w:rsidRPr="00842609">
        <w:rPr>
          <w:rFonts w:ascii="Times New Roman" w:hAnsi="Times New Roman"/>
          <w:sz w:val="20"/>
          <w:szCs w:val="20"/>
        </w:rPr>
        <w:t>) (далее - портал ФИАС);</w:t>
      </w:r>
    </w:p>
    <w:p w:rsidR="00842609" w:rsidRPr="00842609" w:rsidRDefault="00842609" w:rsidP="00873510">
      <w:pPr>
        <w:widowControl w:val="0"/>
        <w:numPr>
          <w:ilvl w:val="0"/>
          <w:numId w:val="44"/>
        </w:numPr>
        <w:tabs>
          <w:tab w:val="left" w:pos="980"/>
        </w:tabs>
        <w:spacing w:after="0" w:line="240" w:lineRule="auto"/>
        <w:ind w:firstLine="720"/>
        <w:jc w:val="both"/>
        <w:rPr>
          <w:rFonts w:ascii="Times New Roman" w:hAnsi="Times New Roman"/>
          <w:sz w:val="20"/>
          <w:szCs w:val="20"/>
        </w:rPr>
      </w:pPr>
      <w:bookmarkStart w:id="35" w:name="bookmark37"/>
      <w:bookmarkEnd w:id="35"/>
      <w:r w:rsidRPr="00842609">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t>
      </w:r>
      <w:hyperlink r:id="rId10" w:history="1">
        <w:r w:rsidRPr="00842609">
          <w:rPr>
            <w:rFonts w:ascii="Times New Roman" w:hAnsi="Times New Roman"/>
            <w:sz w:val="20"/>
            <w:szCs w:val="20"/>
          </w:rPr>
          <w:t>https://www.gosuslugi.ru/</w:t>
        </w:r>
      </w:hyperlink>
      <w:r w:rsidRPr="00842609">
        <w:rPr>
          <w:rFonts w:ascii="Times New Roman" w:hAnsi="Times New Roman"/>
          <w:sz w:val="20"/>
          <w:szCs w:val="20"/>
        </w:rPr>
        <w:t>) (далее - ЕПГУ);</w:t>
      </w:r>
    </w:p>
    <w:p w:rsidR="00842609" w:rsidRPr="00842609" w:rsidRDefault="00842609" w:rsidP="00873510">
      <w:pPr>
        <w:widowControl w:val="0"/>
        <w:numPr>
          <w:ilvl w:val="0"/>
          <w:numId w:val="44"/>
        </w:numPr>
        <w:tabs>
          <w:tab w:val="left" w:pos="984"/>
        </w:tabs>
        <w:spacing w:after="0" w:line="240" w:lineRule="auto"/>
        <w:ind w:firstLine="720"/>
        <w:jc w:val="both"/>
        <w:rPr>
          <w:rFonts w:ascii="Times New Roman" w:hAnsi="Times New Roman"/>
          <w:sz w:val="20"/>
          <w:szCs w:val="20"/>
        </w:rPr>
      </w:pPr>
      <w:bookmarkStart w:id="36" w:name="bookmark38"/>
      <w:bookmarkEnd w:id="36"/>
      <w:r w:rsidRPr="00842609">
        <w:rPr>
          <w:rFonts w:ascii="Times New Roman" w:hAnsi="Times New Roman"/>
          <w:sz w:val="20"/>
          <w:szCs w:val="20"/>
        </w:rPr>
        <w:t>на региональных порталах государственных и муниципальных услуг (функций) (далее - региональный портал);</w:t>
      </w:r>
    </w:p>
    <w:p w:rsidR="00842609" w:rsidRPr="00842609" w:rsidRDefault="00842609" w:rsidP="00873510">
      <w:pPr>
        <w:widowControl w:val="0"/>
        <w:numPr>
          <w:ilvl w:val="0"/>
          <w:numId w:val="44"/>
        </w:numPr>
        <w:tabs>
          <w:tab w:val="left" w:pos="980"/>
        </w:tabs>
        <w:spacing w:after="0" w:line="240" w:lineRule="auto"/>
        <w:jc w:val="both"/>
        <w:rPr>
          <w:rFonts w:ascii="Times New Roman" w:hAnsi="Times New Roman"/>
          <w:sz w:val="20"/>
          <w:szCs w:val="20"/>
        </w:rPr>
      </w:pPr>
      <w:bookmarkStart w:id="37" w:name="bookmark39"/>
      <w:bookmarkEnd w:id="37"/>
      <w:r w:rsidRPr="00842609">
        <w:rPr>
          <w:rFonts w:ascii="Times New Roman" w:hAnsi="Times New Roman"/>
          <w:sz w:val="20"/>
          <w:szCs w:val="20"/>
        </w:rP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842609">
        <w:rPr>
          <w:rFonts w:ascii="Times New Roman" w:hAnsi="Times New Roman"/>
          <w:i/>
          <w:iCs/>
          <w:sz w:val="20"/>
          <w:szCs w:val="20"/>
        </w:rPr>
        <w:t>(</w:t>
      </w:r>
      <w:r w:rsidRPr="00842609">
        <w:rPr>
          <w:rFonts w:ascii="Times New Roman" w:hAnsi="Times New Roman"/>
          <w:iCs/>
          <w:color w:val="0000FF"/>
          <w:sz w:val="20"/>
          <w:szCs w:val="20"/>
          <w:u w:val="single"/>
        </w:rPr>
        <w:t>https://sentyabrskiy.ru/</w:t>
      </w:r>
      <w:r w:rsidRPr="00842609">
        <w:rPr>
          <w:rFonts w:ascii="Times New Roman" w:hAnsi="Times New Roman"/>
          <w:iCs/>
          <w:sz w:val="20"/>
          <w:szCs w:val="20"/>
        </w:rPr>
        <w:t xml:space="preserve"> );</w:t>
      </w:r>
    </w:p>
    <w:p w:rsidR="00842609" w:rsidRPr="00842609" w:rsidRDefault="00842609" w:rsidP="00873510">
      <w:pPr>
        <w:widowControl w:val="0"/>
        <w:numPr>
          <w:ilvl w:val="0"/>
          <w:numId w:val="45"/>
        </w:numPr>
        <w:tabs>
          <w:tab w:val="left" w:pos="1131"/>
        </w:tabs>
        <w:spacing w:after="0" w:line="240" w:lineRule="auto"/>
        <w:ind w:firstLine="720"/>
        <w:jc w:val="both"/>
        <w:rPr>
          <w:rFonts w:ascii="Times New Roman" w:hAnsi="Times New Roman"/>
          <w:sz w:val="20"/>
          <w:szCs w:val="20"/>
        </w:rPr>
      </w:pPr>
      <w:bookmarkStart w:id="38" w:name="bookmark40"/>
      <w:bookmarkEnd w:id="38"/>
      <w:r w:rsidRPr="00842609">
        <w:rPr>
          <w:rFonts w:ascii="Times New Roman" w:hAnsi="Times New Roman"/>
          <w:sz w:val="20"/>
          <w:szCs w:val="20"/>
        </w:rPr>
        <w:t>посредством размещения информации на информационных стендах Уполномоченного органа или многофункционального центра.</w:t>
      </w:r>
    </w:p>
    <w:p w:rsidR="00842609" w:rsidRPr="00842609" w:rsidRDefault="00842609" w:rsidP="00873510">
      <w:pPr>
        <w:widowControl w:val="0"/>
        <w:numPr>
          <w:ilvl w:val="0"/>
          <w:numId w:val="42"/>
        </w:numPr>
        <w:tabs>
          <w:tab w:val="left" w:pos="1282"/>
        </w:tabs>
        <w:spacing w:after="0" w:line="240" w:lineRule="auto"/>
        <w:ind w:firstLine="720"/>
        <w:jc w:val="both"/>
        <w:rPr>
          <w:rFonts w:ascii="Times New Roman" w:hAnsi="Times New Roman"/>
          <w:sz w:val="20"/>
          <w:szCs w:val="20"/>
        </w:rPr>
      </w:pPr>
      <w:bookmarkStart w:id="39" w:name="bookmark41"/>
      <w:bookmarkEnd w:id="39"/>
      <w:r w:rsidRPr="00842609">
        <w:rPr>
          <w:rFonts w:ascii="Times New Roman" w:hAnsi="Times New Roman"/>
          <w:sz w:val="20"/>
          <w:szCs w:val="20"/>
        </w:rPr>
        <w:t>Информирование осуществляется по вопросам, касающимся:</w:t>
      </w:r>
    </w:p>
    <w:p w:rsidR="00842609" w:rsidRPr="00842609" w:rsidRDefault="00842609" w:rsidP="00873510">
      <w:pPr>
        <w:widowControl w:val="0"/>
        <w:numPr>
          <w:ilvl w:val="0"/>
          <w:numId w:val="44"/>
        </w:numPr>
        <w:tabs>
          <w:tab w:val="left" w:pos="987"/>
        </w:tabs>
        <w:spacing w:after="0" w:line="240" w:lineRule="auto"/>
        <w:ind w:firstLine="720"/>
        <w:jc w:val="both"/>
        <w:rPr>
          <w:rFonts w:ascii="Times New Roman" w:hAnsi="Times New Roman"/>
          <w:sz w:val="20"/>
          <w:szCs w:val="20"/>
        </w:rPr>
      </w:pPr>
      <w:bookmarkStart w:id="40" w:name="bookmark42"/>
      <w:bookmarkEnd w:id="40"/>
      <w:r w:rsidRPr="00842609">
        <w:rPr>
          <w:rFonts w:ascii="Times New Roman" w:hAnsi="Times New Roman"/>
          <w:sz w:val="20"/>
          <w:szCs w:val="20"/>
        </w:rPr>
        <w:t>способов подачи заявления о предоставлении Услуги;</w:t>
      </w:r>
    </w:p>
    <w:p w:rsidR="00842609" w:rsidRPr="00842609" w:rsidRDefault="00842609" w:rsidP="00873510">
      <w:pPr>
        <w:widowControl w:val="0"/>
        <w:numPr>
          <w:ilvl w:val="0"/>
          <w:numId w:val="44"/>
        </w:numPr>
        <w:tabs>
          <w:tab w:val="left" w:pos="980"/>
        </w:tabs>
        <w:spacing w:after="0" w:line="240" w:lineRule="auto"/>
        <w:ind w:firstLine="720"/>
        <w:jc w:val="both"/>
        <w:rPr>
          <w:rFonts w:ascii="Times New Roman" w:hAnsi="Times New Roman"/>
          <w:sz w:val="20"/>
          <w:szCs w:val="20"/>
        </w:rPr>
      </w:pPr>
      <w:bookmarkStart w:id="41" w:name="bookmark43"/>
      <w:bookmarkEnd w:id="41"/>
      <w:r w:rsidRPr="00842609">
        <w:rPr>
          <w:rFonts w:ascii="Times New Roman" w:hAnsi="Times New Roman"/>
          <w:sz w:val="20"/>
          <w:szCs w:val="20"/>
        </w:rPr>
        <w:t>адресов Уполномоченного органа и многофункциональных центров, обращение в которые необходимо для предоставления Услуги;</w:t>
      </w:r>
    </w:p>
    <w:p w:rsidR="00842609" w:rsidRPr="00842609" w:rsidRDefault="00842609" w:rsidP="00873510">
      <w:pPr>
        <w:widowControl w:val="0"/>
        <w:numPr>
          <w:ilvl w:val="0"/>
          <w:numId w:val="44"/>
        </w:numPr>
        <w:tabs>
          <w:tab w:val="left" w:pos="980"/>
        </w:tabs>
        <w:spacing w:after="0" w:line="240" w:lineRule="auto"/>
        <w:ind w:firstLine="720"/>
        <w:jc w:val="both"/>
        <w:rPr>
          <w:rFonts w:ascii="Times New Roman" w:hAnsi="Times New Roman"/>
          <w:sz w:val="20"/>
          <w:szCs w:val="20"/>
        </w:rPr>
      </w:pPr>
      <w:bookmarkStart w:id="42" w:name="bookmark44"/>
      <w:bookmarkEnd w:id="42"/>
      <w:r w:rsidRPr="00842609">
        <w:rPr>
          <w:rFonts w:ascii="Times New Roman" w:hAnsi="Times New Roman"/>
          <w:sz w:val="20"/>
          <w:szCs w:val="20"/>
        </w:rPr>
        <w:t>справочной информации о работе Уполномоченного органа (структурных подразделений Уполномоченного органа);</w:t>
      </w:r>
    </w:p>
    <w:p w:rsidR="00842609" w:rsidRPr="00842609" w:rsidRDefault="00842609" w:rsidP="00873510">
      <w:pPr>
        <w:widowControl w:val="0"/>
        <w:numPr>
          <w:ilvl w:val="0"/>
          <w:numId w:val="44"/>
        </w:numPr>
        <w:tabs>
          <w:tab w:val="left" w:pos="987"/>
        </w:tabs>
        <w:spacing w:after="0" w:line="240" w:lineRule="auto"/>
        <w:ind w:firstLine="720"/>
        <w:jc w:val="both"/>
        <w:rPr>
          <w:rFonts w:ascii="Times New Roman" w:hAnsi="Times New Roman"/>
          <w:sz w:val="20"/>
          <w:szCs w:val="20"/>
        </w:rPr>
      </w:pPr>
      <w:bookmarkStart w:id="43" w:name="bookmark45"/>
      <w:bookmarkEnd w:id="43"/>
      <w:r w:rsidRPr="00842609">
        <w:rPr>
          <w:rFonts w:ascii="Times New Roman" w:hAnsi="Times New Roman"/>
          <w:sz w:val="20"/>
          <w:szCs w:val="20"/>
        </w:rPr>
        <w:t>документов, необходимых для предоставления Услуги;</w:t>
      </w:r>
    </w:p>
    <w:p w:rsidR="00842609" w:rsidRPr="00842609" w:rsidRDefault="00842609" w:rsidP="00873510">
      <w:pPr>
        <w:widowControl w:val="0"/>
        <w:numPr>
          <w:ilvl w:val="0"/>
          <w:numId w:val="44"/>
        </w:numPr>
        <w:tabs>
          <w:tab w:val="left" w:pos="987"/>
        </w:tabs>
        <w:spacing w:after="0" w:line="240" w:lineRule="auto"/>
        <w:ind w:firstLine="720"/>
        <w:jc w:val="both"/>
        <w:rPr>
          <w:rFonts w:ascii="Times New Roman" w:hAnsi="Times New Roman"/>
          <w:sz w:val="20"/>
          <w:szCs w:val="20"/>
        </w:rPr>
      </w:pPr>
      <w:bookmarkStart w:id="44" w:name="bookmark46"/>
      <w:bookmarkEnd w:id="44"/>
      <w:r w:rsidRPr="00842609">
        <w:rPr>
          <w:rFonts w:ascii="Times New Roman" w:hAnsi="Times New Roman"/>
          <w:sz w:val="20"/>
          <w:szCs w:val="20"/>
        </w:rPr>
        <w:t>порядка и сроков предоставления Услуги;</w:t>
      </w:r>
    </w:p>
    <w:p w:rsidR="00842609" w:rsidRPr="00842609" w:rsidRDefault="00842609" w:rsidP="00873510">
      <w:pPr>
        <w:widowControl w:val="0"/>
        <w:numPr>
          <w:ilvl w:val="0"/>
          <w:numId w:val="44"/>
        </w:numPr>
        <w:tabs>
          <w:tab w:val="left" w:pos="984"/>
        </w:tabs>
        <w:spacing w:after="0" w:line="240" w:lineRule="auto"/>
        <w:ind w:firstLine="720"/>
        <w:jc w:val="both"/>
        <w:rPr>
          <w:rFonts w:ascii="Times New Roman" w:hAnsi="Times New Roman"/>
          <w:sz w:val="20"/>
          <w:szCs w:val="20"/>
        </w:rPr>
      </w:pPr>
      <w:bookmarkStart w:id="45" w:name="bookmark47"/>
      <w:bookmarkEnd w:id="45"/>
      <w:r w:rsidRPr="00842609">
        <w:rPr>
          <w:rFonts w:ascii="Times New Roman" w:hAnsi="Times New Roman"/>
          <w:sz w:val="20"/>
          <w:szCs w:val="20"/>
        </w:rPr>
        <w:t>порядка получения сведений о ходе рассмотрения заявления о предоставлении Услуги и о результатах ее предоставления;</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46" w:name="bookmark48"/>
      <w:bookmarkEnd w:id="46"/>
      <w:r w:rsidRPr="00842609">
        <w:rPr>
          <w:rFonts w:ascii="Times New Roman" w:hAnsi="Times New Roman"/>
          <w:sz w:val="20"/>
          <w:szCs w:val="20"/>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2609" w:rsidRPr="00842609" w:rsidRDefault="00842609" w:rsidP="00873510">
      <w:pPr>
        <w:widowControl w:val="0"/>
        <w:numPr>
          <w:ilvl w:val="0"/>
          <w:numId w:val="44"/>
        </w:numPr>
        <w:tabs>
          <w:tab w:val="left" w:pos="936"/>
        </w:tabs>
        <w:spacing w:after="0" w:line="240" w:lineRule="auto"/>
        <w:ind w:firstLine="720"/>
        <w:jc w:val="both"/>
        <w:rPr>
          <w:rFonts w:ascii="Times New Roman" w:hAnsi="Times New Roman"/>
          <w:sz w:val="20"/>
          <w:szCs w:val="20"/>
        </w:rPr>
      </w:pPr>
      <w:bookmarkStart w:id="47" w:name="bookmark49"/>
      <w:bookmarkEnd w:id="47"/>
      <w:r w:rsidRPr="00842609">
        <w:rPr>
          <w:rFonts w:ascii="Times New Roman" w:hAnsi="Times New Roman"/>
          <w:sz w:val="20"/>
          <w:szCs w:val="2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2609" w:rsidRPr="00842609" w:rsidRDefault="00842609" w:rsidP="00842609">
      <w:pPr>
        <w:widowControl w:val="0"/>
        <w:spacing w:after="0" w:line="240" w:lineRule="auto"/>
        <w:ind w:firstLine="720"/>
        <w:rPr>
          <w:rFonts w:ascii="Times New Roman" w:hAnsi="Times New Roman"/>
          <w:sz w:val="20"/>
          <w:szCs w:val="20"/>
        </w:rPr>
      </w:pPr>
      <w:r w:rsidRPr="00842609">
        <w:rPr>
          <w:rFonts w:ascii="Times New Roman" w:hAnsi="Times New Roman"/>
          <w:sz w:val="20"/>
          <w:szCs w:val="2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2609" w:rsidRPr="00842609" w:rsidRDefault="00842609" w:rsidP="00873510">
      <w:pPr>
        <w:widowControl w:val="0"/>
        <w:numPr>
          <w:ilvl w:val="0"/>
          <w:numId w:val="42"/>
        </w:numPr>
        <w:tabs>
          <w:tab w:val="left" w:pos="1249"/>
        </w:tabs>
        <w:spacing w:after="0" w:line="240" w:lineRule="auto"/>
        <w:ind w:firstLine="720"/>
        <w:jc w:val="both"/>
        <w:rPr>
          <w:rFonts w:ascii="Times New Roman" w:hAnsi="Times New Roman"/>
          <w:sz w:val="20"/>
          <w:szCs w:val="20"/>
        </w:rPr>
      </w:pPr>
      <w:bookmarkStart w:id="48" w:name="bookmark50"/>
      <w:bookmarkEnd w:id="48"/>
      <w:r w:rsidRPr="00842609">
        <w:rPr>
          <w:rFonts w:ascii="Times New Roman" w:hAnsi="Times New Roman"/>
          <w:sz w:val="20"/>
          <w:szCs w:val="20"/>
        </w:rPr>
        <w:lastRenderedPageBreak/>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42609" w:rsidRPr="00842609" w:rsidRDefault="00842609" w:rsidP="00842609">
      <w:pPr>
        <w:widowControl w:val="0"/>
        <w:spacing w:after="0" w:line="240" w:lineRule="auto"/>
        <w:ind w:firstLine="720"/>
        <w:rPr>
          <w:rFonts w:ascii="Times New Roman" w:hAnsi="Times New Roman"/>
          <w:sz w:val="20"/>
          <w:szCs w:val="20"/>
        </w:rPr>
      </w:pPr>
      <w:r w:rsidRPr="00842609">
        <w:rPr>
          <w:rFonts w:ascii="Times New Roman" w:hAnsi="Times New Roman"/>
          <w:sz w:val="20"/>
          <w:szCs w:val="2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Продолжительность информирования по телефону не должна превышать 10 минут.</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Информирование осуществляется в соответствии с графиком приема граждан.</w:t>
      </w:r>
    </w:p>
    <w:p w:rsidR="00842609" w:rsidRPr="00842609" w:rsidRDefault="00842609" w:rsidP="00873510">
      <w:pPr>
        <w:widowControl w:val="0"/>
        <w:numPr>
          <w:ilvl w:val="0"/>
          <w:numId w:val="42"/>
        </w:numPr>
        <w:tabs>
          <w:tab w:val="left" w:pos="1260"/>
        </w:tabs>
        <w:spacing w:after="0" w:line="240" w:lineRule="auto"/>
        <w:ind w:firstLine="720"/>
        <w:jc w:val="both"/>
        <w:rPr>
          <w:rFonts w:ascii="Times New Roman" w:hAnsi="Times New Roman"/>
          <w:sz w:val="20"/>
          <w:szCs w:val="20"/>
        </w:rPr>
      </w:pPr>
      <w:bookmarkStart w:id="49" w:name="bookmark51"/>
      <w:bookmarkEnd w:id="49"/>
      <w:r w:rsidRPr="00842609">
        <w:rPr>
          <w:rFonts w:ascii="Times New Roman" w:hAnsi="Times New Roman"/>
          <w:sz w:val="20"/>
          <w:szCs w:val="20"/>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2609" w:rsidRPr="00842609" w:rsidRDefault="00842609" w:rsidP="00873510">
      <w:pPr>
        <w:widowControl w:val="0"/>
        <w:numPr>
          <w:ilvl w:val="0"/>
          <w:numId w:val="42"/>
        </w:numPr>
        <w:tabs>
          <w:tab w:val="left" w:pos="1245"/>
        </w:tabs>
        <w:spacing w:after="0" w:line="240" w:lineRule="auto"/>
        <w:ind w:firstLine="720"/>
        <w:jc w:val="both"/>
        <w:rPr>
          <w:rFonts w:ascii="Times New Roman" w:hAnsi="Times New Roman"/>
          <w:sz w:val="20"/>
          <w:szCs w:val="20"/>
        </w:rPr>
      </w:pPr>
      <w:bookmarkStart w:id="50" w:name="bookmark52"/>
      <w:bookmarkEnd w:id="50"/>
      <w:r w:rsidRPr="00842609">
        <w:rPr>
          <w:rFonts w:ascii="Times New Roman" w:hAnsi="Times New Roman"/>
          <w:sz w:val="20"/>
          <w:szCs w:val="2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2609" w:rsidRPr="00842609" w:rsidRDefault="00842609" w:rsidP="00873510">
      <w:pPr>
        <w:widowControl w:val="0"/>
        <w:numPr>
          <w:ilvl w:val="0"/>
          <w:numId w:val="42"/>
        </w:numPr>
        <w:tabs>
          <w:tab w:val="left" w:pos="1252"/>
        </w:tabs>
        <w:spacing w:after="0" w:line="240" w:lineRule="auto"/>
        <w:ind w:firstLine="740"/>
        <w:jc w:val="both"/>
        <w:rPr>
          <w:rFonts w:ascii="Times New Roman" w:hAnsi="Times New Roman"/>
          <w:sz w:val="20"/>
          <w:szCs w:val="20"/>
        </w:rPr>
      </w:pPr>
      <w:bookmarkStart w:id="51" w:name="bookmark53"/>
      <w:bookmarkEnd w:id="51"/>
      <w:r w:rsidRPr="00842609">
        <w:rPr>
          <w:rFonts w:ascii="Times New Roman" w:hAnsi="Times New Roman"/>
          <w:sz w:val="20"/>
          <w:szCs w:val="20"/>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2609" w:rsidRPr="00842609" w:rsidRDefault="00842609" w:rsidP="00873510">
      <w:pPr>
        <w:widowControl w:val="0"/>
        <w:numPr>
          <w:ilvl w:val="0"/>
          <w:numId w:val="44"/>
        </w:numPr>
        <w:tabs>
          <w:tab w:val="left" w:pos="932"/>
        </w:tabs>
        <w:spacing w:after="0" w:line="240" w:lineRule="auto"/>
        <w:ind w:firstLine="740"/>
        <w:jc w:val="both"/>
        <w:rPr>
          <w:rFonts w:ascii="Times New Roman" w:hAnsi="Times New Roman"/>
          <w:sz w:val="20"/>
          <w:szCs w:val="20"/>
        </w:rPr>
      </w:pPr>
      <w:bookmarkStart w:id="52" w:name="bookmark54"/>
      <w:bookmarkEnd w:id="52"/>
      <w:r w:rsidRPr="00842609">
        <w:rPr>
          <w:rFonts w:ascii="Times New Roman" w:hAnsi="Times New Roman"/>
          <w:sz w:val="20"/>
          <w:szCs w:val="2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2609" w:rsidRPr="00842609" w:rsidRDefault="00842609" w:rsidP="00873510">
      <w:pPr>
        <w:widowControl w:val="0"/>
        <w:numPr>
          <w:ilvl w:val="0"/>
          <w:numId w:val="44"/>
        </w:numPr>
        <w:tabs>
          <w:tab w:val="left" w:pos="925"/>
        </w:tabs>
        <w:spacing w:after="0" w:line="240" w:lineRule="auto"/>
        <w:ind w:firstLine="740"/>
        <w:jc w:val="both"/>
        <w:rPr>
          <w:rFonts w:ascii="Times New Roman" w:hAnsi="Times New Roman"/>
          <w:sz w:val="20"/>
          <w:szCs w:val="20"/>
        </w:rPr>
      </w:pPr>
      <w:bookmarkStart w:id="53" w:name="bookmark55"/>
      <w:bookmarkEnd w:id="53"/>
      <w:r w:rsidRPr="00842609">
        <w:rPr>
          <w:rFonts w:ascii="Times New Roman" w:hAnsi="Times New Roman"/>
          <w:sz w:val="20"/>
          <w:szCs w:val="20"/>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2609" w:rsidRPr="00842609" w:rsidRDefault="00842609" w:rsidP="00842609">
      <w:pPr>
        <w:widowControl w:val="0"/>
        <w:spacing w:after="0" w:line="240" w:lineRule="auto"/>
        <w:ind w:firstLine="740"/>
        <w:jc w:val="both"/>
        <w:rPr>
          <w:rFonts w:ascii="Times New Roman" w:hAnsi="Times New Roman"/>
          <w:sz w:val="20"/>
          <w:szCs w:val="20"/>
        </w:rPr>
      </w:pPr>
      <w:r w:rsidRPr="00842609">
        <w:rPr>
          <w:rFonts w:ascii="Times New Roman" w:hAnsi="Times New Roman"/>
          <w:sz w:val="20"/>
          <w:szCs w:val="2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2609" w:rsidRPr="00842609" w:rsidRDefault="00842609" w:rsidP="00873510">
      <w:pPr>
        <w:widowControl w:val="0"/>
        <w:numPr>
          <w:ilvl w:val="0"/>
          <w:numId w:val="42"/>
        </w:numPr>
        <w:tabs>
          <w:tab w:val="left" w:pos="1252"/>
        </w:tabs>
        <w:spacing w:after="0" w:line="240" w:lineRule="auto"/>
        <w:ind w:firstLine="740"/>
        <w:jc w:val="both"/>
        <w:rPr>
          <w:rFonts w:ascii="Times New Roman" w:hAnsi="Times New Roman"/>
          <w:sz w:val="20"/>
          <w:szCs w:val="20"/>
        </w:rPr>
      </w:pPr>
      <w:bookmarkStart w:id="54" w:name="bookmark56"/>
      <w:bookmarkEnd w:id="54"/>
      <w:r w:rsidRPr="00842609">
        <w:rPr>
          <w:rFonts w:ascii="Times New Roman" w:hAnsi="Times New Roman"/>
          <w:sz w:val="20"/>
          <w:szCs w:val="20"/>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2609" w:rsidRPr="00842609" w:rsidRDefault="00842609" w:rsidP="00873510">
      <w:pPr>
        <w:widowControl w:val="0"/>
        <w:numPr>
          <w:ilvl w:val="0"/>
          <w:numId w:val="42"/>
        </w:numPr>
        <w:tabs>
          <w:tab w:val="left" w:pos="1400"/>
        </w:tabs>
        <w:spacing w:after="0" w:line="240" w:lineRule="auto"/>
        <w:ind w:firstLine="740"/>
        <w:jc w:val="both"/>
        <w:rPr>
          <w:rFonts w:ascii="Times New Roman" w:hAnsi="Times New Roman"/>
          <w:sz w:val="20"/>
          <w:szCs w:val="20"/>
        </w:rPr>
      </w:pPr>
      <w:bookmarkStart w:id="55" w:name="bookmark57"/>
      <w:bookmarkEnd w:id="55"/>
      <w:r w:rsidRPr="00842609">
        <w:rPr>
          <w:rFonts w:ascii="Times New Roman" w:hAnsi="Times New Roman"/>
          <w:sz w:val="20"/>
          <w:szCs w:val="2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2609" w:rsidRPr="00842609" w:rsidRDefault="00842609" w:rsidP="00873510">
      <w:pPr>
        <w:widowControl w:val="0"/>
        <w:numPr>
          <w:ilvl w:val="0"/>
          <w:numId w:val="42"/>
        </w:numPr>
        <w:tabs>
          <w:tab w:val="left" w:pos="1396"/>
        </w:tabs>
        <w:spacing w:after="0" w:line="240" w:lineRule="auto"/>
        <w:ind w:firstLine="740"/>
        <w:jc w:val="both"/>
        <w:rPr>
          <w:rFonts w:ascii="Times New Roman" w:hAnsi="Times New Roman"/>
          <w:sz w:val="20"/>
          <w:szCs w:val="20"/>
        </w:rPr>
      </w:pPr>
      <w:bookmarkStart w:id="56" w:name="bookmark58"/>
      <w:bookmarkEnd w:id="56"/>
      <w:r w:rsidRPr="00842609">
        <w:rPr>
          <w:rFonts w:ascii="Times New Roman" w:hAnsi="Times New Roman"/>
          <w:sz w:val="20"/>
          <w:szCs w:val="20"/>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2609" w:rsidRPr="00842609" w:rsidRDefault="00842609" w:rsidP="00842609">
      <w:pPr>
        <w:widowControl w:val="0"/>
        <w:tabs>
          <w:tab w:val="left" w:pos="1396"/>
        </w:tabs>
        <w:spacing w:after="0" w:line="240" w:lineRule="auto"/>
        <w:ind w:left="740"/>
        <w:rPr>
          <w:rFonts w:ascii="Times New Roman" w:hAnsi="Times New Roman"/>
          <w:sz w:val="20"/>
          <w:szCs w:val="20"/>
        </w:rPr>
      </w:pPr>
    </w:p>
    <w:p w:rsidR="00842609" w:rsidRPr="00842609" w:rsidRDefault="00842609" w:rsidP="00842609">
      <w:pPr>
        <w:keepNext/>
        <w:keepLines/>
        <w:widowControl w:val="0"/>
        <w:tabs>
          <w:tab w:val="left" w:pos="414"/>
        </w:tabs>
        <w:spacing w:after="0" w:line="240" w:lineRule="auto"/>
        <w:jc w:val="center"/>
        <w:outlineLvl w:val="0"/>
        <w:rPr>
          <w:rFonts w:ascii="Times New Roman" w:hAnsi="Times New Roman"/>
          <w:b/>
          <w:bCs/>
          <w:sz w:val="20"/>
          <w:szCs w:val="20"/>
        </w:rPr>
      </w:pPr>
      <w:bookmarkStart w:id="57" w:name="bookmark61"/>
      <w:bookmarkStart w:id="58" w:name="bookmark62"/>
      <w:bookmarkEnd w:id="57"/>
      <w:r w:rsidRPr="00842609">
        <w:rPr>
          <w:rFonts w:ascii="Times New Roman" w:hAnsi="Times New Roman"/>
          <w:b/>
          <w:bCs/>
          <w:sz w:val="20"/>
          <w:szCs w:val="20"/>
        </w:rPr>
        <w:t>2.СТАНДАРТ ПРЕДОСТАВЛЕНИЯ МУНИЦИПАЛЬНОЙ УСЛУГИ</w:t>
      </w:r>
      <w:bookmarkEnd w:id="58"/>
    </w:p>
    <w:p w:rsidR="00842609" w:rsidRPr="00842609" w:rsidRDefault="00842609" w:rsidP="00842609">
      <w:pPr>
        <w:keepNext/>
        <w:keepLines/>
        <w:widowControl w:val="0"/>
        <w:tabs>
          <w:tab w:val="left" w:pos="414"/>
        </w:tabs>
        <w:spacing w:after="0" w:line="240" w:lineRule="auto"/>
        <w:outlineLvl w:val="0"/>
        <w:rPr>
          <w:rFonts w:ascii="Times New Roman" w:hAnsi="Times New Roman"/>
          <w:b/>
          <w:bCs/>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59" w:name="bookmark63"/>
      <w:bookmarkStart w:id="60" w:name="bookmark60"/>
      <w:bookmarkStart w:id="61" w:name="bookmark59"/>
      <w:r w:rsidRPr="00842609">
        <w:rPr>
          <w:rFonts w:ascii="Times New Roman" w:hAnsi="Times New Roman"/>
          <w:b/>
          <w:bCs/>
          <w:sz w:val="20"/>
          <w:szCs w:val="20"/>
        </w:rPr>
        <w:t>Наименование муниципальной услуги</w:t>
      </w:r>
      <w:bookmarkEnd w:id="59"/>
      <w:bookmarkEnd w:id="60"/>
      <w:bookmarkEnd w:id="61"/>
    </w:p>
    <w:p w:rsidR="00842609" w:rsidRPr="00842609" w:rsidRDefault="00842609" w:rsidP="00873510">
      <w:pPr>
        <w:widowControl w:val="0"/>
        <w:numPr>
          <w:ilvl w:val="0"/>
          <w:numId w:val="46"/>
        </w:numPr>
        <w:tabs>
          <w:tab w:val="left" w:pos="1252"/>
        </w:tabs>
        <w:spacing w:after="0" w:line="240" w:lineRule="auto"/>
        <w:ind w:firstLine="720"/>
        <w:jc w:val="both"/>
        <w:rPr>
          <w:rFonts w:ascii="Times New Roman" w:hAnsi="Times New Roman"/>
          <w:sz w:val="20"/>
          <w:szCs w:val="20"/>
        </w:rPr>
      </w:pPr>
      <w:bookmarkStart w:id="62" w:name="bookmark64"/>
      <w:bookmarkEnd w:id="62"/>
      <w:r w:rsidRPr="00842609">
        <w:rPr>
          <w:rFonts w:ascii="Times New Roman" w:hAnsi="Times New Roman"/>
          <w:sz w:val="20"/>
          <w:szCs w:val="20"/>
        </w:rPr>
        <w:t>«Присвоение адреса объекту адресации, изменение и аннулирование такого адреса».</w:t>
      </w:r>
    </w:p>
    <w:p w:rsidR="00842609" w:rsidRPr="00842609" w:rsidRDefault="00842609" w:rsidP="00842609">
      <w:pPr>
        <w:widowControl w:val="0"/>
        <w:tabs>
          <w:tab w:val="left" w:pos="1252"/>
        </w:tabs>
        <w:spacing w:after="0" w:line="240" w:lineRule="auto"/>
        <w:ind w:left="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63" w:name="bookmark67"/>
      <w:bookmarkStart w:id="64" w:name="bookmark66"/>
      <w:bookmarkStart w:id="65" w:name="bookmark65"/>
      <w:r w:rsidRPr="00842609">
        <w:rPr>
          <w:rFonts w:ascii="Times New Roman" w:hAnsi="Times New Roman"/>
          <w:b/>
          <w:bCs/>
          <w:sz w:val="20"/>
          <w:szCs w:val="20"/>
        </w:rPr>
        <w:lastRenderedPageBreak/>
        <w:t>Наименование органа государственной власти, органа местного</w:t>
      </w:r>
      <w:r w:rsidRPr="00842609">
        <w:rPr>
          <w:rFonts w:ascii="Times New Roman" w:hAnsi="Times New Roman"/>
          <w:b/>
          <w:bCs/>
          <w:sz w:val="20"/>
          <w:szCs w:val="20"/>
        </w:rPr>
        <w:br/>
        <w:t>самоуправления (организации), предоставляющего муниципальную услугу</w:t>
      </w:r>
      <w:bookmarkEnd w:id="63"/>
      <w:bookmarkEnd w:id="64"/>
      <w:bookmarkEnd w:id="65"/>
    </w:p>
    <w:p w:rsidR="00842609" w:rsidRPr="00842609" w:rsidRDefault="00842609" w:rsidP="00873510">
      <w:pPr>
        <w:widowControl w:val="0"/>
        <w:numPr>
          <w:ilvl w:val="0"/>
          <w:numId w:val="46"/>
        </w:numPr>
        <w:tabs>
          <w:tab w:val="left" w:pos="1263"/>
        </w:tabs>
        <w:spacing w:after="0" w:line="240" w:lineRule="auto"/>
        <w:ind w:firstLine="720"/>
        <w:jc w:val="both"/>
        <w:rPr>
          <w:rFonts w:ascii="Times New Roman" w:hAnsi="Times New Roman"/>
          <w:sz w:val="20"/>
          <w:szCs w:val="20"/>
        </w:rPr>
      </w:pPr>
      <w:bookmarkStart w:id="66" w:name="bookmark68"/>
      <w:bookmarkEnd w:id="66"/>
      <w:r w:rsidRPr="00842609">
        <w:rPr>
          <w:rFonts w:ascii="Times New Roman" w:hAnsi="Times New Roman"/>
          <w:sz w:val="20"/>
          <w:szCs w:val="20"/>
        </w:rPr>
        <w:t>Услуга предоставляется Уполномоченным органом в лице органа местного самоуправления- Администрацией сельского поселения Сентябрьский.</w:t>
      </w:r>
    </w:p>
    <w:p w:rsidR="00842609" w:rsidRPr="00842609" w:rsidRDefault="00842609" w:rsidP="00873510">
      <w:pPr>
        <w:widowControl w:val="0"/>
        <w:numPr>
          <w:ilvl w:val="0"/>
          <w:numId w:val="46"/>
        </w:numPr>
        <w:tabs>
          <w:tab w:val="left" w:pos="1267"/>
        </w:tabs>
        <w:spacing w:after="0" w:line="240" w:lineRule="auto"/>
        <w:ind w:firstLine="720"/>
        <w:jc w:val="both"/>
        <w:rPr>
          <w:rFonts w:ascii="Times New Roman" w:hAnsi="Times New Roman"/>
          <w:sz w:val="20"/>
          <w:szCs w:val="20"/>
        </w:rPr>
      </w:pPr>
      <w:bookmarkStart w:id="67" w:name="bookmark69"/>
      <w:bookmarkEnd w:id="67"/>
      <w:r w:rsidRPr="00842609">
        <w:rPr>
          <w:rFonts w:ascii="Times New Roman" w:hAnsi="Times New Roman"/>
          <w:sz w:val="20"/>
          <w:szCs w:val="20"/>
        </w:rPr>
        <w:t>При предоставлении Услуги Уполномоченный орган взаимодействует с:</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68" w:name="bookmark70"/>
      <w:bookmarkEnd w:id="68"/>
      <w:r w:rsidRPr="00842609">
        <w:rPr>
          <w:rFonts w:ascii="Times New Roman" w:hAnsi="Times New Roman"/>
          <w:sz w:val="20"/>
          <w:szCs w:val="20"/>
        </w:rPr>
        <w:t>оператором федеральной информационной адресной системы (далее - Оператор ФИАС);</w:t>
      </w:r>
    </w:p>
    <w:p w:rsidR="00842609" w:rsidRPr="00842609" w:rsidRDefault="00842609" w:rsidP="00873510">
      <w:pPr>
        <w:widowControl w:val="0"/>
        <w:numPr>
          <w:ilvl w:val="0"/>
          <w:numId w:val="44"/>
        </w:numPr>
        <w:tabs>
          <w:tab w:val="left" w:pos="936"/>
        </w:tabs>
        <w:spacing w:after="0" w:line="240" w:lineRule="auto"/>
        <w:ind w:firstLine="720"/>
        <w:jc w:val="both"/>
        <w:rPr>
          <w:rFonts w:ascii="Times New Roman" w:hAnsi="Times New Roman"/>
          <w:sz w:val="20"/>
          <w:szCs w:val="20"/>
        </w:rPr>
      </w:pPr>
      <w:bookmarkStart w:id="69" w:name="bookmark71"/>
      <w:bookmarkEnd w:id="69"/>
      <w:r w:rsidRPr="00842609">
        <w:rPr>
          <w:rFonts w:ascii="Times New Roman" w:hAnsi="Times New Roman"/>
          <w:sz w:val="20"/>
          <w:szCs w:val="2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42609" w:rsidRPr="00842609" w:rsidRDefault="00842609" w:rsidP="00873510">
      <w:pPr>
        <w:widowControl w:val="0"/>
        <w:numPr>
          <w:ilvl w:val="0"/>
          <w:numId w:val="44"/>
        </w:numPr>
        <w:tabs>
          <w:tab w:val="left" w:pos="928"/>
        </w:tabs>
        <w:spacing w:after="0" w:line="240" w:lineRule="auto"/>
        <w:ind w:firstLine="720"/>
        <w:jc w:val="both"/>
        <w:rPr>
          <w:rFonts w:ascii="Times New Roman" w:hAnsi="Times New Roman"/>
          <w:sz w:val="20"/>
          <w:szCs w:val="20"/>
        </w:rPr>
      </w:pPr>
      <w:bookmarkStart w:id="70" w:name="bookmark72"/>
      <w:bookmarkEnd w:id="70"/>
      <w:r w:rsidRPr="00842609">
        <w:rPr>
          <w:rFonts w:ascii="Times New Roman" w:hAnsi="Times New Roman"/>
          <w:sz w:val="20"/>
          <w:szCs w:val="20"/>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42609" w:rsidRPr="00842609" w:rsidRDefault="00842609" w:rsidP="00873510">
      <w:pPr>
        <w:widowControl w:val="0"/>
        <w:numPr>
          <w:ilvl w:val="0"/>
          <w:numId w:val="46"/>
        </w:numPr>
        <w:tabs>
          <w:tab w:val="left" w:pos="1260"/>
        </w:tabs>
        <w:spacing w:after="0" w:line="240" w:lineRule="auto"/>
        <w:ind w:firstLine="720"/>
        <w:jc w:val="both"/>
        <w:rPr>
          <w:rFonts w:ascii="Times New Roman" w:hAnsi="Times New Roman"/>
          <w:sz w:val="20"/>
          <w:szCs w:val="20"/>
        </w:rPr>
      </w:pPr>
      <w:bookmarkStart w:id="71" w:name="bookmark73"/>
      <w:bookmarkEnd w:id="71"/>
      <w:r w:rsidRPr="00842609">
        <w:rPr>
          <w:rFonts w:ascii="Times New Roman" w:hAnsi="Times New Roman"/>
          <w:sz w:val="20"/>
          <w:szCs w:val="20"/>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2609" w:rsidRPr="00842609" w:rsidRDefault="00842609" w:rsidP="00842609">
      <w:pPr>
        <w:widowControl w:val="0"/>
        <w:tabs>
          <w:tab w:val="left" w:pos="1260"/>
        </w:tabs>
        <w:spacing w:after="0" w:line="240" w:lineRule="auto"/>
        <w:ind w:left="720"/>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72" w:name="bookmark76"/>
      <w:bookmarkStart w:id="73" w:name="bookmark75"/>
      <w:bookmarkStart w:id="74" w:name="bookmark74"/>
      <w:r w:rsidRPr="00842609">
        <w:rPr>
          <w:rFonts w:ascii="Times New Roman" w:hAnsi="Times New Roman"/>
          <w:b/>
          <w:bCs/>
          <w:sz w:val="20"/>
          <w:szCs w:val="20"/>
        </w:rPr>
        <w:t>Описание результата предоставления муниципальной услуги</w:t>
      </w:r>
      <w:bookmarkEnd w:id="72"/>
      <w:bookmarkEnd w:id="73"/>
      <w:bookmarkEnd w:id="74"/>
    </w:p>
    <w:p w:rsidR="00842609" w:rsidRPr="00842609" w:rsidRDefault="00842609" w:rsidP="00873510">
      <w:pPr>
        <w:widowControl w:val="0"/>
        <w:numPr>
          <w:ilvl w:val="0"/>
          <w:numId w:val="46"/>
        </w:numPr>
        <w:tabs>
          <w:tab w:val="left" w:pos="1263"/>
        </w:tabs>
        <w:spacing w:after="0" w:line="240" w:lineRule="auto"/>
        <w:ind w:firstLine="720"/>
        <w:jc w:val="both"/>
        <w:rPr>
          <w:rFonts w:ascii="Times New Roman" w:hAnsi="Times New Roman"/>
          <w:sz w:val="20"/>
          <w:szCs w:val="20"/>
        </w:rPr>
      </w:pPr>
      <w:bookmarkStart w:id="75" w:name="bookmark77"/>
      <w:bookmarkEnd w:id="75"/>
      <w:r w:rsidRPr="00842609">
        <w:rPr>
          <w:rFonts w:ascii="Times New Roman" w:hAnsi="Times New Roman"/>
          <w:sz w:val="20"/>
          <w:szCs w:val="20"/>
        </w:rPr>
        <w:t>Результатом предоставления Услуги является:</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76" w:name="bookmark78"/>
      <w:bookmarkEnd w:id="76"/>
      <w:r w:rsidRPr="00842609">
        <w:rPr>
          <w:rFonts w:ascii="Times New Roman" w:hAnsi="Times New Roman"/>
          <w:sz w:val="20"/>
          <w:szCs w:val="20"/>
        </w:rPr>
        <w:t>выдача (направление) решения Уполномоченного органа о присвоении адреса объекту адресации;</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77" w:name="bookmark79"/>
      <w:bookmarkEnd w:id="77"/>
      <w:r w:rsidRPr="00842609">
        <w:rPr>
          <w:rFonts w:ascii="Times New Roman" w:hAnsi="Times New Roman"/>
          <w:sz w:val="20"/>
          <w:szCs w:val="20"/>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78" w:name="bookmark80"/>
      <w:bookmarkEnd w:id="78"/>
      <w:r w:rsidRPr="00842609">
        <w:rPr>
          <w:rFonts w:ascii="Times New Roman" w:hAnsi="Times New Roman"/>
          <w:sz w:val="20"/>
          <w:szCs w:val="20"/>
        </w:rPr>
        <w:t>выдача (направление) решения Уполномоченного органа об отказе в присвоении объекту адресации адреса или аннулировании его адреса.</w:t>
      </w:r>
    </w:p>
    <w:p w:rsidR="00842609" w:rsidRPr="00842609" w:rsidRDefault="00842609" w:rsidP="00873510">
      <w:pPr>
        <w:widowControl w:val="0"/>
        <w:numPr>
          <w:ilvl w:val="0"/>
          <w:numId w:val="47"/>
        </w:numPr>
        <w:tabs>
          <w:tab w:val="left" w:pos="1458"/>
        </w:tabs>
        <w:spacing w:after="0" w:line="240" w:lineRule="auto"/>
        <w:ind w:firstLine="720"/>
        <w:jc w:val="both"/>
        <w:rPr>
          <w:rFonts w:ascii="Times New Roman" w:hAnsi="Times New Roman"/>
          <w:sz w:val="20"/>
          <w:szCs w:val="20"/>
        </w:rPr>
      </w:pPr>
      <w:bookmarkStart w:id="79" w:name="bookmark81"/>
      <w:bookmarkEnd w:id="79"/>
      <w:r w:rsidRPr="00842609">
        <w:rPr>
          <w:rFonts w:ascii="Times New Roman" w:hAnsi="Times New Roman"/>
          <w:sz w:val="20"/>
          <w:szCs w:val="20"/>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Рекомендуемый образец формы решения о присвоении адреса объекту адресации приведен в Приложении к настоящему Регламенту.</w:t>
      </w:r>
    </w:p>
    <w:p w:rsidR="00842609" w:rsidRPr="00842609" w:rsidRDefault="00842609" w:rsidP="00873510">
      <w:pPr>
        <w:widowControl w:val="0"/>
        <w:numPr>
          <w:ilvl w:val="0"/>
          <w:numId w:val="47"/>
        </w:numPr>
        <w:tabs>
          <w:tab w:val="left" w:pos="1461"/>
        </w:tabs>
        <w:spacing w:after="0" w:line="240" w:lineRule="auto"/>
        <w:ind w:firstLine="720"/>
        <w:jc w:val="both"/>
        <w:rPr>
          <w:rFonts w:ascii="Times New Roman" w:hAnsi="Times New Roman"/>
          <w:sz w:val="20"/>
          <w:szCs w:val="20"/>
        </w:rPr>
      </w:pPr>
      <w:bookmarkStart w:id="80" w:name="bookmark82"/>
      <w:bookmarkEnd w:id="80"/>
      <w:r w:rsidRPr="00842609">
        <w:rPr>
          <w:rFonts w:ascii="Times New Roman" w:hAnsi="Times New Roman"/>
          <w:sz w:val="20"/>
          <w:szCs w:val="20"/>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Рекомендуемый образец формы решения об аннулировании адреса объекта адресации приведен в Приложении к настоящему Регламенту.</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42609" w:rsidRPr="00842609" w:rsidRDefault="00842609" w:rsidP="00873510">
      <w:pPr>
        <w:widowControl w:val="0"/>
        <w:numPr>
          <w:ilvl w:val="0"/>
          <w:numId w:val="47"/>
        </w:numPr>
        <w:tabs>
          <w:tab w:val="left" w:pos="1465"/>
        </w:tabs>
        <w:spacing w:after="0" w:line="240" w:lineRule="auto"/>
        <w:ind w:firstLine="720"/>
        <w:jc w:val="both"/>
        <w:rPr>
          <w:rFonts w:ascii="Times New Roman" w:hAnsi="Times New Roman"/>
          <w:sz w:val="20"/>
          <w:szCs w:val="20"/>
        </w:rPr>
      </w:pPr>
      <w:bookmarkStart w:id="81" w:name="bookmark83"/>
      <w:bookmarkEnd w:id="81"/>
      <w:r w:rsidRPr="00842609">
        <w:rPr>
          <w:rFonts w:ascii="Times New Roman" w:hAnsi="Times New Roman"/>
          <w:sz w:val="20"/>
          <w:szCs w:val="20"/>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к настоящему Регламенту.</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2609" w:rsidRPr="00842609" w:rsidRDefault="00842609" w:rsidP="00842609">
      <w:pPr>
        <w:widowControl w:val="0"/>
        <w:spacing w:after="0" w:line="240" w:lineRule="auto"/>
        <w:ind w:firstLine="720"/>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82" w:name="bookmark86"/>
      <w:bookmarkStart w:id="83" w:name="bookmark85"/>
      <w:bookmarkStart w:id="84" w:name="bookmark84"/>
      <w:r w:rsidRPr="00842609">
        <w:rPr>
          <w:rFonts w:ascii="Times New Roman" w:hAnsi="Times New Roman"/>
          <w:b/>
          <w:bCs/>
          <w:sz w:val="20"/>
          <w:szCs w:val="20"/>
        </w:rPr>
        <w:t>Срок предоставления муниципальной услуги и выдачи (направления)</w:t>
      </w:r>
      <w:r w:rsidRPr="00842609">
        <w:rPr>
          <w:rFonts w:ascii="Times New Roman" w:hAnsi="Times New Roman"/>
          <w:b/>
          <w:bCs/>
          <w:sz w:val="20"/>
          <w:szCs w:val="20"/>
        </w:rPr>
        <w:br/>
        <w:t>документов, являющихся результатом предоставления муниципальной услуги</w:t>
      </w:r>
      <w:bookmarkEnd w:id="82"/>
      <w:bookmarkEnd w:id="83"/>
      <w:bookmarkEnd w:id="84"/>
    </w:p>
    <w:p w:rsidR="00842609" w:rsidRPr="00842609" w:rsidRDefault="00842609" w:rsidP="00873510">
      <w:pPr>
        <w:widowControl w:val="0"/>
        <w:numPr>
          <w:ilvl w:val="0"/>
          <w:numId w:val="46"/>
        </w:numPr>
        <w:tabs>
          <w:tab w:val="left" w:pos="1262"/>
        </w:tabs>
        <w:spacing w:after="0" w:line="240" w:lineRule="auto"/>
        <w:ind w:firstLine="720"/>
        <w:jc w:val="both"/>
        <w:rPr>
          <w:rFonts w:ascii="Times New Roman" w:hAnsi="Times New Roman"/>
          <w:sz w:val="20"/>
          <w:szCs w:val="20"/>
        </w:rPr>
      </w:pPr>
      <w:bookmarkStart w:id="85" w:name="bookmark87"/>
      <w:bookmarkEnd w:id="85"/>
      <w:r w:rsidRPr="00842609">
        <w:rPr>
          <w:rFonts w:ascii="Times New Roman" w:hAnsi="Times New Roman"/>
          <w:sz w:val="20"/>
          <w:szCs w:val="20"/>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842609" w:rsidRPr="00842609" w:rsidRDefault="00842609" w:rsidP="00842609">
      <w:pPr>
        <w:widowControl w:val="0"/>
        <w:tabs>
          <w:tab w:val="left" w:pos="1262"/>
        </w:tabs>
        <w:spacing w:after="0" w:line="240" w:lineRule="auto"/>
        <w:ind w:left="720"/>
        <w:rPr>
          <w:rFonts w:ascii="Times New Roman" w:hAnsi="Times New Roman"/>
          <w:sz w:val="20"/>
          <w:szCs w:val="20"/>
        </w:rPr>
      </w:pPr>
    </w:p>
    <w:p w:rsidR="00842609" w:rsidRPr="00842609" w:rsidRDefault="00842609" w:rsidP="00842609">
      <w:pPr>
        <w:keepNext/>
        <w:keepLines/>
        <w:widowControl w:val="0"/>
        <w:spacing w:after="0" w:line="240" w:lineRule="auto"/>
        <w:outlineLvl w:val="0"/>
        <w:rPr>
          <w:rFonts w:ascii="Times New Roman" w:hAnsi="Times New Roman"/>
          <w:b/>
          <w:bCs/>
          <w:sz w:val="20"/>
          <w:szCs w:val="20"/>
        </w:rPr>
      </w:pPr>
      <w:bookmarkStart w:id="86" w:name="bookmark90"/>
      <w:bookmarkStart w:id="87" w:name="bookmark89"/>
      <w:bookmarkStart w:id="88" w:name="bookmark88"/>
      <w:r w:rsidRPr="00842609">
        <w:rPr>
          <w:rFonts w:ascii="Times New Roman" w:hAnsi="Times New Roman"/>
          <w:b/>
          <w:bCs/>
          <w:sz w:val="20"/>
          <w:szCs w:val="20"/>
        </w:rPr>
        <w:lastRenderedPageBreak/>
        <w:t>Нормативные правовые акты, регулирующие предоставление муниципальной услуги</w:t>
      </w:r>
      <w:bookmarkEnd w:id="86"/>
      <w:bookmarkEnd w:id="87"/>
      <w:bookmarkEnd w:id="88"/>
    </w:p>
    <w:p w:rsidR="00842609" w:rsidRPr="00842609" w:rsidRDefault="00842609" w:rsidP="00873510">
      <w:pPr>
        <w:widowControl w:val="0"/>
        <w:numPr>
          <w:ilvl w:val="0"/>
          <w:numId w:val="46"/>
        </w:numPr>
        <w:tabs>
          <w:tab w:val="left" w:pos="1266"/>
        </w:tabs>
        <w:spacing w:after="0" w:line="240" w:lineRule="auto"/>
        <w:ind w:firstLine="720"/>
        <w:jc w:val="both"/>
        <w:rPr>
          <w:rFonts w:ascii="Times New Roman" w:hAnsi="Times New Roman"/>
          <w:sz w:val="20"/>
          <w:szCs w:val="20"/>
        </w:rPr>
      </w:pPr>
      <w:bookmarkStart w:id="89" w:name="bookmark91"/>
      <w:bookmarkEnd w:id="89"/>
      <w:r w:rsidRPr="00842609">
        <w:rPr>
          <w:rFonts w:ascii="Times New Roman" w:hAnsi="Times New Roman"/>
          <w:sz w:val="20"/>
          <w:szCs w:val="20"/>
        </w:rPr>
        <w:t>Предоставление Услуги осуществляется в соответствии с:</w:t>
      </w:r>
    </w:p>
    <w:p w:rsidR="00842609" w:rsidRPr="00842609" w:rsidRDefault="00842609" w:rsidP="00873510">
      <w:pPr>
        <w:widowControl w:val="0"/>
        <w:numPr>
          <w:ilvl w:val="0"/>
          <w:numId w:val="44"/>
        </w:numPr>
        <w:tabs>
          <w:tab w:val="left" w:pos="942"/>
        </w:tabs>
        <w:spacing w:after="0" w:line="240" w:lineRule="auto"/>
        <w:ind w:firstLine="720"/>
        <w:jc w:val="both"/>
        <w:rPr>
          <w:rFonts w:ascii="Times New Roman" w:hAnsi="Times New Roman"/>
          <w:sz w:val="20"/>
          <w:szCs w:val="20"/>
        </w:rPr>
      </w:pPr>
      <w:bookmarkStart w:id="90" w:name="bookmark92"/>
      <w:bookmarkEnd w:id="90"/>
      <w:r w:rsidRPr="00842609">
        <w:rPr>
          <w:rFonts w:ascii="Times New Roman" w:hAnsi="Times New Roman"/>
          <w:sz w:val="20"/>
          <w:szCs w:val="20"/>
        </w:rPr>
        <w:t>Земельным</w:t>
      </w:r>
    </w:p>
    <w:p w:rsidR="00842609" w:rsidRPr="00842609" w:rsidRDefault="00842609" w:rsidP="00873510">
      <w:pPr>
        <w:widowControl w:val="0"/>
        <w:numPr>
          <w:ilvl w:val="0"/>
          <w:numId w:val="44"/>
        </w:numPr>
        <w:tabs>
          <w:tab w:val="left" w:pos="942"/>
        </w:tabs>
        <w:spacing w:after="0" w:line="240" w:lineRule="auto"/>
        <w:ind w:firstLine="720"/>
        <w:jc w:val="both"/>
        <w:rPr>
          <w:rFonts w:ascii="Times New Roman" w:hAnsi="Times New Roman"/>
          <w:sz w:val="20"/>
          <w:szCs w:val="20"/>
        </w:rPr>
      </w:pPr>
      <w:r w:rsidRPr="00842609">
        <w:rPr>
          <w:rFonts w:ascii="Times New Roman" w:hAnsi="Times New Roman"/>
          <w:sz w:val="20"/>
          <w:szCs w:val="20"/>
        </w:rPr>
        <w:t xml:space="preserve"> кодексом Российской Федерации;</w:t>
      </w:r>
    </w:p>
    <w:p w:rsidR="00842609" w:rsidRPr="00842609" w:rsidRDefault="00842609" w:rsidP="00873510">
      <w:pPr>
        <w:widowControl w:val="0"/>
        <w:numPr>
          <w:ilvl w:val="0"/>
          <w:numId w:val="44"/>
        </w:numPr>
        <w:tabs>
          <w:tab w:val="left" w:pos="942"/>
        </w:tabs>
        <w:spacing w:after="0" w:line="240" w:lineRule="auto"/>
        <w:ind w:firstLine="720"/>
        <w:jc w:val="both"/>
        <w:rPr>
          <w:rFonts w:ascii="Times New Roman" w:hAnsi="Times New Roman"/>
          <w:sz w:val="20"/>
          <w:szCs w:val="20"/>
        </w:rPr>
      </w:pPr>
      <w:bookmarkStart w:id="91" w:name="bookmark93"/>
      <w:bookmarkEnd w:id="91"/>
      <w:r w:rsidRPr="00842609">
        <w:rPr>
          <w:rFonts w:ascii="Times New Roman" w:hAnsi="Times New Roman"/>
          <w:sz w:val="20"/>
          <w:szCs w:val="20"/>
        </w:rPr>
        <w:t>Градостроительным кодексом Российской Федерации;</w:t>
      </w:r>
    </w:p>
    <w:p w:rsidR="00842609" w:rsidRPr="00842609" w:rsidRDefault="00842609" w:rsidP="00873510">
      <w:pPr>
        <w:widowControl w:val="0"/>
        <w:numPr>
          <w:ilvl w:val="0"/>
          <w:numId w:val="44"/>
        </w:numPr>
        <w:tabs>
          <w:tab w:val="left" w:pos="935"/>
        </w:tabs>
        <w:spacing w:after="0" w:line="240" w:lineRule="auto"/>
        <w:ind w:firstLine="720"/>
        <w:jc w:val="both"/>
        <w:rPr>
          <w:rFonts w:ascii="Times New Roman" w:hAnsi="Times New Roman"/>
          <w:sz w:val="20"/>
          <w:szCs w:val="20"/>
        </w:rPr>
      </w:pPr>
      <w:bookmarkStart w:id="92" w:name="bookmark94"/>
      <w:bookmarkEnd w:id="92"/>
      <w:r w:rsidRPr="00842609">
        <w:rPr>
          <w:rFonts w:ascii="Times New Roman" w:hAnsi="Times New Roman"/>
          <w:sz w:val="20"/>
          <w:szCs w:val="20"/>
        </w:rPr>
        <w:t>Федеральным законом от 24 июля 2007 г. № 221-ФЗ «О государственном кадастре недвижимости»;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-Федеральным законом от 27 июля 2010 г. № 210-ФЗ «Об организации предоставления государственных и муниципальных услуг»;</w:t>
      </w:r>
    </w:p>
    <w:p w:rsidR="00842609" w:rsidRPr="00842609" w:rsidRDefault="00842609" w:rsidP="00873510">
      <w:pPr>
        <w:widowControl w:val="0"/>
        <w:numPr>
          <w:ilvl w:val="0"/>
          <w:numId w:val="44"/>
        </w:numPr>
        <w:tabs>
          <w:tab w:val="left" w:pos="935"/>
        </w:tabs>
        <w:spacing w:after="0" w:line="240" w:lineRule="auto"/>
        <w:ind w:firstLine="720"/>
        <w:jc w:val="both"/>
        <w:rPr>
          <w:rFonts w:ascii="Times New Roman" w:hAnsi="Times New Roman"/>
          <w:sz w:val="20"/>
          <w:szCs w:val="20"/>
        </w:rPr>
      </w:pPr>
      <w:bookmarkStart w:id="93" w:name="bookmark95"/>
      <w:bookmarkEnd w:id="93"/>
      <w:r w:rsidRPr="00842609">
        <w:rPr>
          <w:rFonts w:ascii="Times New Roman" w:hAnsi="Times New Roman"/>
          <w:sz w:val="20"/>
          <w:szCs w:val="20"/>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42609" w:rsidRPr="00842609" w:rsidRDefault="00842609" w:rsidP="00873510">
      <w:pPr>
        <w:widowControl w:val="0"/>
        <w:numPr>
          <w:ilvl w:val="0"/>
          <w:numId w:val="44"/>
        </w:numPr>
        <w:tabs>
          <w:tab w:val="left" w:pos="935"/>
        </w:tabs>
        <w:spacing w:after="0" w:line="240" w:lineRule="auto"/>
        <w:ind w:firstLine="720"/>
        <w:jc w:val="both"/>
        <w:rPr>
          <w:rFonts w:ascii="Times New Roman" w:hAnsi="Times New Roman"/>
          <w:sz w:val="20"/>
          <w:szCs w:val="20"/>
        </w:rPr>
      </w:pPr>
      <w:bookmarkStart w:id="94" w:name="bookmark96"/>
      <w:bookmarkEnd w:id="94"/>
      <w:r w:rsidRPr="00842609">
        <w:rPr>
          <w:rFonts w:ascii="Times New Roman" w:hAnsi="Times New Roman"/>
          <w:sz w:val="20"/>
          <w:szCs w:val="20"/>
        </w:rPr>
        <w:t>Федеральным законом от 27 июля 2006 г. № 149-ФЗ «Об информации, информационных технологиях и о защите информации»;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-Федеральным законом от 27 июля 2006 г. № 152-ФЗ «О персональных данных»;</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-Федеральным законом от 6 апреля 2011 г. № 63-ФЗ «Об электронной подписи»;</w:t>
      </w:r>
    </w:p>
    <w:p w:rsidR="00842609" w:rsidRPr="00842609" w:rsidRDefault="00842609" w:rsidP="00873510">
      <w:pPr>
        <w:widowControl w:val="0"/>
        <w:numPr>
          <w:ilvl w:val="0"/>
          <w:numId w:val="44"/>
        </w:numPr>
        <w:tabs>
          <w:tab w:val="left" w:pos="935"/>
        </w:tabs>
        <w:spacing w:after="0" w:line="240" w:lineRule="auto"/>
        <w:ind w:firstLine="720"/>
        <w:jc w:val="both"/>
        <w:rPr>
          <w:rFonts w:ascii="Times New Roman" w:hAnsi="Times New Roman"/>
          <w:sz w:val="20"/>
          <w:szCs w:val="20"/>
        </w:rPr>
      </w:pPr>
      <w:bookmarkStart w:id="95" w:name="bookmark97"/>
      <w:bookmarkEnd w:id="95"/>
      <w:r w:rsidRPr="00842609">
        <w:rPr>
          <w:rFonts w:ascii="Times New Roman" w:hAnsi="Times New Roman"/>
          <w:sz w:val="20"/>
          <w:szCs w:val="20"/>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96" w:name="bookmark98"/>
      <w:bookmarkEnd w:id="96"/>
      <w:r w:rsidRPr="00842609">
        <w:rPr>
          <w:rFonts w:ascii="Times New Roman" w:hAnsi="Times New Roman"/>
          <w:sz w:val="20"/>
          <w:szCs w:val="20"/>
        </w:rPr>
        <w:t>постановлением Правительства Российской Федерации от 30 сентября 2004 г. № 506 «Об утверждении Положения о Федеральной налоговой службе»;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97" w:name="bookmark99"/>
      <w:bookmarkEnd w:id="97"/>
      <w:r w:rsidRPr="00842609">
        <w:rPr>
          <w:rFonts w:ascii="Times New Roman" w:hAnsi="Times New Roman"/>
          <w:sz w:val="20"/>
          <w:szCs w:val="20"/>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42609" w:rsidRPr="00842609" w:rsidRDefault="00842609" w:rsidP="00873510">
      <w:pPr>
        <w:widowControl w:val="0"/>
        <w:numPr>
          <w:ilvl w:val="0"/>
          <w:numId w:val="44"/>
        </w:numPr>
        <w:tabs>
          <w:tab w:val="left" w:pos="928"/>
        </w:tabs>
        <w:spacing w:after="0" w:line="240" w:lineRule="auto"/>
        <w:ind w:firstLine="720"/>
        <w:jc w:val="both"/>
        <w:rPr>
          <w:rFonts w:ascii="Times New Roman" w:hAnsi="Times New Roman"/>
          <w:sz w:val="20"/>
          <w:szCs w:val="20"/>
        </w:rPr>
      </w:pPr>
      <w:bookmarkStart w:id="98" w:name="bookmark100"/>
      <w:bookmarkEnd w:id="98"/>
      <w:r w:rsidRPr="00842609">
        <w:rPr>
          <w:rFonts w:ascii="Times New Roman" w:hAnsi="Times New Roman"/>
          <w:sz w:val="20"/>
          <w:szCs w:val="2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42609" w:rsidRPr="00842609" w:rsidRDefault="00842609" w:rsidP="00873510">
      <w:pPr>
        <w:widowControl w:val="0"/>
        <w:numPr>
          <w:ilvl w:val="0"/>
          <w:numId w:val="44"/>
        </w:numPr>
        <w:tabs>
          <w:tab w:val="left" w:pos="936"/>
        </w:tabs>
        <w:spacing w:after="0" w:line="240" w:lineRule="auto"/>
        <w:ind w:firstLine="720"/>
        <w:jc w:val="both"/>
        <w:rPr>
          <w:rFonts w:ascii="Times New Roman" w:hAnsi="Times New Roman"/>
          <w:sz w:val="20"/>
          <w:szCs w:val="20"/>
        </w:rPr>
      </w:pPr>
      <w:bookmarkStart w:id="99" w:name="bookmark101"/>
      <w:bookmarkEnd w:id="99"/>
      <w:r w:rsidRPr="00842609">
        <w:rPr>
          <w:rFonts w:ascii="Times New Roman" w:hAnsi="Times New Roman"/>
          <w:sz w:val="20"/>
          <w:szCs w:val="20"/>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42609" w:rsidRPr="00842609" w:rsidRDefault="00842609" w:rsidP="00873510">
      <w:pPr>
        <w:widowControl w:val="0"/>
        <w:numPr>
          <w:ilvl w:val="0"/>
          <w:numId w:val="44"/>
        </w:numPr>
        <w:tabs>
          <w:tab w:val="left" w:pos="936"/>
        </w:tabs>
        <w:spacing w:after="0" w:line="240" w:lineRule="auto"/>
        <w:ind w:firstLine="720"/>
        <w:jc w:val="both"/>
        <w:rPr>
          <w:rFonts w:ascii="Times New Roman" w:hAnsi="Times New Roman"/>
          <w:sz w:val="20"/>
          <w:szCs w:val="20"/>
        </w:rPr>
      </w:pPr>
      <w:bookmarkStart w:id="100" w:name="bookmark102"/>
      <w:bookmarkEnd w:id="100"/>
      <w:r w:rsidRPr="00842609">
        <w:rPr>
          <w:rFonts w:ascii="Times New Roman" w:hAnsi="Times New Roman"/>
          <w:sz w:val="20"/>
          <w:szCs w:val="20"/>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842609" w:rsidRPr="00842609" w:rsidRDefault="00842609" w:rsidP="00842609">
      <w:pPr>
        <w:widowControl w:val="0"/>
        <w:tabs>
          <w:tab w:val="left" w:pos="936"/>
        </w:tabs>
        <w:spacing w:after="0" w:line="240" w:lineRule="auto"/>
        <w:ind w:left="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Исчерпывающий перечень документов и сведений, необходимых</w:t>
      </w:r>
      <w:r w:rsidRPr="00842609">
        <w:rPr>
          <w:rFonts w:ascii="Times New Roman" w:hAnsi="Times New Roman"/>
          <w:b/>
          <w:bCs/>
          <w:sz w:val="20"/>
          <w:szCs w:val="20"/>
        </w:rPr>
        <w:br/>
        <w:t>в соответствии с нормативными правовыми актами для предоставления</w:t>
      </w:r>
      <w:r w:rsidRPr="00842609">
        <w:rPr>
          <w:rFonts w:ascii="Times New Roman" w:hAnsi="Times New Roman"/>
          <w:b/>
          <w:bCs/>
          <w:sz w:val="20"/>
          <w:szCs w:val="20"/>
        </w:rPr>
        <w:br/>
        <w:t>муниципальной услуги и услуг, которые являются необходимыми</w:t>
      </w:r>
      <w:r w:rsidRPr="00842609">
        <w:rPr>
          <w:rFonts w:ascii="Times New Roman" w:hAnsi="Times New Roman"/>
          <w:b/>
          <w:bCs/>
          <w:sz w:val="20"/>
          <w:szCs w:val="20"/>
        </w:rPr>
        <w:br/>
        <w:t>и обязательными для предоставления муниципальной услуги, подлежащих</w:t>
      </w:r>
      <w:r w:rsidRPr="00842609">
        <w:rPr>
          <w:rFonts w:ascii="Times New Roman" w:hAnsi="Times New Roman"/>
          <w:b/>
          <w:bCs/>
          <w:sz w:val="20"/>
          <w:szCs w:val="20"/>
        </w:rPr>
        <w:br/>
        <w:t>представлению заявителем, способы их получения заявителем, в том числе</w:t>
      </w:r>
      <w:r w:rsidRPr="00842609">
        <w:rPr>
          <w:rFonts w:ascii="Times New Roman" w:hAnsi="Times New Roman"/>
          <w:b/>
          <w:bCs/>
          <w:sz w:val="20"/>
          <w:szCs w:val="20"/>
        </w:rPr>
        <w:br/>
        <w:t>в электронной форме, порядок их представления</w:t>
      </w:r>
    </w:p>
    <w:p w:rsidR="00842609" w:rsidRPr="00842609" w:rsidRDefault="00842609" w:rsidP="00873510">
      <w:pPr>
        <w:widowControl w:val="0"/>
        <w:numPr>
          <w:ilvl w:val="0"/>
          <w:numId w:val="46"/>
        </w:numPr>
        <w:tabs>
          <w:tab w:val="left" w:pos="1249"/>
        </w:tabs>
        <w:spacing w:after="0" w:line="240" w:lineRule="auto"/>
        <w:ind w:firstLine="720"/>
        <w:jc w:val="both"/>
        <w:rPr>
          <w:rFonts w:ascii="Times New Roman" w:hAnsi="Times New Roman"/>
          <w:sz w:val="20"/>
          <w:szCs w:val="20"/>
        </w:rPr>
      </w:pPr>
      <w:bookmarkStart w:id="101" w:name="bookmark103"/>
      <w:bookmarkEnd w:id="101"/>
      <w:r w:rsidRPr="00842609">
        <w:rPr>
          <w:rFonts w:ascii="Times New Roman" w:hAnsi="Times New Roman"/>
          <w:sz w:val="20"/>
          <w:szCs w:val="20"/>
        </w:rPr>
        <w:t>Предоставление Услуги осуществляется на основании заполненного и подписанного Заявителем заявления.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842609" w:rsidRPr="00842609" w:rsidRDefault="00842609" w:rsidP="00873510">
      <w:pPr>
        <w:widowControl w:val="0"/>
        <w:numPr>
          <w:ilvl w:val="0"/>
          <w:numId w:val="46"/>
        </w:numPr>
        <w:tabs>
          <w:tab w:val="left" w:pos="1263"/>
        </w:tabs>
        <w:spacing w:after="0" w:line="240" w:lineRule="auto"/>
        <w:ind w:firstLine="720"/>
        <w:jc w:val="both"/>
        <w:rPr>
          <w:rFonts w:ascii="Times New Roman" w:hAnsi="Times New Roman"/>
          <w:sz w:val="20"/>
          <w:szCs w:val="20"/>
        </w:rPr>
      </w:pPr>
      <w:bookmarkStart w:id="102" w:name="bookmark104"/>
      <w:bookmarkEnd w:id="102"/>
      <w:r w:rsidRPr="00842609">
        <w:rPr>
          <w:rFonts w:ascii="Times New Roman" w:hAnsi="Times New Roman"/>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 xml:space="preserve">При предоставлении заявления от имени собственников помещений в многоквартирном доме </w:t>
      </w:r>
      <w:r w:rsidRPr="00842609">
        <w:rPr>
          <w:rFonts w:ascii="Times New Roman" w:hAnsi="Times New Roman"/>
          <w:sz w:val="20"/>
          <w:szCs w:val="20"/>
        </w:rPr>
        <w:lastRenderedPageBreak/>
        <w:t>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42609" w:rsidRPr="00842609" w:rsidRDefault="00842609" w:rsidP="00873510">
      <w:pPr>
        <w:widowControl w:val="0"/>
        <w:numPr>
          <w:ilvl w:val="0"/>
          <w:numId w:val="46"/>
        </w:numPr>
        <w:tabs>
          <w:tab w:val="left" w:pos="1396"/>
        </w:tabs>
        <w:spacing w:after="0" w:line="240" w:lineRule="auto"/>
        <w:ind w:firstLine="720"/>
        <w:jc w:val="both"/>
        <w:rPr>
          <w:rFonts w:ascii="Times New Roman" w:hAnsi="Times New Roman"/>
          <w:sz w:val="20"/>
          <w:szCs w:val="20"/>
        </w:rPr>
      </w:pPr>
      <w:bookmarkStart w:id="103" w:name="bookmark105"/>
      <w:bookmarkEnd w:id="103"/>
      <w:r w:rsidRPr="00842609">
        <w:rPr>
          <w:rFonts w:ascii="Times New Roman" w:hAnsi="Times New Roman"/>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2609" w:rsidRPr="00842609" w:rsidRDefault="00842609" w:rsidP="00873510">
      <w:pPr>
        <w:widowControl w:val="0"/>
        <w:numPr>
          <w:ilvl w:val="0"/>
          <w:numId w:val="46"/>
        </w:numPr>
        <w:tabs>
          <w:tab w:val="left" w:pos="1400"/>
        </w:tabs>
        <w:spacing w:after="0" w:line="240" w:lineRule="auto"/>
        <w:ind w:firstLine="720"/>
        <w:jc w:val="both"/>
        <w:rPr>
          <w:rFonts w:ascii="Times New Roman" w:hAnsi="Times New Roman"/>
          <w:sz w:val="20"/>
          <w:szCs w:val="20"/>
        </w:rPr>
      </w:pPr>
      <w:bookmarkStart w:id="104" w:name="bookmark106"/>
      <w:bookmarkEnd w:id="104"/>
      <w:r w:rsidRPr="00842609">
        <w:rPr>
          <w:rFonts w:ascii="Times New Roman" w:hAnsi="Times New Roman"/>
          <w:sz w:val="20"/>
          <w:szCs w:val="20"/>
        </w:rPr>
        <w:t>Заявление представляется в форме: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 документа на бумажном носителе посредством почтового отправления с описью вложения и уведомлением о вручении;</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105" w:name="bookmark107"/>
      <w:bookmarkEnd w:id="105"/>
      <w:r w:rsidRPr="00842609">
        <w:rPr>
          <w:rFonts w:ascii="Times New Roman" w:hAnsi="Times New Roman"/>
          <w:sz w:val="20"/>
          <w:szCs w:val="20"/>
        </w:rPr>
        <w:t>документа на бумажном носителе при личном обращении в Уполномоченный орган или многофункциональный центр;</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06" w:name="bookmark108"/>
      <w:bookmarkEnd w:id="106"/>
      <w:r w:rsidRPr="00842609">
        <w:rPr>
          <w:rFonts w:ascii="Times New Roman" w:hAnsi="Times New Roman"/>
          <w:sz w:val="20"/>
          <w:szCs w:val="20"/>
        </w:rPr>
        <w:t>электронного документа с использованием портала ФИАС;</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07" w:name="bookmark109"/>
      <w:bookmarkEnd w:id="107"/>
      <w:r w:rsidRPr="00842609">
        <w:rPr>
          <w:rFonts w:ascii="Times New Roman" w:hAnsi="Times New Roman"/>
          <w:sz w:val="20"/>
          <w:szCs w:val="20"/>
        </w:rPr>
        <w:t>электронного документа с использованием ЕПГУ;</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08" w:name="bookmark110"/>
      <w:bookmarkEnd w:id="108"/>
      <w:r w:rsidRPr="00842609">
        <w:rPr>
          <w:rFonts w:ascii="Times New Roman" w:hAnsi="Times New Roman"/>
          <w:sz w:val="20"/>
          <w:szCs w:val="20"/>
        </w:rPr>
        <w:t>электронного документа с использованием регионального портала.</w:t>
      </w:r>
    </w:p>
    <w:p w:rsidR="00842609" w:rsidRPr="00842609" w:rsidRDefault="00842609" w:rsidP="00873510">
      <w:pPr>
        <w:widowControl w:val="0"/>
        <w:numPr>
          <w:ilvl w:val="0"/>
          <w:numId w:val="46"/>
        </w:numPr>
        <w:tabs>
          <w:tab w:val="left" w:pos="1393"/>
        </w:tabs>
        <w:spacing w:after="0" w:line="240" w:lineRule="auto"/>
        <w:ind w:firstLine="720"/>
        <w:jc w:val="both"/>
        <w:rPr>
          <w:rFonts w:ascii="Times New Roman" w:hAnsi="Times New Roman"/>
          <w:sz w:val="20"/>
          <w:szCs w:val="20"/>
        </w:rPr>
      </w:pPr>
      <w:bookmarkStart w:id="109" w:name="bookmark111"/>
      <w:bookmarkEnd w:id="109"/>
      <w:r w:rsidRPr="00842609">
        <w:rPr>
          <w:rFonts w:ascii="Times New Roman" w:hAnsi="Times New Roman"/>
          <w:sz w:val="20"/>
          <w:szCs w:val="20"/>
        </w:rPr>
        <w:t>Заявление представляется в Уполномоченный орган или многофункциональный центр по месту нахождения объекта адресации.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Заявление в форме документа на бумажном носителе подписывается заявителем.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2609" w:rsidRPr="00842609" w:rsidRDefault="00842609" w:rsidP="00873510">
      <w:pPr>
        <w:widowControl w:val="0"/>
        <w:numPr>
          <w:ilvl w:val="0"/>
          <w:numId w:val="46"/>
        </w:numPr>
        <w:tabs>
          <w:tab w:val="left" w:pos="1393"/>
        </w:tabs>
        <w:spacing w:after="0" w:line="240" w:lineRule="auto"/>
        <w:ind w:firstLine="720"/>
        <w:jc w:val="both"/>
        <w:rPr>
          <w:rFonts w:ascii="Times New Roman" w:hAnsi="Times New Roman"/>
          <w:sz w:val="20"/>
          <w:szCs w:val="20"/>
        </w:rPr>
      </w:pPr>
      <w:bookmarkStart w:id="110" w:name="bookmark112"/>
      <w:bookmarkEnd w:id="110"/>
      <w:r w:rsidRPr="00842609">
        <w:rPr>
          <w:rFonts w:ascii="Times New Roman" w:hAnsi="Times New Roman"/>
          <w:sz w:val="20"/>
          <w:szCs w:val="20"/>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2609" w:rsidRPr="00842609" w:rsidRDefault="00842609" w:rsidP="00873510">
      <w:pPr>
        <w:widowControl w:val="0"/>
        <w:numPr>
          <w:ilvl w:val="0"/>
          <w:numId w:val="46"/>
        </w:numPr>
        <w:tabs>
          <w:tab w:val="left" w:pos="1396"/>
        </w:tabs>
        <w:spacing w:after="0" w:line="240" w:lineRule="auto"/>
        <w:ind w:firstLine="720"/>
        <w:jc w:val="both"/>
        <w:rPr>
          <w:rFonts w:ascii="Times New Roman" w:hAnsi="Times New Roman"/>
          <w:sz w:val="20"/>
          <w:szCs w:val="20"/>
        </w:rPr>
      </w:pPr>
      <w:bookmarkStart w:id="111" w:name="bookmark113"/>
      <w:bookmarkEnd w:id="111"/>
      <w:r w:rsidRPr="00842609">
        <w:rPr>
          <w:rFonts w:ascii="Times New Roman" w:hAnsi="Times New Roman"/>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42609" w:rsidRPr="00842609" w:rsidRDefault="00842609" w:rsidP="00842609">
      <w:pPr>
        <w:widowControl w:val="0"/>
        <w:tabs>
          <w:tab w:val="left" w:pos="9011"/>
        </w:tabs>
        <w:spacing w:after="0" w:line="240" w:lineRule="auto"/>
        <w:ind w:firstLine="720"/>
        <w:jc w:val="both"/>
        <w:rPr>
          <w:rFonts w:ascii="Times New Roman" w:hAnsi="Times New Roman"/>
          <w:sz w:val="20"/>
          <w:szCs w:val="20"/>
        </w:rPr>
      </w:pPr>
      <w:r w:rsidRPr="00842609">
        <w:rPr>
          <w:rFonts w:ascii="Times New Roman" w:hAnsi="Times New Roman"/>
          <w:sz w:val="20"/>
          <w:szCs w:val="2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42609" w:rsidRPr="00842609" w:rsidRDefault="00842609" w:rsidP="00873510">
      <w:pPr>
        <w:widowControl w:val="0"/>
        <w:numPr>
          <w:ilvl w:val="0"/>
          <w:numId w:val="46"/>
        </w:numPr>
        <w:tabs>
          <w:tab w:val="left" w:pos="1393"/>
        </w:tabs>
        <w:spacing w:after="0" w:line="240" w:lineRule="auto"/>
        <w:ind w:firstLine="720"/>
        <w:jc w:val="both"/>
        <w:rPr>
          <w:rFonts w:ascii="Times New Roman" w:hAnsi="Times New Roman"/>
          <w:sz w:val="20"/>
          <w:szCs w:val="20"/>
        </w:rPr>
      </w:pPr>
      <w:bookmarkStart w:id="112" w:name="bookmark114"/>
      <w:bookmarkEnd w:id="112"/>
      <w:r w:rsidRPr="00842609">
        <w:rPr>
          <w:rFonts w:ascii="Times New Roman" w:hAnsi="Times New Roman"/>
          <w:sz w:val="20"/>
          <w:szCs w:val="20"/>
        </w:rPr>
        <w:t>Предоставление Услуги осуществляется на основании следующих документов, определенных пунктом 34 Правил:</w:t>
      </w:r>
    </w:p>
    <w:p w:rsidR="00842609" w:rsidRPr="00842609" w:rsidRDefault="00842609" w:rsidP="00842609">
      <w:pPr>
        <w:widowControl w:val="0"/>
        <w:tabs>
          <w:tab w:val="left" w:pos="1062"/>
        </w:tabs>
        <w:spacing w:after="0" w:line="240" w:lineRule="auto"/>
        <w:ind w:firstLine="720"/>
        <w:jc w:val="both"/>
        <w:rPr>
          <w:rFonts w:ascii="Times New Roman" w:hAnsi="Times New Roman"/>
          <w:sz w:val="20"/>
          <w:szCs w:val="20"/>
        </w:rPr>
      </w:pPr>
      <w:bookmarkStart w:id="113" w:name="bookmark115"/>
      <w:r w:rsidRPr="00842609">
        <w:rPr>
          <w:rFonts w:ascii="Times New Roman" w:hAnsi="Times New Roman"/>
          <w:sz w:val="20"/>
          <w:szCs w:val="20"/>
        </w:rPr>
        <w:t>а</w:t>
      </w:r>
      <w:bookmarkEnd w:id="113"/>
      <w:r w:rsidRPr="00842609">
        <w:rPr>
          <w:rFonts w:ascii="Times New Roman" w:hAnsi="Times New Roman"/>
          <w:sz w:val="20"/>
          <w:szCs w:val="20"/>
        </w:rPr>
        <w:t>)</w:t>
      </w:r>
      <w:r w:rsidRPr="00842609">
        <w:rPr>
          <w:rFonts w:ascii="Times New Roman" w:hAnsi="Times New Roman"/>
          <w:sz w:val="20"/>
          <w:szCs w:val="20"/>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42609" w:rsidRPr="00842609" w:rsidRDefault="00842609" w:rsidP="00842609">
      <w:pPr>
        <w:widowControl w:val="0"/>
        <w:tabs>
          <w:tab w:val="left" w:pos="1069"/>
        </w:tabs>
        <w:spacing w:after="0" w:line="240" w:lineRule="auto"/>
        <w:ind w:firstLine="720"/>
        <w:jc w:val="both"/>
        <w:rPr>
          <w:rFonts w:ascii="Times New Roman" w:hAnsi="Times New Roman"/>
          <w:sz w:val="20"/>
          <w:szCs w:val="20"/>
        </w:rPr>
      </w:pPr>
      <w:bookmarkStart w:id="114" w:name="bookmark116"/>
      <w:r w:rsidRPr="00842609">
        <w:rPr>
          <w:rFonts w:ascii="Times New Roman" w:hAnsi="Times New Roman"/>
          <w:sz w:val="20"/>
          <w:szCs w:val="20"/>
        </w:rPr>
        <w:t>б</w:t>
      </w:r>
      <w:bookmarkEnd w:id="114"/>
      <w:r w:rsidRPr="00842609">
        <w:rPr>
          <w:rFonts w:ascii="Times New Roman" w:hAnsi="Times New Roman"/>
          <w:sz w:val="20"/>
          <w:szCs w:val="20"/>
        </w:rPr>
        <w:t>)</w:t>
      </w:r>
      <w:r w:rsidRPr="00842609">
        <w:rPr>
          <w:rFonts w:ascii="Times New Roman" w:hAnsi="Times New Roman"/>
          <w:sz w:val="20"/>
          <w:szCs w:val="20"/>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2609" w:rsidRPr="00842609" w:rsidRDefault="00842609" w:rsidP="00842609">
      <w:pPr>
        <w:widowControl w:val="0"/>
        <w:tabs>
          <w:tab w:val="left" w:pos="1054"/>
        </w:tabs>
        <w:spacing w:after="0" w:line="240" w:lineRule="auto"/>
        <w:ind w:firstLine="720"/>
        <w:jc w:val="both"/>
        <w:rPr>
          <w:rFonts w:ascii="Times New Roman" w:hAnsi="Times New Roman"/>
          <w:sz w:val="20"/>
          <w:szCs w:val="20"/>
        </w:rPr>
      </w:pPr>
      <w:bookmarkStart w:id="115" w:name="bookmark117"/>
      <w:r w:rsidRPr="00842609">
        <w:rPr>
          <w:rFonts w:ascii="Times New Roman" w:hAnsi="Times New Roman"/>
          <w:sz w:val="20"/>
          <w:szCs w:val="20"/>
        </w:rPr>
        <w:t>в</w:t>
      </w:r>
      <w:bookmarkEnd w:id="115"/>
      <w:r w:rsidRPr="00842609">
        <w:rPr>
          <w:rFonts w:ascii="Times New Roman" w:hAnsi="Times New Roman"/>
          <w:sz w:val="20"/>
          <w:szCs w:val="20"/>
        </w:rPr>
        <w:t>)</w:t>
      </w:r>
      <w:r w:rsidRPr="00842609">
        <w:rPr>
          <w:rFonts w:ascii="Times New Roman" w:hAnsi="Times New Roman"/>
          <w:sz w:val="20"/>
          <w:szCs w:val="20"/>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42609" w:rsidRPr="00842609" w:rsidRDefault="00842609" w:rsidP="00842609">
      <w:pPr>
        <w:widowControl w:val="0"/>
        <w:tabs>
          <w:tab w:val="left" w:pos="1058"/>
        </w:tabs>
        <w:spacing w:after="0" w:line="240" w:lineRule="auto"/>
        <w:ind w:firstLine="720"/>
        <w:jc w:val="both"/>
        <w:rPr>
          <w:rFonts w:ascii="Times New Roman" w:hAnsi="Times New Roman"/>
          <w:sz w:val="20"/>
          <w:szCs w:val="20"/>
        </w:rPr>
      </w:pPr>
      <w:bookmarkStart w:id="116" w:name="bookmark118"/>
      <w:r w:rsidRPr="00842609">
        <w:rPr>
          <w:rFonts w:ascii="Times New Roman" w:hAnsi="Times New Roman"/>
          <w:sz w:val="20"/>
          <w:szCs w:val="20"/>
        </w:rPr>
        <w:t>г</w:t>
      </w:r>
      <w:bookmarkEnd w:id="116"/>
      <w:r w:rsidRPr="00842609">
        <w:rPr>
          <w:rFonts w:ascii="Times New Roman" w:hAnsi="Times New Roman"/>
          <w:sz w:val="20"/>
          <w:szCs w:val="20"/>
        </w:rPr>
        <w:t>)</w:t>
      </w:r>
      <w:r w:rsidRPr="00842609">
        <w:rPr>
          <w:rFonts w:ascii="Times New Roman" w:hAnsi="Times New Roman"/>
          <w:sz w:val="20"/>
          <w:szCs w:val="20"/>
        </w:rPr>
        <w:tab/>
        <w:t xml:space="preserve">схема расположения объекта адресации на кадастровом плане или кадастровой карте </w:t>
      </w:r>
      <w:r w:rsidRPr="00842609">
        <w:rPr>
          <w:rFonts w:ascii="Times New Roman" w:hAnsi="Times New Roman"/>
          <w:sz w:val="20"/>
          <w:szCs w:val="20"/>
        </w:rPr>
        <w:lastRenderedPageBreak/>
        <w:t>соответствующей территории (в случае присвоения земельному участку адреса);</w:t>
      </w:r>
    </w:p>
    <w:p w:rsidR="00842609" w:rsidRPr="00842609" w:rsidRDefault="00842609" w:rsidP="00842609">
      <w:pPr>
        <w:widowControl w:val="0"/>
        <w:tabs>
          <w:tab w:val="left" w:pos="1062"/>
        </w:tabs>
        <w:spacing w:after="0" w:line="240" w:lineRule="auto"/>
        <w:ind w:firstLine="720"/>
        <w:jc w:val="both"/>
        <w:rPr>
          <w:rFonts w:ascii="Times New Roman" w:hAnsi="Times New Roman"/>
          <w:sz w:val="20"/>
          <w:szCs w:val="20"/>
        </w:rPr>
      </w:pPr>
      <w:bookmarkStart w:id="117" w:name="bookmark119"/>
      <w:r w:rsidRPr="00842609">
        <w:rPr>
          <w:rFonts w:ascii="Times New Roman" w:hAnsi="Times New Roman"/>
          <w:sz w:val="20"/>
          <w:szCs w:val="20"/>
        </w:rPr>
        <w:t>д</w:t>
      </w:r>
      <w:bookmarkEnd w:id="117"/>
      <w:r w:rsidRPr="00842609">
        <w:rPr>
          <w:rFonts w:ascii="Times New Roman" w:hAnsi="Times New Roman"/>
          <w:sz w:val="20"/>
          <w:szCs w:val="20"/>
        </w:rPr>
        <w:t>)</w:t>
      </w:r>
      <w:r w:rsidRPr="00842609">
        <w:rPr>
          <w:rFonts w:ascii="Times New Roman" w:hAnsi="Times New Roman"/>
          <w:sz w:val="20"/>
          <w:szCs w:val="20"/>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42609" w:rsidRPr="00842609" w:rsidRDefault="00842609" w:rsidP="00842609">
      <w:pPr>
        <w:widowControl w:val="0"/>
        <w:tabs>
          <w:tab w:val="left" w:pos="1080"/>
        </w:tabs>
        <w:spacing w:after="0" w:line="240" w:lineRule="auto"/>
        <w:ind w:firstLine="720"/>
        <w:jc w:val="both"/>
        <w:rPr>
          <w:rFonts w:ascii="Times New Roman" w:hAnsi="Times New Roman"/>
          <w:sz w:val="20"/>
          <w:szCs w:val="20"/>
        </w:rPr>
      </w:pPr>
      <w:bookmarkStart w:id="118" w:name="bookmark120"/>
      <w:r w:rsidRPr="00842609">
        <w:rPr>
          <w:rFonts w:ascii="Times New Roman" w:hAnsi="Times New Roman"/>
          <w:sz w:val="20"/>
          <w:szCs w:val="20"/>
        </w:rPr>
        <w:t>е</w:t>
      </w:r>
      <w:bookmarkEnd w:id="118"/>
      <w:r w:rsidRPr="00842609">
        <w:rPr>
          <w:rFonts w:ascii="Times New Roman" w:hAnsi="Times New Roman"/>
          <w:sz w:val="20"/>
          <w:szCs w:val="20"/>
        </w:rPr>
        <w:t>)</w:t>
      </w:r>
      <w:r w:rsidRPr="00842609">
        <w:rPr>
          <w:rFonts w:ascii="Times New Roman" w:hAnsi="Times New Roman"/>
          <w:sz w:val="20"/>
          <w:szCs w:val="20"/>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2609" w:rsidRPr="00842609" w:rsidRDefault="00842609" w:rsidP="00842609">
      <w:pPr>
        <w:widowControl w:val="0"/>
        <w:tabs>
          <w:tab w:val="left" w:pos="1119"/>
        </w:tabs>
        <w:spacing w:after="0" w:line="240" w:lineRule="auto"/>
        <w:ind w:firstLine="720"/>
        <w:jc w:val="both"/>
        <w:rPr>
          <w:rFonts w:ascii="Times New Roman" w:hAnsi="Times New Roman"/>
          <w:sz w:val="20"/>
          <w:szCs w:val="20"/>
        </w:rPr>
      </w:pPr>
      <w:bookmarkStart w:id="119" w:name="bookmark121"/>
      <w:r w:rsidRPr="00842609">
        <w:rPr>
          <w:rFonts w:ascii="Times New Roman" w:hAnsi="Times New Roman"/>
          <w:sz w:val="20"/>
          <w:szCs w:val="20"/>
        </w:rPr>
        <w:t>ж</w:t>
      </w:r>
      <w:bookmarkEnd w:id="119"/>
      <w:r w:rsidRPr="00842609">
        <w:rPr>
          <w:rFonts w:ascii="Times New Roman" w:hAnsi="Times New Roman"/>
          <w:sz w:val="20"/>
          <w:szCs w:val="20"/>
        </w:rPr>
        <w:t>)</w:t>
      </w:r>
      <w:r w:rsidRPr="00842609">
        <w:rPr>
          <w:rFonts w:ascii="Times New Roman" w:hAnsi="Times New Roman"/>
          <w:sz w:val="20"/>
          <w:szCs w:val="20"/>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2609" w:rsidRPr="00842609" w:rsidRDefault="00842609" w:rsidP="00842609">
      <w:pPr>
        <w:widowControl w:val="0"/>
        <w:tabs>
          <w:tab w:val="left" w:pos="1116"/>
        </w:tabs>
        <w:spacing w:after="0" w:line="240" w:lineRule="auto"/>
        <w:ind w:firstLine="720"/>
        <w:jc w:val="both"/>
        <w:rPr>
          <w:rFonts w:ascii="Times New Roman" w:hAnsi="Times New Roman"/>
          <w:sz w:val="20"/>
          <w:szCs w:val="20"/>
        </w:rPr>
      </w:pPr>
      <w:bookmarkStart w:id="120" w:name="bookmark122"/>
      <w:r w:rsidRPr="00842609">
        <w:rPr>
          <w:rFonts w:ascii="Times New Roman" w:hAnsi="Times New Roman"/>
          <w:sz w:val="20"/>
          <w:szCs w:val="20"/>
        </w:rPr>
        <w:t>з</w:t>
      </w:r>
      <w:bookmarkEnd w:id="120"/>
      <w:r w:rsidRPr="00842609">
        <w:rPr>
          <w:rFonts w:ascii="Times New Roman" w:hAnsi="Times New Roman"/>
          <w:sz w:val="20"/>
          <w:szCs w:val="20"/>
        </w:rPr>
        <w:t>)</w:t>
      </w:r>
      <w:r w:rsidRPr="00842609">
        <w:rPr>
          <w:rFonts w:ascii="Times New Roman" w:hAnsi="Times New Roman"/>
          <w:sz w:val="20"/>
          <w:szCs w:val="20"/>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42609" w:rsidRPr="00842609" w:rsidRDefault="00842609" w:rsidP="00842609">
      <w:pPr>
        <w:widowControl w:val="0"/>
        <w:tabs>
          <w:tab w:val="left" w:pos="1119"/>
        </w:tabs>
        <w:spacing w:after="0" w:line="240" w:lineRule="auto"/>
        <w:ind w:firstLine="720"/>
        <w:jc w:val="both"/>
        <w:rPr>
          <w:rFonts w:ascii="Times New Roman" w:hAnsi="Times New Roman"/>
          <w:sz w:val="20"/>
          <w:szCs w:val="20"/>
        </w:rPr>
      </w:pPr>
      <w:bookmarkStart w:id="121" w:name="bookmark123"/>
      <w:r w:rsidRPr="00842609">
        <w:rPr>
          <w:rFonts w:ascii="Times New Roman" w:hAnsi="Times New Roman"/>
          <w:sz w:val="20"/>
          <w:szCs w:val="20"/>
        </w:rPr>
        <w:t>и</w:t>
      </w:r>
      <w:bookmarkEnd w:id="121"/>
      <w:r w:rsidRPr="00842609">
        <w:rPr>
          <w:rFonts w:ascii="Times New Roman" w:hAnsi="Times New Roman"/>
          <w:sz w:val="20"/>
          <w:szCs w:val="20"/>
        </w:rPr>
        <w:t>)</w:t>
      </w:r>
      <w:r w:rsidRPr="00842609">
        <w:rPr>
          <w:rFonts w:ascii="Times New Roman" w:hAnsi="Times New Roman"/>
          <w:sz w:val="20"/>
          <w:szCs w:val="20"/>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42609" w:rsidRPr="00842609" w:rsidRDefault="00842609" w:rsidP="00873510">
      <w:pPr>
        <w:widowControl w:val="0"/>
        <w:numPr>
          <w:ilvl w:val="0"/>
          <w:numId w:val="46"/>
        </w:numPr>
        <w:tabs>
          <w:tab w:val="left" w:pos="1382"/>
        </w:tabs>
        <w:spacing w:after="0" w:line="240" w:lineRule="auto"/>
        <w:ind w:firstLine="720"/>
        <w:jc w:val="both"/>
        <w:rPr>
          <w:rFonts w:ascii="Times New Roman" w:hAnsi="Times New Roman"/>
          <w:sz w:val="20"/>
          <w:szCs w:val="20"/>
        </w:rPr>
      </w:pPr>
      <w:bookmarkStart w:id="122" w:name="bookmark124"/>
      <w:bookmarkEnd w:id="122"/>
      <w:r w:rsidRPr="00842609">
        <w:rPr>
          <w:rFonts w:ascii="Times New Roman" w:hAnsi="Times New Roman"/>
          <w:sz w:val="20"/>
          <w:szCs w:val="20"/>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42609" w:rsidRPr="00842609" w:rsidRDefault="00842609" w:rsidP="00873510">
      <w:pPr>
        <w:widowControl w:val="0"/>
        <w:numPr>
          <w:ilvl w:val="0"/>
          <w:numId w:val="44"/>
        </w:numPr>
        <w:tabs>
          <w:tab w:val="left" w:pos="979"/>
        </w:tabs>
        <w:spacing w:after="0" w:line="240" w:lineRule="auto"/>
        <w:ind w:firstLine="720"/>
        <w:jc w:val="both"/>
        <w:rPr>
          <w:rFonts w:ascii="Times New Roman" w:hAnsi="Times New Roman"/>
          <w:sz w:val="20"/>
          <w:szCs w:val="20"/>
        </w:rPr>
      </w:pPr>
      <w:bookmarkStart w:id="123" w:name="bookmark125"/>
      <w:bookmarkEnd w:id="123"/>
      <w:r w:rsidRPr="00842609">
        <w:rPr>
          <w:rFonts w:ascii="Times New Roman" w:hAnsi="Times New Roman"/>
          <w:sz w:val="20"/>
          <w:szCs w:val="20"/>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42609" w:rsidRPr="00842609" w:rsidRDefault="00842609" w:rsidP="00873510">
      <w:pPr>
        <w:widowControl w:val="0"/>
        <w:numPr>
          <w:ilvl w:val="0"/>
          <w:numId w:val="44"/>
        </w:numPr>
        <w:tabs>
          <w:tab w:val="left" w:pos="979"/>
        </w:tabs>
        <w:spacing w:after="0" w:line="240" w:lineRule="auto"/>
        <w:ind w:firstLine="720"/>
        <w:jc w:val="both"/>
        <w:rPr>
          <w:rFonts w:ascii="Times New Roman" w:hAnsi="Times New Roman"/>
          <w:sz w:val="20"/>
          <w:szCs w:val="20"/>
        </w:rPr>
      </w:pPr>
      <w:bookmarkStart w:id="124" w:name="bookmark126"/>
      <w:bookmarkEnd w:id="124"/>
      <w:r w:rsidRPr="00842609">
        <w:rPr>
          <w:rFonts w:ascii="Times New Roman" w:hAnsi="Times New Roman"/>
          <w:sz w:val="20"/>
          <w:szCs w:val="20"/>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125" w:name="bookmark127"/>
      <w:bookmarkEnd w:id="125"/>
      <w:r w:rsidRPr="00842609">
        <w:rPr>
          <w:rFonts w:ascii="Times New Roman" w:hAnsi="Times New Roman"/>
          <w:sz w:val="20"/>
          <w:szCs w:val="20"/>
        </w:rPr>
        <w:t>кадастровый паспорт здания, сооружения, объекта незавершенного строительства, помещения;</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26" w:name="bookmark128"/>
      <w:bookmarkEnd w:id="126"/>
      <w:r w:rsidRPr="00842609">
        <w:rPr>
          <w:rFonts w:ascii="Times New Roman" w:hAnsi="Times New Roman"/>
          <w:sz w:val="20"/>
          <w:szCs w:val="20"/>
        </w:rPr>
        <w:t>кадастровая выписка о земельном участке;</w:t>
      </w:r>
    </w:p>
    <w:p w:rsidR="00842609" w:rsidRPr="00842609" w:rsidRDefault="00842609" w:rsidP="00873510">
      <w:pPr>
        <w:widowControl w:val="0"/>
        <w:numPr>
          <w:ilvl w:val="0"/>
          <w:numId w:val="44"/>
        </w:numPr>
        <w:tabs>
          <w:tab w:val="left" w:pos="928"/>
        </w:tabs>
        <w:spacing w:after="0" w:line="240" w:lineRule="auto"/>
        <w:ind w:firstLine="720"/>
        <w:jc w:val="both"/>
        <w:rPr>
          <w:rFonts w:ascii="Times New Roman" w:hAnsi="Times New Roman"/>
          <w:sz w:val="20"/>
          <w:szCs w:val="20"/>
        </w:rPr>
      </w:pPr>
      <w:bookmarkStart w:id="127" w:name="bookmark129"/>
      <w:bookmarkEnd w:id="127"/>
      <w:r w:rsidRPr="00842609">
        <w:rPr>
          <w:rFonts w:ascii="Times New Roman" w:hAnsi="Times New Roman"/>
          <w:sz w:val="20"/>
          <w:szCs w:val="20"/>
        </w:rPr>
        <w:t>градостроительный план земельного участка (в случае присвоения адреса строящимся/реконструируемым объектам адресации);</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128" w:name="bookmark130"/>
      <w:bookmarkEnd w:id="128"/>
      <w:r w:rsidRPr="00842609">
        <w:rPr>
          <w:rFonts w:ascii="Times New Roman" w:hAnsi="Times New Roman"/>
          <w:sz w:val="20"/>
          <w:szCs w:val="20"/>
        </w:rPr>
        <w:t>разрешение на строительство объекта адресации (в случае присвоения адреса строящимся объектам адресации);</w:t>
      </w:r>
    </w:p>
    <w:p w:rsidR="00842609" w:rsidRPr="00842609" w:rsidRDefault="00842609" w:rsidP="00873510">
      <w:pPr>
        <w:widowControl w:val="0"/>
        <w:numPr>
          <w:ilvl w:val="0"/>
          <w:numId w:val="44"/>
        </w:numPr>
        <w:tabs>
          <w:tab w:val="left" w:pos="928"/>
        </w:tabs>
        <w:spacing w:after="0" w:line="240" w:lineRule="auto"/>
        <w:ind w:firstLine="720"/>
        <w:jc w:val="both"/>
        <w:rPr>
          <w:rFonts w:ascii="Times New Roman" w:hAnsi="Times New Roman"/>
          <w:sz w:val="20"/>
          <w:szCs w:val="20"/>
        </w:rPr>
      </w:pPr>
      <w:bookmarkStart w:id="129" w:name="bookmark131"/>
      <w:bookmarkEnd w:id="129"/>
      <w:r w:rsidRPr="00842609">
        <w:rPr>
          <w:rFonts w:ascii="Times New Roman" w:hAnsi="Times New Roman"/>
          <w:sz w:val="20"/>
          <w:szCs w:val="20"/>
        </w:rPr>
        <w:t>разрешение на ввод объекта адресации в эксплуатацию (в случае присвоения адреса строящимся объектам адресации);</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130" w:name="bookmark132"/>
      <w:bookmarkEnd w:id="130"/>
      <w:r w:rsidRPr="00842609">
        <w:rPr>
          <w:rFonts w:ascii="Times New Roman" w:hAnsi="Times New Roman"/>
          <w:sz w:val="20"/>
          <w:szCs w:val="20"/>
        </w:rPr>
        <w:t>кадастровая выписка об объекте недвижимости, который снят с учета (в случае аннулирования адреса объекта адресации);</w:t>
      </w:r>
    </w:p>
    <w:p w:rsidR="00842609" w:rsidRPr="00842609" w:rsidRDefault="00842609" w:rsidP="00873510">
      <w:pPr>
        <w:widowControl w:val="0"/>
        <w:numPr>
          <w:ilvl w:val="0"/>
          <w:numId w:val="44"/>
        </w:numPr>
        <w:tabs>
          <w:tab w:val="left" w:pos="936"/>
        </w:tabs>
        <w:spacing w:after="0" w:line="240" w:lineRule="auto"/>
        <w:ind w:firstLine="720"/>
        <w:jc w:val="both"/>
        <w:rPr>
          <w:rFonts w:ascii="Times New Roman" w:hAnsi="Times New Roman"/>
          <w:sz w:val="20"/>
          <w:szCs w:val="20"/>
        </w:rPr>
      </w:pPr>
      <w:bookmarkStart w:id="131" w:name="bookmark133"/>
      <w:bookmarkEnd w:id="131"/>
      <w:r w:rsidRPr="00842609">
        <w:rPr>
          <w:rFonts w:ascii="Times New Roman" w:hAnsi="Times New Roman"/>
          <w:sz w:val="20"/>
          <w:szCs w:val="2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32" w:name="bookmark134"/>
      <w:bookmarkEnd w:id="132"/>
      <w:r w:rsidRPr="00842609">
        <w:rPr>
          <w:rFonts w:ascii="Times New Roman" w:hAnsi="Times New Roman"/>
          <w:sz w:val="20"/>
          <w:szCs w:val="2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33" w:name="bookmark135"/>
      <w:bookmarkEnd w:id="133"/>
      <w:r w:rsidRPr="00842609">
        <w:rPr>
          <w:rFonts w:ascii="Times New Roman" w:hAnsi="Times New Roman"/>
          <w:sz w:val="20"/>
          <w:szCs w:val="2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2609" w:rsidRPr="00842609" w:rsidRDefault="00842609" w:rsidP="00873510">
      <w:pPr>
        <w:widowControl w:val="0"/>
        <w:numPr>
          <w:ilvl w:val="0"/>
          <w:numId w:val="46"/>
        </w:numPr>
        <w:tabs>
          <w:tab w:val="left" w:pos="1396"/>
        </w:tabs>
        <w:spacing w:after="0" w:line="240" w:lineRule="auto"/>
        <w:ind w:firstLine="720"/>
        <w:jc w:val="both"/>
        <w:rPr>
          <w:rFonts w:ascii="Times New Roman" w:hAnsi="Times New Roman"/>
          <w:sz w:val="20"/>
          <w:szCs w:val="20"/>
        </w:rPr>
      </w:pPr>
      <w:bookmarkStart w:id="134" w:name="bookmark136"/>
      <w:bookmarkEnd w:id="134"/>
      <w:r w:rsidRPr="00842609">
        <w:rPr>
          <w:rFonts w:ascii="Times New Roman" w:hAnsi="Times New Roman"/>
          <w:sz w:val="20"/>
          <w:szCs w:val="20"/>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42609" w:rsidRPr="00842609" w:rsidRDefault="00842609" w:rsidP="00873510">
      <w:pPr>
        <w:widowControl w:val="0"/>
        <w:numPr>
          <w:ilvl w:val="0"/>
          <w:numId w:val="46"/>
        </w:numPr>
        <w:tabs>
          <w:tab w:val="left" w:pos="1386"/>
        </w:tabs>
        <w:spacing w:after="0" w:line="240" w:lineRule="auto"/>
        <w:ind w:firstLine="720"/>
        <w:jc w:val="both"/>
        <w:rPr>
          <w:rFonts w:ascii="Times New Roman" w:hAnsi="Times New Roman"/>
          <w:sz w:val="20"/>
          <w:szCs w:val="20"/>
        </w:rPr>
      </w:pPr>
      <w:bookmarkStart w:id="135" w:name="bookmark137"/>
      <w:bookmarkEnd w:id="135"/>
      <w:r w:rsidRPr="00842609">
        <w:rPr>
          <w:rFonts w:ascii="Times New Roman" w:hAnsi="Times New Roman"/>
          <w:sz w:val="20"/>
          <w:szCs w:val="20"/>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42609" w:rsidRPr="00842609" w:rsidRDefault="00842609" w:rsidP="00873510">
      <w:pPr>
        <w:widowControl w:val="0"/>
        <w:numPr>
          <w:ilvl w:val="0"/>
          <w:numId w:val="46"/>
        </w:numPr>
        <w:tabs>
          <w:tab w:val="left" w:pos="1393"/>
        </w:tabs>
        <w:spacing w:after="0" w:line="240" w:lineRule="auto"/>
        <w:ind w:firstLine="720"/>
        <w:jc w:val="both"/>
        <w:rPr>
          <w:rFonts w:ascii="Times New Roman" w:hAnsi="Times New Roman"/>
          <w:sz w:val="20"/>
          <w:szCs w:val="20"/>
        </w:rPr>
      </w:pPr>
      <w:bookmarkStart w:id="136" w:name="bookmark138"/>
      <w:bookmarkEnd w:id="136"/>
      <w:r w:rsidRPr="00842609">
        <w:rPr>
          <w:rFonts w:ascii="Times New Roman" w:hAnsi="Times New Roman"/>
          <w:sz w:val="20"/>
          <w:szCs w:val="20"/>
        </w:rPr>
        <w:t>При подаче заявления и прилагаемых к нему документов в Уполномоченный орган Заявитель предъявляет оригиналы документов для сверки.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2609" w:rsidRPr="00842609" w:rsidRDefault="00842609" w:rsidP="00842609">
      <w:pPr>
        <w:widowControl w:val="0"/>
        <w:spacing w:after="0" w:line="240" w:lineRule="auto"/>
        <w:ind w:firstLine="720"/>
        <w:jc w:val="both"/>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Исчерпывающий перечень документов и сведений, необходимых</w:t>
      </w:r>
      <w:r w:rsidRPr="00842609">
        <w:rPr>
          <w:rFonts w:ascii="Times New Roman" w:hAnsi="Times New Roman"/>
          <w:b/>
          <w:bCs/>
          <w:sz w:val="20"/>
          <w:szCs w:val="20"/>
        </w:rPr>
        <w:br/>
        <w:t>в соответствии с нормативными правовыми актами для предоставления</w:t>
      </w:r>
      <w:r w:rsidRPr="00842609">
        <w:rPr>
          <w:rFonts w:ascii="Times New Roman" w:hAnsi="Times New Roman"/>
          <w:b/>
          <w:bCs/>
          <w:sz w:val="20"/>
          <w:szCs w:val="20"/>
        </w:rPr>
        <w:br/>
        <w:t>муниципальной услуги, которые находятся в распоряжении государственных</w:t>
      </w:r>
      <w:r w:rsidRPr="00842609">
        <w:rPr>
          <w:rFonts w:ascii="Times New Roman" w:hAnsi="Times New Roman"/>
          <w:b/>
          <w:bCs/>
          <w:sz w:val="20"/>
          <w:szCs w:val="20"/>
        </w:rPr>
        <w:br/>
        <w:t>органов, органов местного самоуправления и иных органов, участвующих</w:t>
      </w:r>
      <w:r w:rsidRPr="00842609">
        <w:rPr>
          <w:rFonts w:ascii="Times New Roman" w:hAnsi="Times New Roman"/>
          <w:b/>
          <w:bCs/>
          <w:sz w:val="20"/>
          <w:szCs w:val="20"/>
        </w:rPr>
        <w:br/>
      </w:r>
      <w:r w:rsidRPr="00842609">
        <w:rPr>
          <w:rFonts w:ascii="Times New Roman" w:hAnsi="Times New Roman"/>
          <w:b/>
          <w:bCs/>
          <w:sz w:val="20"/>
          <w:szCs w:val="20"/>
        </w:rPr>
        <w:lastRenderedPageBreak/>
        <w:t>в предоставлении муниципальных услуг</w:t>
      </w:r>
    </w:p>
    <w:p w:rsidR="00842609" w:rsidRPr="00842609" w:rsidRDefault="00842609" w:rsidP="00873510">
      <w:pPr>
        <w:widowControl w:val="0"/>
        <w:numPr>
          <w:ilvl w:val="0"/>
          <w:numId w:val="46"/>
        </w:numPr>
        <w:tabs>
          <w:tab w:val="left" w:pos="1393"/>
        </w:tabs>
        <w:spacing w:after="0" w:line="240" w:lineRule="auto"/>
        <w:ind w:firstLine="720"/>
        <w:jc w:val="both"/>
        <w:rPr>
          <w:rFonts w:ascii="Times New Roman" w:hAnsi="Times New Roman"/>
          <w:sz w:val="20"/>
          <w:szCs w:val="20"/>
        </w:rPr>
      </w:pPr>
      <w:bookmarkStart w:id="137" w:name="bookmark139"/>
      <w:bookmarkEnd w:id="137"/>
      <w:r w:rsidRPr="00842609">
        <w:rPr>
          <w:rFonts w:ascii="Times New Roman" w:hAnsi="Times New Roman"/>
          <w:sz w:val="20"/>
          <w:szCs w:val="2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42609" w:rsidRPr="00842609" w:rsidRDefault="00842609" w:rsidP="00873510">
      <w:pPr>
        <w:widowControl w:val="0"/>
        <w:numPr>
          <w:ilvl w:val="0"/>
          <w:numId w:val="46"/>
        </w:numPr>
        <w:tabs>
          <w:tab w:val="left" w:pos="1400"/>
        </w:tabs>
        <w:spacing w:after="0" w:line="240" w:lineRule="auto"/>
        <w:ind w:firstLine="720"/>
        <w:jc w:val="both"/>
        <w:rPr>
          <w:rFonts w:ascii="Times New Roman" w:hAnsi="Times New Roman"/>
          <w:sz w:val="20"/>
          <w:szCs w:val="20"/>
        </w:rPr>
      </w:pPr>
      <w:bookmarkStart w:id="138" w:name="bookmark140"/>
      <w:bookmarkEnd w:id="138"/>
      <w:r w:rsidRPr="00842609">
        <w:rPr>
          <w:rFonts w:ascii="Times New Roman" w:hAnsi="Times New Roman"/>
          <w:sz w:val="20"/>
          <w:szCs w:val="20"/>
        </w:rPr>
        <w:t>При предоставлении Услуги запрещается требовать от Заявителя: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42609" w:rsidRPr="00842609" w:rsidRDefault="00842609" w:rsidP="00873510">
      <w:pPr>
        <w:widowControl w:val="0"/>
        <w:numPr>
          <w:ilvl w:val="0"/>
          <w:numId w:val="44"/>
        </w:numPr>
        <w:tabs>
          <w:tab w:val="left" w:pos="928"/>
        </w:tabs>
        <w:spacing w:after="0" w:line="240" w:lineRule="auto"/>
        <w:ind w:firstLine="720"/>
        <w:jc w:val="both"/>
        <w:rPr>
          <w:rFonts w:ascii="Times New Roman" w:hAnsi="Times New Roman"/>
          <w:sz w:val="20"/>
          <w:szCs w:val="20"/>
        </w:rPr>
      </w:pPr>
      <w:bookmarkStart w:id="139" w:name="bookmark141"/>
      <w:bookmarkEnd w:id="139"/>
      <w:r w:rsidRPr="00842609">
        <w:rPr>
          <w:rFonts w:ascii="Times New Roman" w:hAnsi="Times New Roman"/>
          <w:sz w:val="20"/>
          <w:szCs w:val="2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140" w:name="bookmark142"/>
      <w:bookmarkEnd w:id="140"/>
      <w:r w:rsidRPr="00842609">
        <w:rPr>
          <w:rFonts w:ascii="Times New Roman" w:hAnsi="Times New Roman"/>
          <w:sz w:val="20"/>
          <w:szCs w:val="2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42609" w:rsidRPr="00842609" w:rsidRDefault="00842609" w:rsidP="00873510">
      <w:pPr>
        <w:widowControl w:val="0"/>
        <w:numPr>
          <w:ilvl w:val="0"/>
          <w:numId w:val="44"/>
        </w:numPr>
        <w:tabs>
          <w:tab w:val="left" w:pos="928"/>
        </w:tabs>
        <w:spacing w:after="0" w:line="240" w:lineRule="auto"/>
        <w:ind w:firstLine="720"/>
        <w:jc w:val="both"/>
        <w:rPr>
          <w:rFonts w:ascii="Times New Roman" w:hAnsi="Times New Roman"/>
          <w:sz w:val="20"/>
          <w:szCs w:val="20"/>
        </w:rPr>
      </w:pPr>
      <w:bookmarkStart w:id="141" w:name="bookmark143"/>
      <w:bookmarkEnd w:id="141"/>
      <w:r w:rsidRPr="00842609">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42609" w:rsidRPr="00842609" w:rsidRDefault="00842609" w:rsidP="00873510">
      <w:pPr>
        <w:widowControl w:val="0"/>
        <w:numPr>
          <w:ilvl w:val="0"/>
          <w:numId w:val="44"/>
        </w:numPr>
        <w:tabs>
          <w:tab w:val="left" w:pos="939"/>
        </w:tabs>
        <w:spacing w:after="0" w:line="240" w:lineRule="auto"/>
        <w:ind w:firstLine="720"/>
        <w:jc w:val="both"/>
        <w:rPr>
          <w:rFonts w:ascii="Times New Roman" w:hAnsi="Times New Roman"/>
          <w:sz w:val="20"/>
          <w:szCs w:val="20"/>
        </w:rPr>
      </w:pPr>
      <w:bookmarkStart w:id="142" w:name="bookmark144"/>
      <w:bookmarkEnd w:id="142"/>
      <w:r w:rsidRPr="00842609">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42609" w:rsidRPr="00842609" w:rsidRDefault="00842609" w:rsidP="00842609">
      <w:pPr>
        <w:widowControl w:val="0"/>
        <w:tabs>
          <w:tab w:val="left" w:pos="939"/>
        </w:tabs>
        <w:spacing w:after="0" w:line="240" w:lineRule="auto"/>
        <w:ind w:left="720"/>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43" w:name="bookmark147"/>
      <w:bookmarkStart w:id="144" w:name="bookmark146"/>
      <w:bookmarkStart w:id="145" w:name="bookmark145"/>
      <w:r w:rsidRPr="00842609">
        <w:rPr>
          <w:rFonts w:ascii="Times New Roman" w:hAnsi="Times New Roman"/>
          <w:b/>
          <w:bCs/>
          <w:sz w:val="20"/>
          <w:szCs w:val="20"/>
        </w:rPr>
        <w:t>Исчерпывающий перечень оснований для отказа в приеме документов,</w:t>
      </w:r>
      <w:r w:rsidRPr="00842609">
        <w:rPr>
          <w:rFonts w:ascii="Times New Roman" w:hAnsi="Times New Roman"/>
          <w:b/>
          <w:bCs/>
          <w:sz w:val="20"/>
          <w:szCs w:val="20"/>
        </w:rPr>
        <w:br/>
        <w:t>необходимых для предоставления муниципальной услуги</w:t>
      </w:r>
      <w:bookmarkEnd w:id="143"/>
      <w:bookmarkEnd w:id="144"/>
      <w:bookmarkEnd w:id="145"/>
    </w:p>
    <w:p w:rsidR="00842609" w:rsidRPr="00842609" w:rsidRDefault="00842609" w:rsidP="00873510">
      <w:pPr>
        <w:widowControl w:val="0"/>
        <w:numPr>
          <w:ilvl w:val="0"/>
          <w:numId w:val="46"/>
        </w:numPr>
        <w:tabs>
          <w:tab w:val="left" w:pos="1393"/>
        </w:tabs>
        <w:spacing w:after="0" w:line="240" w:lineRule="auto"/>
        <w:ind w:firstLine="720"/>
        <w:jc w:val="both"/>
        <w:rPr>
          <w:rFonts w:ascii="Times New Roman" w:hAnsi="Times New Roman"/>
          <w:sz w:val="20"/>
          <w:szCs w:val="20"/>
        </w:rPr>
      </w:pPr>
      <w:bookmarkStart w:id="146" w:name="bookmark148"/>
      <w:bookmarkEnd w:id="146"/>
      <w:r w:rsidRPr="00842609">
        <w:rPr>
          <w:rFonts w:ascii="Times New Roman" w:hAnsi="Times New Roman"/>
          <w:sz w:val="20"/>
          <w:szCs w:val="20"/>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Также основаниями для отказа в приеме к рассмотрению документов, необходимых для предоставления государственной услуги, являются:</w:t>
      </w:r>
    </w:p>
    <w:p w:rsidR="00842609" w:rsidRPr="00842609" w:rsidRDefault="00842609" w:rsidP="00842609">
      <w:pPr>
        <w:widowControl w:val="0"/>
        <w:spacing w:after="0" w:line="240" w:lineRule="auto"/>
        <w:ind w:firstLine="20"/>
        <w:jc w:val="both"/>
        <w:rPr>
          <w:rFonts w:ascii="Times New Roman" w:hAnsi="Times New Roman"/>
          <w:sz w:val="20"/>
          <w:szCs w:val="20"/>
        </w:rPr>
      </w:pPr>
      <w:r w:rsidRPr="00842609">
        <w:rPr>
          <w:rFonts w:ascii="Times New Roman" w:hAnsi="Times New Roman"/>
          <w:sz w:val="20"/>
          <w:szCs w:val="20"/>
        </w:rPr>
        <w:t>документы поданы в орган, неуполномоченный на предоставление услуги; представление неполного комплекта документов;</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lastRenderedPageBreak/>
        <w:t xml:space="preserve">несоблюдение установленных статьей 11 Федерального закона от </w:t>
      </w:r>
      <w:r w:rsidRPr="00842609">
        <w:rPr>
          <w:rFonts w:ascii="Times New Roman" w:hAnsi="Times New Roman"/>
          <w:i/>
          <w:iCs/>
          <w:sz w:val="20"/>
          <w:szCs w:val="20"/>
        </w:rPr>
        <w:t>6</w:t>
      </w:r>
      <w:r w:rsidRPr="00842609">
        <w:rPr>
          <w:rFonts w:ascii="Times New Roman" w:hAnsi="Times New Roman"/>
          <w:sz w:val="20"/>
          <w:szCs w:val="20"/>
        </w:rPr>
        <w:t xml:space="preserve"> апреля 2011 г. № 63-ФЗ «Об электронной подписи» условий признания действительности усиленной квалифицированной электронной подписи;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неполное заполнение полей в форме запроса, в том числе в интерактивной форме на ЕПГУ;</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наличие противоречивых сведений в запросе и приложенных к нему документах.</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842609" w:rsidRPr="00842609" w:rsidRDefault="00842609" w:rsidP="00842609">
      <w:pPr>
        <w:widowControl w:val="0"/>
        <w:spacing w:after="0" w:line="240" w:lineRule="auto"/>
        <w:ind w:firstLine="720"/>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47" w:name="bookmark151"/>
      <w:bookmarkStart w:id="148" w:name="bookmark150"/>
      <w:bookmarkStart w:id="149" w:name="bookmark149"/>
      <w:r w:rsidRPr="00842609">
        <w:rPr>
          <w:rFonts w:ascii="Times New Roman" w:hAnsi="Times New Roman"/>
          <w:b/>
          <w:bCs/>
          <w:sz w:val="20"/>
          <w:szCs w:val="20"/>
        </w:rPr>
        <w:t>Исчерпывающий перечень оснований для приостановления или отказа</w:t>
      </w:r>
      <w:r w:rsidRPr="00842609">
        <w:rPr>
          <w:rFonts w:ascii="Times New Roman" w:hAnsi="Times New Roman"/>
          <w:b/>
          <w:bCs/>
          <w:sz w:val="20"/>
          <w:szCs w:val="20"/>
        </w:rPr>
        <w:br/>
        <w:t>в предоставлении муниципальной услуги</w:t>
      </w:r>
      <w:bookmarkEnd w:id="147"/>
      <w:bookmarkEnd w:id="148"/>
      <w:bookmarkEnd w:id="149"/>
    </w:p>
    <w:p w:rsidR="00842609" w:rsidRPr="00842609" w:rsidRDefault="00842609" w:rsidP="00873510">
      <w:pPr>
        <w:widowControl w:val="0"/>
        <w:numPr>
          <w:ilvl w:val="0"/>
          <w:numId w:val="46"/>
        </w:numPr>
        <w:tabs>
          <w:tab w:val="left" w:pos="1410"/>
        </w:tabs>
        <w:spacing w:after="0" w:line="240" w:lineRule="auto"/>
        <w:ind w:firstLine="720"/>
        <w:jc w:val="both"/>
        <w:rPr>
          <w:rFonts w:ascii="Times New Roman" w:hAnsi="Times New Roman"/>
          <w:sz w:val="20"/>
          <w:szCs w:val="20"/>
        </w:rPr>
      </w:pPr>
      <w:bookmarkStart w:id="150" w:name="bookmark152"/>
      <w:bookmarkEnd w:id="150"/>
      <w:r w:rsidRPr="00842609">
        <w:rPr>
          <w:rFonts w:ascii="Times New Roman" w:hAnsi="Times New Roman"/>
          <w:sz w:val="20"/>
          <w:szCs w:val="20"/>
        </w:rPr>
        <w:t>Оснований для приостановления предоставления услуги законодательством Российской Федерации не предусмотрено.</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Основаниями для отказа в предоставлении Услуги являются случаи, поименованные в пункте 40 Правил:</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-с заявлением обратилось лицо, не указанное в пункте 1.2 настоящего Регламента;</w:t>
      </w:r>
    </w:p>
    <w:p w:rsidR="00842609" w:rsidRPr="00842609" w:rsidRDefault="00842609" w:rsidP="00873510">
      <w:pPr>
        <w:widowControl w:val="0"/>
        <w:numPr>
          <w:ilvl w:val="0"/>
          <w:numId w:val="44"/>
        </w:numPr>
        <w:tabs>
          <w:tab w:val="left" w:pos="949"/>
        </w:tabs>
        <w:spacing w:after="0" w:line="240" w:lineRule="auto"/>
        <w:ind w:firstLine="720"/>
        <w:jc w:val="both"/>
        <w:rPr>
          <w:rFonts w:ascii="Times New Roman" w:hAnsi="Times New Roman"/>
          <w:sz w:val="20"/>
          <w:szCs w:val="20"/>
        </w:rPr>
      </w:pPr>
      <w:bookmarkStart w:id="151" w:name="bookmark153"/>
      <w:bookmarkEnd w:id="151"/>
      <w:r w:rsidRPr="00842609">
        <w:rPr>
          <w:rFonts w:ascii="Times New Roman" w:hAnsi="Times New Roman"/>
          <w:sz w:val="20"/>
          <w:szCs w:val="2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2609" w:rsidRPr="00842609" w:rsidRDefault="00842609" w:rsidP="00873510">
      <w:pPr>
        <w:widowControl w:val="0"/>
        <w:numPr>
          <w:ilvl w:val="0"/>
          <w:numId w:val="44"/>
        </w:numPr>
        <w:tabs>
          <w:tab w:val="left" w:pos="953"/>
        </w:tabs>
        <w:spacing w:after="0" w:line="240" w:lineRule="auto"/>
        <w:ind w:firstLine="720"/>
        <w:jc w:val="both"/>
        <w:rPr>
          <w:rFonts w:ascii="Times New Roman" w:hAnsi="Times New Roman"/>
          <w:sz w:val="20"/>
          <w:szCs w:val="20"/>
        </w:rPr>
      </w:pPr>
      <w:bookmarkStart w:id="152" w:name="bookmark154"/>
      <w:bookmarkEnd w:id="152"/>
      <w:r w:rsidRPr="00842609">
        <w:rPr>
          <w:rFonts w:ascii="Times New Roman" w:hAnsi="Times New Roman"/>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42609" w:rsidRPr="00842609" w:rsidRDefault="00842609" w:rsidP="00873510">
      <w:pPr>
        <w:widowControl w:val="0"/>
        <w:numPr>
          <w:ilvl w:val="0"/>
          <w:numId w:val="44"/>
        </w:numPr>
        <w:tabs>
          <w:tab w:val="left" w:pos="942"/>
        </w:tabs>
        <w:spacing w:after="0" w:line="240" w:lineRule="auto"/>
        <w:ind w:firstLine="720"/>
        <w:jc w:val="both"/>
        <w:rPr>
          <w:rFonts w:ascii="Times New Roman" w:hAnsi="Times New Roman"/>
          <w:sz w:val="20"/>
          <w:szCs w:val="20"/>
        </w:rPr>
      </w:pPr>
      <w:bookmarkStart w:id="153" w:name="bookmark155"/>
      <w:bookmarkEnd w:id="153"/>
      <w:r w:rsidRPr="00842609">
        <w:rPr>
          <w:rFonts w:ascii="Times New Roman" w:hAnsi="Times New Roman"/>
          <w:sz w:val="20"/>
          <w:szCs w:val="20"/>
        </w:rPr>
        <w:t>отсутствуют случаи и условия для присвоения объекту адресации адреса или аннулирования его адреса, указанные в пунктах 5, 8-11и14-18 Правил.</w:t>
      </w:r>
    </w:p>
    <w:p w:rsidR="00842609" w:rsidRPr="00842609" w:rsidRDefault="00842609" w:rsidP="00873510">
      <w:pPr>
        <w:widowControl w:val="0"/>
        <w:numPr>
          <w:ilvl w:val="0"/>
          <w:numId w:val="46"/>
        </w:numPr>
        <w:tabs>
          <w:tab w:val="left" w:pos="0"/>
        </w:tabs>
        <w:spacing w:after="0" w:line="240" w:lineRule="auto"/>
        <w:ind w:firstLine="567"/>
        <w:jc w:val="both"/>
        <w:rPr>
          <w:rFonts w:ascii="Times New Roman" w:hAnsi="Times New Roman"/>
          <w:sz w:val="20"/>
          <w:szCs w:val="20"/>
        </w:rPr>
      </w:pPr>
      <w:bookmarkStart w:id="154" w:name="bookmark156"/>
      <w:bookmarkEnd w:id="154"/>
      <w:r w:rsidRPr="00842609">
        <w:rPr>
          <w:rFonts w:ascii="Times New Roman" w:hAnsi="Times New Roman"/>
          <w:sz w:val="20"/>
          <w:szCs w:val="20"/>
        </w:rPr>
        <w:t>Перечень оснований для отказа в предоставлении Услуги, определенный пунктом 2.23 настоящего Регламента, является исчерпывающим.</w:t>
      </w:r>
    </w:p>
    <w:p w:rsidR="00842609" w:rsidRPr="00842609" w:rsidRDefault="00842609" w:rsidP="00842609">
      <w:pPr>
        <w:widowControl w:val="0"/>
        <w:tabs>
          <w:tab w:val="left" w:pos="1410"/>
        </w:tabs>
        <w:spacing w:after="0" w:line="240" w:lineRule="auto"/>
        <w:ind w:left="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842609">
        <w:rPr>
          <w:rFonts w:ascii="Times New Roman" w:hAnsi="Times New Roman"/>
          <w:b/>
          <w:bCs/>
          <w:sz w:val="20"/>
          <w:szCs w:val="20"/>
        </w:rPr>
        <w:br/>
        <w:t>в предоставлении муниципальной услуги</w:t>
      </w:r>
    </w:p>
    <w:p w:rsidR="00842609" w:rsidRPr="00842609" w:rsidRDefault="00842609" w:rsidP="00873510">
      <w:pPr>
        <w:widowControl w:val="0"/>
        <w:numPr>
          <w:ilvl w:val="0"/>
          <w:numId w:val="46"/>
        </w:numPr>
        <w:tabs>
          <w:tab w:val="left" w:pos="0"/>
        </w:tabs>
        <w:spacing w:after="0" w:line="240" w:lineRule="auto"/>
        <w:ind w:firstLine="567"/>
        <w:jc w:val="both"/>
        <w:rPr>
          <w:rFonts w:ascii="Times New Roman" w:hAnsi="Times New Roman"/>
          <w:sz w:val="20"/>
          <w:szCs w:val="20"/>
        </w:rPr>
      </w:pPr>
      <w:bookmarkStart w:id="155" w:name="bookmark157"/>
      <w:bookmarkEnd w:id="155"/>
      <w:r w:rsidRPr="00842609">
        <w:rPr>
          <w:rFonts w:ascii="Times New Roman" w:hAnsi="Times New Roman"/>
          <w:sz w:val="20"/>
          <w:szCs w:val="20"/>
        </w:rPr>
        <w:t>Услуги, необходимые и обязательные для предоставления Услуги, отсутствуют.</w:t>
      </w:r>
    </w:p>
    <w:p w:rsidR="00842609" w:rsidRPr="00842609" w:rsidRDefault="00842609" w:rsidP="00842609">
      <w:pPr>
        <w:widowControl w:val="0"/>
        <w:tabs>
          <w:tab w:val="left" w:pos="1382"/>
        </w:tabs>
        <w:spacing w:after="0" w:line="240" w:lineRule="auto"/>
        <w:ind w:left="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56" w:name="bookmark160"/>
      <w:bookmarkStart w:id="157" w:name="bookmark159"/>
      <w:bookmarkStart w:id="158" w:name="bookmark158"/>
      <w:r w:rsidRPr="00842609">
        <w:rPr>
          <w:rFonts w:ascii="Times New Roman" w:hAnsi="Times New Roman"/>
          <w:b/>
          <w:bCs/>
          <w:sz w:val="20"/>
          <w:szCs w:val="20"/>
        </w:rPr>
        <w:t>Порядок, размер и основания взимания государственной пошлины или иной оплаты, взимаемой за предоставление муниципальной услуги</w:t>
      </w:r>
      <w:bookmarkEnd w:id="156"/>
      <w:bookmarkEnd w:id="157"/>
      <w:bookmarkEnd w:id="158"/>
    </w:p>
    <w:p w:rsidR="00842609" w:rsidRPr="00842609" w:rsidRDefault="00842609" w:rsidP="00873510">
      <w:pPr>
        <w:widowControl w:val="0"/>
        <w:numPr>
          <w:ilvl w:val="0"/>
          <w:numId w:val="46"/>
        </w:numPr>
        <w:tabs>
          <w:tab w:val="left" w:pos="0"/>
        </w:tabs>
        <w:spacing w:after="0" w:line="240" w:lineRule="auto"/>
        <w:ind w:firstLine="567"/>
        <w:jc w:val="both"/>
        <w:rPr>
          <w:rFonts w:ascii="Times New Roman" w:hAnsi="Times New Roman"/>
          <w:sz w:val="20"/>
          <w:szCs w:val="20"/>
        </w:rPr>
      </w:pPr>
      <w:bookmarkStart w:id="159" w:name="bookmark161"/>
      <w:bookmarkEnd w:id="159"/>
      <w:r w:rsidRPr="00842609">
        <w:rPr>
          <w:rFonts w:ascii="Times New Roman" w:hAnsi="Times New Roman"/>
          <w:sz w:val="20"/>
          <w:szCs w:val="20"/>
        </w:rPr>
        <w:t>Предоставление Услуги осуществляется бесплатно.</w:t>
      </w:r>
    </w:p>
    <w:p w:rsidR="00842609" w:rsidRPr="00842609" w:rsidRDefault="00842609" w:rsidP="00842609">
      <w:pPr>
        <w:widowControl w:val="0"/>
        <w:tabs>
          <w:tab w:val="left" w:pos="0"/>
        </w:tabs>
        <w:spacing w:after="0" w:line="240" w:lineRule="auto"/>
        <w:ind w:left="567"/>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2609" w:rsidRPr="00842609" w:rsidRDefault="00842609" w:rsidP="00873510">
      <w:pPr>
        <w:widowControl w:val="0"/>
        <w:numPr>
          <w:ilvl w:val="0"/>
          <w:numId w:val="46"/>
        </w:numPr>
        <w:tabs>
          <w:tab w:val="left" w:pos="1378"/>
        </w:tabs>
        <w:spacing w:after="0" w:line="240" w:lineRule="auto"/>
        <w:ind w:firstLine="567"/>
        <w:jc w:val="both"/>
        <w:rPr>
          <w:rFonts w:ascii="Times New Roman" w:hAnsi="Times New Roman"/>
          <w:sz w:val="20"/>
          <w:szCs w:val="20"/>
        </w:rPr>
      </w:pPr>
      <w:bookmarkStart w:id="160" w:name="bookmark162"/>
      <w:bookmarkEnd w:id="160"/>
      <w:r w:rsidRPr="00842609">
        <w:rPr>
          <w:rFonts w:ascii="Times New Roman" w:hAnsi="Times New Roman"/>
          <w:sz w:val="20"/>
          <w:szCs w:val="20"/>
        </w:rPr>
        <w:t>Услуги, необходимые и обязательные для предоставления Услуги, отсутствуют.</w:t>
      </w:r>
    </w:p>
    <w:p w:rsidR="00842609" w:rsidRPr="00842609" w:rsidRDefault="00842609" w:rsidP="00842609">
      <w:pPr>
        <w:widowControl w:val="0"/>
        <w:tabs>
          <w:tab w:val="left" w:pos="1378"/>
        </w:tabs>
        <w:spacing w:after="0" w:line="240" w:lineRule="auto"/>
        <w:ind w:left="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609" w:rsidRPr="00842609" w:rsidRDefault="00842609" w:rsidP="00873510">
      <w:pPr>
        <w:widowControl w:val="0"/>
        <w:numPr>
          <w:ilvl w:val="0"/>
          <w:numId w:val="46"/>
        </w:numPr>
        <w:tabs>
          <w:tab w:val="left" w:pos="1393"/>
        </w:tabs>
        <w:spacing w:after="0" w:line="240" w:lineRule="auto"/>
        <w:ind w:firstLine="567"/>
        <w:jc w:val="both"/>
        <w:rPr>
          <w:rFonts w:ascii="Times New Roman" w:hAnsi="Times New Roman"/>
          <w:sz w:val="20"/>
          <w:szCs w:val="20"/>
        </w:rPr>
      </w:pPr>
      <w:bookmarkStart w:id="161" w:name="bookmark163"/>
      <w:bookmarkEnd w:id="161"/>
      <w:r w:rsidRPr="00842609">
        <w:rPr>
          <w:rFonts w:ascii="Times New Roman" w:hAnsi="Times New Roman"/>
          <w:sz w:val="20"/>
          <w:szCs w:val="20"/>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42609" w:rsidRPr="00842609" w:rsidRDefault="00842609" w:rsidP="00842609">
      <w:pPr>
        <w:widowControl w:val="0"/>
        <w:tabs>
          <w:tab w:val="left" w:pos="1393"/>
        </w:tabs>
        <w:spacing w:after="0" w:line="240" w:lineRule="auto"/>
        <w:ind w:left="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62" w:name="bookmark166"/>
      <w:bookmarkStart w:id="163" w:name="bookmark165"/>
      <w:bookmarkStart w:id="164" w:name="bookmark164"/>
      <w:r w:rsidRPr="00842609">
        <w:rPr>
          <w:rFonts w:ascii="Times New Roman" w:hAnsi="Times New Roman"/>
          <w:b/>
          <w:bCs/>
          <w:sz w:val="20"/>
          <w:szCs w:val="20"/>
        </w:rPr>
        <w:t>Срок и порядок регистрации запроса заявителя о предоставлении</w:t>
      </w:r>
      <w:r w:rsidRPr="00842609">
        <w:rPr>
          <w:rFonts w:ascii="Times New Roman" w:hAnsi="Times New Roman"/>
          <w:b/>
          <w:bCs/>
          <w:sz w:val="20"/>
          <w:szCs w:val="20"/>
        </w:rPr>
        <w:br/>
        <w:t>муниципальной услуги, в том числе в электронной форме</w:t>
      </w:r>
      <w:bookmarkEnd w:id="162"/>
      <w:bookmarkEnd w:id="163"/>
      <w:bookmarkEnd w:id="164"/>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p>
    <w:p w:rsidR="00842609" w:rsidRPr="00842609" w:rsidRDefault="00842609" w:rsidP="00873510">
      <w:pPr>
        <w:widowControl w:val="0"/>
        <w:numPr>
          <w:ilvl w:val="0"/>
          <w:numId w:val="46"/>
        </w:numPr>
        <w:tabs>
          <w:tab w:val="left" w:pos="1393"/>
        </w:tabs>
        <w:spacing w:after="0" w:line="240" w:lineRule="auto"/>
        <w:ind w:firstLine="567"/>
        <w:jc w:val="both"/>
        <w:rPr>
          <w:rFonts w:ascii="Times New Roman" w:hAnsi="Times New Roman"/>
          <w:sz w:val="20"/>
          <w:szCs w:val="20"/>
        </w:rPr>
      </w:pPr>
      <w:bookmarkStart w:id="165" w:name="bookmark167"/>
      <w:bookmarkEnd w:id="165"/>
      <w:r w:rsidRPr="00842609">
        <w:rPr>
          <w:rFonts w:ascii="Times New Roman" w:hAnsi="Times New Roman"/>
          <w:sz w:val="20"/>
          <w:szCs w:val="20"/>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42609" w:rsidRPr="00842609" w:rsidRDefault="00842609" w:rsidP="00842609">
      <w:pPr>
        <w:widowControl w:val="0"/>
        <w:spacing w:after="0" w:line="240" w:lineRule="auto"/>
        <w:ind w:firstLine="567"/>
        <w:jc w:val="both"/>
        <w:rPr>
          <w:rFonts w:ascii="Times New Roman" w:hAnsi="Times New Roman"/>
          <w:sz w:val="20"/>
          <w:szCs w:val="20"/>
        </w:rPr>
      </w:pPr>
      <w:r w:rsidRPr="00842609">
        <w:rPr>
          <w:rFonts w:ascii="Times New Roman" w:hAnsi="Times New Roman"/>
          <w:sz w:val="20"/>
          <w:szCs w:val="2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42609" w:rsidRPr="00842609" w:rsidRDefault="00842609" w:rsidP="00842609">
      <w:pPr>
        <w:widowControl w:val="0"/>
        <w:spacing w:after="0" w:line="240" w:lineRule="auto"/>
        <w:ind w:firstLine="567"/>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66" w:name="bookmark170"/>
      <w:bookmarkStart w:id="167" w:name="bookmark169"/>
      <w:bookmarkStart w:id="168" w:name="bookmark168"/>
      <w:r w:rsidRPr="00842609">
        <w:rPr>
          <w:rFonts w:ascii="Times New Roman" w:hAnsi="Times New Roman"/>
          <w:b/>
          <w:bCs/>
          <w:sz w:val="20"/>
          <w:szCs w:val="20"/>
        </w:rPr>
        <w:t>Требования к помещениям, в которых предоставляется муниципальная услуга</w:t>
      </w:r>
      <w:bookmarkEnd w:id="166"/>
      <w:bookmarkEnd w:id="167"/>
      <w:bookmarkEnd w:id="168"/>
    </w:p>
    <w:p w:rsidR="00842609" w:rsidRPr="00842609" w:rsidRDefault="00842609" w:rsidP="00873510">
      <w:pPr>
        <w:widowControl w:val="0"/>
        <w:numPr>
          <w:ilvl w:val="0"/>
          <w:numId w:val="46"/>
        </w:numPr>
        <w:tabs>
          <w:tab w:val="left" w:pos="1396"/>
        </w:tabs>
        <w:spacing w:after="0" w:line="240" w:lineRule="auto"/>
        <w:ind w:firstLine="700"/>
        <w:jc w:val="both"/>
        <w:rPr>
          <w:rFonts w:ascii="Times New Roman" w:hAnsi="Times New Roman"/>
          <w:sz w:val="20"/>
          <w:szCs w:val="20"/>
        </w:rPr>
      </w:pPr>
      <w:bookmarkStart w:id="169" w:name="bookmark171"/>
      <w:bookmarkEnd w:id="169"/>
      <w:r w:rsidRPr="00842609">
        <w:rPr>
          <w:rFonts w:ascii="Times New Roman" w:hAnsi="Times New Roman"/>
          <w:sz w:val="20"/>
          <w:szCs w:val="20"/>
        </w:rPr>
        <w:t xml:space="preserve">Местоположение административных зданий, в которых осуществляется прием заявлений и </w:t>
      </w:r>
      <w:r w:rsidRPr="00842609">
        <w:rPr>
          <w:rFonts w:ascii="Times New Roman" w:hAnsi="Times New Roman"/>
          <w:sz w:val="20"/>
          <w:szCs w:val="20"/>
        </w:rPr>
        <w:lastRenderedPageBreak/>
        <w:t>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170" w:name="bookmark172"/>
      <w:bookmarkEnd w:id="170"/>
      <w:r w:rsidRPr="00842609">
        <w:rPr>
          <w:rFonts w:ascii="Times New Roman" w:hAnsi="Times New Roman"/>
          <w:sz w:val="20"/>
          <w:szCs w:val="20"/>
        </w:rPr>
        <w:t>наименование;</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171" w:name="bookmark173"/>
      <w:bookmarkEnd w:id="171"/>
      <w:r w:rsidRPr="00842609">
        <w:rPr>
          <w:rFonts w:ascii="Times New Roman" w:hAnsi="Times New Roman"/>
          <w:sz w:val="20"/>
          <w:szCs w:val="20"/>
        </w:rPr>
        <w:t>место нахождения и адрес;</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172" w:name="bookmark174"/>
      <w:bookmarkEnd w:id="172"/>
      <w:r w:rsidRPr="00842609">
        <w:rPr>
          <w:rFonts w:ascii="Times New Roman" w:hAnsi="Times New Roman"/>
          <w:sz w:val="20"/>
          <w:szCs w:val="20"/>
        </w:rPr>
        <w:t>режим работы;</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173" w:name="bookmark175"/>
      <w:bookmarkEnd w:id="173"/>
      <w:r w:rsidRPr="00842609">
        <w:rPr>
          <w:rFonts w:ascii="Times New Roman" w:hAnsi="Times New Roman"/>
          <w:sz w:val="20"/>
          <w:szCs w:val="20"/>
        </w:rPr>
        <w:t>график приема;</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174" w:name="bookmark176"/>
      <w:bookmarkEnd w:id="174"/>
      <w:r w:rsidRPr="00842609">
        <w:rPr>
          <w:rFonts w:ascii="Times New Roman" w:hAnsi="Times New Roman"/>
          <w:sz w:val="20"/>
          <w:szCs w:val="20"/>
        </w:rPr>
        <w:t>номера телефонов для справок.</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Помещения, в которых предоставляется Услуга, должны соответствовать санитарно-эпидемиологическим правилам и нормативам.</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Помещения, в которых предоставляется Услуга, оснащаются:</w:t>
      </w:r>
    </w:p>
    <w:p w:rsidR="00842609" w:rsidRPr="00842609" w:rsidRDefault="00842609" w:rsidP="00873510">
      <w:pPr>
        <w:widowControl w:val="0"/>
        <w:numPr>
          <w:ilvl w:val="0"/>
          <w:numId w:val="44"/>
        </w:numPr>
        <w:tabs>
          <w:tab w:val="left" w:pos="982"/>
        </w:tabs>
        <w:spacing w:after="0" w:line="240" w:lineRule="auto"/>
        <w:ind w:firstLine="720"/>
        <w:jc w:val="both"/>
        <w:rPr>
          <w:rFonts w:ascii="Times New Roman" w:hAnsi="Times New Roman"/>
          <w:sz w:val="20"/>
          <w:szCs w:val="20"/>
        </w:rPr>
      </w:pPr>
      <w:bookmarkStart w:id="175" w:name="bookmark177"/>
      <w:bookmarkEnd w:id="175"/>
      <w:r w:rsidRPr="00842609">
        <w:rPr>
          <w:rFonts w:ascii="Times New Roman" w:hAnsi="Times New Roman"/>
          <w:sz w:val="20"/>
          <w:szCs w:val="20"/>
        </w:rPr>
        <w:t>противопожарной системой и средствами пожаротушения;</w:t>
      </w:r>
    </w:p>
    <w:p w:rsidR="00842609" w:rsidRPr="00842609" w:rsidRDefault="00842609" w:rsidP="00873510">
      <w:pPr>
        <w:widowControl w:val="0"/>
        <w:numPr>
          <w:ilvl w:val="0"/>
          <w:numId w:val="44"/>
        </w:numPr>
        <w:tabs>
          <w:tab w:val="left" w:pos="982"/>
        </w:tabs>
        <w:spacing w:after="0" w:line="240" w:lineRule="auto"/>
        <w:ind w:firstLine="720"/>
        <w:jc w:val="both"/>
        <w:rPr>
          <w:rFonts w:ascii="Times New Roman" w:hAnsi="Times New Roman"/>
          <w:sz w:val="20"/>
          <w:szCs w:val="20"/>
        </w:rPr>
      </w:pPr>
      <w:bookmarkStart w:id="176" w:name="bookmark178"/>
      <w:bookmarkEnd w:id="176"/>
      <w:r w:rsidRPr="00842609">
        <w:rPr>
          <w:rFonts w:ascii="Times New Roman" w:hAnsi="Times New Roman"/>
          <w:sz w:val="20"/>
          <w:szCs w:val="20"/>
        </w:rPr>
        <w:t>системой оповещения о возникновении чрезвычайной ситуации;</w:t>
      </w:r>
    </w:p>
    <w:p w:rsidR="00842609" w:rsidRPr="00842609" w:rsidRDefault="00842609" w:rsidP="00873510">
      <w:pPr>
        <w:widowControl w:val="0"/>
        <w:numPr>
          <w:ilvl w:val="0"/>
          <w:numId w:val="44"/>
        </w:numPr>
        <w:tabs>
          <w:tab w:val="left" w:pos="982"/>
        </w:tabs>
        <w:spacing w:after="0" w:line="240" w:lineRule="auto"/>
        <w:ind w:firstLine="720"/>
        <w:jc w:val="both"/>
        <w:rPr>
          <w:rFonts w:ascii="Times New Roman" w:hAnsi="Times New Roman"/>
          <w:sz w:val="20"/>
          <w:szCs w:val="20"/>
        </w:rPr>
      </w:pPr>
      <w:bookmarkStart w:id="177" w:name="bookmark179"/>
      <w:bookmarkEnd w:id="177"/>
      <w:r w:rsidRPr="00842609">
        <w:rPr>
          <w:rFonts w:ascii="Times New Roman" w:hAnsi="Times New Roman"/>
          <w:sz w:val="20"/>
          <w:szCs w:val="20"/>
        </w:rPr>
        <w:t>средствами оказания первой медицинской помощи;</w:t>
      </w:r>
    </w:p>
    <w:p w:rsidR="00842609" w:rsidRPr="00842609" w:rsidRDefault="00842609" w:rsidP="00873510">
      <w:pPr>
        <w:widowControl w:val="0"/>
        <w:numPr>
          <w:ilvl w:val="0"/>
          <w:numId w:val="44"/>
        </w:numPr>
        <w:tabs>
          <w:tab w:val="left" w:pos="989"/>
        </w:tabs>
        <w:spacing w:after="0" w:line="240" w:lineRule="auto"/>
        <w:ind w:firstLine="720"/>
        <w:jc w:val="both"/>
        <w:rPr>
          <w:rFonts w:ascii="Times New Roman" w:hAnsi="Times New Roman"/>
          <w:sz w:val="20"/>
          <w:szCs w:val="20"/>
        </w:rPr>
      </w:pPr>
      <w:bookmarkStart w:id="178" w:name="bookmark180"/>
      <w:bookmarkEnd w:id="178"/>
      <w:r w:rsidRPr="00842609">
        <w:rPr>
          <w:rFonts w:ascii="Times New Roman" w:hAnsi="Times New Roman"/>
          <w:sz w:val="20"/>
          <w:szCs w:val="20"/>
        </w:rPr>
        <w:t>туалетными комнатами для посетителей.</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Места приема Заявителей оборудуются информационными табличками (вывесками) с указанием:</w:t>
      </w:r>
    </w:p>
    <w:p w:rsidR="00842609" w:rsidRPr="00842609" w:rsidRDefault="00842609" w:rsidP="00873510">
      <w:pPr>
        <w:widowControl w:val="0"/>
        <w:numPr>
          <w:ilvl w:val="0"/>
          <w:numId w:val="44"/>
        </w:numPr>
        <w:tabs>
          <w:tab w:val="left" w:pos="989"/>
        </w:tabs>
        <w:spacing w:after="0" w:line="240" w:lineRule="auto"/>
        <w:ind w:firstLine="720"/>
        <w:jc w:val="both"/>
        <w:rPr>
          <w:rFonts w:ascii="Times New Roman" w:hAnsi="Times New Roman"/>
          <w:sz w:val="20"/>
          <w:szCs w:val="20"/>
        </w:rPr>
      </w:pPr>
      <w:bookmarkStart w:id="179" w:name="bookmark181"/>
      <w:bookmarkEnd w:id="179"/>
      <w:r w:rsidRPr="00842609">
        <w:rPr>
          <w:rFonts w:ascii="Times New Roman" w:hAnsi="Times New Roman"/>
          <w:sz w:val="20"/>
          <w:szCs w:val="20"/>
        </w:rPr>
        <w:t>номера кабинета и наименования отдела;</w:t>
      </w:r>
    </w:p>
    <w:p w:rsidR="00842609" w:rsidRPr="00842609" w:rsidRDefault="00842609" w:rsidP="00873510">
      <w:pPr>
        <w:widowControl w:val="0"/>
        <w:numPr>
          <w:ilvl w:val="0"/>
          <w:numId w:val="44"/>
        </w:numPr>
        <w:tabs>
          <w:tab w:val="left" w:pos="975"/>
        </w:tabs>
        <w:spacing w:after="0" w:line="240" w:lineRule="auto"/>
        <w:ind w:firstLine="720"/>
        <w:jc w:val="both"/>
        <w:rPr>
          <w:rFonts w:ascii="Times New Roman" w:hAnsi="Times New Roman"/>
          <w:sz w:val="20"/>
          <w:szCs w:val="20"/>
        </w:rPr>
      </w:pPr>
      <w:bookmarkStart w:id="180" w:name="bookmark182"/>
      <w:bookmarkEnd w:id="180"/>
      <w:r w:rsidRPr="00842609">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842609" w:rsidRPr="00842609" w:rsidRDefault="00842609" w:rsidP="00873510">
      <w:pPr>
        <w:widowControl w:val="0"/>
        <w:numPr>
          <w:ilvl w:val="0"/>
          <w:numId w:val="44"/>
        </w:numPr>
        <w:tabs>
          <w:tab w:val="left" w:pos="989"/>
        </w:tabs>
        <w:spacing w:after="0" w:line="240" w:lineRule="auto"/>
        <w:ind w:firstLine="720"/>
        <w:jc w:val="both"/>
        <w:rPr>
          <w:rFonts w:ascii="Times New Roman" w:hAnsi="Times New Roman"/>
          <w:sz w:val="20"/>
          <w:szCs w:val="20"/>
        </w:rPr>
      </w:pPr>
      <w:bookmarkStart w:id="181" w:name="bookmark183"/>
      <w:bookmarkEnd w:id="181"/>
      <w:r w:rsidRPr="00842609">
        <w:rPr>
          <w:rFonts w:ascii="Times New Roman" w:hAnsi="Times New Roman"/>
          <w:sz w:val="20"/>
          <w:szCs w:val="20"/>
        </w:rPr>
        <w:t>графика приема Заявителей.</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предоставлении Услуги инвалидам обеспечиваются:</w:t>
      </w:r>
    </w:p>
    <w:p w:rsidR="00842609" w:rsidRPr="00842609" w:rsidRDefault="00842609" w:rsidP="00873510">
      <w:pPr>
        <w:widowControl w:val="0"/>
        <w:numPr>
          <w:ilvl w:val="0"/>
          <w:numId w:val="44"/>
        </w:numPr>
        <w:tabs>
          <w:tab w:val="left" w:pos="982"/>
        </w:tabs>
        <w:spacing w:after="0" w:line="240" w:lineRule="auto"/>
        <w:ind w:firstLine="720"/>
        <w:jc w:val="both"/>
        <w:rPr>
          <w:rFonts w:ascii="Times New Roman" w:hAnsi="Times New Roman"/>
          <w:sz w:val="20"/>
          <w:szCs w:val="20"/>
        </w:rPr>
      </w:pPr>
      <w:bookmarkStart w:id="182" w:name="bookmark184"/>
      <w:bookmarkEnd w:id="182"/>
      <w:r w:rsidRPr="00842609">
        <w:rPr>
          <w:rFonts w:ascii="Times New Roman" w:hAnsi="Times New Roman"/>
          <w:sz w:val="20"/>
          <w:szCs w:val="20"/>
        </w:rPr>
        <w:t>возможность беспрепятственного доступа к объекту (зданию, помещению), в котором предоставляется Услуга;</w:t>
      </w:r>
    </w:p>
    <w:p w:rsidR="00842609" w:rsidRPr="00842609" w:rsidRDefault="00842609" w:rsidP="00873510">
      <w:pPr>
        <w:widowControl w:val="0"/>
        <w:numPr>
          <w:ilvl w:val="0"/>
          <w:numId w:val="44"/>
        </w:numPr>
        <w:tabs>
          <w:tab w:val="left" w:pos="989"/>
        </w:tabs>
        <w:spacing w:after="0" w:line="240" w:lineRule="auto"/>
        <w:ind w:firstLine="720"/>
        <w:jc w:val="both"/>
        <w:rPr>
          <w:rFonts w:ascii="Times New Roman" w:hAnsi="Times New Roman"/>
          <w:sz w:val="20"/>
          <w:szCs w:val="20"/>
        </w:rPr>
      </w:pPr>
      <w:bookmarkStart w:id="183" w:name="bookmark185"/>
      <w:bookmarkEnd w:id="183"/>
      <w:r w:rsidRPr="00842609">
        <w:rPr>
          <w:rFonts w:ascii="Times New Roman" w:hAnsi="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2609" w:rsidRPr="00842609" w:rsidRDefault="00842609" w:rsidP="00873510">
      <w:pPr>
        <w:widowControl w:val="0"/>
        <w:numPr>
          <w:ilvl w:val="0"/>
          <w:numId w:val="44"/>
        </w:numPr>
        <w:tabs>
          <w:tab w:val="left" w:pos="982"/>
        </w:tabs>
        <w:spacing w:after="0" w:line="240" w:lineRule="auto"/>
        <w:ind w:firstLine="720"/>
        <w:jc w:val="both"/>
        <w:rPr>
          <w:rFonts w:ascii="Times New Roman" w:hAnsi="Times New Roman"/>
          <w:sz w:val="20"/>
          <w:szCs w:val="20"/>
        </w:rPr>
      </w:pPr>
      <w:bookmarkStart w:id="184" w:name="bookmark186"/>
      <w:bookmarkEnd w:id="184"/>
      <w:r w:rsidRPr="00842609">
        <w:rPr>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rsidR="00842609" w:rsidRPr="00842609" w:rsidRDefault="00842609" w:rsidP="00873510">
      <w:pPr>
        <w:widowControl w:val="0"/>
        <w:numPr>
          <w:ilvl w:val="0"/>
          <w:numId w:val="44"/>
        </w:numPr>
        <w:tabs>
          <w:tab w:val="left" w:pos="982"/>
        </w:tabs>
        <w:spacing w:after="0" w:line="240" w:lineRule="auto"/>
        <w:ind w:firstLine="720"/>
        <w:jc w:val="both"/>
        <w:rPr>
          <w:rFonts w:ascii="Times New Roman" w:hAnsi="Times New Roman"/>
          <w:sz w:val="20"/>
          <w:szCs w:val="20"/>
        </w:rPr>
      </w:pPr>
      <w:bookmarkStart w:id="185" w:name="bookmark187"/>
      <w:bookmarkEnd w:id="185"/>
      <w:r w:rsidRPr="00842609">
        <w:rPr>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42609" w:rsidRPr="00842609" w:rsidRDefault="00842609" w:rsidP="00873510">
      <w:pPr>
        <w:widowControl w:val="0"/>
        <w:numPr>
          <w:ilvl w:val="0"/>
          <w:numId w:val="44"/>
        </w:numPr>
        <w:tabs>
          <w:tab w:val="left" w:pos="989"/>
        </w:tabs>
        <w:spacing w:after="0" w:line="240" w:lineRule="auto"/>
        <w:ind w:firstLine="720"/>
        <w:jc w:val="both"/>
        <w:rPr>
          <w:rFonts w:ascii="Times New Roman" w:hAnsi="Times New Roman"/>
          <w:sz w:val="20"/>
          <w:szCs w:val="20"/>
        </w:rPr>
      </w:pPr>
      <w:bookmarkStart w:id="186" w:name="bookmark188"/>
      <w:bookmarkEnd w:id="186"/>
      <w:r w:rsidRPr="00842609">
        <w:rPr>
          <w:rFonts w:ascii="Times New Roman"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2609" w:rsidRPr="00842609" w:rsidRDefault="00842609" w:rsidP="00873510">
      <w:pPr>
        <w:widowControl w:val="0"/>
        <w:numPr>
          <w:ilvl w:val="0"/>
          <w:numId w:val="44"/>
        </w:numPr>
        <w:tabs>
          <w:tab w:val="left" w:pos="989"/>
        </w:tabs>
        <w:spacing w:after="0" w:line="240" w:lineRule="auto"/>
        <w:ind w:firstLine="720"/>
        <w:jc w:val="both"/>
        <w:rPr>
          <w:rFonts w:ascii="Times New Roman" w:hAnsi="Times New Roman"/>
          <w:sz w:val="20"/>
          <w:szCs w:val="20"/>
        </w:rPr>
      </w:pPr>
      <w:bookmarkStart w:id="187" w:name="bookmark189"/>
      <w:bookmarkEnd w:id="187"/>
      <w:r w:rsidRPr="00842609">
        <w:rPr>
          <w:rFonts w:ascii="Times New Roman" w:hAnsi="Times New Roman"/>
          <w:sz w:val="20"/>
          <w:szCs w:val="20"/>
        </w:rPr>
        <w:t>допуск сурдопереводчика и тифлосурдопереводчика;</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188" w:name="bookmark190"/>
      <w:bookmarkEnd w:id="188"/>
      <w:r w:rsidRPr="00842609">
        <w:rPr>
          <w:rFonts w:ascii="Times New Roman" w:hAnsi="Times New Roman"/>
          <w:sz w:val="20"/>
          <w:szCs w:val="20"/>
        </w:rPr>
        <w:t xml:space="preserve">допуск собаки-проводника при наличии документа, подтверждающего ее специальное обучение, на </w:t>
      </w:r>
      <w:r w:rsidRPr="00842609">
        <w:rPr>
          <w:rFonts w:ascii="Times New Roman" w:hAnsi="Times New Roman"/>
          <w:sz w:val="20"/>
          <w:szCs w:val="20"/>
        </w:rPr>
        <w:lastRenderedPageBreak/>
        <w:t>объекты (здания, помещения), в которых предоставляется Услуга;</w:t>
      </w:r>
    </w:p>
    <w:p w:rsidR="00842609" w:rsidRPr="00842609" w:rsidRDefault="00842609" w:rsidP="00873510">
      <w:pPr>
        <w:widowControl w:val="0"/>
        <w:numPr>
          <w:ilvl w:val="0"/>
          <w:numId w:val="44"/>
        </w:numPr>
        <w:tabs>
          <w:tab w:val="left" w:pos="948"/>
        </w:tabs>
        <w:spacing w:after="0" w:line="240" w:lineRule="auto"/>
        <w:ind w:firstLine="720"/>
        <w:jc w:val="both"/>
        <w:rPr>
          <w:rFonts w:ascii="Times New Roman" w:hAnsi="Times New Roman"/>
          <w:sz w:val="20"/>
          <w:szCs w:val="20"/>
        </w:rPr>
      </w:pPr>
      <w:bookmarkStart w:id="189" w:name="bookmark191"/>
      <w:bookmarkEnd w:id="189"/>
      <w:r w:rsidRPr="00842609">
        <w:rPr>
          <w:rFonts w:ascii="Times New Roman" w:hAnsi="Times New Roman"/>
          <w:sz w:val="20"/>
          <w:szCs w:val="20"/>
        </w:rPr>
        <w:t>оказание инвалидам помощи в преодолении барьеров, мешающих получению ими Услуги наравне с другими лицами.</w:t>
      </w:r>
    </w:p>
    <w:p w:rsidR="00842609" w:rsidRPr="00842609" w:rsidRDefault="00842609" w:rsidP="00842609">
      <w:pPr>
        <w:widowControl w:val="0"/>
        <w:tabs>
          <w:tab w:val="left" w:pos="948"/>
        </w:tabs>
        <w:spacing w:after="0" w:line="240" w:lineRule="auto"/>
        <w:ind w:left="720"/>
        <w:jc w:val="both"/>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190" w:name="bookmark194"/>
      <w:bookmarkStart w:id="191" w:name="bookmark193"/>
      <w:bookmarkStart w:id="192" w:name="bookmark192"/>
      <w:r w:rsidRPr="00842609">
        <w:rPr>
          <w:rFonts w:ascii="Times New Roman" w:hAnsi="Times New Roman"/>
          <w:b/>
          <w:bCs/>
          <w:sz w:val="20"/>
          <w:szCs w:val="20"/>
        </w:rPr>
        <w:t>Показатели доступности и качества муниципальной услуги</w:t>
      </w:r>
      <w:bookmarkEnd w:id="190"/>
      <w:bookmarkEnd w:id="191"/>
      <w:bookmarkEnd w:id="192"/>
    </w:p>
    <w:p w:rsidR="00842609" w:rsidRPr="00842609" w:rsidRDefault="00842609" w:rsidP="00873510">
      <w:pPr>
        <w:widowControl w:val="0"/>
        <w:numPr>
          <w:ilvl w:val="0"/>
          <w:numId w:val="46"/>
        </w:numPr>
        <w:tabs>
          <w:tab w:val="left" w:pos="1416"/>
        </w:tabs>
        <w:spacing w:after="0" w:line="240" w:lineRule="auto"/>
        <w:ind w:firstLine="720"/>
        <w:jc w:val="both"/>
        <w:rPr>
          <w:rFonts w:ascii="Times New Roman" w:hAnsi="Times New Roman"/>
          <w:sz w:val="20"/>
          <w:szCs w:val="20"/>
        </w:rPr>
      </w:pPr>
      <w:bookmarkStart w:id="193" w:name="bookmark195"/>
      <w:bookmarkEnd w:id="193"/>
      <w:r w:rsidRPr="00842609">
        <w:rPr>
          <w:rFonts w:ascii="Times New Roman" w:hAnsi="Times New Roman"/>
          <w:sz w:val="20"/>
          <w:szCs w:val="20"/>
        </w:rPr>
        <w:t>Основными показателями доступности предоставления Услуги являются:</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194" w:name="bookmark196"/>
      <w:bookmarkEnd w:id="194"/>
      <w:r w:rsidRPr="00842609">
        <w:rPr>
          <w:rFonts w:ascii="Times New Roman" w:hAnsi="Times New Roman"/>
          <w:sz w:val="20"/>
          <w:szCs w:val="2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42609" w:rsidRPr="00842609" w:rsidRDefault="00842609" w:rsidP="00873510">
      <w:pPr>
        <w:widowControl w:val="0"/>
        <w:numPr>
          <w:ilvl w:val="0"/>
          <w:numId w:val="44"/>
        </w:numPr>
        <w:tabs>
          <w:tab w:val="left" w:pos="948"/>
        </w:tabs>
        <w:spacing w:after="0" w:line="240" w:lineRule="auto"/>
        <w:ind w:firstLine="720"/>
        <w:jc w:val="both"/>
        <w:rPr>
          <w:rFonts w:ascii="Times New Roman" w:hAnsi="Times New Roman"/>
          <w:sz w:val="20"/>
          <w:szCs w:val="20"/>
        </w:rPr>
      </w:pPr>
      <w:bookmarkStart w:id="195" w:name="bookmark197"/>
      <w:bookmarkEnd w:id="195"/>
      <w:r w:rsidRPr="00842609">
        <w:rPr>
          <w:rFonts w:ascii="Times New Roman" w:hAnsi="Times New Roman"/>
          <w:sz w:val="20"/>
          <w:szCs w:val="20"/>
        </w:rPr>
        <w:t>возможность получения заявителем уведомлений о предоставлении Услуги с помощью ЕПГУ или регионального портала;</w:t>
      </w:r>
    </w:p>
    <w:p w:rsidR="00842609" w:rsidRPr="00842609" w:rsidRDefault="00842609" w:rsidP="00873510">
      <w:pPr>
        <w:widowControl w:val="0"/>
        <w:numPr>
          <w:ilvl w:val="0"/>
          <w:numId w:val="44"/>
        </w:numPr>
        <w:tabs>
          <w:tab w:val="left" w:pos="955"/>
        </w:tabs>
        <w:spacing w:after="0" w:line="240" w:lineRule="auto"/>
        <w:ind w:firstLine="720"/>
        <w:jc w:val="both"/>
        <w:rPr>
          <w:rFonts w:ascii="Times New Roman" w:hAnsi="Times New Roman"/>
          <w:sz w:val="20"/>
          <w:szCs w:val="20"/>
        </w:rPr>
      </w:pPr>
      <w:bookmarkStart w:id="196" w:name="bookmark198"/>
      <w:bookmarkEnd w:id="196"/>
      <w:r w:rsidRPr="00842609">
        <w:rPr>
          <w:rFonts w:ascii="Times New Roman" w:hAnsi="Times New Roman"/>
          <w:sz w:val="20"/>
          <w:szCs w:val="20"/>
        </w:rPr>
        <w:t>возможность получения информации о ходе предоставления Услуги, в том числе с использованием информационно-коммуникационных технологий.</w:t>
      </w:r>
    </w:p>
    <w:p w:rsidR="00842609" w:rsidRPr="00842609" w:rsidRDefault="00842609" w:rsidP="00873510">
      <w:pPr>
        <w:widowControl w:val="0"/>
        <w:numPr>
          <w:ilvl w:val="0"/>
          <w:numId w:val="46"/>
        </w:numPr>
        <w:tabs>
          <w:tab w:val="left" w:pos="1416"/>
        </w:tabs>
        <w:spacing w:after="0" w:line="240" w:lineRule="auto"/>
        <w:ind w:firstLine="720"/>
        <w:jc w:val="both"/>
        <w:rPr>
          <w:rFonts w:ascii="Times New Roman" w:hAnsi="Times New Roman"/>
          <w:sz w:val="20"/>
          <w:szCs w:val="20"/>
        </w:rPr>
      </w:pPr>
      <w:bookmarkStart w:id="197" w:name="bookmark199"/>
      <w:bookmarkEnd w:id="197"/>
      <w:r w:rsidRPr="00842609">
        <w:rPr>
          <w:rFonts w:ascii="Times New Roman" w:hAnsi="Times New Roman"/>
          <w:sz w:val="20"/>
          <w:szCs w:val="20"/>
        </w:rPr>
        <w:t>Основными показателями качества предоставления Услуги являются:</w:t>
      </w:r>
    </w:p>
    <w:p w:rsidR="00842609" w:rsidRPr="00842609" w:rsidRDefault="00842609" w:rsidP="00873510">
      <w:pPr>
        <w:widowControl w:val="0"/>
        <w:numPr>
          <w:ilvl w:val="0"/>
          <w:numId w:val="44"/>
        </w:numPr>
        <w:tabs>
          <w:tab w:val="left" w:pos="951"/>
        </w:tabs>
        <w:spacing w:after="0" w:line="240" w:lineRule="auto"/>
        <w:ind w:firstLine="720"/>
        <w:jc w:val="both"/>
        <w:rPr>
          <w:rFonts w:ascii="Times New Roman" w:hAnsi="Times New Roman"/>
          <w:sz w:val="20"/>
          <w:szCs w:val="20"/>
        </w:rPr>
      </w:pPr>
      <w:bookmarkStart w:id="198" w:name="bookmark200"/>
      <w:bookmarkEnd w:id="198"/>
      <w:r w:rsidRPr="00842609">
        <w:rPr>
          <w:rFonts w:ascii="Times New Roman" w:hAnsi="Times New Roman"/>
          <w:sz w:val="20"/>
          <w:szCs w:val="20"/>
        </w:rPr>
        <w:t>своевременность предоставления Услуги в соответствии со стандартом ее предоставления, определенным настоящим Регламентом;</w:t>
      </w:r>
    </w:p>
    <w:p w:rsidR="00842609" w:rsidRPr="00842609" w:rsidRDefault="00842609" w:rsidP="00873510">
      <w:pPr>
        <w:widowControl w:val="0"/>
        <w:numPr>
          <w:ilvl w:val="0"/>
          <w:numId w:val="44"/>
        </w:numPr>
        <w:tabs>
          <w:tab w:val="left" w:pos="955"/>
        </w:tabs>
        <w:spacing w:after="0" w:line="240" w:lineRule="auto"/>
        <w:ind w:firstLine="720"/>
        <w:jc w:val="both"/>
        <w:rPr>
          <w:rFonts w:ascii="Times New Roman" w:hAnsi="Times New Roman"/>
          <w:sz w:val="20"/>
          <w:szCs w:val="20"/>
        </w:rPr>
      </w:pPr>
      <w:bookmarkStart w:id="199" w:name="bookmark201"/>
      <w:bookmarkEnd w:id="199"/>
      <w:r w:rsidRPr="00842609">
        <w:rPr>
          <w:rFonts w:ascii="Times New Roman" w:hAnsi="Times New Roman"/>
          <w:sz w:val="20"/>
          <w:szCs w:val="20"/>
        </w:rPr>
        <w:t>минимально возможное количество взаимодействий гражданина с должностными лицами, участвующими в предоставлении Услуги;</w:t>
      </w:r>
    </w:p>
    <w:p w:rsidR="00842609" w:rsidRPr="00842609" w:rsidRDefault="00842609" w:rsidP="00873510">
      <w:pPr>
        <w:widowControl w:val="0"/>
        <w:numPr>
          <w:ilvl w:val="0"/>
          <w:numId w:val="44"/>
        </w:numPr>
        <w:tabs>
          <w:tab w:val="left" w:pos="955"/>
        </w:tabs>
        <w:spacing w:after="0" w:line="240" w:lineRule="auto"/>
        <w:ind w:firstLine="720"/>
        <w:jc w:val="both"/>
        <w:rPr>
          <w:rFonts w:ascii="Times New Roman" w:hAnsi="Times New Roman"/>
          <w:sz w:val="20"/>
          <w:szCs w:val="20"/>
        </w:rPr>
      </w:pPr>
      <w:bookmarkStart w:id="200" w:name="bookmark202"/>
      <w:bookmarkEnd w:id="200"/>
      <w:r w:rsidRPr="00842609">
        <w:rPr>
          <w:rFonts w:ascii="Times New Roman" w:hAnsi="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842609" w:rsidRPr="00842609" w:rsidRDefault="00842609" w:rsidP="00873510">
      <w:pPr>
        <w:widowControl w:val="0"/>
        <w:numPr>
          <w:ilvl w:val="0"/>
          <w:numId w:val="44"/>
        </w:numPr>
        <w:tabs>
          <w:tab w:val="left" w:pos="955"/>
        </w:tabs>
        <w:spacing w:after="0" w:line="240" w:lineRule="auto"/>
        <w:ind w:firstLine="720"/>
        <w:jc w:val="both"/>
        <w:rPr>
          <w:rFonts w:ascii="Times New Roman" w:hAnsi="Times New Roman"/>
          <w:sz w:val="20"/>
          <w:szCs w:val="20"/>
        </w:rPr>
      </w:pPr>
      <w:bookmarkStart w:id="201" w:name="bookmark203"/>
      <w:bookmarkEnd w:id="201"/>
      <w:r w:rsidRPr="00842609">
        <w:rPr>
          <w:rFonts w:ascii="Times New Roman" w:hAnsi="Times New Roman"/>
          <w:sz w:val="20"/>
          <w:szCs w:val="20"/>
        </w:rPr>
        <w:t>отсутствие нарушений установленных сроков в процессе предоставления Услуги;</w:t>
      </w:r>
    </w:p>
    <w:p w:rsidR="00842609" w:rsidRPr="00842609" w:rsidRDefault="00842609" w:rsidP="00873510">
      <w:pPr>
        <w:widowControl w:val="0"/>
        <w:numPr>
          <w:ilvl w:val="0"/>
          <w:numId w:val="44"/>
        </w:numPr>
        <w:tabs>
          <w:tab w:val="left" w:pos="966"/>
        </w:tabs>
        <w:spacing w:after="0" w:line="240" w:lineRule="auto"/>
        <w:ind w:firstLine="720"/>
        <w:jc w:val="both"/>
        <w:rPr>
          <w:rFonts w:ascii="Times New Roman" w:hAnsi="Times New Roman"/>
          <w:sz w:val="20"/>
          <w:szCs w:val="20"/>
        </w:rPr>
      </w:pPr>
      <w:bookmarkStart w:id="202" w:name="bookmark204"/>
      <w:bookmarkEnd w:id="202"/>
      <w:r w:rsidRPr="00842609">
        <w:rPr>
          <w:rFonts w:ascii="Times New Roman" w:hAnsi="Times New Roman"/>
          <w:sz w:val="20"/>
          <w:szCs w:val="2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42609" w:rsidRPr="00842609" w:rsidRDefault="00842609" w:rsidP="00842609">
      <w:pPr>
        <w:widowControl w:val="0"/>
        <w:tabs>
          <w:tab w:val="left" w:pos="966"/>
        </w:tabs>
        <w:spacing w:after="0" w:line="240" w:lineRule="auto"/>
        <w:jc w:val="both"/>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Иные требования, в том числе учитывающие особенности предоставления</w:t>
      </w:r>
      <w:r w:rsidRPr="00842609">
        <w:rPr>
          <w:rFonts w:ascii="Times New Roman" w:hAnsi="Times New Roman"/>
          <w:b/>
          <w:bCs/>
          <w:sz w:val="20"/>
          <w:szCs w:val="20"/>
        </w:rPr>
        <w:br/>
        <w:t>муниципальной услуги в многофункциональных центрах, особенности</w:t>
      </w:r>
      <w:r w:rsidRPr="00842609">
        <w:rPr>
          <w:rFonts w:ascii="Times New Roman" w:hAnsi="Times New Roman"/>
          <w:b/>
          <w:bCs/>
          <w:sz w:val="20"/>
          <w:szCs w:val="20"/>
        </w:rPr>
        <w:br/>
        <w:t>предоставления муниципальной услуги по экстерриториальному принципу</w:t>
      </w:r>
      <w:r w:rsidRPr="00842609">
        <w:rPr>
          <w:rFonts w:ascii="Times New Roman" w:hAnsi="Times New Roman"/>
          <w:b/>
          <w:bCs/>
          <w:sz w:val="20"/>
          <w:szCs w:val="20"/>
        </w:rPr>
        <w:br/>
        <w:t>и особенности предоставления муниципальной услуги в электронной форме</w:t>
      </w:r>
    </w:p>
    <w:p w:rsidR="00842609" w:rsidRPr="00842609" w:rsidRDefault="00842609" w:rsidP="00873510">
      <w:pPr>
        <w:widowControl w:val="0"/>
        <w:numPr>
          <w:ilvl w:val="0"/>
          <w:numId w:val="46"/>
        </w:numPr>
        <w:tabs>
          <w:tab w:val="left" w:pos="1409"/>
        </w:tabs>
        <w:spacing w:after="0" w:line="240" w:lineRule="auto"/>
        <w:ind w:firstLine="720"/>
        <w:jc w:val="both"/>
        <w:rPr>
          <w:rFonts w:ascii="Times New Roman" w:hAnsi="Times New Roman"/>
          <w:sz w:val="20"/>
          <w:szCs w:val="20"/>
        </w:rPr>
      </w:pPr>
      <w:bookmarkStart w:id="203" w:name="bookmark205"/>
      <w:bookmarkEnd w:id="203"/>
      <w:r w:rsidRPr="00842609">
        <w:rPr>
          <w:rFonts w:ascii="Times New Roman" w:hAnsi="Times New Roman"/>
          <w:sz w:val="20"/>
          <w:szCs w:val="2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42609" w:rsidRPr="00842609" w:rsidRDefault="00842609" w:rsidP="00873510">
      <w:pPr>
        <w:widowControl w:val="0"/>
        <w:numPr>
          <w:ilvl w:val="0"/>
          <w:numId w:val="46"/>
        </w:numPr>
        <w:tabs>
          <w:tab w:val="left" w:pos="1434"/>
        </w:tabs>
        <w:spacing w:after="0" w:line="240" w:lineRule="auto"/>
        <w:ind w:firstLine="720"/>
        <w:jc w:val="both"/>
        <w:rPr>
          <w:rFonts w:ascii="Times New Roman" w:hAnsi="Times New Roman"/>
          <w:sz w:val="20"/>
          <w:szCs w:val="20"/>
        </w:rPr>
      </w:pPr>
      <w:bookmarkStart w:id="204" w:name="bookmark206"/>
      <w:bookmarkEnd w:id="204"/>
      <w:r w:rsidRPr="00842609">
        <w:rPr>
          <w:rFonts w:ascii="Times New Roman" w:hAnsi="Times New Roman"/>
          <w:sz w:val="20"/>
          <w:szCs w:val="2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42609" w:rsidRPr="00842609" w:rsidRDefault="00842609" w:rsidP="00873510">
      <w:pPr>
        <w:widowControl w:val="0"/>
        <w:numPr>
          <w:ilvl w:val="0"/>
          <w:numId w:val="46"/>
        </w:numPr>
        <w:tabs>
          <w:tab w:val="left" w:pos="1438"/>
        </w:tabs>
        <w:spacing w:after="0" w:line="240" w:lineRule="auto"/>
        <w:ind w:firstLine="720"/>
        <w:jc w:val="both"/>
        <w:rPr>
          <w:rFonts w:ascii="Times New Roman" w:hAnsi="Times New Roman"/>
          <w:sz w:val="20"/>
          <w:szCs w:val="20"/>
        </w:rPr>
      </w:pPr>
      <w:bookmarkStart w:id="205" w:name="bookmark207"/>
      <w:bookmarkEnd w:id="205"/>
      <w:r w:rsidRPr="00842609">
        <w:rPr>
          <w:rFonts w:ascii="Times New Roman" w:hAnsi="Times New Roman"/>
          <w:sz w:val="20"/>
          <w:szCs w:val="20"/>
        </w:rPr>
        <w:t>Электронные документы представляются в следующих форматах:</w:t>
      </w:r>
    </w:p>
    <w:p w:rsidR="00842609" w:rsidRPr="00842609" w:rsidRDefault="00842609" w:rsidP="00842609">
      <w:pPr>
        <w:widowControl w:val="0"/>
        <w:tabs>
          <w:tab w:val="left" w:pos="1100"/>
        </w:tabs>
        <w:spacing w:after="0" w:line="240" w:lineRule="auto"/>
        <w:ind w:firstLine="720"/>
        <w:jc w:val="both"/>
        <w:rPr>
          <w:rFonts w:ascii="Times New Roman" w:hAnsi="Times New Roman"/>
          <w:sz w:val="20"/>
          <w:szCs w:val="20"/>
        </w:rPr>
      </w:pPr>
      <w:bookmarkStart w:id="206" w:name="bookmark208"/>
      <w:r w:rsidRPr="00842609">
        <w:rPr>
          <w:rFonts w:ascii="Times New Roman" w:hAnsi="Times New Roman"/>
          <w:sz w:val="20"/>
          <w:szCs w:val="20"/>
        </w:rPr>
        <w:t>а</w:t>
      </w:r>
      <w:bookmarkEnd w:id="206"/>
      <w:r w:rsidRPr="00842609">
        <w:rPr>
          <w:rFonts w:ascii="Times New Roman" w:hAnsi="Times New Roman"/>
          <w:sz w:val="20"/>
          <w:szCs w:val="20"/>
        </w:rPr>
        <w:t>)</w:t>
      </w:r>
      <w:r w:rsidRPr="00842609">
        <w:rPr>
          <w:rFonts w:ascii="Times New Roman" w:hAnsi="Times New Roman"/>
          <w:sz w:val="20"/>
          <w:szCs w:val="20"/>
        </w:rPr>
        <w:tab/>
        <w:t>xml - для формализованных документов;</w:t>
      </w:r>
    </w:p>
    <w:p w:rsidR="00842609" w:rsidRPr="00842609" w:rsidRDefault="00842609" w:rsidP="00842609">
      <w:pPr>
        <w:widowControl w:val="0"/>
        <w:tabs>
          <w:tab w:val="left" w:pos="1114"/>
        </w:tabs>
        <w:spacing w:after="0" w:line="240" w:lineRule="auto"/>
        <w:ind w:firstLine="720"/>
        <w:jc w:val="both"/>
        <w:rPr>
          <w:rFonts w:ascii="Times New Roman" w:hAnsi="Times New Roman"/>
          <w:sz w:val="20"/>
          <w:szCs w:val="20"/>
        </w:rPr>
      </w:pPr>
      <w:bookmarkStart w:id="207" w:name="bookmark209"/>
      <w:r w:rsidRPr="00842609">
        <w:rPr>
          <w:rFonts w:ascii="Times New Roman" w:hAnsi="Times New Roman"/>
          <w:sz w:val="20"/>
          <w:szCs w:val="20"/>
        </w:rPr>
        <w:t>б</w:t>
      </w:r>
      <w:bookmarkEnd w:id="207"/>
      <w:r w:rsidRPr="00842609">
        <w:rPr>
          <w:rFonts w:ascii="Times New Roman" w:hAnsi="Times New Roman"/>
          <w:sz w:val="20"/>
          <w:szCs w:val="20"/>
        </w:rPr>
        <w:t>)</w:t>
      </w:r>
      <w:r w:rsidRPr="00842609">
        <w:rPr>
          <w:rFonts w:ascii="Times New Roman" w:hAnsi="Times New Roman"/>
          <w:sz w:val="20"/>
          <w:szCs w:val="20"/>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842609" w:rsidRPr="00842609" w:rsidRDefault="00842609" w:rsidP="00842609">
      <w:pPr>
        <w:widowControl w:val="0"/>
        <w:tabs>
          <w:tab w:val="left" w:pos="1121"/>
        </w:tabs>
        <w:spacing w:after="0" w:line="240" w:lineRule="auto"/>
        <w:ind w:firstLine="720"/>
        <w:jc w:val="both"/>
        <w:rPr>
          <w:rFonts w:ascii="Times New Roman" w:hAnsi="Times New Roman"/>
          <w:sz w:val="20"/>
          <w:szCs w:val="20"/>
        </w:rPr>
      </w:pPr>
      <w:bookmarkStart w:id="208" w:name="bookmark210"/>
      <w:r w:rsidRPr="00842609">
        <w:rPr>
          <w:rFonts w:ascii="Times New Roman" w:hAnsi="Times New Roman"/>
          <w:sz w:val="20"/>
          <w:szCs w:val="20"/>
        </w:rPr>
        <w:t>в</w:t>
      </w:r>
      <w:bookmarkEnd w:id="208"/>
      <w:r w:rsidRPr="00842609">
        <w:rPr>
          <w:rFonts w:ascii="Times New Roman" w:hAnsi="Times New Roman"/>
          <w:sz w:val="20"/>
          <w:szCs w:val="20"/>
        </w:rPr>
        <w:t>)</w:t>
      </w:r>
      <w:r w:rsidRPr="00842609">
        <w:rPr>
          <w:rFonts w:ascii="Times New Roman" w:hAnsi="Times New Roman"/>
          <w:sz w:val="20"/>
          <w:szCs w:val="20"/>
        </w:rPr>
        <w:tab/>
        <w:t>xls, xlsx, ods - для документов, содержащих расчеты;</w:t>
      </w:r>
    </w:p>
    <w:p w:rsidR="00842609" w:rsidRPr="00842609" w:rsidRDefault="00842609" w:rsidP="00842609">
      <w:pPr>
        <w:widowControl w:val="0"/>
        <w:tabs>
          <w:tab w:val="left" w:pos="1114"/>
        </w:tabs>
        <w:spacing w:after="0" w:line="240" w:lineRule="auto"/>
        <w:ind w:firstLine="720"/>
        <w:jc w:val="both"/>
        <w:rPr>
          <w:rFonts w:ascii="Times New Roman" w:hAnsi="Times New Roman"/>
          <w:sz w:val="20"/>
          <w:szCs w:val="20"/>
        </w:rPr>
      </w:pPr>
      <w:bookmarkStart w:id="209" w:name="bookmark211"/>
      <w:r w:rsidRPr="00842609">
        <w:rPr>
          <w:rFonts w:ascii="Times New Roman" w:hAnsi="Times New Roman"/>
          <w:sz w:val="20"/>
          <w:szCs w:val="20"/>
        </w:rPr>
        <w:t>г</w:t>
      </w:r>
      <w:bookmarkEnd w:id="209"/>
      <w:r w:rsidRPr="00842609">
        <w:rPr>
          <w:rFonts w:ascii="Times New Roman" w:hAnsi="Times New Roman"/>
          <w:sz w:val="20"/>
          <w:szCs w:val="20"/>
        </w:rPr>
        <w:t>)</w:t>
      </w:r>
      <w:r w:rsidRPr="00842609">
        <w:rPr>
          <w:rFonts w:ascii="Times New Roman" w:hAnsi="Times New Roman"/>
          <w:sz w:val="20"/>
          <w:szCs w:val="20"/>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42609" w:rsidRPr="00842609" w:rsidRDefault="00842609" w:rsidP="00873510">
      <w:pPr>
        <w:widowControl w:val="0"/>
        <w:numPr>
          <w:ilvl w:val="0"/>
          <w:numId w:val="44"/>
        </w:numPr>
        <w:tabs>
          <w:tab w:val="left" w:pos="963"/>
        </w:tabs>
        <w:spacing w:after="0" w:line="240" w:lineRule="auto"/>
        <w:ind w:firstLine="720"/>
        <w:jc w:val="both"/>
        <w:rPr>
          <w:rFonts w:ascii="Times New Roman" w:hAnsi="Times New Roman"/>
          <w:sz w:val="20"/>
          <w:szCs w:val="20"/>
        </w:rPr>
      </w:pPr>
      <w:bookmarkStart w:id="210" w:name="bookmark212"/>
      <w:bookmarkEnd w:id="210"/>
      <w:r w:rsidRPr="00842609">
        <w:rPr>
          <w:rFonts w:ascii="Times New Roman" w:hAnsi="Times New Roman"/>
          <w:sz w:val="20"/>
          <w:szCs w:val="20"/>
        </w:rPr>
        <w:t>«черно-белый» (при отсутствии в документе графических изображений и (или) цветного текста);</w:t>
      </w:r>
    </w:p>
    <w:p w:rsidR="00842609" w:rsidRPr="00842609" w:rsidRDefault="00842609" w:rsidP="00873510">
      <w:pPr>
        <w:widowControl w:val="0"/>
        <w:numPr>
          <w:ilvl w:val="0"/>
          <w:numId w:val="44"/>
        </w:numPr>
        <w:tabs>
          <w:tab w:val="left" w:pos="963"/>
        </w:tabs>
        <w:spacing w:after="0" w:line="240" w:lineRule="auto"/>
        <w:ind w:firstLine="720"/>
        <w:jc w:val="both"/>
        <w:rPr>
          <w:rFonts w:ascii="Times New Roman" w:hAnsi="Times New Roman"/>
          <w:sz w:val="20"/>
          <w:szCs w:val="20"/>
        </w:rPr>
      </w:pPr>
      <w:bookmarkStart w:id="211" w:name="bookmark213"/>
      <w:bookmarkEnd w:id="211"/>
      <w:r w:rsidRPr="00842609">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842609" w:rsidRPr="00842609" w:rsidRDefault="00842609" w:rsidP="00873510">
      <w:pPr>
        <w:widowControl w:val="0"/>
        <w:numPr>
          <w:ilvl w:val="0"/>
          <w:numId w:val="44"/>
        </w:numPr>
        <w:tabs>
          <w:tab w:val="left" w:pos="970"/>
        </w:tabs>
        <w:spacing w:after="0" w:line="240" w:lineRule="auto"/>
        <w:ind w:firstLine="720"/>
        <w:jc w:val="both"/>
        <w:rPr>
          <w:rFonts w:ascii="Times New Roman" w:hAnsi="Times New Roman"/>
          <w:sz w:val="20"/>
          <w:szCs w:val="20"/>
        </w:rPr>
      </w:pPr>
      <w:bookmarkStart w:id="212" w:name="bookmark214"/>
      <w:bookmarkEnd w:id="212"/>
      <w:r w:rsidRPr="00842609">
        <w:rPr>
          <w:rFonts w:ascii="Times New Roman" w:hAnsi="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842609" w:rsidRPr="00842609" w:rsidRDefault="00842609" w:rsidP="00873510">
      <w:pPr>
        <w:widowControl w:val="0"/>
        <w:numPr>
          <w:ilvl w:val="0"/>
          <w:numId w:val="44"/>
        </w:numPr>
        <w:tabs>
          <w:tab w:val="left" w:pos="970"/>
        </w:tabs>
        <w:spacing w:after="0" w:line="240" w:lineRule="auto"/>
        <w:ind w:firstLine="720"/>
        <w:jc w:val="both"/>
        <w:rPr>
          <w:rFonts w:ascii="Times New Roman" w:hAnsi="Times New Roman"/>
          <w:sz w:val="20"/>
          <w:szCs w:val="20"/>
        </w:rPr>
      </w:pPr>
      <w:bookmarkStart w:id="213" w:name="bookmark215"/>
      <w:bookmarkEnd w:id="213"/>
      <w:r w:rsidRPr="00842609">
        <w:rPr>
          <w:rFonts w:ascii="Times New Roman" w:hAnsi="Times New Roman"/>
          <w:sz w:val="20"/>
          <w:szCs w:val="20"/>
        </w:rPr>
        <w:t>с сохранением всех аутентичных признаков подлинности, а именно: графической подписи лица, печати, углового штампа бланка;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Электронные документы должны обеспечивать:</w:t>
      </w:r>
    </w:p>
    <w:p w:rsidR="00842609" w:rsidRPr="00842609" w:rsidRDefault="00842609" w:rsidP="00873510">
      <w:pPr>
        <w:widowControl w:val="0"/>
        <w:numPr>
          <w:ilvl w:val="0"/>
          <w:numId w:val="44"/>
        </w:numPr>
        <w:tabs>
          <w:tab w:val="left" w:pos="977"/>
        </w:tabs>
        <w:spacing w:after="0" w:line="240" w:lineRule="auto"/>
        <w:ind w:firstLine="720"/>
        <w:jc w:val="both"/>
        <w:rPr>
          <w:rFonts w:ascii="Times New Roman" w:hAnsi="Times New Roman"/>
          <w:sz w:val="20"/>
          <w:szCs w:val="20"/>
        </w:rPr>
      </w:pPr>
      <w:bookmarkStart w:id="214" w:name="bookmark216"/>
      <w:bookmarkEnd w:id="214"/>
      <w:r w:rsidRPr="00842609">
        <w:rPr>
          <w:rFonts w:ascii="Times New Roman" w:hAnsi="Times New Roman"/>
          <w:sz w:val="20"/>
          <w:szCs w:val="20"/>
        </w:rPr>
        <w:t>возможность идентифицировать документ и количество листов в документе;</w:t>
      </w:r>
    </w:p>
    <w:p w:rsidR="00842609" w:rsidRPr="00842609" w:rsidRDefault="00842609" w:rsidP="00873510">
      <w:pPr>
        <w:widowControl w:val="0"/>
        <w:numPr>
          <w:ilvl w:val="0"/>
          <w:numId w:val="44"/>
        </w:numPr>
        <w:tabs>
          <w:tab w:val="left" w:pos="970"/>
        </w:tabs>
        <w:spacing w:after="0" w:line="240" w:lineRule="auto"/>
        <w:ind w:firstLine="720"/>
        <w:jc w:val="both"/>
        <w:rPr>
          <w:rFonts w:ascii="Times New Roman" w:hAnsi="Times New Roman"/>
          <w:sz w:val="20"/>
          <w:szCs w:val="20"/>
        </w:rPr>
      </w:pPr>
      <w:bookmarkStart w:id="215" w:name="bookmark217"/>
      <w:bookmarkEnd w:id="215"/>
      <w:r w:rsidRPr="00842609">
        <w:rPr>
          <w:rFonts w:ascii="Times New Roman" w:hAnsi="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Документы, подлежащие представлению в форматах xls, xlsx или ods, формируются в виде отдельного электронного документа.</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widowControl w:val="0"/>
        <w:tabs>
          <w:tab w:val="left" w:pos="804"/>
        </w:tabs>
        <w:spacing w:after="0" w:line="240" w:lineRule="auto"/>
        <w:jc w:val="center"/>
        <w:rPr>
          <w:rFonts w:ascii="Times New Roman" w:hAnsi="Times New Roman"/>
          <w:b/>
          <w:bCs/>
          <w:sz w:val="20"/>
          <w:szCs w:val="20"/>
        </w:rPr>
      </w:pPr>
      <w:bookmarkStart w:id="216" w:name="bookmark218"/>
      <w:bookmarkEnd w:id="216"/>
      <w:r w:rsidRPr="00842609">
        <w:rPr>
          <w:rFonts w:ascii="Times New Roman" w:hAnsi="Times New Roman"/>
          <w:b/>
          <w:bCs/>
          <w:sz w:val="20"/>
          <w:szCs w:val="20"/>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42609" w:rsidRPr="00842609" w:rsidRDefault="00842609" w:rsidP="00842609">
      <w:pPr>
        <w:widowControl w:val="0"/>
        <w:tabs>
          <w:tab w:val="left" w:pos="804"/>
        </w:tabs>
        <w:spacing w:after="0" w:line="240" w:lineRule="auto"/>
        <w:jc w:val="center"/>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Исчерпывающий перечень административных процедур</w:t>
      </w:r>
    </w:p>
    <w:p w:rsidR="00842609" w:rsidRPr="00842609" w:rsidRDefault="00842609" w:rsidP="00873510">
      <w:pPr>
        <w:widowControl w:val="0"/>
        <w:numPr>
          <w:ilvl w:val="0"/>
          <w:numId w:val="48"/>
        </w:numPr>
        <w:tabs>
          <w:tab w:val="left" w:pos="1309"/>
        </w:tabs>
        <w:spacing w:after="0" w:line="240" w:lineRule="auto"/>
        <w:ind w:firstLine="720"/>
        <w:jc w:val="both"/>
        <w:rPr>
          <w:rFonts w:ascii="Times New Roman" w:hAnsi="Times New Roman"/>
          <w:sz w:val="20"/>
          <w:szCs w:val="20"/>
        </w:rPr>
      </w:pPr>
      <w:bookmarkStart w:id="217" w:name="bookmark219"/>
      <w:bookmarkEnd w:id="217"/>
      <w:r w:rsidRPr="00842609">
        <w:rPr>
          <w:rFonts w:ascii="Times New Roman" w:hAnsi="Times New Roman"/>
          <w:sz w:val="20"/>
          <w:szCs w:val="20"/>
        </w:rPr>
        <w:t>Предоставление Услуги включает в себя следующие административные процедуры:</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установление личности Заявителя (представителя Заявителя);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регистрация заявления;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проверка комплектности документов, необходимых для предоставления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получение сведений посредством единой системы межведомственного электронного взаимодействия (далее - СМЭВ);</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рассмотрение документов, необходимых для предоставления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принятие решения по результатам оказания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внесение результата оказания Услуги в государственный адресный реестр, ведение которого осуществляется в электронном виде;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выдача результата оказания Услуги.</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218" w:name="bookmark222"/>
      <w:bookmarkStart w:id="219" w:name="bookmark221"/>
      <w:bookmarkStart w:id="220" w:name="bookmark220"/>
      <w:r w:rsidRPr="00842609">
        <w:rPr>
          <w:rFonts w:ascii="Times New Roman" w:hAnsi="Times New Roman"/>
          <w:b/>
          <w:bCs/>
          <w:sz w:val="20"/>
          <w:szCs w:val="20"/>
        </w:rPr>
        <w:t>Перечень административных процедур (действий) при предоставлении</w:t>
      </w:r>
      <w:r w:rsidRPr="00842609">
        <w:rPr>
          <w:rFonts w:ascii="Times New Roman" w:hAnsi="Times New Roman"/>
          <w:b/>
          <w:bCs/>
          <w:sz w:val="20"/>
          <w:szCs w:val="20"/>
        </w:rPr>
        <w:br/>
        <w:t>муниципальной услуги услуг в электронной форме</w:t>
      </w:r>
      <w:bookmarkEnd w:id="218"/>
      <w:bookmarkEnd w:id="219"/>
      <w:bookmarkEnd w:id="220"/>
    </w:p>
    <w:p w:rsidR="00842609" w:rsidRPr="00842609" w:rsidRDefault="00842609" w:rsidP="00873510">
      <w:pPr>
        <w:widowControl w:val="0"/>
        <w:numPr>
          <w:ilvl w:val="0"/>
          <w:numId w:val="48"/>
        </w:numPr>
        <w:tabs>
          <w:tab w:val="left" w:pos="1312"/>
        </w:tabs>
        <w:spacing w:after="0" w:line="240" w:lineRule="auto"/>
        <w:ind w:firstLine="720"/>
        <w:jc w:val="both"/>
        <w:rPr>
          <w:rFonts w:ascii="Times New Roman" w:hAnsi="Times New Roman"/>
          <w:sz w:val="20"/>
          <w:szCs w:val="20"/>
        </w:rPr>
      </w:pPr>
      <w:bookmarkStart w:id="221" w:name="bookmark223"/>
      <w:bookmarkEnd w:id="221"/>
      <w:r w:rsidRPr="00842609">
        <w:rPr>
          <w:rFonts w:ascii="Times New Roman" w:hAnsi="Times New Roman"/>
          <w:sz w:val="20"/>
          <w:szCs w:val="20"/>
        </w:rPr>
        <w:t>При предоставлении Услуги в электронной форме заявителю обеспечивается возможность:</w:t>
      </w:r>
    </w:p>
    <w:p w:rsidR="00842609" w:rsidRPr="00842609" w:rsidRDefault="00842609" w:rsidP="00873510">
      <w:pPr>
        <w:widowControl w:val="0"/>
        <w:numPr>
          <w:ilvl w:val="0"/>
          <w:numId w:val="44"/>
        </w:numPr>
        <w:tabs>
          <w:tab w:val="left" w:pos="992"/>
        </w:tabs>
        <w:spacing w:after="0" w:line="240" w:lineRule="auto"/>
        <w:ind w:firstLine="720"/>
        <w:jc w:val="both"/>
        <w:rPr>
          <w:rFonts w:ascii="Times New Roman" w:hAnsi="Times New Roman"/>
          <w:sz w:val="20"/>
          <w:szCs w:val="20"/>
        </w:rPr>
      </w:pPr>
      <w:bookmarkStart w:id="222" w:name="bookmark224"/>
      <w:bookmarkEnd w:id="222"/>
      <w:r w:rsidRPr="00842609">
        <w:rPr>
          <w:rFonts w:ascii="Times New Roman" w:hAnsi="Times New Roman"/>
          <w:sz w:val="20"/>
          <w:szCs w:val="20"/>
        </w:rPr>
        <w:t>получения информации о порядке и сроках предоставления Услуги;</w:t>
      </w:r>
    </w:p>
    <w:p w:rsidR="00842609" w:rsidRPr="00842609" w:rsidRDefault="00842609" w:rsidP="00873510">
      <w:pPr>
        <w:widowControl w:val="0"/>
        <w:numPr>
          <w:ilvl w:val="0"/>
          <w:numId w:val="44"/>
        </w:numPr>
        <w:tabs>
          <w:tab w:val="left" w:pos="988"/>
        </w:tabs>
        <w:spacing w:after="0" w:line="240" w:lineRule="auto"/>
        <w:ind w:firstLine="720"/>
        <w:jc w:val="both"/>
        <w:rPr>
          <w:rFonts w:ascii="Times New Roman" w:hAnsi="Times New Roman"/>
          <w:sz w:val="20"/>
          <w:szCs w:val="20"/>
        </w:rPr>
      </w:pPr>
      <w:bookmarkStart w:id="223" w:name="bookmark225"/>
      <w:bookmarkEnd w:id="223"/>
      <w:r w:rsidRPr="00842609">
        <w:rPr>
          <w:rFonts w:ascii="Times New Roman" w:hAnsi="Times New Roman"/>
          <w:sz w:val="20"/>
          <w:szCs w:val="2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42609" w:rsidRPr="00842609" w:rsidRDefault="00842609" w:rsidP="00873510">
      <w:pPr>
        <w:widowControl w:val="0"/>
        <w:numPr>
          <w:ilvl w:val="0"/>
          <w:numId w:val="44"/>
        </w:numPr>
        <w:tabs>
          <w:tab w:val="left" w:pos="992"/>
        </w:tabs>
        <w:spacing w:after="0" w:line="240" w:lineRule="auto"/>
        <w:ind w:firstLine="720"/>
        <w:jc w:val="both"/>
        <w:rPr>
          <w:rFonts w:ascii="Times New Roman" w:hAnsi="Times New Roman"/>
          <w:sz w:val="20"/>
          <w:szCs w:val="20"/>
        </w:rPr>
      </w:pPr>
      <w:bookmarkStart w:id="224" w:name="bookmark226"/>
      <w:bookmarkEnd w:id="224"/>
      <w:r w:rsidRPr="00842609">
        <w:rPr>
          <w:rFonts w:ascii="Times New Roman" w:hAnsi="Times New Roman"/>
          <w:sz w:val="20"/>
          <w:szCs w:val="20"/>
        </w:rPr>
        <w:t>приема и регистрации Уполномоченным органом заявления и прилагаемых документов;</w:t>
      </w:r>
    </w:p>
    <w:p w:rsidR="00842609" w:rsidRPr="00842609" w:rsidRDefault="00842609" w:rsidP="00873510">
      <w:pPr>
        <w:widowControl w:val="0"/>
        <w:numPr>
          <w:ilvl w:val="0"/>
          <w:numId w:val="44"/>
        </w:numPr>
        <w:tabs>
          <w:tab w:val="left" w:pos="985"/>
        </w:tabs>
        <w:spacing w:after="0" w:line="240" w:lineRule="auto"/>
        <w:ind w:firstLine="720"/>
        <w:jc w:val="both"/>
        <w:rPr>
          <w:rFonts w:ascii="Times New Roman" w:hAnsi="Times New Roman"/>
          <w:sz w:val="20"/>
          <w:szCs w:val="20"/>
        </w:rPr>
      </w:pPr>
      <w:bookmarkStart w:id="225" w:name="bookmark227"/>
      <w:bookmarkEnd w:id="225"/>
      <w:r w:rsidRPr="00842609">
        <w:rPr>
          <w:rFonts w:ascii="Times New Roman" w:hAnsi="Times New Roman"/>
          <w:sz w:val="20"/>
          <w:szCs w:val="20"/>
        </w:rPr>
        <w:t>получения Заявителем (представителем Заявителя) результата предоставления Услуги в форме электронного документа;</w:t>
      </w:r>
    </w:p>
    <w:p w:rsidR="00842609" w:rsidRPr="00842609" w:rsidRDefault="00842609" w:rsidP="00873510">
      <w:pPr>
        <w:widowControl w:val="0"/>
        <w:numPr>
          <w:ilvl w:val="0"/>
          <w:numId w:val="44"/>
        </w:numPr>
        <w:tabs>
          <w:tab w:val="left" w:pos="992"/>
        </w:tabs>
        <w:spacing w:after="0" w:line="240" w:lineRule="auto"/>
        <w:ind w:firstLine="720"/>
        <w:jc w:val="both"/>
        <w:rPr>
          <w:rFonts w:ascii="Times New Roman" w:hAnsi="Times New Roman"/>
          <w:sz w:val="20"/>
          <w:szCs w:val="20"/>
        </w:rPr>
      </w:pPr>
      <w:bookmarkStart w:id="226" w:name="bookmark228"/>
      <w:bookmarkEnd w:id="226"/>
      <w:r w:rsidRPr="00842609">
        <w:rPr>
          <w:rFonts w:ascii="Times New Roman" w:hAnsi="Times New Roman"/>
          <w:sz w:val="20"/>
          <w:szCs w:val="20"/>
        </w:rPr>
        <w:t>получения сведений о ходе рассмотрения заявления;</w:t>
      </w:r>
    </w:p>
    <w:p w:rsidR="00842609" w:rsidRPr="00842609" w:rsidRDefault="00842609" w:rsidP="00873510">
      <w:pPr>
        <w:widowControl w:val="0"/>
        <w:numPr>
          <w:ilvl w:val="0"/>
          <w:numId w:val="44"/>
        </w:numPr>
        <w:tabs>
          <w:tab w:val="left" w:pos="992"/>
        </w:tabs>
        <w:spacing w:after="0" w:line="240" w:lineRule="auto"/>
        <w:ind w:firstLine="720"/>
        <w:jc w:val="both"/>
        <w:rPr>
          <w:rFonts w:ascii="Times New Roman" w:hAnsi="Times New Roman"/>
          <w:sz w:val="20"/>
          <w:szCs w:val="20"/>
        </w:rPr>
      </w:pPr>
      <w:bookmarkStart w:id="227" w:name="bookmark229"/>
      <w:bookmarkEnd w:id="227"/>
      <w:r w:rsidRPr="00842609">
        <w:rPr>
          <w:rFonts w:ascii="Times New Roman" w:hAnsi="Times New Roman"/>
          <w:sz w:val="20"/>
          <w:szCs w:val="20"/>
        </w:rPr>
        <w:t>осуществления оценки качества предоставления Услуги;</w:t>
      </w:r>
    </w:p>
    <w:p w:rsidR="00842609" w:rsidRPr="00842609" w:rsidRDefault="00842609" w:rsidP="00873510">
      <w:pPr>
        <w:widowControl w:val="0"/>
        <w:numPr>
          <w:ilvl w:val="0"/>
          <w:numId w:val="44"/>
        </w:numPr>
        <w:tabs>
          <w:tab w:val="left" w:pos="992"/>
        </w:tabs>
        <w:spacing w:after="0" w:line="240" w:lineRule="auto"/>
        <w:ind w:firstLine="720"/>
        <w:jc w:val="both"/>
        <w:rPr>
          <w:rFonts w:ascii="Times New Roman" w:hAnsi="Times New Roman"/>
          <w:sz w:val="20"/>
          <w:szCs w:val="20"/>
        </w:rPr>
      </w:pPr>
      <w:bookmarkStart w:id="228" w:name="bookmark230"/>
      <w:bookmarkEnd w:id="228"/>
      <w:r w:rsidRPr="00842609">
        <w:rPr>
          <w:rFonts w:ascii="Times New Roman" w:hAnsi="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42609" w:rsidRPr="00842609" w:rsidRDefault="00842609" w:rsidP="00842609">
      <w:pPr>
        <w:widowControl w:val="0"/>
        <w:tabs>
          <w:tab w:val="left" w:pos="992"/>
        </w:tabs>
        <w:spacing w:after="0" w:line="240" w:lineRule="auto"/>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229" w:name="bookmark233"/>
      <w:bookmarkStart w:id="230" w:name="bookmark232"/>
      <w:bookmarkStart w:id="231" w:name="bookmark231"/>
      <w:r w:rsidRPr="00842609">
        <w:rPr>
          <w:rFonts w:ascii="Times New Roman" w:hAnsi="Times New Roman"/>
          <w:b/>
          <w:bCs/>
          <w:sz w:val="20"/>
          <w:szCs w:val="20"/>
        </w:rPr>
        <w:t>Порядок осуществления административных процедур (действий)</w:t>
      </w:r>
      <w:r w:rsidRPr="00842609">
        <w:rPr>
          <w:rFonts w:ascii="Times New Roman" w:hAnsi="Times New Roman"/>
          <w:b/>
          <w:bCs/>
          <w:sz w:val="20"/>
          <w:szCs w:val="20"/>
        </w:rPr>
        <w:br/>
        <w:t>в электронной форме</w:t>
      </w:r>
      <w:bookmarkEnd w:id="229"/>
      <w:bookmarkEnd w:id="230"/>
      <w:bookmarkEnd w:id="231"/>
    </w:p>
    <w:p w:rsidR="00842609" w:rsidRPr="00842609" w:rsidRDefault="00842609" w:rsidP="00873510">
      <w:pPr>
        <w:widowControl w:val="0"/>
        <w:numPr>
          <w:ilvl w:val="0"/>
          <w:numId w:val="48"/>
        </w:numPr>
        <w:tabs>
          <w:tab w:val="left" w:pos="1309"/>
        </w:tabs>
        <w:spacing w:after="0" w:line="240" w:lineRule="auto"/>
        <w:ind w:firstLine="720"/>
        <w:jc w:val="both"/>
        <w:rPr>
          <w:rFonts w:ascii="Times New Roman" w:hAnsi="Times New Roman"/>
          <w:sz w:val="20"/>
          <w:szCs w:val="20"/>
        </w:rPr>
      </w:pPr>
      <w:bookmarkStart w:id="232" w:name="bookmark234"/>
      <w:bookmarkEnd w:id="232"/>
      <w:r w:rsidRPr="00842609">
        <w:rPr>
          <w:rFonts w:ascii="Times New Roman" w:hAnsi="Times New Roman"/>
          <w:sz w:val="20"/>
          <w:szCs w:val="20"/>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формировании заявления Заявителю обеспечивается:</w:t>
      </w:r>
    </w:p>
    <w:p w:rsidR="00842609" w:rsidRPr="00842609" w:rsidRDefault="00842609" w:rsidP="00842609">
      <w:pPr>
        <w:widowControl w:val="0"/>
        <w:tabs>
          <w:tab w:val="left" w:pos="1062"/>
        </w:tabs>
        <w:spacing w:after="0" w:line="240" w:lineRule="auto"/>
        <w:ind w:firstLine="720"/>
        <w:jc w:val="both"/>
        <w:rPr>
          <w:rFonts w:ascii="Times New Roman" w:hAnsi="Times New Roman"/>
          <w:sz w:val="20"/>
          <w:szCs w:val="20"/>
        </w:rPr>
      </w:pPr>
      <w:bookmarkStart w:id="233" w:name="bookmark235"/>
      <w:r w:rsidRPr="00842609">
        <w:rPr>
          <w:rFonts w:ascii="Times New Roman" w:hAnsi="Times New Roman"/>
          <w:sz w:val="20"/>
          <w:szCs w:val="20"/>
        </w:rPr>
        <w:t>а</w:t>
      </w:r>
      <w:bookmarkEnd w:id="233"/>
      <w:r w:rsidRPr="00842609">
        <w:rPr>
          <w:rFonts w:ascii="Times New Roman" w:hAnsi="Times New Roman"/>
          <w:sz w:val="20"/>
          <w:szCs w:val="20"/>
        </w:rPr>
        <w:t>)</w:t>
      </w:r>
      <w:r w:rsidRPr="00842609">
        <w:rPr>
          <w:rFonts w:ascii="Times New Roman" w:hAnsi="Times New Roman"/>
          <w:sz w:val="20"/>
          <w:szCs w:val="20"/>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842609" w:rsidRPr="00842609" w:rsidRDefault="00842609" w:rsidP="00842609">
      <w:pPr>
        <w:widowControl w:val="0"/>
        <w:tabs>
          <w:tab w:val="left" w:pos="1087"/>
        </w:tabs>
        <w:spacing w:after="0" w:line="240" w:lineRule="auto"/>
        <w:ind w:firstLine="720"/>
        <w:jc w:val="both"/>
        <w:rPr>
          <w:rFonts w:ascii="Times New Roman" w:hAnsi="Times New Roman"/>
          <w:sz w:val="20"/>
          <w:szCs w:val="20"/>
        </w:rPr>
      </w:pPr>
      <w:bookmarkStart w:id="234" w:name="bookmark236"/>
      <w:r w:rsidRPr="00842609">
        <w:rPr>
          <w:rFonts w:ascii="Times New Roman" w:hAnsi="Times New Roman"/>
          <w:sz w:val="20"/>
          <w:szCs w:val="20"/>
        </w:rPr>
        <w:t>б</w:t>
      </w:r>
      <w:bookmarkEnd w:id="234"/>
      <w:r w:rsidRPr="00842609">
        <w:rPr>
          <w:rFonts w:ascii="Times New Roman" w:hAnsi="Times New Roman"/>
          <w:sz w:val="20"/>
          <w:szCs w:val="20"/>
        </w:rPr>
        <w:t>)</w:t>
      </w:r>
      <w:r w:rsidRPr="00842609">
        <w:rPr>
          <w:rFonts w:ascii="Times New Roman" w:hAnsi="Times New Roman"/>
          <w:sz w:val="20"/>
          <w:szCs w:val="20"/>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842609" w:rsidRPr="00842609" w:rsidRDefault="00842609" w:rsidP="00842609">
      <w:pPr>
        <w:widowControl w:val="0"/>
        <w:tabs>
          <w:tab w:val="left" w:pos="1076"/>
        </w:tabs>
        <w:spacing w:after="0" w:line="240" w:lineRule="auto"/>
        <w:ind w:firstLine="720"/>
        <w:jc w:val="both"/>
        <w:rPr>
          <w:rFonts w:ascii="Times New Roman" w:hAnsi="Times New Roman"/>
          <w:sz w:val="20"/>
          <w:szCs w:val="20"/>
        </w:rPr>
      </w:pPr>
      <w:bookmarkStart w:id="235" w:name="bookmark237"/>
      <w:r w:rsidRPr="00842609">
        <w:rPr>
          <w:rFonts w:ascii="Times New Roman" w:hAnsi="Times New Roman"/>
          <w:sz w:val="20"/>
          <w:szCs w:val="20"/>
        </w:rPr>
        <w:t>в</w:t>
      </w:r>
      <w:bookmarkEnd w:id="235"/>
      <w:r w:rsidRPr="00842609">
        <w:rPr>
          <w:rFonts w:ascii="Times New Roman" w:hAnsi="Times New Roman"/>
          <w:sz w:val="20"/>
          <w:szCs w:val="20"/>
        </w:rPr>
        <w:t>)</w:t>
      </w:r>
      <w:r w:rsidRPr="00842609">
        <w:rPr>
          <w:rFonts w:ascii="Times New Roman" w:hAnsi="Times New Roman"/>
          <w:sz w:val="20"/>
          <w:szCs w:val="20"/>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42609" w:rsidRPr="00842609" w:rsidRDefault="00842609" w:rsidP="00842609">
      <w:pPr>
        <w:widowControl w:val="0"/>
        <w:tabs>
          <w:tab w:val="left" w:pos="1076"/>
        </w:tabs>
        <w:spacing w:after="0" w:line="240" w:lineRule="auto"/>
        <w:ind w:firstLine="720"/>
        <w:jc w:val="both"/>
        <w:rPr>
          <w:rFonts w:ascii="Times New Roman" w:hAnsi="Times New Roman"/>
          <w:sz w:val="20"/>
          <w:szCs w:val="20"/>
        </w:rPr>
      </w:pPr>
      <w:bookmarkStart w:id="236" w:name="bookmark238"/>
      <w:r w:rsidRPr="00842609">
        <w:rPr>
          <w:rFonts w:ascii="Times New Roman" w:hAnsi="Times New Roman"/>
          <w:sz w:val="20"/>
          <w:szCs w:val="20"/>
        </w:rPr>
        <w:t>г</w:t>
      </w:r>
      <w:bookmarkEnd w:id="236"/>
      <w:r w:rsidRPr="00842609">
        <w:rPr>
          <w:rFonts w:ascii="Times New Roman" w:hAnsi="Times New Roman"/>
          <w:sz w:val="20"/>
          <w:szCs w:val="20"/>
        </w:rPr>
        <w:t>)</w:t>
      </w:r>
      <w:r w:rsidRPr="00842609">
        <w:rPr>
          <w:rFonts w:ascii="Times New Roman" w:hAnsi="Times New Roman"/>
          <w:sz w:val="20"/>
          <w:szCs w:val="2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42609" w:rsidRPr="00842609" w:rsidRDefault="00842609" w:rsidP="00842609">
      <w:pPr>
        <w:widowControl w:val="0"/>
        <w:tabs>
          <w:tab w:val="left" w:pos="1090"/>
        </w:tabs>
        <w:spacing w:after="0" w:line="240" w:lineRule="auto"/>
        <w:ind w:firstLine="720"/>
        <w:jc w:val="both"/>
        <w:rPr>
          <w:rFonts w:ascii="Times New Roman" w:hAnsi="Times New Roman"/>
          <w:sz w:val="20"/>
          <w:szCs w:val="20"/>
        </w:rPr>
      </w:pPr>
      <w:bookmarkStart w:id="237" w:name="bookmark239"/>
      <w:r w:rsidRPr="00842609">
        <w:rPr>
          <w:rFonts w:ascii="Times New Roman" w:hAnsi="Times New Roman"/>
          <w:sz w:val="20"/>
          <w:szCs w:val="20"/>
        </w:rPr>
        <w:t>д</w:t>
      </w:r>
      <w:bookmarkEnd w:id="237"/>
      <w:r w:rsidRPr="00842609">
        <w:rPr>
          <w:rFonts w:ascii="Times New Roman" w:hAnsi="Times New Roman"/>
          <w:sz w:val="20"/>
          <w:szCs w:val="20"/>
        </w:rPr>
        <w:t>)</w:t>
      </w:r>
      <w:r w:rsidRPr="00842609">
        <w:rPr>
          <w:rFonts w:ascii="Times New Roman" w:hAnsi="Times New Roman"/>
          <w:sz w:val="20"/>
          <w:szCs w:val="20"/>
        </w:rPr>
        <w:tab/>
        <w:t>возможность вернуться на любой из этапов заполнения электронной формы заявления без потери ранее введенной информации;</w:t>
      </w:r>
    </w:p>
    <w:p w:rsidR="00842609" w:rsidRPr="00842609" w:rsidRDefault="00842609" w:rsidP="00842609">
      <w:pPr>
        <w:widowControl w:val="0"/>
        <w:tabs>
          <w:tab w:val="left" w:pos="1098"/>
        </w:tabs>
        <w:spacing w:after="0" w:line="240" w:lineRule="auto"/>
        <w:ind w:firstLine="720"/>
        <w:jc w:val="both"/>
        <w:rPr>
          <w:rFonts w:ascii="Times New Roman" w:hAnsi="Times New Roman"/>
          <w:sz w:val="20"/>
          <w:szCs w:val="20"/>
        </w:rPr>
      </w:pPr>
      <w:bookmarkStart w:id="238" w:name="bookmark240"/>
      <w:r w:rsidRPr="00842609">
        <w:rPr>
          <w:rFonts w:ascii="Times New Roman" w:hAnsi="Times New Roman"/>
          <w:sz w:val="20"/>
          <w:szCs w:val="20"/>
        </w:rPr>
        <w:t>е</w:t>
      </w:r>
      <w:bookmarkEnd w:id="238"/>
      <w:r w:rsidRPr="00842609">
        <w:rPr>
          <w:rFonts w:ascii="Times New Roman" w:hAnsi="Times New Roman"/>
          <w:sz w:val="20"/>
          <w:szCs w:val="20"/>
        </w:rPr>
        <w:t>)</w:t>
      </w:r>
      <w:r w:rsidRPr="00842609">
        <w:rPr>
          <w:rFonts w:ascii="Times New Roman" w:hAnsi="Times New Roman"/>
          <w:sz w:val="20"/>
          <w:szCs w:val="20"/>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42609" w:rsidRPr="00842609" w:rsidRDefault="00842609" w:rsidP="00873510">
      <w:pPr>
        <w:widowControl w:val="0"/>
        <w:numPr>
          <w:ilvl w:val="0"/>
          <w:numId w:val="48"/>
        </w:numPr>
        <w:tabs>
          <w:tab w:val="left" w:pos="1249"/>
        </w:tabs>
        <w:spacing w:after="0" w:line="240" w:lineRule="auto"/>
        <w:ind w:firstLine="720"/>
        <w:jc w:val="both"/>
        <w:rPr>
          <w:rFonts w:ascii="Times New Roman" w:hAnsi="Times New Roman"/>
          <w:sz w:val="20"/>
          <w:szCs w:val="20"/>
        </w:rPr>
      </w:pPr>
      <w:bookmarkStart w:id="239" w:name="bookmark241"/>
      <w:bookmarkEnd w:id="239"/>
      <w:r w:rsidRPr="00842609">
        <w:rPr>
          <w:rFonts w:ascii="Times New Roman" w:hAnsi="Times New Roman"/>
          <w:sz w:val="20"/>
          <w:szCs w:val="20"/>
        </w:rPr>
        <w:t xml:space="preserve">Уполномоченный орган обеспечивает в срок не позднее рабочего дня, следующего за днем </w:t>
      </w:r>
      <w:r w:rsidRPr="00842609">
        <w:rPr>
          <w:rFonts w:ascii="Times New Roman" w:hAnsi="Times New Roman"/>
          <w:sz w:val="20"/>
          <w:szCs w:val="20"/>
        </w:rPr>
        <w:lastRenderedPageBreak/>
        <w:t>поступления заявления, а в случае его поступления в нерабочий или праздничный день, - в следующий за ним первый рабочий день:</w:t>
      </w:r>
    </w:p>
    <w:p w:rsidR="00842609" w:rsidRPr="00842609" w:rsidRDefault="00842609" w:rsidP="00842609">
      <w:pPr>
        <w:widowControl w:val="0"/>
        <w:tabs>
          <w:tab w:val="left" w:pos="1062"/>
        </w:tabs>
        <w:spacing w:after="0" w:line="240" w:lineRule="auto"/>
        <w:ind w:firstLine="720"/>
        <w:jc w:val="both"/>
        <w:rPr>
          <w:rFonts w:ascii="Times New Roman" w:hAnsi="Times New Roman"/>
          <w:sz w:val="20"/>
          <w:szCs w:val="20"/>
        </w:rPr>
      </w:pPr>
      <w:bookmarkStart w:id="240" w:name="bookmark242"/>
      <w:r w:rsidRPr="00842609">
        <w:rPr>
          <w:rFonts w:ascii="Times New Roman" w:hAnsi="Times New Roman"/>
          <w:sz w:val="20"/>
          <w:szCs w:val="20"/>
        </w:rPr>
        <w:t>а</w:t>
      </w:r>
      <w:bookmarkEnd w:id="240"/>
      <w:r w:rsidRPr="00842609">
        <w:rPr>
          <w:rFonts w:ascii="Times New Roman" w:hAnsi="Times New Roman"/>
          <w:sz w:val="20"/>
          <w:szCs w:val="20"/>
        </w:rPr>
        <w:t>)</w:t>
      </w:r>
      <w:r w:rsidRPr="00842609">
        <w:rPr>
          <w:rFonts w:ascii="Times New Roman" w:hAnsi="Times New Roman"/>
          <w:sz w:val="20"/>
          <w:szCs w:val="20"/>
        </w:rPr>
        <w:tab/>
        <w:t>прием документов, необходимых для предоставления Услуги, и направление Заявителю электронного сообщения о поступлении заявления;</w:t>
      </w:r>
    </w:p>
    <w:p w:rsidR="00842609" w:rsidRPr="00842609" w:rsidRDefault="00842609" w:rsidP="00842609">
      <w:pPr>
        <w:widowControl w:val="0"/>
        <w:tabs>
          <w:tab w:val="left" w:pos="1083"/>
        </w:tabs>
        <w:spacing w:after="0" w:line="240" w:lineRule="auto"/>
        <w:ind w:firstLine="720"/>
        <w:jc w:val="both"/>
        <w:rPr>
          <w:rFonts w:ascii="Times New Roman" w:hAnsi="Times New Roman"/>
          <w:sz w:val="20"/>
          <w:szCs w:val="20"/>
        </w:rPr>
      </w:pPr>
      <w:bookmarkStart w:id="241" w:name="bookmark243"/>
      <w:r w:rsidRPr="00842609">
        <w:rPr>
          <w:rFonts w:ascii="Times New Roman" w:hAnsi="Times New Roman"/>
          <w:sz w:val="20"/>
          <w:szCs w:val="20"/>
        </w:rPr>
        <w:t>б</w:t>
      </w:r>
      <w:bookmarkEnd w:id="241"/>
      <w:r w:rsidRPr="00842609">
        <w:rPr>
          <w:rFonts w:ascii="Times New Roman" w:hAnsi="Times New Roman"/>
          <w:sz w:val="20"/>
          <w:szCs w:val="20"/>
        </w:rPr>
        <w:t>)</w:t>
      </w:r>
      <w:r w:rsidRPr="00842609">
        <w:rPr>
          <w:rFonts w:ascii="Times New Roman" w:hAnsi="Times New Roman"/>
          <w:sz w:val="20"/>
          <w:szCs w:val="20"/>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42609" w:rsidRPr="00842609" w:rsidRDefault="00842609" w:rsidP="00873510">
      <w:pPr>
        <w:widowControl w:val="0"/>
        <w:numPr>
          <w:ilvl w:val="0"/>
          <w:numId w:val="48"/>
        </w:numPr>
        <w:tabs>
          <w:tab w:val="left" w:pos="1249"/>
        </w:tabs>
        <w:spacing w:after="0" w:line="240" w:lineRule="auto"/>
        <w:ind w:firstLine="720"/>
        <w:jc w:val="both"/>
        <w:rPr>
          <w:rFonts w:ascii="Times New Roman" w:hAnsi="Times New Roman"/>
          <w:sz w:val="20"/>
          <w:szCs w:val="20"/>
        </w:rPr>
      </w:pPr>
      <w:bookmarkStart w:id="242" w:name="bookmark244"/>
      <w:bookmarkEnd w:id="242"/>
      <w:r w:rsidRPr="00842609">
        <w:rPr>
          <w:rFonts w:ascii="Times New Roman" w:hAnsi="Times New Roman"/>
          <w:sz w:val="20"/>
          <w:szCs w:val="20"/>
        </w:rPr>
        <w:t>Заявителю в качестве результата предоставления Услуги обеспечивается возможность получения документа:</w:t>
      </w:r>
    </w:p>
    <w:p w:rsidR="00842609" w:rsidRPr="00842609" w:rsidRDefault="00842609" w:rsidP="00873510">
      <w:pPr>
        <w:widowControl w:val="0"/>
        <w:numPr>
          <w:ilvl w:val="0"/>
          <w:numId w:val="44"/>
        </w:numPr>
        <w:tabs>
          <w:tab w:val="left" w:pos="936"/>
        </w:tabs>
        <w:spacing w:after="0" w:line="240" w:lineRule="auto"/>
        <w:ind w:firstLine="720"/>
        <w:jc w:val="both"/>
        <w:rPr>
          <w:rFonts w:ascii="Times New Roman" w:hAnsi="Times New Roman"/>
          <w:sz w:val="20"/>
          <w:szCs w:val="20"/>
        </w:rPr>
      </w:pPr>
      <w:bookmarkStart w:id="243" w:name="bookmark245"/>
      <w:bookmarkEnd w:id="243"/>
      <w:r w:rsidRPr="00842609">
        <w:rPr>
          <w:rFonts w:ascii="Times New Roman" w:hAnsi="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244" w:name="bookmark246"/>
      <w:bookmarkEnd w:id="244"/>
      <w:r w:rsidRPr="00842609">
        <w:rPr>
          <w:rFonts w:ascii="Times New Roman" w:hAnsi="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w:t>
      </w:r>
    </w:p>
    <w:p w:rsidR="00842609" w:rsidRPr="00842609" w:rsidRDefault="00842609" w:rsidP="00873510">
      <w:pPr>
        <w:widowControl w:val="0"/>
        <w:numPr>
          <w:ilvl w:val="0"/>
          <w:numId w:val="48"/>
        </w:numPr>
        <w:tabs>
          <w:tab w:val="left" w:pos="1263"/>
        </w:tabs>
        <w:spacing w:after="0" w:line="240" w:lineRule="auto"/>
        <w:ind w:firstLine="720"/>
        <w:jc w:val="both"/>
        <w:rPr>
          <w:rFonts w:ascii="Times New Roman" w:hAnsi="Times New Roman"/>
          <w:sz w:val="20"/>
          <w:szCs w:val="20"/>
        </w:rPr>
      </w:pPr>
      <w:bookmarkStart w:id="245" w:name="bookmark247"/>
      <w:bookmarkEnd w:id="245"/>
      <w:r w:rsidRPr="00842609">
        <w:rPr>
          <w:rFonts w:ascii="Times New Roman" w:hAnsi="Times New Roman"/>
          <w:sz w:val="20"/>
          <w:szCs w:val="2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42609" w:rsidRPr="00842609" w:rsidRDefault="00842609" w:rsidP="00873510">
      <w:pPr>
        <w:widowControl w:val="0"/>
        <w:numPr>
          <w:ilvl w:val="0"/>
          <w:numId w:val="48"/>
        </w:numPr>
        <w:tabs>
          <w:tab w:val="left" w:pos="1260"/>
        </w:tabs>
        <w:spacing w:after="0" w:line="240" w:lineRule="auto"/>
        <w:ind w:firstLine="720"/>
        <w:jc w:val="both"/>
        <w:rPr>
          <w:rFonts w:ascii="Times New Roman" w:hAnsi="Times New Roman"/>
          <w:sz w:val="20"/>
          <w:szCs w:val="20"/>
        </w:rPr>
      </w:pPr>
      <w:bookmarkStart w:id="246" w:name="bookmark248"/>
      <w:bookmarkEnd w:id="246"/>
      <w:r w:rsidRPr="00842609">
        <w:rPr>
          <w:rFonts w:ascii="Times New Roman" w:hAnsi="Times New Roman"/>
          <w:sz w:val="20"/>
          <w:szCs w:val="2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2609" w:rsidRPr="00842609" w:rsidRDefault="00842609" w:rsidP="00842609">
      <w:pPr>
        <w:widowControl w:val="0"/>
        <w:tabs>
          <w:tab w:val="left" w:pos="1260"/>
        </w:tabs>
        <w:spacing w:after="0" w:line="240" w:lineRule="auto"/>
        <w:ind w:left="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247" w:name="bookmark251"/>
      <w:bookmarkStart w:id="248" w:name="bookmark250"/>
      <w:bookmarkStart w:id="249" w:name="bookmark249"/>
      <w:r w:rsidRPr="00842609">
        <w:rPr>
          <w:rFonts w:ascii="Times New Roman" w:hAnsi="Times New Roman"/>
          <w:b/>
          <w:bCs/>
          <w:sz w:val="20"/>
          <w:szCs w:val="20"/>
        </w:rPr>
        <w:t>Порядок исправления допущенных опечаток и ошибок в выданных</w:t>
      </w:r>
      <w:r w:rsidRPr="00842609">
        <w:rPr>
          <w:rFonts w:ascii="Times New Roman" w:hAnsi="Times New Roman"/>
          <w:b/>
          <w:bCs/>
          <w:sz w:val="20"/>
          <w:szCs w:val="20"/>
        </w:rPr>
        <w:br/>
        <w:t>в результате предоставления муниципальной услуги документах</w:t>
      </w:r>
      <w:bookmarkEnd w:id="247"/>
      <w:bookmarkEnd w:id="248"/>
      <w:bookmarkEnd w:id="249"/>
    </w:p>
    <w:p w:rsidR="00842609" w:rsidRPr="00842609" w:rsidRDefault="00842609" w:rsidP="00873510">
      <w:pPr>
        <w:widowControl w:val="0"/>
        <w:numPr>
          <w:ilvl w:val="0"/>
          <w:numId w:val="48"/>
        </w:numPr>
        <w:tabs>
          <w:tab w:val="left" w:pos="1260"/>
        </w:tabs>
        <w:spacing w:after="0" w:line="240" w:lineRule="auto"/>
        <w:ind w:firstLine="720"/>
        <w:jc w:val="both"/>
        <w:rPr>
          <w:rFonts w:ascii="Times New Roman" w:hAnsi="Times New Roman"/>
          <w:sz w:val="20"/>
          <w:szCs w:val="20"/>
        </w:rPr>
      </w:pPr>
      <w:bookmarkStart w:id="250" w:name="bookmark252"/>
      <w:bookmarkEnd w:id="250"/>
      <w:r w:rsidRPr="00842609">
        <w:rPr>
          <w:rFonts w:ascii="Times New Roman" w:hAnsi="Times New Roman"/>
          <w:sz w:val="20"/>
          <w:szCs w:val="2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42609" w:rsidRPr="00842609" w:rsidRDefault="00842609" w:rsidP="00842609">
      <w:pPr>
        <w:widowControl w:val="0"/>
        <w:spacing w:after="0" w:line="240" w:lineRule="auto"/>
        <w:ind w:firstLine="700"/>
        <w:jc w:val="both"/>
        <w:rPr>
          <w:rFonts w:ascii="Times New Roman" w:hAnsi="Times New Roman"/>
          <w:sz w:val="20"/>
          <w:szCs w:val="20"/>
        </w:rPr>
      </w:pPr>
    </w:p>
    <w:p w:rsidR="00842609" w:rsidRPr="00842609" w:rsidRDefault="00842609" w:rsidP="00842609">
      <w:pPr>
        <w:widowControl w:val="0"/>
        <w:tabs>
          <w:tab w:val="left" w:pos="1178"/>
        </w:tabs>
        <w:spacing w:after="0" w:line="240" w:lineRule="auto"/>
        <w:ind w:left="660"/>
        <w:jc w:val="center"/>
        <w:rPr>
          <w:rFonts w:ascii="Times New Roman" w:hAnsi="Times New Roman"/>
          <w:b/>
          <w:bCs/>
          <w:sz w:val="20"/>
          <w:szCs w:val="20"/>
        </w:rPr>
      </w:pPr>
      <w:bookmarkStart w:id="251" w:name="bookmark253"/>
      <w:bookmarkEnd w:id="251"/>
      <w:r w:rsidRPr="00842609">
        <w:rPr>
          <w:rFonts w:ascii="Times New Roman" w:hAnsi="Times New Roman"/>
          <w:b/>
          <w:bCs/>
          <w:sz w:val="20"/>
          <w:szCs w:val="20"/>
        </w:rPr>
        <w:t>4. ФОРМЫ КОНТРОЛЯ ЗА ИСПОЛНЕНИЕМ АДМИНИСТРАТИВНОГО РЕГЛАМЕНТА</w:t>
      </w:r>
    </w:p>
    <w:p w:rsidR="00842609" w:rsidRPr="00842609" w:rsidRDefault="00842609" w:rsidP="00842609">
      <w:pPr>
        <w:widowControl w:val="0"/>
        <w:tabs>
          <w:tab w:val="left" w:pos="1178"/>
        </w:tabs>
        <w:spacing w:after="0" w:line="240" w:lineRule="auto"/>
        <w:ind w:left="66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2609" w:rsidRPr="00842609" w:rsidRDefault="00842609" w:rsidP="00873510">
      <w:pPr>
        <w:widowControl w:val="0"/>
        <w:numPr>
          <w:ilvl w:val="0"/>
          <w:numId w:val="49"/>
        </w:numPr>
        <w:tabs>
          <w:tab w:val="left" w:pos="1249"/>
        </w:tabs>
        <w:spacing w:after="0" w:line="240" w:lineRule="auto"/>
        <w:ind w:firstLine="700"/>
        <w:jc w:val="both"/>
        <w:rPr>
          <w:rFonts w:ascii="Times New Roman" w:hAnsi="Times New Roman"/>
          <w:sz w:val="20"/>
          <w:szCs w:val="20"/>
        </w:rPr>
      </w:pPr>
      <w:bookmarkStart w:id="252" w:name="bookmark254"/>
      <w:bookmarkEnd w:id="252"/>
      <w:r w:rsidRPr="00842609">
        <w:rPr>
          <w:rFonts w:ascii="Times New Roman" w:hAnsi="Times New Roman"/>
          <w:sz w:val="20"/>
          <w:szCs w:val="2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42609" w:rsidRPr="00842609" w:rsidRDefault="00842609" w:rsidP="00842609">
      <w:pPr>
        <w:widowControl w:val="0"/>
        <w:spacing w:after="0" w:line="240" w:lineRule="auto"/>
        <w:ind w:firstLine="700"/>
        <w:jc w:val="both"/>
        <w:rPr>
          <w:rFonts w:ascii="Times New Roman" w:hAnsi="Times New Roman"/>
          <w:sz w:val="20"/>
          <w:szCs w:val="20"/>
        </w:rPr>
      </w:pPr>
      <w:r w:rsidRPr="00842609">
        <w:rPr>
          <w:rFonts w:ascii="Times New Roman" w:hAnsi="Times New Roman"/>
          <w:sz w:val="20"/>
          <w:szCs w:val="20"/>
        </w:rPr>
        <w:t>Текущий контроль осуществляется путем проведения плановых и внеплановых проверок:</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253" w:name="bookmark255"/>
      <w:bookmarkEnd w:id="253"/>
      <w:r w:rsidRPr="00842609">
        <w:rPr>
          <w:rFonts w:ascii="Times New Roman" w:hAnsi="Times New Roman"/>
          <w:sz w:val="20"/>
          <w:szCs w:val="20"/>
        </w:rPr>
        <w:t>решений о предоставлении (об отказе в предоставлении) Услуги;</w:t>
      </w:r>
    </w:p>
    <w:p w:rsidR="00842609" w:rsidRPr="00842609" w:rsidRDefault="00842609" w:rsidP="00873510">
      <w:pPr>
        <w:widowControl w:val="0"/>
        <w:numPr>
          <w:ilvl w:val="0"/>
          <w:numId w:val="44"/>
        </w:numPr>
        <w:tabs>
          <w:tab w:val="left" w:pos="912"/>
        </w:tabs>
        <w:spacing w:after="0" w:line="240" w:lineRule="auto"/>
        <w:ind w:firstLine="700"/>
        <w:jc w:val="both"/>
        <w:rPr>
          <w:rFonts w:ascii="Times New Roman" w:hAnsi="Times New Roman"/>
          <w:sz w:val="20"/>
          <w:szCs w:val="20"/>
        </w:rPr>
      </w:pPr>
      <w:bookmarkStart w:id="254" w:name="bookmark256"/>
      <w:bookmarkEnd w:id="254"/>
      <w:r w:rsidRPr="00842609">
        <w:rPr>
          <w:rFonts w:ascii="Times New Roman" w:hAnsi="Times New Roman"/>
          <w:sz w:val="20"/>
          <w:szCs w:val="20"/>
        </w:rPr>
        <w:t>выявления и устранения нарушений прав граждан;</w:t>
      </w:r>
    </w:p>
    <w:p w:rsidR="00842609" w:rsidRPr="00842609" w:rsidRDefault="00842609" w:rsidP="00873510">
      <w:pPr>
        <w:widowControl w:val="0"/>
        <w:numPr>
          <w:ilvl w:val="0"/>
          <w:numId w:val="44"/>
        </w:numPr>
        <w:tabs>
          <w:tab w:val="left" w:pos="929"/>
        </w:tabs>
        <w:spacing w:after="0" w:line="240" w:lineRule="auto"/>
        <w:ind w:firstLine="700"/>
        <w:jc w:val="both"/>
        <w:rPr>
          <w:rFonts w:ascii="Times New Roman" w:hAnsi="Times New Roman"/>
          <w:sz w:val="20"/>
          <w:szCs w:val="20"/>
        </w:rPr>
      </w:pPr>
      <w:bookmarkStart w:id="255" w:name="bookmark257"/>
      <w:bookmarkEnd w:id="255"/>
      <w:r w:rsidRPr="00842609">
        <w:rPr>
          <w:rFonts w:ascii="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2609" w:rsidRPr="00842609" w:rsidRDefault="00842609" w:rsidP="00842609">
      <w:pPr>
        <w:widowControl w:val="0"/>
        <w:tabs>
          <w:tab w:val="left" w:pos="929"/>
        </w:tabs>
        <w:spacing w:after="0" w:line="240" w:lineRule="auto"/>
        <w:ind w:left="700"/>
        <w:jc w:val="both"/>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Порядок и периодичность осуществления плановых и внеплановых проверок</w:t>
      </w:r>
      <w:r w:rsidRPr="00842609">
        <w:rPr>
          <w:rFonts w:ascii="Times New Roman" w:hAnsi="Times New Roman"/>
          <w:b/>
          <w:bCs/>
          <w:sz w:val="20"/>
          <w:szCs w:val="20"/>
        </w:rPr>
        <w:br/>
      </w:r>
      <w:r w:rsidRPr="00842609">
        <w:rPr>
          <w:rFonts w:ascii="Times New Roman" w:hAnsi="Times New Roman"/>
          <w:b/>
          <w:bCs/>
          <w:sz w:val="20"/>
          <w:szCs w:val="20"/>
        </w:rPr>
        <w:lastRenderedPageBreak/>
        <w:t>полноты и качества предоставления муниципальной услуги, в том числе</w:t>
      </w:r>
      <w:r w:rsidRPr="00842609">
        <w:rPr>
          <w:rFonts w:ascii="Times New Roman" w:hAnsi="Times New Roman"/>
          <w:b/>
          <w:bCs/>
          <w:sz w:val="20"/>
          <w:szCs w:val="20"/>
        </w:rPr>
        <w:br/>
        <w:t>порядок и формы контроля за полнотой и качеством предоставления</w:t>
      </w:r>
      <w:r w:rsidRPr="00842609">
        <w:rPr>
          <w:rFonts w:ascii="Times New Roman" w:hAnsi="Times New Roman"/>
          <w:b/>
          <w:bCs/>
          <w:sz w:val="20"/>
          <w:szCs w:val="20"/>
        </w:rPr>
        <w:br/>
        <w:t>муниципальной услуги</w:t>
      </w:r>
    </w:p>
    <w:p w:rsidR="00842609" w:rsidRPr="00842609" w:rsidRDefault="00842609" w:rsidP="00873510">
      <w:pPr>
        <w:widowControl w:val="0"/>
        <w:numPr>
          <w:ilvl w:val="0"/>
          <w:numId w:val="49"/>
        </w:numPr>
        <w:tabs>
          <w:tab w:val="left" w:pos="1253"/>
        </w:tabs>
        <w:spacing w:after="0" w:line="240" w:lineRule="auto"/>
        <w:ind w:firstLine="700"/>
        <w:jc w:val="both"/>
        <w:rPr>
          <w:rFonts w:ascii="Times New Roman" w:hAnsi="Times New Roman"/>
          <w:sz w:val="20"/>
          <w:szCs w:val="20"/>
        </w:rPr>
      </w:pPr>
      <w:bookmarkStart w:id="256" w:name="bookmark258"/>
      <w:bookmarkEnd w:id="256"/>
      <w:r w:rsidRPr="00842609">
        <w:rPr>
          <w:rFonts w:ascii="Times New Roman" w:hAnsi="Times New Roman"/>
          <w:sz w:val="20"/>
          <w:szCs w:val="20"/>
        </w:rPr>
        <w:t>Контроль за полнотой и качеством предоставления Услуги включает в себя проведение плановых и внеплановых проверок.</w:t>
      </w:r>
    </w:p>
    <w:p w:rsidR="00842609" w:rsidRPr="00842609" w:rsidRDefault="00842609" w:rsidP="00873510">
      <w:pPr>
        <w:widowControl w:val="0"/>
        <w:numPr>
          <w:ilvl w:val="0"/>
          <w:numId w:val="49"/>
        </w:numPr>
        <w:tabs>
          <w:tab w:val="left" w:pos="1249"/>
        </w:tabs>
        <w:spacing w:after="0" w:line="240" w:lineRule="auto"/>
        <w:ind w:firstLine="700"/>
        <w:jc w:val="both"/>
        <w:rPr>
          <w:rFonts w:ascii="Times New Roman" w:hAnsi="Times New Roman"/>
          <w:sz w:val="20"/>
          <w:szCs w:val="20"/>
        </w:rPr>
      </w:pPr>
      <w:bookmarkStart w:id="257" w:name="bookmark259"/>
      <w:bookmarkEnd w:id="257"/>
      <w:r w:rsidRPr="00842609">
        <w:rPr>
          <w:rFonts w:ascii="Times New Roman" w:hAnsi="Times New Roman"/>
          <w:sz w:val="20"/>
          <w:szCs w:val="2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42609" w:rsidRPr="00842609" w:rsidRDefault="00842609" w:rsidP="00842609">
      <w:pPr>
        <w:widowControl w:val="0"/>
        <w:spacing w:after="0" w:line="240" w:lineRule="auto"/>
        <w:jc w:val="both"/>
        <w:rPr>
          <w:rFonts w:ascii="Times New Roman" w:hAnsi="Times New Roman"/>
          <w:sz w:val="20"/>
          <w:szCs w:val="20"/>
        </w:rPr>
      </w:pPr>
      <w:r w:rsidRPr="00842609">
        <w:rPr>
          <w:rFonts w:ascii="Times New Roman" w:hAnsi="Times New Roman"/>
          <w:sz w:val="20"/>
          <w:szCs w:val="20"/>
        </w:rPr>
        <w:t>При плановой проверке полноты и качества предоставления Услуги контролю подлежат:</w:t>
      </w:r>
    </w:p>
    <w:p w:rsidR="00842609" w:rsidRPr="00842609" w:rsidRDefault="00842609" w:rsidP="00873510">
      <w:pPr>
        <w:widowControl w:val="0"/>
        <w:numPr>
          <w:ilvl w:val="0"/>
          <w:numId w:val="44"/>
        </w:numPr>
        <w:tabs>
          <w:tab w:val="left" w:pos="950"/>
        </w:tabs>
        <w:spacing w:after="0" w:line="240" w:lineRule="auto"/>
        <w:ind w:firstLine="720"/>
        <w:jc w:val="both"/>
        <w:rPr>
          <w:rFonts w:ascii="Times New Roman" w:hAnsi="Times New Roman"/>
          <w:sz w:val="20"/>
          <w:szCs w:val="20"/>
        </w:rPr>
      </w:pPr>
      <w:bookmarkStart w:id="258" w:name="bookmark260"/>
      <w:bookmarkEnd w:id="258"/>
      <w:r w:rsidRPr="00842609">
        <w:rPr>
          <w:rFonts w:ascii="Times New Roman" w:hAnsi="Times New Roman"/>
          <w:sz w:val="20"/>
          <w:szCs w:val="20"/>
        </w:rPr>
        <w:t>соблюдение сроков предоставления Услуги;</w:t>
      </w:r>
    </w:p>
    <w:p w:rsidR="00842609" w:rsidRPr="00842609" w:rsidRDefault="00842609" w:rsidP="00873510">
      <w:pPr>
        <w:widowControl w:val="0"/>
        <w:numPr>
          <w:ilvl w:val="0"/>
          <w:numId w:val="44"/>
        </w:numPr>
        <w:tabs>
          <w:tab w:val="left" w:pos="946"/>
        </w:tabs>
        <w:spacing w:after="0" w:line="240" w:lineRule="auto"/>
        <w:ind w:firstLine="720"/>
        <w:jc w:val="both"/>
        <w:rPr>
          <w:rFonts w:ascii="Times New Roman" w:hAnsi="Times New Roman"/>
          <w:sz w:val="20"/>
          <w:szCs w:val="20"/>
        </w:rPr>
      </w:pPr>
      <w:bookmarkStart w:id="259" w:name="bookmark261"/>
      <w:bookmarkEnd w:id="259"/>
      <w:r w:rsidRPr="00842609">
        <w:rPr>
          <w:rFonts w:ascii="Times New Roman" w:hAnsi="Times New Roman"/>
          <w:sz w:val="20"/>
          <w:szCs w:val="20"/>
        </w:rPr>
        <w:t>соблюдение положений настоящего Регламента и иных нормативных правовых актов, устанавливающих требования к предоставлению Услуги;</w:t>
      </w:r>
    </w:p>
    <w:p w:rsidR="00842609" w:rsidRPr="00842609" w:rsidRDefault="00842609" w:rsidP="00873510">
      <w:pPr>
        <w:widowControl w:val="0"/>
        <w:numPr>
          <w:ilvl w:val="0"/>
          <w:numId w:val="44"/>
        </w:numPr>
        <w:tabs>
          <w:tab w:val="left" w:pos="943"/>
        </w:tabs>
        <w:spacing w:after="0" w:line="240" w:lineRule="auto"/>
        <w:ind w:firstLine="720"/>
        <w:jc w:val="both"/>
        <w:rPr>
          <w:rFonts w:ascii="Times New Roman" w:hAnsi="Times New Roman"/>
          <w:sz w:val="20"/>
          <w:szCs w:val="20"/>
        </w:rPr>
      </w:pPr>
      <w:bookmarkStart w:id="260" w:name="bookmark262"/>
      <w:bookmarkEnd w:id="260"/>
      <w:r w:rsidRPr="00842609">
        <w:rPr>
          <w:rFonts w:ascii="Times New Roman" w:hAnsi="Times New Roman"/>
          <w:sz w:val="20"/>
          <w:szCs w:val="20"/>
        </w:rPr>
        <w:t>правильность и обоснованность принятого решения об отказе в предоставлении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Основанием для проведения внеплановых проверок являются:</w:t>
      </w:r>
    </w:p>
    <w:p w:rsidR="00842609" w:rsidRPr="00842609" w:rsidRDefault="00842609" w:rsidP="00873510">
      <w:pPr>
        <w:widowControl w:val="0"/>
        <w:numPr>
          <w:ilvl w:val="0"/>
          <w:numId w:val="44"/>
        </w:numPr>
        <w:tabs>
          <w:tab w:val="left" w:pos="946"/>
        </w:tabs>
        <w:spacing w:after="0" w:line="240" w:lineRule="auto"/>
        <w:ind w:firstLine="720"/>
        <w:jc w:val="both"/>
        <w:rPr>
          <w:rFonts w:ascii="Times New Roman" w:hAnsi="Times New Roman"/>
          <w:sz w:val="20"/>
          <w:szCs w:val="20"/>
        </w:rPr>
      </w:pPr>
      <w:bookmarkStart w:id="261" w:name="bookmark263"/>
      <w:bookmarkEnd w:id="261"/>
      <w:r w:rsidRPr="00842609">
        <w:rPr>
          <w:rFonts w:ascii="Times New Roman" w:hAnsi="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42609" w:rsidRPr="00842609" w:rsidRDefault="00842609" w:rsidP="00873510">
      <w:pPr>
        <w:widowControl w:val="0"/>
        <w:numPr>
          <w:ilvl w:val="0"/>
          <w:numId w:val="44"/>
        </w:numPr>
        <w:tabs>
          <w:tab w:val="left" w:pos="943"/>
        </w:tabs>
        <w:spacing w:after="0" w:line="240" w:lineRule="auto"/>
        <w:ind w:firstLine="720"/>
        <w:jc w:val="both"/>
        <w:rPr>
          <w:rFonts w:ascii="Times New Roman" w:hAnsi="Times New Roman"/>
          <w:sz w:val="20"/>
          <w:szCs w:val="20"/>
        </w:rPr>
      </w:pPr>
      <w:bookmarkStart w:id="262" w:name="bookmark264"/>
      <w:bookmarkEnd w:id="262"/>
      <w:r w:rsidRPr="00842609">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Услуги.</w:t>
      </w:r>
    </w:p>
    <w:p w:rsidR="00842609" w:rsidRPr="00842609" w:rsidRDefault="00842609" w:rsidP="00842609">
      <w:pPr>
        <w:widowControl w:val="0"/>
        <w:tabs>
          <w:tab w:val="left" w:pos="943"/>
        </w:tabs>
        <w:spacing w:after="0" w:line="240" w:lineRule="auto"/>
        <w:ind w:left="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Ответственность должностных лиц за решения и действия</w:t>
      </w:r>
      <w:r w:rsidRPr="00842609">
        <w:rPr>
          <w:rFonts w:ascii="Times New Roman" w:hAnsi="Times New Roman"/>
          <w:b/>
          <w:bCs/>
          <w:sz w:val="20"/>
          <w:szCs w:val="20"/>
        </w:rPr>
        <w:br/>
        <w:t>(бездействие), принимаемые (осуществляемые) ими в ходе предоставления</w:t>
      </w:r>
      <w:r w:rsidRPr="00842609">
        <w:rPr>
          <w:rFonts w:ascii="Times New Roman" w:hAnsi="Times New Roman"/>
          <w:b/>
          <w:bCs/>
          <w:sz w:val="20"/>
          <w:szCs w:val="20"/>
        </w:rPr>
        <w:br/>
        <w:t>муниципальной услуги</w:t>
      </w:r>
    </w:p>
    <w:p w:rsidR="00842609" w:rsidRPr="00842609" w:rsidRDefault="00842609" w:rsidP="00873510">
      <w:pPr>
        <w:widowControl w:val="0"/>
        <w:numPr>
          <w:ilvl w:val="0"/>
          <w:numId w:val="49"/>
        </w:numPr>
        <w:tabs>
          <w:tab w:val="left" w:pos="1274"/>
        </w:tabs>
        <w:spacing w:after="0" w:line="240" w:lineRule="auto"/>
        <w:ind w:firstLine="720"/>
        <w:jc w:val="both"/>
        <w:rPr>
          <w:rFonts w:ascii="Times New Roman" w:hAnsi="Times New Roman"/>
          <w:sz w:val="20"/>
          <w:szCs w:val="20"/>
        </w:rPr>
      </w:pPr>
      <w:bookmarkStart w:id="263" w:name="bookmark265"/>
      <w:bookmarkEnd w:id="263"/>
      <w:r w:rsidRPr="00842609">
        <w:rPr>
          <w:rFonts w:ascii="Times New Roman" w:hAnsi="Times New Roman"/>
          <w:sz w:val="20"/>
          <w:szCs w:val="2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Требования к порядку и формам контроля за предоставлением</w:t>
      </w:r>
      <w:r w:rsidRPr="00842609">
        <w:rPr>
          <w:rFonts w:ascii="Times New Roman" w:hAnsi="Times New Roman"/>
          <w:b/>
          <w:bCs/>
          <w:sz w:val="20"/>
          <w:szCs w:val="20"/>
        </w:rPr>
        <w:br/>
        <w:t>муниципальной услуги, в том числе со стороны граждан, их объединений</w:t>
      </w:r>
      <w:r w:rsidRPr="00842609">
        <w:rPr>
          <w:rFonts w:ascii="Times New Roman" w:hAnsi="Times New Roman"/>
          <w:b/>
          <w:bCs/>
          <w:sz w:val="20"/>
          <w:szCs w:val="20"/>
        </w:rPr>
        <w:br/>
        <w:t>и организаций</w:t>
      </w:r>
    </w:p>
    <w:p w:rsidR="00842609" w:rsidRPr="00842609" w:rsidRDefault="00842609" w:rsidP="00873510">
      <w:pPr>
        <w:widowControl w:val="0"/>
        <w:numPr>
          <w:ilvl w:val="0"/>
          <w:numId w:val="49"/>
        </w:numPr>
        <w:tabs>
          <w:tab w:val="left" w:pos="1270"/>
        </w:tabs>
        <w:spacing w:after="0" w:line="240" w:lineRule="auto"/>
        <w:ind w:firstLine="720"/>
        <w:jc w:val="both"/>
        <w:rPr>
          <w:rFonts w:ascii="Times New Roman" w:hAnsi="Times New Roman"/>
          <w:sz w:val="20"/>
          <w:szCs w:val="20"/>
        </w:rPr>
      </w:pPr>
      <w:bookmarkStart w:id="264" w:name="bookmark266"/>
      <w:bookmarkEnd w:id="264"/>
      <w:r w:rsidRPr="00842609">
        <w:rPr>
          <w:rFonts w:ascii="Times New Roman" w:hAnsi="Times New Roman"/>
          <w:sz w:val="20"/>
          <w:szCs w:val="2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Граждане, их объединения и организации также имеют право:</w:t>
      </w:r>
    </w:p>
    <w:p w:rsidR="00842609" w:rsidRPr="00842609" w:rsidRDefault="00842609" w:rsidP="00873510">
      <w:pPr>
        <w:widowControl w:val="0"/>
        <w:numPr>
          <w:ilvl w:val="0"/>
          <w:numId w:val="44"/>
        </w:numPr>
        <w:tabs>
          <w:tab w:val="left" w:pos="946"/>
        </w:tabs>
        <w:spacing w:after="0" w:line="240" w:lineRule="auto"/>
        <w:ind w:firstLine="720"/>
        <w:jc w:val="both"/>
        <w:rPr>
          <w:rFonts w:ascii="Times New Roman" w:hAnsi="Times New Roman"/>
          <w:sz w:val="20"/>
          <w:szCs w:val="20"/>
        </w:rPr>
      </w:pPr>
      <w:bookmarkStart w:id="265" w:name="bookmark267"/>
      <w:bookmarkEnd w:id="265"/>
      <w:r w:rsidRPr="00842609">
        <w:rPr>
          <w:rFonts w:ascii="Times New Roman" w:hAnsi="Times New Roman"/>
          <w:sz w:val="20"/>
          <w:szCs w:val="20"/>
        </w:rPr>
        <w:t>направлять замечания и предложения по улучшению доступности и качества предоставления Услуги;</w:t>
      </w:r>
    </w:p>
    <w:p w:rsidR="00842609" w:rsidRPr="00842609" w:rsidRDefault="00842609" w:rsidP="00873510">
      <w:pPr>
        <w:widowControl w:val="0"/>
        <w:numPr>
          <w:ilvl w:val="0"/>
          <w:numId w:val="44"/>
        </w:numPr>
        <w:tabs>
          <w:tab w:val="left" w:pos="950"/>
        </w:tabs>
        <w:spacing w:after="0" w:line="240" w:lineRule="auto"/>
        <w:ind w:firstLine="720"/>
        <w:jc w:val="both"/>
        <w:rPr>
          <w:rFonts w:ascii="Times New Roman" w:hAnsi="Times New Roman"/>
          <w:sz w:val="20"/>
          <w:szCs w:val="20"/>
        </w:rPr>
      </w:pPr>
      <w:bookmarkStart w:id="266" w:name="bookmark268"/>
      <w:bookmarkEnd w:id="266"/>
      <w:r w:rsidRPr="00842609">
        <w:rPr>
          <w:rFonts w:ascii="Times New Roman" w:hAnsi="Times New Roman"/>
          <w:sz w:val="20"/>
          <w:szCs w:val="20"/>
        </w:rPr>
        <w:t>вносить предложения о мерах по устранению нарушений настоящего Регламента.</w:t>
      </w:r>
    </w:p>
    <w:p w:rsidR="00842609" w:rsidRPr="00842609" w:rsidRDefault="00842609" w:rsidP="00873510">
      <w:pPr>
        <w:widowControl w:val="0"/>
        <w:numPr>
          <w:ilvl w:val="0"/>
          <w:numId w:val="49"/>
        </w:numPr>
        <w:tabs>
          <w:tab w:val="left" w:pos="1249"/>
        </w:tabs>
        <w:spacing w:after="0" w:line="240" w:lineRule="auto"/>
        <w:ind w:firstLine="720"/>
        <w:jc w:val="both"/>
        <w:rPr>
          <w:rFonts w:ascii="Times New Roman" w:hAnsi="Times New Roman"/>
          <w:sz w:val="20"/>
          <w:szCs w:val="20"/>
        </w:rPr>
      </w:pPr>
      <w:bookmarkStart w:id="267" w:name="bookmark269"/>
      <w:bookmarkEnd w:id="267"/>
      <w:r w:rsidRPr="00842609">
        <w:rPr>
          <w:rFonts w:ascii="Times New Roman" w:hAnsi="Times New Roman"/>
          <w:sz w:val="20"/>
          <w:szCs w:val="20"/>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widowControl w:val="0"/>
        <w:tabs>
          <w:tab w:val="left" w:pos="903"/>
        </w:tabs>
        <w:spacing w:after="0" w:line="240" w:lineRule="auto"/>
        <w:jc w:val="center"/>
        <w:rPr>
          <w:rFonts w:ascii="Times New Roman" w:hAnsi="Times New Roman"/>
          <w:b/>
          <w:bCs/>
          <w:sz w:val="20"/>
          <w:szCs w:val="20"/>
        </w:rPr>
      </w:pPr>
      <w:bookmarkStart w:id="268" w:name="bookmark270"/>
      <w:bookmarkEnd w:id="268"/>
      <w:r w:rsidRPr="00842609">
        <w:rPr>
          <w:rFonts w:ascii="Times New Roman" w:hAnsi="Times New Roman"/>
          <w:b/>
          <w:bCs/>
          <w:sz w:val="20"/>
          <w:szCs w:val="20"/>
        </w:rPr>
        <w:t>5. ДОСУДЕБНЫЙ (ВНЕСУДЕБНЫЙ) ПОРЯДОК ОБЖАЛОВАНИЯ РЕШЕНИЙ</w:t>
      </w:r>
      <w:r w:rsidRPr="00842609">
        <w:rPr>
          <w:rFonts w:ascii="Times New Roman" w:hAnsi="Times New Roman"/>
          <w:b/>
          <w:bCs/>
          <w:sz w:val="20"/>
          <w:szCs w:val="20"/>
        </w:rPr>
        <w:b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42609" w:rsidRPr="00842609" w:rsidRDefault="00842609" w:rsidP="00842609">
      <w:pPr>
        <w:widowControl w:val="0"/>
        <w:tabs>
          <w:tab w:val="left" w:pos="903"/>
        </w:tabs>
        <w:spacing w:after="0" w:line="240" w:lineRule="auto"/>
        <w:jc w:val="center"/>
        <w:rPr>
          <w:rFonts w:ascii="Times New Roman" w:hAnsi="Times New Roman"/>
          <w:sz w:val="20"/>
          <w:szCs w:val="20"/>
        </w:rPr>
      </w:pPr>
    </w:p>
    <w:p w:rsidR="00842609" w:rsidRPr="00842609" w:rsidRDefault="00842609" w:rsidP="00873510">
      <w:pPr>
        <w:widowControl w:val="0"/>
        <w:numPr>
          <w:ilvl w:val="0"/>
          <w:numId w:val="50"/>
        </w:numPr>
        <w:tabs>
          <w:tab w:val="left" w:pos="1252"/>
        </w:tabs>
        <w:spacing w:after="0" w:line="240" w:lineRule="auto"/>
        <w:ind w:firstLine="720"/>
        <w:jc w:val="both"/>
        <w:rPr>
          <w:rFonts w:ascii="Times New Roman" w:hAnsi="Times New Roman"/>
          <w:sz w:val="20"/>
          <w:szCs w:val="20"/>
        </w:rPr>
      </w:pPr>
      <w:bookmarkStart w:id="269" w:name="bookmark271"/>
      <w:bookmarkEnd w:id="269"/>
      <w:r w:rsidRPr="00842609">
        <w:rPr>
          <w:rFonts w:ascii="Times New Roman" w:hAnsi="Times New Roman"/>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42609" w:rsidRPr="00842609" w:rsidRDefault="00842609" w:rsidP="00842609">
      <w:pPr>
        <w:widowControl w:val="0"/>
        <w:tabs>
          <w:tab w:val="left" w:pos="1252"/>
        </w:tabs>
        <w:spacing w:after="0" w:line="240" w:lineRule="auto"/>
        <w:ind w:left="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Органы местного самоуправления, организации и уполномоченные</w:t>
      </w:r>
      <w:r w:rsidRPr="00842609">
        <w:rPr>
          <w:rFonts w:ascii="Times New Roman" w:hAnsi="Times New Roman"/>
          <w:b/>
          <w:bCs/>
          <w:sz w:val="20"/>
          <w:szCs w:val="20"/>
        </w:rPr>
        <w:br/>
        <w:t>на рассмотрение жалобы лица, которым может быть направлена жалоба</w:t>
      </w:r>
      <w:r w:rsidRPr="00842609">
        <w:rPr>
          <w:rFonts w:ascii="Times New Roman" w:hAnsi="Times New Roman"/>
          <w:b/>
          <w:bCs/>
          <w:sz w:val="20"/>
          <w:szCs w:val="20"/>
        </w:rPr>
        <w:br/>
        <w:t>заявителя в досудебном (внесудебном) порядке</w:t>
      </w:r>
    </w:p>
    <w:p w:rsidR="00842609" w:rsidRPr="00842609" w:rsidRDefault="00842609" w:rsidP="00873510">
      <w:pPr>
        <w:widowControl w:val="0"/>
        <w:numPr>
          <w:ilvl w:val="0"/>
          <w:numId w:val="50"/>
        </w:numPr>
        <w:tabs>
          <w:tab w:val="left" w:pos="1245"/>
        </w:tabs>
        <w:spacing w:after="0" w:line="240" w:lineRule="auto"/>
        <w:ind w:firstLine="720"/>
        <w:jc w:val="both"/>
        <w:rPr>
          <w:rFonts w:ascii="Times New Roman" w:hAnsi="Times New Roman"/>
          <w:sz w:val="20"/>
          <w:szCs w:val="20"/>
        </w:rPr>
      </w:pPr>
      <w:bookmarkStart w:id="270" w:name="bookmark272"/>
      <w:bookmarkEnd w:id="270"/>
      <w:r w:rsidRPr="00842609">
        <w:rPr>
          <w:rFonts w:ascii="Times New Roman" w:hAnsi="Times New Roman"/>
          <w:sz w:val="20"/>
          <w:szCs w:val="2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271" w:name="bookmark273"/>
      <w:bookmarkEnd w:id="271"/>
      <w:r w:rsidRPr="00842609">
        <w:rPr>
          <w:rFonts w:ascii="Times New Roman" w:hAnsi="Times New Roman"/>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42609" w:rsidRPr="00842609" w:rsidRDefault="00842609" w:rsidP="00873510">
      <w:pPr>
        <w:widowControl w:val="0"/>
        <w:numPr>
          <w:ilvl w:val="0"/>
          <w:numId w:val="44"/>
        </w:numPr>
        <w:tabs>
          <w:tab w:val="left" w:pos="932"/>
        </w:tabs>
        <w:spacing w:after="0" w:line="240" w:lineRule="auto"/>
        <w:ind w:firstLine="720"/>
        <w:jc w:val="both"/>
        <w:rPr>
          <w:rFonts w:ascii="Times New Roman" w:hAnsi="Times New Roman"/>
          <w:sz w:val="20"/>
          <w:szCs w:val="20"/>
        </w:rPr>
      </w:pPr>
      <w:bookmarkStart w:id="272" w:name="bookmark274"/>
      <w:bookmarkEnd w:id="272"/>
      <w:r w:rsidRPr="00842609">
        <w:rPr>
          <w:rFonts w:ascii="Times New Roman" w:hAnsi="Times New Roman"/>
          <w:sz w:val="20"/>
          <w:szCs w:val="20"/>
        </w:rPr>
        <w:lastRenderedPageBreak/>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 к руководителю многофункционального центра - на решения и действия (бездействие) работника многофункционального центра;</w:t>
      </w:r>
    </w:p>
    <w:p w:rsidR="00842609" w:rsidRPr="00842609" w:rsidRDefault="00842609" w:rsidP="00873510">
      <w:pPr>
        <w:widowControl w:val="0"/>
        <w:numPr>
          <w:ilvl w:val="0"/>
          <w:numId w:val="44"/>
        </w:numPr>
        <w:tabs>
          <w:tab w:val="left" w:pos="925"/>
        </w:tabs>
        <w:spacing w:after="0" w:line="240" w:lineRule="auto"/>
        <w:ind w:firstLine="720"/>
        <w:jc w:val="both"/>
        <w:rPr>
          <w:rFonts w:ascii="Times New Roman" w:hAnsi="Times New Roman"/>
          <w:sz w:val="20"/>
          <w:szCs w:val="20"/>
        </w:rPr>
      </w:pPr>
      <w:bookmarkStart w:id="273" w:name="bookmark275"/>
      <w:bookmarkEnd w:id="273"/>
      <w:r w:rsidRPr="00842609">
        <w:rPr>
          <w:rFonts w:ascii="Times New Roman" w:hAnsi="Times New Roman"/>
          <w:sz w:val="20"/>
          <w:szCs w:val="20"/>
        </w:rPr>
        <w:t>к учредителю многофункционального центра - на решение и действия (бездействие) многофункционального центра.</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Способы информирования заявителей о порядке подачи и рассмотрения</w:t>
      </w:r>
      <w:r w:rsidRPr="00842609">
        <w:rPr>
          <w:rFonts w:ascii="Times New Roman" w:hAnsi="Times New Roman"/>
          <w:b/>
          <w:bCs/>
          <w:sz w:val="20"/>
          <w:szCs w:val="20"/>
        </w:rPr>
        <w:br/>
        <w:t>жалобы, в том числе с использованием Единого портала государственных</w:t>
      </w:r>
      <w:r w:rsidRPr="00842609">
        <w:rPr>
          <w:rFonts w:ascii="Times New Roman" w:hAnsi="Times New Roman"/>
          <w:b/>
          <w:bCs/>
          <w:sz w:val="20"/>
          <w:szCs w:val="20"/>
        </w:rPr>
        <w:br/>
        <w:t>и муниципальных услуг (функций)</w:t>
      </w:r>
    </w:p>
    <w:p w:rsidR="00842609" w:rsidRPr="00842609" w:rsidRDefault="00842609" w:rsidP="00873510">
      <w:pPr>
        <w:widowControl w:val="0"/>
        <w:numPr>
          <w:ilvl w:val="0"/>
          <w:numId w:val="51"/>
        </w:numPr>
        <w:tabs>
          <w:tab w:val="left" w:pos="1246"/>
        </w:tabs>
        <w:spacing w:after="0" w:line="240" w:lineRule="auto"/>
        <w:ind w:firstLine="720"/>
        <w:jc w:val="both"/>
        <w:rPr>
          <w:rFonts w:ascii="Times New Roman" w:hAnsi="Times New Roman"/>
          <w:sz w:val="20"/>
          <w:szCs w:val="20"/>
        </w:rPr>
      </w:pPr>
      <w:bookmarkStart w:id="274" w:name="bookmark276"/>
      <w:bookmarkEnd w:id="274"/>
      <w:r w:rsidRPr="00842609">
        <w:rPr>
          <w:rFonts w:ascii="Times New Roman" w:hAnsi="Times New Roman"/>
          <w:sz w:val="20"/>
          <w:szCs w:val="2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42609" w:rsidRPr="00842609" w:rsidRDefault="00842609" w:rsidP="00842609">
      <w:pPr>
        <w:widowControl w:val="0"/>
        <w:tabs>
          <w:tab w:val="left" w:pos="1246"/>
        </w:tabs>
        <w:spacing w:after="0" w:line="240" w:lineRule="auto"/>
        <w:ind w:left="720"/>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Перечень нормативных правовых актов, регулирующих порядок досудебного</w:t>
      </w:r>
      <w:r w:rsidRPr="00842609">
        <w:rPr>
          <w:rFonts w:ascii="Times New Roman" w:hAnsi="Times New Roman"/>
          <w:b/>
          <w:bCs/>
          <w:sz w:val="20"/>
          <w:szCs w:val="20"/>
        </w:rPr>
        <w:br/>
        <w:t>(внесудебного) обжалования действий (бездействия) и (или) решений, принятых (осуществленных) в ходе предоставления муниципальной услуги</w:t>
      </w:r>
    </w:p>
    <w:p w:rsidR="00842609" w:rsidRPr="00842609" w:rsidRDefault="00842609" w:rsidP="00873510">
      <w:pPr>
        <w:widowControl w:val="0"/>
        <w:numPr>
          <w:ilvl w:val="0"/>
          <w:numId w:val="51"/>
        </w:numPr>
        <w:tabs>
          <w:tab w:val="left" w:pos="1239"/>
        </w:tabs>
        <w:spacing w:after="0" w:line="240" w:lineRule="auto"/>
        <w:ind w:firstLine="720"/>
        <w:jc w:val="both"/>
        <w:rPr>
          <w:rFonts w:ascii="Times New Roman" w:hAnsi="Times New Roman"/>
          <w:sz w:val="20"/>
          <w:szCs w:val="20"/>
        </w:rPr>
      </w:pPr>
      <w:bookmarkStart w:id="275" w:name="bookmark277"/>
      <w:bookmarkEnd w:id="275"/>
      <w:r w:rsidRPr="00842609">
        <w:rPr>
          <w:rFonts w:ascii="Times New Roman" w:hAnsi="Times New Roman"/>
          <w:sz w:val="20"/>
          <w:szCs w:val="20"/>
        </w:rPr>
        <w:t>Порядок досудебного (внесудебного) обжалования решений и действий (бездействия) регулируется:</w:t>
      </w:r>
    </w:p>
    <w:p w:rsidR="00842609" w:rsidRPr="00842609" w:rsidRDefault="00842609" w:rsidP="00842609">
      <w:pPr>
        <w:widowControl w:val="0"/>
        <w:tabs>
          <w:tab w:val="left" w:pos="937"/>
        </w:tabs>
        <w:spacing w:after="0" w:line="240" w:lineRule="auto"/>
        <w:jc w:val="both"/>
        <w:rPr>
          <w:rFonts w:ascii="Times New Roman" w:hAnsi="Times New Roman"/>
          <w:sz w:val="20"/>
          <w:szCs w:val="20"/>
        </w:rPr>
      </w:pPr>
      <w:bookmarkStart w:id="276" w:name="bookmark278"/>
      <w:bookmarkEnd w:id="276"/>
      <w:r w:rsidRPr="00842609">
        <w:rPr>
          <w:rFonts w:ascii="Times New Roman" w:hAnsi="Times New Roman"/>
          <w:sz w:val="20"/>
          <w:szCs w:val="20"/>
        </w:rPr>
        <w:t>- Федеральным законом № 210-ФЗ;</w:t>
      </w:r>
    </w:p>
    <w:p w:rsidR="00842609" w:rsidRPr="00842609" w:rsidRDefault="00842609" w:rsidP="00842609">
      <w:pPr>
        <w:widowControl w:val="0"/>
        <w:tabs>
          <w:tab w:val="left" w:pos="897"/>
        </w:tabs>
        <w:spacing w:after="0" w:line="240" w:lineRule="auto"/>
        <w:jc w:val="both"/>
        <w:rPr>
          <w:rFonts w:ascii="Times New Roman" w:hAnsi="Times New Roman"/>
          <w:sz w:val="20"/>
          <w:szCs w:val="20"/>
        </w:rPr>
      </w:pPr>
      <w:bookmarkStart w:id="277" w:name="bookmark279"/>
      <w:bookmarkEnd w:id="277"/>
      <w:r w:rsidRPr="00842609">
        <w:rPr>
          <w:rFonts w:ascii="Times New Roman" w:hAnsi="Times New Roman"/>
          <w:sz w:val="20"/>
          <w:szCs w:val="20"/>
        </w:rPr>
        <w:t>- постановлением Правительства Российской Федерации от 20 ноября 2012 г.</w:t>
      </w:r>
    </w:p>
    <w:p w:rsidR="00842609" w:rsidRPr="00842609" w:rsidRDefault="00842609" w:rsidP="00842609">
      <w:pPr>
        <w:widowControl w:val="0"/>
        <w:tabs>
          <w:tab w:val="left" w:pos="695"/>
        </w:tabs>
        <w:spacing w:after="0" w:line="240" w:lineRule="auto"/>
        <w:jc w:val="both"/>
        <w:rPr>
          <w:rFonts w:ascii="Times New Roman" w:hAnsi="Times New Roman"/>
          <w:sz w:val="20"/>
          <w:szCs w:val="20"/>
        </w:rPr>
      </w:pPr>
      <w:r w:rsidRPr="00842609">
        <w:rPr>
          <w:rFonts w:ascii="Times New Roman" w:hAnsi="Times New Roman"/>
          <w:sz w:val="20"/>
          <w:szCs w:val="20"/>
        </w:rPr>
        <w:t>№</w:t>
      </w:r>
      <w:r w:rsidRPr="00842609">
        <w:rPr>
          <w:rFonts w:ascii="Times New Roman" w:hAnsi="Times New Roman"/>
          <w:sz w:val="20"/>
          <w:szCs w:val="20"/>
        </w:rPr>
        <w:tab/>
        <w:t>1198 «О федеральной государственной информационной системе,</w:t>
      </w:r>
    </w:p>
    <w:p w:rsidR="00842609" w:rsidRPr="00842609" w:rsidRDefault="00842609" w:rsidP="00842609">
      <w:pPr>
        <w:widowControl w:val="0"/>
        <w:spacing w:after="0" w:line="240" w:lineRule="auto"/>
        <w:jc w:val="both"/>
        <w:rPr>
          <w:rFonts w:ascii="Times New Roman" w:hAnsi="Times New Roman"/>
          <w:sz w:val="20"/>
          <w:szCs w:val="20"/>
        </w:rPr>
      </w:pPr>
      <w:r w:rsidRPr="00842609">
        <w:rPr>
          <w:rFonts w:ascii="Times New Roman" w:hAnsi="Times New Roman"/>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2609" w:rsidRPr="00842609" w:rsidRDefault="00842609" w:rsidP="00842609">
      <w:pPr>
        <w:widowControl w:val="0"/>
        <w:spacing w:after="0" w:line="240" w:lineRule="auto"/>
        <w:jc w:val="both"/>
        <w:rPr>
          <w:rFonts w:ascii="Times New Roman" w:hAnsi="Times New Roman"/>
          <w:sz w:val="20"/>
          <w:szCs w:val="20"/>
        </w:rPr>
      </w:pPr>
      <w:r w:rsidRPr="00842609">
        <w:rPr>
          <w:rFonts w:ascii="Times New Roman" w:hAnsi="Times New Roman"/>
          <w:sz w:val="20"/>
          <w:szCs w:val="20"/>
        </w:rPr>
        <w:t>-</w:t>
      </w:r>
      <w:r w:rsidRPr="00842609">
        <w:rPr>
          <w:rFonts w:ascii="Times New Roman" w:hAnsi="Times New Roman"/>
          <w:sz w:val="20"/>
          <w:szCs w:val="20"/>
        </w:rPr>
        <w:tab/>
        <w:t>постановлением администрации сельского поселения Сентябрьский от 27.06.2016 года № 89-па «</w:t>
      </w:r>
      <w:r w:rsidRPr="00842609">
        <w:rPr>
          <w:rFonts w:ascii="Times New Roman" w:hAnsi="Times New Roman"/>
          <w:color w:val="000000"/>
          <w:sz w:val="20"/>
          <w:szCs w:val="20"/>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r w:rsidRPr="00842609">
        <w:rPr>
          <w:rFonts w:ascii="Times New Roman" w:hAnsi="Times New Roman"/>
          <w:sz w:val="20"/>
          <w:szCs w:val="20"/>
        </w:rPr>
        <w:t>».</w:t>
      </w:r>
    </w:p>
    <w:p w:rsidR="00842609" w:rsidRPr="00842609" w:rsidRDefault="00842609" w:rsidP="00842609">
      <w:pPr>
        <w:widowControl w:val="0"/>
        <w:spacing w:after="0" w:line="240" w:lineRule="auto"/>
        <w:jc w:val="both"/>
        <w:rPr>
          <w:rFonts w:ascii="Times New Roman" w:hAnsi="Times New Roman"/>
          <w:sz w:val="20"/>
          <w:szCs w:val="20"/>
        </w:rPr>
      </w:pPr>
    </w:p>
    <w:p w:rsidR="00842609" w:rsidRPr="00842609" w:rsidRDefault="00842609" w:rsidP="00842609">
      <w:pPr>
        <w:widowControl w:val="0"/>
        <w:tabs>
          <w:tab w:val="left" w:pos="512"/>
        </w:tabs>
        <w:spacing w:after="0" w:line="240" w:lineRule="auto"/>
        <w:jc w:val="center"/>
        <w:rPr>
          <w:rFonts w:ascii="Times New Roman" w:hAnsi="Times New Roman"/>
          <w:b/>
          <w:bCs/>
          <w:sz w:val="20"/>
          <w:szCs w:val="20"/>
        </w:rPr>
      </w:pPr>
      <w:bookmarkStart w:id="278" w:name="bookmark280"/>
      <w:bookmarkEnd w:id="278"/>
      <w:r w:rsidRPr="00842609">
        <w:rPr>
          <w:rFonts w:ascii="Times New Roman" w:hAnsi="Times New Roman"/>
          <w:b/>
          <w:bCs/>
          <w:sz w:val="20"/>
          <w:szCs w:val="2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2609" w:rsidRPr="00842609" w:rsidRDefault="00842609" w:rsidP="00842609">
      <w:pPr>
        <w:widowControl w:val="0"/>
        <w:tabs>
          <w:tab w:val="left" w:pos="512"/>
        </w:tabs>
        <w:spacing w:after="0" w:line="240" w:lineRule="auto"/>
        <w:jc w:val="center"/>
        <w:rPr>
          <w:rFonts w:ascii="Times New Roman" w:hAnsi="Times New Roman"/>
          <w:sz w:val="20"/>
          <w:szCs w:val="20"/>
        </w:rPr>
      </w:pPr>
    </w:p>
    <w:p w:rsidR="00842609" w:rsidRPr="00842609" w:rsidRDefault="00842609" w:rsidP="00842609">
      <w:pPr>
        <w:widowControl w:val="0"/>
        <w:spacing w:after="0" w:line="240" w:lineRule="auto"/>
        <w:jc w:val="center"/>
        <w:rPr>
          <w:rFonts w:ascii="Times New Roman" w:hAnsi="Times New Roman"/>
          <w:sz w:val="20"/>
          <w:szCs w:val="20"/>
        </w:rPr>
      </w:pPr>
      <w:r w:rsidRPr="00842609">
        <w:rPr>
          <w:rFonts w:ascii="Times New Roman" w:hAnsi="Times New Roman"/>
          <w:b/>
          <w:bCs/>
          <w:sz w:val="20"/>
          <w:szCs w:val="20"/>
        </w:rPr>
        <w:t>Исчерпывающий перечень административных процедур (действий)</w:t>
      </w:r>
      <w:r w:rsidRPr="00842609">
        <w:rPr>
          <w:rFonts w:ascii="Times New Roman" w:hAnsi="Times New Roman"/>
          <w:b/>
          <w:bCs/>
          <w:sz w:val="20"/>
          <w:szCs w:val="20"/>
        </w:rPr>
        <w:br/>
        <w:t>при предоставлении государственной (муниципальной) услуги, выполняемых многофункциональными центрами</w:t>
      </w:r>
    </w:p>
    <w:p w:rsidR="00842609" w:rsidRPr="00842609" w:rsidRDefault="00842609" w:rsidP="00873510">
      <w:pPr>
        <w:widowControl w:val="0"/>
        <w:numPr>
          <w:ilvl w:val="0"/>
          <w:numId w:val="53"/>
        </w:numPr>
        <w:tabs>
          <w:tab w:val="left" w:pos="1254"/>
        </w:tabs>
        <w:spacing w:after="0" w:line="240" w:lineRule="auto"/>
        <w:ind w:firstLine="720"/>
        <w:jc w:val="both"/>
        <w:rPr>
          <w:rFonts w:ascii="Times New Roman" w:hAnsi="Times New Roman"/>
          <w:sz w:val="20"/>
          <w:szCs w:val="20"/>
        </w:rPr>
      </w:pPr>
      <w:bookmarkStart w:id="279" w:name="bookmark281"/>
      <w:bookmarkEnd w:id="279"/>
      <w:r w:rsidRPr="00842609">
        <w:rPr>
          <w:rFonts w:ascii="Times New Roman" w:hAnsi="Times New Roman"/>
          <w:sz w:val="20"/>
          <w:szCs w:val="20"/>
        </w:rPr>
        <w:t>Многофункциональный центр осуществляет:</w:t>
      </w:r>
    </w:p>
    <w:p w:rsidR="00842609" w:rsidRPr="00842609" w:rsidRDefault="00842609" w:rsidP="00873510">
      <w:pPr>
        <w:widowControl w:val="0"/>
        <w:numPr>
          <w:ilvl w:val="0"/>
          <w:numId w:val="52"/>
        </w:numPr>
        <w:tabs>
          <w:tab w:val="left" w:pos="937"/>
        </w:tabs>
        <w:spacing w:after="0" w:line="240" w:lineRule="auto"/>
        <w:ind w:firstLine="720"/>
        <w:jc w:val="both"/>
        <w:rPr>
          <w:rFonts w:ascii="Times New Roman" w:hAnsi="Times New Roman"/>
          <w:sz w:val="20"/>
          <w:szCs w:val="20"/>
        </w:rPr>
      </w:pPr>
      <w:bookmarkStart w:id="280" w:name="bookmark282"/>
      <w:bookmarkEnd w:id="280"/>
      <w:r w:rsidRPr="00842609">
        <w:rPr>
          <w:rFonts w:ascii="Times New Roman" w:hAnsi="Times New Roman"/>
          <w:sz w:val="20"/>
          <w:szCs w:val="2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42609" w:rsidRPr="00842609" w:rsidRDefault="00842609" w:rsidP="00873510">
      <w:pPr>
        <w:widowControl w:val="0"/>
        <w:numPr>
          <w:ilvl w:val="0"/>
          <w:numId w:val="52"/>
        </w:numPr>
        <w:tabs>
          <w:tab w:val="left" w:pos="940"/>
        </w:tabs>
        <w:spacing w:after="0" w:line="240" w:lineRule="auto"/>
        <w:ind w:firstLine="720"/>
        <w:jc w:val="both"/>
        <w:rPr>
          <w:rFonts w:ascii="Times New Roman" w:hAnsi="Times New Roman"/>
          <w:sz w:val="20"/>
          <w:szCs w:val="20"/>
        </w:rPr>
      </w:pPr>
      <w:bookmarkStart w:id="281" w:name="bookmark283"/>
      <w:bookmarkEnd w:id="281"/>
      <w:r w:rsidRPr="00842609">
        <w:rPr>
          <w:rFonts w:ascii="Times New Roman" w:hAnsi="Times New Roman"/>
          <w:sz w:val="20"/>
          <w:szCs w:val="2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 иные процедуры и действия, предусмотренные Федеральным законом №210-ФЗ.</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282" w:name="bookmark286"/>
      <w:bookmarkStart w:id="283" w:name="bookmark285"/>
      <w:bookmarkStart w:id="284" w:name="bookmark284"/>
      <w:r w:rsidRPr="00842609">
        <w:rPr>
          <w:rFonts w:ascii="Times New Roman" w:hAnsi="Times New Roman"/>
          <w:b/>
          <w:bCs/>
          <w:sz w:val="20"/>
          <w:szCs w:val="20"/>
        </w:rPr>
        <w:t>Информирование заявителей</w:t>
      </w:r>
      <w:bookmarkEnd w:id="282"/>
      <w:bookmarkEnd w:id="283"/>
      <w:bookmarkEnd w:id="284"/>
    </w:p>
    <w:p w:rsidR="00842609" w:rsidRPr="00842609" w:rsidRDefault="00842609" w:rsidP="00873510">
      <w:pPr>
        <w:widowControl w:val="0"/>
        <w:numPr>
          <w:ilvl w:val="0"/>
          <w:numId w:val="53"/>
        </w:numPr>
        <w:tabs>
          <w:tab w:val="left" w:pos="1256"/>
        </w:tabs>
        <w:spacing w:after="0" w:line="240" w:lineRule="auto"/>
        <w:ind w:firstLine="720"/>
        <w:jc w:val="both"/>
        <w:rPr>
          <w:rFonts w:ascii="Times New Roman" w:hAnsi="Times New Roman"/>
          <w:sz w:val="20"/>
          <w:szCs w:val="20"/>
        </w:rPr>
      </w:pPr>
      <w:bookmarkStart w:id="285" w:name="bookmark287"/>
      <w:bookmarkEnd w:id="285"/>
      <w:r w:rsidRPr="00842609">
        <w:rPr>
          <w:rFonts w:ascii="Times New Roman" w:hAnsi="Times New Roman"/>
          <w:sz w:val="20"/>
          <w:szCs w:val="20"/>
        </w:rPr>
        <w:t>Информирование Заявителя осуществляется следующими способами:</w:t>
      </w:r>
    </w:p>
    <w:p w:rsidR="00842609" w:rsidRPr="00842609" w:rsidRDefault="00842609" w:rsidP="00842609">
      <w:pPr>
        <w:widowControl w:val="0"/>
        <w:tabs>
          <w:tab w:val="left" w:pos="1054"/>
        </w:tabs>
        <w:spacing w:after="0" w:line="240" w:lineRule="auto"/>
        <w:ind w:firstLine="720"/>
        <w:jc w:val="both"/>
        <w:rPr>
          <w:rFonts w:ascii="Times New Roman" w:hAnsi="Times New Roman"/>
          <w:sz w:val="20"/>
          <w:szCs w:val="20"/>
        </w:rPr>
      </w:pPr>
      <w:bookmarkStart w:id="286" w:name="bookmark288"/>
      <w:r w:rsidRPr="00842609">
        <w:rPr>
          <w:rFonts w:ascii="Times New Roman" w:hAnsi="Times New Roman"/>
          <w:sz w:val="20"/>
          <w:szCs w:val="20"/>
        </w:rPr>
        <w:t>а</w:t>
      </w:r>
      <w:bookmarkEnd w:id="286"/>
      <w:r w:rsidRPr="00842609">
        <w:rPr>
          <w:rFonts w:ascii="Times New Roman" w:hAnsi="Times New Roman"/>
          <w:sz w:val="20"/>
          <w:szCs w:val="20"/>
        </w:rPr>
        <w:t>)</w:t>
      </w:r>
      <w:r w:rsidRPr="00842609">
        <w:rPr>
          <w:rFonts w:ascii="Times New Roman" w:hAnsi="Times New Roman"/>
          <w:sz w:val="20"/>
          <w:szCs w:val="2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42609" w:rsidRPr="00842609" w:rsidRDefault="00842609" w:rsidP="00842609">
      <w:pPr>
        <w:widowControl w:val="0"/>
        <w:tabs>
          <w:tab w:val="left" w:pos="1076"/>
        </w:tabs>
        <w:spacing w:after="0" w:line="240" w:lineRule="auto"/>
        <w:ind w:firstLine="720"/>
        <w:jc w:val="both"/>
        <w:rPr>
          <w:rFonts w:ascii="Times New Roman" w:hAnsi="Times New Roman"/>
          <w:sz w:val="20"/>
          <w:szCs w:val="20"/>
        </w:rPr>
      </w:pPr>
      <w:bookmarkStart w:id="287" w:name="bookmark289"/>
      <w:r w:rsidRPr="00842609">
        <w:rPr>
          <w:rFonts w:ascii="Times New Roman" w:hAnsi="Times New Roman"/>
          <w:sz w:val="20"/>
          <w:szCs w:val="20"/>
        </w:rPr>
        <w:t>б</w:t>
      </w:r>
      <w:bookmarkEnd w:id="287"/>
      <w:r w:rsidRPr="00842609">
        <w:rPr>
          <w:rFonts w:ascii="Times New Roman" w:hAnsi="Times New Roman"/>
          <w:sz w:val="20"/>
          <w:szCs w:val="20"/>
        </w:rPr>
        <w:t>)</w:t>
      </w:r>
      <w:r w:rsidRPr="00842609">
        <w:rPr>
          <w:rFonts w:ascii="Times New Roman" w:hAnsi="Times New Roman"/>
          <w:sz w:val="20"/>
          <w:szCs w:val="20"/>
        </w:rPr>
        <w:tab/>
        <w:t>при обращении Заявителя в многофункциональный центр лично, по телефону, посредством почтовых отправлений, либо по электронной почте.</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42609" w:rsidRPr="00842609" w:rsidRDefault="00842609" w:rsidP="00842609">
      <w:pPr>
        <w:widowControl w:val="0"/>
        <w:spacing w:after="0" w:line="240" w:lineRule="auto"/>
        <w:ind w:firstLine="720"/>
        <w:rPr>
          <w:rFonts w:ascii="Times New Roman" w:hAnsi="Times New Roman"/>
          <w:sz w:val="20"/>
          <w:szCs w:val="20"/>
        </w:rPr>
      </w:pPr>
    </w:p>
    <w:p w:rsidR="00842609" w:rsidRPr="00842609" w:rsidRDefault="00842609" w:rsidP="00842609">
      <w:pPr>
        <w:keepNext/>
        <w:keepLines/>
        <w:widowControl w:val="0"/>
        <w:spacing w:after="0" w:line="240" w:lineRule="auto"/>
        <w:jc w:val="center"/>
        <w:outlineLvl w:val="0"/>
        <w:rPr>
          <w:rFonts w:ascii="Times New Roman" w:hAnsi="Times New Roman"/>
          <w:b/>
          <w:bCs/>
          <w:sz w:val="20"/>
          <w:szCs w:val="20"/>
        </w:rPr>
      </w:pPr>
      <w:bookmarkStart w:id="288" w:name="bookmark292"/>
      <w:bookmarkStart w:id="289" w:name="bookmark291"/>
      <w:bookmarkStart w:id="290" w:name="bookmark290"/>
      <w:r w:rsidRPr="00842609">
        <w:rPr>
          <w:rFonts w:ascii="Times New Roman" w:hAnsi="Times New Roman"/>
          <w:b/>
          <w:bCs/>
          <w:sz w:val="20"/>
          <w:szCs w:val="20"/>
        </w:rPr>
        <w:t>Выдача заявителю результата предоставления муниципальной услуги</w:t>
      </w:r>
      <w:bookmarkEnd w:id="288"/>
      <w:bookmarkEnd w:id="289"/>
      <w:bookmarkEnd w:id="290"/>
    </w:p>
    <w:p w:rsidR="00842609" w:rsidRPr="00842609" w:rsidRDefault="00842609" w:rsidP="00873510">
      <w:pPr>
        <w:widowControl w:val="0"/>
        <w:numPr>
          <w:ilvl w:val="0"/>
          <w:numId w:val="53"/>
        </w:numPr>
        <w:tabs>
          <w:tab w:val="left" w:pos="1252"/>
        </w:tabs>
        <w:spacing w:after="0" w:line="240" w:lineRule="auto"/>
        <w:ind w:firstLine="720"/>
        <w:jc w:val="both"/>
        <w:rPr>
          <w:rFonts w:ascii="Times New Roman" w:hAnsi="Times New Roman"/>
          <w:sz w:val="20"/>
          <w:szCs w:val="20"/>
        </w:rPr>
      </w:pPr>
      <w:bookmarkStart w:id="291" w:name="bookmark293"/>
      <w:bookmarkEnd w:id="291"/>
      <w:r w:rsidRPr="00842609">
        <w:rPr>
          <w:rFonts w:ascii="Times New Roman" w:hAnsi="Times New Roman"/>
          <w:sz w:val="20"/>
          <w:szCs w:val="20"/>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42609" w:rsidRPr="00842609" w:rsidRDefault="00842609" w:rsidP="00873510">
      <w:pPr>
        <w:widowControl w:val="0"/>
        <w:numPr>
          <w:ilvl w:val="0"/>
          <w:numId w:val="53"/>
        </w:numPr>
        <w:tabs>
          <w:tab w:val="left" w:pos="1245"/>
        </w:tabs>
        <w:spacing w:after="0" w:line="240" w:lineRule="auto"/>
        <w:ind w:firstLine="720"/>
        <w:jc w:val="both"/>
        <w:rPr>
          <w:rFonts w:ascii="Times New Roman" w:hAnsi="Times New Roman"/>
          <w:sz w:val="20"/>
          <w:szCs w:val="20"/>
        </w:rPr>
      </w:pPr>
      <w:bookmarkStart w:id="292" w:name="bookmark294"/>
      <w:bookmarkEnd w:id="292"/>
      <w:r w:rsidRPr="00842609">
        <w:rPr>
          <w:rFonts w:ascii="Times New Roman" w:hAnsi="Times New Roman"/>
          <w:sz w:val="20"/>
          <w:szCs w:val="2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2609" w:rsidRPr="00842609" w:rsidRDefault="00842609" w:rsidP="00842609">
      <w:pPr>
        <w:widowControl w:val="0"/>
        <w:spacing w:after="0" w:line="240" w:lineRule="auto"/>
        <w:ind w:firstLine="720"/>
        <w:jc w:val="both"/>
        <w:rPr>
          <w:rFonts w:ascii="Times New Roman" w:hAnsi="Times New Roman"/>
          <w:sz w:val="20"/>
          <w:szCs w:val="20"/>
        </w:rPr>
      </w:pPr>
      <w:r w:rsidRPr="00842609">
        <w:rPr>
          <w:rFonts w:ascii="Times New Roman" w:hAnsi="Times New Roman"/>
          <w:sz w:val="20"/>
          <w:szCs w:val="20"/>
        </w:rPr>
        <w:t>Работник многофункционального центра осуществляет следующие действия:</w:t>
      </w:r>
    </w:p>
    <w:p w:rsidR="00842609" w:rsidRPr="00842609" w:rsidRDefault="00842609" w:rsidP="00873510">
      <w:pPr>
        <w:widowControl w:val="0"/>
        <w:numPr>
          <w:ilvl w:val="0"/>
          <w:numId w:val="52"/>
        </w:numPr>
        <w:tabs>
          <w:tab w:val="left" w:pos="932"/>
        </w:tabs>
        <w:spacing w:after="0" w:line="240" w:lineRule="auto"/>
        <w:ind w:firstLine="720"/>
        <w:jc w:val="both"/>
        <w:rPr>
          <w:rFonts w:ascii="Times New Roman" w:hAnsi="Times New Roman"/>
          <w:sz w:val="20"/>
          <w:szCs w:val="20"/>
        </w:rPr>
      </w:pPr>
      <w:bookmarkStart w:id="293" w:name="bookmark295"/>
      <w:bookmarkEnd w:id="293"/>
      <w:r w:rsidRPr="00842609">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2609" w:rsidRPr="00842609" w:rsidRDefault="00842609" w:rsidP="00873510">
      <w:pPr>
        <w:widowControl w:val="0"/>
        <w:numPr>
          <w:ilvl w:val="0"/>
          <w:numId w:val="52"/>
        </w:numPr>
        <w:tabs>
          <w:tab w:val="left" w:pos="925"/>
        </w:tabs>
        <w:spacing w:after="0" w:line="240" w:lineRule="auto"/>
        <w:ind w:firstLine="720"/>
        <w:jc w:val="both"/>
        <w:rPr>
          <w:rFonts w:ascii="Times New Roman" w:hAnsi="Times New Roman"/>
          <w:sz w:val="20"/>
          <w:szCs w:val="20"/>
        </w:rPr>
      </w:pPr>
      <w:bookmarkStart w:id="294" w:name="bookmark296"/>
      <w:bookmarkEnd w:id="294"/>
      <w:r w:rsidRPr="00842609">
        <w:rPr>
          <w:rFonts w:ascii="Times New Roman" w:hAnsi="Times New Roman"/>
          <w:sz w:val="20"/>
          <w:szCs w:val="20"/>
        </w:rPr>
        <w:t>проверяет полномочия представителя Заявителя (в случае обращения представителя Заявителя);</w:t>
      </w:r>
    </w:p>
    <w:p w:rsidR="00842609" w:rsidRPr="00842609" w:rsidRDefault="00842609" w:rsidP="00873510">
      <w:pPr>
        <w:widowControl w:val="0"/>
        <w:numPr>
          <w:ilvl w:val="0"/>
          <w:numId w:val="52"/>
        </w:numPr>
        <w:tabs>
          <w:tab w:val="left" w:pos="939"/>
        </w:tabs>
        <w:spacing w:after="0" w:line="240" w:lineRule="auto"/>
        <w:ind w:firstLine="720"/>
        <w:jc w:val="both"/>
        <w:rPr>
          <w:rFonts w:ascii="Times New Roman" w:hAnsi="Times New Roman"/>
          <w:sz w:val="20"/>
          <w:szCs w:val="20"/>
        </w:rPr>
      </w:pPr>
      <w:bookmarkStart w:id="295" w:name="bookmark297"/>
      <w:bookmarkEnd w:id="295"/>
      <w:r w:rsidRPr="00842609">
        <w:rPr>
          <w:rFonts w:ascii="Times New Roman" w:hAnsi="Times New Roman"/>
          <w:sz w:val="20"/>
          <w:szCs w:val="20"/>
        </w:rPr>
        <w:t>определяет статус исполнения заявления;</w:t>
      </w:r>
    </w:p>
    <w:p w:rsidR="00842609" w:rsidRPr="00842609" w:rsidRDefault="00842609" w:rsidP="00873510">
      <w:pPr>
        <w:widowControl w:val="0"/>
        <w:numPr>
          <w:ilvl w:val="0"/>
          <w:numId w:val="52"/>
        </w:numPr>
        <w:tabs>
          <w:tab w:val="left" w:pos="936"/>
        </w:tabs>
        <w:spacing w:after="0" w:line="240" w:lineRule="auto"/>
        <w:ind w:firstLine="720"/>
        <w:jc w:val="both"/>
        <w:rPr>
          <w:rFonts w:ascii="Times New Roman" w:hAnsi="Times New Roman"/>
          <w:sz w:val="20"/>
          <w:szCs w:val="20"/>
        </w:rPr>
      </w:pPr>
      <w:bookmarkStart w:id="296" w:name="bookmark298"/>
      <w:bookmarkEnd w:id="296"/>
      <w:r w:rsidRPr="00842609">
        <w:rPr>
          <w:rFonts w:ascii="Times New Roman" w:hAnsi="Times New Roman"/>
          <w:sz w:val="20"/>
          <w:szCs w:val="2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42609" w:rsidRPr="00842609" w:rsidRDefault="00842609" w:rsidP="00873510">
      <w:pPr>
        <w:widowControl w:val="0"/>
        <w:numPr>
          <w:ilvl w:val="0"/>
          <w:numId w:val="52"/>
        </w:numPr>
        <w:tabs>
          <w:tab w:val="left" w:pos="928"/>
        </w:tabs>
        <w:spacing w:after="0" w:line="240" w:lineRule="auto"/>
        <w:ind w:firstLine="720"/>
        <w:jc w:val="both"/>
        <w:rPr>
          <w:rFonts w:ascii="Times New Roman" w:hAnsi="Times New Roman"/>
          <w:sz w:val="20"/>
          <w:szCs w:val="20"/>
        </w:rPr>
      </w:pPr>
      <w:bookmarkStart w:id="297" w:name="bookmark299"/>
      <w:bookmarkEnd w:id="297"/>
      <w:r w:rsidRPr="00842609">
        <w:rPr>
          <w:rFonts w:ascii="Times New Roman" w:hAnsi="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42609" w:rsidRPr="00842609" w:rsidRDefault="00842609" w:rsidP="00873510">
      <w:pPr>
        <w:widowControl w:val="0"/>
        <w:numPr>
          <w:ilvl w:val="0"/>
          <w:numId w:val="52"/>
        </w:numPr>
        <w:tabs>
          <w:tab w:val="left" w:pos="936"/>
        </w:tabs>
        <w:spacing w:after="0" w:line="240" w:lineRule="auto"/>
        <w:ind w:firstLine="720"/>
        <w:jc w:val="both"/>
        <w:rPr>
          <w:rFonts w:ascii="Times New Roman" w:hAnsi="Times New Roman"/>
          <w:sz w:val="20"/>
          <w:szCs w:val="20"/>
        </w:rPr>
      </w:pPr>
      <w:bookmarkStart w:id="298" w:name="bookmark300"/>
      <w:bookmarkEnd w:id="298"/>
      <w:r w:rsidRPr="00842609">
        <w:rPr>
          <w:rFonts w:ascii="Times New Roman" w:hAnsi="Times New Roman"/>
          <w:sz w:val="20"/>
          <w:szCs w:val="20"/>
        </w:rPr>
        <w:t>выдает документы Заявителю, при необходимости запрашивает у Заявителя подписи за каждый выданный документ;</w:t>
      </w:r>
    </w:p>
    <w:p w:rsidR="00842609" w:rsidRPr="00842609" w:rsidRDefault="00842609" w:rsidP="00873510">
      <w:pPr>
        <w:widowControl w:val="0"/>
        <w:numPr>
          <w:ilvl w:val="0"/>
          <w:numId w:val="52"/>
        </w:numPr>
        <w:tabs>
          <w:tab w:val="left" w:pos="932"/>
        </w:tabs>
        <w:spacing w:after="0" w:line="240" w:lineRule="auto"/>
        <w:ind w:firstLine="720"/>
        <w:jc w:val="both"/>
        <w:rPr>
          <w:rFonts w:ascii="Times New Roman" w:hAnsi="Times New Roman"/>
          <w:sz w:val="20"/>
          <w:szCs w:val="20"/>
        </w:rPr>
      </w:pPr>
      <w:bookmarkStart w:id="299" w:name="bookmark301"/>
      <w:bookmarkEnd w:id="299"/>
      <w:r w:rsidRPr="00842609">
        <w:rPr>
          <w:rFonts w:ascii="Times New Roman" w:hAnsi="Times New Roman"/>
          <w:sz w:val="20"/>
          <w:szCs w:val="20"/>
        </w:rPr>
        <w:t>запрашивает согласие Заявителя на участие в смс-опросе для оценки качества предоставленной Услуги многофункциональным центром.</w:t>
      </w:r>
    </w:p>
    <w:p w:rsidR="00842609" w:rsidRPr="00842609" w:rsidRDefault="00842609" w:rsidP="00842609">
      <w:pPr>
        <w:spacing w:after="0" w:line="312" w:lineRule="auto"/>
        <w:jc w:val="both"/>
        <w:rPr>
          <w:rFonts w:ascii="Times New Roman" w:hAnsi="Times New Roman"/>
          <w:sz w:val="20"/>
          <w:szCs w:val="20"/>
          <w:lang w:bidi="ru-RU"/>
        </w:rPr>
        <w:sectPr w:rsidR="00842609" w:rsidRPr="00842609" w:rsidSect="00842609">
          <w:pgSz w:w="11900" w:h="16840"/>
          <w:pgMar w:top="929" w:right="532" w:bottom="817" w:left="1701" w:header="0" w:footer="389" w:gutter="0"/>
          <w:cols w:space="720"/>
        </w:sectPr>
      </w:pPr>
    </w:p>
    <w:tbl>
      <w:tblPr>
        <w:tblW w:w="0" w:type="auto"/>
        <w:tblLook w:val="04A0" w:firstRow="1" w:lastRow="0" w:firstColumn="1" w:lastColumn="0" w:noHBand="0" w:noVBand="1"/>
      </w:tblPr>
      <w:tblGrid>
        <w:gridCol w:w="3144"/>
        <w:gridCol w:w="3145"/>
        <w:gridCol w:w="3927"/>
      </w:tblGrid>
      <w:tr w:rsidR="00842609" w:rsidRPr="00842609" w:rsidTr="00842609">
        <w:tc>
          <w:tcPr>
            <w:tcW w:w="3144" w:type="dxa"/>
            <w:shd w:val="clear" w:color="auto" w:fill="auto"/>
          </w:tcPr>
          <w:p w:rsidR="00842609" w:rsidRPr="00842609" w:rsidRDefault="00842609" w:rsidP="00842609">
            <w:pPr>
              <w:autoSpaceDE w:val="0"/>
              <w:autoSpaceDN w:val="0"/>
              <w:adjustRightInd w:val="0"/>
              <w:spacing w:after="0" w:line="240" w:lineRule="auto"/>
              <w:rPr>
                <w:rFonts w:ascii="Times New Roman" w:eastAsia="Calibri" w:hAnsi="Times New Roman"/>
                <w:iCs/>
                <w:sz w:val="20"/>
                <w:szCs w:val="20"/>
              </w:rPr>
            </w:pPr>
          </w:p>
        </w:tc>
        <w:tc>
          <w:tcPr>
            <w:tcW w:w="3145" w:type="dxa"/>
            <w:shd w:val="clear" w:color="auto" w:fill="auto"/>
          </w:tcPr>
          <w:p w:rsidR="00842609" w:rsidRPr="00842609" w:rsidRDefault="00842609" w:rsidP="00842609">
            <w:pPr>
              <w:autoSpaceDE w:val="0"/>
              <w:autoSpaceDN w:val="0"/>
              <w:adjustRightInd w:val="0"/>
              <w:spacing w:after="0" w:line="240" w:lineRule="auto"/>
              <w:rPr>
                <w:rFonts w:ascii="Times New Roman" w:eastAsia="Calibri" w:hAnsi="Times New Roman"/>
                <w:iCs/>
                <w:sz w:val="20"/>
                <w:szCs w:val="20"/>
              </w:rPr>
            </w:pPr>
          </w:p>
        </w:tc>
        <w:tc>
          <w:tcPr>
            <w:tcW w:w="3927" w:type="dxa"/>
            <w:shd w:val="clear" w:color="auto" w:fill="auto"/>
          </w:tcPr>
          <w:p w:rsidR="00842609" w:rsidRPr="00842609" w:rsidRDefault="00842609" w:rsidP="00842609">
            <w:pPr>
              <w:autoSpaceDE w:val="0"/>
              <w:autoSpaceDN w:val="0"/>
              <w:adjustRightInd w:val="0"/>
              <w:spacing w:after="0" w:line="240" w:lineRule="auto"/>
              <w:rPr>
                <w:rFonts w:ascii="Times New Roman" w:eastAsia="Calibri" w:hAnsi="Times New Roman"/>
                <w:iCs/>
                <w:sz w:val="20"/>
                <w:szCs w:val="20"/>
              </w:rPr>
            </w:pPr>
            <w:r w:rsidRPr="00842609">
              <w:rPr>
                <w:rFonts w:ascii="Times New Roman" w:eastAsia="Calibri" w:hAnsi="Times New Roman"/>
                <w:iCs/>
                <w:sz w:val="20"/>
                <w:szCs w:val="20"/>
              </w:rPr>
              <w:t xml:space="preserve">Приложение 1 к </w:t>
            </w:r>
          </w:p>
          <w:p w:rsidR="00842609" w:rsidRPr="00842609" w:rsidRDefault="00842609" w:rsidP="00842609">
            <w:pPr>
              <w:tabs>
                <w:tab w:val="left" w:pos="3686"/>
              </w:tabs>
              <w:autoSpaceDE w:val="0"/>
              <w:autoSpaceDN w:val="0"/>
              <w:adjustRightInd w:val="0"/>
              <w:spacing w:after="0" w:line="240" w:lineRule="auto"/>
              <w:outlineLvl w:val="1"/>
              <w:rPr>
                <w:rFonts w:ascii="Times New Roman" w:hAnsi="Times New Roman"/>
                <w:bCs/>
                <w:sz w:val="20"/>
                <w:szCs w:val="20"/>
              </w:rPr>
            </w:pPr>
            <w:r w:rsidRPr="00842609">
              <w:rPr>
                <w:rFonts w:ascii="Times New Roman" w:eastAsia="Calibri" w:hAnsi="Times New Roman"/>
                <w:iCs/>
                <w:sz w:val="20"/>
                <w:szCs w:val="20"/>
              </w:rPr>
              <w:t>административному регламенту</w:t>
            </w:r>
            <w:r w:rsidRPr="00842609">
              <w:rPr>
                <w:rFonts w:ascii="Times New Roman" w:hAnsi="Times New Roman"/>
                <w:bCs/>
                <w:sz w:val="20"/>
                <w:szCs w:val="20"/>
              </w:rPr>
              <w:t xml:space="preserve"> предоставления муниципальной услуги «Присвоение адреса объекту адресации, изменение и аннулирование такого адреса»</w:t>
            </w:r>
          </w:p>
        </w:tc>
      </w:tr>
    </w:tbl>
    <w:p w:rsidR="00842609" w:rsidRPr="00842609" w:rsidRDefault="00842609" w:rsidP="00842609">
      <w:pPr>
        <w:widowControl w:val="0"/>
        <w:pBdr>
          <w:bottom w:val="single" w:sz="4" w:space="0" w:color="auto"/>
        </w:pBdr>
        <w:spacing w:after="0" w:line="240" w:lineRule="auto"/>
        <w:rPr>
          <w:rFonts w:ascii="Times New Roman" w:hAnsi="Times New Roman"/>
          <w:b/>
          <w:bCs/>
          <w:color w:val="000000"/>
          <w:sz w:val="20"/>
          <w:szCs w:val="20"/>
          <w:lang w:bidi="ru-RU"/>
        </w:rPr>
      </w:pPr>
    </w:p>
    <w:p w:rsidR="00842609" w:rsidRPr="00842609" w:rsidRDefault="00842609" w:rsidP="00842609">
      <w:pPr>
        <w:widowControl w:val="0"/>
        <w:pBdr>
          <w:bottom w:val="single" w:sz="4" w:space="0" w:color="auto"/>
        </w:pBdr>
        <w:spacing w:after="0" w:line="240" w:lineRule="auto"/>
        <w:ind w:firstLine="580"/>
        <w:jc w:val="right"/>
        <w:rPr>
          <w:rFonts w:ascii="Times New Roman" w:hAnsi="Times New Roman"/>
          <w:bCs/>
          <w:i/>
          <w:color w:val="000000"/>
          <w:sz w:val="20"/>
          <w:szCs w:val="20"/>
          <w:lang w:bidi="ru-RU"/>
        </w:rPr>
      </w:pPr>
      <w:r w:rsidRPr="00842609">
        <w:rPr>
          <w:rFonts w:ascii="Times New Roman" w:hAnsi="Times New Roman"/>
          <w:bCs/>
          <w:i/>
          <w:color w:val="000000"/>
          <w:sz w:val="20"/>
          <w:szCs w:val="20"/>
          <w:lang w:bidi="ru-RU"/>
        </w:rPr>
        <w:t>(рекомендуемый образец)</w:t>
      </w:r>
    </w:p>
    <w:p w:rsidR="00842609" w:rsidRPr="00842609" w:rsidRDefault="00842609" w:rsidP="00842609">
      <w:pPr>
        <w:widowControl w:val="0"/>
        <w:pBdr>
          <w:bottom w:val="single" w:sz="4" w:space="0" w:color="auto"/>
        </w:pBdr>
        <w:spacing w:after="0" w:line="240" w:lineRule="auto"/>
        <w:ind w:firstLine="580"/>
        <w:jc w:val="right"/>
        <w:rPr>
          <w:rFonts w:ascii="Times New Roman" w:hAnsi="Times New Roman"/>
          <w:bCs/>
          <w:i/>
          <w:color w:val="000000"/>
          <w:sz w:val="20"/>
          <w:szCs w:val="20"/>
          <w:lang w:bidi="ru-RU"/>
        </w:rPr>
      </w:pP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АДМИНИСТРАЦИЯ СЕЛЬСКОГО ПОСЕЛЕНИЯ СЕНТЯБРЬСКИЙ</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 xml:space="preserve"> НЕФТЕЮГАНСКОГО РАЙОНА </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ХАНТЫ-МАНСИЙСКОГО АВТОНОМНОГО ОКРУГА - ЮГРЫ</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p>
    <w:p w:rsidR="00842609" w:rsidRPr="00842609" w:rsidRDefault="00842609" w:rsidP="00842609">
      <w:pPr>
        <w:widowControl w:val="0"/>
        <w:pBdr>
          <w:bottom w:val="single" w:sz="4" w:space="0" w:color="auto"/>
        </w:pBdr>
        <w:spacing w:after="26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ПОСТАНОВЛЕНИЕ</w:t>
      </w:r>
    </w:p>
    <w:p w:rsidR="00842609" w:rsidRPr="00842609" w:rsidRDefault="00842609" w:rsidP="00842609">
      <w:pPr>
        <w:widowControl w:val="0"/>
        <w:pBdr>
          <w:bottom w:val="single" w:sz="4" w:space="0" w:color="auto"/>
        </w:pBdr>
        <w:spacing w:after="26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от __________________№___</w:t>
      </w:r>
    </w:p>
    <w:p w:rsidR="00842609" w:rsidRPr="00842609" w:rsidRDefault="00842609" w:rsidP="00842609">
      <w:pPr>
        <w:widowControl w:val="0"/>
        <w:pBdr>
          <w:bottom w:val="single" w:sz="4" w:space="0" w:color="auto"/>
        </w:pBdr>
        <w:spacing w:after="260" w:line="230" w:lineRule="auto"/>
        <w:ind w:firstLine="560"/>
        <w:rPr>
          <w:rFonts w:ascii="Times New Roman" w:hAnsi="Times New Roman"/>
          <w:color w:val="000000"/>
          <w:sz w:val="20"/>
          <w:szCs w:val="20"/>
          <w:lang w:bidi="ru-RU"/>
        </w:rPr>
      </w:pPr>
      <w:r w:rsidRPr="00842609">
        <w:rPr>
          <w:rFonts w:ascii="Times New Roman" w:hAnsi="Times New Roman"/>
          <w:color w:val="000000"/>
          <w:sz w:val="20"/>
          <w:szCs w:val="20"/>
          <w:lang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42609" w:rsidRPr="00842609" w:rsidRDefault="00842609" w:rsidP="00842609">
      <w:pPr>
        <w:widowControl w:val="0"/>
        <w:spacing w:after="26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(указываются реквизиты иных документов, на основании которых принято решение о присвоении</w:t>
      </w:r>
      <w:r w:rsidRPr="00842609">
        <w:rPr>
          <w:rFonts w:ascii="Times New Roman" w:hAnsi="Times New Roman"/>
          <w:color w:val="000000"/>
          <w:sz w:val="20"/>
          <w:szCs w:val="20"/>
          <w:lang w:bidi="ru-RU"/>
        </w:rPr>
        <w:br/>
        <w:t>адреса, включая реквизиты правил присвоения, изменения и аннулирования адресов, утвержденных</w:t>
      </w:r>
      <w:r w:rsidRPr="00842609">
        <w:rPr>
          <w:rFonts w:ascii="Times New Roman" w:hAnsi="Times New Roman"/>
          <w:color w:val="000000"/>
          <w:sz w:val="20"/>
          <w:szCs w:val="20"/>
          <w:lang w:bidi="ru-RU"/>
        </w:rPr>
        <w:br/>
        <w:t>муниципальными правовыми актами и нормативными правовыми актами субъектов Российской</w:t>
      </w:r>
      <w:r w:rsidRPr="00842609">
        <w:rPr>
          <w:rFonts w:ascii="Times New Roman" w:hAnsi="Times New Roman"/>
          <w:color w:val="000000"/>
          <w:sz w:val="20"/>
          <w:szCs w:val="20"/>
          <w:lang w:bidi="ru-RU"/>
        </w:rPr>
        <w:br/>
        <w:t>Федерации - городов федерального значения до дня вступления в силу Федерального закона № 443-ФЗ,</w:t>
      </w:r>
      <w:r w:rsidRPr="00842609">
        <w:rPr>
          <w:rFonts w:ascii="Times New Roman" w:hAnsi="Times New Roman"/>
          <w:color w:val="000000"/>
          <w:sz w:val="20"/>
          <w:szCs w:val="20"/>
          <w:lang w:bidi="ru-RU"/>
        </w:rPr>
        <w:br/>
        <w:t>и/или реквизиты заявления о присвоении адреса объекту адресации) п о с т а н о в л я ю:</w:t>
      </w:r>
    </w:p>
    <w:p w:rsidR="00842609" w:rsidRPr="00842609" w:rsidRDefault="00842609" w:rsidP="00842609">
      <w:pPr>
        <w:widowControl w:val="0"/>
        <w:pBdr>
          <w:bottom w:val="single" w:sz="4" w:space="0" w:color="auto"/>
        </w:pBdr>
        <w:spacing w:after="340" w:line="23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br/>
      </w:r>
    </w:p>
    <w:p w:rsidR="00842609" w:rsidRPr="00842609" w:rsidRDefault="00842609" w:rsidP="00842609">
      <w:pPr>
        <w:widowControl w:val="0"/>
        <w:tabs>
          <w:tab w:val="left" w:leader="underscore" w:pos="994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1. Присвоить адрес </w:t>
      </w:r>
      <w:r w:rsidRPr="00842609">
        <w:rPr>
          <w:rFonts w:ascii="Times New Roman" w:hAnsi="Times New Roman"/>
          <w:color w:val="000000"/>
          <w:sz w:val="20"/>
          <w:szCs w:val="20"/>
          <w:lang w:bidi="ru-RU"/>
        </w:rPr>
        <w:tab/>
      </w:r>
    </w:p>
    <w:p w:rsidR="00842609" w:rsidRPr="00842609" w:rsidRDefault="00842609" w:rsidP="00842609">
      <w:pPr>
        <w:widowControl w:val="0"/>
        <w:spacing w:after="260" w:line="240" w:lineRule="auto"/>
        <w:ind w:left="4280"/>
        <w:rPr>
          <w:rFonts w:ascii="Times New Roman" w:hAnsi="Times New Roman"/>
          <w:color w:val="000000"/>
          <w:sz w:val="20"/>
          <w:szCs w:val="20"/>
          <w:lang w:bidi="ru-RU"/>
        </w:rPr>
      </w:pPr>
      <w:r w:rsidRPr="00842609">
        <w:rPr>
          <w:rFonts w:ascii="Times New Roman" w:hAnsi="Times New Roman"/>
          <w:color w:val="000000"/>
          <w:sz w:val="20"/>
          <w:szCs w:val="20"/>
          <w:lang w:bidi="ru-RU"/>
        </w:rPr>
        <w:t>(присвоенный объекту адресации адрес)</w:t>
      </w:r>
    </w:p>
    <w:p w:rsidR="00842609" w:rsidRPr="00842609" w:rsidRDefault="00842609" w:rsidP="00842609">
      <w:pPr>
        <w:widowControl w:val="0"/>
        <w:tabs>
          <w:tab w:val="left" w:leader="underscore" w:pos="994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следующему объекту адресации</w:t>
      </w:r>
      <w:r w:rsidRPr="00842609">
        <w:rPr>
          <w:rFonts w:ascii="Times New Roman" w:hAnsi="Times New Roman"/>
          <w:color w:val="000000"/>
          <w:sz w:val="20"/>
          <w:szCs w:val="20"/>
          <w:lang w:bidi="ru-RU"/>
        </w:rPr>
        <w:tab/>
      </w:r>
    </w:p>
    <w:p w:rsidR="00842609" w:rsidRPr="00842609" w:rsidRDefault="00842609" w:rsidP="00842609">
      <w:pPr>
        <w:widowControl w:val="0"/>
        <w:pBdr>
          <w:bottom w:val="single" w:sz="4" w:space="0" w:color="auto"/>
        </w:pBdr>
        <w:spacing w:after="260" w:line="240" w:lineRule="auto"/>
        <w:ind w:left="3740"/>
        <w:rPr>
          <w:rFonts w:ascii="Times New Roman" w:hAnsi="Times New Roman"/>
          <w:color w:val="000000"/>
          <w:sz w:val="20"/>
          <w:szCs w:val="20"/>
          <w:lang w:bidi="ru-RU"/>
        </w:rPr>
      </w:pPr>
      <w:r w:rsidRPr="00842609">
        <w:rPr>
          <w:rFonts w:ascii="Times New Roman" w:hAnsi="Times New Roman"/>
          <w:color w:val="000000"/>
          <w:sz w:val="20"/>
          <w:szCs w:val="20"/>
          <w:lang w:bidi="ru-RU"/>
        </w:rPr>
        <w:t>(вид, наименование, описание местонахождения объекта адресации,</w:t>
      </w:r>
    </w:p>
    <w:p w:rsidR="00842609" w:rsidRPr="00842609" w:rsidRDefault="00842609" w:rsidP="00842609">
      <w:pPr>
        <w:widowControl w:val="0"/>
        <w:pBdr>
          <w:bottom w:val="single" w:sz="4" w:space="0" w:color="auto"/>
        </w:pBdr>
        <w:spacing w:after="260" w:line="23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объекта недвижимости, являющегося объектом адресации (в случае присвоения адреса</w:t>
      </w:r>
      <w:r w:rsidRPr="00842609">
        <w:rPr>
          <w:rFonts w:ascii="Times New Roman" w:hAnsi="Times New Roman"/>
          <w:color w:val="000000"/>
          <w:sz w:val="20"/>
          <w:szCs w:val="20"/>
          <w:lang w:bidi="ru-RU"/>
        </w:rPr>
        <w:br/>
        <w:t>поставленному на государственный кадастровый учет объекту недвижимости),</w:t>
      </w:r>
      <w:r w:rsidRPr="00842609">
        <w:rPr>
          <w:rFonts w:ascii="Times New Roman" w:hAnsi="Times New Roman"/>
          <w:color w:val="000000"/>
          <w:sz w:val="20"/>
          <w:szCs w:val="20"/>
          <w:lang w:bidi="ru-RU"/>
        </w:rPr>
        <w:br/>
        <w:t>кадастровые номера, адреса и сведения об объектах недвижимости, из которых образуется объект адресации</w:t>
      </w:r>
      <w:r w:rsidRPr="00842609">
        <w:rPr>
          <w:rFonts w:ascii="Times New Roman" w:hAnsi="Times New Roman"/>
          <w:color w:val="000000"/>
          <w:sz w:val="20"/>
          <w:szCs w:val="20"/>
          <w:lang w:bidi="ru-RU"/>
        </w:rPr>
        <w:br/>
        <w:t>(в случае образования объекта в результате преобразования существующего объекта или объектов),</w:t>
      </w:r>
      <w:r w:rsidRPr="00842609">
        <w:rPr>
          <w:rFonts w:ascii="Times New Roman" w:hAnsi="Times New Roman"/>
          <w:color w:val="000000"/>
          <w:sz w:val="20"/>
          <w:szCs w:val="20"/>
          <w:lang w:bidi="ru-RU"/>
        </w:rPr>
        <w:br/>
        <w:t>аннулируемый адрес объекта адресации и уникальный номер аннулируемого адреса объекта адресации</w:t>
      </w:r>
      <w:r w:rsidRPr="00842609">
        <w:rPr>
          <w:rFonts w:ascii="Times New Roman" w:hAnsi="Times New Roman"/>
          <w:color w:val="000000"/>
          <w:sz w:val="20"/>
          <w:szCs w:val="20"/>
          <w:lang w:bidi="ru-RU"/>
        </w:rPr>
        <w:br/>
        <w:t>в государственном адресном реестре (в случае присвоения нового адреса объекту адресации),</w:t>
      </w:r>
      <w:r w:rsidRPr="00842609">
        <w:rPr>
          <w:rFonts w:ascii="Times New Roman" w:hAnsi="Times New Roman"/>
          <w:color w:val="000000"/>
          <w:sz w:val="20"/>
          <w:szCs w:val="20"/>
          <w:lang w:bidi="ru-RU"/>
        </w:rPr>
        <w:br/>
        <w:t>другие необходимые сведения, определенные уполномоченным органом (при наличии)</w:t>
      </w:r>
    </w:p>
    <w:p w:rsidR="00842609" w:rsidRPr="00842609" w:rsidRDefault="00842609" w:rsidP="00842609">
      <w:pPr>
        <w:spacing w:after="0" w:line="240" w:lineRule="auto"/>
        <w:rPr>
          <w:rFonts w:ascii="Times New Roman" w:hAnsi="Times New Roman"/>
          <w:sz w:val="20"/>
          <w:szCs w:val="20"/>
          <w:lang w:bidi="ru-RU"/>
        </w:rPr>
      </w:pPr>
    </w:p>
    <w:p w:rsidR="00842609" w:rsidRPr="00842609" w:rsidRDefault="00842609" w:rsidP="00842609">
      <w:pPr>
        <w:widowControl w:val="0"/>
        <w:tabs>
          <w:tab w:val="right" w:pos="7150"/>
        </w:tabs>
        <w:spacing w:after="0" w:line="240" w:lineRule="auto"/>
        <w:rPr>
          <w:rFonts w:ascii="Times New Roman" w:hAnsi="Times New Roman"/>
          <w:color w:val="242425"/>
          <w:sz w:val="20"/>
          <w:szCs w:val="20"/>
        </w:rPr>
      </w:pPr>
      <w:r w:rsidRPr="00842609">
        <w:rPr>
          <w:rFonts w:ascii="Times New Roman" w:hAnsi="Times New Roman"/>
          <w:color w:val="242425"/>
          <w:sz w:val="20"/>
          <w:szCs w:val="20"/>
        </w:rPr>
        <w:t>(должность, Ф.И.О.)</w:t>
      </w:r>
      <w:r w:rsidRPr="00842609">
        <w:rPr>
          <w:rFonts w:ascii="Times New Roman" w:hAnsi="Times New Roman"/>
          <w:color w:val="242425"/>
          <w:sz w:val="20"/>
          <w:szCs w:val="20"/>
        </w:rPr>
        <w:tab/>
        <w:t>(подпись)</w:t>
      </w:r>
    </w:p>
    <w:p w:rsidR="00842609" w:rsidRPr="00842609" w:rsidRDefault="00842609" w:rsidP="00842609">
      <w:pPr>
        <w:spacing w:after="0" w:line="240" w:lineRule="auto"/>
        <w:rPr>
          <w:rFonts w:ascii="Times New Roman" w:hAnsi="Times New Roman"/>
          <w:sz w:val="20"/>
          <w:szCs w:val="20"/>
          <w:lang w:bidi="ru-RU"/>
        </w:rPr>
      </w:pPr>
    </w:p>
    <w:p w:rsidR="00842609" w:rsidRPr="00842609" w:rsidRDefault="00842609" w:rsidP="00842609">
      <w:pPr>
        <w:spacing w:after="0" w:line="240" w:lineRule="auto"/>
        <w:ind w:firstLine="708"/>
        <w:rPr>
          <w:rFonts w:ascii="Times New Roman" w:hAnsi="Times New Roman"/>
          <w:sz w:val="20"/>
          <w:szCs w:val="20"/>
          <w:lang w:bidi="ru-RU"/>
        </w:rPr>
      </w:pPr>
    </w:p>
    <w:p w:rsidR="00842609" w:rsidRPr="00842609" w:rsidRDefault="00842609" w:rsidP="00842609">
      <w:pPr>
        <w:spacing w:after="0" w:line="240" w:lineRule="auto"/>
        <w:rPr>
          <w:rFonts w:ascii="Times New Roman" w:hAnsi="Times New Roman"/>
          <w:sz w:val="20"/>
          <w:szCs w:val="20"/>
          <w:lang w:bidi="ru-RU"/>
        </w:rPr>
      </w:pPr>
    </w:p>
    <w:p w:rsidR="00842609" w:rsidRPr="00842609" w:rsidRDefault="00842609" w:rsidP="00842609">
      <w:pPr>
        <w:spacing w:after="0" w:line="240" w:lineRule="auto"/>
        <w:rPr>
          <w:rFonts w:ascii="Times New Roman" w:hAnsi="Times New Roman"/>
          <w:sz w:val="20"/>
          <w:szCs w:val="20"/>
          <w:lang w:bidi="ru-RU"/>
        </w:rPr>
        <w:sectPr w:rsidR="00842609" w:rsidRPr="00842609">
          <w:headerReference w:type="default" r:id="rId11"/>
          <w:footerReference w:type="default" r:id="rId12"/>
          <w:pgSz w:w="11900" w:h="16840"/>
          <w:pgMar w:top="922" w:right="825" w:bottom="1551" w:left="1075" w:header="0" w:footer="3" w:gutter="0"/>
          <w:pgNumType w:fmt="upperRoman" w:start="1"/>
          <w:cols w:space="720"/>
          <w:noEndnote/>
          <w:docGrid w:linePitch="360"/>
        </w:sectPr>
      </w:pPr>
    </w:p>
    <w:p w:rsidR="00842609" w:rsidRPr="00842609" w:rsidRDefault="00842609" w:rsidP="00842609">
      <w:pPr>
        <w:autoSpaceDE w:val="0"/>
        <w:autoSpaceDN w:val="0"/>
        <w:adjustRightInd w:val="0"/>
        <w:spacing w:after="0" w:line="240" w:lineRule="auto"/>
        <w:ind w:left="6379"/>
        <w:rPr>
          <w:rFonts w:ascii="Times New Roman" w:eastAsia="Calibri" w:hAnsi="Times New Roman"/>
          <w:iCs/>
          <w:sz w:val="20"/>
          <w:szCs w:val="20"/>
        </w:rPr>
      </w:pPr>
      <w:r w:rsidRPr="00842609">
        <w:rPr>
          <w:rFonts w:ascii="Times New Roman" w:eastAsia="Calibri" w:hAnsi="Times New Roman"/>
          <w:iCs/>
          <w:sz w:val="20"/>
          <w:szCs w:val="20"/>
        </w:rPr>
        <w:lastRenderedPageBreak/>
        <w:t xml:space="preserve">Приложение 2 к </w:t>
      </w:r>
    </w:p>
    <w:p w:rsidR="00842609" w:rsidRPr="00842609" w:rsidRDefault="00842609" w:rsidP="00842609">
      <w:pPr>
        <w:widowControl w:val="0"/>
        <w:spacing w:after="140" w:line="240" w:lineRule="auto"/>
        <w:ind w:left="6379"/>
        <w:rPr>
          <w:rFonts w:ascii="Times New Roman" w:hAnsi="Times New Roman"/>
          <w:i/>
          <w:iCs/>
          <w:color w:val="000000"/>
          <w:sz w:val="20"/>
          <w:szCs w:val="20"/>
          <w:lang w:bidi="ru-RU"/>
        </w:rPr>
      </w:pPr>
      <w:r w:rsidRPr="00842609">
        <w:rPr>
          <w:rFonts w:ascii="Times New Roman" w:eastAsia="Calibri" w:hAnsi="Times New Roman"/>
          <w:iCs/>
          <w:sz w:val="20"/>
          <w:szCs w:val="20"/>
        </w:rPr>
        <w:t>административному регламенту</w:t>
      </w:r>
      <w:r w:rsidRPr="00842609">
        <w:rPr>
          <w:rFonts w:ascii="Times New Roman" w:hAnsi="Times New Roman"/>
          <w:bCs/>
          <w:sz w:val="20"/>
          <w:szCs w:val="20"/>
        </w:rPr>
        <w:t xml:space="preserve"> предоставления муниципальной услуги «Присвоение адреса объекту адресации, изменение и аннулирование такого адреса»</w:t>
      </w:r>
    </w:p>
    <w:p w:rsidR="00842609" w:rsidRPr="00842609" w:rsidRDefault="00842609" w:rsidP="00842609">
      <w:pPr>
        <w:widowControl w:val="0"/>
        <w:spacing w:after="140" w:line="240" w:lineRule="auto"/>
        <w:jc w:val="right"/>
        <w:rPr>
          <w:rFonts w:ascii="Times New Roman" w:hAnsi="Times New Roman"/>
          <w:color w:val="000000"/>
          <w:sz w:val="20"/>
          <w:szCs w:val="20"/>
          <w:lang w:bidi="ru-RU"/>
        </w:rPr>
      </w:pPr>
      <w:r w:rsidRPr="00842609">
        <w:rPr>
          <w:rFonts w:ascii="Times New Roman" w:hAnsi="Times New Roman"/>
          <w:i/>
          <w:iCs/>
          <w:color w:val="000000"/>
          <w:sz w:val="20"/>
          <w:szCs w:val="20"/>
          <w:lang w:bidi="ru-RU"/>
        </w:rPr>
        <w:t>(рекомендуемый образец)</w:t>
      </w: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АДМИНИСТРАЦИЯ СЕЛЬСКОГО ПОСЕЛЕНИЯ СЕНТЯБРЬСКИЙ</w:t>
      </w: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НЕФТЕЮГАНСКОГО РАЙОНА</w:t>
      </w: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ХАНТЫ-МАНСИЙСКОГО АВТОНОМНОГО ОКРУГА - ЮГРЫ</w:t>
      </w: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ПОСТАНОВЛЕНИЕ</w:t>
      </w: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от __________________№___</w:t>
      </w:r>
    </w:p>
    <w:p w:rsidR="00842609" w:rsidRPr="00842609" w:rsidRDefault="00842609" w:rsidP="00842609">
      <w:pPr>
        <w:widowControl w:val="0"/>
        <w:pBdr>
          <w:bottom w:val="single" w:sz="4" w:space="0" w:color="auto"/>
        </w:pBdr>
        <w:spacing w:after="0" w:line="230" w:lineRule="auto"/>
        <w:ind w:firstLine="580"/>
        <w:jc w:val="center"/>
        <w:rPr>
          <w:rFonts w:ascii="Times New Roman" w:hAnsi="Times New Roman"/>
          <w:b/>
          <w:bCs/>
          <w:color w:val="000000"/>
          <w:sz w:val="20"/>
          <w:szCs w:val="20"/>
          <w:lang w:bidi="ru-RU"/>
        </w:rPr>
      </w:pPr>
    </w:p>
    <w:p w:rsidR="00842609" w:rsidRPr="00842609" w:rsidRDefault="00842609" w:rsidP="00842609">
      <w:pPr>
        <w:widowControl w:val="0"/>
        <w:pBdr>
          <w:bottom w:val="single" w:sz="4" w:space="0" w:color="auto"/>
        </w:pBdr>
        <w:spacing w:after="260" w:line="230" w:lineRule="auto"/>
        <w:ind w:firstLine="580"/>
        <w:rPr>
          <w:rFonts w:ascii="Times New Roman" w:hAnsi="Times New Roman"/>
          <w:color w:val="000000"/>
          <w:sz w:val="20"/>
          <w:szCs w:val="20"/>
          <w:lang w:bidi="ru-RU"/>
        </w:rPr>
      </w:pPr>
      <w:r w:rsidRPr="00842609">
        <w:rPr>
          <w:rFonts w:ascii="Times New Roman" w:hAnsi="Times New Roman"/>
          <w:color w:val="000000"/>
          <w:sz w:val="20"/>
          <w:szCs w:val="20"/>
          <w:lang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842609" w:rsidRPr="00842609" w:rsidRDefault="00842609" w:rsidP="00842609">
      <w:pPr>
        <w:widowControl w:val="0"/>
        <w:pBdr>
          <w:bottom w:val="single" w:sz="4" w:space="0" w:color="auto"/>
        </w:pBdr>
        <w:spacing w:after="340" w:line="23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(указываются реквизиты иных документов, на основании которых принято решение о присвоении</w:t>
      </w:r>
      <w:r w:rsidRPr="00842609">
        <w:rPr>
          <w:rFonts w:ascii="Times New Roman" w:hAnsi="Times New Roman"/>
          <w:color w:val="000000"/>
          <w:sz w:val="20"/>
          <w:szCs w:val="20"/>
          <w:lang w:bidi="ru-RU"/>
        </w:rPr>
        <w:br/>
        <w:t>адреса, включая реквизиты правил присвоения, изменения и аннулирования адресов, утвержденных</w:t>
      </w:r>
      <w:r w:rsidRPr="00842609">
        <w:rPr>
          <w:rFonts w:ascii="Times New Roman" w:hAnsi="Times New Roman"/>
          <w:color w:val="000000"/>
          <w:sz w:val="20"/>
          <w:szCs w:val="20"/>
          <w:lang w:bidi="ru-RU"/>
        </w:rPr>
        <w:br/>
        <w:t>муниципальными правовыми актами и нормативными правовыми актами субъектов Российской</w:t>
      </w:r>
      <w:r w:rsidRPr="00842609">
        <w:rPr>
          <w:rFonts w:ascii="Times New Roman" w:hAnsi="Times New Roman"/>
          <w:color w:val="000000"/>
          <w:sz w:val="20"/>
          <w:szCs w:val="20"/>
          <w:lang w:bidi="ru-RU"/>
        </w:rPr>
        <w:br/>
        <w:t>Федерации - городов федерального значения до дня вступления в силу Федерального закона № 443-ФЗ,</w:t>
      </w:r>
      <w:r w:rsidRPr="00842609">
        <w:rPr>
          <w:rFonts w:ascii="Times New Roman" w:hAnsi="Times New Roman"/>
          <w:color w:val="000000"/>
          <w:sz w:val="20"/>
          <w:szCs w:val="20"/>
          <w:lang w:bidi="ru-RU"/>
        </w:rPr>
        <w:br/>
        <w:t>и/или реквизиты заявления о присвоении адреса объекту адресации) п о с т а н о в л я ю:</w:t>
      </w:r>
    </w:p>
    <w:p w:rsidR="00842609" w:rsidRPr="00842609" w:rsidRDefault="00842609" w:rsidP="00842609">
      <w:pPr>
        <w:widowControl w:val="0"/>
        <w:tabs>
          <w:tab w:val="left" w:leader="underscore" w:pos="9943"/>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1. Аннулировать адрес </w:t>
      </w:r>
      <w:r w:rsidRPr="00842609">
        <w:rPr>
          <w:rFonts w:ascii="Times New Roman" w:hAnsi="Times New Roman"/>
          <w:color w:val="000000"/>
          <w:sz w:val="20"/>
          <w:szCs w:val="20"/>
          <w:lang w:bidi="ru-RU"/>
        </w:rPr>
        <w:tab/>
      </w:r>
    </w:p>
    <w:p w:rsidR="00842609" w:rsidRPr="00842609" w:rsidRDefault="00842609" w:rsidP="00842609">
      <w:pPr>
        <w:widowControl w:val="0"/>
        <w:spacing w:after="260" w:line="233"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(аннулируемый адрес объекта адресации, уникальный номер аннулируемого адреса</w:t>
      </w:r>
      <w:r w:rsidRPr="00842609">
        <w:rPr>
          <w:rFonts w:ascii="Times New Roman" w:hAnsi="Times New Roman"/>
          <w:color w:val="000000"/>
          <w:sz w:val="20"/>
          <w:szCs w:val="20"/>
          <w:lang w:bidi="ru-RU"/>
        </w:rPr>
        <w:br/>
        <w:t>объекта адресации в государственном адресном реестре)</w:t>
      </w:r>
    </w:p>
    <w:p w:rsidR="00842609" w:rsidRPr="00842609" w:rsidRDefault="00842609" w:rsidP="00842609">
      <w:pPr>
        <w:widowControl w:val="0"/>
        <w:tabs>
          <w:tab w:val="left" w:leader="underscore" w:pos="9943"/>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объекта адресации </w:t>
      </w:r>
      <w:r w:rsidRPr="00842609">
        <w:rPr>
          <w:rFonts w:ascii="Times New Roman" w:hAnsi="Times New Roman"/>
          <w:color w:val="000000"/>
          <w:sz w:val="20"/>
          <w:szCs w:val="20"/>
          <w:lang w:bidi="ru-RU"/>
        </w:rPr>
        <w:tab/>
      </w:r>
    </w:p>
    <w:p w:rsidR="00842609" w:rsidRPr="00842609" w:rsidRDefault="00842609" w:rsidP="00842609">
      <w:pPr>
        <w:widowControl w:val="0"/>
        <w:pBdr>
          <w:bottom w:val="single" w:sz="4" w:space="0" w:color="auto"/>
        </w:pBdr>
        <w:spacing w:after="260" w:line="240" w:lineRule="auto"/>
        <w:ind w:left="4280"/>
        <w:rPr>
          <w:rFonts w:ascii="Times New Roman" w:hAnsi="Times New Roman"/>
          <w:color w:val="000000"/>
          <w:sz w:val="20"/>
          <w:szCs w:val="20"/>
          <w:lang w:bidi="ru-RU"/>
        </w:rPr>
      </w:pPr>
      <w:r w:rsidRPr="00842609">
        <w:rPr>
          <w:rFonts w:ascii="Times New Roman" w:hAnsi="Times New Roman"/>
          <w:color w:val="000000"/>
          <w:sz w:val="20"/>
          <w:szCs w:val="20"/>
          <w:lang w:bidi="ru-RU"/>
        </w:rPr>
        <w:t>(вид и наименование объекта адресации,</w:t>
      </w:r>
    </w:p>
    <w:p w:rsidR="00842609" w:rsidRPr="00842609" w:rsidRDefault="00842609" w:rsidP="00842609">
      <w:pPr>
        <w:widowControl w:val="0"/>
        <w:pBdr>
          <w:bottom w:val="single" w:sz="4" w:space="0" w:color="auto"/>
        </w:pBdr>
        <w:spacing w:after="260" w:line="23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объекта адресации и дату его снятия с кадастрового учета (в случае аннулирования адреса</w:t>
      </w:r>
      <w:r w:rsidRPr="00842609">
        <w:rPr>
          <w:rFonts w:ascii="Times New Roman" w:hAnsi="Times New Roman"/>
          <w:color w:val="000000"/>
          <w:sz w:val="20"/>
          <w:szCs w:val="20"/>
          <w:lang w:bidi="ru-RU"/>
        </w:rPr>
        <w:br/>
        <w:t>объекта адресации в связи с прекращением существования объекта адресации и (или) снятия с государственного</w:t>
      </w:r>
      <w:r w:rsidRPr="00842609">
        <w:rPr>
          <w:rFonts w:ascii="Times New Roman" w:hAnsi="Times New Roman"/>
          <w:color w:val="000000"/>
          <w:sz w:val="20"/>
          <w:szCs w:val="20"/>
          <w:lang w:bidi="ru-RU"/>
        </w:rPr>
        <w:br/>
        <w:t>кадастрового учета объекта недвижимости, являющегося объектом адресации),</w:t>
      </w:r>
      <w:r w:rsidRPr="00842609">
        <w:rPr>
          <w:rFonts w:ascii="Times New Roman" w:hAnsi="Times New Roman"/>
          <w:color w:val="000000"/>
          <w:sz w:val="20"/>
          <w:szCs w:val="20"/>
          <w:lang w:bidi="ru-RU"/>
        </w:rPr>
        <w:br/>
        <w:t>реквизиты решения о присвоении объекту адресации адреса и кадастровый номер объекта адресации (в случае</w:t>
      </w:r>
      <w:r w:rsidRPr="00842609">
        <w:rPr>
          <w:rFonts w:ascii="Times New Roman" w:hAnsi="Times New Roman"/>
          <w:color w:val="000000"/>
          <w:sz w:val="20"/>
          <w:szCs w:val="20"/>
          <w:lang w:bidi="ru-RU"/>
        </w:rPr>
        <w:br/>
        <w:t>аннулирования адреса объекта адресации на основании присвоения этому объекту адресации нового адреса),</w:t>
      </w:r>
      <w:r w:rsidRPr="00842609">
        <w:rPr>
          <w:rFonts w:ascii="Times New Roman" w:hAnsi="Times New Roman"/>
          <w:color w:val="000000"/>
          <w:sz w:val="20"/>
          <w:szCs w:val="20"/>
          <w:lang w:bidi="ru-RU"/>
        </w:rPr>
        <w:br/>
        <w:t>другие необходимые сведения, определенные уполномоченным органом (при наличии)</w:t>
      </w:r>
    </w:p>
    <w:p w:rsidR="00842609" w:rsidRPr="00842609" w:rsidRDefault="00842609" w:rsidP="00842609">
      <w:pPr>
        <w:widowControl w:val="0"/>
        <w:tabs>
          <w:tab w:val="left" w:leader="underscore" w:pos="9943"/>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по причине </w:t>
      </w:r>
      <w:r w:rsidRPr="00842609">
        <w:rPr>
          <w:rFonts w:ascii="Times New Roman" w:hAnsi="Times New Roman"/>
          <w:color w:val="000000"/>
          <w:sz w:val="20"/>
          <w:szCs w:val="20"/>
          <w:lang w:bidi="ru-RU"/>
        </w:rPr>
        <w:tab/>
      </w:r>
    </w:p>
    <w:p w:rsidR="00842609" w:rsidRPr="00842609" w:rsidRDefault="00842609" w:rsidP="00842609">
      <w:pPr>
        <w:widowControl w:val="0"/>
        <w:spacing w:after="1040" w:line="240" w:lineRule="auto"/>
        <w:ind w:left="3440"/>
        <w:rPr>
          <w:rFonts w:ascii="Times New Roman" w:hAnsi="Times New Roman"/>
          <w:color w:val="000000"/>
          <w:sz w:val="20"/>
          <w:szCs w:val="20"/>
          <w:lang w:bidi="ru-RU"/>
        </w:rPr>
      </w:pPr>
      <w:r w:rsidRPr="00842609">
        <w:rPr>
          <w:rFonts w:ascii="Times New Roman" w:hAnsi="Times New Roman"/>
          <w:color w:val="000000"/>
          <w:sz w:val="20"/>
          <w:szCs w:val="20"/>
          <w:lang w:bidi="ru-RU"/>
        </w:rPr>
        <w:t>(причина аннулирования адреса объекта адресации)</w:t>
      </w:r>
    </w:p>
    <w:p w:rsidR="00842609" w:rsidRPr="00842609" w:rsidRDefault="00842609" w:rsidP="00842609">
      <w:pPr>
        <w:widowControl w:val="0"/>
        <w:tabs>
          <w:tab w:val="right" w:pos="7150"/>
        </w:tabs>
        <w:spacing w:after="0" w:line="240" w:lineRule="auto"/>
        <w:rPr>
          <w:rFonts w:ascii="Times New Roman" w:hAnsi="Times New Roman"/>
          <w:color w:val="242425"/>
          <w:sz w:val="20"/>
          <w:szCs w:val="20"/>
        </w:rPr>
      </w:pPr>
      <w:r w:rsidRPr="00842609">
        <w:rPr>
          <w:rFonts w:ascii="Times New Roman" w:hAnsi="Times New Roman"/>
          <w:color w:val="242425"/>
          <w:sz w:val="20"/>
          <w:szCs w:val="20"/>
        </w:rPr>
        <w:t>(должность, Ф.И.О.)</w:t>
      </w:r>
      <w:r w:rsidRPr="00842609">
        <w:rPr>
          <w:rFonts w:ascii="Times New Roman" w:hAnsi="Times New Roman"/>
          <w:color w:val="242425"/>
          <w:sz w:val="20"/>
          <w:szCs w:val="20"/>
        </w:rPr>
        <w:tab/>
        <w:t>(подпись)</w:t>
      </w: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ind w:left="6940" w:firstLine="20"/>
        <w:rPr>
          <w:rFonts w:ascii="Courier New" w:eastAsia="Courier New" w:hAnsi="Courier New" w:cs="Courier New"/>
          <w:color w:val="000000"/>
          <w:sz w:val="20"/>
          <w:szCs w:val="20"/>
          <w:lang w:bidi="ru-RU"/>
        </w:rPr>
      </w:pPr>
    </w:p>
    <w:p w:rsidR="00842609" w:rsidRPr="00842609" w:rsidRDefault="00842609" w:rsidP="00842609">
      <w:pPr>
        <w:widowControl w:val="0"/>
        <w:spacing w:after="60" w:line="230" w:lineRule="auto"/>
        <w:rPr>
          <w:rFonts w:ascii="Courier New" w:eastAsia="Courier New" w:hAnsi="Courier New" w:cs="Courier New"/>
          <w:color w:val="000000"/>
          <w:sz w:val="20"/>
          <w:szCs w:val="20"/>
          <w:lang w:bidi="ru-RU"/>
        </w:rPr>
      </w:pPr>
    </w:p>
    <w:p w:rsidR="00842609" w:rsidRPr="00842609" w:rsidRDefault="00842609" w:rsidP="00842609">
      <w:pPr>
        <w:autoSpaceDE w:val="0"/>
        <w:autoSpaceDN w:val="0"/>
        <w:adjustRightInd w:val="0"/>
        <w:spacing w:after="0" w:line="240" w:lineRule="auto"/>
        <w:ind w:left="6237"/>
        <w:rPr>
          <w:rFonts w:ascii="Times New Roman" w:eastAsia="Calibri" w:hAnsi="Times New Roman"/>
          <w:iCs/>
          <w:sz w:val="20"/>
          <w:szCs w:val="20"/>
        </w:rPr>
      </w:pPr>
      <w:r w:rsidRPr="00842609">
        <w:rPr>
          <w:rFonts w:ascii="Times New Roman" w:eastAsia="Calibri" w:hAnsi="Times New Roman"/>
          <w:iCs/>
          <w:sz w:val="20"/>
          <w:szCs w:val="20"/>
        </w:rPr>
        <w:t xml:space="preserve">Приложение 3 к </w:t>
      </w:r>
    </w:p>
    <w:p w:rsidR="00842609" w:rsidRPr="00842609" w:rsidRDefault="00842609" w:rsidP="00842609">
      <w:pPr>
        <w:widowControl w:val="0"/>
        <w:spacing w:after="140" w:line="240" w:lineRule="auto"/>
        <w:ind w:left="6237"/>
        <w:rPr>
          <w:rFonts w:ascii="Times New Roman" w:hAnsi="Times New Roman"/>
          <w:i/>
          <w:iCs/>
          <w:color w:val="000000"/>
          <w:sz w:val="20"/>
          <w:szCs w:val="20"/>
          <w:lang w:bidi="ru-RU"/>
        </w:rPr>
      </w:pPr>
      <w:r w:rsidRPr="00842609">
        <w:rPr>
          <w:rFonts w:ascii="Times New Roman" w:eastAsia="Calibri" w:hAnsi="Times New Roman"/>
          <w:iCs/>
          <w:sz w:val="20"/>
          <w:szCs w:val="20"/>
        </w:rPr>
        <w:t>административному регламенту</w:t>
      </w:r>
      <w:r w:rsidRPr="00842609">
        <w:rPr>
          <w:rFonts w:ascii="Times New Roman" w:hAnsi="Times New Roman"/>
          <w:bCs/>
          <w:sz w:val="20"/>
          <w:szCs w:val="20"/>
        </w:rPr>
        <w:t xml:space="preserve"> предоставления муниципальной услуги «Присвоение адреса объекту адресации, изменение и аннулирование такого адреса»</w:t>
      </w:r>
    </w:p>
    <w:p w:rsidR="00842609" w:rsidRPr="00842609" w:rsidRDefault="00842609" w:rsidP="00842609">
      <w:pPr>
        <w:widowControl w:val="0"/>
        <w:spacing w:after="60" w:line="230" w:lineRule="auto"/>
        <w:ind w:left="6940" w:firstLine="20"/>
        <w:rPr>
          <w:rFonts w:ascii="Times New Roman" w:hAnsi="Times New Roman"/>
          <w:color w:val="000000"/>
          <w:sz w:val="20"/>
          <w:szCs w:val="20"/>
          <w:lang w:bidi="ru-RU"/>
        </w:rPr>
      </w:pPr>
      <w:r w:rsidRPr="00842609">
        <w:rPr>
          <w:rFonts w:ascii="Times New Roman" w:hAnsi="Times New Roman"/>
          <w:color w:val="000000"/>
          <w:sz w:val="20"/>
          <w:szCs w:val="20"/>
          <w:lang w:bidi="ru-RU"/>
        </w:rPr>
        <w:lastRenderedPageBreak/>
        <w:t>Приложение № 2 к приказу Министерства финансов Российской Федерации от 11.12.2014 № 146н</w:t>
      </w:r>
    </w:p>
    <w:p w:rsidR="00842609" w:rsidRPr="00842609" w:rsidRDefault="00842609" w:rsidP="00842609">
      <w:pPr>
        <w:widowControl w:val="0"/>
        <w:spacing w:after="100" w:line="233" w:lineRule="auto"/>
        <w:ind w:left="6940" w:firstLine="20"/>
        <w:rPr>
          <w:rFonts w:ascii="Times New Roman" w:hAnsi="Times New Roman"/>
          <w:color w:val="000000"/>
          <w:sz w:val="20"/>
          <w:szCs w:val="20"/>
          <w:lang w:bidi="ru-RU"/>
        </w:rPr>
      </w:pPr>
      <w:r w:rsidRPr="00842609">
        <w:rPr>
          <w:rFonts w:ascii="Times New Roman" w:hAnsi="Times New Roman"/>
          <w:color w:val="000000"/>
          <w:sz w:val="20"/>
          <w:szCs w:val="20"/>
          <w:lang w:bidi="ru-RU"/>
        </w:rPr>
        <w:t>(в ред. Приказа Минфина России от 18.06,2020 № II Он)</w:t>
      </w:r>
    </w:p>
    <w:p w:rsidR="00842609" w:rsidRPr="00842609" w:rsidRDefault="00842609" w:rsidP="00842609">
      <w:pPr>
        <w:widowControl w:val="0"/>
        <w:spacing w:after="640" w:line="230"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lang w:bidi="ru-RU"/>
        </w:rPr>
        <w:t>ФОРМА</w:t>
      </w:r>
      <w:r w:rsidRPr="00842609">
        <w:rPr>
          <w:rFonts w:ascii="Times New Roman" w:hAnsi="Times New Roman"/>
          <w:b/>
          <w:bCs/>
          <w:color w:val="000000"/>
          <w:sz w:val="20"/>
          <w:szCs w:val="20"/>
          <w:lang w:bidi="ru-RU"/>
        </w:rPr>
        <w:br/>
        <w:t>решения об отказе в присвоении объекту адресации адреса</w:t>
      </w:r>
      <w:r w:rsidRPr="00842609">
        <w:rPr>
          <w:rFonts w:ascii="Times New Roman" w:hAnsi="Times New Roman"/>
          <w:b/>
          <w:bCs/>
          <w:color w:val="000000"/>
          <w:sz w:val="20"/>
          <w:szCs w:val="20"/>
          <w:lang w:bidi="ru-RU"/>
        </w:rPr>
        <w:br/>
        <w:t>или аннулировании его адреса</w:t>
      </w:r>
    </w:p>
    <w:p w:rsidR="00842609" w:rsidRPr="00842609" w:rsidRDefault="00842609" w:rsidP="00842609">
      <w:pPr>
        <w:widowControl w:val="0"/>
        <w:pBdr>
          <w:top w:val="single" w:sz="4" w:space="0" w:color="auto"/>
          <w:bottom w:val="single" w:sz="4" w:space="0" w:color="auto"/>
        </w:pBdr>
        <w:spacing w:after="280" w:line="240" w:lineRule="auto"/>
        <w:ind w:left="5240"/>
        <w:rPr>
          <w:rFonts w:ascii="Times New Roman" w:hAnsi="Times New Roman"/>
          <w:color w:val="000000"/>
          <w:sz w:val="20"/>
          <w:szCs w:val="20"/>
          <w:lang w:bidi="ru-RU"/>
        </w:rPr>
      </w:pPr>
      <w:r w:rsidRPr="00842609">
        <w:rPr>
          <w:rFonts w:ascii="Times New Roman" w:hAnsi="Times New Roman"/>
          <w:color w:val="000000"/>
          <w:sz w:val="20"/>
          <w:szCs w:val="20"/>
          <w:lang w:bidi="ru-RU"/>
        </w:rPr>
        <w:t>(Ф.И.О., адрес заявителя (представителя) заявителя)</w:t>
      </w:r>
    </w:p>
    <w:p w:rsidR="00842609" w:rsidRPr="00842609" w:rsidRDefault="00842609" w:rsidP="00842609">
      <w:pPr>
        <w:widowControl w:val="0"/>
        <w:spacing w:after="60" w:line="233"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(регистрационный номер заявления о присвоении объекту</w:t>
      </w:r>
      <w:r w:rsidRPr="00842609">
        <w:rPr>
          <w:rFonts w:ascii="Times New Roman" w:hAnsi="Times New Roman"/>
          <w:color w:val="000000"/>
          <w:sz w:val="20"/>
          <w:szCs w:val="20"/>
          <w:lang w:bidi="ru-RU"/>
        </w:rPr>
        <w:br/>
        <w:t>адресации адреса или аннулировании его адреса)</w:t>
      </w:r>
    </w:p>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lang w:bidi="ru-RU"/>
        </w:rPr>
        <w:t>Решение об отказе</w:t>
      </w:r>
    </w:p>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shd w:val="clear" w:color="auto" w:fill="FFFFFF"/>
          <w:lang w:bidi="ru-RU"/>
        </w:rPr>
        <w:t>в присвоении объекту адресации адреса или аннулировании его адреса</w:t>
      </w:r>
    </w:p>
    <w:p w:rsidR="00842609" w:rsidRPr="00842609" w:rsidRDefault="00842609" w:rsidP="00842609">
      <w:pPr>
        <w:widowControl w:val="0"/>
        <w:pBdr>
          <w:bottom w:val="single" w:sz="4" w:space="0" w:color="auto"/>
        </w:pBdr>
        <w:spacing w:after="58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от №</w:t>
      </w:r>
    </w:p>
    <w:p w:rsidR="00842609" w:rsidRPr="00842609" w:rsidRDefault="00842609" w:rsidP="00842609">
      <w:pPr>
        <w:widowControl w:val="0"/>
        <w:tabs>
          <w:tab w:val="left" w:leader="underscore" w:pos="9912"/>
        </w:tabs>
        <w:spacing w:after="0" w:line="223" w:lineRule="auto"/>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АДМИНИСТРАЦИЯ СЕЛЬСКОГО ПОСЕЛЕНИЯ СЕНТЯБРЬСКИЙ НЕФТЕЮГАНСКОГО РАЙОНА ХАНТЫ-МАНСИЙСКОГО АВТОНОМНОГО ОКРУГА - ЮГРЫ</w:t>
      </w:r>
    </w:p>
    <w:p w:rsidR="00842609" w:rsidRPr="00842609" w:rsidRDefault="00842609" w:rsidP="00842609">
      <w:pPr>
        <w:widowControl w:val="0"/>
        <w:tabs>
          <w:tab w:val="left" w:leader="underscore" w:pos="9912"/>
        </w:tabs>
        <w:spacing w:after="0" w:line="223"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сообщает, что</w:t>
      </w:r>
      <w:r w:rsidRPr="00842609">
        <w:rPr>
          <w:rFonts w:ascii="Times New Roman" w:hAnsi="Times New Roman"/>
          <w:color w:val="000000"/>
          <w:sz w:val="20"/>
          <w:szCs w:val="20"/>
          <w:lang w:bidi="ru-RU"/>
        </w:rPr>
        <w:tab/>
      </w:r>
    </w:p>
    <w:p w:rsidR="00842609" w:rsidRPr="00842609" w:rsidRDefault="00842609" w:rsidP="00842609">
      <w:pPr>
        <w:widowControl w:val="0"/>
        <w:pBdr>
          <w:bottom w:val="single" w:sz="4" w:space="0" w:color="auto"/>
        </w:pBdr>
        <w:spacing w:after="280" w:line="230" w:lineRule="auto"/>
        <w:ind w:left="1960"/>
        <w:rPr>
          <w:rFonts w:ascii="Times New Roman" w:hAnsi="Times New Roman"/>
          <w:color w:val="000000"/>
          <w:sz w:val="20"/>
          <w:szCs w:val="20"/>
          <w:lang w:bidi="ru-RU"/>
        </w:rPr>
      </w:pPr>
      <w:r w:rsidRPr="00842609">
        <w:rPr>
          <w:rFonts w:ascii="Times New Roman" w:hAnsi="Times New Roman"/>
          <w:color w:val="000000"/>
          <w:sz w:val="20"/>
          <w:szCs w:val="20"/>
          <w:lang w:bidi="ru-RU"/>
        </w:rPr>
        <w:t>(Ф.И.О. заявителя в дательном падеже, наименование, номер и дата выдачи документа,</w:t>
      </w:r>
    </w:p>
    <w:p w:rsidR="00842609" w:rsidRPr="00842609" w:rsidRDefault="00842609" w:rsidP="00842609">
      <w:pPr>
        <w:widowControl w:val="0"/>
        <w:pBdr>
          <w:bottom w:val="single" w:sz="4" w:space="0" w:color="auto"/>
        </w:pBdr>
        <w:spacing w:after="280" w:line="240" w:lineRule="auto"/>
        <w:ind w:firstLine="260"/>
        <w:rPr>
          <w:rFonts w:ascii="Times New Roman" w:hAnsi="Times New Roman"/>
          <w:color w:val="000000"/>
          <w:sz w:val="20"/>
          <w:szCs w:val="20"/>
          <w:lang w:bidi="ru-RU"/>
        </w:rPr>
      </w:pPr>
      <w:r w:rsidRPr="00842609">
        <w:rPr>
          <w:rFonts w:ascii="Times New Roman" w:hAnsi="Times New Roman"/>
          <w:color w:val="000000"/>
          <w:sz w:val="20"/>
          <w:szCs w:val="20"/>
          <w:lang w:bidi="ru-RU"/>
        </w:rPr>
        <w:t>подтверждающего личность, почтовый адрес - для физического лица; полное наименование, ИНН, КПП (для</w:t>
      </w:r>
    </w:p>
    <w:p w:rsidR="00842609" w:rsidRPr="00842609" w:rsidRDefault="00842609" w:rsidP="00842609">
      <w:pPr>
        <w:widowControl w:val="0"/>
        <w:pBdr>
          <w:bottom w:val="single" w:sz="4" w:space="0" w:color="auto"/>
        </w:pBdr>
        <w:spacing w:after="280" w:line="240" w:lineRule="auto"/>
        <w:ind w:firstLine="260"/>
        <w:rPr>
          <w:rFonts w:ascii="Times New Roman" w:hAnsi="Times New Roman"/>
          <w:color w:val="000000"/>
          <w:sz w:val="20"/>
          <w:szCs w:val="20"/>
          <w:lang w:bidi="ru-RU"/>
        </w:rPr>
      </w:pPr>
      <w:r w:rsidRPr="00842609">
        <w:rPr>
          <w:rFonts w:ascii="Times New Roman" w:hAnsi="Times New Roman"/>
          <w:color w:val="000000"/>
          <w:sz w:val="20"/>
          <w:szCs w:val="20"/>
          <w:lang w:bidi="ru-RU"/>
        </w:rPr>
        <w:t>российского юридического лица), страна, дата и номер регистрации (для иностранного юридического лица),</w:t>
      </w:r>
    </w:p>
    <w:p w:rsidR="00842609" w:rsidRPr="00842609" w:rsidRDefault="00842609" w:rsidP="00842609">
      <w:pPr>
        <w:widowControl w:val="0"/>
        <w:spacing w:after="0"/>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почтовый адрес - для юридического лица)</w:t>
      </w:r>
    </w:p>
    <w:p w:rsidR="00842609" w:rsidRPr="00842609" w:rsidRDefault="00842609" w:rsidP="00842609">
      <w:pPr>
        <w:widowControl w:val="0"/>
        <w:spacing w:after="0" w:line="228"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842609" w:rsidRPr="00842609" w:rsidRDefault="00842609" w:rsidP="00842609">
      <w:pPr>
        <w:widowControl w:val="0"/>
        <w:spacing w:after="0"/>
        <w:ind w:left="5240"/>
        <w:rPr>
          <w:rFonts w:ascii="Times New Roman" w:hAnsi="Times New Roman"/>
          <w:color w:val="000000"/>
          <w:sz w:val="20"/>
          <w:szCs w:val="20"/>
          <w:lang w:bidi="ru-RU"/>
        </w:rPr>
      </w:pPr>
      <w:r w:rsidRPr="00842609">
        <w:rPr>
          <w:rFonts w:ascii="Times New Roman" w:hAnsi="Times New Roman"/>
          <w:color w:val="000000"/>
          <w:sz w:val="20"/>
          <w:szCs w:val="20"/>
          <w:lang w:bidi="ru-RU"/>
        </w:rPr>
        <w:t>(нужное подчеркнуть)</w:t>
      </w:r>
    </w:p>
    <w:p w:rsidR="00842609" w:rsidRPr="00842609" w:rsidRDefault="00842609" w:rsidP="00842609">
      <w:pPr>
        <w:widowControl w:val="0"/>
        <w:tabs>
          <w:tab w:val="left" w:leader="underscore" w:pos="9912"/>
        </w:tabs>
        <w:spacing w:after="0" w:line="228"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объекту адресации</w:t>
      </w:r>
      <w:r w:rsidRPr="00842609">
        <w:rPr>
          <w:rFonts w:ascii="Times New Roman" w:hAnsi="Times New Roman"/>
          <w:color w:val="000000"/>
          <w:sz w:val="20"/>
          <w:szCs w:val="20"/>
          <w:lang w:bidi="ru-RU"/>
        </w:rPr>
        <w:tab/>
      </w:r>
    </w:p>
    <w:p w:rsidR="00842609" w:rsidRPr="00842609" w:rsidRDefault="00842609" w:rsidP="00842609">
      <w:pPr>
        <w:widowControl w:val="0"/>
        <w:pBdr>
          <w:bottom w:val="single" w:sz="4" w:space="0" w:color="auto"/>
        </w:pBdr>
        <w:spacing w:after="280"/>
        <w:ind w:left="3840"/>
        <w:rPr>
          <w:rFonts w:ascii="Times New Roman" w:hAnsi="Times New Roman"/>
          <w:color w:val="000000"/>
          <w:sz w:val="20"/>
          <w:szCs w:val="20"/>
          <w:lang w:bidi="ru-RU"/>
        </w:rPr>
      </w:pPr>
      <w:r w:rsidRPr="00842609">
        <w:rPr>
          <w:rFonts w:ascii="Times New Roman" w:hAnsi="Times New Roman"/>
          <w:color w:val="000000"/>
          <w:sz w:val="20"/>
          <w:szCs w:val="20"/>
          <w:lang w:bidi="ru-RU"/>
        </w:rPr>
        <w:t>(вид и наименование объекта адресации, описание</w:t>
      </w:r>
    </w:p>
    <w:p w:rsidR="00842609" w:rsidRPr="00842609" w:rsidRDefault="00842609" w:rsidP="00842609">
      <w:pPr>
        <w:widowControl w:val="0"/>
        <w:pBdr>
          <w:bottom w:val="single" w:sz="4" w:space="0" w:color="auto"/>
        </w:pBdr>
        <w:spacing w:after="280" w:line="240" w:lineRule="auto"/>
        <w:ind w:firstLine="260"/>
        <w:rPr>
          <w:rFonts w:ascii="Times New Roman" w:hAnsi="Times New Roman"/>
          <w:color w:val="000000"/>
          <w:sz w:val="20"/>
          <w:szCs w:val="20"/>
          <w:lang w:bidi="ru-RU"/>
        </w:rPr>
      </w:pPr>
      <w:r w:rsidRPr="00842609">
        <w:rPr>
          <w:rFonts w:ascii="Times New Roman" w:hAnsi="Times New Roman"/>
          <w:color w:val="000000"/>
          <w:sz w:val="20"/>
          <w:szCs w:val="20"/>
          <w:lang w:bidi="ru-RU"/>
        </w:rPr>
        <w:t>местонахождения объекта адресации в случае обращения заявителя о присвоении объекту адресации адреса,</w:t>
      </w:r>
    </w:p>
    <w:p w:rsidR="00842609" w:rsidRPr="00842609" w:rsidRDefault="00842609" w:rsidP="00842609">
      <w:pPr>
        <w:widowControl w:val="0"/>
        <w:pBdr>
          <w:bottom w:val="single" w:sz="4" w:space="0" w:color="auto"/>
        </w:pBdr>
        <w:spacing w:after="12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объекта адресации в случае обращения заявителя об аннулировании его адреса)</w:t>
      </w:r>
    </w:p>
    <w:p w:rsidR="00842609" w:rsidRPr="00842609" w:rsidRDefault="00842609" w:rsidP="00842609">
      <w:pPr>
        <w:widowControl w:val="0"/>
        <w:tabs>
          <w:tab w:val="left" w:leader="underscore" w:pos="9912"/>
        </w:tabs>
        <w:spacing w:after="12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в связи с</w:t>
      </w:r>
      <w:r w:rsidRPr="00842609">
        <w:rPr>
          <w:rFonts w:ascii="Times New Roman" w:hAnsi="Times New Roman"/>
          <w:color w:val="000000"/>
          <w:sz w:val="20"/>
          <w:szCs w:val="20"/>
          <w:lang w:bidi="ru-RU"/>
        </w:rPr>
        <w:tab/>
      </w:r>
    </w:p>
    <w:p w:rsidR="00842609" w:rsidRPr="00842609" w:rsidRDefault="00842609" w:rsidP="00842609">
      <w:pPr>
        <w:widowControl w:val="0"/>
        <w:tabs>
          <w:tab w:val="left" w:leader="underscore" w:pos="9912"/>
        </w:tabs>
        <w:spacing w:after="12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(основания отказа)</w:t>
      </w:r>
    </w:p>
    <w:p w:rsidR="00842609" w:rsidRPr="00842609" w:rsidRDefault="00842609" w:rsidP="00842609">
      <w:pPr>
        <w:widowControl w:val="0"/>
        <w:tabs>
          <w:tab w:val="left" w:leader="underscore" w:pos="9912"/>
        </w:tabs>
        <w:spacing w:after="280" w:line="240" w:lineRule="auto"/>
        <w:rPr>
          <w:rFonts w:ascii="Times New Roman" w:hAnsi="Times New Roman"/>
          <w:color w:val="000000"/>
          <w:sz w:val="20"/>
          <w:szCs w:val="20"/>
          <w:lang w:bidi="ru-RU"/>
        </w:rPr>
      </w:pPr>
    </w:p>
    <w:p w:rsidR="00842609" w:rsidRPr="00842609" w:rsidRDefault="00842609" w:rsidP="00842609">
      <w:pPr>
        <w:widowControl w:val="0"/>
        <w:tabs>
          <w:tab w:val="right" w:pos="7150"/>
        </w:tabs>
        <w:spacing w:after="0" w:line="240" w:lineRule="auto"/>
        <w:rPr>
          <w:rFonts w:ascii="Times New Roman" w:hAnsi="Times New Roman"/>
          <w:color w:val="242425"/>
          <w:sz w:val="20"/>
          <w:szCs w:val="20"/>
        </w:rPr>
      </w:pPr>
      <w:r w:rsidRPr="00842609">
        <w:rPr>
          <w:rFonts w:ascii="Times New Roman" w:hAnsi="Times New Roman"/>
          <w:color w:val="242425"/>
          <w:sz w:val="20"/>
          <w:szCs w:val="20"/>
        </w:rPr>
        <w:t>(должность, Ф.И.О.)</w:t>
      </w:r>
      <w:r w:rsidRPr="00842609">
        <w:rPr>
          <w:rFonts w:ascii="Times New Roman" w:hAnsi="Times New Roman"/>
          <w:color w:val="242425"/>
          <w:sz w:val="20"/>
          <w:szCs w:val="20"/>
        </w:rPr>
        <w:tab/>
        <w:t>(подпись)</w:t>
      </w:r>
    </w:p>
    <w:p w:rsidR="00842609" w:rsidRPr="00842609" w:rsidRDefault="00842609" w:rsidP="00842609">
      <w:pPr>
        <w:widowControl w:val="0"/>
        <w:spacing w:after="100" w:line="240" w:lineRule="auto"/>
        <w:ind w:left="6980"/>
        <w:jc w:val="right"/>
        <w:rPr>
          <w:rFonts w:ascii="Courier New" w:eastAsia="Courier New" w:hAnsi="Courier New" w:cs="Courier New"/>
          <w:color w:val="000000"/>
          <w:sz w:val="20"/>
          <w:szCs w:val="20"/>
          <w:lang w:bidi="ru-RU"/>
        </w:rPr>
      </w:pPr>
    </w:p>
    <w:p w:rsidR="00842609" w:rsidRPr="00842609" w:rsidRDefault="00842609" w:rsidP="00842609">
      <w:pPr>
        <w:widowControl w:val="0"/>
        <w:spacing w:after="100" w:line="240" w:lineRule="auto"/>
        <w:ind w:left="6980"/>
        <w:jc w:val="right"/>
        <w:rPr>
          <w:rFonts w:ascii="Courier New" w:eastAsia="Courier New" w:hAnsi="Courier New" w:cs="Courier New"/>
          <w:color w:val="000000"/>
          <w:sz w:val="20"/>
          <w:szCs w:val="20"/>
          <w:lang w:bidi="ru-RU"/>
        </w:rPr>
      </w:pPr>
    </w:p>
    <w:p w:rsidR="00842609" w:rsidRPr="00842609" w:rsidRDefault="00842609" w:rsidP="00842609">
      <w:pPr>
        <w:widowControl w:val="0"/>
        <w:spacing w:after="100" w:line="240" w:lineRule="auto"/>
        <w:ind w:left="6980"/>
        <w:jc w:val="right"/>
        <w:rPr>
          <w:rFonts w:ascii="Courier New" w:eastAsia="Courier New" w:hAnsi="Courier New" w:cs="Courier New"/>
          <w:color w:val="000000"/>
          <w:sz w:val="20"/>
          <w:szCs w:val="20"/>
          <w:lang w:bidi="ru-RU"/>
        </w:rPr>
      </w:pPr>
    </w:p>
    <w:p w:rsidR="00842609" w:rsidRPr="00842609" w:rsidRDefault="00842609" w:rsidP="00842609">
      <w:pPr>
        <w:widowControl w:val="0"/>
        <w:spacing w:after="100" w:line="240" w:lineRule="auto"/>
        <w:ind w:left="6980"/>
        <w:jc w:val="right"/>
        <w:rPr>
          <w:rFonts w:ascii="Courier New" w:eastAsia="Courier New" w:hAnsi="Courier New" w:cs="Courier New"/>
          <w:color w:val="000000"/>
          <w:sz w:val="20"/>
          <w:szCs w:val="20"/>
          <w:lang w:bidi="ru-RU"/>
        </w:rPr>
      </w:pPr>
    </w:p>
    <w:p w:rsidR="00842609" w:rsidRPr="00842609" w:rsidRDefault="00842609" w:rsidP="00842609">
      <w:pPr>
        <w:widowControl w:val="0"/>
        <w:spacing w:after="100" w:line="240" w:lineRule="auto"/>
        <w:ind w:left="6980"/>
        <w:jc w:val="right"/>
        <w:rPr>
          <w:rFonts w:ascii="Courier New" w:eastAsia="Courier New" w:hAnsi="Courier New" w:cs="Courier New"/>
          <w:color w:val="000000"/>
          <w:sz w:val="20"/>
          <w:szCs w:val="20"/>
          <w:lang w:bidi="ru-RU"/>
        </w:rPr>
      </w:pPr>
    </w:p>
    <w:p w:rsidR="00842609" w:rsidRPr="00842609" w:rsidRDefault="00842609" w:rsidP="00842609">
      <w:pPr>
        <w:widowControl w:val="0"/>
        <w:spacing w:after="100" w:line="240" w:lineRule="auto"/>
        <w:ind w:left="6980"/>
        <w:jc w:val="right"/>
        <w:rPr>
          <w:rFonts w:ascii="Courier New" w:eastAsia="Courier New" w:hAnsi="Courier New" w:cs="Courier New"/>
          <w:color w:val="000000"/>
          <w:sz w:val="20"/>
          <w:szCs w:val="20"/>
          <w:lang w:bidi="ru-RU"/>
        </w:rPr>
      </w:pPr>
    </w:p>
    <w:p w:rsidR="00842609" w:rsidRPr="00842609" w:rsidRDefault="00842609" w:rsidP="00842609">
      <w:pPr>
        <w:autoSpaceDE w:val="0"/>
        <w:autoSpaceDN w:val="0"/>
        <w:adjustRightInd w:val="0"/>
        <w:spacing w:after="0" w:line="240" w:lineRule="auto"/>
        <w:ind w:left="6237"/>
        <w:rPr>
          <w:rFonts w:ascii="Times New Roman" w:eastAsia="Calibri" w:hAnsi="Times New Roman"/>
          <w:iCs/>
          <w:sz w:val="20"/>
          <w:szCs w:val="20"/>
        </w:rPr>
      </w:pPr>
      <w:r w:rsidRPr="00842609">
        <w:rPr>
          <w:rFonts w:ascii="Times New Roman" w:eastAsia="Calibri" w:hAnsi="Times New Roman"/>
          <w:iCs/>
          <w:sz w:val="20"/>
          <w:szCs w:val="20"/>
        </w:rPr>
        <w:t xml:space="preserve">Приложение 4 к </w:t>
      </w:r>
    </w:p>
    <w:p w:rsidR="00842609" w:rsidRPr="00842609" w:rsidRDefault="00842609" w:rsidP="00842609">
      <w:pPr>
        <w:widowControl w:val="0"/>
        <w:spacing w:after="140" w:line="240" w:lineRule="auto"/>
        <w:ind w:left="6237"/>
        <w:rPr>
          <w:rFonts w:ascii="Times New Roman" w:hAnsi="Times New Roman"/>
          <w:i/>
          <w:iCs/>
          <w:color w:val="000000"/>
          <w:sz w:val="20"/>
          <w:szCs w:val="20"/>
          <w:lang w:bidi="ru-RU"/>
        </w:rPr>
      </w:pPr>
      <w:r w:rsidRPr="00842609">
        <w:rPr>
          <w:rFonts w:ascii="Times New Roman" w:eastAsia="Calibri" w:hAnsi="Times New Roman"/>
          <w:iCs/>
          <w:sz w:val="20"/>
          <w:szCs w:val="20"/>
        </w:rPr>
        <w:t>административному регламенту</w:t>
      </w:r>
      <w:r w:rsidRPr="00842609">
        <w:rPr>
          <w:rFonts w:ascii="Times New Roman" w:hAnsi="Times New Roman"/>
          <w:bCs/>
          <w:sz w:val="20"/>
          <w:szCs w:val="20"/>
        </w:rPr>
        <w:t xml:space="preserve"> предоставления муниципальной услуги «Присвоение адреса объекту адресации, изменение и аннулирование такого адреса»</w:t>
      </w:r>
    </w:p>
    <w:p w:rsidR="00842609" w:rsidRPr="00842609" w:rsidRDefault="00842609" w:rsidP="00842609">
      <w:pPr>
        <w:widowControl w:val="0"/>
        <w:spacing w:after="100" w:line="240" w:lineRule="auto"/>
        <w:ind w:left="6980"/>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Приложение № 1 к приказу Министерства финансов Российской Федерации от 11.12.2014 № 146н</w:t>
      </w:r>
    </w:p>
    <w:p w:rsidR="00842609" w:rsidRPr="00842609" w:rsidRDefault="00842609" w:rsidP="00842609">
      <w:pPr>
        <w:widowControl w:val="0"/>
        <w:spacing w:after="300" w:line="259" w:lineRule="auto"/>
        <w:ind w:left="6440"/>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(в ред. Приказов Минфина России от 24.08.2015 № 130я, от 18.06.2020 № ПОн)</w:t>
      </w:r>
    </w:p>
    <w:p w:rsidR="00842609" w:rsidRPr="00842609" w:rsidRDefault="00842609" w:rsidP="00842609">
      <w:pPr>
        <w:widowControl w:val="0"/>
        <w:spacing w:after="160" w:line="252"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lang w:bidi="ru-RU"/>
        </w:rPr>
        <w:lastRenderedPageBreak/>
        <w:t>ФОРМА</w:t>
      </w:r>
      <w:r w:rsidRPr="00842609">
        <w:rPr>
          <w:rFonts w:ascii="Times New Roman" w:hAnsi="Times New Roman"/>
          <w:b/>
          <w:bCs/>
          <w:color w:val="000000"/>
          <w:sz w:val="20"/>
          <w:szCs w:val="20"/>
          <w:lang w:bidi="ru-RU"/>
        </w:rPr>
        <w:br/>
        <w:t>заявления о присвоении объекту адресации адреса</w:t>
      </w:r>
      <w:r w:rsidRPr="00842609">
        <w:rPr>
          <w:rFonts w:ascii="Times New Roman" w:hAnsi="Times New Roman"/>
          <w:b/>
          <w:bCs/>
          <w:color w:val="000000"/>
          <w:sz w:val="20"/>
          <w:szCs w:val="20"/>
          <w:lang w:bidi="ru-RU"/>
        </w:rPr>
        <w:br/>
        <w:t>или аннулировании его адреса</w:t>
      </w:r>
    </w:p>
    <w:p w:rsidR="00842609" w:rsidRPr="00842609" w:rsidRDefault="00842609" w:rsidP="00842609">
      <w:pPr>
        <w:widowControl w:val="0"/>
        <w:spacing w:after="160" w:line="240" w:lineRule="auto"/>
        <w:ind w:right="640"/>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Лист № 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468"/>
        <w:gridCol w:w="2527"/>
      </w:tblGrid>
      <w:tr w:rsidR="00842609" w:rsidRPr="00842609" w:rsidTr="00842609">
        <w:trPr>
          <w:trHeight w:hRule="exact" w:val="688"/>
          <w:jc w:val="center"/>
        </w:trPr>
        <w:tc>
          <w:tcPr>
            <w:tcW w:w="4025"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160" w:line="240"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lang w:bidi="ru-RU"/>
              </w:rPr>
              <w:t>Заявление</w:t>
            </w:r>
          </w:p>
          <w:p w:rsidR="00842609" w:rsidRPr="00842609" w:rsidRDefault="00842609" w:rsidP="00842609">
            <w:pPr>
              <w:widowControl w:val="0"/>
              <w:spacing w:after="0" w:line="240" w:lineRule="auto"/>
              <w:ind w:firstLine="140"/>
              <w:rPr>
                <w:rFonts w:ascii="Times New Roman" w:hAnsi="Times New Roman"/>
                <w:color w:val="000000"/>
                <w:sz w:val="20"/>
                <w:szCs w:val="20"/>
                <w:lang w:bidi="ru-RU"/>
              </w:rPr>
            </w:pPr>
            <w:r w:rsidRPr="00842609">
              <w:rPr>
                <w:rFonts w:ascii="Times New Roman" w:hAnsi="Times New Roman"/>
                <w:color w:val="000000"/>
                <w:sz w:val="20"/>
                <w:szCs w:val="20"/>
                <w:lang w:bidi="ru-RU"/>
              </w:rPr>
              <w:t>В администрацию сельского поселения Сентябрьский</w:t>
            </w:r>
          </w:p>
        </w:tc>
        <w:tc>
          <w:tcPr>
            <w:tcW w:w="601"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before="100" w:after="0" w:line="240"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lang w:bidi="ru-RU"/>
              </w:rPr>
              <w:t>2</w:t>
            </w:r>
          </w:p>
        </w:tc>
        <w:tc>
          <w:tcPr>
            <w:tcW w:w="2340" w:type="dxa"/>
            <w:gridSpan w:val="2"/>
            <w:vMerge w:val="restart"/>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rPr>
                <w:rFonts w:ascii="Times New Roman" w:hAnsi="Times New Roman"/>
                <w:color w:val="000000"/>
                <w:sz w:val="20"/>
                <w:szCs w:val="20"/>
                <w:lang w:bidi="ru-RU"/>
              </w:rPr>
            </w:pPr>
            <w:r w:rsidRPr="00842609">
              <w:rPr>
                <w:rFonts w:ascii="Times New Roman" w:hAnsi="Times New Roman"/>
                <w:b/>
                <w:bCs/>
                <w:color w:val="000000"/>
                <w:sz w:val="20"/>
                <w:szCs w:val="20"/>
                <w:lang w:bidi="ru-RU"/>
              </w:rPr>
              <w:t xml:space="preserve">Заявление принято </w:t>
            </w:r>
            <w:r w:rsidRPr="00842609">
              <w:rPr>
                <w:rFonts w:ascii="Times New Roman" w:hAnsi="Times New Roman"/>
                <w:color w:val="000000"/>
                <w:sz w:val="20"/>
                <w:szCs w:val="20"/>
                <w:lang w:bidi="ru-RU"/>
              </w:rPr>
              <w:t>регистрационный номер количество листов заявления количество прилагаемых докум&lt; в том числе оригиналов</w:t>
            </w:r>
          </w:p>
        </w:tc>
        <w:tc>
          <w:tcPr>
            <w:tcW w:w="2527" w:type="dxa"/>
            <w:tcBorders>
              <w:top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r>
      <w:tr w:rsidR="00842609" w:rsidRPr="00842609" w:rsidTr="00842609">
        <w:trPr>
          <w:trHeight w:hRule="exact" w:val="425"/>
          <w:jc w:val="center"/>
        </w:trPr>
        <w:tc>
          <w:tcPr>
            <w:tcW w:w="4025"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360"/>
              <w:rPr>
                <w:rFonts w:ascii="Times New Roman" w:hAnsi="Times New Roman"/>
                <w:color w:val="000000"/>
                <w:sz w:val="20"/>
                <w:szCs w:val="20"/>
                <w:lang w:bidi="ru-RU"/>
              </w:rPr>
            </w:pPr>
            <w:r w:rsidRPr="00842609">
              <w:rPr>
                <w:rFonts w:ascii="Arial" w:eastAsia="Arial" w:hAnsi="Arial" w:cs="Arial"/>
                <w:color w:val="000000"/>
                <w:sz w:val="20"/>
                <w:szCs w:val="20"/>
                <w:lang w:bidi="ru-RU"/>
              </w:rPr>
              <w:t>(наименование органа местного самоуправления, органа</w:t>
            </w:r>
          </w:p>
        </w:tc>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340" w:type="dxa"/>
            <w:gridSpan w:val="2"/>
            <w:vMerge/>
            <w:tcBorders>
              <w:left w:val="single" w:sz="4" w:space="0" w:color="auto"/>
            </w:tcBorders>
            <w:shd w:val="clear" w:color="auto" w:fill="FFFFFF"/>
            <w:vAlign w:val="bottom"/>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527" w:type="dxa"/>
            <w:tcBorders>
              <w:top w:val="single" w:sz="4" w:space="0" w:color="auto"/>
              <w:right w:val="single" w:sz="4" w:space="0" w:color="auto"/>
            </w:tcBorders>
            <w:shd w:val="clear" w:color="auto" w:fill="FFFFFF"/>
            <w:vAlign w:val="bottom"/>
          </w:tcPr>
          <w:p w:rsidR="00842609" w:rsidRPr="00842609" w:rsidRDefault="00842609" w:rsidP="00842609">
            <w:pPr>
              <w:widowControl w:val="0"/>
              <w:tabs>
                <w:tab w:val="left" w:pos="745"/>
                <w:tab w:val="left" w:leader="underscore" w:pos="1318"/>
              </w:tabs>
              <w:spacing w:after="6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:нтов</w:t>
            </w:r>
            <w:r w:rsidRPr="00842609">
              <w:rPr>
                <w:rFonts w:ascii="Times New Roman" w:hAnsi="Times New Roman"/>
                <w:color w:val="000000"/>
                <w:sz w:val="20"/>
                <w:szCs w:val="20"/>
                <w:lang w:bidi="ru-RU"/>
              </w:rPr>
              <w:tab/>
            </w:r>
            <w:r w:rsidRPr="00842609">
              <w:rPr>
                <w:rFonts w:ascii="Times New Roman" w:hAnsi="Times New Roman"/>
                <w:color w:val="000000"/>
                <w:sz w:val="20"/>
                <w:szCs w:val="20"/>
                <w:lang w:bidi="ru-RU"/>
              </w:rPr>
              <w:tab/>
              <w:t>,</w:t>
            </w:r>
          </w:p>
          <w:p w:rsidR="00842609" w:rsidRPr="00842609" w:rsidRDefault="00842609" w:rsidP="00842609">
            <w:pPr>
              <w:widowControl w:val="0"/>
              <w:tabs>
                <w:tab w:val="left" w:pos="1163"/>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,копий</w:t>
            </w:r>
            <w:r w:rsidRPr="00842609">
              <w:rPr>
                <w:rFonts w:ascii="Times New Roman" w:hAnsi="Times New Roman"/>
                <w:color w:val="000000"/>
                <w:sz w:val="20"/>
                <w:szCs w:val="20"/>
                <w:lang w:bidi="ru-RU"/>
              </w:rPr>
              <w:tab/>
              <w:t>,</w:t>
            </w:r>
          </w:p>
        </w:tc>
      </w:tr>
      <w:tr w:rsidR="00842609" w:rsidRPr="00842609" w:rsidTr="00842609">
        <w:trPr>
          <w:trHeight w:hRule="exact" w:val="956"/>
          <w:jc w:val="center"/>
        </w:trPr>
        <w:tc>
          <w:tcPr>
            <w:tcW w:w="4025"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322" w:lineRule="auto"/>
              <w:jc w:val="center"/>
              <w:rPr>
                <w:rFonts w:ascii="Times New Roman" w:hAnsi="Times New Roman"/>
                <w:color w:val="000000"/>
                <w:sz w:val="20"/>
                <w:szCs w:val="20"/>
                <w:lang w:bidi="ru-RU"/>
              </w:rPr>
            </w:pPr>
          </w:p>
        </w:tc>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867"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underscore" w:pos="2873"/>
                <w:tab w:val="left" w:leader="underscore" w:pos="4183"/>
              </w:tabs>
              <w:spacing w:after="6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количество листов в оригиналах </w:t>
            </w:r>
            <w:r w:rsidRPr="00842609">
              <w:rPr>
                <w:rFonts w:ascii="Times New Roman" w:hAnsi="Times New Roman"/>
                <w:color w:val="000000"/>
                <w:sz w:val="20"/>
                <w:szCs w:val="20"/>
                <w:lang w:bidi="ru-RU"/>
              </w:rPr>
              <w:tab/>
              <w:t xml:space="preserve">, копиях </w:t>
            </w:r>
            <w:r w:rsidRPr="00842609">
              <w:rPr>
                <w:rFonts w:ascii="Times New Roman" w:hAnsi="Times New Roman"/>
                <w:color w:val="000000"/>
                <w:sz w:val="20"/>
                <w:szCs w:val="20"/>
                <w:lang w:bidi="ru-RU"/>
              </w:rPr>
              <w:tab/>
            </w:r>
          </w:p>
          <w:p w:rsidR="00842609" w:rsidRPr="00842609" w:rsidRDefault="00842609" w:rsidP="00842609">
            <w:pPr>
              <w:widowControl w:val="0"/>
              <w:tabs>
                <w:tab w:val="left" w:leader="underscore" w:pos="4558"/>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Ф.И.О. должностного лица </w:t>
            </w:r>
            <w:r w:rsidRPr="00842609">
              <w:rPr>
                <w:rFonts w:ascii="Times New Roman" w:hAnsi="Times New Roman"/>
                <w:color w:val="000000"/>
                <w:sz w:val="20"/>
                <w:szCs w:val="20"/>
                <w:lang w:bidi="ru-RU"/>
              </w:rPr>
              <w:tab/>
            </w:r>
          </w:p>
          <w:p w:rsidR="00842609" w:rsidRPr="00842609" w:rsidRDefault="00842609" w:rsidP="00842609">
            <w:pPr>
              <w:widowControl w:val="0"/>
              <w:tabs>
                <w:tab w:val="left" w:leader="underscore" w:pos="455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подпись должностного лица </w:t>
            </w:r>
            <w:r w:rsidRPr="00842609">
              <w:rPr>
                <w:rFonts w:ascii="Times New Roman" w:hAnsi="Times New Roman"/>
                <w:color w:val="000000"/>
                <w:sz w:val="20"/>
                <w:szCs w:val="20"/>
                <w:lang w:bidi="ru-RU"/>
              </w:rPr>
              <w:tab/>
            </w:r>
          </w:p>
          <w:p w:rsidR="00842609" w:rsidRPr="00842609" w:rsidRDefault="00842609" w:rsidP="00842609">
            <w:pPr>
              <w:widowControl w:val="0"/>
              <w:tabs>
                <w:tab w:val="left" w:leader="underscore" w:pos="455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дата "</w:t>
            </w:r>
            <w:r w:rsidRPr="00842609">
              <w:rPr>
                <w:rFonts w:ascii="Times New Roman" w:hAnsi="Times New Roman"/>
                <w:color w:val="000000"/>
                <w:sz w:val="20"/>
                <w:szCs w:val="20"/>
                <w:lang w:bidi="ru-RU"/>
              </w:rPr>
              <w:tab/>
              <w:t>"</w:t>
            </w:r>
            <w:r w:rsidRPr="00842609">
              <w:rPr>
                <w:rFonts w:ascii="Times New Roman" w:hAnsi="Times New Roman"/>
                <w:color w:val="000000"/>
                <w:sz w:val="20"/>
                <w:szCs w:val="20"/>
                <w:lang w:bidi="ru-RU"/>
              </w:rPr>
              <w:tab/>
              <w:t>г.</w:t>
            </w:r>
          </w:p>
        </w:tc>
      </w:tr>
      <w:tr w:rsidR="00842609" w:rsidRPr="00842609" w:rsidTr="00842609">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ind w:firstLine="140"/>
              <w:rPr>
                <w:rFonts w:ascii="Times New Roman" w:hAnsi="Times New Roman"/>
                <w:color w:val="000000"/>
                <w:sz w:val="20"/>
                <w:szCs w:val="20"/>
                <w:lang w:bidi="ru-RU"/>
              </w:rPr>
            </w:pPr>
            <w:r w:rsidRPr="00842609">
              <w:rPr>
                <w:rFonts w:ascii="Times New Roman" w:hAnsi="Times New Roman"/>
                <w:b/>
                <w:bCs/>
                <w:color w:val="000000"/>
                <w:sz w:val="20"/>
                <w:szCs w:val="20"/>
                <w:lang w:bidi="ru-RU"/>
              </w:rPr>
              <w:t>Прошу в отношении объекта адресации:</w:t>
            </w:r>
          </w:p>
        </w:tc>
      </w:tr>
      <w:tr w:rsidR="00842609" w:rsidRPr="00842609" w:rsidTr="00842609">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ind w:firstLine="140"/>
              <w:rPr>
                <w:rFonts w:ascii="Times New Roman" w:hAnsi="Times New Roman"/>
                <w:color w:val="000000"/>
                <w:sz w:val="20"/>
                <w:szCs w:val="20"/>
                <w:lang w:bidi="ru-RU"/>
              </w:rPr>
            </w:pPr>
            <w:r w:rsidRPr="00842609">
              <w:rPr>
                <w:rFonts w:ascii="Times New Roman" w:hAnsi="Times New Roman"/>
                <w:color w:val="000000"/>
                <w:sz w:val="20"/>
                <w:szCs w:val="20"/>
                <w:lang w:bidi="ru-RU"/>
              </w:rPr>
              <w:t>Вид:</w:t>
            </w:r>
          </w:p>
        </w:tc>
      </w:tr>
      <w:tr w:rsidR="00842609" w:rsidRPr="00842609" w:rsidTr="00842609">
        <w:trPr>
          <w:trHeight w:hRule="exact" w:val="271"/>
          <w:jc w:val="center"/>
        </w:trPr>
        <w:tc>
          <w:tcPr>
            <w:tcW w:w="50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149" w:type="dxa"/>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Земельный участок</w:t>
            </w:r>
          </w:p>
        </w:tc>
        <w:tc>
          <w:tcPr>
            <w:tcW w:w="472"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73"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Сооружение</w:t>
            </w:r>
          </w:p>
        </w:tc>
        <w:tc>
          <w:tcPr>
            <w:tcW w:w="468"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527" w:type="dxa"/>
            <w:vMerge w:val="restart"/>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Машино-место</w:t>
            </w:r>
          </w:p>
        </w:tc>
      </w:tr>
      <w:tr w:rsidR="00842609" w:rsidRPr="00842609" w:rsidTr="00842609">
        <w:trPr>
          <w:trHeight w:hRule="exact" w:val="275"/>
          <w:jc w:val="center"/>
        </w:trPr>
        <w:tc>
          <w:tcPr>
            <w:tcW w:w="50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149" w:type="dxa"/>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Здание (строение)</w:t>
            </w:r>
          </w:p>
        </w:tc>
        <w:tc>
          <w:tcPr>
            <w:tcW w:w="472"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73"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Помещение</w:t>
            </w: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527" w:type="dxa"/>
            <w:vMerge/>
            <w:tcBorders>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ind w:firstLine="140"/>
              <w:rPr>
                <w:rFonts w:ascii="Times New Roman" w:hAnsi="Times New Roman"/>
                <w:color w:val="000000"/>
                <w:sz w:val="20"/>
                <w:szCs w:val="20"/>
                <w:lang w:bidi="ru-RU"/>
              </w:rPr>
            </w:pPr>
            <w:r w:rsidRPr="00842609">
              <w:rPr>
                <w:rFonts w:ascii="Times New Roman" w:hAnsi="Times New Roman"/>
                <w:b/>
                <w:bCs/>
                <w:color w:val="000000"/>
                <w:sz w:val="20"/>
                <w:szCs w:val="20"/>
                <w:lang w:bidi="ru-RU"/>
              </w:rPr>
              <w:t>Присвоить адрес</w:t>
            </w:r>
          </w:p>
        </w:tc>
      </w:tr>
      <w:tr w:rsidR="00842609" w:rsidRPr="00842609" w:rsidTr="00842609">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ind w:firstLine="140"/>
              <w:rPr>
                <w:rFonts w:ascii="Times New Roman" w:hAnsi="Times New Roman"/>
                <w:color w:val="000000"/>
                <w:sz w:val="20"/>
                <w:szCs w:val="20"/>
                <w:lang w:bidi="ru-RU"/>
              </w:rPr>
            </w:pPr>
            <w:r w:rsidRPr="00842609">
              <w:rPr>
                <w:rFonts w:ascii="Times New Roman" w:hAnsi="Times New Roman"/>
                <w:b/>
                <w:bCs/>
                <w:color w:val="000000"/>
                <w:sz w:val="20"/>
                <w:szCs w:val="20"/>
                <w:lang w:bidi="ru-RU"/>
              </w:rPr>
              <w:t>В связи с:</w:t>
            </w:r>
          </w:p>
        </w:tc>
      </w:tr>
      <w:tr w:rsidR="00842609" w:rsidRPr="00842609" w:rsidTr="00842609">
        <w:trPr>
          <w:trHeight w:hRule="exact" w:val="594"/>
          <w:jc w:val="center"/>
        </w:trPr>
        <w:tc>
          <w:tcPr>
            <w:tcW w:w="50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земельного участка(ов) из земель, находящихся в государственной или муниципальной собственности</w:t>
            </w:r>
          </w:p>
        </w:tc>
      </w:tr>
      <w:tr w:rsidR="00842609" w:rsidRPr="00842609" w:rsidTr="00842609">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71" w:lineRule="auto"/>
              <w:ind w:left="140"/>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8"/>
          <w:jc w:val="center"/>
        </w:trPr>
        <w:tc>
          <w:tcPr>
            <w:tcW w:w="4025"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left="140"/>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5"/>
          <w:jc w:val="center"/>
        </w:trPr>
        <w:tc>
          <w:tcPr>
            <w:tcW w:w="4025"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70"/>
          <w:jc w:val="center"/>
        </w:trPr>
        <w:tc>
          <w:tcPr>
            <w:tcW w:w="4025"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46"/>
          <w:jc w:val="center"/>
        </w:trPr>
        <w:tc>
          <w:tcPr>
            <w:tcW w:w="50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земельного участка(ов) путем раздела земельного участка</w:t>
            </w:r>
          </w:p>
        </w:tc>
      </w:tr>
      <w:tr w:rsidR="00842609" w:rsidRPr="00842609" w:rsidTr="00842609">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ind w:left="140"/>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ind w:left="140"/>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земельного участка, раздел которого осуществляется</w:t>
            </w:r>
          </w:p>
        </w:tc>
      </w:tr>
      <w:tr w:rsidR="00842609" w:rsidRPr="00842609" w:rsidTr="00842609">
        <w:trPr>
          <w:trHeight w:hRule="exact" w:val="241"/>
          <w:jc w:val="center"/>
        </w:trPr>
        <w:tc>
          <w:tcPr>
            <w:tcW w:w="4025"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6"/>
          <w:jc w:val="center"/>
        </w:trPr>
        <w:tc>
          <w:tcPr>
            <w:tcW w:w="4025"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78"/>
          <w:jc w:val="center"/>
        </w:trPr>
        <w:tc>
          <w:tcPr>
            <w:tcW w:w="50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земельного участка путем объединения земельных участков</w:t>
            </w:r>
          </w:p>
        </w:tc>
      </w:tr>
      <w:tr w:rsidR="00842609" w:rsidRPr="00842609" w:rsidTr="00842609">
        <w:trPr>
          <w:trHeight w:hRule="exact" w:val="583"/>
          <w:jc w:val="center"/>
        </w:trPr>
        <w:tc>
          <w:tcPr>
            <w:tcW w:w="4025"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ind w:left="140"/>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98"/>
          <w:jc w:val="center"/>
        </w:trPr>
        <w:tc>
          <w:tcPr>
            <w:tcW w:w="4025"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156" w:lineRule="auto"/>
              <w:ind w:left="140"/>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Адрес объединяемого земельного участка </w:t>
            </w:r>
            <w:r w:rsidRPr="00842609">
              <w:rPr>
                <w:rFonts w:ascii="Times New Roman" w:hAnsi="Times New Roman"/>
                <w:color w:val="000000"/>
                <w:sz w:val="20"/>
                <w:szCs w:val="20"/>
                <w:vertAlign w:val="superscript"/>
                <w:lang w:bidi="ru-RU"/>
              </w:rPr>
              <w:t>1</w:t>
            </w:r>
          </w:p>
        </w:tc>
      </w:tr>
      <w:tr w:rsidR="00842609" w:rsidRPr="00842609" w:rsidTr="00842609">
        <w:trPr>
          <w:trHeight w:hRule="exact" w:val="245"/>
          <w:jc w:val="center"/>
        </w:trPr>
        <w:tc>
          <w:tcPr>
            <w:tcW w:w="4025"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99"/>
          <w:jc w:val="center"/>
        </w:trPr>
        <w:tc>
          <w:tcPr>
            <w:tcW w:w="4025" w:type="dxa"/>
            <w:gridSpan w:val="4"/>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bl>
    <w:p w:rsidR="00842609" w:rsidRPr="00842609" w:rsidRDefault="00842609" w:rsidP="00842609">
      <w:pPr>
        <w:widowControl w:val="0"/>
        <w:spacing w:after="0" w:line="1" w:lineRule="exact"/>
        <w:rPr>
          <w:rFonts w:ascii="Arial Unicode MS" w:eastAsia="Arial Unicode MS" w:hAnsi="Arial Unicode MS" w:cs="Arial Unicode MS"/>
          <w:color w:val="000000"/>
          <w:sz w:val="20"/>
          <w:szCs w:val="20"/>
          <w:lang w:bidi="ru-RU"/>
        </w:rPr>
      </w:pPr>
      <w:r w:rsidRPr="00842609">
        <w:rPr>
          <w:rFonts w:ascii="Arial Unicode MS" w:eastAsia="Arial Unicode MS" w:hAnsi="Arial Unicode MS" w:cs="Arial Unicode MS"/>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842609" w:rsidRPr="00842609" w:rsidTr="00842609">
        <w:trPr>
          <w:trHeight w:hRule="exact" w:val="400"/>
          <w:jc w:val="center"/>
        </w:trPr>
        <w:tc>
          <w:tcPr>
            <w:tcW w:w="6819"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400" w:type="dxa"/>
            <w:tcBorders>
              <w:top w:val="single" w:sz="4" w:space="0" w:color="auto"/>
              <w:left w:val="single" w:sz="4" w:space="0" w:color="auto"/>
            </w:tcBorders>
            <w:shd w:val="clear" w:color="auto" w:fill="FFFFFF"/>
            <w:vAlign w:val="bottom"/>
          </w:tcPr>
          <w:p w:rsidR="00842609" w:rsidRPr="00842609" w:rsidRDefault="00842609" w:rsidP="00842609">
            <w:pPr>
              <w:widowControl w:val="0"/>
              <w:tabs>
                <w:tab w:val="left" w:leader="underscore" w:pos="1116"/>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Лист№</w:t>
            </w:r>
            <w:r w:rsidRPr="00842609">
              <w:rPr>
                <w:rFonts w:ascii="Times New Roman" w:hAnsi="Times New Roman"/>
                <w:color w:val="000000"/>
                <w:sz w:val="20"/>
                <w:szCs w:val="20"/>
                <w:lang w:bidi="ru-RU"/>
              </w:rPr>
              <w:tab/>
            </w:r>
          </w:p>
        </w:tc>
        <w:tc>
          <w:tcPr>
            <w:tcW w:w="1912"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underscore" w:pos="1584"/>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Всего листов</w:t>
            </w:r>
            <w:r w:rsidRPr="00842609">
              <w:rPr>
                <w:rFonts w:ascii="Times New Roman" w:hAnsi="Times New Roman"/>
                <w:color w:val="000000"/>
                <w:sz w:val="20"/>
                <w:szCs w:val="20"/>
                <w:lang w:bidi="ru-RU"/>
              </w:rPr>
              <w:tab/>
            </w:r>
          </w:p>
        </w:tc>
      </w:tr>
      <w:tr w:rsidR="00842609" w:rsidRPr="00842609" w:rsidTr="00842609">
        <w:trPr>
          <w:trHeight w:hRule="exact" w:val="418"/>
          <w:jc w:val="center"/>
        </w:trPr>
        <w:tc>
          <w:tcPr>
            <w:tcW w:w="619"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1"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земельного участка(ов) путем выдела из земельного участка</w:t>
            </w:r>
          </w:p>
        </w:tc>
      </w:tr>
      <w:tr w:rsidR="00842609" w:rsidRPr="00842609" w:rsidTr="00842609">
        <w:trPr>
          <w:trHeight w:hRule="exact" w:val="1051"/>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652"/>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71"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земельного участка, из которого осуществляется выдел</w:t>
            </w:r>
          </w:p>
        </w:tc>
      </w:tr>
      <w:tr w:rsidR="00842609" w:rsidRPr="00842609" w:rsidTr="00842609">
        <w:trPr>
          <w:trHeight w:hRule="exact" w:val="266"/>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64"/>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1"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земельного участка(ов) путем перераспределения земельных участков</w:t>
            </w:r>
          </w:p>
        </w:tc>
      </w:tr>
      <w:tr w:rsidR="00842609" w:rsidRPr="00842609" w:rsidTr="00842609">
        <w:trPr>
          <w:trHeight w:hRule="exact" w:val="56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земельных участков, которые перераспределяются</w:t>
            </w:r>
          </w:p>
        </w:tc>
      </w:tr>
      <w:tr w:rsidR="00842609" w:rsidRPr="00842609" w:rsidTr="00842609">
        <w:trPr>
          <w:trHeight w:hRule="exact" w:val="56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698"/>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w:t>
            </w:r>
          </w:p>
          <w:p w:rsidR="00842609" w:rsidRPr="00842609" w:rsidRDefault="00842609" w:rsidP="00842609">
            <w:pPr>
              <w:widowControl w:val="0"/>
              <w:tabs>
                <w:tab w:val="left" w:pos="774"/>
                <w:tab w:val="left" w:leader="underscore" w:pos="1721"/>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г™™,™™</w:t>
            </w:r>
            <w:r w:rsidRPr="00842609">
              <w:rPr>
                <w:rFonts w:ascii="Times New Roman" w:hAnsi="Times New Roman"/>
                <w:color w:val="000000"/>
                <w:sz w:val="20"/>
                <w:szCs w:val="20"/>
                <w:lang w:bidi="ru-RU"/>
              </w:rPr>
              <w:tab/>
              <w:t xml:space="preserve">„«„„«„„J </w:t>
            </w:r>
            <w:r w:rsidRPr="00842609">
              <w:rPr>
                <w:rFonts w:ascii="Times New Roman" w:hAnsi="Times New Roman"/>
                <w:color w:val="000000"/>
                <w:sz w:val="20"/>
                <w:szCs w:val="20"/>
                <w:vertAlign w:val="superscript"/>
                <w:lang w:bidi="ru-RU"/>
              </w:rPr>
              <w:t>2</w:t>
            </w:r>
          </w:p>
          <w:p w:rsidR="00842609" w:rsidRPr="00842609" w:rsidRDefault="00842609" w:rsidP="00842609">
            <w:pPr>
              <w:widowControl w:val="0"/>
              <w:spacing w:after="0" w:line="18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Адрес земельного участка, который перераспределяется </w:t>
            </w:r>
            <w:r w:rsidRPr="00842609">
              <w:rPr>
                <w:rFonts w:ascii="Times New Roman" w:hAnsi="Times New Roman"/>
                <w:color w:val="000000"/>
                <w:sz w:val="20"/>
                <w:szCs w:val="20"/>
                <w:vertAlign w:val="superscript"/>
                <w:lang w:bidi="ru-RU"/>
              </w:rPr>
              <w:t>2</w:t>
            </w: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60"/>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1"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Строительством, реконструкцией здания (строения), сооружения</w:t>
            </w:r>
          </w:p>
        </w:tc>
      </w:tr>
      <w:tr w:rsidR="00842609" w:rsidRPr="00842609" w:rsidTr="00842609">
        <w:trPr>
          <w:trHeight w:hRule="exact" w:val="842"/>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846"/>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земельного участка, на котором осуществляется строительство (реконструкция)</w:t>
            </w: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137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1"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42609" w:rsidRPr="00842609" w:rsidTr="00842609">
        <w:trPr>
          <w:trHeight w:hRule="exact" w:val="367"/>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1087"/>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87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земельного участка, на котором осуществляется строительство (реконструкция)</w:t>
            </w:r>
          </w:p>
        </w:tc>
      </w:tr>
      <w:tr w:rsidR="00842609" w:rsidRPr="00842609" w:rsidTr="00842609">
        <w:trPr>
          <w:trHeight w:hRule="exact" w:val="266"/>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94"/>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1"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Переводом жилого помещения в нежилое помещение и нежилого помещения в жилое помещение</w:t>
            </w:r>
          </w:p>
        </w:tc>
      </w:tr>
      <w:tr w:rsidR="00842609" w:rsidRPr="00842609" w:rsidTr="00842609">
        <w:trPr>
          <w:trHeight w:hRule="exact" w:val="338"/>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ind w:left="1960"/>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помещения</w:t>
            </w: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9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8" w:type="dxa"/>
            <w:gridSpan w:val="2"/>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bl>
    <w:p w:rsidR="00842609" w:rsidRPr="00842609" w:rsidRDefault="00842609" w:rsidP="00842609">
      <w:pPr>
        <w:widowControl w:val="0"/>
        <w:spacing w:after="0" w:line="240" w:lineRule="auto"/>
        <w:ind w:left="29"/>
        <w:rPr>
          <w:rFonts w:ascii="Times New Roman" w:hAnsi="Times New Roman"/>
          <w:color w:val="000000"/>
          <w:sz w:val="20"/>
          <w:szCs w:val="20"/>
          <w:lang w:bidi="ru-RU"/>
        </w:rPr>
      </w:pPr>
      <w:r w:rsidRPr="00842609">
        <w:rPr>
          <w:rFonts w:ascii="Times New Roman" w:hAnsi="Times New Roman"/>
          <w:color w:val="000000"/>
          <w:sz w:val="20"/>
          <w:szCs w:val="20"/>
          <w:vertAlign w:val="superscript"/>
          <w:lang w:bidi="ru-RU"/>
        </w:rPr>
        <w:t>2</w:t>
      </w:r>
      <w:r w:rsidRPr="00842609">
        <w:rPr>
          <w:rFonts w:ascii="Times New Roman" w:hAnsi="Times New Roman"/>
          <w:color w:val="000000"/>
          <w:sz w:val="20"/>
          <w:szCs w:val="20"/>
          <w:lang w:bidi="ru-RU"/>
        </w:rPr>
        <w:t xml:space="preserve"> Строка дублируется для каждого перераспределенного земельного участка.</w:t>
      </w:r>
      <w:r w:rsidRPr="00842609">
        <w:rPr>
          <w:rFonts w:ascii="Times New Roman" w:hAnsi="Times New Roman"/>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842609" w:rsidRPr="00842609" w:rsidTr="00842609">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underscore" w:pos="1120"/>
                <w:tab w:val="left" w:leader="underscore" w:pos="2999"/>
              </w:tabs>
              <w:spacing w:after="0" w:line="240" w:lineRule="auto"/>
              <w:ind w:right="140"/>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Лист №</w:t>
            </w:r>
            <w:r w:rsidRPr="00842609">
              <w:rPr>
                <w:rFonts w:ascii="Times New Roman" w:hAnsi="Times New Roman"/>
                <w:color w:val="000000"/>
                <w:sz w:val="20"/>
                <w:szCs w:val="20"/>
                <w:lang w:bidi="ru-RU"/>
              </w:rPr>
              <w:tab/>
              <w:t xml:space="preserve"> Всего листов</w:t>
            </w:r>
            <w:r w:rsidRPr="00842609">
              <w:rPr>
                <w:rFonts w:ascii="Times New Roman" w:hAnsi="Times New Roman"/>
                <w:color w:val="000000"/>
                <w:sz w:val="20"/>
                <w:szCs w:val="20"/>
                <w:lang w:bidi="ru-RU"/>
              </w:rPr>
              <w:tab/>
            </w:r>
          </w:p>
        </w:tc>
      </w:tr>
      <w:tr w:rsidR="00842609" w:rsidRPr="00842609" w:rsidTr="00842609">
        <w:trPr>
          <w:trHeight w:hRule="exact" w:val="652"/>
          <w:jc w:val="center"/>
        </w:trPr>
        <w:tc>
          <w:tcPr>
            <w:tcW w:w="580"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59"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помещения(ий) в здании (строении), сооружении путем раздела здания (строения), сооружения</w:t>
            </w:r>
          </w:p>
        </w:tc>
      </w:tr>
      <w:tr w:rsidR="00842609" w:rsidRPr="00842609" w:rsidTr="00842609">
        <w:trPr>
          <w:trHeight w:hRule="exact" w:val="432"/>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272"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ind w:firstLine="200"/>
              <w:rPr>
                <w:rFonts w:ascii="Times New Roman" w:hAnsi="Times New Roman"/>
                <w:color w:val="000000"/>
                <w:sz w:val="20"/>
                <w:szCs w:val="20"/>
                <w:lang w:bidi="ru-RU"/>
              </w:rPr>
            </w:pPr>
            <w:r w:rsidRPr="00842609">
              <w:rPr>
                <w:rFonts w:ascii="Times New Roman" w:hAnsi="Times New Roman"/>
                <w:color w:val="000000"/>
                <w:sz w:val="20"/>
                <w:szCs w:val="20"/>
                <w:lang w:bidi="ru-RU"/>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43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272"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468"/>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ind w:firstLine="260"/>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здания, сооружения</w:t>
            </w: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98"/>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04" w:type="dxa"/>
            <w:gridSpan w:val="8"/>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помещения(ий) в здании (строении), сооружении путем раздела помещения, машино-места</w:t>
            </w:r>
          </w:p>
        </w:tc>
      </w:tr>
      <w:tr w:rsidR="00842609" w:rsidRPr="00842609" w:rsidTr="00842609">
        <w:trPr>
          <w:trHeight w:hRule="exact" w:val="612"/>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189" w:type="dxa"/>
            <w:gridSpan w:val="3"/>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307"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Назначение помещения (жилое (нежилое) помещение)</w:t>
            </w:r>
            <w:r w:rsidRPr="00842609">
              <w:rPr>
                <w:rFonts w:ascii="Times New Roman" w:hAnsi="Times New Roman"/>
                <w:color w:val="000000"/>
                <w:sz w:val="20"/>
                <w:szCs w:val="20"/>
                <w:vertAlign w:val="superscript"/>
                <w:lang w:bidi="ru-RU"/>
              </w:rPr>
              <w:t>3</w:t>
            </w:r>
          </w:p>
        </w:tc>
        <w:tc>
          <w:tcPr>
            <w:tcW w:w="3183"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Вид помещения </w:t>
            </w:r>
            <w:r w:rsidRPr="00842609">
              <w:rPr>
                <w:rFonts w:ascii="Times New Roman" w:hAnsi="Times New Roman"/>
                <w:color w:val="000000"/>
                <w:sz w:val="20"/>
                <w:szCs w:val="20"/>
                <w:vertAlign w:val="superscript"/>
                <w:lang w:bidi="ru-RU"/>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помещений</w:t>
            </w:r>
            <w:r w:rsidRPr="00842609">
              <w:rPr>
                <w:rFonts w:ascii="Times New Roman" w:hAnsi="Times New Roman"/>
                <w:color w:val="000000"/>
                <w:sz w:val="20"/>
                <w:szCs w:val="20"/>
                <w:vertAlign w:val="superscript"/>
                <w:lang w:bidi="ru-RU"/>
              </w:rPr>
              <w:t>3</w:t>
            </w:r>
          </w:p>
        </w:tc>
      </w:tr>
      <w:tr w:rsidR="00842609" w:rsidRPr="00842609" w:rsidTr="00842609">
        <w:trPr>
          <w:trHeight w:hRule="exact" w:val="508"/>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189"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183"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107"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76"/>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помещения, машино</w:t>
            </w:r>
            <w:r w:rsidRPr="00842609">
              <w:rPr>
                <w:rFonts w:ascii="Times New Roman" w:hAnsi="Times New Roman"/>
                <w:color w:val="000000"/>
                <w:sz w:val="20"/>
                <w:szCs w:val="20"/>
                <w:lang w:bidi="ru-RU"/>
              </w:rPr>
              <w:softHyphen/>
              <w:t>места,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помещения, машино-места, раздел которого осуществляется</w:t>
            </w:r>
          </w:p>
        </w:tc>
      </w:tr>
      <w:tr w:rsidR="00842609" w:rsidRPr="00842609" w:rsidTr="00842609">
        <w:trPr>
          <w:trHeight w:hRule="exact" w:val="266"/>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94"/>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помещения в здании (строении), сооружении путем объединения помещений, машино-мест в здании (строении), сооружении</w:t>
            </w:r>
          </w:p>
        </w:tc>
      </w:tr>
      <w:tr w:rsidR="00842609" w:rsidRPr="00842609" w:rsidTr="00842609">
        <w:trPr>
          <w:trHeight w:hRule="exact" w:val="450"/>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272"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ind w:firstLine="200"/>
              <w:rPr>
                <w:rFonts w:ascii="Times New Roman" w:hAnsi="Times New Roman"/>
                <w:color w:val="000000"/>
                <w:sz w:val="20"/>
                <w:szCs w:val="20"/>
                <w:lang w:bidi="ru-RU"/>
              </w:rPr>
            </w:pPr>
            <w:r w:rsidRPr="00842609">
              <w:rPr>
                <w:rFonts w:ascii="Times New Roman" w:hAnsi="Times New Roman"/>
                <w:color w:val="000000"/>
                <w:sz w:val="20"/>
                <w:szCs w:val="20"/>
                <w:lang w:bidi="ru-RU"/>
              </w:rPr>
              <w:t>Образование жилого помещения</w:t>
            </w:r>
          </w:p>
        </w:tc>
        <w:tc>
          <w:tcPr>
            <w:tcW w:w="45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Образование нежилого помещения</w:t>
            </w:r>
          </w:p>
        </w:tc>
      </w:tr>
      <w:tr w:rsidR="00842609" w:rsidRPr="00842609" w:rsidTr="00842609">
        <w:trPr>
          <w:trHeight w:hRule="exact" w:val="436"/>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62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307"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Кадастровый номер объединяемого помещения </w:t>
            </w:r>
            <w:r w:rsidRPr="00842609">
              <w:rPr>
                <w:rFonts w:ascii="Times New Roman" w:hAnsi="Times New Roman"/>
                <w:color w:val="000000"/>
                <w:sz w:val="20"/>
                <w:szCs w:val="20"/>
                <w:vertAlign w:val="superscript"/>
                <w:lang w:bidi="ru-RU"/>
              </w:rPr>
              <w:t>4</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Адрес объединяемого помещения </w:t>
            </w:r>
            <w:r w:rsidRPr="00842609">
              <w:rPr>
                <w:rFonts w:ascii="Times New Roman" w:hAnsi="Times New Roman"/>
                <w:color w:val="000000"/>
                <w:sz w:val="20"/>
                <w:szCs w:val="20"/>
                <w:vertAlign w:val="superscript"/>
                <w:lang w:bidi="ru-RU"/>
              </w:rPr>
              <w:t>4</w:t>
            </w: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612"/>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59"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помещения в здании, сооружении путем переустройства и (или) перепланировки мест общего пользования</w:t>
            </w:r>
          </w:p>
        </w:tc>
      </w:tr>
      <w:tr w:rsidR="00842609" w:rsidRPr="00842609" w:rsidTr="00842609">
        <w:trPr>
          <w:trHeight w:hRule="exact" w:val="464"/>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5"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272"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ind w:firstLine="200"/>
              <w:rPr>
                <w:rFonts w:ascii="Times New Roman" w:hAnsi="Times New Roman"/>
                <w:color w:val="000000"/>
                <w:sz w:val="20"/>
                <w:szCs w:val="20"/>
                <w:lang w:bidi="ru-RU"/>
              </w:rPr>
            </w:pPr>
            <w:r w:rsidRPr="00842609">
              <w:rPr>
                <w:rFonts w:ascii="Times New Roman" w:hAnsi="Times New Roman"/>
                <w:color w:val="000000"/>
                <w:sz w:val="20"/>
                <w:szCs w:val="20"/>
                <w:lang w:bidi="ru-RU"/>
              </w:rPr>
              <w:t>Образование жилого помещения</w:t>
            </w:r>
          </w:p>
        </w:tc>
        <w:tc>
          <w:tcPr>
            <w:tcW w:w="45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Образование нежилого помещения</w:t>
            </w:r>
          </w:p>
        </w:tc>
      </w:tr>
      <w:tr w:rsidR="00842609" w:rsidRPr="00842609" w:rsidTr="00842609">
        <w:trPr>
          <w:trHeight w:hRule="exact" w:val="43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407"/>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здания, сооружения</w:t>
            </w: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6"/>
          <w:jc w:val="center"/>
        </w:trPr>
        <w:tc>
          <w:tcPr>
            <w:tcW w:w="5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80" w:type="dxa"/>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27" w:type="dxa"/>
            <w:gridSpan w:val="4"/>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bl>
    <w:p w:rsidR="00842609" w:rsidRPr="00842609" w:rsidRDefault="00842609" w:rsidP="00873510">
      <w:pPr>
        <w:widowControl w:val="0"/>
        <w:numPr>
          <w:ilvl w:val="0"/>
          <w:numId w:val="54"/>
        </w:numPr>
        <w:tabs>
          <w:tab w:val="left" w:pos="101"/>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Строка дублируется для каждого разделенного помещения,</w:t>
      </w:r>
    </w:p>
    <w:p w:rsidR="00842609" w:rsidRPr="00842609" w:rsidRDefault="00842609" w:rsidP="00873510">
      <w:pPr>
        <w:widowControl w:val="0"/>
        <w:numPr>
          <w:ilvl w:val="0"/>
          <w:numId w:val="54"/>
        </w:numPr>
        <w:tabs>
          <w:tab w:val="left" w:pos="94"/>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Строка дублируется для каждого объединенного помещения.</w:t>
      </w:r>
      <w:r w:rsidRPr="00842609">
        <w:rPr>
          <w:rFonts w:ascii="Times New Roman" w:hAnsi="Times New Roman"/>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842609" w:rsidRPr="00842609" w:rsidTr="00842609">
        <w:trPr>
          <w:trHeight w:hRule="exact" w:val="479"/>
          <w:jc w:val="center"/>
        </w:trPr>
        <w:tc>
          <w:tcPr>
            <w:tcW w:w="6836" w:type="dxa"/>
            <w:gridSpan w:val="4"/>
            <w:tcBorders>
              <w:top w:val="single" w:sz="4" w:space="0" w:color="auto"/>
              <w:left w:val="single" w:sz="4" w:space="0" w:color="auto"/>
            </w:tcBorders>
            <w:shd w:val="clear" w:color="auto" w:fill="FFFFFF"/>
          </w:tcPr>
          <w:p w:rsidR="00842609" w:rsidRPr="00842609" w:rsidRDefault="00842609" w:rsidP="00842609">
            <w:pPr>
              <w:widowControl w:val="0"/>
              <w:tabs>
                <w:tab w:val="left" w:leader="underscore" w:pos="2902"/>
                <w:tab w:val="left" w:leader="underscore" w:pos="5584"/>
              </w:tabs>
              <w:spacing w:after="0" w:line="240" w:lineRule="auto"/>
              <w:rPr>
                <w:rFonts w:ascii="Times New Roman" w:hAnsi="Times New Roman"/>
                <w:color w:val="000000"/>
                <w:sz w:val="20"/>
                <w:szCs w:val="20"/>
                <w:lang w:bidi="ru-RU"/>
              </w:rPr>
            </w:pPr>
            <w:r w:rsidRPr="00842609">
              <w:rPr>
                <w:rFonts w:ascii="Arial" w:eastAsia="Arial" w:hAnsi="Arial" w:cs="Arial"/>
                <w:color w:val="000000"/>
                <w:sz w:val="20"/>
                <w:szCs w:val="20"/>
                <w:lang w:bidi="ru-RU"/>
              </w:rPr>
              <w:t>1</w:t>
            </w:r>
            <w:r w:rsidRPr="00842609">
              <w:rPr>
                <w:rFonts w:ascii="Arial" w:eastAsia="Arial" w:hAnsi="Arial" w:cs="Arial"/>
                <w:color w:val="000000"/>
                <w:sz w:val="20"/>
                <w:szCs w:val="20"/>
                <w:lang w:bidi="ru-RU"/>
              </w:rPr>
              <w:tab/>
            </w:r>
            <w:r w:rsidRPr="00842609">
              <w:rPr>
                <w:rFonts w:ascii="Arial" w:eastAsia="Arial" w:hAnsi="Arial" w:cs="Arial"/>
                <w:color w:val="000000"/>
                <w:sz w:val="20"/>
                <w:szCs w:val="20"/>
                <w:lang w:bidi="ru-RU"/>
              </w:rPr>
              <w:tab/>
            </w:r>
          </w:p>
        </w:tc>
        <w:tc>
          <w:tcPr>
            <w:tcW w:w="1400" w:type="dxa"/>
            <w:tcBorders>
              <w:top w:val="single" w:sz="4" w:space="0" w:color="auto"/>
              <w:left w:val="single" w:sz="4" w:space="0" w:color="auto"/>
            </w:tcBorders>
            <w:shd w:val="clear" w:color="auto" w:fill="FFFFFF"/>
          </w:tcPr>
          <w:p w:rsidR="00842609" w:rsidRPr="00842609" w:rsidRDefault="00842609" w:rsidP="00842609">
            <w:pPr>
              <w:widowControl w:val="0"/>
              <w:tabs>
                <w:tab w:val="left" w:leader="underscore" w:pos="1116"/>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Лист №</w:t>
            </w:r>
            <w:r w:rsidRPr="00842609">
              <w:rPr>
                <w:rFonts w:ascii="Times New Roman" w:hAnsi="Times New Roman"/>
                <w:color w:val="000000"/>
                <w:sz w:val="20"/>
                <w:szCs w:val="20"/>
                <w:lang w:bidi="ru-RU"/>
              </w:rPr>
              <w:tab/>
            </w:r>
          </w:p>
        </w:tc>
        <w:tc>
          <w:tcPr>
            <w:tcW w:w="1912"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tabs>
                <w:tab w:val="left" w:leader="underscore" w:pos="1588"/>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Всего листов</w:t>
            </w:r>
            <w:r w:rsidRPr="00842609">
              <w:rPr>
                <w:rFonts w:ascii="Times New Roman" w:hAnsi="Times New Roman"/>
                <w:color w:val="000000"/>
                <w:sz w:val="20"/>
                <w:szCs w:val="20"/>
                <w:lang w:bidi="ru-RU"/>
              </w:rPr>
              <w:tab/>
            </w:r>
          </w:p>
        </w:tc>
      </w:tr>
      <w:tr w:rsidR="00842609" w:rsidRPr="00842609" w:rsidTr="00842609">
        <w:trPr>
          <w:trHeight w:hRule="exact" w:val="374"/>
          <w:jc w:val="center"/>
        </w:trPr>
        <w:tc>
          <w:tcPr>
            <w:tcW w:w="626"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машино-места в здании, сооружении путем раздела здания, сооружения</w:t>
            </w:r>
          </w:p>
        </w:tc>
      </w:tr>
      <w:tr w:rsidR="00842609" w:rsidRPr="00842609" w:rsidTr="00842609">
        <w:trPr>
          <w:trHeight w:hRule="exact" w:val="34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5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здания, сооружения</w:t>
            </w: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4"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машино-места (машино-мест) в здании, сооружении путем раздела помещения, машино-места</w:t>
            </w:r>
          </w:p>
        </w:tc>
      </w:tr>
      <w:tr w:rsidR="00842609" w:rsidRPr="00842609" w:rsidTr="00842609">
        <w:trPr>
          <w:trHeight w:hRule="exact" w:val="34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814"/>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помещения, машино-места,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помещения, машино-места раздел которого осуществляется</w:t>
            </w: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5"/>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57"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машино-места в здании, сооружении путем объединения помещений, машино-мест в здании, сооружении</w:t>
            </w:r>
          </w:p>
        </w:tc>
      </w:tr>
      <w:tr w:rsidR="00842609" w:rsidRPr="00842609" w:rsidTr="00842609">
        <w:trPr>
          <w:trHeight w:hRule="exact" w:val="56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объединяемых помещений,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62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30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Кадастровый номер объединяемого помещения </w:t>
            </w:r>
            <w:r w:rsidRPr="00842609">
              <w:rPr>
                <w:rFonts w:ascii="Times New Roman" w:hAnsi="Times New Roman"/>
                <w:color w:val="000000"/>
                <w:sz w:val="20"/>
                <w:szCs w:val="20"/>
                <w:vertAlign w:val="superscript"/>
                <w:lang w:bidi="ru-RU"/>
              </w:rPr>
              <w:t>4</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Адрес объединяемого помещения </w:t>
            </w:r>
            <w:r w:rsidRPr="00842609">
              <w:rPr>
                <w:rFonts w:ascii="Times New Roman" w:hAnsi="Times New Roman"/>
                <w:color w:val="000000"/>
                <w:sz w:val="20"/>
                <w:szCs w:val="20"/>
                <w:vertAlign w:val="superscript"/>
                <w:lang w:bidi="ru-RU"/>
              </w:rPr>
              <w:t>4</w:t>
            </w: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6"/>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98"/>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Образованием машино-места в здании, сооружении путем переустройства и (или) перепланировки мест общего пользования</w:t>
            </w:r>
          </w:p>
        </w:tc>
      </w:tr>
      <w:tr w:rsidR="00842609" w:rsidRPr="00842609" w:rsidTr="00842609">
        <w:trPr>
          <w:trHeight w:hRule="exact" w:val="346"/>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4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здания, сооружения</w:t>
            </w:r>
          </w:p>
        </w:tc>
      </w:tr>
      <w:tr w:rsidR="00842609" w:rsidRPr="00842609" w:rsidTr="00842609">
        <w:trPr>
          <w:trHeight w:hRule="exact" w:val="266"/>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1836"/>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842609" w:rsidRPr="00842609" w:rsidTr="00842609">
        <w:trPr>
          <w:trHeight w:hRule="exact" w:val="817"/>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 здания (строения), сооружения, помещения, машино-места</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Существующий адрес земельного участка, здания (строения), сооружения, помещения, машино-места</w:t>
            </w: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26"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99"/>
          <w:jc w:val="center"/>
        </w:trPr>
        <w:tc>
          <w:tcPr>
            <w:tcW w:w="626" w:type="dxa"/>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1" w:type="dxa"/>
            <w:gridSpan w:val="2"/>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bl>
    <w:p w:rsidR="00842609" w:rsidRPr="00842609" w:rsidRDefault="00842609" w:rsidP="00842609">
      <w:pPr>
        <w:widowControl w:val="0"/>
        <w:spacing w:after="0" w:line="1" w:lineRule="exact"/>
        <w:rPr>
          <w:rFonts w:ascii="Arial Unicode MS" w:eastAsia="Arial Unicode MS" w:hAnsi="Arial Unicode MS" w:cs="Arial Unicode MS"/>
          <w:color w:val="000000"/>
          <w:sz w:val="20"/>
          <w:szCs w:val="20"/>
          <w:lang w:bidi="ru-RU"/>
        </w:rPr>
      </w:pPr>
      <w:r w:rsidRPr="00842609">
        <w:rPr>
          <w:rFonts w:ascii="Arial Unicode MS" w:eastAsia="Arial Unicode MS" w:hAnsi="Arial Unicode MS" w:cs="Arial Unicode MS"/>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842609" w:rsidRPr="00842609" w:rsidTr="00842609">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underscore" w:pos="1116"/>
                <w:tab w:val="left" w:leader="underscore" w:pos="2995"/>
              </w:tabs>
              <w:spacing w:after="0" w:line="240" w:lineRule="auto"/>
              <w:ind w:right="180"/>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Лист №</w:t>
            </w:r>
            <w:r w:rsidRPr="00842609">
              <w:rPr>
                <w:rFonts w:ascii="Times New Roman" w:hAnsi="Times New Roman"/>
                <w:color w:val="000000"/>
                <w:sz w:val="20"/>
                <w:szCs w:val="20"/>
                <w:lang w:bidi="ru-RU"/>
              </w:rPr>
              <w:tab/>
              <w:t xml:space="preserve"> Всего листов</w:t>
            </w:r>
            <w:r w:rsidRPr="00842609">
              <w:rPr>
                <w:rFonts w:ascii="Times New Roman" w:hAnsi="Times New Roman"/>
                <w:color w:val="000000"/>
                <w:sz w:val="20"/>
                <w:szCs w:val="20"/>
                <w:lang w:bidi="ru-RU"/>
              </w:rPr>
              <w:tab/>
            </w:r>
          </w:p>
        </w:tc>
      </w:tr>
      <w:tr w:rsidR="00842609" w:rsidRPr="00842609" w:rsidTr="00842609">
        <w:trPr>
          <w:trHeight w:hRule="exact" w:val="947"/>
          <w:jc w:val="center"/>
        </w:trPr>
        <w:tc>
          <w:tcPr>
            <w:tcW w:w="619"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ind w:left="140"/>
              <w:rPr>
                <w:rFonts w:ascii="Times New Roman" w:hAnsi="Times New Roman"/>
                <w:color w:val="000000"/>
                <w:sz w:val="20"/>
                <w:szCs w:val="20"/>
                <w:lang w:bidi="ru-RU"/>
              </w:rPr>
            </w:pPr>
            <w:r w:rsidRPr="00842609">
              <w:rPr>
                <w:rFonts w:ascii="Times New Roman" w:hAnsi="Times New Roman"/>
                <w:b/>
                <w:bCs/>
                <w:color w:val="000000"/>
                <w:sz w:val="20"/>
                <w:szCs w:val="20"/>
                <w:lang w:bidi="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42609" w:rsidRPr="00842609" w:rsidTr="00842609">
        <w:trPr>
          <w:trHeight w:hRule="exact" w:val="814"/>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92"/>
          <w:jc w:val="center"/>
        </w:trPr>
        <w:tc>
          <w:tcPr>
            <w:tcW w:w="619"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20"/>
              <w:rPr>
                <w:rFonts w:ascii="Times New Roman" w:hAnsi="Times New Roman"/>
                <w:color w:val="000000"/>
                <w:sz w:val="20"/>
                <w:szCs w:val="20"/>
                <w:lang w:bidi="ru-RU"/>
              </w:rPr>
            </w:pPr>
            <w:r w:rsidRPr="00842609">
              <w:rPr>
                <w:rFonts w:ascii="Times New Roman" w:hAnsi="Times New Roman"/>
                <w:b/>
                <w:bCs/>
                <w:color w:val="000000"/>
                <w:sz w:val="20"/>
                <w:szCs w:val="20"/>
                <w:lang w:bidi="ru-RU"/>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Аннулировать адрес объекта адресации:</w:t>
            </w:r>
          </w:p>
        </w:tc>
      </w:tr>
      <w:tr w:rsidR="00842609" w:rsidRPr="00842609" w:rsidTr="00842609">
        <w:trPr>
          <w:trHeight w:hRule="exact" w:val="392"/>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1354"/>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8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92"/>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92"/>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65"/>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71"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817"/>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9"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4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18" w:type="dxa"/>
            <w:gridSpan w:val="3"/>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В связи с:</w:t>
            </w:r>
          </w:p>
        </w:tc>
      </w:tr>
      <w:tr w:rsidR="00842609" w:rsidRPr="00842609" w:rsidTr="00842609">
        <w:trPr>
          <w:trHeight w:hRule="exact" w:val="569"/>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42609" w:rsidRPr="00842609" w:rsidTr="00842609">
        <w:trPr>
          <w:trHeight w:hRule="exact" w:val="842"/>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42609" w:rsidRPr="00842609" w:rsidTr="00842609">
        <w:trPr>
          <w:trHeight w:hRule="exact" w:val="486"/>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Присвоением объекту адресации нового адреса</w:t>
            </w:r>
          </w:p>
        </w:tc>
      </w:tr>
      <w:tr w:rsidR="00842609" w:rsidRPr="00842609" w:rsidTr="00842609">
        <w:trPr>
          <w:trHeight w:hRule="exact" w:val="263"/>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6"/>
          <w:jc w:val="center"/>
        </w:trPr>
        <w:tc>
          <w:tcPr>
            <w:tcW w:w="61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99"/>
          <w:jc w:val="center"/>
        </w:trPr>
        <w:tc>
          <w:tcPr>
            <w:tcW w:w="619" w:type="dxa"/>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938" w:type="dxa"/>
            <w:gridSpan w:val="2"/>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bl>
    <w:p w:rsidR="00842609" w:rsidRPr="00842609" w:rsidRDefault="00842609" w:rsidP="00842609">
      <w:pPr>
        <w:widowControl w:val="0"/>
        <w:spacing w:after="0" w:line="1" w:lineRule="exact"/>
        <w:rPr>
          <w:rFonts w:ascii="Arial Unicode MS" w:eastAsia="Arial Unicode MS" w:hAnsi="Arial Unicode MS" w:cs="Arial Unicode MS"/>
          <w:color w:val="000000"/>
          <w:sz w:val="20"/>
          <w:szCs w:val="20"/>
          <w:lang w:bidi="ru-RU"/>
        </w:rPr>
      </w:pPr>
      <w:r w:rsidRPr="00842609">
        <w:rPr>
          <w:rFonts w:ascii="Arial Unicode MS" w:eastAsia="Arial Unicode MS" w:hAnsi="Arial Unicode MS" w:cs="Arial Unicode MS"/>
          <w:color w:val="000000"/>
          <w:sz w:val="20"/>
          <w:szCs w:val="20"/>
          <w:lang w:bidi="ru-RU"/>
        </w:rPr>
        <w:br w:type="page"/>
      </w:r>
    </w:p>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Лист № 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842609" w:rsidRPr="00842609" w:rsidTr="00842609">
        <w:trPr>
          <w:trHeight w:hRule="exact" w:val="616"/>
          <w:jc w:val="center"/>
        </w:trPr>
        <w:tc>
          <w:tcPr>
            <w:tcW w:w="605"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before="200" w:after="0" w:line="240" w:lineRule="auto"/>
              <w:ind w:firstLine="260"/>
              <w:rPr>
                <w:rFonts w:ascii="Times New Roman" w:hAnsi="Times New Roman"/>
                <w:color w:val="000000"/>
                <w:sz w:val="20"/>
                <w:szCs w:val="20"/>
                <w:lang w:bidi="ru-RU"/>
              </w:rPr>
            </w:pPr>
            <w:r w:rsidRPr="00842609">
              <w:rPr>
                <w:rFonts w:ascii="Times New Roman" w:hAnsi="Times New Roman"/>
                <w:b/>
                <w:bCs/>
                <w:color w:val="000000"/>
                <w:sz w:val="20"/>
                <w:szCs w:val="20"/>
                <w:lang w:bidi="ru-RU"/>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Собственник объекта адресации или лицо, обладающее иным вещным правом на объект адресации</w:t>
            </w:r>
          </w:p>
        </w:tc>
      </w:tr>
      <w:tr w:rsidR="00842609" w:rsidRPr="00842609" w:rsidTr="00842609">
        <w:trPr>
          <w:trHeight w:hRule="exact" w:val="320"/>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физическое лицо:</w:t>
            </w:r>
          </w:p>
        </w:tc>
      </w:tr>
      <w:tr w:rsidR="00842609" w:rsidRPr="00842609" w:rsidTr="00842609">
        <w:trPr>
          <w:trHeight w:hRule="exact" w:val="511"/>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фамилия:</w:t>
            </w:r>
          </w:p>
        </w:tc>
        <w:tc>
          <w:tcPr>
            <w:tcW w:w="2243"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имя (полностью):</w:t>
            </w:r>
          </w:p>
        </w:tc>
        <w:tc>
          <w:tcPr>
            <w:tcW w:w="2152"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ИНН (при наличии):</w:t>
            </w:r>
          </w:p>
        </w:tc>
      </w:tr>
      <w:tr w:rsidR="00842609" w:rsidRPr="00842609" w:rsidTr="00842609">
        <w:trPr>
          <w:trHeight w:hRule="exact" w:val="263"/>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243"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152"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447"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5"/>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вид:</w:t>
            </w:r>
          </w:p>
        </w:tc>
        <w:tc>
          <w:tcPr>
            <w:tcW w:w="2152"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номер:</w:t>
            </w:r>
          </w:p>
        </w:tc>
      </w:tr>
      <w:tr w:rsidR="00842609" w:rsidRPr="00842609" w:rsidTr="00842609">
        <w:trPr>
          <w:trHeight w:hRule="exact" w:val="263"/>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243"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152"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447"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8"/>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243" w:type="dxa"/>
            <w:gridSpan w:val="3"/>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кем выдан:</w:t>
            </w:r>
          </w:p>
        </w:tc>
      </w:tr>
      <w:tr w:rsidR="00842609" w:rsidRPr="00842609" w:rsidTr="00842609">
        <w:trPr>
          <w:trHeight w:hRule="exact" w:val="234"/>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98"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c>
          <w:tcPr>
            <w:tcW w:w="2045" w:type="dxa"/>
            <w:gridSpan w:val="2"/>
            <w:tcBorders>
              <w:top w:val="single" w:sz="4" w:space="0" w:color="auto"/>
            </w:tcBorders>
            <w:shd w:val="clear" w:color="auto" w:fill="FFFFFF"/>
            <w:vAlign w:val="bottom"/>
          </w:tcPr>
          <w:p w:rsidR="00842609" w:rsidRPr="00842609" w:rsidRDefault="00842609" w:rsidP="00842609">
            <w:pPr>
              <w:widowControl w:val="0"/>
              <w:tabs>
                <w:tab w:val="left" w:pos="1552"/>
              </w:tabs>
              <w:spacing w:after="0" w:line="240" w:lineRule="auto"/>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г.</w:t>
            </w:r>
          </w:p>
        </w:tc>
        <w:tc>
          <w:tcPr>
            <w:tcW w:w="3599"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9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045" w:type="dxa"/>
            <w:gridSpan w:val="2"/>
            <w:tcBorders>
              <w:top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599"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11"/>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почтовый адрес:</w:t>
            </w:r>
          </w:p>
        </w:tc>
        <w:tc>
          <w:tcPr>
            <w:tcW w:w="2959"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адрес электронной почты (при наличии):</w:t>
            </w:r>
          </w:p>
        </w:tc>
      </w:tr>
      <w:tr w:rsidR="00842609" w:rsidRPr="00842609" w:rsidTr="00842609">
        <w:trPr>
          <w:trHeight w:hRule="exact" w:val="493"/>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gridSpan w:val="2"/>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c>
          <w:tcPr>
            <w:tcW w:w="2959"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883"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51"/>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юридическое лицо, в том числе орган государственной власти, иной государственный орган, орган местного самоуправления:</w:t>
            </w:r>
          </w:p>
        </w:tc>
      </w:tr>
      <w:tr w:rsidR="00842609" w:rsidRPr="00842609" w:rsidTr="00842609">
        <w:trPr>
          <w:trHeight w:hRule="exact" w:val="248"/>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64"/>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022"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ind w:firstLine="340"/>
              <w:rPr>
                <w:rFonts w:ascii="Times New Roman" w:hAnsi="Times New Roman"/>
                <w:color w:val="000000"/>
                <w:sz w:val="20"/>
                <w:szCs w:val="20"/>
                <w:lang w:bidi="ru-RU"/>
              </w:rPr>
            </w:pPr>
            <w:r w:rsidRPr="00842609">
              <w:rPr>
                <w:rFonts w:ascii="Times New Roman" w:hAnsi="Times New Roman"/>
                <w:color w:val="000000"/>
                <w:sz w:val="20"/>
                <w:szCs w:val="20"/>
                <w:lang w:bidi="ru-RU"/>
              </w:rPr>
              <w:t>КПП (для российского юридического лица):</w:t>
            </w:r>
          </w:p>
        </w:tc>
      </w:tr>
      <w:tr w:rsidR="00842609" w:rsidRPr="00842609" w:rsidTr="00842609">
        <w:trPr>
          <w:trHeight w:hRule="exact" w:val="241"/>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022"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542"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1022"/>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64"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номер регистрации (для иностранного юридического лица):</w:t>
            </w:r>
          </w:p>
        </w:tc>
      </w:tr>
      <w:tr w:rsidR="00842609" w:rsidRPr="00842609" w:rsidTr="00842609">
        <w:trPr>
          <w:trHeight w:hRule="exact" w:val="248"/>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61" w:type="dxa"/>
            <w:gridSpan w:val="3"/>
            <w:tcBorders>
              <w:top w:val="single" w:sz="4" w:space="0" w:color="auto"/>
              <w:left w:val="single" w:sz="4" w:space="0" w:color="auto"/>
            </w:tcBorders>
            <w:shd w:val="clear" w:color="auto" w:fill="FFFFFF"/>
            <w:vAlign w:val="bottom"/>
          </w:tcPr>
          <w:p w:rsidR="00842609" w:rsidRPr="00842609" w:rsidRDefault="00842609" w:rsidP="00842609">
            <w:pPr>
              <w:widowControl w:val="0"/>
              <w:tabs>
                <w:tab w:val="left" w:pos="536"/>
                <w:tab w:val="left" w:pos="2365"/>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w:t>
            </w:r>
            <w:r w:rsidRPr="00842609">
              <w:rPr>
                <w:rFonts w:ascii="Times New Roman" w:hAnsi="Times New Roman"/>
                <w:color w:val="000000"/>
                <w:sz w:val="20"/>
                <w:szCs w:val="20"/>
                <w:lang w:bidi="ru-RU"/>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5"/>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61"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883" w:type="dxa"/>
            <w:gridSpan w:val="2"/>
            <w:vMerge/>
            <w:tcBorders>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11"/>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почтовый адрес:</w:t>
            </w:r>
          </w:p>
        </w:tc>
        <w:tc>
          <w:tcPr>
            <w:tcW w:w="2761"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адрес электронной почты (при наличии):</w:t>
            </w:r>
          </w:p>
        </w:tc>
      </w:tr>
      <w:tr w:rsidR="00842609" w:rsidRPr="00842609" w:rsidTr="00842609">
        <w:trPr>
          <w:trHeight w:hRule="exact" w:val="493"/>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20" w:type="dxa"/>
            <w:gridSpan w:val="3"/>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c>
          <w:tcPr>
            <w:tcW w:w="2761"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883"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02"/>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Вещное право на объект адресации:</w:t>
            </w:r>
          </w:p>
        </w:tc>
      </w:tr>
      <w:tr w:rsidR="00842609" w:rsidRPr="00842609" w:rsidTr="00842609">
        <w:trPr>
          <w:trHeight w:hRule="exact" w:val="306"/>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380"/>
              <w:rPr>
                <w:rFonts w:ascii="Times New Roman" w:hAnsi="Times New Roman"/>
                <w:color w:val="000000"/>
                <w:sz w:val="20"/>
                <w:szCs w:val="20"/>
                <w:lang w:bidi="ru-RU"/>
              </w:rPr>
            </w:pPr>
            <w:r w:rsidRPr="00842609">
              <w:rPr>
                <w:rFonts w:ascii="Times New Roman" w:hAnsi="Times New Roman"/>
                <w:b/>
                <w:bCs/>
                <w:color w:val="000000"/>
                <w:sz w:val="20"/>
                <w:szCs w:val="20"/>
                <w:lang w:bidi="ru-RU"/>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право собственности</w:t>
            </w:r>
          </w:p>
        </w:tc>
      </w:tr>
      <w:tr w:rsidR="00842609" w:rsidRPr="00842609" w:rsidTr="00842609">
        <w:trPr>
          <w:trHeight w:hRule="exact" w:val="306"/>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ind w:firstLine="380"/>
              <w:rPr>
                <w:rFonts w:ascii="Times New Roman" w:hAnsi="Times New Roman"/>
                <w:color w:val="000000"/>
                <w:sz w:val="20"/>
                <w:szCs w:val="20"/>
                <w:lang w:bidi="ru-RU"/>
              </w:rPr>
            </w:pPr>
            <w:r w:rsidRPr="00842609">
              <w:rPr>
                <w:rFonts w:ascii="Times New Roman" w:hAnsi="Times New Roman"/>
                <w:b/>
                <w:bCs/>
                <w:color w:val="000000"/>
                <w:sz w:val="20"/>
                <w:szCs w:val="20"/>
                <w:lang w:bidi="ru-RU"/>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право хозяйственного ведения имуществом на объект адресации</w:t>
            </w:r>
          </w:p>
        </w:tc>
      </w:tr>
      <w:tr w:rsidR="00842609" w:rsidRPr="00842609" w:rsidTr="00842609">
        <w:trPr>
          <w:trHeight w:hRule="exact" w:val="302"/>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ind w:firstLine="380"/>
              <w:rPr>
                <w:rFonts w:ascii="Times New Roman" w:hAnsi="Times New Roman"/>
                <w:color w:val="000000"/>
                <w:sz w:val="20"/>
                <w:szCs w:val="20"/>
                <w:lang w:bidi="ru-RU"/>
              </w:rPr>
            </w:pPr>
            <w:r w:rsidRPr="00842609">
              <w:rPr>
                <w:rFonts w:ascii="Times New Roman" w:hAnsi="Times New Roman"/>
                <w:color w:val="000000"/>
                <w:sz w:val="20"/>
                <w:szCs w:val="20"/>
                <w:lang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право оперативного управления имуществом на объект адресации</w:t>
            </w:r>
          </w:p>
        </w:tc>
      </w:tr>
      <w:tr w:rsidR="00842609" w:rsidRPr="00842609" w:rsidTr="00842609">
        <w:trPr>
          <w:trHeight w:hRule="exact" w:val="310"/>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ind w:firstLine="380"/>
              <w:rPr>
                <w:rFonts w:ascii="Times New Roman" w:hAnsi="Times New Roman"/>
                <w:color w:val="000000"/>
                <w:sz w:val="20"/>
                <w:szCs w:val="20"/>
                <w:lang w:bidi="ru-RU"/>
              </w:rPr>
            </w:pPr>
            <w:r w:rsidRPr="00842609">
              <w:rPr>
                <w:rFonts w:ascii="Times New Roman" w:hAnsi="Times New Roman"/>
                <w:color w:val="000000"/>
                <w:sz w:val="20"/>
                <w:szCs w:val="20"/>
                <w:lang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право пожизненно наследуемого владения земельным участком</w:t>
            </w:r>
          </w:p>
        </w:tc>
      </w:tr>
      <w:tr w:rsidR="00842609" w:rsidRPr="00842609" w:rsidTr="00842609">
        <w:trPr>
          <w:trHeight w:hRule="exact" w:val="306"/>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9" w:type="dxa"/>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ind w:firstLine="380"/>
              <w:rPr>
                <w:rFonts w:ascii="Times New Roman" w:hAnsi="Times New Roman"/>
                <w:color w:val="000000"/>
                <w:sz w:val="20"/>
                <w:szCs w:val="20"/>
                <w:lang w:bidi="ru-RU"/>
              </w:rPr>
            </w:pPr>
            <w:r w:rsidRPr="00842609">
              <w:rPr>
                <w:rFonts w:ascii="Times New Roman" w:hAnsi="Times New Roman"/>
                <w:color w:val="000000"/>
                <w:sz w:val="20"/>
                <w:szCs w:val="20"/>
                <w:lang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право постоянного (бессрочного) пользования земельным участком</w:t>
            </w:r>
          </w:p>
        </w:tc>
      </w:tr>
      <w:tr w:rsidR="00842609" w:rsidRPr="00842609" w:rsidTr="00842609">
        <w:trPr>
          <w:trHeight w:hRule="exact" w:val="842"/>
          <w:jc w:val="center"/>
        </w:trPr>
        <w:tc>
          <w:tcPr>
            <w:tcW w:w="605"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60"/>
              <w:rPr>
                <w:rFonts w:ascii="Times New Roman" w:hAnsi="Times New Roman"/>
                <w:color w:val="000000"/>
                <w:sz w:val="20"/>
                <w:szCs w:val="20"/>
                <w:lang w:bidi="ru-RU"/>
              </w:rPr>
            </w:pPr>
            <w:r w:rsidRPr="00842609">
              <w:rPr>
                <w:rFonts w:ascii="Times New Roman" w:hAnsi="Times New Roman"/>
                <w:b/>
                <w:bCs/>
                <w:color w:val="000000"/>
                <w:sz w:val="20"/>
                <w:szCs w:val="20"/>
                <w:lang w:bidi="ru-RU"/>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42609" w:rsidRPr="00842609" w:rsidTr="00842609">
        <w:trPr>
          <w:trHeight w:hRule="exact" w:val="306"/>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Лично</w:t>
            </w: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tabs>
                <w:tab w:val="left" w:pos="63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В многофункциональном центре</w:t>
            </w:r>
          </w:p>
        </w:tc>
      </w:tr>
      <w:tr w:rsidR="00842609" w:rsidRPr="00842609" w:rsidTr="00842609">
        <w:trPr>
          <w:trHeight w:hRule="exact" w:val="245"/>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644" w:type="dxa"/>
            <w:gridSpan w:val="5"/>
            <w:tcBorders>
              <w:top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54"/>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42609" w:rsidRPr="00842609" w:rsidTr="00842609">
        <w:trPr>
          <w:trHeight w:hRule="exact" w:val="310"/>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В личном кабинете федеральной информационной адресной системы</w:t>
            </w:r>
          </w:p>
        </w:tc>
      </w:tr>
      <w:tr w:rsidR="00842609" w:rsidRPr="00842609" w:rsidTr="00842609">
        <w:trPr>
          <w:trHeight w:hRule="exact" w:val="385"/>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val="restart"/>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9"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400"/>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tcBorders>
              <w:left w:val="single" w:sz="4" w:space="0" w:color="auto"/>
            </w:tcBorders>
            <w:shd w:val="clear" w:color="auto" w:fill="FFFFFF"/>
            <w:vAlign w:val="bottom"/>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17"/>
          <w:jc w:val="center"/>
        </w:trPr>
        <w:tc>
          <w:tcPr>
            <w:tcW w:w="605"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60"/>
              <w:rPr>
                <w:rFonts w:ascii="Times New Roman" w:hAnsi="Times New Roman"/>
                <w:color w:val="000000"/>
                <w:sz w:val="20"/>
                <w:szCs w:val="20"/>
                <w:lang w:bidi="ru-RU"/>
              </w:rPr>
            </w:pPr>
            <w:r w:rsidRPr="00842609">
              <w:rPr>
                <w:rFonts w:ascii="Times New Roman" w:hAnsi="Times New Roman"/>
                <w:b/>
                <w:bCs/>
                <w:color w:val="000000"/>
                <w:sz w:val="20"/>
                <w:szCs w:val="20"/>
                <w:lang w:bidi="ru-RU"/>
              </w:rPr>
              <w:t>б</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Расписку в получении документов прошу:</w:t>
            </w:r>
          </w:p>
        </w:tc>
      </w:tr>
      <w:tr w:rsidR="00842609" w:rsidRPr="00842609" w:rsidTr="00842609">
        <w:trPr>
          <w:trHeight w:hRule="exact" w:val="248"/>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16"/>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644" w:type="dxa"/>
            <w:gridSpan w:val="5"/>
            <w:tcBorders>
              <w:top w:val="single" w:sz="4" w:space="0" w:color="auto"/>
              <w:right w:val="single" w:sz="4" w:space="0" w:color="auto"/>
            </w:tcBorders>
            <w:shd w:val="clear" w:color="auto" w:fill="FFFFFF"/>
          </w:tcPr>
          <w:p w:rsidR="00842609" w:rsidRPr="00842609" w:rsidRDefault="00842609" w:rsidP="00842609">
            <w:pPr>
              <w:widowControl w:val="0"/>
              <w:spacing w:after="0" w:line="240" w:lineRule="auto"/>
              <w:ind w:left="2220"/>
              <w:rPr>
                <w:rFonts w:ascii="Times New Roman" w:hAnsi="Times New Roman"/>
                <w:color w:val="000000"/>
                <w:sz w:val="20"/>
                <w:szCs w:val="20"/>
                <w:lang w:bidi="ru-RU"/>
              </w:rPr>
            </w:pPr>
            <w:r w:rsidRPr="00842609">
              <w:rPr>
                <w:rFonts w:ascii="Arial" w:eastAsia="Arial" w:hAnsi="Arial" w:cs="Arial"/>
                <w:color w:val="000000"/>
                <w:sz w:val="20"/>
                <w:szCs w:val="20"/>
                <w:lang w:bidi="ru-RU"/>
              </w:rPr>
              <w:t>(подпись заявителя)</w:t>
            </w:r>
          </w:p>
        </w:tc>
      </w:tr>
      <w:tr w:rsidR="00842609" w:rsidRPr="00842609" w:rsidTr="00842609">
        <w:trPr>
          <w:trHeight w:hRule="exact" w:val="245"/>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val="restart"/>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59"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6"/>
          <w:jc w:val="center"/>
        </w:trPr>
        <w:tc>
          <w:tcPr>
            <w:tcW w:w="605"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9" w:type="dxa"/>
            <w:gridSpan w:val="4"/>
            <w:vMerge/>
            <w:tcBorders>
              <w:left w:val="single" w:sz="4" w:space="0" w:color="auto"/>
            </w:tcBorders>
            <w:shd w:val="clear" w:color="auto" w:fill="FFFFFF"/>
            <w:vAlign w:val="bottom"/>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644"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46"/>
          <w:jc w:val="center"/>
        </w:trPr>
        <w:tc>
          <w:tcPr>
            <w:tcW w:w="605" w:type="dxa"/>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4" w:type="dxa"/>
            <w:tcBorders>
              <w:top w:val="single" w:sz="4" w:space="0" w:color="auto"/>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Не направлять</w:t>
            </w:r>
          </w:p>
        </w:tc>
      </w:tr>
    </w:tbl>
    <w:p w:rsidR="00842609" w:rsidRPr="00842609" w:rsidRDefault="00842609" w:rsidP="00842609">
      <w:pPr>
        <w:widowControl w:val="0"/>
        <w:spacing w:after="0" w:line="1" w:lineRule="exact"/>
        <w:rPr>
          <w:rFonts w:ascii="Arial Unicode MS" w:eastAsia="Arial Unicode MS" w:hAnsi="Arial Unicode MS" w:cs="Arial Unicode MS"/>
          <w:color w:val="000000"/>
          <w:sz w:val="20"/>
          <w:szCs w:val="20"/>
          <w:lang w:bidi="ru-RU"/>
        </w:rPr>
      </w:pPr>
      <w:r w:rsidRPr="00842609">
        <w:rPr>
          <w:rFonts w:ascii="Arial Unicode MS" w:eastAsia="Arial Unicode MS" w:hAnsi="Arial Unicode MS" w:cs="Arial Unicode MS"/>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842609" w:rsidRPr="00842609" w:rsidTr="00842609">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tabs>
                <w:tab w:val="left" w:leader="underscore" w:pos="7972"/>
              </w:tabs>
              <w:spacing w:after="0" w:line="240" w:lineRule="auto"/>
              <w:ind w:left="6860"/>
              <w:rPr>
                <w:rFonts w:ascii="Times New Roman" w:hAnsi="Times New Roman"/>
                <w:color w:val="000000"/>
                <w:sz w:val="20"/>
                <w:szCs w:val="20"/>
                <w:lang w:bidi="ru-RU"/>
              </w:rPr>
            </w:pPr>
            <w:r w:rsidRPr="00842609">
              <w:rPr>
                <w:rFonts w:ascii="Times New Roman" w:hAnsi="Times New Roman"/>
                <w:color w:val="000000"/>
                <w:sz w:val="20"/>
                <w:szCs w:val="20"/>
                <w:lang w:bidi="ru-RU"/>
              </w:rPr>
              <w:t>Лист №</w:t>
            </w:r>
            <w:r w:rsidRPr="00842609">
              <w:rPr>
                <w:rFonts w:ascii="Times New Roman" w:hAnsi="Times New Roman"/>
                <w:color w:val="000000"/>
                <w:sz w:val="20"/>
                <w:szCs w:val="20"/>
                <w:lang w:bidi="ru-RU"/>
              </w:rPr>
              <w:tab/>
              <w:t xml:space="preserve"> Всего листов</w:t>
            </w:r>
          </w:p>
        </w:tc>
      </w:tr>
      <w:tr w:rsidR="00842609" w:rsidRPr="00842609" w:rsidTr="00842609">
        <w:trPr>
          <w:trHeight w:hRule="exact" w:val="306"/>
          <w:jc w:val="center"/>
        </w:trPr>
        <w:tc>
          <w:tcPr>
            <w:tcW w:w="601"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60"/>
              <w:rPr>
                <w:rFonts w:ascii="Times New Roman" w:hAnsi="Times New Roman"/>
                <w:color w:val="000000"/>
                <w:sz w:val="20"/>
                <w:szCs w:val="20"/>
                <w:lang w:bidi="ru-RU"/>
              </w:rPr>
            </w:pPr>
            <w:r w:rsidRPr="00842609">
              <w:rPr>
                <w:rFonts w:ascii="Times New Roman" w:hAnsi="Times New Roman"/>
                <w:b/>
                <w:bCs/>
                <w:color w:val="000000"/>
                <w:sz w:val="20"/>
                <w:szCs w:val="20"/>
                <w:lang w:bidi="ru-RU"/>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Заявитель:</w:t>
            </w:r>
          </w:p>
        </w:tc>
      </w:tr>
      <w:tr w:rsidR="00842609" w:rsidRPr="00842609" w:rsidTr="00842609">
        <w:trPr>
          <w:trHeight w:hRule="exact" w:val="540"/>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71"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Собственник объекта адресации или лицо, обладающее иным вещным правом на объект адресации</w:t>
            </w:r>
          </w:p>
        </w:tc>
      </w:tr>
      <w:tr w:rsidR="00842609" w:rsidRPr="00842609" w:rsidTr="00842609">
        <w:trPr>
          <w:trHeight w:hRule="exact" w:val="536"/>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4"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Представитель собственника объекта адресации или лица, обладающего иным вещным правом на объект адресации</w:t>
            </w:r>
          </w:p>
        </w:tc>
      </w:tr>
      <w:tr w:rsidR="00842609" w:rsidRPr="00842609" w:rsidTr="00842609">
        <w:trPr>
          <w:trHeight w:hRule="exact" w:val="28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физическое лицо:</w:t>
            </w:r>
          </w:p>
        </w:tc>
      </w:tr>
      <w:tr w:rsidR="00842609" w:rsidRPr="00842609" w:rsidTr="00842609">
        <w:trPr>
          <w:trHeight w:hRule="exact" w:val="515"/>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фамилия:</w:t>
            </w:r>
          </w:p>
        </w:tc>
        <w:tc>
          <w:tcPr>
            <w:tcW w:w="2242"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имя (полностью):</w:t>
            </w:r>
          </w:p>
        </w:tc>
        <w:tc>
          <w:tcPr>
            <w:tcW w:w="2156"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4"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71"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ИНН (при наличии):</w:t>
            </w:r>
          </w:p>
        </w:tc>
      </w:tr>
      <w:tr w:rsidR="00842609" w:rsidRPr="00842609" w:rsidTr="00842609">
        <w:trPr>
          <w:trHeight w:hRule="exact" w:val="259"/>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242"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156"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44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64"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вид:</w:t>
            </w:r>
          </w:p>
        </w:tc>
        <w:tc>
          <w:tcPr>
            <w:tcW w:w="2156"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номер:</w:t>
            </w:r>
          </w:p>
        </w:tc>
      </w:tr>
      <w:tr w:rsidR="00842609" w:rsidRPr="00842609" w:rsidTr="00842609">
        <w:trPr>
          <w:trHeight w:hRule="exact" w:val="259"/>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242"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156"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440"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242"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кем выдан:</w:t>
            </w: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80"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c>
          <w:tcPr>
            <w:tcW w:w="2062" w:type="dxa"/>
            <w:gridSpan w:val="3"/>
            <w:tcBorders>
              <w:top w:val="single" w:sz="4" w:space="0" w:color="auto"/>
            </w:tcBorders>
            <w:shd w:val="clear" w:color="auto" w:fill="FFFFFF"/>
            <w:vAlign w:val="bottom"/>
          </w:tcPr>
          <w:p w:rsidR="00842609" w:rsidRPr="00842609" w:rsidRDefault="00842609" w:rsidP="00842609">
            <w:pPr>
              <w:widowControl w:val="0"/>
              <w:tabs>
                <w:tab w:val="left" w:pos="1552"/>
              </w:tabs>
              <w:spacing w:after="0" w:line="240" w:lineRule="auto"/>
              <w:jc w:val="right"/>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г.</w:t>
            </w:r>
          </w:p>
        </w:tc>
        <w:tc>
          <w:tcPr>
            <w:tcW w:w="3596"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180"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062" w:type="dxa"/>
            <w:gridSpan w:val="3"/>
            <w:tcBorders>
              <w:top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596" w:type="dxa"/>
            <w:gridSpan w:val="3"/>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11"/>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почтовый адрес:</w:t>
            </w:r>
          </w:p>
        </w:tc>
        <w:tc>
          <w:tcPr>
            <w:tcW w:w="2962" w:type="dxa"/>
            <w:gridSpan w:val="5"/>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71"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адрес электронной почты (при наличии):</w:t>
            </w:r>
          </w:p>
        </w:tc>
      </w:tr>
      <w:tr w:rsidR="00842609" w:rsidRPr="00842609" w:rsidTr="00842609">
        <w:trPr>
          <w:trHeight w:hRule="exact" w:val="490"/>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22" w:type="dxa"/>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c>
          <w:tcPr>
            <w:tcW w:w="2962" w:type="dxa"/>
            <w:gridSpan w:val="5"/>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876"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77"/>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и реквизиты документа, подтверждающего полномочия представителя:</w:t>
            </w: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40"/>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юридическое лицо, в том числе орган государственной власти, иной государственный орган, орган местного самоуправления:</w:t>
            </w:r>
          </w:p>
        </w:tc>
      </w:tr>
      <w:tr w:rsidR="00842609" w:rsidRPr="00842609" w:rsidTr="00842609">
        <w:trPr>
          <w:trHeight w:hRule="exact" w:val="230"/>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6"/>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658" w:type="dxa"/>
            <w:gridSpan w:val="6"/>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8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025" w:type="dxa"/>
            <w:gridSpan w:val="3"/>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ind w:firstLine="320"/>
              <w:rPr>
                <w:rFonts w:ascii="Times New Roman" w:hAnsi="Times New Roman"/>
                <w:color w:val="000000"/>
                <w:sz w:val="20"/>
                <w:szCs w:val="20"/>
                <w:lang w:bidi="ru-RU"/>
              </w:rPr>
            </w:pPr>
            <w:r w:rsidRPr="00842609">
              <w:rPr>
                <w:rFonts w:ascii="Times New Roman" w:hAnsi="Times New Roman"/>
                <w:color w:val="000000"/>
                <w:sz w:val="20"/>
                <w:szCs w:val="20"/>
                <w:lang w:bidi="ru-RU"/>
              </w:rPr>
              <w:t>ИНН (для российского юридического лица):</w:t>
            </w:r>
          </w:p>
        </w:tc>
      </w:tr>
      <w:tr w:rsidR="00842609" w:rsidRPr="00842609" w:rsidTr="00842609">
        <w:trPr>
          <w:trHeight w:hRule="exact" w:val="245"/>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025" w:type="dxa"/>
            <w:gridSpan w:val="3"/>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535" w:type="dxa"/>
            <w:gridSpan w:val="5"/>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100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номер регистрации (для иностранного юридического лица):</w:t>
            </w: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82" w:type="dxa"/>
            <w:gridSpan w:val="4"/>
            <w:tcBorders>
              <w:top w:val="single" w:sz="4" w:space="0" w:color="auto"/>
              <w:left w:val="single" w:sz="4" w:space="0" w:color="auto"/>
            </w:tcBorders>
            <w:shd w:val="clear" w:color="auto" w:fill="FFFFFF"/>
            <w:vAlign w:val="bottom"/>
          </w:tcPr>
          <w:p w:rsidR="00842609" w:rsidRPr="00842609" w:rsidRDefault="00842609" w:rsidP="00842609">
            <w:pPr>
              <w:widowControl w:val="0"/>
              <w:tabs>
                <w:tab w:val="left" w:pos="676"/>
                <w:tab w:val="left" w:pos="2505"/>
              </w:tabs>
              <w:spacing w:after="0" w:line="240" w:lineRule="auto"/>
              <w:ind w:firstLine="140"/>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w:t>
            </w:r>
            <w:r w:rsidRPr="00842609">
              <w:rPr>
                <w:rFonts w:ascii="Times New Roman" w:hAnsi="Times New Roman"/>
                <w:color w:val="000000"/>
                <w:sz w:val="20"/>
                <w:szCs w:val="20"/>
                <w:lang w:bidi="ru-RU"/>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45"/>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782"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876" w:type="dxa"/>
            <w:gridSpan w:val="2"/>
            <w:vMerge/>
            <w:tcBorders>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511"/>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почтовый адрес:</w:t>
            </w:r>
          </w:p>
        </w:tc>
        <w:tc>
          <w:tcPr>
            <w:tcW w:w="2782" w:type="dxa"/>
            <w:gridSpan w:val="4"/>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66"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адрес электронной почты (при наличии):</w:t>
            </w:r>
          </w:p>
        </w:tc>
      </w:tr>
      <w:tr w:rsidR="00842609" w:rsidRPr="00842609" w:rsidTr="00842609">
        <w:trPr>
          <w:trHeight w:hRule="exact" w:val="493"/>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902" w:type="dxa"/>
            <w:gridSpan w:val="2"/>
            <w:tcBorders>
              <w:top w:val="single" w:sz="4" w:space="0" w:color="auto"/>
              <w:left w:val="single" w:sz="4" w:space="0" w:color="auto"/>
            </w:tcBorders>
            <w:shd w:val="clear" w:color="auto" w:fill="FFFFFF"/>
            <w:vAlign w:val="center"/>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p>
        </w:tc>
        <w:tc>
          <w:tcPr>
            <w:tcW w:w="2782" w:type="dxa"/>
            <w:gridSpan w:val="4"/>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2876"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77"/>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наименование и реквизиты документа, подтверждающего полномочия представителя:</w:t>
            </w: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72"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46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88"/>
          <w:jc w:val="center"/>
        </w:trPr>
        <w:tc>
          <w:tcPr>
            <w:tcW w:w="601"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60"/>
              <w:rPr>
                <w:rFonts w:ascii="Times New Roman" w:hAnsi="Times New Roman"/>
                <w:color w:val="000000"/>
                <w:sz w:val="20"/>
                <w:szCs w:val="20"/>
                <w:lang w:bidi="ru-RU"/>
              </w:rPr>
            </w:pPr>
            <w:r w:rsidRPr="00842609">
              <w:rPr>
                <w:rFonts w:ascii="Times New Roman" w:hAnsi="Times New Roman"/>
                <w:b/>
                <w:bCs/>
                <w:color w:val="000000"/>
                <w:sz w:val="20"/>
                <w:szCs w:val="20"/>
                <w:lang w:bidi="ru-RU"/>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Документы, прилагаемые к заявлению:</w:t>
            </w: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8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242" w:type="dxa"/>
            <w:gridSpan w:val="6"/>
            <w:tcBorders>
              <w:top w:val="single" w:sz="4" w:space="0" w:color="auto"/>
              <w:left w:val="single" w:sz="4" w:space="0" w:color="auto"/>
            </w:tcBorders>
            <w:shd w:val="clear" w:color="auto" w:fill="FFFFFF"/>
          </w:tcPr>
          <w:p w:rsidR="00842609" w:rsidRPr="00842609" w:rsidRDefault="00842609" w:rsidP="00842609">
            <w:pPr>
              <w:widowControl w:val="0"/>
              <w:tabs>
                <w:tab w:val="left" w:leader="underscore" w:pos="2578"/>
                <w:tab w:val="left" w:leader="underscore" w:pos="3895"/>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Оригинал в количестве </w:t>
            </w:r>
            <w:r w:rsidRPr="00842609">
              <w:rPr>
                <w:rFonts w:ascii="Times New Roman" w:hAnsi="Times New Roman"/>
                <w:color w:val="000000"/>
                <w:sz w:val="20"/>
                <w:szCs w:val="20"/>
                <w:lang w:bidi="ru-RU"/>
              </w:rPr>
              <w:tab/>
              <w:t xml:space="preserve"> экз., на </w:t>
            </w:r>
            <w:r w:rsidRPr="00842609">
              <w:rPr>
                <w:rFonts w:ascii="Times New Roman" w:hAnsi="Times New Roman"/>
                <w:color w:val="000000"/>
                <w:sz w:val="20"/>
                <w:szCs w:val="20"/>
                <w:lang w:bidi="ru-RU"/>
              </w:rPr>
              <w:tab/>
              <w:t>л.</w:t>
            </w:r>
          </w:p>
        </w:tc>
        <w:tc>
          <w:tcPr>
            <w:tcW w:w="425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tabs>
                <w:tab w:val="left" w:leader="underscore" w:pos="2210"/>
                <w:tab w:val="left" w:leader="underscore" w:pos="342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Копия в количестве </w:t>
            </w:r>
            <w:r w:rsidRPr="00842609">
              <w:rPr>
                <w:rFonts w:ascii="Times New Roman" w:hAnsi="Times New Roman"/>
                <w:color w:val="000000"/>
                <w:sz w:val="20"/>
                <w:szCs w:val="20"/>
                <w:lang w:bidi="ru-RU"/>
              </w:rPr>
              <w:tab/>
              <w:t xml:space="preserve"> экз., на </w:t>
            </w:r>
            <w:r w:rsidRPr="00842609">
              <w:rPr>
                <w:rFonts w:ascii="Times New Roman" w:hAnsi="Times New Roman"/>
                <w:color w:val="000000"/>
                <w:sz w:val="20"/>
                <w:szCs w:val="20"/>
                <w:lang w:bidi="ru-RU"/>
              </w:rPr>
              <w:tab/>
              <w:t>л.</w:t>
            </w: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8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242" w:type="dxa"/>
            <w:gridSpan w:val="6"/>
            <w:tcBorders>
              <w:top w:val="single" w:sz="4" w:space="0" w:color="auto"/>
              <w:left w:val="single" w:sz="4" w:space="0" w:color="auto"/>
            </w:tcBorders>
            <w:shd w:val="clear" w:color="auto" w:fill="FFFFFF"/>
            <w:vAlign w:val="bottom"/>
          </w:tcPr>
          <w:p w:rsidR="00842609" w:rsidRPr="00842609" w:rsidRDefault="00842609" w:rsidP="00842609">
            <w:pPr>
              <w:widowControl w:val="0"/>
              <w:tabs>
                <w:tab w:val="left" w:leader="underscore" w:pos="2585"/>
                <w:tab w:val="left" w:leader="underscore" w:pos="3895"/>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Оригинал в количестве </w:t>
            </w:r>
            <w:r w:rsidRPr="00842609">
              <w:rPr>
                <w:rFonts w:ascii="Times New Roman" w:hAnsi="Times New Roman"/>
                <w:color w:val="000000"/>
                <w:sz w:val="20"/>
                <w:szCs w:val="20"/>
                <w:lang w:bidi="ru-RU"/>
              </w:rPr>
              <w:tab/>
              <w:t xml:space="preserve"> экз., на </w:t>
            </w:r>
            <w:r w:rsidRPr="00842609">
              <w:rPr>
                <w:rFonts w:ascii="Times New Roman" w:hAnsi="Times New Roman"/>
                <w:color w:val="000000"/>
                <w:sz w:val="20"/>
                <w:szCs w:val="20"/>
                <w:lang w:bidi="ru-RU"/>
              </w:rPr>
              <w:tab/>
              <w:t>л.</w:t>
            </w:r>
          </w:p>
        </w:tc>
        <w:tc>
          <w:tcPr>
            <w:tcW w:w="4258" w:type="dxa"/>
            <w:gridSpan w:val="4"/>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underscore" w:pos="2210"/>
                <w:tab w:val="left" w:leader="underscore" w:pos="342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Копия в количестве </w:t>
            </w:r>
            <w:r w:rsidRPr="00842609">
              <w:rPr>
                <w:rFonts w:ascii="Times New Roman" w:hAnsi="Times New Roman"/>
                <w:color w:val="000000"/>
                <w:sz w:val="20"/>
                <w:szCs w:val="20"/>
                <w:lang w:bidi="ru-RU"/>
              </w:rPr>
              <w:tab/>
              <w:t xml:space="preserve"> экз., на </w:t>
            </w:r>
            <w:r w:rsidRPr="00842609">
              <w:rPr>
                <w:rFonts w:ascii="Times New Roman" w:hAnsi="Times New Roman"/>
                <w:color w:val="000000"/>
                <w:sz w:val="20"/>
                <w:szCs w:val="20"/>
                <w:lang w:bidi="ru-RU"/>
              </w:rPr>
              <w:tab/>
              <w:t>л.</w:t>
            </w:r>
          </w:p>
        </w:tc>
      </w:tr>
      <w:tr w:rsidR="00842609" w:rsidRPr="00842609" w:rsidTr="00842609">
        <w:trPr>
          <w:trHeight w:hRule="exact" w:val="23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0"/>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92"/>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5242" w:type="dxa"/>
            <w:gridSpan w:val="6"/>
            <w:tcBorders>
              <w:top w:val="single" w:sz="4" w:space="0" w:color="auto"/>
              <w:left w:val="single" w:sz="4" w:space="0" w:color="auto"/>
            </w:tcBorders>
            <w:shd w:val="clear" w:color="auto" w:fill="FFFFFF"/>
          </w:tcPr>
          <w:p w:rsidR="00842609" w:rsidRPr="00842609" w:rsidRDefault="00842609" w:rsidP="00842609">
            <w:pPr>
              <w:widowControl w:val="0"/>
              <w:tabs>
                <w:tab w:val="left" w:leader="underscore" w:pos="2585"/>
                <w:tab w:val="left" w:leader="underscore" w:pos="3895"/>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Оригинал в количестве </w:t>
            </w:r>
            <w:r w:rsidRPr="00842609">
              <w:rPr>
                <w:rFonts w:ascii="Times New Roman" w:hAnsi="Times New Roman"/>
                <w:color w:val="000000"/>
                <w:sz w:val="20"/>
                <w:szCs w:val="20"/>
                <w:lang w:bidi="ru-RU"/>
              </w:rPr>
              <w:tab/>
              <w:t xml:space="preserve"> экз,, на </w:t>
            </w:r>
            <w:r w:rsidRPr="00842609">
              <w:rPr>
                <w:rFonts w:ascii="Times New Roman" w:hAnsi="Times New Roman"/>
                <w:color w:val="000000"/>
                <w:sz w:val="20"/>
                <w:szCs w:val="20"/>
                <w:lang w:bidi="ru-RU"/>
              </w:rPr>
              <w:tab/>
              <w:t>л.</w:t>
            </w:r>
          </w:p>
        </w:tc>
        <w:tc>
          <w:tcPr>
            <w:tcW w:w="4258" w:type="dxa"/>
            <w:gridSpan w:val="4"/>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tabs>
                <w:tab w:val="left" w:leader="underscore" w:pos="2203"/>
                <w:tab w:val="left" w:leader="underscore" w:pos="3420"/>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Копия в количестве </w:t>
            </w:r>
            <w:r w:rsidRPr="00842609">
              <w:rPr>
                <w:rFonts w:ascii="Times New Roman" w:hAnsi="Times New Roman"/>
                <w:color w:val="000000"/>
                <w:sz w:val="20"/>
                <w:szCs w:val="20"/>
                <w:lang w:bidi="ru-RU"/>
              </w:rPr>
              <w:tab/>
              <w:t xml:space="preserve"> экз., на </w:t>
            </w:r>
            <w:r w:rsidRPr="00842609">
              <w:rPr>
                <w:rFonts w:ascii="Times New Roman" w:hAnsi="Times New Roman"/>
                <w:color w:val="000000"/>
                <w:sz w:val="20"/>
                <w:szCs w:val="20"/>
                <w:lang w:bidi="ru-RU"/>
              </w:rPr>
              <w:tab/>
              <w:t>л.</w:t>
            </w:r>
          </w:p>
        </w:tc>
      </w:tr>
      <w:tr w:rsidR="00842609" w:rsidRPr="00842609" w:rsidTr="00842609">
        <w:trPr>
          <w:trHeight w:hRule="exact" w:val="288"/>
          <w:jc w:val="center"/>
        </w:trPr>
        <w:tc>
          <w:tcPr>
            <w:tcW w:w="601"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60"/>
              <w:rPr>
                <w:rFonts w:ascii="Times New Roman" w:hAnsi="Times New Roman"/>
                <w:color w:val="000000"/>
                <w:sz w:val="20"/>
                <w:szCs w:val="20"/>
                <w:lang w:bidi="ru-RU"/>
              </w:rPr>
            </w:pPr>
            <w:r w:rsidRPr="00842609">
              <w:rPr>
                <w:rFonts w:ascii="Times New Roman" w:hAnsi="Times New Roman"/>
                <w:b/>
                <w:bCs/>
                <w:color w:val="000000"/>
                <w:sz w:val="20"/>
                <w:szCs w:val="20"/>
                <w:lang w:bidi="ru-RU"/>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Примечание:</w:t>
            </w:r>
          </w:p>
        </w:tc>
      </w:tr>
      <w:tr w:rsidR="00842609" w:rsidRPr="00842609" w:rsidTr="00842609">
        <w:trPr>
          <w:trHeight w:hRule="exact" w:val="238"/>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0"/>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34"/>
          <w:jc w:val="center"/>
        </w:trPr>
        <w:tc>
          <w:tcPr>
            <w:tcW w:w="601"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302"/>
          <w:jc w:val="center"/>
        </w:trPr>
        <w:tc>
          <w:tcPr>
            <w:tcW w:w="601" w:type="dxa"/>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bl>
    <w:p w:rsidR="00842609" w:rsidRPr="00842609" w:rsidRDefault="00842609" w:rsidP="00842609">
      <w:pPr>
        <w:widowControl w:val="0"/>
        <w:spacing w:after="0" w:line="1" w:lineRule="exact"/>
        <w:rPr>
          <w:rFonts w:ascii="Arial Unicode MS" w:eastAsia="Arial Unicode MS" w:hAnsi="Arial Unicode MS" w:cs="Arial Unicode MS"/>
          <w:color w:val="000000"/>
          <w:sz w:val="20"/>
          <w:szCs w:val="20"/>
          <w:lang w:bidi="ru-RU"/>
        </w:rPr>
      </w:pPr>
      <w:r w:rsidRPr="00842609">
        <w:rPr>
          <w:rFonts w:ascii="Arial Unicode MS" w:eastAsia="Arial Unicode MS" w:hAnsi="Arial Unicode MS" w:cs="Arial Unicode MS"/>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842609" w:rsidRPr="00842609" w:rsidTr="00842609">
        <w:trPr>
          <w:trHeight w:hRule="exact" w:val="331"/>
          <w:jc w:val="center"/>
        </w:trPr>
        <w:tc>
          <w:tcPr>
            <w:tcW w:w="6704" w:type="dxa"/>
            <w:gridSpan w:val="2"/>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3395"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underscore" w:pos="1571"/>
              </w:tabs>
              <w:spacing w:after="0" w:line="240" w:lineRule="auto"/>
              <w:ind w:firstLine="160"/>
              <w:rPr>
                <w:rFonts w:ascii="Times New Roman" w:hAnsi="Times New Roman"/>
                <w:color w:val="000000"/>
                <w:sz w:val="20"/>
                <w:szCs w:val="20"/>
                <w:lang w:bidi="ru-RU"/>
              </w:rPr>
            </w:pPr>
            <w:r w:rsidRPr="00842609">
              <w:rPr>
                <w:rFonts w:ascii="Times New Roman" w:hAnsi="Times New Roman"/>
                <w:color w:val="000000"/>
                <w:sz w:val="20"/>
                <w:szCs w:val="20"/>
                <w:lang w:bidi="ru-RU"/>
              </w:rPr>
              <w:t>Лист№</w:t>
            </w:r>
            <w:r w:rsidRPr="00842609">
              <w:rPr>
                <w:rFonts w:ascii="Times New Roman" w:hAnsi="Times New Roman"/>
                <w:color w:val="000000"/>
                <w:sz w:val="20"/>
                <w:szCs w:val="20"/>
                <w:lang w:bidi="ru-RU"/>
              </w:rPr>
              <w:tab/>
            </w:r>
            <w:r w:rsidRPr="00842609">
              <w:rPr>
                <w:rFonts w:ascii="Times New Roman" w:hAnsi="Times New Roman"/>
                <w:color w:val="000000"/>
                <w:sz w:val="20"/>
                <w:szCs w:val="20"/>
                <w:u w:val="single"/>
                <w:lang w:bidi="ru-RU"/>
              </w:rPr>
              <w:t>Всего листов</w:t>
            </w:r>
          </w:p>
        </w:tc>
      </w:tr>
      <w:tr w:rsidR="00842609" w:rsidRPr="00842609" w:rsidTr="00842609">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after="0" w:line="240" w:lineRule="auto"/>
              <w:jc w:val="right"/>
              <w:rPr>
                <w:rFonts w:ascii="Times New Roman" w:hAnsi="Times New Roman"/>
                <w:color w:val="000000"/>
                <w:sz w:val="20"/>
                <w:szCs w:val="20"/>
                <w:lang w:bidi="ru-RU"/>
              </w:rPr>
            </w:pP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t xml:space="preserve"> </w:t>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t>-</w:t>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t xml:space="preserve"> </w:t>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t>-</w:t>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r>
            <w:r w:rsidRPr="00842609">
              <w:rPr>
                <w:rFonts w:ascii="Times New Roman" w:hAnsi="Times New Roman"/>
                <w:b/>
                <w:bCs/>
                <w:color w:val="000000"/>
                <w:sz w:val="20"/>
                <w:szCs w:val="20"/>
                <w:lang w:bidi="ru-RU"/>
              </w:rPr>
              <w:tab/>
              <w:t>.......</w:t>
            </w:r>
          </w:p>
        </w:tc>
      </w:tr>
      <w:tr w:rsidR="00842609" w:rsidRPr="00842609" w:rsidTr="00842609">
        <w:trPr>
          <w:trHeight w:hRule="exact" w:val="2887"/>
          <w:jc w:val="center"/>
        </w:trPr>
        <w:tc>
          <w:tcPr>
            <w:tcW w:w="59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20"/>
              <w:rPr>
                <w:rFonts w:ascii="Times New Roman" w:hAnsi="Times New Roman"/>
                <w:color w:val="000000"/>
                <w:sz w:val="20"/>
                <w:szCs w:val="20"/>
                <w:lang w:bidi="ru-RU"/>
              </w:rPr>
            </w:pPr>
            <w:r w:rsidRPr="00842609">
              <w:rPr>
                <w:rFonts w:ascii="Times New Roman" w:hAnsi="Times New Roman"/>
                <w:b/>
                <w:bCs/>
                <w:color w:val="000000"/>
                <w:sz w:val="20"/>
                <w:szCs w:val="20"/>
                <w:lang w:bidi="ru-RU"/>
              </w:rPr>
              <w:t>10</w:t>
            </w:r>
          </w:p>
        </w:tc>
        <w:tc>
          <w:tcPr>
            <w:tcW w:w="9501"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w:t>
            </w:r>
          </w:p>
        </w:tc>
      </w:tr>
      <w:tr w:rsidR="00842609" w:rsidRPr="00842609" w:rsidTr="00842609">
        <w:trPr>
          <w:trHeight w:hRule="exact" w:val="1192"/>
          <w:jc w:val="center"/>
        </w:trPr>
        <w:tc>
          <w:tcPr>
            <w:tcW w:w="598" w:type="dxa"/>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20"/>
              <w:rPr>
                <w:rFonts w:ascii="Times New Roman" w:hAnsi="Times New Roman"/>
                <w:color w:val="000000"/>
                <w:sz w:val="20"/>
                <w:szCs w:val="20"/>
                <w:lang w:bidi="ru-RU"/>
              </w:rPr>
            </w:pPr>
            <w:r w:rsidRPr="00842609">
              <w:rPr>
                <w:rFonts w:ascii="Times New Roman" w:hAnsi="Times New Roman"/>
                <w:b/>
                <w:bCs/>
                <w:color w:val="000000"/>
                <w:sz w:val="20"/>
                <w:szCs w:val="20"/>
                <w:lang w:bidi="ru-RU"/>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Настоящим также подтверждаю, что:</w:t>
            </w:r>
          </w:p>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сведения, указанные в настоящем заявлении, на дату представления заявления достоверны;</w:t>
            </w:r>
          </w:p>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42609" w:rsidRPr="00842609" w:rsidTr="00842609">
        <w:trPr>
          <w:trHeight w:hRule="exact" w:val="349"/>
          <w:jc w:val="center"/>
        </w:trPr>
        <w:tc>
          <w:tcPr>
            <w:tcW w:w="598"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20"/>
              <w:rPr>
                <w:rFonts w:ascii="Times New Roman" w:hAnsi="Times New Roman"/>
                <w:color w:val="000000"/>
                <w:sz w:val="20"/>
                <w:szCs w:val="20"/>
                <w:lang w:bidi="ru-RU"/>
              </w:rPr>
            </w:pPr>
            <w:r w:rsidRPr="00842609">
              <w:rPr>
                <w:rFonts w:ascii="Times New Roman" w:hAnsi="Times New Roman"/>
                <w:b/>
                <w:bCs/>
                <w:color w:val="000000"/>
                <w:sz w:val="20"/>
                <w:szCs w:val="20"/>
                <w:lang w:bidi="ru-RU"/>
              </w:rPr>
              <w:t>12</w:t>
            </w:r>
          </w:p>
        </w:tc>
        <w:tc>
          <w:tcPr>
            <w:tcW w:w="6106" w:type="dxa"/>
            <w:tcBorders>
              <w:top w:val="single" w:sz="4" w:space="0" w:color="auto"/>
              <w:lef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Дата</w:t>
            </w:r>
          </w:p>
        </w:tc>
      </w:tr>
      <w:tr w:rsidR="00842609" w:rsidRPr="00842609" w:rsidTr="00842609">
        <w:trPr>
          <w:trHeight w:hRule="exact" w:val="608"/>
          <w:jc w:val="center"/>
        </w:trPr>
        <w:tc>
          <w:tcPr>
            <w:tcW w:w="59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6106" w:type="dxa"/>
            <w:tcBorders>
              <w:top w:val="single" w:sz="4" w:space="0" w:color="auto"/>
              <w:left w:val="single" w:sz="4" w:space="0" w:color="auto"/>
            </w:tcBorders>
            <w:shd w:val="clear" w:color="auto" w:fill="FFFFFF"/>
            <w:vAlign w:val="bottom"/>
          </w:tcPr>
          <w:p w:rsidR="00842609" w:rsidRPr="00842609" w:rsidRDefault="00842609" w:rsidP="00842609">
            <w:pPr>
              <w:widowControl w:val="0"/>
              <w:tabs>
                <w:tab w:val="left" w:pos="3976"/>
              </w:tabs>
              <w:spacing w:after="0" w:line="240" w:lineRule="auto"/>
              <w:ind w:left="1100"/>
              <w:rPr>
                <w:rFonts w:ascii="Times New Roman" w:hAnsi="Times New Roman"/>
                <w:color w:val="000000"/>
                <w:sz w:val="20"/>
                <w:szCs w:val="20"/>
                <w:lang w:bidi="ru-RU"/>
              </w:rPr>
            </w:pPr>
            <w:r w:rsidRPr="00842609">
              <w:rPr>
                <w:rFonts w:ascii="Arial" w:eastAsia="Arial" w:hAnsi="Arial" w:cs="Arial"/>
                <w:color w:val="000000"/>
                <w:sz w:val="20"/>
                <w:szCs w:val="20"/>
                <w:lang w:bidi="ru-RU"/>
              </w:rPr>
              <w:t>(подпись)</w:t>
            </w:r>
            <w:r w:rsidRPr="00842609">
              <w:rPr>
                <w:rFonts w:ascii="Arial" w:eastAsia="Arial" w:hAnsi="Arial" w:cs="Arial"/>
                <w:color w:val="000000"/>
                <w:sz w:val="20"/>
                <w:szCs w:val="20"/>
                <w:lang w:bidi="ru-RU"/>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tabs>
                <w:tab w:val="left" w:leader="underscore" w:pos="490"/>
                <w:tab w:val="left" w:leader="underscore" w:pos="2455"/>
              </w:tabs>
              <w:spacing w:after="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w:t>
            </w:r>
            <w:r w:rsidRPr="00842609">
              <w:rPr>
                <w:rFonts w:ascii="Times New Roman" w:hAnsi="Times New Roman"/>
                <w:color w:val="000000"/>
                <w:sz w:val="20"/>
                <w:szCs w:val="20"/>
                <w:lang w:bidi="ru-RU"/>
              </w:rPr>
              <w:tab/>
              <w:t>"</w:t>
            </w:r>
            <w:r w:rsidRPr="00842609">
              <w:rPr>
                <w:rFonts w:ascii="Times New Roman" w:hAnsi="Times New Roman"/>
                <w:color w:val="000000"/>
                <w:sz w:val="20"/>
                <w:szCs w:val="20"/>
                <w:lang w:bidi="ru-RU"/>
              </w:rPr>
              <w:tab/>
              <w:t>г.</w:t>
            </w:r>
          </w:p>
        </w:tc>
      </w:tr>
      <w:tr w:rsidR="00842609" w:rsidRPr="00842609" w:rsidTr="00842609">
        <w:trPr>
          <w:trHeight w:hRule="exact" w:val="378"/>
          <w:jc w:val="center"/>
        </w:trPr>
        <w:tc>
          <w:tcPr>
            <w:tcW w:w="598" w:type="dxa"/>
            <w:vMerge w:val="restart"/>
            <w:tcBorders>
              <w:top w:val="single" w:sz="4" w:space="0" w:color="auto"/>
              <w:left w:val="single" w:sz="4" w:space="0" w:color="auto"/>
            </w:tcBorders>
            <w:shd w:val="clear" w:color="auto" w:fill="FFFFFF"/>
          </w:tcPr>
          <w:p w:rsidR="00842609" w:rsidRPr="00842609" w:rsidRDefault="00842609" w:rsidP="00842609">
            <w:pPr>
              <w:widowControl w:val="0"/>
              <w:spacing w:after="0" w:line="240" w:lineRule="auto"/>
              <w:ind w:firstLine="220"/>
              <w:rPr>
                <w:rFonts w:ascii="Times New Roman" w:hAnsi="Times New Roman"/>
                <w:color w:val="000000"/>
                <w:sz w:val="20"/>
                <w:szCs w:val="20"/>
                <w:lang w:bidi="ru-RU"/>
              </w:rPr>
            </w:pPr>
            <w:r w:rsidRPr="00842609">
              <w:rPr>
                <w:rFonts w:ascii="Times New Roman" w:hAnsi="Times New Roman"/>
                <w:b/>
                <w:bCs/>
                <w:color w:val="000000"/>
                <w:sz w:val="20"/>
                <w:szCs w:val="20"/>
                <w:lang w:bidi="ru-RU"/>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842609" w:rsidRPr="00842609" w:rsidRDefault="00842609" w:rsidP="00842609">
            <w:pPr>
              <w:widowControl w:val="0"/>
              <w:spacing w:after="0" w:line="240" w:lineRule="auto"/>
              <w:rPr>
                <w:rFonts w:ascii="Times New Roman" w:hAnsi="Times New Roman"/>
                <w:color w:val="000000"/>
                <w:sz w:val="20"/>
                <w:szCs w:val="20"/>
                <w:lang w:bidi="ru-RU"/>
              </w:rPr>
            </w:pPr>
            <w:r w:rsidRPr="00842609">
              <w:rPr>
                <w:rFonts w:ascii="Times New Roman" w:hAnsi="Times New Roman"/>
                <w:b/>
                <w:bCs/>
                <w:color w:val="000000"/>
                <w:sz w:val="20"/>
                <w:szCs w:val="20"/>
                <w:lang w:bidi="ru-RU"/>
              </w:rPr>
              <w:t>Отметка специалиста, принявшего заявление и приложенные к нему документы:</w:t>
            </w:r>
          </w:p>
        </w:tc>
      </w:tr>
      <w:tr w:rsidR="00842609" w:rsidRPr="00842609" w:rsidTr="00842609">
        <w:trPr>
          <w:trHeight w:hRule="exact" w:val="259"/>
          <w:jc w:val="center"/>
        </w:trPr>
        <w:tc>
          <w:tcPr>
            <w:tcW w:w="59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9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63"/>
          <w:jc w:val="center"/>
        </w:trPr>
        <w:tc>
          <w:tcPr>
            <w:tcW w:w="59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59"/>
          <w:jc w:val="center"/>
        </w:trPr>
        <w:tc>
          <w:tcPr>
            <w:tcW w:w="598" w:type="dxa"/>
            <w:vMerge/>
            <w:tcBorders>
              <w:lef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r>
      <w:tr w:rsidR="00842609" w:rsidRPr="00842609" w:rsidTr="00842609">
        <w:trPr>
          <w:trHeight w:hRule="exact" w:val="299"/>
          <w:jc w:val="center"/>
        </w:trPr>
        <w:tc>
          <w:tcPr>
            <w:tcW w:w="598" w:type="dxa"/>
            <w:vMerge/>
            <w:tcBorders>
              <w:left w:val="single" w:sz="4" w:space="0" w:color="auto"/>
              <w:bottom w:val="single" w:sz="4" w:space="0" w:color="auto"/>
            </w:tcBorders>
            <w:shd w:val="clear" w:color="auto" w:fill="FFFFFF"/>
          </w:tcPr>
          <w:p w:rsidR="00842609" w:rsidRPr="00842609" w:rsidRDefault="00842609" w:rsidP="00842609">
            <w:pPr>
              <w:widowControl w:val="0"/>
              <w:spacing w:after="0" w:line="240" w:lineRule="auto"/>
              <w:rPr>
                <w:rFonts w:ascii="Arial Unicode MS" w:eastAsia="Arial Unicode MS" w:hAnsi="Arial Unicode MS" w:cs="Arial Unicode MS"/>
                <w:color w:val="000000"/>
                <w:sz w:val="20"/>
                <w:szCs w:val="20"/>
                <w:lang w:bidi="ru-RU"/>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42609" w:rsidRPr="00842609" w:rsidRDefault="00842609" w:rsidP="00842609">
            <w:pPr>
              <w:widowControl w:val="0"/>
              <w:tabs>
                <w:tab w:val="left" w:leader="dot" w:pos="3386"/>
                <w:tab w:val="left" w:leader="dot" w:pos="7684"/>
              </w:tabs>
              <w:spacing w:after="0" w:line="240" w:lineRule="auto"/>
              <w:ind w:left="3220"/>
              <w:rPr>
                <w:rFonts w:ascii="Times New Roman" w:hAnsi="Times New Roman"/>
                <w:color w:val="000000"/>
                <w:sz w:val="20"/>
                <w:szCs w:val="20"/>
                <w:lang w:bidi="ru-RU"/>
              </w:rPr>
            </w:pPr>
            <w:r w:rsidRPr="00842609">
              <w:rPr>
                <w:rFonts w:ascii="Times New Roman" w:hAnsi="Times New Roman"/>
                <w:color w:val="000000"/>
                <w:sz w:val="20"/>
                <w:szCs w:val="20"/>
                <w:lang w:bidi="ru-RU"/>
              </w:rPr>
              <w:tab/>
              <w:t xml:space="preserve"> </w:t>
            </w:r>
            <w:r w:rsidRPr="00842609">
              <w:rPr>
                <w:rFonts w:ascii="Times New Roman" w:hAnsi="Times New Roman"/>
                <w:color w:val="000000"/>
                <w:sz w:val="20"/>
                <w:szCs w:val="20"/>
                <w:lang w:bidi="ru-RU"/>
              </w:rPr>
              <w:tab/>
            </w:r>
          </w:p>
        </w:tc>
      </w:tr>
    </w:tbl>
    <w:p w:rsidR="00842609" w:rsidRPr="00842609" w:rsidRDefault="00842609" w:rsidP="00842609">
      <w:pPr>
        <w:widowControl w:val="0"/>
        <w:spacing w:after="0" w:line="266" w:lineRule="auto"/>
        <w:ind w:left="22"/>
        <w:rPr>
          <w:rFonts w:ascii="Times New Roman" w:hAnsi="Times New Roman"/>
          <w:color w:val="000000"/>
          <w:sz w:val="20"/>
          <w:szCs w:val="20"/>
          <w:lang w:bidi="ru-RU"/>
        </w:rPr>
      </w:pPr>
      <w:r w:rsidRPr="00842609">
        <w:rPr>
          <w:rFonts w:ascii="Times New Roman" w:hAnsi="Times New Roman"/>
          <w:color w:val="000000"/>
          <w:sz w:val="20"/>
          <w:szCs w:val="20"/>
          <w:lang w:bidi="ru-RU"/>
        </w:rPr>
        <w:t>Примечание,</w:t>
      </w:r>
    </w:p>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42609" w:rsidRPr="00842609" w:rsidRDefault="00842609" w:rsidP="00842609">
      <w:pPr>
        <w:widowControl w:val="0"/>
        <w:spacing w:after="0" w:line="266"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42609" w:rsidRPr="00842609" w:rsidRDefault="00842609" w:rsidP="00842609">
      <w:pPr>
        <w:widowControl w:val="0"/>
        <w:spacing w:after="199" w:line="1" w:lineRule="exact"/>
        <w:rPr>
          <w:rFonts w:ascii="Arial Unicode MS" w:eastAsia="Arial Unicode MS" w:hAnsi="Arial Unicode MS" w:cs="Arial Unicode MS"/>
          <w:color w:val="000000"/>
          <w:sz w:val="20"/>
          <w:szCs w:val="20"/>
          <w:lang w:bidi="ru-RU"/>
        </w:rPr>
      </w:pPr>
    </w:p>
    <w:p w:rsidR="00842609" w:rsidRPr="00842609" w:rsidRDefault="00842609" w:rsidP="00842609">
      <w:pPr>
        <w:widowControl w:val="0"/>
        <w:spacing w:line="269" w:lineRule="auto"/>
        <w:ind w:left="1500"/>
        <w:rPr>
          <w:rFonts w:ascii="Times New Roman" w:hAnsi="Times New Roman"/>
          <w:color w:val="000000"/>
          <w:sz w:val="20"/>
          <w:szCs w:val="20"/>
          <w:lang w:bidi="ru-RU"/>
        </w:rPr>
      </w:pPr>
      <w:r w:rsidRPr="00842609">
        <w:rPr>
          <w:rFonts w:ascii="Times New Roman" w:hAnsi="Times New Roman"/>
          <w:color w:val="000000"/>
          <w:sz w:val="20"/>
          <w:szCs w:val="20"/>
          <w:lang w:bidi="ru-RU"/>
        </w:rPr>
        <w:t>( V ).</w:t>
      </w:r>
    </w:p>
    <w:p w:rsidR="00842609" w:rsidRPr="00842609" w:rsidRDefault="00842609" w:rsidP="00842609">
      <w:pPr>
        <w:widowControl w:val="0"/>
        <w:spacing w:line="269" w:lineRule="auto"/>
        <w:ind w:firstLine="480"/>
        <w:rPr>
          <w:rFonts w:ascii="Times New Roman" w:hAnsi="Times New Roman"/>
          <w:color w:val="000000"/>
          <w:sz w:val="20"/>
          <w:szCs w:val="20"/>
          <w:lang w:bidi="ru-RU"/>
        </w:rPr>
        <w:sectPr w:rsidR="00842609" w:rsidRPr="00842609">
          <w:headerReference w:type="default" r:id="rId13"/>
          <w:footerReference w:type="default" r:id="rId14"/>
          <w:pgSz w:w="11900" w:h="16840"/>
          <w:pgMar w:top="298" w:right="717" w:bottom="476" w:left="1035" w:header="0" w:footer="48" w:gutter="0"/>
          <w:pgNumType w:start="39"/>
          <w:cols w:space="720"/>
          <w:noEndnote/>
          <w:docGrid w:linePitch="360"/>
        </w:sectPr>
      </w:pPr>
      <w:r w:rsidRPr="00842609">
        <w:rPr>
          <w:rFonts w:ascii="Times New Roman" w:hAnsi="Times New Roman"/>
          <w:color w:val="000000"/>
          <w:sz w:val="20"/>
          <w:szCs w:val="20"/>
          <w:lang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этом случае строки, не подлежащие заполнению, из формы заявления исключаются.</w:t>
      </w:r>
    </w:p>
    <w:p w:rsidR="00842609" w:rsidRPr="00842609" w:rsidRDefault="00842609" w:rsidP="00842609">
      <w:pPr>
        <w:autoSpaceDE w:val="0"/>
        <w:autoSpaceDN w:val="0"/>
        <w:adjustRightInd w:val="0"/>
        <w:spacing w:after="0" w:line="240" w:lineRule="auto"/>
        <w:ind w:left="5954"/>
        <w:rPr>
          <w:rFonts w:ascii="Times New Roman" w:eastAsia="Calibri" w:hAnsi="Times New Roman"/>
          <w:iCs/>
          <w:sz w:val="20"/>
          <w:szCs w:val="20"/>
        </w:rPr>
      </w:pPr>
      <w:r w:rsidRPr="00842609">
        <w:rPr>
          <w:rFonts w:ascii="Times New Roman" w:eastAsia="Calibri" w:hAnsi="Times New Roman"/>
          <w:iCs/>
          <w:sz w:val="20"/>
          <w:szCs w:val="20"/>
        </w:rPr>
        <w:lastRenderedPageBreak/>
        <w:t xml:space="preserve">Приложение 5 к </w:t>
      </w:r>
    </w:p>
    <w:p w:rsidR="00842609" w:rsidRPr="00842609" w:rsidRDefault="00842609" w:rsidP="00842609">
      <w:pPr>
        <w:widowControl w:val="0"/>
        <w:spacing w:after="140" w:line="240" w:lineRule="auto"/>
        <w:ind w:left="5954"/>
        <w:rPr>
          <w:rFonts w:ascii="Times New Roman" w:hAnsi="Times New Roman"/>
          <w:i/>
          <w:iCs/>
          <w:color w:val="000000"/>
          <w:sz w:val="20"/>
          <w:szCs w:val="20"/>
          <w:lang w:bidi="ru-RU"/>
        </w:rPr>
      </w:pPr>
      <w:r w:rsidRPr="00842609">
        <w:rPr>
          <w:rFonts w:ascii="Times New Roman" w:eastAsia="Calibri" w:hAnsi="Times New Roman"/>
          <w:iCs/>
          <w:sz w:val="20"/>
          <w:szCs w:val="20"/>
        </w:rPr>
        <w:t>административному регламенту</w:t>
      </w:r>
      <w:r w:rsidRPr="00842609">
        <w:rPr>
          <w:rFonts w:ascii="Times New Roman" w:hAnsi="Times New Roman"/>
          <w:bCs/>
          <w:sz w:val="20"/>
          <w:szCs w:val="20"/>
        </w:rPr>
        <w:t xml:space="preserve"> предоставления муниципальной услуги «Присвоение адреса объекту адресации, изменение и аннулирование такого адреса»</w:t>
      </w:r>
    </w:p>
    <w:p w:rsidR="00842609" w:rsidRPr="00842609" w:rsidRDefault="00842609" w:rsidP="00842609">
      <w:pPr>
        <w:widowControl w:val="0"/>
        <w:spacing w:after="340" w:line="240" w:lineRule="auto"/>
        <w:jc w:val="right"/>
        <w:rPr>
          <w:rFonts w:ascii="Times New Roman" w:hAnsi="Times New Roman"/>
          <w:color w:val="000000"/>
          <w:sz w:val="20"/>
          <w:szCs w:val="20"/>
          <w:lang w:bidi="ru-RU"/>
        </w:rPr>
      </w:pPr>
      <w:r w:rsidRPr="00842609">
        <w:rPr>
          <w:rFonts w:ascii="Times New Roman" w:hAnsi="Times New Roman"/>
          <w:i/>
          <w:iCs/>
          <w:color w:val="000000"/>
          <w:sz w:val="20"/>
          <w:szCs w:val="20"/>
          <w:lang w:bidi="ru-RU"/>
        </w:rPr>
        <w:t>(рекомендуемый образец)</w:t>
      </w:r>
    </w:p>
    <w:p w:rsidR="00842609" w:rsidRPr="00842609" w:rsidRDefault="00842609" w:rsidP="00842609">
      <w:pPr>
        <w:widowControl w:val="0"/>
        <w:spacing w:after="920" w:line="226" w:lineRule="auto"/>
        <w:jc w:val="center"/>
        <w:rPr>
          <w:rFonts w:ascii="Times New Roman" w:hAnsi="Times New Roman"/>
          <w:color w:val="000000"/>
          <w:sz w:val="20"/>
          <w:szCs w:val="20"/>
          <w:lang w:bidi="ru-RU"/>
        </w:rPr>
      </w:pPr>
      <w:r w:rsidRPr="00842609">
        <w:rPr>
          <w:rFonts w:ascii="Times New Roman" w:hAnsi="Times New Roman"/>
          <w:b/>
          <w:bCs/>
          <w:color w:val="000000"/>
          <w:sz w:val="20"/>
          <w:szCs w:val="20"/>
          <w:lang w:bidi="ru-RU"/>
        </w:rPr>
        <w:t>ФОРМА</w:t>
      </w:r>
      <w:r w:rsidRPr="00842609">
        <w:rPr>
          <w:rFonts w:ascii="Times New Roman" w:hAnsi="Times New Roman"/>
          <w:b/>
          <w:bCs/>
          <w:color w:val="000000"/>
          <w:sz w:val="20"/>
          <w:szCs w:val="20"/>
          <w:lang w:bidi="ru-RU"/>
        </w:rPr>
        <w:br/>
        <w:t>решения об отказе в приеме документов, необходимых для предоставления услуги</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АДМИНИСТРАЦИЯ СЕЛЬСКОГО ПОСЕЛЕНИЯ СЕНТЯБРЬСКИЙ</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 xml:space="preserve"> НЕФТЕЮГАНСКОГО РАЙОНА </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ХАНТЫ-МАНСИЙСКОГО АВТОНОМНОГО ОКРУГА - ЮГРЫ</w:t>
      </w:r>
    </w:p>
    <w:p w:rsidR="00842609" w:rsidRPr="00842609" w:rsidRDefault="00842609" w:rsidP="00842609">
      <w:pPr>
        <w:widowControl w:val="0"/>
        <w:pBdr>
          <w:bottom w:val="single" w:sz="4" w:space="0" w:color="auto"/>
        </w:pBdr>
        <w:spacing w:after="0" w:line="240" w:lineRule="auto"/>
        <w:ind w:firstLine="580"/>
        <w:jc w:val="center"/>
        <w:rPr>
          <w:rFonts w:ascii="Times New Roman" w:hAnsi="Times New Roman"/>
          <w:b/>
          <w:bCs/>
          <w:color w:val="000000"/>
          <w:sz w:val="20"/>
          <w:szCs w:val="20"/>
          <w:lang w:bidi="ru-RU"/>
        </w:rPr>
      </w:pPr>
    </w:p>
    <w:p w:rsidR="00842609" w:rsidRPr="00842609" w:rsidRDefault="00842609" w:rsidP="00842609">
      <w:pPr>
        <w:widowControl w:val="0"/>
        <w:pBdr>
          <w:bottom w:val="single" w:sz="4" w:space="0" w:color="auto"/>
        </w:pBdr>
        <w:spacing w:after="260" w:line="230" w:lineRule="auto"/>
        <w:ind w:firstLine="580"/>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ПОСТАНОВЛЕНИЕ</w:t>
      </w:r>
    </w:p>
    <w:p w:rsidR="00842609" w:rsidRPr="00842609" w:rsidRDefault="00842609" w:rsidP="00842609">
      <w:pPr>
        <w:widowControl w:val="0"/>
        <w:pBdr>
          <w:top w:val="single" w:sz="4" w:space="0" w:color="auto"/>
          <w:bottom w:val="single" w:sz="4" w:space="0" w:color="auto"/>
        </w:pBdr>
        <w:spacing w:after="420" w:line="240" w:lineRule="auto"/>
        <w:jc w:val="center"/>
        <w:rPr>
          <w:rFonts w:ascii="Times New Roman" w:hAnsi="Times New Roman"/>
          <w:color w:val="000000"/>
          <w:sz w:val="20"/>
          <w:szCs w:val="20"/>
          <w:lang w:bidi="ru-RU"/>
        </w:rPr>
      </w:pPr>
      <w:r w:rsidRPr="00842609">
        <w:rPr>
          <w:rFonts w:ascii="Times New Roman" w:hAnsi="Times New Roman"/>
          <w:color w:val="000000"/>
          <w:sz w:val="20"/>
          <w:szCs w:val="20"/>
          <w:lang w:bidi="ru-RU"/>
        </w:rPr>
        <w:t>(Ф.И.О., адрес заявителя (представителя) заявителя)</w:t>
      </w:r>
      <w:r w:rsidRPr="00842609">
        <w:rPr>
          <w:rFonts w:ascii="Times New Roman" w:hAnsi="Times New Roman"/>
          <w:color w:val="000000"/>
          <w:sz w:val="20"/>
          <w:szCs w:val="20"/>
          <w:lang w:bidi="ru-RU"/>
        </w:rPr>
        <w:br/>
        <w:t>(регистрационный номер заявления о присвоении объекту</w:t>
      </w:r>
      <w:r w:rsidRPr="00842609">
        <w:rPr>
          <w:rFonts w:ascii="Times New Roman" w:hAnsi="Times New Roman"/>
          <w:color w:val="000000"/>
          <w:sz w:val="20"/>
          <w:szCs w:val="20"/>
          <w:lang w:bidi="ru-RU"/>
        </w:rPr>
        <w:br/>
        <w:t>адресации адреса или аннулировании его адреса)</w:t>
      </w:r>
    </w:p>
    <w:p w:rsidR="00842609" w:rsidRPr="00842609" w:rsidRDefault="00842609" w:rsidP="00842609">
      <w:pPr>
        <w:widowControl w:val="0"/>
        <w:spacing w:after="500" w:line="240" w:lineRule="auto"/>
        <w:jc w:val="center"/>
        <w:rPr>
          <w:rFonts w:ascii="Times New Roman" w:hAnsi="Times New Roman"/>
          <w:b/>
          <w:bCs/>
          <w:color w:val="000000"/>
          <w:sz w:val="20"/>
          <w:szCs w:val="20"/>
          <w:lang w:bidi="ru-RU"/>
        </w:rPr>
      </w:pPr>
      <w:r w:rsidRPr="00842609">
        <w:rPr>
          <w:rFonts w:ascii="Times New Roman" w:hAnsi="Times New Roman"/>
          <w:b/>
          <w:bCs/>
          <w:color w:val="000000"/>
          <w:sz w:val="20"/>
          <w:szCs w:val="20"/>
          <w:lang w:bidi="ru-RU"/>
        </w:rPr>
        <w:t>Решение об отказе</w:t>
      </w:r>
      <w:r w:rsidRPr="00842609">
        <w:rPr>
          <w:rFonts w:ascii="Times New Roman" w:hAnsi="Times New Roman"/>
          <w:b/>
          <w:bCs/>
          <w:color w:val="000000"/>
          <w:sz w:val="20"/>
          <w:szCs w:val="20"/>
          <w:lang w:bidi="ru-RU"/>
        </w:rPr>
        <w:br/>
        <w:t>в приеме документов, необходимых для предоставления услуги</w:t>
      </w:r>
      <w:r w:rsidRPr="00842609">
        <w:rPr>
          <w:rFonts w:ascii="Times New Roman" w:hAnsi="Times New Roman"/>
          <w:b/>
          <w:bCs/>
          <w:color w:val="000000"/>
          <w:sz w:val="20"/>
          <w:szCs w:val="20"/>
          <w:lang w:bidi="ru-RU"/>
        </w:rPr>
        <w:br/>
        <w:t>от __________________№___</w:t>
      </w:r>
    </w:p>
    <w:p w:rsidR="00842609" w:rsidRPr="00842609" w:rsidRDefault="00842609" w:rsidP="00842609">
      <w:pPr>
        <w:widowControl w:val="0"/>
        <w:spacing w:after="500" w:line="240" w:lineRule="auto"/>
        <w:jc w:val="center"/>
        <w:rPr>
          <w:rFonts w:ascii="Times New Roman" w:hAnsi="Times New Roman"/>
          <w:color w:val="000000"/>
          <w:sz w:val="20"/>
          <w:szCs w:val="20"/>
          <w:lang w:bidi="ru-RU"/>
        </w:rPr>
      </w:pPr>
    </w:p>
    <w:p w:rsidR="00842609" w:rsidRPr="00842609" w:rsidRDefault="00842609" w:rsidP="00842609">
      <w:pPr>
        <w:widowControl w:val="0"/>
        <w:spacing w:after="1000" w:line="233"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42609" w:rsidRPr="00842609" w:rsidRDefault="00842609" w:rsidP="00842609">
      <w:pPr>
        <w:widowControl w:val="0"/>
        <w:pBdr>
          <w:bottom w:val="single" w:sz="4" w:space="0" w:color="auto"/>
        </w:pBdr>
        <w:spacing w:after="280" w:line="240" w:lineRule="auto"/>
        <w:rPr>
          <w:rFonts w:ascii="Times New Roman" w:hAnsi="Times New Roman"/>
          <w:color w:val="000000"/>
          <w:sz w:val="20"/>
          <w:szCs w:val="20"/>
          <w:lang w:bidi="ru-RU"/>
        </w:rPr>
      </w:pPr>
      <w:r w:rsidRPr="00842609">
        <w:rPr>
          <w:rFonts w:ascii="Times New Roman" w:hAnsi="Times New Roman"/>
          <w:color w:val="000000"/>
          <w:sz w:val="20"/>
          <w:szCs w:val="20"/>
          <w:lang w:bidi="ru-RU"/>
        </w:rPr>
        <w:t>Дополнительно информируем:</w:t>
      </w:r>
    </w:p>
    <w:p w:rsidR="00842609" w:rsidRPr="00842609" w:rsidRDefault="00842609" w:rsidP="00842609">
      <w:pPr>
        <w:widowControl w:val="0"/>
        <w:spacing w:after="500" w:line="240" w:lineRule="auto"/>
        <w:ind w:left="2180"/>
        <w:rPr>
          <w:rFonts w:ascii="Times New Roman" w:hAnsi="Times New Roman"/>
          <w:color w:val="000000"/>
          <w:sz w:val="20"/>
          <w:szCs w:val="20"/>
          <w:lang w:bidi="ru-RU"/>
        </w:rPr>
      </w:pPr>
      <w:r w:rsidRPr="00842609">
        <w:rPr>
          <w:rFonts w:ascii="Times New Roman" w:hAnsi="Times New Roman"/>
          <w:color w:val="000000"/>
          <w:sz w:val="20"/>
          <w:szCs w:val="20"/>
          <w:lang w:bidi="ru-RU"/>
        </w:rPr>
        <w:t>указывается дополнительная информация (при необходимости)</w:t>
      </w:r>
    </w:p>
    <w:p w:rsidR="00842609" w:rsidRPr="00842609" w:rsidRDefault="00842609" w:rsidP="00842609">
      <w:pPr>
        <w:widowControl w:val="0"/>
        <w:spacing w:after="100" w:line="233" w:lineRule="auto"/>
        <w:ind w:firstLine="580"/>
        <w:rPr>
          <w:rFonts w:ascii="Times New Roman" w:hAnsi="Times New Roman"/>
          <w:color w:val="000000"/>
          <w:sz w:val="20"/>
          <w:szCs w:val="20"/>
          <w:lang w:bidi="ru-RU"/>
        </w:rPr>
      </w:pPr>
      <w:r w:rsidRPr="00842609">
        <w:rPr>
          <w:rFonts w:ascii="Times New Roman" w:hAnsi="Times New Roman"/>
          <w:color w:val="000000"/>
          <w:sz w:val="20"/>
          <w:szCs w:val="2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842609" w:rsidRPr="00842609" w:rsidRDefault="00842609" w:rsidP="00842609">
      <w:pPr>
        <w:widowControl w:val="0"/>
        <w:spacing w:after="1040" w:line="240" w:lineRule="auto"/>
        <w:ind w:firstLine="580"/>
        <w:rPr>
          <w:rFonts w:ascii="Times New Roman" w:hAnsi="Times New Roman"/>
          <w:color w:val="000000"/>
          <w:sz w:val="20"/>
          <w:szCs w:val="20"/>
          <w:lang w:bidi="ru-RU"/>
        </w:rPr>
      </w:pPr>
      <w:r w:rsidRPr="00842609">
        <w:rPr>
          <w:rFonts w:ascii="Times New Roman" w:hAnsi="Times New Roman"/>
          <w:color w:val="000000"/>
          <w:sz w:val="20"/>
          <w:szCs w:val="2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842609" w:rsidRPr="00842609" w:rsidRDefault="00842609" w:rsidP="00842609">
      <w:pPr>
        <w:widowControl w:val="0"/>
        <w:pBdr>
          <w:top w:val="single" w:sz="4" w:space="0" w:color="auto"/>
        </w:pBdr>
        <w:spacing w:after="100" w:line="240" w:lineRule="auto"/>
        <w:ind w:left="2100"/>
        <w:rPr>
          <w:rFonts w:ascii="Times New Roman" w:hAnsi="Times New Roman"/>
          <w:color w:val="000000"/>
          <w:sz w:val="20"/>
          <w:szCs w:val="20"/>
          <w:lang w:bidi="ru-RU"/>
        </w:rPr>
      </w:pPr>
      <w:r w:rsidRPr="00842609">
        <w:rPr>
          <w:rFonts w:ascii="Times New Roman" w:hAnsi="Times New Roman"/>
          <w:color w:val="000000"/>
          <w:sz w:val="20"/>
          <w:szCs w:val="20"/>
          <w:lang w:bidi="ru-RU"/>
        </w:rPr>
        <w:t>(должность, Ф.И.О.)                                                                           подпись</w:t>
      </w:r>
    </w:p>
    <w:p w:rsidR="00352156" w:rsidRDefault="003521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842609" w:rsidRDefault="00842609" w:rsidP="0050281D">
      <w:pPr>
        <w:rPr>
          <w:rFonts w:ascii="Times New Roman" w:hAnsi="Times New Roman"/>
          <w:sz w:val="26"/>
          <w:szCs w:val="26"/>
        </w:rPr>
      </w:pPr>
    </w:p>
    <w:p w:rsidR="00842609" w:rsidRPr="00107969" w:rsidRDefault="00842609" w:rsidP="0084260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842609" w:rsidRPr="00B62507" w:rsidRDefault="00842609" w:rsidP="00842609">
      <w:pPr>
        <w:spacing w:after="0"/>
        <w:rPr>
          <w:rFonts w:ascii="Times New Roman" w:hAnsi="Times New Roman"/>
          <w:sz w:val="20"/>
          <w:szCs w:val="20"/>
        </w:rPr>
      </w:pPr>
      <w:r>
        <w:rPr>
          <w:rFonts w:ascii="Times New Roman" w:hAnsi="Times New Roman"/>
          <w:sz w:val="20"/>
          <w:szCs w:val="20"/>
        </w:rPr>
        <w:t xml:space="preserve">№ 56-па от </w:t>
      </w:r>
      <w:r w:rsidR="00B62EEE">
        <w:rPr>
          <w:rFonts w:ascii="Times New Roman" w:hAnsi="Times New Roman"/>
          <w:sz w:val="20"/>
          <w:szCs w:val="20"/>
        </w:rPr>
        <w:t>21</w:t>
      </w:r>
      <w:r>
        <w:rPr>
          <w:rFonts w:ascii="Times New Roman" w:hAnsi="Times New Roman"/>
          <w:sz w:val="20"/>
          <w:szCs w:val="20"/>
        </w:rPr>
        <w:t>.04.2022 года «</w:t>
      </w:r>
      <w:r w:rsidRPr="00842609">
        <w:rPr>
          <w:rFonts w:ascii="Times New Roman" w:hAnsi="Times New Roman"/>
          <w:sz w:val="20"/>
          <w:szCs w:val="20"/>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34D92" w:rsidRDefault="00842609" w:rsidP="00842609">
      <w:pPr>
        <w:rPr>
          <w:rFonts w:ascii="Times New Roman" w:hAnsi="Times New Roman"/>
          <w:sz w:val="20"/>
          <w:szCs w:val="20"/>
        </w:rPr>
      </w:pPr>
      <w:r w:rsidRPr="00B62507">
        <w:rPr>
          <w:rFonts w:ascii="Times New Roman" w:hAnsi="Times New Roman"/>
          <w:sz w:val="20"/>
          <w:szCs w:val="20"/>
        </w:rPr>
        <w:t>»</w:t>
      </w:r>
    </w:p>
    <w:p w:rsidR="00842609" w:rsidRDefault="00842609" w:rsidP="00842609">
      <w:pPr>
        <w:rPr>
          <w:rFonts w:ascii="Times New Roman" w:hAnsi="Times New Roman"/>
          <w:sz w:val="20"/>
          <w:szCs w:val="20"/>
        </w:rPr>
      </w:pPr>
    </w:p>
    <w:p w:rsidR="005823FE" w:rsidRPr="005823FE" w:rsidRDefault="005823FE" w:rsidP="005823FE">
      <w:pPr>
        <w:pStyle w:val="FORMATTEXT"/>
        <w:spacing w:line="276" w:lineRule="auto"/>
        <w:ind w:firstLine="568"/>
        <w:jc w:val="both"/>
        <w:rPr>
          <w:sz w:val="20"/>
          <w:szCs w:val="20"/>
        </w:rPr>
      </w:pPr>
      <w:r w:rsidRPr="005823FE">
        <w:rPr>
          <w:rFonts w:eastAsia="Calibri"/>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w:t>
      </w:r>
      <w:r w:rsidRPr="005823FE">
        <w:rPr>
          <w:sz w:val="20"/>
          <w:szCs w:val="20"/>
        </w:rPr>
        <w:t xml:space="preserve">Сентябрьский </w:t>
      </w:r>
      <w:r w:rsidRPr="005823FE">
        <w:rPr>
          <w:rFonts w:eastAsia="Calibri"/>
          <w:iCs/>
          <w:sz w:val="20"/>
          <w:szCs w:val="20"/>
          <w:lang w:eastAsia="en-US"/>
        </w:rPr>
        <w:t xml:space="preserve">Нефтеюганского муниципального района Ханты-Мансийского автономного округа-Югры, постановлением администрации сельского поселения </w:t>
      </w:r>
      <w:r w:rsidRPr="005823FE">
        <w:rPr>
          <w:sz w:val="20"/>
          <w:szCs w:val="20"/>
        </w:rPr>
        <w:t>Сентябрьский</w:t>
      </w:r>
      <w:r w:rsidRPr="005823FE">
        <w:rPr>
          <w:rFonts w:eastAsia="Calibri"/>
          <w:iCs/>
          <w:sz w:val="20"/>
          <w:szCs w:val="20"/>
          <w:lang w:eastAsia="en-US"/>
        </w:rPr>
        <w:t xml:space="preserve">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5823FE">
        <w:rPr>
          <w:sz w:val="20"/>
          <w:szCs w:val="20"/>
        </w:rPr>
        <w:t xml:space="preserve">          п о с т а н о в л я ю:</w:t>
      </w:r>
    </w:p>
    <w:p w:rsidR="005823FE" w:rsidRPr="005823FE" w:rsidRDefault="005823FE" w:rsidP="005823FE">
      <w:pPr>
        <w:pStyle w:val="FORMATTEXT"/>
        <w:spacing w:line="276" w:lineRule="auto"/>
        <w:ind w:firstLine="568"/>
        <w:jc w:val="both"/>
        <w:rPr>
          <w:sz w:val="20"/>
          <w:szCs w:val="20"/>
        </w:rPr>
      </w:pPr>
    </w:p>
    <w:p w:rsidR="005823FE" w:rsidRPr="005823FE" w:rsidRDefault="005823FE" w:rsidP="005823FE">
      <w:pPr>
        <w:autoSpaceDE w:val="0"/>
        <w:autoSpaceDN w:val="0"/>
        <w:adjustRightInd w:val="0"/>
        <w:ind w:firstLine="709"/>
        <w:jc w:val="both"/>
        <w:rPr>
          <w:rFonts w:eastAsia="Calibri"/>
          <w:bCs/>
          <w:sz w:val="20"/>
          <w:szCs w:val="20"/>
          <w:lang w:eastAsia="en-US"/>
        </w:rPr>
      </w:pPr>
      <w:r w:rsidRPr="005823FE">
        <w:rPr>
          <w:rFonts w:eastAsia="Calibri"/>
          <w:bCs/>
          <w:sz w:val="20"/>
          <w:szCs w:val="20"/>
          <w:lang w:eastAsia="en-US"/>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5823FE" w:rsidRPr="005823FE" w:rsidRDefault="005823FE" w:rsidP="005823FE">
      <w:pPr>
        <w:autoSpaceDE w:val="0"/>
        <w:autoSpaceDN w:val="0"/>
        <w:adjustRightInd w:val="0"/>
        <w:ind w:firstLine="709"/>
        <w:jc w:val="both"/>
        <w:rPr>
          <w:rFonts w:eastAsia="Calibri"/>
          <w:bCs/>
          <w:sz w:val="20"/>
          <w:szCs w:val="20"/>
          <w:lang w:eastAsia="en-US"/>
        </w:rPr>
      </w:pPr>
      <w:r w:rsidRPr="005823FE">
        <w:rPr>
          <w:rFonts w:eastAsia="Calibri"/>
          <w:bCs/>
          <w:sz w:val="20"/>
          <w:szCs w:val="20"/>
          <w:lang w:eastAsia="en-US"/>
        </w:rPr>
        <w:t>2. Признать утратившими силу следующие постановления администрации сельского поселения Сентябрьский:</w:t>
      </w:r>
    </w:p>
    <w:p w:rsidR="005823FE" w:rsidRPr="005823FE" w:rsidRDefault="005823FE" w:rsidP="005823FE">
      <w:pPr>
        <w:autoSpaceDE w:val="0"/>
        <w:autoSpaceDN w:val="0"/>
        <w:adjustRightInd w:val="0"/>
        <w:ind w:firstLine="709"/>
        <w:jc w:val="both"/>
        <w:rPr>
          <w:bCs/>
          <w:sz w:val="20"/>
          <w:szCs w:val="20"/>
        </w:rPr>
      </w:pPr>
      <w:r w:rsidRPr="005823FE">
        <w:rPr>
          <w:rFonts w:eastAsia="Calibri"/>
          <w:bCs/>
          <w:sz w:val="20"/>
          <w:szCs w:val="20"/>
          <w:lang w:eastAsia="en-US"/>
        </w:rPr>
        <w:t>- постановление администрации сельского поселения Сентябрьский от 28.04.2021 года № 37-па «</w:t>
      </w:r>
      <w:r w:rsidRPr="005823FE">
        <w:rPr>
          <w:bCs/>
          <w:sz w:val="20"/>
          <w:szCs w:val="20"/>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5823FE" w:rsidRPr="005823FE" w:rsidRDefault="005823FE" w:rsidP="005823FE">
      <w:pPr>
        <w:autoSpaceDE w:val="0"/>
        <w:autoSpaceDN w:val="0"/>
        <w:adjustRightInd w:val="0"/>
        <w:ind w:firstLine="709"/>
        <w:jc w:val="both"/>
        <w:rPr>
          <w:rFonts w:eastAsia="Calibri"/>
          <w:bCs/>
          <w:sz w:val="20"/>
          <w:szCs w:val="20"/>
          <w:lang w:eastAsia="en-US"/>
        </w:rPr>
      </w:pPr>
      <w:r w:rsidRPr="005823FE">
        <w:rPr>
          <w:bCs/>
          <w:sz w:val="20"/>
          <w:szCs w:val="20"/>
        </w:rPr>
        <w:t xml:space="preserve">- </w:t>
      </w:r>
      <w:r w:rsidRPr="005823FE">
        <w:rPr>
          <w:rFonts w:eastAsia="Calibri"/>
          <w:bCs/>
          <w:sz w:val="20"/>
          <w:szCs w:val="20"/>
          <w:lang w:eastAsia="en-US"/>
        </w:rPr>
        <w:t>постановление администрации сельского поселения Сентябрьский от 18.10.2021 года № 103-па «</w:t>
      </w:r>
      <w:r w:rsidRPr="005823FE">
        <w:rPr>
          <w:bCs/>
          <w:sz w:val="20"/>
          <w:szCs w:val="20"/>
        </w:rPr>
        <w:t>О внесении изменений в Постановление администрации сельского поселения Сентябрьский от 28.04.2021 года № 37-па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5823FE" w:rsidRPr="005823FE" w:rsidRDefault="005823FE" w:rsidP="005823FE">
      <w:pPr>
        <w:autoSpaceDE w:val="0"/>
        <w:autoSpaceDN w:val="0"/>
        <w:adjustRightInd w:val="0"/>
        <w:ind w:firstLine="709"/>
        <w:jc w:val="both"/>
        <w:rPr>
          <w:rFonts w:eastAsia="Calibri"/>
          <w:bCs/>
          <w:sz w:val="20"/>
          <w:szCs w:val="20"/>
          <w:lang w:eastAsia="en-US"/>
        </w:rPr>
      </w:pPr>
      <w:r w:rsidRPr="005823FE">
        <w:rPr>
          <w:rFonts w:eastAsia="Calibri"/>
          <w:bCs/>
          <w:sz w:val="20"/>
          <w:szCs w:val="20"/>
          <w:lang w:eastAsia="en-US"/>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823FE" w:rsidRPr="005823FE" w:rsidRDefault="005823FE" w:rsidP="005823FE">
      <w:pPr>
        <w:autoSpaceDE w:val="0"/>
        <w:autoSpaceDN w:val="0"/>
        <w:adjustRightInd w:val="0"/>
        <w:ind w:firstLine="709"/>
        <w:jc w:val="both"/>
        <w:rPr>
          <w:rFonts w:eastAsia="Calibri"/>
          <w:i/>
          <w:iCs/>
          <w:sz w:val="20"/>
          <w:szCs w:val="20"/>
          <w:lang w:eastAsia="en-US"/>
        </w:rPr>
      </w:pPr>
      <w:r w:rsidRPr="005823FE">
        <w:rPr>
          <w:rFonts w:eastAsia="Calibri"/>
          <w:bCs/>
          <w:sz w:val="20"/>
          <w:szCs w:val="20"/>
          <w:lang w:eastAsia="en-US"/>
        </w:rPr>
        <w:t>4. Настоящее постановление вступает в силу после официального опубликования (обнародования).</w:t>
      </w:r>
    </w:p>
    <w:p w:rsidR="005823FE" w:rsidRPr="005823FE" w:rsidRDefault="005823FE" w:rsidP="005823FE">
      <w:pPr>
        <w:pStyle w:val="FORMATTEXT"/>
        <w:spacing w:line="276" w:lineRule="auto"/>
        <w:rPr>
          <w:sz w:val="20"/>
          <w:szCs w:val="20"/>
        </w:rPr>
      </w:pPr>
    </w:p>
    <w:p w:rsidR="005823FE" w:rsidRPr="005823FE" w:rsidRDefault="005823FE" w:rsidP="005823FE">
      <w:pPr>
        <w:pStyle w:val="FORMATTEXT"/>
        <w:spacing w:line="276" w:lineRule="auto"/>
        <w:rPr>
          <w:sz w:val="20"/>
          <w:szCs w:val="20"/>
        </w:rPr>
      </w:pPr>
    </w:p>
    <w:p w:rsidR="005823FE" w:rsidRPr="005823FE" w:rsidRDefault="005823FE" w:rsidP="005823FE">
      <w:pPr>
        <w:pStyle w:val="FORMATTEXT"/>
        <w:spacing w:line="276" w:lineRule="auto"/>
        <w:rPr>
          <w:sz w:val="20"/>
          <w:szCs w:val="20"/>
        </w:rPr>
      </w:pPr>
      <w:r w:rsidRPr="005823FE">
        <w:rPr>
          <w:sz w:val="20"/>
          <w:szCs w:val="20"/>
        </w:rPr>
        <w:t>Исполняющий обязанности</w:t>
      </w:r>
    </w:p>
    <w:p w:rsidR="005823FE" w:rsidRPr="005823FE" w:rsidRDefault="005823FE" w:rsidP="005823FE">
      <w:pPr>
        <w:jc w:val="both"/>
        <w:rPr>
          <w:bCs/>
          <w:sz w:val="20"/>
          <w:szCs w:val="20"/>
          <w:lang w:bidi="ru-RU"/>
        </w:rPr>
      </w:pPr>
      <w:r w:rsidRPr="005823FE">
        <w:rPr>
          <w:bCs/>
          <w:sz w:val="20"/>
          <w:szCs w:val="20"/>
          <w:lang w:bidi="ru-RU"/>
        </w:rPr>
        <w:t>главы поселения</w:t>
      </w:r>
      <w:r w:rsidRPr="005823FE">
        <w:rPr>
          <w:bCs/>
          <w:sz w:val="20"/>
          <w:szCs w:val="20"/>
          <w:lang w:bidi="ru-RU"/>
        </w:rPr>
        <w:tab/>
      </w:r>
      <w:r w:rsidRPr="005823FE">
        <w:rPr>
          <w:bCs/>
          <w:sz w:val="20"/>
          <w:szCs w:val="20"/>
          <w:lang w:bidi="ru-RU"/>
        </w:rPr>
        <w:tab/>
      </w:r>
      <w:r w:rsidRPr="005823FE">
        <w:rPr>
          <w:bCs/>
          <w:sz w:val="20"/>
          <w:szCs w:val="20"/>
          <w:lang w:bidi="ru-RU"/>
        </w:rPr>
        <w:tab/>
      </w:r>
      <w:r w:rsidRPr="005823FE">
        <w:rPr>
          <w:bCs/>
          <w:sz w:val="20"/>
          <w:szCs w:val="20"/>
          <w:lang w:bidi="ru-RU"/>
        </w:rPr>
        <w:tab/>
      </w:r>
      <w:r w:rsidRPr="005823FE">
        <w:rPr>
          <w:bCs/>
          <w:sz w:val="20"/>
          <w:szCs w:val="20"/>
          <w:lang w:bidi="ru-RU"/>
        </w:rPr>
        <w:tab/>
      </w:r>
      <w:r w:rsidRPr="005823FE">
        <w:rPr>
          <w:bCs/>
          <w:sz w:val="20"/>
          <w:szCs w:val="20"/>
          <w:lang w:bidi="ru-RU"/>
        </w:rPr>
        <w:tab/>
      </w:r>
      <w:r w:rsidRPr="005823FE">
        <w:rPr>
          <w:bCs/>
          <w:sz w:val="20"/>
          <w:szCs w:val="20"/>
          <w:lang w:bidi="ru-RU"/>
        </w:rPr>
        <w:tab/>
      </w:r>
      <w:r w:rsidRPr="005823FE">
        <w:rPr>
          <w:bCs/>
          <w:sz w:val="20"/>
          <w:szCs w:val="20"/>
          <w:lang w:bidi="ru-RU"/>
        </w:rPr>
        <w:tab/>
        <w:t xml:space="preserve">             М.А. Надточий</w:t>
      </w:r>
    </w:p>
    <w:p w:rsidR="005823FE" w:rsidRPr="005823FE" w:rsidRDefault="005823FE" w:rsidP="005823FE">
      <w:pPr>
        <w:pStyle w:val="FORMATTEXT"/>
        <w:spacing w:line="276" w:lineRule="auto"/>
        <w:jc w:val="right"/>
        <w:rPr>
          <w:sz w:val="20"/>
          <w:szCs w:val="20"/>
        </w:rPr>
      </w:pPr>
      <w:r w:rsidRPr="005823FE">
        <w:rPr>
          <w:sz w:val="20"/>
          <w:szCs w:val="20"/>
        </w:rPr>
        <w:t xml:space="preserve"> </w:t>
      </w:r>
    </w:p>
    <w:p w:rsidR="005823FE" w:rsidRPr="005823FE" w:rsidRDefault="005823FE" w:rsidP="005823FE">
      <w:pPr>
        <w:pStyle w:val="FORMATTEXT"/>
        <w:spacing w:line="276" w:lineRule="auto"/>
        <w:jc w:val="right"/>
        <w:rPr>
          <w:sz w:val="20"/>
          <w:szCs w:val="20"/>
        </w:rPr>
      </w:pPr>
    </w:p>
    <w:p w:rsidR="005823FE" w:rsidRPr="005823FE" w:rsidRDefault="005823FE" w:rsidP="005823FE">
      <w:pPr>
        <w:pStyle w:val="FORMATTEXT"/>
        <w:spacing w:line="276" w:lineRule="auto"/>
        <w:jc w:val="right"/>
        <w:rPr>
          <w:sz w:val="20"/>
          <w:szCs w:val="20"/>
        </w:rPr>
      </w:pPr>
      <w:r w:rsidRPr="005823FE">
        <w:rPr>
          <w:sz w:val="20"/>
          <w:szCs w:val="20"/>
        </w:rPr>
        <w:br w:type="page"/>
      </w:r>
      <w:r w:rsidRPr="005823FE">
        <w:rPr>
          <w:sz w:val="20"/>
          <w:szCs w:val="20"/>
        </w:rPr>
        <w:lastRenderedPageBreak/>
        <w:t>Приложение</w:t>
      </w:r>
    </w:p>
    <w:p w:rsidR="005823FE" w:rsidRPr="005823FE" w:rsidRDefault="005823FE" w:rsidP="005823FE">
      <w:pPr>
        <w:pStyle w:val="FORMATTEXT"/>
        <w:spacing w:line="276" w:lineRule="auto"/>
        <w:jc w:val="right"/>
        <w:rPr>
          <w:sz w:val="20"/>
          <w:szCs w:val="20"/>
        </w:rPr>
      </w:pPr>
      <w:r w:rsidRPr="005823FE">
        <w:rPr>
          <w:sz w:val="20"/>
          <w:szCs w:val="20"/>
        </w:rPr>
        <w:t xml:space="preserve">к постановлению администрации </w:t>
      </w:r>
    </w:p>
    <w:p w:rsidR="005823FE" w:rsidRPr="005823FE" w:rsidRDefault="005823FE" w:rsidP="005823FE">
      <w:pPr>
        <w:pStyle w:val="FORMATTEXT"/>
        <w:spacing w:line="276" w:lineRule="auto"/>
        <w:jc w:val="right"/>
        <w:rPr>
          <w:sz w:val="20"/>
          <w:szCs w:val="20"/>
        </w:rPr>
      </w:pPr>
      <w:r w:rsidRPr="005823FE">
        <w:rPr>
          <w:sz w:val="20"/>
          <w:szCs w:val="20"/>
        </w:rPr>
        <w:t>сельского поселения Сентябрьский</w:t>
      </w:r>
    </w:p>
    <w:p w:rsidR="005823FE" w:rsidRPr="005823FE" w:rsidRDefault="005823FE" w:rsidP="005823FE">
      <w:pPr>
        <w:pStyle w:val="FORMATTEXT"/>
        <w:spacing w:line="276" w:lineRule="auto"/>
        <w:jc w:val="right"/>
        <w:rPr>
          <w:sz w:val="20"/>
          <w:szCs w:val="20"/>
        </w:rPr>
      </w:pPr>
      <w:r w:rsidRPr="005823FE">
        <w:rPr>
          <w:sz w:val="20"/>
          <w:szCs w:val="20"/>
        </w:rPr>
        <w:t>от 21.04.2022 № 56-па</w:t>
      </w:r>
    </w:p>
    <w:p w:rsidR="005823FE" w:rsidRPr="005823FE" w:rsidRDefault="005823FE" w:rsidP="005823FE">
      <w:pPr>
        <w:pStyle w:val="HEADERTEXT"/>
        <w:jc w:val="center"/>
        <w:rPr>
          <w:rFonts w:ascii="Times New Roman" w:hAnsi="Times New Roman" w:cs="Times New Roman"/>
          <w:b/>
          <w:bCs/>
          <w:color w:val="auto"/>
        </w:rPr>
      </w:pPr>
    </w:p>
    <w:p w:rsidR="005823FE" w:rsidRPr="005823FE" w:rsidRDefault="005823FE" w:rsidP="005823FE">
      <w:pPr>
        <w:widowControl w:val="0"/>
        <w:tabs>
          <w:tab w:val="left" w:pos="567"/>
        </w:tabs>
        <w:contextualSpacing/>
        <w:jc w:val="center"/>
        <w:rPr>
          <w:b/>
          <w:sz w:val="20"/>
          <w:szCs w:val="20"/>
        </w:rPr>
      </w:pPr>
      <w:r w:rsidRPr="005823FE">
        <w:rPr>
          <w:b/>
          <w:sz w:val="20"/>
          <w:szCs w:val="20"/>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823FE" w:rsidRPr="005823FE" w:rsidRDefault="005823FE" w:rsidP="005823FE">
      <w:pPr>
        <w:widowControl w:val="0"/>
        <w:tabs>
          <w:tab w:val="left" w:pos="567"/>
        </w:tabs>
        <w:contextualSpacing/>
        <w:jc w:val="center"/>
        <w:rPr>
          <w:b/>
          <w:sz w:val="20"/>
          <w:szCs w:val="20"/>
        </w:rPr>
      </w:pPr>
    </w:p>
    <w:p w:rsidR="005823FE" w:rsidRPr="005823FE" w:rsidRDefault="005823FE" w:rsidP="00873510">
      <w:pPr>
        <w:keepNext/>
        <w:keepLines/>
        <w:widowControl w:val="0"/>
        <w:numPr>
          <w:ilvl w:val="0"/>
          <w:numId w:val="19"/>
        </w:numPr>
        <w:tabs>
          <w:tab w:val="left" w:pos="382"/>
        </w:tabs>
        <w:spacing w:after="0" w:line="240" w:lineRule="auto"/>
        <w:ind w:left="720" w:hanging="360"/>
        <w:jc w:val="center"/>
        <w:outlineLvl w:val="2"/>
        <w:rPr>
          <w:b/>
          <w:bCs/>
          <w:sz w:val="20"/>
          <w:szCs w:val="20"/>
          <w:lang w:eastAsia="en-US"/>
        </w:rPr>
      </w:pPr>
      <w:r w:rsidRPr="005823FE">
        <w:rPr>
          <w:b/>
          <w:bCs/>
          <w:sz w:val="20"/>
          <w:szCs w:val="20"/>
          <w:lang w:eastAsia="en-US"/>
        </w:rPr>
        <w:t>Общие положения</w:t>
      </w:r>
    </w:p>
    <w:p w:rsidR="005823FE" w:rsidRPr="005823FE" w:rsidRDefault="005823FE" w:rsidP="005823FE">
      <w:pPr>
        <w:keepNext/>
        <w:keepLines/>
        <w:widowControl w:val="0"/>
        <w:tabs>
          <w:tab w:val="left" w:pos="382"/>
        </w:tabs>
        <w:outlineLvl w:val="2"/>
        <w:rPr>
          <w:b/>
          <w:bCs/>
          <w:sz w:val="20"/>
          <w:szCs w:val="20"/>
          <w:lang w:eastAsia="en-US"/>
        </w:rPr>
      </w:pPr>
    </w:p>
    <w:p w:rsidR="005823FE" w:rsidRPr="005823FE" w:rsidRDefault="005823FE" w:rsidP="00873510">
      <w:pPr>
        <w:widowControl w:val="0"/>
        <w:numPr>
          <w:ilvl w:val="1"/>
          <w:numId w:val="19"/>
        </w:numPr>
        <w:tabs>
          <w:tab w:val="left" w:pos="1546"/>
        </w:tabs>
        <w:spacing w:after="0" w:line="240" w:lineRule="auto"/>
        <w:ind w:left="1440" w:hanging="360"/>
        <w:jc w:val="both"/>
        <w:rPr>
          <w:sz w:val="20"/>
          <w:szCs w:val="20"/>
          <w:lang w:eastAsia="en-US"/>
        </w:rPr>
      </w:pPr>
      <w:r w:rsidRPr="005823FE">
        <w:rPr>
          <w:sz w:val="20"/>
          <w:szCs w:val="20"/>
          <w:lang w:eastAsia="en-US"/>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5823FE" w:rsidRPr="005823FE" w:rsidRDefault="005823FE" w:rsidP="00873510">
      <w:pPr>
        <w:widowControl w:val="0"/>
        <w:numPr>
          <w:ilvl w:val="1"/>
          <w:numId w:val="19"/>
        </w:numPr>
        <w:tabs>
          <w:tab w:val="left" w:pos="1546"/>
        </w:tabs>
        <w:spacing w:after="0" w:line="240" w:lineRule="auto"/>
        <w:ind w:left="1440" w:hanging="360"/>
        <w:jc w:val="both"/>
        <w:rPr>
          <w:sz w:val="20"/>
          <w:szCs w:val="20"/>
          <w:lang w:eastAsia="en-US"/>
        </w:rPr>
      </w:pPr>
      <w:r w:rsidRPr="005823FE">
        <w:rPr>
          <w:sz w:val="20"/>
          <w:szCs w:val="20"/>
          <w:lang w:eastAsia="en-US"/>
        </w:rPr>
        <w:t>Получатели услуги: физические лица, индивидуальные предприниматели, юридические лица (далее - заявитель).</w:t>
      </w:r>
    </w:p>
    <w:p w:rsidR="005823FE" w:rsidRPr="005823FE" w:rsidRDefault="005823FE" w:rsidP="005823FE">
      <w:pPr>
        <w:widowControl w:val="0"/>
        <w:ind w:firstLine="720"/>
        <w:jc w:val="both"/>
        <w:rPr>
          <w:sz w:val="20"/>
          <w:szCs w:val="20"/>
          <w:lang w:eastAsia="en-US"/>
        </w:rPr>
      </w:pPr>
      <w:r w:rsidRPr="005823FE">
        <w:rPr>
          <w:sz w:val="20"/>
          <w:szCs w:val="20"/>
          <w:lang w:eastAsia="en-US"/>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823FE" w:rsidRPr="005823FE" w:rsidRDefault="005823FE" w:rsidP="00873510">
      <w:pPr>
        <w:widowControl w:val="0"/>
        <w:numPr>
          <w:ilvl w:val="1"/>
          <w:numId w:val="19"/>
        </w:numPr>
        <w:tabs>
          <w:tab w:val="left" w:pos="1546"/>
        </w:tabs>
        <w:spacing w:after="0" w:line="240" w:lineRule="auto"/>
        <w:ind w:left="1440" w:hanging="360"/>
        <w:jc w:val="both"/>
        <w:rPr>
          <w:sz w:val="20"/>
          <w:szCs w:val="20"/>
          <w:lang w:eastAsia="en-US"/>
        </w:rPr>
      </w:pPr>
      <w:r w:rsidRPr="005823FE">
        <w:rPr>
          <w:sz w:val="20"/>
          <w:szCs w:val="20"/>
          <w:lang w:eastAsia="en-US"/>
        </w:rPr>
        <w:t>Информирование о предоставлении муниципальной услуги:</w:t>
      </w:r>
    </w:p>
    <w:p w:rsidR="005823FE" w:rsidRPr="005823FE" w:rsidRDefault="005823FE" w:rsidP="00873510">
      <w:pPr>
        <w:widowControl w:val="0"/>
        <w:numPr>
          <w:ilvl w:val="2"/>
          <w:numId w:val="19"/>
        </w:numPr>
        <w:tabs>
          <w:tab w:val="left" w:pos="1546"/>
        </w:tabs>
        <w:spacing w:after="0" w:line="240" w:lineRule="auto"/>
        <w:ind w:left="2160" w:hanging="180"/>
        <w:jc w:val="both"/>
        <w:rPr>
          <w:sz w:val="20"/>
          <w:szCs w:val="20"/>
          <w:lang w:eastAsia="en-US"/>
        </w:rPr>
      </w:pPr>
      <w:r w:rsidRPr="005823FE">
        <w:rPr>
          <w:sz w:val="20"/>
          <w:szCs w:val="20"/>
          <w:lang w:eastAsia="en-US"/>
        </w:rPr>
        <w:t>информация о порядке предоставления муниципальной услуги размещается:</w:t>
      </w:r>
    </w:p>
    <w:p w:rsidR="005823FE" w:rsidRPr="005823FE" w:rsidRDefault="005823FE" w:rsidP="00873510">
      <w:pPr>
        <w:widowControl w:val="0"/>
        <w:numPr>
          <w:ilvl w:val="0"/>
          <w:numId w:val="20"/>
        </w:numPr>
        <w:tabs>
          <w:tab w:val="left" w:pos="1136"/>
        </w:tabs>
        <w:spacing w:after="0" w:line="259" w:lineRule="auto"/>
        <w:ind w:left="720" w:hanging="360"/>
        <w:jc w:val="both"/>
        <w:rPr>
          <w:sz w:val="20"/>
          <w:szCs w:val="20"/>
          <w:lang w:eastAsia="en-US"/>
        </w:rPr>
      </w:pPr>
      <w:r w:rsidRPr="005823FE">
        <w:rPr>
          <w:sz w:val="20"/>
          <w:szCs w:val="20"/>
          <w:lang w:eastAsia="en-US"/>
        </w:rPr>
        <w:t>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5823FE" w:rsidRPr="005823FE" w:rsidRDefault="005823FE" w:rsidP="00873510">
      <w:pPr>
        <w:widowControl w:val="0"/>
        <w:numPr>
          <w:ilvl w:val="0"/>
          <w:numId w:val="20"/>
        </w:numPr>
        <w:tabs>
          <w:tab w:val="left" w:pos="1136"/>
        </w:tabs>
        <w:spacing w:after="0" w:line="259" w:lineRule="auto"/>
        <w:ind w:left="720" w:hanging="360"/>
        <w:jc w:val="both"/>
        <w:rPr>
          <w:sz w:val="20"/>
          <w:szCs w:val="20"/>
          <w:lang w:eastAsia="en-US"/>
        </w:rPr>
      </w:pPr>
      <w:r w:rsidRPr="005823FE">
        <w:rPr>
          <w:sz w:val="20"/>
          <w:szCs w:val="20"/>
          <w:lang w:eastAsia="en-US"/>
        </w:rPr>
        <w:t>на официальном сайте Уполномоченного органа в информационно-телекоммуникационной сети «Интернет» (</w:t>
      </w:r>
      <w:hyperlink r:id="rId15" w:history="1">
        <w:r w:rsidRPr="005823FE">
          <w:rPr>
            <w:rStyle w:val="af5"/>
            <w:sz w:val="20"/>
            <w:szCs w:val="20"/>
            <w:lang w:eastAsia="en-US"/>
          </w:rPr>
          <w:t>https://sentyabrskiy.ru/</w:t>
        </w:r>
      </w:hyperlink>
      <w:r w:rsidRPr="005823FE">
        <w:rPr>
          <w:sz w:val="20"/>
          <w:szCs w:val="20"/>
          <w:lang w:eastAsia="en-US"/>
        </w:rPr>
        <w:t xml:space="preserve"> )</w:t>
      </w:r>
    </w:p>
    <w:p w:rsidR="005823FE" w:rsidRPr="005823FE" w:rsidRDefault="005823FE" w:rsidP="00873510">
      <w:pPr>
        <w:widowControl w:val="0"/>
        <w:numPr>
          <w:ilvl w:val="0"/>
          <w:numId w:val="20"/>
        </w:numPr>
        <w:tabs>
          <w:tab w:val="left" w:pos="1136"/>
        </w:tabs>
        <w:spacing w:after="0" w:line="240" w:lineRule="auto"/>
        <w:ind w:left="720" w:hanging="360"/>
        <w:jc w:val="both"/>
        <w:rPr>
          <w:sz w:val="20"/>
          <w:szCs w:val="20"/>
          <w:lang w:eastAsia="en-US"/>
        </w:rPr>
      </w:pPr>
      <w:r w:rsidRPr="005823FE">
        <w:rPr>
          <w:sz w:val="20"/>
          <w:szCs w:val="20"/>
          <w:lang w:eastAsia="en-US"/>
        </w:rPr>
        <w:t>на Едином портале государственных и муниципальных услуг (функций) (https:// www.gosuslugi.ru/) (далее - Единый портал);</w:t>
      </w:r>
    </w:p>
    <w:p w:rsidR="005823FE" w:rsidRPr="005823FE" w:rsidRDefault="005823FE" w:rsidP="00873510">
      <w:pPr>
        <w:widowControl w:val="0"/>
        <w:numPr>
          <w:ilvl w:val="0"/>
          <w:numId w:val="20"/>
        </w:numPr>
        <w:tabs>
          <w:tab w:val="left" w:pos="1136"/>
        </w:tabs>
        <w:spacing w:after="0" w:line="240" w:lineRule="auto"/>
        <w:ind w:left="720" w:hanging="360"/>
        <w:jc w:val="both"/>
        <w:rPr>
          <w:sz w:val="20"/>
          <w:szCs w:val="20"/>
          <w:lang w:eastAsia="en-US"/>
        </w:rPr>
      </w:pPr>
      <w:r w:rsidRPr="005823FE">
        <w:rPr>
          <w:sz w:val="20"/>
          <w:szCs w:val="20"/>
          <w:lang w:eastAsia="en-US"/>
        </w:rPr>
        <w:t>в государственной информационной системе «Реестр государственных и муниципальных услуг» (</w:t>
      </w:r>
      <w:hyperlink r:id="rId16" w:history="1">
        <w:r w:rsidRPr="005823FE">
          <w:rPr>
            <w:sz w:val="20"/>
            <w:szCs w:val="20"/>
            <w:lang w:eastAsia="en-US"/>
          </w:rPr>
          <w:t>http://frgu.ru</w:t>
        </w:r>
      </w:hyperlink>
      <w:r w:rsidRPr="005823FE">
        <w:rPr>
          <w:sz w:val="20"/>
          <w:szCs w:val="20"/>
          <w:lang w:eastAsia="en-US"/>
        </w:rPr>
        <w:t>) (далее - Региональный реестр).</w:t>
      </w:r>
    </w:p>
    <w:p w:rsidR="005823FE" w:rsidRPr="005823FE" w:rsidRDefault="005823FE" w:rsidP="00873510">
      <w:pPr>
        <w:widowControl w:val="0"/>
        <w:numPr>
          <w:ilvl w:val="0"/>
          <w:numId w:val="20"/>
        </w:numPr>
        <w:tabs>
          <w:tab w:val="left" w:pos="1136"/>
        </w:tabs>
        <w:spacing w:after="0" w:line="240" w:lineRule="auto"/>
        <w:ind w:left="720" w:hanging="360"/>
        <w:jc w:val="both"/>
        <w:rPr>
          <w:sz w:val="20"/>
          <w:szCs w:val="20"/>
          <w:lang w:eastAsia="en-US"/>
        </w:rPr>
      </w:pPr>
      <w:r w:rsidRPr="005823FE">
        <w:rPr>
          <w:sz w:val="20"/>
          <w:szCs w:val="20"/>
          <w:lang w:eastAsia="en-US"/>
        </w:rPr>
        <w:t>непосредственно при личном приеме заявителя в Уполномоченном органе (администрация сельского поселения Сентябрьский) или многофункциональном центре предоставления государственных и муниципальных услуг (далее - многофункциональный центр, МФЦ);</w:t>
      </w:r>
    </w:p>
    <w:p w:rsidR="005823FE" w:rsidRPr="005823FE" w:rsidRDefault="005823FE" w:rsidP="00873510">
      <w:pPr>
        <w:widowControl w:val="0"/>
        <w:numPr>
          <w:ilvl w:val="0"/>
          <w:numId w:val="20"/>
        </w:numPr>
        <w:tabs>
          <w:tab w:val="left" w:pos="1126"/>
        </w:tabs>
        <w:spacing w:after="0" w:line="240" w:lineRule="auto"/>
        <w:ind w:left="720" w:hanging="360"/>
        <w:jc w:val="both"/>
        <w:rPr>
          <w:sz w:val="20"/>
          <w:szCs w:val="20"/>
          <w:lang w:eastAsia="en-US"/>
        </w:rPr>
      </w:pPr>
      <w:r w:rsidRPr="005823FE">
        <w:rPr>
          <w:sz w:val="20"/>
          <w:szCs w:val="20"/>
          <w:lang w:eastAsia="en-US"/>
        </w:rPr>
        <w:t>по телефону Уполномоченным органом или многофункционального центра;</w:t>
      </w:r>
    </w:p>
    <w:p w:rsidR="005823FE" w:rsidRPr="005823FE" w:rsidRDefault="005823FE" w:rsidP="00873510">
      <w:pPr>
        <w:widowControl w:val="0"/>
        <w:numPr>
          <w:ilvl w:val="0"/>
          <w:numId w:val="20"/>
        </w:numPr>
        <w:tabs>
          <w:tab w:val="left" w:pos="1117"/>
        </w:tabs>
        <w:spacing w:after="0" w:line="240" w:lineRule="auto"/>
        <w:ind w:left="720" w:hanging="360"/>
        <w:jc w:val="both"/>
        <w:rPr>
          <w:sz w:val="20"/>
          <w:szCs w:val="20"/>
          <w:lang w:eastAsia="en-US"/>
        </w:rPr>
      </w:pPr>
      <w:r w:rsidRPr="005823FE">
        <w:rPr>
          <w:sz w:val="20"/>
          <w:szCs w:val="20"/>
          <w:lang w:eastAsia="en-US"/>
        </w:rPr>
        <w:t>письменно, в том числе посредством электронной почты, факсимильной связи.</w:t>
      </w:r>
    </w:p>
    <w:p w:rsidR="005823FE" w:rsidRPr="005823FE" w:rsidRDefault="005823FE" w:rsidP="00873510">
      <w:pPr>
        <w:widowControl w:val="0"/>
        <w:numPr>
          <w:ilvl w:val="2"/>
          <w:numId w:val="19"/>
        </w:numPr>
        <w:tabs>
          <w:tab w:val="left" w:pos="1510"/>
        </w:tabs>
        <w:spacing w:after="0" w:line="240" w:lineRule="auto"/>
        <w:ind w:left="2160" w:hanging="180"/>
        <w:jc w:val="both"/>
        <w:rPr>
          <w:sz w:val="20"/>
          <w:szCs w:val="20"/>
          <w:lang w:eastAsia="en-US"/>
        </w:rPr>
      </w:pPr>
      <w:r w:rsidRPr="005823FE">
        <w:rPr>
          <w:sz w:val="20"/>
          <w:szCs w:val="20"/>
          <w:lang w:eastAsia="en-US"/>
        </w:rPr>
        <w:t>Консультирование по вопросам предоставления муниципальной услуги осуществляется:</w:t>
      </w:r>
    </w:p>
    <w:p w:rsidR="005823FE" w:rsidRPr="005823FE" w:rsidRDefault="005823FE" w:rsidP="00873510">
      <w:pPr>
        <w:widowControl w:val="0"/>
        <w:numPr>
          <w:ilvl w:val="0"/>
          <w:numId w:val="21"/>
        </w:numPr>
        <w:tabs>
          <w:tab w:val="left" w:pos="1126"/>
        </w:tabs>
        <w:spacing w:after="0" w:line="240" w:lineRule="auto"/>
        <w:ind w:left="567" w:firstLine="720"/>
        <w:jc w:val="both"/>
        <w:rPr>
          <w:sz w:val="20"/>
          <w:szCs w:val="20"/>
          <w:lang w:eastAsia="en-US"/>
        </w:rPr>
      </w:pPr>
      <w:r w:rsidRPr="005823FE">
        <w:rPr>
          <w:sz w:val="20"/>
          <w:szCs w:val="20"/>
          <w:lang w:eastAsia="en-US"/>
        </w:rPr>
        <w:t>в многофункциональных центрах при устном обращении - лично или по телефону;</w:t>
      </w:r>
    </w:p>
    <w:p w:rsidR="005823FE" w:rsidRPr="005823FE" w:rsidRDefault="005823FE" w:rsidP="00873510">
      <w:pPr>
        <w:widowControl w:val="0"/>
        <w:numPr>
          <w:ilvl w:val="0"/>
          <w:numId w:val="21"/>
        </w:numPr>
        <w:tabs>
          <w:tab w:val="left" w:pos="1126"/>
        </w:tabs>
        <w:spacing w:after="0" w:line="240" w:lineRule="auto"/>
        <w:ind w:left="567" w:firstLine="720"/>
        <w:jc w:val="both"/>
        <w:rPr>
          <w:sz w:val="20"/>
          <w:szCs w:val="20"/>
          <w:lang w:eastAsia="en-US"/>
        </w:rPr>
      </w:pPr>
      <w:r w:rsidRPr="005823FE">
        <w:rPr>
          <w:sz w:val="20"/>
          <w:szCs w:val="20"/>
          <w:lang w:eastAsia="en-US"/>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5823FE" w:rsidRPr="005823FE" w:rsidRDefault="005823FE" w:rsidP="00873510">
      <w:pPr>
        <w:widowControl w:val="0"/>
        <w:numPr>
          <w:ilvl w:val="2"/>
          <w:numId w:val="19"/>
        </w:numPr>
        <w:tabs>
          <w:tab w:val="left" w:pos="1510"/>
        </w:tabs>
        <w:spacing w:after="0" w:line="240" w:lineRule="auto"/>
        <w:ind w:left="2160" w:hanging="180"/>
        <w:jc w:val="both"/>
        <w:rPr>
          <w:sz w:val="20"/>
          <w:szCs w:val="20"/>
          <w:lang w:eastAsia="en-US"/>
        </w:rPr>
      </w:pPr>
      <w:r w:rsidRPr="005823FE">
        <w:rPr>
          <w:sz w:val="20"/>
          <w:szCs w:val="20"/>
          <w:lang w:eastAsia="en-US"/>
        </w:rPr>
        <w:t>Информация о порядке и сроках предоставления муниципальной услуги предоставляется заявителю бесплатно.</w:t>
      </w:r>
    </w:p>
    <w:p w:rsidR="005823FE" w:rsidRPr="005823FE" w:rsidRDefault="005823FE" w:rsidP="00873510">
      <w:pPr>
        <w:widowControl w:val="0"/>
        <w:numPr>
          <w:ilvl w:val="2"/>
          <w:numId w:val="19"/>
        </w:numPr>
        <w:tabs>
          <w:tab w:val="left" w:pos="1510"/>
        </w:tabs>
        <w:spacing w:after="0" w:line="240" w:lineRule="auto"/>
        <w:ind w:left="2160" w:hanging="180"/>
        <w:jc w:val="both"/>
        <w:rPr>
          <w:sz w:val="20"/>
          <w:szCs w:val="20"/>
          <w:lang w:eastAsia="en-US"/>
        </w:rPr>
      </w:pPr>
      <w:r w:rsidRPr="005823FE">
        <w:rPr>
          <w:sz w:val="20"/>
          <w:szCs w:val="20"/>
          <w:lang w:eastAsia="en-US"/>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5823FE" w:rsidRPr="005823FE" w:rsidRDefault="005823FE" w:rsidP="005823FE">
      <w:pPr>
        <w:widowControl w:val="0"/>
        <w:ind w:firstLine="720"/>
        <w:jc w:val="both"/>
        <w:rPr>
          <w:sz w:val="20"/>
          <w:szCs w:val="20"/>
          <w:lang w:eastAsia="en-US"/>
        </w:rPr>
      </w:pPr>
      <w:r w:rsidRPr="005823FE">
        <w:rPr>
          <w:sz w:val="20"/>
          <w:szCs w:val="20"/>
          <w:lang w:eastAsia="en-US"/>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5823FE" w:rsidRPr="005823FE" w:rsidRDefault="005823FE" w:rsidP="005823FE">
      <w:pPr>
        <w:widowControl w:val="0"/>
        <w:ind w:firstLine="720"/>
        <w:jc w:val="both"/>
        <w:rPr>
          <w:sz w:val="20"/>
          <w:szCs w:val="20"/>
          <w:lang w:eastAsia="en-US"/>
        </w:rPr>
      </w:pPr>
      <w:r w:rsidRPr="005823FE">
        <w:rPr>
          <w:sz w:val="20"/>
          <w:szCs w:val="20"/>
          <w:lang w:eastAsia="en-US"/>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w:t>
      </w:r>
      <w:r w:rsidRPr="005823FE">
        <w:rPr>
          <w:sz w:val="20"/>
          <w:szCs w:val="20"/>
          <w:lang w:eastAsia="en-US"/>
        </w:rPr>
        <w:lastRenderedPageBreak/>
        <w:t>требованию заявителя предоставляются ему для ознакомления.</w:t>
      </w:r>
    </w:p>
    <w:p w:rsidR="005823FE" w:rsidRPr="005823FE" w:rsidRDefault="005823FE" w:rsidP="005823FE">
      <w:pPr>
        <w:widowControl w:val="0"/>
        <w:ind w:firstLine="720"/>
        <w:jc w:val="both"/>
        <w:rPr>
          <w:sz w:val="20"/>
          <w:szCs w:val="20"/>
          <w:lang w:eastAsia="en-US"/>
        </w:rPr>
      </w:pPr>
      <w:r w:rsidRPr="005823FE">
        <w:rPr>
          <w:sz w:val="20"/>
          <w:szCs w:val="20"/>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823FE" w:rsidRPr="005823FE" w:rsidRDefault="005823FE" w:rsidP="005823FE">
      <w:pPr>
        <w:widowControl w:val="0"/>
        <w:ind w:firstLine="720"/>
        <w:jc w:val="both"/>
        <w:rPr>
          <w:sz w:val="20"/>
          <w:szCs w:val="20"/>
          <w:lang w:eastAsia="en-US"/>
        </w:rPr>
      </w:pPr>
    </w:p>
    <w:p w:rsidR="005823FE" w:rsidRPr="005823FE" w:rsidRDefault="005823FE" w:rsidP="00873510">
      <w:pPr>
        <w:keepNext/>
        <w:keepLines/>
        <w:widowControl w:val="0"/>
        <w:numPr>
          <w:ilvl w:val="0"/>
          <w:numId w:val="19"/>
        </w:numPr>
        <w:tabs>
          <w:tab w:val="left" w:pos="622"/>
        </w:tabs>
        <w:spacing w:after="0" w:line="240" w:lineRule="auto"/>
        <w:ind w:left="720" w:hanging="360"/>
        <w:jc w:val="center"/>
        <w:outlineLvl w:val="2"/>
        <w:rPr>
          <w:b/>
          <w:bCs/>
          <w:sz w:val="20"/>
          <w:szCs w:val="20"/>
          <w:lang w:eastAsia="en-US"/>
        </w:rPr>
      </w:pPr>
      <w:r w:rsidRPr="005823FE">
        <w:rPr>
          <w:b/>
          <w:bCs/>
          <w:sz w:val="20"/>
          <w:szCs w:val="20"/>
          <w:lang w:eastAsia="en-US"/>
        </w:rPr>
        <w:t>Стандарт предоставления муниципальной услуги</w:t>
      </w:r>
    </w:p>
    <w:p w:rsidR="005823FE" w:rsidRPr="005823FE" w:rsidRDefault="005823FE" w:rsidP="005823FE">
      <w:pPr>
        <w:keepNext/>
        <w:keepLines/>
        <w:widowControl w:val="0"/>
        <w:tabs>
          <w:tab w:val="left" w:pos="622"/>
        </w:tabs>
        <w:outlineLvl w:val="2"/>
        <w:rPr>
          <w:b/>
          <w:bCs/>
          <w:sz w:val="20"/>
          <w:szCs w:val="20"/>
          <w:lang w:eastAsia="en-US"/>
        </w:rPr>
      </w:pPr>
    </w:p>
    <w:p w:rsidR="005823FE" w:rsidRPr="005823FE" w:rsidRDefault="005823FE" w:rsidP="00873510">
      <w:pPr>
        <w:widowControl w:val="0"/>
        <w:numPr>
          <w:ilvl w:val="1"/>
          <w:numId w:val="19"/>
        </w:numPr>
        <w:spacing w:after="0" w:line="240" w:lineRule="auto"/>
        <w:ind w:left="1440" w:hanging="360"/>
        <w:jc w:val="both"/>
        <w:rPr>
          <w:sz w:val="20"/>
          <w:szCs w:val="20"/>
          <w:lang w:eastAsia="en-US"/>
        </w:rPr>
      </w:pPr>
      <w:r w:rsidRPr="005823FE">
        <w:rPr>
          <w:sz w:val="20"/>
          <w:szCs w:val="20"/>
          <w:lang w:eastAsia="en-US"/>
        </w:rPr>
        <w:t>Наименование муниципальной услуги</w:t>
      </w:r>
    </w:p>
    <w:p w:rsidR="005823FE" w:rsidRPr="005823FE" w:rsidRDefault="005823FE" w:rsidP="005823FE">
      <w:pPr>
        <w:widowControl w:val="0"/>
        <w:spacing w:line="259" w:lineRule="auto"/>
        <w:ind w:firstLine="567"/>
        <w:rPr>
          <w:sz w:val="20"/>
          <w:szCs w:val="20"/>
          <w:lang w:eastAsia="en-US"/>
        </w:rPr>
      </w:pPr>
      <w:r w:rsidRPr="005823FE">
        <w:rPr>
          <w:sz w:val="20"/>
          <w:szCs w:val="20"/>
          <w:lang w:eastAsia="en-U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23FE" w:rsidRPr="005823FE" w:rsidRDefault="005823FE" w:rsidP="00873510">
      <w:pPr>
        <w:widowControl w:val="0"/>
        <w:numPr>
          <w:ilvl w:val="1"/>
          <w:numId w:val="19"/>
        </w:numPr>
        <w:tabs>
          <w:tab w:val="left" w:pos="584"/>
        </w:tabs>
        <w:spacing w:after="0" w:line="240" w:lineRule="auto"/>
        <w:ind w:left="1440" w:hanging="360"/>
        <w:jc w:val="both"/>
        <w:rPr>
          <w:sz w:val="20"/>
          <w:szCs w:val="20"/>
          <w:lang w:eastAsia="en-US"/>
        </w:rPr>
      </w:pPr>
      <w:bookmarkStart w:id="300" w:name="bookmark302"/>
      <w:bookmarkEnd w:id="300"/>
      <w:r w:rsidRPr="005823FE">
        <w:rPr>
          <w:sz w:val="20"/>
          <w:szCs w:val="20"/>
          <w:lang w:eastAsia="en-US"/>
        </w:rPr>
        <w:t>Наименование исполнительно-распорядительного органа местного самоуправления, непосредственно предоставляющего и муниципальную услугу -</w:t>
      </w:r>
      <w:r w:rsidRPr="005823FE">
        <w:rPr>
          <w:iCs/>
          <w:sz w:val="20"/>
          <w:szCs w:val="20"/>
          <w:lang w:eastAsia="en-US"/>
        </w:rPr>
        <w:t>администрация сельского поселения Сентябрьский</w:t>
      </w:r>
      <w:r w:rsidRPr="005823FE">
        <w:rPr>
          <w:i/>
          <w:iCs/>
          <w:sz w:val="20"/>
          <w:szCs w:val="20"/>
          <w:lang w:eastAsia="en-US"/>
        </w:rPr>
        <w:t>.</w:t>
      </w:r>
    </w:p>
    <w:p w:rsidR="005823FE" w:rsidRPr="005823FE" w:rsidRDefault="005823FE" w:rsidP="00873510">
      <w:pPr>
        <w:widowControl w:val="0"/>
        <w:numPr>
          <w:ilvl w:val="1"/>
          <w:numId w:val="19"/>
        </w:numPr>
        <w:tabs>
          <w:tab w:val="left" w:pos="0"/>
        </w:tabs>
        <w:spacing w:after="0" w:line="240" w:lineRule="auto"/>
        <w:ind w:left="1440" w:hanging="360"/>
        <w:jc w:val="both"/>
        <w:rPr>
          <w:sz w:val="20"/>
          <w:szCs w:val="20"/>
          <w:lang w:eastAsia="en-US"/>
        </w:rPr>
      </w:pPr>
      <w:bookmarkStart w:id="301" w:name="bookmark303"/>
      <w:bookmarkEnd w:id="301"/>
      <w:r w:rsidRPr="005823FE">
        <w:rPr>
          <w:sz w:val="20"/>
          <w:szCs w:val="20"/>
          <w:lang w:eastAsia="en-US"/>
        </w:rPr>
        <w:t>Перечень нормативных правовых актов, регулирующих предоставление муниципальной услуги</w:t>
      </w:r>
    </w:p>
    <w:p w:rsidR="005823FE" w:rsidRPr="005823FE" w:rsidRDefault="005823FE" w:rsidP="005823FE">
      <w:pPr>
        <w:widowControl w:val="0"/>
        <w:ind w:firstLine="567"/>
        <w:jc w:val="both"/>
        <w:rPr>
          <w:sz w:val="20"/>
          <w:szCs w:val="20"/>
          <w:lang w:eastAsia="en-US"/>
        </w:rPr>
      </w:pPr>
      <w:r w:rsidRPr="005823FE">
        <w:rPr>
          <w:sz w:val="20"/>
          <w:szCs w:val="20"/>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823FE" w:rsidRPr="005823FE" w:rsidRDefault="005823FE" w:rsidP="00873510">
      <w:pPr>
        <w:widowControl w:val="0"/>
        <w:numPr>
          <w:ilvl w:val="1"/>
          <w:numId w:val="19"/>
        </w:numPr>
        <w:tabs>
          <w:tab w:val="left" w:pos="0"/>
          <w:tab w:val="left" w:pos="1134"/>
        </w:tabs>
        <w:spacing w:after="0" w:line="240" w:lineRule="auto"/>
        <w:ind w:left="1440" w:hanging="360"/>
        <w:jc w:val="both"/>
        <w:rPr>
          <w:sz w:val="20"/>
          <w:szCs w:val="20"/>
          <w:lang w:eastAsia="en-US"/>
        </w:rPr>
      </w:pPr>
      <w:bookmarkStart w:id="302" w:name="bookmark304"/>
      <w:bookmarkEnd w:id="302"/>
      <w:r w:rsidRPr="005823FE">
        <w:rPr>
          <w:sz w:val="20"/>
          <w:szCs w:val="20"/>
          <w:lang w:eastAsia="en-US"/>
        </w:rPr>
        <w:t>Описание результата предоставления муниципальной услуги</w:t>
      </w:r>
    </w:p>
    <w:p w:rsidR="005823FE" w:rsidRPr="005823FE" w:rsidRDefault="005823FE" w:rsidP="00873510">
      <w:pPr>
        <w:widowControl w:val="0"/>
        <w:numPr>
          <w:ilvl w:val="2"/>
          <w:numId w:val="19"/>
        </w:numPr>
        <w:tabs>
          <w:tab w:val="left" w:pos="567"/>
          <w:tab w:val="left" w:pos="851"/>
          <w:tab w:val="left" w:pos="1134"/>
        </w:tabs>
        <w:spacing w:after="0" w:line="240" w:lineRule="auto"/>
        <w:ind w:left="2160" w:hanging="180"/>
        <w:jc w:val="both"/>
        <w:rPr>
          <w:sz w:val="20"/>
          <w:szCs w:val="20"/>
          <w:lang w:eastAsia="en-US"/>
        </w:rPr>
      </w:pPr>
      <w:bookmarkStart w:id="303" w:name="bookmark305"/>
      <w:bookmarkEnd w:id="303"/>
      <w:r w:rsidRPr="005823FE">
        <w:rPr>
          <w:sz w:val="20"/>
          <w:szCs w:val="20"/>
          <w:lang w:eastAsia="en-US"/>
        </w:rPr>
        <w:t>Результатами предоставления муниципальной услуги являются:</w:t>
      </w:r>
      <w:bookmarkStart w:id="304" w:name="bookmark306"/>
      <w:bookmarkStart w:id="305" w:name="bookmark308"/>
      <w:bookmarkEnd w:id="304"/>
      <w:bookmarkEnd w:id="305"/>
    </w:p>
    <w:p w:rsidR="005823FE" w:rsidRPr="005823FE" w:rsidRDefault="005823FE" w:rsidP="005823FE">
      <w:pPr>
        <w:widowControl w:val="0"/>
        <w:tabs>
          <w:tab w:val="left" w:pos="567"/>
          <w:tab w:val="left" w:pos="851"/>
          <w:tab w:val="left" w:pos="1134"/>
        </w:tabs>
        <w:ind w:firstLine="567"/>
        <w:jc w:val="both"/>
        <w:rPr>
          <w:sz w:val="20"/>
          <w:szCs w:val="20"/>
          <w:lang w:eastAsia="en-US"/>
        </w:rPr>
      </w:pPr>
      <w:r w:rsidRPr="005823FE">
        <w:rPr>
          <w:sz w:val="20"/>
          <w:szCs w:val="20"/>
          <w:lang w:eastAsia="en-US"/>
        </w:rPr>
        <w:t>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5823FE" w:rsidRPr="005823FE" w:rsidRDefault="005823FE" w:rsidP="005823FE">
      <w:pPr>
        <w:widowControl w:val="0"/>
        <w:tabs>
          <w:tab w:val="left" w:pos="567"/>
          <w:tab w:val="left" w:pos="1134"/>
        </w:tabs>
        <w:spacing w:line="259" w:lineRule="auto"/>
        <w:ind w:firstLine="567"/>
        <w:rPr>
          <w:sz w:val="20"/>
          <w:szCs w:val="20"/>
          <w:lang w:eastAsia="en-US"/>
        </w:rPr>
      </w:pPr>
      <w:r w:rsidRPr="005823FE">
        <w:rPr>
          <w:sz w:val="20"/>
          <w:szCs w:val="20"/>
          <w:lang w:eastAsia="en-US"/>
        </w:rPr>
        <w:t>2) решение об отказе в предоставлении муниципальной услуги (по форме, согласно приложению № 3 к настоящему Административному регламенту).</w:t>
      </w:r>
    </w:p>
    <w:p w:rsidR="005823FE" w:rsidRPr="005823FE" w:rsidRDefault="005823FE" w:rsidP="005823FE">
      <w:pPr>
        <w:widowControl w:val="0"/>
        <w:tabs>
          <w:tab w:val="left" w:pos="567"/>
          <w:tab w:val="left" w:pos="1134"/>
        </w:tabs>
        <w:spacing w:line="259" w:lineRule="auto"/>
        <w:ind w:firstLine="567"/>
        <w:jc w:val="both"/>
        <w:rPr>
          <w:sz w:val="20"/>
          <w:szCs w:val="20"/>
          <w:lang w:eastAsia="en-US"/>
        </w:rPr>
      </w:pPr>
      <w:r w:rsidRPr="005823FE">
        <w:rPr>
          <w:sz w:val="20"/>
          <w:szCs w:val="20"/>
          <w:lang w:eastAsia="en-US"/>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823FE" w:rsidRPr="005823FE" w:rsidRDefault="005823FE" w:rsidP="005823FE">
      <w:pPr>
        <w:widowControl w:val="0"/>
        <w:tabs>
          <w:tab w:val="left" w:pos="1134"/>
        </w:tabs>
        <w:ind w:firstLine="567"/>
        <w:jc w:val="both"/>
        <w:rPr>
          <w:sz w:val="20"/>
          <w:szCs w:val="20"/>
          <w:lang w:eastAsia="en-US"/>
        </w:rPr>
      </w:pPr>
      <w:bookmarkStart w:id="306" w:name="bookmark309"/>
      <w:bookmarkEnd w:id="306"/>
      <w:r w:rsidRPr="005823FE">
        <w:rPr>
          <w:sz w:val="20"/>
          <w:szCs w:val="20"/>
          <w:lang w:eastAsia="en-US"/>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5823FE" w:rsidRPr="005823FE" w:rsidRDefault="005823FE" w:rsidP="005823FE">
      <w:pPr>
        <w:widowControl w:val="0"/>
        <w:ind w:firstLine="567"/>
        <w:jc w:val="both"/>
        <w:rPr>
          <w:sz w:val="20"/>
          <w:szCs w:val="20"/>
          <w:lang w:eastAsia="en-US"/>
        </w:rPr>
      </w:pPr>
      <w:r w:rsidRPr="005823FE">
        <w:rPr>
          <w:sz w:val="20"/>
          <w:szCs w:val="20"/>
          <w:lang w:eastAsia="en-US"/>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5823FE" w:rsidRPr="005823FE" w:rsidRDefault="005823FE" w:rsidP="00873510">
      <w:pPr>
        <w:numPr>
          <w:ilvl w:val="0"/>
          <w:numId w:val="22"/>
        </w:numPr>
        <w:spacing w:after="0" w:line="240" w:lineRule="auto"/>
        <w:ind w:firstLine="57"/>
        <w:contextualSpacing/>
        <w:jc w:val="both"/>
        <w:rPr>
          <w:sz w:val="20"/>
          <w:szCs w:val="20"/>
          <w:lang w:eastAsia="en-US"/>
        </w:rPr>
      </w:pPr>
      <w:bookmarkStart w:id="307" w:name="bookmark310"/>
      <w:bookmarkStart w:id="308" w:name="bookmark311"/>
      <w:bookmarkEnd w:id="307"/>
      <w:bookmarkEnd w:id="308"/>
      <w:r w:rsidRPr="005823FE">
        <w:rPr>
          <w:sz w:val="20"/>
          <w:szCs w:val="20"/>
          <w:lang w:eastAsia="en-US"/>
        </w:rPr>
        <w:t>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5823FE" w:rsidRPr="005823FE" w:rsidRDefault="005823FE" w:rsidP="00873510">
      <w:pPr>
        <w:widowControl w:val="0"/>
        <w:numPr>
          <w:ilvl w:val="0"/>
          <w:numId w:val="22"/>
        </w:numPr>
        <w:tabs>
          <w:tab w:val="left" w:pos="1276"/>
        </w:tabs>
        <w:spacing w:after="0" w:line="240" w:lineRule="auto"/>
        <w:ind w:firstLine="57"/>
        <w:jc w:val="both"/>
        <w:rPr>
          <w:sz w:val="20"/>
          <w:szCs w:val="20"/>
          <w:lang w:eastAsia="en-US"/>
        </w:rPr>
      </w:pPr>
      <w:r w:rsidRPr="005823FE">
        <w:rPr>
          <w:sz w:val="20"/>
          <w:szCs w:val="20"/>
          <w:lang w:eastAsia="en-US"/>
        </w:rPr>
        <w:t>Приостановление срока предоставления муниципальной услуги не предусмотрено.</w:t>
      </w:r>
    </w:p>
    <w:p w:rsidR="005823FE" w:rsidRPr="005823FE" w:rsidRDefault="005823FE" w:rsidP="00873510">
      <w:pPr>
        <w:widowControl w:val="0"/>
        <w:numPr>
          <w:ilvl w:val="0"/>
          <w:numId w:val="22"/>
        </w:numPr>
        <w:tabs>
          <w:tab w:val="left" w:pos="1276"/>
        </w:tabs>
        <w:spacing w:after="0" w:line="240" w:lineRule="auto"/>
        <w:ind w:firstLine="57"/>
        <w:jc w:val="both"/>
        <w:rPr>
          <w:sz w:val="20"/>
          <w:szCs w:val="20"/>
          <w:lang w:eastAsia="en-US"/>
        </w:rPr>
      </w:pPr>
      <w:bookmarkStart w:id="309" w:name="bookmark312"/>
      <w:bookmarkEnd w:id="309"/>
      <w:r w:rsidRPr="005823FE">
        <w:rPr>
          <w:sz w:val="20"/>
          <w:szCs w:val="20"/>
          <w:lang w:eastAsia="en-US"/>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823FE" w:rsidRPr="005823FE" w:rsidRDefault="005823FE" w:rsidP="005823FE">
      <w:pPr>
        <w:widowControl w:val="0"/>
        <w:ind w:firstLine="567"/>
        <w:jc w:val="both"/>
        <w:rPr>
          <w:sz w:val="20"/>
          <w:szCs w:val="20"/>
          <w:lang w:eastAsia="en-US"/>
        </w:rPr>
      </w:pPr>
      <w:r w:rsidRPr="005823FE">
        <w:rPr>
          <w:sz w:val="20"/>
          <w:szCs w:val="20"/>
          <w:lang w:eastAsia="en-US"/>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823FE" w:rsidRPr="005823FE" w:rsidRDefault="005823FE" w:rsidP="00873510">
      <w:pPr>
        <w:widowControl w:val="0"/>
        <w:numPr>
          <w:ilvl w:val="0"/>
          <w:numId w:val="23"/>
        </w:numPr>
        <w:tabs>
          <w:tab w:val="left" w:pos="567"/>
          <w:tab w:val="left" w:pos="1134"/>
        </w:tabs>
        <w:spacing w:after="0" w:line="240" w:lineRule="auto"/>
        <w:ind w:firstLine="567"/>
        <w:jc w:val="both"/>
        <w:rPr>
          <w:sz w:val="20"/>
          <w:szCs w:val="20"/>
          <w:lang w:eastAsia="en-US"/>
        </w:rPr>
      </w:pPr>
      <w:bookmarkStart w:id="310" w:name="bookmark313"/>
      <w:bookmarkEnd w:id="310"/>
      <w:r w:rsidRPr="005823FE">
        <w:rPr>
          <w:sz w:val="20"/>
          <w:szCs w:val="20"/>
          <w:lang w:eastAsia="en-US"/>
        </w:rPr>
        <w:t>Исчерпывающий перечень документов, необходимых в соответствии с</w:t>
      </w:r>
      <w:r w:rsidRPr="005823FE">
        <w:rPr>
          <w:sz w:val="20"/>
          <w:szCs w:val="20"/>
          <w:lang w:eastAsia="en-US"/>
        </w:rPr>
        <w:br/>
      </w:r>
      <w:r w:rsidRPr="005823FE">
        <w:rPr>
          <w:sz w:val="20"/>
          <w:szCs w:val="20"/>
          <w:lang w:eastAsia="en-US"/>
        </w:rPr>
        <w:lastRenderedPageBreak/>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5823FE" w:rsidRPr="005823FE" w:rsidRDefault="005823FE" w:rsidP="00873510">
      <w:pPr>
        <w:widowControl w:val="0"/>
        <w:numPr>
          <w:ilvl w:val="0"/>
          <w:numId w:val="24"/>
        </w:numPr>
        <w:tabs>
          <w:tab w:val="left" w:pos="1134"/>
        </w:tabs>
        <w:spacing w:after="0" w:line="240" w:lineRule="auto"/>
        <w:ind w:firstLine="567"/>
        <w:jc w:val="both"/>
        <w:rPr>
          <w:sz w:val="20"/>
          <w:szCs w:val="20"/>
          <w:lang w:eastAsia="en-US"/>
        </w:rPr>
      </w:pPr>
      <w:bookmarkStart w:id="311" w:name="bookmark314"/>
      <w:bookmarkEnd w:id="311"/>
      <w:r w:rsidRPr="005823FE">
        <w:rPr>
          <w:sz w:val="20"/>
          <w:szCs w:val="20"/>
          <w:lang w:eastAsia="en-US"/>
        </w:rPr>
        <w:t>Для получения муниципальной услуги заявитель представляет следующие документы:</w:t>
      </w:r>
    </w:p>
    <w:p w:rsidR="005823FE" w:rsidRPr="005823FE" w:rsidRDefault="005823FE" w:rsidP="00873510">
      <w:pPr>
        <w:widowControl w:val="0"/>
        <w:numPr>
          <w:ilvl w:val="0"/>
          <w:numId w:val="25"/>
        </w:numPr>
        <w:tabs>
          <w:tab w:val="left" w:pos="851"/>
        </w:tabs>
        <w:spacing w:after="0" w:line="240" w:lineRule="auto"/>
        <w:ind w:left="720" w:hanging="360"/>
        <w:jc w:val="both"/>
        <w:rPr>
          <w:sz w:val="20"/>
          <w:szCs w:val="20"/>
          <w:lang w:eastAsia="en-US"/>
        </w:rPr>
      </w:pPr>
      <w:bookmarkStart w:id="312" w:name="bookmark315"/>
      <w:bookmarkEnd w:id="312"/>
      <w:r w:rsidRPr="005823FE">
        <w:rPr>
          <w:sz w:val="20"/>
          <w:szCs w:val="20"/>
          <w:lang w:eastAsia="en-US"/>
        </w:rPr>
        <w:t>документ, удостоверяющий личность;</w:t>
      </w:r>
    </w:p>
    <w:p w:rsidR="005823FE" w:rsidRPr="005823FE" w:rsidRDefault="005823FE" w:rsidP="00873510">
      <w:pPr>
        <w:widowControl w:val="0"/>
        <w:numPr>
          <w:ilvl w:val="0"/>
          <w:numId w:val="25"/>
        </w:numPr>
        <w:tabs>
          <w:tab w:val="left" w:pos="851"/>
          <w:tab w:val="left" w:pos="1229"/>
        </w:tabs>
        <w:spacing w:after="0" w:line="240" w:lineRule="auto"/>
        <w:ind w:left="720" w:hanging="360"/>
        <w:jc w:val="both"/>
        <w:rPr>
          <w:sz w:val="20"/>
          <w:szCs w:val="20"/>
          <w:lang w:eastAsia="en-US"/>
        </w:rPr>
      </w:pPr>
      <w:bookmarkStart w:id="313" w:name="bookmark316"/>
      <w:bookmarkEnd w:id="313"/>
      <w:r w:rsidRPr="005823FE">
        <w:rPr>
          <w:sz w:val="20"/>
          <w:szCs w:val="20"/>
          <w:lang w:eastAsia="en-US"/>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823FE" w:rsidRPr="005823FE" w:rsidRDefault="005823FE" w:rsidP="00873510">
      <w:pPr>
        <w:widowControl w:val="0"/>
        <w:numPr>
          <w:ilvl w:val="0"/>
          <w:numId w:val="25"/>
        </w:numPr>
        <w:tabs>
          <w:tab w:val="left" w:pos="851"/>
          <w:tab w:val="left" w:pos="1061"/>
        </w:tabs>
        <w:spacing w:after="0" w:line="240" w:lineRule="auto"/>
        <w:ind w:left="720" w:hanging="360"/>
        <w:jc w:val="both"/>
        <w:rPr>
          <w:sz w:val="20"/>
          <w:szCs w:val="20"/>
          <w:lang w:eastAsia="en-US"/>
        </w:rPr>
      </w:pPr>
      <w:bookmarkStart w:id="314" w:name="bookmark317"/>
      <w:bookmarkEnd w:id="314"/>
      <w:r w:rsidRPr="005823FE">
        <w:rPr>
          <w:sz w:val="20"/>
          <w:szCs w:val="20"/>
          <w:lang w:eastAsia="en-US"/>
        </w:rPr>
        <w:t>заявление:</w:t>
      </w:r>
    </w:p>
    <w:p w:rsidR="005823FE" w:rsidRPr="005823FE" w:rsidRDefault="005823FE" w:rsidP="005823FE">
      <w:pPr>
        <w:widowControl w:val="0"/>
        <w:tabs>
          <w:tab w:val="left" w:pos="851"/>
          <w:tab w:val="left" w:pos="1036"/>
        </w:tabs>
        <w:ind w:firstLine="567"/>
        <w:jc w:val="both"/>
        <w:rPr>
          <w:sz w:val="20"/>
          <w:szCs w:val="20"/>
          <w:lang w:eastAsia="en-US"/>
        </w:rPr>
      </w:pPr>
      <w:bookmarkStart w:id="315" w:name="bookmark318"/>
      <w:bookmarkEnd w:id="315"/>
      <w:r w:rsidRPr="005823FE">
        <w:rPr>
          <w:sz w:val="20"/>
          <w:szCs w:val="20"/>
          <w:lang w:eastAsia="en-US"/>
        </w:rPr>
        <w:t>а) в форме документа на бумажном носителе по форме, согласно приложению № 1 к настоящему Административному регламенту;</w:t>
      </w:r>
    </w:p>
    <w:p w:rsidR="005823FE" w:rsidRPr="005823FE" w:rsidRDefault="005823FE" w:rsidP="005823FE">
      <w:pPr>
        <w:widowControl w:val="0"/>
        <w:tabs>
          <w:tab w:val="left" w:pos="851"/>
          <w:tab w:val="left" w:pos="1229"/>
        </w:tabs>
        <w:ind w:firstLine="567"/>
        <w:jc w:val="both"/>
        <w:rPr>
          <w:sz w:val="20"/>
          <w:szCs w:val="20"/>
          <w:lang w:eastAsia="en-US"/>
        </w:rPr>
      </w:pPr>
      <w:bookmarkStart w:id="316" w:name="bookmark319"/>
      <w:bookmarkEnd w:id="316"/>
      <w:r w:rsidRPr="005823FE">
        <w:rPr>
          <w:sz w:val="20"/>
          <w:szCs w:val="20"/>
          <w:lang w:eastAsia="en-US"/>
        </w:rPr>
        <w:t>б) в электронной форме (заполняется посредством внесения соответствующих сведений в интерактивную форму заявления).</w:t>
      </w:r>
    </w:p>
    <w:p w:rsidR="005823FE" w:rsidRPr="005823FE" w:rsidRDefault="005823FE" w:rsidP="005823FE">
      <w:pPr>
        <w:widowControl w:val="0"/>
        <w:ind w:firstLine="567"/>
        <w:jc w:val="both"/>
        <w:rPr>
          <w:sz w:val="20"/>
          <w:szCs w:val="20"/>
          <w:lang w:eastAsia="en-US"/>
        </w:rPr>
      </w:pPr>
      <w:r w:rsidRPr="005823FE">
        <w:rPr>
          <w:sz w:val="20"/>
          <w:szCs w:val="20"/>
          <w:lang w:eastAsia="en-US"/>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823FE" w:rsidRPr="005823FE" w:rsidRDefault="005823FE" w:rsidP="005823FE">
      <w:pPr>
        <w:widowControl w:val="0"/>
        <w:ind w:firstLine="567"/>
        <w:jc w:val="both"/>
        <w:rPr>
          <w:sz w:val="20"/>
          <w:szCs w:val="20"/>
          <w:lang w:eastAsia="en-US"/>
        </w:rPr>
      </w:pPr>
      <w:r w:rsidRPr="005823FE">
        <w:rPr>
          <w:sz w:val="20"/>
          <w:szCs w:val="20"/>
          <w:lang w:eastAsia="en-U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3FE" w:rsidRPr="005823FE" w:rsidRDefault="005823FE" w:rsidP="00873510">
      <w:pPr>
        <w:widowControl w:val="0"/>
        <w:numPr>
          <w:ilvl w:val="0"/>
          <w:numId w:val="24"/>
        </w:numPr>
        <w:tabs>
          <w:tab w:val="left" w:pos="851"/>
          <w:tab w:val="left" w:pos="1276"/>
        </w:tabs>
        <w:spacing w:after="0" w:line="240" w:lineRule="auto"/>
        <w:ind w:firstLine="567"/>
        <w:jc w:val="both"/>
        <w:rPr>
          <w:sz w:val="20"/>
          <w:szCs w:val="20"/>
          <w:lang w:eastAsia="en-US"/>
        </w:rPr>
      </w:pPr>
      <w:bookmarkStart w:id="317" w:name="bookmark320"/>
      <w:bookmarkEnd w:id="317"/>
      <w:r w:rsidRPr="005823FE">
        <w:rPr>
          <w:sz w:val="20"/>
          <w:szCs w:val="20"/>
          <w:lang w:eastAsia="en-US"/>
        </w:rPr>
        <w:t>К заявлению прилагаются:</w:t>
      </w:r>
    </w:p>
    <w:p w:rsidR="005823FE" w:rsidRPr="005823FE" w:rsidRDefault="005823FE" w:rsidP="00873510">
      <w:pPr>
        <w:widowControl w:val="0"/>
        <w:numPr>
          <w:ilvl w:val="0"/>
          <w:numId w:val="26"/>
        </w:numPr>
        <w:tabs>
          <w:tab w:val="left" w:pos="851"/>
          <w:tab w:val="left" w:pos="1099"/>
          <w:tab w:val="left" w:pos="1276"/>
        </w:tabs>
        <w:spacing w:after="0" w:line="240" w:lineRule="auto"/>
        <w:ind w:left="360" w:hanging="360"/>
        <w:jc w:val="both"/>
        <w:rPr>
          <w:sz w:val="20"/>
          <w:szCs w:val="20"/>
          <w:lang w:eastAsia="en-US"/>
        </w:rPr>
      </w:pPr>
      <w:bookmarkStart w:id="318" w:name="bookmark321"/>
      <w:bookmarkEnd w:id="318"/>
      <w:r w:rsidRPr="005823FE">
        <w:rPr>
          <w:sz w:val="20"/>
          <w:szCs w:val="20"/>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823FE" w:rsidRPr="005823FE" w:rsidRDefault="005823FE" w:rsidP="00873510">
      <w:pPr>
        <w:widowControl w:val="0"/>
        <w:numPr>
          <w:ilvl w:val="0"/>
          <w:numId w:val="26"/>
        </w:numPr>
        <w:tabs>
          <w:tab w:val="left" w:pos="851"/>
          <w:tab w:val="left" w:pos="1104"/>
          <w:tab w:val="left" w:pos="1276"/>
        </w:tabs>
        <w:spacing w:after="0" w:line="240" w:lineRule="auto"/>
        <w:ind w:left="360" w:hanging="360"/>
        <w:jc w:val="both"/>
        <w:rPr>
          <w:sz w:val="20"/>
          <w:szCs w:val="20"/>
          <w:lang w:eastAsia="en-US"/>
        </w:rPr>
      </w:pPr>
      <w:bookmarkStart w:id="319" w:name="bookmark322"/>
      <w:bookmarkEnd w:id="319"/>
      <w:r w:rsidRPr="005823FE">
        <w:rPr>
          <w:sz w:val="20"/>
          <w:szCs w:val="20"/>
          <w:lang w:eastAsia="en-US"/>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823FE" w:rsidRPr="005823FE" w:rsidRDefault="005823FE" w:rsidP="00873510">
      <w:pPr>
        <w:widowControl w:val="0"/>
        <w:numPr>
          <w:ilvl w:val="0"/>
          <w:numId w:val="24"/>
        </w:numPr>
        <w:tabs>
          <w:tab w:val="left" w:pos="851"/>
          <w:tab w:val="left" w:pos="1276"/>
        </w:tabs>
        <w:spacing w:after="0" w:line="240" w:lineRule="auto"/>
        <w:ind w:firstLine="567"/>
        <w:jc w:val="both"/>
        <w:rPr>
          <w:sz w:val="20"/>
          <w:szCs w:val="20"/>
          <w:lang w:eastAsia="en-US"/>
        </w:rPr>
      </w:pPr>
      <w:bookmarkStart w:id="320" w:name="bookmark323"/>
      <w:bookmarkStart w:id="321" w:name="bookmark324"/>
      <w:bookmarkEnd w:id="320"/>
      <w:bookmarkEnd w:id="321"/>
      <w:r w:rsidRPr="005823FE">
        <w:rPr>
          <w:sz w:val="20"/>
          <w:szCs w:val="20"/>
          <w:lang w:eastAsia="en-US"/>
        </w:rPr>
        <w:t>Заявление и прилагаемые документы могут быть представлены (направлены) заявителем одним из следующих способов:</w:t>
      </w:r>
    </w:p>
    <w:p w:rsidR="005823FE" w:rsidRPr="005823FE" w:rsidRDefault="005823FE" w:rsidP="00873510">
      <w:pPr>
        <w:widowControl w:val="0"/>
        <w:numPr>
          <w:ilvl w:val="0"/>
          <w:numId w:val="27"/>
        </w:numPr>
        <w:tabs>
          <w:tab w:val="left" w:pos="1099"/>
        </w:tabs>
        <w:spacing w:after="0" w:line="240" w:lineRule="auto"/>
        <w:ind w:left="2448" w:hanging="1368"/>
        <w:jc w:val="both"/>
        <w:rPr>
          <w:sz w:val="20"/>
          <w:szCs w:val="20"/>
          <w:lang w:eastAsia="en-US"/>
        </w:rPr>
      </w:pPr>
      <w:bookmarkStart w:id="322" w:name="bookmark325"/>
      <w:bookmarkEnd w:id="322"/>
      <w:r w:rsidRPr="005823FE">
        <w:rPr>
          <w:sz w:val="20"/>
          <w:szCs w:val="20"/>
          <w:lang w:eastAsia="en-US"/>
        </w:rPr>
        <w:t>лично или посредством почтового отправления в орган местного самоуправления;</w:t>
      </w:r>
    </w:p>
    <w:p w:rsidR="005823FE" w:rsidRPr="005823FE" w:rsidRDefault="005823FE" w:rsidP="005823FE">
      <w:pPr>
        <w:widowControl w:val="0"/>
        <w:tabs>
          <w:tab w:val="left" w:pos="1085"/>
        </w:tabs>
        <w:ind w:firstLine="720"/>
        <w:jc w:val="both"/>
        <w:rPr>
          <w:sz w:val="20"/>
          <w:szCs w:val="20"/>
          <w:lang w:eastAsia="en-US"/>
        </w:rPr>
      </w:pPr>
      <w:bookmarkStart w:id="323" w:name="bookmark326"/>
      <w:bookmarkEnd w:id="323"/>
      <w:r w:rsidRPr="005823FE">
        <w:rPr>
          <w:sz w:val="20"/>
          <w:szCs w:val="20"/>
          <w:lang w:eastAsia="en-US"/>
        </w:rPr>
        <w:t>2) через МФЦ;</w:t>
      </w:r>
    </w:p>
    <w:p w:rsidR="005823FE" w:rsidRPr="005823FE" w:rsidRDefault="005823FE" w:rsidP="005823FE">
      <w:pPr>
        <w:widowControl w:val="0"/>
        <w:tabs>
          <w:tab w:val="left" w:pos="1104"/>
        </w:tabs>
        <w:ind w:firstLine="720"/>
        <w:jc w:val="both"/>
        <w:rPr>
          <w:sz w:val="20"/>
          <w:szCs w:val="20"/>
          <w:lang w:eastAsia="en-US"/>
        </w:rPr>
      </w:pPr>
      <w:bookmarkStart w:id="324" w:name="bookmark327"/>
      <w:bookmarkEnd w:id="324"/>
      <w:r w:rsidRPr="005823FE">
        <w:rPr>
          <w:sz w:val="20"/>
          <w:szCs w:val="20"/>
          <w:lang w:eastAsia="en-US"/>
        </w:rPr>
        <w:t>3) через Региональный портал или Единый портал.</w:t>
      </w:r>
    </w:p>
    <w:p w:rsidR="005823FE" w:rsidRPr="005823FE" w:rsidRDefault="005823FE" w:rsidP="00873510">
      <w:pPr>
        <w:widowControl w:val="0"/>
        <w:numPr>
          <w:ilvl w:val="0"/>
          <w:numId w:val="24"/>
        </w:numPr>
        <w:tabs>
          <w:tab w:val="left" w:pos="1493"/>
        </w:tabs>
        <w:spacing w:after="0" w:line="240" w:lineRule="auto"/>
        <w:ind w:firstLine="567"/>
        <w:jc w:val="both"/>
        <w:rPr>
          <w:sz w:val="20"/>
          <w:szCs w:val="20"/>
          <w:lang w:eastAsia="en-US"/>
        </w:rPr>
      </w:pPr>
      <w:bookmarkStart w:id="325" w:name="bookmark328"/>
      <w:bookmarkEnd w:id="325"/>
      <w:r w:rsidRPr="005823FE">
        <w:rPr>
          <w:sz w:val="20"/>
          <w:szCs w:val="20"/>
          <w:lang w:eastAsia="en-US"/>
        </w:rPr>
        <w:t>Запрещается требовать от заявителя:</w:t>
      </w:r>
    </w:p>
    <w:p w:rsidR="005823FE" w:rsidRPr="005823FE" w:rsidRDefault="005823FE" w:rsidP="00873510">
      <w:pPr>
        <w:widowControl w:val="0"/>
        <w:numPr>
          <w:ilvl w:val="0"/>
          <w:numId w:val="28"/>
        </w:numPr>
        <w:tabs>
          <w:tab w:val="left" w:pos="1099"/>
        </w:tabs>
        <w:spacing w:after="0" w:line="240" w:lineRule="auto"/>
        <w:ind w:left="360" w:hanging="360"/>
        <w:jc w:val="both"/>
        <w:rPr>
          <w:sz w:val="20"/>
          <w:szCs w:val="20"/>
          <w:lang w:eastAsia="en-US"/>
        </w:rPr>
      </w:pPr>
      <w:bookmarkStart w:id="326" w:name="bookmark329"/>
      <w:bookmarkEnd w:id="326"/>
      <w:r w:rsidRPr="005823FE">
        <w:rPr>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823FE" w:rsidRPr="005823FE" w:rsidRDefault="005823FE" w:rsidP="00873510">
      <w:pPr>
        <w:widowControl w:val="0"/>
        <w:numPr>
          <w:ilvl w:val="0"/>
          <w:numId w:val="28"/>
        </w:numPr>
        <w:tabs>
          <w:tab w:val="left" w:pos="1104"/>
        </w:tabs>
        <w:spacing w:after="0" w:line="240" w:lineRule="auto"/>
        <w:ind w:left="360" w:hanging="360"/>
        <w:jc w:val="both"/>
        <w:rPr>
          <w:sz w:val="20"/>
          <w:szCs w:val="20"/>
          <w:lang w:eastAsia="en-US"/>
        </w:rPr>
      </w:pPr>
      <w:bookmarkStart w:id="327" w:name="bookmark330"/>
      <w:bookmarkEnd w:id="327"/>
      <w:r w:rsidRPr="005823FE">
        <w:rPr>
          <w:sz w:val="20"/>
          <w:szCs w:val="20"/>
          <w:lang w:eastAsia="en-U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823FE" w:rsidRPr="005823FE" w:rsidRDefault="005823FE" w:rsidP="00873510">
      <w:pPr>
        <w:widowControl w:val="0"/>
        <w:numPr>
          <w:ilvl w:val="0"/>
          <w:numId w:val="28"/>
        </w:numPr>
        <w:tabs>
          <w:tab w:val="left" w:pos="1091"/>
        </w:tabs>
        <w:spacing w:after="0" w:line="240" w:lineRule="auto"/>
        <w:ind w:left="360" w:hanging="360"/>
        <w:jc w:val="both"/>
        <w:rPr>
          <w:sz w:val="20"/>
          <w:szCs w:val="20"/>
          <w:lang w:eastAsia="en-US"/>
        </w:rPr>
      </w:pPr>
      <w:bookmarkStart w:id="328" w:name="bookmark331"/>
      <w:bookmarkEnd w:id="328"/>
      <w:r w:rsidRPr="005823FE">
        <w:rPr>
          <w:sz w:val="20"/>
          <w:szCs w:val="20"/>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823FE" w:rsidRPr="005823FE" w:rsidRDefault="005823FE" w:rsidP="00873510">
      <w:pPr>
        <w:widowControl w:val="0"/>
        <w:numPr>
          <w:ilvl w:val="0"/>
          <w:numId w:val="28"/>
        </w:numPr>
        <w:tabs>
          <w:tab w:val="left" w:pos="1246"/>
        </w:tabs>
        <w:spacing w:after="0" w:line="240" w:lineRule="auto"/>
        <w:ind w:left="360" w:hanging="360"/>
        <w:jc w:val="both"/>
        <w:rPr>
          <w:sz w:val="20"/>
          <w:szCs w:val="20"/>
          <w:lang w:eastAsia="en-US"/>
        </w:rPr>
      </w:pPr>
      <w:bookmarkStart w:id="329" w:name="bookmark332"/>
      <w:bookmarkEnd w:id="329"/>
      <w:r w:rsidRPr="005823FE">
        <w:rPr>
          <w:sz w:val="20"/>
          <w:szCs w:val="20"/>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23FE" w:rsidRPr="005823FE" w:rsidRDefault="005823FE" w:rsidP="005823FE">
      <w:pPr>
        <w:widowControl w:val="0"/>
        <w:tabs>
          <w:tab w:val="left" w:pos="1091"/>
        </w:tabs>
        <w:ind w:firstLine="709"/>
        <w:jc w:val="both"/>
        <w:rPr>
          <w:sz w:val="20"/>
          <w:szCs w:val="20"/>
          <w:lang w:eastAsia="en-US"/>
        </w:rPr>
      </w:pPr>
      <w:bookmarkStart w:id="330" w:name="bookmark333"/>
      <w:r w:rsidRPr="005823FE">
        <w:rPr>
          <w:sz w:val="20"/>
          <w:szCs w:val="20"/>
          <w:lang w:eastAsia="en-US"/>
        </w:rPr>
        <w:t>а</w:t>
      </w:r>
      <w:bookmarkEnd w:id="330"/>
      <w:r w:rsidRPr="005823FE">
        <w:rPr>
          <w:sz w:val="20"/>
          <w:szCs w:val="20"/>
          <w:lang w:eastAsia="en-US"/>
        </w:rPr>
        <w:t>)</w:t>
      </w:r>
      <w:r w:rsidRPr="005823FE">
        <w:rPr>
          <w:sz w:val="20"/>
          <w:szCs w:val="20"/>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23FE" w:rsidRPr="005823FE" w:rsidRDefault="005823FE" w:rsidP="005823FE">
      <w:pPr>
        <w:widowControl w:val="0"/>
        <w:tabs>
          <w:tab w:val="left" w:pos="1091"/>
        </w:tabs>
        <w:ind w:firstLine="709"/>
        <w:jc w:val="both"/>
        <w:rPr>
          <w:sz w:val="20"/>
          <w:szCs w:val="20"/>
          <w:lang w:eastAsia="en-US"/>
        </w:rPr>
      </w:pPr>
      <w:bookmarkStart w:id="331" w:name="bookmark334"/>
      <w:r w:rsidRPr="005823FE">
        <w:rPr>
          <w:sz w:val="20"/>
          <w:szCs w:val="20"/>
          <w:lang w:eastAsia="en-US"/>
        </w:rPr>
        <w:t>б</w:t>
      </w:r>
      <w:bookmarkEnd w:id="331"/>
      <w:r w:rsidRPr="005823FE">
        <w:rPr>
          <w:sz w:val="20"/>
          <w:szCs w:val="20"/>
          <w:lang w:eastAsia="en-US"/>
        </w:rPr>
        <w:t>)</w:t>
      </w:r>
      <w:r w:rsidRPr="005823FE">
        <w:rPr>
          <w:sz w:val="20"/>
          <w:szCs w:val="20"/>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23FE" w:rsidRPr="005823FE" w:rsidRDefault="005823FE" w:rsidP="005823FE">
      <w:pPr>
        <w:widowControl w:val="0"/>
        <w:tabs>
          <w:tab w:val="left" w:pos="1091"/>
        </w:tabs>
        <w:ind w:firstLine="709"/>
        <w:jc w:val="both"/>
        <w:rPr>
          <w:sz w:val="20"/>
          <w:szCs w:val="20"/>
          <w:lang w:eastAsia="en-US"/>
        </w:rPr>
      </w:pPr>
      <w:bookmarkStart w:id="332" w:name="bookmark335"/>
      <w:r w:rsidRPr="005823FE">
        <w:rPr>
          <w:sz w:val="20"/>
          <w:szCs w:val="20"/>
          <w:lang w:eastAsia="en-US"/>
        </w:rPr>
        <w:t>в</w:t>
      </w:r>
      <w:bookmarkEnd w:id="332"/>
      <w:r w:rsidRPr="005823FE">
        <w:rPr>
          <w:sz w:val="20"/>
          <w:szCs w:val="20"/>
          <w:lang w:eastAsia="en-US"/>
        </w:rPr>
        <w:t>)</w:t>
      </w:r>
      <w:r w:rsidRPr="005823FE">
        <w:rPr>
          <w:sz w:val="20"/>
          <w:szCs w:val="20"/>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23FE" w:rsidRPr="005823FE" w:rsidRDefault="005823FE" w:rsidP="005823FE">
      <w:pPr>
        <w:widowControl w:val="0"/>
        <w:tabs>
          <w:tab w:val="left" w:pos="1246"/>
        </w:tabs>
        <w:ind w:firstLine="709"/>
        <w:jc w:val="both"/>
        <w:rPr>
          <w:sz w:val="20"/>
          <w:szCs w:val="20"/>
          <w:lang w:eastAsia="en-US"/>
        </w:rPr>
      </w:pPr>
      <w:bookmarkStart w:id="333" w:name="bookmark336"/>
      <w:r w:rsidRPr="005823FE">
        <w:rPr>
          <w:sz w:val="20"/>
          <w:szCs w:val="20"/>
          <w:lang w:eastAsia="en-US"/>
        </w:rPr>
        <w:t>г</w:t>
      </w:r>
      <w:bookmarkEnd w:id="333"/>
      <w:r w:rsidRPr="005823FE">
        <w:rPr>
          <w:sz w:val="20"/>
          <w:szCs w:val="20"/>
          <w:lang w:eastAsia="en-US"/>
        </w:rPr>
        <w:t>)</w:t>
      </w:r>
      <w:r w:rsidRPr="005823FE">
        <w:rPr>
          <w:sz w:val="20"/>
          <w:szCs w:val="20"/>
          <w:lang w:eastAsia="en-US"/>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823FE" w:rsidRPr="005823FE" w:rsidRDefault="005823FE" w:rsidP="00873510">
      <w:pPr>
        <w:widowControl w:val="0"/>
        <w:numPr>
          <w:ilvl w:val="0"/>
          <w:numId w:val="23"/>
        </w:numPr>
        <w:tabs>
          <w:tab w:val="left" w:pos="567"/>
        </w:tabs>
        <w:spacing w:after="0" w:line="240" w:lineRule="auto"/>
        <w:ind w:firstLine="567"/>
        <w:jc w:val="both"/>
        <w:rPr>
          <w:sz w:val="20"/>
          <w:szCs w:val="20"/>
          <w:lang w:eastAsia="en-US"/>
        </w:rPr>
      </w:pPr>
      <w:bookmarkStart w:id="334" w:name="bookmark337"/>
      <w:bookmarkEnd w:id="334"/>
      <w:r w:rsidRPr="005823FE">
        <w:rPr>
          <w:sz w:val="20"/>
          <w:szCs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rsidR="005823FE" w:rsidRPr="005823FE" w:rsidRDefault="005823FE" w:rsidP="00873510">
      <w:pPr>
        <w:widowControl w:val="0"/>
        <w:numPr>
          <w:ilvl w:val="0"/>
          <w:numId w:val="29"/>
        </w:numPr>
        <w:tabs>
          <w:tab w:val="left" w:pos="1515"/>
        </w:tabs>
        <w:spacing w:after="0" w:line="240" w:lineRule="auto"/>
        <w:ind w:left="1040" w:hanging="360"/>
        <w:jc w:val="both"/>
        <w:rPr>
          <w:sz w:val="20"/>
          <w:szCs w:val="20"/>
          <w:lang w:eastAsia="en-US"/>
        </w:rPr>
      </w:pPr>
      <w:bookmarkStart w:id="335" w:name="bookmark338"/>
      <w:bookmarkEnd w:id="335"/>
      <w:r w:rsidRPr="005823FE">
        <w:rPr>
          <w:sz w:val="20"/>
          <w:szCs w:val="20"/>
          <w:lang w:eastAsia="en-US"/>
        </w:rPr>
        <w:t>Получаются в рамках межведомственного взаимодействия:</w:t>
      </w:r>
    </w:p>
    <w:p w:rsidR="005823FE" w:rsidRPr="005823FE" w:rsidRDefault="005823FE" w:rsidP="00873510">
      <w:pPr>
        <w:widowControl w:val="0"/>
        <w:numPr>
          <w:ilvl w:val="0"/>
          <w:numId w:val="30"/>
        </w:numPr>
        <w:tabs>
          <w:tab w:val="left" w:pos="1133"/>
        </w:tabs>
        <w:spacing w:after="0" w:line="240" w:lineRule="auto"/>
        <w:ind w:left="390" w:hanging="390"/>
        <w:jc w:val="both"/>
        <w:rPr>
          <w:sz w:val="20"/>
          <w:szCs w:val="20"/>
          <w:lang w:eastAsia="en-US"/>
        </w:rPr>
      </w:pPr>
      <w:bookmarkStart w:id="336" w:name="bookmark339"/>
      <w:bookmarkEnd w:id="336"/>
      <w:r w:rsidRPr="005823FE">
        <w:rPr>
          <w:sz w:val="20"/>
          <w:szCs w:val="20"/>
          <w:lang w:eastAsia="en-US"/>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823FE" w:rsidRPr="005823FE" w:rsidRDefault="005823FE" w:rsidP="00873510">
      <w:pPr>
        <w:widowControl w:val="0"/>
        <w:numPr>
          <w:ilvl w:val="0"/>
          <w:numId w:val="30"/>
        </w:numPr>
        <w:tabs>
          <w:tab w:val="left" w:pos="1133"/>
        </w:tabs>
        <w:spacing w:after="0" w:line="240" w:lineRule="auto"/>
        <w:ind w:left="390" w:hanging="390"/>
        <w:jc w:val="both"/>
        <w:rPr>
          <w:sz w:val="20"/>
          <w:szCs w:val="20"/>
          <w:lang w:eastAsia="en-US"/>
        </w:rPr>
      </w:pPr>
      <w:bookmarkStart w:id="337" w:name="bookmark340"/>
      <w:bookmarkEnd w:id="337"/>
      <w:r w:rsidRPr="005823FE">
        <w:rPr>
          <w:sz w:val="20"/>
          <w:szCs w:val="20"/>
          <w:lang w:eastAsia="en-US"/>
        </w:rPr>
        <w:t>выписка из ЕГРН на объект капитального строительства из Федеральной службы государственной регистрации, кадастра и картографии;</w:t>
      </w:r>
    </w:p>
    <w:p w:rsidR="005823FE" w:rsidRPr="005823FE" w:rsidRDefault="005823FE" w:rsidP="00873510">
      <w:pPr>
        <w:widowControl w:val="0"/>
        <w:numPr>
          <w:ilvl w:val="0"/>
          <w:numId w:val="30"/>
        </w:numPr>
        <w:tabs>
          <w:tab w:val="left" w:pos="1133"/>
        </w:tabs>
        <w:spacing w:after="0" w:line="240" w:lineRule="auto"/>
        <w:ind w:left="390" w:hanging="390"/>
        <w:jc w:val="both"/>
        <w:rPr>
          <w:sz w:val="20"/>
          <w:szCs w:val="20"/>
          <w:lang w:eastAsia="en-US"/>
        </w:rPr>
      </w:pPr>
      <w:bookmarkStart w:id="338" w:name="bookmark341"/>
      <w:bookmarkEnd w:id="338"/>
      <w:r w:rsidRPr="005823FE">
        <w:rPr>
          <w:sz w:val="20"/>
          <w:szCs w:val="20"/>
          <w:lang w:eastAsia="en-US"/>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823FE" w:rsidRPr="005823FE" w:rsidRDefault="005823FE" w:rsidP="00873510">
      <w:pPr>
        <w:widowControl w:val="0"/>
        <w:numPr>
          <w:ilvl w:val="0"/>
          <w:numId w:val="30"/>
        </w:numPr>
        <w:tabs>
          <w:tab w:val="left" w:pos="1133"/>
        </w:tabs>
        <w:spacing w:after="0" w:line="240" w:lineRule="auto"/>
        <w:ind w:left="390" w:hanging="390"/>
        <w:jc w:val="both"/>
        <w:rPr>
          <w:sz w:val="20"/>
          <w:szCs w:val="20"/>
          <w:lang w:eastAsia="en-US"/>
        </w:rPr>
      </w:pPr>
      <w:bookmarkStart w:id="339" w:name="bookmark342"/>
      <w:bookmarkEnd w:id="339"/>
      <w:r w:rsidRPr="005823FE">
        <w:rPr>
          <w:sz w:val="20"/>
          <w:szCs w:val="20"/>
          <w:lang w:eastAsia="en-US"/>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bookmarkStart w:id="340" w:name="bookmark343"/>
      <w:bookmarkEnd w:id="340"/>
      <w:r w:rsidRPr="005823FE">
        <w:rPr>
          <w:sz w:val="20"/>
          <w:szCs w:val="20"/>
          <w:lang w:eastAsia="en-US"/>
        </w:rPr>
        <w:t>.</w:t>
      </w:r>
    </w:p>
    <w:p w:rsidR="005823FE" w:rsidRPr="005823FE" w:rsidRDefault="005823FE" w:rsidP="005823FE">
      <w:pPr>
        <w:widowControl w:val="0"/>
        <w:tabs>
          <w:tab w:val="left" w:pos="1133"/>
        </w:tabs>
        <w:ind w:firstLine="709"/>
        <w:jc w:val="both"/>
        <w:rPr>
          <w:sz w:val="20"/>
          <w:szCs w:val="20"/>
          <w:lang w:eastAsia="en-US"/>
        </w:rPr>
      </w:pPr>
      <w:r w:rsidRPr="005823FE">
        <w:rPr>
          <w:sz w:val="20"/>
          <w:szCs w:val="20"/>
          <w:lang w:eastAsia="en-US"/>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823FE" w:rsidRPr="005823FE" w:rsidRDefault="005823FE" w:rsidP="00873510">
      <w:pPr>
        <w:widowControl w:val="0"/>
        <w:numPr>
          <w:ilvl w:val="0"/>
          <w:numId w:val="29"/>
        </w:numPr>
        <w:tabs>
          <w:tab w:val="left" w:pos="1506"/>
        </w:tabs>
        <w:spacing w:after="0" w:line="240" w:lineRule="auto"/>
        <w:ind w:left="1040" w:hanging="360"/>
        <w:jc w:val="both"/>
        <w:rPr>
          <w:sz w:val="20"/>
          <w:szCs w:val="20"/>
          <w:lang w:eastAsia="en-US"/>
        </w:rPr>
      </w:pPr>
      <w:bookmarkStart w:id="341" w:name="bookmark344"/>
      <w:bookmarkEnd w:id="341"/>
      <w:r w:rsidRPr="005823FE">
        <w:rPr>
          <w:sz w:val="20"/>
          <w:szCs w:val="20"/>
          <w:lang w:eastAsia="en-US"/>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5823FE" w:rsidRPr="005823FE" w:rsidRDefault="005823FE" w:rsidP="005823FE">
      <w:pPr>
        <w:widowControl w:val="0"/>
        <w:ind w:firstLine="709"/>
        <w:jc w:val="both"/>
        <w:rPr>
          <w:sz w:val="20"/>
          <w:szCs w:val="20"/>
          <w:lang w:eastAsia="en-US"/>
        </w:rPr>
      </w:pPr>
      <w:r w:rsidRPr="005823FE">
        <w:rPr>
          <w:sz w:val="20"/>
          <w:szCs w:val="20"/>
          <w:lang w:eastAsia="en-US"/>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823FE" w:rsidRPr="005823FE" w:rsidRDefault="005823FE" w:rsidP="00873510">
      <w:pPr>
        <w:widowControl w:val="0"/>
        <w:numPr>
          <w:ilvl w:val="0"/>
          <w:numId w:val="23"/>
        </w:numPr>
        <w:tabs>
          <w:tab w:val="left" w:pos="567"/>
          <w:tab w:val="left" w:pos="993"/>
          <w:tab w:val="left" w:pos="1276"/>
        </w:tabs>
        <w:spacing w:after="0" w:line="240" w:lineRule="auto"/>
        <w:ind w:firstLine="567"/>
        <w:jc w:val="both"/>
        <w:rPr>
          <w:sz w:val="20"/>
          <w:szCs w:val="20"/>
          <w:lang w:eastAsia="en-US"/>
        </w:rPr>
      </w:pPr>
      <w:bookmarkStart w:id="342" w:name="bookmark345"/>
      <w:bookmarkEnd w:id="342"/>
      <w:r w:rsidRPr="005823FE">
        <w:rPr>
          <w:sz w:val="20"/>
          <w:szCs w:val="20"/>
          <w:lang w:eastAsia="en-US"/>
        </w:rPr>
        <w:t xml:space="preserve">Исчерпывающий перечень оснований для отказа в приеме документов, необходимых для </w:t>
      </w:r>
      <w:r w:rsidRPr="005823FE">
        <w:rPr>
          <w:sz w:val="20"/>
          <w:szCs w:val="20"/>
          <w:lang w:eastAsia="en-US"/>
        </w:rPr>
        <w:lastRenderedPageBreak/>
        <w:t>предоставления муниципальной услуги</w:t>
      </w:r>
    </w:p>
    <w:p w:rsidR="005823FE" w:rsidRPr="005823FE" w:rsidRDefault="005823FE" w:rsidP="005823FE">
      <w:pPr>
        <w:widowControl w:val="0"/>
        <w:tabs>
          <w:tab w:val="left" w:pos="993"/>
          <w:tab w:val="left" w:pos="1276"/>
        </w:tabs>
        <w:ind w:firstLine="567"/>
        <w:jc w:val="both"/>
        <w:rPr>
          <w:sz w:val="20"/>
          <w:szCs w:val="20"/>
          <w:lang w:eastAsia="en-US"/>
        </w:rPr>
      </w:pPr>
      <w:r w:rsidRPr="005823FE">
        <w:rPr>
          <w:sz w:val="20"/>
          <w:szCs w:val="20"/>
          <w:lang w:eastAsia="en-US"/>
        </w:rPr>
        <w:t>Основаниями для отказа в приеме документов, необходимых для предоставления муниципальной услуги, являются:</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3" w:name="bookmark346"/>
      <w:bookmarkEnd w:id="343"/>
      <w:r w:rsidRPr="005823FE">
        <w:rPr>
          <w:sz w:val="20"/>
          <w:szCs w:val="20"/>
          <w:lang w:eastAsia="en-US"/>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4" w:name="bookmark347"/>
      <w:bookmarkEnd w:id="344"/>
      <w:r w:rsidRPr="005823FE">
        <w:rPr>
          <w:sz w:val="20"/>
          <w:szCs w:val="20"/>
          <w:lang w:eastAsia="en-US"/>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5" w:name="bookmark348"/>
      <w:bookmarkEnd w:id="345"/>
      <w:r w:rsidRPr="005823FE">
        <w:rPr>
          <w:sz w:val="20"/>
          <w:szCs w:val="20"/>
          <w:lang w:eastAsia="en-US"/>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6" w:name="bookmark349"/>
      <w:bookmarkEnd w:id="346"/>
      <w:r w:rsidRPr="005823FE">
        <w:rPr>
          <w:sz w:val="20"/>
          <w:szCs w:val="20"/>
          <w:lang w:eastAsia="en-US"/>
        </w:rPr>
        <w:t>подача заявления (запроса) от имени заявителя не уполномоченным на то лицом;</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7" w:name="bookmark350"/>
      <w:bookmarkEnd w:id="347"/>
      <w:r w:rsidRPr="005823FE">
        <w:rPr>
          <w:sz w:val="20"/>
          <w:szCs w:val="20"/>
          <w:lang w:eastAsia="en-US"/>
        </w:rPr>
        <w:t>заявление о предоставлении услуги подано в орган местного самоуправления, в полномочия которого не входит предоставление услуги;</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8" w:name="bookmark351"/>
      <w:bookmarkEnd w:id="348"/>
      <w:r w:rsidRPr="005823FE">
        <w:rPr>
          <w:sz w:val="20"/>
          <w:szCs w:val="20"/>
          <w:lang w:eastAsia="en-US"/>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823FE" w:rsidRPr="005823FE" w:rsidRDefault="005823FE" w:rsidP="00873510">
      <w:pPr>
        <w:widowControl w:val="0"/>
        <w:numPr>
          <w:ilvl w:val="0"/>
          <w:numId w:val="31"/>
        </w:numPr>
        <w:tabs>
          <w:tab w:val="left" w:pos="993"/>
          <w:tab w:val="left" w:pos="1134"/>
          <w:tab w:val="left" w:pos="1276"/>
          <w:tab w:val="left" w:pos="1436"/>
        </w:tabs>
        <w:spacing w:after="0" w:line="240" w:lineRule="auto"/>
        <w:ind w:left="1259" w:hanging="360"/>
        <w:jc w:val="both"/>
        <w:rPr>
          <w:sz w:val="20"/>
          <w:szCs w:val="20"/>
          <w:lang w:eastAsia="en-US"/>
        </w:rPr>
      </w:pPr>
      <w:bookmarkStart w:id="349" w:name="bookmark352"/>
      <w:bookmarkEnd w:id="349"/>
      <w:r w:rsidRPr="005823FE">
        <w:rPr>
          <w:sz w:val="20"/>
          <w:szCs w:val="20"/>
          <w:lang w:eastAsia="en-US"/>
        </w:rPr>
        <w:t>электронные документы не соответствуют требованиям к форматам их предоставления и (или) не читаются;</w:t>
      </w:r>
    </w:p>
    <w:p w:rsidR="005823FE" w:rsidRPr="005823FE" w:rsidRDefault="005823FE" w:rsidP="005823FE">
      <w:pPr>
        <w:widowControl w:val="0"/>
        <w:tabs>
          <w:tab w:val="left" w:pos="993"/>
          <w:tab w:val="left" w:pos="1134"/>
          <w:tab w:val="left" w:pos="1276"/>
        </w:tabs>
        <w:ind w:firstLine="567"/>
        <w:jc w:val="both"/>
        <w:rPr>
          <w:sz w:val="20"/>
          <w:szCs w:val="20"/>
          <w:lang w:eastAsia="en-US"/>
        </w:rPr>
      </w:pPr>
      <w:r w:rsidRPr="005823FE">
        <w:rPr>
          <w:sz w:val="20"/>
          <w:szCs w:val="20"/>
          <w:lang w:eastAsia="en-US"/>
        </w:rPr>
        <w:t>8)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5823FE" w:rsidRPr="005823FE" w:rsidRDefault="005823FE" w:rsidP="00873510">
      <w:pPr>
        <w:widowControl w:val="0"/>
        <w:numPr>
          <w:ilvl w:val="0"/>
          <w:numId w:val="23"/>
        </w:numPr>
        <w:tabs>
          <w:tab w:val="left" w:pos="584"/>
          <w:tab w:val="left" w:pos="993"/>
          <w:tab w:val="left" w:pos="1276"/>
        </w:tabs>
        <w:spacing w:after="0" w:line="240" w:lineRule="auto"/>
        <w:ind w:firstLine="567"/>
        <w:jc w:val="both"/>
        <w:rPr>
          <w:sz w:val="20"/>
          <w:szCs w:val="20"/>
          <w:lang w:eastAsia="en-US"/>
        </w:rPr>
      </w:pPr>
      <w:bookmarkStart w:id="350" w:name="bookmark353"/>
      <w:bookmarkEnd w:id="350"/>
      <w:r w:rsidRPr="005823FE">
        <w:rPr>
          <w:sz w:val="20"/>
          <w:szCs w:val="20"/>
          <w:lang w:eastAsia="en-US"/>
        </w:rPr>
        <w:t>Исчерпывающий перечень оснований для приостановления или отказа в</w:t>
      </w:r>
      <w:r w:rsidRPr="005823FE">
        <w:rPr>
          <w:sz w:val="20"/>
          <w:szCs w:val="20"/>
          <w:lang w:eastAsia="en-US"/>
        </w:rPr>
        <w:br/>
        <w:t>предоставлении муниципальной услуги</w:t>
      </w:r>
    </w:p>
    <w:p w:rsidR="005823FE" w:rsidRPr="005823FE" w:rsidRDefault="005823FE" w:rsidP="00873510">
      <w:pPr>
        <w:widowControl w:val="0"/>
        <w:numPr>
          <w:ilvl w:val="0"/>
          <w:numId w:val="32"/>
        </w:numPr>
        <w:tabs>
          <w:tab w:val="left" w:pos="993"/>
          <w:tab w:val="left" w:pos="1276"/>
          <w:tab w:val="left" w:pos="1505"/>
        </w:tabs>
        <w:spacing w:after="0" w:line="240" w:lineRule="auto"/>
        <w:ind w:firstLine="567"/>
        <w:jc w:val="both"/>
        <w:rPr>
          <w:sz w:val="20"/>
          <w:szCs w:val="20"/>
          <w:lang w:eastAsia="en-US"/>
        </w:rPr>
      </w:pPr>
      <w:bookmarkStart w:id="351" w:name="bookmark354"/>
      <w:bookmarkEnd w:id="351"/>
      <w:r w:rsidRPr="005823FE">
        <w:rPr>
          <w:sz w:val="20"/>
          <w:szCs w:val="20"/>
          <w:lang w:eastAsia="en-US"/>
        </w:rPr>
        <w:t>Основания для приостановления предоставления муниципальной услуги отсутствуют.</w:t>
      </w:r>
    </w:p>
    <w:p w:rsidR="005823FE" w:rsidRPr="005823FE" w:rsidRDefault="005823FE" w:rsidP="00873510">
      <w:pPr>
        <w:widowControl w:val="0"/>
        <w:numPr>
          <w:ilvl w:val="0"/>
          <w:numId w:val="32"/>
        </w:numPr>
        <w:tabs>
          <w:tab w:val="left" w:pos="993"/>
          <w:tab w:val="left" w:pos="1276"/>
          <w:tab w:val="left" w:pos="1510"/>
        </w:tabs>
        <w:spacing w:after="0" w:line="240" w:lineRule="auto"/>
        <w:ind w:firstLine="567"/>
        <w:jc w:val="both"/>
        <w:rPr>
          <w:sz w:val="20"/>
          <w:szCs w:val="20"/>
          <w:lang w:eastAsia="en-US"/>
        </w:rPr>
      </w:pPr>
      <w:bookmarkStart w:id="352" w:name="bookmark355"/>
      <w:bookmarkEnd w:id="352"/>
      <w:r w:rsidRPr="005823FE">
        <w:rPr>
          <w:sz w:val="20"/>
          <w:szCs w:val="20"/>
          <w:lang w:eastAsia="en-US"/>
        </w:rPr>
        <w:t>Основания для отказа в предоставлении муниципальной услуги:</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bookmarkStart w:id="353" w:name="bookmark356"/>
      <w:bookmarkStart w:id="354" w:name="bookmark368"/>
      <w:bookmarkEnd w:id="353"/>
      <w:bookmarkEnd w:id="354"/>
      <w:r w:rsidRPr="005823FE">
        <w:rPr>
          <w:sz w:val="20"/>
          <w:szCs w:val="20"/>
          <w:lang w:eastAsia="en-US"/>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2) сведения, указанные в заявлении, не подтверждены сведениями, полученными в рамках межведомственного взаимодействия;</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3) наличие рекомендаций Градостроительной комиссии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lastRenderedPageBreak/>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5823FE" w:rsidRPr="005823FE" w:rsidRDefault="005823FE" w:rsidP="005823FE">
      <w:pPr>
        <w:widowControl w:val="0"/>
        <w:tabs>
          <w:tab w:val="left" w:pos="699"/>
          <w:tab w:val="left" w:pos="993"/>
          <w:tab w:val="left" w:pos="1276"/>
        </w:tabs>
        <w:spacing w:line="259" w:lineRule="auto"/>
        <w:ind w:firstLine="567"/>
        <w:jc w:val="both"/>
        <w:rPr>
          <w:sz w:val="20"/>
          <w:szCs w:val="20"/>
          <w:lang w:eastAsia="en-US"/>
        </w:rPr>
      </w:pPr>
      <w:r w:rsidRPr="005823FE">
        <w:rPr>
          <w:sz w:val="20"/>
          <w:szCs w:val="20"/>
          <w:lang w:eastAsia="en-US"/>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5823FE" w:rsidRPr="005823FE" w:rsidRDefault="005823FE" w:rsidP="00873510">
      <w:pPr>
        <w:widowControl w:val="0"/>
        <w:numPr>
          <w:ilvl w:val="0"/>
          <w:numId w:val="23"/>
        </w:numPr>
        <w:tabs>
          <w:tab w:val="left" w:pos="699"/>
          <w:tab w:val="left" w:pos="993"/>
          <w:tab w:val="left" w:pos="1276"/>
        </w:tabs>
        <w:spacing w:after="0" w:line="240" w:lineRule="auto"/>
        <w:ind w:firstLine="567"/>
        <w:jc w:val="both"/>
        <w:rPr>
          <w:sz w:val="20"/>
          <w:szCs w:val="20"/>
          <w:lang w:eastAsia="en-US"/>
        </w:rPr>
      </w:pPr>
      <w:r w:rsidRPr="005823FE">
        <w:rPr>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823FE" w:rsidRPr="005823FE" w:rsidRDefault="005823FE" w:rsidP="005823FE">
      <w:pPr>
        <w:widowControl w:val="0"/>
        <w:tabs>
          <w:tab w:val="left" w:pos="567"/>
          <w:tab w:val="left" w:pos="993"/>
          <w:tab w:val="left" w:pos="1276"/>
        </w:tabs>
        <w:ind w:firstLine="567"/>
        <w:jc w:val="both"/>
        <w:rPr>
          <w:iCs/>
          <w:sz w:val="20"/>
          <w:szCs w:val="20"/>
          <w:lang w:eastAsia="en-US"/>
        </w:rPr>
      </w:pPr>
      <w:bookmarkStart w:id="355" w:name="bookmark369"/>
      <w:bookmarkEnd w:id="355"/>
      <w:r w:rsidRPr="005823FE">
        <w:rPr>
          <w:iCs/>
          <w:sz w:val="20"/>
          <w:szCs w:val="20"/>
          <w:lang w:eastAsia="en-US"/>
        </w:rPr>
        <w:t>Взимание платы за предоставление муниципальной услуги не предусмотрено.</w:t>
      </w:r>
    </w:p>
    <w:p w:rsidR="005823FE" w:rsidRPr="005823FE" w:rsidRDefault="005823FE" w:rsidP="005823FE">
      <w:pPr>
        <w:widowControl w:val="0"/>
        <w:tabs>
          <w:tab w:val="left" w:pos="567"/>
          <w:tab w:val="left" w:pos="993"/>
          <w:tab w:val="left" w:pos="1276"/>
        </w:tabs>
        <w:ind w:firstLine="567"/>
        <w:jc w:val="both"/>
        <w:rPr>
          <w:iCs/>
          <w:sz w:val="20"/>
          <w:szCs w:val="20"/>
          <w:lang w:eastAsia="en-US"/>
        </w:rPr>
      </w:pPr>
      <w:r w:rsidRPr="005823FE">
        <w:rPr>
          <w:iCs/>
          <w:sz w:val="20"/>
          <w:szCs w:val="20"/>
          <w:lang w:eastAsia="en-US"/>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823FE" w:rsidRPr="005823FE" w:rsidRDefault="005823FE" w:rsidP="005823FE">
      <w:pPr>
        <w:widowControl w:val="0"/>
        <w:tabs>
          <w:tab w:val="left" w:pos="0"/>
          <w:tab w:val="left" w:pos="993"/>
          <w:tab w:val="left" w:pos="1276"/>
        </w:tabs>
        <w:ind w:firstLine="567"/>
        <w:jc w:val="both"/>
        <w:rPr>
          <w:i/>
          <w:iCs/>
          <w:sz w:val="20"/>
          <w:szCs w:val="20"/>
          <w:lang w:eastAsia="en-US"/>
        </w:rPr>
      </w:pPr>
      <w:r w:rsidRPr="005823FE">
        <w:rPr>
          <w:sz w:val="20"/>
          <w:szCs w:val="20"/>
          <w:lang w:eastAsia="en-US"/>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23FE" w:rsidRPr="005823FE" w:rsidRDefault="005823FE" w:rsidP="00873510">
      <w:pPr>
        <w:widowControl w:val="0"/>
        <w:numPr>
          <w:ilvl w:val="0"/>
          <w:numId w:val="33"/>
        </w:numPr>
        <w:tabs>
          <w:tab w:val="left" w:pos="1418"/>
          <w:tab w:val="left" w:pos="1788"/>
        </w:tabs>
        <w:spacing w:after="0" w:line="240" w:lineRule="auto"/>
        <w:ind w:left="1287" w:hanging="360"/>
        <w:jc w:val="both"/>
        <w:rPr>
          <w:sz w:val="20"/>
          <w:szCs w:val="20"/>
          <w:lang w:eastAsia="en-US"/>
        </w:rPr>
      </w:pPr>
      <w:bookmarkStart w:id="356" w:name="bookmark370"/>
      <w:bookmarkEnd w:id="356"/>
      <w:r w:rsidRPr="005823FE">
        <w:rPr>
          <w:sz w:val="20"/>
          <w:szCs w:val="20"/>
          <w:lang w:eastAsia="en-US"/>
        </w:rPr>
        <w:t>Время ожидания при подаче заявления на получение муниципальной услуги - не более 15 минут.</w:t>
      </w:r>
    </w:p>
    <w:p w:rsidR="005823FE" w:rsidRPr="005823FE" w:rsidRDefault="005823FE" w:rsidP="00873510">
      <w:pPr>
        <w:widowControl w:val="0"/>
        <w:numPr>
          <w:ilvl w:val="0"/>
          <w:numId w:val="33"/>
        </w:numPr>
        <w:tabs>
          <w:tab w:val="left" w:pos="1134"/>
          <w:tab w:val="left" w:pos="1276"/>
          <w:tab w:val="left" w:pos="1651"/>
        </w:tabs>
        <w:spacing w:after="0" w:line="240" w:lineRule="auto"/>
        <w:ind w:left="1287" w:hanging="360"/>
        <w:jc w:val="both"/>
        <w:rPr>
          <w:sz w:val="20"/>
          <w:szCs w:val="20"/>
          <w:lang w:eastAsia="en-US"/>
        </w:rPr>
      </w:pPr>
      <w:bookmarkStart w:id="357" w:name="bookmark371"/>
      <w:bookmarkEnd w:id="357"/>
      <w:r w:rsidRPr="005823FE">
        <w:rPr>
          <w:sz w:val="20"/>
          <w:szCs w:val="20"/>
          <w:lang w:eastAsia="en-US"/>
        </w:rPr>
        <w:t>При получении результата предоставления муниципальной услуги максимальный срок ожидания в очереди не должен превышать 15 минут.</w:t>
      </w:r>
    </w:p>
    <w:p w:rsidR="005823FE" w:rsidRPr="005823FE" w:rsidRDefault="005823FE" w:rsidP="00873510">
      <w:pPr>
        <w:widowControl w:val="0"/>
        <w:numPr>
          <w:ilvl w:val="1"/>
          <w:numId w:val="33"/>
        </w:numPr>
        <w:tabs>
          <w:tab w:val="left" w:pos="567"/>
          <w:tab w:val="left" w:pos="1134"/>
          <w:tab w:val="left" w:pos="1276"/>
        </w:tabs>
        <w:spacing w:after="0" w:line="240" w:lineRule="auto"/>
        <w:ind w:left="2007" w:hanging="360"/>
        <w:jc w:val="both"/>
        <w:rPr>
          <w:sz w:val="20"/>
          <w:szCs w:val="20"/>
          <w:lang w:eastAsia="en-US"/>
        </w:rPr>
      </w:pPr>
      <w:bookmarkStart w:id="358" w:name="bookmark372"/>
      <w:bookmarkEnd w:id="358"/>
      <w:r w:rsidRPr="005823FE">
        <w:rPr>
          <w:sz w:val="20"/>
          <w:szCs w:val="20"/>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23FE" w:rsidRPr="005823FE" w:rsidRDefault="005823FE" w:rsidP="00873510">
      <w:pPr>
        <w:widowControl w:val="0"/>
        <w:numPr>
          <w:ilvl w:val="2"/>
          <w:numId w:val="33"/>
        </w:numPr>
        <w:tabs>
          <w:tab w:val="left" w:pos="1134"/>
          <w:tab w:val="left" w:pos="1276"/>
        </w:tabs>
        <w:spacing w:after="0" w:line="240" w:lineRule="auto"/>
        <w:ind w:left="2727" w:hanging="180"/>
        <w:jc w:val="both"/>
        <w:rPr>
          <w:sz w:val="20"/>
          <w:szCs w:val="20"/>
          <w:lang w:eastAsia="en-US"/>
        </w:rPr>
      </w:pPr>
      <w:bookmarkStart w:id="359" w:name="bookmark373"/>
      <w:bookmarkEnd w:id="359"/>
      <w:r w:rsidRPr="005823FE">
        <w:rPr>
          <w:sz w:val="20"/>
          <w:szCs w:val="20"/>
          <w:lang w:eastAsia="en-US"/>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5823FE" w:rsidRPr="005823FE" w:rsidRDefault="005823FE" w:rsidP="00873510">
      <w:pPr>
        <w:widowControl w:val="0"/>
        <w:numPr>
          <w:ilvl w:val="2"/>
          <w:numId w:val="33"/>
        </w:numPr>
        <w:tabs>
          <w:tab w:val="left" w:pos="1134"/>
          <w:tab w:val="left" w:pos="1276"/>
        </w:tabs>
        <w:spacing w:after="0" w:line="240" w:lineRule="auto"/>
        <w:ind w:left="2727" w:hanging="180"/>
        <w:jc w:val="both"/>
        <w:rPr>
          <w:sz w:val="20"/>
          <w:szCs w:val="20"/>
          <w:lang w:eastAsia="en-US"/>
        </w:rPr>
      </w:pPr>
      <w:bookmarkStart w:id="360" w:name="bookmark374"/>
      <w:bookmarkEnd w:id="360"/>
      <w:r w:rsidRPr="005823FE">
        <w:rPr>
          <w:sz w:val="20"/>
          <w:szCs w:val="20"/>
          <w:lang w:eastAsia="en-US"/>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823FE" w:rsidRPr="005823FE" w:rsidRDefault="005823FE" w:rsidP="00873510">
      <w:pPr>
        <w:widowControl w:val="0"/>
        <w:numPr>
          <w:ilvl w:val="2"/>
          <w:numId w:val="33"/>
        </w:numPr>
        <w:tabs>
          <w:tab w:val="left" w:pos="1134"/>
          <w:tab w:val="left" w:pos="1276"/>
        </w:tabs>
        <w:spacing w:after="0" w:line="240" w:lineRule="auto"/>
        <w:ind w:left="2727" w:hanging="180"/>
        <w:jc w:val="both"/>
        <w:rPr>
          <w:sz w:val="20"/>
          <w:szCs w:val="20"/>
          <w:lang w:eastAsia="en-US"/>
        </w:rPr>
      </w:pPr>
      <w:bookmarkStart w:id="361" w:name="bookmark375"/>
      <w:bookmarkEnd w:id="361"/>
      <w:r w:rsidRPr="005823FE">
        <w:rPr>
          <w:sz w:val="20"/>
          <w:szCs w:val="20"/>
          <w:lang w:eastAsia="en-US"/>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823FE" w:rsidRPr="005823FE" w:rsidRDefault="005823FE" w:rsidP="00873510">
      <w:pPr>
        <w:widowControl w:val="0"/>
        <w:numPr>
          <w:ilvl w:val="1"/>
          <w:numId w:val="33"/>
        </w:numPr>
        <w:tabs>
          <w:tab w:val="left" w:pos="0"/>
          <w:tab w:val="left" w:pos="851"/>
        </w:tabs>
        <w:spacing w:after="0" w:line="240" w:lineRule="auto"/>
        <w:ind w:left="2007" w:hanging="360"/>
        <w:jc w:val="both"/>
        <w:rPr>
          <w:sz w:val="20"/>
          <w:szCs w:val="20"/>
          <w:lang w:eastAsia="en-US"/>
        </w:rPr>
      </w:pPr>
      <w:bookmarkStart w:id="362" w:name="bookmark376"/>
      <w:bookmarkEnd w:id="362"/>
      <w:r w:rsidRPr="005823FE">
        <w:rPr>
          <w:sz w:val="20"/>
          <w:szCs w:val="20"/>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23FE" w:rsidRPr="005823FE" w:rsidRDefault="005823FE" w:rsidP="00873510">
      <w:pPr>
        <w:widowControl w:val="0"/>
        <w:numPr>
          <w:ilvl w:val="2"/>
          <w:numId w:val="33"/>
        </w:numPr>
        <w:tabs>
          <w:tab w:val="left" w:pos="567"/>
          <w:tab w:val="left" w:pos="851"/>
        </w:tabs>
        <w:spacing w:after="0" w:line="240" w:lineRule="auto"/>
        <w:ind w:left="2727" w:hanging="180"/>
        <w:jc w:val="both"/>
        <w:rPr>
          <w:sz w:val="20"/>
          <w:szCs w:val="20"/>
          <w:lang w:eastAsia="en-US"/>
        </w:rPr>
      </w:pPr>
      <w:bookmarkStart w:id="363" w:name="bookmark377"/>
      <w:bookmarkEnd w:id="363"/>
      <w:r w:rsidRPr="005823FE">
        <w:rPr>
          <w:sz w:val="20"/>
          <w:szCs w:val="20"/>
          <w:lang w:eastAsia="en-US"/>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5823FE" w:rsidRPr="005823FE" w:rsidRDefault="005823FE" w:rsidP="005823FE">
      <w:pPr>
        <w:widowControl w:val="0"/>
        <w:tabs>
          <w:tab w:val="left" w:pos="851"/>
        </w:tabs>
        <w:ind w:firstLine="567"/>
        <w:jc w:val="both"/>
        <w:rPr>
          <w:sz w:val="20"/>
          <w:szCs w:val="20"/>
          <w:lang w:eastAsia="en-US"/>
        </w:rPr>
      </w:pPr>
      <w:r w:rsidRPr="005823FE">
        <w:rPr>
          <w:sz w:val="20"/>
          <w:szCs w:val="20"/>
          <w:lang w:eastAsia="en-US"/>
        </w:rPr>
        <w:t xml:space="preserve">Места приема заявителей оборудуются необходимой мебелью для оформления документов, </w:t>
      </w:r>
      <w:r w:rsidRPr="005823FE">
        <w:rPr>
          <w:sz w:val="20"/>
          <w:szCs w:val="20"/>
          <w:lang w:eastAsia="en-US"/>
        </w:rPr>
        <w:lastRenderedPageBreak/>
        <w:t>информационными стендами.</w:t>
      </w:r>
    </w:p>
    <w:p w:rsidR="005823FE" w:rsidRPr="005823FE" w:rsidRDefault="005823FE" w:rsidP="005823FE">
      <w:pPr>
        <w:widowControl w:val="0"/>
        <w:tabs>
          <w:tab w:val="left" w:pos="851"/>
        </w:tabs>
        <w:ind w:firstLine="567"/>
        <w:jc w:val="both"/>
        <w:rPr>
          <w:sz w:val="20"/>
          <w:szCs w:val="20"/>
          <w:lang w:eastAsia="en-US"/>
        </w:rPr>
      </w:pPr>
      <w:r w:rsidRPr="005823FE">
        <w:rPr>
          <w:sz w:val="20"/>
          <w:szCs w:val="20"/>
          <w:lang w:eastAsia="en-US"/>
        </w:rPr>
        <w:t>Обеспечивается беспрепятственный доступ инвалидов к месту предоставления муниципальной услуги.</w:t>
      </w:r>
    </w:p>
    <w:p w:rsidR="005823FE" w:rsidRPr="005823FE" w:rsidRDefault="005823FE" w:rsidP="005823FE">
      <w:pPr>
        <w:widowControl w:val="0"/>
        <w:tabs>
          <w:tab w:val="left" w:pos="851"/>
        </w:tabs>
        <w:ind w:firstLine="567"/>
        <w:jc w:val="both"/>
        <w:rPr>
          <w:sz w:val="20"/>
          <w:szCs w:val="20"/>
          <w:lang w:eastAsia="en-US"/>
        </w:rPr>
      </w:pPr>
      <w:r w:rsidRPr="005823FE">
        <w:rPr>
          <w:sz w:val="20"/>
          <w:szCs w:val="20"/>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5823FE" w:rsidRPr="005823FE" w:rsidRDefault="005823FE" w:rsidP="00873510">
      <w:pPr>
        <w:widowControl w:val="0"/>
        <w:numPr>
          <w:ilvl w:val="2"/>
          <w:numId w:val="33"/>
        </w:numPr>
        <w:tabs>
          <w:tab w:val="left" w:pos="567"/>
          <w:tab w:val="left" w:pos="851"/>
        </w:tabs>
        <w:spacing w:after="0" w:line="240" w:lineRule="auto"/>
        <w:ind w:left="2727" w:hanging="180"/>
        <w:jc w:val="both"/>
        <w:rPr>
          <w:sz w:val="20"/>
          <w:szCs w:val="20"/>
          <w:lang w:eastAsia="en-US"/>
        </w:rPr>
      </w:pPr>
      <w:bookmarkStart w:id="364" w:name="bookmark378"/>
      <w:bookmarkEnd w:id="364"/>
      <w:r w:rsidRPr="005823FE">
        <w:rPr>
          <w:sz w:val="20"/>
          <w:szCs w:val="20"/>
          <w:lang w:eastAsia="en-US"/>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5823FE" w:rsidRPr="005823FE" w:rsidRDefault="005823FE" w:rsidP="00873510">
      <w:pPr>
        <w:widowControl w:val="0"/>
        <w:numPr>
          <w:ilvl w:val="0"/>
          <w:numId w:val="34"/>
        </w:numPr>
        <w:tabs>
          <w:tab w:val="left" w:pos="851"/>
          <w:tab w:val="left" w:pos="1126"/>
        </w:tabs>
        <w:spacing w:after="0" w:line="240" w:lineRule="auto"/>
        <w:ind w:firstLine="567"/>
        <w:jc w:val="both"/>
        <w:rPr>
          <w:sz w:val="20"/>
          <w:szCs w:val="20"/>
          <w:lang w:eastAsia="en-US"/>
        </w:rPr>
      </w:pPr>
      <w:bookmarkStart w:id="365" w:name="bookmark379"/>
      <w:bookmarkEnd w:id="365"/>
      <w:r w:rsidRPr="005823FE">
        <w:rPr>
          <w:sz w:val="20"/>
          <w:szCs w:val="20"/>
          <w:lang w:eastAsia="en-US"/>
        </w:rPr>
        <w:t>сопровождение инвалидов, имеющих стойкие расстройства функции зрения и самостоятельного передвижения, и оказание им помощи;</w:t>
      </w:r>
    </w:p>
    <w:p w:rsidR="005823FE" w:rsidRPr="005823FE" w:rsidRDefault="005823FE" w:rsidP="00873510">
      <w:pPr>
        <w:widowControl w:val="0"/>
        <w:numPr>
          <w:ilvl w:val="0"/>
          <w:numId w:val="34"/>
        </w:numPr>
        <w:tabs>
          <w:tab w:val="left" w:pos="851"/>
          <w:tab w:val="left" w:pos="1131"/>
        </w:tabs>
        <w:spacing w:after="0" w:line="240" w:lineRule="auto"/>
        <w:ind w:firstLine="567"/>
        <w:jc w:val="both"/>
        <w:rPr>
          <w:sz w:val="20"/>
          <w:szCs w:val="20"/>
          <w:lang w:eastAsia="en-US"/>
        </w:rPr>
      </w:pPr>
      <w:bookmarkStart w:id="366" w:name="bookmark380"/>
      <w:bookmarkEnd w:id="366"/>
      <w:r w:rsidRPr="005823FE">
        <w:rPr>
          <w:sz w:val="20"/>
          <w:szCs w:val="20"/>
          <w:lang w:eastAsia="en-US"/>
        </w:rPr>
        <w:t>возможность посадки в транспортное средство и высадки из него, в том числе с использованием кресла-коляски;</w:t>
      </w:r>
    </w:p>
    <w:p w:rsidR="005823FE" w:rsidRPr="005823FE" w:rsidRDefault="005823FE" w:rsidP="00873510">
      <w:pPr>
        <w:widowControl w:val="0"/>
        <w:numPr>
          <w:ilvl w:val="0"/>
          <w:numId w:val="34"/>
        </w:numPr>
        <w:tabs>
          <w:tab w:val="left" w:pos="851"/>
          <w:tab w:val="left" w:pos="1126"/>
        </w:tabs>
        <w:spacing w:after="0" w:line="240" w:lineRule="auto"/>
        <w:ind w:firstLine="567"/>
        <w:jc w:val="both"/>
        <w:rPr>
          <w:sz w:val="20"/>
          <w:szCs w:val="20"/>
          <w:lang w:eastAsia="en-US"/>
        </w:rPr>
      </w:pPr>
      <w:bookmarkStart w:id="367" w:name="bookmark381"/>
      <w:bookmarkEnd w:id="367"/>
      <w:r w:rsidRPr="005823FE">
        <w:rPr>
          <w:sz w:val="20"/>
          <w:szCs w:val="20"/>
          <w:lang w:eastAsia="en-US"/>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823FE" w:rsidRPr="005823FE" w:rsidRDefault="005823FE" w:rsidP="00873510">
      <w:pPr>
        <w:widowControl w:val="0"/>
        <w:numPr>
          <w:ilvl w:val="0"/>
          <w:numId w:val="34"/>
        </w:numPr>
        <w:tabs>
          <w:tab w:val="left" w:pos="851"/>
          <w:tab w:val="left" w:pos="1126"/>
        </w:tabs>
        <w:spacing w:after="0" w:line="240" w:lineRule="auto"/>
        <w:ind w:firstLine="567"/>
        <w:jc w:val="both"/>
        <w:rPr>
          <w:sz w:val="20"/>
          <w:szCs w:val="20"/>
          <w:lang w:eastAsia="en-US"/>
        </w:rPr>
      </w:pPr>
      <w:bookmarkStart w:id="368" w:name="bookmark382"/>
      <w:bookmarkEnd w:id="368"/>
      <w:r w:rsidRPr="005823FE">
        <w:rPr>
          <w:sz w:val="20"/>
          <w:szCs w:val="20"/>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23FE" w:rsidRPr="005823FE" w:rsidRDefault="005823FE" w:rsidP="00873510">
      <w:pPr>
        <w:widowControl w:val="0"/>
        <w:numPr>
          <w:ilvl w:val="0"/>
          <w:numId w:val="34"/>
        </w:numPr>
        <w:tabs>
          <w:tab w:val="left" w:pos="851"/>
          <w:tab w:val="left" w:pos="1136"/>
        </w:tabs>
        <w:spacing w:after="0" w:line="240" w:lineRule="auto"/>
        <w:ind w:firstLine="567"/>
        <w:jc w:val="both"/>
        <w:rPr>
          <w:sz w:val="20"/>
          <w:szCs w:val="20"/>
          <w:lang w:eastAsia="en-US"/>
        </w:rPr>
      </w:pPr>
      <w:bookmarkStart w:id="369" w:name="bookmark383"/>
      <w:bookmarkEnd w:id="369"/>
      <w:r w:rsidRPr="005823FE">
        <w:rPr>
          <w:sz w:val="20"/>
          <w:szCs w:val="20"/>
          <w:lang w:eastAsia="en-US"/>
        </w:rPr>
        <w:t>допуск сурдопереводчика и тифлосурдопереводчика;</w:t>
      </w:r>
    </w:p>
    <w:p w:rsidR="005823FE" w:rsidRPr="005823FE" w:rsidRDefault="005823FE" w:rsidP="00873510">
      <w:pPr>
        <w:widowControl w:val="0"/>
        <w:numPr>
          <w:ilvl w:val="0"/>
          <w:numId w:val="34"/>
        </w:numPr>
        <w:tabs>
          <w:tab w:val="left" w:pos="851"/>
          <w:tab w:val="left" w:pos="1126"/>
        </w:tabs>
        <w:spacing w:after="0" w:line="240" w:lineRule="auto"/>
        <w:ind w:firstLine="567"/>
        <w:jc w:val="both"/>
        <w:rPr>
          <w:sz w:val="20"/>
          <w:szCs w:val="20"/>
          <w:lang w:eastAsia="en-US"/>
        </w:rPr>
      </w:pPr>
      <w:bookmarkStart w:id="370" w:name="bookmark384"/>
      <w:bookmarkEnd w:id="370"/>
      <w:r w:rsidRPr="005823FE">
        <w:rPr>
          <w:sz w:val="20"/>
          <w:szCs w:val="20"/>
          <w:lang w:eastAsia="en-US"/>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5823FE" w:rsidRPr="005823FE" w:rsidRDefault="005823FE" w:rsidP="005823FE">
      <w:pPr>
        <w:widowControl w:val="0"/>
        <w:ind w:firstLine="567"/>
        <w:jc w:val="both"/>
        <w:rPr>
          <w:sz w:val="20"/>
          <w:szCs w:val="20"/>
          <w:lang w:eastAsia="en-US"/>
        </w:rPr>
      </w:pPr>
      <w:r w:rsidRPr="005823FE">
        <w:rPr>
          <w:sz w:val="20"/>
          <w:szCs w:val="20"/>
          <w:lang w:eastAsia="en-US"/>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5823FE" w:rsidRPr="005823FE" w:rsidRDefault="005823FE" w:rsidP="00873510">
      <w:pPr>
        <w:widowControl w:val="0"/>
        <w:numPr>
          <w:ilvl w:val="1"/>
          <w:numId w:val="33"/>
        </w:numPr>
        <w:tabs>
          <w:tab w:val="left" w:pos="0"/>
          <w:tab w:val="left" w:pos="1134"/>
        </w:tabs>
        <w:spacing w:after="0" w:line="240" w:lineRule="auto"/>
        <w:ind w:left="2007" w:hanging="360"/>
        <w:jc w:val="both"/>
        <w:rPr>
          <w:sz w:val="20"/>
          <w:szCs w:val="20"/>
          <w:lang w:eastAsia="en-US"/>
        </w:rPr>
      </w:pPr>
      <w:bookmarkStart w:id="371" w:name="bookmark385"/>
      <w:bookmarkEnd w:id="371"/>
      <w:r w:rsidRPr="005823FE">
        <w:rPr>
          <w:sz w:val="20"/>
          <w:szCs w:val="20"/>
          <w:lang w:eastAsia="en-US"/>
        </w:rPr>
        <w:t>Показатели доступности и качества муниципальной услуги</w:t>
      </w:r>
    </w:p>
    <w:p w:rsidR="005823FE" w:rsidRPr="005823FE" w:rsidRDefault="005823FE" w:rsidP="00873510">
      <w:pPr>
        <w:widowControl w:val="0"/>
        <w:numPr>
          <w:ilvl w:val="2"/>
          <w:numId w:val="33"/>
        </w:numPr>
        <w:tabs>
          <w:tab w:val="left" w:pos="1134"/>
          <w:tab w:val="left" w:pos="1276"/>
        </w:tabs>
        <w:spacing w:after="0" w:line="240" w:lineRule="auto"/>
        <w:ind w:left="2727" w:hanging="180"/>
        <w:jc w:val="both"/>
        <w:rPr>
          <w:sz w:val="20"/>
          <w:szCs w:val="20"/>
          <w:lang w:eastAsia="en-US"/>
        </w:rPr>
      </w:pPr>
      <w:bookmarkStart w:id="372" w:name="bookmark386"/>
      <w:bookmarkEnd w:id="372"/>
      <w:r w:rsidRPr="005823FE">
        <w:rPr>
          <w:sz w:val="20"/>
          <w:szCs w:val="20"/>
          <w:lang w:eastAsia="en-US"/>
        </w:rPr>
        <w:t>Показателями доступности предоставления муниципальной услуги являются:</w:t>
      </w:r>
    </w:p>
    <w:p w:rsidR="005823FE" w:rsidRPr="005823FE" w:rsidRDefault="005823FE" w:rsidP="005823FE">
      <w:pPr>
        <w:widowControl w:val="0"/>
        <w:tabs>
          <w:tab w:val="left" w:pos="1134"/>
        </w:tabs>
        <w:ind w:firstLine="567"/>
        <w:jc w:val="both"/>
        <w:rPr>
          <w:sz w:val="20"/>
          <w:szCs w:val="20"/>
          <w:lang w:eastAsia="en-US"/>
        </w:rPr>
      </w:pPr>
      <w:r w:rsidRPr="005823FE">
        <w:rPr>
          <w:sz w:val="20"/>
          <w:szCs w:val="20"/>
          <w:lang w:eastAsia="en-US"/>
        </w:rPr>
        <w:t>1) расположенность помещения, в котором ведется прием, выдача документов в зоне доступности общественного транспорта;</w:t>
      </w:r>
    </w:p>
    <w:p w:rsidR="005823FE" w:rsidRPr="005823FE" w:rsidRDefault="005823FE" w:rsidP="005823FE">
      <w:pPr>
        <w:widowControl w:val="0"/>
        <w:tabs>
          <w:tab w:val="left" w:pos="1134"/>
        </w:tabs>
        <w:ind w:firstLine="567"/>
        <w:jc w:val="both"/>
        <w:rPr>
          <w:sz w:val="20"/>
          <w:szCs w:val="20"/>
          <w:lang w:eastAsia="en-US"/>
        </w:rPr>
      </w:pPr>
      <w:r w:rsidRPr="005823FE">
        <w:rPr>
          <w:sz w:val="20"/>
          <w:szCs w:val="20"/>
          <w:lang w:eastAsia="en-US"/>
        </w:rPr>
        <w:t>2) наличие необходимого количества специалистов, а также помещений, в которых осуществляется прием документов от заявителей;</w:t>
      </w:r>
    </w:p>
    <w:p w:rsidR="005823FE" w:rsidRPr="005823FE" w:rsidRDefault="005823FE" w:rsidP="005823FE">
      <w:pPr>
        <w:widowControl w:val="0"/>
        <w:tabs>
          <w:tab w:val="left" w:pos="1134"/>
        </w:tabs>
        <w:ind w:firstLine="567"/>
        <w:jc w:val="both"/>
        <w:rPr>
          <w:sz w:val="20"/>
          <w:szCs w:val="20"/>
          <w:lang w:eastAsia="en-US"/>
        </w:rPr>
      </w:pPr>
      <w:r w:rsidRPr="005823FE">
        <w:rPr>
          <w:sz w:val="20"/>
          <w:szCs w:val="20"/>
          <w:lang w:eastAsia="en-US"/>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5823FE" w:rsidRPr="005823FE" w:rsidRDefault="005823FE" w:rsidP="005823FE">
      <w:pPr>
        <w:widowControl w:val="0"/>
        <w:tabs>
          <w:tab w:val="left" w:pos="1134"/>
        </w:tabs>
        <w:ind w:firstLine="567"/>
        <w:jc w:val="both"/>
        <w:rPr>
          <w:sz w:val="20"/>
          <w:szCs w:val="20"/>
          <w:lang w:eastAsia="en-US"/>
        </w:rPr>
      </w:pPr>
      <w:r w:rsidRPr="005823FE">
        <w:rPr>
          <w:sz w:val="20"/>
          <w:szCs w:val="20"/>
          <w:lang w:eastAsia="en-US"/>
        </w:rPr>
        <w:t>4) оказание помощи инвалидам в преодолении барьеров, мешающих получению ими услуг наравне с другими лицами.</w:t>
      </w:r>
    </w:p>
    <w:p w:rsidR="005823FE" w:rsidRPr="005823FE" w:rsidRDefault="005823FE" w:rsidP="00873510">
      <w:pPr>
        <w:widowControl w:val="0"/>
        <w:numPr>
          <w:ilvl w:val="2"/>
          <w:numId w:val="33"/>
        </w:numPr>
        <w:tabs>
          <w:tab w:val="left" w:pos="851"/>
          <w:tab w:val="left" w:pos="1276"/>
        </w:tabs>
        <w:spacing w:after="0" w:line="240" w:lineRule="auto"/>
        <w:ind w:left="2727" w:hanging="180"/>
        <w:jc w:val="both"/>
        <w:rPr>
          <w:sz w:val="20"/>
          <w:szCs w:val="20"/>
          <w:lang w:eastAsia="en-US"/>
        </w:rPr>
      </w:pPr>
      <w:bookmarkStart w:id="373" w:name="bookmark387"/>
      <w:bookmarkEnd w:id="373"/>
      <w:r w:rsidRPr="005823FE">
        <w:rPr>
          <w:sz w:val="20"/>
          <w:szCs w:val="20"/>
          <w:lang w:eastAsia="en-US"/>
        </w:rPr>
        <w:t>Показателями качества предоставления муниципальной услуги являются:</w:t>
      </w:r>
    </w:p>
    <w:p w:rsidR="005823FE" w:rsidRPr="005823FE" w:rsidRDefault="005823FE" w:rsidP="00873510">
      <w:pPr>
        <w:widowControl w:val="0"/>
        <w:numPr>
          <w:ilvl w:val="0"/>
          <w:numId w:val="35"/>
        </w:numPr>
        <w:tabs>
          <w:tab w:val="left" w:pos="851"/>
          <w:tab w:val="left" w:pos="1276"/>
          <w:tab w:val="left" w:pos="1454"/>
        </w:tabs>
        <w:spacing w:after="0" w:line="240" w:lineRule="auto"/>
        <w:ind w:firstLine="567"/>
        <w:jc w:val="both"/>
        <w:rPr>
          <w:sz w:val="20"/>
          <w:szCs w:val="20"/>
          <w:lang w:eastAsia="en-US"/>
        </w:rPr>
      </w:pPr>
      <w:bookmarkStart w:id="374" w:name="bookmark388"/>
      <w:bookmarkEnd w:id="374"/>
      <w:r w:rsidRPr="005823FE">
        <w:rPr>
          <w:sz w:val="20"/>
          <w:szCs w:val="20"/>
          <w:lang w:eastAsia="en-US"/>
        </w:rPr>
        <w:t>соблюдение сроков приема и рассмотрения документов;</w:t>
      </w:r>
    </w:p>
    <w:p w:rsidR="005823FE" w:rsidRPr="005823FE" w:rsidRDefault="005823FE" w:rsidP="00873510">
      <w:pPr>
        <w:widowControl w:val="0"/>
        <w:numPr>
          <w:ilvl w:val="0"/>
          <w:numId w:val="35"/>
        </w:numPr>
        <w:tabs>
          <w:tab w:val="left" w:pos="851"/>
          <w:tab w:val="left" w:pos="1276"/>
          <w:tab w:val="left" w:pos="1454"/>
        </w:tabs>
        <w:spacing w:after="0" w:line="240" w:lineRule="auto"/>
        <w:ind w:firstLine="567"/>
        <w:jc w:val="both"/>
        <w:rPr>
          <w:sz w:val="20"/>
          <w:szCs w:val="20"/>
          <w:lang w:eastAsia="en-US"/>
        </w:rPr>
      </w:pPr>
      <w:bookmarkStart w:id="375" w:name="bookmark389"/>
      <w:bookmarkEnd w:id="375"/>
      <w:r w:rsidRPr="005823FE">
        <w:rPr>
          <w:sz w:val="20"/>
          <w:szCs w:val="20"/>
          <w:lang w:eastAsia="en-US"/>
        </w:rPr>
        <w:t>соблюдение срока получения результата муниципальной услуги;</w:t>
      </w:r>
    </w:p>
    <w:p w:rsidR="005823FE" w:rsidRPr="005823FE" w:rsidRDefault="005823FE" w:rsidP="00873510">
      <w:pPr>
        <w:widowControl w:val="0"/>
        <w:numPr>
          <w:ilvl w:val="0"/>
          <w:numId w:val="35"/>
        </w:numPr>
        <w:tabs>
          <w:tab w:val="left" w:pos="851"/>
          <w:tab w:val="left" w:pos="1276"/>
          <w:tab w:val="left" w:pos="1454"/>
        </w:tabs>
        <w:spacing w:after="0" w:line="240" w:lineRule="auto"/>
        <w:ind w:firstLine="567"/>
        <w:jc w:val="both"/>
        <w:rPr>
          <w:sz w:val="20"/>
          <w:szCs w:val="20"/>
          <w:lang w:eastAsia="en-US"/>
        </w:rPr>
      </w:pPr>
      <w:bookmarkStart w:id="376" w:name="bookmark390"/>
      <w:bookmarkEnd w:id="376"/>
      <w:r w:rsidRPr="005823FE">
        <w:rPr>
          <w:sz w:val="20"/>
          <w:szCs w:val="20"/>
          <w:lang w:eastAsia="en-US"/>
        </w:rPr>
        <w:t>отсутствие обоснованных жалоб на нарушения Регламента, совершенные работниками органа местного самоуправления;</w:t>
      </w:r>
    </w:p>
    <w:p w:rsidR="005823FE" w:rsidRPr="005823FE" w:rsidRDefault="005823FE" w:rsidP="00873510">
      <w:pPr>
        <w:widowControl w:val="0"/>
        <w:numPr>
          <w:ilvl w:val="0"/>
          <w:numId w:val="35"/>
        </w:numPr>
        <w:tabs>
          <w:tab w:val="left" w:pos="851"/>
          <w:tab w:val="left" w:pos="1276"/>
          <w:tab w:val="left" w:pos="1454"/>
        </w:tabs>
        <w:spacing w:after="0" w:line="240" w:lineRule="auto"/>
        <w:ind w:firstLine="567"/>
        <w:jc w:val="both"/>
        <w:rPr>
          <w:sz w:val="20"/>
          <w:szCs w:val="20"/>
          <w:lang w:eastAsia="en-US"/>
        </w:rPr>
      </w:pPr>
      <w:bookmarkStart w:id="377" w:name="bookmark391"/>
      <w:bookmarkEnd w:id="377"/>
      <w:r w:rsidRPr="005823FE">
        <w:rPr>
          <w:sz w:val="20"/>
          <w:szCs w:val="20"/>
          <w:lang w:eastAsia="en-US"/>
        </w:rPr>
        <w:t>количество взаимодействий заявителя с должностными лицами (без учета консультаций).</w:t>
      </w:r>
    </w:p>
    <w:p w:rsidR="005823FE" w:rsidRPr="005823FE" w:rsidRDefault="005823FE" w:rsidP="005823FE">
      <w:pPr>
        <w:widowControl w:val="0"/>
        <w:ind w:firstLine="567"/>
        <w:jc w:val="both"/>
        <w:rPr>
          <w:sz w:val="20"/>
          <w:szCs w:val="20"/>
          <w:lang w:eastAsia="en-US"/>
        </w:rPr>
      </w:pPr>
      <w:r w:rsidRPr="005823FE">
        <w:rPr>
          <w:sz w:val="20"/>
          <w:szCs w:val="20"/>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5823FE" w:rsidRPr="005823FE" w:rsidRDefault="005823FE" w:rsidP="00873510">
      <w:pPr>
        <w:widowControl w:val="0"/>
        <w:numPr>
          <w:ilvl w:val="2"/>
          <w:numId w:val="33"/>
        </w:numPr>
        <w:tabs>
          <w:tab w:val="left" w:pos="1728"/>
        </w:tabs>
        <w:spacing w:after="0" w:line="240" w:lineRule="auto"/>
        <w:ind w:left="2727" w:hanging="180"/>
        <w:jc w:val="both"/>
        <w:rPr>
          <w:sz w:val="20"/>
          <w:szCs w:val="20"/>
          <w:lang w:eastAsia="en-US"/>
        </w:rPr>
      </w:pPr>
      <w:bookmarkStart w:id="378" w:name="bookmark392"/>
      <w:bookmarkEnd w:id="378"/>
      <w:r w:rsidRPr="005823FE">
        <w:rPr>
          <w:sz w:val="20"/>
          <w:szCs w:val="20"/>
          <w:lang w:eastAsia="en-US"/>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w:t>
      </w:r>
      <w:r w:rsidRPr="005823FE">
        <w:rPr>
          <w:sz w:val="20"/>
          <w:szCs w:val="20"/>
          <w:lang w:eastAsia="en-US"/>
        </w:rPr>
        <w:lastRenderedPageBreak/>
        <w:t>на Региональном портале, в МФЦ.</w:t>
      </w:r>
    </w:p>
    <w:p w:rsidR="005823FE" w:rsidRPr="005823FE" w:rsidRDefault="005823FE" w:rsidP="00873510">
      <w:pPr>
        <w:widowControl w:val="0"/>
        <w:numPr>
          <w:ilvl w:val="2"/>
          <w:numId w:val="33"/>
        </w:numPr>
        <w:tabs>
          <w:tab w:val="left" w:pos="1649"/>
        </w:tabs>
        <w:spacing w:after="0" w:line="240" w:lineRule="auto"/>
        <w:ind w:left="2727" w:hanging="180"/>
        <w:jc w:val="both"/>
        <w:rPr>
          <w:sz w:val="20"/>
          <w:szCs w:val="20"/>
          <w:lang w:eastAsia="en-US"/>
        </w:rPr>
      </w:pPr>
      <w:bookmarkStart w:id="379" w:name="bookmark393"/>
      <w:bookmarkEnd w:id="379"/>
      <w:r w:rsidRPr="005823FE">
        <w:rPr>
          <w:sz w:val="20"/>
          <w:szCs w:val="20"/>
          <w:lang w:eastAsia="en-US"/>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5823FE" w:rsidRPr="005823FE" w:rsidRDefault="005823FE" w:rsidP="00873510">
      <w:pPr>
        <w:widowControl w:val="0"/>
        <w:numPr>
          <w:ilvl w:val="2"/>
          <w:numId w:val="33"/>
        </w:numPr>
        <w:tabs>
          <w:tab w:val="left" w:pos="1418"/>
          <w:tab w:val="left" w:pos="1644"/>
        </w:tabs>
        <w:spacing w:after="0" w:line="240" w:lineRule="auto"/>
        <w:ind w:left="2727" w:hanging="180"/>
        <w:jc w:val="both"/>
        <w:rPr>
          <w:sz w:val="20"/>
          <w:szCs w:val="20"/>
          <w:lang w:eastAsia="en-US"/>
        </w:rPr>
      </w:pPr>
      <w:bookmarkStart w:id="380" w:name="bookmark394"/>
      <w:bookmarkStart w:id="381" w:name="bookmark395"/>
      <w:bookmarkEnd w:id="380"/>
      <w:bookmarkEnd w:id="381"/>
      <w:r w:rsidRPr="005823FE">
        <w:rPr>
          <w:sz w:val="20"/>
          <w:szCs w:val="20"/>
          <w:lang w:eastAsia="en-US"/>
        </w:rPr>
        <w:t>При предоставлении муниципальной услуги в электронной форме заявитель вправе:</w:t>
      </w:r>
    </w:p>
    <w:p w:rsidR="005823FE" w:rsidRPr="005823FE" w:rsidRDefault="005823FE" w:rsidP="005823FE">
      <w:pPr>
        <w:widowControl w:val="0"/>
        <w:tabs>
          <w:tab w:val="left" w:pos="1131"/>
          <w:tab w:val="left" w:pos="1418"/>
        </w:tabs>
        <w:ind w:firstLine="740"/>
        <w:jc w:val="both"/>
        <w:rPr>
          <w:sz w:val="20"/>
          <w:szCs w:val="20"/>
          <w:lang w:eastAsia="en-US"/>
        </w:rPr>
      </w:pPr>
      <w:r w:rsidRPr="005823FE">
        <w:rPr>
          <w:sz w:val="20"/>
          <w:szCs w:val="20"/>
          <w:lang w:eastAsia="en-US"/>
        </w:rPr>
        <w:t>1)</w:t>
      </w:r>
      <w:r w:rsidRPr="005823FE">
        <w:rPr>
          <w:sz w:val="20"/>
          <w:szCs w:val="20"/>
          <w:lang w:eastAsia="en-US"/>
        </w:rPr>
        <w:tab/>
        <w:t>получить информацию о порядке и сроках предоставления муниципальной услуги, размещенную на Едином портале и на Региональном портале;</w:t>
      </w:r>
    </w:p>
    <w:p w:rsidR="005823FE" w:rsidRPr="005823FE" w:rsidRDefault="005823FE" w:rsidP="005823FE">
      <w:pPr>
        <w:widowControl w:val="0"/>
        <w:tabs>
          <w:tab w:val="left" w:pos="1131"/>
          <w:tab w:val="left" w:pos="1418"/>
        </w:tabs>
        <w:ind w:firstLine="740"/>
        <w:jc w:val="both"/>
        <w:rPr>
          <w:sz w:val="20"/>
          <w:szCs w:val="20"/>
          <w:lang w:eastAsia="en-US"/>
        </w:rPr>
      </w:pPr>
      <w:r w:rsidRPr="005823FE">
        <w:rPr>
          <w:sz w:val="20"/>
          <w:szCs w:val="20"/>
          <w:lang w:eastAsia="en-US"/>
        </w:rPr>
        <w:t>2)</w:t>
      </w:r>
      <w:r w:rsidRPr="005823FE">
        <w:rPr>
          <w:sz w:val="20"/>
          <w:szCs w:val="20"/>
          <w:lang w:eastAsia="en-US"/>
        </w:rPr>
        <w:tab/>
        <w:t>подать заявление о предоставлении муниципальной услуги и иные документы, необходимые для предоставления муниципальной услуги;</w:t>
      </w:r>
    </w:p>
    <w:p w:rsidR="005823FE" w:rsidRPr="005823FE" w:rsidRDefault="005823FE" w:rsidP="005823FE">
      <w:pPr>
        <w:widowControl w:val="0"/>
        <w:tabs>
          <w:tab w:val="left" w:pos="1131"/>
          <w:tab w:val="left" w:pos="1418"/>
        </w:tabs>
        <w:ind w:firstLine="740"/>
        <w:jc w:val="both"/>
        <w:rPr>
          <w:sz w:val="20"/>
          <w:szCs w:val="20"/>
          <w:lang w:eastAsia="en-US"/>
        </w:rPr>
      </w:pPr>
      <w:r w:rsidRPr="005823FE">
        <w:rPr>
          <w:sz w:val="20"/>
          <w:szCs w:val="20"/>
          <w:lang w:eastAsia="en-US"/>
        </w:rPr>
        <w:t>3)</w:t>
      </w:r>
      <w:r w:rsidRPr="005823FE">
        <w:rPr>
          <w:sz w:val="20"/>
          <w:szCs w:val="20"/>
          <w:lang w:eastAsia="en-US"/>
        </w:rPr>
        <w:tab/>
        <w:t>получить сведения о ходе выполнения заявлений о предоставлении муниципальной услуги, поданных в электронной форме;</w:t>
      </w:r>
    </w:p>
    <w:p w:rsidR="005823FE" w:rsidRPr="005823FE" w:rsidRDefault="005823FE" w:rsidP="005823FE">
      <w:pPr>
        <w:widowControl w:val="0"/>
        <w:tabs>
          <w:tab w:val="left" w:pos="1131"/>
          <w:tab w:val="left" w:pos="1418"/>
        </w:tabs>
        <w:ind w:firstLine="740"/>
        <w:jc w:val="both"/>
        <w:rPr>
          <w:sz w:val="20"/>
          <w:szCs w:val="20"/>
          <w:lang w:eastAsia="en-US"/>
        </w:rPr>
      </w:pPr>
      <w:r w:rsidRPr="005823FE">
        <w:rPr>
          <w:sz w:val="20"/>
          <w:szCs w:val="20"/>
          <w:lang w:eastAsia="en-US"/>
        </w:rPr>
        <w:t>4)</w:t>
      </w:r>
      <w:r w:rsidRPr="005823FE">
        <w:rPr>
          <w:sz w:val="20"/>
          <w:szCs w:val="20"/>
          <w:lang w:eastAsia="en-US"/>
        </w:rPr>
        <w:tab/>
        <w:t>осуществить оценку качества предоставления муниципальной услуги посредством Регионального портала;</w:t>
      </w:r>
    </w:p>
    <w:p w:rsidR="005823FE" w:rsidRPr="005823FE" w:rsidRDefault="005823FE" w:rsidP="005823FE">
      <w:pPr>
        <w:widowControl w:val="0"/>
        <w:tabs>
          <w:tab w:val="left" w:pos="1131"/>
          <w:tab w:val="left" w:pos="1418"/>
        </w:tabs>
        <w:ind w:firstLine="740"/>
        <w:jc w:val="both"/>
        <w:rPr>
          <w:sz w:val="20"/>
          <w:szCs w:val="20"/>
          <w:lang w:eastAsia="en-US"/>
        </w:rPr>
      </w:pPr>
      <w:r w:rsidRPr="005823FE">
        <w:rPr>
          <w:sz w:val="20"/>
          <w:szCs w:val="20"/>
          <w:lang w:eastAsia="en-US"/>
        </w:rPr>
        <w:t>5)</w:t>
      </w:r>
      <w:r w:rsidRPr="005823FE">
        <w:rPr>
          <w:sz w:val="20"/>
          <w:szCs w:val="20"/>
          <w:lang w:eastAsia="en-US"/>
        </w:rPr>
        <w:tab/>
        <w:t>получить результат предоставления муниципальной услуги в форме электронного документа;</w:t>
      </w:r>
    </w:p>
    <w:p w:rsidR="005823FE" w:rsidRPr="005823FE" w:rsidRDefault="005823FE" w:rsidP="005823FE">
      <w:pPr>
        <w:widowControl w:val="0"/>
        <w:tabs>
          <w:tab w:val="left" w:pos="1131"/>
          <w:tab w:val="left" w:pos="1418"/>
        </w:tabs>
        <w:ind w:firstLine="740"/>
        <w:jc w:val="both"/>
        <w:rPr>
          <w:sz w:val="20"/>
          <w:szCs w:val="20"/>
          <w:lang w:eastAsia="en-US"/>
        </w:rPr>
      </w:pPr>
      <w:r w:rsidRPr="005823FE">
        <w:rPr>
          <w:sz w:val="20"/>
          <w:szCs w:val="20"/>
          <w:lang w:eastAsia="en-US"/>
        </w:rPr>
        <w:t>6)</w:t>
      </w:r>
      <w:r w:rsidRPr="005823FE">
        <w:rPr>
          <w:sz w:val="20"/>
          <w:szCs w:val="20"/>
          <w:lang w:eastAsia="en-US"/>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и муниципальными служащими.</w:t>
      </w:r>
    </w:p>
    <w:p w:rsidR="005823FE" w:rsidRPr="005823FE" w:rsidRDefault="005823FE" w:rsidP="00873510">
      <w:pPr>
        <w:widowControl w:val="0"/>
        <w:numPr>
          <w:ilvl w:val="2"/>
          <w:numId w:val="33"/>
        </w:numPr>
        <w:tabs>
          <w:tab w:val="left" w:pos="1651"/>
        </w:tabs>
        <w:spacing w:after="0" w:line="240" w:lineRule="auto"/>
        <w:ind w:left="2727" w:hanging="180"/>
        <w:jc w:val="both"/>
        <w:rPr>
          <w:sz w:val="20"/>
          <w:szCs w:val="20"/>
          <w:lang w:eastAsia="en-US"/>
        </w:rPr>
      </w:pPr>
      <w:bookmarkStart w:id="382" w:name="bookmark402"/>
      <w:bookmarkEnd w:id="382"/>
      <w:r w:rsidRPr="005823FE">
        <w:rPr>
          <w:sz w:val="20"/>
          <w:szCs w:val="20"/>
          <w:lang w:eastAsia="en-US"/>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5823FE" w:rsidRPr="005823FE" w:rsidRDefault="005823FE" w:rsidP="00873510">
      <w:pPr>
        <w:widowControl w:val="0"/>
        <w:numPr>
          <w:ilvl w:val="2"/>
          <w:numId w:val="33"/>
        </w:numPr>
        <w:tabs>
          <w:tab w:val="left" w:pos="1651"/>
        </w:tabs>
        <w:spacing w:after="0" w:line="240" w:lineRule="auto"/>
        <w:ind w:left="2727" w:hanging="180"/>
        <w:jc w:val="both"/>
        <w:rPr>
          <w:sz w:val="20"/>
          <w:szCs w:val="20"/>
          <w:lang w:eastAsia="en-US"/>
        </w:rPr>
      </w:pPr>
      <w:bookmarkStart w:id="383" w:name="bookmark403"/>
      <w:bookmarkEnd w:id="383"/>
      <w:r w:rsidRPr="005823FE">
        <w:rPr>
          <w:sz w:val="20"/>
          <w:szCs w:val="20"/>
          <w:lang w:eastAsia="en-US"/>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5823FE" w:rsidRPr="005823FE" w:rsidRDefault="005823FE" w:rsidP="005823FE">
      <w:pPr>
        <w:widowControl w:val="0"/>
        <w:tabs>
          <w:tab w:val="left" w:pos="1651"/>
        </w:tabs>
        <w:jc w:val="both"/>
        <w:rPr>
          <w:sz w:val="20"/>
          <w:szCs w:val="20"/>
          <w:lang w:eastAsia="en-US"/>
        </w:rPr>
      </w:pPr>
    </w:p>
    <w:p w:rsidR="005823FE" w:rsidRPr="005823FE" w:rsidRDefault="005823FE" w:rsidP="00873510">
      <w:pPr>
        <w:widowControl w:val="0"/>
        <w:numPr>
          <w:ilvl w:val="0"/>
          <w:numId w:val="36"/>
        </w:numPr>
        <w:tabs>
          <w:tab w:val="left" w:pos="531"/>
        </w:tabs>
        <w:spacing w:after="0" w:line="240" w:lineRule="auto"/>
        <w:jc w:val="center"/>
        <w:rPr>
          <w:sz w:val="20"/>
          <w:szCs w:val="20"/>
          <w:lang w:eastAsia="en-US"/>
        </w:rPr>
      </w:pPr>
      <w:bookmarkStart w:id="384" w:name="bookmark404"/>
      <w:bookmarkEnd w:id="384"/>
      <w:r w:rsidRPr="005823FE">
        <w:rPr>
          <w:b/>
          <w:bCs/>
          <w:sz w:val="20"/>
          <w:szCs w:val="20"/>
          <w:lang w:eastAsia="en-US"/>
        </w:rPr>
        <w:t>Состав, последовательность и сроки выполнения административных</w:t>
      </w:r>
      <w:r w:rsidRPr="005823FE">
        <w:rPr>
          <w:b/>
          <w:bCs/>
          <w:sz w:val="20"/>
          <w:szCs w:val="20"/>
          <w:lang w:eastAsia="en-US"/>
        </w:rPr>
        <w:br/>
        <w:t>процедур, требования к порядку их выполнения, в том числе особенности</w:t>
      </w:r>
      <w:r w:rsidRPr="005823FE">
        <w:rPr>
          <w:b/>
          <w:bCs/>
          <w:sz w:val="20"/>
          <w:szCs w:val="20"/>
          <w:lang w:eastAsia="en-US"/>
        </w:rPr>
        <w:br/>
        <w:t>выполнения административных процедур в электронной форме, а также</w:t>
      </w:r>
      <w:r w:rsidRPr="005823FE">
        <w:rPr>
          <w:b/>
          <w:bCs/>
          <w:sz w:val="20"/>
          <w:szCs w:val="20"/>
          <w:lang w:eastAsia="en-US"/>
        </w:rPr>
        <w:br/>
        <w:t>особенности выполнения административных процедур в</w:t>
      </w:r>
      <w:r w:rsidRPr="005823FE">
        <w:rPr>
          <w:b/>
          <w:bCs/>
          <w:sz w:val="20"/>
          <w:szCs w:val="20"/>
          <w:lang w:eastAsia="en-US"/>
        </w:rPr>
        <w:br/>
        <w:t>многофункциональных центрах</w:t>
      </w:r>
    </w:p>
    <w:p w:rsidR="005823FE" w:rsidRPr="005823FE" w:rsidRDefault="005823FE" w:rsidP="005823FE">
      <w:pPr>
        <w:widowControl w:val="0"/>
        <w:tabs>
          <w:tab w:val="left" w:pos="531"/>
        </w:tabs>
        <w:rPr>
          <w:sz w:val="20"/>
          <w:szCs w:val="20"/>
          <w:lang w:eastAsia="en-US"/>
        </w:rPr>
      </w:pPr>
    </w:p>
    <w:p w:rsidR="005823FE" w:rsidRPr="005823FE" w:rsidRDefault="005823FE" w:rsidP="00873510">
      <w:pPr>
        <w:widowControl w:val="0"/>
        <w:numPr>
          <w:ilvl w:val="1"/>
          <w:numId w:val="36"/>
        </w:numPr>
        <w:tabs>
          <w:tab w:val="left" w:pos="584"/>
          <w:tab w:val="left" w:pos="851"/>
          <w:tab w:val="left" w:pos="993"/>
        </w:tabs>
        <w:spacing w:after="0" w:line="240" w:lineRule="auto"/>
        <w:ind w:firstLine="567"/>
        <w:jc w:val="both"/>
        <w:rPr>
          <w:sz w:val="20"/>
          <w:szCs w:val="20"/>
          <w:lang w:eastAsia="en-US"/>
        </w:rPr>
      </w:pPr>
      <w:bookmarkStart w:id="385" w:name="bookmark405"/>
      <w:bookmarkEnd w:id="385"/>
      <w:r w:rsidRPr="005823FE">
        <w:rPr>
          <w:sz w:val="20"/>
          <w:szCs w:val="20"/>
          <w:lang w:eastAsia="en-US"/>
        </w:rPr>
        <w:t>Описание последовательности действий при предоставлении</w:t>
      </w:r>
      <w:r w:rsidRPr="005823FE">
        <w:rPr>
          <w:sz w:val="20"/>
          <w:szCs w:val="20"/>
          <w:lang w:eastAsia="en-US"/>
        </w:rPr>
        <w:br/>
        <w:t>муниципальной услуги</w:t>
      </w:r>
    </w:p>
    <w:p w:rsidR="005823FE" w:rsidRPr="005823FE" w:rsidRDefault="005823FE" w:rsidP="00873510">
      <w:pPr>
        <w:widowControl w:val="0"/>
        <w:numPr>
          <w:ilvl w:val="2"/>
          <w:numId w:val="36"/>
        </w:numPr>
        <w:tabs>
          <w:tab w:val="left" w:pos="851"/>
          <w:tab w:val="left" w:pos="993"/>
        </w:tabs>
        <w:spacing w:after="0" w:line="240" w:lineRule="auto"/>
        <w:ind w:firstLine="567"/>
        <w:jc w:val="both"/>
        <w:rPr>
          <w:sz w:val="20"/>
          <w:szCs w:val="20"/>
          <w:lang w:eastAsia="en-US"/>
        </w:rPr>
      </w:pPr>
      <w:bookmarkStart w:id="386" w:name="bookmark406"/>
      <w:bookmarkEnd w:id="386"/>
      <w:r w:rsidRPr="005823FE">
        <w:rPr>
          <w:sz w:val="20"/>
          <w:szCs w:val="20"/>
          <w:lang w:eastAsia="en-US"/>
        </w:rPr>
        <w:t>Предоставление муниципальной услуги включает в себя следующие процедуры:</w:t>
      </w:r>
    </w:p>
    <w:p w:rsidR="005823FE" w:rsidRPr="005823FE" w:rsidRDefault="005823FE" w:rsidP="00873510">
      <w:pPr>
        <w:widowControl w:val="0"/>
        <w:numPr>
          <w:ilvl w:val="0"/>
          <w:numId w:val="37"/>
        </w:numPr>
        <w:tabs>
          <w:tab w:val="left" w:pos="851"/>
          <w:tab w:val="left" w:pos="1404"/>
        </w:tabs>
        <w:spacing w:after="0" w:line="240" w:lineRule="auto"/>
        <w:ind w:firstLine="567"/>
        <w:jc w:val="both"/>
        <w:rPr>
          <w:sz w:val="20"/>
          <w:szCs w:val="20"/>
          <w:lang w:eastAsia="en-US"/>
        </w:rPr>
      </w:pPr>
      <w:bookmarkStart w:id="387" w:name="bookmark407"/>
      <w:bookmarkEnd w:id="387"/>
      <w:r w:rsidRPr="005823FE">
        <w:rPr>
          <w:sz w:val="20"/>
          <w:szCs w:val="20"/>
          <w:lang w:eastAsia="en-US"/>
        </w:rPr>
        <w:t>проверка документов и регистрация заявления;</w:t>
      </w:r>
    </w:p>
    <w:p w:rsidR="005823FE" w:rsidRPr="005823FE" w:rsidRDefault="005823FE" w:rsidP="00873510">
      <w:pPr>
        <w:widowControl w:val="0"/>
        <w:numPr>
          <w:ilvl w:val="0"/>
          <w:numId w:val="37"/>
        </w:numPr>
        <w:tabs>
          <w:tab w:val="left" w:pos="851"/>
          <w:tab w:val="left" w:pos="1417"/>
        </w:tabs>
        <w:spacing w:after="0" w:line="240" w:lineRule="auto"/>
        <w:ind w:firstLine="567"/>
        <w:jc w:val="both"/>
        <w:rPr>
          <w:sz w:val="20"/>
          <w:szCs w:val="20"/>
          <w:lang w:eastAsia="en-US"/>
        </w:rPr>
      </w:pPr>
      <w:bookmarkStart w:id="388" w:name="bookmark408"/>
      <w:bookmarkEnd w:id="388"/>
      <w:r w:rsidRPr="005823FE">
        <w:rPr>
          <w:sz w:val="20"/>
          <w:szCs w:val="20"/>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823FE" w:rsidRPr="005823FE" w:rsidRDefault="005823FE" w:rsidP="00873510">
      <w:pPr>
        <w:widowControl w:val="0"/>
        <w:numPr>
          <w:ilvl w:val="0"/>
          <w:numId w:val="37"/>
        </w:numPr>
        <w:tabs>
          <w:tab w:val="left" w:pos="851"/>
          <w:tab w:val="left" w:pos="1417"/>
        </w:tabs>
        <w:spacing w:after="0" w:line="240" w:lineRule="auto"/>
        <w:ind w:firstLine="567"/>
        <w:jc w:val="both"/>
        <w:rPr>
          <w:sz w:val="20"/>
          <w:szCs w:val="20"/>
          <w:lang w:eastAsia="en-US"/>
        </w:rPr>
      </w:pPr>
      <w:bookmarkStart w:id="389" w:name="bookmark409"/>
      <w:bookmarkEnd w:id="389"/>
      <w:r w:rsidRPr="005823FE">
        <w:rPr>
          <w:sz w:val="20"/>
          <w:szCs w:val="20"/>
          <w:lang w:eastAsia="en-US"/>
        </w:rPr>
        <w:t>рассмотрение документов и сведений;</w:t>
      </w:r>
    </w:p>
    <w:p w:rsidR="005823FE" w:rsidRPr="005823FE" w:rsidRDefault="005823FE" w:rsidP="00873510">
      <w:pPr>
        <w:widowControl w:val="0"/>
        <w:numPr>
          <w:ilvl w:val="0"/>
          <w:numId w:val="37"/>
        </w:numPr>
        <w:tabs>
          <w:tab w:val="left" w:pos="851"/>
          <w:tab w:val="left" w:pos="1417"/>
        </w:tabs>
        <w:spacing w:after="0" w:line="240" w:lineRule="auto"/>
        <w:ind w:firstLine="567"/>
        <w:jc w:val="both"/>
        <w:rPr>
          <w:sz w:val="20"/>
          <w:szCs w:val="20"/>
          <w:lang w:eastAsia="en-US"/>
        </w:rPr>
      </w:pPr>
      <w:bookmarkStart w:id="390" w:name="bookmark410"/>
      <w:bookmarkEnd w:id="390"/>
      <w:r w:rsidRPr="005823FE">
        <w:rPr>
          <w:sz w:val="20"/>
          <w:szCs w:val="20"/>
          <w:lang w:eastAsia="en-US"/>
        </w:rPr>
        <w:t>организация и проведение публичных слушаний или общественных обсуждений;</w:t>
      </w:r>
    </w:p>
    <w:p w:rsidR="005823FE" w:rsidRPr="005823FE" w:rsidRDefault="005823FE" w:rsidP="00873510">
      <w:pPr>
        <w:widowControl w:val="0"/>
        <w:numPr>
          <w:ilvl w:val="0"/>
          <w:numId w:val="37"/>
        </w:numPr>
        <w:tabs>
          <w:tab w:val="left" w:pos="851"/>
          <w:tab w:val="left" w:pos="1417"/>
        </w:tabs>
        <w:spacing w:after="0" w:line="240" w:lineRule="auto"/>
        <w:ind w:firstLine="567"/>
        <w:jc w:val="both"/>
        <w:rPr>
          <w:sz w:val="20"/>
          <w:szCs w:val="20"/>
          <w:lang w:eastAsia="en-US"/>
        </w:rPr>
      </w:pPr>
      <w:bookmarkStart w:id="391" w:name="bookmark411"/>
      <w:bookmarkEnd w:id="391"/>
      <w:r w:rsidRPr="005823FE">
        <w:rPr>
          <w:sz w:val="20"/>
          <w:szCs w:val="20"/>
          <w:lang w:eastAsia="en-US"/>
        </w:rPr>
        <w:t>подготовка рекомендаций Градостроительной комиссии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5823FE" w:rsidRPr="005823FE" w:rsidRDefault="005823FE" w:rsidP="00873510">
      <w:pPr>
        <w:widowControl w:val="0"/>
        <w:numPr>
          <w:ilvl w:val="0"/>
          <w:numId w:val="37"/>
        </w:numPr>
        <w:tabs>
          <w:tab w:val="left" w:pos="851"/>
          <w:tab w:val="left" w:pos="1417"/>
        </w:tabs>
        <w:spacing w:after="0" w:line="240" w:lineRule="auto"/>
        <w:ind w:firstLine="567"/>
        <w:jc w:val="both"/>
        <w:rPr>
          <w:sz w:val="20"/>
          <w:szCs w:val="20"/>
          <w:lang w:eastAsia="en-US"/>
        </w:rPr>
      </w:pPr>
      <w:bookmarkStart w:id="392" w:name="bookmark412"/>
      <w:bookmarkEnd w:id="392"/>
      <w:r w:rsidRPr="005823FE">
        <w:rPr>
          <w:sz w:val="20"/>
          <w:szCs w:val="20"/>
          <w:lang w:eastAsia="en-US"/>
        </w:rPr>
        <w:t>принятие решения о предоставлении услуги;</w:t>
      </w:r>
    </w:p>
    <w:p w:rsidR="005823FE" w:rsidRPr="005823FE" w:rsidRDefault="005823FE" w:rsidP="00873510">
      <w:pPr>
        <w:widowControl w:val="0"/>
        <w:numPr>
          <w:ilvl w:val="0"/>
          <w:numId w:val="37"/>
        </w:numPr>
        <w:tabs>
          <w:tab w:val="left" w:pos="851"/>
          <w:tab w:val="left" w:pos="1417"/>
        </w:tabs>
        <w:spacing w:after="0" w:line="240" w:lineRule="auto"/>
        <w:ind w:firstLine="567"/>
        <w:jc w:val="both"/>
        <w:rPr>
          <w:sz w:val="20"/>
          <w:szCs w:val="20"/>
          <w:lang w:eastAsia="en-US"/>
        </w:rPr>
      </w:pPr>
      <w:bookmarkStart w:id="393" w:name="bookmark413"/>
      <w:bookmarkEnd w:id="393"/>
      <w:r w:rsidRPr="005823FE">
        <w:rPr>
          <w:sz w:val="20"/>
          <w:szCs w:val="20"/>
          <w:lang w:eastAsia="en-US"/>
        </w:rPr>
        <w:t>выдача (направление) заявителю результата; муниципальной услуги.</w:t>
      </w:r>
    </w:p>
    <w:p w:rsidR="005823FE" w:rsidRPr="005823FE" w:rsidRDefault="005823FE" w:rsidP="005823FE">
      <w:pPr>
        <w:widowControl w:val="0"/>
        <w:tabs>
          <w:tab w:val="left" w:pos="851"/>
        </w:tabs>
        <w:ind w:firstLine="567"/>
        <w:jc w:val="both"/>
        <w:rPr>
          <w:sz w:val="20"/>
          <w:szCs w:val="20"/>
          <w:lang w:eastAsia="en-US"/>
        </w:rPr>
      </w:pPr>
      <w:r w:rsidRPr="005823FE">
        <w:rPr>
          <w:sz w:val="20"/>
          <w:szCs w:val="20"/>
          <w:lang w:eastAsia="en-US"/>
        </w:rPr>
        <w:t>Описание административных процедур представлено в Приложении № 5 к настоящему Административному регламенту.</w:t>
      </w:r>
    </w:p>
    <w:p w:rsidR="005823FE" w:rsidRPr="005823FE" w:rsidRDefault="005823FE" w:rsidP="005823FE">
      <w:pPr>
        <w:widowControl w:val="0"/>
        <w:jc w:val="center"/>
        <w:rPr>
          <w:sz w:val="20"/>
          <w:szCs w:val="20"/>
          <w:lang w:eastAsia="en-US"/>
        </w:rPr>
      </w:pPr>
    </w:p>
    <w:p w:rsidR="005823FE" w:rsidRPr="005823FE" w:rsidRDefault="005823FE" w:rsidP="00873510">
      <w:pPr>
        <w:keepNext/>
        <w:keepLines/>
        <w:widowControl w:val="0"/>
        <w:numPr>
          <w:ilvl w:val="0"/>
          <w:numId w:val="36"/>
        </w:numPr>
        <w:tabs>
          <w:tab w:val="left" w:pos="392"/>
        </w:tabs>
        <w:spacing w:after="0" w:line="240" w:lineRule="auto"/>
        <w:ind w:firstLine="567"/>
        <w:jc w:val="center"/>
        <w:outlineLvl w:val="2"/>
        <w:rPr>
          <w:b/>
          <w:bCs/>
          <w:sz w:val="20"/>
          <w:szCs w:val="20"/>
          <w:lang w:eastAsia="en-US"/>
        </w:rPr>
      </w:pPr>
      <w:bookmarkStart w:id="394" w:name="bookmark416"/>
      <w:bookmarkStart w:id="395" w:name="bookmark414"/>
      <w:bookmarkStart w:id="396" w:name="bookmark415"/>
      <w:bookmarkStart w:id="397" w:name="bookmark417"/>
      <w:bookmarkEnd w:id="394"/>
      <w:r w:rsidRPr="005823FE">
        <w:rPr>
          <w:b/>
          <w:bCs/>
          <w:sz w:val="20"/>
          <w:szCs w:val="20"/>
          <w:lang w:eastAsia="en-US"/>
        </w:rPr>
        <w:lastRenderedPageBreak/>
        <w:t>Формы контроля за исполнением административного регламента</w:t>
      </w:r>
      <w:bookmarkEnd w:id="395"/>
      <w:bookmarkEnd w:id="396"/>
      <w:bookmarkEnd w:id="397"/>
    </w:p>
    <w:p w:rsidR="005823FE" w:rsidRPr="005823FE" w:rsidRDefault="005823FE" w:rsidP="005823FE">
      <w:pPr>
        <w:keepNext/>
        <w:keepLines/>
        <w:widowControl w:val="0"/>
        <w:tabs>
          <w:tab w:val="left" w:pos="0"/>
        </w:tabs>
        <w:jc w:val="center"/>
        <w:outlineLvl w:val="2"/>
        <w:rPr>
          <w:b/>
          <w:bCs/>
          <w:sz w:val="20"/>
          <w:szCs w:val="20"/>
          <w:lang w:eastAsia="en-US"/>
        </w:rPr>
      </w:pPr>
    </w:p>
    <w:p w:rsidR="005823FE" w:rsidRPr="005823FE" w:rsidRDefault="005823FE" w:rsidP="00873510">
      <w:pPr>
        <w:widowControl w:val="0"/>
        <w:numPr>
          <w:ilvl w:val="1"/>
          <w:numId w:val="36"/>
        </w:numPr>
        <w:tabs>
          <w:tab w:val="left" w:pos="851"/>
          <w:tab w:val="left" w:pos="1134"/>
        </w:tabs>
        <w:spacing w:after="0" w:line="240" w:lineRule="auto"/>
        <w:ind w:firstLine="567"/>
        <w:jc w:val="both"/>
        <w:rPr>
          <w:sz w:val="20"/>
          <w:szCs w:val="20"/>
          <w:lang w:eastAsia="en-US"/>
        </w:rPr>
      </w:pPr>
      <w:bookmarkStart w:id="398" w:name="bookmark418"/>
      <w:bookmarkEnd w:id="398"/>
      <w:r w:rsidRPr="005823FE">
        <w:rPr>
          <w:sz w:val="20"/>
          <w:szCs w:val="20"/>
          <w:lang w:eastAsia="en-US"/>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5823FE">
        <w:rPr>
          <w:iCs/>
          <w:sz w:val="20"/>
          <w:szCs w:val="20"/>
          <w:lang w:eastAsia="en-US"/>
        </w:rPr>
        <w:t>руководитель Уполномоченного органа либо лицо его замещающее.</w:t>
      </w:r>
    </w:p>
    <w:p w:rsidR="005823FE" w:rsidRPr="005823FE" w:rsidRDefault="005823FE" w:rsidP="00873510">
      <w:pPr>
        <w:widowControl w:val="0"/>
        <w:numPr>
          <w:ilvl w:val="2"/>
          <w:numId w:val="36"/>
        </w:numPr>
        <w:tabs>
          <w:tab w:val="left" w:pos="851"/>
          <w:tab w:val="left" w:pos="1134"/>
          <w:tab w:val="left" w:pos="1694"/>
        </w:tabs>
        <w:spacing w:after="0" w:line="240" w:lineRule="auto"/>
        <w:ind w:firstLine="567"/>
        <w:jc w:val="both"/>
        <w:rPr>
          <w:sz w:val="20"/>
          <w:szCs w:val="20"/>
          <w:lang w:eastAsia="en-US"/>
        </w:rPr>
      </w:pPr>
      <w:bookmarkStart w:id="399" w:name="bookmark419"/>
      <w:bookmarkEnd w:id="399"/>
      <w:r w:rsidRPr="005823FE">
        <w:rPr>
          <w:sz w:val="20"/>
          <w:szCs w:val="20"/>
          <w:lang w:eastAsia="en-US"/>
        </w:rPr>
        <w:t xml:space="preserve">Контроль за деятельностью Уполномоченного органа по предоставлению муниципальной услуги осуществляется </w:t>
      </w:r>
      <w:r w:rsidRPr="005823FE">
        <w:rPr>
          <w:iCs/>
          <w:sz w:val="20"/>
          <w:szCs w:val="20"/>
          <w:lang w:eastAsia="en-US"/>
        </w:rPr>
        <w:t>руководителем Уполномоченного органа либо лицом его замещающим.</w:t>
      </w:r>
    </w:p>
    <w:p w:rsidR="005823FE" w:rsidRPr="005823FE" w:rsidRDefault="005823FE" w:rsidP="00873510">
      <w:pPr>
        <w:widowControl w:val="0"/>
        <w:numPr>
          <w:ilvl w:val="2"/>
          <w:numId w:val="36"/>
        </w:numPr>
        <w:tabs>
          <w:tab w:val="left" w:pos="851"/>
          <w:tab w:val="left" w:pos="1134"/>
          <w:tab w:val="left" w:pos="1510"/>
        </w:tabs>
        <w:spacing w:after="0" w:line="240" w:lineRule="auto"/>
        <w:ind w:firstLine="567"/>
        <w:jc w:val="both"/>
        <w:rPr>
          <w:sz w:val="20"/>
          <w:szCs w:val="20"/>
          <w:lang w:eastAsia="en-US"/>
        </w:rPr>
      </w:pPr>
      <w:bookmarkStart w:id="400" w:name="bookmark420"/>
      <w:bookmarkEnd w:id="400"/>
      <w:r w:rsidRPr="005823FE">
        <w:rPr>
          <w:sz w:val="20"/>
          <w:szCs w:val="20"/>
          <w:lang w:eastAsia="en-US"/>
        </w:rPr>
        <w:t>Контроль за исполнением настоящего административного регламента сотрудниками МФЦ осуществляется руководителем МФЦ.</w:t>
      </w:r>
    </w:p>
    <w:p w:rsidR="005823FE" w:rsidRPr="005823FE" w:rsidRDefault="005823FE" w:rsidP="00873510">
      <w:pPr>
        <w:widowControl w:val="0"/>
        <w:numPr>
          <w:ilvl w:val="1"/>
          <w:numId w:val="36"/>
        </w:numPr>
        <w:tabs>
          <w:tab w:val="left" w:pos="622"/>
          <w:tab w:val="left" w:pos="851"/>
          <w:tab w:val="left" w:pos="1134"/>
        </w:tabs>
        <w:spacing w:after="0" w:line="240" w:lineRule="auto"/>
        <w:ind w:firstLine="567"/>
        <w:jc w:val="both"/>
        <w:rPr>
          <w:sz w:val="20"/>
          <w:szCs w:val="20"/>
          <w:lang w:eastAsia="en-US"/>
        </w:rPr>
      </w:pPr>
      <w:bookmarkStart w:id="401" w:name="bookmark421"/>
      <w:bookmarkEnd w:id="401"/>
      <w:r w:rsidRPr="005823FE">
        <w:rPr>
          <w:sz w:val="20"/>
          <w:szCs w:val="20"/>
          <w:lang w:eastAsia="en-US"/>
        </w:rPr>
        <w:t>Порядок и периодичность осуществления плановых и внеплановых проверок</w:t>
      </w:r>
      <w:r w:rsidRPr="005823FE">
        <w:rPr>
          <w:sz w:val="20"/>
          <w:szCs w:val="20"/>
          <w:lang w:eastAsia="en-US"/>
        </w:rPr>
        <w:b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23FE" w:rsidRPr="005823FE" w:rsidRDefault="005823FE" w:rsidP="00873510">
      <w:pPr>
        <w:widowControl w:val="0"/>
        <w:numPr>
          <w:ilvl w:val="2"/>
          <w:numId w:val="36"/>
        </w:numPr>
        <w:tabs>
          <w:tab w:val="left" w:pos="851"/>
          <w:tab w:val="left" w:pos="1134"/>
          <w:tab w:val="left" w:pos="1506"/>
        </w:tabs>
        <w:spacing w:after="0" w:line="240" w:lineRule="auto"/>
        <w:ind w:firstLine="567"/>
        <w:jc w:val="both"/>
        <w:rPr>
          <w:sz w:val="20"/>
          <w:szCs w:val="20"/>
          <w:lang w:eastAsia="en-US"/>
        </w:rPr>
      </w:pPr>
      <w:bookmarkStart w:id="402" w:name="bookmark422"/>
      <w:bookmarkEnd w:id="402"/>
      <w:r w:rsidRPr="005823FE">
        <w:rPr>
          <w:sz w:val="20"/>
          <w:szCs w:val="20"/>
          <w:lang w:eastAsia="en-US"/>
        </w:rPr>
        <w:t>Контроль полноты и качества предоставления муниципальной услуги осуществляется путем проведения плановых и внеплановых проверок.</w:t>
      </w:r>
    </w:p>
    <w:p w:rsidR="005823FE" w:rsidRPr="005823FE" w:rsidRDefault="005823FE" w:rsidP="005823FE">
      <w:pPr>
        <w:widowControl w:val="0"/>
        <w:tabs>
          <w:tab w:val="left" w:pos="851"/>
          <w:tab w:val="left" w:pos="1134"/>
        </w:tabs>
        <w:ind w:firstLine="567"/>
        <w:jc w:val="both"/>
        <w:rPr>
          <w:sz w:val="20"/>
          <w:szCs w:val="20"/>
          <w:lang w:eastAsia="en-US"/>
        </w:rPr>
      </w:pPr>
      <w:r w:rsidRPr="005823FE">
        <w:rPr>
          <w:sz w:val="20"/>
          <w:szCs w:val="20"/>
          <w:lang w:eastAsia="en-US"/>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 </w:t>
      </w:r>
    </w:p>
    <w:p w:rsidR="005823FE" w:rsidRPr="005823FE" w:rsidRDefault="005823FE" w:rsidP="005823FE">
      <w:pPr>
        <w:widowControl w:val="0"/>
        <w:tabs>
          <w:tab w:val="left" w:pos="851"/>
          <w:tab w:val="left" w:pos="1134"/>
        </w:tabs>
        <w:ind w:firstLine="567"/>
        <w:jc w:val="both"/>
        <w:rPr>
          <w:sz w:val="20"/>
          <w:szCs w:val="20"/>
          <w:lang w:eastAsia="en-US"/>
        </w:rPr>
      </w:pPr>
      <w:r w:rsidRPr="005823FE">
        <w:rPr>
          <w:sz w:val="20"/>
          <w:szCs w:val="20"/>
          <w:lang w:eastAsia="en-US"/>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bookmarkStart w:id="403" w:name="bookmark423"/>
      <w:bookmarkEnd w:id="403"/>
    </w:p>
    <w:p w:rsidR="005823FE" w:rsidRPr="005823FE" w:rsidRDefault="005823FE" w:rsidP="005823FE">
      <w:pPr>
        <w:widowControl w:val="0"/>
        <w:tabs>
          <w:tab w:val="left" w:pos="851"/>
          <w:tab w:val="left" w:pos="1134"/>
        </w:tabs>
        <w:ind w:firstLine="567"/>
        <w:jc w:val="both"/>
        <w:rPr>
          <w:sz w:val="20"/>
          <w:szCs w:val="20"/>
          <w:lang w:eastAsia="en-US"/>
        </w:rPr>
      </w:pPr>
      <w:r w:rsidRPr="005823FE">
        <w:rPr>
          <w:sz w:val="20"/>
          <w:szCs w:val="20"/>
          <w:lang w:eastAsia="en-US"/>
        </w:rPr>
        <w:t>4.2.2. Внеплановые проверки проводятся в форме документарной проверки и (или) выездной проверки в порядке, установленном законодательством.</w:t>
      </w:r>
    </w:p>
    <w:p w:rsidR="005823FE" w:rsidRPr="005823FE" w:rsidRDefault="005823FE" w:rsidP="005823FE">
      <w:pPr>
        <w:widowControl w:val="0"/>
        <w:ind w:firstLine="567"/>
        <w:jc w:val="both"/>
        <w:rPr>
          <w:sz w:val="20"/>
          <w:szCs w:val="20"/>
          <w:lang w:eastAsia="en-US"/>
        </w:rPr>
      </w:pPr>
      <w:r w:rsidRPr="005823FE">
        <w:rPr>
          <w:sz w:val="20"/>
          <w:szCs w:val="20"/>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bookmarkStart w:id="404" w:name="bookmark424"/>
      <w:bookmarkEnd w:id="404"/>
    </w:p>
    <w:p w:rsidR="005823FE" w:rsidRPr="005823FE" w:rsidRDefault="005823FE" w:rsidP="005823FE">
      <w:pPr>
        <w:widowControl w:val="0"/>
        <w:ind w:firstLine="567"/>
        <w:jc w:val="both"/>
        <w:rPr>
          <w:sz w:val="20"/>
          <w:szCs w:val="20"/>
          <w:lang w:eastAsia="en-US"/>
        </w:rPr>
      </w:pPr>
      <w:r w:rsidRPr="005823FE">
        <w:rPr>
          <w:sz w:val="20"/>
          <w:szCs w:val="20"/>
          <w:lang w:eastAsia="en-US"/>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823FE" w:rsidRPr="005823FE" w:rsidRDefault="005823FE" w:rsidP="00873510">
      <w:pPr>
        <w:widowControl w:val="0"/>
        <w:numPr>
          <w:ilvl w:val="1"/>
          <w:numId w:val="36"/>
        </w:numPr>
        <w:tabs>
          <w:tab w:val="left" w:pos="0"/>
          <w:tab w:val="left" w:pos="567"/>
          <w:tab w:val="left" w:pos="993"/>
        </w:tabs>
        <w:spacing w:after="0" w:line="240" w:lineRule="auto"/>
        <w:ind w:firstLine="567"/>
        <w:jc w:val="both"/>
        <w:rPr>
          <w:sz w:val="20"/>
          <w:szCs w:val="20"/>
          <w:lang w:eastAsia="en-US"/>
        </w:rPr>
      </w:pPr>
      <w:bookmarkStart w:id="405" w:name="bookmark425"/>
      <w:bookmarkEnd w:id="405"/>
      <w:r w:rsidRPr="005823FE">
        <w:rPr>
          <w:sz w:val="20"/>
          <w:szCs w:val="20"/>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Start w:id="406" w:name="bookmark426"/>
      <w:bookmarkEnd w:id="406"/>
    </w:p>
    <w:p w:rsidR="005823FE" w:rsidRPr="005823FE" w:rsidRDefault="005823FE" w:rsidP="005823FE">
      <w:pPr>
        <w:widowControl w:val="0"/>
        <w:tabs>
          <w:tab w:val="left" w:pos="0"/>
          <w:tab w:val="left" w:pos="567"/>
        </w:tabs>
        <w:ind w:firstLine="567"/>
        <w:jc w:val="both"/>
        <w:rPr>
          <w:sz w:val="20"/>
          <w:szCs w:val="20"/>
          <w:lang w:eastAsia="en-US"/>
        </w:rPr>
      </w:pPr>
      <w:r w:rsidRPr="005823FE">
        <w:rPr>
          <w:sz w:val="20"/>
          <w:szCs w:val="20"/>
          <w:lang w:eastAsia="en-US"/>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823FE" w:rsidRPr="005823FE" w:rsidRDefault="005823FE" w:rsidP="005823FE">
      <w:pPr>
        <w:widowControl w:val="0"/>
        <w:tabs>
          <w:tab w:val="left" w:pos="567"/>
        </w:tabs>
        <w:ind w:firstLine="567"/>
        <w:jc w:val="both"/>
        <w:rPr>
          <w:sz w:val="20"/>
          <w:szCs w:val="20"/>
          <w:lang w:eastAsia="en-US"/>
        </w:rPr>
      </w:pPr>
      <w:r w:rsidRPr="005823FE">
        <w:rPr>
          <w:sz w:val="20"/>
          <w:szCs w:val="20"/>
          <w:lang w:eastAsia="en-US"/>
        </w:rPr>
        <w:t>МФЦ и его работники несут ответственность, установленную законодательством Российской Федерации:</w:t>
      </w:r>
    </w:p>
    <w:p w:rsidR="005823FE" w:rsidRPr="005823FE" w:rsidRDefault="005823FE" w:rsidP="00873510">
      <w:pPr>
        <w:widowControl w:val="0"/>
        <w:numPr>
          <w:ilvl w:val="0"/>
          <w:numId w:val="38"/>
        </w:numPr>
        <w:tabs>
          <w:tab w:val="left" w:pos="1087"/>
        </w:tabs>
        <w:spacing w:after="0" w:line="240" w:lineRule="auto"/>
        <w:ind w:firstLine="720"/>
        <w:jc w:val="both"/>
        <w:rPr>
          <w:sz w:val="20"/>
          <w:szCs w:val="20"/>
          <w:lang w:eastAsia="en-US"/>
        </w:rPr>
      </w:pPr>
      <w:bookmarkStart w:id="407" w:name="bookmark427"/>
      <w:bookmarkEnd w:id="407"/>
      <w:r w:rsidRPr="005823FE">
        <w:rPr>
          <w:sz w:val="20"/>
          <w:szCs w:val="20"/>
          <w:lang w:eastAsia="en-US"/>
        </w:rPr>
        <w:t>за полноту передаваемых в Уполномоченный орган заявлений, иных документов, принятых от заявителя в МФЦ;</w:t>
      </w:r>
    </w:p>
    <w:p w:rsidR="005823FE" w:rsidRPr="005823FE" w:rsidRDefault="005823FE" w:rsidP="00873510">
      <w:pPr>
        <w:widowControl w:val="0"/>
        <w:numPr>
          <w:ilvl w:val="0"/>
          <w:numId w:val="38"/>
        </w:numPr>
        <w:tabs>
          <w:tab w:val="left" w:pos="1087"/>
        </w:tabs>
        <w:spacing w:after="0" w:line="240" w:lineRule="auto"/>
        <w:ind w:firstLine="720"/>
        <w:jc w:val="both"/>
        <w:rPr>
          <w:sz w:val="20"/>
          <w:szCs w:val="20"/>
          <w:lang w:eastAsia="en-US"/>
        </w:rPr>
      </w:pPr>
      <w:bookmarkStart w:id="408" w:name="bookmark428"/>
      <w:bookmarkEnd w:id="408"/>
      <w:r w:rsidRPr="005823FE">
        <w:rPr>
          <w:sz w:val="20"/>
          <w:szCs w:val="20"/>
          <w:lang w:eastAsia="en-US"/>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5823FE" w:rsidRPr="005823FE" w:rsidRDefault="005823FE" w:rsidP="00873510">
      <w:pPr>
        <w:widowControl w:val="0"/>
        <w:numPr>
          <w:ilvl w:val="0"/>
          <w:numId w:val="38"/>
        </w:numPr>
        <w:tabs>
          <w:tab w:val="left" w:pos="1092"/>
        </w:tabs>
        <w:spacing w:after="0" w:line="240" w:lineRule="auto"/>
        <w:ind w:firstLine="720"/>
        <w:jc w:val="both"/>
        <w:rPr>
          <w:sz w:val="20"/>
          <w:szCs w:val="20"/>
          <w:lang w:eastAsia="en-US"/>
        </w:rPr>
      </w:pPr>
      <w:bookmarkStart w:id="409" w:name="bookmark429"/>
      <w:bookmarkEnd w:id="409"/>
      <w:r w:rsidRPr="005823FE">
        <w:rPr>
          <w:sz w:val="20"/>
          <w:szCs w:val="20"/>
          <w:lang w:eastAsia="en-US"/>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823FE" w:rsidRPr="005823FE" w:rsidRDefault="005823FE" w:rsidP="005823FE">
      <w:pPr>
        <w:widowControl w:val="0"/>
        <w:ind w:firstLine="567"/>
        <w:jc w:val="both"/>
        <w:rPr>
          <w:sz w:val="20"/>
          <w:szCs w:val="20"/>
          <w:lang w:eastAsia="en-US"/>
        </w:rPr>
      </w:pPr>
      <w:r w:rsidRPr="005823FE">
        <w:rPr>
          <w:sz w:val="20"/>
          <w:szCs w:val="20"/>
          <w:lang w:eastAsia="en-US"/>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5823FE" w:rsidRPr="005823FE" w:rsidRDefault="005823FE" w:rsidP="00873510">
      <w:pPr>
        <w:widowControl w:val="0"/>
        <w:numPr>
          <w:ilvl w:val="1"/>
          <w:numId w:val="36"/>
        </w:numPr>
        <w:tabs>
          <w:tab w:val="left" w:pos="559"/>
          <w:tab w:val="left" w:pos="993"/>
        </w:tabs>
        <w:spacing w:after="0" w:line="240" w:lineRule="auto"/>
        <w:ind w:firstLine="567"/>
        <w:jc w:val="both"/>
        <w:rPr>
          <w:sz w:val="20"/>
          <w:szCs w:val="20"/>
          <w:lang w:eastAsia="en-US"/>
        </w:rPr>
      </w:pPr>
      <w:bookmarkStart w:id="410" w:name="bookmark430"/>
      <w:bookmarkEnd w:id="410"/>
      <w:r w:rsidRPr="005823FE">
        <w:rPr>
          <w:sz w:val="20"/>
          <w:szCs w:val="20"/>
          <w:lang w:eastAsia="en-US"/>
        </w:rPr>
        <w:t>Положения, характеризующие требования к порядку и формам контроля за</w:t>
      </w:r>
      <w:r w:rsidRPr="005823FE">
        <w:rPr>
          <w:sz w:val="20"/>
          <w:szCs w:val="20"/>
          <w:lang w:eastAsia="en-US"/>
        </w:rPr>
        <w:br/>
        <w:t>предоставлением муниципальной услуги, в том числе со стороны граждан, их объединений и организаций</w:t>
      </w:r>
    </w:p>
    <w:p w:rsidR="005823FE" w:rsidRPr="005823FE" w:rsidRDefault="005823FE" w:rsidP="005823FE">
      <w:pPr>
        <w:widowControl w:val="0"/>
        <w:ind w:firstLine="567"/>
        <w:jc w:val="both"/>
        <w:rPr>
          <w:sz w:val="20"/>
          <w:szCs w:val="20"/>
          <w:lang w:eastAsia="en-US"/>
        </w:rPr>
      </w:pPr>
      <w:r w:rsidRPr="005823FE">
        <w:rPr>
          <w:sz w:val="20"/>
          <w:szCs w:val="20"/>
          <w:lang w:eastAsia="en-US"/>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823FE" w:rsidRPr="005823FE" w:rsidRDefault="005823FE" w:rsidP="005823FE">
      <w:pPr>
        <w:widowControl w:val="0"/>
        <w:ind w:firstLine="567"/>
        <w:jc w:val="both"/>
        <w:rPr>
          <w:sz w:val="20"/>
          <w:szCs w:val="20"/>
          <w:lang w:eastAsia="en-US"/>
        </w:rPr>
      </w:pPr>
    </w:p>
    <w:p w:rsidR="005823FE" w:rsidRPr="005823FE" w:rsidRDefault="005823FE" w:rsidP="00873510">
      <w:pPr>
        <w:widowControl w:val="0"/>
        <w:numPr>
          <w:ilvl w:val="0"/>
          <w:numId w:val="36"/>
        </w:numPr>
        <w:tabs>
          <w:tab w:val="left" w:pos="546"/>
        </w:tabs>
        <w:spacing w:after="0" w:line="240" w:lineRule="auto"/>
        <w:jc w:val="center"/>
        <w:rPr>
          <w:sz w:val="20"/>
          <w:szCs w:val="20"/>
          <w:lang w:eastAsia="en-US"/>
        </w:rPr>
      </w:pPr>
      <w:bookmarkStart w:id="411" w:name="bookmark431"/>
      <w:bookmarkEnd w:id="411"/>
      <w:r w:rsidRPr="005823FE">
        <w:rPr>
          <w:b/>
          <w:bCs/>
          <w:sz w:val="20"/>
          <w:szCs w:val="20"/>
          <w:lang w:eastAsia="en-US"/>
        </w:rPr>
        <w:t>Досудебный (внесудебный) порядок обжалования решений и действий</w:t>
      </w:r>
      <w:r w:rsidRPr="005823FE">
        <w:rPr>
          <w:b/>
          <w:bCs/>
          <w:sz w:val="20"/>
          <w:szCs w:val="20"/>
          <w:lang w:eastAsia="en-US"/>
        </w:rPr>
        <w:br/>
        <w:t>(бездействия)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5823FE" w:rsidRPr="005823FE" w:rsidRDefault="005823FE" w:rsidP="005823FE">
      <w:pPr>
        <w:widowControl w:val="0"/>
        <w:tabs>
          <w:tab w:val="left" w:pos="546"/>
        </w:tabs>
        <w:rPr>
          <w:sz w:val="20"/>
          <w:szCs w:val="20"/>
          <w:lang w:eastAsia="en-US"/>
        </w:rPr>
      </w:pPr>
    </w:p>
    <w:p w:rsidR="005823FE" w:rsidRPr="005823FE" w:rsidRDefault="005823FE" w:rsidP="00873510">
      <w:pPr>
        <w:widowControl w:val="0"/>
        <w:numPr>
          <w:ilvl w:val="1"/>
          <w:numId w:val="36"/>
        </w:numPr>
        <w:tabs>
          <w:tab w:val="left" w:pos="1271"/>
        </w:tabs>
        <w:spacing w:after="0" w:line="240" w:lineRule="auto"/>
        <w:ind w:firstLine="720"/>
        <w:jc w:val="both"/>
        <w:rPr>
          <w:sz w:val="20"/>
          <w:szCs w:val="20"/>
          <w:lang w:eastAsia="en-US"/>
        </w:rPr>
      </w:pPr>
      <w:bookmarkStart w:id="412" w:name="bookmark432"/>
      <w:bookmarkEnd w:id="412"/>
      <w:r w:rsidRPr="005823FE">
        <w:rPr>
          <w:sz w:val="20"/>
          <w:szCs w:val="20"/>
          <w:lang w:eastAsia="en-US"/>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5823FE" w:rsidRPr="005823FE" w:rsidRDefault="005823FE" w:rsidP="005823FE">
      <w:pPr>
        <w:widowControl w:val="0"/>
        <w:ind w:firstLine="720"/>
        <w:jc w:val="both"/>
        <w:rPr>
          <w:sz w:val="20"/>
          <w:szCs w:val="20"/>
          <w:lang w:eastAsia="en-US"/>
        </w:rPr>
      </w:pPr>
      <w:r w:rsidRPr="005823FE">
        <w:rPr>
          <w:sz w:val="20"/>
          <w:szCs w:val="20"/>
          <w:lang w:eastAsia="en-US"/>
        </w:rPr>
        <w:t>Заявитель может обратиться с жалобой, в том числе в следующих случаях:</w:t>
      </w:r>
    </w:p>
    <w:p w:rsidR="005823FE" w:rsidRPr="005823FE" w:rsidRDefault="005823FE" w:rsidP="00873510">
      <w:pPr>
        <w:widowControl w:val="0"/>
        <w:numPr>
          <w:ilvl w:val="0"/>
          <w:numId w:val="39"/>
        </w:numPr>
        <w:tabs>
          <w:tab w:val="left" w:pos="1094"/>
        </w:tabs>
        <w:spacing w:after="0" w:line="240" w:lineRule="auto"/>
        <w:ind w:firstLine="720"/>
        <w:jc w:val="both"/>
        <w:rPr>
          <w:sz w:val="20"/>
          <w:szCs w:val="20"/>
          <w:lang w:eastAsia="en-US"/>
        </w:rPr>
      </w:pPr>
      <w:bookmarkStart w:id="413" w:name="bookmark433"/>
      <w:bookmarkEnd w:id="413"/>
      <w:r w:rsidRPr="005823FE">
        <w:rPr>
          <w:sz w:val="20"/>
          <w:szCs w:val="20"/>
          <w:lang w:eastAsia="en-US"/>
        </w:rPr>
        <w:t>нарушение срока регистрации запроса заявителя о предоставлении муниципальной услуги;</w:t>
      </w:r>
    </w:p>
    <w:p w:rsidR="005823FE" w:rsidRPr="005823FE" w:rsidRDefault="005823FE" w:rsidP="00873510">
      <w:pPr>
        <w:widowControl w:val="0"/>
        <w:numPr>
          <w:ilvl w:val="0"/>
          <w:numId w:val="39"/>
        </w:numPr>
        <w:tabs>
          <w:tab w:val="left" w:pos="1098"/>
        </w:tabs>
        <w:spacing w:after="0" w:line="240" w:lineRule="auto"/>
        <w:ind w:firstLine="720"/>
        <w:jc w:val="both"/>
        <w:rPr>
          <w:sz w:val="20"/>
          <w:szCs w:val="20"/>
          <w:lang w:eastAsia="en-US"/>
        </w:rPr>
      </w:pPr>
      <w:bookmarkStart w:id="414" w:name="bookmark434"/>
      <w:bookmarkEnd w:id="414"/>
      <w:r w:rsidRPr="005823FE">
        <w:rPr>
          <w:sz w:val="20"/>
          <w:szCs w:val="20"/>
          <w:lang w:eastAsia="en-US"/>
        </w:rPr>
        <w:t>нарушение срока предоставления муниципальной услуги;</w:t>
      </w:r>
    </w:p>
    <w:p w:rsidR="005823FE" w:rsidRPr="005823FE" w:rsidRDefault="005823FE" w:rsidP="00873510">
      <w:pPr>
        <w:widowControl w:val="0"/>
        <w:numPr>
          <w:ilvl w:val="0"/>
          <w:numId w:val="39"/>
        </w:numPr>
        <w:tabs>
          <w:tab w:val="left" w:pos="1094"/>
        </w:tabs>
        <w:spacing w:after="0" w:line="240" w:lineRule="auto"/>
        <w:ind w:firstLine="720"/>
        <w:jc w:val="both"/>
        <w:rPr>
          <w:sz w:val="20"/>
          <w:szCs w:val="20"/>
          <w:lang w:eastAsia="en-US"/>
        </w:rPr>
      </w:pPr>
      <w:bookmarkStart w:id="415" w:name="bookmark435"/>
      <w:bookmarkEnd w:id="415"/>
      <w:r w:rsidRPr="005823FE">
        <w:rPr>
          <w:sz w:val="20"/>
          <w:szCs w:val="20"/>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5823FE" w:rsidRPr="005823FE" w:rsidRDefault="005823FE" w:rsidP="00873510">
      <w:pPr>
        <w:widowControl w:val="0"/>
        <w:numPr>
          <w:ilvl w:val="0"/>
          <w:numId w:val="39"/>
        </w:numPr>
        <w:tabs>
          <w:tab w:val="left" w:pos="1094"/>
        </w:tabs>
        <w:spacing w:after="0" w:line="240" w:lineRule="auto"/>
        <w:ind w:firstLine="720"/>
        <w:jc w:val="both"/>
        <w:rPr>
          <w:sz w:val="20"/>
          <w:szCs w:val="20"/>
          <w:lang w:eastAsia="en-US"/>
        </w:rPr>
      </w:pPr>
      <w:bookmarkStart w:id="416" w:name="bookmark436"/>
      <w:bookmarkEnd w:id="416"/>
      <w:r w:rsidRPr="005823FE">
        <w:rPr>
          <w:sz w:val="20"/>
          <w:szCs w:val="20"/>
          <w:lang w:eastAsia="en-US"/>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823FE" w:rsidRPr="005823FE" w:rsidRDefault="005823FE" w:rsidP="00873510">
      <w:pPr>
        <w:widowControl w:val="0"/>
        <w:numPr>
          <w:ilvl w:val="0"/>
          <w:numId w:val="39"/>
        </w:numPr>
        <w:tabs>
          <w:tab w:val="left" w:pos="1103"/>
        </w:tabs>
        <w:spacing w:after="0" w:line="240" w:lineRule="auto"/>
        <w:ind w:firstLine="720"/>
        <w:jc w:val="both"/>
        <w:rPr>
          <w:sz w:val="20"/>
          <w:szCs w:val="20"/>
          <w:lang w:eastAsia="en-US"/>
        </w:rPr>
      </w:pPr>
      <w:bookmarkStart w:id="417" w:name="bookmark437"/>
      <w:bookmarkEnd w:id="417"/>
      <w:r w:rsidRPr="005823FE">
        <w:rPr>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823FE" w:rsidRPr="005823FE" w:rsidRDefault="005823FE" w:rsidP="00873510">
      <w:pPr>
        <w:widowControl w:val="0"/>
        <w:numPr>
          <w:ilvl w:val="0"/>
          <w:numId w:val="39"/>
        </w:numPr>
        <w:tabs>
          <w:tab w:val="left" w:pos="1098"/>
        </w:tabs>
        <w:spacing w:after="0" w:line="240" w:lineRule="auto"/>
        <w:ind w:firstLine="720"/>
        <w:jc w:val="both"/>
        <w:rPr>
          <w:sz w:val="20"/>
          <w:szCs w:val="20"/>
          <w:lang w:eastAsia="en-US"/>
        </w:rPr>
      </w:pPr>
      <w:bookmarkStart w:id="418" w:name="bookmark438"/>
      <w:bookmarkEnd w:id="418"/>
      <w:r w:rsidRPr="005823FE">
        <w:rPr>
          <w:sz w:val="20"/>
          <w:szCs w:val="20"/>
          <w:lang w:eastAsia="en-US"/>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823FE" w:rsidRPr="005823FE" w:rsidRDefault="005823FE" w:rsidP="00873510">
      <w:pPr>
        <w:widowControl w:val="0"/>
        <w:numPr>
          <w:ilvl w:val="0"/>
          <w:numId w:val="39"/>
        </w:numPr>
        <w:tabs>
          <w:tab w:val="left" w:pos="1098"/>
        </w:tabs>
        <w:spacing w:after="0" w:line="240" w:lineRule="auto"/>
        <w:ind w:firstLine="720"/>
        <w:jc w:val="both"/>
        <w:rPr>
          <w:sz w:val="20"/>
          <w:szCs w:val="20"/>
          <w:lang w:eastAsia="en-US"/>
        </w:rPr>
      </w:pPr>
      <w:bookmarkStart w:id="419" w:name="bookmark439"/>
      <w:bookmarkEnd w:id="419"/>
      <w:r w:rsidRPr="005823FE">
        <w:rPr>
          <w:sz w:val="20"/>
          <w:szCs w:val="20"/>
          <w:lang w:eastAsia="en-US"/>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23FE" w:rsidRPr="005823FE" w:rsidRDefault="005823FE" w:rsidP="00873510">
      <w:pPr>
        <w:widowControl w:val="0"/>
        <w:numPr>
          <w:ilvl w:val="0"/>
          <w:numId w:val="39"/>
        </w:numPr>
        <w:tabs>
          <w:tab w:val="left" w:pos="1103"/>
        </w:tabs>
        <w:spacing w:after="0" w:line="240" w:lineRule="auto"/>
        <w:ind w:firstLine="720"/>
        <w:jc w:val="both"/>
        <w:rPr>
          <w:sz w:val="20"/>
          <w:szCs w:val="20"/>
          <w:lang w:eastAsia="en-US"/>
        </w:rPr>
      </w:pPr>
      <w:bookmarkStart w:id="420" w:name="bookmark440"/>
      <w:bookmarkEnd w:id="420"/>
      <w:r w:rsidRPr="005823FE">
        <w:rPr>
          <w:sz w:val="20"/>
          <w:szCs w:val="20"/>
          <w:lang w:eastAsia="en-US"/>
        </w:rPr>
        <w:t>нарушение срока или порядка выдачи документов по результатам предоставления муниципальной услуги;</w:t>
      </w:r>
    </w:p>
    <w:p w:rsidR="005823FE" w:rsidRPr="005823FE" w:rsidRDefault="005823FE" w:rsidP="00873510">
      <w:pPr>
        <w:widowControl w:val="0"/>
        <w:numPr>
          <w:ilvl w:val="0"/>
          <w:numId w:val="39"/>
        </w:numPr>
        <w:tabs>
          <w:tab w:val="left" w:pos="1103"/>
        </w:tabs>
        <w:spacing w:after="0" w:line="240" w:lineRule="auto"/>
        <w:ind w:firstLine="720"/>
        <w:jc w:val="both"/>
        <w:rPr>
          <w:sz w:val="20"/>
          <w:szCs w:val="20"/>
          <w:lang w:eastAsia="en-US"/>
        </w:rPr>
      </w:pPr>
      <w:bookmarkStart w:id="421" w:name="bookmark441"/>
      <w:bookmarkEnd w:id="421"/>
      <w:r w:rsidRPr="005823FE">
        <w:rPr>
          <w:sz w:val="20"/>
          <w:szCs w:val="2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823FE" w:rsidRPr="005823FE" w:rsidRDefault="005823FE" w:rsidP="00873510">
      <w:pPr>
        <w:widowControl w:val="0"/>
        <w:numPr>
          <w:ilvl w:val="0"/>
          <w:numId w:val="39"/>
        </w:numPr>
        <w:tabs>
          <w:tab w:val="left" w:pos="1215"/>
        </w:tabs>
        <w:spacing w:after="0" w:line="240" w:lineRule="auto"/>
        <w:ind w:firstLine="720"/>
        <w:jc w:val="both"/>
        <w:rPr>
          <w:sz w:val="20"/>
          <w:szCs w:val="20"/>
          <w:lang w:eastAsia="en-US"/>
        </w:rPr>
      </w:pPr>
      <w:bookmarkStart w:id="422" w:name="bookmark442"/>
      <w:bookmarkEnd w:id="422"/>
      <w:r w:rsidRPr="005823FE">
        <w:rPr>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823FE" w:rsidRPr="005823FE" w:rsidRDefault="005823FE" w:rsidP="00873510">
      <w:pPr>
        <w:widowControl w:val="0"/>
        <w:numPr>
          <w:ilvl w:val="1"/>
          <w:numId w:val="36"/>
        </w:numPr>
        <w:tabs>
          <w:tab w:val="left" w:pos="1258"/>
        </w:tabs>
        <w:spacing w:after="0" w:line="240" w:lineRule="auto"/>
        <w:ind w:firstLine="720"/>
        <w:jc w:val="both"/>
        <w:rPr>
          <w:sz w:val="20"/>
          <w:szCs w:val="20"/>
          <w:lang w:eastAsia="en-US"/>
        </w:rPr>
      </w:pPr>
      <w:bookmarkStart w:id="423" w:name="bookmark443"/>
      <w:bookmarkEnd w:id="423"/>
      <w:r w:rsidRPr="005823FE">
        <w:rPr>
          <w:sz w:val="20"/>
          <w:szCs w:val="20"/>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23FE" w:rsidRPr="005823FE" w:rsidRDefault="005823FE" w:rsidP="005823FE">
      <w:pPr>
        <w:widowControl w:val="0"/>
        <w:ind w:firstLine="720"/>
        <w:jc w:val="both"/>
        <w:rPr>
          <w:sz w:val="20"/>
          <w:szCs w:val="20"/>
          <w:lang w:eastAsia="en-US"/>
        </w:rPr>
      </w:pPr>
      <w:r w:rsidRPr="005823FE">
        <w:rPr>
          <w:sz w:val="20"/>
          <w:szCs w:val="20"/>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823FE" w:rsidRPr="005823FE" w:rsidRDefault="005823FE" w:rsidP="005823FE">
      <w:pPr>
        <w:widowControl w:val="0"/>
        <w:ind w:firstLine="720"/>
        <w:jc w:val="both"/>
        <w:rPr>
          <w:sz w:val="20"/>
          <w:szCs w:val="20"/>
          <w:lang w:eastAsia="en-US"/>
        </w:rPr>
      </w:pPr>
      <w:r w:rsidRPr="005823FE">
        <w:rPr>
          <w:sz w:val="20"/>
          <w:szCs w:val="20"/>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823FE" w:rsidRPr="005823FE" w:rsidRDefault="005823FE" w:rsidP="00873510">
      <w:pPr>
        <w:widowControl w:val="0"/>
        <w:numPr>
          <w:ilvl w:val="1"/>
          <w:numId w:val="36"/>
        </w:numPr>
        <w:tabs>
          <w:tab w:val="left" w:pos="1249"/>
        </w:tabs>
        <w:spacing w:after="0" w:line="240" w:lineRule="auto"/>
        <w:ind w:firstLine="720"/>
        <w:jc w:val="both"/>
        <w:rPr>
          <w:sz w:val="20"/>
          <w:szCs w:val="20"/>
          <w:lang w:eastAsia="en-US"/>
        </w:rPr>
      </w:pPr>
      <w:bookmarkStart w:id="424" w:name="bookmark444"/>
      <w:bookmarkEnd w:id="424"/>
      <w:r w:rsidRPr="005823FE">
        <w:rPr>
          <w:sz w:val="20"/>
          <w:szCs w:val="20"/>
          <w:lang w:eastAsia="en-US"/>
        </w:rPr>
        <w:lastRenderedPageBreak/>
        <w:t>Жалоба должна содержать следующую информацию:</w:t>
      </w:r>
    </w:p>
    <w:p w:rsidR="005823FE" w:rsidRPr="005823FE" w:rsidRDefault="005823FE" w:rsidP="00873510">
      <w:pPr>
        <w:widowControl w:val="0"/>
        <w:numPr>
          <w:ilvl w:val="0"/>
          <w:numId w:val="40"/>
        </w:numPr>
        <w:tabs>
          <w:tab w:val="left" w:pos="1071"/>
        </w:tabs>
        <w:spacing w:after="0" w:line="240" w:lineRule="auto"/>
        <w:ind w:firstLine="720"/>
        <w:jc w:val="both"/>
        <w:rPr>
          <w:sz w:val="20"/>
          <w:szCs w:val="20"/>
          <w:lang w:eastAsia="en-US"/>
        </w:rPr>
      </w:pPr>
      <w:bookmarkStart w:id="425" w:name="bookmark445"/>
      <w:bookmarkEnd w:id="425"/>
      <w:r w:rsidRPr="005823FE">
        <w:rPr>
          <w:sz w:val="20"/>
          <w:szCs w:val="20"/>
          <w:lang w:eastAsia="en-US"/>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823FE" w:rsidRPr="005823FE" w:rsidRDefault="005823FE" w:rsidP="00873510">
      <w:pPr>
        <w:widowControl w:val="0"/>
        <w:numPr>
          <w:ilvl w:val="0"/>
          <w:numId w:val="40"/>
        </w:numPr>
        <w:tabs>
          <w:tab w:val="left" w:pos="1071"/>
        </w:tabs>
        <w:spacing w:after="0" w:line="240" w:lineRule="auto"/>
        <w:ind w:firstLine="720"/>
        <w:jc w:val="both"/>
        <w:rPr>
          <w:sz w:val="20"/>
          <w:szCs w:val="20"/>
          <w:lang w:eastAsia="en-US"/>
        </w:rPr>
      </w:pPr>
      <w:bookmarkStart w:id="426" w:name="bookmark446"/>
      <w:bookmarkEnd w:id="426"/>
      <w:r w:rsidRPr="005823FE">
        <w:rPr>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3FE" w:rsidRPr="005823FE" w:rsidRDefault="005823FE" w:rsidP="00873510">
      <w:pPr>
        <w:widowControl w:val="0"/>
        <w:numPr>
          <w:ilvl w:val="0"/>
          <w:numId w:val="40"/>
        </w:numPr>
        <w:tabs>
          <w:tab w:val="left" w:pos="1066"/>
        </w:tabs>
        <w:spacing w:after="0" w:line="240" w:lineRule="auto"/>
        <w:ind w:firstLine="720"/>
        <w:jc w:val="both"/>
        <w:rPr>
          <w:sz w:val="20"/>
          <w:szCs w:val="20"/>
          <w:lang w:eastAsia="en-US"/>
        </w:rPr>
      </w:pPr>
      <w:bookmarkStart w:id="427" w:name="bookmark447"/>
      <w:bookmarkEnd w:id="427"/>
      <w:r w:rsidRPr="005823FE">
        <w:rPr>
          <w:sz w:val="20"/>
          <w:szCs w:val="20"/>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823FE" w:rsidRPr="005823FE" w:rsidRDefault="005823FE" w:rsidP="00873510">
      <w:pPr>
        <w:widowControl w:val="0"/>
        <w:numPr>
          <w:ilvl w:val="0"/>
          <w:numId w:val="40"/>
        </w:numPr>
        <w:tabs>
          <w:tab w:val="left" w:pos="1069"/>
        </w:tabs>
        <w:spacing w:after="0" w:line="240" w:lineRule="auto"/>
        <w:ind w:firstLine="720"/>
        <w:jc w:val="both"/>
        <w:rPr>
          <w:sz w:val="20"/>
          <w:szCs w:val="20"/>
          <w:lang w:eastAsia="en-US"/>
        </w:rPr>
      </w:pPr>
      <w:bookmarkStart w:id="428" w:name="bookmark448"/>
      <w:bookmarkEnd w:id="428"/>
      <w:r w:rsidRPr="005823FE">
        <w:rPr>
          <w:sz w:val="20"/>
          <w:szCs w:val="20"/>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823FE" w:rsidRPr="005823FE" w:rsidRDefault="005823FE" w:rsidP="00873510">
      <w:pPr>
        <w:widowControl w:val="0"/>
        <w:numPr>
          <w:ilvl w:val="1"/>
          <w:numId w:val="36"/>
        </w:numPr>
        <w:tabs>
          <w:tab w:val="left" w:pos="1237"/>
        </w:tabs>
        <w:spacing w:after="0" w:line="240" w:lineRule="auto"/>
        <w:ind w:firstLine="720"/>
        <w:jc w:val="both"/>
        <w:rPr>
          <w:sz w:val="20"/>
          <w:szCs w:val="20"/>
          <w:lang w:eastAsia="en-US"/>
        </w:rPr>
      </w:pPr>
      <w:bookmarkStart w:id="429" w:name="bookmark449"/>
      <w:bookmarkEnd w:id="429"/>
      <w:r w:rsidRPr="005823FE">
        <w:rPr>
          <w:sz w:val="20"/>
          <w:szCs w:val="20"/>
          <w:lang w:eastAsia="en-US"/>
        </w:rPr>
        <w:t xml:space="preserve">Поступившая жалоба подлежит регистрации в срок не позднее  </w:t>
      </w:r>
      <w:r w:rsidRPr="005823FE">
        <w:rPr>
          <w:iCs/>
          <w:sz w:val="20"/>
          <w:szCs w:val="20"/>
          <w:lang w:eastAsia="en-US"/>
        </w:rPr>
        <w:t>1 рабочего дня.</w:t>
      </w:r>
    </w:p>
    <w:p w:rsidR="005823FE" w:rsidRPr="005823FE" w:rsidRDefault="005823FE" w:rsidP="00873510">
      <w:pPr>
        <w:widowControl w:val="0"/>
        <w:numPr>
          <w:ilvl w:val="1"/>
          <w:numId w:val="36"/>
        </w:numPr>
        <w:tabs>
          <w:tab w:val="left" w:pos="1251"/>
        </w:tabs>
        <w:spacing w:after="0" w:line="240" w:lineRule="auto"/>
        <w:ind w:firstLine="720"/>
        <w:jc w:val="both"/>
        <w:rPr>
          <w:sz w:val="20"/>
          <w:szCs w:val="20"/>
          <w:lang w:eastAsia="en-US"/>
        </w:rPr>
      </w:pPr>
      <w:bookmarkStart w:id="430" w:name="bookmark450"/>
      <w:bookmarkEnd w:id="430"/>
      <w:r w:rsidRPr="005823FE">
        <w:rPr>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Pr="005823FE">
        <w:rPr>
          <w:iCs/>
          <w:sz w:val="20"/>
          <w:szCs w:val="20"/>
          <w:lang w:eastAsia="en-US"/>
        </w:rPr>
        <w:t>5 рабочих дней.</w:t>
      </w:r>
    </w:p>
    <w:p w:rsidR="005823FE" w:rsidRPr="005823FE" w:rsidRDefault="005823FE" w:rsidP="00873510">
      <w:pPr>
        <w:widowControl w:val="0"/>
        <w:numPr>
          <w:ilvl w:val="1"/>
          <w:numId w:val="36"/>
        </w:numPr>
        <w:tabs>
          <w:tab w:val="left" w:pos="1246"/>
        </w:tabs>
        <w:spacing w:after="0" w:line="240" w:lineRule="auto"/>
        <w:ind w:firstLine="720"/>
        <w:jc w:val="both"/>
        <w:rPr>
          <w:sz w:val="20"/>
          <w:szCs w:val="20"/>
          <w:lang w:eastAsia="en-US"/>
        </w:rPr>
      </w:pPr>
      <w:bookmarkStart w:id="431" w:name="bookmark451"/>
      <w:bookmarkEnd w:id="431"/>
      <w:r w:rsidRPr="005823FE">
        <w:rPr>
          <w:sz w:val="20"/>
          <w:szCs w:val="20"/>
          <w:lang w:eastAsia="en-US"/>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823FE" w:rsidRPr="005823FE" w:rsidRDefault="005823FE" w:rsidP="00873510">
      <w:pPr>
        <w:widowControl w:val="0"/>
        <w:numPr>
          <w:ilvl w:val="1"/>
          <w:numId w:val="36"/>
        </w:numPr>
        <w:tabs>
          <w:tab w:val="left" w:pos="1251"/>
        </w:tabs>
        <w:spacing w:after="0" w:line="240" w:lineRule="auto"/>
        <w:ind w:firstLine="720"/>
        <w:jc w:val="both"/>
        <w:rPr>
          <w:sz w:val="20"/>
          <w:szCs w:val="20"/>
          <w:lang w:eastAsia="en-US"/>
        </w:rPr>
      </w:pPr>
      <w:bookmarkStart w:id="432" w:name="bookmark452"/>
      <w:bookmarkEnd w:id="432"/>
      <w:r w:rsidRPr="005823FE">
        <w:rPr>
          <w:sz w:val="20"/>
          <w:szCs w:val="20"/>
          <w:lang w:eastAsia="en-US"/>
        </w:rPr>
        <w:t>По результатам рассмотрения жалобы принимается одно из следующих решений:</w:t>
      </w:r>
    </w:p>
    <w:p w:rsidR="005823FE" w:rsidRPr="005823FE" w:rsidRDefault="005823FE" w:rsidP="00873510">
      <w:pPr>
        <w:widowControl w:val="0"/>
        <w:numPr>
          <w:ilvl w:val="0"/>
          <w:numId w:val="41"/>
        </w:numPr>
        <w:tabs>
          <w:tab w:val="left" w:pos="1231"/>
        </w:tabs>
        <w:spacing w:after="0" w:line="240" w:lineRule="auto"/>
        <w:ind w:firstLine="720"/>
        <w:jc w:val="both"/>
        <w:rPr>
          <w:sz w:val="20"/>
          <w:szCs w:val="20"/>
          <w:lang w:eastAsia="en-US"/>
        </w:rPr>
      </w:pPr>
      <w:bookmarkStart w:id="433" w:name="bookmark453"/>
      <w:bookmarkEnd w:id="433"/>
      <w:r w:rsidRPr="005823FE">
        <w:rPr>
          <w:sz w:val="20"/>
          <w:szCs w:val="2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823FE" w:rsidRPr="005823FE" w:rsidRDefault="005823FE" w:rsidP="00873510">
      <w:pPr>
        <w:widowControl w:val="0"/>
        <w:numPr>
          <w:ilvl w:val="0"/>
          <w:numId w:val="41"/>
        </w:numPr>
        <w:tabs>
          <w:tab w:val="left" w:pos="1078"/>
        </w:tabs>
        <w:spacing w:after="0" w:line="240" w:lineRule="auto"/>
        <w:ind w:firstLine="720"/>
        <w:jc w:val="both"/>
        <w:rPr>
          <w:sz w:val="20"/>
          <w:szCs w:val="20"/>
          <w:lang w:eastAsia="en-US"/>
        </w:rPr>
      </w:pPr>
      <w:bookmarkStart w:id="434" w:name="bookmark454"/>
      <w:bookmarkEnd w:id="434"/>
      <w:r w:rsidRPr="005823FE">
        <w:rPr>
          <w:sz w:val="20"/>
          <w:szCs w:val="20"/>
          <w:lang w:eastAsia="en-US"/>
        </w:rPr>
        <w:t>в удовлетворении жалобы отказывается.</w:t>
      </w:r>
    </w:p>
    <w:p w:rsidR="005823FE" w:rsidRPr="005823FE" w:rsidRDefault="005823FE" w:rsidP="005823FE">
      <w:pPr>
        <w:widowControl w:val="0"/>
        <w:ind w:firstLine="720"/>
        <w:jc w:val="both"/>
        <w:rPr>
          <w:iCs/>
          <w:sz w:val="20"/>
          <w:szCs w:val="20"/>
          <w:lang w:eastAsia="en-US"/>
        </w:rPr>
      </w:pPr>
      <w:r w:rsidRPr="005823FE">
        <w:rPr>
          <w:sz w:val="20"/>
          <w:szCs w:val="20"/>
          <w:lang w:eastAsia="en-US"/>
        </w:rPr>
        <w:t xml:space="preserve">Мотивированный ответ о результатах рассмотрения жалобы направляется заявителю в срок </w:t>
      </w:r>
      <w:r w:rsidRPr="005823FE">
        <w:rPr>
          <w:iCs/>
          <w:sz w:val="20"/>
          <w:szCs w:val="20"/>
          <w:lang w:eastAsia="en-US"/>
        </w:rPr>
        <w:t>не превышающей 3 рабочих дня.</w:t>
      </w:r>
    </w:p>
    <w:p w:rsidR="005823FE" w:rsidRPr="005823FE" w:rsidRDefault="005823FE" w:rsidP="005823FE">
      <w:pPr>
        <w:widowControl w:val="0"/>
        <w:spacing w:line="259" w:lineRule="auto"/>
        <w:ind w:left="4536"/>
        <w:rPr>
          <w:sz w:val="20"/>
          <w:szCs w:val="20"/>
          <w:lang w:eastAsia="en-US"/>
        </w:rPr>
      </w:pPr>
      <w:r w:rsidRPr="005823FE">
        <w:rPr>
          <w:sz w:val="20"/>
          <w:szCs w:val="20"/>
          <w:lang w:eastAsia="en-US"/>
        </w:rPr>
        <w:t>Приложение № 1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w:t>
      </w:r>
    </w:p>
    <w:p w:rsidR="005823FE" w:rsidRPr="005823FE" w:rsidRDefault="005823FE" w:rsidP="005823FE">
      <w:pPr>
        <w:widowControl w:val="0"/>
        <w:ind w:left="4536"/>
        <w:rPr>
          <w:sz w:val="20"/>
          <w:szCs w:val="20"/>
          <w:lang w:eastAsia="en-US"/>
        </w:rPr>
      </w:pPr>
      <w:r w:rsidRPr="005823FE">
        <w:rPr>
          <w:sz w:val="20"/>
          <w:szCs w:val="20"/>
          <w:lang w:eastAsia="en-US"/>
        </w:rPr>
        <w:t>строительства»</w:t>
      </w:r>
    </w:p>
    <w:p w:rsidR="005823FE" w:rsidRPr="005823FE" w:rsidRDefault="005823FE" w:rsidP="005823FE">
      <w:pPr>
        <w:widowControl w:val="0"/>
        <w:ind w:left="5720" w:firstLine="400"/>
        <w:jc w:val="right"/>
        <w:rPr>
          <w:sz w:val="20"/>
          <w:szCs w:val="20"/>
          <w:lang w:eastAsia="en-US"/>
        </w:rPr>
      </w:pPr>
    </w:p>
    <w:p w:rsidR="005823FE" w:rsidRPr="005823FE" w:rsidRDefault="005823FE" w:rsidP="005823FE">
      <w:pPr>
        <w:widowControl w:val="0"/>
        <w:ind w:left="4111"/>
        <w:jc w:val="right"/>
        <w:rPr>
          <w:i/>
          <w:sz w:val="20"/>
          <w:szCs w:val="20"/>
          <w:lang w:eastAsia="en-US"/>
        </w:rPr>
      </w:pPr>
      <w:r w:rsidRPr="005823FE">
        <w:rPr>
          <w:sz w:val="20"/>
          <w:szCs w:val="20"/>
          <w:lang w:eastAsia="en-US"/>
        </w:rPr>
        <w:t>В_______________________________________________</w:t>
      </w:r>
      <w:r w:rsidRPr="005823FE">
        <w:rPr>
          <w:i/>
          <w:sz w:val="20"/>
          <w:szCs w:val="20"/>
          <w:lang w:eastAsia="en-US"/>
        </w:rPr>
        <w:t xml:space="preserve">(наименование органа местного самоуправления </w:t>
      </w:r>
    </w:p>
    <w:p w:rsidR="005823FE" w:rsidRPr="005823FE" w:rsidRDefault="005823FE" w:rsidP="005823FE">
      <w:pPr>
        <w:widowControl w:val="0"/>
        <w:ind w:left="4111"/>
        <w:jc w:val="right"/>
        <w:rPr>
          <w:i/>
          <w:sz w:val="20"/>
          <w:szCs w:val="20"/>
          <w:lang w:eastAsia="en-US"/>
        </w:rPr>
      </w:pPr>
      <w:r w:rsidRPr="005823FE">
        <w:rPr>
          <w:i/>
          <w:sz w:val="20"/>
          <w:szCs w:val="20"/>
          <w:lang w:eastAsia="en-US"/>
        </w:rPr>
        <w:t>муниципального образования)</w:t>
      </w:r>
    </w:p>
    <w:p w:rsidR="005823FE" w:rsidRPr="005823FE" w:rsidRDefault="005823FE" w:rsidP="005823FE">
      <w:pPr>
        <w:widowControl w:val="0"/>
        <w:tabs>
          <w:tab w:val="left" w:leader="underscore" w:pos="9813"/>
        </w:tabs>
        <w:ind w:left="4100" w:firstLine="20"/>
        <w:jc w:val="both"/>
        <w:rPr>
          <w:sz w:val="20"/>
          <w:szCs w:val="20"/>
          <w:lang w:eastAsia="en-US"/>
        </w:rPr>
      </w:pPr>
    </w:p>
    <w:p w:rsidR="005823FE" w:rsidRPr="005823FE" w:rsidRDefault="005823FE" w:rsidP="005823FE">
      <w:pPr>
        <w:widowControl w:val="0"/>
        <w:tabs>
          <w:tab w:val="left" w:leader="underscore" w:pos="9813"/>
        </w:tabs>
        <w:ind w:left="4100" w:firstLine="20"/>
        <w:jc w:val="both"/>
        <w:rPr>
          <w:sz w:val="20"/>
          <w:szCs w:val="20"/>
          <w:lang w:eastAsia="en-US"/>
        </w:rPr>
      </w:pPr>
      <w:r w:rsidRPr="005823FE">
        <w:rPr>
          <w:sz w:val="20"/>
          <w:szCs w:val="20"/>
          <w:lang w:eastAsia="en-US"/>
        </w:rPr>
        <w:t>от</w:t>
      </w:r>
      <w:r w:rsidRPr="005823FE">
        <w:rPr>
          <w:sz w:val="20"/>
          <w:szCs w:val="20"/>
          <w:lang w:eastAsia="en-US"/>
        </w:rPr>
        <w:tab/>
      </w:r>
    </w:p>
    <w:p w:rsidR="005823FE" w:rsidRPr="005823FE" w:rsidRDefault="005823FE" w:rsidP="005823FE">
      <w:pPr>
        <w:widowControl w:val="0"/>
        <w:ind w:left="4100" w:firstLine="20"/>
        <w:jc w:val="both"/>
        <w:rPr>
          <w:i/>
          <w:iCs/>
          <w:sz w:val="20"/>
          <w:szCs w:val="20"/>
          <w:lang w:eastAsia="en-US"/>
        </w:rPr>
      </w:pPr>
      <w:r w:rsidRPr="005823FE">
        <w:rPr>
          <w:i/>
          <w:iCs/>
          <w:sz w:val="20"/>
          <w:szCs w:val="20"/>
          <w:lang w:eastAsia="en-US"/>
        </w:rPr>
        <w:t xml:space="preserve">(для заявителя юридического лица - полное наименование, </w:t>
      </w:r>
      <w:r w:rsidRPr="005823FE">
        <w:rPr>
          <w:i/>
          <w:iCs/>
          <w:sz w:val="20"/>
          <w:szCs w:val="20"/>
          <w:lang w:eastAsia="en-US"/>
        </w:rPr>
        <w:lastRenderedPageBreak/>
        <w:t>организационно-правовая форма, сведения о государственной регистрации, место нахождения, контактная информация: телефон, эл. почта;</w:t>
      </w:r>
    </w:p>
    <w:p w:rsidR="005823FE" w:rsidRPr="005823FE" w:rsidRDefault="005823FE" w:rsidP="005823FE">
      <w:pPr>
        <w:widowControl w:val="0"/>
        <w:ind w:left="4100" w:firstLine="20"/>
        <w:jc w:val="both"/>
        <w:rPr>
          <w:sz w:val="20"/>
          <w:szCs w:val="20"/>
          <w:lang w:eastAsia="en-US"/>
        </w:rPr>
      </w:pPr>
      <w:r w:rsidRPr="005823FE">
        <w:rPr>
          <w:i/>
          <w:iCs/>
          <w:sz w:val="20"/>
          <w:szCs w:val="20"/>
          <w:lang w:eastAsia="en-US"/>
        </w:rPr>
        <w:t>________________________________________________</w:t>
      </w:r>
    </w:p>
    <w:p w:rsidR="005823FE" w:rsidRPr="005823FE" w:rsidRDefault="005823FE" w:rsidP="005823FE">
      <w:pPr>
        <w:widowControl w:val="0"/>
        <w:ind w:left="4099" w:firstLine="23"/>
        <w:jc w:val="both"/>
        <w:rPr>
          <w:i/>
          <w:iCs/>
          <w:sz w:val="20"/>
          <w:szCs w:val="20"/>
          <w:lang w:eastAsia="en-US"/>
        </w:rPr>
      </w:pPr>
      <w:r w:rsidRPr="005823FE">
        <w:rPr>
          <w:i/>
          <w:iCs/>
          <w:sz w:val="20"/>
          <w:szCs w:val="20"/>
          <w:lang w:eastAsia="en-US"/>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823FE" w:rsidRPr="005823FE" w:rsidRDefault="005823FE" w:rsidP="005823FE">
      <w:pPr>
        <w:widowControl w:val="0"/>
        <w:ind w:left="4099" w:firstLine="23"/>
        <w:jc w:val="both"/>
        <w:rPr>
          <w:sz w:val="20"/>
          <w:szCs w:val="20"/>
          <w:lang w:eastAsia="en-US"/>
        </w:rPr>
      </w:pPr>
    </w:p>
    <w:p w:rsidR="005823FE" w:rsidRPr="005823FE" w:rsidRDefault="005823FE" w:rsidP="005823FE">
      <w:pPr>
        <w:widowControl w:val="0"/>
        <w:ind w:left="4099" w:firstLine="23"/>
        <w:jc w:val="both"/>
        <w:rPr>
          <w:sz w:val="20"/>
          <w:szCs w:val="20"/>
          <w:lang w:eastAsia="en-US"/>
        </w:rPr>
      </w:pPr>
      <w:r w:rsidRPr="005823FE">
        <w:rPr>
          <w:sz w:val="20"/>
          <w:szCs w:val="20"/>
          <w:lang w:eastAsia="en-US"/>
        </w:rPr>
        <w:t>________________________________________________</w:t>
      </w:r>
    </w:p>
    <w:p w:rsidR="005823FE" w:rsidRPr="005823FE" w:rsidRDefault="005823FE" w:rsidP="005823FE">
      <w:pPr>
        <w:widowControl w:val="0"/>
        <w:ind w:left="4099" w:firstLine="23"/>
        <w:jc w:val="both"/>
        <w:rPr>
          <w:sz w:val="20"/>
          <w:szCs w:val="20"/>
          <w:lang w:eastAsia="en-US"/>
        </w:rPr>
      </w:pPr>
    </w:p>
    <w:p w:rsidR="005823FE" w:rsidRPr="005823FE" w:rsidRDefault="005823FE" w:rsidP="005823FE">
      <w:pPr>
        <w:widowControl w:val="0"/>
        <w:spacing w:line="259" w:lineRule="auto"/>
        <w:ind w:firstLine="400"/>
        <w:jc w:val="center"/>
        <w:rPr>
          <w:b/>
          <w:bCs/>
          <w:sz w:val="20"/>
          <w:szCs w:val="20"/>
          <w:lang w:eastAsia="en-US"/>
        </w:rPr>
      </w:pPr>
      <w:r w:rsidRPr="005823FE">
        <w:rPr>
          <w:b/>
          <w:bCs/>
          <w:sz w:val="20"/>
          <w:szCs w:val="20"/>
          <w:lang w:eastAsia="en-US"/>
        </w:rPr>
        <w:t>Заявление</w:t>
      </w:r>
      <w:r w:rsidRPr="005823FE">
        <w:rPr>
          <w:b/>
          <w:bCs/>
          <w:sz w:val="20"/>
          <w:szCs w:val="20"/>
          <w:lang w:eastAsia="en-US"/>
        </w:rPr>
        <w:br/>
        <w:t>о предоставлении разрешения на отклонение от предельных параметров</w:t>
      </w:r>
    </w:p>
    <w:p w:rsidR="005823FE" w:rsidRPr="005823FE" w:rsidRDefault="005823FE" w:rsidP="005823FE">
      <w:pPr>
        <w:widowControl w:val="0"/>
        <w:spacing w:line="259" w:lineRule="auto"/>
        <w:ind w:firstLine="400"/>
        <w:jc w:val="center"/>
        <w:rPr>
          <w:b/>
          <w:bCs/>
          <w:sz w:val="20"/>
          <w:szCs w:val="20"/>
          <w:lang w:eastAsia="en-US"/>
        </w:rPr>
      </w:pPr>
      <w:r w:rsidRPr="005823FE">
        <w:rPr>
          <w:b/>
          <w:bCs/>
          <w:sz w:val="20"/>
          <w:szCs w:val="20"/>
          <w:lang w:eastAsia="en-US"/>
        </w:rPr>
        <w:t>разрешенного строительства, реконструкции объекта капитального</w:t>
      </w:r>
    </w:p>
    <w:p w:rsidR="005823FE" w:rsidRPr="005823FE" w:rsidRDefault="005823FE" w:rsidP="005823FE">
      <w:pPr>
        <w:widowControl w:val="0"/>
        <w:jc w:val="center"/>
        <w:rPr>
          <w:b/>
          <w:bCs/>
          <w:sz w:val="20"/>
          <w:szCs w:val="20"/>
          <w:lang w:eastAsia="en-US"/>
        </w:rPr>
      </w:pPr>
      <w:r w:rsidRPr="005823FE">
        <w:rPr>
          <w:b/>
          <w:bCs/>
          <w:sz w:val="20"/>
          <w:szCs w:val="20"/>
          <w:lang w:eastAsia="en-US"/>
        </w:rPr>
        <w:t>строительства</w:t>
      </w:r>
    </w:p>
    <w:p w:rsidR="005823FE" w:rsidRPr="005823FE" w:rsidRDefault="005823FE" w:rsidP="005823FE">
      <w:pPr>
        <w:widowControl w:val="0"/>
        <w:jc w:val="center"/>
        <w:rPr>
          <w:sz w:val="20"/>
          <w:szCs w:val="20"/>
          <w:lang w:eastAsia="en-US"/>
        </w:rPr>
      </w:pPr>
    </w:p>
    <w:p w:rsidR="005823FE" w:rsidRPr="005823FE" w:rsidRDefault="005823FE" w:rsidP="005823FE">
      <w:pPr>
        <w:widowControl w:val="0"/>
        <w:pBdr>
          <w:bottom w:val="single" w:sz="4" w:space="0" w:color="auto"/>
        </w:pBdr>
        <w:spacing w:line="259" w:lineRule="auto"/>
        <w:ind w:firstLine="567"/>
        <w:jc w:val="both"/>
        <w:rPr>
          <w:sz w:val="20"/>
          <w:szCs w:val="20"/>
          <w:lang w:eastAsia="en-US"/>
        </w:rPr>
      </w:pPr>
      <w:r w:rsidRPr="005823FE">
        <w:rPr>
          <w:sz w:val="20"/>
          <w:szCs w:val="20"/>
          <w:lang w:eastAsia="en-US"/>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строительства:________________________</w:t>
      </w:r>
    </w:p>
    <w:p w:rsidR="005823FE" w:rsidRPr="005823FE" w:rsidRDefault="005823FE" w:rsidP="005823FE">
      <w:pPr>
        <w:widowControl w:val="0"/>
        <w:pBdr>
          <w:bottom w:val="single" w:sz="4" w:space="0" w:color="auto"/>
        </w:pBdr>
        <w:jc w:val="both"/>
        <w:rPr>
          <w:sz w:val="20"/>
          <w:szCs w:val="20"/>
          <w:lang w:eastAsia="en-US"/>
        </w:rPr>
      </w:pPr>
      <w:r w:rsidRPr="005823FE">
        <w:rPr>
          <w:sz w:val="20"/>
          <w:szCs w:val="20"/>
          <w:lang w:eastAsia="en-US"/>
        </w:rPr>
        <w:t>___________________________________________________________________________________</w:t>
      </w:r>
    </w:p>
    <w:p w:rsidR="005823FE" w:rsidRPr="005823FE" w:rsidRDefault="005823FE" w:rsidP="005823FE">
      <w:pPr>
        <w:widowControl w:val="0"/>
        <w:pBdr>
          <w:bottom w:val="single" w:sz="4" w:space="0" w:color="auto"/>
        </w:pBdr>
        <w:ind w:firstLine="720"/>
        <w:jc w:val="both"/>
        <w:rPr>
          <w:sz w:val="20"/>
          <w:szCs w:val="20"/>
          <w:lang w:eastAsia="en-US"/>
        </w:rPr>
      </w:pPr>
    </w:p>
    <w:p w:rsidR="005823FE" w:rsidRPr="005823FE" w:rsidRDefault="005823FE" w:rsidP="005823FE">
      <w:pPr>
        <w:widowControl w:val="0"/>
        <w:jc w:val="center"/>
        <w:rPr>
          <w:i/>
          <w:iCs/>
          <w:sz w:val="20"/>
          <w:szCs w:val="20"/>
          <w:lang w:eastAsia="en-US"/>
        </w:rPr>
      </w:pPr>
      <w:r w:rsidRPr="005823FE">
        <w:rPr>
          <w:i/>
          <w:iCs/>
          <w:sz w:val="20"/>
          <w:szCs w:val="20"/>
          <w:lang w:eastAsia="en-U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5823FE" w:rsidRPr="005823FE" w:rsidRDefault="005823FE" w:rsidP="005823FE">
      <w:pPr>
        <w:widowControl w:val="0"/>
        <w:spacing w:line="259" w:lineRule="auto"/>
        <w:ind w:firstLine="560"/>
        <w:rPr>
          <w:sz w:val="20"/>
          <w:szCs w:val="20"/>
          <w:lang w:eastAsia="en-US"/>
        </w:rPr>
      </w:pPr>
      <w:r w:rsidRPr="005823FE">
        <w:rPr>
          <w:sz w:val="20"/>
          <w:szCs w:val="20"/>
          <w:lang w:eastAsia="en-US"/>
        </w:rPr>
        <w:t>Параметры планируемых к размещению объектов капитального строительства</w:t>
      </w:r>
    </w:p>
    <w:p w:rsidR="005823FE" w:rsidRPr="005823FE" w:rsidRDefault="005823FE" w:rsidP="005823FE">
      <w:pPr>
        <w:widowControl w:val="0"/>
        <w:spacing w:line="259" w:lineRule="auto"/>
        <w:rPr>
          <w:sz w:val="20"/>
          <w:szCs w:val="20"/>
          <w:lang w:eastAsia="en-US"/>
        </w:rPr>
      </w:pPr>
      <w:r w:rsidRPr="005823FE">
        <w:rPr>
          <w:sz w:val="20"/>
          <w:szCs w:val="20"/>
          <w:lang w:eastAsia="en-US"/>
        </w:rPr>
        <w:t>___________________________________________________________________________________</w:t>
      </w:r>
    </w:p>
    <w:p w:rsidR="005823FE" w:rsidRPr="005823FE" w:rsidRDefault="005823FE" w:rsidP="005823FE">
      <w:pPr>
        <w:widowControl w:val="0"/>
        <w:ind w:firstLine="560"/>
        <w:jc w:val="both"/>
        <w:rPr>
          <w:sz w:val="20"/>
          <w:szCs w:val="20"/>
          <w:lang w:eastAsia="en-US"/>
        </w:rPr>
      </w:pPr>
      <w:r w:rsidRPr="005823FE">
        <w:rPr>
          <w:sz w:val="20"/>
          <w:szCs w:val="20"/>
          <w:lang w:eastAsia="en-US"/>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5823FE" w:rsidRPr="005823FE" w:rsidRDefault="005823FE" w:rsidP="005823FE">
      <w:pPr>
        <w:widowControl w:val="0"/>
        <w:jc w:val="both"/>
        <w:rPr>
          <w:sz w:val="20"/>
          <w:szCs w:val="20"/>
          <w:lang w:eastAsia="en-US"/>
        </w:rPr>
      </w:pPr>
      <w:r w:rsidRPr="005823FE">
        <w:rPr>
          <w:sz w:val="20"/>
          <w:szCs w:val="20"/>
          <w:lang w:eastAsia="en-US"/>
        </w:rPr>
        <w:t>___________________________________________________________________________________</w:t>
      </w:r>
    </w:p>
    <w:p w:rsidR="005823FE" w:rsidRPr="005823FE" w:rsidRDefault="005823FE" w:rsidP="005823FE">
      <w:pPr>
        <w:widowControl w:val="0"/>
        <w:jc w:val="both"/>
        <w:rPr>
          <w:sz w:val="20"/>
          <w:szCs w:val="20"/>
          <w:lang w:eastAsia="en-US"/>
        </w:rPr>
      </w:pPr>
      <w:r w:rsidRPr="005823FE">
        <w:rPr>
          <w:sz w:val="20"/>
          <w:szCs w:val="20"/>
          <w:lang w:eastAsia="en-US"/>
        </w:rPr>
        <w:t>_______________________________________________________________________</w:t>
      </w:r>
    </w:p>
    <w:p w:rsidR="005823FE" w:rsidRPr="005823FE" w:rsidRDefault="005823FE" w:rsidP="005823FE">
      <w:pPr>
        <w:widowControl w:val="0"/>
        <w:ind w:left="567"/>
        <w:jc w:val="both"/>
        <w:rPr>
          <w:i/>
          <w:iCs/>
          <w:sz w:val="20"/>
          <w:szCs w:val="20"/>
          <w:lang w:eastAsia="en-US"/>
        </w:rPr>
      </w:pPr>
      <w:r w:rsidRPr="005823FE">
        <w:rPr>
          <w:sz w:val="20"/>
          <w:szCs w:val="20"/>
          <w:lang w:eastAsia="en-US"/>
        </w:rPr>
        <w:t xml:space="preserve">К заявлению прилагаются следующие документы: </w:t>
      </w:r>
      <w:r w:rsidRPr="005823FE">
        <w:rPr>
          <w:i/>
          <w:iCs/>
          <w:sz w:val="20"/>
          <w:szCs w:val="20"/>
          <w:lang w:eastAsia="en-US"/>
        </w:rPr>
        <w:t>(указывается перечень прилагаемых документов)</w:t>
      </w:r>
    </w:p>
    <w:p w:rsidR="005823FE" w:rsidRPr="005823FE" w:rsidRDefault="005823FE" w:rsidP="005823FE">
      <w:pPr>
        <w:widowControl w:val="0"/>
        <w:ind w:left="567"/>
        <w:jc w:val="both"/>
        <w:rPr>
          <w:i/>
          <w:iCs/>
          <w:sz w:val="20"/>
          <w:szCs w:val="20"/>
          <w:lang w:eastAsia="en-US"/>
        </w:rPr>
      </w:pPr>
      <w:r w:rsidRPr="005823FE">
        <w:rPr>
          <w:i/>
          <w:iCs/>
          <w:sz w:val="20"/>
          <w:szCs w:val="20"/>
          <w:lang w:eastAsia="en-US"/>
        </w:rPr>
        <w:t>___________________________________________________________________</w:t>
      </w:r>
    </w:p>
    <w:p w:rsidR="005823FE" w:rsidRPr="005823FE" w:rsidRDefault="005823FE" w:rsidP="005823FE">
      <w:pPr>
        <w:widowControl w:val="0"/>
        <w:ind w:left="567"/>
        <w:jc w:val="both"/>
        <w:rPr>
          <w:i/>
          <w:iCs/>
          <w:sz w:val="20"/>
          <w:szCs w:val="20"/>
          <w:lang w:eastAsia="en-US"/>
        </w:rPr>
      </w:pPr>
      <w:r w:rsidRPr="005823FE">
        <w:rPr>
          <w:i/>
          <w:iCs/>
          <w:sz w:val="20"/>
          <w:szCs w:val="20"/>
          <w:lang w:eastAsia="en-US"/>
        </w:rPr>
        <w:t>___________________________________________________________________</w:t>
      </w:r>
    </w:p>
    <w:p w:rsidR="005823FE" w:rsidRPr="005823FE" w:rsidRDefault="005823FE" w:rsidP="005823FE">
      <w:pPr>
        <w:widowControl w:val="0"/>
        <w:ind w:left="567"/>
        <w:jc w:val="both"/>
        <w:rPr>
          <w:i/>
          <w:iCs/>
          <w:sz w:val="20"/>
          <w:szCs w:val="20"/>
          <w:lang w:eastAsia="en-US"/>
        </w:rPr>
      </w:pPr>
      <w:r w:rsidRPr="005823FE">
        <w:rPr>
          <w:i/>
          <w:iCs/>
          <w:sz w:val="20"/>
          <w:szCs w:val="20"/>
          <w:lang w:eastAsia="en-US"/>
        </w:rPr>
        <w:t>___________________________________________________________________</w:t>
      </w:r>
    </w:p>
    <w:p w:rsidR="005823FE" w:rsidRPr="005823FE" w:rsidRDefault="005823FE" w:rsidP="005823FE">
      <w:pPr>
        <w:widowControl w:val="0"/>
        <w:ind w:left="567"/>
        <w:jc w:val="both"/>
        <w:rPr>
          <w:sz w:val="20"/>
          <w:szCs w:val="20"/>
          <w:lang w:eastAsia="en-US"/>
        </w:rPr>
      </w:pPr>
      <w:r w:rsidRPr="005823FE">
        <w:rPr>
          <w:i/>
          <w:iCs/>
          <w:sz w:val="20"/>
          <w:szCs w:val="20"/>
          <w:lang w:eastAsia="en-US"/>
        </w:rPr>
        <w:t>___________________________________________________________________</w:t>
      </w:r>
    </w:p>
    <w:p w:rsidR="005823FE" w:rsidRPr="005823FE" w:rsidRDefault="005823FE" w:rsidP="005823FE">
      <w:pPr>
        <w:widowControl w:val="0"/>
        <w:ind w:left="567"/>
        <w:jc w:val="both"/>
        <w:rPr>
          <w:sz w:val="20"/>
          <w:szCs w:val="20"/>
          <w:lang w:eastAsia="en-US"/>
        </w:rPr>
      </w:pPr>
      <w:r w:rsidRPr="005823FE">
        <w:rPr>
          <w:sz w:val="20"/>
          <w:szCs w:val="20"/>
          <w:lang w:eastAsia="en-US"/>
        </w:rPr>
        <w:t>Результат предоставления муниципальной услуги, прошу предоставить:</w:t>
      </w:r>
    </w:p>
    <w:p w:rsidR="005823FE" w:rsidRPr="005823FE" w:rsidRDefault="005823FE" w:rsidP="005823FE">
      <w:pPr>
        <w:widowControl w:val="0"/>
        <w:ind w:firstLine="860"/>
        <w:rPr>
          <w:sz w:val="20"/>
          <w:szCs w:val="20"/>
          <w:lang w:eastAsia="en-US"/>
        </w:rPr>
      </w:pPr>
      <w:r w:rsidRPr="005823FE">
        <w:rPr>
          <w:sz w:val="20"/>
          <w:szCs w:val="20"/>
          <w:lang w:eastAsia="en-US"/>
        </w:rPr>
        <w:lastRenderedPageBreak/>
        <w:t>____________________________________________________________________________</w:t>
      </w:r>
    </w:p>
    <w:p w:rsidR="005823FE" w:rsidRPr="005823FE" w:rsidRDefault="005823FE" w:rsidP="005823FE">
      <w:pPr>
        <w:widowControl w:val="0"/>
        <w:ind w:firstLine="860"/>
        <w:jc w:val="center"/>
        <w:rPr>
          <w:sz w:val="20"/>
          <w:szCs w:val="20"/>
          <w:lang w:eastAsia="en-US"/>
        </w:rPr>
      </w:pPr>
      <w:r w:rsidRPr="005823FE">
        <w:rPr>
          <w:i/>
          <w:iCs/>
          <w:sz w:val="20"/>
          <w:szCs w:val="20"/>
          <w:lang w:eastAsia="en-US"/>
        </w:rPr>
        <w:t>(указать способ получения результата предоставления муниципальной) услуги)</w:t>
      </w:r>
    </w:p>
    <w:p w:rsidR="005823FE" w:rsidRPr="005823FE" w:rsidRDefault="005823FE" w:rsidP="005823FE">
      <w:pPr>
        <w:widowControl w:val="0"/>
        <w:ind w:left="567"/>
        <w:jc w:val="both"/>
        <w:rPr>
          <w:sz w:val="20"/>
          <w:szCs w:val="20"/>
          <w:lang w:eastAsia="en-US"/>
        </w:rPr>
      </w:pPr>
    </w:p>
    <w:p w:rsidR="005823FE" w:rsidRPr="005823FE" w:rsidRDefault="00A52BED" w:rsidP="005823FE">
      <w:pPr>
        <w:spacing w:line="1" w:lineRule="exact"/>
        <w:jc w:val="both"/>
        <w:rPr>
          <w:rFonts w:eastAsia="Calibri"/>
          <w:sz w:val="20"/>
          <w:szCs w:val="20"/>
          <w:lang w:eastAsia="en-US"/>
        </w:rPr>
        <w:sectPr w:rsidR="005823FE" w:rsidRPr="005823FE">
          <w:headerReference w:type="even" r:id="rId17"/>
          <w:headerReference w:type="default" r:id="rId18"/>
          <w:pgSz w:w="11900" w:h="16840"/>
          <w:pgMar w:top="1239" w:right="811" w:bottom="1201" w:left="1099" w:header="0" w:footer="773" w:gutter="0"/>
          <w:cols w:space="720"/>
          <w:noEndnote/>
          <w:docGrid w:linePitch="360"/>
        </w:sectPr>
      </w:pPr>
      <w:r>
        <w:rPr>
          <w:rFonts w:eastAsia="Calibri"/>
          <w:noProof/>
          <w:sz w:val="20"/>
          <w:szCs w:val="20"/>
        </w:rPr>
        <w:pict>
          <v:shape id="Shape 171" o:spid="_x0000_s1125" type="#_x0000_t202" style="position:absolute;left:0;text-align:left;margin-left:326.8pt;margin-top:33pt;width:157.8pt;height:17.05pt;z-index:7;visibility:visibl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" filled="f" stroked="f">
            <v:textbox style="mso-next-textbox:#Shape 171" inset="0,0,0,0">
              <w:txbxContent>
                <w:p w:rsidR="00776A04" w:rsidRPr="00C61F08" w:rsidRDefault="00776A04" w:rsidP="005823FE">
                  <w:pPr>
                    <w:pStyle w:val="2ff4"/>
                    <w:pBdr>
                      <w:top w:val="single" w:sz="4" w:space="0" w:color="auto"/>
                    </w:pBdr>
                    <w:spacing w:after="0"/>
                    <w:jc w:val="center"/>
                  </w:pPr>
                  <w:r w:rsidRPr="00C61F08">
                    <w:rPr>
                      <w:i w:val="0"/>
                      <w:iCs w:val="0"/>
                    </w:rPr>
                    <w:t>(ФИО)</w:t>
                  </w:r>
                </w:p>
              </w:txbxContent>
            </v:textbox>
            <w10:wrap type="topAndBottom" anchorx="page"/>
          </v:shape>
        </w:pict>
      </w:r>
      <w:r>
        <w:rPr>
          <w:rFonts w:eastAsia="Calibri"/>
          <w:noProof/>
          <w:sz w:val="20"/>
          <w:szCs w:val="20"/>
        </w:rPr>
        <w:pict>
          <v:shape id="Shape 169" o:spid="_x0000_s1124" type="#_x0000_t202" style="position:absolute;left:0;text-align:left;margin-left:178.8pt;margin-top:33pt;width:92.35pt;height:17.05pt;z-index:6;visibility:visibl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" filled="f" stroked="f">
            <v:textbox style="mso-next-textbox:#Shape 169" inset="0,0,0,0">
              <w:txbxContent>
                <w:p w:rsidR="00776A04" w:rsidRPr="00C61F08" w:rsidRDefault="00776A04" w:rsidP="005823FE">
                  <w:pPr>
                    <w:pStyle w:val="2ff4"/>
                    <w:pBdr>
                      <w:top w:val="single" w:sz="4" w:space="0" w:color="auto"/>
                    </w:pBdr>
                    <w:spacing w:after="0"/>
                    <w:jc w:val="center"/>
                  </w:pPr>
                  <w:r w:rsidRPr="00C61F08">
                    <w:rPr>
                      <w:i w:val="0"/>
                      <w:iCs w:val="0"/>
                    </w:rPr>
                    <w:t>(подпись)</w:t>
                  </w:r>
                </w:p>
              </w:txbxContent>
            </v:textbox>
            <w10:wrap type="topAndBottom" anchorx="page"/>
          </v:shape>
        </w:pict>
      </w:r>
      <w:r>
        <w:rPr>
          <w:rFonts w:eastAsia="Calibri"/>
          <w:noProof/>
          <w:sz w:val="20"/>
          <w:szCs w:val="20"/>
        </w:rPr>
        <w:pict>
          <v:shape id="Shape 167" o:spid="_x0000_s1123" type="#_x0000_t202" style="position:absolute;left:0;text-align:left;margin-left:85.7pt;margin-top:33pt;width:61.8pt;height:17.05pt;z-index:5;visibility:visibl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" filled="f" stroked="f">
            <v:textbox style="mso-next-textbox:#Shape 167" inset="0,0,0,0">
              <w:txbxContent>
                <w:p w:rsidR="00776A04" w:rsidRPr="00C61F08" w:rsidRDefault="00776A04" w:rsidP="005823FE">
                  <w:pPr>
                    <w:pStyle w:val="2ff4"/>
                    <w:pBdr>
                      <w:top w:val="single" w:sz="4" w:space="0" w:color="auto"/>
                    </w:pBdr>
                    <w:spacing w:after="0"/>
                    <w:jc w:val="center"/>
                  </w:pPr>
                  <w:r w:rsidRPr="00C61F08">
                    <w:rPr>
                      <w:i w:val="0"/>
                      <w:iCs w:val="0"/>
                    </w:rPr>
                    <w:t>(дата)</w:t>
                  </w:r>
                </w:p>
              </w:txbxContent>
            </v:textbox>
            <w10:wrap type="topAndBottom" anchorx="page"/>
          </v:shape>
        </w:pict>
      </w:r>
    </w:p>
    <w:p w:rsidR="005823FE" w:rsidRPr="005823FE" w:rsidRDefault="005823FE" w:rsidP="005823FE">
      <w:pPr>
        <w:widowControl w:val="0"/>
        <w:spacing w:line="259" w:lineRule="auto"/>
        <w:ind w:left="4536"/>
        <w:rPr>
          <w:sz w:val="20"/>
          <w:szCs w:val="20"/>
          <w:lang w:eastAsia="en-US"/>
        </w:rPr>
      </w:pPr>
      <w:r w:rsidRPr="005823FE">
        <w:rPr>
          <w:sz w:val="20"/>
          <w:szCs w:val="20"/>
          <w:lang w:eastAsia="en-US"/>
        </w:rPr>
        <w:lastRenderedPageBreak/>
        <w:t>Приложение № 2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w:t>
      </w:r>
    </w:p>
    <w:p w:rsidR="005823FE" w:rsidRPr="005823FE" w:rsidRDefault="005823FE" w:rsidP="005823FE">
      <w:pPr>
        <w:widowControl w:val="0"/>
        <w:spacing w:line="259" w:lineRule="auto"/>
        <w:ind w:left="4536"/>
        <w:rPr>
          <w:sz w:val="20"/>
          <w:szCs w:val="20"/>
          <w:lang w:eastAsia="en-US"/>
        </w:rPr>
      </w:pPr>
      <w:r w:rsidRPr="005823FE">
        <w:rPr>
          <w:sz w:val="20"/>
          <w:szCs w:val="20"/>
          <w:lang w:eastAsia="en-US"/>
        </w:rPr>
        <w:t>строительства»</w:t>
      </w:r>
    </w:p>
    <w:p w:rsidR="005823FE" w:rsidRPr="005823FE" w:rsidRDefault="005823FE" w:rsidP="005823FE">
      <w:pPr>
        <w:widowControl w:val="0"/>
        <w:spacing w:line="259" w:lineRule="auto"/>
        <w:ind w:left="4536"/>
        <w:rPr>
          <w:sz w:val="20"/>
          <w:szCs w:val="20"/>
          <w:lang w:eastAsia="en-US"/>
        </w:rPr>
      </w:pPr>
    </w:p>
    <w:p w:rsidR="005823FE" w:rsidRPr="005823FE" w:rsidRDefault="005823FE" w:rsidP="005823FE">
      <w:pPr>
        <w:widowControl w:val="0"/>
        <w:jc w:val="center"/>
        <w:rPr>
          <w:sz w:val="20"/>
          <w:szCs w:val="20"/>
          <w:lang w:eastAsia="en-US"/>
        </w:rPr>
      </w:pPr>
      <w:r w:rsidRPr="005823FE">
        <w:rPr>
          <w:sz w:val="20"/>
          <w:szCs w:val="20"/>
          <w:lang w:eastAsia="en-US"/>
        </w:rPr>
        <w:t>(Бланк органа, осуществляющего предоставление муниципальной услуги)</w:t>
      </w:r>
    </w:p>
    <w:p w:rsidR="005823FE" w:rsidRPr="005823FE" w:rsidRDefault="005823FE" w:rsidP="005823FE">
      <w:pPr>
        <w:widowControl w:val="0"/>
        <w:jc w:val="both"/>
        <w:rPr>
          <w:i/>
          <w:iCs/>
          <w:sz w:val="20"/>
          <w:szCs w:val="20"/>
          <w:lang w:eastAsia="en-US"/>
        </w:rPr>
      </w:pPr>
    </w:p>
    <w:p w:rsidR="005823FE" w:rsidRPr="005823FE" w:rsidRDefault="005823FE" w:rsidP="005823FE">
      <w:pPr>
        <w:keepNext/>
        <w:keepLines/>
        <w:widowControl w:val="0"/>
        <w:spacing w:line="259" w:lineRule="auto"/>
        <w:ind w:firstLine="540"/>
        <w:jc w:val="center"/>
        <w:outlineLvl w:val="2"/>
        <w:rPr>
          <w:b/>
          <w:bCs/>
          <w:sz w:val="20"/>
          <w:szCs w:val="20"/>
          <w:lang w:eastAsia="en-US"/>
        </w:rPr>
      </w:pPr>
      <w:bookmarkStart w:id="435" w:name="bookmark455"/>
      <w:bookmarkStart w:id="436" w:name="bookmark456"/>
      <w:bookmarkStart w:id="437" w:name="bookmark457"/>
      <w:r w:rsidRPr="005823FE">
        <w:rPr>
          <w:b/>
          <w:bCs/>
          <w:sz w:val="20"/>
          <w:szCs w:val="20"/>
          <w:lang w:eastAsia="en-US"/>
        </w:rPr>
        <w:t xml:space="preserve">О предоставлении разрешения на </w:t>
      </w:r>
      <w:bookmarkEnd w:id="435"/>
      <w:bookmarkEnd w:id="436"/>
      <w:bookmarkEnd w:id="437"/>
      <w:r w:rsidRPr="005823FE">
        <w:rPr>
          <w:b/>
          <w:bCs/>
          <w:sz w:val="20"/>
          <w:szCs w:val="20"/>
          <w:lang w:eastAsia="en-US"/>
        </w:rPr>
        <w:t>отклонение от предельных параметров разрешенного строительства, реконструкции объекта капитального строительства</w:t>
      </w:r>
    </w:p>
    <w:p w:rsidR="005823FE" w:rsidRPr="005823FE" w:rsidRDefault="005823FE" w:rsidP="005823FE">
      <w:pPr>
        <w:widowControl w:val="0"/>
        <w:spacing w:after="480"/>
        <w:jc w:val="center"/>
        <w:rPr>
          <w:sz w:val="20"/>
          <w:szCs w:val="20"/>
          <w:lang w:eastAsia="en-US"/>
        </w:rPr>
      </w:pPr>
      <w:r w:rsidRPr="005823FE">
        <w:rPr>
          <w:sz w:val="20"/>
          <w:szCs w:val="20"/>
          <w:lang w:eastAsia="en-US"/>
        </w:rPr>
        <w:t>от__________________________                №________________</w:t>
      </w:r>
    </w:p>
    <w:p w:rsidR="005823FE" w:rsidRPr="005823FE" w:rsidRDefault="005823FE" w:rsidP="005823FE">
      <w:pPr>
        <w:widowControl w:val="0"/>
        <w:ind w:firstLine="740"/>
        <w:jc w:val="both"/>
        <w:rPr>
          <w:sz w:val="20"/>
          <w:szCs w:val="20"/>
          <w:lang w:eastAsia="en-US"/>
        </w:rPr>
      </w:pPr>
      <w:r w:rsidRPr="005823FE">
        <w:rPr>
          <w:sz w:val="20"/>
          <w:szCs w:val="20"/>
          <w:lang w:eastAsia="en-US"/>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 утвержденными , на основании заключения по результатам публичных слушаний/общественных обсуждений от г. №,рекомендации градостроительной комиссии (протокол от г. №).</w:t>
      </w:r>
    </w:p>
    <w:p w:rsidR="005823FE" w:rsidRPr="005823FE" w:rsidRDefault="005823FE" w:rsidP="005823FE">
      <w:pPr>
        <w:widowControl w:val="0"/>
        <w:ind w:firstLine="740"/>
        <w:jc w:val="both"/>
        <w:rPr>
          <w:sz w:val="20"/>
          <w:szCs w:val="20"/>
          <w:lang w:eastAsia="en-US"/>
        </w:rPr>
      </w:pPr>
    </w:p>
    <w:p w:rsidR="005823FE" w:rsidRPr="005823FE" w:rsidRDefault="005823FE" w:rsidP="005823FE">
      <w:pPr>
        <w:widowControl w:val="0"/>
        <w:tabs>
          <w:tab w:val="left" w:pos="567"/>
        </w:tabs>
        <w:jc w:val="both"/>
        <w:rPr>
          <w:sz w:val="20"/>
          <w:szCs w:val="20"/>
          <w:lang w:eastAsia="en-US"/>
        </w:rPr>
      </w:pPr>
      <w:bookmarkStart w:id="438" w:name="bookmark458"/>
      <w:bookmarkEnd w:id="438"/>
      <w:r w:rsidRPr="005823FE">
        <w:rPr>
          <w:sz w:val="20"/>
          <w:szCs w:val="20"/>
          <w:lang w:eastAsia="en-US"/>
        </w:rPr>
        <w:tab/>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в части отклонения от </w:t>
      </w:r>
      <w:r w:rsidRPr="005823FE">
        <w:rPr>
          <w:i/>
          <w:sz w:val="20"/>
          <w:szCs w:val="20"/>
          <w:lang w:eastAsia="en-US"/>
        </w:rPr>
        <w:t>____________________________________________________(указывается показатель предоставляемого отклонения)</w:t>
      </w:r>
      <w:r w:rsidRPr="005823FE">
        <w:rPr>
          <w:sz w:val="20"/>
          <w:szCs w:val="20"/>
          <w:lang w:eastAsia="en-US"/>
        </w:rPr>
        <w:t xml:space="preserve"> по объекту - </w:t>
      </w:r>
      <w:r w:rsidRPr="005823FE">
        <w:rPr>
          <w:i/>
          <w:sz w:val="20"/>
          <w:szCs w:val="20"/>
          <w:lang w:eastAsia="en-US"/>
        </w:rPr>
        <w:t xml:space="preserve">_______________(наименование объекта), </w:t>
      </w:r>
      <w:r w:rsidRPr="005823FE">
        <w:rPr>
          <w:sz w:val="20"/>
          <w:szCs w:val="20"/>
          <w:lang w:eastAsia="en-US"/>
        </w:rPr>
        <w:t>расположенному на земельном участке с кадастровым номером: ______________________, по адресу:</w:t>
      </w:r>
    </w:p>
    <w:p w:rsidR="005823FE" w:rsidRPr="005823FE" w:rsidRDefault="005823FE" w:rsidP="005823FE">
      <w:pPr>
        <w:widowControl w:val="0"/>
        <w:pBdr>
          <w:top w:val="single" w:sz="4" w:space="0" w:color="auto"/>
          <w:bottom w:val="single" w:sz="4" w:space="0" w:color="auto"/>
        </w:pBdr>
        <w:spacing w:after="60"/>
        <w:jc w:val="center"/>
        <w:rPr>
          <w:i/>
          <w:sz w:val="20"/>
          <w:szCs w:val="20"/>
          <w:lang w:eastAsia="en-US"/>
        </w:rPr>
      </w:pPr>
      <w:r w:rsidRPr="005823FE">
        <w:rPr>
          <w:i/>
          <w:sz w:val="20"/>
          <w:szCs w:val="20"/>
          <w:lang w:eastAsia="en-US"/>
        </w:rPr>
        <w:t>(указывается адрес)</w:t>
      </w:r>
    </w:p>
    <w:p w:rsidR="005823FE" w:rsidRPr="005823FE" w:rsidRDefault="005823FE" w:rsidP="005823FE">
      <w:pPr>
        <w:widowControl w:val="0"/>
        <w:pBdr>
          <w:top w:val="single" w:sz="4" w:space="0" w:color="auto"/>
          <w:bottom w:val="single" w:sz="4" w:space="0" w:color="auto"/>
        </w:pBdr>
        <w:spacing w:after="60"/>
        <w:ind w:firstLine="709"/>
        <w:jc w:val="right"/>
        <w:rPr>
          <w:i/>
          <w:iCs/>
          <w:sz w:val="20"/>
          <w:szCs w:val="20"/>
          <w:lang w:eastAsia="en-US"/>
        </w:rPr>
      </w:pPr>
    </w:p>
    <w:p w:rsidR="005823FE" w:rsidRPr="005823FE" w:rsidRDefault="005823FE" w:rsidP="005823FE">
      <w:pPr>
        <w:widowControl w:val="0"/>
        <w:ind w:right="240" w:firstLine="709"/>
        <w:jc w:val="both"/>
        <w:rPr>
          <w:sz w:val="20"/>
          <w:szCs w:val="20"/>
          <w:lang w:eastAsia="en-US"/>
        </w:rPr>
      </w:pPr>
      <w:bookmarkStart w:id="439" w:name="bookmark459"/>
      <w:bookmarkEnd w:id="439"/>
      <w:r w:rsidRPr="005823FE">
        <w:rPr>
          <w:sz w:val="20"/>
          <w:szCs w:val="20"/>
          <w:lang w:eastAsia="en-US"/>
        </w:rPr>
        <w:t xml:space="preserve">2.  </w:t>
      </w:r>
      <w:r w:rsidRPr="005823FE">
        <w:rPr>
          <w:i/>
          <w:sz w:val="20"/>
          <w:szCs w:val="20"/>
          <w:u w:val="single"/>
          <w:lang w:eastAsia="en-US"/>
        </w:rPr>
        <w:t>(Должность, ФИО ответственного за направление документа)</w:t>
      </w:r>
      <w:r w:rsidRPr="005823FE">
        <w:rPr>
          <w:sz w:val="20"/>
          <w:szCs w:val="20"/>
          <w:lang w:eastAsia="en-US"/>
        </w:rPr>
        <w:t xml:space="preserve"> в течение двух рабочих дней направить настоящее постановление в Комитет по градостроительству Нефтеюганского района для внесения сведений в информационную систему обеспечения градостроительной деятельности.</w:t>
      </w:r>
    </w:p>
    <w:p w:rsidR="005823FE" w:rsidRPr="005823FE" w:rsidRDefault="005823FE" w:rsidP="005823FE">
      <w:pPr>
        <w:widowControl w:val="0"/>
        <w:ind w:right="240" w:firstLine="709"/>
        <w:jc w:val="both"/>
        <w:rPr>
          <w:sz w:val="20"/>
          <w:szCs w:val="20"/>
          <w:lang w:eastAsia="en-US"/>
        </w:rPr>
      </w:pPr>
      <w:r w:rsidRPr="005823FE">
        <w:rPr>
          <w:sz w:val="20"/>
          <w:szCs w:val="20"/>
          <w:lang w:eastAsia="en-US"/>
        </w:rPr>
        <w:t>3. Постановление подлежит опубликованию в бюллетене «Сентябрьскийский вестник» и размещению на официальном сайте органов местного самоуправления сельского поселения Сентябрьский в сети «Интернет».</w:t>
      </w:r>
    </w:p>
    <w:p w:rsidR="005823FE" w:rsidRPr="005823FE" w:rsidRDefault="005823FE" w:rsidP="005823FE">
      <w:pPr>
        <w:widowControl w:val="0"/>
        <w:tabs>
          <w:tab w:val="left" w:pos="5626"/>
          <w:tab w:val="left" w:leader="underscore" w:pos="9946"/>
        </w:tabs>
        <w:jc w:val="right"/>
        <w:rPr>
          <w:sz w:val="20"/>
          <w:szCs w:val="20"/>
          <w:lang w:eastAsia="en-US"/>
        </w:rPr>
      </w:pPr>
    </w:p>
    <w:p w:rsidR="005823FE" w:rsidRPr="005823FE" w:rsidRDefault="005823FE" w:rsidP="005823FE">
      <w:pPr>
        <w:widowControl w:val="0"/>
        <w:tabs>
          <w:tab w:val="left" w:pos="5626"/>
          <w:tab w:val="left" w:leader="underscore" w:pos="9946"/>
        </w:tabs>
        <w:jc w:val="right"/>
        <w:rPr>
          <w:sz w:val="20"/>
          <w:szCs w:val="20"/>
          <w:lang w:eastAsia="en-US"/>
        </w:rPr>
      </w:pPr>
    </w:p>
    <w:p w:rsidR="005823FE" w:rsidRPr="005823FE" w:rsidRDefault="005823FE" w:rsidP="005823FE">
      <w:pPr>
        <w:widowControl w:val="0"/>
        <w:tabs>
          <w:tab w:val="left" w:pos="5626"/>
          <w:tab w:val="left" w:leader="underscore" w:pos="9946"/>
        </w:tabs>
        <w:jc w:val="right"/>
        <w:rPr>
          <w:sz w:val="20"/>
          <w:szCs w:val="20"/>
          <w:lang w:eastAsia="en-US"/>
        </w:rPr>
      </w:pPr>
    </w:p>
    <w:p w:rsidR="005823FE" w:rsidRPr="005823FE" w:rsidRDefault="005823FE" w:rsidP="005823FE">
      <w:pPr>
        <w:widowControl w:val="0"/>
        <w:tabs>
          <w:tab w:val="left" w:pos="5626"/>
          <w:tab w:val="left" w:leader="underscore" w:pos="9946"/>
        </w:tabs>
        <w:jc w:val="right"/>
        <w:rPr>
          <w:sz w:val="20"/>
          <w:szCs w:val="20"/>
          <w:lang w:eastAsia="en-US"/>
        </w:rPr>
        <w:sectPr w:rsidR="005823FE" w:rsidRPr="005823FE">
          <w:pgSz w:w="11900" w:h="16840"/>
          <w:pgMar w:top="1335" w:right="766" w:bottom="1834" w:left="1106" w:header="0" w:footer="1406" w:gutter="0"/>
          <w:cols w:space="720"/>
          <w:noEndnote/>
          <w:docGrid w:linePitch="360"/>
        </w:sectPr>
      </w:pPr>
      <w:r w:rsidRPr="005823FE">
        <w:rPr>
          <w:sz w:val="20"/>
          <w:szCs w:val="20"/>
          <w:lang w:eastAsia="en-US"/>
        </w:rPr>
        <w:t>Должностное лицо (ФИО)</w:t>
      </w:r>
      <w:r w:rsidRPr="005823FE">
        <w:rPr>
          <w:sz w:val="20"/>
          <w:szCs w:val="20"/>
          <w:lang w:eastAsia="en-US"/>
        </w:rPr>
        <w:tab/>
      </w:r>
      <w:r w:rsidRPr="005823FE">
        <w:rPr>
          <w:sz w:val="20"/>
          <w:szCs w:val="20"/>
          <w:lang w:eastAsia="en-US"/>
        </w:rPr>
        <w:tab/>
      </w:r>
      <w:r w:rsidRPr="005823FE">
        <w:rPr>
          <w:sz w:val="20"/>
          <w:szCs w:val="20"/>
          <w:lang w:eastAsia="en-US"/>
        </w:rPr>
        <w:br/>
      </w:r>
      <w:r w:rsidRPr="005823FE">
        <w:rPr>
          <w:i/>
          <w:iCs/>
          <w:sz w:val="20"/>
          <w:szCs w:val="20"/>
          <w:lang w:eastAsia="en-US"/>
        </w:rPr>
        <w:t>(подпись должностного лица органа,</w:t>
      </w:r>
      <w:r w:rsidRPr="005823FE">
        <w:rPr>
          <w:i/>
          <w:iCs/>
          <w:sz w:val="20"/>
          <w:szCs w:val="20"/>
          <w:lang w:eastAsia="en-US"/>
        </w:rPr>
        <w:br/>
        <w:t>осуществляющего предоставление муниципальной услуги)</w:t>
      </w:r>
    </w:p>
    <w:p w:rsidR="005823FE" w:rsidRPr="005823FE" w:rsidRDefault="005823FE" w:rsidP="005823FE">
      <w:pPr>
        <w:widowControl w:val="0"/>
        <w:spacing w:line="259" w:lineRule="auto"/>
        <w:ind w:left="4536"/>
        <w:rPr>
          <w:sz w:val="20"/>
          <w:szCs w:val="20"/>
          <w:lang w:eastAsia="en-US"/>
        </w:rPr>
      </w:pPr>
      <w:r w:rsidRPr="005823FE">
        <w:rPr>
          <w:sz w:val="20"/>
          <w:szCs w:val="20"/>
          <w:lang w:eastAsia="en-US"/>
        </w:rPr>
        <w:lastRenderedPageBreak/>
        <w:t>Приложение № 3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23FE" w:rsidRPr="005823FE" w:rsidRDefault="005823FE" w:rsidP="005823FE">
      <w:pPr>
        <w:widowControl w:val="0"/>
        <w:spacing w:line="259" w:lineRule="auto"/>
        <w:ind w:left="4536"/>
        <w:rPr>
          <w:sz w:val="20"/>
          <w:szCs w:val="20"/>
          <w:lang w:eastAsia="en-US"/>
        </w:rPr>
      </w:pPr>
    </w:p>
    <w:p w:rsidR="005823FE" w:rsidRPr="005823FE" w:rsidRDefault="005823FE" w:rsidP="005823FE">
      <w:pPr>
        <w:widowControl w:val="0"/>
        <w:jc w:val="center"/>
        <w:rPr>
          <w:sz w:val="20"/>
          <w:szCs w:val="20"/>
          <w:lang w:eastAsia="en-US"/>
        </w:rPr>
      </w:pPr>
      <w:r w:rsidRPr="005823FE">
        <w:rPr>
          <w:sz w:val="20"/>
          <w:szCs w:val="20"/>
          <w:lang w:eastAsia="en-US"/>
        </w:rPr>
        <w:t>(Бланк органа, осуществляющего предоставление муниципальной услуги)</w:t>
      </w:r>
    </w:p>
    <w:p w:rsidR="005823FE" w:rsidRPr="005823FE" w:rsidRDefault="005823FE" w:rsidP="005823FE">
      <w:pPr>
        <w:widowControl w:val="0"/>
        <w:jc w:val="center"/>
        <w:rPr>
          <w:sz w:val="20"/>
          <w:szCs w:val="20"/>
          <w:lang w:eastAsia="en-US"/>
        </w:rPr>
      </w:pPr>
    </w:p>
    <w:p w:rsidR="005823FE" w:rsidRPr="005823FE" w:rsidRDefault="005823FE" w:rsidP="005823FE">
      <w:pPr>
        <w:widowControl w:val="0"/>
        <w:rPr>
          <w:i/>
          <w:iCs/>
          <w:sz w:val="20"/>
          <w:szCs w:val="20"/>
          <w:lang w:eastAsia="en-US"/>
        </w:rPr>
      </w:pPr>
    </w:p>
    <w:p w:rsidR="005823FE" w:rsidRPr="005823FE" w:rsidRDefault="005823FE" w:rsidP="005823FE">
      <w:pPr>
        <w:keepNext/>
        <w:keepLines/>
        <w:widowControl w:val="0"/>
        <w:spacing w:after="220"/>
        <w:jc w:val="center"/>
        <w:outlineLvl w:val="2"/>
        <w:rPr>
          <w:b/>
          <w:bCs/>
          <w:sz w:val="20"/>
          <w:szCs w:val="20"/>
          <w:lang w:eastAsia="en-US"/>
        </w:rPr>
      </w:pPr>
      <w:bookmarkStart w:id="440" w:name="bookmark462"/>
      <w:bookmarkStart w:id="441" w:name="bookmark463"/>
      <w:bookmarkStart w:id="442" w:name="bookmark464"/>
      <w:r w:rsidRPr="005823FE">
        <w:rPr>
          <w:b/>
          <w:bCs/>
          <w:sz w:val="20"/>
          <w:szCs w:val="20"/>
          <w:lang w:eastAsia="en-US"/>
        </w:rPr>
        <w:t xml:space="preserve">Об отказе в предоставлении разрешения </w:t>
      </w:r>
      <w:bookmarkEnd w:id="440"/>
      <w:bookmarkEnd w:id="441"/>
      <w:bookmarkEnd w:id="442"/>
      <w:r w:rsidRPr="005823FE">
        <w:rPr>
          <w:b/>
          <w:bCs/>
          <w:sz w:val="20"/>
          <w:szCs w:val="20"/>
          <w:lang w:eastAsia="en-US"/>
        </w:rPr>
        <w:t>на отклонение от предельных параметров разрешенного строительства, реконструкции объекта капитального строительства</w:t>
      </w:r>
    </w:p>
    <w:p w:rsidR="005823FE" w:rsidRPr="005823FE" w:rsidRDefault="005823FE" w:rsidP="005823FE">
      <w:pPr>
        <w:widowControl w:val="0"/>
        <w:spacing w:after="360"/>
        <w:jc w:val="center"/>
        <w:rPr>
          <w:sz w:val="20"/>
          <w:szCs w:val="20"/>
          <w:lang w:eastAsia="en-US"/>
        </w:rPr>
      </w:pPr>
      <w:r w:rsidRPr="005823FE">
        <w:rPr>
          <w:sz w:val="20"/>
          <w:szCs w:val="20"/>
          <w:lang w:eastAsia="en-US"/>
        </w:rPr>
        <w:t>От _______________                                                                №___</w:t>
      </w:r>
    </w:p>
    <w:p w:rsidR="005823FE" w:rsidRPr="005823FE" w:rsidRDefault="005823FE" w:rsidP="005823FE">
      <w:pPr>
        <w:widowControl w:val="0"/>
        <w:tabs>
          <w:tab w:val="left" w:pos="3125"/>
          <w:tab w:val="left" w:pos="6322"/>
          <w:tab w:val="left" w:pos="7973"/>
        </w:tabs>
        <w:ind w:firstLine="567"/>
        <w:jc w:val="both"/>
        <w:rPr>
          <w:sz w:val="20"/>
          <w:szCs w:val="20"/>
          <w:lang w:eastAsia="en-US"/>
        </w:rPr>
      </w:pPr>
      <w:r w:rsidRPr="005823FE">
        <w:rPr>
          <w:sz w:val="20"/>
          <w:szCs w:val="20"/>
          <w:lang w:eastAsia="en-US"/>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капитальногостроительстваипредставленныхдокументов_________________________________________________________________________</w:t>
      </w:r>
    </w:p>
    <w:p w:rsidR="005823FE" w:rsidRPr="005823FE" w:rsidRDefault="005823FE" w:rsidP="005823FE">
      <w:pPr>
        <w:widowControl w:val="0"/>
        <w:ind w:left="1900" w:firstLine="567"/>
        <w:rPr>
          <w:i/>
          <w:iCs/>
          <w:sz w:val="20"/>
          <w:szCs w:val="20"/>
          <w:lang w:eastAsia="en-US"/>
        </w:rPr>
      </w:pPr>
      <w:r w:rsidRPr="005823FE">
        <w:rPr>
          <w:i/>
          <w:iCs/>
          <w:sz w:val="20"/>
          <w:szCs w:val="20"/>
          <w:lang w:eastAsia="en-US"/>
        </w:rPr>
        <w:t>(Ф.И.О. физического лица, наименование юридического лица- заявителя,</w:t>
      </w:r>
    </w:p>
    <w:p w:rsidR="005823FE" w:rsidRPr="005823FE" w:rsidRDefault="005823FE" w:rsidP="005823FE">
      <w:pPr>
        <w:widowControl w:val="0"/>
        <w:pBdr>
          <w:bottom w:val="single" w:sz="4" w:space="0" w:color="auto"/>
        </w:pBdr>
        <w:rPr>
          <w:i/>
          <w:iCs/>
          <w:sz w:val="20"/>
          <w:szCs w:val="20"/>
          <w:lang w:eastAsia="en-US"/>
        </w:rPr>
      </w:pPr>
    </w:p>
    <w:p w:rsidR="005823FE" w:rsidRPr="005823FE" w:rsidRDefault="005823FE" w:rsidP="005823FE">
      <w:pPr>
        <w:widowControl w:val="0"/>
        <w:ind w:firstLine="567"/>
        <w:jc w:val="center"/>
        <w:rPr>
          <w:i/>
          <w:iCs/>
          <w:sz w:val="20"/>
          <w:szCs w:val="20"/>
          <w:lang w:eastAsia="en-US"/>
        </w:rPr>
      </w:pPr>
      <w:r w:rsidRPr="005823FE">
        <w:rPr>
          <w:i/>
          <w:iCs/>
          <w:sz w:val="20"/>
          <w:szCs w:val="20"/>
          <w:lang w:eastAsia="en-US"/>
        </w:rPr>
        <w:t>дата направления заявления)</w:t>
      </w:r>
    </w:p>
    <w:p w:rsidR="005823FE" w:rsidRPr="005823FE" w:rsidRDefault="005823FE" w:rsidP="005823FE">
      <w:pPr>
        <w:widowControl w:val="0"/>
        <w:tabs>
          <w:tab w:val="left" w:leader="underscore" w:pos="9442"/>
          <w:tab w:val="left" w:leader="underscore" w:pos="9869"/>
        </w:tabs>
        <w:jc w:val="both"/>
        <w:rPr>
          <w:sz w:val="20"/>
          <w:szCs w:val="20"/>
          <w:lang w:eastAsia="en-US"/>
        </w:rPr>
      </w:pPr>
      <w:r w:rsidRPr="005823FE">
        <w:rPr>
          <w:sz w:val="20"/>
          <w:szCs w:val="20"/>
          <w:lang w:eastAsia="en-US"/>
        </w:rPr>
        <w:t>на основании</w:t>
      </w:r>
      <w:r w:rsidRPr="005823FE">
        <w:rPr>
          <w:sz w:val="20"/>
          <w:szCs w:val="20"/>
          <w:lang w:eastAsia="en-US"/>
        </w:rPr>
        <w:tab/>
      </w:r>
    </w:p>
    <w:p w:rsidR="005823FE" w:rsidRPr="005823FE" w:rsidRDefault="005823FE" w:rsidP="005823FE">
      <w:pPr>
        <w:widowControl w:val="0"/>
        <w:jc w:val="both"/>
        <w:rPr>
          <w:sz w:val="20"/>
          <w:szCs w:val="20"/>
          <w:lang w:eastAsia="en-US"/>
        </w:rPr>
      </w:pPr>
    </w:p>
    <w:p w:rsidR="005823FE" w:rsidRPr="005823FE" w:rsidRDefault="005823FE" w:rsidP="005823FE">
      <w:pPr>
        <w:widowControl w:val="0"/>
        <w:jc w:val="both"/>
        <w:rPr>
          <w:sz w:val="20"/>
          <w:szCs w:val="20"/>
          <w:lang w:eastAsia="en-US"/>
        </w:rPr>
      </w:pPr>
      <w:r w:rsidRPr="005823FE">
        <w:rPr>
          <w:sz w:val="20"/>
          <w:szCs w:val="20"/>
          <w:lang w:eastAsia="en-US"/>
        </w:rPr>
        <w:t>принято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с:</w:t>
      </w:r>
    </w:p>
    <w:p w:rsidR="005823FE" w:rsidRPr="005823FE" w:rsidRDefault="005823FE" w:rsidP="005823FE">
      <w:pPr>
        <w:widowControl w:val="0"/>
        <w:jc w:val="both"/>
        <w:rPr>
          <w:sz w:val="20"/>
          <w:szCs w:val="20"/>
          <w:lang w:eastAsia="en-US"/>
        </w:rPr>
      </w:pPr>
    </w:p>
    <w:p w:rsidR="005823FE" w:rsidRPr="005823FE" w:rsidRDefault="005823FE" w:rsidP="005823FE">
      <w:pPr>
        <w:widowControl w:val="0"/>
        <w:pBdr>
          <w:top w:val="single" w:sz="4" w:space="0" w:color="auto"/>
        </w:pBdr>
        <w:jc w:val="center"/>
        <w:rPr>
          <w:i/>
          <w:iCs/>
          <w:sz w:val="20"/>
          <w:szCs w:val="20"/>
          <w:lang w:eastAsia="en-US"/>
        </w:rPr>
      </w:pPr>
      <w:r w:rsidRPr="005823FE">
        <w:rPr>
          <w:i/>
          <w:sz w:val="20"/>
          <w:szCs w:val="20"/>
          <w:lang w:eastAsia="en-US"/>
        </w:rPr>
        <w:t>(указывается основание отказа в предоставлении разрешения)</w:t>
      </w:r>
    </w:p>
    <w:p w:rsidR="005823FE" w:rsidRPr="005823FE" w:rsidRDefault="005823FE" w:rsidP="005823FE">
      <w:pPr>
        <w:widowControl w:val="0"/>
        <w:ind w:firstLine="720"/>
        <w:jc w:val="both"/>
        <w:rPr>
          <w:sz w:val="20"/>
          <w:szCs w:val="20"/>
          <w:lang w:eastAsia="en-US"/>
        </w:rPr>
      </w:pPr>
    </w:p>
    <w:p w:rsidR="005823FE" w:rsidRPr="005823FE" w:rsidRDefault="005823FE" w:rsidP="005823FE">
      <w:pPr>
        <w:widowControl w:val="0"/>
        <w:ind w:firstLine="720"/>
        <w:jc w:val="both"/>
        <w:rPr>
          <w:sz w:val="20"/>
          <w:szCs w:val="20"/>
          <w:lang w:eastAsia="en-US"/>
        </w:rPr>
      </w:pPr>
      <w:r w:rsidRPr="005823FE">
        <w:rPr>
          <w:sz w:val="20"/>
          <w:szCs w:val="20"/>
          <w:lang w:eastAsia="en-US"/>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823FE">
        <w:rPr>
          <w:i/>
          <w:iCs/>
          <w:sz w:val="20"/>
          <w:szCs w:val="20"/>
          <w:lang w:eastAsia="en-US"/>
        </w:rPr>
        <w:t>(указать уполномоченный орган),</w:t>
      </w:r>
      <w:r w:rsidRPr="005823FE">
        <w:rPr>
          <w:sz w:val="20"/>
          <w:szCs w:val="20"/>
          <w:lang w:eastAsia="en-US"/>
        </w:rPr>
        <w:t xml:space="preserve"> а также в судебном порядке.</w:t>
      </w:r>
    </w:p>
    <w:p w:rsidR="005823FE" w:rsidRPr="005823FE" w:rsidRDefault="005823FE" w:rsidP="005823FE">
      <w:pPr>
        <w:widowControl w:val="0"/>
        <w:ind w:firstLine="720"/>
        <w:jc w:val="both"/>
        <w:rPr>
          <w:sz w:val="20"/>
          <w:szCs w:val="20"/>
          <w:lang w:eastAsia="en-US"/>
        </w:rPr>
      </w:pPr>
    </w:p>
    <w:p w:rsidR="005823FE" w:rsidRPr="005823FE" w:rsidRDefault="005823FE" w:rsidP="005823FE">
      <w:pPr>
        <w:widowControl w:val="0"/>
        <w:ind w:firstLine="720"/>
        <w:jc w:val="both"/>
        <w:rPr>
          <w:sz w:val="20"/>
          <w:szCs w:val="20"/>
          <w:lang w:eastAsia="en-US"/>
        </w:rPr>
      </w:pPr>
    </w:p>
    <w:p w:rsidR="005823FE" w:rsidRPr="005823FE" w:rsidRDefault="005823FE" w:rsidP="005823FE">
      <w:pPr>
        <w:widowControl w:val="0"/>
        <w:ind w:firstLine="720"/>
        <w:jc w:val="both"/>
        <w:rPr>
          <w:sz w:val="20"/>
          <w:szCs w:val="20"/>
          <w:lang w:eastAsia="en-US"/>
        </w:rPr>
      </w:pPr>
    </w:p>
    <w:p w:rsidR="005823FE" w:rsidRPr="005823FE" w:rsidRDefault="005823FE" w:rsidP="005823FE">
      <w:pPr>
        <w:widowControl w:val="0"/>
        <w:ind w:firstLine="720"/>
        <w:jc w:val="both"/>
        <w:rPr>
          <w:sz w:val="20"/>
          <w:szCs w:val="20"/>
          <w:lang w:eastAsia="en-US"/>
        </w:rPr>
      </w:pPr>
    </w:p>
    <w:p w:rsidR="005823FE" w:rsidRPr="005823FE" w:rsidRDefault="005823FE" w:rsidP="005823FE">
      <w:pPr>
        <w:widowControl w:val="0"/>
        <w:tabs>
          <w:tab w:val="left" w:pos="5626"/>
          <w:tab w:val="left" w:leader="underscore" w:pos="9869"/>
        </w:tabs>
        <w:jc w:val="right"/>
        <w:rPr>
          <w:sz w:val="20"/>
          <w:szCs w:val="20"/>
          <w:lang w:eastAsia="en-US"/>
        </w:rPr>
      </w:pPr>
      <w:r w:rsidRPr="005823FE">
        <w:rPr>
          <w:sz w:val="20"/>
          <w:szCs w:val="20"/>
          <w:lang w:eastAsia="en-US"/>
        </w:rPr>
        <w:lastRenderedPageBreak/>
        <w:t>Должностное лицо (ФИО)</w:t>
      </w:r>
      <w:r w:rsidRPr="005823FE">
        <w:rPr>
          <w:sz w:val="20"/>
          <w:szCs w:val="20"/>
          <w:lang w:eastAsia="en-US"/>
        </w:rPr>
        <w:tab/>
        <w:t>_________________________</w:t>
      </w:r>
    </w:p>
    <w:p w:rsidR="005823FE" w:rsidRPr="005823FE" w:rsidRDefault="005823FE" w:rsidP="005823FE">
      <w:pPr>
        <w:widowControl w:val="0"/>
        <w:jc w:val="right"/>
        <w:rPr>
          <w:i/>
          <w:iCs/>
          <w:sz w:val="20"/>
          <w:szCs w:val="20"/>
          <w:lang w:eastAsia="en-US"/>
        </w:rPr>
      </w:pPr>
      <w:r w:rsidRPr="005823FE">
        <w:rPr>
          <w:i/>
          <w:sz w:val="20"/>
          <w:szCs w:val="20"/>
          <w:lang w:eastAsia="en-US"/>
        </w:rPr>
        <w:t>(подпись должностного лица органа,</w:t>
      </w:r>
      <w:r w:rsidRPr="005823FE">
        <w:rPr>
          <w:i/>
          <w:sz w:val="20"/>
          <w:szCs w:val="20"/>
          <w:lang w:eastAsia="en-US"/>
        </w:rPr>
        <w:br/>
        <w:t>осуществляющего предоставление муниципальной услуги)</w:t>
      </w:r>
    </w:p>
    <w:p w:rsidR="005823FE" w:rsidRPr="005823FE" w:rsidRDefault="005823FE" w:rsidP="005823FE">
      <w:pPr>
        <w:widowControl w:val="0"/>
        <w:ind w:left="5380" w:firstLine="2100"/>
        <w:jc w:val="right"/>
        <w:rPr>
          <w:sz w:val="20"/>
          <w:szCs w:val="20"/>
          <w:lang w:eastAsia="en-US"/>
        </w:rPr>
      </w:pPr>
    </w:p>
    <w:p w:rsidR="005823FE" w:rsidRPr="005823FE" w:rsidRDefault="005823FE" w:rsidP="005823FE">
      <w:pPr>
        <w:widowControl w:val="0"/>
        <w:spacing w:after="480"/>
        <w:ind w:left="5380" w:firstLine="2100"/>
        <w:jc w:val="both"/>
        <w:rPr>
          <w:sz w:val="20"/>
          <w:szCs w:val="20"/>
          <w:lang w:eastAsia="en-US"/>
        </w:rPr>
      </w:pPr>
    </w:p>
    <w:p w:rsidR="005823FE" w:rsidRPr="005823FE" w:rsidRDefault="005823FE" w:rsidP="005823FE">
      <w:pPr>
        <w:widowControl w:val="0"/>
        <w:spacing w:line="259" w:lineRule="auto"/>
        <w:rPr>
          <w:sz w:val="20"/>
          <w:szCs w:val="20"/>
          <w:lang w:eastAsia="en-US"/>
        </w:rPr>
      </w:pPr>
      <w:r w:rsidRPr="005823FE">
        <w:rPr>
          <w:sz w:val="20"/>
          <w:szCs w:val="20"/>
          <w:lang w:eastAsia="en-US"/>
        </w:rPr>
        <w:t>Приложение № 4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23FE" w:rsidRPr="005823FE" w:rsidRDefault="005823FE" w:rsidP="005823FE">
      <w:pPr>
        <w:widowControl w:val="0"/>
        <w:spacing w:line="259" w:lineRule="auto"/>
        <w:ind w:left="4536"/>
        <w:rPr>
          <w:sz w:val="20"/>
          <w:szCs w:val="20"/>
          <w:lang w:eastAsia="en-US"/>
        </w:rPr>
      </w:pPr>
    </w:p>
    <w:p w:rsidR="005823FE" w:rsidRPr="005823FE" w:rsidRDefault="005823FE" w:rsidP="005823FE">
      <w:pPr>
        <w:widowControl w:val="0"/>
        <w:jc w:val="center"/>
        <w:rPr>
          <w:sz w:val="20"/>
          <w:szCs w:val="20"/>
          <w:lang w:eastAsia="en-US"/>
        </w:rPr>
      </w:pPr>
      <w:r w:rsidRPr="005823FE">
        <w:rPr>
          <w:sz w:val="20"/>
          <w:szCs w:val="20"/>
          <w:lang w:eastAsia="en-US"/>
        </w:rPr>
        <w:t>(Бланк органа, осуществляющего предоставление муниципальной услуги)</w:t>
      </w:r>
    </w:p>
    <w:p w:rsidR="005823FE" w:rsidRPr="005823FE" w:rsidRDefault="005823FE" w:rsidP="005823FE">
      <w:pPr>
        <w:widowControl w:val="0"/>
        <w:jc w:val="center"/>
        <w:rPr>
          <w:sz w:val="20"/>
          <w:szCs w:val="20"/>
          <w:lang w:eastAsia="en-US"/>
        </w:rPr>
      </w:pPr>
    </w:p>
    <w:p w:rsidR="005823FE" w:rsidRPr="005823FE" w:rsidRDefault="005823FE" w:rsidP="005823FE">
      <w:pPr>
        <w:widowControl w:val="0"/>
        <w:jc w:val="center"/>
        <w:rPr>
          <w:sz w:val="20"/>
          <w:szCs w:val="20"/>
          <w:lang w:eastAsia="en-US"/>
        </w:rPr>
      </w:pPr>
      <w:r w:rsidRPr="005823FE">
        <w:rPr>
          <w:sz w:val="20"/>
          <w:szCs w:val="20"/>
          <w:lang w:eastAsia="en-US"/>
        </w:rPr>
        <w:t xml:space="preserve">                                                                                         ____________________________________</w:t>
      </w:r>
    </w:p>
    <w:p w:rsidR="005823FE" w:rsidRPr="005823FE" w:rsidRDefault="005823FE" w:rsidP="005823FE">
      <w:pPr>
        <w:widowControl w:val="0"/>
        <w:tabs>
          <w:tab w:val="left" w:pos="5607"/>
        </w:tabs>
        <w:rPr>
          <w:i/>
          <w:iCs/>
          <w:sz w:val="20"/>
          <w:szCs w:val="20"/>
          <w:lang w:eastAsia="en-US"/>
        </w:rPr>
      </w:pPr>
      <w:r w:rsidRPr="005823FE">
        <w:rPr>
          <w:i/>
          <w:iCs/>
          <w:sz w:val="20"/>
          <w:szCs w:val="20"/>
          <w:lang w:eastAsia="en-US"/>
        </w:rPr>
        <w:tab/>
        <w:t>____________________________________</w:t>
      </w:r>
    </w:p>
    <w:p w:rsidR="005823FE" w:rsidRPr="005823FE" w:rsidRDefault="005823FE" w:rsidP="005823FE">
      <w:pPr>
        <w:widowControl w:val="0"/>
        <w:tabs>
          <w:tab w:val="left" w:pos="5607"/>
        </w:tabs>
        <w:rPr>
          <w:i/>
          <w:iCs/>
          <w:sz w:val="20"/>
          <w:szCs w:val="20"/>
          <w:lang w:eastAsia="en-US"/>
        </w:rPr>
      </w:pPr>
      <w:r w:rsidRPr="005823FE">
        <w:rPr>
          <w:i/>
          <w:iCs/>
          <w:sz w:val="20"/>
          <w:szCs w:val="20"/>
          <w:lang w:eastAsia="en-US"/>
        </w:rPr>
        <w:tab/>
        <w:t>____________________________________</w:t>
      </w:r>
    </w:p>
    <w:p w:rsidR="005823FE" w:rsidRPr="005823FE" w:rsidRDefault="005823FE" w:rsidP="005823FE">
      <w:pPr>
        <w:widowControl w:val="0"/>
        <w:spacing w:after="1000"/>
        <w:ind w:left="5670"/>
        <w:rPr>
          <w:sz w:val="20"/>
          <w:szCs w:val="20"/>
          <w:lang w:eastAsia="en-US"/>
        </w:rPr>
      </w:pPr>
      <w:r w:rsidRPr="005823FE">
        <w:rPr>
          <w:i/>
          <w:iCs/>
          <w:sz w:val="20"/>
          <w:szCs w:val="20"/>
          <w:lang w:eastAsia="en-US"/>
        </w:rPr>
        <w:t>(фамилия, имя, отчество, место жительства - для физических лиц; полное наименование, место нахождения, -для юридических лиц )</w:t>
      </w:r>
    </w:p>
    <w:p w:rsidR="005823FE" w:rsidRPr="005823FE" w:rsidRDefault="005823FE" w:rsidP="005823FE">
      <w:pPr>
        <w:widowControl w:val="0"/>
        <w:spacing w:line="259" w:lineRule="auto"/>
        <w:jc w:val="center"/>
        <w:rPr>
          <w:sz w:val="20"/>
          <w:szCs w:val="20"/>
          <w:lang w:eastAsia="en-US"/>
        </w:rPr>
      </w:pPr>
      <w:r w:rsidRPr="005823FE">
        <w:rPr>
          <w:b/>
          <w:bCs/>
          <w:sz w:val="20"/>
          <w:szCs w:val="20"/>
          <w:lang w:eastAsia="en-US"/>
        </w:rPr>
        <w:t>УВЕДОМЛЕНИЕ</w:t>
      </w:r>
    </w:p>
    <w:p w:rsidR="005823FE" w:rsidRPr="005823FE" w:rsidRDefault="005823FE" w:rsidP="005823FE">
      <w:pPr>
        <w:widowControl w:val="0"/>
        <w:spacing w:after="240" w:line="259" w:lineRule="auto"/>
        <w:jc w:val="center"/>
        <w:rPr>
          <w:sz w:val="20"/>
          <w:szCs w:val="20"/>
          <w:lang w:eastAsia="en-US"/>
        </w:rPr>
      </w:pPr>
      <w:r w:rsidRPr="005823FE">
        <w:rPr>
          <w:b/>
          <w:bCs/>
          <w:sz w:val="20"/>
          <w:szCs w:val="20"/>
          <w:lang w:eastAsia="en-US"/>
        </w:rPr>
        <w:t>об отказе в приеме документов, необходимых для предоставления</w:t>
      </w:r>
      <w:r w:rsidRPr="005823FE">
        <w:rPr>
          <w:b/>
          <w:bCs/>
          <w:sz w:val="20"/>
          <w:szCs w:val="20"/>
          <w:lang w:eastAsia="en-US"/>
        </w:rPr>
        <w:br/>
        <w:t>муниципальной услуги</w:t>
      </w:r>
    </w:p>
    <w:p w:rsidR="005823FE" w:rsidRPr="005823FE" w:rsidRDefault="005823FE" w:rsidP="005823FE">
      <w:pPr>
        <w:widowControl w:val="0"/>
        <w:spacing w:after="380"/>
        <w:jc w:val="center"/>
        <w:rPr>
          <w:sz w:val="20"/>
          <w:szCs w:val="20"/>
          <w:lang w:eastAsia="en-US"/>
        </w:rPr>
      </w:pPr>
      <w:r w:rsidRPr="005823FE">
        <w:rPr>
          <w:sz w:val="20"/>
          <w:szCs w:val="20"/>
          <w:lang w:eastAsia="en-US"/>
        </w:rPr>
        <w:t>от __________________                                                     №__________</w:t>
      </w:r>
    </w:p>
    <w:p w:rsidR="005823FE" w:rsidRPr="005823FE" w:rsidRDefault="005823FE" w:rsidP="005823FE">
      <w:pPr>
        <w:widowControl w:val="0"/>
        <w:tabs>
          <w:tab w:val="left" w:pos="3125"/>
          <w:tab w:val="left" w:pos="6322"/>
          <w:tab w:val="left" w:pos="7966"/>
        </w:tabs>
        <w:spacing w:line="259" w:lineRule="auto"/>
        <w:ind w:firstLine="740"/>
        <w:rPr>
          <w:sz w:val="20"/>
          <w:szCs w:val="20"/>
          <w:lang w:eastAsia="en-US"/>
        </w:rPr>
      </w:pPr>
      <w:r w:rsidRPr="005823FE">
        <w:rPr>
          <w:sz w:val="20"/>
          <w:szCs w:val="20"/>
          <w:lang w:eastAsia="en-US"/>
        </w:rPr>
        <w:t>По результатам рассмотрения заявления о предоставлении разрешения на</w:t>
      </w:r>
      <w:r w:rsidRPr="005823FE">
        <w:rPr>
          <w:sz w:val="20"/>
          <w:szCs w:val="20"/>
          <w:lang w:eastAsia="en-US"/>
        </w:rPr>
        <w:tab/>
        <w:t>отклонение от предельных параметров разрешенного строительства, реконструкции объекта капитального строительства ипредставленныхдокументов___________________________________________</w:t>
      </w:r>
      <w:r w:rsidRPr="005823FE">
        <w:rPr>
          <w:sz w:val="20"/>
          <w:szCs w:val="20"/>
          <w:lang w:eastAsia="en-US"/>
        </w:rPr>
        <w:tab/>
      </w:r>
    </w:p>
    <w:p w:rsidR="005823FE" w:rsidRPr="005823FE" w:rsidRDefault="005823FE" w:rsidP="005823FE">
      <w:pPr>
        <w:widowControl w:val="0"/>
        <w:ind w:left="1900"/>
        <w:jc w:val="right"/>
        <w:rPr>
          <w:i/>
          <w:iCs/>
          <w:sz w:val="20"/>
          <w:szCs w:val="20"/>
          <w:lang w:eastAsia="en-US"/>
        </w:rPr>
      </w:pPr>
      <w:r w:rsidRPr="005823FE">
        <w:rPr>
          <w:i/>
          <w:iCs/>
          <w:sz w:val="20"/>
          <w:szCs w:val="20"/>
          <w:lang w:eastAsia="en-US"/>
        </w:rPr>
        <w:t>(Ф.И.О. физического лица, наименование юридического лица- заявителя,</w:t>
      </w:r>
    </w:p>
    <w:p w:rsidR="005823FE" w:rsidRPr="005823FE" w:rsidRDefault="005823FE" w:rsidP="005823FE">
      <w:pPr>
        <w:widowControl w:val="0"/>
        <w:pBdr>
          <w:bottom w:val="single" w:sz="4" w:space="0" w:color="auto"/>
        </w:pBdr>
        <w:rPr>
          <w:i/>
          <w:iCs/>
          <w:sz w:val="20"/>
          <w:szCs w:val="20"/>
          <w:lang w:eastAsia="en-US"/>
        </w:rPr>
      </w:pPr>
    </w:p>
    <w:p w:rsidR="005823FE" w:rsidRPr="005823FE" w:rsidRDefault="005823FE" w:rsidP="005823FE">
      <w:pPr>
        <w:widowControl w:val="0"/>
        <w:jc w:val="center"/>
        <w:rPr>
          <w:i/>
          <w:iCs/>
          <w:sz w:val="20"/>
          <w:szCs w:val="20"/>
          <w:lang w:eastAsia="en-US"/>
        </w:rPr>
      </w:pPr>
      <w:r w:rsidRPr="005823FE">
        <w:rPr>
          <w:i/>
          <w:iCs/>
          <w:sz w:val="20"/>
          <w:szCs w:val="20"/>
          <w:lang w:eastAsia="en-US"/>
        </w:rPr>
        <w:t>дата направления заявления)</w:t>
      </w:r>
    </w:p>
    <w:p w:rsidR="005823FE" w:rsidRPr="005823FE" w:rsidRDefault="005823FE" w:rsidP="005823FE">
      <w:pPr>
        <w:widowControl w:val="0"/>
        <w:tabs>
          <w:tab w:val="left" w:pos="2126"/>
          <w:tab w:val="left" w:pos="4934"/>
          <w:tab w:val="left" w:pos="7966"/>
          <w:tab w:val="left" w:pos="9283"/>
        </w:tabs>
        <w:jc w:val="both"/>
        <w:rPr>
          <w:sz w:val="20"/>
          <w:szCs w:val="20"/>
          <w:lang w:eastAsia="en-US"/>
        </w:rPr>
      </w:pPr>
      <w:r w:rsidRPr="005823FE">
        <w:rPr>
          <w:sz w:val="20"/>
          <w:szCs w:val="20"/>
          <w:lang w:eastAsia="en-US"/>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w:t>
      </w:r>
    </w:p>
    <w:p w:rsidR="005823FE" w:rsidRPr="005823FE" w:rsidRDefault="005823FE" w:rsidP="005823FE">
      <w:pPr>
        <w:widowControl w:val="0"/>
        <w:tabs>
          <w:tab w:val="left" w:leader="underscore" w:pos="9828"/>
        </w:tabs>
        <w:jc w:val="both"/>
        <w:rPr>
          <w:sz w:val="20"/>
          <w:szCs w:val="20"/>
          <w:lang w:eastAsia="en-US"/>
        </w:rPr>
      </w:pPr>
      <w:r w:rsidRPr="005823FE">
        <w:rPr>
          <w:sz w:val="20"/>
          <w:szCs w:val="20"/>
          <w:lang w:eastAsia="en-US"/>
        </w:rPr>
        <w:t>с:</w:t>
      </w:r>
      <w:r w:rsidRPr="005823FE">
        <w:rPr>
          <w:sz w:val="20"/>
          <w:szCs w:val="20"/>
          <w:lang w:eastAsia="en-US"/>
        </w:rPr>
        <w:tab/>
      </w:r>
    </w:p>
    <w:p w:rsidR="005823FE" w:rsidRPr="005823FE" w:rsidRDefault="005823FE" w:rsidP="005823FE">
      <w:pPr>
        <w:widowControl w:val="0"/>
        <w:pBdr>
          <w:bottom w:val="single" w:sz="4" w:space="0" w:color="auto"/>
        </w:pBdr>
        <w:ind w:firstLine="720"/>
        <w:rPr>
          <w:i/>
          <w:iCs/>
          <w:sz w:val="20"/>
          <w:szCs w:val="20"/>
          <w:lang w:eastAsia="en-US"/>
        </w:rPr>
      </w:pPr>
      <w:r w:rsidRPr="005823FE">
        <w:rPr>
          <w:i/>
          <w:iCs/>
          <w:sz w:val="20"/>
          <w:szCs w:val="20"/>
          <w:lang w:eastAsia="en-US"/>
        </w:rPr>
        <w:lastRenderedPageBreak/>
        <w:t>(указываются основания отказа в приеме документов, необходимых для предоставления</w:t>
      </w:r>
    </w:p>
    <w:p w:rsidR="005823FE" w:rsidRPr="005823FE" w:rsidRDefault="005823FE" w:rsidP="005823FE">
      <w:pPr>
        <w:widowControl w:val="0"/>
        <w:pBdr>
          <w:bottom w:val="single" w:sz="4" w:space="0" w:color="auto"/>
        </w:pBdr>
        <w:ind w:firstLine="720"/>
        <w:rPr>
          <w:i/>
          <w:iCs/>
          <w:sz w:val="20"/>
          <w:szCs w:val="20"/>
          <w:lang w:eastAsia="en-US"/>
        </w:rPr>
      </w:pPr>
    </w:p>
    <w:p w:rsidR="005823FE" w:rsidRPr="005823FE" w:rsidRDefault="005823FE" w:rsidP="005823FE">
      <w:pPr>
        <w:widowControl w:val="0"/>
        <w:jc w:val="center"/>
        <w:rPr>
          <w:i/>
          <w:iCs/>
          <w:sz w:val="20"/>
          <w:szCs w:val="20"/>
          <w:lang w:eastAsia="en-US"/>
        </w:rPr>
      </w:pPr>
      <w:r w:rsidRPr="005823FE">
        <w:rPr>
          <w:i/>
          <w:iCs/>
          <w:sz w:val="20"/>
          <w:szCs w:val="20"/>
          <w:lang w:eastAsia="en-US"/>
        </w:rPr>
        <w:t>муниципальной) услуги)</w:t>
      </w:r>
    </w:p>
    <w:p w:rsidR="005823FE" w:rsidRPr="005823FE" w:rsidRDefault="005823FE" w:rsidP="005823FE">
      <w:pPr>
        <w:widowControl w:val="0"/>
        <w:ind w:firstLine="480"/>
        <w:jc w:val="both"/>
        <w:rPr>
          <w:sz w:val="20"/>
          <w:szCs w:val="20"/>
          <w:lang w:eastAsia="en-US"/>
        </w:rPr>
      </w:pPr>
      <w:r w:rsidRPr="005823FE">
        <w:rPr>
          <w:sz w:val="20"/>
          <w:szCs w:val="20"/>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823FE" w:rsidRPr="005823FE" w:rsidRDefault="005823FE" w:rsidP="005823FE">
      <w:pPr>
        <w:widowControl w:val="0"/>
        <w:spacing w:after="840"/>
        <w:ind w:firstLine="480"/>
        <w:jc w:val="both"/>
        <w:rPr>
          <w:sz w:val="20"/>
          <w:szCs w:val="20"/>
          <w:lang w:eastAsia="en-US"/>
        </w:rPr>
      </w:pPr>
      <w:r w:rsidRPr="005823FE">
        <w:rPr>
          <w:sz w:val="20"/>
          <w:szCs w:val="20"/>
          <w:lang w:eastAsia="en-US"/>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823FE">
        <w:rPr>
          <w:i/>
          <w:iCs/>
          <w:sz w:val="20"/>
          <w:szCs w:val="20"/>
          <w:lang w:eastAsia="en-US"/>
        </w:rPr>
        <w:t>(указать уполномоченный орган),</w:t>
      </w:r>
      <w:r w:rsidRPr="005823FE">
        <w:rPr>
          <w:sz w:val="20"/>
          <w:szCs w:val="20"/>
          <w:lang w:eastAsia="en-US"/>
        </w:rPr>
        <w:t xml:space="preserve"> а также в судебном порядке.</w:t>
      </w:r>
    </w:p>
    <w:p w:rsidR="005823FE" w:rsidRPr="005823FE" w:rsidRDefault="005823FE" w:rsidP="005823FE">
      <w:pPr>
        <w:widowControl w:val="0"/>
        <w:jc w:val="right"/>
        <w:rPr>
          <w:sz w:val="20"/>
          <w:szCs w:val="20"/>
          <w:lang w:eastAsia="en-US"/>
        </w:rPr>
      </w:pPr>
      <w:r w:rsidRPr="005823FE">
        <w:rPr>
          <w:sz w:val="20"/>
          <w:szCs w:val="20"/>
          <w:lang w:eastAsia="en-US"/>
        </w:rPr>
        <w:t>Должностное лицо (ФИО)                              ___________________________________________</w:t>
      </w:r>
    </w:p>
    <w:p w:rsidR="005823FE" w:rsidRDefault="005823FE" w:rsidP="005823FE">
      <w:pPr>
        <w:widowControl w:val="0"/>
        <w:jc w:val="right"/>
        <w:rPr>
          <w:i/>
          <w:iCs/>
          <w:sz w:val="20"/>
          <w:szCs w:val="20"/>
          <w:lang w:eastAsia="en-US"/>
        </w:rPr>
      </w:pPr>
      <w:r w:rsidRPr="005823FE">
        <w:rPr>
          <w:i/>
          <w:iCs/>
          <w:sz w:val="20"/>
          <w:szCs w:val="20"/>
          <w:lang w:eastAsia="en-US"/>
        </w:rPr>
        <w:t>(подпись должностного лица органа,</w:t>
      </w:r>
      <w:r w:rsidRPr="005823FE">
        <w:rPr>
          <w:i/>
          <w:iCs/>
          <w:sz w:val="20"/>
          <w:szCs w:val="20"/>
          <w:lang w:eastAsia="en-US"/>
        </w:rPr>
        <w:br/>
        <w:t>осуществляющего</w:t>
      </w:r>
      <w:r w:rsidRPr="005823FE">
        <w:rPr>
          <w:i/>
          <w:iCs/>
          <w:sz w:val="20"/>
          <w:szCs w:val="20"/>
          <w:lang w:eastAsia="en-US"/>
        </w:rPr>
        <w:br/>
        <w:t>предоставление муниципальной услуги)</w:t>
      </w:r>
    </w:p>
    <w:p w:rsidR="00AD4F96" w:rsidRDefault="00AD4F96" w:rsidP="005823FE">
      <w:pPr>
        <w:widowControl w:val="0"/>
        <w:jc w:val="right"/>
        <w:rPr>
          <w:i/>
          <w:iCs/>
          <w:sz w:val="20"/>
          <w:szCs w:val="20"/>
          <w:lang w:eastAsia="en-US"/>
        </w:rPr>
      </w:pPr>
    </w:p>
    <w:p w:rsidR="00AD4F96" w:rsidRDefault="00AD4F96" w:rsidP="005823FE">
      <w:pPr>
        <w:widowControl w:val="0"/>
        <w:jc w:val="right"/>
        <w:rPr>
          <w:i/>
          <w:iCs/>
          <w:sz w:val="20"/>
          <w:szCs w:val="20"/>
          <w:lang w:eastAsia="en-US"/>
        </w:rPr>
      </w:pPr>
    </w:p>
    <w:p w:rsidR="00AD4F96" w:rsidRDefault="00AD4F96" w:rsidP="00AD4F96">
      <w:pPr>
        <w:widowControl w:val="0"/>
        <w:tabs>
          <w:tab w:val="left" w:pos="900"/>
        </w:tabs>
        <w:rPr>
          <w:i/>
          <w:iCs/>
          <w:sz w:val="20"/>
          <w:szCs w:val="20"/>
          <w:lang w:eastAsia="en-US"/>
        </w:rPr>
      </w:pPr>
      <w:r>
        <w:rPr>
          <w:i/>
          <w:iCs/>
          <w:sz w:val="20"/>
          <w:szCs w:val="20"/>
          <w:lang w:eastAsia="en-US"/>
        </w:rPr>
        <w:tab/>
      </w:r>
    </w:p>
    <w:p w:rsidR="00AD4F96" w:rsidRDefault="00AD4F96" w:rsidP="00AD4F96">
      <w:pPr>
        <w:widowControl w:val="0"/>
        <w:tabs>
          <w:tab w:val="left" w:pos="900"/>
        </w:tabs>
        <w:rPr>
          <w:i/>
          <w:iCs/>
          <w:sz w:val="20"/>
          <w:szCs w:val="20"/>
          <w:lang w:eastAsia="en-US"/>
        </w:rPr>
      </w:pPr>
    </w:p>
    <w:p w:rsidR="00AD4F96" w:rsidRPr="00AD4F96" w:rsidRDefault="00AD4F96" w:rsidP="00AD4F96">
      <w:pPr>
        <w:widowControl w:val="0"/>
        <w:tabs>
          <w:tab w:val="left" w:pos="900"/>
        </w:tabs>
        <w:rPr>
          <w:i/>
          <w:iCs/>
          <w:sz w:val="20"/>
          <w:szCs w:val="20"/>
          <w:lang w:eastAsia="en-US"/>
        </w:rPr>
      </w:pPr>
      <w:r w:rsidRPr="00AD4F96">
        <w:rPr>
          <w:i/>
          <w:iCs/>
          <w:sz w:val="20"/>
          <w:szCs w:val="20"/>
          <w:lang w:eastAsia="en-US"/>
        </w:rPr>
        <w:t>Приложение № 5</w:t>
      </w:r>
    </w:p>
    <w:p w:rsidR="00AD4F96" w:rsidRPr="00AD4F96" w:rsidRDefault="00AD4F96" w:rsidP="00AD4F96">
      <w:pPr>
        <w:widowControl w:val="0"/>
        <w:tabs>
          <w:tab w:val="left" w:pos="900"/>
        </w:tabs>
        <w:rPr>
          <w:i/>
          <w:iCs/>
          <w:sz w:val="20"/>
          <w:szCs w:val="20"/>
          <w:lang w:eastAsia="en-US"/>
        </w:rPr>
      </w:pPr>
      <w:r w:rsidRPr="00AD4F96">
        <w:rPr>
          <w:i/>
          <w:iCs/>
          <w:sz w:val="20"/>
          <w:szCs w:val="20"/>
          <w:lang w:eastAsia="en-US"/>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71C73" w:rsidRDefault="00F71C73" w:rsidP="00F71C73">
      <w:pPr>
        <w:widowControl w:val="0"/>
        <w:spacing w:after="580"/>
        <w:jc w:val="center"/>
        <w:rPr>
          <w:b/>
          <w:bCs/>
          <w:lang w:eastAsia="en-US"/>
        </w:rPr>
        <w:sectPr w:rsidR="00F71C73">
          <w:pgSz w:w="11900" w:h="16840"/>
          <w:pgMar w:top="1230" w:right="805" w:bottom="1672" w:left="1096" w:header="0" w:footer="1244" w:gutter="0"/>
          <w:cols w:space="720"/>
          <w:noEndnote/>
          <w:docGrid w:linePitch="360"/>
        </w:sectPr>
      </w:pPr>
    </w:p>
    <w:p w:rsidR="00F71C73" w:rsidRPr="00D906F2" w:rsidRDefault="00F71C73" w:rsidP="00F71C73">
      <w:pPr>
        <w:widowControl w:val="0"/>
        <w:spacing w:after="580"/>
        <w:jc w:val="center"/>
        <w:rPr>
          <w:i/>
          <w:iCs/>
          <w:lang w:eastAsia="en-US"/>
        </w:rPr>
      </w:pPr>
      <w:r w:rsidRPr="00D906F2">
        <w:rPr>
          <w:b/>
          <w:bCs/>
          <w:lang w:eastAsia="en-US"/>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1969"/>
        <w:gridCol w:w="2126"/>
        <w:gridCol w:w="1569"/>
        <w:gridCol w:w="1421"/>
        <w:gridCol w:w="1958"/>
      </w:tblGrid>
      <w:tr w:rsidR="00F71C73" w:rsidRPr="00D906F2" w:rsidTr="00776A04">
        <w:trPr>
          <w:trHeight w:hRule="exact" w:val="1192"/>
          <w:jc w:val="center"/>
        </w:trPr>
        <w:tc>
          <w:tcPr>
            <w:tcW w:w="2837"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Основание для начала административной процедуры</w:t>
            </w:r>
          </w:p>
          <w:p w:rsidR="00F71C73" w:rsidRPr="00D906F2" w:rsidRDefault="00F71C73" w:rsidP="00776A04">
            <w:pPr>
              <w:jc w:val="center"/>
              <w:rPr>
                <w:rFonts w:eastAsia="Calibri"/>
                <w:lang w:eastAsia="en-US"/>
              </w:rPr>
            </w:pPr>
          </w:p>
        </w:tc>
        <w:tc>
          <w:tcPr>
            <w:tcW w:w="2698"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Содержание административных действий</w:t>
            </w:r>
          </w:p>
          <w:p w:rsidR="00F71C73" w:rsidRPr="00D906F2" w:rsidRDefault="00F71C73" w:rsidP="00776A04">
            <w:pPr>
              <w:jc w:val="center"/>
              <w:rPr>
                <w:rFonts w:eastAsia="Calibri"/>
                <w:lang w:eastAsia="en-US"/>
              </w:rPr>
            </w:pPr>
          </w:p>
        </w:tc>
        <w:tc>
          <w:tcPr>
            <w:tcW w:w="1969"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Срок выполнения администра</w:t>
            </w:r>
            <w:r w:rsidRPr="00D906F2">
              <w:rPr>
                <w:b/>
                <w:bCs/>
                <w:lang w:eastAsia="en-US"/>
              </w:rPr>
              <w:softHyphen/>
              <w:t>тивных действий</w:t>
            </w:r>
          </w:p>
          <w:p w:rsidR="00F71C73" w:rsidRPr="00D906F2" w:rsidRDefault="00F71C73" w:rsidP="00776A04">
            <w:pPr>
              <w:jc w:val="center"/>
              <w:rPr>
                <w:rFonts w:eastAsia="Calibri"/>
                <w:lang w:eastAsia="en-US"/>
              </w:rPr>
            </w:pPr>
          </w:p>
        </w:tc>
        <w:tc>
          <w:tcPr>
            <w:tcW w:w="2126"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Должностное лицо, ответственное за выполнение административного действия</w:t>
            </w:r>
          </w:p>
          <w:p w:rsidR="00F71C73" w:rsidRPr="00D906F2" w:rsidRDefault="00F71C73" w:rsidP="00776A04">
            <w:pPr>
              <w:ind w:firstLine="708"/>
              <w:jc w:val="center"/>
              <w:rPr>
                <w:rFonts w:eastAsia="Calibri"/>
                <w:lang w:eastAsia="en-US"/>
              </w:rPr>
            </w:pPr>
          </w:p>
        </w:tc>
        <w:tc>
          <w:tcPr>
            <w:tcW w:w="1569"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Место выполнения административного действия/ используемая информационная система</w:t>
            </w:r>
          </w:p>
        </w:tc>
        <w:tc>
          <w:tcPr>
            <w:tcW w:w="1421"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Критерии принятия решения</w:t>
            </w:r>
          </w:p>
          <w:p w:rsidR="00F71C73" w:rsidRPr="00D906F2" w:rsidRDefault="00F71C73" w:rsidP="00776A04">
            <w:pPr>
              <w:jc w:val="center"/>
              <w:rPr>
                <w:rFonts w:eastAsia="Calibri"/>
                <w:lang w:eastAsia="en-US"/>
              </w:rPr>
            </w:pPr>
          </w:p>
        </w:tc>
        <w:tc>
          <w:tcPr>
            <w:tcW w:w="1958" w:type="dxa"/>
            <w:tcBorders>
              <w:top w:val="single" w:sz="4" w:space="0" w:color="auto"/>
              <w:left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b/>
                <w:bCs/>
                <w:lang w:eastAsia="en-US"/>
              </w:rPr>
              <w:t>Результат административного действия, способ фиксации</w:t>
            </w:r>
          </w:p>
          <w:p w:rsidR="00F71C73" w:rsidRPr="00D906F2" w:rsidRDefault="00F71C73" w:rsidP="00776A04">
            <w:pPr>
              <w:tabs>
                <w:tab w:val="left" w:pos="511"/>
              </w:tabs>
              <w:jc w:val="center"/>
              <w:rPr>
                <w:rFonts w:eastAsia="Calibri"/>
                <w:lang w:eastAsia="en-US"/>
              </w:rPr>
            </w:pPr>
          </w:p>
        </w:tc>
      </w:tr>
      <w:tr w:rsidR="00F71C73" w:rsidRPr="00D906F2" w:rsidTr="00776A04">
        <w:trPr>
          <w:trHeight w:hRule="exact" w:val="288"/>
          <w:jc w:val="center"/>
        </w:trPr>
        <w:tc>
          <w:tcPr>
            <w:tcW w:w="2837"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1</w:t>
            </w:r>
          </w:p>
        </w:tc>
        <w:tc>
          <w:tcPr>
            <w:tcW w:w="2698"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2</w:t>
            </w:r>
          </w:p>
        </w:tc>
        <w:tc>
          <w:tcPr>
            <w:tcW w:w="1969"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3</w:t>
            </w:r>
          </w:p>
        </w:tc>
        <w:tc>
          <w:tcPr>
            <w:tcW w:w="2126"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4</w:t>
            </w:r>
          </w:p>
        </w:tc>
        <w:tc>
          <w:tcPr>
            <w:tcW w:w="1569"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5</w:t>
            </w:r>
          </w:p>
        </w:tc>
        <w:tc>
          <w:tcPr>
            <w:tcW w:w="1421" w:type="dxa"/>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6</w:t>
            </w:r>
          </w:p>
        </w:tc>
        <w:tc>
          <w:tcPr>
            <w:tcW w:w="1958" w:type="dxa"/>
            <w:tcBorders>
              <w:top w:val="single" w:sz="4" w:space="0" w:color="auto"/>
              <w:left w:val="single" w:sz="4" w:space="0" w:color="auto"/>
              <w:right w:val="single" w:sz="4" w:space="0" w:color="auto"/>
            </w:tcBorders>
            <w:shd w:val="clear" w:color="auto" w:fill="FFFFFF"/>
          </w:tcPr>
          <w:p w:rsidR="00F71C73" w:rsidRPr="00D906F2" w:rsidRDefault="00F71C73" w:rsidP="00776A04">
            <w:pPr>
              <w:widowControl w:val="0"/>
              <w:ind w:firstLine="900"/>
              <w:jc w:val="center"/>
              <w:rPr>
                <w:lang w:eastAsia="en-US"/>
              </w:rPr>
            </w:pPr>
            <w:r w:rsidRPr="00D906F2">
              <w:rPr>
                <w:lang w:eastAsia="en-US"/>
              </w:rPr>
              <w:t>7</w:t>
            </w:r>
          </w:p>
        </w:tc>
      </w:tr>
      <w:tr w:rsidR="00F71C73" w:rsidRPr="00D906F2" w:rsidTr="00776A04">
        <w:trPr>
          <w:trHeight w:hRule="exact" w:val="278"/>
          <w:jc w:val="center"/>
        </w:trPr>
        <w:tc>
          <w:tcPr>
            <w:tcW w:w="14578" w:type="dxa"/>
            <w:gridSpan w:val="7"/>
            <w:tcBorders>
              <w:top w:val="single" w:sz="4" w:space="0" w:color="auto"/>
              <w:left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1. Проверка документов и регистрация заявления</w:t>
            </w:r>
          </w:p>
        </w:tc>
      </w:tr>
      <w:tr w:rsidR="00F71C73" w:rsidRPr="00D906F2" w:rsidTr="00776A04">
        <w:trPr>
          <w:trHeight w:hRule="exact" w:val="2847"/>
          <w:jc w:val="center"/>
        </w:trPr>
        <w:tc>
          <w:tcPr>
            <w:tcW w:w="2837" w:type="dxa"/>
            <w:vMerge w:val="restart"/>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 1 рабочего дня</w:t>
            </w: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Уполномоченного органа, ответственное за предоставление муниципальной услуги</w:t>
            </w: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Уполномоченный орган / ГИС /</w:t>
            </w:r>
          </w:p>
          <w:p w:rsidR="00F71C73" w:rsidRPr="00D906F2" w:rsidRDefault="00F71C73" w:rsidP="00776A04">
            <w:pPr>
              <w:widowControl w:val="0"/>
              <w:jc w:val="center"/>
              <w:rPr>
                <w:lang w:eastAsia="en-US"/>
              </w:rPr>
            </w:pPr>
            <w:r w:rsidRPr="00D906F2">
              <w:rPr>
                <w:lang w:eastAsia="en-US"/>
              </w:rPr>
              <w:t>ПГС</w:t>
            </w: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71C73" w:rsidRPr="00D906F2" w:rsidTr="00776A04">
        <w:trPr>
          <w:trHeight w:hRule="exact" w:val="990"/>
          <w:jc w:val="center"/>
        </w:trPr>
        <w:tc>
          <w:tcPr>
            <w:tcW w:w="2837" w:type="dxa"/>
            <w:vMerge/>
            <w:tcBorders>
              <w:left w:val="single" w:sz="4" w:space="0" w:color="auto"/>
            </w:tcBorders>
            <w:shd w:val="clear" w:color="auto" w:fill="FFFFFF"/>
          </w:tcPr>
          <w:p w:rsidR="00F71C73" w:rsidRPr="00D906F2" w:rsidRDefault="00F71C73" w:rsidP="00776A04">
            <w:pPr>
              <w:widowControl w:val="0"/>
              <w:jc w:val="center"/>
              <w:rPr>
                <w:lang w:eastAsia="en-US"/>
              </w:rPr>
            </w:pP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Принятие решения об отказе в приеме документов, в случае выявления оснований для отказа в приеме документов</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p>
        </w:tc>
      </w:tr>
      <w:tr w:rsidR="00F71C73" w:rsidRPr="00D906F2" w:rsidTr="00776A04">
        <w:trPr>
          <w:trHeight w:hRule="exact" w:val="1281"/>
          <w:jc w:val="center"/>
        </w:trPr>
        <w:tc>
          <w:tcPr>
            <w:tcW w:w="2837" w:type="dxa"/>
            <w:vMerge/>
            <w:tcBorders>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Регистрация заявления, в случае отсутствия оснований для отказа в приеме документов</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Должностное лицо Уполномоченного органа, ответственное за регистрацию корреспонденции</w:t>
            </w:r>
          </w:p>
          <w:p w:rsidR="00F71C73" w:rsidRPr="00D906F2" w:rsidRDefault="00F71C73" w:rsidP="00776A04">
            <w:pPr>
              <w:widowControl w:val="0"/>
              <w:jc w:val="center"/>
              <w:rPr>
                <w:lang w:eastAsia="en-US"/>
              </w:rPr>
            </w:pP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Уполномоченный орган/ГИС</w:t>
            </w: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p>
        </w:tc>
      </w:tr>
      <w:tr w:rsidR="00F71C73" w:rsidRPr="00D906F2" w:rsidTr="00776A04">
        <w:trPr>
          <w:trHeight w:hRule="exact" w:val="276"/>
          <w:jc w:val="center"/>
        </w:trPr>
        <w:tc>
          <w:tcPr>
            <w:tcW w:w="14578" w:type="dxa"/>
            <w:gridSpan w:val="7"/>
            <w:tcBorders>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2.</w:t>
            </w:r>
            <w:r w:rsidRPr="00D906F2">
              <w:rPr>
                <w:lang w:eastAsia="en-US"/>
              </w:rPr>
              <w:tab/>
              <w:t>Получение сведений посредством СМЭВ</w:t>
            </w:r>
          </w:p>
        </w:tc>
      </w:tr>
      <w:tr w:rsidR="00F71C73" w:rsidRPr="00D906F2" w:rsidTr="00776A04">
        <w:trPr>
          <w:trHeight w:hRule="exact" w:val="3259"/>
          <w:jc w:val="center"/>
        </w:trPr>
        <w:tc>
          <w:tcPr>
            <w:tcW w:w="2837" w:type="dxa"/>
            <w:vMerge w:val="restart"/>
            <w:tcBorders>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направление межведомственных запросов в органы и организации</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в день регистрации заявления и документов</w:t>
            </w: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должностное лицо Уполномоченного органа, ответственное за предоставление муниципальной услуги</w:t>
            </w: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Уполномоченный орган/ГИС/ ПГС / СМЭВ</w:t>
            </w: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F71C73" w:rsidRPr="00D906F2" w:rsidTr="00776A04">
        <w:trPr>
          <w:trHeight w:hRule="exact" w:val="3678"/>
          <w:jc w:val="center"/>
        </w:trPr>
        <w:tc>
          <w:tcPr>
            <w:tcW w:w="2837" w:type="dxa"/>
            <w:vMerge/>
            <w:tcBorders>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получение ответов на межведомственные запросы, формирование полного комплекта документов</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должностное лицо</w:t>
            </w:r>
          </w:p>
          <w:p w:rsidR="00F71C73" w:rsidRPr="00D906F2" w:rsidRDefault="00F71C73" w:rsidP="00776A04">
            <w:pPr>
              <w:widowControl w:val="0"/>
              <w:jc w:val="center"/>
              <w:rPr>
                <w:lang w:eastAsia="en-US"/>
              </w:rPr>
            </w:pPr>
            <w:r w:rsidRPr="00D906F2">
              <w:rPr>
                <w:lang w:eastAsia="en-US"/>
              </w:rPr>
              <w:t>Уполномоченного органа, ответственное за предоставление муниципальной услуги</w:t>
            </w: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Уполномоченный орган) /ГИС/ ПГС/СМЭВ</w:t>
            </w: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получение документов (сведений), необходимых для</w:t>
            </w:r>
          </w:p>
          <w:p w:rsidR="00F71C73" w:rsidRPr="00D906F2" w:rsidRDefault="00F71C73" w:rsidP="00776A04">
            <w:pPr>
              <w:widowControl w:val="0"/>
              <w:jc w:val="center"/>
              <w:rPr>
                <w:lang w:eastAsia="en-US"/>
              </w:rPr>
            </w:pPr>
            <w:r w:rsidRPr="00D906F2">
              <w:rPr>
                <w:lang w:eastAsia="en-US"/>
              </w:rPr>
              <w:t>предоставления муниципальной услуги</w:t>
            </w:r>
          </w:p>
        </w:tc>
      </w:tr>
      <w:tr w:rsidR="00F71C73" w:rsidRPr="00D906F2" w:rsidTr="00776A04">
        <w:trPr>
          <w:trHeight w:hRule="exact" w:val="280"/>
          <w:jc w:val="center"/>
        </w:trPr>
        <w:tc>
          <w:tcPr>
            <w:tcW w:w="14578" w:type="dxa"/>
            <w:gridSpan w:val="7"/>
            <w:tcBorders>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3. Рассмотрение документов и сведений, проведение публичных слушаний или общественных обсуждений</w:t>
            </w:r>
          </w:p>
        </w:tc>
      </w:tr>
      <w:tr w:rsidR="00F71C73" w:rsidRPr="00D906F2" w:rsidTr="00776A04">
        <w:trPr>
          <w:trHeight w:hRule="exact" w:val="2132"/>
          <w:jc w:val="center"/>
        </w:trPr>
        <w:tc>
          <w:tcPr>
            <w:tcW w:w="2837"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 5 рабочих дней</w:t>
            </w: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должностное лицо Уполномоченного органа, ответственное за предоставление муниципальной услуги</w:t>
            </w: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Уполномоченный орган)/ГИС /</w:t>
            </w:r>
          </w:p>
          <w:p w:rsidR="00F71C73" w:rsidRPr="00D906F2" w:rsidRDefault="00F71C73" w:rsidP="00776A04">
            <w:pPr>
              <w:widowControl w:val="0"/>
              <w:jc w:val="center"/>
              <w:rPr>
                <w:lang w:eastAsia="en-US"/>
              </w:rPr>
            </w:pPr>
            <w:r w:rsidRPr="00D906F2">
              <w:rPr>
                <w:lang w:eastAsia="en-US"/>
              </w:rPr>
              <w:t>ПГС</w:t>
            </w: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основания отказа в предоставлении муниципальной услуги, предусмотренные пунктом 2.9 Административного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Принятие решения о проведении проведение публичных слушаний или общественных обсуждений</w:t>
            </w:r>
          </w:p>
        </w:tc>
      </w:tr>
      <w:tr w:rsidR="00F71C73" w:rsidRPr="00D906F2" w:rsidTr="00776A04">
        <w:trPr>
          <w:trHeight w:hRule="exact" w:val="2119"/>
          <w:jc w:val="center"/>
        </w:trPr>
        <w:tc>
          <w:tcPr>
            <w:tcW w:w="2837"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Соответствие документов и сведений требованиям нормативных правовых актов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проведение публичных слушаний или общественных обсуждений</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должностное лицо Уполномо</w:t>
            </w:r>
            <w:r w:rsidRPr="00D906F2">
              <w:rPr>
                <w:lang w:eastAsia="en-US"/>
              </w:rPr>
              <w:softHyphen/>
              <w:t>ченного органа, ответственное за предоставление муниципальной услуги</w:t>
            </w:r>
          </w:p>
        </w:tc>
        <w:tc>
          <w:tcPr>
            <w:tcW w:w="15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p>
        </w:tc>
        <w:tc>
          <w:tcPr>
            <w:tcW w:w="1421" w:type="dxa"/>
            <w:tcBorders>
              <w:top w:val="single" w:sz="4" w:space="0" w:color="auto"/>
              <w:left w:val="single" w:sz="4" w:space="0" w:color="auto"/>
              <w:bottom w:val="single" w:sz="4" w:space="0" w:color="auto"/>
            </w:tcBorders>
            <w:shd w:val="clear" w:color="auto" w:fill="FFFFFF"/>
          </w:tcPr>
          <w:p w:rsidR="00F71C73" w:rsidRPr="00D906F2" w:rsidRDefault="00F71C73" w:rsidP="00776A04">
            <w:pPr>
              <w:jc w:val="center"/>
              <w:rPr>
                <w:rFonts w:eastAsia="Calibri"/>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Подготовка рекомендаций Комиссии</w:t>
            </w:r>
          </w:p>
        </w:tc>
      </w:tr>
      <w:tr w:rsidR="00F71C73" w:rsidRPr="00D906F2" w:rsidTr="00776A04">
        <w:trPr>
          <w:trHeight w:hRule="exact" w:val="275"/>
          <w:jc w:val="center"/>
        </w:trPr>
        <w:tc>
          <w:tcPr>
            <w:tcW w:w="14578" w:type="dxa"/>
            <w:gridSpan w:val="7"/>
            <w:tcBorders>
              <w:top w:val="single" w:sz="4" w:space="0" w:color="auto"/>
              <w:left w:val="single" w:sz="4" w:space="0" w:color="auto"/>
              <w:bottom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4. Принятие решения</w:t>
            </w:r>
          </w:p>
        </w:tc>
      </w:tr>
      <w:tr w:rsidR="00F71C73" w:rsidRPr="00D906F2" w:rsidTr="00776A04">
        <w:trPr>
          <w:trHeight w:hRule="exact" w:val="1146"/>
          <w:jc w:val="center"/>
        </w:trPr>
        <w:tc>
          <w:tcPr>
            <w:tcW w:w="2837" w:type="dxa"/>
            <w:vMerge w:val="restart"/>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Проект результата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принятие решения о предоставления (муниципальной услуги</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не более 3 дней со дня поступления рекомендаций Комиссии</w:t>
            </w:r>
          </w:p>
        </w:tc>
        <w:tc>
          <w:tcPr>
            <w:tcW w:w="2126" w:type="dxa"/>
            <w:vMerge w:val="restart"/>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69" w:type="dxa"/>
            <w:vMerge w:val="restart"/>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Уполномоченный орган) / ГИС /</w:t>
            </w:r>
          </w:p>
          <w:p w:rsidR="00F71C73" w:rsidRPr="00D906F2" w:rsidRDefault="00F71C73" w:rsidP="00776A04">
            <w:pPr>
              <w:widowControl w:val="0"/>
              <w:jc w:val="center"/>
              <w:rPr>
                <w:lang w:eastAsia="en-US"/>
              </w:rPr>
            </w:pPr>
            <w:r w:rsidRPr="00D906F2">
              <w:rPr>
                <w:lang w:eastAsia="en-US"/>
              </w:rPr>
              <w:t>ПГС</w:t>
            </w:r>
          </w:p>
        </w:tc>
        <w:tc>
          <w:tcPr>
            <w:tcW w:w="1421" w:type="dxa"/>
            <w:vMerge w:val="restart"/>
            <w:tcBorders>
              <w:top w:val="single" w:sz="4" w:space="0" w:color="auto"/>
              <w:lef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w:t>
            </w:r>
          </w:p>
        </w:tc>
        <w:tc>
          <w:tcPr>
            <w:tcW w:w="1958" w:type="dxa"/>
            <w:vMerge w:val="restart"/>
            <w:tcBorders>
              <w:top w:val="single" w:sz="4" w:space="0" w:color="auto"/>
              <w:left w:val="single" w:sz="4" w:space="0" w:color="auto"/>
              <w:right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F71C73" w:rsidRPr="00D906F2" w:rsidTr="00776A04">
        <w:trPr>
          <w:trHeight w:hRule="exact" w:val="1411"/>
          <w:jc w:val="center"/>
        </w:trPr>
        <w:tc>
          <w:tcPr>
            <w:tcW w:w="2837" w:type="dxa"/>
            <w:vMerge/>
            <w:tcBorders>
              <w:left w:val="single" w:sz="4" w:space="0" w:color="auto"/>
            </w:tcBorders>
            <w:shd w:val="clear" w:color="auto" w:fill="FFFFFF"/>
          </w:tcPr>
          <w:p w:rsidR="00F71C73" w:rsidRPr="00D906F2" w:rsidRDefault="00F71C73" w:rsidP="00776A04">
            <w:pPr>
              <w:widowControl w:val="0"/>
              <w:jc w:val="center"/>
              <w:rPr>
                <w:lang w:eastAsia="en-US"/>
              </w:rPr>
            </w:pPr>
          </w:p>
        </w:tc>
        <w:tc>
          <w:tcPr>
            <w:tcW w:w="2698"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формирование решения о предоставлении муниципальной услуги</w:t>
            </w:r>
          </w:p>
        </w:tc>
        <w:tc>
          <w:tcPr>
            <w:tcW w:w="1969" w:type="dxa"/>
            <w:tcBorders>
              <w:top w:val="single" w:sz="4" w:space="0" w:color="auto"/>
              <w:left w:val="single" w:sz="4" w:space="0" w:color="auto"/>
              <w:bottom w:val="single" w:sz="4" w:space="0" w:color="auto"/>
            </w:tcBorders>
            <w:shd w:val="clear" w:color="auto" w:fill="FFFFFF"/>
          </w:tcPr>
          <w:p w:rsidR="00F71C73" w:rsidRPr="00D906F2" w:rsidRDefault="00F71C73" w:rsidP="00776A04">
            <w:pPr>
              <w:widowControl w:val="0"/>
              <w:jc w:val="center"/>
              <w:rPr>
                <w:lang w:eastAsia="en-US"/>
              </w:rPr>
            </w:pPr>
            <w:r w:rsidRPr="00D906F2">
              <w:rPr>
                <w:lang w:eastAsia="en-US"/>
              </w:rPr>
              <w:t>до 1 часа</w:t>
            </w:r>
          </w:p>
        </w:tc>
        <w:tc>
          <w:tcPr>
            <w:tcW w:w="2126" w:type="dxa"/>
            <w:vMerge/>
            <w:tcBorders>
              <w:left w:val="single" w:sz="4" w:space="0" w:color="auto"/>
            </w:tcBorders>
            <w:shd w:val="clear" w:color="auto" w:fill="FFFFFF"/>
            <w:vAlign w:val="bottom"/>
          </w:tcPr>
          <w:p w:rsidR="00F71C73" w:rsidRPr="00D906F2" w:rsidRDefault="00F71C73" w:rsidP="00776A04">
            <w:pPr>
              <w:widowControl w:val="0"/>
              <w:jc w:val="center"/>
              <w:rPr>
                <w:lang w:eastAsia="en-US"/>
              </w:rPr>
            </w:pPr>
          </w:p>
        </w:tc>
        <w:tc>
          <w:tcPr>
            <w:tcW w:w="1569" w:type="dxa"/>
            <w:vMerge/>
            <w:tcBorders>
              <w:left w:val="single" w:sz="4" w:space="0" w:color="auto"/>
            </w:tcBorders>
            <w:shd w:val="clear" w:color="auto" w:fill="FFFFFF"/>
          </w:tcPr>
          <w:p w:rsidR="00F71C73" w:rsidRPr="00D906F2" w:rsidRDefault="00F71C73" w:rsidP="00776A04">
            <w:pPr>
              <w:widowControl w:val="0"/>
              <w:jc w:val="center"/>
              <w:rPr>
                <w:lang w:eastAsia="en-US"/>
              </w:rPr>
            </w:pPr>
          </w:p>
        </w:tc>
        <w:tc>
          <w:tcPr>
            <w:tcW w:w="1421" w:type="dxa"/>
            <w:vMerge/>
            <w:tcBorders>
              <w:left w:val="single" w:sz="4" w:space="0" w:color="auto"/>
            </w:tcBorders>
            <w:shd w:val="clear" w:color="auto" w:fill="FFFFFF"/>
          </w:tcPr>
          <w:p w:rsidR="00F71C73" w:rsidRPr="00D906F2" w:rsidRDefault="00F71C73" w:rsidP="00776A04">
            <w:pPr>
              <w:jc w:val="center"/>
              <w:rPr>
                <w:rFonts w:eastAsia="Calibri"/>
                <w:lang w:eastAsia="en-US"/>
              </w:rPr>
            </w:pPr>
          </w:p>
        </w:tc>
        <w:tc>
          <w:tcPr>
            <w:tcW w:w="1958" w:type="dxa"/>
            <w:vMerge/>
            <w:tcBorders>
              <w:left w:val="single" w:sz="4" w:space="0" w:color="auto"/>
              <w:right w:val="single" w:sz="4" w:space="0" w:color="auto"/>
            </w:tcBorders>
            <w:shd w:val="clear" w:color="auto" w:fill="FFFFFF"/>
            <w:vAlign w:val="bottom"/>
          </w:tcPr>
          <w:p w:rsidR="00F71C73" w:rsidRPr="00D906F2" w:rsidRDefault="00F71C73" w:rsidP="00776A04">
            <w:pPr>
              <w:widowControl w:val="0"/>
              <w:jc w:val="center"/>
              <w:rPr>
                <w:lang w:eastAsia="en-US"/>
              </w:rPr>
            </w:pPr>
          </w:p>
        </w:tc>
      </w:tr>
      <w:tr w:rsidR="00776A04" w:rsidRPr="00D906F2" w:rsidTr="00776A04">
        <w:trPr>
          <w:trHeight w:hRule="exact" w:val="1411"/>
          <w:jc w:val="center"/>
        </w:trPr>
        <w:tc>
          <w:tcPr>
            <w:tcW w:w="2837" w:type="dxa"/>
            <w:tcBorders>
              <w:left w:val="single" w:sz="4" w:space="0" w:color="auto"/>
              <w:bottom w:val="single" w:sz="4" w:space="0" w:color="auto"/>
            </w:tcBorders>
            <w:shd w:val="clear" w:color="auto" w:fill="FFFFFF"/>
          </w:tcPr>
          <w:p w:rsidR="00776A04" w:rsidRPr="00D906F2" w:rsidRDefault="00776A04" w:rsidP="00776A04">
            <w:pPr>
              <w:widowControl w:val="0"/>
              <w:jc w:val="center"/>
              <w:rPr>
                <w:lang w:eastAsia="en-US"/>
              </w:rPr>
            </w:pPr>
          </w:p>
        </w:tc>
        <w:tc>
          <w:tcPr>
            <w:tcW w:w="2698" w:type="dxa"/>
            <w:tcBorders>
              <w:top w:val="single" w:sz="4" w:space="0" w:color="auto"/>
              <w:left w:val="single" w:sz="4" w:space="0" w:color="auto"/>
              <w:bottom w:val="single" w:sz="4" w:space="0" w:color="auto"/>
            </w:tcBorders>
            <w:shd w:val="clear" w:color="auto" w:fill="FFFFFF"/>
          </w:tcPr>
          <w:p w:rsidR="00776A04" w:rsidRPr="00D906F2" w:rsidRDefault="00776A04" w:rsidP="00776A04">
            <w:pPr>
              <w:widowControl w:val="0"/>
              <w:jc w:val="center"/>
              <w:rPr>
                <w:lang w:eastAsia="en-US"/>
              </w:rPr>
            </w:pPr>
          </w:p>
        </w:tc>
        <w:tc>
          <w:tcPr>
            <w:tcW w:w="1969" w:type="dxa"/>
            <w:tcBorders>
              <w:top w:val="single" w:sz="4" w:space="0" w:color="auto"/>
              <w:left w:val="single" w:sz="4" w:space="0" w:color="auto"/>
              <w:bottom w:val="single" w:sz="4" w:space="0" w:color="auto"/>
            </w:tcBorders>
            <w:shd w:val="clear" w:color="auto" w:fill="FFFFFF"/>
          </w:tcPr>
          <w:p w:rsidR="00776A04" w:rsidRPr="00D906F2" w:rsidRDefault="00776A04" w:rsidP="00776A04">
            <w:pPr>
              <w:widowControl w:val="0"/>
              <w:jc w:val="center"/>
              <w:rPr>
                <w:lang w:eastAsia="en-US"/>
              </w:rPr>
            </w:pPr>
          </w:p>
        </w:tc>
        <w:tc>
          <w:tcPr>
            <w:tcW w:w="2126" w:type="dxa"/>
            <w:tcBorders>
              <w:left w:val="single" w:sz="4" w:space="0" w:color="auto"/>
              <w:bottom w:val="single" w:sz="4" w:space="0" w:color="auto"/>
            </w:tcBorders>
            <w:shd w:val="clear" w:color="auto" w:fill="FFFFFF"/>
            <w:vAlign w:val="bottom"/>
          </w:tcPr>
          <w:p w:rsidR="00776A04" w:rsidRPr="00D906F2" w:rsidRDefault="00776A04" w:rsidP="00776A04">
            <w:pPr>
              <w:widowControl w:val="0"/>
              <w:jc w:val="center"/>
              <w:rPr>
                <w:lang w:eastAsia="en-US"/>
              </w:rPr>
            </w:pPr>
          </w:p>
        </w:tc>
        <w:tc>
          <w:tcPr>
            <w:tcW w:w="1569" w:type="dxa"/>
            <w:tcBorders>
              <w:left w:val="single" w:sz="4" w:space="0" w:color="auto"/>
              <w:bottom w:val="single" w:sz="4" w:space="0" w:color="auto"/>
            </w:tcBorders>
            <w:shd w:val="clear" w:color="auto" w:fill="FFFFFF"/>
          </w:tcPr>
          <w:p w:rsidR="00776A04" w:rsidRPr="00D906F2" w:rsidRDefault="00776A04" w:rsidP="00776A04">
            <w:pPr>
              <w:widowControl w:val="0"/>
              <w:jc w:val="center"/>
              <w:rPr>
                <w:lang w:eastAsia="en-US"/>
              </w:rPr>
            </w:pPr>
          </w:p>
        </w:tc>
        <w:tc>
          <w:tcPr>
            <w:tcW w:w="1421" w:type="dxa"/>
            <w:tcBorders>
              <w:left w:val="single" w:sz="4" w:space="0" w:color="auto"/>
              <w:bottom w:val="single" w:sz="4" w:space="0" w:color="auto"/>
            </w:tcBorders>
            <w:shd w:val="clear" w:color="auto" w:fill="FFFFFF"/>
          </w:tcPr>
          <w:p w:rsidR="00776A04" w:rsidRPr="00D906F2" w:rsidRDefault="00776A04" w:rsidP="00776A04">
            <w:pPr>
              <w:jc w:val="center"/>
              <w:rPr>
                <w:rFonts w:eastAsia="Calibri"/>
                <w:lang w:eastAsia="en-US"/>
              </w:rPr>
            </w:pPr>
          </w:p>
        </w:tc>
        <w:tc>
          <w:tcPr>
            <w:tcW w:w="1958" w:type="dxa"/>
            <w:tcBorders>
              <w:left w:val="single" w:sz="4" w:space="0" w:color="auto"/>
              <w:bottom w:val="single" w:sz="4" w:space="0" w:color="auto"/>
              <w:right w:val="single" w:sz="4" w:space="0" w:color="auto"/>
            </w:tcBorders>
            <w:shd w:val="clear" w:color="auto" w:fill="FFFFFF"/>
            <w:vAlign w:val="bottom"/>
          </w:tcPr>
          <w:p w:rsidR="00776A04" w:rsidRPr="00D906F2" w:rsidRDefault="00776A04" w:rsidP="00776A04">
            <w:pPr>
              <w:widowControl w:val="0"/>
              <w:jc w:val="center"/>
              <w:rPr>
                <w:lang w:eastAsia="en-US"/>
              </w:rPr>
            </w:pPr>
          </w:p>
        </w:tc>
      </w:tr>
    </w:tbl>
    <w:p w:rsidR="00776A04" w:rsidRDefault="00776A04" w:rsidP="00776A04">
      <w:pPr>
        <w:widowControl w:val="0"/>
        <w:tabs>
          <w:tab w:val="left" w:pos="900"/>
        </w:tabs>
        <w:rPr>
          <w:lang w:eastAsia="en-US"/>
        </w:rPr>
      </w:pPr>
    </w:p>
    <w:p w:rsidR="00776A04" w:rsidRDefault="00776A04" w:rsidP="00776A04">
      <w:pPr>
        <w:widowControl w:val="0"/>
        <w:tabs>
          <w:tab w:val="left" w:pos="900"/>
        </w:tabs>
        <w:rPr>
          <w:sz w:val="20"/>
          <w:szCs w:val="20"/>
          <w:lang w:eastAsia="en-US"/>
        </w:rPr>
        <w:sectPr w:rsidR="00776A04" w:rsidSect="00F71C73">
          <w:pgSz w:w="16840" w:h="11900" w:orient="landscape"/>
          <w:pgMar w:top="1094" w:right="1230" w:bottom="805" w:left="1673" w:header="0" w:footer="1242" w:gutter="0"/>
          <w:cols w:space="720"/>
          <w:noEndnote/>
          <w:docGrid w:linePitch="360"/>
        </w:sectPr>
      </w:pPr>
    </w:p>
    <w:p w:rsidR="00D36C7F" w:rsidRPr="00107969" w:rsidRDefault="00D36C7F" w:rsidP="00D36C7F">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p>
    <w:p w:rsidR="00D36C7F" w:rsidRPr="00D36C7F" w:rsidRDefault="00D36C7F" w:rsidP="00D36C7F">
      <w:pPr>
        <w:spacing w:after="0"/>
        <w:rPr>
          <w:rFonts w:ascii="Times New Roman" w:hAnsi="Times New Roman"/>
          <w:sz w:val="20"/>
          <w:szCs w:val="20"/>
        </w:rPr>
      </w:pPr>
      <w:r>
        <w:rPr>
          <w:rFonts w:ascii="Times New Roman" w:hAnsi="Times New Roman"/>
          <w:sz w:val="20"/>
          <w:szCs w:val="20"/>
        </w:rPr>
        <w:t>№ 57-па от 21.04.2022 года «</w:t>
      </w:r>
      <w:r w:rsidRPr="00D36C7F">
        <w:rPr>
          <w:rFonts w:ascii="Times New Roman" w:hAnsi="Times New Roman"/>
          <w:sz w:val="20"/>
          <w:szCs w:val="20"/>
        </w:rPr>
        <w:t>О порядке расходования средств резервного фонда администрации</w:t>
      </w:r>
    </w:p>
    <w:p w:rsidR="00D36C7F" w:rsidRPr="00B62507" w:rsidRDefault="00D36C7F" w:rsidP="00D36C7F">
      <w:pPr>
        <w:spacing w:after="0"/>
        <w:rPr>
          <w:rFonts w:ascii="Times New Roman" w:hAnsi="Times New Roman"/>
          <w:sz w:val="20"/>
          <w:szCs w:val="20"/>
        </w:rPr>
      </w:pPr>
      <w:r w:rsidRPr="00D36C7F">
        <w:rPr>
          <w:rFonts w:ascii="Times New Roman" w:hAnsi="Times New Roman"/>
          <w:sz w:val="20"/>
          <w:szCs w:val="20"/>
        </w:rPr>
        <w:t>сельского поселения Сентябрьский</w:t>
      </w:r>
      <w:r w:rsidRPr="00842609">
        <w:rPr>
          <w:rFonts w:ascii="Times New Roman" w:hAnsi="Times New Roman"/>
          <w:sz w:val="20"/>
          <w:szCs w:val="20"/>
        </w:rPr>
        <w:t>»</w:t>
      </w:r>
    </w:p>
    <w:p w:rsidR="00D36C7F" w:rsidRPr="00D36C7F" w:rsidRDefault="00D36C7F" w:rsidP="00D36C7F">
      <w:pPr>
        <w:suppressAutoHyphens/>
        <w:autoSpaceDE w:val="0"/>
        <w:spacing w:after="0" w:line="240" w:lineRule="auto"/>
        <w:ind w:right="-15" w:firstLine="720"/>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В соответствии со статьей 81 Бюджетного кодекса Российской Федерации, руководствуясь Федеральным законом от 6 октября 2003 года     N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07 мая 2008 года № 99-п «Об утверждении порядка использования бюджетных ассигнований резервного фонда правительства Ханты-Мансийского автономного округа – Югры», в целях установления порядка расходования средств резервного фонда администрации сельского поселения Сентябрьский п о с т а н о в л я ю:</w:t>
      </w:r>
    </w:p>
    <w:p w:rsidR="00D36C7F" w:rsidRPr="00D36C7F" w:rsidRDefault="00D36C7F" w:rsidP="00D36C7F">
      <w:pPr>
        <w:suppressAutoHyphens/>
        <w:autoSpaceDE w:val="0"/>
        <w:spacing w:after="0" w:line="240" w:lineRule="auto"/>
        <w:ind w:right="-185" w:firstLine="720"/>
        <w:jc w:val="both"/>
        <w:rPr>
          <w:rFonts w:ascii="Times New Roman" w:eastAsia="Arial" w:hAnsi="Times New Roman" w:cs="Arial"/>
          <w:sz w:val="20"/>
          <w:szCs w:val="20"/>
          <w:lang w:eastAsia="ar-SA"/>
        </w:rPr>
      </w:pPr>
    </w:p>
    <w:p w:rsidR="00D36C7F" w:rsidRPr="00D36C7F" w:rsidRDefault="00D36C7F" w:rsidP="00D36C7F">
      <w:pPr>
        <w:numPr>
          <w:ilvl w:val="0"/>
          <w:numId w:val="56"/>
        </w:numPr>
        <w:tabs>
          <w:tab w:val="left" w:pos="709"/>
        </w:tabs>
        <w:suppressAutoHyphens/>
        <w:autoSpaceDE w:val="0"/>
        <w:spacing w:after="0" w:line="240" w:lineRule="auto"/>
        <w:ind w:right="-15" w:firstLine="360"/>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Утвердить:</w:t>
      </w:r>
    </w:p>
    <w:p w:rsidR="00D36C7F" w:rsidRPr="00D36C7F" w:rsidRDefault="00D36C7F" w:rsidP="00D36C7F">
      <w:pPr>
        <w:tabs>
          <w:tab w:val="left" w:pos="709"/>
          <w:tab w:val="left" w:pos="1418"/>
        </w:tabs>
        <w:suppressAutoHyphens/>
        <w:autoSpaceDE w:val="0"/>
        <w:spacing w:after="0" w:line="240" w:lineRule="auto"/>
        <w:ind w:right="-15" w:firstLine="360"/>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1.1.Положение о порядке расходования средств резервного фонда администрации сельского поселения Сентябрьский (далее Положение) согласно приложению 1, к настоящему постановлению;</w:t>
      </w:r>
    </w:p>
    <w:p w:rsidR="00D36C7F" w:rsidRPr="00D36C7F" w:rsidRDefault="00D36C7F" w:rsidP="00D36C7F">
      <w:pPr>
        <w:tabs>
          <w:tab w:val="left" w:pos="709"/>
        </w:tabs>
        <w:suppressAutoHyphens/>
        <w:autoSpaceDE w:val="0"/>
        <w:spacing w:after="0" w:line="240" w:lineRule="auto"/>
        <w:ind w:right="-15" w:firstLine="360"/>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1.2. Комиссию по выделению средств из резервного фонда администрации сельского поселения Сентябрьский (далее - Комиссия) согласно приложению 2, к настоящему постановлению;</w:t>
      </w:r>
    </w:p>
    <w:p w:rsidR="00D36C7F" w:rsidRPr="00D36C7F" w:rsidRDefault="00D36C7F" w:rsidP="00D36C7F">
      <w:pPr>
        <w:tabs>
          <w:tab w:val="left" w:pos="709"/>
        </w:tabs>
        <w:suppressAutoHyphens/>
        <w:autoSpaceDE w:val="0"/>
        <w:spacing w:after="0" w:line="240" w:lineRule="auto"/>
        <w:ind w:right="-15" w:firstLine="360"/>
        <w:jc w:val="both"/>
        <w:rPr>
          <w:rFonts w:ascii="Times New Roman" w:eastAsia="Arial" w:hAnsi="Times New Roman" w:cs="Arial"/>
          <w:sz w:val="20"/>
          <w:szCs w:val="20"/>
          <w:lang w:eastAsia="ar-SA"/>
        </w:rPr>
      </w:pPr>
      <w:r w:rsidRPr="00D36C7F">
        <w:rPr>
          <w:rFonts w:ascii="Times New Roman" w:eastAsia="Arial" w:hAnsi="Times New Roman"/>
          <w:sz w:val="20"/>
          <w:szCs w:val="20"/>
          <w:lang w:eastAsia="ar-SA"/>
        </w:rPr>
        <w:t xml:space="preserve">1.3. Положение о Комиссии </w:t>
      </w:r>
      <w:r w:rsidRPr="00D36C7F">
        <w:rPr>
          <w:rFonts w:ascii="Times New Roman" w:eastAsia="Arial" w:hAnsi="Times New Roman" w:cs="Arial"/>
          <w:sz w:val="20"/>
          <w:szCs w:val="20"/>
          <w:lang w:eastAsia="ar-SA"/>
        </w:rPr>
        <w:t>по выделению средств из резервного фонда администрации сельского поселения Сентябрьский</w:t>
      </w:r>
      <w:r w:rsidRPr="00D36C7F">
        <w:rPr>
          <w:rFonts w:ascii="Times New Roman" w:eastAsia="Arial" w:hAnsi="Times New Roman"/>
          <w:sz w:val="20"/>
          <w:szCs w:val="20"/>
          <w:lang w:eastAsia="ar-SA"/>
        </w:rPr>
        <w:t xml:space="preserve"> </w:t>
      </w:r>
      <w:r w:rsidRPr="00D36C7F">
        <w:rPr>
          <w:rFonts w:ascii="Times New Roman" w:eastAsia="Arial" w:hAnsi="Times New Roman" w:cs="Arial"/>
          <w:sz w:val="20"/>
          <w:szCs w:val="20"/>
          <w:lang w:eastAsia="ar-SA"/>
        </w:rPr>
        <w:t>согласно приложению 3, к настоящему постановлению.</w:t>
      </w:r>
    </w:p>
    <w:p w:rsidR="00D36C7F" w:rsidRPr="00D36C7F" w:rsidRDefault="00D36C7F" w:rsidP="00D36C7F">
      <w:pPr>
        <w:numPr>
          <w:ilvl w:val="0"/>
          <w:numId w:val="56"/>
        </w:numPr>
        <w:tabs>
          <w:tab w:val="left" w:pos="709"/>
        </w:tabs>
        <w:suppressAutoHyphens/>
        <w:autoSpaceDE w:val="0"/>
        <w:spacing w:after="0" w:line="240" w:lineRule="auto"/>
        <w:ind w:right="-15" w:firstLine="360"/>
        <w:jc w:val="both"/>
        <w:rPr>
          <w:rFonts w:ascii="Times New Roman" w:eastAsia="Arial" w:hAnsi="Times New Roman" w:cs="Arial"/>
          <w:sz w:val="20"/>
          <w:szCs w:val="20"/>
          <w:lang w:eastAsia="ar-SA"/>
        </w:rPr>
      </w:pPr>
      <w:r w:rsidRPr="00D36C7F">
        <w:rPr>
          <w:rFonts w:ascii="Times New Roman" w:eastAsia="Arial" w:hAnsi="Times New Roman"/>
          <w:sz w:val="20"/>
          <w:szCs w:val="20"/>
          <w:lang w:eastAsia="ar-SA"/>
        </w:rPr>
        <w:t>Считать утратившими силу постановления администрации сельского поселения Сентябрьский:</w:t>
      </w:r>
    </w:p>
    <w:p w:rsidR="00D36C7F" w:rsidRPr="00D36C7F" w:rsidRDefault="00D36C7F" w:rsidP="00D36C7F">
      <w:pPr>
        <w:tabs>
          <w:tab w:val="left" w:pos="709"/>
          <w:tab w:val="left" w:pos="1134"/>
        </w:tabs>
        <w:suppressAutoHyphens/>
        <w:autoSpaceDE w:val="0"/>
        <w:autoSpaceDN w:val="0"/>
        <w:adjustRightInd w:val="0"/>
        <w:spacing w:after="0" w:line="240" w:lineRule="auto"/>
        <w:ind w:firstLine="360"/>
        <w:jc w:val="both"/>
        <w:rPr>
          <w:rFonts w:ascii="Times New Roman" w:eastAsia="Arial" w:hAnsi="Times New Roman"/>
          <w:bCs/>
          <w:color w:val="000000"/>
          <w:sz w:val="20"/>
          <w:szCs w:val="20"/>
          <w:lang w:eastAsia="ar-SA"/>
        </w:rPr>
      </w:pPr>
      <w:r w:rsidRPr="00D36C7F">
        <w:rPr>
          <w:rFonts w:ascii="Times New Roman" w:eastAsia="Arial" w:hAnsi="Times New Roman"/>
          <w:bCs/>
          <w:sz w:val="20"/>
          <w:szCs w:val="20"/>
          <w:lang w:eastAsia="ar-SA"/>
        </w:rPr>
        <w:t xml:space="preserve">-от </w:t>
      </w:r>
      <w:r w:rsidRPr="00D36C7F">
        <w:rPr>
          <w:rFonts w:ascii="Times New Roman" w:eastAsia="Arial" w:hAnsi="Times New Roman" w:cs="Arial"/>
          <w:bCs/>
          <w:sz w:val="20"/>
          <w:szCs w:val="20"/>
          <w:lang w:eastAsia="ar-SA"/>
        </w:rPr>
        <w:t>10.10.2011 № 55-па «О порядке расходования средств резервного фонда администрации сельского поселения Сентябрьский</w:t>
      </w:r>
      <w:r w:rsidRPr="00D36C7F">
        <w:rPr>
          <w:rFonts w:ascii="Times New Roman" w:eastAsia="Arial" w:hAnsi="Times New Roman"/>
          <w:bCs/>
          <w:color w:val="000000"/>
          <w:sz w:val="20"/>
          <w:szCs w:val="20"/>
          <w:lang w:eastAsia="ar-SA"/>
        </w:rPr>
        <w:t>»;</w:t>
      </w:r>
    </w:p>
    <w:p w:rsidR="00D36C7F" w:rsidRPr="00D36C7F" w:rsidRDefault="00D36C7F" w:rsidP="00D36C7F">
      <w:pPr>
        <w:tabs>
          <w:tab w:val="left" w:pos="709"/>
          <w:tab w:val="left" w:pos="1134"/>
        </w:tabs>
        <w:suppressAutoHyphens/>
        <w:autoSpaceDE w:val="0"/>
        <w:autoSpaceDN w:val="0"/>
        <w:adjustRightInd w:val="0"/>
        <w:spacing w:after="0" w:line="240" w:lineRule="auto"/>
        <w:ind w:firstLine="360"/>
        <w:jc w:val="both"/>
        <w:rPr>
          <w:rFonts w:ascii="Times New Roman" w:eastAsia="Arial" w:hAnsi="Times New Roman"/>
          <w:bCs/>
          <w:color w:val="000000"/>
          <w:sz w:val="20"/>
          <w:szCs w:val="20"/>
          <w:lang w:eastAsia="ar-SA"/>
        </w:rPr>
      </w:pPr>
      <w:r w:rsidRPr="00D36C7F">
        <w:rPr>
          <w:rFonts w:ascii="Times New Roman" w:eastAsia="Arial" w:hAnsi="Times New Roman"/>
          <w:bCs/>
          <w:sz w:val="20"/>
          <w:szCs w:val="20"/>
          <w:lang w:eastAsia="ar-SA"/>
        </w:rPr>
        <w:t xml:space="preserve">-от </w:t>
      </w:r>
      <w:r w:rsidRPr="00D36C7F">
        <w:rPr>
          <w:rFonts w:ascii="Times New Roman" w:eastAsia="Arial" w:hAnsi="Times New Roman" w:cs="Arial"/>
          <w:bCs/>
          <w:sz w:val="20"/>
          <w:szCs w:val="20"/>
          <w:lang w:eastAsia="ar-SA"/>
        </w:rPr>
        <w:t>26.04.2012 № 37-па «О внесении изменений в постановление администрации сельского поселения Сентябрьский от 10.10.2011 № 55-па «О порядке расходования средств резервного фонда администрации сельского поселения Сентябрьский</w:t>
      </w:r>
      <w:r w:rsidRPr="00D36C7F">
        <w:rPr>
          <w:rFonts w:ascii="Times New Roman" w:eastAsia="Arial" w:hAnsi="Times New Roman"/>
          <w:bCs/>
          <w:color w:val="000000"/>
          <w:sz w:val="20"/>
          <w:szCs w:val="20"/>
          <w:lang w:eastAsia="ar-SA"/>
        </w:rPr>
        <w:t>».</w:t>
      </w:r>
    </w:p>
    <w:p w:rsidR="00D36C7F" w:rsidRPr="00D36C7F" w:rsidRDefault="00D36C7F" w:rsidP="00D36C7F">
      <w:pPr>
        <w:numPr>
          <w:ilvl w:val="0"/>
          <w:numId w:val="56"/>
        </w:numPr>
        <w:tabs>
          <w:tab w:val="left" w:pos="709"/>
        </w:tabs>
        <w:suppressAutoHyphens/>
        <w:autoSpaceDE w:val="0"/>
        <w:spacing w:after="0" w:line="240" w:lineRule="auto"/>
        <w:ind w:right="-15" w:firstLine="360"/>
        <w:jc w:val="both"/>
        <w:rPr>
          <w:rFonts w:ascii="Times New Roman" w:eastAsia="Arial" w:hAnsi="Times New Roman"/>
          <w:sz w:val="20"/>
          <w:szCs w:val="20"/>
          <w:lang w:eastAsia="ar-SA"/>
        </w:rPr>
      </w:pPr>
      <w:r w:rsidRPr="00D36C7F">
        <w:rPr>
          <w:rFonts w:ascii="Times New Roman" w:eastAsia="Arial" w:hAnsi="Times New Roman"/>
          <w:sz w:val="20"/>
          <w:szCs w:val="20"/>
          <w:lang w:eastAsia="ar-SA"/>
        </w:rPr>
        <w:t>Начальнику отдела-главному бухгалтеру (Шабалина О.В.) осуществлять расходование средств резервного фонда в соответствии с настоящим постановлением.</w:t>
      </w:r>
    </w:p>
    <w:p w:rsidR="00D36C7F" w:rsidRPr="00D36C7F" w:rsidRDefault="00D36C7F" w:rsidP="00D36C7F">
      <w:pPr>
        <w:numPr>
          <w:ilvl w:val="0"/>
          <w:numId w:val="56"/>
        </w:numPr>
        <w:tabs>
          <w:tab w:val="left" w:pos="709"/>
        </w:tabs>
        <w:suppressAutoHyphens/>
        <w:autoSpaceDE w:val="0"/>
        <w:spacing w:after="0" w:line="240" w:lineRule="auto"/>
        <w:ind w:right="-15" w:firstLine="360"/>
        <w:jc w:val="both"/>
        <w:rPr>
          <w:rFonts w:ascii="Times New Roman" w:eastAsia="Arial" w:hAnsi="Times New Roman"/>
          <w:sz w:val="20"/>
          <w:szCs w:val="20"/>
          <w:lang w:eastAsia="ar-SA"/>
        </w:rPr>
      </w:pPr>
      <w:r w:rsidRPr="00D36C7F">
        <w:rPr>
          <w:rFonts w:ascii="Times New Roman" w:eastAsia="Arial" w:hAnsi="Times New Roman"/>
          <w:sz w:val="20"/>
          <w:szCs w:val="20"/>
          <w:lang w:eastAsia="ar-SA"/>
        </w:rPr>
        <w:t>Настоящее постановление вступает в силу после официального опубликования (обнародования) и распространяется на правоотношения, возникшие с 01 марта 2022 года.</w:t>
      </w:r>
    </w:p>
    <w:p w:rsidR="00D36C7F" w:rsidRPr="00D36C7F" w:rsidRDefault="00D36C7F" w:rsidP="00D36C7F">
      <w:pPr>
        <w:suppressAutoHyphens/>
        <w:autoSpaceDE w:val="0"/>
        <w:spacing w:after="0" w:line="240" w:lineRule="auto"/>
        <w:jc w:val="both"/>
        <w:rPr>
          <w:rFonts w:ascii="Times New Roman" w:eastAsia="Arial" w:hAnsi="Times New Roman"/>
          <w:sz w:val="20"/>
          <w:szCs w:val="20"/>
          <w:lang w:eastAsia="ar-SA"/>
        </w:rPr>
      </w:pPr>
    </w:p>
    <w:p w:rsidR="00D36C7F" w:rsidRPr="00D36C7F" w:rsidRDefault="00D36C7F" w:rsidP="00D36C7F">
      <w:pPr>
        <w:suppressAutoHyphens/>
        <w:autoSpaceDE w:val="0"/>
        <w:spacing w:after="0" w:line="240" w:lineRule="auto"/>
        <w:jc w:val="both"/>
        <w:rPr>
          <w:rFonts w:ascii="Times New Roman" w:eastAsia="Arial" w:hAnsi="Times New Roman"/>
          <w:sz w:val="20"/>
          <w:szCs w:val="20"/>
          <w:lang w:eastAsia="ar-SA"/>
        </w:rPr>
      </w:pPr>
    </w:p>
    <w:p w:rsidR="00D36C7F" w:rsidRPr="00D36C7F" w:rsidRDefault="00D36C7F" w:rsidP="00D36C7F">
      <w:pPr>
        <w:suppressAutoHyphens/>
        <w:spacing w:after="0" w:line="240" w:lineRule="auto"/>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r w:rsidRPr="00D36C7F">
        <w:rPr>
          <w:rFonts w:ascii="Times New Roman" w:hAnsi="Times New Roman"/>
          <w:sz w:val="20"/>
          <w:szCs w:val="20"/>
          <w:lang w:eastAsia="ar-SA"/>
        </w:rPr>
        <w:t xml:space="preserve"> Глава поселения                                                          А.В.Светлаков </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 xml:space="preserve">                                     </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p>
    <w:p w:rsidR="00D36C7F" w:rsidRPr="00D36C7F" w:rsidRDefault="00D36C7F" w:rsidP="00D36C7F">
      <w:pPr>
        <w:shd w:val="clear" w:color="auto" w:fill="FFFFFF"/>
        <w:suppressAutoHyphens/>
        <w:spacing w:after="0" w:line="240" w:lineRule="auto"/>
        <w:rPr>
          <w:rFonts w:ascii="Times New Roman" w:hAnsi="Times New Roman"/>
          <w:sz w:val="20"/>
          <w:szCs w:val="20"/>
          <w:lang w:eastAsia="ar-SA"/>
        </w:rPr>
      </w:pP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Приложение 1</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 xml:space="preserve">к постановлению администрации </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сельского поселения Сентябрьский</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u w:val="single"/>
          <w:lang w:eastAsia="ar-SA"/>
        </w:rPr>
      </w:pPr>
      <w:r w:rsidRPr="00D36C7F">
        <w:rPr>
          <w:rFonts w:ascii="Times New Roman" w:hAnsi="Times New Roman"/>
          <w:sz w:val="20"/>
          <w:szCs w:val="20"/>
          <w:lang w:eastAsia="ar-SA"/>
        </w:rPr>
        <w:t xml:space="preserve">от 21.04.2022 № 57-па </w:t>
      </w:r>
    </w:p>
    <w:p w:rsidR="00D36C7F" w:rsidRPr="00D36C7F" w:rsidRDefault="00D36C7F" w:rsidP="00D36C7F">
      <w:pPr>
        <w:suppressAutoHyphens/>
        <w:autoSpaceDE w:val="0"/>
        <w:spacing w:after="0" w:line="240" w:lineRule="auto"/>
        <w:ind w:firstLine="720"/>
        <w:jc w:val="center"/>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firstLine="720"/>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right="-185" w:firstLine="720"/>
        <w:jc w:val="center"/>
        <w:rPr>
          <w:rFonts w:ascii="Times New Roman" w:eastAsia="Arial" w:hAnsi="Times New Roman" w:cs="Arial"/>
          <w:b/>
          <w:bCs/>
          <w:sz w:val="20"/>
          <w:szCs w:val="20"/>
          <w:lang w:eastAsia="ar-SA"/>
        </w:rPr>
      </w:pPr>
      <w:r w:rsidRPr="00D36C7F">
        <w:rPr>
          <w:rFonts w:ascii="Times New Roman" w:eastAsia="Arial" w:hAnsi="Times New Roman" w:cs="Arial"/>
          <w:b/>
          <w:bCs/>
          <w:sz w:val="20"/>
          <w:szCs w:val="20"/>
          <w:lang w:eastAsia="ar-SA"/>
        </w:rPr>
        <w:t>ПОЛОЖЕНИЕ</w:t>
      </w:r>
    </w:p>
    <w:p w:rsidR="00D36C7F" w:rsidRPr="00D36C7F" w:rsidRDefault="00D36C7F" w:rsidP="00D36C7F">
      <w:pPr>
        <w:suppressAutoHyphens/>
        <w:autoSpaceDE w:val="0"/>
        <w:spacing w:after="0" w:line="240" w:lineRule="auto"/>
        <w:ind w:firstLine="540"/>
        <w:jc w:val="center"/>
        <w:rPr>
          <w:rFonts w:ascii="Times New Roman" w:eastAsia="Arial" w:hAnsi="Times New Roman" w:cs="Arial"/>
          <w:b/>
          <w:sz w:val="20"/>
          <w:szCs w:val="20"/>
          <w:lang w:eastAsia="ar-SA"/>
        </w:rPr>
      </w:pPr>
      <w:r w:rsidRPr="00D36C7F">
        <w:rPr>
          <w:rFonts w:ascii="Times New Roman" w:eastAsia="Arial" w:hAnsi="Times New Roman" w:cs="Arial"/>
          <w:b/>
          <w:sz w:val="20"/>
          <w:szCs w:val="20"/>
          <w:lang w:eastAsia="ar-SA"/>
        </w:rPr>
        <w:t>о порядке расходования средств резервного фонда</w:t>
      </w:r>
    </w:p>
    <w:p w:rsidR="00D36C7F" w:rsidRPr="00D36C7F" w:rsidRDefault="00D36C7F" w:rsidP="00D36C7F">
      <w:pPr>
        <w:suppressAutoHyphens/>
        <w:autoSpaceDE w:val="0"/>
        <w:spacing w:after="0" w:line="240" w:lineRule="auto"/>
        <w:ind w:firstLine="540"/>
        <w:jc w:val="center"/>
        <w:rPr>
          <w:rFonts w:ascii="Times New Roman" w:eastAsia="Arial" w:hAnsi="Times New Roman" w:cs="Arial"/>
          <w:b/>
          <w:sz w:val="20"/>
          <w:szCs w:val="20"/>
          <w:lang w:eastAsia="ar-SA"/>
        </w:rPr>
      </w:pPr>
      <w:r w:rsidRPr="00D36C7F">
        <w:rPr>
          <w:rFonts w:ascii="Times New Roman" w:eastAsia="Arial" w:hAnsi="Times New Roman" w:cs="Arial"/>
          <w:b/>
          <w:sz w:val="20"/>
          <w:szCs w:val="20"/>
          <w:lang w:eastAsia="ar-SA"/>
        </w:rPr>
        <w:t>администрации сельского поселения Сентябрьский</w:t>
      </w:r>
    </w:p>
    <w:p w:rsidR="00D36C7F" w:rsidRPr="00D36C7F" w:rsidRDefault="00D36C7F" w:rsidP="00D36C7F">
      <w:pPr>
        <w:suppressAutoHyphens/>
        <w:autoSpaceDE w:val="0"/>
        <w:spacing w:after="0" w:line="240" w:lineRule="auto"/>
        <w:ind w:firstLine="540"/>
        <w:jc w:val="center"/>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firstLine="720"/>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Положение о порядке расходования средств резервного фонда администрации сельского поселения Сентябрьский разработано в соответствии с Бюджетным кодексом Российской Федерации (статья 81), Федеральным законом от 6 октября 2003 года N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07 мая 2008 года № 99-п «Об утверждении порядка использования бюджетных ассигнований резервного фонда правительства Ханты-Мансийского автономного округа – Югры», Уставом сельского поселения Сентябрьский и устанавливает порядок расходования средств резервного фонда администрации сельского поселения Сентябрьский (далее - администрации поселения).</w:t>
      </w:r>
    </w:p>
    <w:p w:rsidR="00D36C7F" w:rsidRPr="00D36C7F" w:rsidRDefault="00D36C7F" w:rsidP="00D36C7F">
      <w:pPr>
        <w:suppressAutoHyphens/>
        <w:autoSpaceDE w:val="0"/>
        <w:spacing w:after="0" w:line="240" w:lineRule="auto"/>
        <w:ind w:firstLine="720"/>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firstLine="720"/>
        <w:jc w:val="center"/>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1. Общие положения</w:t>
      </w:r>
    </w:p>
    <w:p w:rsidR="00D36C7F" w:rsidRPr="00D36C7F" w:rsidRDefault="00D36C7F" w:rsidP="00D36C7F">
      <w:pPr>
        <w:suppressAutoHyphens/>
        <w:autoSpaceDE w:val="0"/>
        <w:spacing w:after="0" w:line="240" w:lineRule="auto"/>
        <w:ind w:firstLine="720"/>
        <w:jc w:val="center"/>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1.1. Резервный фонд администрации сельского поселения Сентябрьский (далее по тексту - фонд) образуется в составе расходов администрации поселения.</w:t>
      </w:r>
    </w:p>
    <w:p w:rsidR="00D36C7F" w:rsidRPr="00D36C7F" w:rsidRDefault="00D36C7F" w:rsidP="00D36C7F">
      <w:pPr>
        <w:suppressAutoHyphens/>
        <w:autoSpaceDE w:val="0"/>
        <w:spacing w:after="0" w:line="240" w:lineRule="auto"/>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1.2. Фонд создается для финансирования непредвиденных расходов, имевших место в текущем финансовом году и не предусмотренных в бюджете на соответствующий финансовый год.</w:t>
      </w:r>
    </w:p>
    <w:p w:rsidR="00D36C7F" w:rsidRPr="00D36C7F" w:rsidRDefault="00D36C7F" w:rsidP="00D36C7F">
      <w:pPr>
        <w:suppressAutoHyphens/>
        <w:autoSpaceDE w:val="0"/>
        <w:spacing w:after="0" w:line="240" w:lineRule="auto"/>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lastRenderedPageBreak/>
        <w:tab/>
        <w:t>1.3. Размер резервного фонда устанавливается решением Совета депутатов сельского поселения Сентябрьский (далее по тексту - Совет поселения) о бюджете на очередной финансовый год и не может превышать три процента утвержденного решением Совета поселения бюджета общего объема расходов.</w:t>
      </w:r>
    </w:p>
    <w:p w:rsidR="00D36C7F" w:rsidRPr="00D36C7F" w:rsidRDefault="00D36C7F" w:rsidP="00D36C7F">
      <w:pPr>
        <w:suppressAutoHyphens/>
        <w:autoSpaceDE w:val="0"/>
        <w:spacing w:after="0" w:line="240" w:lineRule="auto"/>
        <w:ind w:firstLine="720"/>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firstLine="720"/>
        <w:jc w:val="center"/>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2. Использование средств резервного фонда</w:t>
      </w:r>
    </w:p>
    <w:p w:rsidR="00D36C7F" w:rsidRPr="00D36C7F" w:rsidRDefault="00D36C7F" w:rsidP="00D36C7F">
      <w:pPr>
        <w:suppressAutoHyphens/>
        <w:autoSpaceDE w:val="0"/>
        <w:spacing w:after="0" w:line="240" w:lineRule="auto"/>
        <w:ind w:firstLine="720"/>
        <w:jc w:val="center"/>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администрации сельского поселения Сентябрьский</w:t>
      </w:r>
    </w:p>
    <w:p w:rsidR="00D36C7F" w:rsidRPr="00D36C7F" w:rsidRDefault="00D36C7F" w:rsidP="00D36C7F">
      <w:pPr>
        <w:suppressAutoHyphens/>
        <w:autoSpaceDE w:val="0"/>
        <w:spacing w:after="0" w:line="240" w:lineRule="auto"/>
        <w:ind w:right="-81" w:firstLine="720"/>
        <w:jc w:val="center"/>
        <w:rPr>
          <w:rFonts w:ascii="Times New Roman" w:eastAsia="Arial" w:hAnsi="Times New Roman" w:cs="Arial"/>
          <w:sz w:val="20"/>
          <w:szCs w:val="20"/>
          <w:lang w:eastAsia="ar-SA"/>
        </w:rPr>
      </w:pP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 xml:space="preserve">2.1. Средства резервного фонда администрации поселения направляются на финансовое обеспечение непредвиденных расходов, необходимость в которых возникла после принятия бюджета поселения, в том числе на:            </w:t>
      </w: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-проведение аварийно-спасательных работ и иных мероприятий, связанных с ликвидацией последствий стихийных бедствий и других чрезвычайных ситуаций;</w:t>
      </w: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-проведения мероприятий местного значения;</w:t>
      </w: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-оказание разовой материальной помощи гражданам;</w:t>
      </w: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-выплату расходов, связанных с защитой интересов администрации поселения в судах, а также возмещение вреда, причиненного администрацией поселения и должностными лицами администрации поселения;</w:t>
      </w: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-содержание принимаемых объектов в муниципальную собственность в текущем финансовом году, а также объектов бесхозяйного имущества до принятия в муниципальную собственность;</w:t>
      </w:r>
    </w:p>
    <w:p w:rsidR="00D36C7F" w:rsidRPr="00D36C7F" w:rsidRDefault="00D36C7F" w:rsidP="00D36C7F">
      <w:pPr>
        <w:tabs>
          <w:tab w:val="left" w:pos="567"/>
        </w:tabs>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-приобретение или ремонт оборудования, в связи с его неисправностью, отсутствие которого может привести к угрозе жизни или здоровью граждан, проживающих на территории поселения;</w:t>
      </w:r>
    </w:p>
    <w:p w:rsidR="00D36C7F" w:rsidRPr="00D36C7F" w:rsidRDefault="00D36C7F" w:rsidP="00D36C7F">
      <w:pPr>
        <w:suppressAutoHyphens/>
        <w:spacing w:after="0" w:line="240" w:lineRule="auto"/>
        <w:ind w:right="15"/>
        <w:jc w:val="both"/>
        <w:rPr>
          <w:rFonts w:ascii="Times New Roman" w:hAnsi="Times New Roman"/>
          <w:sz w:val="20"/>
          <w:szCs w:val="20"/>
          <w:lang w:eastAsia="ar-SA"/>
        </w:rPr>
      </w:pPr>
      <w:r w:rsidRPr="00D36C7F">
        <w:rPr>
          <w:rFonts w:ascii="Times New Roman" w:hAnsi="Times New Roman"/>
          <w:sz w:val="20"/>
          <w:szCs w:val="20"/>
          <w:lang w:eastAsia="ar-SA"/>
        </w:rPr>
        <w:tab/>
        <w:t>-другие расходы и мероприятия, относящиеся к полномочиям органов местного самоуправления муниципального образования сельское поселение Сентябрьский.</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2.2. Средства фонда могут быть использованы только на цели, предусмотренные пунктом 2.1. Положения.</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2.3. Муниципальные предприятия, учреждения, организации, структурные подразделения администрации сельского поселения Сентябрьский, а также граждане, зарегистрированные на территории сельского поселения Сентябрьский, могут обращаться в администрацию поселения с просьбой о выделении средств из резервного фонда не позднее 30 дней со дня возникновения непредвиденных ситуаций, предусмотренных пунктом 2.1. настоящего Положения.</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right="-15"/>
        <w:jc w:val="center"/>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3. Порядок использования бюджетных ассигнований</w:t>
      </w:r>
    </w:p>
    <w:p w:rsidR="00D36C7F" w:rsidRPr="00D36C7F" w:rsidRDefault="00D36C7F" w:rsidP="00D36C7F">
      <w:pPr>
        <w:suppressAutoHyphens/>
        <w:autoSpaceDE w:val="0"/>
        <w:spacing w:after="0" w:line="240" w:lineRule="auto"/>
        <w:ind w:right="-15"/>
        <w:jc w:val="center"/>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средств фонда</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3.1. Управление средствами фонда осуществляется администрацией сельского поселения Сентябрьский.</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 xml:space="preserve">3.2. Средства из фонда выделяются на основании распоряжения администрации поселения, изданного во исполнение положительного решения комиссии, состав и положение о которой утверждает глава поселения. В распоряжении администрации поселения указывается размер ассигнований и их распределение по получателям и проводимым мероприятиям с указанием кодов бюджетной классификации Российской Федерации. </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 xml:space="preserve">3.3. Проекты распоряжений администрации поселения о выделении средств из фонда готовит </w:t>
      </w:r>
      <w:r w:rsidRPr="00D36C7F">
        <w:rPr>
          <w:rFonts w:ascii="Times New Roman" w:eastAsia="Arial" w:hAnsi="Times New Roman"/>
          <w:sz w:val="20"/>
          <w:szCs w:val="20"/>
          <w:lang w:eastAsia="ar-SA"/>
        </w:rPr>
        <w:t xml:space="preserve">специалист администрации, ответственный за формирование бюджета поселения </w:t>
      </w:r>
      <w:r w:rsidRPr="00D36C7F">
        <w:rPr>
          <w:rFonts w:ascii="Times New Roman" w:eastAsia="Arial" w:hAnsi="Times New Roman" w:cs="Arial"/>
          <w:sz w:val="20"/>
          <w:szCs w:val="20"/>
          <w:lang w:eastAsia="ar-SA"/>
        </w:rPr>
        <w:t>в течение 5 дней после вынесения решения комиссии о выделении денежных средств с указанием размера и их целевого назначения.</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3.4. Контроль за целевым использованием средств фонда осуществляет отдел учета и отчетности администрации поселения.</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right="-15"/>
        <w:jc w:val="center"/>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4. Отчетность по использованию средств фонда</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r w:rsidRPr="00D36C7F">
        <w:rPr>
          <w:rFonts w:ascii="Times New Roman" w:eastAsia="Arial" w:hAnsi="Times New Roman" w:cs="Arial"/>
          <w:sz w:val="20"/>
          <w:szCs w:val="20"/>
          <w:lang w:eastAsia="ar-SA"/>
        </w:rPr>
        <w:tab/>
        <w:t>4.1. Отчет об использовании бюджетных ассигнований фонда готовится отделом учета и отчетности администрации поселения и прилагается к ежеквартальному и годовому отчетам об исполнении соответствующего бюджета.</w:t>
      </w:r>
    </w:p>
    <w:p w:rsidR="00D36C7F" w:rsidRPr="00D36C7F" w:rsidRDefault="00D36C7F" w:rsidP="00D36C7F">
      <w:pPr>
        <w:suppressAutoHyphens/>
        <w:autoSpaceDE w:val="0"/>
        <w:spacing w:after="0" w:line="240" w:lineRule="auto"/>
        <w:ind w:right="-15"/>
        <w:jc w:val="both"/>
        <w:rPr>
          <w:rFonts w:ascii="Times New Roman" w:eastAsia="Arial" w:hAnsi="Times New Roman" w:cs="Arial"/>
          <w:sz w:val="20"/>
          <w:szCs w:val="20"/>
          <w:lang w:eastAsia="ar-SA"/>
        </w:rPr>
      </w:pPr>
    </w:p>
    <w:p w:rsidR="00D36C7F" w:rsidRPr="00D36C7F" w:rsidRDefault="00D36C7F" w:rsidP="00D36C7F">
      <w:pPr>
        <w:suppressAutoHyphens/>
        <w:spacing w:after="0" w:line="240" w:lineRule="auto"/>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Приложение 2</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 xml:space="preserve">к постановлению администрации </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сельского поселения Сентябрьский</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u w:val="single"/>
          <w:lang w:eastAsia="ar-SA"/>
        </w:rPr>
      </w:pPr>
      <w:r w:rsidRPr="00D36C7F">
        <w:rPr>
          <w:rFonts w:ascii="Times New Roman" w:hAnsi="Times New Roman"/>
          <w:sz w:val="20"/>
          <w:szCs w:val="20"/>
          <w:lang w:eastAsia="ar-SA"/>
        </w:rPr>
        <w:t xml:space="preserve">от 21.04.2022 № 57-па </w:t>
      </w: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jc w:val="center"/>
        <w:rPr>
          <w:rFonts w:ascii="Times New Roman" w:hAnsi="Times New Roman"/>
          <w:sz w:val="20"/>
          <w:szCs w:val="20"/>
          <w:lang w:eastAsia="ar-SA"/>
        </w:rPr>
      </w:pPr>
      <w:r w:rsidRPr="00D36C7F">
        <w:rPr>
          <w:rFonts w:ascii="Times New Roman" w:hAnsi="Times New Roman"/>
          <w:sz w:val="20"/>
          <w:szCs w:val="20"/>
          <w:lang w:eastAsia="ar-SA"/>
        </w:rPr>
        <w:t xml:space="preserve">Комиссия по выделению средств из резервного фонда администрации </w:t>
      </w:r>
    </w:p>
    <w:p w:rsidR="00D36C7F" w:rsidRPr="00D36C7F" w:rsidRDefault="00D36C7F" w:rsidP="00D36C7F">
      <w:pPr>
        <w:suppressAutoHyphens/>
        <w:spacing w:after="0" w:line="240" w:lineRule="auto"/>
        <w:jc w:val="center"/>
        <w:rPr>
          <w:rFonts w:ascii="Times New Roman" w:hAnsi="Times New Roman"/>
          <w:sz w:val="20"/>
          <w:szCs w:val="20"/>
          <w:lang w:eastAsia="ar-SA"/>
        </w:rPr>
      </w:pPr>
      <w:r w:rsidRPr="00D36C7F">
        <w:rPr>
          <w:rFonts w:ascii="Times New Roman" w:hAnsi="Times New Roman"/>
          <w:sz w:val="20"/>
          <w:szCs w:val="20"/>
          <w:lang w:eastAsia="ar-SA"/>
        </w:rPr>
        <w:t xml:space="preserve">сельского поселения Сентябрьский </w:t>
      </w:r>
    </w:p>
    <w:p w:rsidR="00D36C7F" w:rsidRPr="00D36C7F" w:rsidRDefault="00D36C7F" w:rsidP="00D36C7F">
      <w:pPr>
        <w:suppressAutoHyphens/>
        <w:spacing w:after="0" w:line="240" w:lineRule="auto"/>
        <w:jc w:val="center"/>
        <w:rPr>
          <w:rFonts w:ascii="Times New Roman" w:hAnsi="Times New Roman"/>
          <w:sz w:val="20"/>
          <w:szCs w:val="20"/>
          <w:lang w:eastAsia="ar-SA"/>
        </w:rPr>
      </w:pPr>
    </w:p>
    <w:p w:rsidR="00D36C7F" w:rsidRPr="00D36C7F" w:rsidRDefault="00D36C7F" w:rsidP="00D36C7F">
      <w:pPr>
        <w:suppressAutoHyphens/>
        <w:spacing w:after="0" w:line="240" w:lineRule="auto"/>
        <w:jc w:val="both"/>
        <w:rPr>
          <w:rFonts w:ascii="Times New Roman" w:hAnsi="Times New Roman"/>
          <w:b/>
          <w:sz w:val="20"/>
          <w:szCs w:val="20"/>
          <w:lang w:eastAsia="ar-SA"/>
        </w:rPr>
      </w:pPr>
      <w:r w:rsidRPr="00D36C7F">
        <w:rPr>
          <w:rFonts w:ascii="Times New Roman" w:hAnsi="Times New Roman"/>
          <w:b/>
          <w:sz w:val="20"/>
          <w:szCs w:val="20"/>
          <w:lang w:eastAsia="ar-SA"/>
        </w:rPr>
        <w:lastRenderedPageBreak/>
        <w:t>Председатель комиссии:</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Светлаков Андрей Владимирович - глава администрации сельского поселения Сентябрьский</w:t>
      </w:r>
    </w:p>
    <w:p w:rsidR="00D36C7F" w:rsidRPr="00D36C7F" w:rsidRDefault="00D36C7F" w:rsidP="00D36C7F">
      <w:pPr>
        <w:suppressAutoHyphens/>
        <w:spacing w:after="0" w:line="240" w:lineRule="auto"/>
        <w:jc w:val="both"/>
        <w:rPr>
          <w:rFonts w:ascii="Times New Roman" w:hAnsi="Times New Roman"/>
          <w:sz w:val="20"/>
          <w:szCs w:val="20"/>
          <w:lang w:eastAsia="ar-SA"/>
        </w:rPr>
      </w:pPr>
    </w:p>
    <w:p w:rsidR="00D36C7F" w:rsidRPr="00D36C7F" w:rsidRDefault="00D36C7F" w:rsidP="00D36C7F">
      <w:pPr>
        <w:suppressAutoHyphens/>
        <w:spacing w:after="0" w:line="240" w:lineRule="auto"/>
        <w:jc w:val="both"/>
        <w:rPr>
          <w:rFonts w:ascii="Times New Roman" w:hAnsi="Times New Roman"/>
          <w:b/>
          <w:sz w:val="20"/>
          <w:szCs w:val="20"/>
          <w:lang w:eastAsia="ar-SA"/>
        </w:rPr>
      </w:pPr>
      <w:r w:rsidRPr="00D36C7F">
        <w:rPr>
          <w:rFonts w:ascii="Times New Roman" w:hAnsi="Times New Roman"/>
          <w:b/>
          <w:sz w:val="20"/>
          <w:szCs w:val="20"/>
          <w:lang w:eastAsia="ar-SA"/>
        </w:rPr>
        <w:t>Заместитель председателя комиссии:</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Надточий Мария Анатольевна – заместитель главы администрации сельского поселения Сентябрьский</w:t>
      </w:r>
    </w:p>
    <w:p w:rsidR="00D36C7F" w:rsidRPr="00D36C7F" w:rsidRDefault="00D36C7F" w:rsidP="00D36C7F">
      <w:pPr>
        <w:suppressAutoHyphens/>
        <w:spacing w:after="0" w:line="240" w:lineRule="auto"/>
        <w:jc w:val="both"/>
        <w:rPr>
          <w:rFonts w:ascii="Times New Roman" w:hAnsi="Times New Roman"/>
          <w:sz w:val="20"/>
          <w:szCs w:val="20"/>
          <w:lang w:eastAsia="ar-SA"/>
        </w:rPr>
      </w:pPr>
    </w:p>
    <w:p w:rsidR="00D36C7F" w:rsidRPr="00D36C7F" w:rsidRDefault="00D36C7F" w:rsidP="00D36C7F">
      <w:pPr>
        <w:suppressAutoHyphens/>
        <w:spacing w:after="0" w:line="240" w:lineRule="auto"/>
        <w:jc w:val="both"/>
        <w:rPr>
          <w:rFonts w:ascii="Times New Roman" w:hAnsi="Times New Roman"/>
          <w:b/>
          <w:sz w:val="20"/>
          <w:szCs w:val="20"/>
          <w:lang w:eastAsia="ar-SA"/>
        </w:rPr>
      </w:pPr>
      <w:r w:rsidRPr="00D36C7F">
        <w:rPr>
          <w:rFonts w:ascii="Times New Roman" w:hAnsi="Times New Roman"/>
          <w:b/>
          <w:sz w:val="20"/>
          <w:szCs w:val="20"/>
          <w:lang w:eastAsia="ar-SA"/>
        </w:rPr>
        <w:t xml:space="preserve">Секретарь комиссии: </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Косенко Айгуль Ильгизаровна – начальник отдела материально-технического снабжения</w:t>
      </w:r>
    </w:p>
    <w:p w:rsidR="00D36C7F" w:rsidRPr="00D36C7F" w:rsidRDefault="00D36C7F" w:rsidP="00D36C7F">
      <w:pPr>
        <w:suppressAutoHyphens/>
        <w:spacing w:after="0" w:line="240" w:lineRule="auto"/>
        <w:jc w:val="both"/>
        <w:rPr>
          <w:rFonts w:ascii="Times New Roman" w:hAnsi="Times New Roman"/>
          <w:sz w:val="20"/>
          <w:szCs w:val="20"/>
          <w:lang w:eastAsia="ar-SA"/>
        </w:rPr>
      </w:pPr>
    </w:p>
    <w:p w:rsidR="00D36C7F" w:rsidRPr="00D36C7F" w:rsidRDefault="00D36C7F" w:rsidP="00D36C7F">
      <w:pPr>
        <w:suppressAutoHyphens/>
        <w:spacing w:after="0" w:line="240" w:lineRule="auto"/>
        <w:jc w:val="both"/>
        <w:rPr>
          <w:rFonts w:ascii="Times New Roman" w:hAnsi="Times New Roman"/>
          <w:b/>
          <w:sz w:val="20"/>
          <w:szCs w:val="20"/>
          <w:lang w:eastAsia="ar-SA"/>
        </w:rPr>
      </w:pPr>
      <w:r w:rsidRPr="00D36C7F">
        <w:rPr>
          <w:rFonts w:ascii="Times New Roman" w:hAnsi="Times New Roman"/>
          <w:b/>
          <w:sz w:val="20"/>
          <w:szCs w:val="20"/>
          <w:lang w:eastAsia="ar-SA"/>
        </w:rPr>
        <w:t>Члены комиссии:</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Шабалина Олеся Владимировна - начальник отдела-главный бухгалтер</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 xml:space="preserve">Васева Инна Викторовна – главный специалист </w:t>
      </w:r>
    </w:p>
    <w:p w:rsidR="00D36C7F" w:rsidRPr="00D36C7F" w:rsidRDefault="00D36C7F" w:rsidP="00D36C7F">
      <w:pPr>
        <w:suppressAutoHyphens/>
        <w:spacing w:after="0" w:line="240" w:lineRule="auto"/>
        <w:jc w:val="both"/>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Приложение 3</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 xml:space="preserve">к постановлению администрации </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lang w:eastAsia="ar-SA"/>
        </w:rPr>
      </w:pPr>
      <w:r w:rsidRPr="00D36C7F">
        <w:rPr>
          <w:rFonts w:ascii="Times New Roman" w:hAnsi="Times New Roman"/>
          <w:sz w:val="20"/>
          <w:szCs w:val="20"/>
          <w:lang w:eastAsia="ar-SA"/>
        </w:rPr>
        <w:t>сельского поселения Сентябрьский</w:t>
      </w:r>
    </w:p>
    <w:p w:rsidR="00D36C7F" w:rsidRPr="00D36C7F" w:rsidRDefault="00D36C7F" w:rsidP="00D36C7F">
      <w:pPr>
        <w:shd w:val="clear" w:color="auto" w:fill="FFFFFF"/>
        <w:suppressAutoHyphens/>
        <w:spacing w:after="0" w:line="240" w:lineRule="auto"/>
        <w:ind w:left="4820"/>
        <w:rPr>
          <w:rFonts w:ascii="Times New Roman" w:hAnsi="Times New Roman"/>
          <w:sz w:val="20"/>
          <w:szCs w:val="20"/>
          <w:u w:val="single"/>
          <w:lang w:eastAsia="ar-SA"/>
        </w:rPr>
      </w:pPr>
      <w:r w:rsidRPr="00D36C7F">
        <w:rPr>
          <w:rFonts w:ascii="Times New Roman" w:hAnsi="Times New Roman"/>
          <w:sz w:val="20"/>
          <w:szCs w:val="20"/>
          <w:lang w:eastAsia="ar-SA"/>
        </w:rPr>
        <w:t xml:space="preserve">от 21.04.2022 № 57-па </w:t>
      </w:r>
    </w:p>
    <w:p w:rsidR="00D36C7F" w:rsidRPr="00D36C7F" w:rsidRDefault="00D36C7F" w:rsidP="00D36C7F">
      <w:pPr>
        <w:suppressAutoHyphens/>
        <w:spacing w:after="0" w:line="240" w:lineRule="auto"/>
        <w:ind w:left="-540"/>
        <w:rPr>
          <w:rFonts w:ascii="Times New Roman" w:hAnsi="Times New Roman"/>
          <w:sz w:val="20"/>
          <w:szCs w:val="20"/>
          <w:lang w:eastAsia="ar-SA"/>
        </w:rPr>
      </w:pPr>
    </w:p>
    <w:p w:rsidR="00D36C7F" w:rsidRPr="00D36C7F" w:rsidRDefault="00D36C7F" w:rsidP="00D36C7F">
      <w:pPr>
        <w:suppressAutoHyphens/>
        <w:spacing w:after="0" w:line="240" w:lineRule="auto"/>
        <w:jc w:val="center"/>
        <w:rPr>
          <w:rFonts w:ascii="Times New Roman" w:hAnsi="Times New Roman"/>
          <w:sz w:val="20"/>
          <w:szCs w:val="20"/>
          <w:lang w:eastAsia="ar-SA"/>
        </w:rPr>
      </w:pPr>
      <w:r w:rsidRPr="00D36C7F">
        <w:rPr>
          <w:rFonts w:ascii="Times New Roman" w:hAnsi="Times New Roman"/>
          <w:sz w:val="20"/>
          <w:szCs w:val="20"/>
          <w:lang w:eastAsia="ar-SA"/>
        </w:rPr>
        <w:t>Положение</w:t>
      </w:r>
    </w:p>
    <w:p w:rsidR="00D36C7F" w:rsidRPr="00D36C7F" w:rsidRDefault="00D36C7F" w:rsidP="00D36C7F">
      <w:pPr>
        <w:suppressAutoHyphens/>
        <w:spacing w:after="0" w:line="240" w:lineRule="auto"/>
        <w:jc w:val="center"/>
        <w:rPr>
          <w:rFonts w:ascii="Times New Roman" w:hAnsi="Times New Roman"/>
          <w:sz w:val="20"/>
          <w:szCs w:val="20"/>
          <w:lang w:eastAsia="ar-SA"/>
        </w:rPr>
      </w:pPr>
      <w:r w:rsidRPr="00D36C7F">
        <w:rPr>
          <w:rFonts w:ascii="Times New Roman" w:hAnsi="Times New Roman"/>
          <w:sz w:val="20"/>
          <w:szCs w:val="20"/>
          <w:lang w:eastAsia="ar-SA"/>
        </w:rPr>
        <w:t xml:space="preserve">о комиссии по выделению средств резервного фонда администрации </w:t>
      </w:r>
    </w:p>
    <w:p w:rsidR="00D36C7F" w:rsidRPr="00D36C7F" w:rsidRDefault="00D36C7F" w:rsidP="00D36C7F">
      <w:pPr>
        <w:suppressAutoHyphens/>
        <w:spacing w:after="0" w:line="240" w:lineRule="auto"/>
        <w:jc w:val="center"/>
        <w:rPr>
          <w:rFonts w:ascii="Times New Roman" w:hAnsi="Times New Roman"/>
          <w:sz w:val="20"/>
          <w:szCs w:val="20"/>
          <w:lang w:eastAsia="ar-SA"/>
        </w:rPr>
      </w:pPr>
      <w:r w:rsidRPr="00D36C7F">
        <w:rPr>
          <w:rFonts w:ascii="Times New Roman" w:hAnsi="Times New Roman"/>
          <w:sz w:val="20"/>
          <w:szCs w:val="20"/>
          <w:lang w:eastAsia="ar-SA"/>
        </w:rPr>
        <w:t xml:space="preserve">сельского поселения Сентябрьский </w:t>
      </w:r>
    </w:p>
    <w:p w:rsidR="00D36C7F" w:rsidRPr="00D36C7F" w:rsidRDefault="00D36C7F" w:rsidP="00D36C7F">
      <w:pPr>
        <w:suppressAutoHyphens/>
        <w:spacing w:after="0" w:line="240" w:lineRule="auto"/>
        <w:jc w:val="center"/>
        <w:rPr>
          <w:rFonts w:ascii="Times New Roman" w:hAnsi="Times New Roman"/>
          <w:sz w:val="20"/>
          <w:szCs w:val="20"/>
          <w:lang w:eastAsia="ar-SA"/>
        </w:rPr>
      </w:pPr>
    </w:p>
    <w:p w:rsidR="00D36C7F" w:rsidRPr="00D36C7F" w:rsidRDefault="00D36C7F" w:rsidP="00D36C7F">
      <w:pPr>
        <w:widowControl w:val="0"/>
        <w:numPr>
          <w:ilvl w:val="0"/>
          <w:numId w:val="55"/>
        </w:numPr>
        <w:tabs>
          <w:tab w:val="num" w:pos="0"/>
          <w:tab w:val="left" w:pos="993"/>
        </w:tabs>
        <w:suppressAutoHyphens/>
        <w:spacing w:after="0" w:line="240" w:lineRule="auto"/>
        <w:ind w:left="0" w:firstLine="567"/>
        <w:jc w:val="both"/>
        <w:rPr>
          <w:rFonts w:ascii="Times New Roman" w:hAnsi="Times New Roman"/>
          <w:sz w:val="20"/>
          <w:szCs w:val="20"/>
          <w:lang w:eastAsia="ar-SA"/>
        </w:rPr>
      </w:pPr>
      <w:r w:rsidRPr="00D36C7F">
        <w:rPr>
          <w:rFonts w:ascii="Times New Roman" w:hAnsi="Times New Roman"/>
          <w:sz w:val="20"/>
          <w:szCs w:val="20"/>
          <w:lang w:eastAsia="ar-SA"/>
        </w:rPr>
        <w:t>Настоящим Положением определяется порядок деятельности Комиссии по выделению средств из резервного фонда администрации сельского поселения Сентябрьский (далее - Комиссия).</w:t>
      </w:r>
    </w:p>
    <w:p w:rsidR="00D36C7F" w:rsidRPr="00D36C7F" w:rsidRDefault="00D36C7F" w:rsidP="00D36C7F">
      <w:pPr>
        <w:widowControl w:val="0"/>
        <w:numPr>
          <w:ilvl w:val="0"/>
          <w:numId w:val="55"/>
        </w:numPr>
        <w:tabs>
          <w:tab w:val="num" w:pos="0"/>
          <w:tab w:val="left" w:pos="993"/>
        </w:tabs>
        <w:suppressAutoHyphens/>
        <w:spacing w:after="0" w:line="240" w:lineRule="auto"/>
        <w:ind w:left="0" w:firstLine="567"/>
        <w:jc w:val="both"/>
        <w:rPr>
          <w:rFonts w:ascii="Times New Roman" w:hAnsi="Times New Roman"/>
          <w:sz w:val="20"/>
          <w:szCs w:val="20"/>
          <w:lang w:eastAsia="ar-SA"/>
        </w:rPr>
      </w:pPr>
      <w:r w:rsidRPr="00D36C7F">
        <w:rPr>
          <w:rFonts w:ascii="Times New Roman" w:hAnsi="Times New Roman"/>
          <w:sz w:val="20"/>
          <w:szCs w:val="20"/>
          <w:lang w:eastAsia="ar-SA"/>
        </w:rPr>
        <w:t>Комиссия в своей деятельности руководствуется Конституцией Российской Федерации, бюджетным Кодексом Российской Федерации, федеральными законами, законодательством Ханты-Мансийского автономного округа – Югры, муниципальными правовыми актами Нефтеюганского района и сельского поселения Сентябрьский, Положением о порядке расходования средств резервного фонда администрации сельского поселения Сентябрьский, и настоящим Положением.</w:t>
      </w:r>
    </w:p>
    <w:p w:rsidR="00D36C7F" w:rsidRPr="00D36C7F" w:rsidRDefault="00D36C7F" w:rsidP="00D36C7F">
      <w:pPr>
        <w:widowControl w:val="0"/>
        <w:numPr>
          <w:ilvl w:val="0"/>
          <w:numId w:val="55"/>
        </w:numPr>
        <w:tabs>
          <w:tab w:val="num" w:pos="0"/>
          <w:tab w:val="left" w:pos="993"/>
        </w:tabs>
        <w:suppressAutoHyphens/>
        <w:spacing w:after="0" w:line="240" w:lineRule="auto"/>
        <w:ind w:left="0" w:firstLine="567"/>
        <w:jc w:val="both"/>
        <w:rPr>
          <w:rFonts w:ascii="Times New Roman" w:hAnsi="Times New Roman"/>
          <w:sz w:val="20"/>
          <w:szCs w:val="20"/>
          <w:lang w:eastAsia="ar-SA"/>
        </w:rPr>
      </w:pPr>
      <w:r w:rsidRPr="00D36C7F">
        <w:rPr>
          <w:rFonts w:ascii="Times New Roman" w:hAnsi="Times New Roman"/>
          <w:sz w:val="20"/>
          <w:szCs w:val="20"/>
          <w:lang w:eastAsia="ar-SA"/>
        </w:rPr>
        <w:t>Основной задачей Комиссии является рассмотрение вопроса об определении необходимости и целесообразности выделения средств резервного фонда администрации поселения и их размера.</w:t>
      </w:r>
    </w:p>
    <w:p w:rsidR="00D36C7F" w:rsidRPr="00D36C7F" w:rsidRDefault="00D36C7F" w:rsidP="00D36C7F">
      <w:pPr>
        <w:widowControl w:val="0"/>
        <w:numPr>
          <w:ilvl w:val="0"/>
          <w:numId w:val="55"/>
        </w:numPr>
        <w:tabs>
          <w:tab w:val="num" w:pos="0"/>
          <w:tab w:val="left" w:pos="993"/>
        </w:tabs>
        <w:suppressAutoHyphens/>
        <w:spacing w:after="0" w:line="240" w:lineRule="auto"/>
        <w:ind w:left="0" w:firstLine="567"/>
        <w:jc w:val="both"/>
        <w:rPr>
          <w:rFonts w:ascii="Times New Roman" w:hAnsi="Times New Roman"/>
          <w:sz w:val="20"/>
          <w:szCs w:val="20"/>
          <w:lang w:eastAsia="ar-SA"/>
        </w:rPr>
      </w:pPr>
      <w:r w:rsidRPr="00D36C7F">
        <w:rPr>
          <w:rFonts w:ascii="Times New Roman" w:hAnsi="Times New Roman"/>
          <w:sz w:val="20"/>
          <w:szCs w:val="20"/>
          <w:lang w:eastAsia="ar-SA"/>
        </w:rPr>
        <w:t>Комиссия для решения возложенной на нее задачи имеет право:</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-запрашивать и получать необходимую информацию;</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-заслушивать отчеты о целевом использовании выделенных средств из резервного фонда;</w:t>
      </w:r>
    </w:p>
    <w:p w:rsidR="00D36C7F" w:rsidRPr="00D36C7F" w:rsidRDefault="00D36C7F" w:rsidP="00D36C7F">
      <w:pPr>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-принимать решения по вопросам, рассматриваемым на заседаниях Комиссии.</w:t>
      </w:r>
    </w:p>
    <w:p w:rsidR="00D36C7F" w:rsidRPr="00D36C7F" w:rsidRDefault="00D36C7F" w:rsidP="00D36C7F">
      <w:pPr>
        <w:tabs>
          <w:tab w:val="left" w:pos="567"/>
          <w:tab w:val="left" w:pos="993"/>
        </w:tabs>
        <w:suppressAutoHyphens/>
        <w:spacing w:after="0" w:line="240" w:lineRule="auto"/>
        <w:ind w:firstLine="567"/>
        <w:jc w:val="both"/>
        <w:rPr>
          <w:rFonts w:ascii="Times New Roman" w:hAnsi="Times New Roman"/>
          <w:sz w:val="20"/>
          <w:szCs w:val="20"/>
          <w:lang w:eastAsia="ar-SA"/>
        </w:rPr>
      </w:pPr>
      <w:r w:rsidRPr="00D36C7F">
        <w:rPr>
          <w:rFonts w:ascii="Times New Roman" w:hAnsi="Times New Roman"/>
          <w:sz w:val="20"/>
          <w:szCs w:val="20"/>
          <w:lang w:eastAsia="ar-SA"/>
        </w:rPr>
        <w:t>5. Состав Комиссии утверждается постановлением администрации поселения.</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Комиссию возглавляет глава администрации сельского поселения Сентябрьский, председатель комиссии. В случае отсутствия председателя комиссии его обязанности исполняет заместитель председателя.</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Заседания Комиссии проводятся по мере их необходимости.</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Члены Комиссии участвуют в ее работе лично. Заседание Комиссии считается правомочным, если на нем присутствовали более половины ее членов, включая председателя комиссии или его заместителя.</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Повестка заседания Комиссии утверждается председателем комиссии.</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Решения Комиссии принимаются путем голосования. Решение считается принятым, если за него проголосовало более половины из числа присутствующих на заседании членов Комиссии.</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Решение Комиссии оформляется протоколом, который подписывается всеми присутствующими членами Комиссии.</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В решении Комиссии указывается общий размер ассигнований и их распределение по получателям и проводимым мероприятиям.</w:t>
      </w:r>
    </w:p>
    <w:p w:rsidR="00D36C7F" w:rsidRPr="00D36C7F" w:rsidRDefault="00D36C7F" w:rsidP="00D36C7F">
      <w:pPr>
        <w:tabs>
          <w:tab w:val="left" w:pos="567"/>
          <w:tab w:val="left" w:pos="993"/>
        </w:tabs>
        <w:suppressAutoHyphens/>
        <w:spacing w:after="0" w:line="240" w:lineRule="auto"/>
        <w:jc w:val="both"/>
        <w:rPr>
          <w:rFonts w:ascii="Times New Roman" w:hAnsi="Times New Roman"/>
          <w:sz w:val="20"/>
          <w:szCs w:val="20"/>
          <w:lang w:eastAsia="ar-SA"/>
        </w:rPr>
      </w:pPr>
      <w:r w:rsidRPr="00D36C7F">
        <w:rPr>
          <w:rFonts w:ascii="Times New Roman" w:hAnsi="Times New Roman"/>
          <w:sz w:val="20"/>
          <w:szCs w:val="20"/>
          <w:lang w:eastAsia="ar-SA"/>
        </w:rPr>
        <w:tab/>
        <w:t>6.   В случае принятия Комиссией положительного решения, его исполнение производится на основании распоряжения администрации поселения.</w:t>
      </w:r>
    </w:p>
    <w:p w:rsidR="00D36C7F" w:rsidRPr="00D36C7F" w:rsidRDefault="00D36C7F" w:rsidP="00D36C7F">
      <w:pPr>
        <w:tabs>
          <w:tab w:val="left" w:pos="993"/>
        </w:tabs>
        <w:suppressAutoHyphens/>
        <w:spacing w:after="0" w:line="240" w:lineRule="auto"/>
        <w:ind w:firstLine="567"/>
        <w:jc w:val="both"/>
        <w:rPr>
          <w:rFonts w:ascii="Times New Roman" w:hAnsi="Times New Roman"/>
          <w:sz w:val="20"/>
          <w:szCs w:val="20"/>
          <w:lang w:eastAsia="ar-SA"/>
        </w:rPr>
      </w:pPr>
    </w:p>
    <w:p w:rsidR="00D36C7F" w:rsidRPr="00D36C7F" w:rsidRDefault="00D36C7F" w:rsidP="00D36C7F">
      <w:pPr>
        <w:tabs>
          <w:tab w:val="left" w:pos="993"/>
        </w:tabs>
        <w:suppressAutoHyphens/>
        <w:spacing w:after="0" w:line="240" w:lineRule="auto"/>
        <w:ind w:firstLine="567"/>
        <w:jc w:val="both"/>
        <w:rPr>
          <w:rFonts w:ascii="Times New Roman" w:hAnsi="Times New Roman"/>
          <w:sz w:val="20"/>
          <w:szCs w:val="20"/>
          <w:lang w:eastAsia="ar-SA"/>
        </w:rPr>
      </w:pPr>
    </w:p>
    <w:p w:rsidR="00D36C7F" w:rsidRPr="00D36C7F" w:rsidRDefault="00D36C7F" w:rsidP="00D36C7F">
      <w:pPr>
        <w:tabs>
          <w:tab w:val="left" w:pos="993"/>
        </w:tabs>
        <w:suppressAutoHyphens/>
        <w:spacing w:after="0" w:line="240" w:lineRule="auto"/>
        <w:ind w:firstLine="567"/>
        <w:jc w:val="both"/>
        <w:rPr>
          <w:rFonts w:ascii="Times New Roman" w:hAnsi="Times New Roman"/>
          <w:sz w:val="20"/>
          <w:szCs w:val="20"/>
          <w:lang w:eastAsia="ar-SA"/>
        </w:rPr>
      </w:pPr>
    </w:p>
    <w:p w:rsidR="00D36C7F" w:rsidRPr="00D36C7F" w:rsidRDefault="00D36C7F" w:rsidP="00D36C7F">
      <w:pPr>
        <w:widowControl w:val="0"/>
        <w:suppressAutoHyphens/>
        <w:spacing w:after="0" w:line="240" w:lineRule="auto"/>
        <w:rPr>
          <w:rFonts w:ascii="Times New Roman" w:eastAsia="SimSun" w:hAnsi="Times New Roman"/>
          <w:b/>
          <w:kern w:val="1"/>
          <w:sz w:val="20"/>
          <w:szCs w:val="20"/>
          <w:lang w:eastAsia="hi-IN" w:bidi="hi-IN"/>
        </w:rPr>
      </w:pPr>
      <w:r w:rsidRPr="00D36C7F">
        <w:rPr>
          <w:rFonts w:ascii="Times New Roman" w:eastAsia="SimSun" w:hAnsi="Times New Roman"/>
          <w:b/>
          <w:kern w:val="1"/>
          <w:sz w:val="20"/>
          <w:szCs w:val="20"/>
          <w:lang w:eastAsia="hi-IN" w:bidi="hi-IN"/>
        </w:rPr>
        <w:t>ЛИСТ ВИЗИРОВАНИЯ</w:t>
      </w:r>
    </w:p>
    <w:p w:rsidR="00D36C7F" w:rsidRPr="00D36C7F" w:rsidRDefault="00D36C7F" w:rsidP="00D36C7F">
      <w:pPr>
        <w:widowControl w:val="0"/>
        <w:suppressAutoHyphens/>
        <w:spacing w:after="0" w:line="240" w:lineRule="auto"/>
        <w:rPr>
          <w:rFonts w:ascii="Times New Roman" w:eastAsia="SimSun" w:hAnsi="Times New Roman"/>
          <w:b/>
          <w:kern w:val="1"/>
          <w:sz w:val="20"/>
          <w:szCs w:val="20"/>
          <w:lang w:eastAsia="hi-IN" w:bidi="hi-IN"/>
        </w:rPr>
      </w:pPr>
    </w:p>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Постановление подготовил:</w:t>
      </w:r>
    </w:p>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 xml:space="preserve">Начальник отдела - главный бухгалтер                                                                                                                    О.В. Шабалина                                                     </w:t>
      </w:r>
    </w:p>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СОГЛАСОВАНО:</w:t>
      </w:r>
    </w:p>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48"/>
        <w:gridCol w:w="2367"/>
        <w:gridCol w:w="1697"/>
      </w:tblGrid>
      <w:tr w:rsidR="00D36C7F" w:rsidRPr="00D36C7F" w:rsidTr="00C94484">
        <w:tc>
          <w:tcPr>
            <w:tcW w:w="3544"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Замечания</w:t>
            </w:r>
          </w:p>
        </w:tc>
        <w:tc>
          <w:tcPr>
            <w:tcW w:w="1697"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Подпись,       дата выдачи</w:t>
            </w:r>
          </w:p>
        </w:tc>
      </w:tr>
      <w:tr w:rsidR="00D36C7F" w:rsidRPr="00D36C7F" w:rsidTr="00C94484">
        <w:tc>
          <w:tcPr>
            <w:tcW w:w="3544"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Светлаков Андрей Владимирович, глава поселения</w:t>
            </w:r>
          </w:p>
        </w:tc>
        <w:tc>
          <w:tcPr>
            <w:tcW w:w="1748"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169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r>
      <w:tr w:rsidR="00D36C7F" w:rsidRPr="00D36C7F" w:rsidTr="00C94484">
        <w:tc>
          <w:tcPr>
            <w:tcW w:w="3544"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Надточий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169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r>
      <w:tr w:rsidR="00D36C7F" w:rsidRPr="00D36C7F" w:rsidTr="00C94484">
        <w:tc>
          <w:tcPr>
            <w:tcW w:w="3544"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Шабалина Олеся Владимировна, начальник отдела-главный бухгалтер</w:t>
            </w:r>
          </w:p>
        </w:tc>
        <w:tc>
          <w:tcPr>
            <w:tcW w:w="1748"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169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r>
      <w:tr w:rsidR="00D36C7F" w:rsidRPr="00D36C7F" w:rsidTr="00C94484">
        <w:tc>
          <w:tcPr>
            <w:tcW w:w="3544"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r w:rsidRPr="00D36C7F">
              <w:rPr>
                <w:rFonts w:ascii="Times New Roman" w:eastAsia="SimSun" w:hAnsi="Times New Roman"/>
                <w:kern w:val="1"/>
                <w:sz w:val="20"/>
                <w:szCs w:val="20"/>
                <w:lang w:eastAsia="hi-IN" w:bidi="hi-IN"/>
              </w:rPr>
              <w:t>Васева Инна Викторовна, главный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169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r>
      <w:tr w:rsidR="00D36C7F" w:rsidRPr="00D36C7F" w:rsidTr="00C94484">
        <w:tc>
          <w:tcPr>
            <w:tcW w:w="3544" w:type="dxa"/>
            <w:tcBorders>
              <w:top w:val="single" w:sz="4" w:space="0" w:color="auto"/>
              <w:left w:val="single" w:sz="4" w:space="0" w:color="auto"/>
              <w:bottom w:val="single" w:sz="4" w:space="0" w:color="auto"/>
              <w:right w:val="single" w:sz="4" w:space="0" w:color="auto"/>
            </w:tcBorders>
            <w:hideMark/>
          </w:tcPr>
          <w:p w:rsidR="00D36C7F" w:rsidRPr="00D36C7F" w:rsidRDefault="00D36C7F" w:rsidP="00D36C7F">
            <w:pPr>
              <w:suppressAutoHyphens/>
              <w:spacing w:after="0" w:line="240" w:lineRule="auto"/>
              <w:rPr>
                <w:rFonts w:ascii="Times New Roman" w:hAnsi="Times New Roman"/>
                <w:sz w:val="20"/>
                <w:szCs w:val="20"/>
                <w:lang w:eastAsia="ar-SA"/>
              </w:rPr>
            </w:pPr>
            <w:r w:rsidRPr="00D36C7F">
              <w:rPr>
                <w:rFonts w:ascii="Times New Roman" w:eastAsia="SimSun" w:hAnsi="Times New Roman"/>
                <w:kern w:val="1"/>
                <w:sz w:val="20"/>
                <w:szCs w:val="20"/>
                <w:lang w:eastAsia="hi-IN" w:bidi="hi-IN"/>
              </w:rPr>
              <w:t xml:space="preserve">Косенко Айгуль </w:t>
            </w:r>
            <w:r w:rsidRPr="00D36C7F">
              <w:rPr>
                <w:rFonts w:ascii="Times New Roman" w:hAnsi="Times New Roman"/>
                <w:sz w:val="20"/>
                <w:szCs w:val="20"/>
                <w:lang w:eastAsia="ar-SA"/>
              </w:rPr>
              <w:t>Ильгизаровна, начальник отдела материально-технического снабжения</w:t>
            </w:r>
          </w:p>
        </w:tc>
        <w:tc>
          <w:tcPr>
            <w:tcW w:w="1748"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c>
          <w:tcPr>
            <w:tcW w:w="1697" w:type="dxa"/>
            <w:tcBorders>
              <w:top w:val="single" w:sz="4" w:space="0" w:color="auto"/>
              <w:left w:val="single" w:sz="4" w:space="0" w:color="auto"/>
              <w:bottom w:val="single" w:sz="4" w:space="0" w:color="auto"/>
              <w:right w:val="single" w:sz="4" w:space="0" w:color="auto"/>
            </w:tcBorders>
          </w:tcPr>
          <w:p w:rsidR="00D36C7F" w:rsidRPr="00D36C7F" w:rsidRDefault="00D36C7F" w:rsidP="00D36C7F">
            <w:pPr>
              <w:widowControl w:val="0"/>
              <w:suppressAutoHyphens/>
              <w:spacing w:after="0" w:line="240" w:lineRule="auto"/>
              <w:rPr>
                <w:rFonts w:ascii="Times New Roman" w:eastAsia="SimSun" w:hAnsi="Times New Roman"/>
                <w:kern w:val="1"/>
                <w:sz w:val="20"/>
                <w:szCs w:val="20"/>
                <w:lang w:eastAsia="hi-IN" w:bidi="hi-IN"/>
              </w:rPr>
            </w:pPr>
          </w:p>
        </w:tc>
      </w:tr>
    </w:tbl>
    <w:p w:rsidR="00B62EEE" w:rsidRDefault="00B62EEE" w:rsidP="00776A04">
      <w:pPr>
        <w:widowControl w:val="0"/>
        <w:tabs>
          <w:tab w:val="left" w:pos="900"/>
        </w:tabs>
        <w:rPr>
          <w:rFonts w:ascii="Times New Roman" w:hAnsi="Times New Roman"/>
          <w:sz w:val="20"/>
          <w:szCs w:val="20"/>
          <w:lang w:eastAsia="en-US"/>
        </w:rPr>
      </w:pPr>
    </w:p>
    <w:p w:rsidR="00776A04" w:rsidRPr="00776A04" w:rsidRDefault="00776A04" w:rsidP="00776A04">
      <w:pPr>
        <w:widowControl w:val="0"/>
        <w:tabs>
          <w:tab w:val="left" w:pos="900"/>
        </w:tabs>
        <w:rPr>
          <w:rFonts w:ascii="Times New Roman" w:hAnsi="Times New Roman"/>
          <w:sz w:val="20"/>
          <w:szCs w:val="20"/>
          <w:lang w:eastAsia="en-US"/>
        </w:rPr>
      </w:pPr>
      <w:r w:rsidRPr="00776A04">
        <w:rPr>
          <w:rFonts w:ascii="Times New Roman" w:hAnsi="Times New Roman"/>
          <w:sz w:val="20"/>
          <w:szCs w:val="20"/>
          <w:lang w:eastAsia="en-US"/>
        </w:rPr>
        <w:t xml:space="preserve">ПОСТАНОВЛЕНИЕ                                                                                                                              </w:t>
      </w:r>
    </w:p>
    <w:p w:rsidR="00776A04" w:rsidRPr="00776A04" w:rsidRDefault="00776A04" w:rsidP="00776A04">
      <w:pPr>
        <w:widowControl w:val="0"/>
        <w:tabs>
          <w:tab w:val="left" w:pos="900"/>
        </w:tabs>
        <w:rPr>
          <w:rFonts w:ascii="Times New Roman" w:hAnsi="Times New Roman"/>
          <w:sz w:val="20"/>
          <w:szCs w:val="20"/>
          <w:lang w:eastAsia="en-US"/>
        </w:rPr>
      </w:pPr>
      <w:r w:rsidRPr="00776A04">
        <w:rPr>
          <w:rFonts w:ascii="Times New Roman" w:hAnsi="Times New Roman"/>
          <w:sz w:val="20"/>
          <w:szCs w:val="20"/>
          <w:lang w:eastAsia="en-US"/>
        </w:rPr>
        <w:t xml:space="preserve">№ 58-па от </w:t>
      </w:r>
      <w:r w:rsidR="00B62EEE">
        <w:rPr>
          <w:rFonts w:ascii="Times New Roman" w:hAnsi="Times New Roman"/>
          <w:sz w:val="20"/>
          <w:szCs w:val="20"/>
          <w:lang w:eastAsia="en-US"/>
        </w:rPr>
        <w:t>21</w:t>
      </w:r>
      <w:r w:rsidRPr="00776A04">
        <w:rPr>
          <w:rFonts w:ascii="Times New Roman" w:hAnsi="Times New Roman"/>
          <w:sz w:val="20"/>
          <w:szCs w:val="20"/>
          <w:lang w:eastAsia="en-US"/>
        </w:rPr>
        <w:t>.04.2022 года «Об ограничении движения автотранспорта во время проведения шествия, посвященного празднованию 77-й годовщины Победы в Великой Отечественной войне 1941-1945 годов, в сельском поселении Сентябрьский</w:t>
      </w:r>
    </w:p>
    <w:p w:rsidR="00776A04" w:rsidRPr="00776A04" w:rsidRDefault="00776A04" w:rsidP="00776A04">
      <w:pPr>
        <w:spacing w:after="213" w:line="240" w:lineRule="atLeast"/>
        <w:ind w:firstLine="708"/>
        <w:contextualSpacing/>
        <w:jc w:val="both"/>
        <w:rPr>
          <w:rFonts w:ascii="Times New Roman" w:hAnsi="Times New Roman"/>
          <w:sz w:val="20"/>
          <w:szCs w:val="20"/>
        </w:rPr>
      </w:pPr>
      <w:r w:rsidRPr="00776A04">
        <w:rPr>
          <w:rFonts w:ascii="Times New Roman" w:hAnsi="Times New Roman"/>
          <w:sz w:val="20"/>
          <w:szCs w:val="20"/>
        </w:rPr>
        <w:t>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п о с т а н о в л я ю:</w:t>
      </w:r>
    </w:p>
    <w:p w:rsidR="00776A04" w:rsidRPr="00776A04" w:rsidRDefault="00776A04" w:rsidP="00776A04">
      <w:pPr>
        <w:spacing w:after="213" w:line="240" w:lineRule="atLeast"/>
        <w:contextualSpacing/>
        <w:jc w:val="both"/>
        <w:rPr>
          <w:rFonts w:ascii="Times New Roman" w:hAnsi="Times New Roman"/>
          <w:sz w:val="20"/>
          <w:szCs w:val="20"/>
        </w:rPr>
      </w:pPr>
    </w:p>
    <w:p w:rsidR="00776A04" w:rsidRPr="00776A04" w:rsidRDefault="00776A04" w:rsidP="00776A04">
      <w:pPr>
        <w:spacing w:after="0" w:line="240" w:lineRule="atLeast"/>
        <w:ind w:firstLine="708"/>
        <w:contextualSpacing/>
        <w:jc w:val="both"/>
        <w:rPr>
          <w:rFonts w:ascii="Times New Roman" w:hAnsi="Times New Roman"/>
          <w:sz w:val="20"/>
          <w:szCs w:val="20"/>
        </w:rPr>
      </w:pPr>
      <w:r w:rsidRPr="00776A04">
        <w:rPr>
          <w:rFonts w:ascii="Times New Roman" w:hAnsi="Times New Roman"/>
          <w:sz w:val="20"/>
          <w:szCs w:val="20"/>
        </w:rPr>
        <w:t xml:space="preserve">1. Ограничить движение автомобильного транспорта по улицам Школьная, Центральная, Молодежная, Садовая, 9 мая 2022 года с 10:30 до 11:00 часов, в связи с проведением шествия, посвященного празднованию 77-й годовщины Победы в Великой Отечественной войне 1941-1945 годов, в сельском поселении Сентябрьский. </w:t>
      </w:r>
    </w:p>
    <w:p w:rsidR="00776A04" w:rsidRPr="00776A04" w:rsidRDefault="00776A04" w:rsidP="00776A04">
      <w:pPr>
        <w:spacing w:after="213" w:line="240" w:lineRule="atLeast"/>
        <w:ind w:firstLine="708"/>
        <w:contextualSpacing/>
        <w:jc w:val="both"/>
        <w:rPr>
          <w:rFonts w:ascii="Times New Roman" w:hAnsi="Times New Roman"/>
          <w:sz w:val="20"/>
          <w:szCs w:val="20"/>
        </w:rPr>
      </w:pPr>
      <w:r w:rsidRPr="00776A04">
        <w:rPr>
          <w:rFonts w:ascii="Times New Roman" w:hAnsi="Times New Roman"/>
          <w:sz w:val="20"/>
          <w:szCs w:val="20"/>
        </w:rPr>
        <w:t>2.</w:t>
      </w:r>
      <w:r w:rsidRPr="00776A04">
        <w:rPr>
          <w:rFonts w:ascii="Times New Roman" w:eastAsia="Calibri"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w:t>
      </w:r>
      <w:r w:rsidRPr="00776A04">
        <w:rPr>
          <w:rFonts w:ascii="Times New Roman" w:hAnsi="Times New Roman"/>
          <w:sz w:val="20"/>
          <w:szCs w:val="20"/>
          <w:lang w:eastAsia="ar-SA"/>
        </w:rPr>
        <w:t xml:space="preserve"> </w:t>
      </w:r>
      <w:r w:rsidRPr="00776A04">
        <w:rPr>
          <w:rFonts w:ascii="Times New Roman" w:eastAsia="Calibri" w:hAnsi="Times New Roman"/>
          <w:sz w:val="20"/>
          <w:szCs w:val="20"/>
        </w:rPr>
        <w:t>муниципального образования сельское поселение Сентябрьский и вступает в силу с момента его официального опубликования</w:t>
      </w:r>
      <w:r w:rsidRPr="00776A04">
        <w:rPr>
          <w:rFonts w:ascii="Times New Roman" w:hAnsi="Times New Roman"/>
          <w:sz w:val="20"/>
          <w:szCs w:val="20"/>
        </w:rPr>
        <w:t>.</w:t>
      </w:r>
    </w:p>
    <w:p w:rsidR="00776A04" w:rsidRPr="00776A04" w:rsidRDefault="00776A04" w:rsidP="00776A04">
      <w:pPr>
        <w:spacing w:after="213" w:line="240" w:lineRule="atLeast"/>
        <w:ind w:firstLine="708"/>
        <w:contextualSpacing/>
        <w:jc w:val="both"/>
        <w:rPr>
          <w:rFonts w:ascii="Times New Roman" w:hAnsi="Times New Roman"/>
          <w:sz w:val="20"/>
          <w:szCs w:val="20"/>
        </w:rPr>
      </w:pPr>
      <w:r w:rsidRPr="00776A04">
        <w:rPr>
          <w:rFonts w:ascii="Times New Roman" w:hAnsi="Times New Roman"/>
          <w:sz w:val="20"/>
          <w:szCs w:val="20"/>
        </w:rPr>
        <w:t xml:space="preserve">3.Контроль за выполнением постановления возложить на заместителя главы сельского поселения Сентябрьский  М.А.Надточий. </w:t>
      </w:r>
    </w:p>
    <w:p w:rsidR="00776A04" w:rsidRPr="00776A04" w:rsidRDefault="00776A04" w:rsidP="00776A04">
      <w:pPr>
        <w:spacing w:after="213" w:line="240" w:lineRule="atLeast"/>
        <w:contextualSpacing/>
        <w:jc w:val="both"/>
        <w:rPr>
          <w:rFonts w:ascii="Times New Roman" w:hAnsi="Times New Roman"/>
          <w:sz w:val="20"/>
          <w:szCs w:val="20"/>
        </w:rPr>
      </w:pPr>
    </w:p>
    <w:p w:rsidR="00776A04" w:rsidRPr="00776A04" w:rsidRDefault="00776A04" w:rsidP="00776A04">
      <w:pPr>
        <w:spacing w:after="213" w:line="240" w:lineRule="atLeast"/>
        <w:contextualSpacing/>
        <w:jc w:val="both"/>
        <w:rPr>
          <w:rFonts w:ascii="Times New Roman" w:hAnsi="Times New Roman"/>
          <w:sz w:val="20"/>
          <w:szCs w:val="20"/>
        </w:rPr>
      </w:pPr>
      <w:r w:rsidRPr="00776A04">
        <w:rPr>
          <w:rFonts w:ascii="Times New Roman" w:hAnsi="Times New Roman"/>
          <w:sz w:val="20"/>
          <w:szCs w:val="20"/>
        </w:rPr>
        <w:t>Исполняющий обязанности</w:t>
      </w:r>
    </w:p>
    <w:p w:rsidR="00776A04" w:rsidRDefault="00776A04" w:rsidP="00776A04">
      <w:pPr>
        <w:spacing w:after="213" w:line="240" w:lineRule="atLeast"/>
        <w:contextualSpacing/>
        <w:jc w:val="both"/>
        <w:rPr>
          <w:rFonts w:ascii="Times New Roman" w:hAnsi="Times New Roman"/>
          <w:sz w:val="20"/>
          <w:szCs w:val="20"/>
        </w:rPr>
      </w:pPr>
      <w:r w:rsidRPr="00776A04">
        <w:rPr>
          <w:rFonts w:ascii="Times New Roman" w:hAnsi="Times New Roman"/>
          <w:sz w:val="20"/>
          <w:szCs w:val="20"/>
        </w:rPr>
        <w:t xml:space="preserve">главы поселения                                                                                       М.А.Надточий     </w:t>
      </w:r>
    </w:p>
    <w:p w:rsidR="00776A04" w:rsidRPr="00776A04" w:rsidRDefault="00776A04" w:rsidP="00776A04">
      <w:pPr>
        <w:rPr>
          <w:sz w:val="20"/>
          <w:szCs w:val="20"/>
          <w:lang w:eastAsia="en-US"/>
        </w:rPr>
        <w:sectPr w:rsidR="00776A04" w:rsidRPr="00776A04" w:rsidSect="00776A04">
          <w:pgSz w:w="11900" w:h="16840"/>
          <w:pgMar w:top="1230" w:right="805" w:bottom="1673"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F71C73">
                    <w:rPr>
                      <w:rFonts w:ascii="Times New Roman" w:hAnsi="Times New Roman"/>
                      <w:sz w:val="20"/>
                      <w:szCs w:val="20"/>
                    </w:rPr>
                    <w:t>21</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19"/>
      <w:footerReference w:type="default" r:id="rId20"/>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ED" w:rsidRDefault="00A52BED" w:rsidP="001952B6">
      <w:pPr>
        <w:spacing w:after="0" w:line="240" w:lineRule="auto"/>
      </w:pPr>
      <w:r>
        <w:separator/>
      </w:r>
    </w:p>
  </w:endnote>
  <w:endnote w:type="continuationSeparator" w:id="0">
    <w:p w:rsidR="00A52BED" w:rsidRDefault="00A52BE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776A0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776A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776A04">
    <w:pPr>
      <w:pStyle w:val="af3"/>
      <w:jc w:val="right"/>
    </w:pPr>
    <w:r>
      <w:fldChar w:fldCharType="begin"/>
    </w:r>
    <w:r>
      <w:instrText>PAGE   \* MERGEFORMAT</w:instrText>
    </w:r>
    <w:r>
      <w:fldChar w:fldCharType="separate"/>
    </w:r>
    <w:r w:rsidRPr="003A5997">
      <w:rPr>
        <w:noProof/>
        <w:lang w:val="ru-RU"/>
      </w:rPr>
      <w:t>94</w:t>
    </w:r>
    <w:r>
      <w:fldChar w:fldCharType="end"/>
    </w:r>
  </w:p>
  <w:p w:rsidR="00776A04" w:rsidRDefault="00776A0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ED" w:rsidRDefault="00A52BED" w:rsidP="001952B6">
      <w:pPr>
        <w:spacing w:after="0" w:line="240" w:lineRule="auto"/>
      </w:pPr>
      <w:r>
        <w:separator/>
      </w:r>
    </w:p>
  </w:footnote>
  <w:footnote w:type="continuationSeparator" w:id="0">
    <w:p w:rsidR="00A52BED" w:rsidRDefault="00A52BED"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776A0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776A0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A52BED">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fit-shape-to-text:t" inset="0,0,0,0">
            <w:txbxContent>
              <w:p w:rsidR="00776A04" w:rsidRDefault="00776A04">
                <w:pPr>
                  <w:pStyle w:val="afffffffff9"/>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A52BED">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fit-shape-to-text:t" inset="0,0,0,0">
            <w:txbxContent>
              <w:p w:rsidR="00776A04" w:rsidRDefault="00776A04">
                <w:pPr>
                  <w:pStyle w:val="afffffffff9"/>
                  <w:rPr>
                    <w:sz w:val="24"/>
                    <w:szCs w:val="24"/>
                  </w:rPr>
                </w:pPr>
                <w:r>
                  <w:fldChar w:fldCharType="begin"/>
                </w:r>
                <w:r>
                  <w:instrText xml:space="preserve"> PAGE \* MERGEFORMAT </w:instrText>
                </w:r>
                <w:r>
                  <w:fldChar w:fldCharType="separate"/>
                </w:r>
                <w:r w:rsidRPr="004F2657">
                  <w:rPr>
                    <w:noProof/>
                    <w:color w:val="000000"/>
                    <w:sz w:val="24"/>
                    <w:szCs w:val="24"/>
                  </w:rPr>
                  <w:t>3</w:t>
                </w:r>
                <w:r>
                  <w:rPr>
                    <w:color w:val="000000"/>
                    <w:sz w:val="24"/>
                    <w:szCs w:val="24"/>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Pr="00D96366" w:rsidRDefault="00776A04" w:rsidP="00380F80">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567011"/>
    <w:multiLevelType w:val="multilevel"/>
    <w:tmpl w:val="6AA6DDB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E49FA"/>
    <w:multiLevelType w:val="multilevel"/>
    <w:tmpl w:val="5430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33FC3"/>
    <w:multiLevelType w:val="multilevel"/>
    <w:tmpl w:val="C886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973C3"/>
    <w:multiLevelType w:val="multilevel"/>
    <w:tmpl w:val="FC02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E237CE"/>
    <w:multiLevelType w:val="multilevel"/>
    <w:tmpl w:val="3E4C59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346EED"/>
    <w:multiLevelType w:val="hybridMultilevel"/>
    <w:tmpl w:val="7D129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FE204AF"/>
    <w:multiLevelType w:val="multilevel"/>
    <w:tmpl w:val="BBEC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0307AB"/>
    <w:multiLevelType w:val="multilevel"/>
    <w:tmpl w:val="F358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15:restartNumberingAfterBreak="0">
    <w:nsid w:val="194E7265"/>
    <w:multiLevelType w:val="multilevel"/>
    <w:tmpl w:val="2C3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3C2CB8"/>
    <w:multiLevelType w:val="multilevel"/>
    <w:tmpl w:val="C12A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2BB327CD"/>
    <w:multiLevelType w:val="multilevel"/>
    <w:tmpl w:val="78C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2DAF5A16"/>
    <w:multiLevelType w:val="multilevel"/>
    <w:tmpl w:val="35FC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DF0527"/>
    <w:multiLevelType w:val="multilevel"/>
    <w:tmpl w:val="5B261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3A1273BC"/>
    <w:multiLevelType w:val="multilevel"/>
    <w:tmpl w:val="D8A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9446B6"/>
    <w:multiLevelType w:val="multilevel"/>
    <w:tmpl w:val="35B8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486963"/>
    <w:multiLevelType w:val="multilevel"/>
    <w:tmpl w:val="30F4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4A3C164D"/>
    <w:multiLevelType w:val="multilevel"/>
    <w:tmpl w:val="2FB229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ED32EB2"/>
    <w:multiLevelType w:val="multilevel"/>
    <w:tmpl w:val="BCBE49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97702B1"/>
    <w:multiLevelType w:val="multilevel"/>
    <w:tmpl w:val="A7B41AE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5BC01B9B"/>
    <w:multiLevelType w:val="multilevel"/>
    <w:tmpl w:val="A6B4F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15:restartNumberingAfterBreak="0">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4CA667A"/>
    <w:multiLevelType w:val="multilevel"/>
    <w:tmpl w:val="BB46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15:restartNumberingAfterBreak="0">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2B14780"/>
    <w:multiLevelType w:val="multilevel"/>
    <w:tmpl w:val="4420D0F0"/>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400FE2"/>
    <w:multiLevelType w:val="hybridMultilevel"/>
    <w:tmpl w:val="4FBE7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7ED14AD"/>
    <w:multiLevelType w:val="multilevel"/>
    <w:tmpl w:val="B0BC9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F95F88"/>
    <w:multiLevelType w:val="multilevel"/>
    <w:tmpl w:val="06543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52"/>
  </w:num>
  <w:num w:numId="3">
    <w:abstractNumId w:val="17"/>
  </w:num>
  <w:num w:numId="4">
    <w:abstractNumId w:val="24"/>
  </w:num>
  <w:num w:numId="5">
    <w:abstractNumId w:val="36"/>
  </w:num>
  <w:num w:numId="6">
    <w:abstractNumId w:val="1"/>
  </w:num>
  <w:num w:numId="7">
    <w:abstractNumId w:val="7"/>
  </w:num>
  <w:num w:numId="8">
    <w:abstractNumId w:val="34"/>
  </w:num>
  <w:num w:numId="9">
    <w:abstractNumId w:val="32"/>
  </w:num>
  <w:num w:numId="10">
    <w:abstractNumId w:val="28"/>
  </w:num>
  <w:num w:numId="11">
    <w:abstractNumId w:val="9"/>
  </w:num>
  <w:num w:numId="12">
    <w:abstractNumId w:val="40"/>
  </w:num>
  <w:num w:numId="13">
    <w:abstractNumId w:val="22"/>
  </w:num>
  <w:num w:numId="14">
    <w:abstractNumId w:val="41"/>
  </w:num>
  <w:num w:numId="15">
    <w:abstractNumId w:val="15"/>
  </w:num>
  <w:num w:numId="1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9"/>
  </w:num>
  <w:num w:numId="21">
    <w:abstractNumId w:val="54"/>
  </w:num>
  <w:num w:numId="22">
    <w:abstractNumId w:val="3"/>
  </w:num>
  <w:num w:numId="23">
    <w:abstractNumId w:val="37"/>
  </w:num>
  <w:num w:numId="24">
    <w:abstractNumId w:val="33"/>
  </w:num>
  <w:num w:numId="25">
    <w:abstractNumId w:val="5"/>
  </w:num>
  <w:num w:numId="26">
    <w:abstractNumId w:val="31"/>
  </w:num>
  <w:num w:numId="27">
    <w:abstractNumId w:val="6"/>
  </w:num>
  <w:num w:numId="28">
    <w:abstractNumId w:val="18"/>
  </w:num>
  <w:num w:numId="29">
    <w:abstractNumId w:val="10"/>
  </w:num>
  <w:num w:numId="30">
    <w:abstractNumId w:val="14"/>
  </w:num>
  <w:num w:numId="31">
    <w:abstractNumId w:val="4"/>
  </w:num>
  <w:num w:numId="32">
    <w:abstractNumId w:val="26"/>
  </w:num>
  <w:num w:numId="33">
    <w:abstractNumId w:val="35"/>
  </w:num>
  <w:num w:numId="34">
    <w:abstractNumId w:val="25"/>
  </w:num>
  <w:num w:numId="35">
    <w:abstractNumId w:val="45"/>
  </w:num>
  <w:num w:numId="36">
    <w:abstractNumId w:val="50"/>
  </w:num>
  <w:num w:numId="37">
    <w:abstractNumId w:val="13"/>
  </w:num>
  <w:num w:numId="38">
    <w:abstractNumId w:val="23"/>
  </w:num>
  <w:num w:numId="39">
    <w:abstractNumId w:val="39"/>
  </w:num>
  <w:num w:numId="40">
    <w:abstractNumId w:val="19"/>
  </w:num>
  <w:num w:numId="41">
    <w:abstractNumId w:val="30"/>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16"/>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48"/>
    <w:lvlOverride w:ilvl="0">
      <w:startOverride w:val="1"/>
    </w:lvlOverride>
    <w:lvlOverride w:ilvl="1"/>
    <w:lvlOverride w:ilvl="2"/>
    <w:lvlOverride w:ilvl="3"/>
    <w:lvlOverride w:ilvl="4"/>
    <w:lvlOverride w:ilvl="5"/>
    <w:lvlOverride w:ilvl="6"/>
    <w:lvlOverride w:ilvl="7"/>
    <w:lvlOverride w:ilvl="8"/>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4"/>
    <w:lvlOverride w:ilvl="0">
      <w:startOverride w:val="1"/>
    </w:lvlOverride>
    <w:lvlOverride w:ilvl="1"/>
    <w:lvlOverride w:ilvl="2"/>
    <w:lvlOverride w:ilvl="3"/>
    <w:lvlOverride w:ilvl="4"/>
    <w:lvlOverride w:ilvl="5"/>
    <w:lvlOverride w:ilvl="6"/>
    <w:lvlOverride w:ilvl="7"/>
    <w:lvlOverride w:ilvl="8"/>
  </w:num>
  <w:num w:numId="49">
    <w:abstractNumId w:val="43"/>
    <w:lvlOverride w:ilvl="0">
      <w:startOverride w:val="1"/>
    </w:lvlOverride>
    <w:lvlOverride w:ilvl="1"/>
    <w:lvlOverride w:ilvl="2"/>
    <w:lvlOverride w:ilvl="3"/>
    <w:lvlOverride w:ilvl="4"/>
    <w:lvlOverride w:ilvl="5"/>
    <w:lvlOverride w:ilvl="6"/>
    <w:lvlOverride w:ilvl="7"/>
    <w:lvlOverride w:ilvl="8"/>
  </w:num>
  <w:num w:numId="50">
    <w:abstractNumId w:val="56"/>
    <w:lvlOverride w:ilvl="0">
      <w:startOverride w:val="1"/>
    </w:lvlOverride>
    <w:lvlOverride w:ilvl="1"/>
    <w:lvlOverride w:ilvl="2"/>
    <w:lvlOverride w:ilvl="3"/>
    <w:lvlOverride w:ilvl="4"/>
    <w:lvlOverride w:ilvl="5"/>
    <w:lvlOverride w:ilvl="6"/>
    <w:lvlOverride w:ilvl="7"/>
    <w:lvlOverride w:ilvl="8"/>
  </w:num>
  <w:num w:numId="51">
    <w:abstractNumId w:val="12"/>
    <w:lvlOverride w:ilvl="0">
      <w:startOverride w:val="3"/>
    </w:lvlOverride>
    <w:lvlOverride w:ilvl="1"/>
    <w:lvlOverride w:ilvl="2"/>
    <w:lvlOverride w:ilvl="3"/>
    <w:lvlOverride w:ilvl="4"/>
    <w:lvlOverride w:ilvl="5"/>
    <w:lvlOverride w:ilvl="6"/>
    <w:lvlOverride w:ilvl="7"/>
    <w:lvlOverride w:ilvl="8"/>
  </w:num>
  <w:num w:numId="52">
    <w:abstractNumId w:val="49"/>
  </w:num>
  <w:num w:numId="53">
    <w:abstractNumId w:val="47"/>
    <w:lvlOverride w:ilvl="0">
      <w:startOverride w:val="1"/>
    </w:lvlOverride>
    <w:lvlOverride w:ilvl="1"/>
    <w:lvlOverride w:ilvl="2"/>
    <w:lvlOverride w:ilvl="3"/>
    <w:lvlOverride w:ilvl="4"/>
    <w:lvlOverride w:ilvl="5"/>
    <w:lvlOverride w:ilvl="6"/>
    <w:lvlOverride w:ilvl="7"/>
    <w:lvlOverride w:ilvl="8"/>
  </w:num>
  <w:num w:numId="54">
    <w:abstractNumId w:val="53"/>
  </w:num>
  <w:num w:numId="55">
    <w:abstractNumId w:val="11"/>
  </w:num>
  <w:num w:numId="56">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17A"/>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0FC8"/>
    <w:rsid w:val="00311525"/>
    <w:rsid w:val="00312C01"/>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76A04"/>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2BED"/>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4F96"/>
    <w:rsid w:val="00AD5D64"/>
    <w:rsid w:val="00AE052D"/>
    <w:rsid w:val="00AE636E"/>
    <w:rsid w:val="00AF452B"/>
    <w:rsid w:val="00AF462C"/>
    <w:rsid w:val="00B018B0"/>
    <w:rsid w:val="00B1131B"/>
    <w:rsid w:val="00B11985"/>
    <w:rsid w:val="00B124CE"/>
    <w:rsid w:val="00B13195"/>
    <w:rsid w:val="00B16949"/>
    <w:rsid w:val="00B17127"/>
    <w:rsid w:val="00B227EA"/>
    <w:rsid w:val="00B25BE1"/>
    <w:rsid w:val="00B34A6D"/>
    <w:rsid w:val="00B359E4"/>
    <w:rsid w:val="00B35CE3"/>
    <w:rsid w:val="00B40159"/>
    <w:rsid w:val="00B462EE"/>
    <w:rsid w:val="00B52399"/>
    <w:rsid w:val="00B53293"/>
    <w:rsid w:val="00B5527D"/>
    <w:rsid w:val="00B5676A"/>
    <w:rsid w:val="00B6013A"/>
    <w:rsid w:val="00B60D5F"/>
    <w:rsid w:val="00B62507"/>
    <w:rsid w:val="00B62EEE"/>
    <w:rsid w:val="00B6560E"/>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491"/>
    <w:rsid w:val="00C3261B"/>
    <w:rsid w:val="00C41CC9"/>
    <w:rsid w:val="00C470AD"/>
    <w:rsid w:val="00C50266"/>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6C7F"/>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042E"/>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17210508"/>
  <w15:docId w15:val="{357BA755-5FA1-4E1A-9CBA-03B7182F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36C7F"/>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1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1e">
    <w:name w:val="Заголовок Знак1"/>
    <w:link w:val="afffe"/>
    <w:uiPriority w:val="10"/>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d"/>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d"/>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locked/>
    <w:rsid w:val="00332E17"/>
    <w:rPr>
      <w:rFonts w:ascii="Times New Roman" w:hAnsi="Times New Roman" w:cs="Times New Roman"/>
      <w:sz w:val="20"/>
      <w:szCs w:val="20"/>
      <w:lang w:eastAsia="ru-RU"/>
    </w:rPr>
  </w:style>
  <w:style w:type="character" w:styleId="affffffa">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9">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d">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Интернет)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e">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a">
    <w:name w:val="Тема примечания Знак1"/>
    <w:uiPriority w:val="99"/>
    <w:locked/>
    <w:rsid w:val="00B17127"/>
    <w:rPr>
      <w:rFonts w:cs="Times New Roman"/>
      <w:b/>
      <w:bCs/>
      <w:sz w:val="24"/>
      <w:szCs w:val="24"/>
    </w:rPr>
  </w:style>
  <w:style w:type="paragraph" w:customStyle="1" w:styleId="afffffffff">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0">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1">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2">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3">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4">
    <w:name w:val="Сноска_"/>
    <w:link w:val="afffffffff5"/>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6">
    <w:name w:val="Подпись к картинке_"/>
    <w:link w:val="afffffffff7"/>
    <w:rsid w:val="00B62507"/>
    <w:rPr>
      <w:color w:val="242425"/>
      <w:sz w:val="28"/>
      <w:szCs w:val="28"/>
    </w:rPr>
  </w:style>
  <w:style w:type="character" w:customStyle="1" w:styleId="afffffffff8">
    <w:name w:val="Колонтитул_"/>
    <w:link w:val="afffffffff9"/>
    <w:rsid w:val="00B62507"/>
    <w:rPr>
      <w:color w:val="242425"/>
      <w:sz w:val="28"/>
      <w:szCs w:val="28"/>
    </w:rPr>
  </w:style>
  <w:style w:type="character" w:customStyle="1" w:styleId="afffffffffa">
    <w:name w:val="Другое_"/>
    <w:link w:val="afffffffffb"/>
    <w:rsid w:val="00B62507"/>
    <w:rPr>
      <w:sz w:val="28"/>
      <w:szCs w:val="28"/>
    </w:rPr>
  </w:style>
  <w:style w:type="character" w:customStyle="1" w:styleId="1fb">
    <w:name w:val="Заголовок №1_"/>
    <w:link w:val="1fc"/>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c">
    <w:name w:val="Подпись к таблице_"/>
    <w:link w:val="afffffffffd"/>
    <w:rsid w:val="00B62507"/>
  </w:style>
  <w:style w:type="paragraph" w:customStyle="1" w:styleId="afffffffff5">
    <w:name w:val="Сноска"/>
    <w:basedOn w:val="a3"/>
    <w:link w:val="afffffffff4"/>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d">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7">
    <w:name w:val="Подпись к картинке"/>
    <w:basedOn w:val="a3"/>
    <w:link w:val="afffffffff6"/>
    <w:rsid w:val="00B62507"/>
    <w:pPr>
      <w:widowControl w:val="0"/>
      <w:spacing w:after="0" w:line="240" w:lineRule="auto"/>
    </w:pPr>
    <w:rPr>
      <w:rFonts w:eastAsia="Calibri"/>
      <w:color w:val="242425"/>
      <w:sz w:val="28"/>
      <w:szCs w:val="28"/>
    </w:rPr>
  </w:style>
  <w:style w:type="paragraph" w:customStyle="1" w:styleId="afffffffff9">
    <w:name w:val="Колонтитул"/>
    <w:basedOn w:val="a3"/>
    <w:link w:val="afffffffff8"/>
    <w:rsid w:val="00B62507"/>
    <w:pPr>
      <w:widowControl w:val="0"/>
      <w:spacing w:after="0" w:line="240" w:lineRule="auto"/>
    </w:pPr>
    <w:rPr>
      <w:rFonts w:eastAsia="Calibri"/>
      <w:color w:val="242425"/>
      <w:sz w:val="28"/>
      <w:szCs w:val="28"/>
    </w:rPr>
  </w:style>
  <w:style w:type="paragraph" w:customStyle="1" w:styleId="afffffffffb">
    <w:name w:val="Другое"/>
    <w:basedOn w:val="a3"/>
    <w:link w:val="afffffffffa"/>
    <w:rsid w:val="00B62507"/>
    <w:pPr>
      <w:widowControl w:val="0"/>
      <w:spacing w:after="0" w:line="259" w:lineRule="auto"/>
      <w:ind w:firstLine="400"/>
    </w:pPr>
    <w:rPr>
      <w:rFonts w:eastAsia="Calibri"/>
      <w:sz w:val="28"/>
      <w:szCs w:val="28"/>
    </w:rPr>
  </w:style>
  <w:style w:type="paragraph" w:customStyle="1" w:styleId="1fc">
    <w:name w:val="Заголовок №1"/>
    <w:basedOn w:val="a3"/>
    <w:link w:val="1fb"/>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d">
    <w:name w:val="Подпись к таблице"/>
    <w:basedOn w:val="a3"/>
    <w:link w:val="afffffffffc"/>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e">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f">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0">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1">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2">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3">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4">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5">
    <w:name w:val="Текст концевой сноски1"/>
    <w:basedOn w:val="a3"/>
    <w:next w:val="affffff8"/>
    <w:semiHidden/>
    <w:unhideWhenUsed/>
    <w:rsid w:val="00B62507"/>
    <w:pPr>
      <w:spacing w:after="0" w:line="240" w:lineRule="auto"/>
    </w:pPr>
    <w:rPr>
      <w:rFonts w:eastAsia="Calibri"/>
      <w:lang w:eastAsia="en-US"/>
    </w:rPr>
  </w:style>
  <w:style w:type="character" w:customStyle="1" w:styleId="1ff6">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7">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e">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styleId="affffffffff0">
    <w:name w:val="Unresolved Mention"/>
    <w:uiPriority w:val="99"/>
    <w:semiHidden/>
    <w:unhideWhenUsed/>
    <w:rsid w:val="0058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frgu.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ntyabrskiy.ru/" TargetMode="External"/><Relationship Id="rId10" Type="http://schemas.openxmlformats.org/officeDocument/2006/relationships/hyperlink" Target="https://www.gosuslugi.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051A-7A02-4D9E-A8F1-24796245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55</Pages>
  <Words>23792</Words>
  <Characters>135619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KosenkoAI</cp:lastModifiedBy>
  <cp:revision>240</cp:revision>
  <cp:lastPrinted>2018-03-15T07:26:00Z</cp:lastPrinted>
  <dcterms:created xsi:type="dcterms:W3CDTF">2014-08-08T06:50:00Z</dcterms:created>
  <dcterms:modified xsi:type="dcterms:W3CDTF">2022-04-26T04:55:00Z</dcterms:modified>
</cp:coreProperties>
</file>