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E424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4.05pt;margin-top:2.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E4240"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5E4240" w:rsidRDefault="005E4240" w:rsidP="007C3191">
                  <w:pPr>
                    <w:spacing w:after="0"/>
                    <w:jc w:val="center"/>
                    <w:rPr>
                      <w:rFonts w:ascii="Georgia" w:hAnsi="Georgia"/>
                      <w:b/>
                    </w:rPr>
                  </w:pPr>
                </w:p>
                <w:p w:rsidR="005E4240" w:rsidRPr="008C3EBF" w:rsidRDefault="005E4240" w:rsidP="007C3191">
                  <w:pPr>
                    <w:spacing w:after="0"/>
                    <w:jc w:val="center"/>
                    <w:rPr>
                      <w:rFonts w:ascii="Georgia" w:hAnsi="Georgia"/>
                      <w:b/>
                    </w:rPr>
                  </w:pPr>
                  <w:r>
                    <w:rPr>
                      <w:rFonts w:ascii="Georgia" w:hAnsi="Georgia"/>
                      <w:b/>
                    </w:rPr>
                    <w:t>№ 28</w:t>
                  </w:r>
                </w:p>
              </w:txbxContent>
            </v:textbox>
          </v:shape>
        </w:pict>
      </w:r>
      <w:r>
        <w:rPr>
          <w:noProof/>
        </w:rPr>
        <w:pict>
          <v:shape id="Поле 3" o:spid="_x0000_s1027" type="#_x0000_t202" style="position:absolute;margin-left:27pt;margin-top:13.05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5E4240" w:rsidRDefault="005E4240" w:rsidP="006C1BFA">
                  <w:pPr>
                    <w:spacing w:after="0"/>
                    <w:jc w:val="center"/>
                    <w:rPr>
                      <w:rFonts w:ascii="Georgia" w:hAnsi="Georgia"/>
                      <w:b/>
                    </w:rPr>
                  </w:pPr>
                  <w:r>
                    <w:rPr>
                      <w:rFonts w:ascii="Georgia" w:hAnsi="Georgia"/>
                      <w:b/>
                    </w:rPr>
                    <w:t>26</w:t>
                  </w:r>
                </w:p>
                <w:p w:rsidR="005E4240" w:rsidRDefault="005E4240" w:rsidP="006C1BFA">
                  <w:pPr>
                    <w:spacing w:after="0"/>
                    <w:jc w:val="center"/>
                    <w:rPr>
                      <w:rFonts w:ascii="Georgia" w:hAnsi="Georgia"/>
                      <w:b/>
                    </w:rPr>
                  </w:pPr>
                  <w:r>
                    <w:rPr>
                      <w:rFonts w:ascii="Georgia" w:hAnsi="Georgia"/>
                      <w:b/>
                    </w:rPr>
                    <w:t>июля</w:t>
                  </w:r>
                </w:p>
                <w:p w:rsidR="005E4240" w:rsidRDefault="005E4240" w:rsidP="007C3191">
                  <w:pPr>
                    <w:spacing w:after="0"/>
                    <w:jc w:val="center"/>
                    <w:rPr>
                      <w:rFonts w:ascii="Georgia" w:hAnsi="Georgia"/>
                      <w:b/>
                    </w:rPr>
                  </w:pPr>
                  <w:r>
                    <w:rPr>
                      <w:rFonts w:ascii="Georgia" w:hAnsi="Georgia"/>
                      <w:b/>
                    </w:rPr>
                    <w:t>2018</w:t>
                  </w:r>
                </w:p>
                <w:p w:rsidR="005E4240" w:rsidRPr="008C3EBF" w:rsidRDefault="005E4240"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5E4240" w:rsidP="007C3191">
      <w:r>
        <w:rPr>
          <w:noProof/>
        </w:rPr>
        <w:pict>
          <v:shape id="Поле 1" o:spid="_x0000_s1029" type="#_x0000_t202" style="position:absolute;margin-left:131.25pt;margin-top:.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5E4240" w:rsidRPr="008C3EBF" w:rsidRDefault="005E424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E4240" w:rsidRPr="008C3EBF" w:rsidRDefault="005E424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r>
      <w:r w:rsidR="00CB354C">
        <w:rPr>
          <w:rFonts w:ascii="Times New Roman" w:hAnsi="Times New Roman"/>
          <w:b/>
          <w:sz w:val="20"/>
          <w:szCs w:val="20"/>
        </w:rPr>
        <w:t>3</w:t>
      </w:r>
    </w:p>
    <w:p w:rsidR="00630A69" w:rsidRDefault="00E44B9A" w:rsidP="00630A6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CC0EDA">
        <w:rPr>
          <w:rFonts w:ascii="Times New Roman" w:hAnsi="Times New Roman"/>
          <w:sz w:val="20"/>
          <w:szCs w:val="20"/>
        </w:rPr>
        <w:t xml:space="preserve"> 6</w:t>
      </w:r>
      <w:r w:rsidR="00630A69">
        <w:rPr>
          <w:rFonts w:ascii="Times New Roman" w:hAnsi="Times New Roman"/>
          <w:sz w:val="20"/>
          <w:szCs w:val="20"/>
        </w:rPr>
        <w:t>5</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630A69">
        <w:rPr>
          <w:rFonts w:ascii="Times New Roman" w:hAnsi="Times New Roman"/>
          <w:sz w:val="20"/>
          <w:szCs w:val="20"/>
        </w:rPr>
        <w:t>26</w:t>
      </w:r>
      <w:r w:rsidR="00CC0EDA">
        <w:rPr>
          <w:rFonts w:ascii="Times New Roman" w:hAnsi="Times New Roman"/>
          <w:sz w:val="20"/>
          <w:szCs w:val="20"/>
        </w:rPr>
        <w:t>.07</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630A69" w:rsidRPr="00630A69">
        <w:rPr>
          <w:rFonts w:ascii="Times New Roman" w:hAnsi="Times New Roman"/>
          <w:sz w:val="20"/>
          <w:szCs w:val="20"/>
        </w:rPr>
        <w:t xml:space="preserve">О введении </w:t>
      </w:r>
      <w:proofErr w:type="gramStart"/>
      <w:r w:rsidR="00630A69" w:rsidRPr="00630A69">
        <w:rPr>
          <w:rFonts w:ascii="Times New Roman" w:hAnsi="Times New Roman"/>
          <w:sz w:val="20"/>
          <w:szCs w:val="20"/>
        </w:rPr>
        <w:t>особого</w:t>
      </w:r>
      <w:proofErr w:type="gramEnd"/>
    </w:p>
    <w:p w:rsidR="00630A69" w:rsidRDefault="00630A69" w:rsidP="00630A6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C77DB">
        <w:rPr>
          <w:rFonts w:ascii="Times New Roman" w:hAnsi="Times New Roman"/>
          <w:sz w:val="20"/>
          <w:szCs w:val="20"/>
        </w:rPr>
        <w:t xml:space="preserve">       </w:t>
      </w:r>
      <w:r>
        <w:rPr>
          <w:rFonts w:ascii="Times New Roman" w:hAnsi="Times New Roman"/>
          <w:sz w:val="20"/>
          <w:szCs w:val="20"/>
        </w:rPr>
        <w:t xml:space="preserve">противопожарного режима </w:t>
      </w:r>
      <w:r w:rsidRPr="00630A69">
        <w:rPr>
          <w:rFonts w:ascii="Times New Roman" w:hAnsi="Times New Roman"/>
          <w:sz w:val="20"/>
          <w:szCs w:val="20"/>
        </w:rPr>
        <w:t>на территории с</w:t>
      </w:r>
      <w:r>
        <w:rPr>
          <w:rFonts w:ascii="Times New Roman" w:hAnsi="Times New Roman"/>
          <w:sz w:val="20"/>
          <w:szCs w:val="20"/>
        </w:rPr>
        <w:t>ельского</w:t>
      </w:r>
    </w:p>
    <w:p w:rsidR="00061AED" w:rsidRDefault="004C77DB" w:rsidP="00630A6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30A69">
        <w:rPr>
          <w:rFonts w:ascii="Times New Roman" w:hAnsi="Times New Roman"/>
          <w:sz w:val="20"/>
          <w:szCs w:val="20"/>
        </w:rPr>
        <w:t xml:space="preserve"> поселения </w:t>
      </w:r>
      <w:proofErr w:type="gramStart"/>
      <w:r w:rsidR="00630A69">
        <w:rPr>
          <w:rFonts w:ascii="Times New Roman" w:hAnsi="Times New Roman"/>
          <w:sz w:val="20"/>
          <w:szCs w:val="20"/>
        </w:rPr>
        <w:t>Сентябрьский</w:t>
      </w:r>
      <w:proofErr w:type="gramEnd"/>
      <w:r w:rsidR="005C67FD">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4C77DB" w:rsidRDefault="004C77DB" w:rsidP="004C77DB">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3</w:t>
      </w:r>
    </w:p>
    <w:p w:rsidR="004C77DB" w:rsidRDefault="004C77DB" w:rsidP="004C77D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66-па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4C77DB">
        <w:rPr>
          <w:rFonts w:ascii="Times New Roman" w:hAnsi="Times New Roman"/>
          <w:sz w:val="20"/>
          <w:szCs w:val="20"/>
        </w:rPr>
        <w:t xml:space="preserve">Об утверждении Положения </w:t>
      </w:r>
    </w:p>
    <w:p w:rsidR="004C77DB" w:rsidRPr="004C77DB" w:rsidRDefault="004C77DB" w:rsidP="004C77D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77DB">
        <w:rPr>
          <w:rFonts w:ascii="Times New Roman" w:hAnsi="Times New Roman"/>
          <w:sz w:val="20"/>
          <w:szCs w:val="20"/>
        </w:rPr>
        <w:t>об организации ритуальных услуг и</w:t>
      </w:r>
    </w:p>
    <w:p w:rsidR="004C77DB" w:rsidRDefault="004C77DB" w:rsidP="004C77D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4C77DB">
        <w:rPr>
          <w:rFonts w:ascii="Times New Roman" w:hAnsi="Times New Roman"/>
          <w:sz w:val="20"/>
          <w:szCs w:val="20"/>
        </w:rPr>
        <w:t>содержании</w:t>
      </w:r>
      <w:proofErr w:type="gramEnd"/>
      <w:r w:rsidRPr="004C77DB">
        <w:rPr>
          <w:rFonts w:ascii="Times New Roman" w:hAnsi="Times New Roman"/>
          <w:sz w:val="20"/>
          <w:szCs w:val="20"/>
        </w:rPr>
        <w:t xml:space="preserve"> мест захоронения на территории </w:t>
      </w:r>
    </w:p>
    <w:p w:rsidR="005C67FD" w:rsidRDefault="004C77DB" w:rsidP="004C77DB">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4C77DB">
        <w:rPr>
          <w:rFonts w:ascii="Times New Roman" w:hAnsi="Times New Roman"/>
          <w:sz w:val="20"/>
          <w:szCs w:val="20"/>
        </w:rPr>
        <w:t xml:space="preserve">муниципального образования сельское поселение </w:t>
      </w:r>
      <w:proofErr w:type="gramStart"/>
      <w:r w:rsidRPr="004C77DB">
        <w:rPr>
          <w:rFonts w:ascii="Times New Roman" w:hAnsi="Times New Roman"/>
          <w:sz w:val="20"/>
          <w:szCs w:val="20"/>
        </w:rPr>
        <w:t>Сентябрьский</w:t>
      </w:r>
      <w:proofErr w:type="gramEnd"/>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5</w:t>
      </w:r>
    </w:p>
    <w:p w:rsidR="00B840DE"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67-па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B840DE">
        <w:rPr>
          <w:rFonts w:ascii="Times New Roman" w:hAnsi="Times New Roman"/>
          <w:sz w:val="20"/>
          <w:szCs w:val="20"/>
        </w:rPr>
        <w:t xml:space="preserve">Об утверждении Порядка </w:t>
      </w:r>
    </w:p>
    <w:p w:rsidR="00B840DE"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840DE">
        <w:rPr>
          <w:rFonts w:ascii="Times New Roman" w:hAnsi="Times New Roman"/>
          <w:sz w:val="20"/>
          <w:szCs w:val="20"/>
        </w:rPr>
        <w:t xml:space="preserve">деятельности специализированной службы по вопросам </w:t>
      </w:r>
      <w:proofErr w:type="gramStart"/>
      <w:r w:rsidRPr="00B840DE">
        <w:rPr>
          <w:rFonts w:ascii="Times New Roman" w:hAnsi="Times New Roman"/>
          <w:sz w:val="20"/>
          <w:szCs w:val="20"/>
        </w:rPr>
        <w:t>похоронного</w:t>
      </w:r>
      <w:proofErr w:type="gramEnd"/>
    </w:p>
    <w:p w:rsidR="00B840DE" w:rsidRDefault="00B840DE" w:rsidP="00B840DE">
      <w:pPr>
        <w:tabs>
          <w:tab w:val="left" w:pos="9688"/>
        </w:tabs>
        <w:spacing w:after="0" w:line="240" w:lineRule="auto"/>
        <w:jc w:val="both"/>
        <w:rPr>
          <w:rFonts w:ascii="Times New Roman" w:hAnsi="Times New Roman"/>
          <w:sz w:val="20"/>
          <w:szCs w:val="20"/>
        </w:rPr>
      </w:pPr>
      <w:r w:rsidRPr="00B840DE">
        <w:rPr>
          <w:rFonts w:ascii="Times New Roman" w:hAnsi="Times New Roman"/>
          <w:sz w:val="20"/>
          <w:szCs w:val="20"/>
        </w:rPr>
        <w:t xml:space="preserve"> </w:t>
      </w:r>
      <w:r>
        <w:rPr>
          <w:rFonts w:ascii="Times New Roman" w:hAnsi="Times New Roman"/>
          <w:sz w:val="20"/>
          <w:szCs w:val="20"/>
        </w:rPr>
        <w:t xml:space="preserve">       </w:t>
      </w:r>
      <w:r w:rsidRPr="00B840DE">
        <w:rPr>
          <w:rFonts w:ascii="Times New Roman" w:hAnsi="Times New Roman"/>
          <w:sz w:val="20"/>
          <w:szCs w:val="20"/>
        </w:rPr>
        <w:t>дела на территории муниципального образования сельское поселение</w:t>
      </w:r>
    </w:p>
    <w:p w:rsidR="005C67FD" w:rsidRDefault="00B840DE" w:rsidP="00B840DE">
      <w:pPr>
        <w:tabs>
          <w:tab w:val="left" w:pos="9688"/>
        </w:tabs>
        <w:spacing w:after="0" w:line="240" w:lineRule="auto"/>
        <w:jc w:val="both"/>
        <w:rPr>
          <w:rFonts w:ascii="Times New Roman" w:hAnsi="Times New Roman"/>
          <w:b/>
          <w:sz w:val="20"/>
          <w:szCs w:val="20"/>
        </w:rPr>
      </w:pPr>
      <w:r w:rsidRPr="00B840DE">
        <w:rPr>
          <w:rFonts w:ascii="Times New Roman" w:hAnsi="Times New Roman"/>
          <w:sz w:val="20"/>
          <w:szCs w:val="20"/>
        </w:rPr>
        <w:t xml:space="preserve"> </w:t>
      </w:r>
      <w:r>
        <w:rPr>
          <w:rFonts w:ascii="Times New Roman" w:hAnsi="Times New Roman"/>
          <w:sz w:val="20"/>
          <w:szCs w:val="20"/>
        </w:rPr>
        <w:t xml:space="preserve">       </w:t>
      </w:r>
      <w:r w:rsidRPr="00B840DE">
        <w:rPr>
          <w:rFonts w:ascii="Times New Roman" w:hAnsi="Times New Roman"/>
          <w:sz w:val="20"/>
          <w:szCs w:val="20"/>
        </w:rPr>
        <w:t>Сентябрьский</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6</w:t>
      </w:r>
    </w:p>
    <w:p w:rsidR="00720DEF"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69-па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263995">
        <w:rPr>
          <w:rFonts w:ascii="Times New Roman" w:hAnsi="Times New Roman"/>
          <w:sz w:val="20"/>
          <w:szCs w:val="20"/>
        </w:rPr>
        <w:t xml:space="preserve"> «</w:t>
      </w:r>
      <w:r w:rsidR="00263995" w:rsidRPr="00263995">
        <w:rPr>
          <w:rFonts w:ascii="Times New Roman" w:hAnsi="Times New Roman"/>
          <w:sz w:val="20"/>
          <w:szCs w:val="20"/>
        </w:rPr>
        <w:t xml:space="preserve">Об утверждении Порядка и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Перечня услуг и (или) работ оказания на </w:t>
      </w:r>
      <w:proofErr w:type="gramStart"/>
      <w:r w:rsidR="00263995" w:rsidRPr="00263995">
        <w:rPr>
          <w:rFonts w:ascii="Times New Roman" w:hAnsi="Times New Roman"/>
          <w:sz w:val="20"/>
          <w:szCs w:val="20"/>
        </w:rPr>
        <w:t>возвратной</w:t>
      </w:r>
      <w:proofErr w:type="gramEnd"/>
      <w:r w:rsidR="00263995" w:rsidRPr="00263995">
        <w:rPr>
          <w:rFonts w:ascii="Times New Roman" w:hAnsi="Times New Roman"/>
          <w:sz w:val="20"/>
          <w:szCs w:val="20"/>
        </w:rPr>
        <w:t xml:space="preserve">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и (или) безвозвратной основе за счет средств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местного бюджета дополнительной помощи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при возникновении неотложной необходимости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в проведении капитального ремонта общего имущества </w:t>
      </w:r>
    </w:p>
    <w:p w:rsidR="00720DEF" w:rsidRDefault="00720DEF"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в многоквартирных домах, расположенных </w:t>
      </w:r>
      <w:proofErr w:type="gramStart"/>
      <w:r w:rsidR="00263995" w:rsidRPr="00263995">
        <w:rPr>
          <w:rFonts w:ascii="Times New Roman" w:hAnsi="Times New Roman"/>
          <w:sz w:val="20"/>
          <w:szCs w:val="20"/>
        </w:rPr>
        <w:t>на</w:t>
      </w:r>
      <w:proofErr w:type="gramEnd"/>
      <w:r w:rsidR="00263995" w:rsidRPr="00263995">
        <w:rPr>
          <w:rFonts w:ascii="Times New Roman" w:hAnsi="Times New Roman"/>
          <w:sz w:val="20"/>
          <w:szCs w:val="20"/>
        </w:rPr>
        <w:t xml:space="preserve"> </w:t>
      </w:r>
    </w:p>
    <w:p w:rsidR="005C67FD" w:rsidRDefault="00720DEF" w:rsidP="00B840DE">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263995" w:rsidRPr="00263995">
        <w:rPr>
          <w:rFonts w:ascii="Times New Roman" w:hAnsi="Times New Roman"/>
          <w:sz w:val="20"/>
          <w:szCs w:val="20"/>
        </w:rPr>
        <w:t xml:space="preserve">территории сельского поселения  </w:t>
      </w:r>
      <w:proofErr w:type="gramStart"/>
      <w:r w:rsidR="00263995" w:rsidRPr="00263995">
        <w:rPr>
          <w:rFonts w:ascii="Times New Roman" w:hAnsi="Times New Roman"/>
          <w:sz w:val="20"/>
          <w:szCs w:val="20"/>
        </w:rPr>
        <w:t>Сентябрьский</w:t>
      </w:r>
      <w:proofErr w:type="gramEnd"/>
      <w:r w:rsidR="00263995">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11</w:t>
      </w:r>
    </w:p>
    <w:p w:rsidR="005E4240"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70-па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720DEF">
        <w:rPr>
          <w:rFonts w:ascii="Times New Roman" w:hAnsi="Times New Roman"/>
          <w:sz w:val="20"/>
          <w:szCs w:val="20"/>
        </w:rPr>
        <w:t xml:space="preserve"> «</w:t>
      </w:r>
      <w:r w:rsidR="00720DEF" w:rsidRPr="00720DEF">
        <w:rPr>
          <w:rFonts w:ascii="Times New Roman" w:hAnsi="Times New Roman"/>
          <w:sz w:val="20"/>
          <w:szCs w:val="20"/>
        </w:rPr>
        <w:t>О внесении изменений</w:t>
      </w:r>
    </w:p>
    <w:p w:rsidR="005E4240" w:rsidRDefault="005E424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20DEF" w:rsidRPr="00720DEF">
        <w:rPr>
          <w:rFonts w:ascii="Times New Roman" w:hAnsi="Times New Roman"/>
          <w:sz w:val="20"/>
          <w:szCs w:val="20"/>
        </w:rPr>
        <w:t xml:space="preserve"> в постановление администрации сельского поселения</w:t>
      </w:r>
    </w:p>
    <w:p w:rsidR="005E4240" w:rsidRDefault="005E424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20DEF" w:rsidRPr="00720DEF">
        <w:rPr>
          <w:rFonts w:ascii="Times New Roman" w:hAnsi="Times New Roman"/>
          <w:sz w:val="20"/>
          <w:szCs w:val="20"/>
        </w:rPr>
        <w:t xml:space="preserve"> </w:t>
      </w:r>
      <w:proofErr w:type="gramStart"/>
      <w:r w:rsidR="00720DEF" w:rsidRPr="00720DEF">
        <w:rPr>
          <w:rFonts w:ascii="Times New Roman" w:hAnsi="Times New Roman"/>
          <w:sz w:val="20"/>
          <w:szCs w:val="20"/>
        </w:rPr>
        <w:t>Сентябрьский</w:t>
      </w:r>
      <w:proofErr w:type="gramEnd"/>
      <w:r w:rsidR="00720DEF" w:rsidRPr="00720DEF">
        <w:rPr>
          <w:rFonts w:ascii="Times New Roman" w:hAnsi="Times New Roman"/>
          <w:sz w:val="20"/>
          <w:szCs w:val="20"/>
        </w:rPr>
        <w:t xml:space="preserve"> от 15.12.2017 № 200-па «Об утверждении</w:t>
      </w:r>
    </w:p>
    <w:p w:rsidR="005E4240" w:rsidRDefault="005E424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20DEF" w:rsidRPr="00720DEF">
        <w:rPr>
          <w:rFonts w:ascii="Times New Roman" w:hAnsi="Times New Roman"/>
          <w:sz w:val="20"/>
          <w:szCs w:val="20"/>
        </w:rPr>
        <w:t xml:space="preserve"> Административного регламента предоставления </w:t>
      </w:r>
    </w:p>
    <w:p w:rsidR="005E4240" w:rsidRDefault="005E424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20DEF" w:rsidRPr="00720DEF">
        <w:rPr>
          <w:rFonts w:ascii="Times New Roman" w:hAnsi="Times New Roman"/>
          <w:sz w:val="20"/>
          <w:szCs w:val="20"/>
        </w:rPr>
        <w:t xml:space="preserve">муниципальной услуги «Принятие документов, </w:t>
      </w:r>
    </w:p>
    <w:p w:rsidR="005E4240" w:rsidRDefault="005E424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20DEF" w:rsidRPr="00720DEF">
        <w:rPr>
          <w:rFonts w:ascii="Times New Roman" w:hAnsi="Times New Roman"/>
          <w:sz w:val="20"/>
          <w:szCs w:val="20"/>
        </w:rPr>
        <w:t>а также выдача решений о переводе или об отказе в переводе</w:t>
      </w:r>
    </w:p>
    <w:p w:rsidR="005C67FD" w:rsidRDefault="00720DEF" w:rsidP="00B840DE">
      <w:pPr>
        <w:tabs>
          <w:tab w:val="left" w:pos="9688"/>
        </w:tabs>
        <w:spacing w:after="0" w:line="240" w:lineRule="auto"/>
        <w:jc w:val="both"/>
        <w:rPr>
          <w:rFonts w:ascii="Times New Roman" w:hAnsi="Times New Roman"/>
          <w:b/>
          <w:sz w:val="20"/>
          <w:szCs w:val="20"/>
        </w:rPr>
      </w:pPr>
      <w:r w:rsidRPr="00720DEF">
        <w:rPr>
          <w:rFonts w:ascii="Times New Roman" w:hAnsi="Times New Roman"/>
          <w:sz w:val="20"/>
          <w:szCs w:val="20"/>
        </w:rPr>
        <w:t xml:space="preserve"> </w:t>
      </w:r>
      <w:r w:rsidR="005E4240">
        <w:rPr>
          <w:rFonts w:ascii="Times New Roman" w:hAnsi="Times New Roman"/>
          <w:sz w:val="20"/>
          <w:szCs w:val="20"/>
        </w:rPr>
        <w:t xml:space="preserve">      </w:t>
      </w:r>
      <w:r w:rsidRPr="00720DEF">
        <w:rPr>
          <w:rFonts w:ascii="Times New Roman" w:hAnsi="Times New Roman"/>
          <w:sz w:val="20"/>
          <w:szCs w:val="20"/>
        </w:rPr>
        <w:t>жилого помещения в нежилое или нежилого помещения в жилое помещение</w:t>
      </w:r>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5E4240" w:rsidP="005E4240">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B840DE">
        <w:rPr>
          <w:rFonts w:ascii="Times New Roman" w:hAnsi="Times New Roman"/>
          <w:b/>
          <w:sz w:val="20"/>
          <w:szCs w:val="20"/>
        </w:rPr>
        <w:t>ПОСТАНОВЛ</w:t>
      </w:r>
      <w:r w:rsidR="00B840DE" w:rsidRPr="00B37B99">
        <w:rPr>
          <w:rFonts w:ascii="Times New Roman" w:hAnsi="Times New Roman"/>
          <w:b/>
          <w:sz w:val="20"/>
          <w:szCs w:val="20"/>
        </w:rPr>
        <w:t>ЕНИЕ</w:t>
      </w:r>
      <w:r w:rsidR="00B840DE">
        <w:rPr>
          <w:rFonts w:ascii="Times New Roman" w:hAnsi="Times New Roman"/>
          <w:b/>
          <w:sz w:val="20"/>
          <w:szCs w:val="20"/>
        </w:rPr>
        <w:tab/>
      </w:r>
      <w:r w:rsidR="00CB354C">
        <w:rPr>
          <w:rFonts w:ascii="Times New Roman" w:hAnsi="Times New Roman"/>
          <w:b/>
          <w:sz w:val="20"/>
          <w:szCs w:val="20"/>
        </w:rPr>
        <w:t>14</w:t>
      </w:r>
    </w:p>
    <w:p w:rsidR="005E4240" w:rsidRDefault="00B840DE" w:rsidP="005E4240">
      <w:pPr>
        <w:spacing w:after="0"/>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71-па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5E4240">
        <w:rPr>
          <w:rFonts w:ascii="Times New Roman" w:hAnsi="Times New Roman"/>
          <w:sz w:val="20"/>
          <w:szCs w:val="20"/>
        </w:rPr>
        <w:t xml:space="preserve"> «</w:t>
      </w:r>
      <w:r w:rsidR="005E4240" w:rsidRPr="005E4240">
        <w:rPr>
          <w:rFonts w:ascii="Times New Roman" w:hAnsi="Times New Roman"/>
          <w:sz w:val="20"/>
          <w:szCs w:val="20"/>
        </w:rPr>
        <w:t xml:space="preserve">Об утверждении перечня </w:t>
      </w:r>
    </w:p>
    <w:p w:rsidR="005E4240" w:rsidRDefault="005E4240" w:rsidP="005E4240">
      <w:pPr>
        <w:spacing w:after="0"/>
        <w:rPr>
          <w:rFonts w:ascii="Times New Roman" w:hAnsi="Times New Roman"/>
          <w:sz w:val="20"/>
          <w:szCs w:val="20"/>
        </w:rPr>
      </w:pPr>
      <w:r>
        <w:rPr>
          <w:rFonts w:ascii="Times New Roman" w:hAnsi="Times New Roman"/>
          <w:sz w:val="20"/>
          <w:szCs w:val="20"/>
        </w:rPr>
        <w:t xml:space="preserve">        </w:t>
      </w:r>
      <w:r w:rsidRPr="005E4240">
        <w:rPr>
          <w:rFonts w:ascii="Times New Roman" w:hAnsi="Times New Roman"/>
          <w:sz w:val="20"/>
          <w:szCs w:val="20"/>
        </w:rPr>
        <w:t xml:space="preserve">организаций и видов обязательных работ </w:t>
      </w:r>
      <w:proofErr w:type="gramStart"/>
      <w:r w:rsidRPr="005E4240">
        <w:rPr>
          <w:rFonts w:ascii="Times New Roman" w:hAnsi="Times New Roman"/>
          <w:sz w:val="20"/>
          <w:szCs w:val="20"/>
        </w:rPr>
        <w:t>для</w:t>
      </w:r>
      <w:proofErr w:type="gramEnd"/>
      <w:r w:rsidRPr="005E4240">
        <w:rPr>
          <w:rFonts w:ascii="Times New Roman" w:hAnsi="Times New Roman"/>
          <w:sz w:val="20"/>
          <w:szCs w:val="20"/>
        </w:rPr>
        <w:t xml:space="preserve"> </w:t>
      </w:r>
    </w:p>
    <w:p w:rsidR="005E4240" w:rsidRDefault="005E4240" w:rsidP="005E4240">
      <w:pPr>
        <w:spacing w:after="0"/>
        <w:rPr>
          <w:rFonts w:ascii="Times New Roman" w:hAnsi="Times New Roman"/>
          <w:sz w:val="20"/>
          <w:szCs w:val="20"/>
        </w:rPr>
      </w:pPr>
      <w:r>
        <w:rPr>
          <w:rFonts w:ascii="Times New Roman" w:hAnsi="Times New Roman"/>
          <w:sz w:val="20"/>
          <w:szCs w:val="20"/>
        </w:rPr>
        <w:t xml:space="preserve">        </w:t>
      </w:r>
      <w:r w:rsidRPr="005E4240">
        <w:rPr>
          <w:rFonts w:ascii="Times New Roman" w:hAnsi="Times New Roman"/>
          <w:sz w:val="20"/>
          <w:szCs w:val="20"/>
        </w:rPr>
        <w:t xml:space="preserve">обеспечения исполнения административного наказания </w:t>
      </w:r>
    </w:p>
    <w:p w:rsidR="005E4240" w:rsidRPr="005E4240" w:rsidRDefault="005E4240" w:rsidP="005E4240">
      <w:pPr>
        <w:spacing w:after="0"/>
        <w:rPr>
          <w:rFonts w:ascii="Times New Roman" w:hAnsi="Times New Roman"/>
          <w:sz w:val="20"/>
          <w:szCs w:val="20"/>
        </w:rPr>
      </w:pPr>
      <w:r>
        <w:rPr>
          <w:rFonts w:ascii="Times New Roman" w:hAnsi="Times New Roman"/>
          <w:sz w:val="20"/>
          <w:szCs w:val="20"/>
        </w:rPr>
        <w:t xml:space="preserve">        </w:t>
      </w:r>
      <w:r w:rsidRPr="005E4240">
        <w:rPr>
          <w:rFonts w:ascii="Times New Roman" w:hAnsi="Times New Roman"/>
          <w:sz w:val="20"/>
          <w:szCs w:val="20"/>
        </w:rPr>
        <w:t>в виде обязательных работ</w:t>
      </w:r>
      <w:r>
        <w:rPr>
          <w:rFonts w:ascii="Times New Roman" w:hAnsi="Times New Roman"/>
          <w:sz w:val="20"/>
          <w:szCs w:val="20"/>
        </w:rPr>
        <w:t>»</w:t>
      </w:r>
    </w:p>
    <w:p w:rsidR="005C67FD" w:rsidRDefault="005C67FD" w:rsidP="00B840DE">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14</w:t>
      </w:r>
    </w:p>
    <w:p w:rsidR="00A25270"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72-па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5E4240">
        <w:rPr>
          <w:rFonts w:ascii="Times New Roman" w:hAnsi="Times New Roman"/>
          <w:sz w:val="20"/>
          <w:szCs w:val="20"/>
        </w:rPr>
        <w:t xml:space="preserve"> «</w:t>
      </w:r>
      <w:r w:rsidR="005E4240" w:rsidRPr="005E4240">
        <w:rPr>
          <w:rFonts w:ascii="Times New Roman" w:hAnsi="Times New Roman"/>
          <w:sz w:val="20"/>
          <w:szCs w:val="20"/>
        </w:rPr>
        <w:t xml:space="preserve">О внесении изменений </w:t>
      </w:r>
      <w:proofErr w:type="gramStart"/>
      <w:r w:rsidR="005E4240" w:rsidRPr="005E4240">
        <w:rPr>
          <w:rFonts w:ascii="Times New Roman" w:hAnsi="Times New Roman"/>
          <w:sz w:val="20"/>
          <w:szCs w:val="20"/>
        </w:rPr>
        <w:t>в</w:t>
      </w:r>
      <w:proofErr w:type="gramEnd"/>
      <w:r w:rsidR="005E4240" w:rsidRPr="005E4240">
        <w:rPr>
          <w:rFonts w:ascii="Times New Roman" w:hAnsi="Times New Roman"/>
          <w:sz w:val="20"/>
          <w:szCs w:val="20"/>
        </w:rPr>
        <w:t xml:space="preserve">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постановление администрации сельского поселения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Сентябрьский от 15.12.2017 № 202-па «Об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5E4240" w:rsidRPr="005E4240">
        <w:rPr>
          <w:rFonts w:ascii="Times New Roman" w:hAnsi="Times New Roman"/>
          <w:sz w:val="20"/>
          <w:szCs w:val="20"/>
        </w:rPr>
        <w:t>утверждении</w:t>
      </w:r>
      <w:proofErr w:type="gramEnd"/>
      <w:r w:rsidR="005E4240" w:rsidRPr="005E4240">
        <w:rPr>
          <w:rFonts w:ascii="Times New Roman" w:hAnsi="Times New Roman"/>
          <w:sz w:val="20"/>
          <w:szCs w:val="20"/>
        </w:rPr>
        <w:t xml:space="preserve"> Административного регламента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предоставления муниципальной услуги «Прием заявлений,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документов, а также постановка граждан на учет в качестве </w:t>
      </w:r>
    </w:p>
    <w:p w:rsidR="005C67FD" w:rsidRDefault="00A25270" w:rsidP="00B840DE">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proofErr w:type="gramStart"/>
      <w:r w:rsidR="005E4240" w:rsidRPr="005E4240">
        <w:rPr>
          <w:rFonts w:ascii="Times New Roman" w:hAnsi="Times New Roman"/>
          <w:sz w:val="20"/>
          <w:szCs w:val="20"/>
        </w:rPr>
        <w:t>нуждающихся в жилых помещениях»»</w:t>
      </w:r>
      <w:proofErr w:type="gramEnd"/>
    </w:p>
    <w:p w:rsidR="005C67FD" w:rsidRDefault="005C67FD" w:rsidP="00D672BC">
      <w:pPr>
        <w:tabs>
          <w:tab w:val="left" w:pos="9688"/>
        </w:tabs>
        <w:spacing w:after="0" w:line="240" w:lineRule="auto"/>
        <w:jc w:val="both"/>
        <w:rPr>
          <w:rFonts w:ascii="Times New Roman" w:hAnsi="Times New Roman"/>
          <w:b/>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17</w:t>
      </w:r>
    </w:p>
    <w:p w:rsidR="00A25270" w:rsidRDefault="00B840DE"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73-па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5E4240">
        <w:rPr>
          <w:rFonts w:ascii="Times New Roman" w:hAnsi="Times New Roman"/>
          <w:sz w:val="20"/>
          <w:szCs w:val="20"/>
        </w:rPr>
        <w:t xml:space="preserve"> «</w:t>
      </w:r>
      <w:r w:rsidR="005E4240" w:rsidRPr="005E4240">
        <w:rPr>
          <w:rFonts w:ascii="Times New Roman" w:hAnsi="Times New Roman"/>
          <w:sz w:val="20"/>
          <w:szCs w:val="20"/>
        </w:rPr>
        <w:t xml:space="preserve">О внесении изменений </w:t>
      </w:r>
      <w:proofErr w:type="gramStart"/>
      <w:r w:rsidR="005E4240" w:rsidRPr="005E4240">
        <w:rPr>
          <w:rFonts w:ascii="Times New Roman" w:hAnsi="Times New Roman"/>
          <w:sz w:val="20"/>
          <w:szCs w:val="20"/>
        </w:rPr>
        <w:t>в</w:t>
      </w:r>
      <w:proofErr w:type="gramEnd"/>
      <w:r w:rsidR="005E4240" w:rsidRPr="005E4240">
        <w:rPr>
          <w:rFonts w:ascii="Times New Roman" w:hAnsi="Times New Roman"/>
          <w:sz w:val="20"/>
          <w:szCs w:val="20"/>
        </w:rPr>
        <w:t xml:space="preserve">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постановление администрации сельского поселения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5E4240" w:rsidRPr="005E4240">
        <w:rPr>
          <w:rFonts w:ascii="Times New Roman" w:hAnsi="Times New Roman"/>
          <w:sz w:val="20"/>
          <w:szCs w:val="20"/>
        </w:rPr>
        <w:t>Сентябрьский</w:t>
      </w:r>
      <w:proofErr w:type="gramEnd"/>
      <w:r w:rsidR="005E4240" w:rsidRPr="005E4240">
        <w:rPr>
          <w:rFonts w:ascii="Times New Roman" w:hAnsi="Times New Roman"/>
          <w:sz w:val="20"/>
          <w:szCs w:val="20"/>
        </w:rPr>
        <w:t xml:space="preserve"> от 15.12.2017 № 199-па «Об утверждении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Административного регламента предоставления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муниципальной услуги «Прием заявлений и </w:t>
      </w:r>
    </w:p>
    <w:p w:rsidR="00A25270" w:rsidRDefault="00A25270" w:rsidP="00B840D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E4240" w:rsidRPr="005E4240">
        <w:rPr>
          <w:rFonts w:ascii="Times New Roman" w:hAnsi="Times New Roman"/>
          <w:sz w:val="20"/>
          <w:szCs w:val="20"/>
        </w:rPr>
        <w:t xml:space="preserve">выдача документов о согласовании переустройства и </w:t>
      </w:r>
    </w:p>
    <w:p w:rsidR="005C67FD" w:rsidRDefault="00A25270" w:rsidP="00B840DE">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5E4240" w:rsidRPr="005E4240">
        <w:rPr>
          <w:rFonts w:ascii="Times New Roman" w:hAnsi="Times New Roman"/>
          <w:sz w:val="20"/>
          <w:szCs w:val="20"/>
        </w:rPr>
        <w:t>(или) перепланировки жилого помещения»</w:t>
      </w:r>
    </w:p>
    <w:p w:rsidR="005C67FD" w:rsidRPr="005E4240" w:rsidRDefault="005C67FD" w:rsidP="00D672BC">
      <w:pPr>
        <w:tabs>
          <w:tab w:val="left" w:pos="9688"/>
        </w:tabs>
        <w:spacing w:after="0" w:line="240" w:lineRule="auto"/>
        <w:jc w:val="both"/>
        <w:rPr>
          <w:rFonts w:ascii="Times New Roman" w:hAnsi="Times New Roman"/>
          <w:sz w:val="20"/>
          <w:szCs w:val="20"/>
        </w:rPr>
      </w:pPr>
    </w:p>
    <w:p w:rsidR="00B840DE" w:rsidRDefault="00B840DE"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CB354C">
        <w:rPr>
          <w:rFonts w:ascii="Times New Roman" w:hAnsi="Times New Roman"/>
          <w:b/>
          <w:sz w:val="20"/>
          <w:szCs w:val="20"/>
        </w:rPr>
        <w:t>20</w:t>
      </w:r>
      <w:bookmarkStart w:id="0" w:name="_GoBack"/>
      <w:bookmarkEnd w:id="0"/>
    </w:p>
    <w:p w:rsidR="00A25270" w:rsidRDefault="00B840DE" w:rsidP="00B840DE">
      <w:pPr>
        <w:tabs>
          <w:tab w:val="left" w:pos="9688"/>
        </w:tabs>
        <w:spacing w:after="0" w:line="240" w:lineRule="auto"/>
        <w:jc w:val="both"/>
        <w:rPr>
          <w:rFonts w:ascii="Times New Roman" w:hAnsi="Times New Roman"/>
          <w:bCs/>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74-па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sidR="00A25270">
        <w:rPr>
          <w:rFonts w:ascii="Times New Roman" w:hAnsi="Times New Roman"/>
          <w:sz w:val="20"/>
          <w:szCs w:val="20"/>
        </w:rPr>
        <w:t xml:space="preserve"> «</w:t>
      </w:r>
      <w:r w:rsidR="00A25270" w:rsidRPr="00A25270">
        <w:rPr>
          <w:rFonts w:ascii="Times New Roman" w:hAnsi="Times New Roman"/>
          <w:bCs/>
          <w:sz w:val="20"/>
          <w:szCs w:val="20"/>
        </w:rPr>
        <w:t xml:space="preserve">О внесении изменений </w:t>
      </w:r>
    </w:p>
    <w:p w:rsidR="00A25270" w:rsidRDefault="00A25270" w:rsidP="00B840DE">
      <w:pPr>
        <w:tabs>
          <w:tab w:val="left" w:pos="9688"/>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A25270">
        <w:rPr>
          <w:rFonts w:ascii="Times New Roman" w:hAnsi="Times New Roman"/>
          <w:bCs/>
          <w:sz w:val="20"/>
          <w:szCs w:val="20"/>
        </w:rPr>
        <w:t xml:space="preserve">в постановление администрации сельского поселения </w:t>
      </w:r>
    </w:p>
    <w:p w:rsidR="00A25270" w:rsidRDefault="00A25270" w:rsidP="00B840DE">
      <w:pPr>
        <w:tabs>
          <w:tab w:val="left" w:pos="9688"/>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A25270">
        <w:rPr>
          <w:rFonts w:ascii="Times New Roman" w:hAnsi="Times New Roman"/>
          <w:bCs/>
          <w:sz w:val="20"/>
          <w:szCs w:val="20"/>
        </w:rPr>
        <w:t xml:space="preserve">Сентябрьский от 15.12.2017 № 198 </w:t>
      </w:r>
    </w:p>
    <w:p w:rsidR="00A25270" w:rsidRDefault="00A25270" w:rsidP="00A25270">
      <w:pPr>
        <w:tabs>
          <w:tab w:val="left" w:pos="9688"/>
        </w:tabs>
        <w:spacing w:after="0" w:line="240" w:lineRule="auto"/>
        <w:rPr>
          <w:rFonts w:ascii="Times New Roman" w:hAnsi="Times New Roman"/>
          <w:bCs/>
          <w:sz w:val="20"/>
          <w:szCs w:val="20"/>
        </w:rPr>
      </w:pPr>
      <w:r>
        <w:rPr>
          <w:rFonts w:ascii="Times New Roman" w:hAnsi="Times New Roman"/>
          <w:bCs/>
          <w:sz w:val="20"/>
          <w:szCs w:val="20"/>
        </w:rPr>
        <w:t xml:space="preserve">        </w:t>
      </w:r>
      <w:r w:rsidRPr="00A25270">
        <w:rPr>
          <w:rFonts w:ascii="Times New Roman" w:hAnsi="Times New Roman"/>
          <w:bCs/>
          <w:sz w:val="20"/>
          <w:szCs w:val="20"/>
        </w:rPr>
        <w:t>«Об утверждении Административного регламента</w:t>
      </w:r>
      <w:r w:rsidRPr="00A25270">
        <w:rPr>
          <w:rFonts w:ascii="Times New Roman" w:hAnsi="Times New Roman"/>
          <w:bCs/>
          <w:sz w:val="20"/>
          <w:szCs w:val="20"/>
        </w:rPr>
        <w:br/>
      </w:r>
      <w:r>
        <w:rPr>
          <w:rFonts w:ascii="Times New Roman" w:hAnsi="Times New Roman"/>
          <w:bCs/>
          <w:sz w:val="20"/>
          <w:szCs w:val="20"/>
        </w:rPr>
        <w:t xml:space="preserve">        </w:t>
      </w:r>
      <w:r w:rsidRPr="00A25270">
        <w:rPr>
          <w:rFonts w:ascii="Times New Roman" w:hAnsi="Times New Roman"/>
          <w:bCs/>
          <w:sz w:val="20"/>
          <w:szCs w:val="20"/>
        </w:rPr>
        <w:t xml:space="preserve">предоставления муниципальной услуги </w:t>
      </w:r>
    </w:p>
    <w:p w:rsidR="00A25270" w:rsidRDefault="00A25270" w:rsidP="00B840DE">
      <w:pPr>
        <w:tabs>
          <w:tab w:val="left" w:pos="9688"/>
        </w:tabs>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A25270">
        <w:rPr>
          <w:rFonts w:ascii="Times New Roman" w:hAnsi="Times New Roman"/>
          <w:bCs/>
          <w:sz w:val="20"/>
          <w:szCs w:val="20"/>
        </w:rPr>
        <w:t xml:space="preserve">«Предоставление архивных справок, архивных выписок, </w:t>
      </w:r>
    </w:p>
    <w:p w:rsidR="005C67FD" w:rsidRDefault="00A25270" w:rsidP="00B840DE">
      <w:pPr>
        <w:tabs>
          <w:tab w:val="left" w:pos="9688"/>
        </w:tabs>
        <w:spacing w:after="0" w:line="240" w:lineRule="auto"/>
        <w:jc w:val="both"/>
        <w:rPr>
          <w:rFonts w:ascii="Times New Roman" w:hAnsi="Times New Roman"/>
          <w:b/>
          <w:sz w:val="20"/>
          <w:szCs w:val="20"/>
        </w:rPr>
      </w:pPr>
      <w:r>
        <w:rPr>
          <w:rFonts w:ascii="Times New Roman" w:hAnsi="Times New Roman"/>
          <w:bCs/>
          <w:sz w:val="20"/>
          <w:szCs w:val="20"/>
        </w:rPr>
        <w:t xml:space="preserve">       </w:t>
      </w:r>
      <w:r w:rsidRPr="00A25270">
        <w:rPr>
          <w:rFonts w:ascii="Times New Roman" w:hAnsi="Times New Roman"/>
          <w:bCs/>
          <w:sz w:val="20"/>
          <w:szCs w:val="20"/>
        </w:rPr>
        <w:t>копий архивных документов»»</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30A69" w:rsidRDefault="00630A69"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A25270" w:rsidRDefault="00A25270" w:rsidP="00B840DE">
      <w:pPr>
        <w:tabs>
          <w:tab w:val="left" w:pos="9688"/>
        </w:tabs>
        <w:spacing w:after="0" w:line="240" w:lineRule="auto"/>
        <w:ind w:left="426"/>
        <w:jc w:val="both"/>
        <w:rPr>
          <w:rFonts w:ascii="Times New Roman" w:hAnsi="Times New Roman"/>
          <w:b/>
          <w:sz w:val="20"/>
          <w:szCs w:val="20"/>
        </w:rPr>
      </w:pPr>
    </w:p>
    <w:p w:rsidR="00630A69" w:rsidRPr="00B840DE" w:rsidRDefault="00630A69" w:rsidP="00B840DE">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sidR="00B840DE">
        <w:rPr>
          <w:rFonts w:ascii="Times New Roman" w:hAnsi="Times New Roman"/>
          <w:b/>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65-па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 xml:space="preserve">.2018 </w:t>
      </w:r>
      <w:r>
        <w:rPr>
          <w:rFonts w:ascii="Times New Roman" w:hAnsi="Times New Roman"/>
          <w:sz w:val="20"/>
          <w:szCs w:val="20"/>
        </w:rPr>
        <w:t>«</w:t>
      </w:r>
      <w:r w:rsidR="00B840DE">
        <w:rPr>
          <w:rFonts w:ascii="Times New Roman" w:hAnsi="Times New Roman"/>
          <w:sz w:val="20"/>
          <w:szCs w:val="20"/>
        </w:rPr>
        <w:t>О введении особого</w:t>
      </w:r>
      <w:r>
        <w:rPr>
          <w:rFonts w:ascii="Times New Roman" w:hAnsi="Times New Roman"/>
          <w:sz w:val="20"/>
          <w:szCs w:val="20"/>
        </w:rPr>
        <w:t xml:space="preserve"> противопожарного режима</w:t>
      </w:r>
      <w:r w:rsidR="00311426">
        <w:rPr>
          <w:rFonts w:ascii="Times New Roman" w:hAnsi="Times New Roman"/>
          <w:sz w:val="20"/>
          <w:szCs w:val="20"/>
        </w:rPr>
        <w:t xml:space="preserve"> </w:t>
      </w:r>
      <w:r w:rsidRPr="00630A69">
        <w:rPr>
          <w:rFonts w:ascii="Times New Roman" w:hAnsi="Times New Roman"/>
          <w:sz w:val="20"/>
          <w:szCs w:val="20"/>
        </w:rPr>
        <w:t>на территории с</w:t>
      </w:r>
      <w:r>
        <w:rPr>
          <w:rFonts w:ascii="Times New Roman" w:hAnsi="Times New Roman"/>
          <w:sz w:val="20"/>
          <w:szCs w:val="20"/>
        </w:rPr>
        <w:t>ельского</w:t>
      </w:r>
      <w:r w:rsidR="00B840DE">
        <w:rPr>
          <w:rFonts w:ascii="Times New Roman" w:hAnsi="Times New Roman"/>
          <w:b/>
          <w:sz w:val="20"/>
          <w:szCs w:val="20"/>
        </w:rPr>
        <w:t xml:space="preserve"> </w:t>
      </w:r>
      <w:r>
        <w:rPr>
          <w:rFonts w:ascii="Times New Roman" w:hAnsi="Times New Roman"/>
          <w:sz w:val="20"/>
          <w:szCs w:val="20"/>
        </w:rPr>
        <w:t xml:space="preserve">поселения </w:t>
      </w:r>
      <w:proofErr w:type="gramStart"/>
      <w:r>
        <w:rPr>
          <w:rFonts w:ascii="Times New Roman" w:hAnsi="Times New Roman"/>
          <w:sz w:val="20"/>
          <w:szCs w:val="20"/>
        </w:rPr>
        <w:t>Сентябрьский</w:t>
      </w:r>
      <w:proofErr w:type="gramEnd"/>
      <w:r>
        <w:rPr>
          <w:rFonts w:ascii="Times New Roman" w:hAnsi="Times New Roman"/>
          <w:sz w:val="20"/>
          <w:szCs w:val="20"/>
        </w:rPr>
        <w:t>»</w:t>
      </w:r>
    </w:p>
    <w:p w:rsidR="00630A69" w:rsidRDefault="00630A69" w:rsidP="00630A69">
      <w:pPr>
        <w:tabs>
          <w:tab w:val="left" w:pos="9717"/>
        </w:tabs>
        <w:spacing w:after="0" w:line="240" w:lineRule="auto"/>
        <w:jc w:val="both"/>
        <w:rPr>
          <w:rFonts w:ascii="Times New Roman" w:hAnsi="Times New Roman"/>
          <w:sz w:val="20"/>
          <w:szCs w:val="20"/>
        </w:rPr>
      </w:pPr>
    </w:p>
    <w:p w:rsidR="00630A69" w:rsidRPr="00630A69" w:rsidRDefault="00630A69" w:rsidP="00630A69">
      <w:pPr>
        <w:spacing w:after="0" w:line="240" w:lineRule="auto"/>
        <w:ind w:firstLine="708"/>
        <w:jc w:val="both"/>
        <w:rPr>
          <w:rFonts w:ascii="Times New Roman" w:hAnsi="Times New Roman"/>
          <w:sz w:val="20"/>
          <w:szCs w:val="20"/>
        </w:rPr>
      </w:pPr>
      <w:proofErr w:type="gramStart"/>
      <w:r w:rsidRPr="00630A69">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связи</w:t>
      </w:r>
      <w:proofErr w:type="gramEnd"/>
      <w:r w:rsidRPr="00630A69">
        <w:rPr>
          <w:rFonts w:ascii="Times New Roman" w:hAnsi="Times New Roman"/>
          <w:sz w:val="20"/>
          <w:szCs w:val="20"/>
        </w:rPr>
        <w:t xml:space="preserve"> с установившимся высоким классом пожарной опасности в лесах по условиям погоды (четвертый класс), в целях предупреждения возможных чрезвычайных ситуаций, связанных </w:t>
      </w:r>
      <w:proofErr w:type="gramStart"/>
      <w:r w:rsidRPr="00630A69">
        <w:rPr>
          <w:rFonts w:ascii="Times New Roman" w:hAnsi="Times New Roman"/>
          <w:sz w:val="20"/>
          <w:szCs w:val="20"/>
        </w:rPr>
        <w:t>с</w:t>
      </w:r>
      <w:proofErr w:type="gramEnd"/>
      <w:r w:rsidRPr="00630A69">
        <w:rPr>
          <w:rFonts w:ascii="Times New Roman" w:hAnsi="Times New Roman"/>
          <w:sz w:val="20"/>
          <w:szCs w:val="20"/>
        </w:rPr>
        <w:t xml:space="preserve"> природными, постановляю: </w:t>
      </w:r>
    </w:p>
    <w:p w:rsidR="00630A69" w:rsidRPr="00630A69" w:rsidRDefault="00630A69" w:rsidP="00630A69">
      <w:pPr>
        <w:spacing w:after="0" w:line="240" w:lineRule="auto"/>
        <w:jc w:val="both"/>
        <w:rPr>
          <w:rFonts w:ascii="Times New Roman" w:hAnsi="Times New Roman"/>
          <w:sz w:val="20"/>
          <w:szCs w:val="20"/>
        </w:rPr>
      </w:pP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 xml:space="preserve">1.Ввести в границах сельского поселения Сентябрьский особый противопожарный режим  с 26.07.2018 года  и до особого распоряжения. </w:t>
      </w: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4. Активизировать работу патрульной группы</w:t>
      </w:r>
      <w:proofErr w:type="gramStart"/>
      <w:r w:rsidRPr="00630A69">
        <w:rPr>
          <w:rFonts w:ascii="Times New Roman" w:hAnsi="Times New Roman"/>
          <w:sz w:val="20"/>
          <w:szCs w:val="20"/>
        </w:rPr>
        <w:t xml:space="preserve"> ,</w:t>
      </w:r>
      <w:proofErr w:type="gramEnd"/>
      <w:r w:rsidRPr="00630A69">
        <w:rPr>
          <w:rFonts w:ascii="Times New Roman" w:hAnsi="Times New Roman"/>
          <w:sz w:val="20"/>
          <w:szCs w:val="20"/>
        </w:rPr>
        <w:t xml:space="preserve"> организовать дежурство с обходом населенного пункта  и прилегающих к нему территорий.</w:t>
      </w: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 xml:space="preserve">5.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630A69">
        <w:rPr>
          <w:rFonts w:ascii="Times New Roman" w:hAnsi="Times New Roman"/>
          <w:sz w:val="20"/>
          <w:szCs w:val="20"/>
        </w:rPr>
        <w:t>прилегаемых</w:t>
      </w:r>
      <w:proofErr w:type="spellEnd"/>
      <w:r w:rsidRPr="00630A69">
        <w:rPr>
          <w:rFonts w:ascii="Times New Roman" w:hAnsi="Times New Roman"/>
          <w:sz w:val="20"/>
          <w:szCs w:val="20"/>
        </w:rPr>
        <w:t xml:space="preserve"> к нему территорий, административной ответственности за нарушение требований пожарной безопасности.</w:t>
      </w:r>
    </w:p>
    <w:p w:rsidR="00630A69" w:rsidRPr="00630A69" w:rsidRDefault="00630A69" w:rsidP="00630A69">
      <w:pPr>
        <w:spacing w:after="0" w:line="240" w:lineRule="auto"/>
        <w:ind w:firstLine="708"/>
        <w:jc w:val="both"/>
        <w:rPr>
          <w:rFonts w:ascii="Times New Roman" w:hAnsi="Times New Roman"/>
          <w:sz w:val="20"/>
          <w:szCs w:val="20"/>
        </w:rPr>
      </w:pPr>
      <w:r w:rsidRPr="00630A69">
        <w:rPr>
          <w:rFonts w:ascii="Times New Roman" w:hAnsi="Times New Roman"/>
          <w:sz w:val="20"/>
          <w:szCs w:val="20"/>
        </w:rPr>
        <w:t>6.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630A69" w:rsidRPr="00630A69" w:rsidRDefault="00630A69" w:rsidP="00630A69">
      <w:pPr>
        <w:tabs>
          <w:tab w:val="left" w:pos="1106"/>
        </w:tabs>
        <w:spacing w:after="0" w:line="240" w:lineRule="auto"/>
        <w:jc w:val="both"/>
        <w:rPr>
          <w:rFonts w:ascii="Times New Roman" w:hAnsi="Times New Roman"/>
          <w:sz w:val="20"/>
          <w:szCs w:val="20"/>
        </w:rPr>
      </w:pPr>
      <w:r w:rsidRPr="00630A69">
        <w:rPr>
          <w:rFonts w:ascii="Times New Roman" w:hAnsi="Times New Roman"/>
          <w:sz w:val="20"/>
          <w:szCs w:val="20"/>
        </w:rPr>
        <w:t xml:space="preserve">           7.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630A69" w:rsidRPr="00630A69" w:rsidRDefault="00630A69" w:rsidP="00630A69">
      <w:pPr>
        <w:tabs>
          <w:tab w:val="left" w:pos="1106"/>
        </w:tabs>
        <w:spacing w:after="0" w:line="240" w:lineRule="auto"/>
        <w:jc w:val="both"/>
        <w:rPr>
          <w:rFonts w:ascii="Times New Roman" w:eastAsia="Calibri" w:hAnsi="Times New Roman"/>
          <w:sz w:val="20"/>
          <w:szCs w:val="20"/>
          <w:lang w:eastAsia="en-US"/>
        </w:rPr>
      </w:pPr>
      <w:r w:rsidRPr="00630A69">
        <w:rPr>
          <w:rFonts w:ascii="Times New Roman" w:hAnsi="Times New Roman"/>
          <w:sz w:val="20"/>
          <w:szCs w:val="20"/>
        </w:rPr>
        <w:t xml:space="preserve">           8. Настоящее </w:t>
      </w:r>
      <w:r w:rsidRPr="00630A69">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630A69">
        <w:rPr>
          <w:rFonts w:ascii="Times New Roman" w:hAnsi="Times New Roman"/>
          <w:sz w:val="20"/>
          <w:szCs w:val="20"/>
        </w:rPr>
        <w:t xml:space="preserve">в бюллетене «Сентябрьский вестник» </w:t>
      </w:r>
      <w:r w:rsidRPr="00630A69">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630A69" w:rsidRPr="00630A69" w:rsidRDefault="00630A69" w:rsidP="00630A69">
      <w:pPr>
        <w:tabs>
          <w:tab w:val="left" w:pos="1106"/>
        </w:tabs>
        <w:spacing w:after="0" w:line="240" w:lineRule="auto"/>
        <w:jc w:val="both"/>
        <w:rPr>
          <w:rFonts w:ascii="Times New Roman" w:eastAsia="Calibri" w:hAnsi="Times New Roman"/>
          <w:sz w:val="20"/>
          <w:szCs w:val="20"/>
          <w:lang w:eastAsia="en-US"/>
        </w:rPr>
      </w:pPr>
      <w:r w:rsidRPr="00630A69">
        <w:rPr>
          <w:rFonts w:ascii="Times New Roman" w:eastAsia="Calibri" w:hAnsi="Times New Roman"/>
          <w:sz w:val="20"/>
          <w:szCs w:val="20"/>
          <w:lang w:eastAsia="en-US"/>
        </w:rPr>
        <w:t xml:space="preserve">           9. Постановление вступает в силу после его официального опубликования (обнародования).</w:t>
      </w:r>
    </w:p>
    <w:p w:rsidR="00630A69" w:rsidRPr="00630A69" w:rsidRDefault="00630A69" w:rsidP="00630A69">
      <w:pPr>
        <w:spacing w:after="120" w:line="240" w:lineRule="auto"/>
        <w:rPr>
          <w:rFonts w:ascii="Times New Roman" w:hAnsi="Times New Roman"/>
          <w:sz w:val="20"/>
          <w:szCs w:val="20"/>
        </w:rPr>
      </w:pPr>
      <w:r w:rsidRPr="00630A69">
        <w:rPr>
          <w:rFonts w:ascii="Times New Roman" w:hAnsi="Times New Roman"/>
          <w:sz w:val="20"/>
          <w:szCs w:val="20"/>
        </w:rPr>
        <w:t xml:space="preserve">          10.  </w:t>
      </w:r>
      <w:proofErr w:type="gramStart"/>
      <w:r w:rsidRPr="00630A69">
        <w:rPr>
          <w:rFonts w:ascii="Times New Roman" w:hAnsi="Times New Roman"/>
          <w:sz w:val="20"/>
          <w:szCs w:val="20"/>
        </w:rPr>
        <w:t>Контроль за</w:t>
      </w:r>
      <w:proofErr w:type="gramEnd"/>
      <w:r w:rsidRPr="00630A69">
        <w:rPr>
          <w:rFonts w:ascii="Times New Roman" w:hAnsi="Times New Roman"/>
          <w:sz w:val="20"/>
          <w:szCs w:val="20"/>
        </w:rPr>
        <w:t xml:space="preserve"> выполнением постановления осуществляю лично.</w:t>
      </w:r>
    </w:p>
    <w:p w:rsidR="00630A69" w:rsidRPr="00630A69" w:rsidRDefault="00630A69" w:rsidP="00630A69">
      <w:pPr>
        <w:spacing w:after="120" w:line="240" w:lineRule="auto"/>
        <w:ind w:firstLine="708"/>
        <w:rPr>
          <w:rFonts w:ascii="Times New Roman" w:hAnsi="Times New Roman"/>
          <w:sz w:val="20"/>
          <w:szCs w:val="20"/>
        </w:rPr>
      </w:pPr>
    </w:p>
    <w:p w:rsidR="00630A69" w:rsidRPr="00630A69" w:rsidRDefault="00630A69" w:rsidP="00630A69">
      <w:pPr>
        <w:spacing w:after="120" w:line="240" w:lineRule="auto"/>
        <w:ind w:firstLine="708"/>
        <w:rPr>
          <w:rFonts w:ascii="Times New Roman" w:hAnsi="Times New Roman"/>
          <w:sz w:val="20"/>
          <w:szCs w:val="20"/>
        </w:rPr>
      </w:pPr>
    </w:p>
    <w:p w:rsidR="00630A69" w:rsidRPr="00630A69" w:rsidRDefault="00630A69" w:rsidP="00630A69">
      <w:pPr>
        <w:spacing w:after="120" w:line="240" w:lineRule="auto"/>
        <w:rPr>
          <w:rFonts w:ascii="Times New Roman" w:hAnsi="Times New Roman"/>
          <w:sz w:val="20"/>
          <w:szCs w:val="20"/>
        </w:rPr>
      </w:pPr>
      <w:proofErr w:type="gramStart"/>
      <w:r w:rsidRPr="00630A69">
        <w:rPr>
          <w:rFonts w:ascii="Times New Roman" w:hAnsi="Times New Roman"/>
          <w:sz w:val="20"/>
          <w:szCs w:val="20"/>
        </w:rPr>
        <w:t>Исполняющий</w:t>
      </w:r>
      <w:proofErr w:type="gramEnd"/>
      <w:r w:rsidRPr="00630A69">
        <w:rPr>
          <w:rFonts w:ascii="Times New Roman" w:hAnsi="Times New Roman"/>
          <w:sz w:val="20"/>
          <w:szCs w:val="20"/>
        </w:rPr>
        <w:t xml:space="preserve"> обязанности</w:t>
      </w:r>
    </w:p>
    <w:p w:rsidR="00630A69" w:rsidRPr="00630A69" w:rsidRDefault="00630A69" w:rsidP="00630A69">
      <w:pPr>
        <w:spacing w:after="120" w:line="240" w:lineRule="auto"/>
        <w:rPr>
          <w:rFonts w:ascii="Times New Roman" w:hAnsi="Times New Roman"/>
          <w:sz w:val="20"/>
          <w:szCs w:val="20"/>
        </w:rPr>
      </w:pPr>
      <w:r w:rsidRPr="00630A69">
        <w:rPr>
          <w:rFonts w:ascii="Times New Roman" w:hAnsi="Times New Roman"/>
          <w:sz w:val="20"/>
          <w:szCs w:val="20"/>
        </w:rPr>
        <w:t>главы поселения                                                                                         М.А.</w:t>
      </w:r>
      <w:r>
        <w:rPr>
          <w:rFonts w:ascii="Times New Roman" w:hAnsi="Times New Roman"/>
          <w:sz w:val="20"/>
          <w:szCs w:val="20"/>
        </w:rPr>
        <w:t xml:space="preserve"> </w:t>
      </w:r>
      <w:proofErr w:type="spellStart"/>
      <w:r w:rsidRPr="00630A69">
        <w:rPr>
          <w:rFonts w:ascii="Times New Roman" w:hAnsi="Times New Roman"/>
          <w:sz w:val="20"/>
          <w:szCs w:val="20"/>
        </w:rPr>
        <w:t>Надточий</w:t>
      </w:r>
      <w:proofErr w:type="spellEnd"/>
    </w:p>
    <w:p w:rsidR="00630A69" w:rsidRDefault="00630A69" w:rsidP="00630A69">
      <w:pPr>
        <w:spacing w:after="0" w:line="240" w:lineRule="auto"/>
        <w:ind w:firstLine="708"/>
        <w:jc w:val="both"/>
        <w:rPr>
          <w:rFonts w:ascii="Times New Roman" w:hAnsi="Times New Roman"/>
          <w:sz w:val="20"/>
          <w:szCs w:val="20"/>
        </w:rPr>
      </w:pPr>
    </w:p>
    <w:p w:rsidR="004C77DB" w:rsidRDefault="004C77DB" w:rsidP="004C77DB">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4C77DB" w:rsidRPr="004C77DB" w:rsidRDefault="004C77DB" w:rsidP="004C77D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66-па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4C77DB">
        <w:rPr>
          <w:rFonts w:ascii="Times New Roman" w:hAnsi="Times New Roman"/>
          <w:sz w:val="20"/>
          <w:szCs w:val="20"/>
        </w:rPr>
        <w:t>Об утверждении Положения об организации ритуальных услуг и</w:t>
      </w:r>
    </w:p>
    <w:p w:rsidR="004C77DB" w:rsidRDefault="004C77DB" w:rsidP="004C77D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77DB">
        <w:rPr>
          <w:rFonts w:ascii="Times New Roman" w:hAnsi="Times New Roman"/>
          <w:sz w:val="20"/>
          <w:szCs w:val="20"/>
        </w:rPr>
        <w:t xml:space="preserve">содержании мест захоронения на территории </w:t>
      </w:r>
      <w:r>
        <w:rPr>
          <w:rFonts w:ascii="Times New Roman" w:hAnsi="Times New Roman"/>
          <w:sz w:val="20"/>
          <w:szCs w:val="20"/>
        </w:rPr>
        <w:t xml:space="preserve"> </w:t>
      </w:r>
      <w:r w:rsidRPr="004C77DB">
        <w:rPr>
          <w:rFonts w:ascii="Times New Roman" w:hAnsi="Times New Roman"/>
          <w:sz w:val="20"/>
          <w:szCs w:val="20"/>
        </w:rPr>
        <w:t xml:space="preserve">муниципального образования сельское поселение </w:t>
      </w:r>
      <w:proofErr w:type="gramStart"/>
      <w:r w:rsidRPr="004C77DB">
        <w:rPr>
          <w:rFonts w:ascii="Times New Roman" w:hAnsi="Times New Roman"/>
          <w:sz w:val="20"/>
          <w:szCs w:val="20"/>
        </w:rPr>
        <w:t>Сентябрьский</w:t>
      </w:r>
      <w:proofErr w:type="gramEnd"/>
      <w:r>
        <w:rPr>
          <w:rFonts w:ascii="Times New Roman" w:hAnsi="Times New Roman"/>
          <w:sz w:val="20"/>
          <w:szCs w:val="20"/>
        </w:rPr>
        <w:t>»</w:t>
      </w:r>
    </w:p>
    <w:p w:rsidR="004C77DB" w:rsidRPr="004C77DB" w:rsidRDefault="004C77DB" w:rsidP="004C77DB">
      <w:pPr>
        <w:tabs>
          <w:tab w:val="left" w:pos="9688"/>
        </w:tabs>
        <w:spacing w:after="0" w:line="240" w:lineRule="auto"/>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руководствуясь статьей 3 Устава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1. Утвердить Положения об организации ритуальных услуг и содержании мест захоронения на территории муниципального образования сельское поселение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согласно приложению, к настоящему постановлению.</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2. Признать утратившим силу постановление Администрации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от 14.12.2017 № 194-па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 Настоящее постановление вступает в силу с момента официального опубликования (обнародования).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5. </w:t>
      </w:r>
      <w:proofErr w:type="gramStart"/>
      <w:r w:rsidRPr="004C77DB">
        <w:rPr>
          <w:rFonts w:ascii="Times New Roman" w:hAnsi="Times New Roman"/>
          <w:sz w:val="20"/>
          <w:szCs w:val="20"/>
        </w:rPr>
        <w:t>Контроль за</w:t>
      </w:r>
      <w:proofErr w:type="gramEnd"/>
      <w:r w:rsidRPr="004C77DB">
        <w:rPr>
          <w:rFonts w:ascii="Times New Roman" w:hAnsi="Times New Roman"/>
          <w:sz w:val="20"/>
          <w:szCs w:val="20"/>
        </w:rPr>
        <w:t xml:space="preserve"> исполнением настоящего постановления возложить на заместителя главы поселения.</w:t>
      </w: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proofErr w:type="gramStart"/>
      <w:r w:rsidRPr="004C77DB">
        <w:rPr>
          <w:rFonts w:ascii="Times New Roman" w:hAnsi="Times New Roman"/>
          <w:sz w:val="20"/>
          <w:szCs w:val="20"/>
        </w:rPr>
        <w:t>Исполняющий</w:t>
      </w:r>
      <w:proofErr w:type="gramEnd"/>
      <w:r w:rsidRPr="004C77DB">
        <w:rPr>
          <w:rFonts w:ascii="Times New Roman" w:hAnsi="Times New Roman"/>
          <w:sz w:val="20"/>
          <w:szCs w:val="20"/>
        </w:rPr>
        <w:t xml:space="preserve"> обязанности</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главы поселения</w:t>
      </w:r>
      <w:r w:rsidRPr="004C77DB">
        <w:rPr>
          <w:rFonts w:ascii="Times New Roman" w:hAnsi="Times New Roman"/>
          <w:sz w:val="20"/>
          <w:szCs w:val="20"/>
        </w:rPr>
        <w:tab/>
      </w:r>
      <w:r w:rsidRPr="004C77DB">
        <w:rPr>
          <w:rFonts w:ascii="Times New Roman" w:hAnsi="Times New Roman"/>
          <w:sz w:val="20"/>
          <w:szCs w:val="20"/>
        </w:rPr>
        <w:tab/>
      </w:r>
      <w:r w:rsidRPr="004C77DB">
        <w:rPr>
          <w:rFonts w:ascii="Times New Roman" w:hAnsi="Times New Roman"/>
          <w:sz w:val="20"/>
          <w:szCs w:val="20"/>
        </w:rPr>
        <w:tab/>
      </w:r>
      <w:r w:rsidRPr="004C77DB">
        <w:rPr>
          <w:rFonts w:ascii="Times New Roman" w:hAnsi="Times New Roman"/>
          <w:sz w:val="20"/>
          <w:szCs w:val="20"/>
        </w:rPr>
        <w:tab/>
      </w:r>
      <w:r w:rsidRPr="004C77DB">
        <w:rPr>
          <w:rFonts w:ascii="Times New Roman" w:hAnsi="Times New Roman"/>
          <w:sz w:val="20"/>
          <w:szCs w:val="20"/>
        </w:rPr>
        <w:tab/>
        <w:t xml:space="preserve">                              М.А. </w:t>
      </w:r>
      <w:proofErr w:type="spellStart"/>
      <w:r w:rsidRPr="004C77DB">
        <w:rPr>
          <w:rFonts w:ascii="Times New Roman" w:hAnsi="Times New Roman"/>
          <w:sz w:val="20"/>
          <w:szCs w:val="20"/>
        </w:rPr>
        <w:t>Надточий</w:t>
      </w:r>
      <w:proofErr w:type="spellEnd"/>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Приложение </w:t>
      </w:r>
      <w:proofErr w:type="gramStart"/>
      <w:r w:rsidRPr="004C77DB">
        <w:rPr>
          <w:rFonts w:ascii="Times New Roman" w:hAnsi="Times New Roman"/>
          <w:sz w:val="20"/>
          <w:szCs w:val="20"/>
        </w:rPr>
        <w:t>к</w:t>
      </w:r>
      <w:proofErr w:type="gramEnd"/>
      <w:r w:rsidRPr="004C77DB">
        <w:rPr>
          <w:rFonts w:ascii="Times New Roman" w:hAnsi="Times New Roman"/>
          <w:sz w:val="20"/>
          <w:szCs w:val="20"/>
        </w:rPr>
        <w:t xml:space="preserve">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постановлению администрации</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сельского поселения </w:t>
      </w:r>
      <w:proofErr w:type="gramStart"/>
      <w:r w:rsidRPr="004C77DB">
        <w:rPr>
          <w:rFonts w:ascii="Times New Roman" w:hAnsi="Times New Roman"/>
          <w:sz w:val="20"/>
          <w:szCs w:val="20"/>
        </w:rPr>
        <w:t>Сентябрьский</w:t>
      </w:r>
      <w:proofErr w:type="gramEnd"/>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от 26.07.2018 № 66-па</w:t>
      </w: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Положение об организации ритуальных услуг и содержании мест захоронения на территории сельского поселения </w:t>
      </w:r>
      <w:proofErr w:type="gramStart"/>
      <w:r w:rsidRPr="004C77DB">
        <w:rPr>
          <w:rFonts w:ascii="Times New Roman" w:hAnsi="Times New Roman"/>
          <w:sz w:val="20"/>
          <w:szCs w:val="20"/>
        </w:rPr>
        <w:t>Сентябрьский</w:t>
      </w:r>
      <w:proofErr w:type="gramEnd"/>
    </w:p>
    <w:p w:rsidR="004C77DB" w:rsidRPr="004C77DB" w:rsidRDefault="004C77DB" w:rsidP="004C77DB">
      <w:pPr>
        <w:spacing w:after="0" w:line="240" w:lineRule="auto"/>
        <w:ind w:firstLine="708"/>
        <w:jc w:val="both"/>
        <w:rPr>
          <w:rFonts w:ascii="Times New Roman" w:hAnsi="Times New Roman"/>
          <w:sz w:val="20"/>
          <w:szCs w:val="20"/>
        </w:rPr>
      </w:pP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1.</w:t>
      </w:r>
      <w:r w:rsidRPr="004C77DB">
        <w:rPr>
          <w:rFonts w:ascii="Times New Roman" w:hAnsi="Times New Roman"/>
          <w:sz w:val="20"/>
          <w:szCs w:val="20"/>
        </w:rPr>
        <w:tab/>
      </w:r>
      <w:proofErr w:type="gramStart"/>
      <w:r w:rsidRPr="004C77DB">
        <w:rPr>
          <w:rFonts w:ascii="Times New Roman" w:hAnsi="Times New Roman"/>
          <w:sz w:val="20"/>
          <w:szCs w:val="20"/>
        </w:rPr>
        <w:t>Настоящее Положение разработано в целях реализации полномочий по решению вопроса местного значения, определенного статьей 14 Федерального закона от 6 октября 2003 года № 131-ФЗ «Об общих принципах организации местного самоуправления в Российской Федерации», статьей 3 Устава муниципального образования сельское поселение Сентябрьский и устанавливает порядок организации деятельности и полномочия Администрации сельского поселения Сентябрьский, МКУ «Управление по делам  администрации» в сфере ритуальных услуг</w:t>
      </w:r>
      <w:proofErr w:type="gramEnd"/>
      <w:r w:rsidRPr="004C77DB">
        <w:rPr>
          <w:rFonts w:ascii="Times New Roman" w:hAnsi="Times New Roman"/>
          <w:sz w:val="20"/>
          <w:szCs w:val="20"/>
        </w:rPr>
        <w:t xml:space="preserve"> и содержания мест захоронения на территории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2. К полномочиям Администрации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в сфере организации ритуальных услуг и содержания мест захоронения относится: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2.1. разработка и принятие муниципальных правовых актов по организации ритуальных услуг и содержанию мест захоронения;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2.2. принятие решения о создании мест погребения в соответствии с действующим законодательством;</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2.3. предоставление земельного участка для размещения места погребения в соответствии с действующим законодательством;</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2.4. определение размера бесплатно предоставляемого участка земли для погребения умершего;</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2.5. определение правил содержания мест погребения;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2.6. определение порядка деятельности общественных кладбищ, крематориев;</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2.7. создание специализированной службы по вопросам похоронного дела, определение порядка ее деятельности;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2.8. определение требований к качеству гарантируемых услуг, оказываемых специализированной службой по вопросам похоронного дела, на безвозмездной основе и определение стоимости услуг, предоставляемых согласно гарантированному перечню услуг по погребению;</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2.9.определение стоимости услуг, оказываемых специализированной службой по вопросам похоронного дела при погребении лиц, личность которых не установлена или у которых отсутствуют лица, взявшие на себя обязанность по погребению;</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2.10.определение уполномоченного органа по организации ритуальных услуг и содержания мест захоронения.</w:t>
      </w:r>
    </w:p>
    <w:p w:rsidR="004C77DB" w:rsidRPr="004C77DB" w:rsidRDefault="004C77DB" w:rsidP="004C77DB">
      <w:pPr>
        <w:spacing w:after="0" w:line="240" w:lineRule="auto"/>
        <w:ind w:firstLine="708"/>
        <w:jc w:val="both"/>
        <w:rPr>
          <w:rFonts w:ascii="Times New Roman" w:hAnsi="Times New Roman"/>
          <w:sz w:val="20"/>
          <w:szCs w:val="20"/>
        </w:rPr>
      </w:pPr>
      <w:proofErr w:type="gramStart"/>
      <w:r w:rsidRPr="004C77DB">
        <w:rPr>
          <w:rFonts w:ascii="Times New Roman" w:hAnsi="Times New Roman"/>
          <w:sz w:val="20"/>
          <w:szCs w:val="20"/>
        </w:rPr>
        <w:t xml:space="preserve">2.10. иные полномочия, предусмотренные федеральными законами,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Уставом муниципального образования сельское поселение Сентябрьский муниципальными правовыми актами.        </w:t>
      </w:r>
      <w:proofErr w:type="gramEnd"/>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3. При нарушении санитарных и экологических требований к содержанию места погребения к обязанностям Администрации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создание нового места погребения.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 Уполномоченным органом по организации ритуальных услуг и содержания мест захоронения осуществляется: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4.1. разработка проектов муниципальных правовых актов по организации ритуальных услуг и содержанию мест захоронения;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4.2. разработка и реализация мероприятий по формированию ценовой и тарифной политики в сфере погребения и похоронного дела;</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4.3. проведение инвентаризации кладбищ на территории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4.4. формирование и ведение реестра кладбищ, расположенных на   территории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ab/>
        <w:t xml:space="preserve">4.5. разработка и реализация мероприятий по созданию новых, а также эксплуатации, реконструкции, ремонту, закрытию кладбищ, а также по принятию в муниципальную собственность бесхозяйных кладбищ, расположенных на территории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4.6. осуществление контроля за использованием кладбищ и иных объектов похоронного назначения, находящихся в собственности муниципального образования сельское поселение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4.7. организация формирования и содержания архивного фонда документов в сфере погребения и содержания мест захоронения;</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4.8.иные действия, предусмотренные действующим законодательством, муниципальными правовыми актами.</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5.</w:t>
      </w:r>
      <w:r w:rsidRPr="004C77DB">
        <w:rPr>
          <w:rFonts w:ascii="Times New Roman" w:hAnsi="Times New Roman"/>
          <w:sz w:val="20"/>
          <w:szCs w:val="20"/>
        </w:rPr>
        <w:tab/>
        <w:t xml:space="preserve">Общественный контроль за деятельностью в сфере похоронного дела в соответствии со статьей 27 Федерального закона </w:t>
      </w:r>
      <w:proofErr w:type="gramStart"/>
      <w:r w:rsidRPr="004C77DB">
        <w:rPr>
          <w:rFonts w:ascii="Times New Roman" w:hAnsi="Times New Roman"/>
          <w:sz w:val="20"/>
          <w:szCs w:val="20"/>
        </w:rPr>
        <w:t>от</w:t>
      </w:r>
      <w:proofErr w:type="gramEnd"/>
      <w:r w:rsidRPr="004C77DB">
        <w:rPr>
          <w:rFonts w:ascii="Times New Roman" w:hAnsi="Times New Roman"/>
          <w:sz w:val="20"/>
          <w:szCs w:val="20"/>
        </w:rPr>
        <w:t xml:space="preserve">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12 января 1996 года 8-ФЗ «О погребении и похоронном деле» осуществляется попечительским (наблюдательным) советом по вопросам похоронного дела в сельском поселении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 xml:space="preserve">. </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Порядок формирования и полномочия попечительского (наблюдательного) совета по вопросам похоронного дела определяются Администрацией сельского поселения Сентябрьский.</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lastRenderedPageBreak/>
        <w:t>6.</w:t>
      </w:r>
      <w:r w:rsidRPr="004C77DB">
        <w:rPr>
          <w:rFonts w:ascii="Times New Roman" w:hAnsi="Times New Roman"/>
          <w:sz w:val="20"/>
          <w:szCs w:val="20"/>
        </w:rPr>
        <w:tab/>
        <w:t xml:space="preserve">Специализированная служба по вопросам похоронного дела создается Администрацией сельского поселения </w:t>
      </w:r>
      <w:proofErr w:type="gramStart"/>
      <w:r w:rsidRPr="004C77DB">
        <w:rPr>
          <w:rFonts w:ascii="Times New Roman" w:hAnsi="Times New Roman"/>
          <w:sz w:val="20"/>
          <w:szCs w:val="20"/>
        </w:rPr>
        <w:t>Сентябрьский</w:t>
      </w:r>
      <w:proofErr w:type="gramEnd"/>
      <w:r w:rsidRPr="004C77DB">
        <w:rPr>
          <w:rFonts w:ascii="Times New Roman" w:hAnsi="Times New Roman"/>
          <w:sz w:val="20"/>
          <w:szCs w:val="20"/>
        </w:rPr>
        <w:t>.</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6.1.</w:t>
      </w:r>
      <w:r w:rsidRPr="004C77DB">
        <w:rPr>
          <w:rFonts w:ascii="Times New Roman" w:hAnsi="Times New Roman"/>
          <w:sz w:val="20"/>
          <w:szCs w:val="20"/>
        </w:rPr>
        <w:tab/>
        <w:t>Порядок деятельности специализированной службы по вопросам похоронного дела определяется Администрацией сельского поселения Сентябрьский.</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6.2. Специализированная служба по вопросам похоронного дела в соответствии с Федеральным законом от 12 января 1996 года 8-ФЗ «О погребении и похоронном деле»:</w:t>
      </w:r>
    </w:p>
    <w:p w:rsidR="004C77DB" w:rsidRPr="004C77DB" w:rsidRDefault="004C77DB" w:rsidP="004C77DB">
      <w:pPr>
        <w:spacing w:after="0" w:line="240" w:lineRule="auto"/>
        <w:ind w:firstLine="708"/>
        <w:jc w:val="both"/>
        <w:rPr>
          <w:rFonts w:ascii="Times New Roman" w:hAnsi="Times New Roman"/>
          <w:sz w:val="20"/>
          <w:szCs w:val="20"/>
        </w:rPr>
      </w:pPr>
      <w:proofErr w:type="gramStart"/>
      <w:r w:rsidRPr="004C77DB">
        <w:rPr>
          <w:rFonts w:ascii="Times New Roman" w:hAnsi="Times New Roman"/>
          <w:sz w:val="20"/>
          <w:szCs w:val="20"/>
        </w:rPr>
        <w:t xml:space="preserve">принимает решение о погребении умерших на общественных кладбищах; </w:t>
      </w:r>
      <w:proofErr w:type="gramEnd"/>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осуществляет погребение </w:t>
      </w:r>
      <w:proofErr w:type="gramStart"/>
      <w:r w:rsidRPr="004C77DB">
        <w:rPr>
          <w:rFonts w:ascii="Times New Roman" w:hAnsi="Times New Roman"/>
          <w:sz w:val="20"/>
          <w:szCs w:val="20"/>
        </w:rPr>
        <w:t>умершего</w:t>
      </w:r>
      <w:proofErr w:type="gramEnd"/>
      <w:r w:rsidRPr="004C77DB">
        <w:rPr>
          <w:rFonts w:ascii="Times New Roman" w:hAnsi="Times New Roman"/>
          <w:sz w:val="20"/>
          <w:szCs w:val="20"/>
        </w:rPr>
        <w:t xml:space="preserve"> и оказание услуг по погребению;</w:t>
      </w:r>
    </w:p>
    <w:p w:rsidR="004C77DB" w:rsidRPr="004C77DB" w:rsidRDefault="004C77DB" w:rsidP="004C77DB">
      <w:pPr>
        <w:spacing w:after="0" w:line="240" w:lineRule="auto"/>
        <w:ind w:firstLine="708"/>
        <w:jc w:val="both"/>
        <w:rPr>
          <w:rFonts w:ascii="Times New Roman" w:hAnsi="Times New Roman"/>
          <w:sz w:val="20"/>
          <w:szCs w:val="20"/>
        </w:rPr>
      </w:pPr>
      <w:proofErr w:type="gramStart"/>
      <w:r w:rsidRPr="004C77DB">
        <w:rPr>
          <w:rFonts w:ascii="Times New Roman" w:hAnsi="Times New Roman"/>
          <w:sz w:val="20"/>
          <w:szCs w:val="20"/>
        </w:rPr>
        <w:t>с учетом места смерти, наличия на указанном умершим месте погребения свободного участка земли, а также с учетом заслуг умершего перед обществом и государством определяет возможность исполнения волеизъявления умершего о погребении его тела (останков) или праха на указанном им месте погребения;</w:t>
      </w:r>
      <w:proofErr w:type="gramEnd"/>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оказывает гарантированный перечень услуг по погребению;</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 xml:space="preserve">  осуществляет погребение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C77DB" w:rsidRPr="004C77DB" w:rsidRDefault="004C77DB" w:rsidP="004C77DB">
      <w:pPr>
        <w:spacing w:after="0" w:line="240" w:lineRule="auto"/>
        <w:ind w:firstLine="708"/>
        <w:jc w:val="both"/>
        <w:rPr>
          <w:rFonts w:ascii="Times New Roman" w:hAnsi="Times New Roman"/>
          <w:sz w:val="20"/>
          <w:szCs w:val="20"/>
        </w:rPr>
      </w:pPr>
      <w:proofErr w:type="gramStart"/>
      <w:r w:rsidRPr="004C77DB">
        <w:rPr>
          <w:rFonts w:ascii="Times New Roman" w:hAnsi="Times New Roman"/>
          <w:sz w:val="20"/>
          <w:szCs w:val="20"/>
        </w:rPr>
        <w:t>осуществляет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общественных кладбищ;</w:t>
      </w:r>
      <w:proofErr w:type="gramEnd"/>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осуществляет иную деятельность в соответствии с действующим законодательством.</w:t>
      </w:r>
    </w:p>
    <w:p w:rsidR="004C77DB" w:rsidRPr="004C77DB" w:rsidRDefault="004C77DB" w:rsidP="004C77DB">
      <w:pPr>
        <w:spacing w:after="0" w:line="240" w:lineRule="auto"/>
        <w:ind w:firstLine="708"/>
        <w:jc w:val="both"/>
        <w:rPr>
          <w:rFonts w:ascii="Times New Roman" w:hAnsi="Times New Roman"/>
          <w:sz w:val="20"/>
          <w:szCs w:val="20"/>
        </w:rPr>
      </w:pPr>
      <w:r w:rsidRPr="004C77DB">
        <w:rPr>
          <w:rFonts w:ascii="Times New Roman" w:hAnsi="Times New Roman"/>
          <w:sz w:val="20"/>
          <w:szCs w:val="20"/>
        </w:rPr>
        <w:t>7.</w:t>
      </w:r>
      <w:r w:rsidRPr="004C77DB">
        <w:rPr>
          <w:rFonts w:ascii="Times New Roman" w:hAnsi="Times New Roman"/>
          <w:sz w:val="20"/>
          <w:szCs w:val="20"/>
        </w:rPr>
        <w:tab/>
      </w:r>
      <w:proofErr w:type="gramStart"/>
      <w:r w:rsidRPr="004C77DB">
        <w:rPr>
          <w:rFonts w:ascii="Times New Roman" w:hAnsi="Times New Roman"/>
          <w:sz w:val="20"/>
          <w:szCs w:val="20"/>
        </w:rPr>
        <w:t>Финансовое обеспечение организации ритуальных услуг и содержания   мест   захоронения   является    расходным      обязательством сельского поселения Сентябрьский и осуществляется за счет средств местного бюджета и иных источников, определенных законодательством Российской Федерации.</w:t>
      </w:r>
      <w:proofErr w:type="gramEnd"/>
    </w:p>
    <w:p w:rsidR="004C77DB" w:rsidRPr="00630A69" w:rsidRDefault="004C77DB" w:rsidP="00630A69">
      <w:pPr>
        <w:spacing w:after="0" w:line="240" w:lineRule="auto"/>
        <w:ind w:firstLine="708"/>
        <w:jc w:val="both"/>
        <w:rPr>
          <w:rFonts w:ascii="Times New Roman" w:hAnsi="Times New Roman"/>
          <w:sz w:val="20"/>
          <w:szCs w:val="20"/>
        </w:rPr>
      </w:pPr>
    </w:p>
    <w:p w:rsidR="00630A69" w:rsidRPr="00630A69" w:rsidRDefault="00630A69" w:rsidP="00630A69">
      <w:pPr>
        <w:spacing w:after="0" w:line="240" w:lineRule="auto"/>
        <w:jc w:val="center"/>
        <w:rPr>
          <w:rFonts w:ascii="Times New Roman" w:hAnsi="Times New Roman"/>
          <w:sz w:val="20"/>
          <w:szCs w:val="20"/>
        </w:rPr>
      </w:pPr>
    </w:p>
    <w:p w:rsidR="00630A69" w:rsidRPr="00630A69" w:rsidRDefault="00630A69" w:rsidP="00630A69">
      <w:pPr>
        <w:spacing w:after="0" w:line="240" w:lineRule="auto"/>
        <w:jc w:val="center"/>
        <w:rPr>
          <w:rFonts w:ascii="Arial" w:hAnsi="Arial" w:cs="Arial"/>
          <w:sz w:val="20"/>
          <w:szCs w:val="20"/>
        </w:rPr>
      </w:pPr>
    </w:p>
    <w:p w:rsidR="00B840DE" w:rsidRDefault="00B840DE" w:rsidP="00B840DE">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6</w:t>
      </w:r>
      <w:r w:rsidR="00263995">
        <w:rPr>
          <w:rFonts w:ascii="Times New Roman" w:hAnsi="Times New Roman"/>
          <w:sz w:val="20"/>
          <w:szCs w:val="20"/>
        </w:rPr>
        <w:t>7</w:t>
      </w:r>
      <w:r>
        <w:rPr>
          <w:rFonts w:ascii="Times New Roman" w:hAnsi="Times New Roman"/>
          <w:sz w:val="20"/>
          <w:szCs w:val="20"/>
        </w:rPr>
        <w:t>-па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B840DE">
        <w:rPr>
          <w:rFonts w:ascii="Times New Roman" w:hAnsi="Times New Roman"/>
          <w:sz w:val="20"/>
          <w:szCs w:val="20"/>
        </w:rPr>
        <w:t xml:space="preserve">Об утверждении Порядка </w:t>
      </w:r>
      <w:r>
        <w:rPr>
          <w:rFonts w:ascii="Times New Roman" w:hAnsi="Times New Roman"/>
          <w:sz w:val="20"/>
          <w:szCs w:val="20"/>
        </w:rPr>
        <w:t xml:space="preserve"> </w:t>
      </w:r>
      <w:r w:rsidRPr="00B840DE">
        <w:rPr>
          <w:rFonts w:ascii="Times New Roman" w:hAnsi="Times New Roman"/>
          <w:sz w:val="20"/>
          <w:szCs w:val="20"/>
        </w:rPr>
        <w:t>деятельности специализированной службы по вопросам похоронного</w:t>
      </w:r>
      <w:r>
        <w:rPr>
          <w:rFonts w:ascii="Times New Roman" w:hAnsi="Times New Roman"/>
          <w:b/>
          <w:sz w:val="20"/>
          <w:szCs w:val="20"/>
        </w:rPr>
        <w:t xml:space="preserve"> </w:t>
      </w:r>
      <w:r w:rsidRPr="00B840DE">
        <w:rPr>
          <w:rFonts w:ascii="Times New Roman" w:hAnsi="Times New Roman"/>
          <w:sz w:val="20"/>
          <w:szCs w:val="20"/>
        </w:rPr>
        <w:t>дела на территории муниципального образования сельское поселение</w:t>
      </w:r>
      <w:r>
        <w:rPr>
          <w:rFonts w:ascii="Times New Roman" w:hAnsi="Times New Roman"/>
          <w:b/>
          <w:sz w:val="20"/>
          <w:szCs w:val="20"/>
        </w:rPr>
        <w:t xml:space="preserve"> </w:t>
      </w:r>
      <w:proofErr w:type="gramStart"/>
      <w:r w:rsidRPr="00B840DE">
        <w:rPr>
          <w:rFonts w:ascii="Times New Roman" w:hAnsi="Times New Roman"/>
          <w:sz w:val="20"/>
          <w:szCs w:val="20"/>
        </w:rPr>
        <w:t>Сентябрьский</w:t>
      </w:r>
      <w:proofErr w:type="gramEnd"/>
    </w:p>
    <w:p w:rsidR="00630A69" w:rsidRPr="00630A69" w:rsidRDefault="00630A69" w:rsidP="00630A69">
      <w:pPr>
        <w:spacing w:after="0" w:line="240" w:lineRule="auto"/>
        <w:rPr>
          <w:rFonts w:ascii="Arial" w:hAnsi="Arial" w:cs="Arial"/>
          <w:sz w:val="26"/>
          <w:szCs w:val="26"/>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Устава сельского поселения </w:t>
      </w:r>
      <w:proofErr w:type="gramStart"/>
      <w:r w:rsidRPr="00B840DE">
        <w:rPr>
          <w:rFonts w:ascii="Times New Roman" w:hAnsi="Times New Roman"/>
          <w:sz w:val="20"/>
          <w:szCs w:val="20"/>
          <w:lang w:eastAsia="ar-SA"/>
        </w:rPr>
        <w:t>Сентябрьский</w:t>
      </w:r>
      <w:proofErr w:type="gramEnd"/>
      <w:r w:rsidRPr="00B840DE">
        <w:rPr>
          <w:rFonts w:ascii="Times New Roman" w:hAnsi="Times New Roman"/>
          <w:sz w:val="20"/>
          <w:szCs w:val="20"/>
          <w:lang w:eastAsia="ar-SA"/>
        </w:rPr>
        <w:t>:</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1. Утвердить Порядок деятельности специализированной службы по вопросам похоронного дела на территории муниципального образования сельское поселение Сентябрьский согласно приложению, к настоящему постановлению.</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3. Настоящее постановление вступает в силу с момента официального опубликования (обнародования).</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4. </w:t>
      </w:r>
      <w:proofErr w:type="gramStart"/>
      <w:r w:rsidRPr="00B840DE">
        <w:rPr>
          <w:rFonts w:ascii="Times New Roman" w:hAnsi="Times New Roman"/>
          <w:sz w:val="20"/>
          <w:szCs w:val="20"/>
          <w:lang w:eastAsia="ar-SA"/>
        </w:rPr>
        <w:t>Контроль за</w:t>
      </w:r>
      <w:proofErr w:type="gramEnd"/>
      <w:r w:rsidRPr="00B840DE">
        <w:rPr>
          <w:rFonts w:ascii="Times New Roman" w:hAnsi="Times New Roman"/>
          <w:sz w:val="20"/>
          <w:szCs w:val="20"/>
          <w:lang w:eastAsia="ar-SA"/>
        </w:rPr>
        <w:t xml:space="preserve"> исполнением настоящего постановления возложить на заместителя главы поселения.</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proofErr w:type="gramStart"/>
      <w:r w:rsidRPr="00B840DE">
        <w:rPr>
          <w:rFonts w:ascii="Times New Roman" w:hAnsi="Times New Roman"/>
          <w:sz w:val="20"/>
          <w:szCs w:val="20"/>
          <w:lang w:eastAsia="ar-SA"/>
        </w:rPr>
        <w:t>Исполняющий</w:t>
      </w:r>
      <w:proofErr w:type="gramEnd"/>
      <w:r w:rsidRPr="00B840DE">
        <w:rPr>
          <w:rFonts w:ascii="Times New Roman" w:hAnsi="Times New Roman"/>
          <w:sz w:val="20"/>
          <w:szCs w:val="20"/>
          <w:lang w:eastAsia="ar-SA"/>
        </w:rPr>
        <w:t xml:space="preserve"> обязанности</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главы поселения</w:t>
      </w:r>
      <w:r w:rsidRPr="00B840DE">
        <w:rPr>
          <w:rFonts w:ascii="Times New Roman" w:hAnsi="Times New Roman"/>
          <w:sz w:val="20"/>
          <w:szCs w:val="20"/>
          <w:lang w:eastAsia="ar-SA"/>
        </w:rPr>
        <w:tab/>
      </w:r>
      <w:r w:rsidRPr="00B840DE">
        <w:rPr>
          <w:rFonts w:ascii="Times New Roman" w:hAnsi="Times New Roman"/>
          <w:sz w:val="20"/>
          <w:szCs w:val="20"/>
          <w:lang w:eastAsia="ar-SA"/>
        </w:rPr>
        <w:tab/>
      </w:r>
      <w:r w:rsidRPr="00B840DE">
        <w:rPr>
          <w:rFonts w:ascii="Times New Roman" w:hAnsi="Times New Roman"/>
          <w:sz w:val="20"/>
          <w:szCs w:val="20"/>
          <w:lang w:eastAsia="ar-SA"/>
        </w:rPr>
        <w:tab/>
      </w:r>
      <w:r w:rsidRPr="00B840DE">
        <w:rPr>
          <w:rFonts w:ascii="Times New Roman" w:hAnsi="Times New Roman"/>
          <w:sz w:val="20"/>
          <w:szCs w:val="20"/>
          <w:lang w:eastAsia="ar-SA"/>
        </w:rPr>
        <w:tab/>
      </w:r>
      <w:r w:rsidRPr="00B840DE">
        <w:rPr>
          <w:rFonts w:ascii="Times New Roman" w:hAnsi="Times New Roman"/>
          <w:sz w:val="20"/>
          <w:szCs w:val="20"/>
          <w:lang w:eastAsia="ar-SA"/>
        </w:rPr>
        <w:tab/>
        <w:t xml:space="preserve">                              М.А. </w:t>
      </w:r>
      <w:proofErr w:type="spellStart"/>
      <w:r w:rsidRPr="00B840DE">
        <w:rPr>
          <w:rFonts w:ascii="Times New Roman" w:hAnsi="Times New Roman"/>
          <w:sz w:val="20"/>
          <w:szCs w:val="20"/>
          <w:lang w:eastAsia="ar-SA"/>
        </w:rPr>
        <w:t>Надточий</w:t>
      </w:r>
      <w:proofErr w:type="spellEnd"/>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263995" w:rsidP="00B840DE">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Приложение к постановлению администрации </w:t>
      </w:r>
      <w:r w:rsidR="00B840DE" w:rsidRPr="00B840DE">
        <w:rPr>
          <w:rFonts w:ascii="Times New Roman" w:hAnsi="Times New Roman"/>
          <w:sz w:val="20"/>
          <w:szCs w:val="20"/>
          <w:lang w:eastAsia="ar-SA"/>
        </w:rPr>
        <w:t>сел</w:t>
      </w:r>
      <w:r>
        <w:rPr>
          <w:rFonts w:ascii="Times New Roman" w:hAnsi="Times New Roman"/>
          <w:sz w:val="20"/>
          <w:szCs w:val="20"/>
          <w:lang w:eastAsia="ar-SA"/>
        </w:rPr>
        <w:t xml:space="preserve">ьского поселения </w:t>
      </w:r>
      <w:proofErr w:type="gramStart"/>
      <w:r>
        <w:rPr>
          <w:rFonts w:ascii="Times New Roman" w:hAnsi="Times New Roman"/>
          <w:sz w:val="20"/>
          <w:szCs w:val="20"/>
          <w:lang w:eastAsia="ar-SA"/>
        </w:rPr>
        <w:t>Сентябрьский</w:t>
      </w:r>
      <w:proofErr w:type="gramEnd"/>
      <w:r>
        <w:rPr>
          <w:rFonts w:ascii="Times New Roman" w:hAnsi="Times New Roman"/>
          <w:sz w:val="20"/>
          <w:szCs w:val="20"/>
          <w:lang w:eastAsia="ar-SA"/>
        </w:rPr>
        <w:t xml:space="preserve"> </w:t>
      </w:r>
      <w:r w:rsidR="00B840DE" w:rsidRPr="00B840DE">
        <w:rPr>
          <w:rFonts w:ascii="Times New Roman" w:hAnsi="Times New Roman"/>
          <w:sz w:val="20"/>
          <w:szCs w:val="20"/>
          <w:lang w:eastAsia="ar-SA"/>
        </w:rPr>
        <w:t>от 26.07.2018 № 67-па</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   1. Общие положения </w:t>
      </w:r>
    </w:p>
    <w:p w:rsidR="00B840DE" w:rsidRPr="00B840DE" w:rsidRDefault="00B840DE" w:rsidP="00B840DE">
      <w:pPr>
        <w:suppressAutoHyphens/>
        <w:spacing w:after="0" w:line="240" w:lineRule="auto"/>
        <w:rPr>
          <w:rFonts w:ascii="Times New Roman" w:hAnsi="Times New Roman"/>
          <w:sz w:val="20"/>
          <w:szCs w:val="20"/>
          <w:lang w:eastAsia="ar-SA"/>
        </w:rPr>
      </w:pPr>
      <w:proofErr w:type="gramStart"/>
      <w:r w:rsidRPr="00B840DE">
        <w:rPr>
          <w:rFonts w:ascii="Times New Roman" w:hAnsi="Times New Roman"/>
          <w:sz w:val="20"/>
          <w:szCs w:val="20"/>
          <w:lang w:eastAsia="ar-SA"/>
        </w:rPr>
        <w:t>Специализированная служба по вопросам похоронного дела на территории муниципального образования сельское поселение Сентябрьский (далее - служба) создается 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(далее - Федеральный закон) и является структурным подразделением муниципального казенного учреждения «Управление по делам</w:t>
      </w:r>
      <w:proofErr w:type="gramEnd"/>
      <w:r w:rsidRPr="00B840DE">
        <w:rPr>
          <w:rFonts w:ascii="Times New Roman" w:hAnsi="Times New Roman"/>
          <w:sz w:val="20"/>
          <w:szCs w:val="20"/>
          <w:lang w:eastAsia="ar-SA"/>
        </w:rPr>
        <w:t xml:space="preserve"> администрации сельского поселения </w:t>
      </w:r>
      <w:proofErr w:type="gramStart"/>
      <w:r w:rsidRPr="00B840DE">
        <w:rPr>
          <w:rFonts w:ascii="Times New Roman" w:hAnsi="Times New Roman"/>
          <w:sz w:val="20"/>
          <w:szCs w:val="20"/>
          <w:lang w:eastAsia="ar-SA"/>
        </w:rPr>
        <w:t>Сентябрьский</w:t>
      </w:r>
      <w:proofErr w:type="gramEnd"/>
      <w:r w:rsidRPr="00B840DE">
        <w:rPr>
          <w:rFonts w:ascii="Times New Roman" w:hAnsi="Times New Roman"/>
          <w:sz w:val="20"/>
          <w:szCs w:val="20"/>
          <w:lang w:eastAsia="ar-SA"/>
        </w:rPr>
        <w:t>», действующего на основании Устава учреждения.</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2. Цель и задачи службы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2.1. Основной целью службы является обеспечение качественного выполнения гарантированного перечня услуг по погребению, а также услуг по погребению умерших при отсутствии супруга, близких родственников, иных родственников, законного представителя или при невозможности ими осуществить погребение, а также при отсутствии иных лиц, взявших на себя обязанность осуществить погребение.</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2.2. Задачами службы являются:</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обеспечение качественного оказания услуг по погребению;</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содержание территории, сооружений на них, в соответствии с этическими, санитарными и экологическими требованиями;</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захоронение невостребованных тел умерших.</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3. Права службы </w:t>
      </w:r>
    </w:p>
    <w:p w:rsidR="00B840DE" w:rsidRPr="00B840DE" w:rsidRDefault="00B840DE" w:rsidP="00B840DE">
      <w:pPr>
        <w:suppressAutoHyphens/>
        <w:spacing w:after="0" w:line="240" w:lineRule="auto"/>
        <w:rPr>
          <w:rFonts w:ascii="Times New Roman" w:hAnsi="Times New Roman"/>
          <w:sz w:val="20"/>
          <w:szCs w:val="20"/>
          <w:lang w:eastAsia="ar-SA"/>
        </w:rPr>
      </w:pPr>
      <w:proofErr w:type="gramStart"/>
      <w:r w:rsidRPr="00B840DE">
        <w:rPr>
          <w:rFonts w:ascii="Times New Roman" w:hAnsi="Times New Roman"/>
          <w:sz w:val="20"/>
          <w:szCs w:val="20"/>
          <w:lang w:eastAsia="ar-SA"/>
        </w:rPr>
        <w:lastRenderedPageBreak/>
        <w:t>Муниципальное казенное учреждение «Управление по делам администрации сельского поселения Сентябрьский» в целях обеспечения деятельности службы вправе заключать договоры с юридическими и физическими лицами на проведение отдельных работ по погребению умершего (начиная с выезда работника службы на дом и до погребения умершего), устройству и содержанию мест погребений.</w:t>
      </w:r>
      <w:proofErr w:type="gramEnd"/>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4. Обязанности службы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Служба обязана:</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обеспечивать выполнение гарантированного перечня услуг по погребению, предусмотренных 9 Федерального закона, и услуг по погребению умерших (погибших), не имеющих супруга, близких родственников, иных родственников,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предусмотренных 12 Федерального закона;</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оформлять документы, необходимые для погребения, и обеспечивать сохранность архивного фонда документов по приему и исполнению заказа на услуги по погребению;</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выявлять случаи недобросовестного самостоятельного исполнения физическими и юридическими лицами погребения и сообщать о них в Администрацию поселения и другие заинтересованные органы;</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выполнять работы по содержанию, благоустройству и санитарной очистке территорий общественных кладбищ;</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обеспечивать соблюдение нормативных документов, регламентирующих оказание ритуальных услуг;</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содержать в исправном состоянии здания (сооружения) кладбищ и осуществлять их своевременный ремонт.</w:t>
      </w:r>
    </w:p>
    <w:p w:rsidR="00B840DE" w:rsidRPr="00B840DE" w:rsidRDefault="00B840DE" w:rsidP="00B840DE">
      <w:pPr>
        <w:suppressAutoHyphens/>
        <w:spacing w:after="0" w:line="240" w:lineRule="auto"/>
        <w:rPr>
          <w:rFonts w:ascii="Times New Roman" w:hAnsi="Times New Roman"/>
          <w:sz w:val="20"/>
          <w:szCs w:val="20"/>
          <w:lang w:eastAsia="ar-SA"/>
        </w:rPr>
      </w:pP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xml:space="preserve">5. Ответственность службы </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Специализированная служба несет ответственность:</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своевременную подготовку могил, погребение умерших, захоронение урн с прахом;</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бесперебойную работу общественных туалетов, освещения (при их наличии);</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систематическую уборку дорог общего пользования, проездов и других участков хозяйственного назначения (кроме участков погребения);</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соблюдение безопасности;</w:t>
      </w:r>
    </w:p>
    <w:p w:rsidR="00B840DE" w:rsidRPr="00B840DE"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своевременный ремонт зданий (сооружений) кладбищ;</w:t>
      </w:r>
    </w:p>
    <w:p w:rsidR="00CC0EDA" w:rsidRPr="00263BEB" w:rsidRDefault="00B840DE" w:rsidP="00B840DE">
      <w:pPr>
        <w:suppressAutoHyphens/>
        <w:spacing w:after="0" w:line="240" w:lineRule="auto"/>
        <w:rPr>
          <w:rFonts w:ascii="Times New Roman" w:hAnsi="Times New Roman"/>
          <w:sz w:val="20"/>
          <w:szCs w:val="20"/>
          <w:lang w:eastAsia="ar-SA"/>
        </w:rPr>
      </w:pPr>
      <w:r w:rsidRPr="00B840DE">
        <w:rPr>
          <w:rFonts w:ascii="Times New Roman" w:hAnsi="Times New Roman"/>
          <w:sz w:val="20"/>
          <w:szCs w:val="20"/>
          <w:lang w:eastAsia="ar-SA"/>
        </w:rPr>
        <w:t>- за содержание в исправном состоянии зданий (сооружений) кладбищ.</w:t>
      </w:r>
    </w:p>
    <w:p w:rsidR="00DF19C4" w:rsidRDefault="00DF19C4" w:rsidP="00D61992">
      <w:pPr>
        <w:spacing w:after="0" w:line="240" w:lineRule="auto"/>
        <w:jc w:val="both"/>
        <w:rPr>
          <w:rFonts w:ascii="Times New Roman" w:hAnsi="Times New Roman"/>
          <w:sz w:val="20"/>
          <w:szCs w:val="20"/>
        </w:rPr>
      </w:pPr>
    </w:p>
    <w:p w:rsidR="00263995" w:rsidRPr="00CB354C" w:rsidRDefault="00263995" w:rsidP="00263995">
      <w:pPr>
        <w:spacing w:after="0" w:line="240" w:lineRule="auto"/>
        <w:jc w:val="both"/>
        <w:rPr>
          <w:rFonts w:ascii="Times New Roman" w:hAnsi="Times New Roman"/>
          <w:b/>
          <w:sz w:val="20"/>
          <w:szCs w:val="20"/>
        </w:rPr>
      </w:pPr>
      <w:r w:rsidRPr="00CB354C">
        <w:rPr>
          <w:rFonts w:ascii="Times New Roman" w:hAnsi="Times New Roman"/>
          <w:b/>
          <w:sz w:val="20"/>
          <w:szCs w:val="20"/>
        </w:rPr>
        <w:t>ПОСТАНОВЛЕНИЕ</w:t>
      </w:r>
      <w:r w:rsidRPr="00CB354C">
        <w:rPr>
          <w:rFonts w:ascii="Times New Roman" w:hAnsi="Times New Roman"/>
          <w:b/>
          <w:sz w:val="20"/>
          <w:szCs w:val="20"/>
        </w:rPr>
        <w:tab/>
      </w:r>
    </w:p>
    <w:p w:rsidR="00DF19C4" w:rsidRDefault="00263995" w:rsidP="00263995">
      <w:pPr>
        <w:spacing w:after="0" w:line="240" w:lineRule="auto"/>
        <w:jc w:val="both"/>
        <w:rPr>
          <w:rFonts w:ascii="Times New Roman" w:hAnsi="Times New Roman"/>
          <w:sz w:val="20"/>
          <w:szCs w:val="20"/>
        </w:rPr>
      </w:pPr>
      <w:r w:rsidRPr="00263995">
        <w:rPr>
          <w:rFonts w:ascii="Times New Roman" w:hAnsi="Times New Roman"/>
          <w:sz w:val="20"/>
          <w:szCs w:val="20"/>
        </w:rPr>
        <w:t xml:space="preserve">        № 69-па от  26.07.2018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Сентябрьский</w:t>
      </w:r>
    </w:p>
    <w:tbl>
      <w:tblPr>
        <w:tblW w:w="10903" w:type="dxa"/>
        <w:tblLayout w:type="fixed"/>
        <w:tblLook w:val="04A0" w:firstRow="1" w:lastRow="0" w:firstColumn="1" w:lastColumn="0" w:noHBand="0" w:noVBand="1"/>
      </w:tblPr>
      <w:tblGrid>
        <w:gridCol w:w="392"/>
        <w:gridCol w:w="10064"/>
        <w:gridCol w:w="447"/>
      </w:tblGrid>
      <w:tr w:rsidR="00263995" w:rsidRPr="00263995" w:rsidTr="00263995">
        <w:tc>
          <w:tcPr>
            <w:tcW w:w="392" w:type="dxa"/>
          </w:tcPr>
          <w:p w:rsidR="00263995" w:rsidRPr="00263995" w:rsidRDefault="00263995" w:rsidP="00263995">
            <w:pPr>
              <w:spacing w:after="0" w:line="240" w:lineRule="auto"/>
              <w:rPr>
                <w:rFonts w:ascii="Times New Roman" w:hAnsi="Times New Roman"/>
                <w:sz w:val="26"/>
                <w:szCs w:val="24"/>
              </w:rPr>
            </w:pPr>
          </w:p>
        </w:tc>
        <w:tc>
          <w:tcPr>
            <w:tcW w:w="10511" w:type="dxa"/>
            <w:gridSpan w:val="2"/>
          </w:tcPr>
          <w:p w:rsidR="00263995" w:rsidRPr="00263995" w:rsidRDefault="00263995" w:rsidP="00263995">
            <w:pPr>
              <w:spacing w:after="0" w:line="240" w:lineRule="auto"/>
              <w:rPr>
                <w:rFonts w:ascii="Times New Roman" w:hAnsi="Times New Roman"/>
                <w:sz w:val="20"/>
                <w:szCs w:val="20"/>
              </w:rPr>
            </w:pPr>
            <w:r w:rsidRPr="00263995">
              <w:rPr>
                <w:rFonts w:ascii="Times New Roman" w:hAnsi="Times New Roman"/>
                <w:sz w:val="20"/>
                <w:szCs w:val="20"/>
              </w:rPr>
              <w:t>Депутат сельского поселения Сентябрьский</w:t>
            </w:r>
          </w:p>
        </w:tc>
      </w:tr>
      <w:tr w:rsidR="00263995" w:rsidRPr="00263995" w:rsidTr="00263995">
        <w:trPr>
          <w:gridAfter w:val="1"/>
          <w:wAfter w:w="447" w:type="dxa"/>
        </w:trPr>
        <w:tc>
          <w:tcPr>
            <w:tcW w:w="392" w:type="dxa"/>
            <w:hideMark/>
          </w:tcPr>
          <w:p w:rsidR="00263995" w:rsidRPr="00263995" w:rsidRDefault="00263995" w:rsidP="00263995">
            <w:pPr>
              <w:spacing w:after="0" w:line="240" w:lineRule="auto"/>
              <w:rPr>
                <w:rFonts w:ascii="Times New Roman" w:hAnsi="Times New Roman"/>
                <w:sz w:val="20"/>
                <w:szCs w:val="20"/>
              </w:rPr>
            </w:pPr>
          </w:p>
        </w:tc>
        <w:tc>
          <w:tcPr>
            <w:tcW w:w="10064" w:type="dxa"/>
            <w:hideMark/>
          </w:tcPr>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bCs/>
                <w:iCs/>
                <w:sz w:val="20"/>
                <w:szCs w:val="20"/>
              </w:rPr>
            </w:pPr>
            <w:proofErr w:type="gramStart"/>
            <w:r w:rsidRPr="00263995">
              <w:rPr>
                <w:rFonts w:ascii="Times New Roman" w:hAnsi="Times New Roman"/>
                <w:sz w:val="20"/>
                <w:szCs w:val="20"/>
              </w:rPr>
              <w:t>(</w:t>
            </w:r>
            <w:r w:rsidRPr="00263995">
              <w:rPr>
                <w:rFonts w:ascii="Times New Roman" w:eastAsia="Calibri" w:hAnsi="Times New Roman"/>
                <w:sz w:val="20"/>
                <w:szCs w:val="20"/>
                <w:lang w:eastAsia="en-US"/>
              </w:rPr>
              <w:t>В соответствии с пунктом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Ханты-Мансийского автономного округа – Югры от 01.07.2013  № 54-ОЗ «Об организации проведения капитального ремонта общего имущества</w:t>
            </w:r>
            <w:proofErr w:type="gramEnd"/>
            <w:r w:rsidRPr="00263995">
              <w:rPr>
                <w:rFonts w:ascii="Times New Roman" w:eastAsia="Calibri" w:hAnsi="Times New Roman"/>
                <w:sz w:val="20"/>
                <w:szCs w:val="20"/>
                <w:lang w:eastAsia="en-US"/>
              </w:rPr>
              <w:t xml:space="preserve">  в многоквартирных домах, расположенных на территории Ханты-Мансийского автономного округа–Югры», Уставом сельского поселения </w:t>
            </w:r>
            <w:r w:rsidRPr="00263995">
              <w:rPr>
                <w:rFonts w:ascii="Times New Roman" w:eastAsia="Calibri" w:hAnsi="Times New Roman"/>
                <w:bCs/>
                <w:sz w:val="20"/>
                <w:szCs w:val="20"/>
                <w:lang w:eastAsia="en-US"/>
              </w:rPr>
              <w:t>Сентябрьский</w:t>
            </w:r>
            <w:r w:rsidRPr="00263995">
              <w:rPr>
                <w:rFonts w:ascii="Times New Roman" w:eastAsia="Calibri" w:hAnsi="Times New Roman"/>
                <w:sz w:val="20"/>
                <w:szCs w:val="20"/>
                <w:lang w:eastAsia="en-US"/>
              </w:rPr>
              <w:t xml:space="preserve">, </w:t>
            </w:r>
            <w:proofErr w:type="gramStart"/>
            <w:r w:rsidRPr="00263995">
              <w:rPr>
                <w:rFonts w:ascii="Times New Roman" w:eastAsia="Calibri" w:hAnsi="Times New Roman"/>
                <w:iCs/>
                <w:sz w:val="20"/>
                <w:szCs w:val="20"/>
                <w:lang w:eastAsia="en-US"/>
              </w:rPr>
              <w:t>п</w:t>
            </w:r>
            <w:proofErr w:type="gramEnd"/>
            <w:r w:rsidRPr="00263995">
              <w:rPr>
                <w:rFonts w:ascii="Times New Roman" w:eastAsia="Calibri" w:hAnsi="Times New Roman"/>
                <w:iCs/>
                <w:sz w:val="20"/>
                <w:szCs w:val="20"/>
                <w:lang w:eastAsia="en-US"/>
              </w:rPr>
              <w:t xml:space="preserve"> о с т а н о в л я ю:</w:t>
            </w:r>
          </w:p>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263995">
              <w:rPr>
                <w:rFonts w:ascii="Times New Roman" w:eastAsia="Calibri" w:hAnsi="Times New Roman"/>
                <w:sz w:val="20"/>
                <w:szCs w:val="20"/>
                <w:lang w:eastAsia="en-US"/>
              </w:rPr>
              <w:t xml:space="preserve">1.Утвердить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263995">
              <w:rPr>
                <w:rFonts w:ascii="Times New Roman" w:eastAsia="Calibri" w:hAnsi="Times New Roman"/>
                <w:bCs/>
                <w:sz w:val="20"/>
                <w:szCs w:val="20"/>
                <w:lang w:eastAsia="en-US"/>
              </w:rPr>
              <w:t>сельского поселения  Сентябрьский</w:t>
            </w:r>
            <w:r w:rsidRPr="00263995">
              <w:rPr>
                <w:rFonts w:ascii="Times New Roman" w:eastAsia="Calibri" w:hAnsi="Times New Roman"/>
                <w:sz w:val="20"/>
                <w:szCs w:val="20"/>
                <w:lang w:eastAsia="en-US"/>
              </w:rPr>
              <w:t xml:space="preserve"> (приложение 1).</w:t>
            </w:r>
          </w:p>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263995">
              <w:rPr>
                <w:rFonts w:ascii="Times New Roman" w:eastAsia="Calibri" w:hAnsi="Times New Roman"/>
                <w:sz w:val="20"/>
                <w:szCs w:val="20"/>
                <w:lang w:eastAsia="en-US"/>
              </w:rPr>
              <w:t xml:space="preserve">2. Утвердить Перечень услуг и (или) работ по капитальному ремонту общего имущества в многоквартирном доме, расположенном на территории </w:t>
            </w:r>
            <w:r w:rsidRPr="00263995">
              <w:rPr>
                <w:rFonts w:ascii="Times New Roman" w:eastAsia="Calibri" w:hAnsi="Times New Roman"/>
                <w:bCs/>
                <w:sz w:val="20"/>
                <w:szCs w:val="20"/>
                <w:lang w:eastAsia="en-US"/>
              </w:rPr>
              <w:t xml:space="preserve">сельского поселения  Сентябрьский </w:t>
            </w:r>
            <w:r w:rsidRPr="00263995">
              <w:rPr>
                <w:rFonts w:ascii="Times New Roman" w:eastAsia="Calibri" w:hAnsi="Times New Roman"/>
                <w:sz w:val="20"/>
                <w:szCs w:val="20"/>
                <w:lang w:eastAsia="en-US"/>
              </w:rPr>
              <w:t>(приложение 2).</w:t>
            </w:r>
          </w:p>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263995">
              <w:rPr>
                <w:rFonts w:ascii="Times New Roman" w:eastAsia="Calibri" w:hAnsi="Times New Roman"/>
                <w:sz w:val="20"/>
                <w:szCs w:val="20"/>
                <w:lang w:eastAsia="en-US"/>
              </w:rPr>
              <w:t xml:space="preserve">3. Утвердить состав Комиссии </w:t>
            </w:r>
            <w:proofErr w:type="gramStart"/>
            <w:r w:rsidRPr="00263995">
              <w:rPr>
                <w:rFonts w:ascii="Times New Roman" w:eastAsia="Calibri" w:hAnsi="Times New Roman"/>
                <w:sz w:val="20"/>
                <w:szCs w:val="20"/>
                <w:lang w:eastAsia="en-US"/>
              </w:rPr>
              <w:t xml:space="preserve">по принятию решения о предоставлении субсидии из бюджета </w:t>
            </w:r>
            <w:r w:rsidRPr="00263995">
              <w:rPr>
                <w:rFonts w:ascii="Times New Roman" w:eastAsia="Calibri" w:hAnsi="Times New Roman"/>
                <w:bCs/>
                <w:sz w:val="20"/>
                <w:szCs w:val="20"/>
                <w:lang w:eastAsia="en-US"/>
              </w:rPr>
              <w:t>сельского поселения  Сентябрьский</w:t>
            </w:r>
            <w:r w:rsidRPr="00263995">
              <w:rPr>
                <w:rFonts w:ascii="Times New Roman" w:eastAsia="Calibri" w:hAnsi="Times New Roman"/>
                <w:sz w:val="20"/>
                <w:szCs w:val="20"/>
                <w:lang w:eastAsia="en-US"/>
              </w:rPr>
              <w:t xml:space="preserve"> на проведение капитального ремонта общего имущества в многоквартирных домах</w:t>
            </w:r>
            <w:proofErr w:type="gramEnd"/>
            <w:r w:rsidRPr="00263995">
              <w:rPr>
                <w:rFonts w:ascii="Times New Roman" w:eastAsia="Calibri" w:hAnsi="Times New Roman"/>
                <w:sz w:val="20"/>
                <w:szCs w:val="20"/>
                <w:lang w:eastAsia="en-US"/>
              </w:rPr>
              <w:t xml:space="preserve">, расположенных на территории </w:t>
            </w:r>
            <w:r w:rsidRPr="00263995">
              <w:rPr>
                <w:rFonts w:ascii="Times New Roman" w:eastAsia="Calibri" w:hAnsi="Times New Roman"/>
                <w:bCs/>
                <w:sz w:val="20"/>
                <w:szCs w:val="20"/>
                <w:lang w:eastAsia="en-US"/>
              </w:rPr>
              <w:t>сельского поселения  Сентябрьский</w:t>
            </w:r>
            <w:r w:rsidRPr="00263995">
              <w:rPr>
                <w:rFonts w:ascii="Times New Roman" w:eastAsia="Calibri" w:hAnsi="Times New Roman"/>
                <w:sz w:val="20"/>
                <w:szCs w:val="20"/>
                <w:lang w:eastAsia="en-US"/>
              </w:rPr>
              <w:t xml:space="preserve"> (приложение 3).</w:t>
            </w:r>
          </w:p>
          <w:p w:rsidR="00263995" w:rsidRPr="00263995" w:rsidRDefault="00263995" w:rsidP="00263995">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263995">
              <w:rPr>
                <w:rFonts w:ascii="Times New Roman" w:eastAsia="Calibri" w:hAnsi="Times New Roman"/>
                <w:bCs/>
                <w:sz w:val="20"/>
                <w:szCs w:val="20"/>
                <w:lang w:eastAsia="en-US"/>
              </w:rPr>
              <w:t xml:space="preserve">4. </w:t>
            </w:r>
            <w:r w:rsidRPr="00263995">
              <w:rPr>
                <w:rFonts w:ascii="Times New Roman" w:eastAsia="Calibri" w:hAnsi="Times New Roman"/>
                <w:sz w:val="20"/>
                <w:szCs w:val="20"/>
                <w:lang w:eastAsia="en-US"/>
              </w:rPr>
              <w:t>Опубликовать (обнародовать) настоящее постановление в бюллетене «</w:t>
            </w:r>
            <w:r w:rsidRPr="00263995">
              <w:rPr>
                <w:rFonts w:ascii="Times New Roman" w:eastAsia="Calibri" w:hAnsi="Times New Roman"/>
                <w:bCs/>
                <w:sz w:val="20"/>
                <w:szCs w:val="20"/>
                <w:lang w:eastAsia="en-US"/>
              </w:rPr>
              <w:t>Сентябрьский</w:t>
            </w:r>
            <w:r w:rsidRPr="00263995">
              <w:rPr>
                <w:rFonts w:ascii="Times New Roman" w:eastAsia="Calibri" w:hAnsi="Times New Roman"/>
                <w:sz w:val="20"/>
                <w:szCs w:val="20"/>
                <w:lang w:eastAsia="en-US"/>
              </w:rPr>
              <w:t xml:space="preserve"> вестник» и обеспечить его размещение на официальном сайте органов местного самоуправления сельского поселения </w:t>
            </w:r>
            <w:r w:rsidRPr="00263995">
              <w:rPr>
                <w:rFonts w:ascii="Times New Roman" w:eastAsia="Calibri" w:hAnsi="Times New Roman"/>
                <w:bCs/>
                <w:sz w:val="20"/>
                <w:szCs w:val="20"/>
                <w:lang w:eastAsia="en-US"/>
              </w:rPr>
              <w:t>Сентябрьский</w:t>
            </w:r>
            <w:r w:rsidRPr="00263995">
              <w:rPr>
                <w:rFonts w:ascii="Times New Roman" w:eastAsia="Calibri" w:hAnsi="Times New Roman"/>
                <w:sz w:val="20"/>
                <w:szCs w:val="20"/>
                <w:lang w:eastAsia="en-US"/>
              </w:rPr>
              <w:t>.</w:t>
            </w:r>
          </w:p>
          <w:p w:rsidR="00263995" w:rsidRPr="00263995" w:rsidRDefault="00263995" w:rsidP="00263995">
            <w:pPr>
              <w:spacing w:after="0" w:line="240" w:lineRule="auto"/>
              <w:ind w:firstLine="709"/>
              <w:jc w:val="both"/>
              <w:outlineLvl w:val="0"/>
              <w:rPr>
                <w:rFonts w:ascii="Times New Roman" w:eastAsia="Calibri" w:hAnsi="Times New Roman"/>
                <w:sz w:val="20"/>
                <w:szCs w:val="20"/>
                <w:lang w:eastAsia="en-US"/>
              </w:rPr>
            </w:pPr>
            <w:r w:rsidRPr="00263995">
              <w:rPr>
                <w:rFonts w:ascii="Times New Roman" w:eastAsia="Calibri" w:hAnsi="Times New Roman"/>
                <w:sz w:val="20"/>
                <w:szCs w:val="20"/>
                <w:lang w:eastAsia="en-US"/>
              </w:rPr>
              <w:t>5. Настоящее постановление вступает в силу после официального опубликования (обнародования).</w:t>
            </w:r>
          </w:p>
          <w:p w:rsidR="00263995" w:rsidRPr="00263995" w:rsidRDefault="00263995" w:rsidP="00263995">
            <w:pPr>
              <w:spacing w:after="0" w:line="240" w:lineRule="auto"/>
              <w:jc w:val="both"/>
              <w:outlineLvl w:val="0"/>
              <w:rPr>
                <w:rFonts w:ascii="Times New Roman" w:eastAsia="Calibri" w:hAnsi="Times New Roman"/>
                <w:iCs/>
                <w:sz w:val="20"/>
                <w:szCs w:val="20"/>
                <w:lang w:eastAsia="en-US"/>
              </w:rPr>
            </w:pPr>
            <w:proofErr w:type="gramStart"/>
            <w:r w:rsidRPr="00263995">
              <w:rPr>
                <w:rFonts w:ascii="Times New Roman" w:eastAsia="Calibri" w:hAnsi="Times New Roman"/>
                <w:iCs/>
                <w:sz w:val="20"/>
                <w:szCs w:val="20"/>
                <w:lang w:eastAsia="en-US"/>
              </w:rPr>
              <w:t>Исполняющий</w:t>
            </w:r>
            <w:proofErr w:type="gramEnd"/>
            <w:r w:rsidRPr="00263995">
              <w:rPr>
                <w:rFonts w:ascii="Times New Roman" w:eastAsia="Calibri" w:hAnsi="Times New Roman"/>
                <w:iCs/>
                <w:sz w:val="20"/>
                <w:szCs w:val="20"/>
                <w:lang w:eastAsia="en-US"/>
              </w:rPr>
              <w:t xml:space="preserve"> обязанности </w:t>
            </w:r>
          </w:p>
          <w:p w:rsidR="00263995" w:rsidRPr="00263995" w:rsidRDefault="00263995" w:rsidP="00263995">
            <w:pPr>
              <w:spacing w:after="0" w:line="240" w:lineRule="auto"/>
              <w:jc w:val="both"/>
              <w:outlineLvl w:val="0"/>
              <w:rPr>
                <w:rFonts w:ascii="Times New Roman" w:eastAsia="Calibri" w:hAnsi="Times New Roman"/>
                <w:iCs/>
                <w:sz w:val="20"/>
                <w:szCs w:val="20"/>
                <w:lang w:eastAsia="en-US"/>
              </w:rPr>
            </w:pPr>
            <w:r w:rsidRPr="00263995">
              <w:rPr>
                <w:rFonts w:ascii="Times New Roman" w:eastAsia="Calibri" w:hAnsi="Times New Roman"/>
                <w:iCs/>
                <w:sz w:val="20"/>
                <w:szCs w:val="20"/>
                <w:lang w:eastAsia="en-US"/>
              </w:rPr>
              <w:t xml:space="preserve">главы поселения                                                                                    М.А. </w:t>
            </w:r>
            <w:proofErr w:type="spellStart"/>
            <w:r w:rsidRPr="00263995">
              <w:rPr>
                <w:rFonts w:ascii="Times New Roman" w:eastAsia="Calibri" w:hAnsi="Times New Roman"/>
                <w:iCs/>
                <w:sz w:val="20"/>
                <w:szCs w:val="20"/>
                <w:lang w:eastAsia="en-US"/>
              </w:rPr>
              <w:t>Надточий</w:t>
            </w:r>
            <w:proofErr w:type="spellEnd"/>
          </w:p>
          <w:p w:rsidR="00263995" w:rsidRPr="00263995" w:rsidRDefault="00263995" w:rsidP="00263995">
            <w:pPr>
              <w:spacing w:after="0" w:line="240" w:lineRule="auto"/>
              <w:jc w:val="both"/>
              <w:outlineLvl w:val="0"/>
              <w:rPr>
                <w:rFonts w:ascii="Times New Roman" w:eastAsia="Calibri" w:hAnsi="Times New Roman"/>
                <w:iCs/>
                <w:sz w:val="20"/>
                <w:szCs w:val="20"/>
                <w:lang w:eastAsia="en-US"/>
              </w:rPr>
            </w:pPr>
          </w:p>
          <w:p w:rsidR="00263995" w:rsidRPr="00263995" w:rsidRDefault="00263995" w:rsidP="00263995">
            <w:pPr>
              <w:spacing w:after="0" w:line="240" w:lineRule="auto"/>
              <w:jc w:val="both"/>
              <w:outlineLvl w:val="0"/>
              <w:rPr>
                <w:rFonts w:ascii="Times New Roman" w:eastAsia="Calibri" w:hAnsi="Times New Roman"/>
                <w:iCs/>
                <w:sz w:val="20"/>
                <w:szCs w:val="20"/>
                <w:lang w:eastAsia="en-US"/>
              </w:rPr>
            </w:pPr>
          </w:p>
          <w:tbl>
            <w:tblPr>
              <w:tblW w:w="9956" w:type="dxa"/>
              <w:tblLayout w:type="fixed"/>
              <w:tblLook w:val="04A0" w:firstRow="1" w:lastRow="0" w:firstColumn="1" w:lastColumn="0" w:noHBand="0" w:noVBand="1"/>
            </w:tblPr>
            <w:tblGrid>
              <w:gridCol w:w="236"/>
              <w:gridCol w:w="9720"/>
            </w:tblGrid>
            <w:tr w:rsidR="00263995" w:rsidRPr="00263995" w:rsidTr="00263995">
              <w:tc>
                <w:tcPr>
                  <w:tcW w:w="236" w:type="dxa"/>
                </w:tcPr>
                <w:p w:rsidR="00263995" w:rsidRPr="00263995" w:rsidRDefault="00263995" w:rsidP="00720DEF">
                  <w:pPr>
                    <w:spacing w:after="0" w:line="240" w:lineRule="auto"/>
                    <w:jc w:val="both"/>
                    <w:outlineLvl w:val="0"/>
                    <w:rPr>
                      <w:rFonts w:ascii="Times New Roman" w:eastAsia="Calibri" w:hAnsi="Times New Roman"/>
                      <w:iCs/>
                      <w:sz w:val="20"/>
                      <w:szCs w:val="20"/>
                    </w:rPr>
                  </w:pPr>
                </w:p>
              </w:tc>
              <w:tc>
                <w:tcPr>
                  <w:tcW w:w="9720" w:type="dxa"/>
                  <w:hideMark/>
                </w:tcPr>
                <w:p w:rsidR="00263995" w:rsidRPr="00263995" w:rsidRDefault="00263995" w:rsidP="00720DEF">
                  <w:pPr>
                    <w:spacing w:after="0" w:line="240" w:lineRule="auto"/>
                    <w:jc w:val="both"/>
                    <w:outlineLvl w:val="0"/>
                    <w:rPr>
                      <w:rFonts w:ascii="Times New Roman" w:eastAsia="Calibri" w:hAnsi="Times New Roman"/>
                      <w:iCs/>
                      <w:sz w:val="20"/>
                      <w:szCs w:val="20"/>
                    </w:rPr>
                  </w:pPr>
                  <w:r w:rsidRPr="00263995">
                    <w:rPr>
                      <w:rFonts w:ascii="Times New Roman" w:eastAsia="Calibri" w:hAnsi="Times New Roman"/>
                      <w:iCs/>
                      <w:sz w:val="20"/>
                      <w:szCs w:val="20"/>
                    </w:rPr>
                    <w:t>Приложение 1 к</w:t>
                  </w:r>
                  <w:r>
                    <w:rPr>
                      <w:rFonts w:ascii="Times New Roman" w:eastAsia="Calibri" w:hAnsi="Times New Roman"/>
                      <w:iCs/>
                      <w:sz w:val="20"/>
                      <w:szCs w:val="20"/>
                    </w:rPr>
                    <w:t xml:space="preserve"> </w:t>
                  </w:r>
                  <w:r w:rsidRPr="00263995">
                    <w:rPr>
                      <w:rFonts w:ascii="Times New Roman" w:eastAsia="Calibri" w:hAnsi="Times New Roman"/>
                      <w:iCs/>
                      <w:sz w:val="20"/>
                      <w:szCs w:val="20"/>
                    </w:rPr>
                    <w:t xml:space="preserve">постановлению администрации сельского поселения </w:t>
                  </w:r>
                  <w:proofErr w:type="gramStart"/>
                  <w:r w:rsidRPr="00263995">
                    <w:rPr>
                      <w:rFonts w:ascii="Times New Roman" w:eastAsia="Calibri" w:hAnsi="Times New Roman"/>
                      <w:iCs/>
                      <w:sz w:val="20"/>
                      <w:szCs w:val="20"/>
                    </w:rPr>
                    <w:t>Сентябрьский</w:t>
                  </w:r>
                  <w:proofErr w:type="gramEnd"/>
                  <w:r w:rsidRPr="00263995">
                    <w:rPr>
                      <w:rFonts w:ascii="Times New Roman" w:eastAsia="Calibri" w:hAnsi="Times New Roman"/>
                      <w:iCs/>
                      <w:sz w:val="20"/>
                      <w:szCs w:val="20"/>
                    </w:rPr>
                    <w:t xml:space="preserve"> от </w:t>
                  </w:r>
                  <w:r w:rsidRPr="00263995">
                    <w:rPr>
                      <w:rFonts w:ascii="Times New Roman" w:eastAsia="Calibri" w:hAnsi="Times New Roman"/>
                      <w:iCs/>
                      <w:sz w:val="20"/>
                      <w:szCs w:val="20"/>
                      <w:u w:val="single"/>
                    </w:rPr>
                    <w:t>26.07.2018</w:t>
                  </w:r>
                  <w:r w:rsidRPr="00263995">
                    <w:rPr>
                      <w:rFonts w:ascii="Times New Roman" w:eastAsia="Calibri" w:hAnsi="Times New Roman"/>
                      <w:iCs/>
                      <w:sz w:val="20"/>
                      <w:szCs w:val="20"/>
                    </w:rPr>
                    <w:t xml:space="preserve"> № </w:t>
                  </w:r>
                  <w:r w:rsidRPr="00263995">
                    <w:rPr>
                      <w:rFonts w:ascii="Times New Roman" w:eastAsia="Calibri" w:hAnsi="Times New Roman"/>
                      <w:iCs/>
                      <w:sz w:val="20"/>
                      <w:szCs w:val="20"/>
                      <w:u w:val="single"/>
                    </w:rPr>
                    <w:t>69-па</w:t>
                  </w:r>
                </w:p>
              </w:tc>
            </w:tr>
          </w:tbl>
          <w:p w:rsidR="00263995" w:rsidRPr="00263995" w:rsidRDefault="00263995" w:rsidP="00263995">
            <w:pPr>
              <w:spacing w:after="0" w:line="240" w:lineRule="auto"/>
              <w:jc w:val="both"/>
              <w:outlineLvl w:val="0"/>
              <w:rPr>
                <w:rFonts w:ascii="Times New Roman" w:eastAsia="Calibri" w:hAnsi="Times New Roman"/>
                <w:iCs/>
                <w:sz w:val="20"/>
                <w:szCs w:val="20"/>
                <w:lang w:eastAsia="en-US"/>
              </w:rPr>
            </w:pP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
                <w:bCs/>
                <w:sz w:val="20"/>
                <w:szCs w:val="20"/>
              </w:rPr>
              <w:t>ПОРЯДОК</w:t>
            </w: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color w:val="2B4279"/>
                <w:sz w:val="20"/>
                <w:szCs w:val="20"/>
              </w:rPr>
            </w:pPr>
            <w:r w:rsidRPr="00263995">
              <w:rPr>
                <w:rFonts w:ascii="Times New Roman" w:hAnsi="Times New Roman"/>
                <w:b/>
                <w:bCs/>
                <w:sz w:val="20"/>
                <w:szCs w:val="20"/>
              </w:rPr>
              <w:t xml:space="preserve">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Сентябрьский</w:t>
            </w:r>
          </w:p>
          <w:p w:rsidR="00263995" w:rsidRPr="00263995" w:rsidRDefault="00263995" w:rsidP="00263995">
            <w:pPr>
              <w:widowControl w:val="0"/>
              <w:autoSpaceDE w:val="0"/>
              <w:autoSpaceDN w:val="0"/>
              <w:adjustRightInd w:val="0"/>
              <w:spacing w:after="0" w:line="240" w:lineRule="auto"/>
              <w:jc w:val="center"/>
              <w:rPr>
                <w:rFonts w:ascii="Times New Roman" w:hAnsi="Times New Roman"/>
                <w:bCs/>
                <w:color w:val="2B4279"/>
                <w:sz w:val="20"/>
                <w:szCs w:val="20"/>
              </w:rPr>
            </w:pPr>
            <w:r w:rsidRPr="00263995">
              <w:rPr>
                <w:rFonts w:ascii="Times New Roman" w:hAnsi="Times New Roman"/>
                <w:bCs/>
                <w:color w:val="2B4279"/>
                <w:sz w:val="20"/>
                <w:szCs w:val="20"/>
              </w:rPr>
              <w:t xml:space="preserve"> </w:t>
            </w: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Cs/>
                <w:sz w:val="20"/>
                <w:szCs w:val="20"/>
              </w:rPr>
              <w:t> </w:t>
            </w:r>
            <w:r w:rsidRPr="00263995">
              <w:rPr>
                <w:rFonts w:ascii="Times New Roman" w:hAnsi="Times New Roman"/>
                <w:b/>
                <w:bCs/>
                <w:sz w:val="20"/>
                <w:szCs w:val="20"/>
              </w:rPr>
              <w:t xml:space="preserve">1. Общие положения </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lastRenderedPageBreak/>
              <w:t xml:space="preserve">1.1. </w:t>
            </w:r>
            <w:hyperlink r:id="rId1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Настоящий Порядок, </w:t>
              </w:r>
            </w:hyperlink>
            <w:r w:rsidRPr="00263995">
              <w:rPr>
                <w:rFonts w:ascii="Times New Roman" w:hAnsi="Times New Roman"/>
                <w:sz w:val="20"/>
                <w:szCs w:val="20"/>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 xml:space="preserve"> (далее - муниципальная поддержка), осуществляемый в соответствии </w:t>
            </w:r>
            <w:proofErr w:type="gramStart"/>
            <w:r w:rsidRPr="00263995">
              <w:rPr>
                <w:rFonts w:ascii="Times New Roman" w:hAnsi="Times New Roman"/>
                <w:sz w:val="20"/>
                <w:szCs w:val="20"/>
              </w:rPr>
              <w:t>с</w:t>
            </w:r>
            <w:proofErr w:type="gramEnd"/>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1) </w:t>
            </w:r>
            <w:hyperlink r:id="rId11"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sidRPr="00263995">
                <w:rPr>
                  <w:rFonts w:ascii="Times New Roman" w:hAnsi="Times New Roman"/>
                  <w:sz w:val="20"/>
                  <w:szCs w:val="20"/>
                </w:rPr>
                <w:t xml:space="preserve">Бюджетным кодексом Российской Федерации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 </w:t>
            </w:r>
            <w:hyperlink r:id="rId1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Жилищным кодексом Российской Федерации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3) </w:t>
            </w:r>
            <w:hyperlink r:id="rId13" w:tooltip="’’О Фонде содействия реформированию жилищно-коммунального хозяйства (с изменениями на 31 декабря 2017 года) (редакция, действующая с 11 января 2018 года)’’&#10;Федеральный закон от 21.07.2007 N 185-ФЗ&#10;Статус: действующая редакция (действ. с 11.01.2018)" w:history="1">
              <w:r w:rsidRPr="00263995">
                <w:rPr>
                  <w:rFonts w:ascii="Times New Roman" w:hAnsi="Times New Roman"/>
                  <w:sz w:val="20"/>
                  <w:szCs w:val="20"/>
                </w:rPr>
                <w:t xml:space="preserve">Федеральным законом от 21.07.2007 N 185-ФЗ "О Фонде содействия реформированию жилищно-коммунального хозяйства"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4) </w:t>
            </w:r>
            <w:hyperlink r:id="rId14" w:tooltip="’’О РЕГУЛИРОВАНИИ ОТДЕЛЬНЫХ ЖИЛИЩНЫХ ОТНОШЕНИЙ В ХАНТЫ-МАНСИЙСКОМ АВТОНОМНОМ ОКРУГЕ - ЮГРЕ (с изменениями на: 28.09.2017)’’&#10;Закон Ханты-Мансийского автономного округа - Югры от 06.07.2005 N 57-оз&#10;Статус: действующая редакция" w:history="1">
              <w:r w:rsidRPr="00263995">
                <w:rPr>
                  <w:rFonts w:ascii="Times New Roman" w:hAnsi="Times New Roman"/>
                  <w:sz w:val="20"/>
                  <w:szCs w:val="20"/>
                </w:rPr>
                <w:t xml:space="preserve">Законом Ханты-Мансийского автономного округа - Югры от 06.07.2005 N 57-оз "О регулировании отдельных жилищных отношений </w:t>
              </w:r>
              <w:proofErr w:type="gramStart"/>
              <w:r w:rsidRPr="00263995">
                <w:rPr>
                  <w:rFonts w:ascii="Times New Roman" w:hAnsi="Times New Roman"/>
                  <w:sz w:val="20"/>
                  <w:szCs w:val="20"/>
                </w:rPr>
                <w:t>в</w:t>
              </w:r>
              <w:proofErr w:type="gramEnd"/>
              <w:r w:rsidRPr="00263995">
                <w:rPr>
                  <w:rFonts w:ascii="Times New Roman" w:hAnsi="Times New Roman"/>
                  <w:sz w:val="20"/>
                  <w:szCs w:val="20"/>
                </w:rPr>
                <w:t xml:space="preserve"> </w:t>
              </w:r>
              <w:proofErr w:type="gramStart"/>
              <w:r w:rsidRPr="00263995">
                <w:rPr>
                  <w:rFonts w:ascii="Times New Roman" w:hAnsi="Times New Roman"/>
                  <w:sz w:val="20"/>
                  <w:szCs w:val="20"/>
                </w:rPr>
                <w:t>Ханты-Мансийском</w:t>
              </w:r>
              <w:proofErr w:type="gramEnd"/>
              <w:r w:rsidRPr="00263995">
                <w:rPr>
                  <w:rFonts w:ascii="Times New Roman" w:hAnsi="Times New Roman"/>
                  <w:sz w:val="20"/>
                  <w:szCs w:val="20"/>
                </w:rPr>
                <w:t xml:space="preserve"> автономном округе - Югре" </w:t>
              </w:r>
            </w:hyperlink>
            <w:r w:rsidRPr="00263995">
              <w:rPr>
                <w:rFonts w:ascii="Times New Roman" w:hAnsi="Times New Roman"/>
                <w:sz w:val="20"/>
                <w:szCs w:val="20"/>
              </w:rPr>
              <w:t xml:space="preserve"> (далее - Закон N 57-оз);</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5) </w:t>
            </w:r>
            <w:hyperlink r:id="rId15" w:tooltip="’’ОБ ОРГАНИЗАЦИИ ПРОВЕДЕНИЯ КАПИТАЛЬНОГО РЕМОНТА ОБЩЕГО ИМУЩЕСТВА В МНОГОКВАРТИРНЫХ ДОМАХ, РАСПОЛОЖЕННЫХ НА ...’’&#10;Закон Ханты-Мансийского автономного округа - Югры от 01.07.2013 N 54-оз&#10;Статус: недействующая редакция" w:history="1">
              <w:r w:rsidRPr="00263995">
                <w:rPr>
                  <w:rFonts w:ascii="Times New Roman" w:hAnsi="Times New Roman"/>
                  <w:sz w:val="20"/>
                  <w:szCs w:val="20"/>
                </w:rPr>
                <w:t xml:space="preserve">Законом Ханты-Мансийского автономного округа - Югры от 01.07.2013 N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6) </w:t>
            </w:r>
            <w:hyperlink r:id="rId16" w:tooltip="’’О ГОСУДАРСТВЕННОЙ ПРОГРАММЕ ХАНТЫ-МАНСИЙСКОГО АВТОНОМНОГО ОКРУГА - ЮГРЫ ’’РАЗВИТИЕ ЖИЛИЩНО-КОММУНАЛЬНОГО ...’’&#10;Постановление Правительства Ханты-Мансийского автономного округа - Югры от 09.10.2013 N 423-п&#10;Статус: действующая редакция" w:history="1">
              <w:r w:rsidRPr="00263995">
                <w:rPr>
                  <w:rFonts w:ascii="Times New Roman" w:hAnsi="Times New Roman"/>
                  <w:sz w:val="20"/>
                  <w:szCs w:val="20"/>
                </w:rPr>
                <w:t xml:space="preserve">постановлением Правительства Ханты-Мансийского автономного округа - Югры от 09.10.2013 N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w:t>
              </w:r>
              <w:proofErr w:type="gramStart"/>
              <w:r w:rsidRPr="00263995">
                <w:rPr>
                  <w:rFonts w:ascii="Times New Roman" w:hAnsi="Times New Roman"/>
                  <w:sz w:val="20"/>
                  <w:szCs w:val="20"/>
                </w:rPr>
                <w:t>в</w:t>
              </w:r>
              <w:proofErr w:type="gramEnd"/>
              <w:r w:rsidRPr="00263995">
                <w:rPr>
                  <w:rFonts w:ascii="Times New Roman" w:hAnsi="Times New Roman"/>
                  <w:sz w:val="20"/>
                  <w:szCs w:val="20"/>
                </w:rPr>
                <w:t xml:space="preserve"> </w:t>
              </w:r>
              <w:proofErr w:type="gramStart"/>
              <w:r w:rsidRPr="00263995">
                <w:rPr>
                  <w:rFonts w:ascii="Times New Roman" w:hAnsi="Times New Roman"/>
                  <w:sz w:val="20"/>
                  <w:szCs w:val="20"/>
                </w:rPr>
                <w:t>Ханты-Мансийском</w:t>
              </w:r>
              <w:proofErr w:type="gramEnd"/>
              <w:r w:rsidRPr="00263995">
                <w:rPr>
                  <w:rFonts w:ascii="Times New Roman" w:hAnsi="Times New Roman"/>
                  <w:sz w:val="20"/>
                  <w:szCs w:val="20"/>
                </w:rPr>
                <w:t xml:space="preserve"> автономном округе - Югре на 2014 - 2020 годы" </w:t>
              </w:r>
            </w:hyperlink>
            <w:r w:rsidRPr="00263995">
              <w:rPr>
                <w:rFonts w:ascii="Times New Roman" w:hAnsi="Times New Roman"/>
                <w:sz w:val="20"/>
                <w:szCs w:val="20"/>
              </w:rPr>
              <w:t xml:space="preserve"> (далее - Государственная программа);</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7) </w:t>
            </w:r>
            <w:hyperlink r:id="rId17" w:tooltip="’’О ПРОГРАММЕ КАПИТАЛЬНОГО РЕМОНТА ОБЩЕГО ИМУЩЕСТВА В МНОГОКВАРТИРНЫХ ДОМАХ, РАСПОЛОЖЕННЫХ НА ТЕРРИТОРИИ ...’’&#10;Постановление Правительства Ханты-Мансийского автономного округа - Югры от 25.12.2013 N 568-п&#10;Статус: действующая редакция" w:history="1">
              <w:r w:rsidRPr="00263995">
                <w:rPr>
                  <w:rFonts w:ascii="Times New Roman" w:hAnsi="Times New Roman"/>
                  <w:sz w:val="20"/>
                  <w:szCs w:val="20"/>
                </w:rPr>
                <w:t xml:space="preserve">постановлением Правительства Ханты-Мансийского автономного округа - Югры от 25.12.2013 N 568-п "О программе капитального ремонта общего имущества в многоквартирных домах, расположенных на территории Ханты-Мансийского автономного округа - Югры"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1.2. В настоящем Порядке используются следующие понятия: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 xml:space="preserve"> о бюджете </w:t>
            </w:r>
            <w:r w:rsidRPr="00263995">
              <w:rPr>
                <w:rFonts w:ascii="Times New Roman" w:hAnsi="Times New Roman"/>
                <w:bCs/>
                <w:sz w:val="20"/>
                <w:szCs w:val="20"/>
              </w:rPr>
              <w:t xml:space="preserve">сельского поселения Сентябрьский </w:t>
            </w:r>
            <w:r w:rsidRPr="00263995">
              <w:rPr>
                <w:rFonts w:ascii="Times New Roman" w:hAnsi="Times New Roman"/>
                <w:sz w:val="20"/>
                <w:szCs w:val="20"/>
              </w:rPr>
              <w:t>на очередной финансовый год и плановый период;</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Ханты-Мансийского автономного округа - Югры;</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3) краткосрочный план - план реализации Региональной программы, утверждаемый Правительством Ханты-Мансийского автономного округа - Югры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при соблюдении условий, предусмотренных статьей 32.1.1 Закона N 57-оз.</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Субсидии носят целевой характер и не могут быть использованы на другие цели, размер субсидии определяется в соответствии с пунктом 2.3 </w:t>
            </w:r>
            <w:hyperlink r:id="rId1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1.4. Главным распорядителем средств бюджета </w:t>
            </w:r>
            <w:r w:rsidRPr="00263995">
              <w:rPr>
                <w:rFonts w:ascii="Times New Roman" w:hAnsi="Times New Roman"/>
                <w:bCs/>
                <w:sz w:val="20"/>
                <w:szCs w:val="20"/>
              </w:rPr>
              <w:t xml:space="preserve">сельского поселения </w:t>
            </w:r>
            <w:proofErr w:type="gramStart"/>
            <w:r w:rsidRPr="00263995">
              <w:rPr>
                <w:rFonts w:ascii="Times New Roman" w:hAnsi="Times New Roman"/>
                <w:bCs/>
                <w:sz w:val="20"/>
                <w:szCs w:val="20"/>
              </w:rPr>
              <w:t>Сентябрьский</w:t>
            </w:r>
            <w:proofErr w:type="gramEnd"/>
            <w:r w:rsidRPr="00263995">
              <w:rPr>
                <w:rFonts w:ascii="Times New Roman" w:hAnsi="Times New Roman"/>
                <w:sz w:val="20"/>
                <w:szCs w:val="20"/>
              </w:rPr>
              <w:t>, предоставляющим субсидии, является администрация</w:t>
            </w:r>
            <w:r w:rsidRPr="00263995">
              <w:rPr>
                <w:rFonts w:ascii="Times New Roman" w:hAnsi="Times New Roman"/>
                <w:bCs/>
                <w:sz w:val="20"/>
                <w:szCs w:val="20"/>
              </w:rPr>
              <w:t xml:space="preserve"> сельского поселения Сентябрьский </w:t>
            </w:r>
            <w:r w:rsidRPr="00263995">
              <w:rPr>
                <w:rFonts w:ascii="Times New Roman" w:hAnsi="Times New Roman"/>
                <w:sz w:val="20"/>
                <w:szCs w:val="20"/>
              </w:rPr>
              <w:t>(далее - администрация).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1.5. В соответствии с частью 1 </w:t>
            </w:r>
            <w:hyperlink r:id="rId1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статьи 191 </w:t>
              </w:r>
            </w:hyperlink>
            <w:r w:rsidRPr="00263995">
              <w:rPr>
                <w:rFonts w:ascii="Times New Roman" w:hAnsi="Times New Roman"/>
                <w:sz w:val="20"/>
                <w:szCs w:val="20"/>
              </w:rPr>
              <w:t xml:space="preserve"> </w:t>
            </w:r>
            <w:hyperlink r:id="rId20"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Жилищного кодекса Российской Федерации </w:t>
              </w:r>
            </w:hyperlink>
            <w:r w:rsidRPr="00263995">
              <w:rPr>
                <w:rFonts w:ascii="Times New Roman" w:hAnsi="Times New Roman"/>
                <w:sz w:val="20"/>
                <w:szCs w:val="20"/>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2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Жилищным кодексом Российской Федерации </w:t>
              </w:r>
            </w:hyperlink>
            <w:r w:rsidRPr="00263995">
              <w:rPr>
                <w:rFonts w:ascii="Times New Roman" w:hAnsi="Times New Roman"/>
                <w:sz w:val="20"/>
                <w:szCs w:val="20"/>
              </w:rPr>
              <w:t>, управляющим организациям, региональному оператору - Югорскому фонду капитального ремонта многоквартирных домов (далее - Югорский оператор, получатели субсидии).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
                <w:bCs/>
                <w:sz w:val="20"/>
                <w:szCs w:val="20"/>
              </w:rPr>
              <w:t xml:space="preserve">2. Условия и порядок предоставления субсидий </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263995">
              <w:rPr>
                <w:rFonts w:ascii="Times New Roman" w:hAnsi="Times New Roman"/>
                <w:bCs/>
                <w:sz w:val="20"/>
                <w:szCs w:val="20"/>
              </w:rPr>
              <w:t xml:space="preserve"> сельского поселения Сентябрьский </w:t>
            </w:r>
            <w:r w:rsidRPr="00263995">
              <w:rPr>
                <w:rFonts w:ascii="Times New Roman" w:hAnsi="Times New Roman"/>
                <w:sz w:val="20"/>
                <w:szCs w:val="20"/>
              </w:rPr>
              <w:t>(далее - договор).</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 отсутствие просроченной задолженности по возврату в бюджет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 xml:space="preserve"> субсидий, бюджетных инвестиций, </w:t>
            </w:r>
            <w:proofErr w:type="gramStart"/>
            <w:r w:rsidRPr="00263995">
              <w:rPr>
                <w:rFonts w:ascii="Times New Roman" w:hAnsi="Times New Roman"/>
                <w:sz w:val="20"/>
                <w:szCs w:val="20"/>
              </w:rPr>
              <w:t>предоставленных</w:t>
            </w:r>
            <w:proofErr w:type="gramEnd"/>
            <w:r w:rsidRPr="00263995">
              <w:rPr>
                <w:rFonts w:ascii="Times New Roman" w:hAnsi="Times New Roman"/>
                <w:sz w:val="20"/>
                <w:szCs w:val="20"/>
              </w:rPr>
              <w:t xml:space="preserve"> в том числе с иными правовыми актами, и иной просроченной задолженности перед бюджетом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63995">
              <w:rPr>
                <w:rFonts w:ascii="Times New Roman" w:hAnsi="Times New Roman"/>
                <w:sz w:val="20"/>
                <w:szCs w:val="20"/>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263995">
              <w:rPr>
                <w:rFonts w:ascii="Times New Roman" w:hAnsi="Times New Roman"/>
                <w:sz w:val="20"/>
                <w:szCs w:val="20"/>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lastRenderedPageBreak/>
              <w:t xml:space="preserve">5) получатели субсидии не должны получать средства из бюджета </w:t>
            </w:r>
            <w:r w:rsidRPr="00263995">
              <w:rPr>
                <w:rFonts w:ascii="Times New Roman" w:hAnsi="Times New Roman"/>
                <w:bCs/>
                <w:sz w:val="20"/>
                <w:szCs w:val="20"/>
              </w:rPr>
              <w:t xml:space="preserve">сельского поселения </w:t>
            </w:r>
            <w:proofErr w:type="gramStart"/>
            <w:r w:rsidRPr="00263995">
              <w:rPr>
                <w:rFonts w:ascii="Times New Roman" w:hAnsi="Times New Roman"/>
                <w:bCs/>
                <w:sz w:val="20"/>
                <w:szCs w:val="20"/>
              </w:rPr>
              <w:t>Сентябрьский</w:t>
            </w:r>
            <w:proofErr w:type="gramEnd"/>
            <w:r w:rsidRPr="00263995">
              <w:rPr>
                <w:rFonts w:ascii="Times New Roman" w:hAnsi="Times New Roman"/>
                <w:sz w:val="20"/>
                <w:szCs w:val="20"/>
              </w:rPr>
              <w:t xml:space="preserve"> на основании иных муниципальных правовых актов на цели, указанные в пункте 1.3 </w:t>
            </w:r>
            <w:hyperlink r:id="rId22"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2.3. Размер субсидии устанавливается в соответствии с пунктом 3.7 приложения 16 к Государственной программе.</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2.4. </w:t>
            </w:r>
            <w:proofErr w:type="gramStart"/>
            <w:r w:rsidRPr="00263995">
              <w:rPr>
                <w:rFonts w:ascii="Times New Roman" w:hAnsi="Times New Roman"/>
                <w:sz w:val="20"/>
                <w:szCs w:val="20"/>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Pr="00263995">
              <w:rPr>
                <w:rFonts w:ascii="Times New Roman" w:hAnsi="Times New Roman"/>
                <w:bCs/>
                <w:sz w:val="20"/>
                <w:szCs w:val="20"/>
              </w:rPr>
              <w:t xml:space="preserve">сельского поселения Сентябрьский </w:t>
            </w:r>
            <w:r w:rsidRPr="00263995">
              <w:rPr>
                <w:rFonts w:ascii="Times New Roman" w:hAnsi="Times New Roman"/>
                <w:sz w:val="20"/>
                <w:szCs w:val="20"/>
              </w:rPr>
              <w:t xml:space="preserve">на проведение капитального ремонта общего имущества в многоквартирных домах, расположенных на территории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 xml:space="preserve">  (далее - Комиссия), уточняет распределение данных средств между многоквартирными домами, которые включены</w:t>
            </w:r>
            <w:proofErr w:type="gramEnd"/>
            <w:r w:rsidRPr="00263995">
              <w:rPr>
                <w:rFonts w:ascii="Times New Roman" w:hAnsi="Times New Roman"/>
                <w:sz w:val="20"/>
                <w:szCs w:val="20"/>
              </w:rPr>
              <w:t xml:space="preserve"> в краткосрочный план и соответствуют условиям, предусмотренным статьей 32.1.1 Закона N 57-оз.</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2.4.3. Решение о предоставлении или </w:t>
            </w:r>
            <w:proofErr w:type="gramStart"/>
            <w:r w:rsidRPr="00263995">
              <w:rPr>
                <w:rFonts w:ascii="Times New Roman" w:hAnsi="Times New Roman"/>
                <w:sz w:val="20"/>
                <w:szCs w:val="20"/>
              </w:rPr>
              <w:t xml:space="preserve">об отказе в предоставлении субсидии из бюджета </w:t>
            </w:r>
            <w:r w:rsidRPr="00263995">
              <w:rPr>
                <w:rFonts w:ascii="Times New Roman" w:hAnsi="Times New Roman"/>
                <w:bCs/>
                <w:sz w:val="20"/>
                <w:szCs w:val="20"/>
              </w:rPr>
              <w:t xml:space="preserve">сельского поселения Сентябрьский </w:t>
            </w:r>
            <w:r w:rsidRPr="00263995">
              <w:rPr>
                <w:rFonts w:ascii="Times New Roman" w:hAnsi="Times New Roman"/>
                <w:sz w:val="20"/>
                <w:szCs w:val="20"/>
              </w:rPr>
              <w:t>на проведение капитального ремонта общего имущества в многоквартирных домах</w:t>
            </w:r>
            <w:proofErr w:type="gramEnd"/>
            <w:r w:rsidRPr="00263995">
              <w:rPr>
                <w:rFonts w:ascii="Times New Roman" w:hAnsi="Times New Roman"/>
                <w:sz w:val="20"/>
                <w:szCs w:val="20"/>
              </w:rPr>
              <w:t xml:space="preserve">, расположенных на территории </w:t>
            </w:r>
            <w:r w:rsidRPr="00263995">
              <w:rPr>
                <w:rFonts w:ascii="Times New Roman" w:hAnsi="Times New Roman"/>
                <w:bCs/>
                <w:sz w:val="20"/>
                <w:szCs w:val="20"/>
              </w:rPr>
              <w:t xml:space="preserve">сельского поселения Сентябрьский </w:t>
            </w:r>
            <w:r w:rsidRPr="00263995">
              <w:rPr>
                <w:rFonts w:ascii="Times New Roman" w:hAnsi="Times New Roman"/>
                <w:sz w:val="20"/>
                <w:szCs w:val="20"/>
              </w:rPr>
              <w:t>(далее - решение о распределении субсидии), оформляется в двух экземплярах и подписывается членами Комиссии.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2.4.4. В течение 7 (семи) дней </w:t>
            </w:r>
            <w:proofErr w:type="gramStart"/>
            <w:r w:rsidRPr="00263995">
              <w:rPr>
                <w:rFonts w:ascii="Times New Roman" w:hAnsi="Times New Roman"/>
                <w:sz w:val="20"/>
                <w:szCs w:val="20"/>
              </w:rPr>
              <w:t>с даты принятия</w:t>
            </w:r>
            <w:proofErr w:type="gramEnd"/>
            <w:r w:rsidRPr="00263995">
              <w:rPr>
                <w:rFonts w:ascii="Times New Roman" w:hAnsi="Times New Roman"/>
                <w:sz w:val="20"/>
                <w:szCs w:val="20"/>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2.5. Основаниями для отказа в предоставлении субсидии являются: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1) несоответствие получателя субсидии требованиям пункта 2.2 </w:t>
            </w:r>
            <w:hyperlink r:id="rId23"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24"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Югорского оператора, осуществляется в соответствии с пунктами 2.6.1 - 2.6.2 </w:t>
            </w:r>
            <w:hyperlink r:id="rId2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2.6.1. </w:t>
            </w:r>
            <w:proofErr w:type="gramStart"/>
            <w:r w:rsidRPr="00263995">
              <w:rPr>
                <w:rFonts w:ascii="Times New Roman" w:hAnsi="Times New Roman"/>
                <w:sz w:val="20"/>
                <w:szCs w:val="20"/>
              </w:rPr>
              <w:t xml:space="preserve">Средства бюджета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 xml:space="preserve">  перечисляются администрацией на отдельный банковский счет Югорского оператора после заключения договора между администрацией и Югорским оператором в соответствии с решением о распределении субсидии.</w:t>
            </w:r>
            <w:proofErr w:type="gramEnd"/>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2.6.2. В случае выявления фактов нарушения условий, предусмотренных статьей 32.1.1 Закона № 57-оз, а также возникновения экономии субсидии, полученной в результате проведения конкурсов по отбору подрядных организаций, неиспользуемые средства по согласованию.</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1) уведомление об открытии таких счетов с указанием их реквизитов;</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 решение о проведении капитального ремонта, которое принято в соответствии с требованиями </w:t>
            </w:r>
            <w:hyperlink r:id="rId27"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статьи 189 </w:t>
              </w:r>
            </w:hyperlink>
            <w:hyperlink r:id="rId28"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Жилищного кодекса Российской Федерации </w:t>
              </w:r>
            </w:hyperlink>
            <w:r w:rsidRPr="00263995">
              <w:rPr>
                <w:rFonts w:ascii="Times New Roman" w:hAnsi="Times New Roman"/>
                <w:sz w:val="20"/>
                <w:szCs w:val="20"/>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63995">
              <w:rPr>
                <w:rFonts w:ascii="Times New Roman" w:hAnsi="Times New Roman"/>
                <w:sz w:val="20"/>
                <w:szCs w:val="20"/>
              </w:rPr>
              <w:t xml:space="preserve">3) утвержденная в соответствии с требованиями </w:t>
            </w:r>
            <w:hyperlink r:id="rId2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статьи 189 </w:t>
              </w:r>
            </w:hyperlink>
            <w:hyperlink r:id="rId30"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263995">
                <w:rPr>
                  <w:rFonts w:ascii="Times New Roman" w:hAnsi="Times New Roman"/>
                  <w:sz w:val="20"/>
                  <w:szCs w:val="20"/>
                </w:rPr>
                <w:t xml:space="preserve">Жилищного кодекса Российской Федерации </w:t>
              </w:r>
            </w:hyperlink>
            <w:r w:rsidRPr="00263995">
              <w:rPr>
                <w:rFonts w:ascii="Times New Roman" w:hAnsi="Times New Roman"/>
                <w:sz w:val="20"/>
                <w:szCs w:val="20"/>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Югрой на текущий год.</w:t>
            </w:r>
            <w:proofErr w:type="gramEnd"/>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2.7.2. В течение 5 (пяти) рабочих дней со дня поступления документов, указанных в пункте 2.7.1 </w:t>
            </w:r>
            <w:hyperlink r:id="rId31"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настоящего Порядка </w:t>
              </w:r>
            </w:hyperlink>
            <w:r w:rsidRPr="00263995">
              <w:rPr>
                <w:rFonts w:ascii="Times New Roman" w:hAnsi="Times New Roman"/>
                <w:sz w:val="20"/>
                <w:szCs w:val="20"/>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2.7.3. В случае </w:t>
            </w:r>
            <w:proofErr w:type="gramStart"/>
            <w:r w:rsidRPr="00263995">
              <w:rPr>
                <w:rFonts w:ascii="Times New Roman" w:hAnsi="Times New Roman"/>
                <w:sz w:val="20"/>
                <w:szCs w:val="20"/>
              </w:rPr>
              <w:t>выявления фактов нарушения условий предоставления</w:t>
            </w:r>
            <w:proofErr w:type="gramEnd"/>
            <w:r w:rsidRPr="00263995">
              <w:rPr>
                <w:rFonts w:ascii="Times New Roman" w:hAnsi="Times New Roman"/>
                <w:sz w:val="20"/>
                <w:szCs w:val="20"/>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2.9. Отказ администрации в согласовании акта приемки услуг и (или) работ по капитальному ремонту </w:t>
            </w:r>
            <w:r w:rsidRPr="00263995">
              <w:rPr>
                <w:rFonts w:ascii="Times New Roman" w:hAnsi="Times New Roman"/>
                <w:sz w:val="20"/>
                <w:szCs w:val="20"/>
              </w:rPr>
              <w:lastRenderedPageBreak/>
              <w:t>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
                <w:bCs/>
                <w:sz w:val="20"/>
                <w:szCs w:val="20"/>
              </w:rPr>
              <w:t xml:space="preserve">3. Требования к отчетности о расходовании субсидии </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63995">
              <w:rPr>
                <w:rFonts w:ascii="Times New Roman" w:hAnsi="Times New Roman"/>
                <w:sz w:val="20"/>
                <w:szCs w:val="20"/>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32"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приложению </w:t>
              </w:r>
            </w:hyperlink>
            <w:r w:rsidRPr="00263995">
              <w:rPr>
                <w:rFonts w:ascii="Times New Roman" w:hAnsi="Times New Roman"/>
                <w:sz w:val="20"/>
                <w:szCs w:val="20"/>
              </w:rPr>
              <w:t xml:space="preserve">к настоящему Порядку или по форме, предусмотренной договором, с </w:t>
            </w:r>
            <w:hyperlink r:id="rId33"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263995">
                <w:rPr>
                  <w:rFonts w:ascii="Times New Roman" w:hAnsi="Times New Roman"/>
                  <w:sz w:val="20"/>
                  <w:szCs w:val="20"/>
                </w:rPr>
                <w:t xml:space="preserve">приложением </w:t>
              </w:r>
            </w:hyperlink>
            <w:r w:rsidRPr="00263995">
              <w:rPr>
                <w:rFonts w:ascii="Times New Roman" w:hAnsi="Times New Roman"/>
                <w:sz w:val="20"/>
                <w:szCs w:val="20"/>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263995">
              <w:rPr>
                <w:rFonts w:ascii="Times New Roman" w:hAnsi="Times New Roman"/>
                <w:sz w:val="20"/>
                <w:szCs w:val="20"/>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
                <w:bCs/>
                <w:sz w:val="20"/>
                <w:szCs w:val="20"/>
              </w:rPr>
              <w:t xml:space="preserve">4. Требования об осуществлении </w:t>
            </w:r>
            <w:proofErr w:type="gramStart"/>
            <w:r w:rsidRPr="00263995">
              <w:rPr>
                <w:rFonts w:ascii="Times New Roman" w:hAnsi="Times New Roman"/>
                <w:b/>
                <w:bCs/>
                <w:sz w:val="20"/>
                <w:szCs w:val="20"/>
              </w:rPr>
              <w:t>контроля за</w:t>
            </w:r>
            <w:proofErr w:type="gramEnd"/>
            <w:r w:rsidRPr="00263995">
              <w:rPr>
                <w:rFonts w:ascii="Times New Roman" w:hAnsi="Times New Roman"/>
                <w:b/>
                <w:bCs/>
                <w:sz w:val="20"/>
                <w:szCs w:val="20"/>
              </w:rPr>
              <w:t xml:space="preserve"> соблюдением условий, целей и порядка предоставления субсидии и ответственности за их нарушение </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4.1. Субсидия подлежит возврату в бюджет </w:t>
            </w:r>
            <w:r w:rsidRPr="00263995">
              <w:rPr>
                <w:rFonts w:ascii="Times New Roman" w:hAnsi="Times New Roman"/>
                <w:bCs/>
                <w:sz w:val="20"/>
                <w:szCs w:val="20"/>
              </w:rPr>
              <w:t xml:space="preserve">сельского поселения Сентябрьский </w:t>
            </w:r>
            <w:r w:rsidRPr="00263995">
              <w:rPr>
                <w:rFonts w:ascii="Times New Roman" w:hAnsi="Times New Roman"/>
                <w:sz w:val="20"/>
                <w:szCs w:val="20"/>
              </w:rPr>
              <w:t>в следующих случаях:</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263995">
              <w:rPr>
                <w:rFonts w:ascii="Times New Roman" w:hAnsi="Times New Roman"/>
                <w:bCs/>
                <w:sz w:val="20"/>
                <w:szCs w:val="20"/>
              </w:rPr>
              <w:t>сельского поселения Сентябрьский</w:t>
            </w:r>
            <w:r w:rsidRPr="00263995">
              <w:rPr>
                <w:rFonts w:ascii="Times New Roman" w:hAnsi="Times New Roman"/>
                <w:sz w:val="20"/>
                <w:szCs w:val="20"/>
              </w:rPr>
              <w:t>;</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 выявления факта предоставления недостоверных сведений для получения средств и (или) документов, подтверждающих затраты;</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5) реорганизации или банкротства получателя субсидии;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7) в иных случаях, предусмотренных действующим законодательством.</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4.3. Возврат денежных средств осуществляется получателем субсидии в течение 10 (десяти) рабочих дней с момента получения акта проверки.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r w:rsidRPr="00263995">
              <w:rPr>
                <w:rFonts w:ascii="Times New Roman" w:hAnsi="Times New Roman"/>
                <w:sz w:val="20"/>
                <w:szCs w:val="20"/>
              </w:rPr>
              <w:t>Приложение</w:t>
            </w:r>
          </w:p>
          <w:p w:rsidR="00263995" w:rsidRPr="00263995" w:rsidRDefault="00263995" w:rsidP="00263995">
            <w:pPr>
              <w:widowControl w:val="0"/>
              <w:autoSpaceDE w:val="0"/>
              <w:autoSpaceDN w:val="0"/>
              <w:adjustRightInd w:val="0"/>
              <w:spacing w:after="0" w:line="240" w:lineRule="auto"/>
              <w:jc w:val="right"/>
              <w:rPr>
                <w:rFonts w:ascii="Times New Roman" w:hAnsi="Times New Roman"/>
                <w:bCs/>
                <w:sz w:val="20"/>
                <w:szCs w:val="20"/>
              </w:rPr>
            </w:pPr>
            <w:r w:rsidRPr="00263995">
              <w:rPr>
                <w:rFonts w:ascii="Times New Roman" w:hAnsi="Times New Roman"/>
                <w:sz w:val="20"/>
                <w:szCs w:val="20"/>
              </w:rPr>
              <w:t xml:space="preserve">к Порядку </w:t>
            </w:r>
            <w:r w:rsidRPr="00263995">
              <w:rPr>
                <w:rFonts w:ascii="Times New Roman" w:hAnsi="Times New Roman"/>
                <w:bCs/>
                <w:sz w:val="20"/>
                <w:szCs w:val="20"/>
              </w:rPr>
              <w:t xml:space="preserve">оказания на </w:t>
            </w:r>
            <w:proofErr w:type="gramStart"/>
            <w:r w:rsidRPr="00263995">
              <w:rPr>
                <w:rFonts w:ascii="Times New Roman" w:hAnsi="Times New Roman"/>
                <w:bCs/>
                <w:sz w:val="20"/>
                <w:szCs w:val="20"/>
              </w:rPr>
              <w:t>возвратной</w:t>
            </w:r>
            <w:proofErr w:type="gramEnd"/>
            <w:r w:rsidRPr="00263995">
              <w:rPr>
                <w:rFonts w:ascii="Times New Roman" w:hAnsi="Times New Roman"/>
                <w:bCs/>
                <w:sz w:val="20"/>
                <w:szCs w:val="20"/>
              </w:rPr>
              <w:t xml:space="preserve"> и (или) безвозвратной </w:t>
            </w:r>
          </w:p>
          <w:p w:rsidR="00263995" w:rsidRPr="00263995" w:rsidRDefault="00263995" w:rsidP="00263995">
            <w:pPr>
              <w:widowControl w:val="0"/>
              <w:autoSpaceDE w:val="0"/>
              <w:autoSpaceDN w:val="0"/>
              <w:adjustRightInd w:val="0"/>
              <w:spacing w:after="0" w:line="240" w:lineRule="auto"/>
              <w:jc w:val="right"/>
              <w:rPr>
                <w:rFonts w:ascii="Times New Roman" w:hAnsi="Times New Roman"/>
                <w:bCs/>
                <w:sz w:val="20"/>
                <w:szCs w:val="20"/>
              </w:rPr>
            </w:pPr>
            <w:r w:rsidRPr="00263995">
              <w:rPr>
                <w:rFonts w:ascii="Times New Roman" w:hAnsi="Times New Roman"/>
                <w:bCs/>
                <w:sz w:val="20"/>
                <w:szCs w:val="20"/>
              </w:rPr>
              <w:t xml:space="preserve">основе за счет средств местного бюджета дополнительной помощи </w:t>
            </w:r>
          </w:p>
          <w:p w:rsidR="00263995" w:rsidRPr="00263995" w:rsidRDefault="00263995" w:rsidP="00263995">
            <w:pPr>
              <w:widowControl w:val="0"/>
              <w:autoSpaceDE w:val="0"/>
              <w:autoSpaceDN w:val="0"/>
              <w:adjustRightInd w:val="0"/>
              <w:spacing w:after="0" w:line="240" w:lineRule="auto"/>
              <w:jc w:val="right"/>
              <w:rPr>
                <w:rFonts w:ascii="Times New Roman" w:hAnsi="Times New Roman"/>
                <w:bCs/>
                <w:sz w:val="20"/>
                <w:szCs w:val="20"/>
              </w:rPr>
            </w:pPr>
            <w:r w:rsidRPr="00263995">
              <w:rPr>
                <w:rFonts w:ascii="Times New Roman" w:hAnsi="Times New Roman"/>
                <w:bCs/>
                <w:sz w:val="20"/>
                <w:szCs w:val="20"/>
              </w:rPr>
              <w:t xml:space="preserve">при возникновении неотложной необходимости в проведении </w:t>
            </w:r>
          </w:p>
          <w:p w:rsidR="00263995" w:rsidRPr="00263995" w:rsidRDefault="00263995" w:rsidP="00263995">
            <w:pPr>
              <w:widowControl w:val="0"/>
              <w:autoSpaceDE w:val="0"/>
              <w:autoSpaceDN w:val="0"/>
              <w:adjustRightInd w:val="0"/>
              <w:spacing w:after="0" w:line="240" w:lineRule="auto"/>
              <w:jc w:val="right"/>
              <w:rPr>
                <w:rFonts w:ascii="Times New Roman" w:hAnsi="Times New Roman"/>
                <w:bCs/>
                <w:sz w:val="20"/>
                <w:szCs w:val="20"/>
              </w:rPr>
            </w:pPr>
            <w:r w:rsidRPr="00263995">
              <w:rPr>
                <w:rFonts w:ascii="Times New Roman" w:hAnsi="Times New Roman"/>
                <w:bCs/>
                <w:sz w:val="20"/>
                <w:szCs w:val="20"/>
              </w:rPr>
              <w:t xml:space="preserve">капитального ремонта общего имущества в многоквартирных домах, </w:t>
            </w:r>
          </w:p>
          <w:p w:rsidR="00263995" w:rsidRPr="00263995" w:rsidRDefault="00263995" w:rsidP="00263995">
            <w:pPr>
              <w:widowControl w:val="0"/>
              <w:autoSpaceDE w:val="0"/>
              <w:autoSpaceDN w:val="0"/>
              <w:adjustRightInd w:val="0"/>
              <w:spacing w:after="0" w:line="240" w:lineRule="auto"/>
              <w:jc w:val="right"/>
              <w:rPr>
                <w:rFonts w:ascii="Times New Roman" w:hAnsi="Times New Roman"/>
                <w:b/>
                <w:bCs/>
                <w:sz w:val="20"/>
                <w:szCs w:val="20"/>
              </w:rPr>
            </w:pPr>
            <w:proofErr w:type="gramStart"/>
            <w:r w:rsidRPr="00263995">
              <w:rPr>
                <w:rFonts w:ascii="Times New Roman" w:hAnsi="Times New Roman"/>
                <w:bCs/>
                <w:sz w:val="20"/>
                <w:szCs w:val="20"/>
              </w:rPr>
              <w:t>расположенных</w:t>
            </w:r>
            <w:proofErr w:type="gramEnd"/>
            <w:r w:rsidRPr="00263995">
              <w:rPr>
                <w:rFonts w:ascii="Times New Roman" w:hAnsi="Times New Roman"/>
                <w:bCs/>
                <w:sz w:val="20"/>
                <w:szCs w:val="20"/>
              </w:rPr>
              <w:t xml:space="preserve"> на территории сельского поселения Сентябрьский</w:t>
            </w: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r w:rsidRPr="00263995">
              <w:rPr>
                <w:rFonts w:ascii="Times New Roman" w:hAnsi="Times New Roman"/>
                <w:b/>
                <w:bCs/>
                <w:sz w:val="20"/>
                <w:szCs w:val="20"/>
              </w:rPr>
              <w:t xml:space="preserve">Отчет о ходе реализации окружной программы по капитальному ремонту общего имущества в многоквартирных домах, расположенных на территории сельского поселения Сентябрьский, за ____ квартал ____ года </w:t>
            </w:r>
          </w:p>
          <w:tbl>
            <w:tblPr>
              <w:tblW w:w="10065" w:type="dxa"/>
              <w:tblInd w:w="28" w:type="dxa"/>
              <w:tblLayout w:type="fixed"/>
              <w:tblCellMar>
                <w:left w:w="90" w:type="dxa"/>
                <w:right w:w="90" w:type="dxa"/>
              </w:tblCellMar>
              <w:tblLook w:val="04A0" w:firstRow="1" w:lastRow="0" w:firstColumn="1" w:lastColumn="0" w:noHBand="0" w:noVBand="1"/>
            </w:tblPr>
            <w:tblGrid>
              <w:gridCol w:w="435"/>
              <w:gridCol w:w="1550"/>
              <w:gridCol w:w="1276"/>
              <w:gridCol w:w="1134"/>
              <w:gridCol w:w="1275"/>
              <w:gridCol w:w="1276"/>
              <w:gridCol w:w="1134"/>
              <w:gridCol w:w="1134"/>
              <w:gridCol w:w="851"/>
            </w:tblGrid>
            <w:tr w:rsidR="00263995" w:rsidRPr="00263995" w:rsidTr="00263995">
              <w:tc>
                <w:tcPr>
                  <w:tcW w:w="435"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550"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6"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5"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6"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851" w:type="dxa"/>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r>
            <w:tr w:rsidR="00263995" w:rsidRPr="00263995" w:rsidTr="00263995">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N </w:t>
                  </w:r>
                  <w:proofErr w:type="gramStart"/>
                  <w:r w:rsidRPr="00263995">
                    <w:rPr>
                      <w:rFonts w:ascii="Times New Roman" w:hAnsi="Times New Roman"/>
                      <w:sz w:val="20"/>
                      <w:szCs w:val="20"/>
                    </w:rPr>
                    <w:t>п</w:t>
                  </w:r>
                  <w:proofErr w:type="gramEnd"/>
                  <w:r w:rsidRPr="00263995">
                    <w:rPr>
                      <w:rFonts w:ascii="Times New Roman" w:hAnsi="Times New Roman"/>
                      <w:sz w:val="20"/>
                      <w:szCs w:val="20"/>
                    </w:rPr>
                    <w:t xml:space="preserve">/п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Перечислено средств Югорскому </w:t>
                  </w:r>
                  <w:r w:rsidRPr="00263995">
                    <w:rPr>
                      <w:rFonts w:ascii="Times New Roman" w:hAnsi="Times New Roman"/>
                      <w:sz w:val="20"/>
                      <w:szCs w:val="20"/>
                    </w:rPr>
                    <w:lastRenderedPageBreak/>
                    <w:t xml:space="preserve">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lastRenderedPageBreak/>
                    <w:t xml:space="preserve">Фактическая стоимость капитального </w:t>
                  </w:r>
                  <w:r w:rsidRPr="00263995">
                    <w:rPr>
                      <w:rFonts w:ascii="Times New Roman" w:hAnsi="Times New Roman"/>
                      <w:sz w:val="20"/>
                      <w:szCs w:val="20"/>
                    </w:rPr>
                    <w:lastRenderedPageBreak/>
                    <w:t xml:space="preserve">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lastRenderedPageBreak/>
                    <w:t xml:space="preserve">Использовано субсидии (фактически </w:t>
                  </w:r>
                  <w:r w:rsidRPr="00263995">
                    <w:rPr>
                      <w:rFonts w:ascii="Times New Roman" w:hAnsi="Times New Roman"/>
                      <w:sz w:val="20"/>
                      <w:szCs w:val="20"/>
                    </w:rPr>
                    <w:lastRenderedPageBreak/>
                    <w:t xml:space="preserve">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lastRenderedPageBreak/>
                    <w:t xml:space="preserve">Возврат средств в местный </w:t>
                  </w:r>
                  <w:r w:rsidRPr="00263995">
                    <w:rPr>
                      <w:rFonts w:ascii="Times New Roman" w:hAnsi="Times New Roman"/>
                      <w:sz w:val="20"/>
                      <w:szCs w:val="20"/>
                    </w:rPr>
                    <w:lastRenderedPageBreak/>
                    <w:t xml:space="preserve">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lastRenderedPageBreak/>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Примечание </w:t>
                  </w:r>
                </w:p>
              </w:tc>
            </w:tr>
            <w:tr w:rsidR="00263995" w:rsidRPr="00263995" w:rsidTr="00263995">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lastRenderedPageBreak/>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63995" w:rsidRPr="00263995" w:rsidRDefault="00263995" w:rsidP="00720DEF">
                  <w:pPr>
                    <w:widowControl w:val="0"/>
                    <w:autoSpaceDE w:val="0"/>
                    <w:autoSpaceDN w:val="0"/>
                    <w:adjustRightInd w:val="0"/>
                    <w:spacing w:after="0" w:line="240" w:lineRule="auto"/>
                    <w:jc w:val="center"/>
                    <w:rPr>
                      <w:rFonts w:ascii="Times New Roman" w:hAnsi="Times New Roman"/>
                      <w:sz w:val="20"/>
                      <w:szCs w:val="20"/>
                    </w:rPr>
                  </w:pPr>
                  <w:r w:rsidRPr="00263995">
                    <w:rPr>
                      <w:rFonts w:ascii="Times New Roman" w:hAnsi="Times New Roman"/>
                      <w:sz w:val="20"/>
                      <w:szCs w:val="20"/>
                    </w:rPr>
                    <w:t xml:space="preserve">9 </w:t>
                  </w:r>
                </w:p>
              </w:tc>
            </w:tr>
            <w:tr w:rsidR="00263995" w:rsidRPr="00263995" w:rsidTr="00263995">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63995" w:rsidRPr="00263995" w:rsidRDefault="00263995" w:rsidP="00720DEF">
                  <w:pPr>
                    <w:widowControl w:val="0"/>
                    <w:autoSpaceDE w:val="0"/>
                    <w:autoSpaceDN w:val="0"/>
                    <w:adjustRightInd w:val="0"/>
                    <w:spacing w:after="0" w:line="240" w:lineRule="auto"/>
                    <w:rPr>
                      <w:rFonts w:ascii="Times New Roman" w:hAnsi="Times New Roman"/>
                      <w:sz w:val="20"/>
                      <w:szCs w:val="20"/>
                    </w:rPr>
                  </w:pPr>
                </w:p>
              </w:tc>
            </w:tr>
          </w:tbl>
          <w:p w:rsidR="00263995" w:rsidRPr="00263995" w:rsidRDefault="00263995" w:rsidP="00263995">
            <w:pPr>
              <w:widowControl w:val="0"/>
              <w:autoSpaceDE w:val="0"/>
              <w:autoSpaceDN w:val="0"/>
              <w:adjustRightInd w:val="0"/>
              <w:spacing w:after="0" w:line="240" w:lineRule="auto"/>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Руководитель:</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Бухгалтер:</w:t>
            </w: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r w:rsidRPr="00263995">
              <w:rPr>
                <w:rFonts w:ascii="Times New Roman" w:hAnsi="Times New Roman"/>
                <w:sz w:val="20"/>
                <w:szCs w:val="20"/>
              </w:rPr>
              <w:t>Исполнитель:</w:t>
            </w: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rPr>
                <w:rFonts w:ascii="Times New Roman" w:hAnsi="Times New Roman"/>
                <w:sz w:val="20"/>
                <w:szCs w:val="20"/>
              </w:rPr>
            </w:pPr>
          </w:p>
          <w:tbl>
            <w:tblPr>
              <w:tblW w:w="9531" w:type="dxa"/>
              <w:tblLayout w:type="fixed"/>
              <w:tblLook w:val="04A0" w:firstRow="1" w:lastRow="0" w:firstColumn="1" w:lastColumn="0" w:noHBand="0" w:noVBand="1"/>
            </w:tblPr>
            <w:tblGrid>
              <w:gridCol w:w="236"/>
              <w:gridCol w:w="9295"/>
            </w:tblGrid>
            <w:tr w:rsidR="00263995" w:rsidRPr="00263995" w:rsidTr="00263995">
              <w:tc>
                <w:tcPr>
                  <w:tcW w:w="236" w:type="dxa"/>
                </w:tcPr>
                <w:p w:rsidR="00263995" w:rsidRPr="00263995" w:rsidRDefault="00263995" w:rsidP="00720DEF">
                  <w:pPr>
                    <w:spacing w:after="0" w:line="240" w:lineRule="auto"/>
                    <w:ind w:firstLine="568"/>
                    <w:jc w:val="both"/>
                    <w:rPr>
                      <w:rFonts w:ascii="Times New Roman" w:hAnsi="Times New Roman"/>
                      <w:iCs/>
                      <w:sz w:val="20"/>
                      <w:szCs w:val="20"/>
                    </w:rPr>
                  </w:pPr>
                </w:p>
              </w:tc>
              <w:tc>
                <w:tcPr>
                  <w:tcW w:w="9295" w:type="dxa"/>
                  <w:hideMark/>
                </w:tcPr>
                <w:p w:rsidR="00263995" w:rsidRPr="00263995" w:rsidRDefault="00263995" w:rsidP="00263995">
                  <w:pPr>
                    <w:spacing w:after="0" w:line="240" w:lineRule="auto"/>
                    <w:ind w:firstLine="568"/>
                    <w:jc w:val="both"/>
                    <w:rPr>
                      <w:rFonts w:ascii="Times New Roman" w:hAnsi="Times New Roman"/>
                      <w:iCs/>
                      <w:sz w:val="20"/>
                      <w:szCs w:val="20"/>
                    </w:rPr>
                  </w:pPr>
                  <w:r w:rsidRPr="00263995">
                    <w:rPr>
                      <w:rFonts w:ascii="Times New Roman" w:hAnsi="Times New Roman"/>
                      <w:iCs/>
                      <w:sz w:val="20"/>
                      <w:szCs w:val="20"/>
                    </w:rPr>
                    <w:t xml:space="preserve">Приложение  2 к постановления администрации сельского поселения </w:t>
                  </w:r>
                  <w:proofErr w:type="gramStart"/>
                  <w:r w:rsidRPr="00263995">
                    <w:rPr>
                      <w:rFonts w:ascii="Times New Roman" w:hAnsi="Times New Roman"/>
                      <w:iCs/>
                      <w:sz w:val="20"/>
                      <w:szCs w:val="20"/>
                    </w:rPr>
                    <w:t>Сентябрьский</w:t>
                  </w:r>
                  <w:proofErr w:type="gramEnd"/>
                  <w:r w:rsidRPr="00263995">
                    <w:rPr>
                      <w:rFonts w:ascii="Times New Roman" w:hAnsi="Times New Roman"/>
                      <w:iCs/>
                      <w:sz w:val="20"/>
                      <w:szCs w:val="20"/>
                    </w:rPr>
                    <w:t xml:space="preserve"> </w:t>
                  </w:r>
                </w:p>
                <w:p w:rsidR="00263995" w:rsidRPr="00263995" w:rsidRDefault="00263995" w:rsidP="00720DEF">
                  <w:pPr>
                    <w:spacing w:after="0" w:line="240" w:lineRule="auto"/>
                    <w:ind w:firstLine="568"/>
                    <w:jc w:val="both"/>
                    <w:rPr>
                      <w:rFonts w:ascii="Times New Roman" w:hAnsi="Times New Roman"/>
                      <w:iCs/>
                      <w:sz w:val="20"/>
                      <w:szCs w:val="20"/>
                    </w:rPr>
                  </w:pPr>
                  <w:r w:rsidRPr="00263995">
                    <w:rPr>
                      <w:rFonts w:ascii="Times New Roman" w:hAnsi="Times New Roman"/>
                      <w:iCs/>
                      <w:sz w:val="20"/>
                      <w:szCs w:val="20"/>
                    </w:rPr>
                    <w:t xml:space="preserve">от </w:t>
                  </w:r>
                  <w:r w:rsidRPr="00263995">
                    <w:rPr>
                      <w:rFonts w:ascii="Times New Roman" w:hAnsi="Times New Roman"/>
                      <w:iCs/>
                      <w:sz w:val="20"/>
                      <w:szCs w:val="20"/>
                      <w:u w:val="single"/>
                    </w:rPr>
                    <w:t>26.07.2018</w:t>
                  </w:r>
                  <w:r w:rsidRPr="00263995">
                    <w:rPr>
                      <w:rFonts w:ascii="Times New Roman" w:hAnsi="Times New Roman"/>
                      <w:iCs/>
                      <w:sz w:val="20"/>
                      <w:szCs w:val="20"/>
                    </w:rPr>
                    <w:t xml:space="preserve"> № </w:t>
                  </w:r>
                  <w:r w:rsidRPr="00263995">
                    <w:rPr>
                      <w:rFonts w:ascii="Times New Roman" w:hAnsi="Times New Roman"/>
                      <w:iCs/>
                      <w:sz w:val="20"/>
                      <w:szCs w:val="20"/>
                      <w:u w:val="single"/>
                    </w:rPr>
                    <w:t>69-па</w:t>
                  </w:r>
                </w:p>
              </w:tc>
            </w:tr>
          </w:tbl>
          <w:p w:rsidR="00263995" w:rsidRPr="00263995" w:rsidRDefault="00263995" w:rsidP="00263995">
            <w:pPr>
              <w:widowControl w:val="0"/>
              <w:autoSpaceDE w:val="0"/>
              <w:autoSpaceDN w:val="0"/>
              <w:adjustRightInd w:val="0"/>
              <w:spacing w:after="0" w:line="240" w:lineRule="auto"/>
              <w:ind w:firstLine="568"/>
              <w:jc w:val="both"/>
              <w:rPr>
                <w:rFonts w:ascii="Times New Roman" w:hAnsi="Times New Roman"/>
                <w:sz w:val="20"/>
                <w:szCs w:val="20"/>
              </w:rPr>
            </w:pPr>
          </w:p>
          <w:p w:rsidR="00263995" w:rsidRPr="00263995" w:rsidRDefault="00263995" w:rsidP="00263995">
            <w:pPr>
              <w:spacing w:after="0" w:line="240" w:lineRule="auto"/>
              <w:jc w:val="center"/>
              <w:rPr>
                <w:rFonts w:ascii="Times New Roman" w:hAnsi="Times New Roman"/>
                <w:b/>
                <w:bCs/>
                <w:sz w:val="20"/>
                <w:szCs w:val="20"/>
              </w:rPr>
            </w:pPr>
            <w:r w:rsidRPr="00263995">
              <w:rPr>
                <w:rFonts w:ascii="Times New Roman" w:hAnsi="Times New Roman"/>
                <w:b/>
                <w:bCs/>
                <w:sz w:val="20"/>
                <w:szCs w:val="20"/>
              </w:rPr>
              <w:t xml:space="preserve">ПЕРЕЧЕНЬ УСЛУГ </w:t>
            </w:r>
          </w:p>
          <w:p w:rsidR="00263995" w:rsidRPr="00263995" w:rsidRDefault="00263995" w:rsidP="00263995">
            <w:pPr>
              <w:spacing w:after="0" w:line="240" w:lineRule="auto"/>
              <w:jc w:val="center"/>
              <w:rPr>
                <w:rFonts w:ascii="Times New Roman" w:hAnsi="Times New Roman"/>
                <w:b/>
                <w:bCs/>
                <w:iCs/>
                <w:sz w:val="20"/>
                <w:szCs w:val="20"/>
              </w:rPr>
            </w:pPr>
            <w:r w:rsidRPr="00263995">
              <w:rPr>
                <w:rFonts w:ascii="Times New Roman" w:hAnsi="Times New Roman"/>
                <w:b/>
                <w:bCs/>
                <w:sz w:val="20"/>
                <w:szCs w:val="20"/>
              </w:rPr>
              <w:t>и (или) работ по капитальному ремонту общего имущества в многоквартирном доме, расположенном на территории </w:t>
            </w:r>
            <w:r w:rsidRPr="00263995">
              <w:rPr>
                <w:rFonts w:ascii="Times New Roman" w:hAnsi="Times New Roman"/>
                <w:b/>
                <w:bCs/>
                <w:iCs/>
                <w:sz w:val="20"/>
                <w:szCs w:val="20"/>
              </w:rPr>
              <w:t xml:space="preserve">сельского поселения </w:t>
            </w:r>
            <w:proofErr w:type="gramStart"/>
            <w:r w:rsidRPr="00263995">
              <w:rPr>
                <w:rFonts w:ascii="Times New Roman" w:hAnsi="Times New Roman"/>
                <w:b/>
                <w:bCs/>
                <w:iCs/>
                <w:sz w:val="20"/>
                <w:szCs w:val="20"/>
              </w:rPr>
              <w:t>Сентябрьский</w:t>
            </w:r>
            <w:proofErr w:type="gramEnd"/>
            <w:r w:rsidRPr="00263995">
              <w:rPr>
                <w:rFonts w:ascii="Times New Roman" w:hAnsi="Times New Roman"/>
                <w:b/>
                <w:bCs/>
                <w:iCs/>
                <w:sz w:val="20"/>
                <w:szCs w:val="20"/>
              </w:rPr>
              <w:t xml:space="preserve">  </w:t>
            </w:r>
          </w:p>
          <w:p w:rsidR="00263995" w:rsidRPr="00263995" w:rsidRDefault="00263995" w:rsidP="00263995">
            <w:pPr>
              <w:widowControl w:val="0"/>
              <w:autoSpaceDE w:val="0"/>
              <w:autoSpaceDN w:val="0"/>
              <w:adjustRightInd w:val="0"/>
              <w:spacing w:after="0" w:line="240" w:lineRule="auto"/>
              <w:jc w:val="both"/>
              <w:rPr>
                <w:rFonts w:ascii="Times New Roman" w:hAnsi="Times New Roman"/>
                <w:sz w:val="20"/>
                <w:szCs w:val="20"/>
              </w:rPr>
            </w:pPr>
          </w:p>
          <w:p w:rsidR="00263995" w:rsidRPr="00263995" w:rsidRDefault="00263995" w:rsidP="00263995">
            <w:pPr>
              <w:spacing w:after="0" w:line="240" w:lineRule="auto"/>
              <w:ind w:firstLine="480"/>
              <w:jc w:val="both"/>
              <w:rPr>
                <w:rFonts w:ascii="Times New Roman" w:hAnsi="Times New Roman"/>
                <w:bCs/>
                <w:iCs/>
                <w:sz w:val="20"/>
                <w:szCs w:val="20"/>
              </w:rPr>
            </w:pPr>
            <w:r w:rsidRPr="00263995">
              <w:rPr>
                <w:rFonts w:ascii="Times New Roman" w:hAnsi="Times New Roman"/>
                <w:sz w:val="20"/>
                <w:szCs w:val="20"/>
              </w:rPr>
              <w:t xml:space="preserve">1. </w:t>
            </w:r>
            <w:proofErr w:type="gramStart"/>
            <w:r w:rsidRPr="00263995">
              <w:rPr>
                <w:rFonts w:ascii="Times New Roman" w:hAnsi="Times New Roman"/>
                <w:sz w:val="20"/>
                <w:szCs w:val="20"/>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263995">
              <w:rPr>
                <w:rFonts w:ascii="Times New Roman" w:hAnsi="Times New Roman"/>
                <w:bCs/>
                <w:sz w:val="20"/>
                <w:szCs w:val="20"/>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263995">
              <w:rPr>
                <w:rFonts w:ascii="Times New Roman" w:hAnsi="Times New Roman"/>
                <w:bCs/>
                <w:sz w:val="20"/>
                <w:szCs w:val="20"/>
              </w:rPr>
              <w:t xml:space="preserve"> в многоквартирных домах, расположенных на территории </w:t>
            </w:r>
            <w:r w:rsidRPr="00263995">
              <w:rPr>
                <w:rFonts w:ascii="Times New Roman" w:hAnsi="Times New Roman"/>
                <w:bCs/>
                <w:iCs/>
                <w:sz w:val="20"/>
                <w:szCs w:val="20"/>
              </w:rPr>
              <w:t xml:space="preserve">сельского поселения </w:t>
            </w:r>
            <w:proofErr w:type="gramStart"/>
            <w:r w:rsidRPr="00263995">
              <w:rPr>
                <w:rFonts w:ascii="Times New Roman" w:hAnsi="Times New Roman"/>
                <w:bCs/>
                <w:iCs/>
                <w:sz w:val="20"/>
                <w:szCs w:val="20"/>
              </w:rPr>
              <w:t>Сентябрьский</w:t>
            </w:r>
            <w:proofErr w:type="gramEnd"/>
            <w:r w:rsidRPr="00263995">
              <w:rPr>
                <w:rFonts w:ascii="Times New Roman" w:hAnsi="Times New Roman"/>
                <w:bCs/>
                <w:iCs/>
                <w:sz w:val="20"/>
                <w:szCs w:val="20"/>
              </w:rPr>
              <w:t xml:space="preserve">  </w:t>
            </w:r>
            <w:r w:rsidRPr="00263995">
              <w:rPr>
                <w:rFonts w:ascii="Times New Roman" w:hAnsi="Times New Roman"/>
                <w:sz w:val="20"/>
                <w:szCs w:val="20"/>
              </w:rPr>
              <w:t>включает:</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1) ремонт внутридомовых инженерных систем электро-, тепл</w:t>
            </w:r>
            <w:proofErr w:type="gramStart"/>
            <w:r w:rsidRPr="00263995">
              <w:rPr>
                <w:rFonts w:ascii="Times New Roman" w:hAnsi="Times New Roman"/>
                <w:sz w:val="20"/>
                <w:szCs w:val="20"/>
              </w:rPr>
              <w:t>о-</w:t>
            </w:r>
            <w:proofErr w:type="gramEnd"/>
            <w:r w:rsidRPr="00263995">
              <w:rPr>
                <w:rFonts w:ascii="Times New Roman" w:hAnsi="Times New Roman"/>
                <w:sz w:val="20"/>
                <w:szCs w:val="20"/>
              </w:rPr>
              <w:t>, газо-, водоснабжения, водоотведения;</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2) ремонт или замену лифтового оборудования, признанного непригодным для эксплуатации, ремонт лифтовых шахт;</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3) ремонт крыши;</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4)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5) ремонт подвальных помещений, относящихся к общему имуществу в многоквартирном доме;</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6) ремонт фасада;</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7)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8) ремонт фундамента многоквартирного дома;</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9) разработку проектной документации в случае, если законодательством Российской Федерации требуется ее разработка;</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10)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263995" w:rsidRPr="00263995" w:rsidRDefault="00263995" w:rsidP="00263995">
            <w:pPr>
              <w:spacing w:after="0" w:line="240" w:lineRule="auto"/>
              <w:ind w:firstLine="480"/>
              <w:rPr>
                <w:rFonts w:ascii="Times New Roman" w:hAnsi="Times New Roman"/>
                <w:sz w:val="20"/>
                <w:szCs w:val="20"/>
              </w:rPr>
            </w:pPr>
            <w:r w:rsidRPr="00263995">
              <w:rPr>
                <w:rFonts w:ascii="Times New Roman" w:hAnsi="Times New Roman"/>
                <w:sz w:val="20"/>
                <w:szCs w:val="20"/>
              </w:rPr>
              <w:t>11) осуществление строительного контроля.</w:t>
            </w:r>
          </w:p>
          <w:p w:rsidR="00263995" w:rsidRPr="00263995" w:rsidRDefault="00263995" w:rsidP="00263995">
            <w:pPr>
              <w:spacing w:after="0" w:line="240" w:lineRule="auto"/>
              <w:ind w:firstLine="480"/>
              <w:rPr>
                <w:rFonts w:ascii="Times New Roman" w:hAnsi="Times New Roman"/>
                <w:sz w:val="20"/>
                <w:szCs w:val="20"/>
              </w:rPr>
            </w:pPr>
          </w:p>
          <w:tbl>
            <w:tblPr>
              <w:tblW w:w="9389" w:type="dxa"/>
              <w:tblLayout w:type="fixed"/>
              <w:tblLook w:val="04A0" w:firstRow="1" w:lastRow="0" w:firstColumn="1" w:lastColumn="0" w:noHBand="0" w:noVBand="1"/>
            </w:tblPr>
            <w:tblGrid>
              <w:gridCol w:w="236"/>
              <w:gridCol w:w="9153"/>
            </w:tblGrid>
            <w:tr w:rsidR="00263995" w:rsidRPr="00263995" w:rsidTr="00263995">
              <w:tc>
                <w:tcPr>
                  <w:tcW w:w="236" w:type="dxa"/>
                </w:tcPr>
                <w:p w:rsidR="00263995" w:rsidRPr="00263995" w:rsidRDefault="00263995" w:rsidP="00720DEF">
                  <w:pPr>
                    <w:spacing w:after="0" w:line="240" w:lineRule="auto"/>
                    <w:ind w:firstLine="568"/>
                    <w:jc w:val="both"/>
                    <w:rPr>
                      <w:rFonts w:ascii="Times New Roman" w:hAnsi="Times New Roman"/>
                      <w:iCs/>
                      <w:sz w:val="20"/>
                      <w:szCs w:val="20"/>
                    </w:rPr>
                  </w:pPr>
                </w:p>
              </w:tc>
              <w:tc>
                <w:tcPr>
                  <w:tcW w:w="9153" w:type="dxa"/>
                  <w:hideMark/>
                </w:tcPr>
                <w:p w:rsidR="00263995" w:rsidRPr="00263995" w:rsidRDefault="00263995" w:rsidP="00263995">
                  <w:pPr>
                    <w:spacing w:after="0" w:line="240" w:lineRule="auto"/>
                    <w:jc w:val="both"/>
                    <w:rPr>
                      <w:rFonts w:ascii="Times New Roman" w:hAnsi="Times New Roman"/>
                      <w:iCs/>
                      <w:sz w:val="20"/>
                      <w:szCs w:val="20"/>
                    </w:rPr>
                  </w:pPr>
                  <w:r w:rsidRPr="00263995">
                    <w:rPr>
                      <w:rFonts w:ascii="Times New Roman" w:hAnsi="Times New Roman"/>
                      <w:iCs/>
                      <w:sz w:val="20"/>
                      <w:szCs w:val="20"/>
                    </w:rPr>
                    <w:t>Приложение 3 к</w:t>
                  </w:r>
                  <w:r>
                    <w:rPr>
                      <w:rFonts w:ascii="Times New Roman" w:hAnsi="Times New Roman"/>
                      <w:iCs/>
                      <w:sz w:val="20"/>
                      <w:szCs w:val="20"/>
                    </w:rPr>
                    <w:t xml:space="preserve"> </w:t>
                  </w:r>
                  <w:r w:rsidRPr="00263995">
                    <w:rPr>
                      <w:rFonts w:ascii="Times New Roman" w:hAnsi="Times New Roman"/>
                      <w:iCs/>
                      <w:sz w:val="20"/>
                      <w:szCs w:val="20"/>
                    </w:rPr>
                    <w:t xml:space="preserve">постановлению администрации сельского поселения </w:t>
                  </w:r>
                  <w:proofErr w:type="gramStart"/>
                  <w:r w:rsidRPr="00263995">
                    <w:rPr>
                      <w:rFonts w:ascii="Times New Roman" w:hAnsi="Times New Roman"/>
                      <w:iCs/>
                      <w:sz w:val="20"/>
                      <w:szCs w:val="20"/>
                    </w:rPr>
                    <w:t>Сентябрьский</w:t>
                  </w:r>
                  <w:proofErr w:type="gramEnd"/>
                  <w:r w:rsidRPr="00263995">
                    <w:rPr>
                      <w:rFonts w:ascii="Times New Roman" w:hAnsi="Times New Roman"/>
                      <w:iCs/>
                      <w:sz w:val="20"/>
                      <w:szCs w:val="20"/>
                    </w:rPr>
                    <w:t xml:space="preserve"> </w:t>
                  </w:r>
                </w:p>
                <w:p w:rsidR="00263995" w:rsidRPr="00263995" w:rsidRDefault="00263995" w:rsidP="00720DEF">
                  <w:pPr>
                    <w:spacing w:after="0" w:line="240" w:lineRule="auto"/>
                    <w:ind w:firstLine="568"/>
                    <w:jc w:val="both"/>
                    <w:rPr>
                      <w:rFonts w:ascii="Times New Roman" w:hAnsi="Times New Roman"/>
                      <w:iCs/>
                      <w:sz w:val="20"/>
                      <w:szCs w:val="20"/>
                    </w:rPr>
                  </w:pPr>
                  <w:r w:rsidRPr="00263995">
                    <w:rPr>
                      <w:rFonts w:ascii="Times New Roman" w:hAnsi="Times New Roman"/>
                      <w:iCs/>
                      <w:sz w:val="20"/>
                      <w:szCs w:val="20"/>
                    </w:rPr>
                    <w:t xml:space="preserve">от </w:t>
                  </w:r>
                  <w:r w:rsidRPr="00263995">
                    <w:rPr>
                      <w:rFonts w:ascii="Times New Roman" w:hAnsi="Times New Roman"/>
                      <w:iCs/>
                      <w:sz w:val="20"/>
                      <w:szCs w:val="20"/>
                      <w:u w:val="single"/>
                    </w:rPr>
                    <w:t>26.07.2018</w:t>
                  </w:r>
                  <w:r w:rsidRPr="00263995">
                    <w:rPr>
                      <w:rFonts w:ascii="Times New Roman" w:hAnsi="Times New Roman"/>
                      <w:iCs/>
                      <w:sz w:val="20"/>
                      <w:szCs w:val="20"/>
                    </w:rPr>
                    <w:t xml:space="preserve"> № </w:t>
                  </w:r>
                  <w:r w:rsidRPr="00263995">
                    <w:rPr>
                      <w:rFonts w:ascii="Times New Roman" w:hAnsi="Times New Roman"/>
                      <w:iCs/>
                      <w:sz w:val="20"/>
                      <w:szCs w:val="20"/>
                      <w:u w:val="single"/>
                    </w:rPr>
                    <w:t>69-па</w:t>
                  </w:r>
                </w:p>
              </w:tc>
            </w:tr>
          </w:tbl>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263995" w:rsidP="00263995">
            <w:pPr>
              <w:widowControl w:val="0"/>
              <w:autoSpaceDE w:val="0"/>
              <w:autoSpaceDN w:val="0"/>
              <w:adjustRightInd w:val="0"/>
              <w:spacing w:after="0" w:line="240" w:lineRule="auto"/>
              <w:jc w:val="right"/>
              <w:rPr>
                <w:rFonts w:ascii="Times New Roman" w:hAnsi="Times New Roman"/>
                <w:sz w:val="20"/>
                <w:szCs w:val="20"/>
              </w:rPr>
            </w:pPr>
          </w:p>
          <w:p w:rsidR="00263995" w:rsidRPr="00263995" w:rsidRDefault="005E4240" w:rsidP="00263995">
            <w:pPr>
              <w:widowControl w:val="0"/>
              <w:autoSpaceDE w:val="0"/>
              <w:autoSpaceDN w:val="0"/>
              <w:adjustRightInd w:val="0"/>
              <w:spacing w:after="0" w:line="240" w:lineRule="auto"/>
              <w:jc w:val="both"/>
              <w:rPr>
                <w:rFonts w:ascii="Times New Roman" w:hAnsi="Times New Roman"/>
                <w:b/>
                <w:sz w:val="20"/>
                <w:szCs w:val="20"/>
              </w:rPr>
            </w:pPr>
            <w:hyperlink r:id="rId34"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263995" w:rsidRPr="00263995">
                <w:rPr>
                  <w:rFonts w:ascii="Times New Roman" w:hAnsi="Times New Roman"/>
                  <w:b/>
                  <w:sz w:val="20"/>
                  <w:szCs w:val="20"/>
                </w:rPr>
                <w:t xml:space="preserve">СОСТАВ  </w:t>
              </w:r>
            </w:hyperlink>
          </w:p>
          <w:p w:rsidR="00263995" w:rsidRPr="00263995" w:rsidRDefault="005E4240" w:rsidP="00263995">
            <w:pPr>
              <w:widowControl w:val="0"/>
              <w:autoSpaceDE w:val="0"/>
              <w:autoSpaceDN w:val="0"/>
              <w:adjustRightInd w:val="0"/>
              <w:spacing w:after="0" w:line="240" w:lineRule="auto"/>
              <w:jc w:val="center"/>
              <w:rPr>
                <w:rFonts w:ascii="Times New Roman" w:hAnsi="Times New Roman"/>
                <w:bCs/>
                <w:sz w:val="20"/>
                <w:szCs w:val="20"/>
              </w:rPr>
            </w:pPr>
            <w:hyperlink r:id="rId3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263995" w:rsidRPr="00263995">
                <w:rPr>
                  <w:rFonts w:ascii="Times New Roman" w:hAnsi="Times New Roman"/>
                  <w:b/>
                  <w:sz w:val="20"/>
                  <w:szCs w:val="20"/>
                </w:rPr>
                <w:t xml:space="preserve">Комиссии </w:t>
              </w:r>
              <w:proofErr w:type="gramStart"/>
              <w:r w:rsidR="00263995" w:rsidRPr="00263995">
                <w:rPr>
                  <w:rFonts w:ascii="Times New Roman" w:hAnsi="Times New Roman"/>
                  <w:b/>
                  <w:sz w:val="20"/>
                  <w:szCs w:val="20"/>
                </w:rPr>
                <w:t>по принятию решения о предоставлении субсидии из бюджета сельского поселения Сентябрьский   на проведение капитального ремонта общего имущества в многоквартирных домах</w:t>
              </w:r>
              <w:proofErr w:type="gramEnd"/>
              <w:r w:rsidR="00263995" w:rsidRPr="00263995">
                <w:rPr>
                  <w:rFonts w:ascii="Times New Roman" w:hAnsi="Times New Roman"/>
                  <w:b/>
                  <w:sz w:val="20"/>
                  <w:szCs w:val="20"/>
                </w:rPr>
                <w:t xml:space="preserve">, расположенных на территории сельского поселения Сентябрьский  </w:t>
              </w:r>
            </w:hyperlink>
          </w:p>
          <w:p w:rsidR="00263995" w:rsidRPr="00263995" w:rsidRDefault="00263995" w:rsidP="00263995">
            <w:pPr>
              <w:widowControl w:val="0"/>
              <w:autoSpaceDE w:val="0"/>
              <w:autoSpaceDN w:val="0"/>
              <w:adjustRightInd w:val="0"/>
              <w:spacing w:after="0" w:line="240" w:lineRule="auto"/>
              <w:jc w:val="center"/>
              <w:rPr>
                <w:rFonts w:ascii="Times New Roman" w:hAnsi="Times New Roman"/>
                <w:b/>
                <w:bCs/>
                <w:sz w:val="20"/>
                <w:szCs w:val="20"/>
              </w:rPr>
            </w:pPr>
          </w:p>
          <w:tbl>
            <w:tblPr>
              <w:tblW w:w="0" w:type="auto"/>
              <w:tblLayout w:type="fixed"/>
              <w:tblLook w:val="04A0" w:firstRow="1" w:lastRow="0" w:firstColumn="1" w:lastColumn="0" w:noHBand="0" w:noVBand="1"/>
            </w:tblPr>
            <w:tblGrid>
              <w:gridCol w:w="4927"/>
              <w:gridCol w:w="4928"/>
            </w:tblGrid>
            <w:tr w:rsidR="00263995" w:rsidRPr="00263995" w:rsidTr="00263995">
              <w:tc>
                <w:tcPr>
                  <w:tcW w:w="4927" w:type="dxa"/>
                  <w:hideMark/>
                </w:tcPr>
                <w:p w:rsidR="00263995" w:rsidRPr="00263995" w:rsidRDefault="00263995" w:rsidP="00720DEF">
                  <w:pPr>
                    <w:spacing w:after="0" w:line="240" w:lineRule="auto"/>
                    <w:jc w:val="both"/>
                    <w:rPr>
                      <w:rFonts w:ascii="Times New Roman" w:hAnsi="Times New Roman"/>
                      <w:b/>
                      <w:bCs/>
                      <w:sz w:val="20"/>
                      <w:szCs w:val="20"/>
                    </w:rPr>
                  </w:pPr>
                  <w:r w:rsidRPr="00263995">
                    <w:rPr>
                      <w:rFonts w:ascii="Times New Roman" w:hAnsi="Times New Roman"/>
                      <w:sz w:val="20"/>
                      <w:szCs w:val="20"/>
                    </w:rPr>
                    <w:t xml:space="preserve">Глава </w:t>
                  </w:r>
                  <w:r w:rsidRPr="00263995">
                    <w:rPr>
                      <w:rFonts w:ascii="Times New Roman" w:hAnsi="Times New Roman"/>
                      <w:iCs/>
                      <w:sz w:val="20"/>
                      <w:szCs w:val="20"/>
                    </w:rPr>
                    <w:t xml:space="preserve">сельского поселения </w:t>
                  </w:r>
                  <w:proofErr w:type="gramStart"/>
                  <w:r w:rsidRPr="00263995">
                    <w:rPr>
                      <w:rFonts w:ascii="Times New Roman" w:hAnsi="Times New Roman"/>
                      <w:iCs/>
                      <w:sz w:val="20"/>
                      <w:szCs w:val="20"/>
                    </w:rPr>
                    <w:t>Сентябрьский</w:t>
                  </w:r>
                  <w:proofErr w:type="gramEnd"/>
                  <w:r w:rsidRPr="00263995">
                    <w:rPr>
                      <w:rFonts w:ascii="Times New Roman" w:hAnsi="Times New Roman"/>
                      <w:iCs/>
                      <w:sz w:val="20"/>
                      <w:szCs w:val="20"/>
                    </w:rPr>
                    <w:t xml:space="preserve"> </w:t>
                  </w:r>
                </w:p>
              </w:tc>
              <w:tc>
                <w:tcPr>
                  <w:tcW w:w="4928" w:type="dxa"/>
                  <w:hideMark/>
                </w:tcPr>
                <w:p w:rsidR="00263995" w:rsidRPr="00263995" w:rsidRDefault="00263995" w:rsidP="00720DEF">
                  <w:pPr>
                    <w:spacing w:after="0" w:line="240" w:lineRule="auto"/>
                    <w:rPr>
                      <w:rFonts w:ascii="Times New Roman" w:hAnsi="Times New Roman"/>
                      <w:b/>
                      <w:bCs/>
                      <w:sz w:val="20"/>
                      <w:szCs w:val="20"/>
                    </w:rPr>
                  </w:pPr>
                  <w:r w:rsidRPr="00263995">
                    <w:rPr>
                      <w:rFonts w:ascii="Times New Roman" w:hAnsi="Times New Roman"/>
                      <w:sz w:val="20"/>
                      <w:szCs w:val="20"/>
                    </w:rPr>
                    <w:t>- председатель Комиссии</w:t>
                  </w:r>
                </w:p>
              </w:tc>
            </w:tr>
            <w:tr w:rsidR="00263995" w:rsidRPr="00263995" w:rsidTr="00263995">
              <w:tc>
                <w:tcPr>
                  <w:tcW w:w="4927" w:type="dxa"/>
                  <w:hideMark/>
                </w:tcPr>
                <w:p w:rsidR="00263995" w:rsidRPr="00263995" w:rsidRDefault="00263995" w:rsidP="00720DEF">
                  <w:pPr>
                    <w:spacing w:after="0" w:line="240" w:lineRule="auto"/>
                    <w:jc w:val="both"/>
                    <w:rPr>
                      <w:rFonts w:ascii="Times New Roman" w:hAnsi="Times New Roman"/>
                      <w:sz w:val="20"/>
                      <w:szCs w:val="20"/>
                    </w:rPr>
                  </w:pPr>
                  <w:r w:rsidRPr="00263995">
                    <w:rPr>
                      <w:rFonts w:ascii="Times New Roman" w:hAnsi="Times New Roman"/>
                      <w:sz w:val="20"/>
                      <w:szCs w:val="20"/>
                    </w:rPr>
                    <w:t xml:space="preserve">Заместитель главы </w:t>
                  </w:r>
                  <w:r w:rsidRPr="00263995">
                    <w:rPr>
                      <w:rFonts w:ascii="Times New Roman" w:hAnsi="Times New Roman"/>
                      <w:iCs/>
                      <w:sz w:val="20"/>
                      <w:szCs w:val="20"/>
                    </w:rPr>
                    <w:t>поселения</w:t>
                  </w:r>
                </w:p>
              </w:tc>
              <w:tc>
                <w:tcPr>
                  <w:tcW w:w="4928"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заместитель председателя Комиссии</w:t>
                  </w:r>
                </w:p>
              </w:tc>
            </w:tr>
            <w:tr w:rsidR="00263995" w:rsidRPr="00263995" w:rsidTr="00263995">
              <w:tc>
                <w:tcPr>
                  <w:tcW w:w="4927" w:type="dxa"/>
                  <w:hideMark/>
                </w:tcPr>
                <w:p w:rsidR="00263995" w:rsidRPr="00263995" w:rsidRDefault="00263995" w:rsidP="00720DEF">
                  <w:pPr>
                    <w:spacing w:after="0" w:line="240" w:lineRule="auto"/>
                    <w:jc w:val="both"/>
                    <w:rPr>
                      <w:rFonts w:ascii="Times New Roman" w:hAnsi="Times New Roman"/>
                      <w:sz w:val="20"/>
                      <w:szCs w:val="20"/>
                    </w:rPr>
                  </w:pPr>
                  <w:r w:rsidRPr="00263995">
                    <w:rPr>
                      <w:rFonts w:ascii="Times New Roman" w:hAnsi="Times New Roman"/>
                      <w:sz w:val="20"/>
                      <w:szCs w:val="20"/>
                    </w:rPr>
                    <w:t>Ведущий специалист   (по жилью)</w:t>
                  </w:r>
                </w:p>
              </w:tc>
              <w:tc>
                <w:tcPr>
                  <w:tcW w:w="4928"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секретарь Комиссии</w:t>
                  </w:r>
                </w:p>
              </w:tc>
            </w:tr>
            <w:tr w:rsidR="00263995" w:rsidRPr="00263995" w:rsidTr="00263995">
              <w:tc>
                <w:tcPr>
                  <w:tcW w:w="4927" w:type="dxa"/>
                </w:tcPr>
                <w:p w:rsidR="00263995" w:rsidRPr="00263995" w:rsidRDefault="00263995" w:rsidP="00720DEF">
                  <w:pPr>
                    <w:spacing w:after="0" w:line="240" w:lineRule="auto"/>
                    <w:jc w:val="both"/>
                    <w:rPr>
                      <w:rFonts w:ascii="Times New Roman" w:hAnsi="Times New Roman"/>
                      <w:sz w:val="20"/>
                      <w:szCs w:val="20"/>
                    </w:rPr>
                  </w:pPr>
                </w:p>
              </w:tc>
              <w:tc>
                <w:tcPr>
                  <w:tcW w:w="4928" w:type="dxa"/>
                </w:tcPr>
                <w:p w:rsidR="00263995" w:rsidRPr="00263995" w:rsidRDefault="00263995" w:rsidP="00720DEF">
                  <w:pPr>
                    <w:spacing w:after="0" w:line="240" w:lineRule="auto"/>
                    <w:rPr>
                      <w:rFonts w:ascii="Times New Roman" w:hAnsi="Times New Roman"/>
                      <w:sz w:val="20"/>
                      <w:szCs w:val="20"/>
                    </w:rPr>
                  </w:pPr>
                </w:p>
              </w:tc>
            </w:tr>
            <w:tr w:rsidR="00263995" w:rsidRPr="00263995" w:rsidTr="00263995">
              <w:tc>
                <w:tcPr>
                  <w:tcW w:w="4927"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Члены Комиссии:</w:t>
                  </w:r>
                </w:p>
              </w:tc>
              <w:tc>
                <w:tcPr>
                  <w:tcW w:w="4928" w:type="dxa"/>
                </w:tcPr>
                <w:p w:rsidR="00263995" w:rsidRPr="00263995" w:rsidRDefault="00263995" w:rsidP="00720DEF">
                  <w:pPr>
                    <w:spacing w:after="0" w:line="240" w:lineRule="auto"/>
                    <w:rPr>
                      <w:rFonts w:ascii="Times New Roman" w:hAnsi="Times New Roman"/>
                      <w:sz w:val="20"/>
                      <w:szCs w:val="20"/>
                    </w:rPr>
                  </w:pPr>
                </w:p>
              </w:tc>
            </w:tr>
            <w:tr w:rsidR="00263995" w:rsidRPr="00263995" w:rsidTr="00263995">
              <w:tc>
                <w:tcPr>
                  <w:tcW w:w="4927" w:type="dxa"/>
                </w:tcPr>
                <w:p w:rsidR="00263995" w:rsidRPr="00263995" w:rsidRDefault="00263995" w:rsidP="00720DEF">
                  <w:pPr>
                    <w:spacing w:after="0" w:line="240" w:lineRule="auto"/>
                    <w:rPr>
                      <w:rFonts w:ascii="Times New Roman" w:hAnsi="Times New Roman"/>
                      <w:sz w:val="20"/>
                      <w:szCs w:val="20"/>
                    </w:rPr>
                  </w:pPr>
                </w:p>
              </w:tc>
              <w:tc>
                <w:tcPr>
                  <w:tcW w:w="4928" w:type="dxa"/>
                </w:tcPr>
                <w:p w:rsidR="00263995" w:rsidRPr="00263995" w:rsidRDefault="00263995" w:rsidP="00720DEF">
                  <w:pPr>
                    <w:spacing w:after="0" w:line="240" w:lineRule="auto"/>
                    <w:rPr>
                      <w:rFonts w:ascii="Times New Roman" w:hAnsi="Times New Roman"/>
                      <w:sz w:val="20"/>
                      <w:szCs w:val="20"/>
                    </w:rPr>
                  </w:pPr>
                </w:p>
              </w:tc>
            </w:tr>
            <w:tr w:rsidR="00263995" w:rsidRPr="00263995" w:rsidTr="00263995">
              <w:tc>
                <w:tcPr>
                  <w:tcW w:w="4927"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Директор МКУ «Управление по делам администрации»</w:t>
                  </w:r>
                </w:p>
              </w:tc>
              <w:tc>
                <w:tcPr>
                  <w:tcW w:w="4928"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(по согласованию)</w:t>
                  </w:r>
                </w:p>
              </w:tc>
            </w:tr>
            <w:tr w:rsidR="00263995" w:rsidRPr="00263995" w:rsidTr="00263995">
              <w:tc>
                <w:tcPr>
                  <w:tcW w:w="4927"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lastRenderedPageBreak/>
                    <w:t xml:space="preserve">Начальник отдела материально-технического снабжения </w:t>
                  </w:r>
                </w:p>
              </w:tc>
              <w:tc>
                <w:tcPr>
                  <w:tcW w:w="4928" w:type="dxa"/>
                  <w:hideMark/>
                </w:tcPr>
                <w:p w:rsidR="00263995" w:rsidRPr="00263995" w:rsidRDefault="00263995" w:rsidP="00720DEF">
                  <w:pPr>
                    <w:spacing w:after="0" w:line="240" w:lineRule="auto"/>
                    <w:rPr>
                      <w:rFonts w:ascii="Times New Roman" w:hAnsi="Times New Roman"/>
                      <w:sz w:val="20"/>
                      <w:szCs w:val="20"/>
                    </w:rPr>
                  </w:pPr>
                  <w:r w:rsidRPr="00263995">
                    <w:rPr>
                      <w:rFonts w:ascii="Times New Roman" w:hAnsi="Times New Roman"/>
                      <w:sz w:val="20"/>
                      <w:szCs w:val="20"/>
                    </w:rPr>
                    <w:t>(по согласованию)</w:t>
                  </w:r>
                </w:p>
              </w:tc>
            </w:tr>
          </w:tbl>
          <w:p w:rsidR="00263995" w:rsidRPr="00263995" w:rsidRDefault="00263995" w:rsidP="00263995">
            <w:pPr>
              <w:spacing w:after="0" w:line="240" w:lineRule="auto"/>
              <w:rPr>
                <w:rFonts w:ascii="Times New Roman" w:hAnsi="Times New Roman"/>
                <w:sz w:val="20"/>
                <w:szCs w:val="20"/>
              </w:rPr>
            </w:pPr>
            <w:r w:rsidRPr="00263995">
              <w:rPr>
                <w:rFonts w:ascii="Times New Roman" w:hAnsi="Times New Roman"/>
                <w:sz w:val="20"/>
                <w:szCs w:val="20"/>
              </w:rPr>
              <w:t>по согласованию)</w:t>
            </w:r>
          </w:p>
        </w:tc>
      </w:tr>
      <w:tr w:rsidR="00263995" w:rsidRPr="00263995" w:rsidTr="00263995">
        <w:trPr>
          <w:gridAfter w:val="1"/>
          <w:wAfter w:w="447" w:type="dxa"/>
        </w:trPr>
        <w:tc>
          <w:tcPr>
            <w:tcW w:w="392" w:type="dxa"/>
          </w:tcPr>
          <w:p w:rsidR="00263995" w:rsidRPr="00263995" w:rsidRDefault="00263995" w:rsidP="00263995">
            <w:pPr>
              <w:spacing w:after="0" w:line="240" w:lineRule="auto"/>
              <w:rPr>
                <w:rFonts w:ascii="Times New Roman" w:hAnsi="Times New Roman"/>
                <w:sz w:val="20"/>
                <w:szCs w:val="20"/>
              </w:rPr>
            </w:pPr>
          </w:p>
        </w:tc>
        <w:tc>
          <w:tcPr>
            <w:tcW w:w="10064" w:type="dxa"/>
            <w:hideMark/>
          </w:tcPr>
          <w:p w:rsidR="00263995" w:rsidRPr="00263995" w:rsidRDefault="00263995" w:rsidP="00263995">
            <w:pPr>
              <w:spacing w:after="0" w:line="240" w:lineRule="auto"/>
              <w:rPr>
                <w:rFonts w:ascii="Times New Roman" w:hAnsi="Times New Roman"/>
                <w:sz w:val="20"/>
                <w:szCs w:val="20"/>
              </w:rPr>
            </w:pPr>
            <w:r w:rsidRPr="00263995">
              <w:rPr>
                <w:rFonts w:ascii="Times New Roman" w:hAnsi="Times New Roman"/>
                <w:sz w:val="20"/>
                <w:szCs w:val="20"/>
              </w:rPr>
              <w:t>(по согласованию)</w:t>
            </w:r>
          </w:p>
        </w:tc>
      </w:tr>
    </w:tbl>
    <w:p w:rsidR="00263995" w:rsidRDefault="00263995" w:rsidP="00263995">
      <w:pPr>
        <w:widowControl w:val="0"/>
        <w:tabs>
          <w:tab w:val="center" w:pos="4796"/>
        </w:tabs>
        <w:autoSpaceDE w:val="0"/>
        <w:autoSpaceDN w:val="0"/>
        <w:adjustRightInd w:val="0"/>
        <w:spacing w:after="0" w:line="240" w:lineRule="auto"/>
        <w:ind w:right="-665"/>
        <w:rPr>
          <w:rFonts w:ascii="Times New Roman" w:hAnsi="Times New Roman"/>
          <w:sz w:val="20"/>
          <w:szCs w:val="20"/>
        </w:rPr>
      </w:pPr>
      <w:r>
        <w:rPr>
          <w:rFonts w:ascii="Times New Roman" w:hAnsi="Times New Roman"/>
          <w:sz w:val="20"/>
          <w:szCs w:val="20"/>
        </w:rPr>
        <w:t xml:space="preserve">        </w:t>
      </w:r>
      <w:r w:rsidRPr="00263995">
        <w:rPr>
          <w:rFonts w:ascii="Times New Roman" w:hAnsi="Times New Roman"/>
          <w:sz w:val="20"/>
          <w:szCs w:val="20"/>
        </w:rPr>
        <w:t xml:space="preserve">Представитель Общественного совета </w:t>
      </w:r>
    </w:p>
    <w:p w:rsidR="00263995" w:rsidRDefault="00263995" w:rsidP="00263995">
      <w:pPr>
        <w:widowControl w:val="0"/>
        <w:tabs>
          <w:tab w:val="center" w:pos="4796"/>
        </w:tabs>
        <w:autoSpaceDE w:val="0"/>
        <w:autoSpaceDN w:val="0"/>
        <w:adjustRightInd w:val="0"/>
        <w:spacing w:after="0" w:line="240" w:lineRule="auto"/>
        <w:ind w:right="-665"/>
        <w:rPr>
          <w:rFonts w:ascii="Times New Roman" w:hAnsi="Times New Roman"/>
          <w:sz w:val="20"/>
          <w:szCs w:val="20"/>
        </w:rPr>
      </w:pPr>
      <w:r>
        <w:rPr>
          <w:rFonts w:ascii="Times New Roman" w:hAnsi="Times New Roman"/>
          <w:sz w:val="20"/>
          <w:szCs w:val="20"/>
        </w:rPr>
        <w:t xml:space="preserve">        </w:t>
      </w:r>
      <w:r w:rsidRPr="00263995">
        <w:rPr>
          <w:rFonts w:ascii="Times New Roman" w:hAnsi="Times New Roman"/>
          <w:sz w:val="20"/>
          <w:szCs w:val="20"/>
        </w:rPr>
        <w:t xml:space="preserve">сельского поселения </w:t>
      </w:r>
      <w:proofErr w:type="gramStart"/>
      <w:r w:rsidRPr="00263995">
        <w:rPr>
          <w:rFonts w:ascii="Times New Roman" w:hAnsi="Times New Roman"/>
          <w:sz w:val="20"/>
          <w:szCs w:val="20"/>
        </w:rPr>
        <w:t>Сентябрьский</w:t>
      </w:r>
      <w:proofErr w:type="gramEnd"/>
    </w:p>
    <w:p w:rsidR="00720DEF" w:rsidRDefault="00720DEF" w:rsidP="00263995">
      <w:pPr>
        <w:widowControl w:val="0"/>
        <w:tabs>
          <w:tab w:val="center" w:pos="4796"/>
        </w:tabs>
        <w:autoSpaceDE w:val="0"/>
        <w:autoSpaceDN w:val="0"/>
        <w:adjustRightInd w:val="0"/>
        <w:spacing w:after="0" w:line="240" w:lineRule="auto"/>
        <w:ind w:right="-665"/>
        <w:rPr>
          <w:rFonts w:ascii="Times New Roman" w:hAnsi="Times New Roman"/>
          <w:sz w:val="20"/>
          <w:szCs w:val="20"/>
        </w:rPr>
      </w:pPr>
    </w:p>
    <w:p w:rsidR="00720DEF" w:rsidRPr="00263995" w:rsidRDefault="00720DEF" w:rsidP="00263995">
      <w:pPr>
        <w:widowControl w:val="0"/>
        <w:tabs>
          <w:tab w:val="center" w:pos="4796"/>
        </w:tabs>
        <w:autoSpaceDE w:val="0"/>
        <w:autoSpaceDN w:val="0"/>
        <w:adjustRightInd w:val="0"/>
        <w:spacing w:after="0" w:line="240" w:lineRule="auto"/>
        <w:ind w:right="-665"/>
        <w:rPr>
          <w:rFonts w:ascii="Times New Roman" w:hAnsi="Times New Roman"/>
          <w:sz w:val="20"/>
          <w:szCs w:val="20"/>
        </w:rPr>
      </w:pPr>
    </w:p>
    <w:p w:rsidR="00720DEF" w:rsidRDefault="00720DEF" w:rsidP="00720DEF">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720DEF" w:rsidRDefault="00720DEF" w:rsidP="00720DEF">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proofErr w:type="gramStart"/>
      <w:r w:rsidRPr="00B37B99">
        <w:rPr>
          <w:rFonts w:ascii="Times New Roman" w:hAnsi="Times New Roman"/>
          <w:sz w:val="20"/>
          <w:szCs w:val="20"/>
        </w:rPr>
        <w:t>№</w:t>
      </w:r>
      <w:r>
        <w:rPr>
          <w:rFonts w:ascii="Times New Roman" w:hAnsi="Times New Roman"/>
          <w:sz w:val="20"/>
          <w:szCs w:val="20"/>
        </w:rPr>
        <w:t xml:space="preserve"> 70-па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720DEF">
        <w:rPr>
          <w:rFonts w:ascii="Times New Roman" w:hAnsi="Times New Roman"/>
          <w:sz w:val="20"/>
          <w:szCs w:val="20"/>
        </w:rPr>
        <w:t>О внесении изменений в постановление администрации сельского поселения Сентябрьский от 15.12.2017 № 200-па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0"/>
          <w:szCs w:val="20"/>
        </w:rPr>
        <w:t>»</w:t>
      </w:r>
      <w:proofErr w:type="gramEnd"/>
    </w:p>
    <w:p w:rsidR="00263995" w:rsidRPr="00263995" w:rsidRDefault="00263995" w:rsidP="00263995">
      <w:pPr>
        <w:spacing w:after="0" w:line="240" w:lineRule="auto"/>
        <w:jc w:val="both"/>
        <w:outlineLvl w:val="0"/>
        <w:rPr>
          <w:rFonts w:ascii="Times New Roman" w:eastAsia="Calibri" w:hAnsi="Times New Roman"/>
          <w:iCs/>
          <w:sz w:val="26"/>
          <w:szCs w:val="26"/>
          <w:lang w:eastAsia="en-US"/>
        </w:rPr>
      </w:pPr>
    </w:p>
    <w:p w:rsidR="00720DEF" w:rsidRPr="00720DEF" w:rsidRDefault="00720DEF" w:rsidP="00720DEF">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720DEF">
        <w:rPr>
          <w:rFonts w:ascii="Times New Roman" w:eastAsia="Calibri" w:hAnsi="Times New Roman"/>
          <w:iCs/>
          <w:sz w:val="20"/>
          <w:szCs w:val="20"/>
          <w:lang w:eastAsia="en-US"/>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720DEF">
        <w:rPr>
          <w:rFonts w:ascii="Times New Roman" w:eastAsia="Calibri" w:hAnsi="Times New Roman"/>
          <w:bCs/>
          <w:sz w:val="20"/>
          <w:szCs w:val="20"/>
          <w:lang w:eastAsia="en-US"/>
        </w:rPr>
        <w:t xml:space="preserve"> </w:t>
      </w:r>
      <w:proofErr w:type="gramStart"/>
      <w:r w:rsidRPr="00720DEF">
        <w:rPr>
          <w:rFonts w:ascii="Times New Roman" w:eastAsia="Calibri" w:hAnsi="Times New Roman"/>
          <w:bCs/>
          <w:sz w:val="20"/>
          <w:szCs w:val="20"/>
          <w:lang w:eastAsia="en-US"/>
        </w:rPr>
        <w:t>п</w:t>
      </w:r>
      <w:proofErr w:type="gramEnd"/>
      <w:r w:rsidRPr="00720DEF">
        <w:rPr>
          <w:rFonts w:ascii="Times New Roman" w:eastAsia="Calibri" w:hAnsi="Times New Roman"/>
          <w:bCs/>
          <w:sz w:val="20"/>
          <w:szCs w:val="20"/>
          <w:lang w:eastAsia="en-US"/>
        </w:rPr>
        <w:t xml:space="preserve"> о с т а н о в л я ю:</w:t>
      </w:r>
    </w:p>
    <w:p w:rsidR="00720DEF" w:rsidRPr="00720DEF" w:rsidRDefault="00720DEF" w:rsidP="00720DEF">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p>
    <w:p w:rsidR="00720DEF" w:rsidRPr="00720DEF" w:rsidRDefault="00720DEF" w:rsidP="00720DEF">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720DEF">
        <w:rPr>
          <w:rFonts w:ascii="Times New Roman" w:eastAsia="Calibri" w:hAnsi="Times New Roman"/>
          <w:bCs/>
          <w:sz w:val="20"/>
          <w:szCs w:val="20"/>
          <w:lang w:eastAsia="en-US"/>
        </w:rPr>
        <w:t>1.</w:t>
      </w:r>
      <w:r w:rsidRPr="00720DEF">
        <w:rPr>
          <w:rFonts w:ascii="Times New Roman" w:eastAsia="Calibri" w:hAnsi="Times New Roman"/>
          <w:bCs/>
          <w:sz w:val="20"/>
          <w:szCs w:val="20"/>
          <w:lang w:eastAsia="en-US"/>
        </w:rPr>
        <w:tab/>
      </w:r>
      <w:proofErr w:type="gramStart"/>
      <w:r w:rsidRPr="00720DEF">
        <w:rPr>
          <w:rFonts w:ascii="Times New Roman" w:eastAsia="Calibri" w:hAnsi="Times New Roman"/>
          <w:bCs/>
          <w:sz w:val="20"/>
          <w:szCs w:val="20"/>
          <w:lang w:eastAsia="en-US"/>
        </w:rPr>
        <w:t>Внести в постановление администрации сельского поселения Сентябрьский от 15.12.2017 № 200-па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Постановление) следующие изменения:</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lang w:eastAsia="en-US"/>
        </w:rPr>
        <w:t>1.1.</w:t>
      </w:r>
      <w:r w:rsidRPr="00720DEF">
        <w:rPr>
          <w:rFonts w:ascii="Times New Roman" w:hAnsi="Times New Roman"/>
          <w:bCs/>
          <w:sz w:val="20"/>
          <w:szCs w:val="20"/>
          <w:lang w:eastAsia="en-US"/>
        </w:rPr>
        <w:t xml:space="preserve"> </w:t>
      </w:r>
      <w:r w:rsidRPr="00720DEF">
        <w:rPr>
          <w:rFonts w:ascii="Times New Roman" w:eastAsia="Calibri" w:hAnsi="Times New Roman"/>
          <w:bCs/>
          <w:sz w:val="20"/>
          <w:szCs w:val="20"/>
        </w:rPr>
        <w:t xml:space="preserve">раздел </w:t>
      </w:r>
      <w:r w:rsidRPr="00720DEF">
        <w:rPr>
          <w:rFonts w:ascii="Times New Roman" w:eastAsia="Calibri" w:hAnsi="Times New Roman"/>
          <w:bCs/>
          <w:sz w:val="20"/>
          <w:szCs w:val="20"/>
          <w:lang w:val="en-US"/>
        </w:rPr>
        <w:t>V</w:t>
      </w:r>
      <w:r w:rsidRPr="00720DEF">
        <w:rPr>
          <w:rFonts w:ascii="Times New Roman" w:eastAsia="Calibri" w:hAnsi="Times New Roman"/>
          <w:bCs/>
          <w:sz w:val="20"/>
          <w:szCs w:val="20"/>
        </w:rPr>
        <w:t xml:space="preserve"> приложения к Постановлению изложить в следующей редакции:</w:t>
      </w:r>
    </w:p>
    <w:p w:rsidR="00720DEF" w:rsidRPr="00720DEF" w:rsidRDefault="00720DEF" w:rsidP="00720DEF">
      <w:pPr>
        <w:spacing w:after="0" w:line="240" w:lineRule="auto"/>
        <w:ind w:firstLine="709"/>
        <w:jc w:val="center"/>
        <w:outlineLvl w:val="0"/>
        <w:rPr>
          <w:rFonts w:ascii="Times New Roman" w:eastAsia="Calibri" w:hAnsi="Times New Roman"/>
          <w:bCs/>
          <w:sz w:val="20"/>
          <w:szCs w:val="20"/>
        </w:rPr>
      </w:pPr>
      <w:r w:rsidRPr="00720DEF">
        <w:rPr>
          <w:rFonts w:ascii="Times New Roman" w:eastAsia="Calibri" w:hAnsi="Times New Roman"/>
          <w:bCs/>
          <w:sz w:val="20"/>
          <w:szCs w:val="20"/>
        </w:rPr>
        <w:t>«</w:t>
      </w:r>
      <w:r w:rsidRPr="00720DEF">
        <w:rPr>
          <w:rFonts w:ascii="Times New Roman" w:eastAsia="Calibri" w:hAnsi="Times New Roman"/>
          <w:bCs/>
          <w:sz w:val="20"/>
          <w:szCs w:val="20"/>
          <w:lang w:val="en-US"/>
        </w:rPr>
        <w:t>V</w:t>
      </w:r>
      <w:r w:rsidRPr="00720DEF">
        <w:rPr>
          <w:rFonts w:ascii="Times New Roman" w:eastAsia="Calibri" w:hAnsi="Times New Roman"/>
          <w:bCs/>
          <w:sz w:val="20"/>
          <w:szCs w:val="20"/>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54.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55. Заявитель может обратиться с жалобой, в том числе в следующих случаях:</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нарушение срока предоставления муниципальной услуги. </w:t>
      </w:r>
      <w:proofErr w:type="gramStart"/>
      <w:r w:rsidRPr="00720DEF">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1.3 статьи 16 Федерального закона от 27.07.2010 № 210-ФЗ </w:t>
        </w:r>
      </w:hyperlink>
      <w:r w:rsidRPr="00720DEF">
        <w:rPr>
          <w:rFonts w:ascii="Times New Roman" w:eastAsia="Calibri" w:hAnsi="Times New Roman"/>
          <w:bCs/>
          <w:sz w:val="20"/>
          <w:szCs w:val="20"/>
        </w:rPr>
        <w:t>;</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0DEF">
        <w:rPr>
          <w:rFonts w:ascii="Times New Roman" w:eastAsia="Calibri" w:hAnsi="Times New Roman"/>
          <w:bCs/>
          <w:sz w:val="20"/>
          <w:szCs w:val="20"/>
        </w:rPr>
        <w:t xml:space="preserve"> </w:t>
      </w:r>
      <w:proofErr w:type="gramStart"/>
      <w:r w:rsidRPr="00720DEF">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1.3 статьи 16 Федерального закона от 27.07.2010 № 210-ФЗ </w:t>
        </w:r>
      </w:hyperlink>
      <w:r w:rsidRPr="00720DEF">
        <w:rPr>
          <w:rFonts w:ascii="Times New Roman" w:eastAsia="Calibri" w:hAnsi="Times New Roman"/>
          <w:bCs/>
          <w:sz w:val="20"/>
          <w:szCs w:val="20"/>
        </w:rPr>
        <w:t>;</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1.1 статьи 16 Федерального закона от 27.07.2010 № 210-ФЗ </w:t>
        </w:r>
      </w:hyperlink>
      <w:r w:rsidRPr="00720DEF">
        <w:rPr>
          <w:rFonts w:ascii="Times New Roman" w:eastAsia="Calibri" w:hAnsi="Times New Roman"/>
          <w:bCs/>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0DEF">
        <w:rPr>
          <w:rFonts w:ascii="Times New Roman" w:eastAsia="Calibri" w:hAnsi="Times New Roman"/>
          <w:bCs/>
          <w:sz w:val="20"/>
          <w:szCs w:val="20"/>
        </w:rPr>
        <w:t xml:space="preserve"> </w:t>
      </w:r>
      <w:proofErr w:type="gramStart"/>
      <w:r w:rsidRPr="00720DEF">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1.3 статьи 16 Федерального закона от 27.07.2010 № 210-ФЗ </w:t>
        </w:r>
      </w:hyperlink>
      <w:r w:rsidRPr="00720DEF">
        <w:rPr>
          <w:rFonts w:ascii="Times New Roman" w:eastAsia="Calibri" w:hAnsi="Times New Roman"/>
          <w:bCs/>
          <w:sz w:val="20"/>
          <w:szCs w:val="20"/>
        </w:rPr>
        <w:t>;</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нарушение срока или порядка выдачи документов по результатам предоставления муниципальной услуги;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0DEF">
        <w:rPr>
          <w:rFonts w:ascii="Times New Roman" w:eastAsia="Calibri" w:hAnsi="Times New Roman"/>
          <w:bCs/>
          <w:sz w:val="20"/>
          <w:szCs w:val="20"/>
        </w:rPr>
        <w:t xml:space="preserve"> </w:t>
      </w:r>
      <w:proofErr w:type="gramStart"/>
      <w:r w:rsidRPr="00720DEF">
        <w:rPr>
          <w:rFonts w:ascii="Times New Roman" w:eastAsia="Calibri" w:hAnsi="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1.3 статьи 16 Федерального закона от 27.07.2010 № 210-ФЗ. </w:t>
        </w:r>
      </w:hyperlink>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56.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оформленная в соответствии с законодательством Российской Федерации доверенность (для физических лиц);</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57.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 xml:space="preserve">частью 1.1 статьи 16 Федерального закона от 27.07.2010 № 210-ФЗ. </w:t>
        </w:r>
      </w:hyperlink>
      <w:r w:rsidRPr="00720DEF">
        <w:rPr>
          <w:rFonts w:ascii="Times New Roman" w:eastAsia="Calibri" w:hAnsi="Times New Roman"/>
          <w:bCs/>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частью 1.1 статьи 16 Федерального закона от 27.07.2010 № 210-ФЗ</w:t>
        </w:r>
      </w:hyperlink>
      <w:r w:rsidRPr="00720DEF">
        <w:rPr>
          <w:rFonts w:ascii="Times New Roman" w:eastAsia="Calibri" w:hAnsi="Times New Roman"/>
          <w:bCs/>
          <w:sz w:val="20"/>
          <w:szCs w:val="20"/>
        </w:rPr>
        <w:t>, подаются руководителям этих организаций.</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58. </w:t>
      </w:r>
      <w:proofErr w:type="gramStart"/>
      <w:r w:rsidRPr="00720DEF">
        <w:rPr>
          <w:rFonts w:ascii="Times New Roman" w:eastAsia="Calibri" w:hAnsi="Times New Roman"/>
          <w:b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20DEF">
        <w:rPr>
          <w:rFonts w:ascii="Times New Roman" w:eastAsia="Calibri" w:hAnsi="Times New Roman"/>
          <w:b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0DEF">
        <w:rPr>
          <w:rFonts w:ascii="Times New Roman" w:eastAsia="Calibri" w:hAnsi="Times New Roman"/>
          <w:bCs/>
          <w:sz w:val="20"/>
          <w:szCs w:val="20"/>
        </w:rPr>
        <w:t xml:space="preserve">Жалоба на решения и действия (бездействие) организаций, предусмотренных </w:t>
      </w:r>
      <w:hyperlink r:id="rId43"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720DEF">
          <w:rPr>
            <w:rFonts w:ascii="Times New Roman" w:eastAsia="Calibri" w:hAnsi="Times New Roman"/>
            <w:bCs/>
            <w:sz w:val="20"/>
            <w:szCs w:val="20"/>
          </w:rPr>
          <w:t>частью 1.1 статьи 16 Федерального закона от 27.07.2010 № 210-ФЗ</w:t>
        </w:r>
      </w:hyperlink>
      <w:r w:rsidRPr="00720DEF">
        <w:rPr>
          <w:rFonts w:ascii="Times New Roman" w:eastAsia="Calibri" w:hAnsi="Times New Roman"/>
          <w:bCs/>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60.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61. </w:t>
      </w:r>
      <w:proofErr w:type="gramStart"/>
      <w:r w:rsidRPr="00720DEF">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62.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63. Срок рассмотрения жалобы исчисляется со дня регистрации жалобы в Уполномоченном органе.</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64. Жалоба должна содержать:</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lastRenderedPageBreak/>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65. Заявитель имеет право на получение информации и документов, необходимых для обоснования и рассмотрения жалобы.</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66. Жалоба, поступившая в Уполномоченный орган, подлежит регистрации не позднее следующего рабочего дня со дня ее поступления.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67. </w:t>
      </w:r>
      <w:proofErr w:type="gramStart"/>
      <w:r w:rsidRPr="00720DEF">
        <w:rPr>
          <w:rFonts w:ascii="Times New Roman" w:eastAsia="Calibri" w:hAnsi="Times New Roman"/>
          <w:b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720DEF">
        <w:rPr>
          <w:rFonts w:ascii="Times New Roman" w:eastAsia="Calibri" w:hAnsi="Times New Roman"/>
          <w:b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68. По результатам рассмотрения жалобы в соответствии с частью 7 статьи</w:t>
      </w:r>
      <w:r w:rsidRPr="00720DEF">
        <w:rPr>
          <w:rFonts w:ascii="Times New Roman" w:eastAsia="Calibri" w:hAnsi="Times New Roman"/>
          <w:bCs/>
          <w:sz w:val="20"/>
          <w:szCs w:val="20"/>
          <w:lang w:val="en-US"/>
        </w:rPr>
        <w:t> </w:t>
      </w:r>
      <w:r w:rsidRPr="00720DEF">
        <w:rPr>
          <w:rFonts w:ascii="Times New Roman" w:eastAsia="Calibri" w:hAnsi="Times New Roman"/>
          <w:bCs/>
          <w:sz w:val="20"/>
          <w:szCs w:val="20"/>
        </w:rPr>
        <w:t>11.2 Федерального закона №</w:t>
      </w:r>
      <w:r w:rsidRPr="00720DEF">
        <w:rPr>
          <w:rFonts w:ascii="Times New Roman" w:eastAsia="Calibri" w:hAnsi="Times New Roman"/>
          <w:bCs/>
          <w:sz w:val="20"/>
          <w:szCs w:val="20"/>
          <w:lang w:val="en-US"/>
        </w:rPr>
        <w:t> </w:t>
      </w:r>
      <w:r w:rsidRPr="00720DEF">
        <w:rPr>
          <w:rFonts w:ascii="Times New Roman" w:eastAsia="Calibri" w:hAnsi="Times New Roman"/>
          <w:bCs/>
          <w:sz w:val="20"/>
          <w:szCs w:val="20"/>
        </w:rPr>
        <w:t>210-ФЗ принимается одно из следующих решений:</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 в удовлетворении жалобы отказывается.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70.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71. В ответе по результатам рассмотрения жалобы указываются: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roofErr w:type="gramStart"/>
      <w:r w:rsidRPr="00720DEF">
        <w:rPr>
          <w:rFonts w:ascii="Times New Roman" w:eastAsia="Calibri" w:hAnsi="Times New Roman"/>
          <w:b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720DEF">
        <w:rPr>
          <w:rFonts w:ascii="Times New Roman" w:eastAsia="Calibri" w:hAnsi="Times New Roman"/>
          <w:bCs/>
          <w:sz w:val="20"/>
          <w:szCs w:val="20"/>
        </w:rPr>
        <w:t>которых</w:t>
      </w:r>
      <w:proofErr w:type="gramEnd"/>
      <w:r w:rsidRPr="00720DEF">
        <w:rPr>
          <w:rFonts w:ascii="Times New Roman" w:eastAsia="Calibri" w:hAnsi="Times New Roman"/>
          <w:bCs/>
          <w:sz w:val="20"/>
          <w:szCs w:val="20"/>
        </w:rPr>
        <w:t xml:space="preserve"> обжалуются;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фамилию, имя, отчество (последнее – при наличии), либо наименование  заявителя;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основания для принятия решения по жалобе;</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принятое по жалобе решение;</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сведения о порядке обжалования принятого по жалобе решения.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72. Орган</w:t>
      </w:r>
      <w:r w:rsidRPr="00720DEF">
        <w:rPr>
          <w:rFonts w:ascii="Times New Roman" w:eastAsia="Calibri" w:hAnsi="Times New Roman"/>
          <w:bCs/>
          <w:i/>
          <w:sz w:val="20"/>
          <w:szCs w:val="20"/>
        </w:rPr>
        <w:t xml:space="preserve"> </w:t>
      </w:r>
      <w:r w:rsidRPr="00720DEF">
        <w:rPr>
          <w:rFonts w:ascii="Times New Roman" w:eastAsia="Calibri" w:hAnsi="Times New Roman"/>
          <w:bCs/>
          <w:sz w:val="20"/>
          <w:szCs w:val="20"/>
        </w:rPr>
        <w:t>отказывает в удовлетворении жалобы в следующих случаях:</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73. Орган</w:t>
      </w:r>
      <w:r w:rsidRPr="00720DEF">
        <w:rPr>
          <w:rFonts w:ascii="Times New Roman" w:eastAsia="Calibri" w:hAnsi="Times New Roman"/>
          <w:bCs/>
          <w:i/>
          <w:sz w:val="20"/>
          <w:szCs w:val="20"/>
        </w:rPr>
        <w:t xml:space="preserve"> </w:t>
      </w:r>
      <w:r w:rsidRPr="00720DEF">
        <w:rPr>
          <w:rFonts w:ascii="Times New Roman" w:eastAsia="Calibri" w:hAnsi="Times New Roman"/>
          <w:bCs/>
          <w:sz w:val="20"/>
          <w:szCs w:val="20"/>
        </w:rPr>
        <w:t>оставляет жалобу без ответа в следующих случаях:</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 xml:space="preserve">74. В случае установления в ходе или по результатам </w:t>
      </w:r>
      <w:proofErr w:type="gramStart"/>
      <w:r w:rsidRPr="00720DEF">
        <w:rPr>
          <w:rFonts w:ascii="Times New Roman" w:eastAsia="Calibri" w:hAnsi="Times New Roman"/>
          <w:bCs/>
          <w:sz w:val="20"/>
          <w:szCs w:val="20"/>
        </w:rPr>
        <w:t>рассмотрения жалобы признаков состава административного правонарушения</w:t>
      </w:r>
      <w:proofErr w:type="gramEnd"/>
      <w:r w:rsidRPr="00720DEF">
        <w:rPr>
          <w:rFonts w:ascii="Times New Roman" w:eastAsia="Calibri" w:hAnsi="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75. Все решения, действия (бездействие) Органа,</w:t>
      </w:r>
      <w:r w:rsidRPr="00720DEF">
        <w:rPr>
          <w:rFonts w:ascii="Times New Roman" w:eastAsia="Calibri" w:hAnsi="Times New Roman"/>
          <w:bCs/>
          <w:i/>
          <w:sz w:val="20"/>
          <w:szCs w:val="20"/>
        </w:rPr>
        <w:t xml:space="preserve"> </w:t>
      </w:r>
      <w:r w:rsidRPr="00720DEF">
        <w:rPr>
          <w:rFonts w:ascii="Times New Roman" w:eastAsia="Calibri" w:hAnsi="Times New Roman"/>
          <w:bCs/>
          <w:sz w:val="20"/>
          <w:szCs w:val="20"/>
        </w:rPr>
        <w:t>его должностного лица заявитель вправе оспорить в судебном порядке в соответствии с законодательством Российской Федерации.</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76.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720DEF">
        <w:rPr>
          <w:rFonts w:ascii="Times New Roman" w:eastAsia="Calibri" w:hAnsi="Times New Roman"/>
          <w:bCs/>
          <w:sz w:val="20"/>
          <w:szCs w:val="20"/>
        </w:rPr>
        <w:t>.».</w:t>
      </w:r>
      <w:proofErr w:type="gramEnd"/>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r w:rsidRPr="00720DEF">
        <w:rPr>
          <w:rFonts w:ascii="Times New Roman" w:eastAsia="Calibri" w:hAnsi="Times New Roman"/>
          <w:b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
    <w:p w:rsidR="00720DEF" w:rsidRPr="00720DEF" w:rsidRDefault="00720DEF" w:rsidP="00720DEF">
      <w:pPr>
        <w:spacing w:after="0" w:line="240" w:lineRule="auto"/>
        <w:ind w:firstLine="709"/>
        <w:jc w:val="both"/>
        <w:outlineLvl w:val="0"/>
        <w:rPr>
          <w:rFonts w:ascii="Times New Roman" w:eastAsia="Calibri" w:hAnsi="Times New Roman"/>
          <w:bCs/>
          <w:sz w:val="20"/>
          <w:szCs w:val="20"/>
        </w:rPr>
      </w:pPr>
    </w:p>
    <w:p w:rsidR="00720DEF" w:rsidRPr="00720DEF" w:rsidRDefault="00720DEF" w:rsidP="00720DEF">
      <w:pPr>
        <w:tabs>
          <w:tab w:val="center" w:pos="4153"/>
          <w:tab w:val="right" w:pos="8306"/>
        </w:tabs>
        <w:spacing w:after="0" w:line="240" w:lineRule="auto"/>
        <w:jc w:val="both"/>
        <w:rPr>
          <w:rFonts w:ascii="Times New Roman" w:hAnsi="Times New Roman"/>
          <w:bCs/>
          <w:iCs/>
          <w:sz w:val="20"/>
          <w:szCs w:val="20"/>
          <w:lang w:eastAsia="x-none"/>
        </w:rPr>
      </w:pPr>
      <w:proofErr w:type="gramStart"/>
      <w:r w:rsidRPr="00720DEF">
        <w:rPr>
          <w:rFonts w:ascii="Times New Roman" w:hAnsi="Times New Roman"/>
          <w:bCs/>
          <w:iCs/>
          <w:sz w:val="20"/>
          <w:szCs w:val="20"/>
          <w:lang w:eastAsia="x-none"/>
        </w:rPr>
        <w:t>Исполняющий</w:t>
      </w:r>
      <w:proofErr w:type="gramEnd"/>
      <w:r w:rsidRPr="00720DEF">
        <w:rPr>
          <w:rFonts w:ascii="Times New Roman" w:hAnsi="Times New Roman"/>
          <w:bCs/>
          <w:iCs/>
          <w:sz w:val="20"/>
          <w:szCs w:val="20"/>
          <w:lang w:eastAsia="x-none"/>
        </w:rPr>
        <w:t xml:space="preserve"> обязанности</w:t>
      </w:r>
    </w:p>
    <w:p w:rsidR="00720DEF" w:rsidRPr="00720DEF" w:rsidRDefault="00720DEF" w:rsidP="00720DEF">
      <w:pPr>
        <w:tabs>
          <w:tab w:val="center" w:pos="4153"/>
          <w:tab w:val="right" w:pos="8306"/>
        </w:tabs>
        <w:spacing w:after="0" w:line="240" w:lineRule="auto"/>
        <w:jc w:val="both"/>
        <w:rPr>
          <w:rFonts w:ascii="Times New Roman" w:hAnsi="Times New Roman"/>
          <w:sz w:val="20"/>
          <w:szCs w:val="20"/>
          <w:lang w:eastAsia="x-none"/>
        </w:rPr>
      </w:pPr>
      <w:r w:rsidRPr="00720DEF">
        <w:rPr>
          <w:rFonts w:ascii="Times New Roman" w:hAnsi="Times New Roman"/>
          <w:bCs/>
          <w:iCs/>
          <w:sz w:val="20"/>
          <w:szCs w:val="20"/>
          <w:lang w:eastAsia="x-none"/>
        </w:rPr>
        <w:t xml:space="preserve">главы поселения                   </w:t>
      </w:r>
      <w:r w:rsidRPr="00720DEF">
        <w:rPr>
          <w:rFonts w:ascii="Times New Roman" w:hAnsi="Times New Roman"/>
          <w:bCs/>
          <w:iCs/>
          <w:sz w:val="20"/>
          <w:szCs w:val="20"/>
          <w:lang w:eastAsia="x-none"/>
        </w:rPr>
        <w:tab/>
        <w:t xml:space="preserve">                                                                       М.А. </w:t>
      </w:r>
      <w:proofErr w:type="spellStart"/>
      <w:r w:rsidRPr="00720DEF">
        <w:rPr>
          <w:rFonts w:ascii="Times New Roman" w:hAnsi="Times New Roman"/>
          <w:bCs/>
          <w:iCs/>
          <w:sz w:val="20"/>
          <w:szCs w:val="20"/>
          <w:lang w:eastAsia="x-none"/>
        </w:rPr>
        <w:t>Надточий</w:t>
      </w:r>
      <w:proofErr w:type="spellEnd"/>
    </w:p>
    <w:p w:rsidR="00720DEF" w:rsidRPr="00720DEF" w:rsidRDefault="00720DEF" w:rsidP="00720DEF">
      <w:pPr>
        <w:tabs>
          <w:tab w:val="center" w:pos="4153"/>
          <w:tab w:val="right" w:pos="8306"/>
        </w:tabs>
        <w:spacing w:after="0" w:line="240" w:lineRule="auto"/>
        <w:jc w:val="both"/>
        <w:rPr>
          <w:rFonts w:ascii="Times New Roman" w:hAnsi="Times New Roman"/>
          <w:sz w:val="20"/>
          <w:szCs w:val="20"/>
          <w:lang w:eastAsia="x-none"/>
        </w:rPr>
      </w:pPr>
    </w:p>
    <w:p w:rsidR="005E4240" w:rsidRDefault="005E4240" w:rsidP="005E4240">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p>
    <w:p w:rsidR="005E4240" w:rsidRPr="005E4240" w:rsidRDefault="005E4240" w:rsidP="005E4240">
      <w:pPr>
        <w:tabs>
          <w:tab w:val="left" w:pos="9688"/>
        </w:tabs>
        <w:spacing w:after="0" w:line="240" w:lineRule="auto"/>
        <w:jc w:val="both"/>
        <w:rPr>
          <w:rFonts w:ascii="Times New Roman" w:hAnsi="Times New Roman"/>
          <w:b/>
          <w:sz w:val="20"/>
          <w:szCs w:val="20"/>
        </w:rPr>
      </w:pPr>
      <w:r w:rsidRPr="00B37B99">
        <w:rPr>
          <w:rFonts w:ascii="Times New Roman" w:hAnsi="Times New Roman"/>
          <w:sz w:val="20"/>
          <w:szCs w:val="20"/>
        </w:rPr>
        <w:t>№</w:t>
      </w:r>
      <w:r>
        <w:rPr>
          <w:rFonts w:ascii="Times New Roman" w:hAnsi="Times New Roman"/>
          <w:sz w:val="20"/>
          <w:szCs w:val="20"/>
        </w:rPr>
        <w:t xml:space="preserve"> 71-па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5E4240">
        <w:rPr>
          <w:rFonts w:ascii="Times New Roman" w:hAnsi="Times New Roman"/>
          <w:sz w:val="20"/>
          <w:szCs w:val="20"/>
        </w:rPr>
        <w:t>Об утверждении перечня организаций</w:t>
      </w:r>
      <w:r>
        <w:rPr>
          <w:rFonts w:ascii="Times New Roman" w:hAnsi="Times New Roman"/>
          <w:sz w:val="20"/>
          <w:szCs w:val="20"/>
        </w:rPr>
        <w:t xml:space="preserve"> и видов обязательных работ для</w:t>
      </w:r>
      <w:r>
        <w:rPr>
          <w:rFonts w:ascii="Times New Roman" w:hAnsi="Times New Roman"/>
          <w:b/>
          <w:sz w:val="20"/>
          <w:szCs w:val="20"/>
        </w:rPr>
        <w:t xml:space="preserve"> </w:t>
      </w:r>
      <w:r w:rsidRPr="005E4240">
        <w:rPr>
          <w:rFonts w:ascii="Times New Roman" w:hAnsi="Times New Roman"/>
          <w:sz w:val="20"/>
          <w:szCs w:val="20"/>
        </w:rPr>
        <w:t>обеспечения исполнения административного наказания в виде обязательных работ</w:t>
      </w:r>
      <w:r>
        <w:rPr>
          <w:rFonts w:ascii="Times New Roman" w:hAnsi="Times New Roman"/>
          <w:sz w:val="20"/>
          <w:szCs w:val="20"/>
        </w:rPr>
        <w:t>»</w:t>
      </w:r>
    </w:p>
    <w:p w:rsidR="005E4240" w:rsidRDefault="005E4240" w:rsidP="005E4240">
      <w:pPr>
        <w:tabs>
          <w:tab w:val="left" w:pos="9688"/>
        </w:tabs>
        <w:spacing w:after="0" w:line="240" w:lineRule="auto"/>
        <w:jc w:val="both"/>
        <w:rPr>
          <w:rFonts w:ascii="Times New Roman" w:hAnsi="Times New Roman"/>
          <w:b/>
          <w:sz w:val="20"/>
          <w:szCs w:val="20"/>
        </w:rPr>
      </w:pPr>
    </w:p>
    <w:p w:rsidR="005E4240" w:rsidRPr="005E4240" w:rsidRDefault="005E4240" w:rsidP="005E4240">
      <w:pPr>
        <w:widowControl w:val="0"/>
        <w:autoSpaceDE w:val="0"/>
        <w:autoSpaceDN w:val="0"/>
        <w:adjustRightInd w:val="0"/>
        <w:spacing w:after="0" w:line="240" w:lineRule="auto"/>
        <w:ind w:firstLine="709"/>
        <w:jc w:val="both"/>
        <w:rPr>
          <w:rFonts w:ascii="Times New Roman" w:hAnsi="Times New Roman"/>
          <w:sz w:val="20"/>
          <w:szCs w:val="20"/>
        </w:rPr>
      </w:pPr>
      <w:r w:rsidRPr="005E4240">
        <w:rPr>
          <w:rFonts w:ascii="Times New Roman" w:hAnsi="Times New Roman"/>
          <w:sz w:val="20"/>
          <w:szCs w:val="20"/>
        </w:rPr>
        <w:t>В соответствии с частью 2 статьи 32.13 Кодекса Российской Федерации об административных правонарушениях, в целях обеспечения исполнения административных наказаний в виде обязательных работ:</w:t>
      </w:r>
    </w:p>
    <w:p w:rsidR="005E4240" w:rsidRPr="005E4240" w:rsidRDefault="005E4240" w:rsidP="005E4240">
      <w:pPr>
        <w:widowControl w:val="0"/>
        <w:autoSpaceDE w:val="0"/>
        <w:autoSpaceDN w:val="0"/>
        <w:adjustRightInd w:val="0"/>
        <w:spacing w:after="0" w:line="240" w:lineRule="auto"/>
        <w:ind w:firstLine="709"/>
        <w:jc w:val="both"/>
        <w:rPr>
          <w:rFonts w:ascii="Times New Roman" w:hAnsi="Times New Roman"/>
          <w:sz w:val="20"/>
          <w:szCs w:val="20"/>
        </w:rPr>
      </w:pPr>
    </w:p>
    <w:p w:rsidR="005E4240" w:rsidRPr="005E4240" w:rsidRDefault="005E4240" w:rsidP="005E4240">
      <w:pPr>
        <w:widowControl w:val="0"/>
        <w:autoSpaceDE w:val="0"/>
        <w:autoSpaceDN w:val="0"/>
        <w:adjustRightInd w:val="0"/>
        <w:spacing w:after="0" w:line="240" w:lineRule="auto"/>
        <w:ind w:firstLine="709"/>
        <w:jc w:val="both"/>
        <w:rPr>
          <w:rFonts w:ascii="Times New Roman" w:hAnsi="Times New Roman"/>
          <w:sz w:val="20"/>
          <w:szCs w:val="20"/>
        </w:rPr>
      </w:pPr>
      <w:r w:rsidRPr="005E4240">
        <w:rPr>
          <w:rFonts w:ascii="Times New Roman" w:hAnsi="Times New Roman"/>
          <w:sz w:val="20"/>
          <w:szCs w:val="20"/>
        </w:rPr>
        <w:t xml:space="preserve">1. Утвердить согласованный с отделом судебных приставов по г. Нефтеюганску и </w:t>
      </w:r>
      <w:proofErr w:type="spellStart"/>
      <w:r w:rsidRPr="005E4240">
        <w:rPr>
          <w:rFonts w:ascii="Times New Roman" w:hAnsi="Times New Roman"/>
          <w:sz w:val="20"/>
          <w:szCs w:val="20"/>
        </w:rPr>
        <w:t>Нефтеюганскому</w:t>
      </w:r>
      <w:proofErr w:type="spellEnd"/>
      <w:r w:rsidRPr="005E4240">
        <w:rPr>
          <w:rFonts w:ascii="Times New Roman" w:hAnsi="Times New Roman"/>
          <w:sz w:val="20"/>
          <w:szCs w:val="20"/>
        </w:rPr>
        <w:t xml:space="preserve"> району перечень организаций и виды обязательных работ для обеспечения исполнения административного наказания в виде обязательных работ согласно приложению.</w:t>
      </w:r>
    </w:p>
    <w:p w:rsidR="005E4240" w:rsidRPr="005E4240" w:rsidRDefault="005E4240" w:rsidP="005E4240">
      <w:pPr>
        <w:widowControl w:val="0"/>
        <w:autoSpaceDE w:val="0"/>
        <w:autoSpaceDN w:val="0"/>
        <w:adjustRightInd w:val="0"/>
        <w:spacing w:after="0" w:line="240" w:lineRule="auto"/>
        <w:ind w:firstLine="709"/>
        <w:jc w:val="both"/>
        <w:rPr>
          <w:rFonts w:ascii="Times New Roman" w:hAnsi="Times New Roman"/>
          <w:sz w:val="20"/>
          <w:szCs w:val="20"/>
        </w:rPr>
      </w:pPr>
      <w:r w:rsidRPr="005E4240">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E4240" w:rsidRPr="005E4240" w:rsidRDefault="005E4240" w:rsidP="005E4240">
      <w:pPr>
        <w:shd w:val="clear" w:color="auto" w:fill="FFFFFF"/>
        <w:spacing w:after="0" w:line="317" w:lineRule="exact"/>
        <w:ind w:firstLine="709"/>
        <w:jc w:val="both"/>
        <w:rPr>
          <w:rFonts w:ascii="Times New Roman" w:hAnsi="Times New Roman"/>
          <w:sz w:val="20"/>
          <w:szCs w:val="20"/>
        </w:rPr>
      </w:pPr>
      <w:r w:rsidRPr="005E4240">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5E4240" w:rsidRPr="005E4240" w:rsidRDefault="005E4240" w:rsidP="005E4240">
      <w:pPr>
        <w:shd w:val="clear" w:color="auto" w:fill="FFFFFF"/>
        <w:spacing w:after="0" w:line="317" w:lineRule="exact"/>
        <w:ind w:firstLine="709"/>
        <w:jc w:val="both"/>
        <w:rPr>
          <w:rFonts w:ascii="Times New Roman" w:hAnsi="Times New Roman"/>
          <w:sz w:val="20"/>
          <w:szCs w:val="20"/>
        </w:rPr>
      </w:pPr>
      <w:r w:rsidRPr="005E4240">
        <w:rPr>
          <w:rFonts w:ascii="Times New Roman" w:hAnsi="Times New Roman"/>
          <w:sz w:val="20"/>
          <w:szCs w:val="20"/>
        </w:rPr>
        <w:t xml:space="preserve">4. </w:t>
      </w:r>
      <w:proofErr w:type="gramStart"/>
      <w:r w:rsidRPr="005E4240">
        <w:rPr>
          <w:rFonts w:ascii="Times New Roman" w:hAnsi="Times New Roman"/>
          <w:sz w:val="20"/>
          <w:szCs w:val="20"/>
        </w:rPr>
        <w:t>Контроль за</w:t>
      </w:r>
      <w:proofErr w:type="gramEnd"/>
      <w:r w:rsidRPr="005E4240">
        <w:rPr>
          <w:rFonts w:ascii="Times New Roman" w:hAnsi="Times New Roman"/>
          <w:sz w:val="20"/>
          <w:szCs w:val="20"/>
        </w:rPr>
        <w:t xml:space="preserve"> исполнением настоящего постановления оставляю за собой.</w:t>
      </w:r>
    </w:p>
    <w:p w:rsidR="005E4240" w:rsidRPr="005E4240" w:rsidRDefault="005E4240" w:rsidP="005E4240">
      <w:pPr>
        <w:spacing w:after="0" w:line="240" w:lineRule="auto"/>
        <w:jc w:val="both"/>
        <w:rPr>
          <w:rFonts w:ascii="Times New Roman" w:hAnsi="Times New Roman"/>
          <w:sz w:val="20"/>
          <w:szCs w:val="20"/>
        </w:rPr>
      </w:pPr>
    </w:p>
    <w:p w:rsidR="005E4240" w:rsidRPr="005E4240" w:rsidRDefault="005E4240" w:rsidP="005E4240">
      <w:pPr>
        <w:spacing w:after="0" w:line="240" w:lineRule="auto"/>
        <w:jc w:val="both"/>
        <w:outlineLvl w:val="0"/>
        <w:rPr>
          <w:rFonts w:ascii="Times New Roman" w:eastAsia="Calibri" w:hAnsi="Times New Roman"/>
          <w:bCs/>
          <w:sz w:val="20"/>
          <w:szCs w:val="20"/>
          <w:lang w:eastAsia="en-US"/>
        </w:rPr>
      </w:pPr>
    </w:p>
    <w:p w:rsidR="005E4240" w:rsidRPr="005E4240" w:rsidRDefault="005E4240" w:rsidP="005E4240">
      <w:pPr>
        <w:spacing w:after="0" w:line="240" w:lineRule="auto"/>
        <w:jc w:val="both"/>
        <w:outlineLvl w:val="0"/>
        <w:rPr>
          <w:rFonts w:ascii="Times New Roman" w:eastAsia="Calibri" w:hAnsi="Times New Roman"/>
          <w:iCs/>
          <w:sz w:val="20"/>
          <w:szCs w:val="20"/>
          <w:lang w:eastAsia="en-US"/>
        </w:rPr>
      </w:pPr>
      <w:proofErr w:type="gramStart"/>
      <w:r w:rsidRPr="005E4240">
        <w:rPr>
          <w:rFonts w:ascii="Times New Roman" w:eastAsia="Calibri" w:hAnsi="Times New Roman"/>
          <w:iCs/>
          <w:sz w:val="20"/>
          <w:szCs w:val="20"/>
          <w:lang w:eastAsia="en-US"/>
        </w:rPr>
        <w:t>Исполняющий</w:t>
      </w:r>
      <w:proofErr w:type="gramEnd"/>
      <w:r w:rsidRPr="005E4240">
        <w:rPr>
          <w:rFonts w:ascii="Times New Roman" w:eastAsia="Calibri" w:hAnsi="Times New Roman"/>
          <w:iCs/>
          <w:sz w:val="20"/>
          <w:szCs w:val="20"/>
          <w:lang w:eastAsia="en-US"/>
        </w:rPr>
        <w:t xml:space="preserve"> обязанности </w:t>
      </w:r>
    </w:p>
    <w:p w:rsidR="005E4240" w:rsidRPr="005E4240" w:rsidRDefault="005E4240" w:rsidP="005E4240">
      <w:pPr>
        <w:spacing w:after="0" w:line="240" w:lineRule="auto"/>
        <w:jc w:val="both"/>
        <w:outlineLvl w:val="0"/>
        <w:rPr>
          <w:rFonts w:ascii="Times New Roman" w:eastAsia="Calibri" w:hAnsi="Times New Roman"/>
          <w:iCs/>
          <w:sz w:val="20"/>
          <w:szCs w:val="20"/>
          <w:lang w:eastAsia="en-US"/>
        </w:rPr>
      </w:pPr>
      <w:r w:rsidRPr="005E4240">
        <w:rPr>
          <w:rFonts w:ascii="Times New Roman" w:eastAsia="Calibri" w:hAnsi="Times New Roman"/>
          <w:iCs/>
          <w:sz w:val="20"/>
          <w:szCs w:val="20"/>
          <w:lang w:eastAsia="en-US"/>
        </w:rPr>
        <w:t xml:space="preserve">главы поселения                                                                                    М.А. </w:t>
      </w:r>
      <w:proofErr w:type="spellStart"/>
      <w:r w:rsidRPr="005E4240">
        <w:rPr>
          <w:rFonts w:ascii="Times New Roman" w:eastAsia="Calibri" w:hAnsi="Times New Roman"/>
          <w:iCs/>
          <w:sz w:val="20"/>
          <w:szCs w:val="20"/>
          <w:lang w:eastAsia="en-US"/>
        </w:rPr>
        <w:t>Надточий</w:t>
      </w:r>
      <w:proofErr w:type="spellEnd"/>
    </w:p>
    <w:p w:rsidR="005E4240" w:rsidRPr="005E4240" w:rsidRDefault="005E4240" w:rsidP="005E4240">
      <w:pPr>
        <w:spacing w:after="0" w:line="240" w:lineRule="auto"/>
        <w:jc w:val="both"/>
        <w:outlineLvl w:val="0"/>
        <w:rPr>
          <w:rFonts w:ascii="Times New Roman" w:eastAsia="Calibri" w:hAnsi="Times New Roman"/>
          <w:iCs/>
          <w:sz w:val="20"/>
          <w:szCs w:val="20"/>
          <w:lang w:eastAsia="en-US"/>
        </w:rPr>
      </w:pPr>
    </w:p>
    <w:tbl>
      <w:tblPr>
        <w:tblW w:w="0" w:type="auto"/>
        <w:tblLook w:val="01E0" w:firstRow="1" w:lastRow="1" w:firstColumn="1" w:lastColumn="1" w:noHBand="0" w:noVBand="0"/>
      </w:tblPr>
      <w:tblGrid>
        <w:gridCol w:w="4248"/>
        <w:gridCol w:w="1260"/>
      </w:tblGrid>
      <w:tr w:rsidR="005E4240" w:rsidRPr="005E4240" w:rsidTr="005E4240">
        <w:tc>
          <w:tcPr>
            <w:tcW w:w="4248" w:type="dxa"/>
            <w:hideMark/>
          </w:tcPr>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Согласовано:</w:t>
            </w:r>
          </w:p>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Заместитель начальника отдела – заместитель старшего судебного пристава</w:t>
            </w:r>
          </w:p>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 xml:space="preserve">Управление Федеральной службы судебных приставов по Ханты-Мансийскому автономному округу-Югре в </w:t>
            </w:r>
            <w:proofErr w:type="spellStart"/>
            <w:r w:rsidRPr="005E4240">
              <w:rPr>
                <w:rFonts w:ascii="Times New Roman" w:hAnsi="Times New Roman"/>
                <w:sz w:val="20"/>
                <w:szCs w:val="20"/>
              </w:rPr>
              <w:t>Пыть-Яхе</w:t>
            </w:r>
            <w:proofErr w:type="spellEnd"/>
          </w:p>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____________________</w:t>
            </w:r>
            <w:proofErr w:type="spellStart"/>
            <w:r w:rsidRPr="005E4240">
              <w:rPr>
                <w:rFonts w:ascii="Times New Roman" w:hAnsi="Times New Roman"/>
                <w:sz w:val="20"/>
                <w:szCs w:val="20"/>
              </w:rPr>
              <w:t>Т.Л.Николаенко</w:t>
            </w:r>
            <w:proofErr w:type="spellEnd"/>
          </w:p>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 xml:space="preserve"> </w:t>
            </w:r>
          </w:p>
        </w:tc>
        <w:tc>
          <w:tcPr>
            <w:tcW w:w="1260" w:type="dxa"/>
            <w:hideMark/>
          </w:tcPr>
          <w:p w:rsidR="005E4240" w:rsidRPr="005E4240" w:rsidRDefault="005E4240" w:rsidP="005E4240">
            <w:pPr>
              <w:tabs>
                <w:tab w:val="left" w:pos="7620"/>
              </w:tabs>
              <w:spacing w:after="0" w:line="240" w:lineRule="auto"/>
              <w:rPr>
                <w:rFonts w:ascii="Times New Roman" w:hAnsi="Times New Roman"/>
                <w:sz w:val="20"/>
                <w:szCs w:val="20"/>
              </w:rPr>
            </w:pPr>
            <w:r w:rsidRPr="005E4240">
              <w:rPr>
                <w:rFonts w:ascii="Times New Roman" w:hAnsi="Times New Roman"/>
                <w:sz w:val="20"/>
                <w:szCs w:val="20"/>
              </w:rPr>
              <w:t xml:space="preserve"> </w:t>
            </w:r>
          </w:p>
        </w:tc>
      </w:tr>
    </w:tbl>
    <w:p w:rsidR="005E4240" w:rsidRPr="005E4240" w:rsidRDefault="005E4240" w:rsidP="005E4240">
      <w:pPr>
        <w:shd w:val="clear" w:color="auto" w:fill="FFFFFF"/>
        <w:spacing w:after="0" w:line="240" w:lineRule="auto"/>
        <w:ind w:firstLine="5387"/>
        <w:rPr>
          <w:rFonts w:ascii="Times New Roman" w:hAnsi="Times New Roman"/>
          <w:sz w:val="20"/>
          <w:szCs w:val="20"/>
        </w:rPr>
      </w:pPr>
      <w:r w:rsidRPr="005E4240">
        <w:rPr>
          <w:rFonts w:ascii="Times New Roman" w:hAnsi="Times New Roman"/>
          <w:sz w:val="20"/>
          <w:szCs w:val="20"/>
        </w:rPr>
        <w:t xml:space="preserve">Приложение </w:t>
      </w:r>
      <w:proofErr w:type="gramStart"/>
      <w:r w:rsidRPr="005E4240">
        <w:rPr>
          <w:rFonts w:ascii="Times New Roman" w:hAnsi="Times New Roman"/>
          <w:sz w:val="20"/>
          <w:szCs w:val="20"/>
        </w:rPr>
        <w:t>к</w:t>
      </w:r>
      <w:proofErr w:type="gramEnd"/>
      <w:r w:rsidRPr="005E4240">
        <w:rPr>
          <w:rFonts w:ascii="Times New Roman" w:hAnsi="Times New Roman"/>
          <w:sz w:val="20"/>
          <w:szCs w:val="20"/>
        </w:rPr>
        <w:t xml:space="preserve"> </w:t>
      </w:r>
    </w:p>
    <w:p w:rsidR="005E4240" w:rsidRPr="005E4240" w:rsidRDefault="005E4240" w:rsidP="005E4240">
      <w:pPr>
        <w:shd w:val="clear" w:color="auto" w:fill="FFFFFF"/>
        <w:spacing w:after="0" w:line="240" w:lineRule="auto"/>
        <w:ind w:firstLine="5387"/>
        <w:rPr>
          <w:rFonts w:ascii="Times New Roman" w:hAnsi="Times New Roman"/>
          <w:sz w:val="20"/>
          <w:szCs w:val="20"/>
        </w:rPr>
      </w:pPr>
      <w:r w:rsidRPr="005E4240">
        <w:rPr>
          <w:rFonts w:ascii="Times New Roman" w:hAnsi="Times New Roman"/>
          <w:sz w:val="20"/>
          <w:szCs w:val="20"/>
        </w:rPr>
        <w:t>постановлению администрации</w:t>
      </w:r>
    </w:p>
    <w:p w:rsidR="005E4240" w:rsidRPr="005E4240" w:rsidRDefault="005E4240" w:rsidP="005E4240">
      <w:pPr>
        <w:shd w:val="clear" w:color="auto" w:fill="FFFFFF"/>
        <w:spacing w:after="0" w:line="240" w:lineRule="auto"/>
        <w:ind w:firstLine="5387"/>
        <w:rPr>
          <w:rFonts w:ascii="Times New Roman" w:hAnsi="Times New Roman"/>
          <w:sz w:val="20"/>
          <w:szCs w:val="20"/>
        </w:rPr>
      </w:pPr>
      <w:r w:rsidRPr="005E4240">
        <w:rPr>
          <w:rFonts w:ascii="Times New Roman" w:hAnsi="Times New Roman"/>
          <w:sz w:val="20"/>
          <w:szCs w:val="20"/>
        </w:rPr>
        <w:t xml:space="preserve">сельского поселения </w:t>
      </w:r>
      <w:proofErr w:type="gramStart"/>
      <w:r w:rsidRPr="005E4240">
        <w:rPr>
          <w:rFonts w:ascii="Times New Roman" w:hAnsi="Times New Roman"/>
          <w:sz w:val="20"/>
          <w:szCs w:val="20"/>
        </w:rPr>
        <w:t>Сентябрьский</w:t>
      </w:r>
      <w:proofErr w:type="gramEnd"/>
    </w:p>
    <w:p w:rsidR="005E4240" w:rsidRPr="005E4240" w:rsidRDefault="005E4240" w:rsidP="005E4240">
      <w:pPr>
        <w:shd w:val="clear" w:color="auto" w:fill="FFFFFF"/>
        <w:spacing w:after="0" w:line="240" w:lineRule="auto"/>
        <w:ind w:firstLine="5387"/>
        <w:rPr>
          <w:rFonts w:ascii="Times New Roman" w:hAnsi="Times New Roman"/>
          <w:sz w:val="20"/>
          <w:szCs w:val="20"/>
        </w:rPr>
      </w:pPr>
      <w:r w:rsidRPr="005E4240">
        <w:rPr>
          <w:rFonts w:ascii="Times New Roman" w:hAnsi="Times New Roman"/>
          <w:sz w:val="20"/>
          <w:szCs w:val="20"/>
        </w:rPr>
        <w:t xml:space="preserve">от </w:t>
      </w:r>
      <w:r w:rsidRPr="005E4240">
        <w:rPr>
          <w:rFonts w:ascii="Times New Roman" w:hAnsi="Times New Roman"/>
          <w:sz w:val="20"/>
          <w:szCs w:val="20"/>
          <w:u w:val="single"/>
        </w:rPr>
        <w:t>26.07.2018</w:t>
      </w:r>
      <w:r w:rsidRPr="005E4240">
        <w:rPr>
          <w:rFonts w:ascii="Times New Roman" w:hAnsi="Times New Roman"/>
          <w:sz w:val="20"/>
          <w:szCs w:val="20"/>
        </w:rPr>
        <w:t xml:space="preserve"> № </w:t>
      </w:r>
      <w:r w:rsidRPr="005E4240">
        <w:rPr>
          <w:rFonts w:ascii="Times New Roman" w:hAnsi="Times New Roman"/>
          <w:sz w:val="20"/>
          <w:szCs w:val="20"/>
          <w:u w:val="single"/>
        </w:rPr>
        <w:t>71-па</w:t>
      </w:r>
    </w:p>
    <w:p w:rsidR="005E4240" w:rsidRPr="005E4240" w:rsidRDefault="005E4240" w:rsidP="005E4240">
      <w:pPr>
        <w:spacing w:after="0" w:line="240" w:lineRule="auto"/>
        <w:jc w:val="center"/>
        <w:rPr>
          <w:rFonts w:ascii="Times New Roman" w:eastAsia="Calibri" w:hAnsi="Times New Roman"/>
          <w:iCs/>
          <w:sz w:val="20"/>
          <w:szCs w:val="20"/>
        </w:rPr>
      </w:pPr>
    </w:p>
    <w:p w:rsidR="005E4240" w:rsidRPr="005E4240" w:rsidRDefault="005E4240" w:rsidP="005E4240">
      <w:pPr>
        <w:spacing w:after="0" w:line="240" w:lineRule="auto"/>
        <w:jc w:val="center"/>
        <w:rPr>
          <w:rFonts w:ascii="Times New Roman" w:eastAsia="Calibri" w:hAnsi="Times New Roman"/>
          <w:iCs/>
          <w:sz w:val="20"/>
          <w:szCs w:val="20"/>
        </w:rPr>
      </w:pPr>
    </w:p>
    <w:p w:rsidR="005E4240" w:rsidRPr="005E4240" w:rsidRDefault="005E4240" w:rsidP="005E4240">
      <w:pPr>
        <w:spacing w:after="0" w:line="240" w:lineRule="auto"/>
        <w:rPr>
          <w:rFonts w:ascii="Times New Roman" w:eastAsia="Calibri" w:hAnsi="Times New Roman"/>
          <w:iCs/>
          <w:sz w:val="20"/>
          <w:szCs w:val="20"/>
        </w:rPr>
      </w:pPr>
    </w:p>
    <w:p w:rsidR="005E4240" w:rsidRPr="005E4240" w:rsidRDefault="005E4240" w:rsidP="005E4240">
      <w:pPr>
        <w:spacing w:after="0" w:line="240" w:lineRule="auto"/>
        <w:jc w:val="center"/>
        <w:rPr>
          <w:rFonts w:ascii="Times New Roman" w:eastAsia="Calibri" w:hAnsi="Times New Roman"/>
          <w:b/>
          <w:iCs/>
          <w:sz w:val="20"/>
          <w:szCs w:val="20"/>
        </w:rPr>
      </w:pPr>
      <w:r w:rsidRPr="005E4240">
        <w:rPr>
          <w:rFonts w:ascii="Times New Roman" w:eastAsia="Calibri" w:hAnsi="Times New Roman"/>
          <w:b/>
          <w:iCs/>
          <w:sz w:val="20"/>
          <w:szCs w:val="20"/>
        </w:rPr>
        <w:t>Перечень организаций и видов обязательных работ для обеспечения исполнения административного наказания в виде обязательных работ</w:t>
      </w:r>
    </w:p>
    <w:p w:rsidR="005E4240" w:rsidRPr="005E4240" w:rsidRDefault="005E4240" w:rsidP="005E4240">
      <w:pPr>
        <w:spacing w:after="0" w:line="240" w:lineRule="auto"/>
        <w:jc w:val="center"/>
        <w:rPr>
          <w:rFonts w:ascii="Times New Roman" w:eastAsia="Calibri" w:hAnsi="Times New Roman"/>
          <w:iCs/>
          <w:sz w:val="20"/>
          <w:szCs w:val="20"/>
        </w:rPr>
      </w:pPr>
    </w:p>
    <w:tbl>
      <w:tblPr>
        <w:tblW w:w="9495" w:type="dxa"/>
        <w:tblLayout w:type="fixed"/>
        <w:tblCellMar>
          <w:left w:w="75" w:type="dxa"/>
          <w:right w:w="75" w:type="dxa"/>
        </w:tblCellMar>
        <w:tblLook w:val="04A0" w:firstRow="1" w:lastRow="0" w:firstColumn="1" w:lastColumn="0" w:noHBand="0" w:noVBand="1"/>
      </w:tblPr>
      <w:tblGrid>
        <w:gridCol w:w="2409"/>
        <w:gridCol w:w="3117"/>
        <w:gridCol w:w="3969"/>
      </w:tblGrid>
      <w:tr w:rsidR="005E4240" w:rsidRPr="005E4240" w:rsidTr="005E4240">
        <w:trPr>
          <w:trHeight w:val="450"/>
        </w:trPr>
        <w:tc>
          <w:tcPr>
            <w:tcW w:w="2410" w:type="dxa"/>
            <w:tcBorders>
              <w:top w:val="single" w:sz="4" w:space="0" w:color="auto"/>
              <w:left w:val="single" w:sz="4" w:space="0" w:color="auto"/>
              <w:bottom w:val="single" w:sz="4" w:space="0" w:color="auto"/>
              <w:right w:val="single" w:sz="4" w:space="0" w:color="auto"/>
            </w:tcBorders>
            <w:hideMark/>
          </w:tcPr>
          <w:p w:rsidR="005E4240" w:rsidRPr="005E4240" w:rsidRDefault="005E4240" w:rsidP="005E4240">
            <w:pPr>
              <w:spacing w:after="0" w:line="240" w:lineRule="auto"/>
              <w:jc w:val="center"/>
              <w:rPr>
                <w:rFonts w:ascii="Times New Roman" w:eastAsia="Calibri" w:hAnsi="Times New Roman"/>
                <w:iCs/>
                <w:sz w:val="20"/>
                <w:szCs w:val="20"/>
              </w:rPr>
            </w:pPr>
            <w:r w:rsidRPr="005E4240">
              <w:rPr>
                <w:rFonts w:ascii="Times New Roman" w:eastAsia="Calibri" w:hAnsi="Times New Roman"/>
                <w:iCs/>
                <w:sz w:val="20"/>
                <w:szCs w:val="20"/>
              </w:rPr>
              <w:t xml:space="preserve">Наименование организаций, предприятий и учреждений  </w:t>
            </w:r>
            <w:r w:rsidRPr="005E4240">
              <w:rPr>
                <w:rFonts w:ascii="Times New Roman" w:eastAsia="Calibri" w:hAnsi="Times New Roman"/>
                <w:iCs/>
                <w:sz w:val="20"/>
                <w:szCs w:val="20"/>
              </w:rPr>
              <w:br/>
            </w:r>
          </w:p>
        </w:tc>
        <w:tc>
          <w:tcPr>
            <w:tcW w:w="3118" w:type="dxa"/>
            <w:tcBorders>
              <w:top w:val="single" w:sz="4" w:space="0" w:color="auto"/>
              <w:left w:val="single" w:sz="4" w:space="0" w:color="auto"/>
              <w:bottom w:val="single" w:sz="4" w:space="0" w:color="auto"/>
              <w:right w:val="single" w:sz="4" w:space="0" w:color="auto"/>
            </w:tcBorders>
            <w:hideMark/>
          </w:tcPr>
          <w:p w:rsidR="005E4240" w:rsidRPr="005E4240" w:rsidRDefault="005E4240" w:rsidP="005E4240">
            <w:pPr>
              <w:spacing w:after="0" w:line="240" w:lineRule="auto"/>
              <w:jc w:val="center"/>
              <w:rPr>
                <w:rFonts w:ascii="Times New Roman" w:eastAsia="Calibri" w:hAnsi="Times New Roman"/>
                <w:iCs/>
                <w:sz w:val="20"/>
                <w:szCs w:val="20"/>
              </w:rPr>
            </w:pPr>
            <w:r w:rsidRPr="005E4240">
              <w:rPr>
                <w:rFonts w:ascii="Times New Roman" w:eastAsia="Calibri" w:hAnsi="Times New Roman"/>
                <w:iCs/>
                <w:sz w:val="20"/>
                <w:szCs w:val="20"/>
              </w:rPr>
              <w:t>Местонахождение организаций, предприятий и учреждений</w:t>
            </w:r>
          </w:p>
        </w:tc>
        <w:tc>
          <w:tcPr>
            <w:tcW w:w="3970" w:type="dxa"/>
            <w:tcBorders>
              <w:top w:val="single" w:sz="4" w:space="0" w:color="auto"/>
              <w:left w:val="single" w:sz="4" w:space="0" w:color="auto"/>
              <w:bottom w:val="single" w:sz="4" w:space="0" w:color="auto"/>
              <w:right w:val="single" w:sz="4" w:space="0" w:color="auto"/>
            </w:tcBorders>
            <w:hideMark/>
          </w:tcPr>
          <w:p w:rsidR="005E4240" w:rsidRPr="005E4240" w:rsidRDefault="005E4240" w:rsidP="005E4240">
            <w:pPr>
              <w:spacing w:after="0" w:line="240" w:lineRule="auto"/>
              <w:jc w:val="center"/>
              <w:rPr>
                <w:rFonts w:ascii="Times New Roman" w:eastAsia="Calibri" w:hAnsi="Times New Roman"/>
                <w:iCs/>
                <w:sz w:val="20"/>
                <w:szCs w:val="20"/>
              </w:rPr>
            </w:pPr>
            <w:r w:rsidRPr="005E4240">
              <w:rPr>
                <w:rFonts w:ascii="Times New Roman" w:eastAsia="Calibri" w:hAnsi="Times New Roman"/>
                <w:iCs/>
                <w:sz w:val="20"/>
                <w:szCs w:val="20"/>
              </w:rPr>
              <w:t>Виды обязательных работ, которые не требуют специальных навыков и познаний</w:t>
            </w:r>
          </w:p>
        </w:tc>
      </w:tr>
      <w:tr w:rsidR="005E4240" w:rsidRPr="005E4240" w:rsidTr="005E4240">
        <w:trPr>
          <w:trHeight w:val="337"/>
        </w:trPr>
        <w:tc>
          <w:tcPr>
            <w:tcW w:w="2410" w:type="dxa"/>
            <w:tcBorders>
              <w:top w:val="nil"/>
              <w:left w:val="single" w:sz="4" w:space="0" w:color="auto"/>
              <w:bottom w:val="single" w:sz="4" w:space="0" w:color="auto"/>
              <w:right w:val="single" w:sz="4" w:space="0" w:color="auto"/>
            </w:tcBorders>
            <w:hideMark/>
          </w:tcPr>
          <w:p w:rsidR="005E4240" w:rsidRPr="005E4240" w:rsidRDefault="005E4240" w:rsidP="005E4240">
            <w:pPr>
              <w:spacing w:after="0" w:line="240" w:lineRule="auto"/>
              <w:rPr>
                <w:rFonts w:ascii="Times New Roman" w:eastAsia="Calibri" w:hAnsi="Times New Roman"/>
                <w:iCs/>
                <w:sz w:val="20"/>
                <w:szCs w:val="20"/>
              </w:rPr>
            </w:pPr>
            <w:r w:rsidRPr="005E4240">
              <w:rPr>
                <w:rFonts w:ascii="Times New Roman" w:eastAsia="Calibri" w:hAnsi="Times New Roman"/>
                <w:iCs/>
                <w:sz w:val="20"/>
                <w:szCs w:val="20"/>
              </w:rPr>
              <w:t xml:space="preserve">МКУ «Управление по делам администрации» </w:t>
            </w:r>
          </w:p>
        </w:tc>
        <w:tc>
          <w:tcPr>
            <w:tcW w:w="3118" w:type="dxa"/>
            <w:tcBorders>
              <w:top w:val="nil"/>
              <w:left w:val="single" w:sz="4" w:space="0" w:color="auto"/>
              <w:bottom w:val="single" w:sz="4" w:space="0" w:color="auto"/>
              <w:right w:val="single" w:sz="4" w:space="0" w:color="auto"/>
            </w:tcBorders>
          </w:tcPr>
          <w:p w:rsidR="005E4240" w:rsidRPr="005E4240" w:rsidRDefault="005E4240" w:rsidP="005E4240">
            <w:pPr>
              <w:spacing w:after="0" w:line="240" w:lineRule="auto"/>
              <w:rPr>
                <w:rFonts w:ascii="Times New Roman" w:eastAsia="Calibri" w:hAnsi="Times New Roman"/>
                <w:b/>
                <w:iCs/>
                <w:sz w:val="20"/>
                <w:szCs w:val="20"/>
              </w:rPr>
            </w:pPr>
            <w:r w:rsidRPr="005E4240">
              <w:rPr>
                <w:rFonts w:ascii="Times New Roman" w:eastAsia="Calibri" w:hAnsi="Times New Roman"/>
                <w:iCs/>
                <w:sz w:val="20"/>
                <w:szCs w:val="20"/>
              </w:rPr>
              <w:t xml:space="preserve">628330, ХМАО, Тюменская область, </w:t>
            </w:r>
            <w:proofErr w:type="spellStart"/>
            <w:r w:rsidRPr="005E4240">
              <w:rPr>
                <w:rFonts w:ascii="Times New Roman" w:eastAsia="Calibri" w:hAnsi="Times New Roman"/>
                <w:iCs/>
                <w:sz w:val="20"/>
                <w:szCs w:val="20"/>
              </w:rPr>
              <w:t>Нефтеюганский</w:t>
            </w:r>
            <w:proofErr w:type="spellEnd"/>
            <w:r w:rsidRPr="005E4240">
              <w:rPr>
                <w:rFonts w:ascii="Times New Roman" w:eastAsia="Calibri" w:hAnsi="Times New Roman"/>
                <w:iCs/>
                <w:sz w:val="20"/>
                <w:szCs w:val="20"/>
              </w:rPr>
              <w:t xml:space="preserve"> р-н, п. Сентябрьский, д.10</w:t>
            </w:r>
          </w:p>
          <w:p w:rsidR="005E4240" w:rsidRPr="005E4240" w:rsidRDefault="005E4240" w:rsidP="005E4240">
            <w:pPr>
              <w:spacing w:after="0" w:line="240" w:lineRule="auto"/>
              <w:jc w:val="center"/>
              <w:rPr>
                <w:rFonts w:ascii="Times New Roman" w:eastAsia="Calibri" w:hAnsi="Times New Roman"/>
                <w:iCs/>
                <w:sz w:val="20"/>
                <w:szCs w:val="20"/>
              </w:rPr>
            </w:pPr>
          </w:p>
        </w:tc>
        <w:tc>
          <w:tcPr>
            <w:tcW w:w="3970" w:type="dxa"/>
            <w:tcBorders>
              <w:top w:val="nil"/>
              <w:left w:val="single" w:sz="4" w:space="0" w:color="auto"/>
              <w:bottom w:val="single" w:sz="4" w:space="0" w:color="auto"/>
              <w:right w:val="single" w:sz="4" w:space="0" w:color="auto"/>
            </w:tcBorders>
          </w:tcPr>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уборка поселковых и придомовых территорий;</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благоустройство, санитарная очистка и озеленение территорий;</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подсобные работы (не квалифицированные)</w:t>
            </w:r>
          </w:p>
          <w:p w:rsidR="005E4240" w:rsidRPr="005E4240" w:rsidRDefault="005E4240" w:rsidP="005E4240">
            <w:pPr>
              <w:spacing w:after="0" w:line="240" w:lineRule="auto"/>
              <w:jc w:val="center"/>
              <w:rPr>
                <w:rFonts w:ascii="Times New Roman" w:eastAsia="Calibri" w:hAnsi="Times New Roman"/>
                <w:iCs/>
                <w:sz w:val="20"/>
                <w:szCs w:val="20"/>
              </w:rPr>
            </w:pPr>
          </w:p>
        </w:tc>
      </w:tr>
    </w:tbl>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Примечание: В соответствии с частью 1 статьи 3.13, частью 8 статьи 32.13 Кодекса Российской Федерации об административных правонарушениях обязательные работы, выполняемые лицом, которому назначено административное наказание в виде обязательных работ, осуществляются на безвозмездной основе.</w:t>
      </w:r>
    </w:p>
    <w:p w:rsidR="005E4240" w:rsidRPr="005E4240" w:rsidRDefault="005E4240" w:rsidP="005E4240">
      <w:pPr>
        <w:spacing w:after="0" w:line="240" w:lineRule="auto"/>
        <w:jc w:val="both"/>
        <w:rPr>
          <w:rFonts w:ascii="Times New Roman" w:eastAsia="Calibri" w:hAnsi="Times New Roman"/>
          <w:iCs/>
          <w:sz w:val="20"/>
          <w:szCs w:val="20"/>
        </w:rPr>
      </w:pPr>
    </w:p>
    <w:p w:rsidR="005E4240" w:rsidRDefault="005E4240" w:rsidP="005E424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5E4240" w:rsidRDefault="005E4240" w:rsidP="005E424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72-па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5E4240">
        <w:rPr>
          <w:rFonts w:ascii="Times New Roman" w:hAnsi="Times New Roman"/>
          <w:sz w:val="20"/>
          <w:szCs w:val="20"/>
        </w:rPr>
        <w:t>О внесении изменений в постановление администрации сельского поселения Сентябрьский от 15.12.2017 № 202-па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Pr="005E4240">
        <w:rPr>
          <w:rFonts w:ascii="Times New Roman" w:eastAsia="Calibri" w:hAnsi="Times New Roman"/>
          <w:iCs/>
          <w:sz w:val="20"/>
          <w:szCs w:val="20"/>
        </w:rPr>
        <w:lastRenderedPageBreak/>
        <w:t xml:space="preserve">нескольких государственных (муниципальных) услуг посредством подачи заявителем единого заявления», </w:t>
      </w:r>
      <w:proofErr w:type="gramStart"/>
      <w:r w:rsidRPr="005E4240">
        <w:rPr>
          <w:rFonts w:ascii="Times New Roman" w:eastAsia="Calibri" w:hAnsi="Times New Roman"/>
          <w:iCs/>
          <w:sz w:val="20"/>
          <w:szCs w:val="20"/>
        </w:rPr>
        <w:t>п</w:t>
      </w:r>
      <w:proofErr w:type="gramEnd"/>
      <w:r w:rsidRPr="005E4240">
        <w:rPr>
          <w:rFonts w:ascii="Times New Roman" w:eastAsia="Calibri" w:hAnsi="Times New Roman"/>
          <w:iCs/>
          <w:sz w:val="20"/>
          <w:szCs w:val="20"/>
        </w:rPr>
        <w:t xml:space="preserve"> о с т а н о в л я ю:</w:t>
      </w:r>
    </w:p>
    <w:p w:rsidR="005E4240" w:rsidRPr="005E4240" w:rsidRDefault="005E4240" w:rsidP="005E4240">
      <w:pPr>
        <w:spacing w:after="0" w:line="240" w:lineRule="auto"/>
        <w:jc w:val="both"/>
        <w:rPr>
          <w:rFonts w:ascii="Times New Roman" w:eastAsia="Calibri" w:hAnsi="Times New Roman"/>
          <w:iCs/>
          <w:sz w:val="20"/>
          <w:szCs w:val="20"/>
        </w:rPr>
      </w:pP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1. Внести в постановление администрации сельского поселения Сентябрьский от 15.12.2017 № 202-па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(далее - Постановление) следующие изменения: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1.1. раздел V приложения к Постановлению изложить в следующей редакции: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5E4240" w:rsidRPr="005E4240" w:rsidRDefault="005E4240" w:rsidP="005E4240">
      <w:pPr>
        <w:spacing w:after="0" w:line="240" w:lineRule="auto"/>
        <w:jc w:val="both"/>
        <w:rPr>
          <w:rFonts w:ascii="Times New Roman" w:eastAsia="Calibri" w:hAnsi="Times New Roman"/>
          <w:iCs/>
          <w:sz w:val="20"/>
          <w:szCs w:val="20"/>
        </w:rPr>
      </w:pP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46. Заявитель может обратиться с жалобой, в том числе в следующих случаях:</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5E4240">
        <w:rPr>
          <w:rFonts w:ascii="Times New Roman" w:eastAsia="Calibri" w:hAnsi="Times New Roman"/>
          <w:iCs/>
          <w:sz w:val="20"/>
          <w:szCs w:val="20"/>
        </w:rPr>
        <w:t xml:space="preserve"> ;</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4240">
        <w:rPr>
          <w:rFonts w:ascii="Times New Roman" w:eastAsia="Calibri" w:hAnsi="Times New Roman"/>
          <w:i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5E4240">
        <w:rPr>
          <w:rFonts w:ascii="Times New Roman" w:eastAsia="Calibri" w:hAnsi="Times New Roman"/>
          <w:iCs/>
          <w:sz w:val="20"/>
          <w:szCs w:val="20"/>
        </w:rPr>
        <w:t xml:space="preserve"> ;</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5E4240">
        <w:rPr>
          <w:rFonts w:ascii="Times New Roman" w:eastAsia="Calibri" w:hAnsi="Times New Roman"/>
          <w:iCs/>
          <w:sz w:val="20"/>
          <w:szCs w:val="20"/>
        </w:rPr>
        <w:t xml:space="preserve"> ,</w:t>
      </w:r>
      <w:proofErr w:type="gramEnd"/>
      <w:r w:rsidRPr="005E4240">
        <w:rPr>
          <w:rFonts w:ascii="Times New Roman" w:eastAsia="Calibri" w:hAnsi="Times New Roman"/>
          <w:iCs/>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5E4240">
        <w:rPr>
          <w:rFonts w:ascii="Times New Roman" w:eastAsia="Calibri" w:hAnsi="Times New Roman"/>
          <w:iCs/>
          <w:sz w:val="20"/>
          <w:szCs w:val="20"/>
        </w:rPr>
        <w:t xml:space="preserve"> ;</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нарушение срока или порядка выдачи документов по результатам предоставления муниципальной услуги;</w:t>
      </w: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4240">
        <w:rPr>
          <w:rFonts w:ascii="Times New Roman" w:eastAsia="Calibri" w:hAnsi="Times New Roman"/>
          <w:iCs/>
          <w:sz w:val="20"/>
          <w:szCs w:val="20"/>
        </w:rPr>
        <w:t xml:space="preserve"> </w:t>
      </w:r>
      <w:proofErr w:type="gramStart"/>
      <w:r w:rsidRPr="005E4240">
        <w:rPr>
          <w:rFonts w:ascii="Times New Roman" w:eastAsia="Calibri" w:hAnsi="Times New Roman"/>
          <w:i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47.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оформленная в соответствии с законодательством Российской Федерации доверенность (для физических лиц);</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48.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w:t>
      </w:r>
      <w:r w:rsidRPr="005E4240">
        <w:rPr>
          <w:rFonts w:ascii="Times New Roman" w:eastAsia="Calibri" w:hAnsi="Times New Roman"/>
          <w:iCs/>
          <w:sz w:val="20"/>
          <w:szCs w:val="20"/>
        </w:rPr>
        <w:lastRenderedPageBreak/>
        <w:t>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49. </w:t>
      </w:r>
      <w:proofErr w:type="gramStart"/>
      <w:r w:rsidRPr="005E4240">
        <w:rPr>
          <w:rFonts w:ascii="Times New Roman" w:eastAsia="Calibri" w:hAnsi="Times New Roman"/>
          <w:i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E4240">
        <w:rPr>
          <w:rFonts w:ascii="Times New Roman" w:eastAsia="Calibri" w:hAnsi="Times New Roman"/>
          <w:i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E4240">
        <w:rPr>
          <w:rFonts w:ascii="Times New Roman" w:eastAsia="Calibri" w:hAnsi="Times New Roman"/>
          <w:iCs/>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51.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52. </w:t>
      </w:r>
      <w:proofErr w:type="gramStart"/>
      <w:r w:rsidRPr="005E4240">
        <w:rPr>
          <w:rFonts w:ascii="Times New Roman" w:eastAsia="Calibri" w:hAnsi="Times New Roman"/>
          <w:i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53.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54. Срок рассмотрения жалобы исчисляется со дня регистрации жалобы в Уполномоченном органе.</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55. Жалоба должна содержать:</w:t>
      </w: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Заявителем могут быть представлены документы (при наличии), подтверждающие доводы заявителя, либо их копии.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56. Заявитель имеет право на получение информации и документов, необходимых для обоснования и рассмотрения жалобы.</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57. Жалоба, поступившая в Уполномоченный орган, подлежит регистрации не позднее следующего рабочего дня со дня ее поступления.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58. </w:t>
      </w:r>
      <w:proofErr w:type="gramStart"/>
      <w:r w:rsidRPr="005E4240">
        <w:rPr>
          <w:rFonts w:ascii="Times New Roman" w:eastAsia="Calibri" w:hAnsi="Times New Roman"/>
          <w:i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5E4240">
        <w:rPr>
          <w:rFonts w:ascii="Times New Roman" w:eastAsia="Calibri" w:hAnsi="Times New Roman"/>
          <w:i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59. По результатам рассмотрения жалобы в соответствии с частью 7 статьи 11.2 Федерального закона № 210-ФЗ принимается одно из следующих решений:</w:t>
      </w: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 в удовлетворении жалобы отказывается.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61.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62. В ответе по результатам рассмотрения жалобы указываются:</w:t>
      </w: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5E4240">
        <w:rPr>
          <w:rFonts w:ascii="Times New Roman" w:eastAsia="Calibri" w:hAnsi="Times New Roman"/>
          <w:iCs/>
          <w:sz w:val="20"/>
          <w:szCs w:val="20"/>
        </w:rPr>
        <w:t>которых</w:t>
      </w:r>
      <w:proofErr w:type="gramEnd"/>
      <w:r w:rsidRPr="005E4240">
        <w:rPr>
          <w:rFonts w:ascii="Times New Roman" w:eastAsia="Calibri" w:hAnsi="Times New Roman"/>
          <w:iCs/>
          <w:sz w:val="20"/>
          <w:szCs w:val="20"/>
        </w:rPr>
        <w:t xml:space="preserve"> обжалуются;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фамилию, имя, отчество (последнее – при наличии), либо наименование  заявителя;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основания для принятия решения по жалобе;</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принятое по жалобе решение;</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сведения о порядке обжалования принятого по жалобе решения.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63. Орган отказывает в удовлетворении жалобы в следующих случаях:</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наличие вступившего в законную силу решения суда, арбитражного суда по жалобе о том же предмете и по тем же основаниям;</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подача жалобы лицом, полномочия которого не подтверждены в порядке, установленном законодательством Российской Федерации;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64. Орган оставляет жалобу без ответа в следующих случаях:</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65. В случае установления в ходе или по результатам </w:t>
      </w:r>
      <w:proofErr w:type="gramStart"/>
      <w:r w:rsidRPr="005E4240">
        <w:rPr>
          <w:rFonts w:ascii="Times New Roman" w:eastAsia="Calibri" w:hAnsi="Times New Roman"/>
          <w:iCs/>
          <w:sz w:val="20"/>
          <w:szCs w:val="20"/>
        </w:rPr>
        <w:t>рассмотрения жалобы признаков состава административного правонарушения</w:t>
      </w:r>
      <w:proofErr w:type="gramEnd"/>
      <w:r w:rsidRPr="005E4240">
        <w:rPr>
          <w:rFonts w:ascii="Times New Roman" w:eastAsia="Calibri" w:hAnsi="Times New Roman"/>
          <w:i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66.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67.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5E4240">
        <w:rPr>
          <w:rFonts w:ascii="Times New Roman" w:eastAsia="Calibri" w:hAnsi="Times New Roman"/>
          <w:iCs/>
          <w:sz w:val="20"/>
          <w:szCs w:val="20"/>
        </w:rPr>
        <w:t>.».</w:t>
      </w:r>
      <w:proofErr w:type="gramEnd"/>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5E4240" w:rsidRPr="005E4240" w:rsidRDefault="005E4240" w:rsidP="005E4240">
      <w:pPr>
        <w:spacing w:after="0" w:line="240" w:lineRule="auto"/>
        <w:jc w:val="both"/>
        <w:rPr>
          <w:rFonts w:ascii="Times New Roman" w:eastAsia="Calibri" w:hAnsi="Times New Roman"/>
          <w:iCs/>
          <w:sz w:val="20"/>
          <w:szCs w:val="20"/>
        </w:rPr>
      </w:pPr>
    </w:p>
    <w:p w:rsidR="005E4240" w:rsidRPr="005E4240" w:rsidRDefault="005E4240" w:rsidP="005E4240">
      <w:pPr>
        <w:spacing w:after="0" w:line="240" w:lineRule="auto"/>
        <w:jc w:val="both"/>
        <w:rPr>
          <w:rFonts w:ascii="Times New Roman" w:eastAsia="Calibri" w:hAnsi="Times New Roman"/>
          <w:iCs/>
          <w:sz w:val="20"/>
          <w:szCs w:val="20"/>
        </w:rPr>
      </w:pPr>
      <w:proofErr w:type="gramStart"/>
      <w:r w:rsidRPr="005E4240">
        <w:rPr>
          <w:rFonts w:ascii="Times New Roman" w:eastAsia="Calibri" w:hAnsi="Times New Roman"/>
          <w:iCs/>
          <w:sz w:val="20"/>
          <w:szCs w:val="20"/>
        </w:rPr>
        <w:t>Исполняющий</w:t>
      </w:r>
      <w:proofErr w:type="gramEnd"/>
      <w:r w:rsidRPr="005E4240">
        <w:rPr>
          <w:rFonts w:ascii="Times New Roman" w:eastAsia="Calibri" w:hAnsi="Times New Roman"/>
          <w:iCs/>
          <w:sz w:val="20"/>
          <w:szCs w:val="20"/>
        </w:rPr>
        <w:t xml:space="preserve"> обязанности </w:t>
      </w:r>
    </w:p>
    <w:p w:rsidR="005E4240" w:rsidRPr="005E4240" w:rsidRDefault="005E4240" w:rsidP="005E4240">
      <w:pPr>
        <w:spacing w:after="0" w:line="240" w:lineRule="auto"/>
        <w:jc w:val="both"/>
        <w:rPr>
          <w:rFonts w:ascii="Times New Roman" w:eastAsia="Calibri" w:hAnsi="Times New Roman"/>
          <w:iCs/>
          <w:sz w:val="20"/>
          <w:szCs w:val="20"/>
        </w:rPr>
      </w:pPr>
      <w:r w:rsidRPr="005E4240">
        <w:rPr>
          <w:rFonts w:ascii="Times New Roman" w:eastAsia="Calibri" w:hAnsi="Times New Roman"/>
          <w:iCs/>
          <w:sz w:val="20"/>
          <w:szCs w:val="20"/>
        </w:rPr>
        <w:t xml:space="preserve">главы поселения                                                                                    М.А. </w:t>
      </w:r>
      <w:proofErr w:type="spellStart"/>
      <w:r w:rsidRPr="005E4240">
        <w:rPr>
          <w:rFonts w:ascii="Times New Roman" w:eastAsia="Calibri" w:hAnsi="Times New Roman"/>
          <w:iCs/>
          <w:sz w:val="20"/>
          <w:szCs w:val="20"/>
        </w:rPr>
        <w:t>Надточий</w:t>
      </w:r>
      <w:proofErr w:type="spellEnd"/>
    </w:p>
    <w:p w:rsidR="00A25270" w:rsidRDefault="00A25270" w:rsidP="00A25270">
      <w:pPr>
        <w:tabs>
          <w:tab w:val="left" w:pos="9688"/>
        </w:tabs>
        <w:spacing w:after="0" w:line="240" w:lineRule="auto"/>
        <w:ind w:left="426"/>
        <w:jc w:val="both"/>
        <w:rPr>
          <w:rFonts w:ascii="Times New Roman" w:hAnsi="Times New Roman"/>
          <w:b/>
          <w:sz w:val="20"/>
          <w:szCs w:val="20"/>
        </w:rPr>
      </w:pPr>
    </w:p>
    <w:p w:rsidR="00A25270" w:rsidRDefault="00A25270" w:rsidP="00A2527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A25270" w:rsidRDefault="00A25270" w:rsidP="00A2527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73-па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5E4240">
        <w:rPr>
          <w:rFonts w:ascii="Times New Roman" w:hAnsi="Times New Roman"/>
          <w:sz w:val="20"/>
          <w:szCs w:val="20"/>
        </w:rPr>
        <w:t>О внесении изменений в постановление администрации сельского поселения Сентябрьский от 15.12.2017 № 199-па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25270" w:rsidRPr="005E4240" w:rsidRDefault="00A25270" w:rsidP="00A25270">
      <w:pPr>
        <w:tabs>
          <w:tab w:val="left" w:pos="9688"/>
        </w:tabs>
        <w:spacing w:after="0" w:line="240" w:lineRule="auto"/>
        <w:jc w:val="both"/>
        <w:rPr>
          <w:rFonts w:ascii="Times New Roman" w:hAnsi="Times New Roman"/>
          <w:sz w:val="20"/>
          <w:szCs w:val="20"/>
        </w:rPr>
      </w:pPr>
    </w:p>
    <w:p w:rsidR="005E4240" w:rsidRPr="005E4240" w:rsidRDefault="005E4240" w:rsidP="005E424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A25270">
        <w:rPr>
          <w:rFonts w:ascii="Times New Roman" w:eastAsia="Calibri" w:hAnsi="Times New Roman"/>
          <w:iCs/>
          <w:sz w:val="20"/>
          <w:szCs w:val="20"/>
        </w:rPr>
        <w:t>п</w:t>
      </w:r>
      <w:proofErr w:type="gramEnd"/>
      <w:r w:rsidRPr="00A25270">
        <w:rPr>
          <w:rFonts w:ascii="Times New Roman" w:eastAsia="Calibri" w:hAnsi="Times New Roman"/>
          <w:iCs/>
          <w:sz w:val="20"/>
          <w:szCs w:val="20"/>
        </w:rPr>
        <w:t xml:space="preserve"> о с т а н о в л я ю:</w:t>
      </w: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1. Внести в постановление администрации сельского поселения Сентябрьский от 15.12.2017 № 199-па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(далее - Постановление) следующие изменения: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lastRenderedPageBreak/>
        <w:t>1.1. раздел V приложения к Постановлению изложить в следующей редакции: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47. Заявитель может обратиться с жалобой, в том числе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270">
        <w:rPr>
          <w:rFonts w:ascii="Times New Roman" w:eastAsia="Calibri" w:hAnsi="Times New Roman"/>
          <w:i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r w:rsidRPr="00A25270">
        <w:rPr>
          <w:rFonts w:ascii="Times New Roman" w:eastAsia="Calibri" w:hAnsi="Times New Roman"/>
          <w:iCs/>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нарушение срока или порядка выдачи документов по результатам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270">
        <w:rPr>
          <w:rFonts w:ascii="Times New Roman" w:eastAsia="Calibri" w:hAnsi="Times New Roman"/>
          <w:iCs/>
          <w:sz w:val="20"/>
          <w:szCs w:val="20"/>
        </w:rPr>
        <w:t xml:space="preserve"> </w:t>
      </w:r>
      <w:proofErr w:type="gramStart"/>
      <w:r w:rsidRPr="00A25270">
        <w:rPr>
          <w:rFonts w:ascii="Times New Roman" w:eastAsia="Calibri" w:hAnsi="Times New Roman"/>
          <w:i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48.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оформленная в соответствии с законодательством Российской Федерации доверенность (для физических лиц);</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49.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w:t>
      </w:r>
      <w:r w:rsidRPr="00A25270">
        <w:rPr>
          <w:rFonts w:ascii="Times New Roman" w:eastAsia="Calibri" w:hAnsi="Times New Roman"/>
          <w:iCs/>
          <w:sz w:val="20"/>
          <w:szCs w:val="20"/>
        </w:rPr>
        <w:lastRenderedPageBreak/>
        <w:t>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50. </w:t>
      </w:r>
      <w:proofErr w:type="gramStart"/>
      <w:r w:rsidRPr="00A25270">
        <w:rPr>
          <w:rFonts w:ascii="Times New Roman" w:eastAsia="Calibri" w:hAnsi="Times New Roman"/>
          <w:iCs/>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25270">
        <w:rPr>
          <w:rFonts w:ascii="Times New Roman" w:eastAsia="Calibri" w:hAnsi="Times New Roman"/>
          <w:i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25270">
        <w:rPr>
          <w:rFonts w:ascii="Times New Roman" w:eastAsia="Calibri" w:hAnsi="Times New Roman"/>
          <w:iCs/>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52.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53. </w:t>
      </w:r>
      <w:proofErr w:type="gramStart"/>
      <w:r w:rsidRPr="00A25270">
        <w:rPr>
          <w:rFonts w:ascii="Times New Roman" w:eastAsia="Calibri" w:hAnsi="Times New Roman"/>
          <w:i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54.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55. Срок рассмотрения жалобы исчисляется со дня регистрации жалобы в Уполномоченном органе.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56. Жалоба должна содержать:</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Заявителем могут быть представлены документы (при наличии), подтверждающие доводы заявителя, либо их копии.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57. Заявитель имеет право на получение информации и документов, необходимых для обоснования и рассмотрения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58. Жалоба, поступившая в Уполномоченный орган, подлежит регистрации не позднее следующего рабочего дня со дня ее поступления.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59. </w:t>
      </w:r>
      <w:proofErr w:type="gramStart"/>
      <w:r w:rsidRPr="00A25270">
        <w:rPr>
          <w:rFonts w:ascii="Times New Roman" w:eastAsia="Calibri" w:hAnsi="Times New Roman"/>
          <w:i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A25270">
        <w:rPr>
          <w:rFonts w:ascii="Times New Roman" w:eastAsia="Calibri" w:hAnsi="Times New Roman"/>
          <w:i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60. По результатам рассмотрения жалобы в соответствии с частью 7 статьи 11.2 Федерального закона № 210-ФЗ принимается одно из следующих решений:</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 в удовлетворении жалобы отказывается.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lastRenderedPageBreak/>
        <w:t>62.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63. В ответе по результатам рассмотрения жалобы указываются:</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A25270">
        <w:rPr>
          <w:rFonts w:ascii="Times New Roman" w:eastAsia="Calibri" w:hAnsi="Times New Roman"/>
          <w:iCs/>
          <w:sz w:val="20"/>
          <w:szCs w:val="20"/>
        </w:rPr>
        <w:t>которых</w:t>
      </w:r>
      <w:proofErr w:type="gramEnd"/>
      <w:r w:rsidRPr="00A25270">
        <w:rPr>
          <w:rFonts w:ascii="Times New Roman" w:eastAsia="Calibri" w:hAnsi="Times New Roman"/>
          <w:iCs/>
          <w:sz w:val="20"/>
          <w:szCs w:val="20"/>
        </w:rPr>
        <w:t xml:space="preserve"> обжалуются;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фамилию, имя, отчество (последнее – при наличии), либо наименование  заявителя;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основания для принятия решения по жалобе;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принятое по жалобе решение;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сведения о порядке обжалования принятого по жалобе решения.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64. Орган отказывает в удовлетворении жалобы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вступившего в законную силу решения суда, арбитражного суда по жалобе о том же предмете и по тем же основаниям;</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подача жалобы лицом, полномочия которого не подтверждены в порядке, установленном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65. Орган оставляет жалобу без ответа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66. В случае установления в ходе или по результатам </w:t>
      </w:r>
      <w:proofErr w:type="gramStart"/>
      <w:r w:rsidRPr="00A25270">
        <w:rPr>
          <w:rFonts w:ascii="Times New Roman" w:eastAsia="Calibri" w:hAnsi="Times New Roman"/>
          <w:iCs/>
          <w:sz w:val="20"/>
          <w:szCs w:val="20"/>
        </w:rPr>
        <w:t>рассмотрения жалобы признаков состава административного правонарушения</w:t>
      </w:r>
      <w:proofErr w:type="gramEnd"/>
      <w:r w:rsidRPr="00A25270">
        <w:rPr>
          <w:rFonts w:ascii="Times New Roman" w:eastAsia="Calibri" w:hAnsi="Times New Roman"/>
          <w:i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67.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A25270">
        <w:rPr>
          <w:rFonts w:ascii="Times New Roman" w:eastAsia="Calibri" w:hAnsi="Times New Roman"/>
          <w:iCs/>
          <w:sz w:val="20"/>
          <w:szCs w:val="20"/>
        </w:rPr>
        <w:t>.».</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Исполняющий</w:t>
      </w:r>
      <w:proofErr w:type="gramEnd"/>
      <w:r w:rsidRPr="00A25270">
        <w:rPr>
          <w:rFonts w:ascii="Times New Roman" w:eastAsia="Calibri" w:hAnsi="Times New Roman"/>
          <w:iCs/>
          <w:sz w:val="20"/>
          <w:szCs w:val="20"/>
        </w:rPr>
        <w:t xml:space="preserve"> обязанности </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главы поселения                                                                                    М.А. </w:t>
      </w:r>
      <w:proofErr w:type="spellStart"/>
      <w:r w:rsidRPr="00A25270">
        <w:rPr>
          <w:rFonts w:ascii="Times New Roman" w:eastAsia="Calibri" w:hAnsi="Times New Roman"/>
          <w:iCs/>
          <w:sz w:val="20"/>
          <w:szCs w:val="20"/>
        </w:rPr>
        <w:t>Надточий</w:t>
      </w:r>
      <w:proofErr w:type="spellEnd"/>
    </w:p>
    <w:p w:rsidR="00A25270" w:rsidRDefault="00A25270" w:rsidP="00A25270">
      <w:pPr>
        <w:spacing w:after="0" w:line="240" w:lineRule="auto"/>
        <w:jc w:val="both"/>
        <w:rPr>
          <w:rFonts w:ascii="Times New Roman" w:eastAsia="Calibri" w:hAnsi="Times New Roman"/>
          <w:iCs/>
          <w:sz w:val="20"/>
          <w:szCs w:val="20"/>
        </w:rPr>
      </w:pPr>
    </w:p>
    <w:p w:rsidR="00A25270" w:rsidRDefault="00A25270" w:rsidP="00A25270">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t>2</w:t>
      </w:r>
    </w:p>
    <w:p w:rsidR="00A25270" w:rsidRDefault="00A25270" w:rsidP="00A25270">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74-па от</w:t>
      </w:r>
      <w:r w:rsidRPr="00B37B99">
        <w:rPr>
          <w:rFonts w:ascii="Times New Roman" w:hAnsi="Times New Roman"/>
          <w:sz w:val="20"/>
          <w:szCs w:val="20"/>
        </w:rPr>
        <w:t xml:space="preserve">  </w:t>
      </w:r>
      <w:r>
        <w:rPr>
          <w:rFonts w:ascii="Times New Roman" w:hAnsi="Times New Roman"/>
          <w:sz w:val="20"/>
          <w:szCs w:val="20"/>
        </w:rPr>
        <w:t>26.07</w:t>
      </w:r>
      <w:r w:rsidRPr="00B37B99">
        <w:rPr>
          <w:rFonts w:ascii="Times New Roman" w:hAnsi="Times New Roman"/>
          <w:sz w:val="20"/>
          <w:szCs w:val="20"/>
        </w:rPr>
        <w:t>.2018</w:t>
      </w:r>
      <w:r>
        <w:rPr>
          <w:rFonts w:ascii="Times New Roman" w:hAnsi="Times New Roman"/>
          <w:sz w:val="20"/>
          <w:szCs w:val="20"/>
        </w:rPr>
        <w:t xml:space="preserve"> «</w:t>
      </w:r>
      <w:r w:rsidRPr="00A25270">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A25270">
        <w:rPr>
          <w:rFonts w:ascii="Times New Roman" w:hAnsi="Times New Roman"/>
          <w:bCs/>
          <w:sz w:val="20"/>
          <w:szCs w:val="20"/>
        </w:rPr>
        <w:t>Сентябрьский</w:t>
      </w:r>
      <w:proofErr w:type="gramEnd"/>
      <w:r w:rsidRPr="00A25270">
        <w:rPr>
          <w:rFonts w:ascii="Times New Roman" w:hAnsi="Times New Roman"/>
          <w:bCs/>
          <w:sz w:val="20"/>
          <w:szCs w:val="20"/>
        </w:rPr>
        <w:t xml:space="preserve"> от 15.12.2017 № 198 «Об утверждении Административного регламента</w:t>
      </w:r>
      <w:r w:rsidRPr="00A25270">
        <w:rPr>
          <w:rFonts w:ascii="Times New Roman" w:hAnsi="Times New Roman"/>
          <w:bCs/>
          <w:sz w:val="20"/>
          <w:szCs w:val="20"/>
        </w:rPr>
        <w:br/>
        <w:t>предоставления муниципальной услуги «Предоставление архивных справок, архивных выписок, копий архивных документов»»</w:t>
      </w:r>
    </w:p>
    <w:p w:rsidR="00A25270" w:rsidRDefault="00A25270" w:rsidP="00A25270">
      <w:pPr>
        <w:tabs>
          <w:tab w:val="left" w:pos="9688"/>
        </w:tabs>
        <w:spacing w:after="0" w:line="240" w:lineRule="auto"/>
        <w:jc w:val="both"/>
        <w:rPr>
          <w:rFonts w:ascii="Times New Roman" w:hAnsi="Times New Roman"/>
          <w:b/>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roofErr w:type="gramStart"/>
      <w:r w:rsidRPr="00A25270">
        <w:rPr>
          <w:rFonts w:ascii="Times New Roman" w:eastAsia="Calibri" w:hAnsi="Times New Roman"/>
          <w:iCs/>
          <w:sz w:val="20"/>
          <w:szCs w:val="20"/>
        </w:rPr>
        <w:t>п</w:t>
      </w:r>
      <w:proofErr w:type="gramEnd"/>
      <w:r w:rsidRPr="00A25270">
        <w:rPr>
          <w:rFonts w:ascii="Times New Roman" w:eastAsia="Calibri" w:hAnsi="Times New Roman"/>
          <w:iCs/>
          <w:sz w:val="20"/>
          <w:szCs w:val="20"/>
        </w:rPr>
        <w:t xml:space="preserve"> о с т а н о в л я ю:</w:t>
      </w: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1. Внести в постановление администрации сельского поселения </w:t>
      </w:r>
      <w:proofErr w:type="gramStart"/>
      <w:r w:rsidRPr="00A25270">
        <w:rPr>
          <w:rFonts w:ascii="Times New Roman" w:eastAsia="Calibri" w:hAnsi="Times New Roman"/>
          <w:iCs/>
          <w:sz w:val="20"/>
          <w:szCs w:val="20"/>
        </w:rPr>
        <w:t>Сентябрьский</w:t>
      </w:r>
      <w:proofErr w:type="gramEnd"/>
      <w:r w:rsidRPr="00A25270">
        <w:rPr>
          <w:rFonts w:ascii="Times New Roman" w:eastAsia="Calibri" w:hAnsi="Times New Roman"/>
          <w:iCs/>
          <w:sz w:val="20"/>
          <w:szCs w:val="20"/>
        </w:rPr>
        <w:t xml:space="preserve"> от 15.12.2017 № 198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(далее - Постановление) следующие изменения: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1.1. раздел V приложения к Постановлению изложить в следующей редакции: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43. Заявитель может обратиться с жалобой, в том числе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lastRenderedPageBreak/>
        <w:t>нарушение срока регистрации запроса о предоставлении муниципальной услуги, запроса, указанного в статье 15.1 Федерального закона от 27.07.2010 № 210-ФЗ;</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270">
        <w:rPr>
          <w:rFonts w:ascii="Times New Roman" w:eastAsia="Calibri" w:hAnsi="Times New Roman"/>
          <w:iCs/>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r w:rsidRPr="00A25270">
        <w:rPr>
          <w:rFonts w:ascii="Times New Roman" w:eastAsia="Calibri" w:hAnsi="Times New Roman"/>
          <w:iCs/>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Start"/>
      <w:r w:rsidRPr="00A25270">
        <w:rPr>
          <w:rFonts w:ascii="Times New Roman" w:eastAsia="Calibri" w:hAnsi="Times New Roman"/>
          <w:iCs/>
          <w:sz w:val="20"/>
          <w:szCs w:val="20"/>
        </w:rPr>
        <w:t xml:space="preserve">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нарушение срока или порядка выдачи документов по результатам предоставления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270">
        <w:rPr>
          <w:rFonts w:ascii="Times New Roman" w:eastAsia="Calibri" w:hAnsi="Times New Roman"/>
          <w:iCs/>
          <w:sz w:val="20"/>
          <w:szCs w:val="20"/>
        </w:rPr>
        <w:t xml:space="preserve"> </w:t>
      </w:r>
      <w:proofErr w:type="gramStart"/>
      <w:r w:rsidRPr="00A25270">
        <w:rPr>
          <w:rFonts w:ascii="Times New Roman" w:eastAsia="Calibri" w:hAnsi="Times New Roman"/>
          <w:i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44.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оформленная в соответствии с законодательством Российской Федерации доверенность (для физических лиц);</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45.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46. </w:t>
      </w:r>
      <w:proofErr w:type="gramStart"/>
      <w:r w:rsidRPr="00A25270">
        <w:rPr>
          <w:rFonts w:ascii="Times New Roman" w:eastAsia="Calibri" w:hAnsi="Times New Roman"/>
          <w:iCs/>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A25270">
        <w:rPr>
          <w:rFonts w:ascii="Times New Roman" w:eastAsia="Calibri" w:hAnsi="Times New Roman"/>
          <w:iCs/>
          <w:sz w:val="20"/>
          <w:szCs w:val="20"/>
        </w:rPr>
        <w:lastRenderedPageBreak/>
        <w:t>регионального портала государственных и муниципальных услуг, а также может быть принята</w:t>
      </w:r>
      <w:proofErr w:type="gramEnd"/>
      <w:r w:rsidRPr="00A25270">
        <w:rPr>
          <w:rFonts w:ascii="Times New Roman" w:eastAsia="Calibri" w:hAnsi="Times New Roman"/>
          <w:iCs/>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25270">
        <w:rPr>
          <w:rFonts w:ascii="Times New Roman" w:eastAsia="Calibri" w:hAnsi="Times New Roman"/>
          <w:iCs/>
          <w:sz w:val="20"/>
          <w:szCs w:val="20"/>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48.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49. </w:t>
      </w:r>
      <w:proofErr w:type="gramStart"/>
      <w:r w:rsidRPr="00A25270">
        <w:rPr>
          <w:rFonts w:ascii="Times New Roman" w:eastAsia="Calibri" w:hAnsi="Times New Roman"/>
          <w:i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50.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51. Срок рассмотрения жалобы исчисляется со дня регистрации жалобы в Уполномоченном органе.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52. Жалоба должна содержать:</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Заявителем могут быть представлены документы (при наличии), подтверждающие доводы заявителя, либо их копии.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53. Заявитель имеет право на получение информации и документов, необходимых для обоснования и рассмотрения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54. Жалоба, поступившая в Уполномоченный орган, подлежит регистрации не позднее следующего рабочего дня со дня ее поступления.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55. </w:t>
      </w:r>
      <w:proofErr w:type="gramStart"/>
      <w:r w:rsidRPr="00A25270">
        <w:rPr>
          <w:rFonts w:ascii="Times New Roman" w:eastAsia="Calibri" w:hAnsi="Times New Roman"/>
          <w:iCs/>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A25270">
        <w:rPr>
          <w:rFonts w:ascii="Times New Roman" w:eastAsia="Calibri" w:hAnsi="Times New Roman"/>
          <w:iCs/>
          <w:sz w:val="20"/>
          <w:szCs w:val="20"/>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56. По результатам рассмотрения жалобы в соответствии с частью 7 статьи 11.2 Федерального закона № 210-ФЗ принимается одно из следующих решений:</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 в удовлетворении жалобы отказывается.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58.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59. В ответе по результатам рассмотрения жалобы указываются:</w:t>
      </w: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наименование органа, должность, фамилия, имя, отчество (при наличии) их должностных лиц, принявших решение по жалобе;</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A25270">
        <w:rPr>
          <w:rFonts w:ascii="Times New Roman" w:eastAsia="Calibri" w:hAnsi="Times New Roman"/>
          <w:iCs/>
          <w:sz w:val="20"/>
          <w:szCs w:val="20"/>
        </w:rPr>
        <w:t>которых</w:t>
      </w:r>
      <w:proofErr w:type="gramEnd"/>
      <w:r w:rsidRPr="00A25270">
        <w:rPr>
          <w:rFonts w:ascii="Times New Roman" w:eastAsia="Calibri" w:hAnsi="Times New Roman"/>
          <w:iCs/>
          <w:sz w:val="20"/>
          <w:szCs w:val="20"/>
        </w:rPr>
        <w:t xml:space="preserve"> обжалуются;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фамилию, имя, отчество (последнее – при наличии), либо наименование  заявителя;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lastRenderedPageBreak/>
        <w:t>основания для принятия решения по жалобе;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принятое по жалобе решение;</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сведения о порядке обжалования принятого по жалобе решения.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60. Орган отказывает в удовлетворении жалобы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вступившего в законную силу решения суда, арбитражного суда по жалобе о том же предмете и по тем же основаниям;</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подача жалобы лицом, полномочия которого не подтверждены в порядке, установленном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61. Орган оставляет жалобу без ответа в следующих случаях:</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62. В случае установления в ходе или по результатам </w:t>
      </w:r>
      <w:proofErr w:type="gramStart"/>
      <w:r w:rsidRPr="00A25270">
        <w:rPr>
          <w:rFonts w:ascii="Times New Roman" w:eastAsia="Calibri" w:hAnsi="Times New Roman"/>
          <w:iCs/>
          <w:sz w:val="20"/>
          <w:szCs w:val="20"/>
        </w:rPr>
        <w:t>рассмотрения жалобы признаков состава административного правонарушения</w:t>
      </w:r>
      <w:proofErr w:type="gramEnd"/>
      <w:r w:rsidRPr="00A25270">
        <w:rPr>
          <w:rFonts w:ascii="Times New Roman" w:eastAsia="Calibri" w:hAnsi="Times New Roman"/>
          <w:i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63.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64.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roofErr w:type="gramStart"/>
      <w:r w:rsidRPr="00A25270">
        <w:rPr>
          <w:rFonts w:ascii="Times New Roman" w:eastAsia="Calibri" w:hAnsi="Times New Roman"/>
          <w:iCs/>
          <w:sz w:val="20"/>
          <w:szCs w:val="20"/>
        </w:rPr>
        <w:t>.».</w:t>
      </w:r>
      <w:proofErr w:type="gramEnd"/>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3. Настоящее постановление вступает в силу после его официального опубликования (обнародования) и распространятся на правоотношения, возникшие с 30.03.2018 года.</w:t>
      </w:r>
    </w:p>
    <w:p w:rsidR="00A25270" w:rsidRPr="00A25270" w:rsidRDefault="00A25270" w:rsidP="00A25270">
      <w:pPr>
        <w:spacing w:after="0" w:line="240" w:lineRule="auto"/>
        <w:jc w:val="both"/>
        <w:rPr>
          <w:rFonts w:ascii="Times New Roman" w:eastAsia="Calibri" w:hAnsi="Times New Roman"/>
          <w:iCs/>
          <w:sz w:val="20"/>
          <w:szCs w:val="20"/>
        </w:rPr>
      </w:pPr>
    </w:p>
    <w:p w:rsidR="00A25270" w:rsidRPr="00A25270" w:rsidRDefault="00A25270" w:rsidP="00A25270">
      <w:pPr>
        <w:spacing w:after="0" w:line="240" w:lineRule="auto"/>
        <w:jc w:val="both"/>
        <w:rPr>
          <w:rFonts w:ascii="Times New Roman" w:eastAsia="Calibri" w:hAnsi="Times New Roman"/>
          <w:iCs/>
          <w:sz w:val="20"/>
          <w:szCs w:val="20"/>
        </w:rPr>
      </w:pPr>
      <w:proofErr w:type="gramStart"/>
      <w:r w:rsidRPr="00A25270">
        <w:rPr>
          <w:rFonts w:ascii="Times New Roman" w:eastAsia="Calibri" w:hAnsi="Times New Roman"/>
          <w:iCs/>
          <w:sz w:val="20"/>
          <w:szCs w:val="20"/>
        </w:rPr>
        <w:t>Исполняющий</w:t>
      </w:r>
      <w:proofErr w:type="gramEnd"/>
      <w:r w:rsidRPr="00A25270">
        <w:rPr>
          <w:rFonts w:ascii="Times New Roman" w:eastAsia="Calibri" w:hAnsi="Times New Roman"/>
          <w:iCs/>
          <w:sz w:val="20"/>
          <w:szCs w:val="20"/>
        </w:rPr>
        <w:t xml:space="preserve"> обязанности </w:t>
      </w:r>
    </w:p>
    <w:p w:rsidR="00A25270" w:rsidRPr="00A25270" w:rsidRDefault="00A25270" w:rsidP="00A25270">
      <w:pPr>
        <w:spacing w:after="0" w:line="240" w:lineRule="auto"/>
        <w:jc w:val="both"/>
        <w:rPr>
          <w:rFonts w:ascii="Times New Roman" w:eastAsia="Calibri" w:hAnsi="Times New Roman"/>
          <w:iCs/>
          <w:sz w:val="20"/>
          <w:szCs w:val="20"/>
        </w:rPr>
      </w:pPr>
      <w:r w:rsidRPr="00A25270">
        <w:rPr>
          <w:rFonts w:ascii="Times New Roman" w:eastAsia="Calibri" w:hAnsi="Times New Roman"/>
          <w:iCs/>
          <w:sz w:val="20"/>
          <w:szCs w:val="20"/>
        </w:rPr>
        <w:t xml:space="preserve">главы поселения                                                                                    М.А. </w:t>
      </w:r>
      <w:proofErr w:type="spellStart"/>
      <w:r w:rsidRPr="00A25270">
        <w:rPr>
          <w:rFonts w:ascii="Times New Roman" w:eastAsia="Calibri" w:hAnsi="Times New Roman"/>
          <w:iCs/>
          <w:sz w:val="20"/>
          <w:szCs w:val="20"/>
        </w:rPr>
        <w:t>Надточий</w:t>
      </w:r>
      <w:proofErr w:type="spellEnd"/>
    </w:p>
    <w:p w:rsidR="005E4240" w:rsidRPr="005E4240" w:rsidRDefault="005E4240" w:rsidP="005E4240">
      <w:pPr>
        <w:spacing w:after="0" w:line="240" w:lineRule="auto"/>
        <w:jc w:val="both"/>
        <w:rPr>
          <w:rFonts w:ascii="Times New Roman" w:eastAsia="Calibri" w:hAnsi="Times New Roman"/>
          <w:iCs/>
          <w:sz w:val="20"/>
          <w:szCs w:val="20"/>
        </w:rPr>
      </w:pPr>
    </w:p>
    <w:p w:rsidR="00263995" w:rsidRDefault="00263995" w:rsidP="00263995">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720DE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720DE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720DEF">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720DEF">
                  <w:pPr>
                    <w:spacing w:after="0" w:line="240" w:lineRule="auto"/>
                    <w:ind w:left="-120"/>
                    <w:jc w:val="center"/>
                    <w:rPr>
                      <w:rFonts w:ascii="Times New Roman" w:hAnsi="Times New Roman"/>
                      <w:sz w:val="20"/>
                      <w:szCs w:val="20"/>
                    </w:rPr>
                  </w:pP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720DEF">
                  <w:pPr>
                    <w:spacing w:after="0" w:line="240" w:lineRule="auto"/>
                    <w:jc w:val="center"/>
                    <w:rPr>
                      <w:rFonts w:ascii="Times New Roman" w:hAnsi="Times New Roman"/>
                      <w:b/>
                      <w:sz w:val="20"/>
                      <w:szCs w:val="20"/>
                    </w:rPr>
                  </w:pP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720DEF">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630A69">
                    <w:rPr>
                      <w:rFonts w:ascii="Times New Roman" w:hAnsi="Times New Roman"/>
                      <w:sz w:val="20"/>
                      <w:szCs w:val="20"/>
                    </w:rPr>
                    <w:t>26</w:t>
                  </w:r>
                  <w:r>
                    <w:rPr>
                      <w:rFonts w:ascii="Times New Roman" w:hAnsi="Times New Roman"/>
                      <w:sz w:val="20"/>
                      <w:szCs w:val="20"/>
                    </w:rPr>
                    <w:t>.07.2018</w:t>
                  </w:r>
                  <w:r w:rsidRPr="008A2BC0">
                    <w:rPr>
                      <w:rFonts w:ascii="Times New Roman" w:hAnsi="Times New Roman"/>
                      <w:sz w:val="20"/>
                      <w:szCs w:val="20"/>
                    </w:rPr>
                    <w:t xml:space="preserve"> </w:t>
                  </w: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720DEF">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720DEF">
            <w:pPr>
              <w:spacing w:after="0" w:line="240" w:lineRule="auto"/>
              <w:jc w:val="center"/>
              <w:rPr>
                <w:rFonts w:ascii="Times New Roman" w:hAnsi="Times New Roman"/>
                <w:sz w:val="20"/>
                <w:szCs w:val="20"/>
              </w:rPr>
            </w:pPr>
          </w:p>
          <w:p w:rsidR="00263BEB" w:rsidRPr="008A2BC0" w:rsidRDefault="00263BEB" w:rsidP="00720DEF">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720DEF">
            <w:pPr>
              <w:spacing w:after="0" w:line="240" w:lineRule="auto"/>
              <w:jc w:val="center"/>
              <w:rPr>
                <w:rFonts w:ascii="Times New Roman" w:hAnsi="Times New Roman"/>
                <w:sz w:val="20"/>
                <w:szCs w:val="20"/>
              </w:rPr>
            </w:pPr>
          </w:p>
          <w:p w:rsidR="00263BEB" w:rsidRPr="008A2BC0" w:rsidRDefault="00263BEB" w:rsidP="00720DEF">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720DEF">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A25270">
      <w:headerReference w:type="default" r:id="rId44"/>
      <w:footerReference w:type="default" r:id="rId45"/>
      <w:pgSz w:w="11906" w:h="16838"/>
      <w:pgMar w:top="0" w:right="510" w:bottom="238" w:left="1134" w:header="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C9" w:rsidRDefault="00F97AC9" w:rsidP="001952B6">
      <w:pPr>
        <w:spacing w:after="0" w:line="240" w:lineRule="auto"/>
      </w:pPr>
      <w:r>
        <w:separator/>
      </w:r>
    </w:p>
  </w:endnote>
  <w:endnote w:type="continuationSeparator" w:id="0">
    <w:p w:rsidR="00F97AC9" w:rsidRDefault="00F97AC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40" w:rsidRDefault="005E4240">
    <w:pPr>
      <w:pStyle w:val="af2"/>
      <w:jc w:val="right"/>
    </w:pPr>
    <w:r>
      <w:fldChar w:fldCharType="begin"/>
    </w:r>
    <w:r>
      <w:instrText>PAGE   \* MERGEFORMAT</w:instrText>
    </w:r>
    <w:r>
      <w:fldChar w:fldCharType="separate"/>
    </w:r>
    <w:r w:rsidR="00CB354C" w:rsidRPr="00CB354C">
      <w:rPr>
        <w:noProof/>
        <w:lang w:val="ru-RU"/>
      </w:rPr>
      <w:t>3</w:t>
    </w:r>
    <w:r>
      <w:fldChar w:fldCharType="end"/>
    </w:r>
  </w:p>
  <w:p w:rsidR="005E4240" w:rsidRDefault="005E42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C9" w:rsidRDefault="00F97AC9" w:rsidP="001952B6">
      <w:pPr>
        <w:spacing w:after="0" w:line="240" w:lineRule="auto"/>
      </w:pPr>
      <w:r>
        <w:separator/>
      </w:r>
    </w:p>
  </w:footnote>
  <w:footnote w:type="continuationSeparator" w:id="0">
    <w:p w:rsidR="00F97AC9" w:rsidRDefault="00F97AC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40" w:rsidRPr="00D96366" w:rsidRDefault="005E424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995"/>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1426"/>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0A32"/>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7DB"/>
    <w:rsid w:val="004C7C8E"/>
    <w:rsid w:val="004D17BB"/>
    <w:rsid w:val="004D3EF3"/>
    <w:rsid w:val="004E2A1C"/>
    <w:rsid w:val="004F11DF"/>
    <w:rsid w:val="004F6F0F"/>
    <w:rsid w:val="004F70FF"/>
    <w:rsid w:val="00500070"/>
    <w:rsid w:val="00505284"/>
    <w:rsid w:val="00506B05"/>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4240"/>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0DEF"/>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4593"/>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546AC"/>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270"/>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40DE"/>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0435B"/>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354C"/>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AC9"/>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00507602">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3131878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50466924">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052609" TargetMode="External"/><Relationship Id="rId18" Type="http://schemas.openxmlformats.org/officeDocument/2006/relationships/hyperlink" Target="kodeks://link/d?nd=446492146" TargetMode="External"/><Relationship Id="rId26" Type="http://schemas.openxmlformats.org/officeDocument/2006/relationships/hyperlink" Target="kodeks://link/d?nd=446492146" TargetMode="External"/><Relationship Id="rId39" Type="http://schemas.openxmlformats.org/officeDocument/2006/relationships/hyperlink" Target="kodeks://link/d?nd=902228011&amp;point=mark=000000000000000000000000000000000000000000000000008RC0MB" TargetMode="External"/><Relationship Id="rId21" Type="http://schemas.openxmlformats.org/officeDocument/2006/relationships/hyperlink" Target="kodeks://link/d?nd=901919946" TargetMode="External"/><Relationship Id="rId34" Type="http://schemas.openxmlformats.org/officeDocument/2006/relationships/hyperlink" Target="kodeks://link/d?nd=446492146&amp;point=mark=000000000000000000000000000000000000000000000000033PP75Q" TargetMode="External"/><Relationship Id="rId42" Type="http://schemas.openxmlformats.org/officeDocument/2006/relationships/hyperlink" Target="kodeks://link/d?nd=902228011&amp;point=mark=000000000000000000000000000000000000000000000000008RC0MB"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kodeks://link/d?nd=468961137" TargetMode="External"/><Relationship Id="rId29" Type="http://schemas.openxmlformats.org/officeDocument/2006/relationships/hyperlink" Target="kodeks://link/d?nd=901919946&amp;point=mark=00000000000000000000000000000000000000000000000000BP80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714433" TargetMode="External"/><Relationship Id="rId24" Type="http://schemas.openxmlformats.org/officeDocument/2006/relationships/hyperlink" Target="kodeks://link/d?nd=446492146" TargetMode="External"/><Relationship Id="rId32" Type="http://schemas.openxmlformats.org/officeDocument/2006/relationships/hyperlink" Target="kodeks://link/d?nd=446492146&amp;point=mark=00000000000000000000000000000000000000000000000002CSL4J4" TargetMode="External"/><Relationship Id="rId37" Type="http://schemas.openxmlformats.org/officeDocument/2006/relationships/hyperlink" Target="kodeks://link/d?nd=902228011&amp;point=mark=000000000000000000000000000000000000000000000000008RC0MB" TargetMode="External"/><Relationship Id="rId40" Type="http://schemas.openxmlformats.org/officeDocument/2006/relationships/hyperlink" Target="kodeks://link/d?nd=902228011&amp;point=mark=000000000000000000000000000000000000000000000000008RC0MB"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kodeks://link/d?nd=446491880" TargetMode="External"/><Relationship Id="rId23" Type="http://schemas.openxmlformats.org/officeDocument/2006/relationships/hyperlink" Target="kodeks://link/d?nd=446492146" TargetMode="External"/><Relationship Id="rId28" Type="http://schemas.openxmlformats.org/officeDocument/2006/relationships/hyperlink" Target="kodeks://link/d?nd=901919946" TargetMode="External"/><Relationship Id="rId36" Type="http://schemas.openxmlformats.org/officeDocument/2006/relationships/hyperlink" Target="kodeks://link/d?nd=902228011&amp;point=mark=000000000000000000000000000000000000000000000000008RC0MB" TargetMode="External"/><Relationship Id="rId10" Type="http://schemas.openxmlformats.org/officeDocument/2006/relationships/hyperlink" Target="kodeks://link/d?nd=446492146" TargetMode="External"/><Relationship Id="rId19" Type="http://schemas.openxmlformats.org/officeDocument/2006/relationships/hyperlink" Target="kodeks://link/d?nd=901919946&amp;point=mark=00000000000000000000000000000000000000000000000000BQ40P4" TargetMode="External"/><Relationship Id="rId31" Type="http://schemas.openxmlformats.org/officeDocument/2006/relationships/hyperlink" Target="kodeks://link/d?nd=446492146"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446491900" TargetMode="External"/><Relationship Id="rId22" Type="http://schemas.openxmlformats.org/officeDocument/2006/relationships/hyperlink" Target="kodeks://link/d?nd=446492146" TargetMode="External"/><Relationship Id="rId27" Type="http://schemas.openxmlformats.org/officeDocument/2006/relationships/hyperlink" Target="kodeks://link/d?nd=901919946&amp;point=mark=00000000000000000000000000000000000000000000000000BP80OS" TargetMode="External"/><Relationship Id="rId30" Type="http://schemas.openxmlformats.org/officeDocument/2006/relationships/hyperlink" Target="kodeks://link/d?nd=901919946" TargetMode="External"/><Relationship Id="rId35" Type="http://schemas.openxmlformats.org/officeDocument/2006/relationships/hyperlink" Target="kodeks://link/d?nd=446492146&amp;point=mark=000000000000000000000000000000000000000000000000033PP75Q" TargetMode="External"/><Relationship Id="rId43" Type="http://schemas.openxmlformats.org/officeDocument/2006/relationships/hyperlink" Target="kodeks://link/d?nd=902228011&amp;point=mark=000000000000000000000000000000000000000000000000008RC0MB"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kodeks://link/d?nd=901919946" TargetMode="External"/><Relationship Id="rId17" Type="http://schemas.openxmlformats.org/officeDocument/2006/relationships/hyperlink" Target="kodeks://link/d?nd=468962947" TargetMode="External"/><Relationship Id="rId25" Type="http://schemas.openxmlformats.org/officeDocument/2006/relationships/hyperlink" Target="kodeks://link/d?nd=446492146" TargetMode="External"/><Relationship Id="rId33" Type="http://schemas.openxmlformats.org/officeDocument/2006/relationships/hyperlink" Target="kodeks://link/d?nd=446492146&amp;point=mark=00000000000000000000000000000000000000000000000002CSL4J4" TargetMode="External"/><Relationship Id="rId38" Type="http://schemas.openxmlformats.org/officeDocument/2006/relationships/hyperlink" Target="kodeks://link/d?nd=902228011&amp;point=mark=000000000000000000000000000000000000000000000000008RC0MB" TargetMode="External"/><Relationship Id="rId46" Type="http://schemas.openxmlformats.org/officeDocument/2006/relationships/fontTable" Target="fontTable.xml"/><Relationship Id="rId20" Type="http://schemas.openxmlformats.org/officeDocument/2006/relationships/hyperlink" Target="kodeks://link/d?nd=901919946" TargetMode="External"/><Relationship Id="rId41" Type="http://schemas.openxmlformats.org/officeDocument/2006/relationships/hyperlink" Target="kodeks://link/d?nd=902228011&amp;point=mark=000000000000000000000000000000000000000000000000008RC0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0E8E-0436-464A-A0F5-A1D42D92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Pages>
  <Words>18106</Words>
  <Characters>103209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212</cp:revision>
  <cp:lastPrinted>2018-03-15T09:15:00Z</cp:lastPrinted>
  <dcterms:created xsi:type="dcterms:W3CDTF">2014-08-08T06:50:00Z</dcterms:created>
  <dcterms:modified xsi:type="dcterms:W3CDTF">2018-09-11T10:01:00Z</dcterms:modified>
</cp:coreProperties>
</file>