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31652C"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31652C"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516794" w:rsidRDefault="00516794" w:rsidP="006C1BFA">
                  <w:pPr>
                    <w:spacing w:after="0"/>
                    <w:jc w:val="center"/>
                    <w:rPr>
                      <w:rFonts w:ascii="Georgia" w:hAnsi="Georgia"/>
                      <w:b/>
                    </w:rPr>
                  </w:pPr>
                  <w:r>
                    <w:rPr>
                      <w:rFonts w:ascii="Georgia" w:hAnsi="Georgia"/>
                      <w:b/>
                    </w:rPr>
                    <w:t>26</w:t>
                  </w:r>
                </w:p>
                <w:p w:rsidR="00516794" w:rsidRDefault="00516794" w:rsidP="006C1BFA">
                  <w:pPr>
                    <w:spacing w:after="0"/>
                    <w:jc w:val="center"/>
                    <w:rPr>
                      <w:rFonts w:ascii="Georgia" w:hAnsi="Georgia"/>
                      <w:b/>
                    </w:rPr>
                  </w:pPr>
                  <w:r>
                    <w:rPr>
                      <w:rFonts w:ascii="Georgia" w:hAnsi="Georgia"/>
                      <w:b/>
                    </w:rPr>
                    <w:t>августа</w:t>
                  </w:r>
                </w:p>
                <w:p w:rsidR="00516794" w:rsidRDefault="00516794" w:rsidP="007C3191">
                  <w:pPr>
                    <w:spacing w:after="0"/>
                    <w:jc w:val="center"/>
                    <w:rPr>
                      <w:rFonts w:ascii="Georgia" w:hAnsi="Georgia"/>
                      <w:b/>
                    </w:rPr>
                  </w:pPr>
                  <w:r>
                    <w:rPr>
                      <w:rFonts w:ascii="Georgia" w:hAnsi="Georgia"/>
                      <w:b/>
                    </w:rPr>
                    <w:t>2020</w:t>
                  </w:r>
                </w:p>
                <w:p w:rsidR="00516794" w:rsidRPr="008C3EBF" w:rsidRDefault="0051679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516794" w:rsidRDefault="00516794" w:rsidP="007C3191">
                  <w:pPr>
                    <w:spacing w:after="0"/>
                    <w:jc w:val="center"/>
                    <w:rPr>
                      <w:rFonts w:ascii="Georgia" w:hAnsi="Georgia"/>
                      <w:b/>
                    </w:rPr>
                  </w:pPr>
                </w:p>
                <w:p w:rsidR="00516794" w:rsidRPr="008C3EBF" w:rsidRDefault="000A38E9" w:rsidP="007C3191">
                  <w:pPr>
                    <w:spacing w:after="0"/>
                    <w:jc w:val="center"/>
                    <w:rPr>
                      <w:rFonts w:ascii="Georgia" w:hAnsi="Georgia"/>
                      <w:b/>
                    </w:rPr>
                  </w:pPr>
                  <w:r>
                    <w:rPr>
                      <w:rFonts w:ascii="Georgia" w:hAnsi="Georgia"/>
                      <w:b/>
                    </w:rPr>
                    <w:t>№34</w:t>
                  </w:r>
                  <w:r w:rsidR="00516794">
                    <w:rPr>
                      <w:rFonts w:ascii="Georgia" w:hAnsi="Georgia"/>
                      <w:b/>
                    </w:rPr>
                    <w:t xml:space="preserve"> </w:t>
                  </w:r>
                </w:p>
              </w:txbxContent>
            </v:textbox>
          </v:shape>
        </w:pict>
      </w:r>
    </w:p>
    <w:p w:rsidR="00B6013A" w:rsidRPr="008C3EBF" w:rsidRDefault="0031652C" w:rsidP="007C3191">
      <w:r>
        <w:rPr>
          <w:noProof/>
        </w:rPr>
        <w:pict>
          <v:shape id="Поле 1" o:spid="_x0000_s1029" type="#_x0000_t202" style="position:absolute;margin-left:135.15pt;margin-top:1.9pt;width:186.4pt;height:77.2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516794" w:rsidRPr="008C3EBF" w:rsidRDefault="0051679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516794" w:rsidRPr="008C3EBF" w:rsidRDefault="0051679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107969" w:rsidRDefault="00107969" w:rsidP="00DD7D9A">
      <w:pPr>
        <w:tabs>
          <w:tab w:val="left" w:pos="10041"/>
        </w:tabs>
        <w:spacing w:after="0"/>
        <w:rPr>
          <w:rFonts w:ascii="Times New Roman" w:hAnsi="Times New Roman"/>
          <w:sz w:val="20"/>
          <w:szCs w:val="20"/>
        </w:rPr>
      </w:pPr>
    </w:p>
    <w:p w:rsidR="00A33D20" w:rsidRDefault="00A33D20" w:rsidP="008056EB">
      <w:pPr>
        <w:spacing w:after="0" w:line="240" w:lineRule="auto"/>
        <w:jc w:val="both"/>
        <w:rPr>
          <w:rFonts w:ascii="Times New Roman" w:hAnsi="Times New Roman"/>
          <w:sz w:val="26"/>
          <w:szCs w:val="26"/>
        </w:rPr>
      </w:pPr>
    </w:p>
    <w:p w:rsidR="00A33D20" w:rsidRDefault="00882328" w:rsidP="00516794">
      <w:pPr>
        <w:tabs>
          <w:tab w:val="right" w:pos="9638"/>
        </w:tabs>
        <w:spacing w:after="0" w:line="240" w:lineRule="auto"/>
        <w:jc w:val="both"/>
        <w:rPr>
          <w:rFonts w:ascii="Times New Roman" w:hAnsi="Times New Roman"/>
          <w:sz w:val="26"/>
          <w:szCs w:val="26"/>
        </w:rPr>
      </w:pPr>
      <w:r>
        <w:rPr>
          <w:rFonts w:ascii="Times New Roman" w:hAnsi="Times New Roman"/>
          <w:b/>
          <w:sz w:val="20"/>
          <w:szCs w:val="20"/>
        </w:rPr>
        <w:t xml:space="preserve">     РЕШЕНИЕ</w:t>
      </w:r>
      <w:r w:rsidR="00201E84">
        <w:rPr>
          <w:rFonts w:ascii="Times New Roman" w:hAnsi="Times New Roman"/>
          <w:b/>
          <w:sz w:val="20"/>
          <w:szCs w:val="20"/>
        </w:rPr>
        <w:tab/>
        <w:t xml:space="preserve">    3</w:t>
      </w:r>
    </w:p>
    <w:p w:rsidR="00DA1874" w:rsidRDefault="00DA1874" w:rsidP="008056EB">
      <w:pPr>
        <w:spacing w:after="0" w:line="240" w:lineRule="auto"/>
        <w:jc w:val="both"/>
        <w:rPr>
          <w:rFonts w:ascii="Times New Roman" w:hAnsi="Times New Roman"/>
          <w:sz w:val="20"/>
          <w:szCs w:val="20"/>
        </w:rPr>
      </w:pPr>
      <w:r>
        <w:rPr>
          <w:rFonts w:ascii="Times New Roman" w:hAnsi="Times New Roman"/>
          <w:sz w:val="20"/>
          <w:szCs w:val="20"/>
        </w:rPr>
        <w:t xml:space="preserve">     </w:t>
      </w:r>
      <w:r w:rsidRPr="00DA1874">
        <w:rPr>
          <w:rFonts w:ascii="Times New Roman" w:hAnsi="Times New Roman"/>
          <w:sz w:val="20"/>
          <w:szCs w:val="20"/>
        </w:rPr>
        <w:t>№ 105 от 26.08.2020</w:t>
      </w:r>
      <w:r>
        <w:rPr>
          <w:rFonts w:ascii="Times New Roman" w:hAnsi="Times New Roman"/>
          <w:sz w:val="20"/>
          <w:szCs w:val="20"/>
        </w:rPr>
        <w:t xml:space="preserve"> «</w:t>
      </w:r>
      <w:r w:rsidRPr="00DA1874">
        <w:rPr>
          <w:rFonts w:ascii="Times New Roman" w:hAnsi="Times New Roman"/>
          <w:sz w:val="20"/>
          <w:szCs w:val="20"/>
        </w:rPr>
        <w:t xml:space="preserve">О внесении изменений в </w:t>
      </w:r>
      <w:bookmarkStart w:id="0" w:name="_GoBack"/>
      <w:bookmarkEnd w:id="0"/>
    </w:p>
    <w:p w:rsidR="00DA1874" w:rsidRDefault="00DA1874" w:rsidP="00DA1874">
      <w:pPr>
        <w:spacing w:after="0" w:line="240" w:lineRule="auto"/>
        <w:ind w:firstLine="284"/>
        <w:jc w:val="both"/>
        <w:rPr>
          <w:rFonts w:ascii="Times New Roman" w:hAnsi="Times New Roman"/>
          <w:sz w:val="20"/>
          <w:szCs w:val="20"/>
        </w:rPr>
      </w:pPr>
      <w:r w:rsidRPr="00DA1874">
        <w:rPr>
          <w:rFonts w:ascii="Times New Roman" w:hAnsi="Times New Roman"/>
          <w:sz w:val="20"/>
          <w:szCs w:val="20"/>
        </w:rPr>
        <w:t xml:space="preserve">Решение Совета депутатов сельского поселения </w:t>
      </w:r>
    </w:p>
    <w:p w:rsidR="00DA1874" w:rsidRDefault="00DA1874" w:rsidP="00DA1874">
      <w:pPr>
        <w:spacing w:after="0" w:line="240" w:lineRule="auto"/>
        <w:ind w:firstLine="284"/>
        <w:jc w:val="both"/>
        <w:rPr>
          <w:rFonts w:ascii="Times New Roman" w:hAnsi="Times New Roman"/>
          <w:sz w:val="20"/>
          <w:szCs w:val="20"/>
        </w:rPr>
      </w:pPr>
      <w:r w:rsidRPr="00DA1874">
        <w:rPr>
          <w:rFonts w:ascii="Times New Roman" w:hAnsi="Times New Roman"/>
          <w:sz w:val="20"/>
          <w:szCs w:val="20"/>
        </w:rPr>
        <w:t xml:space="preserve">Сентябрьский от 23.04.2015 № 105 «Об утверждении </w:t>
      </w:r>
    </w:p>
    <w:p w:rsidR="00DA1874" w:rsidRDefault="00DA1874" w:rsidP="00DA1874">
      <w:pPr>
        <w:spacing w:after="0" w:line="240" w:lineRule="auto"/>
        <w:ind w:firstLine="284"/>
        <w:jc w:val="both"/>
        <w:rPr>
          <w:rFonts w:ascii="Times New Roman" w:hAnsi="Times New Roman"/>
          <w:sz w:val="20"/>
          <w:szCs w:val="20"/>
        </w:rPr>
      </w:pPr>
      <w:r w:rsidRPr="00DA1874">
        <w:rPr>
          <w:rFonts w:ascii="Times New Roman" w:hAnsi="Times New Roman"/>
          <w:sz w:val="20"/>
          <w:szCs w:val="20"/>
        </w:rPr>
        <w:t xml:space="preserve">местных нормативов градостроительного проектирования </w:t>
      </w:r>
    </w:p>
    <w:p w:rsidR="00A33D20" w:rsidRPr="00DA1874" w:rsidRDefault="00DA1874" w:rsidP="00DA1874">
      <w:pPr>
        <w:spacing w:after="0" w:line="240" w:lineRule="auto"/>
        <w:ind w:firstLine="284"/>
        <w:jc w:val="both"/>
        <w:rPr>
          <w:rFonts w:ascii="Times New Roman" w:hAnsi="Times New Roman"/>
          <w:sz w:val="20"/>
          <w:szCs w:val="20"/>
        </w:rPr>
      </w:pPr>
      <w:r w:rsidRPr="00DA1874">
        <w:rPr>
          <w:rFonts w:ascii="Times New Roman" w:hAnsi="Times New Roman"/>
          <w:sz w:val="20"/>
          <w:szCs w:val="20"/>
        </w:rPr>
        <w:t>сельского поселения Сентябрьский</w:t>
      </w:r>
      <w:r>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DA1874" w:rsidRPr="00107969" w:rsidRDefault="00DA1874" w:rsidP="00DA1874">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w:t>
      </w:r>
      <w:r w:rsidR="00201E84">
        <w:rPr>
          <w:rFonts w:ascii="Times New Roman" w:hAnsi="Times New Roman"/>
          <w:b/>
          <w:sz w:val="20"/>
          <w:szCs w:val="20"/>
        </w:rPr>
        <w:t>ИЕ                                                                                                                                               8</w:t>
      </w:r>
    </w:p>
    <w:p w:rsidR="00516794" w:rsidRDefault="00DA1874" w:rsidP="00DA1874">
      <w:pPr>
        <w:tabs>
          <w:tab w:val="left" w:pos="10041"/>
        </w:tabs>
        <w:spacing w:after="0"/>
        <w:rPr>
          <w:rFonts w:ascii="Times New Roman" w:hAnsi="Times New Roman"/>
          <w:sz w:val="20"/>
          <w:szCs w:val="20"/>
        </w:rPr>
      </w:pPr>
      <w:r>
        <w:rPr>
          <w:rFonts w:ascii="Times New Roman" w:hAnsi="Times New Roman"/>
          <w:sz w:val="20"/>
          <w:szCs w:val="20"/>
        </w:rPr>
        <w:t xml:space="preserve">      № 77-па от 26.08.2020 года «</w:t>
      </w:r>
      <w:r w:rsidR="00516794" w:rsidRPr="00516794">
        <w:rPr>
          <w:rFonts w:ascii="Times New Roman" w:hAnsi="Times New Roman"/>
          <w:sz w:val="20"/>
          <w:szCs w:val="20"/>
        </w:rPr>
        <w:t xml:space="preserve">О разработке и утверждении </w:t>
      </w:r>
    </w:p>
    <w:p w:rsidR="00516794" w:rsidRDefault="00516794" w:rsidP="00516794">
      <w:pPr>
        <w:tabs>
          <w:tab w:val="left" w:pos="10041"/>
        </w:tabs>
        <w:spacing w:after="0"/>
        <w:ind w:left="284"/>
        <w:rPr>
          <w:rFonts w:ascii="Times New Roman" w:hAnsi="Times New Roman"/>
          <w:sz w:val="20"/>
          <w:szCs w:val="20"/>
        </w:rPr>
      </w:pPr>
      <w:r w:rsidRPr="00516794">
        <w:rPr>
          <w:rFonts w:ascii="Times New Roman" w:hAnsi="Times New Roman"/>
          <w:sz w:val="20"/>
          <w:szCs w:val="20"/>
        </w:rPr>
        <w:t xml:space="preserve">комплексных схем организации дорожного движения </w:t>
      </w:r>
    </w:p>
    <w:p w:rsidR="00DA1874" w:rsidRPr="00DD7D9A" w:rsidRDefault="00516794" w:rsidP="00516794">
      <w:pPr>
        <w:tabs>
          <w:tab w:val="left" w:pos="10041"/>
        </w:tabs>
        <w:spacing w:after="0"/>
        <w:ind w:left="284"/>
        <w:rPr>
          <w:rFonts w:ascii="Times New Roman" w:hAnsi="Times New Roman"/>
          <w:sz w:val="20"/>
          <w:szCs w:val="20"/>
        </w:rPr>
      </w:pPr>
      <w:r w:rsidRPr="00516794">
        <w:rPr>
          <w:rFonts w:ascii="Times New Roman" w:hAnsi="Times New Roman"/>
          <w:sz w:val="20"/>
          <w:szCs w:val="20"/>
        </w:rPr>
        <w:t>в сельском поселении Сентябрьский</w:t>
      </w:r>
    </w:p>
    <w:p w:rsidR="00A33D20" w:rsidRDefault="00A33D20" w:rsidP="008056EB">
      <w:pPr>
        <w:spacing w:after="0" w:line="240" w:lineRule="auto"/>
        <w:jc w:val="both"/>
        <w:rPr>
          <w:rFonts w:ascii="Times New Roman" w:hAnsi="Times New Roman"/>
          <w:sz w:val="26"/>
          <w:szCs w:val="26"/>
        </w:rPr>
      </w:pPr>
    </w:p>
    <w:p w:rsidR="00516794" w:rsidRPr="00107969" w:rsidRDefault="00DC16C1" w:rsidP="00516794">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201E84">
        <w:rPr>
          <w:rFonts w:ascii="Times New Roman" w:hAnsi="Times New Roman"/>
          <w:b/>
          <w:sz w:val="20"/>
          <w:szCs w:val="20"/>
        </w:rPr>
        <w:t>9</w:t>
      </w:r>
    </w:p>
    <w:p w:rsidR="00DC16C1" w:rsidRDefault="00516794" w:rsidP="00516794">
      <w:pPr>
        <w:spacing w:after="0" w:line="240" w:lineRule="auto"/>
        <w:jc w:val="both"/>
        <w:rPr>
          <w:rFonts w:ascii="Times New Roman" w:hAnsi="Times New Roman"/>
          <w:sz w:val="20"/>
          <w:szCs w:val="20"/>
        </w:rPr>
      </w:pPr>
      <w:r>
        <w:rPr>
          <w:rFonts w:ascii="Times New Roman" w:hAnsi="Times New Roman"/>
          <w:sz w:val="20"/>
          <w:szCs w:val="20"/>
        </w:rPr>
        <w:t xml:space="preserve">      № 78-па от 26.08.2020 года «</w:t>
      </w:r>
      <w:r w:rsidRPr="00516794">
        <w:rPr>
          <w:rFonts w:ascii="Times New Roman" w:hAnsi="Times New Roman"/>
          <w:sz w:val="20"/>
          <w:szCs w:val="20"/>
        </w:rPr>
        <w:t xml:space="preserve">О внесении изменений </w:t>
      </w:r>
    </w:p>
    <w:p w:rsidR="00DC16C1" w:rsidRDefault="00516794" w:rsidP="00DC16C1">
      <w:pPr>
        <w:spacing w:after="0" w:line="240" w:lineRule="auto"/>
        <w:ind w:left="284"/>
        <w:jc w:val="both"/>
        <w:rPr>
          <w:rFonts w:ascii="Times New Roman" w:hAnsi="Times New Roman"/>
          <w:sz w:val="20"/>
          <w:szCs w:val="20"/>
        </w:rPr>
      </w:pPr>
      <w:r w:rsidRPr="00516794">
        <w:rPr>
          <w:rFonts w:ascii="Times New Roman" w:hAnsi="Times New Roman"/>
          <w:sz w:val="20"/>
          <w:szCs w:val="20"/>
        </w:rPr>
        <w:t xml:space="preserve">в Постановление администрации сельского поселения </w:t>
      </w:r>
    </w:p>
    <w:p w:rsidR="00DC16C1" w:rsidRDefault="00516794" w:rsidP="00DC16C1">
      <w:pPr>
        <w:spacing w:after="0" w:line="240" w:lineRule="auto"/>
        <w:ind w:left="284"/>
        <w:jc w:val="both"/>
        <w:rPr>
          <w:rFonts w:ascii="Times New Roman" w:hAnsi="Times New Roman"/>
          <w:sz w:val="20"/>
          <w:szCs w:val="20"/>
        </w:rPr>
      </w:pPr>
      <w:r w:rsidRPr="00516794">
        <w:rPr>
          <w:rFonts w:ascii="Times New Roman" w:hAnsi="Times New Roman"/>
          <w:sz w:val="20"/>
          <w:szCs w:val="20"/>
        </w:rPr>
        <w:t xml:space="preserve">Сентябрьский от 15.11.2019 № 110-па «Об утверждении </w:t>
      </w:r>
    </w:p>
    <w:p w:rsidR="00DC16C1" w:rsidRDefault="00516794" w:rsidP="00DC16C1">
      <w:pPr>
        <w:spacing w:after="0" w:line="240" w:lineRule="auto"/>
        <w:ind w:left="284"/>
        <w:jc w:val="both"/>
        <w:rPr>
          <w:rFonts w:ascii="Times New Roman" w:hAnsi="Times New Roman"/>
          <w:sz w:val="20"/>
          <w:szCs w:val="20"/>
        </w:rPr>
      </w:pPr>
      <w:r w:rsidRPr="00516794">
        <w:rPr>
          <w:rFonts w:ascii="Times New Roman" w:hAnsi="Times New Roman"/>
          <w:sz w:val="20"/>
          <w:szCs w:val="20"/>
        </w:rPr>
        <w:t xml:space="preserve">Правил содержания и ремонта автомобильных дорог </w:t>
      </w:r>
    </w:p>
    <w:p w:rsidR="00DC16C1" w:rsidRDefault="00516794" w:rsidP="00DC16C1">
      <w:pPr>
        <w:spacing w:after="0" w:line="240" w:lineRule="auto"/>
        <w:ind w:left="284"/>
        <w:jc w:val="both"/>
        <w:rPr>
          <w:rFonts w:ascii="Times New Roman" w:hAnsi="Times New Roman"/>
          <w:sz w:val="20"/>
          <w:szCs w:val="20"/>
        </w:rPr>
      </w:pPr>
      <w:r w:rsidRPr="00516794">
        <w:rPr>
          <w:rFonts w:ascii="Times New Roman" w:hAnsi="Times New Roman"/>
          <w:sz w:val="20"/>
          <w:szCs w:val="20"/>
        </w:rPr>
        <w:t>местного</w:t>
      </w:r>
      <w:r w:rsidR="00DC16C1">
        <w:rPr>
          <w:rFonts w:ascii="Times New Roman" w:hAnsi="Times New Roman"/>
          <w:sz w:val="20"/>
          <w:szCs w:val="20"/>
        </w:rPr>
        <w:t xml:space="preserve"> значения и дорожных сооружений </w:t>
      </w:r>
      <w:r w:rsidRPr="00516794">
        <w:rPr>
          <w:rFonts w:ascii="Times New Roman" w:hAnsi="Times New Roman"/>
          <w:sz w:val="20"/>
          <w:szCs w:val="20"/>
        </w:rPr>
        <w:t xml:space="preserve">муниципального </w:t>
      </w:r>
    </w:p>
    <w:p w:rsidR="00A33D20" w:rsidRPr="00DC16C1" w:rsidRDefault="00516794" w:rsidP="00DC16C1">
      <w:pPr>
        <w:spacing w:after="0" w:line="240" w:lineRule="auto"/>
        <w:ind w:left="284"/>
        <w:jc w:val="both"/>
        <w:rPr>
          <w:rFonts w:ascii="Times New Roman" w:hAnsi="Times New Roman"/>
          <w:sz w:val="20"/>
          <w:szCs w:val="20"/>
        </w:rPr>
      </w:pPr>
      <w:r w:rsidRPr="00516794">
        <w:rPr>
          <w:rFonts w:ascii="Times New Roman" w:hAnsi="Times New Roman"/>
          <w:sz w:val="20"/>
          <w:szCs w:val="20"/>
        </w:rPr>
        <w:t>образования сельское поселение Сентябрьский»</w:t>
      </w:r>
    </w:p>
    <w:p w:rsidR="00A33D20" w:rsidRDefault="00A33D20" w:rsidP="008056EB">
      <w:pPr>
        <w:spacing w:after="0" w:line="240" w:lineRule="auto"/>
        <w:jc w:val="both"/>
        <w:rPr>
          <w:rFonts w:ascii="Times New Roman" w:hAnsi="Times New Roman"/>
          <w:sz w:val="26"/>
          <w:szCs w:val="26"/>
        </w:rPr>
      </w:pPr>
    </w:p>
    <w:p w:rsidR="00DC16C1" w:rsidRPr="00107969" w:rsidRDefault="00DC16C1" w:rsidP="00DC16C1">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201E84">
        <w:rPr>
          <w:rFonts w:ascii="Times New Roman" w:hAnsi="Times New Roman"/>
          <w:b/>
          <w:sz w:val="20"/>
          <w:szCs w:val="20"/>
        </w:rPr>
        <w:t>10</w:t>
      </w:r>
    </w:p>
    <w:p w:rsidR="00DD7D9A" w:rsidRDefault="00DC16C1" w:rsidP="00DC16C1">
      <w:pPr>
        <w:tabs>
          <w:tab w:val="left" w:pos="9717"/>
        </w:tabs>
        <w:spacing w:after="0" w:line="240" w:lineRule="auto"/>
        <w:ind w:left="284"/>
        <w:jc w:val="both"/>
        <w:rPr>
          <w:rFonts w:ascii="Times New Roman" w:hAnsi="Times New Roman"/>
          <w:b/>
          <w:sz w:val="20"/>
          <w:szCs w:val="20"/>
        </w:rPr>
      </w:pPr>
      <w:r>
        <w:rPr>
          <w:rFonts w:ascii="Times New Roman" w:hAnsi="Times New Roman"/>
          <w:sz w:val="20"/>
          <w:szCs w:val="20"/>
        </w:rPr>
        <w:t>№ 79-па от 26.08.2020 года «</w:t>
      </w:r>
      <w:r w:rsidRPr="00DC16C1">
        <w:rPr>
          <w:rFonts w:ascii="Times New Roman" w:hAnsi="Times New Roman"/>
          <w:sz w:val="20"/>
          <w:szCs w:val="20"/>
        </w:rPr>
        <w:t>Об исключении плановых проверок</w:t>
      </w:r>
      <w:r>
        <w:rPr>
          <w:rFonts w:ascii="Times New Roman" w:hAnsi="Times New Roman"/>
          <w:sz w:val="20"/>
          <w:szCs w:val="20"/>
        </w:rPr>
        <w:t>»</w:t>
      </w: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C16C1" w:rsidRPr="00107969" w:rsidRDefault="00DC16C1" w:rsidP="00DC16C1">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r w:rsidR="00201E84">
        <w:rPr>
          <w:rFonts w:ascii="Times New Roman" w:hAnsi="Times New Roman"/>
          <w:b/>
          <w:sz w:val="20"/>
          <w:szCs w:val="20"/>
        </w:rPr>
        <w:t>10</w:t>
      </w:r>
    </w:p>
    <w:p w:rsidR="00201E84" w:rsidRDefault="00DC16C1" w:rsidP="00DC16C1">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80-па от 26.08.2020 года «</w:t>
      </w:r>
      <w:r w:rsidRPr="00DC16C1">
        <w:rPr>
          <w:rFonts w:ascii="Times New Roman" w:hAnsi="Times New Roman"/>
          <w:sz w:val="20"/>
          <w:szCs w:val="20"/>
        </w:rPr>
        <w:t xml:space="preserve">О внесении изменений в </w:t>
      </w:r>
    </w:p>
    <w:p w:rsidR="00201E84" w:rsidRDefault="00DC16C1" w:rsidP="00DC16C1">
      <w:pPr>
        <w:tabs>
          <w:tab w:val="left" w:pos="9717"/>
        </w:tabs>
        <w:spacing w:after="0" w:line="240" w:lineRule="auto"/>
        <w:ind w:left="284"/>
        <w:jc w:val="both"/>
        <w:rPr>
          <w:rFonts w:ascii="Times New Roman" w:hAnsi="Times New Roman"/>
          <w:sz w:val="20"/>
          <w:szCs w:val="20"/>
        </w:rPr>
      </w:pPr>
      <w:r w:rsidRPr="00DC16C1">
        <w:rPr>
          <w:rFonts w:ascii="Times New Roman" w:hAnsi="Times New Roman"/>
          <w:sz w:val="20"/>
          <w:szCs w:val="20"/>
        </w:rPr>
        <w:t xml:space="preserve">Постановление администрации сельского поселения </w:t>
      </w:r>
    </w:p>
    <w:p w:rsidR="00201E84" w:rsidRDefault="00DC16C1" w:rsidP="00DC16C1">
      <w:pPr>
        <w:tabs>
          <w:tab w:val="left" w:pos="9717"/>
        </w:tabs>
        <w:spacing w:after="0" w:line="240" w:lineRule="auto"/>
        <w:ind w:left="284"/>
        <w:jc w:val="both"/>
        <w:rPr>
          <w:rFonts w:ascii="Times New Roman" w:hAnsi="Times New Roman"/>
          <w:sz w:val="20"/>
          <w:szCs w:val="20"/>
        </w:rPr>
      </w:pPr>
      <w:r w:rsidRPr="00DC16C1">
        <w:rPr>
          <w:rFonts w:ascii="Times New Roman" w:hAnsi="Times New Roman"/>
          <w:sz w:val="20"/>
          <w:szCs w:val="20"/>
        </w:rPr>
        <w:t xml:space="preserve">Сентябрьский от 28.04.2016 № 54-па «Об утверждении </w:t>
      </w:r>
    </w:p>
    <w:p w:rsidR="00201E84" w:rsidRDefault="00DC16C1" w:rsidP="00DC16C1">
      <w:pPr>
        <w:tabs>
          <w:tab w:val="left" w:pos="9717"/>
        </w:tabs>
        <w:spacing w:after="0" w:line="240" w:lineRule="auto"/>
        <w:ind w:left="284"/>
        <w:jc w:val="both"/>
        <w:rPr>
          <w:rFonts w:ascii="Times New Roman" w:hAnsi="Times New Roman"/>
          <w:sz w:val="20"/>
          <w:szCs w:val="20"/>
        </w:rPr>
      </w:pPr>
      <w:r w:rsidRPr="00DC16C1">
        <w:rPr>
          <w:rFonts w:ascii="Times New Roman" w:hAnsi="Times New Roman"/>
          <w:sz w:val="20"/>
          <w:szCs w:val="20"/>
        </w:rPr>
        <w:t xml:space="preserve">Положения о представлении гражданами, претендующими </w:t>
      </w:r>
    </w:p>
    <w:p w:rsidR="00201E84" w:rsidRDefault="00DC16C1" w:rsidP="00DC16C1">
      <w:pPr>
        <w:tabs>
          <w:tab w:val="left" w:pos="9717"/>
        </w:tabs>
        <w:spacing w:after="0" w:line="240" w:lineRule="auto"/>
        <w:ind w:left="284"/>
        <w:jc w:val="both"/>
        <w:rPr>
          <w:rFonts w:ascii="Times New Roman" w:hAnsi="Times New Roman"/>
          <w:sz w:val="20"/>
          <w:szCs w:val="20"/>
        </w:rPr>
      </w:pPr>
      <w:r w:rsidRPr="00DC16C1">
        <w:rPr>
          <w:rFonts w:ascii="Times New Roman" w:hAnsi="Times New Roman"/>
          <w:sz w:val="20"/>
          <w:szCs w:val="20"/>
        </w:rPr>
        <w:t xml:space="preserve">на замещение должностей муниципальной службы, включенных </w:t>
      </w:r>
    </w:p>
    <w:p w:rsidR="00201E84" w:rsidRDefault="00DC16C1" w:rsidP="00DC16C1">
      <w:pPr>
        <w:tabs>
          <w:tab w:val="left" w:pos="9717"/>
        </w:tabs>
        <w:spacing w:after="0" w:line="240" w:lineRule="auto"/>
        <w:ind w:left="284"/>
        <w:jc w:val="both"/>
        <w:rPr>
          <w:rFonts w:ascii="Times New Roman" w:hAnsi="Times New Roman"/>
          <w:sz w:val="20"/>
          <w:szCs w:val="20"/>
        </w:rPr>
      </w:pPr>
      <w:r w:rsidRPr="00DC16C1">
        <w:rPr>
          <w:rFonts w:ascii="Times New Roman" w:hAnsi="Times New Roman"/>
          <w:sz w:val="20"/>
          <w:szCs w:val="20"/>
        </w:rPr>
        <w:t xml:space="preserve">в соответствующий перечень, муниципальными служащими, </w:t>
      </w:r>
    </w:p>
    <w:p w:rsidR="00201E84" w:rsidRDefault="00DC16C1" w:rsidP="00DC16C1">
      <w:pPr>
        <w:tabs>
          <w:tab w:val="left" w:pos="9717"/>
        </w:tabs>
        <w:spacing w:after="0" w:line="240" w:lineRule="auto"/>
        <w:ind w:left="284"/>
        <w:jc w:val="both"/>
        <w:rPr>
          <w:rFonts w:ascii="Times New Roman" w:hAnsi="Times New Roman"/>
          <w:sz w:val="20"/>
          <w:szCs w:val="20"/>
        </w:rPr>
      </w:pPr>
      <w:r w:rsidRPr="00DC16C1">
        <w:rPr>
          <w:rFonts w:ascii="Times New Roman" w:hAnsi="Times New Roman"/>
          <w:sz w:val="20"/>
          <w:szCs w:val="20"/>
        </w:rPr>
        <w:t xml:space="preserve">замещающими указанные должности, сведений о своих доходах, </w:t>
      </w:r>
    </w:p>
    <w:p w:rsidR="00201E84" w:rsidRDefault="00DC16C1" w:rsidP="00DC16C1">
      <w:pPr>
        <w:tabs>
          <w:tab w:val="left" w:pos="9717"/>
        </w:tabs>
        <w:spacing w:after="0" w:line="240" w:lineRule="auto"/>
        <w:ind w:left="284"/>
        <w:jc w:val="both"/>
        <w:rPr>
          <w:rFonts w:ascii="Times New Roman" w:hAnsi="Times New Roman"/>
          <w:sz w:val="20"/>
          <w:szCs w:val="20"/>
        </w:rPr>
      </w:pPr>
      <w:r w:rsidRPr="00DC16C1">
        <w:rPr>
          <w:rFonts w:ascii="Times New Roman" w:hAnsi="Times New Roman"/>
          <w:sz w:val="20"/>
          <w:szCs w:val="20"/>
        </w:rPr>
        <w:t xml:space="preserve">об имуществе и обязательствах имущественного характера, </w:t>
      </w:r>
    </w:p>
    <w:p w:rsidR="00201E84" w:rsidRDefault="00DC16C1" w:rsidP="00DC16C1">
      <w:pPr>
        <w:tabs>
          <w:tab w:val="left" w:pos="9717"/>
        </w:tabs>
        <w:spacing w:after="0" w:line="240" w:lineRule="auto"/>
        <w:ind w:left="284"/>
        <w:jc w:val="both"/>
        <w:rPr>
          <w:rFonts w:ascii="Times New Roman" w:hAnsi="Times New Roman"/>
          <w:sz w:val="20"/>
          <w:szCs w:val="20"/>
        </w:rPr>
      </w:pPr>
      <w:r w:rsidRPr="00DC16C1">
        <w:rPr>
          <w:rFonts w:ascii="Times New Roman" w:hAnsi="Times New Roman"/>
          <w:sz w:val="20"/>
          <w:szCs w:val="20"/>
        </w:rPr>
        <w:t xml:space="preserve">а также о доходах, об имуществе и обязательствах имущественного </w:t>
      </w:r>
    </w:p>
    <w:p w:rsidR="00201E84" w:rsidRDefault="00DC16C1" w:rsidP="00DC16C1">
      <w:pPr>
        <w:tabs>
          <w:tab w:val="left" w:pos="9717"/>
        </w:tabs>
        <w:spacing w:after="0" w:line="240" w:lineRule="auto"/>
        <w:ind w:left="284"/>
        <w:jc w:val="both"/>
        <w:rPr>
          <w:rFonts w:ascii="Times New Roman" w:hAnsi="Times New Roman"/>
          <w:sz w:val="20"/>
          <w:szCs w:val="20"/>
        </w:rPr>
      </w:pPr>
      <w:r w:rsidRPr="00DC16C1">
        <w:rPr>
          <w:rFonts w:ascii="Times New Roman" w:hAnsi="Times New Roman"/>
          <w:sz w:val="20"/>
          <w:szCs w:val="20"/>
        </w:rPr>
        <w:t xml:space="preserve">характера своих супруги (супруга) и несовершеннолетних детей, и </w:t>
      </w:r>
    </w:p>
    <w:p w:rsidR="00201E84" w:rsidRDefault="00DC16C1" w:rsidP="00DC16C1">
      <w:pPr>
        <w:tabs>
          <w:tab w:val="left" w:pos="9717"/>
        </w:tabs>
        <w:spacing w:after="0" w:line="240" w:lineRule="auto"/>
        <w:ind w:left="284"/>
        <w:jc w:val="both"/>
        <w:rPr>
          <w:rFonts w:ascii="Times New Roman" w:hAnsi="Times New Roman"/>
          <w:sz w:val="20"/>
          <w:szCs w:val="20"/>
        </w:rPr>
      </w:pPr>
      <w:r w:rsidRPr="00DC16C1">
        <w:rPr>
          <w:rFonts w:ascii="Times New Roman" w:hAnsi="Times New Roman"/>
          <w:sz w:val="20"/>
          <w:szCs w:val="20"/>
        </w:rPr>
        <w:t xml:space="preserve">Перечня должностей муниципальной службы муниципального </w:t>
      </w:r>
    </w:p>
    <w:p w:rsidR="00201E84" w:rsidRDefault="00DC16C1" w:rsidP="00DC16C1">
      <w:pPr>
        <w:tabs>
          <w:tab w:val="left" w:pos="9717"/>
        </w:tabs>
        <w:spacing w:after="0" w:line="240" w:lineRule="auto"/>
        <w:ind w:left="284"/>
        <w:jc w:val="both"/>
        <w:rPr>
          <w:rFonts w:ascii="Times New Roman" w:hAnsi="Times New Roman"/>
          <w:sz w:val="20"/>
          <w:szCs w:val="20"/>
        </w:rPr>
      </w:pPr>
      <w:r w:rsidRPr="00DC16C1">
        <w:rPr>
          <w:rFonts w:ascii="Times New Roman" w:hAnsi="Times New Roman"/>
          <w:sz w:val="20"/>
          <w:szCs w:val="20"/>
        </w:rPr>
        <w:lastRenderedPageBreak/>
        <w:t xml:space="preserve">образования сельское поселение Сентябрьский, при назначении </w:t>
      </w:r>
    </w:p>
    <w:p w:rsidR="00201E84" w:rsidRDefault="00DC16C1" w:rsidP="00DC16C1">
      <w:pPr>
        <w:tabs>
          <w:tab w:val="left" w:pos="9717"/>
        </w:tabs>
        <w:spacing w:after="0" w:line="240" w:lineRule="auto"/>
        <w:ind w:left="284"/>
        <w:jc w:val="both"/>
        <w:rPr>
          <w:rFonts w:ascii="Times New Roman" w:hAnsi="Times New Roman"/>
          <w:sz w:val="20"/>
          <w:szCs w:val="20"/>
        </w:rPr>
      </w:pPr>
      <w:r w:rsidRPr="00DC16C1">
        <w:rPr>
          <w:rFonts w:ascii="Times New Roman" w:hAnsi="Times New Roman"/>
          <w:sz w:val="20"/>
          <w:szCs w:val="20"/>
        </w:rPr>
        <w:t xml:space="preserve">на которые граждане и при замещении которых муниципальные </w:t>
      </w:r>
    </w:p>
    <w:p w:rsidR="00201E84" w:rsidRDefault="00DC16C1" w:rsidP="00DC16C1">
      <w:pPr>
        <w:tabs>
          <w:tab w:val="left" w:pos="9717"/>
        </w:tabs>
        <w:spacing w:after="0" w:line="240" w:lineRule="auto"/>
        <w:ind w:left="284"/>
        <w:jc w:val="both"/>
        <w:rPr>
          <w:rFonts w:ascii="Times New Roman" w:hAnsi="Times New Roman"/>
          <w:sz w:val="20"/>
          <w:szCs w:val="20"/>
        </w:rPr>
      </w:pPr>
      <w:r w:rsidRPr="00DC16C1">
        <w:rPr>
          <w:rFonts w:ascii="Times New Roman" w:hAnsi="Times New Roman"/>
          <w:sz w:val="20"/>
          <w:szCs w:val="20"/>
        </w:rPr>
        <w:t xml:space="preserve">служащие обязаны представлять сведения о своих доходах, </w:t>
      </w:r>
    </w:p>
    <w:p w:rsidR="00201E84" w:rsidRDefault="00DC16C1" w:rsidP="00DC16C1">
      <w:pPr>
        <w:tabs>
          <w:tab w:val="left" w:pos="9717"/>
        </w:tabs>
        <w:spacing w:after="0" w:line="240" w:lineRule="auto"/>
        <w:ind w:left="284"/>
        <w:jc w:val="both"/>
        <w:rPr>
          <w:rFonts w:ascii="Times New Roman" w:hAnsi="Times New Roman"/>
          <w:sz w:val="20"/>
          <w:szCs w:val="20"/>
        </w:rPr>
      </w:pPr>
      <w:r w:rsidRPr="00DC16C1">
        <w:rPr>
          <w:rFonts w:ascii="Times New Roman" w:hAnsi="Times New Roman"/>
          <w:sz w:val="20"/>
          <w:szCs w:val="20"/>
        </w:rPr>
        <w:t xml:space="preserve">об имуществе и обязательствах имущественного характера, </w:t>
      </w:r>
    </w:p>
    <w:p w:rsidR="00201E84" w:rsidRDefault="00DC16C1" w:rsidP="00DC16C1">
      <w:pPr>
        <w:tabs>
          <w:tab w:val="left" w:pos="9717"/>
        </w:tabs>
        <w:spacing w:after="0" w:line="240" w:lineRule="auto"/>
        <w:ind w:left="284"/>
        <w:jc w:val="both"/>
        <w:rPr>
          <w:rFonts w:ascii="Times New Roman" w:hAnsi="Times New Roman"/>
          <w:sz w:val="20"/>
          <w:szCs w:val="20"/>
        </w:rPr>
      </w:pPr>
      <w:r w:rsidRPr="00DC16C1">
        <w:rPr>
          <w:rFonts w:ascii="Times New Roman" w:hAnsi="Times New Roman"/>
          <w:sz w:val="20"/>
          <w:szCs w:val="20"/>
        </w:rPr>
        <w:t xml:space="preserve">а также о доходах, об имуществе и обязательствах </w:t>
      </w:r>
    </w:p>
    <w:p w:rsidR="00201E84" w:rsidRDefault="00DC16C1" w:rsidP="00DC16C1">
      <w:pPr>
        <w:tabs>
          <w:tab w:val="left" w:pos="9717"/>
        </w:tabs>
        <w:spacing w:after="0" w:line="240" w:lineRule="auto"/>
        <w:ind w:left="284"/>
        <w:jc w:val="both"/>
        <w:rPr>
          <w:rFonts w:ascii="Times New Roman" w:hAnsi="Times New Roman"/>
          <w:sz w:val="20"/>
          <w:szCs w:val="20"/>
        </w:rPr>
      </w:pPr>
      <w:r w:rsidRPr="00DC16C1">
        <w:rPr>
          <w:rFonts w:ascii="Times New Roman" w:hAnsi="Times New Roman"/>
          <w:sz w:val="20"/>
          <w:szCs w:val="20"/>
        </w:rPr>
        <w:t xml:space="preserve">имущественного характера своих супруги (супруга) и </w:t>
      </w:r>
    </w:p>
    <w:p w:rsidR="00DD7D9A" w:rsidRDefault="00DC16C1" w:rsidP="00DC16C1">
      <w:pPr>
        <w:tabs>
          <w:tab w:val="left" w:pos="9717"/>
        </w:tabs>
        <w:spacing w:after="0" w:line="240" w:lineRule="auto"/>
        <w:ind w:left="284"/>
        <w:jc w:val="both"/>
        <w:rPr>
          <w:rFonts w:ascii="Times New Roman" w:hAnsi="Times New Roman"/>
          <w:b/>
          <w:sz w:val="20"/>
          <w:szCs w:val="20"/>
        </w:rPr>
      </w:pPr>
      <w:r w:rsidRPr="00DC16C1">
        <w:rPr>
          <w:rFonts w:ascii="Times New Roman" w:hAnsi="Times New Roman"/>
          <w:sz w:val="20"/>
          <w:szCs w:val="20"/>
        </w:rPr>
        <w:t>несовершеннолетних детей»</w:t>
      </w:r>
    </w:p>
    <w:p w:rsidR="00DD7D9A" w:rsidRDefault="00DD7D9A" w:rsidP="009C3329">
      <w:pPr>
        <w:tabs>
          <w:tab w:val="left" w:pos="9717"/>
        </w:tabs>
        <w:spacing w:after="0" w:line="240" w:lineRule="auto"/>
        <w:ind w:left="284"/>
        <w:jc w:val="both"/>
        <w:rPr>
          <w:rFonts w:ascii="Times New Roman" w:hAnsi="Times New Roman"/>
          <w:b/>
          <w:sz w:val="20"/>
          <w:szCs w:val="20"/>
        </w:rPr>
      </w:pPr>
    </w:p>
    <w:p w:rsidR="00201E84" w:rsidRDefault="00201E84" w:rsidP="009C3329">
      <w:pPr>
        <w:tabs>
          <w:tab w:val="left" w:pos="9717"/>
        </w:tabs>
        <w:spacing w:after="0" w:line="240" w:lineRule="auto"/>
        <w:ind w:left="284"/>
        <w:jc w:val="both"/>
        <w:rPr>
          <w:rFonts w:ascii="Times New Roman" w:hAnsi="Times New Roman"/>
          <w:b/>
          <w:sz w:val="20"/>
          <w:szCs w:val="20"/>
        </w:rPr>
      </w:pPr>
    </w:p>
    <w:p w:rsidR="00201E84" w:rsidRPr="00107969" w:rsidRDefault="00201E84" w:rsidP="00201E84">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11</w:t>
      </w:r>
    </w:p>
    <w:p w:rsidR="00201E84" w:rsidRDefault="00201E84" w:rsidP="00201E84">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81-па от 26.08.2020 года «</w:t>
      </w:r>
      <w:r w:rsidRPr="00201E84">
        <w:rPr>
          <w:rFonts w:ascii="Times New Roman" w:hAnsi="Times New Roman"/>
          <w:sz w:val="20"/>
          <w:szCs w:val="20"/>
        </w:rPr>
        <w:t xml:space="preserve">О внесении изменений в </w:t>
      </w:r>
    </w:p>
    <w:p w:rsidR="00201E84" w:rsidRDefault="00201E84" w:rsidP="00201E84">
      <w:pPr>
        <w:tabs>
          <w:tab w:val="left" w:pos="9717"/>
        </w:tabs>
        <w:spacing w:after="0" w:line="240" w:lineRule="auto"/>
        <w:ind w:left="284"/>
        <w:jc w:val="both"/>
        <w:rPr>
          <w:rFonts w:ascii="Times New Roman" w:hAnsi="Times New Roman"/>
          <w:sz w:val="20"/>
          <w:szCs w:val="20"/>
        </w:rPr>
      </w:pPr>
      <w:r w:rsidRPr="00201E84">
        <w:rPr>
          <w:rFonts w:ascii="Times New Roman" w:hAnsi="Times New Roman"/>
          <w:sz w:val="20"/>
          <w:szCs w:val="20"/>
        </w:rPr>
        <w:t xml:space="preserve">постановление администрации сельского поселения Сентябрьский </w:t>
      </w:r>
    </w:p>
    <w:p w:rsidR="00201E84" w:rsidRDefault="00201E84" w:rsidP="00201E84">
      <w:pPr>
        <w:tabs>
          <w:tab w:val="left" w:pos="9717"/>
        </w:tabs>
        <w:spacing w:after="0" w:line="240" w:lineRule="auto"/>
        <w:ind w:left="284"/>
        <w:jc w:val="both"/>
        <w:rPr>
          <w:rFonts w:ascii="Times New Roman" w:hAnsi="Times New Roman"/>
          <w:sz w:val="20"/>
          <w:szCs w:val="20"/>
        </w:rPr>
      </w:pPr>
      <w:r w:rsidRPr="00201E84">
        <w:rPr>
          <w:rFonts w:ascii="Times New Roman" w:hAnsi="Times New Roman"/>
          <w:sz w:val="20"/>
          <w:szCs w:val="20"/>
        </w:rPr>
        <w:t xml:space="preserve">от 13.07.2020 № 66-па «Об утверждении состава комиссии </w:t>
      </w:r>
    </w:p>
    <w:p w:rsidR="00201E84" w:rsidRDefault="00201E84" w:rsidP="00201E84">
      <w:pPr>
        <w:tabs>
          <w:tab w:val="left" w:pos="9717"/>
        </w:tabs>
        <w:spacing w:after="0" w:line="240" w:lineRule="auto"/>
        <w:ind w:left="284"/>
        <w:jc w:val="both"/>
        <w:rPr>
          <w:rFonts w:ascii="Times New Roman" w:hAnsi="Times New Roman"/>
          <w:sz w:val="20"/>
          <w:szCs w:val="20"/>
        </w:rPr>
      </w:pPr>
      <w:r w:rsidRPr="00201E84">
        <w:rPr>
          <w:rFonts w:ascii="Times New Roman" w:hAnsi="Times New Roman"/>
          <w:sz w:val="20"/>
          <w:szCs w:val="20"/>
        </w:rPr>
        <w:t xml:space="preserve">по проверке готовности теплоснабжающих организаций, </w:t>
      </w:r>
    </w:p>
    <w:p w:rsidR="00201E84" w:rsidRDefault="00201E84" w:rsidP="00201E84">
      <w:pPr>
        <w:tabs>
          <w:tab w:val="left" w:pos="9717"/>
        </w:tabs>
        <w:spacing w:after="0" w:line="240" w:lineRule="auto"/>
        <w:ind w:left="284"/>
        <w:jc w:val="both"/>
        <w:rPr>
          <w:rFonts w:ascii="Times New Roman" w:hAnsi="Times New Roman"/>
          <w:sz w:val="20"/>
          <w:szCs w:val="20"/>
        </w:rPr>
      </w:pPr>
      <w:r w:rsidRPr="00201E84">
        <w:rPr>
          <w:rFonts w:ascii="Times New Roman" w:hAnsi="Times New Roman"/>
          <w:sz w:val="20"/>
          <w:szCs w:val="20"/>
        </w:rPr>
        <w:t xml:space="preserve">теплосетевых организаций и потребителей тепловой энергии </w:t>
      </w:r>
    </w:p>
    <w:p w:rsidR="00201E84" w:rsidRDefault="00201E84" w:rsidP="00201E84">
      <w:pPr>
        <w:tabs>
          <w:tab w:val="left" w:pos="9717"/>
        </w:tabs>
        <w:spacing w:after="0" w:line="240" w:lineRule="auto"/>
        <w:ind w:left="284"/>
        <w:jc w:val="both"/>
        <w:rPr>
          <w:rFonts w:ascii="Times New Roman" w:hAnsi="Times New Roman"/>
          <w:sz w:val="20"/>
          <w:szCs w:val="20"/>
        </w:rPr>
      </w:pPr>
      <w:r w:rsidRPr="00201E84">
        <w:rPr>
          <w:rFonts w:ascii="Times New Roman" w:hAnsi="Times New Roman"/>
          <w:sz w:val="20"/>
          <w:szCs w:val="20"/>
        </w:rPr>
        <w:t xml:space="preserve">сельского поселения Сентябрьский Нефтеюганского </w:t>
      </w:r>
    </w:p>
    <w:p w:rsidR="00201E84" w:rsidRDefault="00201E84" w:rsidP="00201E84">
      <w:pPr>
        <w:tabs>
          <w:tab w:val="left" w:pos="9717"/>
        </w:tabs>
        <w:spacing w:after="0" w:line="240" w:lineRule="auto"/>
        <w:ind w:left="284"/>
        <w:jc w:val="both"/>
        <w:rPr>
          <w:rFonts w:ascii="Times New Roman" w:hAnsi="Times New Roman"/>
          <w:sz w:val="20"/>
          <w:szCs w:val="20"/>
        </w:rPr>
      </w:pPr>
      <w:r w:rsidRPr="00201E84">
        <w:rPr>
          <w:rFonts w:ascii="Times New Roman" w:hAnsi="Times New Roman"/>
          <w:sz w:val="20"/>
          <w:szCs w:val="20"/>
        </w:rPr>
        <w:t xml:space="preserve">района к отопительному периоду 2020-2021 годов и программы </w:t>
      </w:r>
    </w:p>
    <w:p w:rsidR="00201E84" w:rsidRDefault="00201E84" w:rsidP="00201E84">
      <w:pPr>
        <w:tabs>
          <w:tab w:val="left" w:pos="9717"/>
        </w:tabs>
        <w:spacing w:after="0" w:line="240" w:lineRule="auto"/>
        <w:ind w:left="284"/>
        <w:jc w:val="both"/>
        <w:rPr>
          <w:rFonts w:ascii="Times New Roman" w:hAnsi="Times New Roman"/>
          <w:b/>
          <w:sz w:val="20"/>
          <w:szCs w:val="20"/>
        </w:rPr>
      </w:pPr>
      <w:r w:rsidRPr="00201E84">
        <w:rPr>
          <w:rFonts w:ascii="Times New Roman" w:hAnsi="Times New Roman"/>
          <w:sz w:val="20"/>
          <w:szCs w:val="20"/>
        </w:rPr>
        <w:t>проведения проверки готовности к отопительному периоду 2020-2021 годов»</w:t>
      </w:r>
    </w:p>
    <w:p w:rsidR="00DD7D9A" w:rsidRDefault="00DD7D9A" w:rsidP="009C3329">
      <w:pPr>
        <w:tabs>
          <w:tab w:val="left" w:pos="9717"/>
        </w:tabs>
        <w:spacing w:after="0" w:line="240" w:lineRule="auto"/>
        <w:ind w:left="284"/>
        <w:jc w:val="both"/>
        <w:rPr>
          <w:rFonts w:ascii="Times New Roman" w:hAnsi="Times New Roman"/>
          <w:b/>
          <w:sz w:val="20"/>
          <w:szCs w:val="20"/>
        </w:rPr>
      </w:pPr>
    </w:p>
    <w:p w:rsidR="00570FA0" w:rsidRPr="00107969" w:rsidRDefault="00570FA0" w:rsidP="00570FA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12</w:t>
      </w:r>
    </w:p>
    <w:p w:rsidR="00570FA0" w:rsidRDefault="00570FA0" w:rsidP="00570FA0">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82-па от 26.08.2020 года «</w:t>
      </w:r>
      <w:r w:rsidRPr="00570FA0">
        <w:rPr>
          <w:rFonts w:ascii="Times New Roman" w:hAnsi="Times New Roman"/>
          <w:sz w:val="20"/>
          <w:szCs w:val="20"/>
        </w:rPr>
        <w:t xml:space="preserve">Об утверждении административного </w:t>
      </w:r>
    </w:p>
    <w:p w:rsidR="00570FA0" w:rsidRDefault="00570FA0" w:rsidP="00570FA0">
      <w:pPr>
        <w:tabs>
          <w:tab w:val="left" w:pos="9717"/>
        </w:tabs>
        <w:spacing w:after="0" w:line="240" w:lineRule="auto"/>
        <w:ind w:left="284"/>
        <w:jc w:val="both"/>
        <w:rPr>
          <w:rFonts w:ascii="Times New Roman" w:hAnsi="Times New Roman"/>
          <w:sz w:val="20"/>
          <w:szCs w:val="20"/>
        </w:rPr>
      </w:pPr>
      <w:r w:rsidRPr="00570FA0">
        <w:rPr>
          <w:rFonts w:ascii="Times New Roman" w:hAnsi="Times New Roman"/>
          <w:sz w:val="20"/>
          <w:szCs w:val="20"/>
        </w:rPr>
        <w:t xml:space="preserve">регламента предоставления муниципальной услуги по даче </w:t>
      </w:r>
    </w:p>
    <w:p w:rsidR="00570FA0" w:rsidRDefault="00570FA0" w:rsidP="00570FA0">
      <w:pPr>
        <w:tabs>
          <w:tab w:val="left" w:pos="9717"/>
        </w:tabs>
        <w:spacing w:after="0" w:line="240" w:lineRule="auto"/>
        <w:ind w:left="284"/>
        <w:jc w:val="both"/>
        <w:rPr>
          <w:rFonts w:ascii="Times New Roman" w:hAnsi="Times New Roman"/>
          <w:sz w:val="20"/>
          <w:szCs w:val="20"/>
        </w:rPr>
      </w:pPr>
      <w:r w:rsidRPr="00570FA0">
        <w:rPr>
          <w:rFonts w:ascii="Times New Roman" w:hAnsi="Times New Roman"/>
          <w:sz w:val="20"/>
          <w:szCs w:val="20"/>
        </w:rPr>
        <w:t xml:space="preserve">письменных разъяснений налогоплательщикам и налоговым </w:t>
      </w:r>
    </w:p>
    <w:p w:rsidR="00570FA0" w:rsidRDefault="00570FA0" w:rsidP="00570FA0">
      <w:pPr>
        <w:tabs>
          <w:tab w:val="left" w:pos="9717"/>
        </w:tabs>
        <w:spacing w:after="0" w:line="240" w:lineRule="auto"/>
        <w:ind w:left="284"/>
        <w:jc w:val="both"/>
        <w:rPr>
          <w:rFonts w:ascii="Times New Roman" w:hAnsi="Times New Roman"/>
          <w:sz w:val="20"/>
          <w:szCs w:val="20"/>
        </w:rPr>
      </w:pPr>
      <w:r w:rsidRPr="00570FA0">
        <w:rPr>
          <w:rFonts w:ascii="Times New Roman" w:hAnsi="Times New Roman"/>
          <w:sz w:val="20"/>
          <w:szCs w:val="20"/>
        </w:rPr>
        <w:t xml:space="preserve">агентам по вопросу применения нормативных правовых актов </w:t>
      </w:r>
    </w:p>
    <w:p w:rsidR="00570FA0" w:rsidRDefault="00570FA0" w:rsidP="00570FA0">
      <w:pPr>
        <w:tabs>
          <w:tab w:val="left" w:pos="9717"/>
        </w:tabs>
        <w:spacing w:after="0" w:line="240" w:lineRule="auto"/>
        <w:ind w:left="284"/>
        <w:jc w:val="both"/>
        <w:rPr>
          <w:rFonts w:ascii="Times New Roman" w:hAnsi="Times New Roman"/>
          <w:sz w:val="20"/>
          <w:szCs w:val="20"/>
        </w:rPr>
      </w:pPr>
      <w:r w:rsidRPr="00570FA0">
        <w:rPr>
          <w:rFonts w:ascii="Times New Roman" w:hAnsi="Times New Roman"/>
          <w:sz w:val="20"/>
          <w:szCs w:val="20"/>
        </w:rPr>
        <w:t xml:space="preserve">муниципального образования сельское поселение Сентябрьский </w:t>
      </w:r>
    </w:p>
    <w:p w:rsidR="00DD7D9A" w:rsidRDefault="00570FA0" w:rsidP="00570FA0">
      <w:pPr>
        <w:tabs>
          <w:tab w:val="left" w:pos="9717"/>
        </w:tabs>
        <w:spacing w:after="0" w:line="240" w:lineRule="auto"/>
        <w:ind w:left="284"/>
        <w:jc w:val="both"/>
        <w:rPr>
          <w:rFonts w:ascii="Times New Roman" w:hAnsi="Times New Roman"/>
          <w:b/>
          <w:sz w:val="20"/>
          <w:szCs w:val="20"/>
        </w:rPr>
      </w:pPr>
      <w:r w:rsidRPr="00570FA0">
        <w:rPr>
          <w:rFonts w:ascii="Times New Roman" w:hAnsi="Times New Roman"/>
          <w:sz w:val="20"/>
          <w:szCs w:val="20"/>
        </w:rPr>
        <w:t>о местных налогах и сборах</w:t>
      </w: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570FA0" w:rsidRPr="00107969" w:rsidRDefault="00570FA0" w:rsidP="00570FA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t>21</w:t>
      </w:r>
    </w:p>
    <w:p w:rsidR="00570FA0" w:rsidRDefault="00570FA0" w:rsidP="00570FA0">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83-па от 26.08.2020 года «</w:t>
      </w:r>
      <w:r w:rsidRPr="00570FA0">
        <w:rPr>
          <w:rFonts w:ascii="Times New Roman" w:hAnsi="Times New Roman"/>
          <w:sz w:val="20"/>
          <w:szCs w:val="20"/>
        </w:rPr>
        <w:t xml:space="preserve">Об утверждении Порядка </w:t>
      </w:r>
    </w:p>
    <w:p w:rsidR="00570FA0" w:rsidRDefault="00570FA0" w:rsidP="00570FA0">
      <w:pPr>
        <w:tabs>
          <w:tab w:val="left" w:pos="9717"/>
        </w:tabs>
        <w:spacing w:after="0" w:line="240" w:lineRule="auto"/>
        <w:ind w:left="284"/>
        <w:jc w:val="both"/>
        <w:rPr>
          <w:rFonts w:ascii="Times New Roman" w:hAnsi="Times New Roman"/>
          <w:sz w:val="20"/>
          <w:szCs w:val="20"/>
        </w:rPr>
      </w:pPr>
      <w:r w:rsidRPr="00570FA0">
        <w:rPr>
          <w:rFonts w:ascii="Times New Roman" w:hAnsi="Times New Roman"/>
          <w:sz w:val="20"/>
          <w:szCs w:val="20"/>
        </w:rPr>
        <w:t xml:space="preserve">взаимодействия органов местного самоуправления, </w:t>
      </w:r>
    </w:p>
    <w:p w:rsidR="00570FA0" w:rsidRDefault="00570FA0" w:rsidP="00570FA0">
      <w:pPr>
        <w:tabs>
          <w:tab w:val="left" w:pos="9717"/>
        </w:tabs>
        <w:spacing w:after="0" w:line="240" w:lineRule="auto"/>
        <w:ind w:left="284"/>
        <w:jc w:val="both"/>
        <w:rPr>
          <w:rFonts w:ascii="Times New Roman" w:hAnsi="Times New Roman"/>
          <w:sz w:val="20"/>
          <w:szCs w:val="20"/>
        </w:rPr>
      </w:pPr>
      <w:r w:rsidRPr="00570FA0">
        <w:rPr>
          <w:rFonts w:ascii="Times New Roman" w:hAnsi="Times New Roman"/>
          <w:sz w:val="20"/>
          <w:szCs w:val="20"/>
        </w:rPr>
        <w:t xml:space="preserve">муниципальных учреждений с организаторами добровольческой </w:t>
      </w:r>
    </w:p>
    <w:p w:rsidR="00570FA0" w:rsidRDefault="00570FA0" w:rsidP="00570FA0">
      <w:pPr>
        <w:tabs>
          <w:tab w:val="left" w:pos="9717"/>
        </w:tabs>
        <w:spacing w:after="0" w:line="240" w:lineRule="auto"/>
        <w:ind w:left="284"/>
        <w:jc w:val="both"/>
        <w:rPr>
          <w:rFonts w:ascii="Times New Roman" w:hAnsi="Times New Roman"/>
          <w:sz w:val="20"/>
          <w:szCs w:val="20"/>
        </w:rPr>
      </w:pPr>
      <w:r w:rsidRPr="00570FA0">
        <w:rPr>
          <w:rFonts w:ascii="Times New Roman" w:hAnsi="Times New Roman"/>
          <w:sz w:val="20"/>
          <w:szCs w:val="20"/>
        </w:rPr>
        <w:t xml:space="preserve">(волонтерской) деятельности, добровольческими (волонтерскими) </w:t>
      </w:r>
    </w:p>
    <w:p w:rsidR="00DD7D9A" w:rsidRDefault="00570FA0" w:rsidP="00570FA0">
      <w:pPr>
        <w:tabs>
          <w:tab w:val="left" w:pos="9717"/>
        </w:tabs>
        <w:spacing w:after="0" w:line="240" w:lineRule="auto"/>
        <w:ind w:left="284"/>
        <w:jc w:val="both"/>
        <w:rPr>
          <w:rFonts w:ascii="Times New Roman" w:hAnsi="Times New Roman"/>
          <w:b/>
          <w:sz w:val="20"/>
          <w:szCs w:val="20"/>
        </w:rPr>
      </w:pPr>
      <w:r w:rsidRPr="00570FA0">
        <w:rPr>
          <w:rFonts w:ascii="Times New Roman" w:hAnsi="Times New Roman"/>
          <w:sz w:val="20"/>
          <w:szCs w:val="20"/>
        </w:rPr>
        <w:t>организациями на территории сельского поселения Сентябрьский</w:t>
      </w: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A1874" w:rsidRDefault="00DA1874" w:rsidP="009C3329">
      <w:pPr>
        <w:tabs>
          <w:tab w:val="left" w:pos="9717"/>
        </w:tabs>
        <w:spacing w:after="0" w:line="240" w:lineRule="auto"/>
        <w:ind w:left="284"/>
        <w:jc w:val="both"/>
        <w:rPr>
          <w:rFonts w:ascii="Times New Roman" w:hAnsi="Times New Roman"/>
          <w:b/>
          <w:sz w:val="20"/>
          <w:szCs w:val="20"/>
        </w:rPr>
      </w:pPr>
    </w:p>
    <w:p w:rsidR="00DA1874" w:rsidRDefault="00DA1874" w:rsidP="009C3329">
      <w:pPr>
        <w:tabs>
          <w:tab w:val="left" w:pos="9717"/>
        </w:tabs>
        <w:spacing w:after="0" w:line="240" w:lineRule="auto"/>
        <w:ind w:left="284"/>
        <w:jc w:val="both"/>
        <w:rPr>
          <w:rFonts w:ascii="Times New Roman" w:hAnsi="Times New Roman"/>
          <w:b/>
          <w:sz w:val="20"/>
          <w:szCs w:val="20"/>
        </w:rPr>
      </w:pPr>
    </w:p>
    <w:p w:rsidR="00201E84" w:rsidRDefault="00201E84" w:rsidP="00DA1874">
      <w:pPr>
        <w:spacing w:after="0" w:line="240" w:lineRule="auto"/>
        <w:jc w:val="both"/>
        <w:rPr>
          <w:rFonts w:ascii="Times New Roman" w:hAnsi="Times New Roman"/>
          <w:b/>
          <w:sz w:val="20"/>
          <w:szCs w:val="20"/>
        </w:rPr>
      </w:pPr>
    </w:p>
    <w:p w:rsidR="00201E84" w:rsidRDefault="00201E84" w:rsidP="00DA1874">
      <w:pPr>
        <w:spacing w:after="0" w:line="240" w:lineRule="auto"/>
        <w:jc w:val="both"/>
        <w:rPr>
          <w:rFonts w:ascii="Times New Roman" w:hAnsi="Times New Roman"/>
          <w:b/>
          <w:sz w:val="20"/>
          <w:szCs w:val="20"/>
        </w:rPr>
      </w:pPr>
    </w:p>
    <w:p w:rsidR="00201E84" w:rsidRDefault="00201E84" w:rsidP="00DA1874">
      <w:pPr>
        <w:spacing w:after="0" w:line="240" w:lineRule="auto"/>
        <w:jc w:val="both"/>
        <w:rPr>
          <w:rFonts w:ascii="Times New Roman" w:hAnsi="Times New Roman"/>
          <w:b/>
          <w:sz w:val="20"/>
          <w:szCs w:val="20"/>
        </w:rPr>
      </w:pPr>
    </w:p>
    <w:p w:rsidR="00201E84" w:rsidRDefault="00201E84" w:rsidP="00DA1874">
      <w:pPr>
        <w:spacing w:after="0" w:line="240" w:lineRule="auto"/>
        <w:jc w:val="both"/>
        <w:rPr>
          <w:rFonts w:ascii="Times New Roman" w:hAnsi="Times New Roman"/>
          <w:b/>
          <w:sz w:val="20"/>
          <w:szCs w:val="20"/>
        </w:rPr>
      </w:pPr>
    </w:p>
    <w:p w:rsidR="00201E84" w:rsidRDefault="00201E84" w:rsidP="00DA1874">
      <w:pPr>
        <w:spacing w:after="0" w:line="240" w:lineRule="auto"/>
        <w:jc w:val="both"/>
        <w:rPr>
          <w:rFonts w:ascii="Times New Roman" w:hAnsi="Times New Roman"/>
          <w:b/>
          <w:sz w:val="20"/>
          <w:szCs w:val="20"/>
        </w:rPr>
      </w:pPr>
    </w:p>
    <w:p w:rsidR="00201E84" w:rsidRDefault="00201E84" w:rsidP="00DA1874">
      <w:pPr>
        <w:spacing w:after="0" w:line="240" w:lineRule="auto"/>
        <w:jc w:val="both"/>
        <w:rPr>
          <w:rFonts w:ascii="Times New Roman" w:hAnsi="Times New Roman"/>
          <w:b/>
          <w:sz w:val="20"/>
          <w:szCs w:val="20"/>
        </w:rPr>
      </w:pPr>
    </w:p>
    <w:p w:rsidR="00201E84" w:rsidRDefault="00201E84" w:rsidP="00DA1874">
      <w:pPr>
        <w:spacing w:after="0" w:line="240" w:lineRule="auto"/>
        <w:jc w:val="both"/>
        <w:rPr>
          <w:rFonts w:ascii="Times New Roman" w:hAnsi="Times New Roman"/>
          <w:b/>
          <w:sz w:val="20"/>
          <w:szCs w:val="20"/>
        </w:rPr>
      </w:pPr>
    </w:p>
    <w:p w:rsidR="00201E84" w:rsidRDefault="00201E84" w:rsidP="00DA1874">
      <w:pPr>
        <w:spacing w:after="0" w:line="240" w:lineRule="auto"/>
        <w:jc w:val="both"/>
        <w:rPr>
          <w:rFonts w:ascii="Times New Roman" w:hAnsi="Times New Roman"/>
          <w:b/>
          <w:sz w:val="20"/>
          <w:szCs w:val="20"/>
        </w:rPr>
      </w:pPr>
    </w:p>
    <w:p w:rsidR="00201E84" w:rsidRDefault="00201E84" w:rsidP="00DA1874">
      <w:pPr>
        <w:spacing w:after="0" w:line="240" w:lineRule="auto"/>
        <w:jc w:val="both"/>
        <w:rPr>
          <w:rFonts w:ascii="Times New Roman" w:hAnsi="Times New Roman"/>
          <w:b/>
          <w:sz w:val="20"/>
          <w:szCs w:val="20"/>
        </w:rPr>
      </w:pPr>
    </w:p>
    <w:p w:rsidR="00201E84" w:rsidRDefault="00201E84" w:rsidP="00DA1874">
      <w:pPr>
        <w:spacing w:after="0" w:line="240" w:lineRule="auto"/>
        <w:jc w:val="both"/>
        <w:rPr>
          <w:rFonts w:ascii="Times New Roman" w:hAnsi="Times New Roman"/>
          <w:b/>
          <w:sz w:val="20"/>
          <w:szCs w:val="20"/>
        </w:rPr>
      </w:pPr>
    </w:p>
    <w:p w:rsidR="00201E84" w:rsidRDefault="00201E84" w:rsidP="00DA1874">
      <w:pPr>
        <w:spacing w:after="0" w:line="240" w:lineRule="auto"/>
        <w:jc w:val="both"/>
        <w:rPr>
          <w:rFonts w:ascii="Times New Roman" w:hAnsi="Times New Roman"/>
          <w:b/>
          <w:sz w:val="20"/>
          <w:szCs w:val="20"/>
        </w:rPr>
      </w:pPr>
    </w:p>
    <w:p w:rsidR="00201E84" w:rsidRDefault="00201E84" w:rsidP="00DA1874">
      <w:pPr>
        <w:spacing w:after="0" w:line="240" w:lineRule="auto"/>
        <w:jc w:val="both"/>
        <w:rPr>
          <w:rFonts w:ascii="Times New Roman" w:hAnsi="Times New Roman"/>
          <w:b/>
          <w:sz w:val="20"/>
          <w:szCs w:val="20"/>
        </w:rPr>
      </w:pPr>
    </w:p>
    <w:p w:rsidR="00201E84" w:rsidRDefault="00201E84" w:rsidP="00DA1874">
      <w:pPr>
        <w:spacing w:after="0" w:line="240" w:lineRule="auto"/>
        <w:jc w:val="both"/>
        <w:rPr>
          <w:rFonts w:ascii="Times New Roman" w:hAnsi="Times New Roman"/>
          <w:b/>
          <w:sz w:val="20"/>
          <w:szCs w:val="20"/>
        </w:rPr>
      </w:pPr>
    </w:p>
    <w:p w:rsidR="00201E84" w:rsidRDefault="00201E84" w:rsidP="00DA1874">
      <w:pPr>
        <w:spacing w:after="0" w:line="240" w:lineRule="auto"/>
        <w:jc w:val="both"/>
        <w:rPr>
          <w:rFonts w:ascii="Times New Roman" w:hAnsi="Times New Roman"/>
          <w:b/>
          <w:sz w:val="20"/>
          <w:szCs w:val="20"/>
        </w:rPr>
      </w:pPr>
    </w:p>
    <w:p w:rsidR="00201E84" w:rsidRDefault="00201E84" w:rsidP="00DA1874">
      <w:pPr>
        <w:spacing w:after="0" w:line="240" w:lineRule="auto"/>
        <w:jc w:val="both"/>
        <w:rPr>
          <w:rFonts w:ascii="Times New Roman" w:hAnsi="Times New Roman"/>
          <w:b/>
          <w:sz w:val="20"/>
          <w:szCs w:val="20"/>
        </w:rPr>
      </w:pPr>
    </w:p>
    <w:p w:rsidR="00201E84" w:rsidRDefault="00201E84" w:rsidP="00DA1874">
      <w:pPr>
        <w:spacing w:after="0" w:line="240" w:lineRule="auto"/>
        <w:jc w:val="both"/>
        <w:rPr>
          <w:rFonts w:ascii="Times New Roman" w:hAnsi="Times New Roman"/>
          <w:b/>
          <w:sz w:val="20"/>
          <w:szCs w:val="20"/>
        </w:rPr>
      </w:pPr>
    </w:p>
    <w:p w:rsidR="00201E84" w:rsidRDefault="00201E84" w:rsidP="00DA1874">
      <w:pPr>
        <w:spacing w:after="0" w:line="240" w:lineRule="auto"/>
        <w:jc w:val="both"/>
        <w:rPr>
          <w:rFonts w:ascii="Times New Roman" w:hAnsi="Times New Roman"/>
          <w:b/>
          <w:sz w:val="20"/>
          <w:szCs w:val="20"/>
        </w:rPr>
      </w:pPr>
    </w:p>
    <w:p w:rsidR="00201E84" w:rsidRDefault="00201E84" w:rsidP="00DA1874">
      <w:pPr>
        <w:spacing w:after="0" w:line="240" w:lineRule="auto"/>
        <w:jc w:val="both"/>
        <w:rPr>
          <w:rFonts w:ascii="Times New Roman" w:hAnsi="Times New Roman"/>
          <w:b/>
          <w:sz w:val="20"/>
          <w:szCs w:val="20"/>
        </w:rPr>
      </w:pPr>
    </w:p>
    <w:p w:rsidR="00201E84" w:rsidRDefault="00201E84" w:rsidP="00DA1874">
      <w:pPr>
        <w:spacing w:after="0" w:line="240" w:lineRule="auto"/>
        <w:jc w:val="both"/>
        <w:rPr>
          <w:rFonts w:ascii="Times New Roman" w:hAnsi="Times New Roman"/>
          <w:b/>
          <w:sz w:val="20"/>
          <w:szCs w:val="20"/>
        </w:rPr>
      </w:pPr>
    </w:p>
    <w:p w:rsidR="00201E84" w:rsidRDefault="00201E84" w:rsidP="00DA1874">
      <w:pPr>
        <w:spacing w:after="0" w:line="240" w:lineRule="auto"/>
        <w:jc w:val="both"/>
        <w:rPr>
          <w:rFonts w:ascii="Times New Roman" w:hAnsi="Times New Roman"/>
          <w:b/>
          <w:sz w:val="20"/>
          <w:szCs w:val="20"/>
        </w:rPr>
      </w:pPr>
    </w:p>
    <w:p w:rsidR="00201E84" w:rsidRDefault="00201E84" w:rsidP="00DA1874">
      <w:pPr>
        <w:spacing w:after="0" w:line="240" w:lineRule="auto"/>
        <w:jc w:val="both"/>
        <w:rPr>
          <w:rFonts w:ascii="Times New Roman" w:hAnsi="Times New Roman"/>
          <w:b/>
          <w:sz w:val="20"/>
          <w:szCs w:val="20"/>
        </w:rPr>
      </w:pPr>
    </w:p>
    <w:p w:rsidR="00201E84" w:rsidRDefault="00201E84" w:rsidP="00DA1874">
      <w:pPr>
        <w:spacing w:after="0" w:line="240" w:lineRule="auto"/>
        <w:jc w:val="both"/>
        <w:rPr>
          <w:rFonts w:ascii="Times New Roman" w:hAnsi="Times New Roman"/>
          <w:b/>
          <w:sz w:val="20"/>
          <w:szCs w:val="20"/>
        </w:rPr>
      </w:pPr>
    </w:p>
    <w:p w:rsidR="00201E84" w:rsidRDefault="00201E84" w:rsidP="00DA1874">
      <w:pPr>
        <w:spacing w:after="0" w:line="240" w:lineRule="auto"/>
        <w:jc w:val="both"/>
        <w:rPr>
          <w:rFonts w:ascii="Times New Roman" w:hAnsi="Times New Roman"/>
          <w:b/>
          <w:sz w:val="20"/>
          <w:szCs w:val="20"/>
        </w:rPr>
      </w:pPr>
    </w:p>
    <w:p w:rsidR="00201E84" w:rsidRDefault="00201E84" w:rsidP="00DA1874">
      <w:pPr>
        <w:spacing w:after="0" w:line="240" w:lineRule="auto"/>
        <w:jc w:val="both"/>
        <w:rPr>
          <w:rFonts w:ascii="Times New Roman" w:hAnsi="Times New Roman"/>
          <w:b/>
          <w:sz w:val="20"/>
          <w:szCs w:val="20"/>
        </w:rPr>
      </w:pPr>
    </w:p>
    <w:p w:rsidR="00201E84" w:rsidRDefault="00201E84" w:rsidP="00DA1874">
      <w:pPr>
        <w:spacing w:after="0" w:line="240" w:lineRule="auto"/>
        <w:jc w:val="both"/>
        <w:rPr>
          <w:rFonts w:ascii="Times New Roman" w:hAnsi="Times New Roman"/>
          <w:b/>
          <w:sz w:val="20"/>
          <w:szCs w:val="20"/>
        </w:rPr>
      </w:pPr>
    </w:p>
    <w:p w:rsidR="00201E84" w:rsidRDefault="00201E84" w:rsidP="00DA1874">
      <w:pPr>
        <w:spacing w:after="0" w:line="240" w:lineRule="auto"/>
        <w:jc w:val="both"/>
        <w:rPr>
          <w:rFonts w:ascii="Times New Roman" w:hAnsi="Times New Roman"/>
          <w:b/>
          <w:sz w:val="20"/>
          <w:szCs w:val="20"/>
        </w:rPr>
      </w:pPr>
    </w:p>
    <w:p w:rsidR="00DA1874" w:rsidRPr="00DA1874" w:rsidRDefault="00DA1874" w:rsidP="00DA1874">
      <w:pPr>
        <w:spacing w:after="0" w:line="240" w:lineRule="auto"/>
        <w:jc w:val="both"/>
        <w:rPr>
          <w:rFonts w:ascii="Times New Roman" w:hAnsi="Times New Roman"/>
          <w:sz w:val="26"/>
          <w:szCs w:val="26"/>
        </w:rPr>
      </w:pPr>
      <w:r>
        <w:rPr>
          <w:rFonts w:ascii="Times New Roman" w:hAnsi="Times New Roman"/>
          <w:b/>
          <w:sz w:val="20"/>
          <w:szCs w:val="20"/>
        </w:rPr>
        <w:lastRenderedPageBreak/>
        <w:t>РЕШЕНИЕ</w:t>
      </w:r>
      <w:r>
        <w:rPr>
          <w:rFonts w:ascii="Times New Roman" w:hAnsi="Times New Roman"/>
          <w:sz w:val="20"/>
          <w:szCs w:val="20"/>
        </w:rPr>
        <w:t xml:space="preserve">    </w:t>
      </w:r>
      <w:r w:rsidRPr="00DA1874">
        <w:rPr>
          <w:rFonts w:ascii="Times New Roman" w:hAnsi="Times New Roman"/>
          <w:sz w:val="20"/>
          <w:szCs w:val="20"/>
        </w:rPr>
        <w:t>№ 105 от 26.08.2020</w:t>
      </w:r>
      <w:r>
        <w:rPr>
          <w:rFonts w:ascii="Times New Roman" w:hAnsi="Times New Roman"/>
          <w:sz w:val="20"/>
          <w:szCs w:val="20"/>
        </w:rPr>
        <w:t xml:space="preserve"> «</w:t>
      </w:r>
      <w:r w:rsidRPr="00DA1874">
        <w:rPr>
          <w:rFonts w:ascii="Times New Roman" w:hAnsi="Times New Roman"/>
          <w:sz w:val="20"/>
          <w:szCs w:val="20"/>
        </w:rPr>
        <w:t>О внесении изменений в Решение Совета депутатов сельского поселения Сентябрьский от 23.04.2015 № 105 «Об утверждении местных нормативов градостроительного проектирования сельского поселения Сентябрьский</w:t>
      </w:r>
      <w:r>
        <w:rPr>
          <w:rFonts w:ascii="Times New Roman" w:hAnsi="Times New Roman"/>
          <w:sz w:val="20"/>
          <w:szCs w:val="20"/>
        </w:rPr>
        <w:t>»</w:t>
      </w:r>
    </w:p>
    <w:p w:rsidR="00DA1874" w:rsidRDefault="00DA1874" w:rsidP="009C3329">
      <w:pPr>
        <w:tabs>
          <w:tab w:val="left" w:pos="9717"/>
        </w:tabs>
        <w:spacing w:after="0" w:line="240" w:lineRule="auto"/>
        <w:ind w:left="284"/>
        <w:jc w:val="both"/>
        <w:rPr>
          <w:rFonts w:ascii="Times New Roman" w:hAnsi="Times New Roman"/>
          <w:b/>
          <w:sz w:val="20"/>
          <w:szCs w:val="20"/>
        </w:rPr>
      </w:pPr>
    </w:p>
    <w:p w:rsidR="00DA1874" w:rsidRPr="00DA1874" w:rsidRDefault="00DA1874" w:rsidP="00DA1874">
      <w:pPr>
        <w:tabs>
          <w:tab w:val="left" w:pos="1800"/>
        </w:tabs>
        <w:suppressAutoHyphens/>
        <w:spacing w:after="0" w:line="240" w:lineRule="auto"/>
        <w:ind w:firstLine="709"/>
        <w:jc w:val="both"/>
        <w:rPr>
          <w:rFonts w:ascii="Times New Roman" w:hAnsi="Times New Roman"/>
          <w:sz w:val="20"/>
          <w:szCs w:val="20"/>
          <w:lang w:eastAsia="ar-SA"/>
        </w:rPr>
      </w:pPr>
      <w:r w:rsidRPr="00DA1874">
        <w:rPr>
          <w:rFonts w:ascii="Times New Roman" w:hAnsi="Times New Roman"/>
          <w:sz w:val="20"/>
          <w:szCs w:val="20"/>
          <w:lang w:eastAsia="ar-SA"/>
        </w:rPr>
        <w:t>В</w:t>
      </w:r>
      <w:r w:rsidRPr="00DA1874">
        <w:rPr>
          <w:rFonts w:ascii="Times New Roman" w:hAnsi="Times New Roman"/>
          <w:kern w:val="2"/>
          <w:sz w:val="20"/>
          <w:szCs w:val="20"/>
          <w:lang w:eastAsia="ar-SA"/>
        </w:rPr>
        <w:t xml:space="preserve"> соответствии со статьями 8, 29.1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сельское поселение Сентябрьский, с целью приведения местных нормативов градостроительного проектирования сельского поселения Сентябрьский в соответствие с действующим законодательством Российской Федерации </w:t>
      </w:r>
      <w:r w:rsidRPr="00DA1874">
        <w:rPr>
          <w:rFonts w:ascii="Times New Roman" w:hAnsi="Times New Roman"/>
          <w:sz w:val="20"/>
          <w:szCs w:val="20"/>
          <w:lang w:eastAsia="ar-SA"/>
        </w:rPr>
        <w:t>Совет поселения р е ш и л:</w:t>
      </w:r>
    </w:p>
    <w:p w:rsidR="00DA1874" w:rsidRPr="00DA1874" w:rsidRDefault="00DA1874" w:rsidP="00DA1874">
      <w:pPr>
        <w:numPr>
          <w:ilvl w:val="0"/>
          <w:numId w:val="37"/>
        </w:numPr>
        <w:tabs>
          <w:tab w:val="num" w:pos="0"/>
        </w:tabs>
        <w:suppressAutoHyphens/>
        <w:spacing w:after="0" w:line="240" w:lineRule="auto"/>
        <w:ind w:left="0" w:firstLine="709"/>
        <w:jc w:val="both"/>
        <w:rPr>
          <w:rFonts w:ascii="Times New Roman" w:hAnsi="Times New Roman"/>
          <w:sz w:val="20"/>
          <w:szCs w:val="20"/>
          <w:lang w:eastAsia="ar-SA"/>
        </w:rPr>
      </w:pPr>
      <w:r w:rsidRPr="00DA1874">
        <w:rPr>
          <w:rFonts w:ascii="Times New Roman" w:hAnsi="Times New Roman"/>
          <w:sz w:val="20"/>
          <w:szCs w:val="20"/>
          <w:lang w:eastAsia="ar-SA"/>
        </w:rPr>
        <w:t xml:space="preserve">В решение Совета депутатов сельского поселения </w:t>
      </w:r>
      <w:r w:rsidRPr="00DA1874">
        <w:rPr>
          <w:rFonts w:ascii="Times New Roman" w:hAnsi="Times New Roman"/>
          <w:kern w:val="2"/>
          <w:sz w:val="20"/>
          <w:szCs w:val="20"/>
          <w:lang w:eastAsia="ar-SA"/>
        </w:rPr>
        <w:t>Сентябрьский</w:t>
      </w:r>
      <w:r w:rsidRPr="00DA1874">
        <w:rPr>
          <w:rFonts w:ascii="Times New Roman" w:hAnsi="Times New Roman"/>
          <w:sz w:val="20"/>
          <w:szCs w:val="20"/>
          <w:lang w:eastAsia="ar-SA"/>
        </w:rPr>
        <w:t xml:space="preserve"> от 23.04.2015 № 105 </w:t>
      </w:r>
      <w:r w:rsidRPr="00DA1874">
        <w:rPr>
          <w:rFonts w:ascii="Times New Roman" w:hAnsi="Times New Roman"/>
          <w:bCs/>
          <w:sz w:val="20"/>
          <w:szCs w:val="20"/>
          <w:lang w:eastAsia="ar-SA"/>
        </w:rPr>
        <w:t xml:space="preserve">«Об </w:t>
      </w:r>
      <w:r w:rsidRPr="00DA1874">
        <w:rPr>
          <w:rFonts w:ascii="Times New Roman" w:hAnsi="Times New Roman"/>
          <w:bCs/>
          <w:kern w:val="2"/>
          <w:sz w:val="20"/>
          <w:szCs w:val="20"/>
          <w:lang w:eastAsia="ar-SA"/>
        </w:rPr>
        <w:t xml:space="preserve">утверждении </w:t>
      </w:r>
      <w:r w:rsidRPr="00DA1874">
        <w:rPr>
          <w:rFonts w:ascii="Times New Roman" w:hAnsi="Times New Roman"/>
          <w:kern w:val="2"/>
          <w:sz w:val="20"/>
          <w:szCs w:val="20"/>
          <w:lang w:eastAsia="ar-SA"/>
        </w:rPr>
        <w:t xml:space="preserve">местных нормативов градостроительного проектирования </w:t>
      </w:r>
      <w:r w:rsidRPr="00DA1874">
        <w:rPr>
          <w:rFonts w:ascii="Times New Roman" w:eastAsia="Calibri" w:hAnsi="Times New Roman"/>
          <w:sz w:val="20"/>
          <w:szCs w:val="20"/>
          <w:lang w:eastAsia="ar-SA"/>
        </w:rPr>
        <w:t xml:space="preserve">сельского поселения </w:t>
      </w:r>
      <w:r w:rsidRPr="00DA1874">
        <w:rPr>
          <w:rFonts w:ascii="Times New Roman" w:hAnsi="Times New Roman"/>
          <w:kern w:val="2"/>
          <w:sz w:val="20"/>
          <w:szCs w:val="20"/>
          <w:lang w:eastAsia="ar-SA"/>
        </w:rPr>
        <w:t>Сентябрьский</w:t>
      </w:r>
      <w:r w:rsidRPr="00DA1874">
        <w:rPr>
          <w:rFonts w:ascii="Times New Roman" w:eastAsia="Calibri" w:hAnsi="Times New Roman"/>
          <w:sz w:val="20"/>
          <w:szCs w:val="20"/>
          <w:lang w:eastAsia="ar-SA"/>
        </w:rPr>
        <w:t>»</w:t>
      </w:r>
      <w:r w:rsidRPr="00DA1874">
        <w:rPr>
          <w:rFonts w:ascii="Times New Roman" w:hAnsi="Times New Roman"/>
          <w:sz w:val="20"/>
          <w:szCs w:val="20"/>
          <w:lang w:eastAsia="ar-SA"/>
        </w:rPr>
        <w:t xml:space="preserve"> внести следующие изменения:</w:t>
      </w:r>
    </w:p>
    <w:p w:rsidR="00DA1874" w:rsidRPr="00DA1874" w:rsidRDefault="00DA1874" w:rsidP="00DA1874">
      <w:pPr>
        <w:suppressAutoHyphens/>
        <w:spacing w:after="0" w:line="240" w:lineRule="auto"/>
        <w:ind w:firstLine="708"/>
        <w:jc w:val="both"/>
        <w:rPr>
          <w:rFonts w:ascii="Times New Roman" w:hAnsi="Times New Roman"/>
          <w:sz w:val="20"/>
          <w:szCs w:val="20"/>
          <w:lang w:eastAsia="en-US"/>
        </w:rPr>
      </w:pPr>
      <w:r w:rsidRPr="00DA1874">
        <w:rPr>
          <w:rFonts w:ascii="Times New Roman" w:hAnsi="Times New Roman"/>
          <w:bCs/>
          <w:sz w:val="20"/>
          <w:szCs w:val="20"/>
          <w:lang w:eastAsia="en-US"/>
        </w:rPr>
        <w:t xml:space="preserve">1.1. </w:t>
      </w:r>
      <w:r w:rsidRPr="00DA1874">
        <w:rPr>
          <w:rFonts w:ascii="Times New Roman" w:hAnsi="Times New Roman"/>
          <w:sz w:val="20"/>
          <w:szCs w:val="20"/>
          <w:lang w:eastAsia="en-US"/>
        </w:rPr>
        <w:t>Пункт 1.1. Термины и определения части 1 Основная часть после абзаца сорок четыре дополнить абзацами следующего содержания:</w:t>
      </w:r>
    </w:p>
    <w:p w:rsidR="00DA1874" w:rsidRPr="00DA1874" w:rsidRDefault="00DA1874" w:rsidP="00DA1874">
      <w:pPr>
        <w:suppressAutoHyphens/>
        <w:spacing w:after="0" w:line="240" w:lineRule="auto"/>
        <w:ind w:firstLine="851"/>
        <w:jc w:val="both"/>
        <w:rPr>
          <w:rFonts w:ascii="Times New Roman" w:hAnsi="Times New Roman"/>
          <w:sz w:val="20"/>
          <w:szCs w:val="20"/>
          <w:lang w:eastAsia="en-US"/>
        </w:rPr>
      </w:pPr>
      <w:r w:rsidRPr="00DA1874">
        <w:rPr>
          <w:rFonts w:ascii="Times New Roman" w:hAnsi="Times New Roman"/>
          <w:bCs/>
          <w:color w:val="000000"/>
          <w:sz w:val="20"/>
          <w:szCs w:val="20"/>
          <w:lang w:eastAsia="ar-SA"/>
        </w:rPr>
        <w:t>«велопарковка - м</w:t>
      </w:r>
      <w:r w:rsidRPr="00DA1874">
        <w:rPr>
          <w:rFonts w:ascii="Times New Roman" w:hAnsi="Times New Roman"/>
          <w:color w:val="000000"/>
          <w:sz w:val="20"/>
          <w:szCs w:val="20"/>
          <w:lang w:eastAsia="ar-SA"/>
        </w:rPr>
        <w:t>есто для длительной стоянки (более часа) или хранения велосипедов, оборудованное специальными конструкциями;</w:t>
      </w:r>
    </w:p>
    <w:p w:rsidR="00DA1874" w:rsidRPr="00DA1874" w:rsidRDefault="00DA1874" w:rsidP="00DA1874">
      <w:pPr>
        <w:suppressAutoHyphens/>
        <w:spacing w:after="0" w:line="240" w:lineRule="auto"/>
        <w:ind w:firstLine="851"/>
        <w:jc w:val="both"/>
        <w:rPr>
          <w:rFonts w:ascii="Times New Roman" w:hAnsi="Times New Roman"/>
          <w:sz w:val="20"/>
          <w:szCs w:val="20"/>
          <w:lang w:eastAsia="en-US"/>
        </w:rPr>
      </w:pPr>
      <w:r w:rsidRPr="00DA1874">
        <w:rPr>
          <w:rFonts w:ascii="Times New Roman" w:hAnsi="Times New Roman"/>
          <w:bCs/>
          <w:color w:val="000000"/>
          <w:sz w:val="20"/>
          <w:szCs w:val="20"/>
          <w:lang w:eastAsia="ar-SA"/>
        </w:rPr>
        <w:t>велосипед - т</w:t>
      </w:r>
      <w:r w:rsidRPr="00DA1874">
        <w:rPr>
          <w:rFonts w:ascii="Times New Roman" w:hAnsi="Times New Roman"/>
          <w:color w:val="000000"/>
          <w:sz w:val="20"/>
          <w:szCs w:val="20"/>
          <w:lang w:eastAsia="ar-SA"/>
        </w:rPr>
        <w:t>ранспортное средство, кроме инвалидных колясок, которое имеет по крайней мере два колеса и приводится в движение как правило мускульной энергией лиц, находящихся на этом транспортном средстве, в частности при помощи педалей или рукояток, и может также иметь электродвигатель номинальной максимальной мощностью в режиме длительной нагрузки, не превышающей 0,25 кВт, автоматически отключающийся на скорости более 25 км/ч;</w:t>
      </w:r>
    </w:p>
    <w:p w:rsidR="00DA1874" w:rsidRPr="00DA1874" w:rsidRDefault="00DA1874" w:rsidP="00DA1874">
      <w:pPr>
        <w:suppressAutoHyphens/>
        <w:spacing w:after="0" w:line="240" w:lineRule="auto"/>
        <w:ind w:firstLine="851"/>
        <w:jc w:val="both"/>
        <w:rPr>
          <w:rFonts w:ascii="Times New Roman" w:hAnsi="Times New Roman"/>
          <w:sz w:val="20"/>
          <w:szCs w:val="20"/>
          <w:lang w:eastAsia="en-US"/>
        </w:rPr>
      </w:pPr>
      <w:r w:rsidRPr="00DA1874">
        <w:rPr>
          <w:rFonts w:ascii="Times New Roman" w:hAnsi="Times New Roman"/>
          <w:bCs/>
          <w:color w:val="000000"/>
          <w:sz w:val="20"/>
          <w:szCs w:val="20"/>
          <w:lang w:eastAsia="ar-SA"/>
        </w:rPr>
        <w:t>велопешеходная дорожка - в</w:t>
      </w:r>
      <w:r w:rsidRPr="00DA1874">
        <w:rPr>
          <w:rFonts w:ascii="Times New Roman" w:hAnsi="Times New Roman"/>
          <w:color w:val="000000"/>
          <w:sz w:val="20"/>
          <w:szCs w:val="20"/>
          <w:lang w:eastAsia="ar-SA"/>
        </w:rPr>
        <w:t>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DA1874" w:rsidRPr="00DA1874" w:rsidRDefault="00DA1874" w:rsidP="00DA1874">
      <w:pPr>
        <w:suppressAutoHyphens/>
        <w:spacing w:after="0" w:line="240" w:lineRule="auto"/>
        <w:ind w:firstLine="851"/>
        <w:jc w:val="both"/>
        <w:rPr>
          <w:rFonts w:ascii="Times New Roman" w:hAnsi="Times New Roman"/>
          <w:sz w:val="20"/>
          <w:szCs w:val="20"/>
          <w:lang w:eastAsia="en-US"/>
        </w:rPr>
      </w:pPr>
      <w:r w:rsidRPr="00DA1874">
        <w:rPr>
          <w:rFonts w:ascii="Times New Roman" w:hAnsi="Times New Roman"/>
          <w:bCs/>
          <w:color w:val="000000"/>
          <w:sz w:val="20"/>
          <w:szCs w:val="20"/>
          <w:lang w:eastAsia="ar-SA"/>
        </w:rPr>
        <w:t>велосипедист - л</w:t>
      </w:r>
      <w:r w:rsidRPr="00DA1874">
        <w:rPr>
          <w:rFonts w:ascii="Times New Roman" w:hAnsi="Times New Roman"/>
          <w:color w:val="000000"/>
          <w:sz w:val="20"/>
          <w:szCs w:val="20"/>
          <w:lang w:eastAsia="ar-SA"/>
        </w:rPr>
        <w:t>ицо, управляющее велосипедом;</w:t>
      </w:r>
    </w:p>
    <w:p w:rsidR="00DA1874" w:rsidRPr="00DA1874" w:rsidRDefault="00DA1874" w:rsidP="00DA1874">
      <w:pPr>
        <w:suppressAutoHyphens/>
        <w:spacing w:after="0" w:line="240" w:lineRule="auto"/>
        <w:ind w:firstLine="851"/>
        <w:jc w:val="both"/>
        <w:rPr>
          <w:rFonts w:ascii="Times New Roman" w:hAnsi="Times New Roman"/>
          <w:sz w:val="20"/>
          <w:szCs w:val="20"/>
          <w:lang w:eastAsia="en-US"/>
        </w:rPr>
      </w:pPr>
      <w:r w:rsidRPr="00DA1874">
        <w:rPr>
          <w:rFonts w:ascii="Times New Roman" w:hAnsi="Times New Roman"/>
          <w:color w:val="000000"/>
          <w:sz w:val="20"/>
          <w:szCs w:val="20"/>
          <w:lang w:eastAsia="ar-SA"/>
        </w:rPr>
        <w:t>велосипедная дорожка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DA1874" w:rsidRPr="00DA1874" w:rsidRDefault="00DA1874" w:rsidP="00DA1874">
      <w:pPr>
        <w:suppressAutoHyphens/>
        <w:spacing w:after="0" w:line="240" w:lineRule="auto"/>
        <w:ind w:firstLine="851"/>
        <w:jc w:val="both"/>
        <w:rPr>
          <w:rFonts w:ascii="Times New Roman" w:hAnsi="Times New Roman"/>
          <w:sz w:val="20"/>
          <w:szCs w:val="20"/>
          <w:lang w:eastAsia="en-US"/>
        </w:rPr>
      </w:pPr>
      <w:r w:rsidRPr="00DA1874">
        <w:rPr>
          <w:rFonts w:ascii="Times New Roman" w:hAnsi="Times New Roman"/>
          <w:bCs/>
          <w:color w:val="000000"/>
          <w:sz w:val="20"/>
          <w:szCs w:val="20"/>
          <w:lang w:eastAsia="ar-SA"/>
        </w:rPr>
        <w:t>велосипедная стоянка -</w:t>
      </w:r>
      <w:r w:rsidRPr="00DA1874">
        <w:rPr>
          <w:rFonts w:ascii="Times New Roman" w:hAnsi="Times New Roman"/>
          <w:color w:val="000000"/>
          <w:sz w:val="20"/>
          <w:szCs w:val="20"/>
          <w:lang w:eastAsia="ar-SA"/>
        </w:rPr>
        <w:t xml:space="preserve">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DA1874" w:rsidRPr="00DA1874" w:rsidRDefault="00DA1874" w:rsidP="00DA1874">
      <w:pPr>
        <w:suppressAutoHyphens/>
        <w:spacing w:after="0" w:line="240" w:lineRule="auto"/>
        <w:ind w:firstLine="851"/>
        <w:jc w:val="both"/>
        <w:rPr>
          <w:rFonts w:ascii="Times New Roman" w:hAnsi="Times New Roman"/>
          <w:sz w:val="20"/>
          <w:szCs w:val="20"/>
          <w:lang w:eastAsia="en-US"/>
        </w:rPr>
      </w:pPr>
      <w:r w:rsidRPr="00DA1874">
        <w:rPr>
          <w:rFonts w:ascii="Times New Roman" w:hAnsi="Times New Roman"/>
          <w:bCs/>
          <w:color w:val="000000"/>
          <w:sz w:val="20"/>
          <w:szCs w:val="20"/>
          <w:lang w:eastAsia="ar-SA"/>
        </w:rPr>
        <w:t>пешеход -</w:t>
      </w:r>
      <w:r w:rsidRPr="00DA1874">
        <w:rPr>
          <w:rFonts w:ascii="Times New Roman" w:hAnsi="Times New Roman"/>
          <w:color w:val="000000"/>
          <w:sz w:val="20"/>
          <w:szCs w:val="20"/>
          <w:lang w:eastAsia="ar-SA"/>
        </w:rPr>
        <w:t xml:space="preserve"> лицо, находящееся вне транспортного средства на дороге либо на пешеходной или велопешеходной дорожке и не производящее на них работу. К пешеходам приравниваются лица, передвигающиеся в инвалидных колясках без двигателя, ведущие велосипед, мопед, мотоцикл, везущие санки, тележку, детскую или инвалидную коляску, а также использующие для передвижения роликовые коньки, самокаты и иные аналогичные средства;</w:t>
      </w:r>
    </w:p>
    <w:p w:rsidR="00DA1874" w:rsidRPr="00DA1874" w:rsidRDefault="00DA1874" w:rsidP="00DA1874">
      <w:pPr>
        <w:suppressAutoHyphens/>
        <w:spacing w:after="0" w:line="240" w:lineRule="auto"/>
        <w:ind w:firstLine="851"/>
        <w:jc w:val="both"/>
        <w:rPr>
          <w:rFonts w:ascii="Times New Roman" w:hAnsi="Times New Roman"/>
          <w:sz w:val="20"/>
          <w:szCs w:val="20"/>
          <w:lang w:eastAsia="en-US"/>
        </w:rPr>
      </w:pPr>
      <w:r w:rsidRPr="00DA1874">
        <w:rPr>
          <w:rFonts w:ascii="Times New Roman" w:hAnsi="Times New Roman"/>
          <w:bCs/>
          <w:color w:val="000000"/>
          <w:sz w:val="20"/>
          <w:szCs w:val="20"/>
          <w:lang w:eastAsia="ar-SA"/>
        </w:rPr>
        <w:t>пешеходная дорожка -</w:t>
      </w:r>
      <w:r w:rsidRPr="00DA1874">
        <w:rPr>
          <w:rFonts w:ascii="Times New Roman" w:hAnsi="Times New Roman"/>
          <w:color w:val="000000"/>
          <w:sz w:val="20"/>
          <w:szCs w:val="20"/>
          <w:lang w:eastAsia="ar-SA"/>
        </w:rPr>
        <w:t xml:space="preserve"> размещаемое за пределами земляного полотна инженерное сооружение, предназначенное для движения пешеходов вне населенных пунктов в полосе отвода или придорожной полосе автомобильной дороги;</w:t>
      </w:r>
    </w:p>
    <w:p w:rsidR="00DA1874" w:rsidRPr="00DA1874" w:rsidRDefault="00DA1874" w:rsidP="00DA1874">
      <w:pPr>
        <w:suppressAutoHyphens/>
        <w:autoSpaceDE w:val="0"/>
        <w:autoSpaceDN w:val="0"/>
        <w:adjustRightInd w:val="0"/>
        <w:spacing w:after="0" w:line="240" w:lineRule="auto"/>
        <w:ind w:firstLine="709"/>
        <w:jc w:val="both"/>
        <w:rPr>
          <w:rFonts w:ascii="Times New Roman" w:hAnsi="Times New Roman"/>
          <w:sz w:val="20"/>
          <w:szCs w:val="20"/>
          <w:lang w:eastAsia="ar-SA"/>
        </w:rPr>
      </w:pPr>
      <w:r w:rsidRPr="00DA1874">
        <w:rPr>
          <w:rFonts w:ascii="Times New Roman" w:hAnsi="Times New Roman"/>
          <w:bCs/>
          <w:color w:val="000000"/>
          <w:sz w:val="20"/>
          <w:szCs w:val="20"/>
          <w:lang w:eastAsia="ar-SA"/>
        </w:rPr>
        <w:t>полоса для велосипедистов</w:t>
      </w:r>
      <w:r w:rsidRPr="00DA1874">
        <w:rPr>
          <w:rFonts w:ascii="Times New Roman" w:hAnsi="Times New Roman"/>
          <w:color w:val="000000"/>
          <w:sz w:val="20"/>
          <w:szCs w:val="20"/>
          <w:lang w:eastAsia="ar-SA"/>
        </w:rPr>
        <w:t xml:space="preserve"> - велосипедная дорожка, расположенная на проезжей части автомобильной дороги, отделяющая велосипедистов техническими средствами организации дорожного движения (разметкой, дорожными ограждениями и т.д.) от проезжей части и обозначенная дорожным знаком в сочетании с табличкой, расположенными над полосой;»</w:t>
      </w:r>
      <w:r w:rsidRPr="00DA1874">
        <w:rPr>
          <w:rFonts w:ascii="Times New Roman" w:hAnsi="Times New Roman"/>
          <w:sz w:val="20"/>
          <w:szCs w:val="20"/>
          <w:lang w:eastAsia="ar-SA"/>
        </w:rPr>
        <w:t>.</w:t>
      </w:r>
    </w:p>
    <w:p w:rsidR="00DA1874" w:rsidRPr="00DA1874" w:rsidRDefault="00DA1874" w:rsidP="00DA1874">
      <w:pPr>
        <w:suppressAutoHyphens/>
        <w:spacing w:after="0" w:line="240" w:lineRule="auto"/>
        <w:ind w:firstLine="851"/>
        <w:jc w:val="both"/>
        <w:rPr>
          <w:rFonts w:ascii="Times New Roman" w:hAnsi="Times New Roman"/>
          <w:sz w:val="20"/>
          <w:szCs w:val="20"/>
          <w:lang w:eastAsia="en-US"/>
        </w:rPr>
      </w:pPr>
      <w:r w:rsidRPr="00DA1874">
        <w:rPr>
          <w:rFonts w:ascii="Times New Roman" w:hAnsi="Times New Roman"/>
          <w:sz w:val="20"/>
          <w:szCs w:val="20"/>
          <w:lang w:eastAsia="ar-SA"/>
        </w:rPr>
        <w:t>1.2. Часть 1 Основная часть дополнить пунктом 1.10. следующего содержания:</w:t>
      </w:r>
    </w:p>
    <w:p w:rsidR="00DA1874" w:rsidRPr="00DA1874" w:rsidRDefault="00DA1874" w:rsidP="00DA1874">
      <w:pPr>
        <w:widowControl w:val="0"/>
        <w:suppressAutoHyphens/>
        <w:autoSpaceDE w:val="0"/>
        <w:spacing w:after="0" w:line="240" w:lineRule="auto"/>
        <w:jc w:val="center"/>
        <w:outlineLvl w:val="2"/>
        <w:rPr>
          <w:rFonts w:ascii="Times New Roman" w:eastAsia="Arial" w:hAnsi="Times New Roman"/>
          <w:b/>
          <w:bCs/>
          <w:color w:val="000000"/>
          <w:sz w:val="20"/>
          <w:szCs w:val="20"/>
          <w:lang w:eastAsia="ar-SA"/>
        </w:rPr>
      </w:pPr>
      <w:r w:rsidRPr="00DA1874">
        <w:rPr>
          <w:rFonts w:ascii="Times New Roman" w:eastAsia="Arial" w:hAnsi="Times New Roman"/>
          <w:b/>
          <w:bCs/>
          <w:sz w:val="20"/>
          <w:szCs w:val="20"/>
          <w:lang w:eastAsia="ar-SA"/>
        </w:rPr>
        <w:t>«</w:t>
      </w:r>
      <w:r w:rsidRPr="00DA1874">
        <w:rPr>
          <w:rFonts w:ascii="Times New Roman" w:eastAsia="Arial" w:hAnsi="Times New Roman"/>
          <w:b/>
          <w:bCs/>
          <w:color w:val="000000"/>
          <w:sz w:val="20"/>
          <w:szCs w:val="20"/>
          <w:lang w:eastAsia="ar-SA"/>
        </w:rPr>
        <w:t>1.10. Требования к планированию велосипедных дорожек и велопарковок</w:t>
      </w:r>
    </w:p>
    <w:p w:rsidR="00DA1874" w:rsidRPr="00DA1874" w:rsidRDefault="00DA1874" w:rsidP="00DA1874">
      <w:pPr>
        <w:autoSpaceDE w:val="0"/>
        <w:autoSpaceDN w:val="0"/>
        <w:adjustRightInd w:val="0"/>
        <w:spacing w:after="0" w:line="240" w:lineRule="auto"/>
        <w:jc w:val="both"/>
        <w:rPr>
          <w:rFonts w:ascii="Times New Roman" w:hAnsi="Times New Roman"/>
          <w:color w:val="000000"/>
          <w:sz w:val="20"/>
          <w:szCs w:val="20"/>
        </w:rPr>
      </w:pPr>
    </w:p>
    <w:p w:rsidR="00DA1874" w:rsidRPr="00DA1874" w:rsidRDefault="00DA1874" w:rsidP="00DA1874">
      <w:pPr>
        <w:autoSpaceDE w:val="0"/>
        <w:autoSpaceDN w:val="0"/>
        <w:adjustRightInd w:val="0"/>
        <w:spacing w:after="0" w:line="240" w:lineRule="auto"/>
        <w:jc w:val="both"/>
        <w:rPr>
          <w:rFonts w:ascii="Times New Roman" w:hAnsi="Times New Roman"/>
          <w:color w:val="000000"/>
          <w:sz w:val="20"/>
          <w:szCs w:val="20"/>
        </w:rPr>
      </w:pPr>
      <w:r w:rsidRPr="00DA1874">
        <w:rPr>
          <w:rFonts w:ascii="Times New Roman" w:hAnsi="Times New Roman"/>
          <w:color w:val="000000"/>
          <w:sz w:val="20"/>
          <w:szCs w:val="20"/>
        </w:rPr>
        <w:t>Проектирование велосипедных дорожек следует осуществлять в соответствии с характеристиками, приведенными в таблицах</w:t>
      </w:r>
    </w:p>
    <w:p w:rsidR="00DA1874" w:rsidRPr="00DA1874" w:rsidRDefault="00DA1874" w:rsidP="00DA1874">
      <w:pPr>
        <w:suppressAutoHyphens/>
        <w:spacing w:before="100" w:beforeAutospacing="1" w:after="100" w:afterAutospacing="1" w:line="240" w:lineRule="auto"/>
        <w:jc w:val="right"/>
        <w:rPr>
          <w:rFonts w:ascii="Times New Roman" w:hAnsi="Times New Roman"/>
          <w:color w:val="000000"/>
          <w:sz w:val="20"/>
          <w:szCs w:val="20"/>
          <w:lang w:eastAsia="ar-SA"/>
        </w:rPr>
      </w:pPr>
      <w:r w:rsidRPr="00DA1874">
        <w:rPr>
          <w:rFonts w:ascii="Times New Roman" w:hAnsi="Times New Roman"/>
          <w:color w:val="000000"/>
          <w:sz w:val="20"/>
          <w:szCs w:val="20"/>
          <w:lang w:eastAsia="ar-SA"/>
        </w:rPr>
        <w:t>Таблица 7</w:t>
      </w:r>
    </w:p>
    <w:tbl>
      <w:tblPr>
        <w:tblW w:w="9445" w:type="dxa"/>
        <w:tblLook w:val="04A0" w:firstRow="1" w:lastRow="0" w:firstColumn="1" w:lastColumn="0" w:noHBand="0" w:noVBand="1"/>
      </w:tblPr>
      <w:tblGrid>
        <w:gridCol w:w="2637"/>
        <w:gridCol w:w="6808"/>
      </w:tblGrid>
      <w:tr w:rsidR="00DA1874" w:rsidRPr="00DA1874" w:rsidTr="00DA1874">
        <w:trPr>
          <w:trHeight w:hRule="exact" w:val="12"/>
        </w:trPr>
        <w:tc>
          <w:tcPr>
            <w:tcW w:w="2637" w:type="dxa"/>
            <w:tcMar>
              <w:top w:w="15" w:type="dxa"/>
              <w:left w:w="15" w:type="dxa"/>
              <w:bottom w:w="15" w:type="dxa"/>
              <w:right w:w="15" w:type="dxa"/>
            </w:tcMar>
            <w:vAlign w:val="center"/>
          </w:tcPr>
          <w:p w:rsidR="00DA1874" w:rsidRPr="00DA1874" w:rsidRDefault="00DA1874" w:rsidP="00DA1874">
            <w:pPr>
              <w:suppressAutoHyphens/>
              <w:spacing w:after="0" w:line="240" w:lineRule="auto"/>
              <w:rPr>
                <w:rFonts w:ascii="Times New Roman" w:hAnsi="Times New Roman"/>
                <w:color w:val="000000"/>
                <w:sz w:val="20"/>
                <w:szCs w:val="20"/>
                <w:lang w:eastAsia="ar-SA"/>
              </w:rPr>
            </w:pPr>
          </w:p>
        </w:tc>
        <w:tc>
          <w:tcPr>
            <w:tcW w:w="6808" w:type="dxa"/>
            <w:tcMar>
              <w:top w:w="15" w:type="dxa"/>
              <w:left w:w="15" w:type="dxa"/>
              <w:bottom w:w="15" w:type="dxa"/>
              <w:right w:w="15" w:type="dxa"/>
            </w:tcMar>
            <w:vAlign w:val="center"/>
          </w:tcPr>
          <w:p w:rsidR="00DA1874" w:rsidRPr="00DA1874" w:rsidRDefault="00DA1874" w:rsidP="00DA1874">
            <w:pPr>
              <w:suppressAutoHyphens/>
              <w:spacing w:after="0" w:line="240" w:lineRule="auto"/>
              <w:rPr>
                <w:rFonts w:ascii="Times New Roman" w:hAnsi="Times New Roman"/>
                <w:color w:val="000000"/>
                <w:sz w:val="20"/>
                <w:szCs w:val="20"/>
                <w:lang w:eastAsia="ar-SA"/>
              </w:rPr>
            </w:pPr>
          </w:p>
        </w:tc>
      </w:tr>
      <w:tr w:rsidR="00DA1874" w:rsidRPr="00DA1874" w:rsidTr="00DA1874">
        <w:tc>
          <w:tcPr>
            <w:tcW w:w="263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DA1874" w:rsidRPr="00DA1874" w:rsidRDefault="00DA1874" w:rsidP="00DA1874">
            <w:pPr>
              <w:suppressAutoHyphens/>
              <w:spacing w:before="100" w:beforeAutospacing="1" w:after="0" w:line="240" w:lineRule="auto"/>
              <w:jc w:val="center"/>
              <w:rPr>
                <w:rFonts w:ascii="Times New Roman" w:hAnsi="Times New Roman"/>
                <w:color w:val="000000"/>
                <w:sz w:val="16"/>
                <w:szCs w:val="16"/>
                <w:lang w:eastAsia="ar-SA"/>
              </w:rPr>
            </w:pPr>
            <w:r w:rsidRPr="00DA1874">
              <w:rPr>
                <w:rFonts w:ascii="Times New Roman" w:hAnsi="Times New Roman"/>
                <w:b/>
                <w:bCs/>
                <w:color w:val="000000"/>
                <w:sz w:val="16"/>
                <w:szCs w:val="16"/>
                <w:lang w:eastAsia="ar-SA"/>
              </w:rPr>
              <w:t>Категория дорог и улиц</w:t>
            </w:r>
            <w:r w:rsidRPr="00DA1874">
              <w:rPr>
                <w:rFonts w:ascii="Times New Roman" w:hAnsi="Times New Roman"/>
                <w:color w:val="000000"/>
                <w:sz w:val="16"/>
                <w:szCs w:val="16"/>
                <w:lang w:eastAsia="ar-SA"/>
              </w:rPr>
              <w:t xml:space="preserve"> </w:t>
            </w:r>
          </w:p>
        </w:tc>
        <w:tc>
          <w:tcPr>
            <w:tcW w:w="680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DA1874" w:rsidRPr="00DA1874" w:rsidRDefault="00DA1874" w:rsidP="00DA1874">
            <w:pPr>
              <w:suppressAutoHyphens/>
              <w:spacing w:before="100" w:beforeAutospacing="1" w:after="0" w:line="240" w:lineRule="auto"/>
              <w:jc w:val="center"/>
              <w:rPr>
                <w:rFonts w:ascii="Times New Roman" w:hAnsi="Times New Roman"/>
                <w:color w:val="000000"/>
                <w:sz w:val="16"/>
                <w:szCs w:val="16"/>
                <w:lang w:eastAsia="ar-SA"/>
              </w:rPr>
            </w:pPr>
            <w:r w:rsidRPr="00DA1874">
              <w:rPr>
                <w:rFonts w:ascii="Times New Roman" w:hAnsi="Times New Roman"/>
                <w:b/>
                <w:bCs/>
                <w:color w:val="000000"/>
                <w:sz w:val="16"/>
                <w:szCs w:val="16"/>
                <w:lang w:eastAsia="ar-SA"/>
              </w:rPr>
              <w:t>Основное назначение дорог и улиц</w:t>
            </w:r>
            <w:r w:rsidRPr="00DA1874">
              <w:rPr>
                <w:rFonts w:ascii="Times New Roman" w:hAnsi="Times New Roman"/>
                <w:color w:val="000000"/>
                <w:sz w:val="16"/>
                <w:szCs w:val="16"/>
                <w:lang w:eastAsia="ar-SA"/>
              </w:rPr>
              <w:t xml:space="preserve"> </w:t>
            </w:r>
          </w:p>
        </w:tc>
      </w:tr>
      <w:tr w:rsidR="00DA1874" w:rsidRPr="00DA1874" w:rsidTr="00DA1874">
        <w:tc>
          <w:tcPr>
            <w:tcW w:w="263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DA1874" w:rsidRPr="00DA1874" w:rsidRDefault="00DA1874" w:rsidP="00DA1874">
            <w:pPr>
              <w:suppressAutoHyphens/>
              <w:spacing w:before="100" w:beforeAutospacing="1" w:after="0" w:line="240" w:lineRule="auto"/>
              <w:rPr>
                <w:rFonts w:ascii="Times New Roman" w:hAnsi="Times New Roman"/>
                <w:color w:val="000000"/>
                <w:sz w:val="16"/>
                <w:szCs w:val="16"/>
                <w:lang w:eastAsia="ar-SA"/>
              </w:rPr>
            </w:pPr>
            <w:r w:rsidRPr="00DA1874">
              <w:rPr>
                <w:rFonts w:ascii="Times New Roman" w:hAnsi="Times New Roman"/>
                <w:color w:val="000000"/>
                <w:sz w:val="16"/>
                <w:szCs w:val="16"/>
                <w:lang w:eastAsia="ar-SA"/>
              </w:rPr>
              <w:t>Велосипедные дорожки:</w:t>
            </w:r>
            <w:r w:rsidRPr="00DA1874">
              <w:rPr>
                <w:rFonts w:ascii="Times New Roman" w:hAnsi="Times New Roman"/>
                <w:color w:val="000000"/>
                <w:sz w:val="16"/>
                <w:szCs w:val="16"/>
                <w:lang w:eastAsia="ar-SA"/>
              </w:rPr>
              <w:br/>
            </w:r>
            <w:r w:rsidRPr="00DA1874">
              <w:rPr>
                <w:rFonts w:ascii="Times New Roman" w:hAnsi="Times New Roman"/>
                <w:color w:val="000000"/>
                <w:sz w:val="16"/>
                <w:szCs w:val="16"/>
                <w:lang w:eastAsia="ar-SA"/>
              </w:rPr>
              <w:br/>
              <w:t>в составе поперечного профиля улично-дорожной сети;</w:t>
            </w:r>
            <w:r w:rsidRPr="00DA1874">
              <w:rPr>
                <w:rFonts w:ascii="Times New Roman" w:hAnsi="Times New Roman"/>
                <w:color w:val="000000"/>
                <w:sz w:val="16"/>
                <w:szCs w:val="16"/>
                <w:lang w:eastAsia="ar-SA"/>
              </w:rPr>
              <w:br/>
              <w:t>на рекреационных территориях, в жилых зонах и т. п.</w:t>
            </w:r>
          </w:p>
        </w:tc>
        <w:tc>
          <w:tcPr>
            <w:tcW w:w="680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DA1874" w:rsidRPr="00DA1874" w:rsidRDefault="00DA1874" w:rsidP="00DA1874">
            <w:pPr>
              <w:suppressAutoHyphens/>
              <w:spacing w:before="100" w:beforeAutospacing="1" w:after="0" w:line="240" w:lineRule="auto"/>
              <w:rPr>
                <w:rFonts w:ascii="Times New Roman" w:hAnsi="Times New Roman"/>
                <w:color w:val="000000"/>
                <w:sz w:val="16"/>
                <w:szCs w:val="16"/>
                <w:lang w:eastAsia="ar-SA"/>
              </w:rPr>
            </w:pPr>
            <w:r w:rsidRPr="00DA1874">
              <w:rPr>
                <w:rFonts w:ascii="Times New Roman" w:hAnsi="Times New Roman"/>
                <w:color w:val="000000"/>
                <w:sz w:val="16"/>
                <w:szCs w:val="16"/>
                <w:lang w:eastAsia="ar-SA"/>
              </w:rPr>
              <w:t>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2-го и 3-го классов районного значения и жилых улицах;</w:t>
            </w:r>
            <w:r w:rsidRPr="00DA1874">
              <w:rPr>
                <w:rFonts w:ascii="Times New Roman" w:hAnsi="Times New Roman"/>
                <w:color w:val="000000"/>
                <w:sz w:val="16"/>
                <w:szCs w:val="16"/>
                <w:lang w:eastAsia="ar-SA"/>
              </w:rPr>
              <w:br/>
              <w:t xml:space="preserve">специально выделенная полоса для проезда на велосипедах </w:t>
            </w:r>
          </w:p>
        </w:tc>
      </w:tr>
    </w:tbl>
    <w:p w:rsidR="00DA1874" w:rsidRPr="00DA1874" w:rsidRDefault="00DA1874" w:rsidP="00DA1874">
      <w:pPr>
        <w:suppressAutoHyphens/>
        <w:spacing w:before="100" w:beforeAutospacing="1" w:after="100" w:afterAutospacing="1" w:line="240" w:lineRule="auto"/>
        <w:jc w:val="right"/>
        <w:rPr>
          <w:rFonts w:ascii="Times New Roman" w:hAnsi="Times New Roman"/>
          <w:color w:val="000000"/>
          <w:sz w:val="20"/>
          <w:szCs w:val="20"/>
          <w:lang w:eastAsia="ar-SA"/>
        </w:rPr>
      </w:pPr>
      <w:r w:rsidRPr="00DA1874">
        <w:rPr>
          <w:rFonts w:ascii="Times New Roman" w:hAnsi="Times New Roman"/>
          <w:color w:val="000000"/>
          <w:sz w:val="20"/>
          <w:szCs w:val="20"/>
          <w:lang w:eastAsia="ar-SA"/>
        </w:rPr>
        <w:t>Таблица 8</w:t>
      </w:r>
    </w:p>
    <w:tbl>
      <w:tblPr>
        <w:tblW w:w="12750" w:type="dxa"/>
        <w:tblInd w:w="-978" w:type="dxa"/>
        <w:tblLayout w:type="fixed"/>
        <w:tblLook w:val="04A0" w:firstRow="1" w:lastRow="0" w:firstColumn="1" w:lastColumn="0" w:noHBand="0" w:noVBand="1"/>
      </w:tblPr>
      <w:tblGrid>
        <w:gridCol w:w="978"/>
        <w:gridCol w:w="583"/>
        <w:gridCol w:w="978"/>
        <w:gridCol w:w="156"/>
        <w:gridCol w:w="1134"/>
        <w:gridCol w:w="1134"/>
        <w:gridCol w:w="24"/>
        <w:gridCol w:w="1112"/>
        <w:gridCol w:w="22"/>
        <w:gridCol w:w="1112"/>
        <w:gridCol w:w="115"/>
        <w:gridCol w:w="1302"/>
        <w:gridCol w:w="1276"/>
        <w:gridCol w:w="1133"/>
        <w:gridCol w:w="231"/>
        <w:gridCol w:w="1460"/>
      </w:tblGrid>
      <w:tr w:rsidR="00DA1874" w:rsidRPr="00DA1874" w:rsidTr="00DA1874">
        <w:trPr>
          <w:gridBefore w:val="1"/>
          <w:wBefore w:w="977" w:type="dxa"/>
          <w:trHeight w:hRule="exact" w:val="12"/>
        </w:trPr>
        <w:tc>
          <w:tcPr>
            <w:tcW w:w="1561" w:type="dxa"/>
            <w:gridSpan w:val="2"/>
            <w:tcMar>
              <w:top w:w="15" w:type="dxa"/>
              <w:left w:w="15" w:type="dxa"/>
              <w:bottom w:w="15" w:type="dxa"/>
              <w:right w:w="15" w:type="dxa"/>
            </w:tcMar>
            <w:vAlign w:val="center"/>
          </w:tcPr>
          <w:p w:rsidR="00DA1874" w:rsidRPr="00DA1874" w:rsidRDefault="00DA1874" w:rsidP="00DA1874">
            <w:pPr>
              <w:suppressAutoHyphens/>
              <w:spacing w:after="0" w:line="240" w:lineRule="auto"/>
              <w:rPr>
                <w:rFonts w:ascii="Times New Roman" w:hAnsi="Times New Roman"/>
                <w:color w:val="000000"/>
                <w:sz w:val="20"/>
                <w:szCs w:val="20"/>
                <w:lang w:eastAsia="ar-SA"/>
              </w:rPr>
            </w:pPr>
          </w:p>
        </w:tc>
        <w:tc>
          <w:tcPr>
            <w:tcW w:w="1290" w:type="dxa"/>
            <w:gridSpan w:val="2"/>
            <w:tcMar>
              <w:top w:w="15" w:type="dxa"/>
              <w:left w:w="15" w:type="dxa"/>
              <w:bottom w:w="15" w:type="dxa"/>
              <w:right w:w="15" w:type="dxa"/>
            </w:tcMar>
            <w:vAlign w:val="center"/>
          </w:tcPr>
          <w:p w:rsidR="00DA1874" w:rsidRPr="00DA1874" w:rsidRDefault="00DA1874" w:rsidP="00DA1874">
            <w:pPr>
              <w:suppressAutoHyphens/>
              <w:spacing w:after="0" w:line="240" w:lineRule="auto"/>
              <w:rPr>
                <w:rFonts w:ascii="Times New Roman" w:hAnsi="Times New Roman"/>
                <w:color w:val="000000"/>
                <w:sz w:val="20"/>
                <w:szCs w:val="20"/>
                <w:lang w:eastAsia="ar-SA"/>
              </w:rPr>
            </w:pPr>
          </w:p>
        </w:tc>
        <w:tc>
          <w:tcPr>
            <w:tcW w:w="1158" w:type="dxa"/>
            <w:gridSpan w:val="2"/>
            <w:tcMar>
              <w:top w:w="15" w:type="dxa"/>
              <w:left w:w="15" w:type="dxa"/>
              <w:bottom w:w="15" w:type="dxa"/>
              <w:right w:w="15" w:type="dxa"/>
            </w:tcMar>
            <w:vAlign w:val="center"/>
          </w:tcPr>
          <w:p w:rsidR="00DA1874" w:rsidRPr="00DA1874" w:rsidRDefault="00DA1874" w:rsidP="00DA1874">
            <w:pPr>
              <w:suppressAutoHyphens/>
              <w:spacing w:after="0" w:line="240" w:lineRule="auto"/>
              <w:rPr>
                <w:rFonts w:ascii="Times New Roman" w:hAnsi="Times New Roman"/>
                <w:color w:val="000000"/>
                <w:sz w:val="20"/>
                <w:szCs w:val="20"/>
                <w:lang w:eastAsia="ar-SA"/>
              </w:rPr>
            </w:pPr>
          </w:p>
        </w:tc>
        <w:tc>
          <w:tcPr>
            <w:tcW w:w="1134" w:type="dxa"/>
            <w:gridSpan w:val="2"/>
            <w:tcMar>
              <w:top w:w="15" w:type="dxa"/>
              <w:left w:w="15" w:type="dxa"/>
              <w:bottom w:w="15" w:type="dxa"/>
              <w:right w:w="15" w:type="dxa"/>
            </w:tcMar>
            <w:vAlign w:val="center"/>
          </w:tcPr>
          <w:p w:rsidR="00DA1874" w:rsidRPr="00DA1874" w:rsidRDefault="00DA1874" w:rsidP="00DA1874">
            <w:pPr>
              <w:suppressAutoHyphens/>
              <w:spacing w:after="0" w:line="240" w:lineRule="auto"/>
              <w:rPr>
                <w:rFonts w:ascii="Times New Roman" w:hAnsi="Times New Roman"/>
                <w:color w:val="000000"/>
                <w:sz w:val="20"/>
                <w:szCs w:val="20"/>
                <w:lang w:eastAsia="ar-SA"/>
              </w:rPr>
            </w:pPr>
          </w:p>
        </w:tc>
        <w:tc>
          <w:tcPr>
            <w:tcW w:w="1227" w:type="dxa"/>
            <w:gridSpan w:val="2"/>
            <w:tcMar>
              <w:top w:w="15" w:type="dxa"/>
              <w:left w:w="15" w:type="dxa"/>
              <w:bottom w:w="15" w:type="dxa"/>
              <w:right w:w="15" w:type="dxa"/>
            </w:tcMar>
            <w:vAlign w:val="center"/>
          </w:tcPr>
          <w:p w:rsidR="00DA1874" w:rsidRPr="00DA1874" w:rsidRDefault="00DA1874" w:rsidP="00DA1874">
            <w:pPr>
              <w:suppressAutoHyphens/>
              <w:spacing w:after="0" w:line="240" w:lineRule="auto"/>
              <w:rPr>
                <w:rFonts w:ascii="Times New Roman" w:hAnsi="Times New Roman"/>
                <w:color w:val="000000"/>
                <w:sz w:val="20"/>
                <w:szCs w:val="20"/>
                <w:lang w:eastAsia="ar-SA"/>
              </w:rPr>
            </w:pPr>
          </w:p>
        </w:tc>
        <w:tc>
          <w:tcPr>
            <w:tcW w:w="1302" w:type="dxa"/>
            <w:tcMar>
              <w:top w:w="15" w:type="dxa"/>
              <w:left w:w="15" w:type="dxa"/>
              <w:bottom w:w="15" w:type="dxa"/>
              <w:right w:w="15" w:type="dxa"/>
            </w:tcMar>
            <w:vAlign w:val="center"/>
          </w:tcPr>
          <w:p w:rsidR="00DA1874" w:rsidRPr="00DA1874" w:rsidRDefault="00DA1874" w:rsidP="00DA1874">
            <w:pPr>
              <w:suppressAutoHyphens/>
              <w:spacing w:after="0" w:line="240" w:lineRule="auto"/>
              <w:rPr>
                <w:rFonts w:ascii="Times New Roman" w:hAnsi="Times New Roman"/>
                <w:color w:val="000000"/>
                <w:sz w:val="20"/>
                <w:szCs w:val="20"/>
                <w:lang w:eastAsia="ar-SA"/>
              </w:rPr>
            </w:pPr>
          </w:p>
        </w:tc>
        <w:tc>
          <w:tcPr>
            <w:tcW w:w="1276" w:type="dxa"/>
            <w:tcMar>
              <w:top w:w="15" w:type="dxa"/>
              <w:left w:w="15" w:type="dxa"/>
              <w:bottom w:w="15" w:type="dxa"/>
              <w:right w:w="15" w:type="dxa"/>
            </w:tcMar>
            <w:vAlign w:val="center"/>
          </w:tcPr>
          <w:p w:rsidR="00DA1874" w:rsidRPr="00DA1874" w:rsidRDefault="00DA1874" w:rsidP="00DA1874">
            <w:pPr>
              <w:suppressAutoHyphens/>
              <w:spacing w:after="0" w:line="240" w:lineRule="auto"/>
              <w:rPr>
                <w:rFonts w:ascii="Times New Roman" w:hAnsi="Times New Roman"/>
                <w:color w:val="000000"/>
                <w:sz w:val="20"/>
                <w:szCs w:val="20"/>
                <w:lang w:eastAsia="ar-SA"/>
              </w:rPr>
            </w:pPr>
          </w:p>
        </w:tc>
        <w:tc>
          <w:tcPr>
            <w:tcW w:w="1364" w:type="dxa"/>
            <w:gridSpan w:val="2"/>
            <w:tcMar>
              <w:top w:w="15" w:type="dxa"/>
              <w:left w:w="15" w:type="dxa"/>
              <w:bottom w:w="15" w:type="dxa"/>
              <w:right w:w="15" w:type="dxa"/>
            </w:tcMar>
            <w:vAlign w:val="center"/>
          </w:tcPr>
          <w:p w:rsidR="00DA1874" w:rsidRPr="00DA1874" w:rsidRDefault="00DA1874" w:rsidP="00DA1874">
            <w:pPr>
              <w:suppressAutoHyphens/>
              <w:spacing w:after="0" w:line="240" w:lineRule="auto"/>
              <w:rPr>
                <w:rFonts w:ascii="Times New Roman" w:hAnsi="Times New Roman"/>
                <w:color w:val="000000"/>
                <w:sz w:val="20"/>
                <w:szCs w:val="20"/>
                <w:lang w:eastAsia="ar-SA"/>
              </w:rPr>
            </w:pPr>
          </w:p>
        </w:tc>
        <w:tc>
          <w:tcPr>
            <w:tcW w:w="1460" w:type="dxa"/>
            <w:tcMar>
              <w:top w:w="15" w:type="dxa"/>
              <w:left w:w="15" w:type="dxa"/>
              <w:bottom w:w="15" w:type="dxa"/>
              <w:right w:w="15" w:type="dxa"/>
            </w:tcMar>
            <w:vAlign w:val="center"/>
          </w:tcPr>
          <w:p w:rsidR="00DA1874" w:rsidRPr="00DA1874" w:rsidRDefault="00DA1874" w:rsidP="00DA1874">
            <w:pPr>
              <w:suppressAutoHyphens/>
              <w:spacing w:after="0" w:line="240" w:lineRule="auto"/>
              <w:rPr>
                <w:rFonts w:ascii="Times New Roman" w:hAnsi="Times New Roman"/>
                <w:color w:val="000000"/>
                <w:sz w:val="20"/>
                <w:szCs w:val="20"/>
                <w:lang w:eastAsia="ar-SA"/>
              </w:rPr>
            </w:pPr>
          </w:p>
        </w:tc>
      </w:tr>
      <w:tr w:rsidR="00DA1874" w:rsidRPr="00DA1874" w:rsidTr="00DA1874">
        <w:trPr>
          <w:gridAfter w:val="2"/>
          <w:wAfter w:w="1691" w:type="dxa"/>
        </w:trPr>
        <w:tc>
          <w:tcPr>
            <w:tcW w:w="1560"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DA1874" w:rsidRPr="00DA1874" w:rsidRDefault="00DA1874" w:rsidP="00DA1874">
            <w:pPr>
              <w:suppressAutoHyphens/>
              <w:spacing w:before="100" w:beforeAutospacing="1" w:after="0" w:line="240" w:lineRule="auto"/>
              <w:jc w:val="center"/>
              <w:rPr>
                <w:rFonts w:ascii="Times New Roman" w:hAnsi="Times New Roman"/>
                <w:color w:val="000000"/>
                <w:sz w:val="16"/>
                <w:szCs w:val="16"/>
                <w:lang w:eastAsia="ar-SA"/>
              </w:rPr>
            </w:pPr>
            <w:r w:rsidRPr="00DA1874">
              <w:rPr>
                <w:rFonts w:ascii="Times New Roman" w:hAnsi="Times New Roman"/>
                <w:b/>
                <w:bCs/>
                <w:color w:val="000000"/>
                <w:sz w:val="16"/>
                <w:szCs w:val="16"/>
                <w:lang w:eastAsia="ar-SA"/>
              </w:rPr>
              <w:t>Категория дорог и улиц</w:t>
            </w:r>
            <w:r w:rsidRPr="00DA1874">
              <w:rPr>
                <w:rFonts w:ascii="Times New Roman" w:hAnsi="Times New Roman"/>
                <w:color w:val="000000"/>
                <w:sz w:val="16"/>
                <w:szCs w:val="16"/>
                <w:lang w:eastAsia="ar-SA"/>
              </w:rPr>
              <w:t xml:space="preserve"> </w:t>
            </w:r>
          </w:p>
        </w:tc>
        <w:tc>
          <w:tcPr>
            <w:tcW w:w="1134"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DA1874" w:rsidRPr="00DA1874" w:rsidRDefault="00DA1874" w:rsidP="00DA1874">
            <w:pPr>
              <w:suppressAutoHyphens/>
              <w:spacing w:before="100" w:beforeAutospacing="1" w:after="0" w:line="240" w:lineRule="auto"/>
              <w:jc w:val="center"/>
              <w:rPr>
                <w:rFonts w:ascii="Times New Roman" w:hAnsi="Times New Roman"/>
                <w:color w:val="000000"/>
                <w:sz w:val="16"/>
                <w:szCs w:val="16"/>
                <w:lang w:eastAsia="ar-SA"/>
              </w:rPr>
            </w:pPr>
            <w:r w:rsidRPr="00DA1874">
              <w:rPr>
                <w:rFonts w:ascii="Times New Roman" w:hAnsi="Times New Roman"/>
                <w:b/>
                <w:bCs/>
                <w:color w:val="000000"/>
                <w:sz w:val="16"/>
                <w:szCs w:val="16"/>
                <w:lang w:eastAsia="ar-SA"/>
              </w:rPr>
              <w:t>Расчетная скорость движения, км/ч</w:t>
            </w:r>
            <w:r w:rsidRPr="00DA1874">
              <w:rPr>
                <w:rFonts w:ascii="Times New Roman" w:hAnsi="Times New Roman"/>
                <w:color w:val="000000"/>
                <w:sz w:val="16"/>
                <w:szCs w:val="16"/>
                <w:lang w:eastAsia="ar-SA"/>
              </w:rPr>
              <w:t xml:space="preserve"> </w:t>
            </w:r>
          </w:p>
        </w:tc>
        <w:tc>
          <w:tcPr>
            <w:tcW w:w="113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DA1874" w:rsidRPr="00DA1874" w:rsidRDefault="00DA1874" w:rsidP="00DA1874">
            <w:pPr>
              <w:suppressAutoHyphens/>
              <w:spacing w:before="100" w:beforeAutospacing="1" w:after="0" w:line="240" w:lineRule="auto"/>
              <w:jc w:val="center"/>
              <w:rPr>
                <w:rFonts w:ascii="Times New Roman" w:hAnsi="Times New Roman"/>
                <w:color w:val="000000"/>
                <w:sz w:val="16"/>
                <w:szCs w:val="16"/>
                <w:lang w:eastAsia="ar-SA"/>
              </w:rPr>
            </w:pPr>
            <w:r w:rsidRPr="00DA1874">
              <w:rPr>
                <w:rFonts w:ascii="Times New Roman" w:hAnsi="Times New Roman"/>
                <w:b/>
                <w:bCs/>
                <w:color w:val="000000"/>
                <w:sz w:val="16"/>
                <w:szCs w:val="16"/>
                <w:lang w:eastAsia="ar-SA"/>
              </w:rPr>
              <w:t>Ширина полосы движения, м</w:t>
            </w:r>
            <w:r w:rsidRPr="00DA1874">
              <w:rPr>
                <w:rFonts w:ascii="Times New Roman" w:hAnsi="Times New Roman"/>
                <w:color w:val="000000"/>
                <w:sz w:val="16"/>
                <w:szCs w:val="16"/>
                <w:lang w:eastAsia="ar-SA"/>
              </w:rPr>
              <w:t xml:space="preserve"> </w:t>
            </w:r>
          </w:p>
        </w:tc>
        <w:tc>
          <w:tcPr>
            <w:tcW w:w="113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DA1874" w:rsidRPr="00DA1874" w:rsidRDefault="00DA1874" w:rsidP="00DA1874">
            <w:pPr>
              <w:suppressAutoHyphens/>
              <w:spacing w:before="100" w:beforeAutospacing="1" w:after="0" w:line="240" w:lineRule="auto"/>
              <w:jc w:val="center"/>
              <w:rPr>
                <w:rFonts w:ascii="Times New Roman" w:hAnsi="Times New Roman"/>
                <w:color w:val="000000"/>
                <w:sz w:val="16"/>
                <w:szCs w:val="16"/>
                <w:lang w:eastAsia="ar-SA"/>
              </w:rPr>
            </w:pPr>
            <w:r w:rsidRPr="00DA1874">
              <w:rPr>
                <w:rFonts w:ascii="Times New Roman" w:hAnsi="Times New Roman"/>
                <w:b/>
                <w:bCs/>
                <w:color w:val="000000"/>
                <w:sz w:val="16"/>
                <w:szCs w:val="16"/>
                <w:lang w:eastAsia="ar-SA"/>
              </w:rPr>
              <w:t>Число полос движения (суммарно в двух направ- лениях)</w:t>
            </w:r>
            <w:r w:rsidRPr="00DA1874">
              <w:rPr>
                <w:rFonts w:ascii="Times New Roman" w:hAnsi="Times New Roman"/>
                <w:color w:val="000000"/>
                <w:sz w:val="16"/>
                <w:szCs w:val="16"/>
                <w:lang w:eastAsia="ar-SA"/>
              </w:rPr>
              <w:t xml:space="preserve"> </w:t>
            </w:r>
          </w:p>
        </w:tc>
        <w:tc>
          <w:tcPr>
            <w:tcW w:w="1136"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DA1874" w:rsidRPr="00DA1874" w:rsidRDefault="00DA1874" w:rsidP="00DA1874">
            <w:pPr>
              <w:suppressAutoHyphens/>
              <w:spacing w:before="100" w:beforeAutospacing="1" w:after="0" w:line="240" w:lineRule="auto"/>
              <w:jc w:val="center"/>
              <w:rPr>
                <w:rFonts w:ascii="Times New Roman" w:hAnsi="Times New Roman"/>
                <w:color w:val="000000"/>
                <w:sz w:val="16"/>
                <w:szCs w:val="16"/>
                <w:lang w:eastAsia="ar-SA"/>
              </w:rPr>
            </w:pPr>
            <w:r w:rsidRPr="00DA1874">
              <w:rPr>
                <w:rFonts w:ascii="Times New Roman" w:hAnsi="Times New Roman"/>
                <w:b/>
                <w:bCs/>
                <w:color w:val="000000"/>
                <w:sz w:val="16"/>
                <w:szCs w:val="16"/>
                <w:lang w:eastAsia="ar-SA"/>
              </w:rPr>
              <w:t>Наименьший радиус кривых в плане, м</w:t>
            </w:r>
            <w:r w:rsidRPr="00DA1874">
              <w:rPr>
                <w:rFonts w:ascii="Times New Roman" w:hAnsi="Times New Roman"/>
                <w:color w:val="000000"/>
                <w:sz w:val="16"/>
                <w:szCs w:val="16"/>
                <w:lang w:eastAsia="ar-SA"/>
              </w:rPr>
              <w:t xml:space="preserve"> </w:t>
            </w:r>
          </w:p>
        </w:tc>
        <w:tc>
          <w:tcPr>
            <w:tcW w:w="1134"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DA1874" w:rsidRPr="00DA1874" w:rsidRDefault="00DA1874" w:rsidP="00DA1874">
            <w:pPr>
              <w:suppressAutoHyphens/>
              <w:spacing w:before="100" w:beforeAutospacing="1" w:after="0" w:line="240" w:lineRule="auto"/>
              <w:jc w:val="center"/>
              <w:rPr>
                <w:rFonts w:ascii="Times New Roman" w:hAnsi="Times New Roman"/>
                <w:color w:val="000000"/>
                <w:sz w:val="16"/>
                <w:szCs w:val="16"/>
                <w:lang w:eastAsia="ar-SA"/>
              </w:rPr>
            </w:pPr>
            <w:r w:rsidRPr="00DA1874">
              <w:rPr>
                <w:rFonts w:ascii="Times New Roman" w:hAnsi="Times New Roman"/>
                <w:b/>
                <w:bCs/>
                <w:color w:val="000000"/>
                <w:sz w:val="16"/>
                <w:szCs w:val="16"/>
                <w:lang w:eastAsia="ar-SA"/>
              </w:rPr>
              <w:t>Наибольший продольный уклон,</w:t>
            </w:r>
            <w:r w:rsidRPr="00DA1874">
              <w:rPr>
                <w:rFonts w:ascii="Times New Roman" w:hAnsi="Times New Roman"/>
                <w:b/>
                <w:bCs/>
                <w:color w:val="000000"/>
                <w:sz w:val="16"/>
                <w:szCs w:val="16"/>
                <w:lang w:eastAsia="ar-SA"/>
              </w:rPr>
              <w:br/>
              <w:t>%</w:t>
            </w:r>
            <w:r w:rsidRPr="00DA1874">
              <w:rPr>
                <w:rFonts w:ascii="Times New Roman" w:hAnsi="Times New Roman"/>
                <w:color w:val="000000"/>
                <w:sz w:val="16"/>
                <w:szCs w:val="16"/>
                <w:lang w:eastAsia="ar-SA"/>
              </w:rPr>
              <w:t xml:space="preserve"> </w:t>
            </w:r>
          </w:p>
        </w:tc>
        <w:tc>
          <w:tcPr>
            <w:tcW w:w="1417"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DA1874" w:rsidRPr="00DA1874" w:rsidRDefault="00DA1874" w:rsidP="00DA1874">
            <w:pPr>
              <w:suppressAutoHyphens/>
              <w:spacing w:before="100" w:beforeAutospacing="1" w:after="0" w:line="240" w:lineRule="auto"/>
              <w:jc w:val="center"/>
              <w:rPr>
                <w:rFonts w:ascii="Times New Roman" w:hAnsi="Times New Roman"/>
                <w:color w:val="000000"/>
                <w:sz w:val="16"/>
                <w:szCs w:val="16"/>
                <w:lang w:eastAsia="ar-SA"/>
              </w:rPr>
            </w:pPr>
            <w:r w:rsidRPr="00DA1874">
              <w:rPr>
                <w:rFonts w:ascii="Times New Roman" w:hAnsi="Times New Roman"/>
                <w:b/>
                <w:bCs/>
                <w:color w:val="000000"/>
                <w:sz w:val="16"/>
                <w:szCs w:val="16"/>
                <w:lang w:eastAsia="ar-SA"/>
              </w:rPr>
              <w:t>Наименьший радиус вертикальной выпуклой кривой, м</w:t>
            </w:r>
            <w:r w:rsidRPr="00DA1874">
              <w:rPr>
                <w:rFonts w:ascii="Times New Roman" w:hAnsi="Times New Roman"/>
                <w:color w:val="000000"/>
                <w:sz w:val="16"/>
                <w:szCs w:val="16"/>
                <w:lang w:eastAsia="ar-SA"/>
              </w:rPr>
              <w:t xml:space="preserve"> </w:t>
            </w:r>
          </w:p>
        </w:tc>
        <w:tc>
          <w:tcPr>
            <w:tcW w:w="127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DA1874" w:rsidRPr="00DA1874" w:rsidRDefault="00DA1874" w:rsidP="00DA1874">
            <w:pPr>
              <w:suppressAutoHyphens/>
              <w:spacing w:before="100" w:beforeAutospacing="1" w:after="0" w:line="240" w:lineRule="auto"/>
              <w:jc w:val="center"/>
              <w:rPr>
                <w:rFonts w:ascii="Times New Roman" w:hAnsi="Times New Roman"/>
                <w:color w:val="000000"/>
                <w:sz w:val="16"/>
                <w:szCs w:val="16"/>
                <w:lang w:eastAsia="ar-SA"/>
              </w:rPr>
            </w:pPr>
            <w:r w:rsidRPr="00DA1874">
              <w:rPr>
                <w:rFonts w:ascii="Times New Roman" w:hAnsi="Times New Roman"/>
                <w:b/>
                <w:bCs/>
                <w:color w:val="000000"/>
                <w:sz w:val="16"/>
                <w:szCs w:val="16"/>
                <w:lang w:eastAsia="ar-SA"/>
              </w:rPr>
              <w:t>Наименьший радиус вертикальной вогнутой кривой, м</w:t>
            </w:r>
            <w:r w:rsidRPr="00DA1874">
              <w:rPr>
                <w:rFonts w:ascii="Times New Roman" w:hAnsi="Times New Roman"/>
                <w:color w:val="000000"/>
                <w:sz w:val="16"/>
                <w:szCs w:val="16"/>
                <w:lang w:eastAsia="ar-SA"/>
              </w:rPr>
              <w:t xml:space="preserve"> </w:t>
            </w:r>
          </w:p>
        </w:tc>
        <w:tc>
          <w:tcPr>
            <w:tcW w:w="113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DA1874" w:rsidRPr="00DA1874" w:rsidRDefault="00DA1874" w:rsidP="00DA1874">
            <w:pPr>
              <w:suppressAutoHyphens/>
              <w:spacing w:before="100" w:beforeAutospacing="1" w:after="0" w:line="240" w:lineRule="auto"/>
              <w:jc w:val="center"/>
              <w:rPr>
                <w:rFonts w:ascii="Times New Roman" w:hAnsi="Times New Roman"/>
                <w:color w:val="000000"/>
                <w:sz w:val="16"/>
                <w:szCs w:val="16"/>
                <w:lang w:eastAsia="ar-SA"/>
              </w:rPr>
            </w:pPr>
            <w:r w:rsidRPr="00DA1874">
              <w:rPr>
                <w:rFonts w:ascii="Times New Roman" w:hAnsi="Times New Roman"/>
                <w:b/>
                <w:bCs/>
                <w:color w:val="000000"/>
                <w:sz w:val="16"/>
                <w:szCs w:val="16"/>
                <w:lang w:eastAsia="ar-SA"/>
              </w:rPr>
              <w:t>Ширина пешеходной части тротуара, м</w:t>
            </w:r>
            <w:r w:rsidRPr="00DA1874">
              <w:rPr>
                <w:rFonts w:ascii="Times New Roman" w:hAnsi="Times New Roman"/>
                <w:color w:val="000000"/>
                <w:sz w:val="16"/>
                <w:szCs w:val="16"/>
                <w:lang w:eastAsia="ar-SA"/>
              </w:rPr>
              <w:t xml:space="preserve"> </w:t>
            </w:r>
          </w:p>
        </w:tc>
      </w:tr>
      <w:tr w:rsidR="00DA1874" w:rsidRPr="00DA1874" w:rsidTr="00DA1874">
        <w:trPr>
          <w:gridAfter w:val="2"/>
          <w:wAfter w:w="1691" w:type="dxa"/>
        </w:trPr>
        <w:tc>
          <w:tcPr>
            <w:tcW w:w="1560" w:type="dxa"/>
            <w:gridSpan w:val="2"/>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DA1874" w:rsidRPr="00DA1874" w:rsidRDefault="00DA1874" w:rsidP="00DA1874">
            <w:pPr>
              <w:suppressAutoHyphens/>
              <w:spacing w:before="100" w:beforeAutospacing="1" w:after="0" w:line="240" w:lineRule="auto"/>
              <w:rPr>
                <w:rFonts w:ascii="Times New Roman" w:hAnsi="Times New Roman"/>
                <w:color w:val="000000"/>
                <w:sz w:val="16"/>
                <w:szCs w:val="16"/>
                <w:lang w:eastAsia="ar-SA"/>
              </w:rPr>
            </w:pPr>
            <w:r w:rsidRPr="00DA1874">
              <w:rPr>
                <w:rFonts w:ascii="Times New Roman" w:hAnsi="Times New Roman"/>
                <w:color w:val="000000"/>
                <w:sz w:val="16"/>
                <w:szCs w:val="16"/>
                <w:lang w:eastAsia="ar-SA"/>
              </w:rPr>
              <w:t xml:space="preserve">Велосипедные </w:t>
            </w:r>
            <w:r w:rsidRPr="00DA1874">
              <w:rPr>
                <w:rFonts w:ascii="Times New Roman" w:hAnsi="Times New Roman"/>
                <w:color w:val="000000"/>
                <w:sz w:val="16"/>
                <w:szCs w:val="16"/>
                <w:lang w:eastAsia="ar-SA"/>
              </w:rPr>
              <w:lastRenderedPageBreak/>
              <w:t>дорожки:</w:t>
            </w:r>
          </w:p>
        </w:tc>
        <w:tc>
          <w:tcPr>
            <w:tcW w:w="1134" w:type="dxa"/>
            <w:gridSpan w:val="2"/>
            <w:tcBorders>
              <w:top w:val="single" w:sz="6" w:space="0" w:color="000000"/>
              <w:left w:val="single" w:sz="6" w:space="0" w:color="000000"/>
              <w:bottom w:val="nil"/>
              <w:right w:val="single" w:sz="6" w:space="0" w:color="000000"/>
            </w:tcBorders>
            <w:tcMar>
              <w:top w:w="15" w:type="dxa"/>
              <w:left w:w="74" w:type="dxa"/>
              <w:bottom w:w="15" w:type="dxa"/>
              <w:right w:w="74" w:type="dxa"/>
            </w:tcMar>
          </w:tcPr>
          <w:p w:rsidR="00DA1874" w:rsidRPr="00DA1874" w:rsidRDefault="00DA1874" w:rsidP="00DA1874">
            <w:pPr>
              <w:suppressAutoHyphens/>
              <w:spacing w:after="0" w:line="240" w:lineRule="auto"/>
              <w:rPr>
                <w:rFonts w:ascii="Times New Roman" w:hAnsi="Times New Roman"/>
                <w:color w:val="000000"/>
                <w:sz w:val="16"/>
                <w:szCs w:val="16"/>
                <w:lang w:eastAsia="ar-SA"/>
              </w:rPr>
            </w:pPr>
          </w:p>
        </w:tc>
        <w:tc>
          <w:tcPr>
            <w:tcW w:w="1134" w:type="dxa"/>
            <w:tcBorders>
              <w:top w:val="single" w:sz="6" w:space="0" w:color="000000"/>
              <w:left w:val="single" w:sz="6" w:space="0" w:color="000000"/>
              <w:bottom w:val="nil"/>
              <w:right w:val="single" w:sz="6" w:space="0" w:color="000000"/>
            </w:tcBorders>
            <w:tcMar>
              <w:top w:w="15" w:type="dxa"/>
              <w:left w:w="74" w:type="dxa"/>
              <w:bottom w:w="15" w:type="dxa"/>
              <w:right w:w="74" w:type="dxa"/>
            </w:tcMar>
          </w:tcPr>
          <w:p w:rsidR="00DA1874" w:rsidRPr="00DA1874" w:rsidRDefault="00DA1874" w:rsidP="00DA1874">
            <w:pPr>
              <w:suppressAutoHyphens/>
              <w:spacing w:after="0" w:line="240" w:lineRule="auto"/>
              <w:rPr>
                <w:rFonts w:ascii="Times New Roman" w:hAnsi="Times New Roman"/>
                <w:color w:val="000000"/>
                <w:sz w:val="16"/>
                <w:szCs w:val="16"/>
                <w:lang w:eastAsia="ar-SA"/>
              </w:rPr>
            </w:pPr>
          </w:p>
        </w:tc>
        <w:tc>
          <w:tcPr>
            <w:tcW w:w="1134" w:type="dxa"/>
            <w:tcBorders>
              <w:top w:val="single" w:sz="6" w:space="0" w:color="000000"/>
              <w:left w:val="single" w:sz="6" w:space="0" w:color="000000"/>
              <w:bottom w:val="nil"/>
              <w:right w:val="single" w:sz="6" w:space="0" w:color="000000"/>
            </w:tcBorders>
            <w:tcMar>
              <w:top w:w="15" w:type="dxa"/>
              <w:left w:w="74" w:type="dxa"/>
              <w:bottom w:w="15" w:type="dxa"/>
              <w:right w:w="74" w:type="dxa"/>
            </w:tcMar>
          </w:tcPr>
          <w:p w:rsidR="00DA1874" w:rsidRPr="00DA1874" w:rsidRDefault="00DA1874" w:rsidP="00DA1874">
            <w:pPr>
              <w:suppressAutoHyphens/>
              <w:spacing w:after="0" w:line="240" w:lineRule="auto"/>
              <w:rPr>
                <w:rFonts w:ascii="Times New Roman" w:hAnsi="Times New Roman"/>
                <w:color w:val="000000"/>
                <w:sz w:val="16"/>
                <w:szCs w:val="16"/>
                <w:lang w:eastAsia="ar-SA"/>
              </w:rPr>
            </w:pPr>
          </w:p>
        </w:tc>
        <w:tc>
          <w:tcPr>
            <w:tcW w:w="1136" w:type="dxa"/>
            <w:gridSpan w:val="2"/>
            <w:tcBorders>
              <w:top w:val="single" w:sz="6" w:space="0" w:color="000000"/>
              <w:left w:val="single" w:sz="6" w:space="0" w:color="000000"/>
              <w:bottom w:val="nil"/>
              <w:right w:val="single" w:sz="6" w:space="0" w:color="000000"/>
            </w:tcBorders>
            <w:tcMar>
              <w:top w:w="15" w:type="dxa"/>
              <w:left w:w="74" w:type="dxa"/>
              <w:bottom w:w="15" w:type="dxa"/>
              <w:right w:w="74" w:type="dxa"/>
            </w:tcMar>
          </w:tcPr>
          <w:p w:rsidR="00DA1874" w:rsidRPr="00DA1874" w:rsidRDefault="00DA1874" w:rsidP="00DA1874">
            <w:pPr>
              <w:suppressAutoHyphens/>
              <w:spacing w:after="0" w:line="240" w:lineRule="auto"/>
              <w:rPr>
                <w:rFonts w:ascii="Times New Roman" w:hAnsi="Times New Roman"/>
                <w:color w:val="000000"/>
                <w:sz w:val="16"/>
                <w:szCs w:val="16"/>
                <w:lang w:eastAsia="ar-SA"/>
              </w:rPr>
            </w:pPr>
          </w:p>
        </w:tc>
        <w:tc>
          <w:tcPr>
            <w:tcW w:w="1134" w:type="dxa"/>
            <w:gridSpan w:val="2"/>
            <w:tcBorders>
              <w:top w:val="single" w:sz="6" w:space="0" w:color="000000"/>
              <w:left w:val="single" w:sz="6" w:space="0" w:color="000000"/>
              <w:bottom w:val="nil"/>
              <w:right w:val="single" w:sz="6" w:space="0" w:color="000000"/>
            </w:tcBorders>
            <w:tcMar>
              <w:top w:w="15" w:type="dxa"/>
              <w:left w:w="74" w:type="dxa"/>
              <w:bottom w:w="15" w:type="dxa"/>
              <w:right w:w="74" w:type="dxa"/>
            </w:tcMar>
          </w:tcPr>
          <w:p w:rsidR="00DA1874" w:rsidRPr="00DA1874" w:rsidRDefault="00DA1874" w:rsidP="00DA1874">
            <w:pPr>
              <w:suppressAutoHyphens/>
              <w:spacing w:after="0" w:line="240" w:lineRule="auto"/>
              <w:rPr>
                <w:rFonts w:ascii="Times New Roman" w:hAnsi="Times New Roman"/>
                <w:color w:val="000000"/>
                <w:sz w:val="16"/>
                <w:szCs w:val="16"/>
                <w:lang w:eastAsia="ar-SA"/>
              </w:rPr>
            </w:pPr>
          </w:p>
        </w:tc>
        <w:tc>
          <w:tcPr>
            <w:tcW w:w="1417" w:type="dxa"/>
            <w:gridSpan w:val="2"/>
            <w:tcBorders>
              <w:top w:val="single" w:sz="6" w:space="0" w:color="000000"/>
              <w:left w:val="single" w:sz="6" w:space="0" w:color="000000"/>
              <w:bottom w:val="nil"/>
              <w:right w:val="single" w:sz="6" w:space="0" w:color="000000"/>
            </w:tcBorders>
            <w:tcMar>
              <w:top w:w="15" w:type="dxa"/>
              <w:left w:w="74" w:type="dxa"/>
              <w:bottom w:w="15" w:type="dxa"/>
              <w:right w:w="74" w:type="dxa"/>
            </w:tcMar>
          </w:tcPr>
          <w:p w:rsidR="00DA1874" w:rsidRPr="00DA1874" w:rsidRDefault="00DA1874" w:rsidP="00DA1874">
            <w:pPr>
              <w:suppressAutoHyphens/>
              <w:spacing w:after="0" w:line="240" w:lineRule="auto"/>
              <w:rPr>
                <w:rFonts w:ascii="Times New Roman" w:hAnsi="Times New Roman"/>
                <w:color w:val="000000"/>
                <w:sz w:val="16"/>
                <w:szCs w:val="16"/>
                <w:lang w:eastAsia="ar-SA"/>
              </w:rPr>
            </w:pPr>
          </w:p>
        </w:tc>
        <w:tc>
          <w:tcPr>
            <w:tcW w:w="1276" w:type="dxa"/>
            <w:tcBorders>
              <w:top w:val="single" w:sz="6" w:space="0" w:color="000000"/>
              <w:left w:val="single" w:sz="6" w:space="0" w:color="000000"/>
              <w:bottom w:val="nil"/>
              <w:right w:val="single" w:sz="6" w:space="0" w:color="000000"/>
            </w:tcBorders>
            <w:tcMar>
              <w:top w:w="15" w:type="dxa"/>
              <w:left w:w="74" w:type="dxa"/>
              <w:bottom w:w="15" w:type="dxa"/>
              <w:right w:w="74" w:type="dxa"/>
            </w:tcMar>
          </w:tcPr>
          <w:p w:rsidR="00DA1874" w:rsidRPr="00DA1874" w:rsidRDefault="00DA1874" w:rsidP="00DA1874">
            <w:pPr>
              <w:suppressAutoHyphens/>
              <w:spacing w:after="0" w:line="240" w:lineRule="auto"/>
              <w:rPr>
                <w:rFonts w:ascii="Times New Roman" w:hAnsi="Times New Roman"/>
                <w:color w:val="000000"/>
                <w:sz w:val="16"/>
                <w:szCs w:val="16"/>
                <w:lang w:eastAsia="ar-SA"/>
              </w:rPr>
            </w:pPr>
          </w:p>
        </w:tc>
        <w:tc>
          <w:tcPr>
            <w:tcW w:w="1133" w:type="dxa"/>
            <w:tcBorders>
              <w:top w:val="single" w:sz="6" w:space="0" w:color="000000"/>
              <w:left w:val="single" w:sz="6" w:space="0" w:color="000000"/>
              <w:bottom w:val="nil"/>
              <w:right w:val="single" w:sz="6" w:space="0" w:color="000000"/>
            </w:tcBorders>
            <w:tcMar>
              <w:top w:w="15" w:type="dxa"/>
              <w:left w:w="74" w:type="dxa"/>
              <w:bottom w:w="15" w:type="dxa"/>
              <w:right w:w="74" w:type="dxa"/>
            </w:tcMar>
          </w:tcPr>
          <w:p w:rsidR="00DA1874" w:rsidRPr="00DA1874" w:rsidRDefault="00DA1874" w:rsidP="00DA1874">
            <w:pPr>
              <w:suppressAutoHyphens/>
              <w:spacing w:after="0" w:line="240" w:lineRule="auto"/>
              <w:rPr>
                <w:rFonts w:ascii="Times New Roman" w:hAnsi="Times New Roman"/>
                <w:color w:val="000000"/>
                <w:sz w:val="16"/>
                <w:szCs w:val="16"/>
                <w:lang w:eastAsia="ar-SA"/>
              </w:rPr>
            </w:pPr>
          </w:p>
        </w:tc>
      </w:tr>
      <w:tr w:rsidR="00DA1874" w:rsidRPr="00DA1874" w:rsidTr="00DA1874">
        <w:trPr>
          <w:gridAfter w:val="2"/>
          <w:wAfter w:w="1691" w:type="dxa"/>
        </w:trPr>
        <w:tc>
          <w:tcPr>
            <w:tcW w:w="1560" w:type="dxa"/>
            <w:gridSpan w:val="2"/>
            <w:tcBorders>
              <w:top w:val="nil"/>
              <w:left w:val="single" w:sz="6" w:space="0" w:color="000000"/>
              <w:bottom w:val="nil"/>
              <w:right w:val="single" w:sz="6" w:space="0" w:color="000000"/>
            </w:tcBorders>
            <w:tcMar>
              <w:top w:w="15" w:type="dxa"/>
              <w:left w:w="74" w:type="dxa"/>
              <w:bottom w:w="15" w:type="dxa"/>
              <w:right w:w="74" w:type="dxa"/>
            </w:tcMar>
            <w:hideMark/>
          </w:tcPr>
          <w:p w:rsidR="00DA1874" w:rsidRPr="00DA1874" w:rsidRDefault="00DA1874" w:rsidP="00DA1874">
            <w:pPr>
              <w:suppressAutoHyphens/>
              <w:spacing w:before="100" w:beforeAutospacing="1" w:after="0" w:line="240" w:lineRule="auto"/>
              <w:rPr>
                <w:rFonts w:ascii="Times New Roman" w:hAnsi="Times New Roman"/>
                <w:color w:val="000000"/>
                <w:sz w:val="16"/>
                <w:szCs w:val="16"/>
                <w:lang w:eastAsia="ar-SA"/>
              </w:rPr>
            </w:pPr>
            <w:r w:rsidRPr="00DA1874">
              <w:rPr>
                <w:rFonts w:ascii="Times New Roman" w:hAnsi="Times New Roman"/>
                <w:color w:val="000000"/>
                <w:sz w:val="16"/>
                <w:szCs w:val="16"/>
                <w:lang w:eastAsia="ar-SA"/>
              </w:rPr>
              <w:lastRenderedPageBreak/>
              <w:t xml:space="preserve">в составе поперечного профиля улично-дорожной сети </w:t>
            </w:r>
          </w:p>
        </w:tc>
        <w:tc>
          <w:tcPr>
            <w:tcW w:w="1134" w:type="dxa"/>
            <w:gridSpan w:val="2"/>
            <w:tcBorders>
              <w:top w:val="nil"/>
              <w:left w:val="single" w:sz="6" w:space="0" w:color="000000"/>
              <w:bottom w:val="nil"/>
              <w:right w:val="single" w:sz="6" w:space="0" w:color="000000"/>
            </w:tcBorders>
            <w:tcMar>
              <w:top w:w="15" w:type="dxa"/>
              <w:left w:w="74" w:type="dxa"/>
              <w:bottom w:w="15" w:type="dxa"/>
              <w:right w:w="74" w:type="dxa"/>
            </w:tcMar>
          </w:tcPr>
          <w:p w:rsidR="00DA1874" w:rsidRPr="00DA1874" w:rsidRDefault="00DA1874" w:rsidP="00DA1874">
            <w:pPr>
              <w:suppressAutoHyphens/>
              <w:spacing w:after="0" w:line="240" w:lineRule="auto"/>
              <w:rPr>
                <w:rFonts w:ascii="Times New Roman" w:hAnsi="Times New Roman"/>
                <w:color w:val="000000"/>
                <w:sz w:val="16"/>
                <w:szCs w:val="16"/>
                <w:lang w:eastAsia="ar-SA"/>
              </w:rPr>
            </w:pPr>
          </w:p>
        </w:tc>
        <w:tc>
          <w:tcPr>
            <w:tcW w:w="1134" w:type="dxa"/>
            <w:tcBorders>
              <w:top w:val="nil"/>
              <w:left w:val="single" w:sz="6" w:space="0" w:color="000000"/>
              <w:bottom w:val="nil"/>
              <w:right w:val="single" w:sz="6" w:space="0" w:color="000000"/>
            </w:tcBorders>
            <w:tcMar>
              <w:top w:w="15" w:type="dxa"/>
              <w:left w:w="74" w:type="dxa"/>
              <w:bottom w:w="15" w:type="dxa"/>
              <w:right w:w="74" w:type="dxa"/>
            </w:tcMar>
            <w:hideMark/>
          </w:tcPr>
          <w:p w:rsidR="00DA1874" w:rsidRPr="00DA1874" w:rsidRDefault="00DA1874" w:rsidP="00DA1874">
            <w:pPr>
              <w:suppressAutoHyphens/>
              <w:spacing w:before="100" w:beforeAutospacing="1" w:after="0" w:line="240" w:lineRule="auto"/>
              <w:jc w:val="center"/>
              <w:rPr>
                <w:rFonts w:ascii="Times New Roman" w:hAnsi="Times New Roman"/>
                <w:color w:val="000000"/>
                <w:sz w:val="16"/>
                <w:szCs w:val="16"/>
                <w:lang w:eastAsia="ar-SA"/>
              </w:rPr>
            </w:pPr>
            <w:r w:rsidRPr="00DA1874">
              <w:rPr>
                <w:rFonts w:ascii="Times New Roman" w:hAnsi="Times New Roman"/>
                <w:color w:val="000000"/>
                <w:sz w:val="16"/>
                <w:szCs w:val="16"/>
                <w:lang w:eastAsia="ar-SA"/>
              </w:rPr>
              <w:t>1,50* 1,00**</w:t>
            </w:r>
          </w:p>
        </w:tc>
        <w:tc>
          <w:tcPr>
            <w:tcW w:w="1134" w:type="dxa"/>
            <w:tcBorders>
              <w:top w:val="nil"/>
              <w:left w:val="single" w:sz="6" w:space="0" w:color="000000"/>
              <w:bottom w:val="nil"/>
              <w:right w:val="single" w:sz="6" w:space="0" w:color="000000"/>
            </w:tcBorders>
            <w:tcMar>
              <w:top w:w="15" w:type="dxa"/>
              <w:left w:w="74" w:type="dxa"/>
              <w:bottom w:w="15" w:type="dxa"/>
              <w:right w:w="74" w:type="dxa"/>
            </w:tcMar>
            <w:hideMark/>
          </w:tcPr>
          <w:p w:rsidR="00DA1874" w:rsidRPr="00DA1874" w:rsidRDefault="00DA1874" w:rsidP="00DA1874">
            <w:pPr>
              <w:suppressAutoHyphens/>
              <w:spacing w:before="100" w:beforeAutospacing="1" w:after="0" w:line="240" w:lineRule="auto"/>
              <w:jc w:val="center"/>
              <w:rPr>
                <w:rFonts w:ascii="Times New Roman" w:hAnsi="Times New Roman"/>
                <w:color w:val="000000"/>
                <w:sz w:val="16"/>
                <w:szCs w:val="16"/>
                <w:lang w:eastAsia="ar-SA"/>
              </w:rPr>
            </w:pPr>
            <w:r w:rsidRPr="00DA1874">
              <w:rPr>
                <w:rFonts w:ascii="Times New Roman" w:hAnsi="Times New Roman"/>
                <w:color w:val="000000"/>
                <w:sz w:val="16"/>
                <w:szCs w:val="16"/>
                <w:lang w:eastAsia="ar-SA"/>
              </w:rPr>
              <w:t>1-2</w:t>
            </w:r>
            <w:r w:rsidRPr="00DA1874">
              <w:rPr>
                <w:rFonts w:ascii="Times New Roman" w:hAnsi="Times New Roman"/>
                <w:color w:val="000000"/>
                <w:sz w:val="16"/>
                <w:szCs w:val="16"/>
                <w:lang w:eastAsia="ar-SA"/>
              </w:rPr>
              <w:br/>
              <w:t xml:space="preserve">2 </w:t>
            </w:r>
          </w:p>
        </w:tc>
        <w:tc>
          <w:tcPr>
            <w:tcW w:w="1136" w:type="dxa"/>
            <w:gridSpan w:val="2"/>
            <w:tcBorders>
              <w:top w:val="nil"/>
              <w:left w:val="single" w:sz="6" w:space="0" w:color="000000"/>
              <w:bottom w:val="nil"/>
              <w:right w:val="single" w:sz="6" w:space="0" w:color="000000"/>
            </w:tcBorders>
            <w:tcMar>
              <w:top w:w="15" w:type="dxa"/>
              <w:left w:w="74" w:type="dxa"/>
              <w:bottom w:w="15" w:type="dxa"/>
              <w:right w:w="74" w:type="dxa"/>
            </w:tcMar>
            <w:hideMark/>
          </w:tcPr>
          <w:p w:rsidR="00DA1874" w:rsidRPr="00DA1874" w:rsidRDefault="00DA1874" w:rsidP="00DA1874">
            <w:pPr>
              <w:suppressAutoHyphens/>
              <w:spacing w:before="100" w:beforeAutospacing="1" w:after="0" w:line="240" w:lineRule="auto"/>
              <w:jc w:val="center"/>
              <w:rPr>
                <w:rFonts w:ascii="Times New Roman" w:hAnsi="Times New Roman"/>
                <w:color w:val="000000"/>
                <w:sz w:val="16"/>
                <w:szCs w:val="16"/>
                <w:lang w:eastAsia="ar-SA"/>
              </w:rPr>
            </w:pPr>
            <w:r w:rsidRPr="00DA1874">
              <w:rPr>
                <w:rFonts w:ascii="Times New Roman" w:hAnsi="Times New Roman"/>
                <w:color w:val="000000"/>
                <w:sz w:val="16"/>
                <w:szCs w:val="16"/>
                <w:lang w:eastAsia="ar-SA"/>
              </w:rPr>
              <w:t xml:space="preserve">25 </w:t>
            </w:r>
          </w:p>
        </w:tc>
        <w:tc>
          <w:tcPr>
            <w:tcW w:w="1134" w:type="dxa"/>
            <w:gridSpan w:val="2"/>
            <w:tcBorders>
              <w:top w:val="nil"/>
              <w:left w:val="single" w:sz="6" w:space="0" w:color="000000"/>
              <w:bottom w:val="nil"/>
              <w:right w:val="single" w:sz="6" w:space="0" w:color="000000"/>
            </w:tcBorders>
            <w:tcMar>
              <w:top w:w="15" w:type="dxa"/>
              <w:left w:w="74" w:type="dxa"/>
              <w:bottom w:w="15" w:type="dxa"/>
              <w:right w:w="74" w:type="dxa"/>
            </w:tcMar>
            <w:hideMark/>
          </w:tcPr>
          <w:p w:rsidR="00DA1874" w:rsidRPr="00DA1874" w:rsidRDefault="00DA1874" w:rsidP="00DA1874">
            <w:pPr>
              <w:suppressAutoHyphens/>
              <w:spacing w:before="100" w:beforeAutospacing="1" w:after="0" w:line="240" w:lineRule="auto"/>
              <w:jc w:val="center"/>
              <w:rPr>
                <w:rFonts w:ascii="Times New Roman" w:hAnsi="Times New Roman"/>
                <w:color w:val="000000"/>
                <w:sz w:val="16"/>
                <w:szCs w:val="16"/>
                <w:lang w:eastAsia="ar-SA"/>
              </w:rPr>
            </w:pPr>
            <w:r w:rsidRPr="00DA1874">
              <w:rPr>
                <w:rFonts w:ascii="Times New Roman" w:hAnsi="Times New Roman"/>
                <w:color w:val="000000"/>
                <w:sz w:val="16"/>
                <w:szCs w:val="16"/>
                <w:lang w:eastAsia="ar-SA"/>
              </w:rPr>
              <w:t xml:space="preserve">70 </w:t>
            </w:r>
          </w:p>
        </w:tc>
        <w:tc>
          <w:tcPr>
            <w:tcW w:w="1417" w:type="dxa"/>
            <w:gridSpan w:val="2"/>
            <w:tcBorders>
              <w:top w:val="nil"/>
              <w:left w:val="single" w:sz="6" w:space="0" w:color="000000"/>
              <w:bottom w:val="nil"/>
              <w:right w:val="single" w:sz="6" w:space="0" w:color="000000"/>
            </w:tcBorders>
            <w:tcMar>
              <w:top w:w="15" w:type="dxa"/>
              <w:left w:w="74" w:type="dxa"/>
              <w:bottom w:w="15" w:type="dxa"/>
              <w:right w:w="74" w:type="dxa"/>
            </w:tcMar>
          </w:tcPr>
          <w:p w:rsidR="00DA1874" w:rsidRPr="00DA1874" w:rsidRDefault="00DA1874" w:rsidP="00DA1874">
            <w:pPr>
              <w:suppressAutoHyphens/>
              <w:spacing w:after="0" w:line="240" w:lineRule="auto"/>
              <w:rPr>
                <w:rFonts w:ascii="Times New Roman" w:hAnsi="Times New Roman"/>
                <w:color w:val="000000"/>
                <w:sz w:val="16"/>
                <w:szCs w:val="16"/>
                <w:lang w:eastAsia="ar-SA"/>
              </w:rPr>
            </w:pPr>
          </w:p>
        </w:tc>
        <w:tc>
          <w:tcPr>
            <w:tcW w:w="1276" w:type="dxa"/>
            <w:tcBorders>
              <w:top w:val="nil"/>
              <w:left w:val="single" w:sz="6" w:space="0" w:color="000000"/>
              <w:bottom w:val="nil"/>
              <w:right w:val="single" w:sz="6" w:space="0" w:color="000000"/>
            </w:tcBorders>
            <w:tcMar>
              <w:top w:w="15" w:type="dxa"/>
              <w:left w:w="74" w:type="dxa"/>
              <w:bottom w:w="15" w:type="dxa"/>
              <w:right w:w="74" w:type="dxa"/>
            </w:tcMar>
          </w:tcPr>
          <w:p w:rsidR="00DA1874" w:rsidRPr="00DA1874" w:rsidRDefault="00DA1874" w:rsidP="00DA1874">
            <w:pPr>
              <w:suppressAutoHyphens/>
              <w:spacing w:after="0" w:line="240" w:lineRule="auto"/>
              <w:rPr>
                <w:rFonts w:ascii="Times New Roman" w:hAnsi="Times New Roman"/>
                <w:color w:val="000000"/>
                <w:sz w:val="16"/>
                <w:szCs w:val="16"/>
                <w:lang w:eastAsia="ar-SA"/>
              </w:rPr>
            </w:pPr>
          </w:p>
        </w:tc>
        <w:tc>
          <w:tcPr>
            <w:tcW w:w="1133" w:type="dxa"/>
            <w:tcBorders>
              <w:top w:val="nil"/>
              <w:left w:val="single" w:sz="6" w:space="0" w:color="000000"/>
              <w:bottom w:val="nil"/>
              <w:right w:val="single" w:sz="6" w:space="0" w:color="000000"/>
            </w:tcBorders>
            <w:tcMar>
              <w:top w:w="15" w:type="dxa"/>
              <w:left w:w="74" w:type="dxa"/>
              <w:bottom w:w="15" w:type="dxa"/>
              <w:right w:w="74" w:type="dxa"/>
            </w:tcMar>
          </w:tcPr>
          <w:p w:rsidR="00DA1874" w:rsidRPr="00DA1874" w:rsidRDefault="00DA1874" w:rsidP="00DA1874">
            <w:pPr>
              <w:suppressAutoHyphens/>
              <w:spacing w:after="0" w:line="240" w:lineRule="auto"/>
              <w:rPr>
                <w:rFonts w:ascii="Times New Roman" w:hAnsi="Times New Roman"/>
                <w:color w:val="000000"/>
                <w:sz w:val="16"/>
                <w:szCs w:val="16"/>
                <w:lang w:eastAsia="ar-SA"/>
              </w:rPr>
            </w:pPr>
          </w:p>
        </w:tc>
      </w:tr>
      <w:tr w:rsidR="00DA1874" w:rsidRPr="00DA1874" w:rsidTr="00DA1874">
        <w:trPr>
          <w:gridAfter w:val="2"/>
          <w:wAfter w:w="1691" w:type="dxa"/>
        </w:trPr>
        <w:tc>
          <w:tcPr>
            <w:tcW w:w="1560" w:type="dxa"/>
            <w:gridSpan w:val="2"/>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DA1874" w:rsidRPr="00DA1874" w:rsidRDefault="00DA1874" w:rsidP="00DA1874">
            <w:pPr>
              <w:suppressAutoHyphens/>
              <w:spacing w:before="100" w:beforeAutospacing="1" w:after="0" w:line="240" w:lineRule="auto"/>
              <w:rPr>
                <w:rFonts w:ascii="Times New Roman" w:hAnsi="Times New Roman"/>
                <w:color w:val="000000"/>
                <w:sz w:val="16"/>
                <w:szCs w:val="16"/>
                <w:lang w:eastAsia="ar-SA"/>
              </w:rPr>
            </w:pPr>
            <w:r w:rsidRPr="00DA1874">
              <w:rPr>
                <w:rFonts w:ascii="Times New Roman" w:hAnsi="Times New Roman"/>
                <w:color w:val="000000"/>
                <w:sz w:val="16"/>
                <w:szCs w:val="16"/>
                <w:lang w:eastAsia="ar-SA"/>
              </w:rPr>
              <w:t>на рекреационных территориях в жилых зонах и т. п.</w:t>
            </w:r>
          </w:p>
        </w:tc>
        <w:tc>
          <w:tcPr>
            <w:tcW w:w="1134" w:type="dxa"/>
            <w:gridSpan w:val="2"/>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DA1874" w:rsidRPr="00DA1874" w:rsidRDefault="00DA1874" w:rsidP="00DA1874">
            <w:pPr>
              <w:suppressAutoHyphens/>
              <w:spacing w:before="100" w:beforeAutospacing="1" w:after="0" w:line="240" w:lineRule="auto"/>
              <w:jc w:val="center"/>
              <w:rPr>
                <w:rFonts w:ascii="Times New Roman" w:hAnsi="Times New Roman"/>
                <w:color w:val="000000"/>
                <w:sz w:val="16"/>
                <w:szCs w:val="16"/>
                <w:lang w:eastAsia="ar-SA"/>
              </w:rPr>
            </w:pPr>
            <w:r w:rsidRPr="00DA1874">
              <w:rPr>
                <w:rFonts w:ascii="Times New Roman" w:hAnsi="Times New Roman"/>
                <w:color w:val="000000"/>
                <w:sz w:val="16"/>
                <w:szCs w:val="16"/>
                <w:lang w:eastAsia="ar-SA"/>
              </w:rPr>
              <w:t xml:space="preserve">20 </w:t>
            </w:r>
          </w:p>
        </w:tc>
        <w:tc>
          <w:tcPr>
            <w:tcW w:w="1134"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DA1874" w:rsidRPr="00DA1874" w:rsidRDefault="00DA1874" w:rsidP="00DA1874">
            <w:pPr>
              <w:suppressAutoHyphens/>
              <w:spacing w:before="100" w:beforeAutospacing="1" w:after="0" w:line="240" w:lineRule="auto"/>
              <w:jc w:val="center"/>
              <w:rPr>
                <w:rFonts w:ascii="Times New Roman" w:hAnsi="Times New Roman"/>
                <w:color w:val="000000"/>
                <w:sz w:val="16"/>
                <w:szCs w:val="16"/>
                <w:lang w:eastAsia="ar-SA"/>
              </w:rPr>
            </w:pPr>
            <w:r w:rsidRPr="00DA1874">
              <w:rPr>
                <w:rFonts w:ascii="Times New Roman" w:hAnsi="Times New Roman"/>
                <w:color w:val="000000"/>
                <w:sz w:val="16"/>
                <w:szCs w:val="16"/>
                <w:lang w:eastAsia="ar-SA"/>
              </w:rPr>
              <w:t>1,50* 1,00**</w:t>
            </w:r>
          </w:p>
        </w:tc>
        <w:tc>
          <w:tcPr>
            <w:tcW w:w="1134"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DA1874" w:rsidRPr="00DA1874" w:rsidRDefault="00DA1874" w:rsidP="00DA1874">
            <w:pPr>
              <w:suppressAutoHyphens/>
              <w:spacing w:before="100" w:beforeAutospacing="1" w:after="0" w:line="240" w:lineRule="auto"/>
              <w:jc w:val="center"/>
              <w:rPr>
                <w:rFonts w:ascii="Times New Roman" w:hAnsi="Times New Roman"/>
                <w:color w:val="000000"/>
                <w:sz w:val="16"/>
                <w:szCs w:val="16"/>
                <w:lang w:eastAsia="ar-SA"/>
              </w:rPr>
            </w:pPr>
            <w:r w:rsidRPr="00DA1874">
              <w:rPr>
                <w:rFonts w:ascii="Times New Roman" w:hAnsi="Times New Roman"/>
                <w:color w:val="000000"/>
                <w:sz w:val="16"/>
                <w:szCs w:val="16"/>
                <w:lang w:eastAsia="ar-SA"/>
              </w:rPr>
              <w:t>1-2</w:t>
            </w:r>
            <w:r w:rsidRPr="00DA1874">
              <w:rPr>
                <w:rFonts w:ascii="Times New Roman" w:hAnsi="Times New Roman"/>
                <w:color w:val="000000"/>
                <w:sz w:val="16"/>
                <w:szCs w:val="16"/>
                <w:lang w:eastAsia="ar-SA"/>
              </w:rPr>
              <w:br/>
              <w:t xml:space="preserve">2 </w:t>
            </w:r>
          </w:p>
        </w:tc>
        <w:tc>
          <w:tcPr>
            <w:tcW w:w="1136" w:type="dxa"/>
            <w:gridSpan w:val="2"/>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DA1874" w:rsidRPr="00DA1874" w:rsidRDefault="00DA1874" w:rsidP="00DA1874">
            <w:pPr>
              <w:suppressAutoHyphens/>
              <w:spacing w:before="100" w:beforeAutospacing="1" w:after="0" w:line="240" w:lineRule="auto"/>
              <w:jc w:val="center"/>
              <w:rPr>
                <w:rFonts w:ascii="Times New Roman" w:hAnsi="Times New Roman"/>
                <w:color w:val="000000"/>
                <w:sz w:val="16"/>
                <w:szCs w:val="16"/>
                <w:lang w:eastAsia="ar-SA"/>
              </w:rPr>
            </w:pPr>
            <w:r w:rsidRPr="00DA1874">
              <w:rPr>
                <w:rFonts w:ascii="Times New Roman" w:hAnsi="Times New Roman"/>
                <w:color w:val="000000"/>
                <w:sz w:val="16"/>
                <w:szCs w:val="16"/>
                <w:lang w:eastAsia="ar-SA"/>
              </w:rPr>
              <w:t xml:space="preserve">25 </w:t>
            </w:r>
          </w:p>
        </w:tc>
        <w:tc>
          <w:tcPr>
            <w:tcW w:w="1134" w:type="dxa"/>
            <w:gridSpan w:val="2"/>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DA1874" w:rsidRPr="00DA1874" w:rsidRDefault="00DA1874" w:rsidP="00DA1874">
            <w:pPr>
              <w:suppressAutoHyphens/>
              <w:spacing w:before="100" w:beforeAutospacing="1" w:after="0" w:line="240" w:lineRule="auto"/>
              <w:jc w:val="center"/>
              <w:rPr>
                <w:rFonts w:ascii="Times New Roman" w:hAnsi="Times New Roman"/>
                <w:color w:val="000000"/>
                <w:sz w:val="16"/>
                <w:szCs w:val="16"/>
                <w:lang w:eastAsia="ar-SA"/>
              </w:rPr>
            </w:pPr>
            <w:r w:rsidRPr="00DA1874">
              <w:rPr>
                <w:rFonts w:ascii="Times New Roman" w:hAnsi="Times New Roman"/>
                <w:color w:val="000000"/>
                <w:sz w:val="16"/>
                <w:szCs w:val="16"/>
                <w:lang w:eastAsia="ar-SA"/>
              </w:rPr>
              <w:t xml:space="preserve">70 </w:t>
            </w:r>
          </w:p>
        </w:tc>
        <w:tc>
          <w:tcPr>
            <w:tcW w:w="1417" w:type="dxa"/>
            <w:gridSpan w:val="2"/>
            <w:tcBorders>
              <w:top w:val="nil"/>
              <w:left w:val="single" w:sz="6" w:space="0" w:color="000000"/>
              <w:bottom w:val="single" w:sz="6" w:space="0" w:color="000000"/>
              <w:right w:val="single" w:sz="6" w:space="0" w:color="000000"/>
            </w:tcBorders>
            <w:tcMar>
              <w:top w:w="15" w:type="dxa"/>
              <w:left w:w="74" w:type="dxa"/>
              <w:bottom w:w="15" w:type="dxa"/>
              <w:right w:w="74" w:type="dxa"/>
            </w:tcMar>
          </w:tcPr>
          <w:p w:rsidR="00DA1874" w:rsidRPr="00DA1874" w:rsidRDefault="00DA1874" w:rsidP="00DA1874">
            <w:pPr>
              <w:suppressAutoHyphens/>
              <w:spacing w:after="0" w:line="240" w:lineRule="auto"/>
              <w:rPr>
                <w:rFonts w:ascii="Times New Roman" w:hAnsi="Times New Roman"/>
                <w:color w:val="000000"/>
                <w:sz w:val="16"/>
                <w:szCs w:val="16"/>
                <w:lang w:eastAsia="ar-SA"/>
              </w:rPr>
            </w:pPr>
          </w:p>
        </w:tc>
        <w:tc>
          <w:tcPr>
            <w:tcW w:w="1276" w:type="dxa"/>
            <w:tcBorders>
              <w:top w:val="nil"/>
              <w:left w:val="single" w:sz="6" w:space="0" w:color="000000"/>
              <w:bottom w:val="single" w:sz="6" w:space="0" w:color="000000"/>
              <w:right w:val="single" w:sz="6" w:space="0" w:color="000000"/>
            </w:tcBorders>
            <w:tcMar>
              <w:top w:w="15" w:type="dxa"/>
              <w:left w:w="74" w:type="dxa"/>
              <w:bottom w:w="15" w:type="dxa"/>
              <w:right w:w="74" w:type="dxa"/>
            </w:tcMar>
          </w:tcPr>
          <w:p w:rsidR="00DA1874" w:rsidRPr="00DA1874" w:rsidRDefault="00DA1874" w:rsidP="00DA1874">
            <w:pPr>
              <w:suppressAutoHyphens/>
              <w:spacing w:after="0" w:line="240" w:lineRule="auto"/>
              <w:rPr>
                <w:rFonts w:ascii="Times New Roman" w:hAnsi="Times New Roman"/>
                <w:color w:val="000000"/>
                <w:sz w:val="16"/>
                <w:szCs w:val="16"/>
                <w:lang w:eastAsia="ar-SA"/>
              </w:rPr>
            </w:pPr>
          </w:p>
        </w:tc>
        <w:tc>
          <w:tcPr>
            <w:tcW w:w="1133" w:type="dxa"/>
            <w:tcBorders>
              <w:top w:val="nil"/>
              <w:left w:val="single" w:sz="6" w:space="0" w:color="000000"/>
              <w:bottom w:val="single" w:sz="6" w:space="0" w:color="000000"/>
              <w:right w:val="single" w:sz="6" w:space="0" w:color="000000"/>
            </w:tcBorders>
            <w:tcMar>
              <w:top w:w="15" w:type="dxa"/>
              <w:left w:w="74" w:type="dxa"/>
              <w:bottom w:w="15" w:type="dxa"/>
              <w:right w:w="74" w:type="dxa"/>
            </w:tcMar>
          </w:tcPr>
          <w:p w:rsidR="00DA1874" w:rsidRPr="00DA1874" w:rsidRDefault="00DA1874" w:rsidP="00DA1874">
            <w:pPr>
              <w:suppressAutoHyphens/>
              <w:spacing w:after="0" w:line="240" w:lineRule="auto"/>
              <w:rPr>
                <w:rFonts w:ascii="Times New Roman" w:hAnsi="Times New Roman"/>
                <w:color w:val="000000"/>
                <w:sz w:val="16"/>
                <w:szCs w:val="16"/>
                <w:lang w:eastAsia="ar-SA"/>
              </w:rPr>
            </w:pPr>
          </w:p>
        </w:tc>
      </w:tr>
    </w:tbl>
    <w:p w:rsidR="00DA1874" w:rsidRPr="00DA1874" w:rsidRDefault="00DA1874" w:rsidP="00DA1874">
      <w:pPr>
        <w:suppressAutoHyphens/>
        <w:spacing w:before="100" w:beforeAutospacing="1" w:after="100" w:afterAutospacing="1" w:line="240" w:lineRule="auto"/>
        <w:rPr>
          <w:rFonts w:ascii="Times New Roman" w:hAnsi="Times New Roman"/>
          <w:color w:val="000000"/>
          <w:sz w:val="20"/>
          <w:szCs w:val="20"/>
          <w:lang w:eastAsia="ar-SA"/>
        </w:rPr>
      </w:pPr>
      <w:r w:rsidRPr="00DA1874">
        <w:rPr>
          <w:rFonts w:ascii="Times New Roman" w:hAnsi="Times New Roman"/>
          <w:color w:val="000000"/>
          <w:sz w:val="20"/>
          <w:szCs w:val="20"/>
          <w:lang w:eastAsia="ar-SA"/>
        </w:rPr>
        <w:t>_____</w:t>
      </w:r>
      <w:r w:rsidRPr="00DA1874">
        <w:rPr>
          <w:rFonts w:ascii="Times New Roman" w:hAnsi="Times New Roman"/>
          <w:color w:val="000000"/>
          <w:sz w:val="20"/>
          <w:szCs w:val="20"/>
          <w:lang w:eastAsia="ar-SA"/>
        </w:rPr>
        <w:br/>
        <w:t xml:space="preserve">* При движении в одном направлении. </w:t>
      </w:r>
      <w:r w:rsidRPr="00DA1874">
        <w:rPr>
          <w:rFonts w:ascii="Times New Roman" w:hAnsi="Times New Roman"/>
          <w:color w:val="000000"/>
          <w:sz w:val="20"/>
          <w:szCs w:val="20"/>
          <w:lang w:eastAsia="ar-SA"/>
        </w:rPr>
        <w:br/>
        <w:t>** При движении в двух направлениях.</w:t>
      </w:r>
    </w:p>
    <w:p w:rsidR="00DA1874" w:rsidRPr="00DA1874" w:rsidRDefault="00DA1874" w:rsidP="00DA1874">
      <w:pPr>
        <w:suppressAutoHyphens/>
        <w:spacing w:after="0" w:line="240" w:lineRule="auto"/>
        <w:ind w:firstLine="708"/>
        <w:jc w:val="both"/>
        <w:rPr>
          <w:rFonts w:ascii="Times New Roman" w:hAnsi="Times New Roman"/>
          <w:color w:val="000000"/>
          <w:sz w:val="20"/>
          <w:szCs w:val="20"/>
          <w:lang w:eastAsia="ar-SA"/>
        </w:rPr>
      </w:pPr>
      <w:r w:rsidRPr="00DA1874">
        <w:rPr>
          <w:rFonts w:ascii="Times New Roman" w:hAnsi="Times New Roman"/>
          <w:color w:val="000000"/>
          <w:sz w:val="20"/>
          <w:szCs w:val="20"/>
          <w:lang w:eastAsia="ar-SA"/>
        </w:rPr>
        <w:t>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rsidR="00DA1874" w:rsidRPr="00DA1874" w:rsidRDefault="00DA1874" w:rsidP="00DA1874">
      <w:pPr>
        <w:suppressAutoHyphens/>
        <w:spacing w:after="0" w:line="240" w:lineRule="auto"/>
        <w:ind w:firstLine="708"/>
        <w:jc w:val="both"/>
        <w:rPr>
          <w:rFonts w:ascii="Times New Roman" w:hAnsi="Times New Roman"/>
          <w:color w:val="000000"/>
          <w:sz w:val="20"/>
          <w:szCs w:val="20"/>
          <w:lang w:eastAsia="ar-SA"/>
        </w:rPr>
      </w:pPr>
      <w:r w:rsidRPr="00DA1874">
        <w:rPr>
          <w:rFonts w:ascii="Times New Roman" w:hAnsi="Times New Roman"/>
          <w:color w:val="000000"/>
          <w:sz w:val="20"/>
          <w:szCs w:val="20"/>
          <w:lang w:eastAsia="ar-SA"/>
        </w:rPr>
        <w:t xml:space="preserve">Поперечные уклоны элементов поперечного профиля следует принимать: </w:t>
      </w:r>
      <w:r w:rsidRPr="00DA1874">
        <w:rPr>
          <w:rFonts w:ascii="Times New Roman" w:hAnsi="Times New Roman"/>
          <w:color w:val="000000"/>
          <w:sz w:val="20"/>
          <w:szCs w:val="20"/>
          <w:lang w:eastAsia="ar-SA"/>
        </w:rPr>
        <w:br/>
        <w:t>для проезжей части - минимальный - 10%, максимальный - 30%;</w:t>
      </w:r>
      <w:r w:rsidRPr="00DA1874">
        <w:rPr>
          <w:rFonts w:ascii="Times New Roman" w:hAnsi="Times New Roman"/>
          <w:color w:val="000000"/>
          <w:sz w:val="20"/>
          <w:szCs w:val="20"/>
          <w:lang w:eastAsia="ar-SA"/>
        </w:rPr>
        <w:br/>
        <w:t xml:space="preserve">для тротуара - минимальный - 5%, максимальный - 20%; </w:t>
      </w:r>
      <w:r w:rsidRPr="00DA1874">
        <w:rPr>
          <w:rFonts w:ascii="Times New Roman" w:hAnsi="Times New Roman"/>
          <w:color w:val="000000"/>
          <w:sz w:val="20"/>
          <w:szCs w:val="20"/>
          <w:lang w:eastAsia="ar-SA"/>
        </w:rPr>
        <w:br/>
        <w:t>для велодорожек - минимальный - 5%, максимальный - 30%.</w:t>
      </w:r>
    </w:p>
    <w:p w:rsidR="00DA1874" w:rsidRPr="00DA1874" w:rsidRDefault="00DA1874" w:rsidP="00DA1874">
      <w:pPr>
        <w:suppressAutoHyphens/>
        <w:spacing w:after="0" w:line="240" w:lineRule="auto"/>
        <w:ind w:firstLine="708"/>
        <w:jc w:val="both"/>
        <w:rPr>
          <w:rFonts w:ascii="Times New Roman" w:hAnsi="Times New Roman"/>
          <w:color w:val="000000"/>
          <w:sz w:val="20"/>
          <w:szCs w:val="20"/>
          <w:lang w:eastAsia="ar-SA"/>
        </w:rPr>
      </w:pPr>
      <w:r w:rsidRPr="00DA1874">
        <w:rPr>
          <w:rFonts w:ascii="Times New Roman" w:hAnsi="Times New Roman"/>
          <w:color w:val="000000"/>
          <w:sz w:val="20"/>
          <w:szCs w:val="20"/>
          <w:lang w:eastAsia="ar-SA"/>
        </w:rPr>
        <w:t>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бульвары.</w:t>
      </w:r>
    </w:p>
    <w:p w:rsidR="00DA1874" w:rsidRPr="00DA1874" w:rsidRDefault="00DA1874" w:rsidP="00DA1874">
      <w:pPr>
        <w:suppressAutoHyphens/>
        <w:spacing w:after="0" w:line="240" w:lineRule="auto"/>
        <w:ind w:firstLine="708"/>
        <w:jc w:val="both"/>
        <w:rPr>
          <w:rFonts w:ascii="Times New Roman" w:hAnsi="Times New Roman"/>
          <w:color w:val="000000"/>
          <w:sz w:val="20"/>
          <w:szCs w:val="20"/>
          <w:lang w:eastAsia="ar-SA"/>
        </w:rPr>
      </w:pPr>
      <w:r w:rsidRPr="00DA1874">
        <w:rPr>
          <w:rFonts w:ascii="Times New Roman" w:hAnsi="Times New Roman"/>
          <w:color w:val="000000"/>
          <w:sz w:val="20"/>
          <w:szCs w:val="20"/>
          <w:lang w:eastAsia="ar-SA"/>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могут устраиваться одностороннего и двустороннего движения при наименьшем расстоянии безопасности от края велодорожки, м:</w:t>
      </w:r>
      <w:r w:rsidRPr="00DA1874">
        <w:rPr>
          <w:rFonts w:ascii="Times New Roman" w:hAnsi="Times New Roman"/>
          <w:color w:val="000000"/>
          <w:sz w:val="20"/>
          <w:szCs w:val="20"/>
          <w:lang w:eastAsia="ar-SA"/>
        </w:rPr>
        <w:br/>
      </w:r>
    </w:p>
    <w:tbl>
      <w:tblPr>
        <w:tblW w:w="7482" w:type="dxa"/>
        <w:tblLook w:val="04A0" w:firstRow="1" w:lastRow="0" w:firstColumn="1" w:lastColumn="0" w:noHBand="0" w:noVBand="1"/>
      </w:tblPr>
      <w:tblGrid>
        <w:gridCol w:w="4480"/>
        <w:gridCol w:w="3002"/>
      </w:tblGrid>
      <w:tr w:rsidR="00DA1874" w:rsidRPr="00DA1874" w:rsidTr="00DA1874">
        <w:trPr>
          <w:trHeight w:hRule="exact" w:val="12"/>
        </w:trPr>
        <w:tc>
          <w:tcPr>
            <w:tcW w:w="4479" w:type="dxa"/>
            <w:tcMar>
              <w:top w:w="15" w:type="dxa"/>
              <w:left w:w="15" w:type="dxa"/>
              <w:bottom w:w="15" w:type="dxa"/>
              <w:right w:w="15" w:type="dxa"/>
            </w:tcMar>
            <w:vAlign w:val="center"/>
          </w:tcPr>
          <w:p w:rsidR="00DA1874" w:rsidRPr="00DA1874" w:rsidRDefault="00DA1874" w:rsidP="00DA1874">
            <w:pPr>
              <w:suppressAutoHyphens/>
              <w:spacing w:after="0" w:line="240" w:lineRule="auto"/>
              <w:jc w:val="both"/>
              <w:rPr>
                <w:rFonts w:ascii="Times New Roman" w:hAnsi="Times New Roman"/>
                <w:color w:val="000000"/>
                <w:sz w:val="20"/>
                <w:szCs w:val="20"/>
                <w:lang w:eastAsia="ar-SA"/>
              </w:rPr>
            </w:pPr>
          </w:p>
        </w:tc>
        <w:tc>
          <w:tcPr>
            <w:tcW w:w="3002" w:type="dxa"/>
            <w:tcMar>
              <w:top w:w="15" w:type="dxa"/>
              <w:left w:w="15" w:type="dxa"/>
              <w:bottom w:w="15" w:type="dxa"/>
              <w:right w:w="15" w:type="dxa"/>
            </w:tcMar>
            <w:vAlign w:val="center"/>
          </w:tcPr>
          <w:p w:rsidR="00DA1874" w:rsidRPr="00DA1874" w:rsidRDefault="00DA1874" w:rsidP="00DA1874">
            <w:pPr>
              <w:suppressAutoHyphens/>
              <w:spacing w:after="0" w:line="240" w:lineRule="auto"/>
              <w:jc w:val="both"/>
              <w:rPr>
                <w:rFonts w:ascii="Times New Roman" w:hAnsi="Times New Roman"/>
                <w:color w:val="000000"/>
                <w:sz w:val="20"/>
                <w:szCs w:val="20"/>
                <w:lang w:eastAsia="ar-SA"/>
              </w:rPr>
            </w:pPr>
          </w:p>
        </w:tc>
      </w:tr>
      <w:tr w:rsidR="00DA1874" w:rsidRPr="00DA1874" w:rsidTr="00DA1874">
        <w:tc>
          <w:tcPr>
            <w:tcW w:w="447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DA1874" w:rsidRPr="00DA1874" w:rsidRDefault="00DA1874" w:rsidP="00DA1874">
            <w:pPr>
              <w:suppressAutoHyphens/>
              <w:spacing w:before="100" w:beforeAutospacing="1" w:after="0" w:line="240" w:lineRule="auto"/>
              <w:jc w:val="both"/>
              <w:rPr>
                <w:rFonts w:ascii="Times New Roman" w:hAnsi="Times New Roman"/>
                <w:color w:val="000000"/>
                <w:sz w:val="20"/>
                <w:szCs w:val="20"/>
                <w:lang w:eastAsia="ar-SA"/>
              </w:rPr>
            </w:pPr>
            <w:r w:rsidRPr="00DA1874">
              <w:rPr>
                <w:rFonts w:ascii="Times New Roman" w:hAnsi="Times New Roman"/>
                <w:color w:val="000000"/>
                <w:sz w:val="20"/>
                <w:szCs w:val="20"/>
                <w:lang w:eastAsia="ar-SA"/>
              </w:rPr>
              <w:t xml:space="preserve">до проезжей части, опор, деревьев </w:t>
            </w:r>
          </w:p>
        </w:tc>
        <w:tc>
          <w:tcPr>
            <w:tcW w:w="300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DA1874" w:rsidRPr="00DA1874" w:rsidRDefault="00DA1874" w:rsidP="00DA1874">
            <w:pPr>
              <w:suppressAutoHyphens/>
              <w:spacing w:before="100" w:beforeAutospacing="1" w:after="0" w:line="240" w:lineRule="auto"/>
              <w:jc w:val="both"/>
              <w:rPr>
                <w:rFonts w:ascii="Times New Roman" w:hAnsi="Times New Roman"/>
                <w:color w:val="000000"/>
                <w:sz w:val="20"/>
                <w:szCs w:val="20"/>
                <w:lang w:eastAsia="ar-SA"/>
              </w:rPr>
            </w:pPr>
            <w:r w:rsidRPr="00DA1874">
              <w:rPr>
                <w:rFonts w:ascii="Times New Roman" w:hAnsi="Times New Roman"/>
                <w:color w:val="000000"/>
                <w:sz w:val="20"/>
                <w:szCs w:val="20"/>
                <w:lang w:eastAsia="ar-SA"/>
              </w:rPr>
              <w:t xml:space="preserve">0,75 </w:t>
            </w:r>
          </w:p>
        </w:tc>
      </w:tr>
      <w:tr w:rsidR="00DA1874" w:rsidRPr="00DA1874" w:rsidTr="00DA1874">
        <w:tc>
          <w:tcPr>
            <w:tcW w:w="447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DA1874" w:rsidRPr="00DA1874" w:rsidRDefault="00DA1874" w:rsidP="00DA1874">
            <w:pPr>
              <w:suppressAutoHyphens/>
              <w:spacing w:before="100" w:beforeAutospacing="1" w:after="0" w:line="240" w:lineRule="auto"/>
              <w:jc w:val="both"/>
              <w:rPr>
                <w:rFonts w:ascii="Times New Roman" w:hAnsi="Times New Roman"/>
                <w:color w:val="000000"/>
                <w:sz w:val="20"/>
                <w:szCs w:val="20"/>
                <w:lang w:eastAsia="ar-SA"/>
              </w:rPr>
            </w:pPr>
            <w:r w:rsidRPr="00DA1874">
              <w:rPr>
                <w:rFonts w:ascii="Times New Roman" w:hAnsi="Times New Roman"/>
                <w:color w:val="000000"/>
                <w:sz w:val="20"/>
                <w:szCs w:val="20"/>
                <w:lang w:eastAsia="ar-SA"/>
              </w:rPr>
              <w:t xml:space="preserve">до тротуаров </w:t>
            </w:r>
          </w:p>
        </w:tc>
        <w:tc>
          <w:tcPr>
            <w:tcW w:w="300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DA1874" w:rsidRPr="00DA1874" w:rsidRDefault="00DA1874" w:rsidP="00DA1874">
            <w:pPr>
              <w:suppressAutoHyphens/>
              <w:spacing w:before="100" w:beforeAutospacing="1" w:after="0" w:line="240" w:lineRule="auto"/>
              <w:jc w:val="both"/>
              <w:rPr>
                <w:rFonts w:ascii="Times New Roman" w:hAnsi="Times New Roman"/>
                <w:color w:val="000000"/>
                <w:sz w:val="20"/>
                <w:szCs w:val="20"/>
                <w:lang w:eastAsia="ar-SA"/>
              </w:rPr>
            </w:pPr>
            <w:r w:rsidRPr="00DA1874">
              <w:rPr>
                <w:rFonts w:ascii="Times New Roman" w:hAnsi="Times New Roman"/>
                <w:color w:val="000000"/>
                <w:sz w:val="20"/>
                <w:szCs w:val="20"/>
                <w:lang w:eastAsia="ar-SA"/>
              </w:rPr>
              <w:t xml:space="preserve">0,5 </w:t>
            </w:r>
          </w:p>
        </w:tc>
      </w:tr>
    </w:tbl>
    <w:p w:rsidR="00DA1874" w:rsidRPr="00DA1874" w:rsidRDefault="00DA1874" w:rsidP="00DA1874">
      <w:pPr>
        <w:suppressAutoHyphens/>
        <w:spacing w:before="100" w:beforeAutospacing="1" w:after="100" w:afterAutospacing="1" w:line="240" w:lineRule="auto"/>
        <w:jc w:val="both"/>
        <w:rPr>
          <w:rFonts w:ascii="Times New Roman" w:hAnsi="Times New Roman"/>
          <w:color w:val="000000"/>
          <w:sz w:val="20"/>
          <w:szCs w:val="20"/>
          <w:lang w:eastAsia="ar-SA"/>
        </w:rPr>
      </w:pPr>
      <w:r w:rsidRPr="00DA1874">
        <w:rPr>
          <w:rFonts w:ascii="Times New Roman" w:hAnsi="Times New Roman"/>
          <w:color w:val="000000"/>
          <w:sz w:val="20"/>
          <w:szCs w:val="20"/>
          <w:lang w:eastAsia="ar-SA"/>
        </w:rPr>
        <w:t>Примечание:</w:t>
      </w:r>
      <w:r w:rsidRPr="00DA1874">
        <w:rPr>
          <w:rFonts w:ascii="Times New Roman" w:hAnsi="Times New Roman"/>
          <w:color w:val="000000"/>
          <w:sz w:val="20"/>
          <w:szCs w:val="20"/>
          <w:lang w:eastAsia="ar-SA"/>
        </w:rPr>
        <w:br/>
      </w:r>
      <w:r w:rsidRPr="00DA1874">
        <w:rPr>
          <w:rFonts w:ascii="Times New Roman" w:hAnsi="Times New Roman"/>
          <w:color w:val="000000"/>
          <w:sz w:val="20"/>
          <w:szCs w:val="20"/>
          <w:lang w:eastAsia="ar-SA"/>
        </w:rPr>
        <w:br/>
      </w:r>
      <w:r w:rsidRPr="00DA1874">
        <w:rPr>
          <w:rFonts w:ascii="Times New Roman" w:hAnsi="Times New Roman"/>
          <w:color w:val="000000"/>
          <w:sz w:val="20"/>
          <w:szCs w:val="20"/>
          <w:lang w:eastAsia="ar-SA"/>
        </w:rPr>
        <w:tab/>
        <w:t>Допускается устраивать велосипедные полосы по краю улиц и дорог местного значения.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DA1874" w:rsidRPr="00DA1874" w:rsidRDefault="00DA1874" w:rsidP="00DA1874">
      <w:pPr>
        <w:suppressAutoHyphens/>
        <w:spacing w:before="100" w:beforeAutospacing="1" w:after="100" w:afterAutospacing="1" w:line="240" w:lineRule="auto"/>
        <w:jc w:val="both"/>
        <w:outlineLvl w:val="0"/>
        <w:rPr>
          <w:rFonts w:ascii="Times New Roman" w:hAnsi="Times New Roman"/>
          <w:color w:val="000000"/>
          <w:sz w:val="20"/>
          <w:szCs w:val="20"/>
          <w:lang w:eastAsia="ar-SA"/>
        </w:rPr>
      </w:pPr>
      <w:r w:rsidRPr="00DA1874">
        <w:rPr>
          <w:rFonts w:ascii="Times New Roman" w:hAnsi="Times New Roman"/>
          <w:color w:val="000000"/>
          <w:sz w:val="20"/>
          <w:szCs w:val="20"/>
          <w:lang w:eastAsia="ar-SA"/>
        </w:rPr>
        <w:tab/>
        <w:t>Размещение пешеходных и велосипедных дорожек в границах полосы отвода автомобильной дороги должно осуществляться в соответствии с документацией по планировке территории и согласовывается с местными органами управления.</w:t>
      </w:r>
    </w:p>
    <w:p w:rsidR="00DA1874" w:rsidRPr="00DA1874" w:rsidRDefault="00DA1874" w:rsidP="00DA1874">
      <w:pPr>
        <w:suppressAutoHyphens/>
        <w:spacing w:before="100" w:beforeAutospacing="1" w:after="100" w:afterAutospacing="1" w:line="240" w:lineRule="auto"/>
        <w:ind w:firstLine="708"/>
        <w:jc w:val="both"/>
        <w:outlineLvl w:val="0"/>
        <w:rPr>
          <w:rFonts w:ascii="Times New Roman" w:hAnsi="Times New Roman"/>
          <w:color w:val="000000"/>
          <w:sz w:val="20"/>
          <w:szCs w:val="20"/>
          <w:lang w:eastAsia="ar-SA"/>
        </w:rPr>
      </w:pPr>
      <w:r w:rsidRPr="00DA1874">
        <w:rPr>
          <w:rFonts w:ascii="Times New Roman" w:hAnsi="Times New Roman"/>
          <w:color w:val="000000"/>
          <w:sz w:val="20"/>
          <w:szCs w:val="20"/>
          <w:lang w:eastAsia="ar-SA"/>
        </w:rPr>
        <w:t>Устройство пешеходных и велосипедных дорожек и полос должно обеспечивать безопасные условия движения пешеходов и велосипедистов.</w:t>
      </w:r>
    </w:p>
    <w:p w:rsidR="00DA1874" w:rsidRPr="00DA1874" w:rsidRDefault="00DA1874" w:rsidP="00DA1874">
      <w:pPr>
        <w:suppressAutoHyphens/>
        <w:spacing w:before="100" w:beforeAutospacing="1" w:after="100" w:afterAutospacing="1" w:line="240" w:lineRule="auto"/>
        <w:ind w:firstLine="708"/>
        <w:jc w:val="both"/>
        <w:outlineLvl w:val="0"/>
        <w:rPr>
          <w:rFonts w:ascii="Times New Roman" w:hAnsi="Times New Roman"/>
          <w:color w:val="000000"/>
          <w:sz w:val="20"/>
          <w:szCs w:val="20"/>
          <w:lang w:eastAsia="ar-SA"/>
        </w:rPr>
      </w:pPr>
      <w:r w:rsidRPr="00DA1874">
        <w:rPr>
          <w:rFonts w:ascii="Times New Roman" w:hAnsi="Times New Roman"/>
          <w:color w:val="000000"/>
          <w:sz w:val="20"/>
          <w:szCs w:val="20"/>
          <w:lang w:eastAsia="ar-SA"/>
        </w:rPr>
        <w:t>Обустройство автомобильной дороги пешеходными и велосипедными дорожками и полосами не должно ухудшать условия безопасности дорожного движения, условия использования и содержания автомобильной дороги и расположенных на ней сооружений и иных объектов.</w:t>
      </w:r>
    </w:p>
    <w:p w:rsidR="00DA1874" w:rsidRPr="00DA1874" w:rsidRDefault="00DA1874" w:rsidP="00DA1874">
      <w:pPr>
        <w:suppressAutoHyphens/>
        <w:spacing w:before="100" w:beforeAutospacing="1" w:after="100" w:afterAutospacing="1" w:line="240" w:lineRule="auto"/>
        <w:ind w:firstLine="708"/>
        <w:jc w:val="both"/>
        <w:outlineLvl w:val="0"/>
        <w:rPr>
          <w:rFonts w:ascii="Times New Roman" w:hAnsi="Times New Roman"/>
          <w:color w:val="000000"/>
          <w:sz w:val="20"/>
          <w:szCs w:val="20"/>
          <w:lang w:eastAsia="ar-SA"/>
        </w:rPr>
      </w:pPr>
      <w:r w:rsidRPr="00DA1874">
        <w:rPr>
          <w:rFonts w:ascii="Times New Roman" w:hAnsi="Times New Roman"/>
          <w:color w:val="000000"/>
          <w:sz w:val="20"/>
          <w:szCs w:val="20"/>
          <w:lang w:eastAsia="ar-SA"/>
        </w:rPr>
        <w:t>Для обеспечения безопасности дорожного движения пешеходные и велосипедные дорожки и полосы должны оборудоваться соответствующими дорожными знаками, разметкой, ограждениями и светофорами.</w:t>
      </w:r>
      <w:r w:rsidRPr="00DA1874">
        <w:rPr>
          <w:rFonts w:ascii="Times New Roman" w:hAnsi="Times New Roman"/>
          <w:color w:val="000000"/>
          <w:sz w:val="20"/>
          <w:szCs w:val="20"/>
          <w:lang w:eastAsia="ar-SA"/>
        </w:rPr>
        <w:tab/>
      </w:r>
    </w:p>
    <w:p w:rsidR="00DA1874" w:rsidRPr="00DA1874" w:rsidRDefault="00DA1874" w:rsidP="00DA1874">
      <w:pPr>
        <w:suppressAutoHyphens/>
        <w:spacing w:after="100" w:afterAutospacing="1" w:line="240" w:lineRule="auto"/>
        <w:ind w:firstLine="708"/>
        <w:jc w:val="both"/>
        <w:rPr>
          <w:rFonts w:ascii="Times New Roman" w:hAnsi="Times New Roman"/>
          <w:color w:val="000000"/>
          <w:sz w:val="20"/>
          <w:szCs w:val="20"/>
        </w:rPr>
      </w:pPr>
      <w:r w:rsidRPr="00DA1874">
        <w:rPr>
          <w:rFonts w:ascii="Times New Roman" w:hAnsi="Times New Roman"/>
          <w:color w:val="000000"/>
          <w:sz w:val="20"/>
          <w:szCs w:val="20"/>
        </w:rPr>
        <w:t>Проектирование велосипедных дорожек и полос.</w:t>
      </w:r>
    </w:p>
    <w:p w:rsidR="00DA1874" w:rsidRPr="00DA1874" w:rsidRDefault="00DA1874" w:rsidP="00DA1874">
      <w:pPr>
        <w:suppressAutoHyphens/>
        <w:spacing w:after="0" w:line="240" w:lineRule="auto"/>
        <w:ind w:firstLine="708"/>
        <w:jc w:val="both"/>
        <w:rPr>
          <w:rFonts w:ascii="Times New Roman" w:hAnsi="Times New Roman"/>
          <w:color w:val="000000"/>
          <w:sz w:val="20"/>
          <w:szCs w:val="20"/>
        </w:rPr>
      </w:pPr>
      <w:r w:rsidRPr="00DA1874">
        <w:rPr>
          <w:rFonts w:ascii="Times New Roman" w:hAnsi="Times New Roman"/>
          <w:color w:val="000000"/>
          <w:sz w:val="20"/>
          <w:szCs w:val="20"/>
        </w:rPr>
        <w:t>Велосипедные дорожки располагают на отдельном земляном полотне, у подошвы насыпей и за пределами выемок или на специально устраиваемых бермах.</w:t>
      </w:r>
    </w:p>
    <w:p w:rsidR="00DA1874" w:rsidRPr="00DA1874" w:rsidRDefault="00DA1874" w:rsidP="00DA1874">
      <w:pPr>
        <w:suppressAutoHyphens/>
        <w:spacing w:after="0" w:line="240" w:lineRule="auto"/>
        <w:ind w:firstLine="708"/>
        <w:jc w:val="both"/>
        <w:rPr>
          <w:rFonts w:ascii="Times New Roman" w:hAnsi="Times New Roman"/>
          <w:color w:val="000000"/>
          <w:sz w:val="20"/>
          <w:szCs w:val="20"/>
        </w:rPr>
      </w:pPr>
      <w:r w:rsidRPr="00DA1874">
        <w:rPr>
          <w:rFonts w:ascii="Times New Roman" w:hAnsi="Times New Roman"/>
          <w:color w:val="000000"/>
          <w:sz w:val="20"/>
          <w:szCs w:val="20"/>
        </w:rPr>
        <w:t>На подходах к искусственным сооружениям велосипедные дорожки допустимо размещать на обочине с отделением их от проезжей части ограждениями или разделительными полосами.</w:t>
      </w:r>
    </w:p>
    <w:p w:rsidR="00DA1874" w:rsidRPr="00DA1874" w:rsidRDefault="00DA1874" w:rsidP="00DA1874">
      <w:pPr>
        <w:suppressAutoHyphens/>
        <w:spacing w:after="0" w:line="240" w:lineRule="auto"/>
        <w:ind w:firstLine="708"/>
        <w:jc w:val="both"/>
        <w:rPr>
          <w:rFonts w:ascii="Times New Roman" w:hAnsi="Times New Roman"/>
          <w:color w:val="000000"/>
          <w:sz w:val="20"/>
          <w:szCs w:val="20"/>
        </w:rPr>
      </w:pPr>
      <w:r w:rsidRPr="00DA1874">
        <w:rPr>
          <w:rFonts w:ascii="Times New Roman" w:hAnsi="Times New Roman"/>
          <w:color w:val="000000"/>
          <w:sz w:val="20"/>
          <w:szCs w:val="20"/>
        </w:rPr>
        <w:t>Однополосные велосипедные дорожки располагают с наветренной стороны от дороги (в расчете на господствующие ветры в летний период), двухполосные - при возможности по обеим сторонам дороги.</w:t>
      </w:r>
      <w:r w:rsidRPr="00DA1874">
        <w:rPr>
          <w:rFonts w:ascii="Times New Roman" w:hAnsi="Times New Roman"/>
          <w:color w:val="000000"/>
          <w:sz w:val="20"/>
          <w:szCs w:val="20"/>
        </w:rPr>
        <w:br/>
      </w:r>
      <w:r w:rsidRPr="00DA1874">
        <w:rPr>
          <w:rFonts w:ascii="Times New Roman" w:hAnsi="Times New Roman"/>
          <w:color w:val="000000"/>
          <w:sz w:val="20"/>
          <w:szCs w:val="20"/>
        </w:rPr>
        <w:tab/>
        <w:t xml:space="preserve">Соответственно, по аналогии с термином «полоса движения», термин «велополоса движения» (для краткости, велополоса) приобретает определенное значение. Велополоса означает любую из продольных полос, на которые </w:t>
      </w:r>
      <w:r w:rsidRPr="00DA1874">
        <w:rPr>
          <w:rFonts w:ascii="Times New Roman" w:hAnsi="Times New Roman"/>
          <w:color w:val="000000"/>
          <w:sz w:val="20"/>
          <w:szCs w:val="20"/>
        </w:rPr>
        <w:lastRenderedPageBreak/>
        <w:t xml:space="preserve">может быть разделена проезжая часть велодороги, обозначенных или не обозначенных посредством продольной разметки, но имеющих ширину, достаточную для движения в один ряд велосипедов. </w:t>
      </w:r>
    </w:p>
    <w:p w:rsidR="00DA1874" w:rsidRPr="00DA1874" w:rsidRDefault="00DA1874" w:rsidP="00DA1874">
      <w:pPr>
        <w:suppressAutoHyphens/>
        <w:spacing w:after="0" w:line="240" w:lineRule="auto"/>
        <w:ind w:firstLine="708"/>
        <w:jc w:val="both"/>
        <w:rPr>
          <w:rFonts w:ascii="Times New Roman" w:hAnsi="Times New Roman"/>
          <w:color w:val="000000"/>
          <w:sz w:val="20"/>
          <w:szCs w:val="20"/>
        </w:rPr>
      </w:pPr>
      <w:r w:rsidRPr="00DA1874">
        <w:rPr>
          <w:rFonts w:ascii="Times New Roman" w:hAnsi="Times New Roman"/>
          <w:color w:val="000000"/>
          <w:sz w:val="20"/>
          <w:szCs w:val="20"/>
        </w:rPr>
        <w:t>Важно, что велополоса не обязательно является, хотя и может быть частью велодорожки.</w:t>
      </w:r>
    </w:p>
    <w:p w:rsidR="00DA1874" w:rsidRPr="00DA1874" w:rsidRDefault="00DA1874" w:rsidP="00DA1874">
      <w:pPr>
        <w:suppressAutoHyphens/>
        <w:spacing w:after="0" w:line="240" w:lineRule="auto"/>
        <w:ind w:firstLine="708"/>
        <w:jc w:val="both"/>
        <w:rPr>
          <w:rFonts w:ascii="Times New Roman" w:hAnsi="Times New Roman"/>
          <w:color w:val="000000"/>
          <w:sz w:val="20"/>
          <w:szCs w:val="20"/>
        </w:rPr>
      </w:pPr>
      <w:r w:rsidRPr="00DA1874">
        <w:rPr>
          <w:rFonts w:ascii="Times New Roman" w:hAnsi="Times New Roman"/>
          <w:color w:val="000000"/>
          <w:sz w:val="20"/>
          <w:szCs w:val="20"/>
        </w:rPr>
        <w:t>Ширина полосы измеряется от бордюра до середины разделительной линии.</w:t>
      </w:r>
    </w:p>
    <w:p w:rsidR="00DA1874" w:rsidRPr="00DA1874" w:rsidRDefault="00DA1874" w:rsidP="00DA1874">
      <w:pPr>
        <w:suppressAutoHyphens/>
        <w:spacing w:after="0" w:line="240" w:lineRule="auto"/>
        <w:ind w:firstLine="708"/>
        <w:jc w:val="both"/>
        <w:rPr>
          <w:rFonts w:ascii="Times New Roman" w:hAnsi="Times New Roman"/>
          <w:color w:val="000000"/>
          <w:sz w:val="20"/>
          <w:szCs w:val="20"/>
        </w:rPr>
      </w:pPr>
      <w:r w:rsidRPr="00DA1874">
        <w:rPr>
          <w:rFonts w:ascii="Times New Roman" w:hAnsi="Times New Roman"/>
          <w:color w:val="000000"/>
          <w:sz w:val="20"/>
          <w:szCs w:val="20"/>
        </w:rPr>
        <w:t>На дорогах со скоростью 60 км/час и выше ширина велополосы  должна превышать 1.5 м.</w:t>
      </w:r>
    </w:p>
    <w:p w:rsidR="00DA1874" w:rsidRPr="00DA1874" w:rsidRDefault="00DA1874" w:rsidP="00DA1874">
      <w:pPr>
        <w:suppressAutoHyphens/>
        <w:spacing w:after="0" w:line="240" w:lineRule="auto"/>
        <w:ind w:firstLine="708"/>
        <w:jc w:val="both"/>
        <w:rPr>
          <w:rFonts w:ascii="Times New Roman" w:hAnsi="Times New Roman"/>
          <w:color w:val="000000"/>
          <w:sz w:val="20"/>
          <w:szCs w:val="20"/>
        </w:rPr>
      </w:pPr>
      <w:r w:rsidRPr="00DA1874">
        <w:rPr>
          <w:rFonts w:ascii="Times New Roman" w:hAnsi="Times New Roman"/>
          <w:color w:val="000000"/>
          <w:sz w:val="20"/>
          <w:szCs w:val="20"/>
        </w:rPr>
        <w:t xml:space="preserve">В особых ситуациях допустима ширина велополосы менее 1.5 м. </w:t>
      </w:r>
    </w:p>
    <w:p w:rsidR="00DA1874" w:rsidRPr="00DA1874" w:rsidRDefault="00DA1874" w:rsidP="00DA1874">
      <w:pPr>
        <w:suppressAutoHyphens/>
        <w:spacing w:after="0" w:line="240" w:lineRule="auto"/>
        <w:ind w:firstLine="708"/>
        <w:jc w:val="both"/>
        <w:rPr>
          <w:rFonts w:ascii="Times New Roman" w:hAnsi="Times New Roman"/>
          <w:color w:val="000000"/>
          <w:sz w:val="20"/>
          <w:szCs w:val="20"/>
        </w:rPr>
      </w:pPr>
      <w:r w:rsidRPr="00DA1874">
        <w:rPr>
          <w:rFonts w:ascii="Times New Roman" w:hAnsi="Times New Roman"/>
          <w:color w:val="000000"/>
          <w:sz w:val="20"/>
          <w:szCs w:val="20"/>
        </w:rPr>
        <w:t>Если автомобильная полоса меньше 3 м, велополосу делать нежелательно.</w:t>
      </w:r>
    </w:p>
    <w:p w:rsidR="00DA1874" w:rsidRPr="00DA1874" w:rsidRDefault="00DA1874" w:rsidP="00DA1874">
      <w:pPr>
        <w:suppressAutoHyphens/>
        <w:spacing w:before="100" w:beforeAutospacing="1" w:after="100" w:afterAutospacing="1" w:line="240" w:lineRule="auto"/>
        <w:jc w:val="center"/>
        <w:rPr>
          <w:rFonts w:ascii="Times New Roman" w:hAnsi="Times New Roman"/>
          <w:color w:val="000000"/>
          <w:sz w:val="20"/>
          <w:szCs w:val="20"/>
        </w:rPr>
      </w:pPr>
      <w:r w:rsidRPr="00DA1874">
        <w:rPr>
          <w:rFonts w:ascii="Times New Roman" w:hAnsi="Times New Roman"/>
          <w:bCs/>
          <w:color w:val="000000"/>
          <w:sz w:val="20"/>
          <w:szCs w:val="20"/>
        </w:rPr>
        <w:t>Обособленные и смешанные велополосы на проезжей части.</w:t>
      </w:r>
    </w:p>
    <w:p w:rsidR="00DA1874" w:rsidRPr="00DA1874" w:rsidRDefault="00DA1874" w:rsidP="00DA1874">
      <w:pPr>
        <w:suppressAutoHyphens/>
        <w:spacing w:before="100" w:beforeAutospacing="1" w:after="0" w:line="240" w:lineRule="auto"/>
        <w:ind w:firstLine="708"/>
        <w:rPr>
          <w:rFonts w:ascii="Times New Roman" w:hAnsi="Times New Roman"/>
          <w:color w:val="000000"/>
          <w:sz w:val="20"/>
          <w:szCs w:val="20"/>
        </w:rPr>
      </w:pPr>
      <w:r w:rsidRPr="00DA1874">
        <w:rPr>
          <w:rFonts w:ascii="Times New Roman" w:hAnsi="Times New Roman"/>
          <w:color w:val="000000"/>
          <w:sz w:val="20"/>
          <w:szCs w:val="20"/>
        </w:rPr>
        <w:t>На проезжей части могут быть велополосы двух видов: Обособленные и смешанные.</w:t>
      </w:r>
    </w:p>
    <w:p w:rsidR="00DA1874" w:rsidRPr="00DA1874" w:rsidRDefault="00DA1874" w:rsidP="00DA1874">
      <w:pPr>
        <w:suppressAutoHyphens/>
        <w:spacing w:after="0" w:line="240" w:lineRule="auto"/>
        <w:ind w:firstLine="708"/>
        <w:rPr>
          <w:rFonts w:ascii="Times New Roman" w:hAnsi="Times New Roman"/>
          <w:color w:val="000000"/>
          <w:sz w:val="20"/>
          <w:szCs w:val="20"/>
        </w:rPr>
      </w:pPr>
      <w:r w:rsidRPr="00DA1874">
        <w:rPr>
          <w:rFonts w:ascii="Times New Roman" w:hAnsi="Times New Roman"/>
          <w:color w:val="000000"/>
          <w:sz w:val="20"/>
          <w:szCs w:val="20"/>
        </w:rPr>
        <w:t>Обособленные (обязательные) велополосы отделяют часть проезжей дороги, предназначенную для велосипедистов. В неё запрещено вторгаться другим транспортным средствам.</w:t>
      </w:r>
    </w:p>
    <w:p w:rsidR="00DA1874" w:rsidRPr="00DA1874" w:rsidRDefault="00DA1874" w:rsidP="00DA1874">
      <w:pPr>
        <w:suppressAutoHyphens/>
        <w:spacing w:after="0" w:line="240" w:lineRule="auto"/>
        <w:jc w:val="both"/>
        <w:rPr>
          <w:rFonts w:ascii="Times New Roman" w:hAnsi="Times New Roman"/>
          <w:color w:val="000000"/>
          <w:sz w:val="20"/>
          <w:szCs w:val="20"/>
        </w:rPr>
      </w:pPr>
      <w:r w:rsidRPr="00DA1874">
        <w:rPr>
          <w:rFonts w:ascii="Times New Roman" w:hAnsi="Times New Roman"/>
          <w:color w:val="000000"/>
          <w:sz w:val="20"/>
          <w:szCs w:val="20"/>
        </w:rPr>
        <w:tab/>
        <w:t>Смешанные (рекомендуемые) велополосы предназначены предупреждать водителей о возможном присутствии велосипедистов и подсказывать водителям, что им надо придерживаться на достаточном расстоянии от края дороги или бордюра. Однако, движение автомобилей по велополосе возможно.</w:t>
      </w:r>
    </w:p>
    <w:p w:rsidR="00DA1874" w:rsidRPr="00DA1874" w:rsidRDefault="00DA1874" w:rsidP="00DA1874">
      <w:pPr>
        <w:suppressAutoHyphens/>
        <w:spacing w:after="0" w:line="240" w:lineRule="auto"/>
        <w:jc w:val="both"/>
        <w:rPr>
          <w:rFonts w:ascii="Times New Roman" w:hAnsi="Times New Roman"/>
          <w:color w:val="000000"/>
          <w:sz w:val="20"/>
          <w:szCs w:val="20"/>
        </w:rPr>
      </w:pPr>
      <w:r w:rsidRPr="00DA1874">
        <w:rPr>
          <w:rFonts w:ascii="Times New Roman" w:hAnsi="Times New Roman"/>
          <w:color w:val="000000"/>
          <w:sz w:val="20"/>
          <w:szCs w:val="20"/>
        </w:rPr>
        <w:tab/>
      </w:r>
    </w:p>
    <w:p w:rsidR="00DA1874" w:rsidRPr="00DA1874" w:rsidRDefault="00DA1874" w:rsidP="00DA1874">
      <w:pPr>
        <w:suppressAutoHyphens/>
        <w:spacing w:after="0" w:line="240" w:lineRule="auto"/>
        <w:ind w:firstLine="708"/>
        <w:jc w:val="both"/>
        <w:rPr>
          <w:rFonts w:ascii="Times New Roman" w:hAnsi="Times New Roman"/>
          <w:color w:val="000000"/>
          <w:sz w:val="20"/>
          <w:szCs w:val="20"/>
        </w:rPr>
      </w:pPr>
      <w:r w:rsidRPr="00DA1874">
        <w:rPr>
          <w:rFonts w:ascii="Times New Roman" w:hAnsi="Times New Roman"/>
          <w:color w:val="000000"/>
          <w:sz w:val="20"/>
          <w:szCs w:val="20"/>
        </w:rPr>
        <w:t>Преимущество использования велополос  на проезжей части состоит в том, что они:</w:t>
      </w:r>
    </w:p>
    <w:p w:rsidR="00DA1874" w:rsidRPr="00DA1874" w:rsidRDefault="00DA1874" w:rsidP="00DA1874">
      <w:pPr>
        <w:suppressAutoHyphens/>
        <w:spacing w:after="0" w:line="240" w:lineRule="auto"/>
        <w:jc w:val="both"/>
        <w:rPr>
          <w:rFonts w:ascii="Times New Roman" w:hAnsi="Times New Roman"/>
          <w:color w:val="000000"/>
          <w:sz w:val="20"/>
          <w:szCs w:val="20"/>
        </w:rPr>
      </w:pPr>
      <w:r w:rsidRPr="00DA1874">
        <w:rPr>
          <w:rFonts w:ascii="Times New Roman" w:hAnsi="Times New Roman"/>
          <w:color w:val="000000"/>
          <w:sz w:val="20"/>
          <w:szCs w:val="20"/>
        </w:rPr>
        <w:tab/>
        <w:t>напоминают водителям о присутствии велосипедистов на дороге,</w:t>
      </w:r>
    </w:p>
    <w:p w:rsidR="00DA1874" w:rsidRPr="00DA1874" w:rsidRDefault="00DA1874" w:rsidP="00DA1874">
      <w:pPr>
        <w:suppressAutoHyphens/>
        <w:spacing w:after="0" w:line="240" w:lineRule="auto"/>
        <w:jc w:val="both"/>
        <w:rPr>
          <w:rFonts w:ascii="Times New Roman" w:hAnsi="Times New Roman"/>
          <w:color w:val="000000"/>
          <w:sz w:val="20"/>
          <w:szCs w:val="20"/>
        </w:rPr>
      </w:pPr>
      <w:r w:rsidRPr="00DA1874">
        <w:rPr>
          <w:rFonts w:ascii="Times New Roman" w:hAnsi="Times New Roman"/>
          <w:color w:val="000000"/>
          <w:sz w:val="20"/>
          <w:szCs w:val="20"/>
        </w:rPr>
        <w:tab/>
        <w:t>заставляют водителей оставлять место для велосипедистов на обочине,</w:t>
      </w:r>
    </w:p>
    <w:p w:rsidR="00DA1874" w:rsidRPr="00DA1874" w:rsidRDefault="00DA1874" w:rsidP="00DA1874">
      <w:pPr>
        <w:suppressAutoHyphens/>
        <w:spacing w:after="0" w:line="240" w:lineRule="auto"/>
        <w:jc w:val="both"/>
        <w:rPr>
          <w:rFonts w:ascii="Times New Roman" w:hAnsi="Times New Roman"/>
          <w:color w:val="000000"/>
          <w:sz w:val="20"/>
          <w:szCs w:val="20"/>
        </w:rPr>
      </w:pPr>
      <w:r w:rsidRPr="00DA1874">
        <w:rPr>
          <w:rFonts w:ascii="Times New Roman" w:hAnsi="Times New Roman"/>
          <w:color w:val="000000"/>
          <w:sz w:val="20"/>
          <w:szCs w:val="20"/>
        </w:rPr>
        <w:tab/>
        <w:t>делают законным обгон автотранспорта в случае его замедления или остановки в пробке,</w:t>
      </w:r>
    </w:p>
    <w:p w:rsidR="00DA1874" w:rsidRPr="00DA1874" w:rsidRDefault="00DA1874" w:rsidP="00DA1874">
      <w:pPr>
        <w:suppressAutoHyphens/>
        <w:spacing w:after="0" w:line="240" w:lineRule="auto"/>
        <w:ind w:firstLine="708"/>
        <w:jc w:val="both"/>
        <w:rPr>
          <w:rFonts w:ascii="Times New Roman" w:hAnsi="Times New Roman"/>
          <w:color w:val="000000"/>
          <w:sz w:val="20"/>
          <w:szCs w:val="20"/>
        </w:rPr>
      </w:pPr>
      <w:r w:rsidRPr="00DA1874">
        <w:rPr>
          <w:rFonts w:ascii="Times New Roman" w:hAnsi="Times New Roman"/>
          <w:color w:val="000000"/>
          <w:sz w:val="20"/>
          <w:szCs w:val="20"/>
        </w:rPr>
        <w:t>приучают велосипедистов двигаться по отведенной велодороге,</w:t>
      </w:r>
    </w:p>
    <w:p w:rsidR="00DA1874" w:rsidRPr="00DA1874" w:rsidRDefault="00DA1874" w:rsidP="00DA1874">
      <w:pPr>
        <w:suppressAutoHyphens/>
        <w:spacing w:after="0" w:line="240" w:lineRule="auto"/>
        <w:jc w:val="both"/>
        <w:rPr>
          <w:rFonts w:ascii="Times New Roman" w:hAnsi="Times New Roman"/>
          <w:color w:val="000000"/>
          <w:sz w:val="20"/>
          <w:szCs w:val="20"/>
        </w:rPr>
      </w:pPr>
      <w:r w:rsidRPr="00DA1874">
        <w:rPr>
          <w:rFonts w:ascii="Times New Roman" w:hAnsi="Times New Roman"/>
          <w:color w:val="000000"/>
          <w:sz w:val="20"/>
          <w:szCs w:val="20"/>
        </w:rPr>
        <w:tab/>
        <w:t>помогают велосипедисту убедиться, что он следует по маршруту.</w:t>
      </w:r>
    </w:p>
    <w:p w:rsidR="00DA1874" w:rsidRPr="00DA1874" w:rsidRDefault="00DA1874" w:rsidP="00DA1874">
      <w:pPr>
        <w:suppressAutoHyphens/>
        <w:spacing w:before="100" w:beforeAutospacing="1" w:after="100" w:afterAutospacing="1" w:line="240" w:lineRule="auto"/>
        <w:jc w:val="both"/>
        <w:rPr>
          <w:rFonts w:ascii="Times New Roman" w:hAnsi="Times New Roman"/>
          <w:color w:val="000000"/>
          <w:sz w:val="20"/>
          <w:szCs w:val="20"/>
        </w:rPr>
      </w:pPr>
      <w:r w:rsidRPr="00DA1874">
        <w:rPr>
          <w:rFonts w:ascii="Times New Roman" w:hAnsi="Times New Roman"/>
          <w:color w:val="000000"/>
          <w:sz w:val="20"/>
          <w:szCs w:val="20"/>
        </w:rPr>
        <w:tab/>
        <w:t>Для удобного проезда велосипедов, велоприцепов и инвалидных колясок велополоса должна иметь ширину 1.5 м, а если дорога позволяет, то и 2 м. Это делает возможным обгон без выезда на полосу движения автотранспорта.</w:t>
      </w:r>
    </w:p>
    <w:p w:rsidR="00DA1874" w:rsidRPr="00DA1874" w:rsidRDefault="00DA1874" w:rsidP="00DA1874">
      <w:pPr>
        <w:suppressAutoHyphens/>
        <w:spacing w:after="0" w:line="240" w:lineRule="auto"/>
        <w:jc w:val="both"/>
        <w:rPr>
          <w:rFonts w:ascii="Times New Roman" w:hAnsi="Times New Roman"/>
          <w:color w:val="000000"/>
          <w:sz w:val="20"/>
          <w:szCs w:val="20"/>
        </w:rPr>
      </w:pPr>
      <w:r w:rsidRPr="00DA1874">
        <w:rPr>
          <w:rFonts w:ascii="Times New Roman" w:hAnsi="Times New Roman"/>
          <w:color w:val="000000"/>
          <w:sz w:val="20"/>
          <w:szCs w:val="20"/>
        </w:rPr>
        <w:tab/>
        <w:t>В стесненной ситуации допустима ширина велополосы 0.8 м, однако в местах соединений рекомендуется делать велополосу не менее 1.2 м, а при подходе к перекрестку – не менее 1.0 м.</w:t>
      </w:r>
    </w:p>
    <w:p w:rsidR="00DA1874" w:rsidRPr="00DA1874" w:rsidRDefault="00DA1874" w:rsidP="00DA1874">
      <w:pPr>
        <w:suppressAutoHyphens/>
        <w:spacing w:before="100" w:beforeAutospacing="1" w:after="0" w:line="240" w:lineRule="auto"/>
        <w:ind w:firstLine="708"/>
        <w:jc w:val="both"/>
        <w:rPr>
          <w:rFonts w:ascii="Times New Roman" w:hAnsi="Times New Roman"/>
          <w:color w:val="000000"/>
          <w:sz w:val="20"/>
          <w:szCs w:val="20"/>
        </w:rPr>
      </w:pPr>
      <w:r w:rsidRPr="00DA1874">
        <w:rPr>
          <w:rFonts w:ascii="Times New Roman" w:hAnsi="Times New Roman"/>
          <w:color w:val="000000"/>
          <w:sz w:val="20"/>
          <w:szCs w:val="20"/>
        </w:rPr>
        <w:t>Велосипедные и велопешеходные дорожки и полосы следует, как правило, устраивать за пределами проезжей части дорог при соотношениях интенсивностей движения автомобилей и велосипедистов, указанных в таблице 3.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w:t>
      </w:r>
    </w:p>
    <w:p w:rsidR="00DA1874" w:rsidRPr="00DA1874" w:rsidRDefault="00DA1874" w:rsidP="00DA1874">
      <w:pPr>
        <w:spacing w:before="100" w:beforeAutospacing="1" w:after="100" w:afterAutospacing="1" w:line="240" w:lineRule="auto"/>
        <w:jc w:val="right"/>
        <w:rPr>
          <w:rFonts w:ascii="Times New Roman" w:hAnsi="Times New Roman"/>
          <w:color w:val="000000"/>
          <w:sz w:val="20"/>
          <w:szCs w:val="20"/>
        </w:rPr>
      </w:pPr>
      <w:r w:rsidRPr="00DA1874">
        <w:rPr>
          <w:rFonts w:ascii="Times New Roman" w:hAnsi="Times New Roman"/>
          <w:color w:val="000000"/>
          <w:sz w:val="20"/>
          <w:szCs w:val="20"/>
        </w:rPr>
        <w:t>Таблица 9</w:t>
      </w:r>
    </w:p>
    <w:tbl>
      <w:tblPr>
        <w:tblW w:w="9445" w:type="dxa"/>
        <w:tblLook w:val="04A0" w:firstRow="1" w:lastRow="0" w:firstColumn="1" w:lastColumn="0" w:noHBand="0" w:noVBand="1"/>
      </w:tblPr>
      <w:tblGrid>
        <w:gridCol w:w="4529"/>
        <w:gridCol w:w="1104"/>
        <w:gridCol w:w="984"/>
        <w:gridCol w:w="866"/>
        <w:gridCol w:w="1026"/>
        <w:gridCol w:w="936"/>
      </w:tblGrid>
      <w:tr w:rsidR="00DA1874" w:rsidRPr="00DA1874" w:rsidTr="00DA1874">
        <w:trPr>
          <w:trHeight w:hRule="exact" w:val="12"/>
        </w:trPr>
        <w:tc>
          <w:tcPr>
            <w:tcW w:w="4528" w:type="dxa"/>
            <w:tcMar>
              <w:top w:w="15" w:type="dxa"/>
              <w:left w:w="15" w:type="dxa"/>
              <w:bottom w:w="15" w:type="dxa"/>
              <w:right w:w="15" w:type="dxa"/>
            </w:tcMar>
            <w:vAlign w:val="center"/>
          </w:tcPr>
          <w:p w:rsidR="00DA1874" w:rsidRPr="00DA1874" w:rsidRDefault="00DA1874" w:rsidP="00DA1874">
            <w:pPr>
              <w:suppressAutoHyphens/>
              <w:spacing w:after="0" w:line="240" w:lineRule="auto"/>
              <w:jc w:val="both"/>
              <w:rPr>
                <w:rFonts w:ascii="Times New Roman" w:hAnsi="Times New Roman"/>
                <w:color w:val="000000"/>
                <w:sz w:val="20"/>
                <w:szCs w:val="20"/>
                <w:lang w:eastAsia="ar-SA"/>
              </w:rPr>
            </w:pPr>
          </w:p>
        </w:tc>
        <w:tc>
          <w:tcPr>
            <w:tcW w:w="1104" w:type="dxa"/>
            <w:tcMar>
              <w:top w:w="15" w:type="dxa"/>
              <w:left w:w="15" w:type="dxa"/>
              <w:bottom w:w="15" w:type="dxa"/>
              <w:right w:w="15" w:type="dxa"/>
            </w:tcMar>
            <w:vAlign w:val="center"/>
          </w:tcPr>
          <w:p w:rsidR="00DA1874" w:rsidRPr="00DA1874" w:rsidRDefault="00DA1874" w:rsidP="00DA1874">
            <w:pPr>
              <w:suppressAutoHyphens/>
              <w:spacing w:after="0" w:line="240" w:lineRule="auto"/>
              <w:jc w:val="both"/>
              <w:rPr>
                <w:rFonts w:ascii="Times New Roman" w:hAnsi="Times New Roman"/>
                <w:color w:val="000000"/>
                <w:sz w:val="20"/>
                <w:szCs w:val="20"/>
                <w:lang w:eastAsia="ar-SA"/>
              </w:rPr>
            </w:pPr>
          </w:p>
        </w:tc>
        <w:tc>
          <w:tcPr>
            <w:tcW w:w="984" w:type="dxa"/>
            <w:tcMar>
              <w:top w:w="15" w:type="dxa"/>
              <w:left w:w="15" w:type="dxa"/>
              <w:bottom w:w="15" w:type="dxa"/>
              <w:right w:w="15" w:type="dxa"/>
            </w:tcMar>
            <w:vAlign w:val="center"/>
          </w:tcPr>
          <w:p w:rsidR="00DA1874" w:rsidRPr="00DA1874" w:rsidRDefault="00DA1874" w:rsidP="00DA1874">
            <w:pPr>
              <w:suppressAutoHyphens/>
              <w:spacing w:after="0" w:line="240" w:lineRule="auto"/>
              <w:jc w:val="both"/>
              <w:rPr>
                <w:rFonts w:ascii="Times New Roman" w:hAnsi="Times New Roman"/>
                <w:color w:val="000000"/>
                <w:sz w:val="20"/>
                <w:szCs w:val="20"/>
                <w:lang w:eastAsia="ar-SA"/>
              </w:rPr>
            </w:pPr>
          </w:p>
        </w:tc>
        <w:tc>
          <w:tcPr>
            <w:tcW w:w="866" w:type="dxa"/>
            <w:tcMar>
              <w:top w:w="15" w:type="dxa"/>
              <w:left w:w="15" w:type="dxa"/>
              <w:bottom w:w="15" w:type="dxa"/>
              <w:right w:w="15" w:type="dxa"/>
            </w:tcMar>
            <w:vAlign w:val="center"/>
          </w:tcPr>
          <w:p w:rsidR="00DA1874" w:rsidRPr="00DA1874" w:rsidRDefault="00DA1874" w:rsidP="00DA1874">
            <w:pPr>
              <w:suppressAutoHyphens/>
              <w:spacing w:after="0" w:line="240" w:lineRule="auto"/>
              <w:jc w:val="both"/>
              <w:rPr>
                <w:rFonts w:ascii="Times New Roman" w:hAnsi="Times New Roman"/>
                <w:color w:val="000000"/>
                <w:sz w:val="20"/>
                <w:szCs w:val="20"/>
                <w:lang w:eastAsia="ar-SA"/>
              </w:rPr>
            </w:pPr>
          </w:p>
        </w:tc>
        <w:tc>
          <w:tcPr>
            <w:tcW w:w="1026" w:type="dxa"/>
            <w:tcMar>
              <w:top w:w="15" w:type="dxa"/>
              <w:left w:w="15" w:type="dxa"/>
              <w:bottom w:w="15" w:type="dxa"/>
              <w:right w:w="15" w:type="dxa"/>
            </w:tcMar>
            <w:vAlign w:val="center"/>
          </w:tcPr>
          <w:p w:rsidR="00DA1874" w:rsidRPr="00DA1874" w:rsidRDefault="00DA1874" w:rsidP="00DA1874">
            <w:pPr>
              <w:suppressAutoHyphens/>
              <w:spacing w:after="0" w:line="240" w:lineRule="auto"/>
              <w:jc w:val="both"/>
              <w:rPr>
                <w:rFonts w:ascii="Times New Roman" w:hAnsi="Times New Roman"/>
                <w:color w:val="000000"/>
                <w:sz w:val="20"/>
                <w:szCs w:val="20"/>
                <w:lang w:eastAsia="ar-SA"/>
              </w:rPr>
            </w:pPr>
          </w:p>
        </w:tc>
        <w:tc>
          <w:tcPr>
            <w:tcW w:w="936" w:type="dxa"/>
            <w:tcMar>
              <w:top w:w="15" w:type="dxa"/>
              <w:left w:w="15" w:type="dxa"/>
              <w:bottom w:w="15" w:type="dxa"/>
              <w:right w:w="15" w:type="dxa"/>
            </w:tcMar>
            <w:vAlign w:val="center"/>
          </w:tcPr>
          <w:p w:rsidR="00DA1874" w:rsidRPr="00DA1874" w:rsidRDefault="00DA1874" w:rsidP="00DA1874">
            <w:pPr>
              <w:suppressAutoHyphens/>
              <w:spacing w:after="0" w:line="240" w:lineRule="auto"/>
              <w:jc w:val="both"/>
              <w:rPr>
                <w:rFonts w:ascii="Times New Roman" w:hAnsi="Times New Roman"/>
                <w:color w:val="000000"/>
                <w:sz w:val="20"/>
                <w:szCs w:val="20"/>
                <w:lang w:eastAsia="ar-SA"/>
              </w:rPr>
            </w:pPr>
          </w:p>
        </w:tc>
      </w:tr>
      <w:tr w:rsidR="00DA1874" w:rsidRPr="00DA1874" w:rsidTr="00DA1874">
        <w:tc>
          <w:tcPr>
            <w:tcW w:w="45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Фактическая интенсивность движения автомобилей (суммарная в двух направлениях), авт./ч</w:t>
            </w:r>
          </w:p>
        </w:tc>
        <w:tc>
          <w:tcPr>
            <w:tcW w:w="11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До 400 </w:t>
            </w:r>
          </w:p>
        </w:tc>
        <w:tc>
          <w:tcPr>
            <w:tcW w:w="9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600 </w:t>
            </w:r>
          </w:p>
        </w:tc>
        <w:tc>
          <w:tcPr>
            <w:tcW w:w="8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800 </w:t>
            </w:r>
          </w:p>
        </w:tc>
        <w:tc>
          <w:tcPr>
            <w:tcW w:w="10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1000 </w:t>
            </w:r>
          </w:p>
        </w:tc>
        <w:tc>
          <w:tcPr>
            <w:tcW w:w="93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1200 </w:t>
            </w:r>
          </w:p>
        </w:tc>
      </w:tr>
      <w:tr w:rsidR="00DA1874" w:rsidRPr="00DA1874" w:rsidTr="00DA1874">
        <w:tc>
          <w:tcPr>
            <w:tcW w:w="45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Расчетная интенсивность движения велосипедистов, вел./ч</w:t>
            </w:r>
          </w:p>
        </w:tc>
        <w:tc>
          <w:tcPr>
            <w:tcW w:w="11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70 </w:t>
            </w:r>
          </w:p>
        </w:tc>
        <w:tc>
          <w:tcPr>
            <w:tcW w:w="9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50 </w:t>
            </w:r>
          </w:p>
        </w:tc>
        <w:tc>
          <w:tcPr>
            <w:tcW w:w="8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30 </w:t>
            </w:r>
          </w:p>
        </w:tc>
        <w:tc>
          <w:tcPr>
            <w:tcW w:w="10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20 </w:t>
            </w:r>
          </w:p>
        </w:tc>
        <w:tc>
          <w:tcPr>
            <w:tcW w:w="93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15 </w:t>
            </w:r>
          </w:p>
        </w:tc>
      </w:tr>
    </w:tbl>
    <w:p w:rsidR="00DA1874" w:rsidRPr="00DA1874" w:rsidRDefault="00DA1874" w:rsidP="00DA1874">
      <w:pPr>
        <w:spacing w:before="100" w:beforeAutospacing="1" w:after="100" w:afterAutospacing="1" w:line="240" w:lineRule="auto"/>
        <w:ind w:firstLine="708"/>
        <w:jc w:val="both"/>
        <w:rPr>
          <w:rFonts w:ascii="Times New Roman" w:hAnsi="Times New Roman"/>
          <w:color w:val="000000"/>
          <w:sz w:val="20"/>
          <w:szCs w:val="20"/>
        </w:rPr>
      </w:pPr>
      <w:r w:rsidRPr="00DA1874">
        <w:rPr>
          <w:rFonts w:ascii="Times New Roman" w:hAnsi="Times New Roman"/>
          <w:color w:val="000000"/>
          <w:sz w:val="20"/>
          <w:szCs w:val="20"/>
        </w:rPr>
        <w:t>Геометрические параметры велосипедных дорожек представлены в таблице 10.</w:t>
      </w:r>
    </w:p>
    <w:p w:rsidR="00DA1874" w:rsidRPr="00DA1874" w:rsidRDefault="00DA1874" w:rsidP="00DA1874">
      <w:pPr>
        <w:spacing w:before="100" w:beforeAutospacing="1" w:after="100" w:afterAutospacing="1" w:line="240" w:lineRule="auto"/>
        <w:jc w:val="both"/>
        <w:rPr>
          <w:rFonts w:ascii="Times New Roman" w:hAnsi="Times New Roman"/>
          <w:color w:val="000000"/>
          <w:sz w:val="20"/>
          <w:szCs w:val="20"/>
        </w:rPr>
      </w:pPr>
      <w:r w:rsidRPr="00DA1874">
        <w:rPr>
          <w:rFonts w:ascii="Times New Roman" w:hAnsi="Times New Roman"/>
          <w:color w:val="000000"/>
          <w:sz w:val="20"/>
          <w:szCs w:val="20"/>
        </w:rPr>
        <w:t xml:space="preserve">Таблица 10 - Основные геометрические параметры велосипедной дорожки и полосы </w:t>
      </w:r>
    </w:p>
    <w:tbl>
      <w:tblPr>
        <w:tblW w:w="9445" w:type="dxa"/>
        <w:tblLook w:val="04A0" w:firstRow="1" w:lastRow="0" w:firstColumn="1" w:lastColumn="0" w:noHBand="0" w:noVBand="1"/>
      </w:tblPr>
      <w:tblGrid>
        <w:gridCol w:w="4806"/>
        <w:gridCol w:w="2474"/>
        <w:gridCol w:w="2165"/>
      </w:tblGrid>
      <w:tr w:rsidR="00DA1874" w:rsidRPr="00DA1874" w:rsidTr="00DA1874">
        <w:trPr>
          <w:trHeight w:hRule="exact" w:val="12"/>
        </w:trPr>
        <w:tc>
          <w:tcPr>
            <w:tcW w:w="4806" w:type="dxa"/>
            <w:tcMar>
              <w:top w:w="15" w:type="dxa"/>
              <w:left w:w="15" w:type="dxa"/>
              <w:bottom w:w="15" w:type="dxa"/>
              <w:right w:w="15" w:type="dxa"/>
            </w:tcMar>
            <w:vAlign w:val="center"/>
          </w:tcPr>
          <w:p w:rsidR="00DA1874" w:rsidRPr="00DA1874" w:rsidRDefault="00DA1874" w:rsidP="00DA1874">
            <w:pPr>
              <w:suppressAutoHyphens/>
              <w:spacing w:after="0" w:line="240" w:lineRule="auto"/>
              <w:jc w:val="both"/>
              <w:rPr>
                <w:rFonts w:ascii="Times New Roman" w:hAnsi="Times New Roman"/>
                <w:color w:val="000000"/>
                <w:sz w:val="20"/>
                <w:szCs w:val="20"/>
                <w:lang w:eastAsia="ar-SA"/>
              </w:rPr>
            </w:pPr>
          </w:p>
        </w:tc>
        <w:tc>
          <w:tcPr>
            <w:tcW w:w="2474" w:type="dxa"/>
            <w:tcMar>
              <w:top w:w="15" w:type="dxa"/>
              <w:left w:w="15" w:type="dxa"/>
              <w:bottom w:w="15" w:type="dxa"/>
              <w:right w:w="15" w:type="dxa"/>
            </w:tcMar>
            <w:vAlign w:val="center"/>
          </w:tcPr>
          <w:p w:rsidR="00DA1874" w:rsidRPr="00DA1874" w:rsidRDefault="00DA1874" w:rsidP="00DA1874">
            <w:pPr>
              <w:suppressAutoHyphens/>
              <w:spacing w:after="0" w:line="240" w:lineRule="auto"/>
              <w:jc w:val="both"/>
              <w:rPr>
                <w:rFonts w:ascii="Times New Roman" w:hAnsi="Times New Roman"/>
                <w:color w:val="000000"/>
                <w:sz w:val="20"/>
                <w:szCs w:val="20"/>
                <w:lang w:eastAsia="ar-SA"/>
              </w:rPr>
            </w:pPr>
          </w:p>
        </w:tc>
        <w:tc>
          <w:tcPr>
            <w:tcW w:w="2165" w:type="dxa"/>
            <w:tcMar>
              <w:top w:w="15" w:type="dxa"/>
              <w:left w:w="15" w:type="dxa"/>
              <w:bottom w:w="15" w:type="dxa"/>
              <w:right w:w="15" w:type="dxa"/>
            </w:tcMar>
            <w:vAlign w:val="center"/>
          </w:tcPr>
          <w:p w:rsidR="00DA1874" w:rsidRPr="00DA1874" w:rsidRDefault="00DA1874" w:rsidP="00DA1874">
            <w:pPr>
              <w:suppressAutoHyphens/>
              <w:spacing w:after="0" w:line="240" w:lineRule="auto"/>
              <w:jc w:val="both"/>
              <w:rPr>
                <w:rFonts w:ascii="Times New Roman" w:hAnsi="Times New Roman"/>
                <w:color w:val="000000"/>
                <w:sz w:val="20"/>
                <w:szCs w:val="20"/>
                <w:lang w:eastAsia="ar-SA"/>
              </w:rPr>
            </w:pPr>
          </w:p>
        </w:tc>
      </w:tr>
      <w:tr w:rsidR="00DA1874" w:rsidRPr="00DA1874" w:rsidTr="00DA1874">
        <w:tc>
          <w:tcPr>
            <w:tcW w:w="4806"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Нормируемый параметр </w:t>
            </w:r>
          </w:p>
        </w:tc>
        <w:tc>
          <w:tcPr>
            <w:tcW w:w="46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Минимальные значения</w:t>
            </w:r>
          </w:p>
        </w:tc>
      </w:tr>
      <w:tr w:rsidR="00DA1874" w:rsidRPr="00DA1874" w:rsidTr="00DA1874">
        <w:tc>
          <w:tcPr>
            <w:tcW w:w="4806"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DA1874" w:rsidRPr="00DA1874" w:rsidRDefault="00DA1874" w:rsidP="00DA1874">
            <w:pPr>
              <w:suppressAutoHyphens/>
              <w:spacing w:after="0" w:line="240" w:lineRule="auto"/>
              <w:jc w:val="both"/>
              <w:rPr>
                <w:rFonts w:ascii="Times New Roman" w:hAnsi="Times New Roman"/>
                <w:color w:val="000000"/>
                <w:sz w:val="16"/>
                <w:szCs w:val="16"/>
                <w:lang w:eastAsia="ar-SA"/>
              </w:rPr>
            </w:pPr>
          </w:p>
        </w:tc>
        <w:tc>
          <w:tcPr>
            <w:tcW w:w="24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при новом строительстве</w:t>
            </w:r>
          </w:p>
        </w:tc>
        <w:tc>
          <w:tcPr>
            <w:tcW w:w="21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в стесненных условиях </w:t>
            </w:r>
          </w:p>
        </w:tc>
      </w:tr>
      <w:tr w:rsidR="00DA1874" w:rsidRPr="00DA1874" w:rsidTr="00DA1874">
        <w:tc>
          <w:tcPr>
            <w:tcW w:w="48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Расчетная скорость движения, км/ч</w:t>
            </w:r>
          </w:p>
        </w:tc>
        <w:tc>
          <w:tcPr>
            <w:tcW w:w="24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25 </w:t>
            </w:r>
          </w:p>
        </w:tc>
        <w:tc>
          <w:tcPr>
            <w:tcW w:w="21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15 </w:t>
            </w:r>
          </w:p>
        </w:tc>
      </w:tr>
      <w:tr w:rsidR="00DA1874" w:rsidRPr="00DA1874" w:rsidTr="00DA1874">
        <w:tc>
          <w:tcPr>
            <w:tcW w:w="4806"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Ширина проезжей части для движения, м, не менее:</w:t>
            </w:r>
          </w:p>
        </w:tc>
        <w:tc>
          <w:tcPr>
            <w:tcW w:w="2474"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DA1874" w:rsidRPr="00DA1874" w:rsidRDefault="00DA1874" w:rsidP="00DA1874">
            <w:pPr>
              <w:suppressAutoHyphens/>
              <w:spacing w:after="0" w:line="240" w:lineRule="auto"/>
              <w:jc w:val="both"/>
              <w:rPr>
                <w:rFonts w:ascii="Times New Roman" w:hAnsi="Times New Roman"/>
                <w:color w:val="000000"/>
                <w:sz w:val="16"/>
                <w:szCs w:val="16"/>
                <w:lang w:eastAsia="ar-SA"/>
              </w:rPr>
            </w:pPr>
          </w:p>
        </w:tc>
        <w:tc>
          <w:tcPr>
            <w:tcW w:w="2165"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DA1874" w:rsidRPr="00DA1874" w:rsidRDefault="00DA1874" w:rsidP="00DA1874">
            <w:pPr>
              <w:suppressAutoHyphens/>
              <w:spacing w:after="0" w:line="240" w:lineRule="auto"/>
              <w:jc w:val="both"/>
              <w:rPr>
                <w:rFonts w:ascii="Times New Roman" w:hAnsi="Times New Roman"/>
                <w:color w:val="000000"/>
                <w:sz w:val="16"/>
                <w:szCs w:val="16"/>
                <w:lang w:eastAsia="ar-SA"/>
              </w:rPr>
            </w:pPr>
          </w:p>
        </w:tc>
      </w:tr>
      <w:tr w:rsidR="00DA1874" w:rsidRPr="00DA1874" w:rsidTr="00DA1874">
        <w:tc>
          <w:tcPr>
            <w:tcW w:w="4806" w:type="dxa"/>
            <w:tcBorders>
              <w:top w:val="nil"/>
              <w:left w:val="single" w:sz="6" w:space="0" w:color="000000"/>
              <w:bottom w:val="nil"/>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однополосного одностороннего</w:t>
            </w:r>
          </w:p>
        </w:tc>
        <w:tc>
          <w:tcPr>
            <w:tcW w:w="2474" w:type="dxa"/>
            <w:tcBorders>
              <w:top w:val="nil"/>
              <w:left w:val="single" w:sz="6" w:space="0" w:color="000000"/>
              <w:bottom w:val="nil"/>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1,0-1,5 </w:t>
            </w:r>
          </w:p>
        </w:tc>
        <w:tc>
          <w:tcPr>
            <w:tcW w:w="2165" w:type="dxa"/>
            <w:tcBorders>
              <w:top w:val="nil"/>
              <w:left w:val="single" w:sz="6" w:space="0" w:color="000000"/>
              <w:bottom w:val="nil"/>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0,75-1,0 </w:t>
            </w:r>
          </w:p>
        </w:tc>
      </w:tr>
      <w:tr w:rsidR="00DA1874" w:rsidRPr="00DA1874" w:rsidTr="00DA1874">
        <w:tc>
          <w:tcPr>
            <w:tcW w:w="4806" w:type="dxa"/>
            <w:tcBorders>
              <w:top w:val="nil"/>
              <w:left w:val="single" w:sz="6" w:space="0" w:color="000000"/>
              <w:bottom w:val="nil"/>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двухполосного одностороннего</w:t>
            </w:r>
          </w:p>
        </w:tc>
        <w:tc>
          <w:tcPr>
            <w:tcW w:w="2474" w:type="dxa"/>
            <w:tcBorders>
              <w:top w:val="nil"/>
              <w:left w:val="single" w:sz="6" w:space="0" w:color="000000"/>
              <w:bottom w:val="nil"/>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1,75-2,5 </w:t>
            </w:r>
          </w:p>
        </w:tc>
        <w:tc>
          <w:tcPr>
            <w:tcW w:w="2165" w:type="dxa"/>
            <w:tcBorders>
              <w:top w:val="nil"/>
              <w:left w:val="single" w:sz="6" w:space="0" w:color="000000"/>
              <w:bottom w:val="nil"/>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1,50 </w:t>
            </w:r>
          </w:p>
        </w:tc>
      </w:tr>
      <w:tr w:rsidR="00DA1874" w:rsidRPr="00DA1874" w:rsidTr="00DA1874">
        <w:tc>
          <w:tcPr>
            <w:tcW w:w="4806"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двухполосного со встречным движением</w:t>
            </w:r>
          </w:p>
        </w:tc>
        <w:tc>
          <w:tcPr>
            <w:tcW w:w="247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2,50-3,6 </w:t>
            </w:r>
          </w:p>
        </w:tc>
        <w:tc>
          <w:tcPr>
            <w:tcW w:w="2165"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2,00 </w:t>
            </w:r>
          </w:p>
        </w:tc>
      </w:tr>
      <w:tr w:rsidR="00DA1874" w:rsidRPr="00DA1874" w:rsidTr="00DA1874">
        <w:tc>
          <w:tcPr>
            <w:tcW w:w="4806"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Ширина велосипедной и пешеходной дорожки с разделением движения дорожной разметкой, м</w:t>
            </w:r>
          </w:p>
        </w:tc>
        <w:tc>
          <w:tcPr>
            <w:tcW w:w="247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1,5-6,0</w:t>
            </w:r>
            <w:r w:rsidR="0031652C">
              <w:rPr>
                <w:sz w:val="16"/>
                <w:szCs w:val="16"/>
              </w:rPr>
            </w:r>
            <w:r w:rsidR="0031652C">
              <w:rPr>
                <w:sz w:val="16"/>
                <w:szCs w:val="16"/>
              </w:rPr>
              <w:pict>
                <v:rect id="Прямоугольник 1" o:spid="_x0000_s1038" style="width:10.25pt;height:17.25pt;visibility:visible;mso-wrap-style:square;mso-left-percent:-10001;mso-top-percent:-10001;mso-position-horizontal:absolute;mso-position-horizontal-relative:char;mso-position-vertical:absolute;mso-position-vertical-relative:line;mso-left-percent:-10001;mso-top-percent:-10001;v-text-anchor:top" filled="f" stroked="f">
                  <w10:wrap type="none"/>
                  <w10:anchorlock/>
                </v:rect>
              </w:pict>
            </w:r>
            <w:r w:rsidRPr="00DA1874">
              <w:rPr>
                <w:rFonts w:ascii="Times New Roman" w:hAnsi="Times New Roman"/>
                <w:color w:val="000000"/>
                <w:sz w:val="16"/>
                <w:szCs w:val="16"/>
              </w:rPr>
              <w:t xml:space="preserve"> </w:t>
            </w:r>
          </w:p>
        </w:tc>
        <w:tc>
          <w:tcPr>
            <w:tcW w:w="2165"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1,5-3,25</w:t>
            </w:r>
            <w:r w:rsidR="0031652C">
              <w:rPr>
                <w:sz w:val="16"/>
                <w:szCs w:val="16"/>
              </w:rPr>
            </w:r>
            <w:r w:rsidR="0031652C">
              <w:rPr>
                <w:sz w:val="16"/>
                <w:szCs w:val="16"/>
              </w:rPr>
              <w:pict>
                <v:rect id="Прямоугольник 2" o:spid="_x0000_s1037" style="width:12.25pt;height:17.25pt;visibility:visible;mso-wrap-style:square;mso-left-percent:-10001;mso-top-percent:-10001;mso-position-horizontal:absolute;mso-position-horizontal-relative:char;mso-position-vertical:absolute;mso-position-vertical-relative:line;mso-left-percent:-10001;mso-top-percent:-10001;v-text-anchor:top" filled="f" stroked="f">
                  <w10:wrap type="none"/>
                  <w10:anchorlock/>
                </v:rect>
              </w:pict>
            </w:r>
            <w:r w:rsidRPr="00DA1874">
              <w:rPr>
                <w:rFonts w:ascii="Times New Roman" w:hAnsi="Times New Roman"/>
                <w:color w:val="000000"/>
                <w:sz w:val="16"/>
                <w:szCs w:val="16"/>
              </w:rPr>
              <w:t xml:space="preserve"> </w:t>
            </w:r>
          </w:p>
        </w:tc>
      </w:tr>
      <w:tr w:rsidR="00DA1874" w:rsidRPr="00DA1874" w:rsidTr="00DA1874">
        <w:tc>
          <w:tcPr>
            <w:tcW w:w="4806" w:type="dxa"/>
            <w:tcBorders>
              <w:top w:val="nil"/>
              <w:left w:val="single" w:sz="6" w:space="0" w:color="000000"/>
              <w:bottom w:val="nil"/>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Ширина велопешеходной дорожки, м </w:t>
            </w:r>
          </w:p>
        </w:tc>
        <w:tc>
          <w:tcPr>
            <w:tcW w:w="2474" w:type="dxa"/>
            <w:tcBorders>
              <w:top w:val="nil"/>
              <w:left w:val="single" w:sz="6" w:space="0" w:color="000000"/>
              <w:bottom w:val="nil"/>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1,5-3,0</w:t>
            </w:r>
            <w:r w:rsidR="0031652C">
              <w:rPr>
                <w:sz w:val="16"/>
                <w:szCs w:val="16"/>
              </w:rPr>
            </w:r>
            <w:r w:rsidR="0031652C">
              <w:rPr>
                <w:sz w:val="16"/>
                <w:szCs w:val="16"/>
              </w:rPr>
              <w:pict>
                <v:rect id="Прямоугольник 3" o:spid="_x0000_s1036" style="width:11.25pt;height:17.25pt;visibility:visible;mso-wrap-style:square;mso-left-percent:-10001;mso-top-percent:-10001;mso-position-horizontal:absolute;mso-position-horizontal-relative:char;mso-position-vertical:absolute;mso-position-vertical-relative:line;mso-left-percent:-10001;mso-top-percent:-10001;v-text-anchor:top" filled="f" stroked="f">
                  <w10:wrap type="none"/>
                  <w10:anchorlock/>
                </v:rect>
              </w:pict>
            </w:r>
          </w:p>
        </w:tc>
        <w:tc>
          <w:tcPr>
            <w:tcW w:w="2165" w:type="dxa"/>
            <w:tcBorders>
              <w:top w:val="nil"/>
              <w:left w:val="single" w:sz="6" w:space="0" w:color="000000"/>
              <w:bottom w:val="nil"/>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1,5-2,0</w:t>
            </w:r>
            <w:r w:rsidR="0031652C">
              <w:rPr>
                <w:sz w:val="16"/>
                <w:szCs w:val="16"/>
              </w:rPr>
            </w:r>
            <w:r w:rsidR="0031652C">
              <w:rPr>
                <w:sz w:val="16"/>
                <w:szCs w:val="16"/>
              </w:rPr>
              <w:pict>
                <v:rect id="Прямоугольник 4" o:spid="_x0000_s1035" style="width:12.25pt;height:17.25pt;visibility:visible;mso-wrap-style:square;mso-left-percent:-10001;mso-top-percent:-10001;mso-position-horizontal:absolute;mso-position-horizontal-relative:char;mso-position-vertical:absolute;mso-position-vertical-relative:line;mso-left-percent:-10001;mso-top-percent:-10001;v-text-anchor:top" filled="f" stroked="f">
                  <w10:wrap type="none"/>
                  <w10:anchorlock/>
                </v:rect>
              </w:pict>
            </w:r>
            <w:r w:rsidRPr="00DA1874">
              <w:rPr>
                <w:rFonts w:ascii="Times New Roman" w:hAnsi="Times New Roman"/>
                <w:color w:val="000000"/>
                <w:sz w:val="16"/>
                <w:szCs w:val="16"/>
              </w:rPr>
              <w:t xml:space="preserve"> </w:t>
            </w:r>
          </w:p>
        </w:tc>
      </w:tr>
      <w:tr w:rsidR="00DA1874" w:rsidRPr="00DA1874" w:rsidTr="00DA1874">
        <w:tc>
          <w:tcPr>
            <w:tcW w:w="4806"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Ширина полосы для велосипедистов, м</w:t>
            </w:r>
          </w:p>
        </w:tc>
        <w:tc>
          <w:tcPr>
            <w:tcW w:w="247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1,20 </w:t>
            </w:r>
          </w:p>
        </w:tc>
        <w:tc>
          <w:tcPr>
            <w:tcW w:w="2165"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0,90 </w:t>
            </w:r>
          </w:p>
        </w:tc>
      </w:tr>
      <w:tr w:rsidR="00DA1874" w:rsidRPr="00DA1874" w:rsidTr="00DA1874">
        <w:tc>
          <w:tcPr>
            <w:tcW w:w="48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Ширина обочин велосипедной дорожки, м</w:t>
            </w:r>
          </w:p>
        </w:tc>
        <w:tc>
          <w:tcPr>
            <w:tcW w:w="24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0,5 </w:t>
            </w:r>
          </w:p>
        </w:tc>
        <w:tc>
          <w:tcPr>
            <w:tcW w:w="21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0,5 </w:t>
            </w:r>
          </w:p>
        </w:tc>
      </w:tr>
      <w:tr w:rsidR="00DA1874" w:rsidRPr="00DA1874" w:rsidTr="00DA1874">
        <w:tc>
          <w:tcPr>
            <w:tcW w:w="4806"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Наименьший радиус кривых в плане, м:</w:t>
            </w:r>
          </w:p>
        </w:tc>
        <w:tc>
          <w:tcPr>
            <w:tcW w:w="2474"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DA1874" w:rsidRPr="00DA1874" w:rsidRDefault="00DA1874" w:rsidP="00DA1874">
            <w:pPr>
              <w:suppressAutoHyphens/>
              <w:spacing w:after="0" w:line="240" w:lineRule="auto"/>
              <w:jc w:val="both"/>
              <w:rPr>
                <w:rFonts w:ascii="Times New Roman" w:hAnsi="Times New Roman"/>
                <w:color w:val="000000"/>
                <w:sz w:val="16"/>
                <w:szCs w:val="16"/>
                <w:lang w:eastAsia="ar-SA"/>
              </w:rPr>
            </w:pPr>
          </w:p>
        </w:tc>
        <w:tc>
          <w:tcPr>
            <w:tcW w:w="2165"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DA1874" w:rsidRPr="00DA1874" w:rsidRDefault="00DA1874" w:rsidP="00DA1874">
            <w:pPr>
              <w:suppressAutoHyphens/>
              <w:spacing w:after="0" w:line="240" w:lineRule="auto"/>
              <w:jc w:val="both"/>
              <w:rPr>
                <w:rFonts w:ascii="Times New Roman" w:hAnsi="Times New Roman"/>
                <w:color w:val="000000"/>
                <w:sz w:val="16"/>
                <w:szCs w:val="16"/>
                <w:lang w:eastAsia="ar-SA"/>
              </w:rPr>
            </w:pPr>
          </w:p>
        </w:tc>
      </w:tr>
      <w:tr w:rsidR="00DA1874" w:rsidRPr="00DA1874" w:rsidTr="00DA1874">
        <w:tc>
          <w:tcPr>
            <w:tcW w:w="4806" w:type="dxa"/>
            <w:tcBorders>
              <w:top w:val="nil"/>
              <w:left w:val="single" w:sz="6" w:space="0" w:color="000000"/>
              <w:bottom w:val="nil"/>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при отсутствии виража</w:t>
            </w:r>
          </w:p>
        </w:tc>
        <w:tc>
          <w:tcPr>
            <w:tcW w:w="2474" w:type="dxa"/>
            <w:tcBorders>
              <w:top w:val="nil"/>
              <w:left w:val="single" w:sz="6" w:space="0" w:color="000000"/>
              <w:bottom w:val="nil"/>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30-50 </w:t>
            </w:r>
          </w:p>
        </w:tc>
        <w:tc>
          <w:tcPr>
            <w:tcW w:w="2165" w:type="dxa"/>
            <w:tcBorders>
              <w:top w:val="nil"/>
              <w:left w:val="single" w:sz="6" w:space="0" w:color="000000"/>
              <w:bottom w:val="nil"/>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15 </w:t>
            </w:r>
          </w:p>
        </w:tc>
      </w:tr>
      <w:tr w:rsidR="00DA1874" w:rsidRPr="00DA1874" w:rsidTr="00DA1874">
        <w:tc>
          <w:tcPr>
            <w:tcW w:w="4806"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при устройстве виража</w:t>
            </w:r>
          </w:p>
        </w:tc>
        <w:tc>
          <w:tcPr>
            <w:tcW w:w="247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20 </w:t>
            </w:r>
          </w:p>
        </w:tc>
        <w:tc>
          <w:tcPr>
            <w:tcW w:w="2165"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10 </w:t>
            </w:r>
          </w:p>
        </w:tc>
      </w:tr>
      <w:tr w:rsidR="00DA1874" w:rsidRPr="00DA1874" w:rsidTr="00DA1874">
        <w:tc>
          <w:tcPr>
            <w:tcW w:w="4806"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Наименьший радиус вертикальных кривых, м:</w:t>
            </w:r>
          </w:p>
        </w:tc>
        <w:tc>
          <w:tcPr>
            <w:tcW w:w="2474"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DA1874" w:rsidRPr="00DA1874" w:rsidRDefault="00DA1874" w:rsidP="00DA1874">
            <w:pPr>
              <w:suppressAutoHyphens/>
              <w:spacing w:after="0" w:line="240" w:lineRule="auto"/>
              <w:jc w:val="both"/>
              <w:rPr>
                <w:rFonts w:ascii="Times New Roman" w:hAnsi="Times New Roman"/>
                <w:color w:val="000000"/>
                <w:sz w:val="16"/>
                <w:szCs w:val="16"/>
                <w:lang w:eastAsia="ar-SA"/>
              </w:rPr>
            </w:pPr>
          </w:p>
        </w:tc>
        <w:tc>
          <w:tcPr>
            <w:tcW w:w="2165"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DA1874" w:rsidRPr="00DA1874" w:rsidRDefault="00DA1874" w:rsidP="00DA1874">
            <w:pPr>
              <w:suppressAutoHyphens/>
              <w:spacing w:after="0" w:line="240" w:lineRule="auto"/>
              <w:jc w:val="both"/>
              <w:rPr>
                <w:rFonts w:ascii="Times New Roman" w:hAnsi="Times New Roman"/>
                <w:color w:val="000000"/>
                <w:sz w:val="16"/>
                <w:szCs w:val="16"/>
                <w:lang w:eastAsia="ar-SA"/>
              </w:rPr>
            </w:pPr>
          </w:p>
        </w:tc>
      </w:tr>
      <w:tr w:rsidR="00DA1874" w:rsidRPr="00DA1874" w:rsidTr="00DA1874">
        <w:tc>
          <w:tcPr>
            <w:tcW w:w="4806" w:type="dxa"/>
            <w:tcBorders>
              <w:top w:val="nil"/>
              <w:left w:val="single" w:sz="6" w:space="0" w:color="000000"/>
              <w:bottom w:val="nil"/>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lastRenderedPageBreak/>
              <w:t>выпуклых</w:t>
            </w:r>
          </w:p>
        </w:tc>
        <w:tc>
          <w:tcPr>
            <w:tcW w:w="2474" w:type="dxa"/>
            <w:tcBorders>
              <w:top w:val="nil"/>
              <w:left w:val="single" w:sz="6" w:space="0" w:color="000000"/>
              <w:bottom w:val="nil"/>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500 </w:t>
            </w:r>
          </w:p>
        </w:tc>
        <w:tc>
          <w:tcPr>
            <w:tcW w:w="2165" w:type="dxa"/>
            <w:tcBorders>
              <w:top w:val="nil"/>
              <w:left w:val="single" w:sz="6" w:space="0" w:color="000000"/>
              <w:bottom w:val="nil"/>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400 </w:t>
            </w:r>
          </w:p>
        </w:tc>
      </w:tr>
      <w:tr w:rsidR="00DA1874" w:rsidRPr="00DA1874" w:rsidTr="00DA1874">
        <w:tc>
          <w:tcPr>
            <w:tcW w:w="4806"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вогнутых</w:t>
            </w:r>
          </w:p>
        </w:tc>
        <w:tc>
          <w:tcPr>
            <w:tcW w:w="247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150 </w:t>
            </w:r>
          </w:p>
        </w:tc>
        <w:tc>
          <w:tcPr>
            <w:tcW w:w="2165"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100 </w:t>
            </w:r>
          </w:p>
        </w:tc>
      </w:tr>
      <w:tr w:rsidR="00DA1874" w:rsidRPr="00DA1874" w:rsidTr="00DA1874">
        <w:tc>
          <w:tcPr>
            <w:tcW w:w="4806"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Наибольший продольный уклон, ‰</w:t>
            </w:r>
          </w:p>
        </w:tc>
        <w:tc>
          <w:tcPr>
            <w:tcW w:w="2474"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DA1874" w:rsidRPr="00DA1874" w:rsidRDefault="00DA1874" w:rsidP="00DA1874">
            <w:pPr>
              <w:suppressAutoHyphens/>
              <w:spacing w:after="0" w:line="240" w:lineRule="auto"/>
              <w:jc w:val="both"/>
              <w:rPr>
                <w:rFonts w:ascii="Times New Roman" w:hAnsi="Times New Roman"/>
                <w:color w:val="000000"/>
                <w:sz w:val="16"/>
                <w:szCs w:val="16"/>
                <w:lang w:eastAsia="ar-SA"/>
              </w:rPr>
            </w:pPr>
          </w:p>
        </w:tc>
        <w:tc>
          <w:tcPr>
            <w:tcW w:w="2165"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DA1874" w:rsidRPr="00DA1874" w:rsidRDefault="00DA1874" w:rsidP="00DA1874">
            <w:pPr>
              <w:suppressAutoHyphens/>
              <w:spacing w:after="0" w:line="240" w:lineRule="auto"/>
              <w:jc w:val="both"/>
              <w:rPr>
                <w:rFonts w:ascii="Times New Roman" w:hAnsi="Times New Roman"/>
                <w:color w:val="000000"/>
                <w:sz w:val="16"/>
                <w:szCs w:val="16"/>
                <w:lang w:eastAsia="ar-SA"/>
              </w:rPr>
            </w:pPr>
          </w:p>
        </w:tc>
      </w:tr>
      <w:tr w:rsidR="00DA1874" w:rsidRPr="00DA1874" w:rsidTr="00DA1874">
        <w:tc>
          <w:tcPr>
            <w:tcW w:w="4806" w:type="dxa"/>
            <w:tcBorders>
              <w:top w:val="nil"/>
              <w:left w:val="single" w:sz="6" w:space="0" w:color="000000"/>
              <w:bottom w:val="nil"/>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в равнинной местности</w:t>
            </w:r>
          </w:p>
        </w:tc>
        <w:tc>
          <w:tcPr>
            <w:tcW w:w="2474" w:type="dxa"/>
            <w:tcBorders>
              <w:top w:val="nil"/>
              <w:left w:val="single" w:sz="6" w:space="0" w:color="000000"/>
              <w:bottom w:val="nil"/>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40-60 </w:t>
            </w:r>
          </w:p>
        </w:tc>
        <w:tc>
          <w:tcPr>
            <w:tcW w:w="2165" w:type="dxa"/>
            <w:tcBorders>
              <w:top w:val="nil"/>
              <w:left w:val="single" w:sz="6" w:space="0" w:color="000000"/>
              <w:bottom w:val="nil"/>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50-70 </w:t>
            </w:r>
          </w:p>
        </w:tc>
      </w:tr>
      <w:tr w:rsidR="00DA1874" w:rsidRPr="00DA1874" w:rsidTr="00DA1874">
        <w:tc>
          <w:tcPr>
            <w:tcW w:w="4806"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в горной местности</w:t>
            </w:r>
          </w:p>
        </w:tc>
        <w:tc>
          <w:tcPr>
            <w:tcW w:w="247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w:t>
            </w:r>
          </w:p>
        </w:tc>
        <w:tc>
          <w:tcPr>
            <w:tcW w:w="2165"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100 </w:t>
            </w:r>
          </w:p>
        </w:tc>
      </w:tr>
      <w:tr w:rsidR="00DA1874" w:rsidRPr="00DA1874" w:rsidTr="00DA1874">
        <w:tc>
          <w:tcPr>
            <w:tcW w:w="48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Поперечный уклон проезжей части, ‰</w:t>
            </w:r>
          </w:p>
        </w:tc>
        <w:tc>
          <w:tcPr>
            <w:tcW w:w="24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15-20 </w:t>
            </w:r>
          </w:p>
        </w:tc>
        <w:tc>
          <w:tcPr>
            <w:tcW w:w="21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20 </w:t>
            </w:r>
          </w:p>
        </w:tc>
      </w:tr>
      <w:tr w:rsidR="00DA1874" w:rsidRPr="00DA1874" w:rsidTr="00DA1874">
        <w:tc>
          <w:tcPr>
            <w:tcW w:w="4806"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Уклон виража, ‰, при радиусе:</w:t>
            </w:r>
          </w:p>
        </w:tc>
        <w:tc>
          <w:tcPr>
            <w:tcW w:w="2474"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DA1874" w:rsidRPr="00DA1874" w:rsidRDefault="00DA1874" w:rsidP="00DA1874">
            <w:pPr>
              <w:suppressAutoHyphens/>
              <w:spacing w:after="0" w:line="240" w:lineRule="auto"/>
              <w:jc w:val="both"/>
              <w:rPr>
                <w:rFonts w:ascii="Times New Roman" w:hAnsi="Times New Roman"/>
                <w:color w:val="000000"/>
                <w:sz w:val="16"/>
                <w:szCs w:val="16"/>
                <w:lang w:eastAsia="ar-SA"/>
              </w:rPr>
            </w:pPr>
          </w:p>
        </w:tc>
        <w:tc>
          <w:tcPr>
            <w:tcW w:w="2165"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DA1874" w:rsidRPr="00DA1874" w:rsidRDefault="00DA1874" w:rsidP="00DA1874">
            <w:pPr>
              <w:suppressAutoHyphens/>
              <w:spacing w:after="0" w:line="240" w:lineRule="auto"/>
              <w:jc w:val="both"/>
              <w:rPr>
                <w:rFonts w:ascii="Times New Roman" w:hAnsi="Times New Roman"/>
                <w:color w:val="000000"/>
                <w:sz w:val="16"/>
                <w:szCs w:val="16"/>
                <w:lang w:eastAsia="ar-SA"/>
              </w:rPr>
            </w:pPr>
          </w:p>
        </w:tc>
      </w:tr>
      <w:tr w:rsidR="00DA1874" w:rsidRPr="00DA1874" w:rsidTr="00DA1874">
        <w:tc>
          <w:tcPr>
            <w:tcW w:w="4806" w:type="dxa"/>
            <w:tcBorders>
              <w:top w:val="nil"/>
              <w:left w:val="single" w:sz="6" w:space="0" w:color="000000"/>
              <w:bottom w:val="nil"/>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5-10 м</w:t>
            </w:r>
          </w:p>
        </w:tc>
        <w:tc>
          <w:tcPr>
            <w:tcW w:w="2474" w:type="dxa"/>
            <w:tcBorders>
              <w:top w:val="nil"/>
              <w:left w:val="single" w:sz="6" w:space="0" w:color="000000"/>
              <w:bottom w:val="nil"/>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более 30 </w:t>
            </w:r>
          </w:p>
        </w:tc>
        <w:tc>
          <w:tcPr>
            <w:tcW w:w="2165" w:type="dxa"/>
            <w:tcBorders>
              <w:top w:val="nil"/>
              <w:left w:val="single" w:sz="6" w:space="0" w:color="000000"/>
              <w:bottom w:val="nil"/>
              <w:right w:val="single" w:sz="6" w:space="0" w:color="000000"/>
            </w:tcBorders>
            <w:tcMar>
              <w:top w:w="15" w:type="dxa"/>
              <w:left w:w="149" w:type="dxa"/>
              <w:bottom w:w="15" w:type="dxa"/>
              <w:right w:w="149" w:type="dxa"/>
            </w:tcMar>
          </w:tcPr>
          <w:p w:rsidR="00DA1874" w:rsidRPr="00DA1874" w:rsidRDefault="00DA1874" w:rsidP="00DA1874">
            <w:pPr>
              <w:suppressAutoHyphens/>
              <w:spacing w:after="0" w:line="240" w:lineRule="auto"/>
              <w:jc w:val="both"/>
              <w:rPr>
                <w:rFonts w:ascii="Times New Roman" w:hAnsi="Times New Roman"/>
                <w:color w:val="000000"/>
                <w:sz w:val="16"/>
                <w:szCs w:val="16"/>
                <w:lang w:eastAsia="ar-SA"/>
              </w:rPr>
            </w:pPr>
          </w:p>
        </w:tc>
      </w:tr>
      <w:tr w:rsidR="00DA1874" w:rsidRPr="00DA1874" w:rsidTr="00DA1874">
        <w:tc>
          <w:tcPr>
            <w:tcW w:w="4806" w:type="dxa"/>
            <w:tcBorders>
              <w:top w:val="nil"/>
              <w:left w:val="single" w:sz="6" w:space="0" w:color="000000"/>
              <w:bottom w:val="nil"/>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10-20 м</w:t>
            </w:r>
          </w:p>
        </w:tc>
        <w:tc>
          <w:tcPr>
            <w:tcW w:w="2474" w:type="dxa"/>
            <w:tcBorders>
              <w:top w:val="nil"/>
              <w:left w:val="single" w:sz="6" w:space="0" w:color="000000"/>
              <w:bottom w:val="nil"/>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более 20 </w:t>
            </w:r>
          </w:p>
        </w:tc>
        <w:tc>
          <w:tcPr>
            <w:tcW w:w="2165" w:type="dxa"/>
            <w:tcBorders>
              <w:top w:val="nil"/>
              <w:left w:val="single" w:sz="6" w:space="0" w:color="000000"/>
              <w:bottom w:val="nil"/>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30 </w:t>
            </w:r>
          </w:p>
        </w:tc>
      </w:tr>
      <w:tr w:rsidR="00DA1874" w:rsidRPr="00DA1874" w:rsidTr="00DA1874">
        <w:tc>
          <w:tcPr>
            <w:tcW w:w="4806" w:type="dxa"/>
            <w:tcBorders>
              <w:top w:val="nil"/>
              <w:left w:val="single" w:sz="6" w:space="0" w:color="000000"/>
              <w:bottom w:val="nil"/>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20-50 м</w:t>
            </w:r>
          </w:p>
        </w:tc>
        <w:tc>
          <w:tcPr>
            <w:tcW w:w="2474" w:type="dxa"/>
            <w:tcBorders>
              <w:top w:val="nil"/>
              <w:left w:val="single" w:sz="6" w:space="0" w:color="000000"/>
              <w:bottom w:val="nil"/>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более 15 </w:t>
            </w:r>
          </w:p>
        </w:tc>
        <w:tc>
          <w:tcPr>
            <w:tcW w:w="2165" w:type="dxa"/>
            <w:tcBorders>
              <w:top w:val="nil"/>
              <w:left w:val="single" w:sz="6" w:space="0" w:color="000000"/>
              <w:bottom w:val="nil"/>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20 </w:t>
            </w:r>
          </w:p>
        </w:tc>
      </w:tr>
      <w:tr w:rsidR="00DA1874" w:rsidRPr="00DA1874" w:rsidTr="00DA1874">
        <w:tc>
          <w:tcPr>
            <w:tcW w:w="4806"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50-100 м</w:t>
            </w:r>
          </w:p>
        </w:tc>
        <w:tc>
          <w:tcPr>
            <w:tcW w:w="247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20 </w:t>
            </w:r>
          </w:p>
        </w:tc>
        <w:tc>
          <w:tcPr>
            <w:tcW w:w="2165"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15-20 </w:t>
            </w:r>
          </w:p>
        </w:tc>
      </w:tr>
      <w:tr w:rsidR="00DA1874" w:rsidRPr="00DA1874" w:rsidTr="00DA1874">
        <w:tc>
          <w:tcPr>
            <w:tcW w:w="48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Габарит по высоте, м</w:t>
            </w:r>
          </w:p>
        </w:tc>
        <w:tc>
          <w:tcPr>
            <w:tcW w:w="24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2,50 </w:t>
            </w:r>
          </w:p>
        </w:tc>
        <w:tc>
          <w:tcPr>
            <w:tcW w:w="21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2,25 </w:t>
            </w:r>
          </w:p>
        </w:tc>
      </w:tr>
      <w:tr w:rsidR="00DA1874" w:rsidRPr="00DA1874" w:rsidTr="00DA1874">
        <w:tc>
          <w:tcPr>
            <w:tcW w:w="48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Минимальное расстояние до бокового препятствия, м</w:t>
            </w:r>
          </w:p>
        </w:tc>
        <w:tc>
          <w:tcPr>
            <w:tcW w:w="24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0,50 </w:t>
            </w:r>
          </w:p>
        </w:tc>
        <w:tc>
          <w:tcPr>
            <w:tcW w:w="21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0,50 </w:t>
            </w:r>
          </w:p>
        </w:tc>
      </w:tr>
      <w:tr w:rsidR="00DA1874" w:rsidRPr="00DA1874" w:rsidTr="00DA1874">
        <w:tc>
          <w:tcPr>
            <w:tcW w:w="944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31652C" w:rsidP="00DA1874">
            <w:pPr>
              <w:spacing w:before="100" w:beforeAutospacing="1" w:after="100" w:afterAutospacing="1" w:line="240" w:lineRule="auto"/>
              <w:jc w:val="both"/>
              <w:rPr>
                <w:rFonts w:ascii="Times New Roman" w:hAnsi="Times New Roman"/>
                <w:color w:val="000000"/>
                <w:sz w:val="16"/>
                <w:szCs w:val="16"/>
              </w:rPr>
            </w:pPr>
            <w:r>
              <w:rPr>
                <w:sz w:val="16"/>
                <w:szCs w:val="16"/>
              </w:rPr>
            </w:r>
            <w:r>
              <w:rPr>
                <w:sz w:val="16"/>
                <w:szCs w:val="16"/>
              </w:rPr>
              <w:pict>
                <v:rect id="Прямоугольник 5" o:spid="_x0000_s1034" style="width:10.25pt;height:17.25pt;visibility:visible;mso-wrap-style:square;mso-left-percent:-10001;mso-top-percent:-10001;mso-position-horizontal:absolute;mso-position-horizontal-relative:char;mso-position-vertical:absolute;mso-position-vertical-relative:line;mso-left-percent:-10001;mso-top-percent:-10001;v-text-anchor:top" filled="f" stroked="f">
                  <w10:wrap type="none"/>
                  <w10:anchorlock/>
                </v:rect>
              </w:pict>
            </w:r>
            <w:r w:rsidR="00DA1874" w:rsidRPr="00DA1874">
              <w:rPr>
                <w:rFonts w:ascii="Times New Roman" w:hAnsi="Times New Roman"/>
                <w:color w:val="000000"/>
                <w:sz w:val="16"/>
                <w:szCs w:val="16"/>
              </w:rPr>
              <w:t>Ширина пешеходной дорожки 1,5 м, велосипедной - 2,5 м.</w:t>
            </w:r>
            <w:r w:rsidR="00DA1874" w:rsidRPr="00DA1874">
              <w:rPr>
                <w:rFonts w:ascii="Times New Roman" w:hAnsi="Times New Roman"/>
                <w:color w:val="000000"/>
                <w:sz w:val="16"/>
                <w:szCs w:val="16"/>
              </w:rPr>
              <w:br/>
            </w:r>
            <w:r>
              <w:rPr>
                <w:sz w:val="16"/>
                <w:szCs w:val="16"/>
              </w:rPr>
            </w:r>
            <w:r>
              <w:rPr>
                <w:sz w:val="16"/>
                <w:szCs w:val="16"/>
              </w:rPr>
              <w:pict>
                <v:rect id="Прямоугольник 6" o:spid="_x0000_s1033" style="width:12.25pt;height:17.25pt;visibility:visible;mso-wrap-style:square;mso-left-percent:-10001;mso-top-percent:-10001;mso-position-horizontal:absolute;mso-position-horizontal-relative:char;mso-position-vertical:absolute;mso-position-vertical-relative:line;mso-left-percent:-10001;mso-top-percent:-10001;v-text-anchor:top" filled="f" stroked="f">
                  <w10:wrap type="none"/>
                  <w10:anchorlock/>
                </v:rect>
              </w:pict>
            </w:r>
            <w:r w:rsidR="00DA1874" w:rsidRPr="00DA1874">
              <w:rPr>
                <w:rFonts w:ascii="Times New Roman" w:hAnsi="Times New Roman"/>
                <w:color w:val="000000"/>
                <w:sz w:val="16"/>
                <w:szCs w:val="16"/>
              </w:rPr>
              <w:t>Ширина пешеходной дорожки 1,5 м, велосипедной - 1,75 м.</w:t>
            </w:r>
            <w:r w:rsidR="00DA1874" w:rsidRPr="00DA1874">
              <w:rPr>
                <w:rFonts w:ascii="Times New Roman" w:hAnsi="Times New Roman"/>
                <w:color w:val="000000"/>
                <w:sz w:val="16"/>
                <w:szCs w:val="16"/>
              </w:rPr>
              <w:br/>
            </w:r>
            <w:r>
              <w:rPr>
                <w:sz w:val="16"/>
                <w:szCs w:val="16"/>
              </w:rPr>
            </w:r>
            <w:r>
              <w:rPr>
                <w:sz w:val="16"/>
                <w:szCs w:val="16"/>
              </w:rPr>
              <w:pict>
                <v:rect id="Прямоугольник 7" o:spid="_x0000_s1032" style="width:11.25pt;height:17.25pt;visibility:visible;mso-wrap-style:square;mso-left-percent:-10001;mso-top-percent:-10001;mso-position-horizontal:absolute;mso-position-horizontal-relative:char;mso-position-vertical:absolute;mso-position-vertical-relative:line;mso-left-percent:-10001;mso-top-percent:-10001;v-text-anchor:top" filled="f" stroked="f">
                  <w10:wrap type="none"/>
                  <w10:anchorlock/>
                </v:rect>
              </w:pict>
            </w:r>
            <w:r w:rsidR="00DA1874" w:rsidRPr="00DA1874">
              <w:rPr>
                <w:rFonts w:ascii="Times New Roman" w:hAnsi="Times New Roman"/>
                <w:color w:val="000000"/>
                <w:sz w:val="16"/>
                <w:szCs w:val="16"/>
              </w:rPr>
              <w:t>При интенсивности движения не более 30 вел./ч и 15 пеш./ч.</w:t>
            </w:r>
            <w:r w:rsidR="00DA1874" w:rsidRPr="00DA1874">
              <w:rPr>
                <w:rFonts w:ascii="Times New Roman" w:hAnsi="Times New Roman"/>
                <w:color w:val="000000"/>
                <w:sz w:val="16"/>
                <w:szCs w:val="16"/>
              </w:rPr>
              <w:br/>
            </w:r>
            <w:r>
              <w:rPr>
                <w:sz w:val="16"/>
                <w:szCs w:val="16"/>
              </w:rPr>
            </w:r>
            <w:r>
              <w:rPr>
                <w:sz w:val="16"/>
                <w:szCs w:val="16"/>
              </w:rPr>
              <w:pict>
                <v:rect id="Прямоугольник 8" o:spid="_x0000_s1031" style="width:12.25pt;height:17.25pt;visibility:visible;mso-wrap-style:square;mso-left-percent:-10001;mso-top-percent:-10001;mso-position-horizontal:absolute;mso-position-horizontal-relative:char;mso-position-vertical:absolute;mso-position-vertical-relative:line;mso-left-percent:-10001;mso-top-percent:-10001;v-text-anchor:top" filled="f" stroked="f">
                  <w10:wrap type="none"/>
                  <w10:anchorlock/>
                </v:rect>
              </w:pict>
            </w:r>
            <w:r w:rsidR="00DA1874" w:rsidRPr="00DA1874">
              <w:rPr>
                <w:rFonts w:ascii="Times New Roman" w:hAnsi="Times New Roman"/>
                <w:color w:val="000000"/>
                <w:sz w:val="16"/>
                <w:szCs w:val="16"/>
              </w:rPr>
              <w:t>При интенсивности движения не более 30 вел./ч и 50 пеш./ч.</w:t>
            </w:r>
            <w:r w:rsidR="00DA1874" w:rsidRPr="00DA1874">
              <w:rPr>
                <w:rFonts w:ascii="Times New Roman" w:hAnsi="Times New Roman"/>
                <w:color w:val="000000"/>
                <w:sz w:val="16"/>
                <w:szCs w:val="16"/>
              </w:rPr>
              <w:br/>
            </w:r>
          </w:p>
        </w:tc>
      </w:tr>
    </w:tbl>
    <w:p w:rsidR="00DA1874" w:rsidRPr="00DA1874" w:rsidRDefault="00DA1874" w:rsidP="00DA1874">
      <w:pPr>
        <w:suppressAutoHyphens/>
        <w:spacing w:after="100" w:afterAutospacing="1" w:line="240" w:lineRule="auto"/>
        <w:ind w:firstLine="709"/>
        <w:jc w:val="both"/>
        <w:rPr>
          <w:rFonts w:ascii="Times New Roman" w:hAnsi="Times New Roman"/>
          <w:color w:val="000000"/>
          <w:sz w:val="20"/>
          <w:szCs w:val="20"/>
        </w:rPr>
      </w:pPr>
    </w:p>
    <w:p w:rsidR="00DA1874" w:rsidRPr="00DA1874" w:rsidRDefault="00DA1874" w:rsidP="00DA1874">
      <w:pPr>
        <w:suppressAutoHyphens/>
        <w:spacing w:after="100" w:afterAutospacing="1" w:line="240" w:lineRule="auto"/>
        <w:ind w:firstLine="709"/>
        <w:jc w:val="both"/>
        <w:rPr>
          <w:rFonts w:ascii="Times New Roman" w:hAnsi="Times New Roman"/>
          <w:color w:val="000000"/>
          <w:sz w:val="20"/>
          <w:szCs w:val="20"/>
        </w:rPr>
      </w:pPr>
      <w:r w:rsidRPr="00DA1874">
        <w:rPr>
          <w:rFonts w:ascii="Times New Roman" w:hAnsi="Times New Roman"/>
          <w:color w:val="000000"/>
          <w:sz w:val="20"/>
          <w:szCs w:val="20"/>
        </w:rPr>
        <w:t>Велосипедные дорожки следует проектировать как для двустороннего движения (при интенсивности движения до 70 вел./ч), так и для одностороннего (при интенсивн</w:t>
      </w:r>
      <w:r>
        <w:rPr>
          <w:rFonts w:ascii="Times New Roman" w:hAnsi="Times New Roman"/>
          <w:color w:val="000000"/>
          <w:sz w:val="20"/>
          <w:szCs w:val="20"/>
        </w:rPr>
        <w:t>ости движения более 70 вел./ч).</w:t>
      </w:r>
      <w:r w:rsidRPr="00DA1874">
        <w:rPr>
          <w:rFonts w:ascii="Times New Roman" w:hAnsi="Times New Roman"/>
          <w:color w:val="000000"/>
          <w:sz w:val="20"/>
          <w:szCs w:val="20"/>
        </w:rPr>
        <w:br/>
      </w:r>
      <w:r w:rsidRPr="00DA1874">
        <w:rPr>
          <w:rFonts w:ascii="Times New Roman" w:hAnsi="Times New Roman"/>
          <w:color w:val="000000"/>
          <w:sz w:val="20"/>
          <w:szCs w:val="20"/>
        </w:rPr>
        <w:tab/>
        <w:t>Наименьшее расстояние от края велосипедной дорожки должно составлять: до кромки проезжей части дорог, деревьев - 0,75 м; до тротуаров - 0,5 м; до стоянок автомобилей и остановок об</w:t>
      </w:r>
      <w:r>
        <w:rPr>
          <w:rFonts w:ascii="Times New Roman" w:hAnsi="Times New Roman"/>
          <w:color w:val="000000"/>
          <w:sz w:val="20"/>
          <w:szCs w:val="20"/>
        </w:rPr>
        <w:t>щественного транспорта - 1,5 м.</w:t>
      </w:r>
    </w:p>
    <w:p w:rsidR="00DA1874" w:rsidRPr="00DA1874" w:rsidRDefault="00DA1874" w:rsidP="00DA1874">
      <w:pPr>
        <w:spacing w:after="100" w:afterAutospacing="1" w:line="240" w:lineRule="auto"/>
        <w:ind w:firstLine="708"/>
        <w:jc w:val="both"/>
        <w:rPr>
          <w:rFonts w:ascii="Times New Roman" w:hAnsi="Times New Roman"/>
          <w:color w:val="000000"/>
          <w:sz w:val="20"/>
          <w:szCs w:val="20"/>
        </w:rPr>
      </w:pPr>
      <w:r w:rsidRPr="00DA1874">
        <w:rPr>
          <w:rFonts w:ascii="Times New Roman" w:hAnsi="Times New Roman"/>
          <w:color w:val="000000"/>
          <w:sz w:val="20"/>
          <w:szCs w:val="20"/>
        </w:rPr>
        <w:t>Длину велосипедных дорожек на подходах к населенным пунктам следует определять численностью жителей и принимать в соответствии с таблицей 11.</w:t>
      </w:r>
    </w:p>
    <w:p w:rsidR="00DA1874" w:rsidRPr="00DA1874" w:rsidRDefault="00DA1874" w:rsidP="00DA1874">
      <w:pPr>
        <w:spacing w:before="100" w:beforeAutospacing="1" w:after="100" w:afterAutospacing="1" w:line="240" w:lineRule="auto"/>
        <w:jc w:val="right"/>
        <w:rPr>
          <w:rFonts w:ascii="Times New Roman" w:hAnsi="Times New Roman"/>
          <w:color w:val="000000"/>
          <w:sz w:val="20"/>
          <w:szCs w:val="20"/>
        </w:rPr>
      </w:pPr>
      <w:r w:rsidRPr="00DA1874">
        <w:rPr>
          <w:rFonts w:ascii="Times New Roman" w:hAnsi="Times New Roman"/>
          <w:color w:val="000000"/>
          <w:sz w:val="20"/>
          <w:szCs w:val="20"/>
        </w:rPr>
        <w:t>Таблица 11</w:t>
      </w:r>
    </w:p>
    <w:tbl>
      <w:tblPr>
        <w:tblW w:w="9446" w:type="dxa"/>
        <w:tblLook w:val="04A0" w:firstRow="1" w:lastRow="0" w:firstColumn="1" w:lastColumn="0" w:noHBand="0" w:noVBand="1"/>
      </w:tblPr>
      <w:tblGrid>
        <w:gridCol w:w="3193"/>
        <w:gridCol w:w="972"/>
        <w:gridCol w:w="1116"/>
        <w:gridCol w:w="1112"/>
        <w:gridCol w:w="1001"/>
        <w:gridCol w:w="1065"/>
        <w:gridCol w:w="987"/>
      </w:tblGrid>
      <w:tr w:rsidR="00DA1874" w:rsidRPr="00DA1874" w:rsidTr="00DA1874">
        <w:trPr>
          <w:trHeight w:hRule="exact" w:val="12"/>
        </w:trPr>
        <w:tc>
          <w:tcPr>
            <w:tcW w:w="3192" w:type="dxa"/>
            <w:tcMar>
              <w:top w:w="15" w:type="dxa"/>
              <w:left w:w="15" w:type="dxa"/>
              <w:bottom w:w="15" w:type="dxa"/>
              <w:right w:w="15" w:type="dxa"/>
            </w:tcMar>
            <w:vAlign w:val="center"/>
          </w:tcPr>
          <w:p w:rsidR="00DA1874" w:rsidRPr="00DA1874" w:rsidRDefault="00DA1874" w:rsidP="00DA1874">
            <w:pPr>
              <w:suppressAutoHyphens/>
              <w:spacing w:after="0" w:line="240" w:lineRule="auto"/>
              <w:jc w:val="both"/>
              <w:rPr>
                <w:rFonts w:ascii="Times New Roman" w:hAnsi="Times New Roman"/>
                <w:color w:val="000000"/>
                <w:sz w:val="20"/>
                <w:szCs w:val="20"/>
                <w:lang w:eastAsia="ar-SA"/>
              </w:rPr>
            </w:pPr>
          </w:p>
        </w:tc>
        <w:tc>
          <w:tcPr>
            <w:tcW w:w="972" w:type="dxa"/>
            <w:tcMar>
              <w:top w:w="15" w:type="dxa"/>
              <w:left w:w="15" w:type="dxa"/>
              <w:bottom w:w="15" w:type="dxa"/>
              <w:right w:w="15" w:type="dxa"/>
            </w:tcMar>
            <w:vAlign w:val="center"/>
          </w:tcPr>
          <w:p w:rsidR="00DA1874" w:rsidRPr="00DA1874" w:rsidRDefault="00DA1874" w:rsidP="00DA1874">
            <w:pPr>
              <w:suppressAutoHyphens/>
              <w:spacing w:after="0" w:line="240" w:lineRule="auto"/>
              <w:jc w:val="both"/>
              <w:rPr>
                <w:rFonts w:ascii="Times New Roman" w:hAnsi="Times New Roman"/>
                <w:color w:val="000000"/>
                <w:sz w:val="20"/>
                <w:szCs w:val="20"/>
                <w:lang w:eastAsia="ar-SA"/>
              </w:rPr>
            </w:pPr>
          </w:p>
        </w:tc>
        <w:tc>
          <w:tcPr>
            <w:tcW w:w="1116" w:type="dxa"/>
            <w:tcMar>
              <w:top w:w="15" w:type="dxa"/>
              <w:left w:w="15" w:type="dxa"/>
              <w:bottom w:w="15" w:type="dxa"/>
              <w:right w:w="15" w:type="dxa"/>
            </w:tcMar>
            <w:vAlign w:val="center"/>
          </w:tcPr>
          <w:p w:rsidR="00DA1874" w:rsidRPr="00DA1874" w:rsidRDefault="00DA1874" w:rsidP="00DA1874">
            <w:pPr>
              <w:suppressAutoHyphens/>
              <w:spacing w:after="0" w:line="240" w:lineRule="auto"/>
              <w:jc w:val="both"/>
              <w:rPr>
                <w:rFonts w:ascii="Times New Roman" w:hAnsi="Times New Roman"/>
                <w:color w:val="000000"/>
                <w:sz w:val="20"/>
                <w:szCs w:val="20"/>
                <w:lang w:eastAsia="ar-SA"/>
              </w:rPr>
            </w:pPr>
          </w:p>
        </w:tc>
        <w:tc>
          <w:tcPr>
            <w:tcW w:w="1112" w:type="dxa"/>
            <w:tcMar>
              <w:top w:w="15" w:type="dxa"/>
              <w:left w:w="15" w:type="dxa"/>
              <w:bottom w:w="15" w:type="dxa"/>
              <w:right w:w="15" w:type="dxa"/>
            </w:tcMar>
            <w:vAlign w:val="center"/>
          </w:tcPr>
          <w:p w:rsidR="00DA1874" w:rsidRPr="00DA1874" w:rsidRDefault="00DA1874" w:rsidP="00DA1874">
            <w:pPr>
              <w:suppressAutoHyphens/>
              <w:spacing w:after="0" w:line="240" w:lineRule="auto"/>
              <w:jc w:val="both"/>
              <w:rPr>
                <w:rFonts w:ascii="Times New Roman" w:hAnsi="Times New Roman"/>
                <w:color w:val="000000"/>
                <w:sz w:val="20"/>
                <w:szCs w:val="20"/>
                <w:lang w:eastAsia="ar-SA"/>
              </w:rPr>
            </w:pPr>
          </w:p>
        </w:tc>
        <w:tc>
          <w:tcPr>
            <w:tcW w:w="1001" w:type="dxa"/>
            <w:tcMar>
              <w:top w:w="15" w:type="dxa"/>
              <w:left w:w="15" w:type="dxa"/>
              <w:bottom w:w="15" w:type="dxa"/>
              <w:right w:w="15" w:type="dxa"/>
            </w:tcMar>
            <w:vAlign w:val="center"/>
          </w:tcPr>
          <w:p w:rsidR="00DA1874" w:rsidRPr="00DA1874" w:rsidRDefault="00DA1874" w:rsidP="00DA1874">
            <w:pPr>
              <w:suppressAutoHyphens/>
              <w:spacing w:after="0" w:line="240" w:lineRule="auto"/>
              <w:jc w:val="both"/>
              <w:rPr>
                <w:rFonts w:ascii="Times New Roman" w:hAnsi="Times New Roman"/>
                <w:color w:val="000000"/>
                <w:sz w:val="20"/>
                <w:szCs w:val="20"/>
                <w:lang w:eastAsia="ar-SA"/>
              </w:rPr>
            </w:pPr>
          </w:p>
        </w:tc>
        <w:tc>
          <w:tcPr>
            <w:tcW w:w="1065" w:type="dxa"/>
            <w:tcMar>
              <w:top w:w="15" w:type="dxa"/>
              <w:left w:w="15" w:type="dxa"/>
              <w:bottom w:w="15" w:type="dxa"/>
              <w:right w:w="15" w:type="dxa"/>
            </w:tcMar>
            <w:vAlign w:val="center"/>
          </w:tcPr>
          <w:p w:rsidR="00DA1874" w:rsidRPr="00DA1874" w:rsidRDefault="00DA1874" w:rsidP="00DA1874">
            <w:pPr>
              <w:suppressAutoHyphens/>
              <w:spacing w:after="0" w:line="240" w:lineRule="auto"/>
              <w:jc w:val="both"/>
              <w:rPr>
                <w:rFonts w:ascii="Times New Roman" w:hAnsi="Times New Roman"/>
                <w:color w:val="000000"/>
                <w:sz w:val="20"/>
                <w:szCs w:val="20"/>
                <w:lang w:eastAsia="ar-SA"/>
              </w:rPr>
            </w:pPr>
          </w:p>
        </w:tc>
        <w:tc>
          <w:tcPr>
            <w:tcW w:w="987" w:type="dxa"/>
            <w:tcMar>
              <w:top w:w="15" w:type="dxa"/>
              <w:left w:w="15" w:type="dxa"/>
              <w:bottom w:w="15" w:type="dxa"/>
              <w:right w:w="15" w:type="dxa"/>
            </w:tcMar>
            <w:vAlign w:val="center"/>
          </w:tcPr>
          <w:p w:rsidR="00DA1874" w:rsidRPr="00DA1874" w:rsidRDefault="00DA1874" w:rsidP="00DA1874">
            <w:pPr>
              <w:suppressAutoHyphens/>
              <w:spacing w:after="0" w:line="240" w:lineRule="auto"/>
              <w:jc w:val="both"/>
              <w:rPr>
                <w:rFonts w:ascii="Times New Roman" w:hAnsi="Times New Roman"/>
                <w:color w:val="000000"/>
                <w:sz w:val="20"/>
                <w:szCs w:val="20"/>
                <w:lang w:eastAsia="ar-SA"/>
              </w:rPr>
            </w:pPr>
          </w:p>
        </w:tc>
      </w:tr>
      <w:tr w:rsidR="00DA1874" w:rsidRPr="00DA1874" w:rsidTr="00DA1874">
        <w:tc>
          <w:tcPr>
            <w:tcW w:w="31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Численность населения, тыс.чел.</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Св. 500 </w:t>
            </w:r>
          </w:p>
        </w:tc>
        <w:tc>
          <w:tcPr>
            <w:tcW w:w="11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500-250 </w:t>
            </w:r>
          </w:p>
        </w:tc>
        <w:tc>
          <w:tcPr>
            <w:tcW w:w="11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250-100 </w:t>
            </w:r>
          </w:p>
        </w:tc>
        <w:tc>
          <w:tcPr>
            <w:tcW w:w="10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100-50 </w:t>
            </w:r>
          </w:p>
        </w:tc>
        <w:tc>
          <w:tcPr>
            <w:tcW w:w="10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50-25 </w:t>
            </w:r>
          </w:p>
        </w:tc>
        <w:tc>
          <w:tcPr>
            <w:tcW w:w="9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25-10 </w:t>
            </w:r>
          </w:p>
        </w:tc>
      </w:tr>
      <w:tr w:rsidR="00DA1874" w:rsidRPr="00DA1874" w:rsidTr="00DA1874">
        <w:tc>
          <w:tcPr>
            <w:tcW w:w="31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Длина велосипедной дорожки, км</w:t>
            </w:r>
          </w:p>
        </w:tc>
        <w:tc>
          <w:tcPr>
            <w:tcW w:w="9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15 </w:t>
            </w:r>
          </w:p>
        </w:tc>
        <w:tc>
          <w:tcPr>
            <w:tcW w:w="11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15-10 </w:t>
            </w:r>
          </w:p>
        </w:tc>
        <w:tc>
          <w:tcPr>
            <w:tcW w:w="111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10-8 </w:t>
            </w:r>
          </w:p>
        </w:tc>
        <w:tc>
          <w:tcPr>
            <w:tcW w:w="10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8-6 </w:t>
            </w:r>
          </w:p>
        </w:tc>
        <w:tc>
          <w:tcPr>
            <w:tcW w:w="10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6-3 </w:t>
            </w:r>
          </w:p>
        </w:tc>
        <w:tc>
          <w:tcPr>
            <w:tcW w:w="9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3-1 </w:t>
            </w:r>
          </w:p>
        </w:tc>
      </w:tr>
    </w:tbl>
    <w:p w:rsidR="00DA1874" w:rsidRPr="00DA1874" w:rsidRDefault="00DA1874" w:rsidP="00DA1874">
      <w:pPr>
        <w:suppressAutoHyphens/>
        <w:spacing w:before="100" w:beforeAutospacing="1" w:after="100" w:afterAutospacing="1" w:line="240" w:lineRule="auto"/>
        <w:ind w:firstLine="709"/>
        <w:jc w:val="both"/>
        <w:rPr>
          <w:rFonts w:ascii="Times New Roman" w:hAnsi="Times New Roman"/>
          <w:color w:val="000000"/>
          <w:sz w:val="20"/>
          <w:szCs w:val="20"/>
        </w:rPr>
      </w:pPr>
      <w:r w:rsidRPr="00DA1874">
        <w:rPr>
          <w:rFonts w:ascii="Times New Roman" w:hAnsi="Times New Roman"/>
          <w:color w:val="000000"/>
          <w:sz w:val="20"/>
          <w:szCs w:val="20"/>
        </w:rPr>
        <w:t>Ширина разделительной полосы между проезжей частью автомобильной дороги и параллельной или свободно трассируемой велосипедной дорожкой должна быть не менее 2,0 м. В стесненных условиях допускается разделительная полоса шириной 1,0 м, возвышающаяся над проезжей частью не менее чем на 0,15 м, с окаймлением бордюром или установкой барьерного или парапетного ограждения.</w:t>
      </w:r>
    </w:p>
    <w:p w:rsidR="00DA1874" w:rsidRPr="00DA1874" w:rsidRDefault="00DA1874" w:rsidP="00DA1874">
      <w:pPr>
        <w:suppressAutoHyphens/>
        <w:spacing w:after="100" w:afterAutospacing="1" w:line="240" w:lineRule="auto"/>
        <w:ind w:firstLine="709"/>
        <w:jc w:val="both"/>
        <w:rPr>
          <w:rFonts w:ascii="Times New Roman" w:hAnsi="Times New Roman"/>
          <w:color w:val="000000"/>
          <w:sz w:val="20"/>
          <w:szCs w:val="20"/>
        </w:rPr>
      </w:pPr>
      <w:r w:rsidRPr="00DA1874">
        <w:rPr>
          <w:rFonts w:ascii="Times New Roman" w:hAnsi="Times New Roman"/>
          <w:color w:val="000000"/>
          <w:sz w:val="20"/>
          <w:szCs w:val="20"/>
        </w:rPr>
        <w:t>При устройстве пересечения автомобильных дорог и велосипедных дорожек требуется обеспечить безопасное расстояние видимости (таблица 6). При расчетных скоростях автотранспортных средств более 80 км/ч и при интенсивности велосипедного движения не менее 50 вел./ч устройство пересечений велосипедных дорожек с автомобильными дорогами в одном уровне возможно только при устройстве светофорного регулирования.</w:t>
      </w:r>
    </w:p>
    <w:p w:rsidR="00DA1874" w:rsidRPr="00DA1874" w:rsidRDefault="00DA1874" w:rsidP="00DA1874">
      <w:pPr>
        <w:suppressAutoHyphens/>
        <w:spacing w:after="100" w:afterAutospacing="1" w:line="240" w:lineRule="auto"/>
        <w:ind w:firstLine="709"/>
        <w:jc w:val="both"/>
        <w:rPr>
          <w:rFonts w:ascii="Times New Roman" w:hAnsi="Times New Roman"/>
          <w:color w:val="000000"/>
          <w:sz w:val="20"/>
          <w:szCs w:val="20"/>
        </w:rPr>
      </w:pPr>
      <w:r w:rsidRPr="00DA1874">
        <w:rPr>
          <w:rFonts w:ascii="Times New Roman" w:hAnsi="Times New Roman"/>
          <w:color w:val="000000"/>
          <w:sz w:val="20"/>
          <w:szCs w:val="20"/>
        </w:rPr>
        <w:t>В целях обеспечения безопасности дорожного движения на автомобильных дорогах I категории устройство пересечений автомобильных дорог с велосипедными дорожками в виде разрывов на разделительной полосе дорожных ограждений при интенсивности движения более 250 авт./ч не допускается.</w:t>
      </w:r>
    </w:p>
    <w:p w:rsidR="00DA1874" w:rsidRPr="00DA1874" w:rsidRDefault="00DA1874" w:rsidP="00DA1874">
      <w:pPr>
        <w:spacing w:before="100" w:beforeAutospacing="1" w:after="100" w:afterAutospacing="1" w:line="240" w:lineRule="auto"/>
        <w:jc w:val="right"/>
        <w:rPr>
          <w:rFonts w:ascii="Times New Roman" w:hAnsi="Times New Roman"/>
          <w:color w:val="000000"/>
          <w:sz w:val="20"/>
          <w:szCs w:val="20"/>
        </w:rPr>
      </w:pPr>
      <w:r w:rsidRPr="00DA1874">
        <w:rPr>
          <w:rFonts w:ascii="Times New Roman" w:hAnsi="Times New Roman"/>
          <w:color w:val="000000"/>
          <w:sz w:val="20"/>
          <w:szCs w:val="20"/>
        </w:rPr>
        <w:t xml:space="preserve">Таблица 12 </w:t>
      </w:r>
    </w:p>
    <w:tbl>
      <w:tblPr>
        <w:tblW w:w="9444" w:type="dxa"/>
        <w:tblLook w:val="04A0" w:firstRow="1" w:lastRow="0" w:firstColumn="1" w:lastColumn="0" w:noHBand="0" w:noVBand="1"/>
      </w:tblPr>
      <w:tblGrid>
        <w:gridCol w:w="2001"/>
        <w:gridCol w:w="1954"/>
        <w:gridCol w:w="1951"/>
        <w:gridCol w:w="1954"/>
        <w:gridCol w:w="1584"/>
      </w:tblGrid>
      <w:tr w:rsidR="00DA1874" w:rsidRPr="00DA1874" w:rsidTr="00DA1874">
        <w:trPr>
          <w:trHeight w:hRule="exact" w:val="12"/>
        </w:trPr>
        <w:tc>
          <w:tcPr>
            <w:tcW w:w="2001" w:type="dxa"/>
            <w:tcMar>
              <w:top w:w="15" w:type="dxa"/>
              <w:left w:w="15" w:type="dxa"/>
              <w:bottom w:w="15" w:type="dxa"/>
              <w:right w:w="15" w:type="dxa"/>
            </w:tcMar>
            <w:vAlign w:val="center"/>
          </w:tcPr>
          <w:p w:rsidR="00DA1874" w:rsidRPr="00DA1874" w:rsidRDefault="00DA1874" w:rsidP="00DA1874">
            <w:pPr>
              <w:suppressAutoHyphens/>
              <w:spacing w:after="0" w:line="240" w:lineRule="auto"/>
              <w:jc w:val="both"/>
              <w:rPr>
                <w:rFonts w:ascii="Times New Roman" w:hAnsi="Times New Roman"/>
                <w:color w:val="000000"/>
                <w:sz w:val="20"/>
                <w:szCs w:val="20"/>
                <w:lang w:eastAsia="ar-SA"/>
              </w:rPr>
            </w:pPr>
          </w:p>
        </w:tc>
        <w:tc>
          <w:tcPr>
            <w:tcW w:w="1954" w:type="dxa"/>
            <w:tcMar>
              <w:top w:w="15" w:type="dxa"/>
              <w:left w:w="15" w:type="dxa"/>
              <w:bottom w:w="15" w:type="dxa"/>
              <w:right w:w="15" w:type="dxa"/>
            </w:tcMar>
            <w:vAlign w:val="center"/>
          </w:tcPr>
          <w:p w:rsidR="00DA1874" w:rsidRPr="00DA1874" w:rsidRDefault="00DA1874" w:rsidP="00DA1874">
            <w:pPr>
              <w:suppressAutoHyphens/>
              <w:spacing w:after="0" w:line="240" w:lineRule="auto"/>
              <w:jc w:val="both"/>
              <w:rPr>
                <w:rFonts w:ascii="Times New Roman" w:hAnsi="Times New Roman"/>
                <w:color w:val="000000"/>
                <w:sz w:val="20"/>
                <w:szCs w:val="20"/>
                <w:lang w:eastAsia="ar-SA"/>
              </w:rPr>
            </w:pPr>
          </w:p>
        </w:tc>
        <w:tc>
          <w:tcPr>
            <w:tcW w:w="1951" w:type="dxa"/>
            <w:tcMar>
              <w:top w:w="15" w:type="dxa"/>
              <w:left w:w="15" w:type="dxa"/>
              <w:bottom w:w="15" w:type="dxa"/>
              <w:right w:w="15" w:type="dxa"/>
            </w:tcMar>
            <w:vAlign w:val="center"/>
          </w:tcPr>
          <w:p w:rsidR="00DA1874" w:rsidRPr="00DA1874" w:rsidRDefault="00DA1874" w:rsidP="00DA1874">
            <w:pPr>
              <w:suppressAutoHyphens/>
              <w:spacing w:after="0" w:line="240" w:lineRule="auto"/>
              <w:jc w:val="both"/>
              <w:rPr>
                <w:rFonts w:ascii="Times New Roman" w:hAnsi="Times New Roman"/>
                <w:color w:val="000000"/>
                <w:sz w:val="20"/>
                <w:szCs w:val="20"/>
                <w:lang w:eastAsia="ar-SA"/>
              </w:rPr>
            </w:pPr>
          </w:p>
        </w:tc>
        <w:tc>
          <w:tcPr>
            <w:tcW w:w="1954" w:type="dxa"/>
            <w:tcMar>
              <w:top w:w="15" w:type="dxa"/>
              <w:left w:w="15" w:type="dxa"/>
              <w:bottom w:w="15" w:type="dxa"/>
              <w:right w:w="15" w:type="dxa"/>
            </w:tcMar>
            <w:vAlign w:val="center"/>
          </w:tcPr>
          <w:p w:rsidR="00DA1874" w:rsidRPr="00DA1874" w:rsidRDefault="00DA1874" w:rsidP="00DA1874">
            <w:pPr>
              <w:suppressAutoHyphens/>
              <w:spacing w:after="0" w:line="240" w:lineRule="auto"/>
              <w:jc w:val="both"/>
              <w:rPr>
                <w:rFonts w:ascii="Times New Roman" w:hAnsi="Times New Roman"/>
                <w:color w:val="000000"/>
                <w:sz w:val="20"/>
                <w:szCs w:val="20"/>
                <w:lang w:eastAsia="ar-SA"/>
              </w:rPr>
            </w:pPr>
          </w:p>
        </w:tc>
        <w:tc>
          <w:tcPr>
            <w:tcW w:w="1584" w:type="dxa"/>
            <w:tcMar>
              <w:top w:w="15" w:type="dxa"/>
              <w:left w:w="15" w:type="dxa"/>
              <w:bottom w:w="15" w:type="dxa"/>
              <w:right w:w="15" w:type="dxa"/>
            </w:tcMar>
            <w:vAlign w:val="center"/>
          </w:tcPr>
          <w:p w:rsidR="00DA1874" w:rsidRPr="00DA1874" w:rsidRDefault="00DA1874" w:rsidP="00DA1874">
            <w:pPr>
              <w:suppressAutoHyphens/>
              <w:spacing w:after="0" w:line="240" w:lineRule="auto"/>
              <w:jc w:val="both"/>
              <w:rPr>
                <w:rFonts w:ascii="Times New Roman" w:hAnsi="Times New Roman"/>
                <w:color w:val="000000"/>
                <w:sz w:val="20"/>
                <w:szCs w:val="20"/>
                <w:lang w:eastAsia="ar-SA"/>
              </w:rPr>
            </w:pPr>
          </w:p>
        </w:tc>
      </w:tr>
      <w:tr w:rsidR="00DA1874" w:rsidRPr="00DA1874" w:rsidTr="00DA1874">
        <w:tc>
          <w:tcPr>
            <w:tcW w:w="2001"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Ширина проезжей части, м </w:t>
            </w:r>
          </w:p>
        </w:tc>
        <w:tc>
          <w:tcPr>
            <w:tcW w:w="7443"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Расстояние видимости приближающегося автомобиля, м, при различных скоростях движения автомобилей, км/ч</w:t>
            </w:r>
          </w:p>
        </w:tc>
      </w:tr>
      <w:tr w:rsidR="00DA1874" w:rsidRPr="00DA1874" w:rsidTr="00DA1874">
        <w:tc>
          <w:tcPr>
            <w:tcW w:w="2001" w:type="dxa"/>
            <w:tcBorders>
              <w:top w:val="nil"/>
              <w:left w:val="single" w:sz="6" w:space="0" w:color="000000"/>
              <w:bottom w:val="single" w:sz="6" w:space="0" w:color="000000"/>
              <w:right w:val="single" w:sz="6" w:space="0" w:color="000000"/>
            </w:tcBorders>
            <w:tcMar>
              <w:top w:w="15" w:type="dxa"/>
              <w:left w:w="149" w:type="dxa"/>
              <w:bottom w:w="15" w:type="dxa"/>
              <w:right w:w="149" w:type="dxa"/>
            </w:tcMar>
          </w:tcPr>
          <w:p w:rsidR="00DA1874" w:rsidRPr="00DA1874" w:rsidRDefault="00DA1874" w:rsidP="00DA1874">
            <w:pPr>
              <w:suppressAutoHyphens/>
              <w:spacing w:after="0" w:line="240" w:lineRule="auto"/>
              <w:jc w:val="both"/>
              <w:rPr>
                <w:rFonts w:ascii="Times New Roman" w:hAnsi="Times New Roman"/>
                <w:color w:val="000000"/>
                <w:sz w:val="16"/>
                <w:szCs w:val="16"/>
                <w:lang w:eastAsia="ar-SA"/>
              </w:rPr>
            </w:pPr>
          </w:p>
        </w:tc>
        <w:tc>
          <w:tcPr>
            <w:tcW w:w="19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50</w:t>
            </w:r>
          </w:p>
        </w:tc>
        <w:tc>
          <w:tcPr>
            <w:tcW w:w="19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60 </w:t>
            </w:r>
          </w:p>
        </w:tc>
        <w:tc>
          <w:tcPr>
            <w:tcW w:w="19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70 </w:t>
            </w:r>
          </w:p>
        </w:tc>
        <w:tc>
          <w:tcPr>
            <w:tcW w:w="15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80 </w:t>
            </w:r>
          </w:p>
        </w:tc>
      </w:tr>
      <w:tr w:rsidR="00DA1874" w:rsidRPr="00DA1874" w:rsidTr="00DA1874">
        <w:tc>
          <w:tcPr>
            <w:tcW w:w="20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7,0</w:t>
            </w:r>
          </w:p>
        </w:tc>
        <w:tc>
          <w:tcPr>
            <w:tcW w:w="19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130 </w:t>
            </w:r>
          </w:p>
        </w:tc>
        <w:tc>
          <w:tcPr>
            <w:tcW w:w="19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150 </w:t>
            </w:r>
          </w:p>
        </w:tc>
        <w:tc>
          <w:tcPr>
            <w:tcW w:w="19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180 </w:t>
            </w:r>
          </w:p>
        </w:tc>
        <w:tc>
          <w:tcPr>
            <w:tcW w:w="15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200 </w:t>
            </w:r>
          </w:p>
        </w:tc>
      </w:tr>
      <w:tr w:rsidR="00DA1874" w:rsidRPr="00DA1874" w:rsidTr="00DA1874">
        <w:tc>
          <w:tcPr>
            <w:tcW w:w="20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10,5</w:t>
            </w:r>
          </w:p>
        </w:tc>
        <w:tc>
          <w:tcPr>
            <w:tcW w:w="19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170 </w:t>
            </w:r>
          </w:p>
        </w:tc>
        <w:tc>
          <w:tcPr>
            <w:tcW w:w="19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200 </w:t>
            </w:r>
          </w:p>
        </w:tc>
        <w:tc>
          <w:tcPr>
            <w:tcW w:w="19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230 </w:t>
            </w:r>
          </w:p>
        </w:tc>
        <w:tc>
          <w:tcPr>
            <w:tcW w:w="15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270 </w:t>
            </w:r>
          </w:p>
        </w:tc>
      </w:tr>
      <w:tr w:rsidR="00DA1874" w:rsidRPr="00DA1874" w:rsidTr="00DA1874">
        <w:tc>
          <w:tcPr>
            <w:tcW w:w="20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14,0</w:t>
            </w:r>
          </w:p>
        </w:tc>
        <w:tc>
          <w:tcPr>
            <w:tcW w:w="19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210 </w:t>
            </w:r>
          </w:p>
        </w:tc>
        <w:tc>
          <w:tcPr>
            <w:tcW w:w="19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250 </w:t>
            </w:r>
          </w:p>
        </w:tc>
        <w:tc>
          <w:tcPr>
            <w:tcW w:w="19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290 </w:t>
            </w:r>
          </w:p>
        </w:tc>
        <w:tc>
          <w:tcPr>
            <w:tcW w:w="15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DA1874" w:rsidRPr="00DA1874" w:rsidRDefault="00DA1874" w:rsidP="00DA1874">
            <w:pPr>
              <w:spacing w:before="100" w:beforeAutospacing="1" w:after="100" w:afterAutospacing="1" w:line="240" w:lineRule="auto"/>
              <w:jc w:val="both"/>
              <w:rPr>
                <w:rFonts w:ascii="Times New Roman" w:hAnsi="Times New Roman"/>
                <w:color w:val="000000"/>
                <w:sz w:val="16"/>
                <w:szCs w:val="16"/>
              </w:rPr>
            </w:pPr>
            <w:r w:rsidRPr="00DA1874">
              <w:rPr>
                <w:rFonts w:ascii="Times New Roman" w:hAnsi="Times New Roman"/>
                <w:color w:val="000000"/>
                <w:sz w:val="16"/>
                <w:szCs w:val="16"/>
              </w:rPr>
              <w:t xml:space="preserve">330 </w:t>
            </w:r>
          </w:p>
        </w:tc>
      </w:tr>
    </w:tbl>
    <w:p w:rsidR="00DA1874" w:rsidRPr="00DA1874" w:rsidRDefault="00DA1874" w:rsidP="00DA1874">
      <w:pPr>
        <w:suppressAutoHyphens/>
        <w:spacing w:before="100" w:beforeAutospacing="1" w:after="100" w:afterAutospacing="1" w:line="240" w:lineRule="auto"/>
        <w:ind w:firstLine="708"/>
        <w:jc w:val="both"/>
        <w:rPr>
          <w:rFonts w:ascii="Times New Roman" w:hAnsi="Times New Roman"/>
          <w:color w:val="000000"/>
          <w:sz w:val="20"/>
          <w:szCs w:val="20"/>
        </w:rPr>
      </w:pPr>
      <w:r w:rsidRPr="00DA1874">
        <w:rPr>
          <w:rFonts w:ascii="Times New Roman" w:hAnsi="Times New Roman"/>
          <w:color w:val="000000"/>
          <w:sz w:val="20"/>
          <w:szCs w:val="20"/>
        </w:rPr>
        <w:t>Велосипедные дорожки в зоне пересечений с автомобильной дорогой должны быть освещены на расстоянии не менее 60 м.</w:t>
      </w:r>
    </w:p>
    <w:p w:rsidR="00DA1874" w:rsidRPr="00DA1874" w:rsidRDefault="00DA1874" w:rsidP="00DA1874">
      <w:pPr>
        <w:suppressAutoHyphens/>
        <w:spacing w:before="100" w:beforeAutospacing="1" w:after="100" w:afterAutospacing="1" w:line="240" w:lineRule="auto"/>
        <w:ind w:firstLine="708"/>
        <w:jc w:val="both"/>
        <w:rPr>
          <w:rFonts w:ascii="Times New Roman" w:hAnsi="Times New Roman"/>
          <w:color w:val="000000"/>
          <w:sz w:val="20"/>
          <w:szCs w:val="20"/>
        </w:rPr>
      </w:pPr>
      <w:r w:rsidRPr="00DA1874">
        <w:rPr>
          <w:rFonts w:ascii="Times New Roman" w:hAnsi="Times New Roman"/>
          <w:color w:val="000000"/>
          <w:sz w:val="20"/>
          <w:szCs w:val="20"/>
        </w:rPr>
        <w:lastRenderedPageBreak/>
        <w:t>Места пересечений велосипедных дорожек с автомобильными дорогами в одном уровне должны оборудоваться соответствующими дорожными знаками и разметкой.</w:t>
      </w:r>
    </w:p>
    <w:p w:rsidR="00DA1874" w:rsidRPr="00DA1874" w:rsidRDefault="00DA1874" w:rsidP="00DA1874">
      <w:pPr>
        <w:suppressAutoHyphens/>
        <w:spacing w:after="100" w:afterAutospacing="1" w:line="240" w:lineRule="auto"/>
        <w:jc w:val="both"/>
        <w:rPr>
          <w:rFonts w:ascii="Times New Roman" w:hAnsi="Times New Roman"/>
          <w:color w:val="000000"/>
          <w:sz w:val="20"/>
          <w:szCs w:val="20"/>
        </w:rPr>
      </w:pPr>
      <w:r w:rsidRPr="00DA1874">
        <w:rPr>
          <w:rFonts w:ascii="Times New Roman" w:hAnsi="Times New Roman"/>
          <w:color w:val="000000"/>
          <w:sz w:val="20"/>
          <w:szCs w:val="20"/>
        </w:rPr>
        <w:tab/>
        <w:t>При необходимости устройства велосипедного или пешеходного путепровода или тоннеля при пересечении велосипедных и пешеходных дорожек с транспортными развязками необходимо разрабатывать технико-экономические обоснования целесообразности строительства путепровода или тоннеля для них.</w:t>
      </w:r>
    </w:p>
    <w:p w:rsidR="00DA1874" w:rsidRPr="00DA1874" w:rsidRDefault="00DA1874" w:rsidP="00DA1874">
      <w:pPr>
        <w:suppressAutoHyphens/>
        <w:spacing w:after="100" w:afterAutospacing="1" w:line="240" w:lineRule="auto"/>
        <w:ind w:firstLine="708"/>
        <w:jc w:val="both"/>
        <w:rPr>
          <w:rFonts w:ascii="Times New Roman" w:hAnsi="Times New Roman"/>
          <w:color w:val="000000"/>
          <w:sz w:val="20"/>
          <w:szCs w:val="20"/>
        </w:rPr>
      </w:pPr>
      <w:r w:rsidRPr="00DA1874">
        <w:rPr>
          <w:rFonts w:ascii="Times New Roman" w:hAnsi="Times New Roman"/>
          <w:color w:val="000000"/>
          <w:sz w:val="20"/>
          <w:szCs w:val="20"/>
        </w:rPr>
        <w:t xml:space="preserve">Покрытия велосипедных дорожек следует устраивать из асфальтобетона, цементобетона и каменных материалов, обработанных вяжущими, а при проектировании велопешеходных дорожек для выделения полос движения для велосипедистов - с применением цветных покрытий противоскольжения в соответствии с требованиями </w:t>
      </w:r>
      <w:hyperlink r:id="rId10" w:history="1">
        <w:r w:rsidRPr="00DA1874">
          <w:rPr>
            <w:rFonts w:ascii="Times New Roman" w:hAnsi="Times New Roman"/>
            <w:color w:val="000000"/>
            <w:sz w:val="20"/>
            <w:szCs w:val="20"/>
            <w:u w:val="single"/>
          </w:rPr>
          <w:t>ГОСТ 32753</w:t>
        </w:r>
      </w:hyperlink>
      <w:r w:rsidRPr="00DA1874">
        <w:rPr>
          <w:rFonts w:ascii="Times New Roman" w:hAnsi="Times New Roman"/>
          <w:color w:val="000000"/>
          <w:sz w:val="20"/>
          <w:szCs w:val="20"/>
        </w:rPr>
        <w:t>.</w:t>
      </w:r>
    </w:p>
    <w:p w:rsidR="00DA1874" w:rsidRPr="00DA1874" w:rsidRDefault="00DA1874" w:rsidP="00DA1874">
      <w:pPr>
        <w:suppressAutoHyphens/>
        <w:spacing w:after="100" w:afterAutospacing="1" w:line="240" w:lineRule="auto"/>
        <w:ind w:firstLine="708"/>
        <w:jc w:val="both"/>
        <w:rPr>
          <w:rFonts w:ascii="Times New Roman" w:hAnsi="Times New Roman"/>
          <w:color w:val="000000"/>
          <w:sz w:val="20"/>
          <w:szCs w:val="20"/>
        </w:rPr>
      </w:pPr>
      <w:r w:rsidRPr="00DA1874">
        <w:rPr>
          <w:rFonts w:ascii="Times New Roman" w:hAnsi="Times New Roman"/>
          <w:color w:val="000000"/>
          <w:sz w:val="20"/>
          <w:szCs w:val="20"/>
        </w:rPr>
        <w:t>При обустройстве дождеприемных решеток, перекрывающих водоотводящие лотки, ребра решеток не должны быть расположены вдоль направления велосипедного движения и должны иметь ширину отверстий между ребрами не более 15 мм.</w:t>
      </w:r>
    </w:p>
    <w:p w:rsidR="00DA1874" w:rsidRPr="00DA1874" w:rsidRDefault="00DA1874" w:rsidP="00DA1874">
      <w:pPr>
        <w:suppressAutoHyphens/>
        <w:spacing w:before="100" w:beforeAutospacing="1" w:after="100" w:afterAutospacing="1" w:line="240" w:lineRule="auto"/>
        <w:jc w:val="both"/>
        <w:rPr>
          <w:rFonts w:ascii="Times New Roman" w:hAnsi="Times New Roman"/>
          <w:color w:val="000000"/>
          <w:sz w:val="20"/>
          <w:szCs w:val="20"/>
        </w:rPr>
      </w:pPr>
      <w:r w:rsidRPr="00DA1874">
        <w:rPr>
          <w:rFonts w:ascii="Times New Roman" w:hAnsi="Times New Roman"/>
          <w:color w:val="000000"/>
          <w:sz w:val="20"/>
          <w:szCs w:val="20"/>
        </w:rPr>
        <w:tab/>
        <w:t>Велопарковки.</w:t>
      </w:r>
    </w:p>
    <w:p w:rsidR="00DA1874" w:rsidRPr="00DA1874" w:rsidRDefault="00DA1874" w:rsidP="00DA1874">
      <w:pPr>
        <w:widowControl w:val="0"/>
        <w:suppressAutoHyphens/>
        <w:spacing w:before="240" w:after="0" w:line="240" w:lineRule="auto"/>
        <w:ind w:firstLine="540"/>
        <w:jc w:val="both"/>
        <w:rPr>
          <w:rFonts w:ascii="Times New Roman" w:hAnsi="Times New Roman"/>
          <w:color w:val="000000"/>
          <w:sz w:val="20"/>
          <w:szCs w:val="20"/>
          <w:lang w:eastAsia="ar-SA"/>
        </w:rPr>
      </w:pPr>
      <w:r w:rsidRPr="00DA1874">
        <w:rPr>
          <w:rFonts w:ascii="Times New Roman" w:hAnsi="Times New Roman"/>
          <w:color w:val="000000"/>
          <w:sz w:val="20"/>
          <w:szCs w:val="20"/>
          <w:lang w:eastAsia="ar-SA"/>
        </w:rPr>
        <w:t>1) Велопарковки необходимо предусматривать на территории микрорайонов, в парках, лесопарках, в пригородной и зеленой зоне, а также на жилых и магистральных улицах регулируемого движения при интенсивности движения более 50 велосипедов в 1 час.</w:t>
      </w:r>
    </w:p>
    <w:p w:rsidR="00DA1874" w:rsidRPr="00DA1874" w:rsidRDefault="00DA1874" w:rsidP="00DA1874">
      <w:pPr>
        <w:widowControl w:val="0"/>
        <w:suppressAutoHyphens/>
        <w:spacing w:before="240" w:after="0" w:line="240" w:lineRule="auto"/>
        <w:ind w:firstLine="540"/>
        <w:jc w:val="both"/>
        <w:rPr>
          <w:rFonts w:ascii="Times New Roman" w:hAnsi="Times New Roman"/>
          <w:color w:val="000000"/>
          <w:sz w:val="20"/>
          <w:szCs w:val="20"/>
          <w:lang w:eastAsia="ar-SA"/>
        </w:rPr>
      </w:pPr>
      <w:r w:rsidRPr="00DA1874">
        <w:rPr>
          <w:rFonts w:ascii="Times New Roman" w:hAnsi="Times New Roman"/>
          <w:color w:val="000000"/>
          <w:sz w:val="20"/>
          <w:szCs w:val="20"/>
          <w:lang w:eastAsia="ar-SA"/>
        </w:rPr>
        <w:t>2) В местах массового скопления людей (у стадионов, парков, выставок и т.д.) следует предусматривать площадки для хранения велосипедов из расчета на 1 место для велосипеда 0,9 м2.</w:t>
      </w:r>
    </w:p>
    <w:p w:rsidR="00DA1874" w:rsidRPr="00DA1874" w:rsidRDefault="00DA1874" w:rsidP="00DA1874">
      <w:pPr>
        <w:widowControl w:val="0"/>
        <w:suppressAutoHyphens/>
        <w:spacing w:before="240" w:after="0" w:line="240" w:lineRule="auto"/>
        <w:ind w:firstLine="540"/>
        <w:jc w:val="both"/>
        <w:rPr>
          <w:rFonts w:ascii="Times New Roman" w:hAnsi="Times New Roman"/>
          <w:color w:val="000000"/>
          <w:sz w:val="20"/>
          <w:szCs w:val="20"/>
          <w:lang w:eastAsia="ar-SA"/>
        </w:rPr>
      </w:pPr>
      <w:r w:rsidRPr="00DA1874">
        <w:rPr>
          <w:rFonts w:ascii="Times New Roman" w:hAnsi="Times New Roman"/>
          <w:color w:val="000000"/>
          <w:sz w:val="20"/>
          <w:szCs w:val="20"/>
          <w:lang w:eastAsia="ar-SA"/>
        </w:rPr>
        <w:t xml:space="preserve">3) Допустимое расчетное количество велопарковочных мест для  определяется по нормам, указанным в </w:t>
      </w:r>
      <w:hyperlink r:id="rId11" w:anchor="Par281" w:tgtFrame="Таблица 3" w:history="1">
        <w:r w:rsidRPr="00DA1874">
          <w:rPr>
            <w:rFonts w:ascii="Times New Roman" w:hAnsi="Times New Roman"/>
            <w:color w:val="000000"/>
            <w:sz w:val="20"/>
            <w:szCs w:val="20"/>
            <w:lang w:eastAsia="ar-SA"/>
          </w:rPr>
          <w:t xml:space="preserve">таблице </w:t>
        </w:r>
      </w:hyperlink>
      <w:r w:rsidRPr="00DA1874">
        <w:rPr>
          <w:rFonts w:ascii="Times New Roman" w:hAnsi="Times New Roman"/>
          <w:color w:val="000000"/>
          <w:sz w:val="20"/>
          <w:szCs w:val="20"/>
          <w:lang w:eastAsia="ar-SA"/>
        </w:rPr>
        <w:t>.</w:t>
      </w:r>
    </w:p>
    <w:p w:rsidR="00DA1874" w:rsidRPr="00DA1874" w:rsidRDefault="00DA1874" w:rsidP="00DA1874">
      <w:pPr>
        <w:widowControl w:val="0"/>
        <w:suppressAutoHyphens/>
        <w:spacing w:after="0" w:line="240" w:lineRule="auto"/>
        <w:jc w:val="both"/>
        <w:rPr>
          <w:rFonts w:ascii="Times New Roman" w:hAnsi="Times New Roman"/>
          <w:color w:val="000000"/>
          <w:sz w:val="20"/>
          <w:szCs w:val="20"/>
          <w:lang w:eastAsia="ar-SA"/>
        </w:rPr>
      </w:pPr>
    </w:p>
    <w:p w:rsidR="00DA1874" w:rsidRPr="00DA1874" w:rsidRDefault="00DA1874" w:rsidP="00DA1874">
      <w:pPr>
        <w:widowControl w:val="0"/>
        <w:suppressAutoHyphens/>
        <w:spacing w:after="0" w:line="240" w:lineRule="auto"/>
        <w:jc w:val="right"/>
        <w:outlineLvl w:val="4"/>
        <w:rPr>
          <w:rFonts w:ascii="Times New Roman" w:hAnsi="Times New Roman"/>
          <w:color w:val="000000"/>
          <w:sz w:val="20"/>
          <w:szCs w:val="20"/>
          <w:lang w:eastAsia="ar-SA"/>
        </w:rPr>
      </w:pPr>
      <w:r w:rsidRPr="00DA1874">
        <w:rPr>
          <w:rFonts w:ascii="Times New Roman" w:hAnsi="Times New Roman"/>
          <w:color w:val="000000"/>
          <w:sz w:val="20"/>
          <w:szCs w:val="20"/>
          <w:lang w:eastAsia="ar-SA"/>
        </w:rPr>
        <w:t>Таблица 13</w:t>
      </w:r>
    </w:p>
    <w:p w:rsidR="00DA1874" w:rsidRPr="00DA1874" w:rsidRDefault="00DA1874" w:rsidP="00DA1874">
      <w:pPr>
        <w:widowControl w:val="0"/>
        <w:suppressAutoHyphens/>
        <w:spacing w:after="0" w:line="240" w:lineRule="auto"/>
        <w:jc w:val="both"/>
        <w:rPr>
          <w:rFonts w:ascii="Times New Roman" w:hAnsi="Times New Roman"/>
          <w:color w:val="000000"/>
          <w:sz w:val="20"/>
          <w:szCs w:val="20"/>
          <w:lang w:eastAsia="ar-SA"/>
        </w:rPr>
      </w:pPr>
    </w:p>
    <w:tbl>
      <w:tblPr>
        <w:tblW w:w="9069" w:type="dxa"/>
        <w:tblInd w:w="62" w:type="dxa"/>
        <w:tblCellMar>
          <w:top w:w="102" w:type="dxa"/>
          <w:left w:w="62" w:type="dxa"/>
          <w:bottom w:w="102" w:type="dxa"/>
          <w:right w:w="62" w:type="dxa"/>
        </w:tblCellMar>
        <w:tblLook w:val="04A0" w:firstRow="1" w:lastRow="0" w:firstColumn="1" w:lastColumn="0" w:noHBand="0" w:noVBand="1"/>
      </w:tblPr>
      <w:tblGrid>
        <w:gridCol w:w="677"/>
        <w:gridCol w:w="4818"/>
        <w:gridCol w:w="2152"/>
        <w:gridCol w:w="1422"/>
      </w:tblGrid>
      <w:tr w:rsidR="00DA1874" w:rsidRPr="00DA1874" w:rsidTr="00DA1874">
        <w:tc>
          <w:tcPr>
            <w:tcW w:w="677" w:type="dxa"/>
            <w:vMerge w:val="restart"/>
            <w:tcBorders>
              <w:top w:val="single" w:sz="4" w:space="0" w:color="000000"/>
              <w:left w:val="single" w:sz="4" w:space="0" w:color="000000"/>
              <w:bottom w:val="single" w:sz="4" w:space="0" w:color="000000"/>
              <w:right w:val="single" w:sz="4" w:space="0" w:color="000000"/>
            </w:tcBorders>
            <w:hideMark/>
          </w:tcPr>
          <w:p w:rsidR="00DA1874" w:rsidRPr="00DA1874" w:rsidRDefault="00DA1874" w:rsidP="00DA1874">
            <w:pPr>
              <w:widowControl w:val="0"/>
              <w:suppressAutoHyphens/>
              <w:spacing w:after="0" w:line="240" w:lineRule="auto"/>
              <w:jc w:val="center"/>
              <w:rPr>
                <w:rFonts w:ascii="Times New Roman" w:hAnsi="Times New Roman"/>
                <w:color w:val="000000"/>
                <w:sz w:val="16"/>
                <w:szCs w:val="16"/>
                <w:lang w:eastAsia="ar-SA"/>
              </w:rPr>
            </w:pPr>
            <w:r w:rsidRPr="00DA1874">
              <w:rPr>
                <w:rFonts w:ascii="Times New Roman" w:hAnsi="Times New Roman"/>
                <w:color w:val="000000"/>
                <w:sz w:val="16"/>
                <w:szCs w:val="16"/>
                <w:lang w:eastAsia="ar-SA"/>
              </w:rPr>
              <w:t>N строки</w:t>
            </w:r>
          </w:p>
        </w:tc>
        <w:tc>
          <w:tcPr>
            <w:tcW w:w="8391" w:type="dxa"/>
            <w:gridSpan w:val="3"/>
            <w:tcBorders>
              <w:top w:val="single" w:sz="4" w:space="0" w:color="000000"/>
              <w:left w:val="single" w:sz="4" w:space="0" w:color="000000"/>
              <w:bottom w:val="single" w:sz="4" w:space="0" w:color="000000"/>
              <w:right w:val="single" w:sz="4" w:space="0" w:color="000000"/>
            </w:tcBorders>
            <w:hideMark/>
          </w:tcPr>
          <w:p w:rsidR="00DA1874" w:rsidRPr="00DA1874" w:rsidRDefault="00DA1874" w:rsidP="00DA1874">
            <w:pPr>
              <w:widowControl w:val="0"/>
              <w:suppressAutoHyphens/>
              <w:spacing w:after="0" w:line="240" w:lineRule="auto"/>
              <w:jc w:val="center"/>
              <w:rPr>
                <w:rFonts w:ascii="Times New Roman" w:hAnsi="Times New Roman"/>
                <w:color w:val="000000"/>
                <w:sz w:val="16"/>
                <w:szCs w:val="16"/>
                <w:lang w:eastAsia="ar-SA"/>
              </w:rPr>
            </w:pPr>
            <w:r w:rsidRPr="00DA1874">
              <w:rPr>
                <w:rFonts w:ascii="Times New Roman" w:hAnsi="Times New Roman"/>
                <w:color w:val="000000"/>
                <w:sz w:val="16"/>
                <w:szCs w:val="16"/>
                <w:lang w:eastAsia="ar-SA"/>
              </w:rPr>
              <w:t>Нормы парковочных мест для велопарковок</w:t>
            </w:r>
          </w:p>
        </w:tc>
      </w:tr>
      <w:tr w:rsidR="00DA1874" w:rsidRPr="00DA1874" w:rsidTr="00DA18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1874" w:rsidRPr="00DA1874" w:rsidRDefault="00DA1874" w:rsidP="00DA1874">
            <w:pPr>
              <w:spacing w:after="0" w:line="240" w:lineRule="auto"/>
              <w:rPr>
                <w:rFonts w:ascii="Times New Roman" w:hAnsi="Times New Roman"/>
                <w:color w:val="000000"/>
                <w:sz w:val="16"/>
                <w:szCs w:val="16"/>
                <w:lang w:eastAsia="ar-SA"/>
              </w:rPr>
            </w:pPr>
          </w:p>
        </w:tc>
        <w:tc>
          <w:tcPr>
            <w:tcW w:w="4817" w:type="dxa"/>
            <w:tcBorders>
              <w:top w:val="single" w:sz="4" w:space="0" w:color="000000"/>
              <w:left w:val="single" w:sz="4" w:space="0" w:color="000000"/>
              <w:bottom w:val="single" w:sz="4" w:space="0" w:color="000000"/>
              <w:right w:val="single" w:sz="4" w:space="0" w:color="000000"/>
            </w:tcBorders>
            <w:hideMark/>
          </w:tcPr>
          <w:p w:rsidR="00DA1874" w:rsidRPr="00DA1874" w:rsidRDefault="00DA1874" w:rsidP="00DA1874">
            <w:pPr>
              <w:widowControl w:val="0"/>
              <w:suppressAutoHyphens/>
              <w:spacing w:after="0" w:line="240" w:lineRule="auto"/>
              <w:jc w:val="center"/>
              <w:rPr>
                <w:rFonts w:ascii="Times New Roman" w:hAnsi="Times New Roman"/>
                <w:color w:val="000000"/>
                <w:sz w:val="16"/>
                <w:szCs w:val="16"/>
                <w:lang w:eastAsia="ar-SA"/>
              </w:rPr>
            </w:pPr>
            <w:r w:rsidRPr="00DA1874">
              <w:rPr>
                <w:rFonts w:ascii="Times New Roman" w:hAnsi="Times New Roman"/>
                <w:color w:val="000000"/>
                <w:sz w:val="16"/>
                <w:szCs w:val="16"/>
                <w:lang w:eastAsia="ar-SA"/>
              </w:rPr>
              <w:t>Здания, сооружения и иные объекты</w:t>
            </w:r>
          </w:p>
        </w:tc>
        <w:tc>
          <w:tcPr>
            <w:tcW w:w="2152" w:type="dxa"/>
            <w:tcBorders>
              <w:top w:val="single" w:sz="4" w:space="0" w:color="000000"/>
              <w:left w:val="single" w:sz="4" w:space="0" w:color="000000"/>
              <w:bottom w:val="single" w:sz="4" w:space="0" w:color="000000"/>
              <w:right w:val="single" w:sz="4" w:space="0" w:color="000000"/>
            </w:tcBorders>
            <w:hideMark/>
          </w:tcPr>
          <w:p w:rsidR="00DA1874" w:rsidRPr="00DA1874" w:rsidRDefault="00DA1874" w:rsidP="00DA1874">
            <w:pPr>
              <w:widowControl w:val="0"/>
              <w:suppressAutoHyphens/>
              <w:spacing w:after="0" w:line="240" w:lineRule="auto"/>
              <w:jc w:val="center"/>
              <w:rPr>
                <w:rFonts w:ascii="Times New Roman" w:hAnsi="Times New Roman"/>
                <w:color w:val="000000"/>
                <w:sz w:val="16"/>
                <w:szCs w:val="16"/>
                <w:lang w:eastAsia="ar-SA"/>
              </w:rPr>
            </w:pPr>
            <w:r w:rsidRPr="00DA1874">
              <w:rPr>
                <w:rFonts w:ascii="Times New Roman" w:hAnsi="Times New Roman"/>
                <w:color w:val="000000"/>
                <w:sz w:val="16"/>
                <w:szCs w:val="16"/>
                <w:lang w:eastAsia="ar-SA"/>
              </w:rPr>
              <w:t>Расчетная единица</w:t>
            </w:r>
          </w:p>
        </w:tc>
        <w:tc>
          <w:tcPr>
            <w:tcW w:w="1422" w:type="dxa"/>
            <w:tcBorders>
              <w:top w:val="single" w:sz="4" w:space="0" w:color="000000"/>
              <w:left w:val="single" w:sz="4" w:space="0" w:color="000000"/>
              <w:bottom w:val="single" w:sz="4" w:space="0" w:color="000000"/>
              <w:right w:val="single" w:sz="4" w:space="0" w:color="000000"/>
            </w:tcBorders>
            <w:hideMark/>
          </w:tcPr>
          <w:p w:rsidR="00DA1874" w:rsidRPr="00DA1874" w:rsidRDefault="00DA1874" w:rsidP="00DA1874">
            <w:pPr>
              <w:widowControl w:val="0"/>
              <w:suppressAutoHyphens/>
              <w:spacing w:after="0" w:line="240" w:lineRule="auto"/>
              <w:jc w:val="center"/>
              <w:rPr>
                <w:rFonts w:ascii="Times New Roman" w:hAnsi="Times New Roman"/>
                <w:color w:val="000000"/>
                <w:sz w:val="16"/>
                <w:szCs w:val="16"/>
                <w:lang w:eastAsia="ar-SA"/>
              </w:rPr>
            </w:pPr>
            <w:r w:rsidRPr="00DA1874">
              <w:rPr>
                <w:rFonts w:ascii="Times New Roman" w:hAnsi="Times New Roman"/>
                <w:color w:val="000000"/>
                <w:sz w:val="16"/>
                <w:szCs w:val="16"/>
                <w:lang w:eastAsia="ar-SA"/>
              </w:rPr>
              <w:t>Минимальное число мест на расчетную единицу</w:t>
            </w:r>
          </w:p>
        </w:tc>
      </w:tr>
      <w:tr w:rsidR="00DA1874" w:rsidRPr="00DA1874" w:rsidTr="00DA1874">
        <w:tc>
          <w:tcPr>
            <w:tcW w:w="677" w:type="dxa"/>
            <w:tcBorders>
              <w:top w:val="single" w:sz="4" w:space="0" w:color="000000"/>
              <w:left w:val="single" w:sz="4" w:space="0" w:color="000000"/>
              <w:bottom w:val="single" w:sz="4" w:space="0" w:color="000000"/>
              <w:right w:val="single" w:sz="4" w:space="0" w:color="000000"/>
            </w:tcBorders>
            <w:hideMark/>
          </w:tcPr>
          <w:p w:rsidR="00DA1874" w:rsidRPr="00DA1874" w:rsidRDefault="00DA1874" w:rsidP="00DA1874">
            <w:pPr>
              <w:widowControl w:val="0"/>
              <w:suppressAutoHyphens/>
              <w:spacing w:after="0" w:line="240" w:lineRule="auto"/>
              <w:rPr>
                <w:rFonts w:ascii="Times New Roman" w:hAnsi="Times New Roman"/>
                <w:color w:val="000000"/>
                <w:sz w:val="16"/>
                <w:szCs w:val="16"/>
                <w:lang w:eastAsia="ar-SA"/>
              </w:rPr>
            </w:pPr>
            <w:r w:rsidRPr="00DA1874">
              <w:rPr>
                <w:rFonts w:ascii="Times New Roman" w:hAnsi="Times New Roman"/>
                <w:color w:val="000000"/>
                <w:sz w:val="16"/>
                <w:szCs w:val="16"/>
                <w:lang w:eastAsia="ar-SA"/>
              </w:rPr>
              <w:t>1.</w:t>
            </w:r>
          </w:p>
        </w:tc>
        <w:tc>
          <w:tcPr>
            <w:tcW w:w="4817" w:type="dxa"/>
            <w:tcBorders>
              <w:top w:val="single" w:sz="4" w:space="0" w:color="000000"/>
              <w:left w:val="single" w:sz="4" w:space="0" w:color="000000"/>
              <w:bottom w:val="single" w:sz="4" w:space="0" w:color="000000"/>
              <w:right w:val="single" w:sz="4" w:space="0" w:color="000000"/>
            </w:tcBorders>
            <w:hideMark/>
          </w:tcPr>
          <w:p w:rsidR="00DA1874" w:rsidRPr="00DA1874" w:rsidRDefault="00DA1874" w:rsidP="00DA1874">
            <w:pPr>
              <w:widowControl w:val="0"/>
              <w:suppressAutoHyphens/>
              <w:spacing w:after="0" w:line="240" w:lineRule="auto"/>
              <w:rPr>
                <w:rFonts w:ascii="Times New Roman" w:hAnsi="Times New Roman"/>
                <w:color w:val="000000"/>
                <w:sz w:val="16"/>
                <w:szCs w:val="16"/>
                <w:lang w:eastAsia="ar-SA"/>
              </w:rPr>
            </w:pPr>
            <w:r w:rsidRPr="00DA1874">
              <w:rPr>
                <w:rFonts w:ascii="Times New Roman" w:hAnsi="Times New Roman"/>
                <w:color w:val="000000"/>
                <w:sz w:val="16"/>
                <w:szCs w:val="16"/>
                <w:lang w:eastAsia="ar-SA"/>
              </w:rPr>
              <w:t>Общеобразовательные,</w:t>
            </w:r>
          </w:p>
          <w:p w:rsidR="00DA1874" w:rsidRPr="00DA1874" w:rsidRDefault="00DA1874" w:rsidP="00DA1874">
            <w:pPr>
              <w:widowControl w:val="0"/>
              <w:suppressAutoHyphens/>
              <w:spacing w:after="0" w:line="240" w:lineRule="auto"/>
              <w:rPr>
                <w:rFonts w:ascii="Times New Roman" w:hAnsi="Times New Roman"/>
                <w:color w:val="000000"/>
                <w:sz w:val="16"/>
                <w:szCs w:val="16"/>
                <w:lang w:eastAsia="ar-SA"/>
              </w:rPr>
            </w:pPr>
            <w:r w:rsidRPr="00DA1874">
              <w:rPr>
                <w:rFonts w:ascii="Times New Roman" w:hAnsi="Times New Roman"/>
                <w:color w:val="000000"/>
                <w:sz w:val="16"/>
                <w:szCs w:val="16"/>
                <w:lang w:eastAsia="ar-SA"/>
              </w:rPr>
              <w:t>профессиональные образовательные организации,</w:t>
            </w:r>
          </w:p>
          <w:p w:rsidR="00DA1874" w:rsidRPr="00DA1874" w:rsidRDefault="00DA1874" w:rsidP="00DA1874">
            <w:pPr>
              <w:widowControl w:val="0"/>
              <w:suppressAutoHyphens/>
              <w:spacing w:after="0" w:line="240" w:lineRule="auto"/>
              <w:rPr>
                <w:rFonts w:ascii="Times New Roman" w:hAnsi="Times New Roman"/>
                <w:color w:val="000000"/>
                <w:sz w:val="16"/>
                <w:szCs w:val="16"/>
                <w:lang w:eastAsia="ar-SA"/>
              </w:rPr>
            </w:pPr>
            <w:r w:rsidRPr="00DA1874">
              <w:rPr>
                <w:rFonts w:ascii="Times New Roman" w:hAnsi="Times New Roman"/>
                <w:color w:val="000000"/>
                <w:sz w:val="16"/>
                <w:szCs w:val="16"/>
                <w:lang w:eastAsia="ar-SA"/>
              </w:rPr>
              <w:t>организации дополнительного образования</w:t>
            </w:r>
          </w:p>
        </w:tc>
        <w:tc>
          <w:tcPr>
            <w:tcW w:w="2152" w:type="dxa"/>
            <w:tcBorders>
              <w:top w:val="single" w:sz="4" w:space="0" w:color="000000"/>
              <w:left w:val="single" w:sz="4" w:space="0" w:color="000000"/>
              <w:bottom w:val="single" w:sz="4" w:space="0" w:color="000000"/>
              <w:right w:val="single" w:sz="4" w:space="0" w:color="000000"/>
            </w:tcBorders>
            <w:hideMark/>
          </w:tcPr>
          <w:p w:rsidR="00DA1874" w:rsidRPr="00DA1874" w:rsidRDefault="00DA1874" w:rsidP="00DA1874">
            <w:pPr>
              <w:widowControl w:val="0"/>
              <w:suppressAutoHyphens/>
              <w:spacing w:after="0" w:line="240" w:lineRule="auto"/>
              <w:rPr>
                <w:rFonts w:ascii="Times New Roman" w:hAnsi="Times New Roman"/>
                <w:color w:val="000000"/>
                <w:sz w:val="16"/>
                <w:szCs w:val="16"/>
                <w:lang w:eastAsia="ar-SA"/>
              </w:rPr>
            </w:pPr>
            <w:r w:rsidRPr="00DA1874">
              <w:rPr>
                <w:rFonts w:ascii="Times New Roman" w:hAnsi="Times New Roman"/>
                <w:color w:val="000000"/>
                <w:sz w:val="16"/>
                <w:szCs w:val="16"/>
                <w:lang w:eastAsia="ar-SA"/>
              </w:rPr>
              <w:t>1 учащийся (студент)/преподаватель</w:t>
            </w:r>
          </w:p>
        </w:tc>
        <w:tc>
          <w:tcPr>
            <w:tcW w:w="1422" w:type="dxa"/>
            <w:tcBorders>
              <w:top w:val="single" w:sz="4" w:space="0" w:color="000000"/>
              <w:left w:val="single" w:sz="4" w:space="0" w:color="000000"/>
              <w:bottom w:val="single" w:sz="4" w:space="0" w:color="000000"/>
              <w:right w:val="single" w:sz="4" w:space="0" w:color="000000"/>
            </w:tcBorders>
            <w:hideMark/>
          </w:tcPr>
          <w:p w:rsidR="00DA1874" w:rsidRPr="00DA1874" w:rsidRDefault="00DA1874" w:rsidP="00DA1874">
            <w:pPr>
              <w:widowControl w:val="0"/>
              <w:suppressAutoHyphens/>
              <w:spacing w:after="0" w:line="240" w:lineRule="auto"/>
              <w:rPr>
                <w:rFonts w:ascii="Times New Roman" w:hAnsi="Times New Roman"/>
                <w:color w:val="000000"/>
                <w:sz w:val="16"/>
                <w:szCs w:val="16"/>
                <w:lang w:eastAsia="ar-SA"/>
              </w:rPr>
            </w:pPr>
            <w:r w:rsidRPr="00DA1874">
              <w:rPr>
                <w:rFonts w:ascii="Times New Roman" w:hAnsi="Times New Roman"/>
                <w:color w:val="000000"/>
                <w:sz w:val="16"/>
                <w:szCs w:val="16"/>
                <w:lang w:eastAsia="ar-SA"/>
              </w:rPr>
              <w:t>0,2/0,1</w:t>
            </w:r>
          </w:p>
        </w:tc>
      </w:tr>
      <w:tr w:rsidR="00DA1874" w:rsidRPr="00DA1874" w:rsidTr="00DA1874">
        <w:tc>
          <w:tcPr>
            <w:tcW w:w="677" w:type="dxa"/>
            <w:tcBorders>
              <w:top w:val="single" w:sz="4" w:space="0" w:color="000000"/>
              <w:left w:val="single" w:sz="4" w:space="0" w:color="000000"/>
              <w:bottom w:val="single" w:sz="4" w:space="0" w:color="000000"/>
              <w:right w:val="single" w:sz="4" w:space="0" w:color="000000"/>
            </w:tcBorders>
            <w:hideMark/>
          </w:tcPr>
          <w:p w:rsidR="00DA1874" w:rsidRPr="00DA1874" w:rsidRDefault="00DA1874" w:rsidP="00DA1874">
            <w:pPr>
              <w:widowControl w:val="0"/>
              <w:suppressAutoHyphens/>
              <w:spacing w:after="0" w:line="240" w:lineRule="auto"/>
              <w:rPr>
                <w:rFonts w:ascii="Times New Roman" w:hAnsi="Times New Roman"/>
                <w:color w:val="000000"/>
                <w:sz w:val="16"/>
                <w:szCs w:val="16"/>
                <w:lang w:eastAsia="ar-SA"/>
              </w:rPr>
            </w:pPr>
            <w:r w:rsidRPr="00DA1874">
              <w:rPr>
                <w:rFonts w:ascii="Times New Roman" w:hAnsi="Times New Roman"/>
                <w:color w:val="000000"/>
                <w:sz w:val="16"/>
                <w:szCs w:val="16"/>
                <w:lang w:eastAsia="ar-SA"/>
              </w:rPr>
              <w:t>2.</w:t>
            </w:r>
          </w:p>
        </w:tc>
        <w:tc>
          <w:tcPr>
            <w:tcW w:w="4817" w:type="dxa"/>
            <w:tcBorders>
              <w:top w:val="single" w:sz="4" w:space="0" w:color="000000"/>
              <w:left w:val="single" w:sz="4" w:space="0" w:color="000000"/>
              <w:bottom w:val="single" w:sz="4" w:space="0" w:color="000000"/>
              <w:right w:val="single" w:sz="4" w:space="0" w:color="000000"/>
            </w:tcBorders>
            <w:hideMark/>
          </w:tcPr>
          <w:p w:rsidR="00DA1874" w:rsidRPr="00DA1874" w:rsidRDefault="00DA1874" w:rsidP="00DA1874">
            <w:pPr>
              <w:widowControl w:val="0"/>
              <w:suppressAutoHyphens/>
              <w:spacing w:after="0" w:line="240" w:lineRule="auto"/>
              <w:rPr>
                <w:rFonts w:ascii="Times New Roman" w:hAnsi="Times New Roman"/>
                <w:color w:val="000000"/>
                <w:sz w:val="16"/>
                <w:szCs w:val="16"/>
                <w:lang w:eastAsia="ar-SA"/>
              </w:rPr>
            </w:pPr>
            <w:r w:rsidRPr="00DA1874">
              <w:rPr>
                <w:rFonts w:ascii="Times New Roman" w:hAnsi="Times New Roman"/>
                <w:color w:val="000000"/>
                <w:sz w:val="16"/>
                <w:szCs w:val="16"/>
                <w:lang w:eastAsia="ar-SA"/>
              </w:rPr>
              <w:t>Медицинские организации</w:t>
            </w:r>
          </w:p>
        </w:tc>
        <w:tc>
          <w:tcPr>
            <w:tcW w:w="2152" w:type="dxa"/>
            <w:tcBorders>
              <w:top w:val="single" w:sz="4" w:space="0" w:color="000000"/>
              <w:left w:val="single" w:sz="4" w:space="0" w:color="000000"/>
              <w:bottom w:val="single" w:sz="4" w:space="0" w:color="000000"/>
              <w:right w:val="single" w:sz="4" w:space="0" w:color="000000"/>
            </w:tcBorders>
            <w:hideMark/>
          </w:tcPr>
          <w:p w:rsidR="00DA1874" w:rsidRPr="00DA1874" w:rsidRDefault="00DA1874" w:rsidP="00DA1874">
            <w:pPr>
              <w:widowControl w:val="0"/>
              <w:suppressAutoHyphens/>
              <w:spacing w:after="0" w:line="240" w:lineRule="auto"/>
              <w:rPr>
                <w:rFonts w:ascii="Times New Roman" w:hAnsi="Times New Roman"/>
                <w:color w:val="000000"/>
                <w:sz w:val="16"/>
                <w:szCs w:val="16"/>
                <w:lang w:eastAsia="ar-SA"/>
              </w:rPr>
            </w:pPr>
            <w:r w:rsidRPr="00DA1874">
              <w:rPr>
                <w:rFonts w:ascii="Times New Roman" w:hAnsi="Times New Roman"/>
                <w:color w:val="000000"/>
                <w:sz w:val="16"/>
                <w:szCs w:val="16"/>
                <w:lang w:eastAsia="ar-SA"/>
              </w:rPr>
              <w:t>1 работник/посетитель</w:t>
            </w:r>
          </w:p>
        </w:tc>
        <w:tc>
          <w:tcPr>
            <w:tcW w:w="1422" w:type="dxa"/>
            <w:tcBorders>
              <w:top w:val="single" w:sz="4" w:space="0" w:color="000000"/>
              <w:left w:val="single" w:sz="4" w:space="0" w:color="000000"/>
              <w:bottom w:val="single" w:sz="4" w:space="0" w:color="000000"/>
              <w:right w:val="single" w:sz="4" w:space="0" w:color="000000"/>
            </w:tcBorders>
            <w:hideMark/>
          </w:tcPr>
          <w:p w:rsidR="00DA1874" w:rsidRPr="00DA1874" w:rsidRDefault="00DA1874" w:rsidP="00DA1874">
            <w:pPr>
              <w:widowControl w:val="0"/>
              <w:suppressAutoHyphens/>
              <w:spacing w:after="0" w:line="240" w:lineRule="auto"/>
              <w:rPr>
                <w:rFonts w:ascii="Times New Roman" w:hAnsi="Times New Roman"/>
                <w:color w:val="000000"/>
                <w:sz w:val="16"/>
                <w:szCs w:val="16"/>
                <w:lang w:eastAsia="ar-SA"/>
              </w:rPr>
            </w:pPr>
            <w:r w:rsidRPr="00DA1874">
              <w:rPr>
                <w:rFonts w:ascii="Times New Roman" w:hAnsi="Times New Roman"/>
                <w:color w:val="000000"/>
                <w:sz w:val="16"/>
                <w:szCs w:val="16"/>
                <w:lang w:eastAsia="ar-SA"/>
              </w:rPr>
              <w:t>0,1/0,2</w:t>
            </w:r>
          </w:p>
        </w:tc>
      </w:tr>
      <w:tr w:rsidR="00DA1874" w:rsidRPr="00DA1874" w:rsidTr="00DA1874">
        <w:tc>
          <w:tcPr>
            <w:tcW w:w="677" w:type="dxa"/>
            <w:tcBorders>
              <w:top w:val="single" w:sz="4" w:space="0" w:color="000000"/>
              <w:left w:val="single" w:sz="4" w:space="0" w:color="000000"/>
              <w:bottom w:val="single" w:sz="4" w:space="0" w:color="000000"/>
              <w:right w:val="single" w:sz="4" w:space="0" w:color="000000"/>
            </w:tcBorders>
            <w:hideMark/>
          </w:tcPr>
          <w:p w:rsidR="00DA1874" w:rsidRPr="00DA1874" w:rsidRDefault="00DA1874" w:rsidP="00DA1874">
            <w:pPr>
              <w:widowControl w:val="0"/>
              <w:suppressAutoHyphens/>
              <w:spacing w:after="0" w:line="240" w:lineRule="auto"/>
              <w:rPr>
                <w:rFonts w:ascii="Times New Roman" w:hAnsi="Times New Roman"/>
                <w:color w:val="000000"/>
                <w:sz w:val="16"/>
                <w:szCs w:val="16"/>
                <w:lang w:eastAsia="ar-SA"/>
              </w:rPr>
            </w:pPr>
            <w:r w:rsidRPr="00DA1874">
              <w:rPr>
                <w:rFonts w:ascii="Times New Roman" w:hAnsi="Times New Roman"/>
                <w:color w:val="000000"/>
                <w:sz w:val="16"/>
                <w:szCs w:val="16"/>
                <w:lang w:eastAsia="ar-SA"/>
              </w:rPr>
              <w:t>3.</w:t>
            </w:r>
          </w:p>
        </w:tc>
        <w:tc>
          <w:tcPr>
            <w:tcW w:w="4817" w:type="dxa"/>
            <w:tcBorders>
              <w:top w:val="single" w:sz="4" w:space="0" w:color="000000"/>
              <w:left w:val="single" w:sz="4" w:space="0" w:color="000000"/>
              <w:bottom w:val="single" w:sz="4" w:space="0" w:color="000000"/>
              <w:right w:val="single" w:sz="4" w:space="0" w:color="000000"/>
            </w:tcBorders>
            <w:hideMark/>
          </w:tcPr>
          <w:p w:rsidR="00DA1874" w:rsidRPr="00DA1874" w:rsidRDefault="00DA1874" w:rsidP="00DA1874">
            <w:pPr>
              <w:widowControl w:val="0"/>
              <w:suppressAutoHyphens/>
              <w:spacing w:after="0" w:line="240" w:lineRule="auto"/>
              <w:rPr>
                <w:rFonts w:ascii="Times New Roman" w:hAnsi="Times New Roman"/>
                <w:color w:val="000000"/>
                <w:sz w:val="16"/>
                <w:szCs w:val="16"/>
                <w:lang w:eastAsia="ar-SA"/>
              </w:rPr>
            </w:pPr>
            <w:r w:rsidRPr="00DA1874">
              <w:rPr>
                <w:rFonts w:ascii="Times New Roman" w:hAnsi="Times New Roman"/>
                <w:color w:val="000000"/>
                <w:sz w:val="16"/>
                <w:szCs w:val="16"/>
                <w:lang w:eastAsia="ar-SA"/>
              </w:rPr>
              <w:t>Торговые предприятия (торговые центры, торговые и развлекательные комплексы).</w:t>
            </w:r>
          </w:p>
          <w:p w:rsidR="00DA1874" w:rsidRPr="00DA1874" w:rsidRDefault="00DA1874" w:rsidP="00DA1874">
            <w:pPr>
              <w:widowControl w:val="0"/>
              <w:suppressAutoHyphens/>
              <w:spacing w:after="0" w:line="240" w:lineRule="auto"/>
              <w:rPr>
                <w:rFonts w:ascii="Times New Roman" w:hAnsi="Times New Roman"/>
                <w:color w:val="000000"/>
                <w:sz w:val="16"/>
                <w:szCs w:val="16"/>
                <w:lang w:eastAsia="ar-SA"/>
              </w:rPr>
            </w:pPr>
            <w:r w:rsidRPr="00DA1874">
              <w:rPr>
                <w:rFonts w:ascii="Times New Roman" w:hAnsi="Times New Roman"/>
                <w:color w:val="000000"/>
                <w:sz w:val="16"/>
                <w:szCs w:val="16"/>
                <w:lang w:eastAsia="ar-SA"/>
              </w:rPr>
              <w:t>Предприятия общественного питания, бытового обслуживания</w:t>
            </w:r>
          </w:p>
        </w:tc>
        <w:tc>
          <w:tcPr>
            <w:tcW w:w="2152" w:type="dxa"/>
            <w:tcBorders>
              <w:top w:val="single" w:sz="4" w:space="0" w:color="000000"/>
              <w:left w:val="single" w:sz="4" w:space="0" w:color="000000"/>
              <w:bottom w:val="single" w:sz="4" w:space="0" w:color="000000"/>
              <w:right w:val="single" w:sz="4" w:space="0" w:color="000000"/>
            </w:tcBorders>
            <w:hideMark/>
          </w:tcPr>
          <w:p w:rsidR="00DA1874" w:rsidRPr="00DA1874" w:rsidRDefault="00DA1874" w:rsidP="00DA1874">
            <w:pPr>
              <w:widowControl w:val="0"/>
              <w:suppressAutoHyphens/>
              <w:spacing w:after="0" w:line="240" w:lineRule="auto"/>
              <w:rPr>
                <w:rFonts w:ascii="Times New Roman" w:hAnsi="Times New Roman"/>
                <w:color w:val="000000"/>
                <w:sz w:val="16"/>
                <w:szCs w:val="16"/>
                <w:lang w:eastAsia="ar-SA"/>
              </w:rPr>
            </w:pPr>
            <w:r w:rsidRPr="00DA1874">
              <w:rPr>
                <w:rFonts w:ascii="Times New Roman" w:hAnsi="Times New Roman"/>
                <w:color w:val="000000"/>
                <w:sz w:val="16"/>
                <w:szCs w:val="16"/>
                <w:lang w:eastAsia="ar-SA"/>
              </w:rPr>
              <w:t>2000 м2 торговой площади</w:t>
            </w:r>
          </w:p>
        </w:tc>
        <w:tc>
          <w:tcPr>
            <w:tcW w:w="1422" w:type="dxa"/>
            <w:tcBorders>
              <w:top w:val="single" w:sz="4" w:space="0" w:color="000000"/>
              <w:left w:val="single" w:sz="4" w:space="0" w:color="000000"/>
              <w:bottom w:val="single" w:sz="4" w:space="0" w:color="000000"/>
              <w:right w:val="single" w:sz="4" w:space="0" w:color="000000"/>
            </w:tcBorders>
            <w:hideMark/>
          </w:tcPr>
          <w:p w:rsidR="00DA1874" w:rsidRPr="00DA1874" w:rsidRDefault="00DA1874" w:rsidP="00DA1874">
            <w:pPr>
              <w:widowControl w:val="0"/>
              <w:suppressAutoHyphens/>
              <w:spacing w:after="0" w:line="240" w:lineRule="auto"/>
              <w:rPr>
                <w:rFonts w:ascii="Times New Roman" w:hAnsi="Times New Roman"/>
                <w:color w:val="000000"/>
                <w:sz w:val="16"/>
                <w:szCs w:val="16"/>
                <w:lang w:eastAsia="ar-SA"/>
              </w:rPr>
            </w:pPr>
            <w:r w:rsidRPr="00DA1874">
              <w:rPr>
                <w:rFonts w:ascii="Times New Roman" w:hAnsi="Times New Roman"/>
                <w:color w:val="000000"/>
                <w:sz w:val="16"/>
                <w:szCs w:val="16"/>
                <w:lang w:eastAsia="ar-SA"/>
              </w:rPr>
              <w:t>0,8</w:t>
            </w:r>
          </w:p>
        </w:tc>
      </w:tr>
      <w:tr w:rsidR="00DA1874" w:rsidRPr="00DA1874" w:rsidTr="00DA1874">
        <w:tc>
          <w:tcPr>
            <w:tcW w:w="677" w:type="dxa"/>
            <w:tcBorders>
              <w:top w:val="single" w:sz="4" w:space="0" w:color="000000"/>
              <w:left w:val="single" w:sz="4" w:space="0" w:color="000000"/>
              <w:bottom w:val="single" w:sz="4" w:space="0" w:color="000000"/>
              <w:right w:val="single" w:sz="4" w:space="0" w:color="000000"/>
            </w:tcBorders>
            <w:hideMark/>
          </w:tcPr>
          <w:p w:rsidR="00DA1874" w:rsidRPr="00DA1874" w:rsidRDefault="00DA1874" w:rsidP="00DA1874">
            <w:pPr>
              <w:widowControl w:val="0"/>
              <w:suppressAutoHyphens/>
              <w:spacing w:after="0" w:line="240" w:lineRule="auto"/>
              <w:rPr>
                <w:rFonts w:ascii="Times New Roman" w:hAnsi="Times New Roman"/>
                <w:color w:val="000000"/>
                <w:sz w:val="16"/>
                <w:szCs w:val="16"/>
                <w:lang w:eastAsia="ar-SA"/>
              </w:rPr>
            </w:pPr>
            <w:r w:rsidRPr="00DA1874">
              <w:rPr>
                <w:rFonts w:ascii="Times New Roman" w:hAnsi="Times New Roman"/>
                <w:color w:val="000000"/>
                <w:sz w:val="16"/>
                <w:szCs w:val="16"/>
                <w:lang w:eastAsia="ar-SA"/>
              </w:rPr>
              <w:t>4.</w:t>
            </w:r>
          </w:p>
        </w:tc>
        <w:tc>
          <w:tcPr>
            <w:tcW w:w="4817" w:type="dxa"/>
            <w:tcBorders>
              <w:top w:val="single" w:sz="4" w:space="0" w:color="000000"/>
              <w:left w:val="single" w:sz="4" w:space="0" w:color="000000"/>
              <w:bottom w:val="single" w:sz="4" w:space="0" w:color="000000"/>
              <w:right w:val="single" w:sz="4" w:space="0" w:color="000000"/>
            </w:tcBorders>
            <w:hideMark/>
          </w:tcPr>
          <w:p w:rsidR="00DA1874" w:rsidRPr="00DA1874" w:rsidRDefault="00DA1874" w:rsidP="00DA1874">
            <w:pPr>
              <w:widowControl w:val="0"/>
              <w:suppressAutoHyphens/>
              <w:spacing w:after="0" w:line="240" w:lineRule="auto"/>
              <w:rPr>
                <w:rFonts w:ascii="Times New Roman" w:hAnsi="Times New Roman"/>
                <w:color w:val="000000"/>
                <w:sz w:val="16"/>
                <w:szCs w:val="16"/>
                <w:lang w:eastAsia="ar-SA"/>
              </w:rPr>
            </w:pPr>
            <w:r w:rsidRPr="00DA1874">
              <w:rPr>
                <w:rFonts w:ascii="Times New Roman" w:hAnsi="Times New Roman"/>
                <w:color w:val="000000"/>
                <w:sz w:val="16"/>
                <w:szCs w:val="16"/>
                <w:lang w:eastAsia="ar-SA"/>
              </w:rPr>
              <w:t>Магазины розничной торговли</w:t>
            </w:r>
          </w:p>
        </w:tc>
        <w:tc>
          <w:tcPr>
            <w:tcW w:w="2152" w:type="dxa"/>
            <w:tcBorders>
              <w:top w:val="single" w:sz="4" w:space="0" w:color="000000"/>
              <w:left w:val="single" w:sz="4" w:space="0" w:color="000000"/>
              <w:bottom w:val="single" w:sz="4" w:space="0" w:color="000000"/>
              <w:right w:val="single" w:sz="4" w:space="0" w:color="000000"/>
            </w:tcBorders>
            <w:hideMark/>
          </w:tcPr>
          <w:p w:rsidR="00DA1874" w:rsidRPr="00DA1874" w:rsidRDefault="00DA1874" w:rsidP="00DA1874">
            <w:pPr>
              <w:widowControl w:val="0"/>
              <w:suppressAutoHyphens/>
              <w:spacing w:after="0" w:line="240" w:lineRule="auto"/>
              <w:rPr>
                <w:rFonts w:ascii="Times New Roman" w:hAnsi="Times New Roman"/>
                <w:color w:val="000000"/>
                <w:sz w:val="16"/>
                <w:szCs w:val="16"/>
                <w:lang w:eastAsia="ar-SA"/>
              </w:rPr>
            </w:pPr>
            <w:r w:rsidRPr="00DA1874">
              <w:rPr>
                <w:rFonts w:ascii="Times New Roman" w:hAnsi="Times New Roman"/>
                <w:color w:val="000000"/>
                <w:sz w:val="16"/>
                <w:szCs w:val="16"/>
                <w:lang w:eastAsia="ar-SA"/>
              </w:rPr>
              <w:t>100 м2 торговой площади</w:t>
            </w:r>
          </w:p>
        </w:tc>
        <w:tc>
          <w:tcPr>
            <w:tcW w:w="1422" w:type="dxa"/>
            <w:tcBorders>
              <w:top w:val="single" w:sz="4" w:space="0" w:color="000000"/>
              <w:left w:val="single" w:sz="4" w:space="0" w:color="000000"/>
              <w:bottom w:val="single" w:sz="4" w:space="0" w:color="000000"/>
              <w:right w:val="single" w:sz="4" w:space="0" w:color="000000"/>
            </w:tcBorders>
            <w:hideMark/>
          </w:tcPr>
          <w:p w:rsidR="00DA1874" w:rsidRPr="00DA1874" w:rsidRDefault="00DA1874" w:rsidP="00DA1874">
            <w:pPr>
              <w:widowControl w:val="0"/>
              <w:suppressAutoHyphens/>
              <w:spacing w:after="0" w:line="240" w:lineRule="auto"/>
              <w:rPr>
                <w:rFonts w:ascii="Times New Roman" w:hAnsi="Times New Roman"/>
                <w:color w:val="000000"/>
                <w:sz w:val="16"/>
                <w:szCs w:val="16"/>
                <w:lang w:eastAsia="ar-SA"/>
              </w:rPr>
            </w:pPr>
            <w:r w:rsidRPr="00DA1874">
              <w:rPr>
                <w:rFonts w:ascii="Times New Roman" w:hAnsi="Times New Roman"/>
                <w:color w:val="000000"/>
                <w:sz w:val="16"/>
                <w:szCs w:val="16"/>
                <w:lang w:eastAsia="ar-SA"/>
              </w:rPr>
              <w:t>1</w:t>
            </w:r>
          </w:p>
        </w:tc>
      </w:tr>
      <w:tr w:rsidR="00DA1874" w:rsidRPr="00DA1874" w:rsidTr="00DA1874">
        <w:tc>
          <w:tcPr>
            <w:tcW w:w="677" w:type="dxa"/>
            <w:tcBorders>
              <w:top w:val="single" w:sz="4" w:space="0" w:color="000000"/>
              <w:left w:val="single" w:sz="4" w:space="0" w:color="000000"/>
              <w:bottom w:val="single" w:sz="4" w:space="0" w:color="000000"/>
              <w:right w:val="single" w:sz="4" w:space="0" w:color="000000"/>
            </w:tcBorders>
            <w:hideMark/>
          </w:tcPr>
          <w:p w:rsidR="00DA1874" w:rsidRPr="00DA1874" w:rsidRDefault="00DA1874" w:rsidP="00DA1874">
            <w:pPr>
              <w:widowControl w:val="0"/>
              <w:suppressAutoHyphens/>
              <w:spacing w:after="0" w:line="240" w:lineRule="auto"/>
              <w:rPr>
                <w:rFonts w:ascii="Times New Roman" w:hAnsi="Times New Roman"/>
                <w:color w:val="000000"/>
                <w:sz w:val="16"/>
                <w:szCs w:val="16"/>
                <w:lang w:eastAsia="ar-SA"/>
              </w:rPr>
            </w:pPr>
            <w:r w:rsidRPr="00DA1874">
              <w:rPr>
                <w:rFonts w:ascii="Times New Roman" w:hAnsi="Times New Roman"/>
                <w:color w:val="000000"/>
                <w:sz w:val="16"/>
                <w:szCs w:val="16"/>
                <w:lang w:eastAsia="ar-SA"/>
              </w:rPr>
              <w:t>5.</w:t>
            </w:r>
          </w:p>
        </w:tc>
        <w:tc>
          <w:tcPr>
            <w:tcW w:w="4817" w:type="dxa"/>
            <w:tcBorders>
              <w:top w:val="single" w:sz="4" w:space="0" w:color="000000"/>
              <w:left w:val="single" w:sz="4" w:space="0" w:color="000000"/>
              <w:bottom w:val="single" w:sz="4" w:space="0" w:color="000000"/>
              <w:right w:val="single" w:sz="4" w:space="0" w:color="000000"/>
            </w:tcBorders>
            <w:hideMark/>
          </w:tcPr>
          <w:p w:rsidR="00DA1874" w:rsidRPr="00DA1874" w:rsidRDefault="00DA1874" w:rsidP="00DA1874">
            <w:pPr>
              <w:widowControl w:val="0"/>
              <w:suppressAutoHyphens/>
              <w:spacing w:after="0" w:line="240" w:lineRule="auto"/>
              <w:rPr>
                <w:rFonts w:ascii="Times New Roman" w:hAnsi="Times New Roman"/>
                <w:color w:val="000000"/>
                <w:sz w:val="16"/>
                <w:szCs w:val="16"/>
                <w:lang w:eastAsia="ar-SA"/>
              </w:rPr>
            </w:pPr>
            <w:r w:rsidRPr="00DA1874">
              <w:rPr>
                <w:rFonts w:ascii="Times New Roman" w:hAnsi="Times New Roman"/>
                <w:color w:val="000000"/>
                <w:sz w:val="16"/>
                <w:szCs w:val="16"/>
                <w:lang w:eastAsia="ar-SA"/>
              </w:rPr>
              <w:t>Административные здания, офисы и производство</w:t>
            </w:r>
          </w:p>
        </w:tc>
        <w:tc>
          <w:tcPr>
            <w:tcW w:w="2152" w:type="dxa"/>
            <w:tcBorders>
              <w:top w:val="single" w:sz="4" w:space="0" w:color="000000"/>
              <w:left w:val="single" w:sz="4" w:space="0" w:color="000000"/>
              <w:bottom w:val="single" w:sz="4" w:space="0" w:color="000000"/>
              <w:right w:val="single" w:sz="4" w:space="0" w:color="000000"/>
            </w:tcBorders>
            <w:hideMark/>
          </w:tcPr>
          <w:p w:rsidR="00DA1874" w:rsidRPr="00DA1874" w:rsidRDefault="00DA1874" w:rsidP="00DA1874">
            <w:pPr>
              <w:widowControl w:val="0"/>
              <w:suppressAutoHyphens/>
              <w:spacing w:after="0" w:line="240" w:lineRule="auto"/>
              <w:rPr>
                <w:rFonts w:ascii="Times New Roman" w:hAnsi="Times New Roman"/>
                <w:color w:val="000000"/>
                <w:sz w:val="16"/>
                <w:szCs w:val="16"/>
                <w:lang w:eastAsia="ar-SA"/>
              </w:rPr>
            </w:pPr>
            <w:r w:rsidRPr="00DA1874">
              <w:rPr>
                <w:rFonts w:ascii="Times New Roman" w:hAnsi="Times New Roman"/>
                <w:color w:val="000000"/>
                <w:sz w:val="16"/>
                <w:szCs w:val="16"/>
                <w:lang w:eastAsia="ar-SA"/>
              </w:rPr>
              <w:t>1 служащий</w:t>
            </w:r>
          </w:p>
        </w:tc>
        <w:tc>
          <w:tcPr>
            <w:tcW w:w="1422" w:type="dxa"/>
            <w:tcBorders>
              <w:top w:val="single" w:sz="4" w:space="0" w:color="000000"/>
              <w:left w:val="single" w:sz="4" w:space="0" w:color="000000"/>
              <w:bottom w:val="single" w:sz="4" w:space="0" w:color="000000"/>
              <w:right w:val="single" w:sz="4" w:space="0" w:color="000000"/>
            </w:tcBorders>
            <w:hideMark/>
          </w:tcPr>
          <w:p w:rsidR="00DA1874" w:rsidRPr="00DA1874" w:rsidRDefault="00DA1874" w:rsidP="00DA1874">
            <w:pPr>
              <w:widowControl w:val="0"/>
              <w:suppressAutoHyphens/>
              <w:spacing w:after="0" w:line="240" w:lineRule="auto"/>
              <w:rPr>
                <w:rFonts w:ascii="Times New Roman" w:hAnsi="Times New Roman"/>
                <w:color w:val="000000"/>
                <w:sz w:val="16"/>
                <w:szCs w:val="16"/>
                <w:lang w:eastAsia="ar-SA"/>
              </w:rPr>
            </w:pPr>
            <w:r w:rsidRPr="00DA1874">
              <w:rPr>
                <w:rFonts w:ascii="Times New Roman" w:hAnsi="Times New Roman"/>
                <w:color w:val="000000"/>
                <w:sz w:val="16"/>
                <w:szCs w:val="16"/>
                <w:lang w:eastAsia="ar-SA"/>
              </w:rPr>
              <w:t>0,4</w:t>
            </w:r>
          </w:p>
        </w:tc>
      </w:tr>
      <w:tr w:rsidR="00DA1874" w:rsidRPr="00DA1874" w:rsidTr="00DA1874">
        <w:tc>
          <w:tcPr>
            <w:tcW w:w="677" w:type="dxa"/>
            <w:vMerge w:val="restart"/>
            <w:tcBorders>
              <w:top w:val="single" w:sz="4" w:space="0" w:color="000000"/>
              <w:left w:val="single" w:sz="4" w:space="0" w:color="000000"/>
              <w:bottom w:val="single" w:sz="4" w:space="0" w:color="000000"/>
              <w:right w:val="single" w:sz="4" w:space="0" w:color="000000"/>
            </w:tcBorders>
            <w:hideMark/>
          </w:tcPr>
          <w:p w:rsidR="00DA1874" w:rsidRPr="00DA1874" w:rsidRDefault="00DA1874" w:rsidP="00DA1874">
            <w:pPr>
              <w:widowControl w:val="0"/>
              <w:suppressAutoHyphens/>
              <w:spacing w:after="0" w:line="240" w:lineRule="auto"/>
              <w:rPr>
                <w:rFonts w:ascii="Times New Roman" w:hAnsi="Times New Roman"/>
                <w:color w:val="000000"/>
                <w:sz w:val="16"/>
                <w:szCs w:val="16"/>
                <w:lang w:eastAsia="ar-SA"/>
              </w:rPr>
            </w:pPr>
            <w:r w:rsidRPr="00DA1874">
              <w:rPr>
                <w:rFonts w:ascii="Times New Roman" w:hAnsi="Times New Roman"/>
                <w:color w:val="000000"/>
                <w:sz w:val="16"/>
                <w:szCs w:val="16"/>
                <w:lang w:eastAsia="ar-SA"/>
              </w:rPr>
              <w:t>6.</w:t>
            </w:r>
          </w:p>
        </w:tc>
        <w:tc>
          <w:tcPr>
            <w:tcW w:w="4817" w:type="dxa"/>
            <w:vMerge w:val="restart"/>
            <w:tcBorders>
              <w:top w:val="single" w:sz="4" w:space="0" w:color="000000"/>
              <w:left w:val="single" w:sz="4" w:space="0" w:color="000000"/>
              <w:bottom w:val="single" w:sz="4" w:space="0" w:color="000000"/>
              <w:right w:val="single" w:sz="4" w:space="0" w:color="000000"/>
            </w:tcBorders>
            <w:hideMark/>
          </w:tcPr>
          <w:p w:rsidR="00DA1874" w:rsidRPr="00DA1874" w:rsidRDefault="00DA1874" w:rsidP="00DA1874">
            <w:pPr>
              <w:widowControl w:val="0"/>
              <w:suppressAutoHyphens/>
              <w:spacing w:after="0" w:line="240" w:lineRule="auto"/>
              <w:rPr>
                <w:rFonts w:ascii="Times New Roman" w:hAnsi="Times New Roman"/>
                <w:color w:val="000000"/>
                <w:sz w:val="16"/>
                <w:szCs w:val="16"/>
                <w:lang w:eastAsia="ar-SA"/>
              </w:rPr>
            </w:pPr>
            <w:r w:rsidRPr="00DA1874">
              <w:rPr>
                <w:rFonts w:ascii="Times New Roman" w:hAnsi="Times New Roman"/>
                <w:color w:val="000000"/>
                <w:sz w:val="16"/>
                <w:szCs w:val="16"/>
                <w:lang w:eastAsia="ar-SA"/>
              </w:rPr>
              <w:t>Спортивные комплексы и залы</w:t>
            </w:r>
          </w:p>
        </w:tc>
        <w:tc>
          <w:tcPr>
            <w:tcW w:w="2152" w:type="dxa"/>
            <w:tcBorders>
              <w:top w:val="single" w:sz="4" w:space="0" w:color="000000"/>
              <w:left w:val="single" w:sz="4" w:space="0" w:color="000000"/>
              <w:bottom w:val="single" w:sz="4" w:space="0" w:color="000000"/>
              <w:right w:val="single" w:sz="4" w:space="0" w:color="000000"/>
            </w:tcBorders>
            <w:hideMark/>
          </w:tcPr>
          <w:p w:rsidR="00DA1874" w:rsidRPr="00DA1874" w:rsidRDefault="00DA1874" w:rsidP="00DA1874">
            <w:pPr>
              <w:widowControl w:val="0"/>
              <w:suppressAutoHyphens/>
              <w:spacing w:after="0" w:line="240" w:lineRule="auto"/>
              <w:rPr>
                <w:rFonts w:ascii="Times New Roman" w:hAnsi="Times New Roman"/>
                <w:color w:val="000000"/>
                <w:sz w:val="16"/>
                <w:szCs w:val="16"/>
                <w:lang w:eastAsia="ar-SA"/>
              </w:rPr>
            </w:pPr>
            <w:r w:rsidRPr="00DA1874">
              <w:rPr>
                <w:rFonts w:ascii="Times New Roman" w:hAnsi="Times New Roman"/>
                <w:color w:val="000000"/>
                <w:sz w:val="16"/>
                <w:szCs w:val="16"/>
                <w:lang w:eastAsia="ar-SA"/>
              </w:rPr>
              <w:t>1 спортсмен</w:t>
            </w:r>
          </w:p>
        </w:tc>
        <w:tc>
          <w:tcPr>
            <w:tcW w:w="1422" w:type="dxa"/>
            <w:tcBorders>
              <w:top w:val="single" w:sz="4" w:space="0" w:color="000000"/>
              <w:left w:val="single" w:sz="4" w:space="0" w:color="000000"/>
              <w:bottom w:val="single" w:sz="4" w:space="0" w:color="000000"/>
              <w:right w:val="single" w:sz="4" w:space="0" w:color="000000"/>
            </w:tcBorders>
            <w:hideMark/>
          </w:tcPr>
          <w:p w:rsidR="00DA1874" w:rsidRPr="00DA1874" w:rsidRDefault="00DA1874" w:rsidP="00DA1874">
            <w:pPr>
              <w:widowControl w:val="0"/>
              <w:suppressAutoHyphens/>
              <w:spacing w:after="0" w:line="240" w:lineRule="auto"/>
              <w:rPr>
                <w:rFonts w:ascii="Times New Roman" w:hAnsi="Times New Roman"/>
                <w:color w:val="000000"/>
                <w:sz w:val="16"/>
                <w:szCs w:val="16"/>
                <w:lang w:eastAsia="ar-SA"/>
              </w:rPr>
            </w:pPr>
            <w:r w:rsidRPr="00DA1874">
              <w:rPr>
                <w:rFonts w:ascii="Times New Roman" w:hAnsi="Times New Roman"/>
                <w:color w:val="000000"/>
                <w:sz w:val="16"/>
                <w:szCs w:val="16"/>
                <w:lang w:eastAsia="ar-SA"/>
              </w:rPr>
              <w:t>0,6</w:t>
            </w:r>
          </w:p>
        </w:tc>
      </w:tr>
      <w:tr w:rsidR="00DA1874" w:rsidRPr="00DA1874" w:rsidTr="00DA18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1874" w:rsidRPr="00DA1874" w:rsidRDefault="00DA1874" w:rsidP="00DA1874">
            <w:pPr>
              <w:spacing w:after="0" w:line="240" w:lineRule="auto"/>
              <w:rPr>
                <w:rFonts w:ascii="Times New Roman" w:hAnsi="Times New Roman"/>
                <w:color w:val="000000"/>
                <w:sz w:val="16"/>
                <w:szCs w:val="16"/>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1874" w:rsidRPr="00DA1874" w:rsidRDefault="00DA1874" w:rsidP="00DA1874">
            <w:pPr>
              <w:spacing w:after="0" w:line="240" w:lineRule="auto"/>
              <w:rPr>
                <w:rFonts w:ascii="Times New Roman" w:hAnsi="Times New Roman"/>
                <w:color w:val="000000"/>
                <w:sz w:val="16"/>
                <w:szCs w:val="16"/>
                <w:lang w:eastAsia="ar-SA"/>
              </w:rPr>
            </w:pPr>
          </w:p>
        </w:tc>
        <w:tc>
          <w:tcPr>
            <w:tcW w:w="2152" w:type="dxa"/>
            <w:tcBorders>
              <w:top w:val="single" w:sz="4" w:space="0" w:color="000000"/>
              <w:left w:val="single" w:sz="4" w:space="0" w:color="000000"/>
              <w:bottom w:val="single" w:sz="4" w:space="0" w:color="000000"/>
              <w:right w:val="single" w:sz="4" w:space="0" w:color="000000"/>
            </w:tcBorders>
            <w:hideMark/>
          </w:tcPr>
          <w:p w:rsidR="00DA1874" w:rsidRPr="00DA1874" w:rsidRDefault="00DA1874" w:rsidP="00DA1874">
            <w:pPr>
              <w:widowControl w:val="0"/>
              <w:suppressAutoHyphens/>
              <w:spacing w:after="0" w:line="240" w:lineRule="auto"/>
              <w:rPr>
                <w:rFonts w:ascii="Times New Roman" w:hAnsi="Times New Roman"/>
                <w:color w:val="000000"/>
                <w:sz w:val="16"/>
                <w:szCs w:val="16"/>
                <w:lang w:eastAsia="ar-SA"/>
              </w:rPr>
            </w:pPr>
            <w:r w:rsidRPr="00DA1874">
              <w:rPr>
                <w:rFonts w:ascii="Times New Roman" w:hAnsi="Times New Roman"/>
                <w:color w:val="000000"/>
                <w:sz w:val="16"/>
                <w:szCs w:val="16"/>
                <w:lang w:eastAsia="ar-SA"/>
              </w:rPr>
              <w:t>1 зритель</w:t>
            </w:r>
          </w:p>
        </w:tc>
        <w:tc>
          <w:tcPr>
            <w:tcW w:w="1422" w:type="dxa"/>
            <w:tcBorders>
              <w:top w:val="single" w:sz="4" w:space="0" w:color="000000"/>
              <w:left w:val="single" w:sz="4" w:space="0" w:color="000000"/>
              <w:bottom w:val="single" w:sz="4" w:space="0" w:color="000000"/>
              <w:right w:val="single" w:sz="4" w:space="0" w:color="000000"/>
            </w:tcBorders>
            <w:hideMark/>
          </w:tcPr>
          <w:p w:rsidR="00DA1874" w:rsidRPr="00DA1874" w:rsidRDefault="00DA1874" w:rsidP="00DA1874">
            <w:pPr>
              <w:widowControl w:val="0"/>
              <w:suppressAutoHyphens/>
              <w:spacing w:after="0" w:line="240" w:lineRule="auto"/>
              <w:rPr>
                <w:rFonts w:ascii="Times New Roman" w:hAnsi="Times New Roman"/>
                <w:color w:val="000000"/>
                <w:sz w:val="16"/>
                <w:szCs w:val="16"/>
                <w:lang w:eastAsia="ar-SA"/>
              </w:rPr>
            </w:pPr>
            <w:r w:rsidRPr="00DA1874">
              <w:rPr>
                <w:rFonts w:ascii="Times New Roman" w:hAnsi="Times New Roman"/>
                <w:color w:val="000000"/>
                <w:sz w:val="16"/>
                <w:szCs w:val="16"/>
                <w:lang w:eastAsia="ar-SA"/>
              </w:rPr>
              <w:t>0,4</w:t>
            </w:r>
          </w:p>
        </w:tc>
      </w:tr>
      <w:tr w:rsidR="00DA1874" w:rsidRPr="00DA1874" w:rsidTr="00DA1874">
        <w:tc>
          <w:tcPr>
            <w:tcW w:w="677" w:type="dxa"/>
            <w:tcBorders>
              <w:top w:val="single" w:sz="4" w:space="0" w:color="000000"/>
              <w:left w:val="single" w:sz="4" w:space="0" w:color="000000"/>
              <w:bottom w:val="single" w:sz="4" w:space="0" w:color="000000"/>
              <w:right w:val="single" w:sz="4" w:space="0" w:color="000000"/>
            </w:tcBorders>
            <w:hideMark/>
          </w:tcPr>
          <w:p w:rsidR="00DA1874" w:rsidRPr="00DA1874" w:rsidRDefault="00DA1874" w:rsidP="00DA1874">
            <w:pPr>
              <w:widowControl w:val="0"/>
              <w:suppressAutoHyphens/>
              <w:spacing w:after="0" w:line="240" w:lineRule="auto"/>
              <w:rPr>
                <w:rFonts w:ascii="Times New Roman" w:hAnsi="Times New Roman"/>
                <w:color w:val="000000"/>
                <w:sz w:val="16"/>
                <w:szCs w:val="16"/>
                <w:lang w:eastAsia="ar-SA"/>
              </w:rPr>
            </w:pPr>
            <w:r w:rsidRPr="00DA1874">
              <w:rPr>
                <w:rFonts w:ascii="Times New Roman" w:hAnsi="Times New Roman"/>
                <w:color w:val="000000"/>
                <w:sz w:val="16"/>
                <w:szCs w:val="16"/>
                <w:lang w:eastAsia="ar-SA"/>
              </w:rPr>
              <w:t>7.</w:t>
            </w:r>
          </w:p>
        </w:tc>
        <w:tc>
          <w:tcPr>
            <w:tcW w:w="4817" w:type="dxa"/>
            <w:tcBorders>
              <w:top w:val="single" w:sz="4" w:space="0" w:color="000000"/>
              <w:left w:val="single" w:sz="4" w:space="0" w:color="000000"/>
              <w:bottom w:val="single" w:sz="4" w:space="0" w:color="000000"/>
              <w:right w:val="single" w:sz="4" w:space="0" w:color="000000"/>
            </w:tcBorders>
            <w:hideMark/>
          </w:tcPr>
          <w:p w:rsidR="00DA1874" w:rsidRPr="00DA1874" w:rsidRDefault="00DA1874" w:rsidP="00DA1874">
            <w:pPr>
              <w:widowControl w:val="0"/>
              <w:suppressAutoHyphens/>
              <w:spacing w:after="0" w:line="240" w:lineRule="auto"/>
              <w:rPr>
                <w:rFonts w:ascii="Times New Roman" w:hAnsi="Times New Roman"/>
                <w:color w:val="000000"/>
                <w:sz w:val="16"/>
                <w:szCs w:val="16"/>
                <w:lang w:eastAsia="ar-SA"/>
              </w:rPr>
            </w:pPr>
            <w:r w:rsidRPr="00DA1874">
              <w:rPr>
                <w:rFonts w:ascii="Times New Roman" w:hAnsi="Times New Roman"/>
                <w:color w:val="000000"/>
                <w:sz w:val="16"/>
                <w:szCs w:val="16"/>
                <w:lang w:eastAsia="ar-SA"/>
              </w:rPr>
              <w:t>Зоны отдыха</w:t>
            </w:r>
          </w:p>
        </w:tc>
        <w:tc>
          <w:tcPr>
            <w:tcW w:w="2152" w:type="dxa"/>
            <w:tcBorders>
              <w:top w:val="single" w:sz="4" w:space="0" w:color="000000"/>
              <w:left w:val="single" w:sz="4" w:space="0" w:color="000000"/>
              <w:bottom w:val="single" w:sz="4" w:space="0" w:color="000000"/>
              <w:right w:val="single" w:sz="4" w:space="0" w:color="000000"/>
            </w:tcBorders>
            <w:hideMark/>
          </w:tcPr>
          <w:p w:rsidR="00DA1874" w:rsidRPr="00DA1874" w:rsidRDefault="00DA1874" w:rsidP="00DA1874">
            <w:pPr>
              <w:widowControl w:val="0"/>
              <w:suppressAutoHyphens/>
              <w:spacing w:after="0" w:line="240" w:lineRule="auto"/>
              <w:rPr>
                <w:rFonts w:ascii="Times New Roman" w:hAnsi="Times New Roman"/>
                <w:color w:val="000000"/>
                <w:sz w:val="16"/>
                <w:szCs w:val="16"/>
                <w:lang w:eastAsia="ar-SA"/>
              </w:rPr>
            </w:pPr>
            <w:r w:rsidRPr="00DA1874">
              <w:rPr>
                <w:rFonts w:ascii="Times New Roman" w:hAnsi="Times New Roman"/>
                <w:color w:val="000000"/>
                <w:sz w:val="16"/>
                <w:szCs w:val="16"/>
                <w:lang w:eastAsia="ar-SA"/>
              </w:rPr>
              <w:t>10 посетителей</w:t>
            </w:r>
          </w:p>
        </w:tc>
        <w:tc>
          <w:tcPr>
            <w:tcW w:w="1422" w:type="dxa"/>
            <w:tcBorders>
              <w:top w:val="single" w:sz="4" w:space="0" w:color="000000"/>
              <w:left w:val="single" w:sz="4" w:space="0" w:color="000000"/>
              <w:bottom w:val="single" w:sz="4" w:space="0" w:color="000000"/>
              <w:right w:val="single" w:sz="4" w:space="0" w:color="000000"/>
            </w:tcBorders>
            <w:hideMark/>
          </w:tcPr>
          <w:p w:rsidR="00DA1874" w:rsidRPr="00DA1874" w:rsidRDefault="00DA1874" w:rsidP="00DA1874">
            <w:pPr>
              <w:widowControl w:val="0"/>
              <w:suppressAutoHyphens/>
              <w:spacing w:after="0" w:line="240" w:lineRule="auto"/>
              <w:rPr>
                <w:rFonts w:ascii="Times New Roman" w:hAnsi="Times New Roman"/>
                <w:color w:val="000000"/>
                <w:sz w:val="16"/>
                <w:szCs w:val="16"/>
                <w:lang w:eastAsia="ar-SA"/>
              </w:rPr>
            </w:pPr>
            <w:r w:rsidRPr="00DA1874">
              <w:rPr>
                <w:rFonts w:ascii="Times New Roman" w:hAnsi="Times New Roman"/>
                <w:color w:val="000000"/>
                <w:sz w:val="16"/>
                <w:szCs w:val="16"/>
                <w:lang w:eastAsia="ar-SA"/>
              </w:rPr>
              <w:t>1</w:t>
            </w:r>
          </w:p>
        </w:tc>
      </w:tr>
      <w:tr w:rsidR="00DA1874" w:rsidRPr="00DA1874" w:rsidTr="00DA1874">
        <w:tc>
          <w:tcPr>
            <w:tcW w:w="677" w:type="dxa"/>
            <w:tcBorders>
              <w:top w:val="single" w:sz="4" w:space="0" w:color="000000"/>
              <w:left w:val="single" w:sz="4" w:space="0" w:color="000000"/>
              <w:bottom w:val="single" w:sz="4" w:space="0" w:color="000000"/>
              <w:right w:val="single" w:sz="4" w:space="0" w:color="000000"/>
            </w:tcBorders>
            <w:hideMark/>
          </w:tcPr>
          <w:p w:rsidR="00DA1874" w:rsidRPr="00DA1874" w:rsidRDefault="00DA1874" w:rsidP="00DA1874">
            <w:pPr>
              <w:widowControl w:val="0"/>
              <w:suppressAutoHyphens/>
              <w:spacing w:after="0" w:line="240" w:lineRule="auto"/>
              <w:rPr>
                <w:rFonts w:ascii="Times New Roman" w:hAnsi="Times New Roman"/>
                <w:color w:val="000000"/>
                <w:sz w:val="16"/>
                <w:szCs w:val="16"/>
                <w:lang w:eastAsia="ar-SA"/>
              </w:rPr>
            </w:pPr>
            <w:r w:rsidRPr="00DA1874">
              <w:rPr>
                <w:rFonts w:ascii="Times New Roman" w:hAnsi="Times New Roman"/>
                <w:color w:val="000000"/>
                <w:sz w:val="16"/>
                <w:szCs w:val="16"/>
                <w:lang w:eastAsia="ar-SA"/>
              </w:rPr>
              <w:t>8.</w:t>
            </w:r>
          </w:p>
        </w:tc>
        <w:tc>
          <w:tcPr>
            <w:tcW w:w="4817" w:type="dxa"/>
            <w:tcBorders>
              <w:top w:val="single" w:sz="4" w:space="0" w:color="000000"/>
              <w:left w:val="single" w:sz="4" w:space="0" w:color="000000"/>
              <w:bottom w:val="single" w:sz="4" w:space="0" w:color="000000"/>
              <w:right w:val="single" w:sz="4" w:space="0" w:color="000000"/>
            </w:tcBorders>
            <w:hideMark/>
          </w:tcPr>
          <w:p w:rsidR="00DA1874" w:rsidRPr="00DA1874" w:rsidRDefault="00DA1874" w:rsidP="00DA1874">
            <w:pPr>
              <w:widowControl w:val="0"/>
              <w:suppressAutoHyphens/>
              <w:spacing w:after="0" w:line="240" w:lineRule="auto"/>
              <w:rPr>
                <w:rFonts w:ascii="Times New Roman" w:hAnsi="Times New Roman"/>
                <w:color w:val="000000"/>
                <w:sz w:val="16"/>
                <w:szCs w:val="16"/>
                <w:lang w:eastAsia="ar-SA"/>
              </w:rPr>
            </w:pPr>
            <w:r w:rsidRPr="00DA1874">
              <w:rPr>
                <w:rFonts w:ascii="Times New Roman" w:hAnsi="Times New Roman"/>
                <w:color w:val="000000"/>
                <w:sz w:val="16"/>
                <w:szCs w:val="16"/>
                <w:lang w:eastAsia="ar-SA"/>
              </w:rPr>
              <w:t>Клубы, дома культуры, кинотеатры, массовые библиотеки, цирки, концертные залы, выставки</w:t>
            </w:r>
          </w:p>
        </w:tc>
        <w:tc>
          <w:tcPr>
            <w:tcW w:w="2152" w:type="dxa"/>
            <w:tcBorders>
              <w:top w:val="single" w:sz="4" w:space="0" w:color="000000"/>
              <w:left w:val="single" w:sz="4" w:space="0" w:color="000000"/>
              <w:bottom w:val="single" w:sz="4" w:space="0" w:color="000000"/>
              <w:right w:val="single" w:sz="4" w:space="0" w:color="000000"/>
            </w:tcBorders>
            <w:hideMark/>
          </w:tcPr>
          <w:p w:rsidR="00DA1874" w:rsidRPr="00DA1874" w:rsidRDefault="00DA1874" w:rsidP="00DA1874">
            <w:pPr>
              <w:widowControl w:val="0"/>
              <w:suppressAutoHyphens/>
              <w:spacing w:after="0" w:line="240" w:lineRule="auto"/>
              <w:rPr>
                <w:rFonts w:ascii="Times New Roman" w:hAnsi="Times New Roman"/>
                <w:color w:val="000000"/>
                <w:sz w:val="16"/>
                <w:szCs w:val="16"/>
                <w:lang w:eastAsia="ar-SA"/>
              </w:rPr>
            </w:pPr>
            <w:r w:rsidRPr="00DA1874">
              <w:rPr>
                <w:rFonts w:ascii="Times New Roman" w:hAnsi="Times New Roman"/>
                <w:color w:val="000000"/>
                <w:sz w:val="16"/>
                <w:szCs w:val="16"/>
                <w:lang w:eastAsia="ar-SA"/>
              </w:rPr>
              <w:t>на 100 мест, работников и единовременных посетителей</w:t>
            </w:r>
          </w:p>
        </w:tc>
        <w:tc>
          <w:tcPr>
            <w:tcW w:w="1422" w:type="dxa"/>
            <w:tcBorders>
              <w:top w:val="single" w:sz="4" w:space="0" w:color="000000"/>
              <w:left w:val="single" w:sz="4" w:space="0" w:color="000000"/>
              <w:bottom w:val="single" w:sz="4" w:space="0" w:color="000000"/>
              <w:right w:val="single" w:sz="4" w:space="0" w:color="000000"/>
            </w:tcBorders>
            <w:hideMark/>
          </w:tcPr>
          <w:p w:rsidR="00DA1874" w:rsidRPr="00DA1874" w:rsidRDefault="00DA1874" w:rsidP="00DA1874">
            <w:pPr>
              <w:widowControl w:val="0"/>
              <w:suppressAutoHyphens/>
              <w:spacing w:after="0" w:line="240" w:lineRule="auto"/>
              <w:rPr>
                <w:rFonts w:ascii="Times New Roman" w:hAnsi="Times New Roman"/>
                <w:color w:val="000000"/>
                <w:sz w:val="16"/>
                <w:szCs w:val="16"/>
                <w:lang w:eastAsia="ar-SA"/>
              </w:rPr>
            </w:pPr>
            <w:r w:rsidRPr="00DA1874">
              <w:rPr>
                <w:rFonts w:ascii="Times New Roman" w:hAnsi="Times New Roman"/>
                <w:color w:val="000000"/>
                <w:sz w:val="16"/>
                <w:szCs w:val="16"/>
                <w:lang w:eastAsia="ar-SA"/>
              </w:rPr>
              <w:t>0,2</w:t>
            </w:r>
          </w:p>
        </w:tc>
      </w:tr>
    </w:tbl>
    <w:p w:rsidR="00DA1874" w:rsidRPr="00DA1874" w:rsidRDefault="00DA1874" w:rsidP="00DA1874">
      <w:pPr>
        <w:widowControl w:val="0"/>
        <w:suppressAutoHyphens/>
        <w:spacing w:after="0" w:line="240" w:lineRule="auto"/>
        <w:jc w:val="both"/>
        <w:rPr>
          <w:rFonts w:ascii="Times New Roman" w:hAnsi="Times New Roman"/>
          <w:color w:val="000000"/>
          <w:sz w:val="16"/>
          <w:szCs w:val="16"/>
          <w:lang w:eastAsia="ar-SA"/>
        </w:rPr>
      </w:pPr>
    </w:p>
    <w:p w:rsidR="00DA1874" w:rsidRPr="00DA1874" w:rsidRDefault="00DA1874" w:rsidP="00DA1874">
      <w:pPr>
        <w:suppressAutoHyphens/>
        <w:spacing w:before="100" w:beforeAutospacing="1" w:after="0" w:line="240" w:lineRule="auto"/>
        <w:ind w:firstLine="708"/>
        <w:jc w:val="both"/>
        <w:rPr>
          <w:rFonts w:ascii="Times New Roman" w:hAnsi="Times New Roman"/>
          <w:color w:val="000000"/>
          <w:sz w:val="20"/>
          <w:szCs w:val="20"/>
        </w:rPr>
      </w:pPr>
      <w:r w:rsidRPr="00DA1874">
        <w:rPr>
          <w:rFonts w:ascii="Times New Roman" w:hAnsi="Times New Roman"/>
          <w:color w:val="000000"/>
          <w:sz w:val="20"/>
          <w:szCs w:val="20"/>
        </w:rPr>
        <w:t xml:space="preserve">Открытые велосипедные </w:t>
      </w:r>
      <w:r w:rsidRPr="00DA1874">
        <w:rPr>
          <w:rFonts w:ascii="Times New Roman" w:hAnsi="Times New Roman"/>
          <w:color w:val="000000"/>
          <w:sz w:val="20"/>
          <w:szCs w:val="20"/>
        </w:rPr>
        <w:tab/>
        <w:t>парковки следует сооружать и оборудовать стойками или другими устройствами для кратковременного хранения велосипедов у предприятий общественного питания, мест кратковременного отдыха, магазинов и других общественных центров.</w:t>
      </w:r>
    </w:p>
    <w:p w:rsidR="00DA1874" w:rsidRPr="00DA1874" w:rsidRDefault="00DA1874" w:rsidP="00DA1874">
      <w:pPr>
        <w:suppressAutoHyphens/>
        <w:spacing w:after="0" w:line="240" w:lineRule="auto"/>
        <w:jc w:val="both"/>
        <w:rPr>
          <w:rFonts w:ascii="Times New Roman" w:hAnsi="Times New Roman"/>
          <w:color w:val="000000"/>
          <w:sz w:val="20"/>
          <w:szCs w:val="20"/>
        </w:rPr>
      </w:pPr>
    </w:p>
    <w:p w:rsidR="00DA1874" w:rsidRPr="00DA1874" w:rsidRDefault="00DA1874" w:rsidP="00DA1874">
      <w:pPr>
        <w:suppressAutoHyphens/>
        <w:spacing w:after="0" w:line="240" w:lineRule="auto"/>
        <w:ind w:firstLine="708"/>
        <w:jc w:val="both"/>
        <w:rPr>
          <w:rFonts w:ascii="Times New Roman" w:hAnsi="Times New Roman"/>
          <w:color w:val="000000"/>
          <w:sz w:val="20"/>
          <w:szCs w:val="20"/>
        </w:rPr>
      </w:pPr>
      <w:r w:rsidRPr="00DA1874">
        <w:rPr>
          <w:rFonts w:ascii="Times New Roman" w:hAnsi="Times New Roman"/>
          <w:color w:val="000000"/>
          <w:sz w:val="20"/>
          <w:szCs w:val="20"/>
        </w:rPr>
        <w:lastRenderedPageBreak/>
        <w:t>Велопарковки следует устраивать для длительного хранения велосипедов в зоне объектов дорожного сервиса (гостиницы, мотели и др.).</w:t>
      </w:r>
    </w:p>
    <w:p w:rsidR="00DA1874" w:rsidRPr="00DA1874" w:rsidRDefault="00DA1874" w:rsidP="00DA1874">
      <w:pPr>
        <w:suppressAutoHyphens/>
        <w:spacing w:before="100" w:beforeAutospacing="1" w:after="0" w:line="240" w:lineRule="auto"/>
        <w:jc w:val="both"/>
        <w:rPr>
          <w:rFonts w:ascii="Times New Roman" w:hAnsi="Times New Roman"/>
          <w:color w:val="000000"/>
          <w:sz w:val="20"/>
          <w:szCs w:val="20"/>
        </w:rPr>
      </w:pPr>
      <w:r w:rsidRPr="00DA1874">
        <w:rPr>
          <w:rFonts w:ascii="Times New Roman" w:hAnsi="Times New Roman"/>
          <w:color w:val="000000"/>
          <w:sz w:val="20"/>
          <w:szCs w:val="20"/>
        </w:rPr>
        <w:tab/>
        <w:t>По степени закрытости велопарковки, как правило, разделяются на: открытые, открытые с навесом, закрытые.</w:t>
      </w:r>
    </w:p>
    <w:p w:rsidR="00DA1874" w:rsidRPr="00DA1874" w:rsidRDefault="00DA1874" w:rsidP="00DA1874">
      <w:pPr>
        <w:suppressAutoHyphens/>
        <w:spacing w:before="100" w:beforeAutospacing="1" w:after="100" w:afterAutospacing="1" w:line="240" w:lineRule="auto"/>
        <w:jc w:val="both"/>
        <w:rPr>
          <w:rFonts w:ascii="Times New Roman" w:hAnsi="Times New Roman"/>
          <w:color w:val="000000"/>
          <w:sz w:val="20"/>
          <w:szCs w:val="20"/>
        </w:rPr>
      </w:pPr>
      <w:r w:rsidRPr="00DA1874">
        <w:rPr>
          <w:rFonts w:ascii="Times New Roman" w:hAnsi="Times New Roman"/>
          <w:color w:val="000000"/>
          <w:sz w:val="20"/>
          <w:szCs w:val="20"/>
        </w:rPr>
        <w:tab/>
        <w:t>Чтобы обеспечить удобство пользования велопарковками и исключить помехи для пешеходов, следует соблюдать необходимые расстояния между стойками и другими объектами (рисунок 2).</w:t>
      </w:r>
    </w:p>
    <w:tbl>
      <w:tblPr>
        <w:tblW w:w="9445" w:type="dxa"/>
        <w:jc w:val="center"/>
        <w:tblLook w:val="04A0" w:firstRow="1" w:lastRow="0" w:firstColumn="1" w:lastColumn="0" w:noHBand="0" w:noVBand="1"/>
      </w:tblPr>
      <w:tblGrid>
        <w:gridCol w:w="10068"/>
      </w:tblGrid>
      <w:tr w:rsidR="00DA1874" w:rsidRPr="00DA1874" w:rsidTr="00DA1874">
        <w:trPr>
          <w:trHeight w:val="12"/>
          <w:jc w:val="center"/>
        </w:trPr>
        <w:tc>
          <w:tcPr>
            <w:tcW w:w="9445" w:type="dxa"/>
            <w:tcMar>
              <w:top w:w="15" w:type="dxa"/>
              <w:left w:w="15" w:type="dxa"/>
              <w:bottom w:w="15" w:type="dxa"/>
              <w:right w:w="15" w:type="dxa"/>
            </w:tcMar>
            <w:vAlign w:val="center"/>
          </w:tcPr>
          <w:p w:rsidR="00DA1874" w:rsidRPr="00DA1874" w:rsidRDefault="00DA1874" w:rsidP="00DA1874">
            <w:pPr>
              <w:suppressAutoHyphens/>
              <w:spacing w:after="0" w:line="240" w:lineRule="auto"/>
              <w:jc w:val="both"/>
              <w:rPr>
                <w:rFonts w:ascii="Times New Roman" w:hAnsi="Times New Roman"/>
                <w:color w:val="000000"/>
                <w:sz w:val="20"/>
                <w:szCs w:val="20"/>
                <w:lang w:eastAsia="ar-SA"/>
              </w:rPr>
            </w:pPr>
          </w:p>
        </w:tc>
      </w:tr>
      <w:tr w:rsidR="00DA1874" w:rsidRPr="00DA1874" w:rsidTr="00DA1874">
        <w:trPr>
          <w:jc w:val="center"/>
        </w:trPr>
        <w:tc>
          <w:tcPr>
            <w:tcW w:w="9445" w:type="dxa"/>
            <w:tcMar>
              <w:top w:w="15" w:type="dxa"/>
              <w:left w:w="149" w:type="dxa"/>
              <w:bottom w:w="15" w:type="dxa"/>
              <w:right w:w="149" w:type="dxa"/>
            </w:tcMar>
            <w:hideMark/>
          </w:tcPr>
          <w:p w:rsidR="00DA1874" w:rsidRPr="00DA1874" w:rsidRDefault="000A38E9" w:rsidP="00DA1874">
            <w:pPr>
              <w:spacing w:before="100" w:beforeAutospacing="1" w:after="100" w:afterAutospacing="1" w:line="240" w:lineRule="auto"/>
              <w:jc w:val="both"/>
              <w:rPr>
                <w:rFonts w:ascii="Times New Roman" w:hAnsi="Times New Roman"/>
                <w:color w:val="000000"/>
                <w:sz w:val="20"/>
                <w:szCs w:val="20"/>
              </w:rPr>
            </w:pPr>
            <w:r>
              <w:rPr>
                <w:rFonts w:ascii="Times New Roman" w:hAnsi="Times New Roman"/>
                <w:noProof/>
                <w:color w:val="000000"/>
                <w:sz w:val="20"/>
                <w:szCs w:val="20"/>
              </w:rPr>
              <w:pict>
                <v:shape id="Рисунок 1" o:spid="_x0000_i1033" type="#_x0000_t75" alt="ГОСТ 33150-2014 Дороги автомобильные общего пользования. Проектирование пешеходных и велосипедных дорожек. Общие требования (Переиздание)" style="width:488.45pt;height:174.5pt;visibility:visible;mso-wrap-style:square">
                  <v:imagedata r:id="rId12" o:title="ГОСТ 33150-2014 Дороги автомобильные общего пользования"/>
                </v:shape>
              </w:pict>
            </w:r>
          </w:p>
        </w:tc>
      </w:tr>
      <w:tr w:rsidR="00DA1874" w:rsidRPr="00DA1874" w:rsidTr="00DA1874">
        <w:trPr>
          <w:jc w:val="center"/>
        </w:trPr>
        <w:tc>
          <w:tcPr>
            <w:tcW w:w="9445" w:type="dxa"/>
            <w:tcMar>
              <w:top w:w="15" w:type="dxa"/>
              <w:left w:w="149" w:type="dxa"/>
              <w:bottom w:w="15" w:type="dxa"/>
              <w:right w:w="149" w:type="dxa"/>
            </w:tcMar>
          </w:tcPr>
          <w:p w:rsidR="00DA1874" w:rsidRPr="00DA1874" w:rsidRDefault="00DA1874" w:rsidP="00DA1874">
            <w:pPr>
              <w:widowControl w:val="0"/>
              <w:suppressAutoHyphens/>
              <w:autoSpaceDE w:val="0"/>
              <w:spacing w:after="0" w:line="240" w:lineRule="auto"/>
              <w:jc w:val="center"/>
              <w:rPr>
                <w:rFonts w:ascii="Times New Roman" w:eastAsia="Arial" w:hAnsi="Times New Roman"/>
                <w:b/>
                <w:bCs/>
                <w:color w:val="000000"/>
                <w:sz w:val="20"/>
                <w:szCs w:val="20"/>
                <w:lang w:eastAsia="ar-SA"/>
              </w:rPr>
            </w:pPr>
            <w:r w:rsidRPr="00DA1874">
              <w:rPr>
                <w:rFonts w:ascii="Times New Roman" w:eastAsia="Arial" w:hAnsi="Times New Roman"/>
                <w:b/>
                <w:bCs/>
                <w:color w:val="000000"/>
                <w:sz w:val="20"/>
                <w:szCs w:val="20"/>
                <w:lang w:eastAsia="ar-SA"/>
              </w:rPr>
              <w:t xml:space="preserve">Рисунок 2. </w:t>
            </w:r>
          </w:p>
          <w:p w:rsidR="00DA1874" w:rsidRPr="00DA1874" w:rsidRDefault="00DA1874" w:rsidP="00DA1874">
            <w:pPr>
              <w:widowControl w:val="0"/>
              <w:suppressAutoHyphens/>
              <w:autoSpaceDE w:val="0"/>
              <w:spacing w:after="0" w:line="240" w:lineRule="auto"/>
              <w:jc w:val="center"/>
              <w:rPr>
                <w:rFonts w:ascii="Times New Roman" w:eastAsia="Arial" w:hAnsi="Times New Roman"/>
                <w:b/>
                <w:bCs/>
                <w:noProof/>
                <w:color w:val="000000"/>
                <w:sz w:val="20"/>
                <w:szCs w:val="20"/>
                <w:lang w:eastAsia="ar-SA"/>
              </w:rPr>
            </w:pPr>
          </w:p>
        </w:tc>
      </w:tr>
    </w:tbl>
    <w:p w:rsidR="00DA1874" w:rsidRPr="00DA1874" w:rsidRDefault="00DA1874" w:rsidP="00DA1874">
      <w:pPr>
        <w:suppressAutoHyphens/>
        <w:autoSpaceDE w:val="0"/>
        <w:autoSpaceDN w:val="0"/>
        <w:adjustRightInd w:val="0"/>
        <w:spacing w:after="0" w:line="240" w:lineRule="auto"/>
        <w:ind w:firstLine="709"/>
        <w:jc w:val="both"/>
        <w:rPr>
          <w:rFonts w:ascii="Times New Roman" w:hAnsi="Times New Roman"/>
          <w:sz w:val="20"/>
          <w:szCs w:val="20"/>
          <w:lang w:eastAsia="ar-SA"/>
        </w:rPr>
      </w:pPr>
    </w:p>
    <w:p w:rsidR="00DA1874" w:rsidRPr="00DA1874" w:rsidRDefault="00DA1874" w:rsidP="00DA1874">
      <w:pPr>
        <w:keepNext/>
        <w:tabs>
          <w:tab w:val="left" w:pos="1134"/>
          <w:tab w:val="left" w:pos="1276"/>
        </w:tabs>
        <w:spacing w:after="0" w:line="240" w:lineRule="auto"/>
        <w:ind w:firstLine="709"/>
        <w:jc w:val="both"/>
        <w:outlineLvl w:val="1"/>
        <w:rPr>
          <w:rFonts w:ascii="Times New Roman" w:hAnsi="Times New Roman"/>
          <w:iCs/>
          <w:sz w:val="20"/>
          <w:szCs w:val="20"/>
          <w:lang w:val="x-none" w:eastAsia="x-none"/>
        </w:rPr>
      </w:pPr>
      <w:r w:rsidRPr="00DA1874">
        <w:rPr>
          <w:rFonts w:ascii="Times New Roman" w:hAnsi="Times New Roman"/>
          <w:iCs/>
          <w:sz w:val="20"/>
          <w:szCs w:val="20"/>
          <w:lang w:val="x-none" w:eastAsia="x-none"/>
        </w:rPr>
        <w:t>2. Настоящее решение подлежит официальному опубликованию (обнародованию) в информационном бюллетене «</w:t>
      </w:r>
      <w:r w:rsidRPr="00DA1874">
        <w:rPr>
          <w:rFonts w:ascii="Times New Roman" w:hAnsi="Times New Roman"/>
          <w:iCs/>
          <w:sz w:val="20"/>
          <w:szCs w:val="20"/>
          <w:lang w:eastAsia="x-none"/>
        </w:rPr>
        <w:t>Сентябрьский</w:t>
      </w:r>
      <w:r w:rsidRPr="00DA1874">
        <w:rPr>
          <w:rFonts w:ascii="Times New Roman" w:hAnsi="Times New Roman"/>
          <w:iCs/>
          <w:sz w:val="20"/>
          <w:szCs w:val="20"/>
          <w:lang w:val="x-none" w:eastAsia="x-none"/>
        </w:rPr>
        <w:t xml:space="preserve"> вестник».</w:t>
      </w:r>
    </w:p>
    <w:p w:rsidR="00DA1874" w:rsidRPr="00DA1874" w:rsidRDefault="00DA1874" w:rsidP="00DA1874">
      <w:pPr>
        <w:autoSpaceDE w:val="0"/>
        <w:autoSpaceDN w:val="0"/>
        <w:adjustRightInd w:val="0"/>
        <w:spacing w:after="0" w:line="240" w:lineRule="auto"/>
        <w:ind w:firstLine="709"/>
        <w:contextualSpacing/>
        <w:jc w:val="both"/>
        <w:rPr>
          <w:rFonts w:ascii="Times New Roman" w:eastAsia="Calibri" w:hAnsi="Times New Roman"/>
          <w:sz w:val="20"/>
          <w:szCs w:val="20"/>
          <w:lang w:eastAsia="en-US"/>
        </w:rPr>
      </w:pPr>
      <w:r w:rsidRPr="00DA1874">
        <w:rPr>
          <w:rFonts w:ascii="Times New Roman" w:hAnsi="Times New Roman"/>
          <w:sz w:val="20"/>
          <w:szCs w:val="20"/>
        </w:rPr>
        <w:t xml:space="preserve">3.  </w:t>
      </w:r>
      <w:r w:rsidRPr="00DA1874">
        <w:rPr>
          <w:rFonts w:ascii="Times New Roman" w:eastAsia="Calibri" w:hAnsi="Times New Roman"/>
          <w:sz w:val="20"/>
          <w:szCs w:val="20"/>
          <w:lang w:eastAsia="en-US"/>
        </w:rPr>
        <w:t xml:space="preserve">Решение вступает в силу </w:t>
      </w:r>
      <w:r w:rsidRPr="00DA1874">
        <w:rPr>
          <w:rFonts w:ascii="Times New Roman" w:hAnsi="Times New Roman"/>
          <w:sz w:val="20"/>
          <w:szCs w:val="20"/>
        </w:rPr>
        <w:t>после официального опубликования (обнародования).</w:t>
      </w:r>
    </w:p>
    <w:p w:rsidR="00DA1874" w:rsidRPr="00DA1874" w:rsidRDefault="00DA1874" w:rsidP="00DA1874">
      <w:pPr>
        <w:autoSpaceDE w:val="0"/>
        <w:autoSpaceDN w:val="0"/>
        <w:adjustRightInd w:val="0"/>
        <w:spacing w:after="0" w:line="240" w:lineRule="auto"/>
        <w:ind w:left="709"/>
        <w:contextualSpacing/>
        <w:jc w:val="both"/>
        <w:rPr>
          <w:rFonts w:ascii="Times New Roman" w:eastAsia="Calibri" w:hAnsi="Times New Roman"/>
          <w:sz w:val="20"/>
          <w:szCs w:val="20"/>
          <w:lang w:eastAsia="en-US"/>
        </w:rPr>
      </w:pPr>
    </w:p>
    <w:p w:rsidR="00DA1874" w:rsidRPr="00DA1874" w:rsidRDefault="00DA1874" w:rsidP="00DA1874">
      <w:pPr>
        <w:suppressAutoHyphens/>
        <w:spacing w:after="120" w:line="240" w:lineRule="auto"/>
        <w:ind w:left="283"/>
        <w:rPr>
          <w:rFonts w:ascii="Times New Roman" w:hAnsi="Times New Roman"/>
          <w:b/>
          <w:sz w:val="20"/>
          <w:szCs w:val="20"/>
          <w:lang w:eastAsia="ar-SA"/>
        </w:rPr>
      </w:pPr>
    </w:p>
    <w:p w:rsidR="00DA1874" w:rsidRPr="00DA1874" w:rsidRDefault="00DA1874" w:rsidP="00DA1874">
      <w:pPr>
        <w:suppressAutoHyphens/>
        <w:spacing w:after="120" w:line="240" w:lineRule="auto"/>
        <w:ind w:left="283"/>
        <w:rPr>
          <w:rFonts w:ascii="Times New Roman" w:hAnsi="Times New Roman"/>
          <w:b/>
          <w:sz w:val="20"/>
          <w:szCs w:val="20"/>
          <w:lang w:eastAsia="ar-SA"/>
        </w:rPr>
      </w:pPr>
    </w:p>
    <w:p w:rsidR="00DA1874" w:rsidRPr="00DA1874" w:rsidRDefault="00DA1874" w:rsidP="00DA1874">
      <w:pPr>
        <w:suppressAutoHyphens/>
        <w:spacing w:after="120" w:line="240" w:lineRule="auto"/>
        <w:ind w:left="283"/>
        <w:rPr>
          <w:rFonts w:ascii="Times New Roman" w:hAnsi="Times New Roman"/>
          <w:b/>
          <w:sz w:val="20"/>
          <w:szCs w:val="20"/>
          <w:lang w:eastAsia="ar-SA"/>
        </w:rPr>
      </w:pPr>
    </w:p>
    <w:p w:rsidR="00DA1874" w:rsidRPr="00DA1874" w:rsidRDefault="00DA1874" w:rsidP="00DA1874">
      <w:pPr>
        <w:suppressAutoHyphens/>
        <w:spacing w:after="0" w:line="240" w:lineRule="auto"/>
        <w:rPr>
          <w:rFonts w:ascii="Times New Roman" w:hAnsi="Times New Roman"/>
          <w:sz w:val="20"/>
          <w:szCs w:val="20"/>
          <w:lang w:eastAsia="ar-SA"/>
        </w:rPr>
      </w:pPr>
      <w:r w:rsidRPr="00DA1874">
        <w:rPr>
          <w:rFonts w:ascii="Times New Roman" w:hAnsi="Times New Roman"/>
          <w:sz w:val="20"/>
          <w:szCs w:val="20"/>
          <w:lang w:eastAsia="ar-SA"/>
        </w:rPr>
        <w:t xml:space="preserve">Глава поселения                                    </w:t>
      </w:r>
      <w:r w:rsidRPr="00DA1874">
        <w:rPr>
          <w:rFonts w:ascii="Times New Roman" w:hAnsi="Times New Roman"/>
          <w:sz w:val="20"/>
          <w:szCs w:val="20"/>
          <w:lang w:eastAsia="ar-SA"/>
        </w:rPr>
        <w:tab/>
      </w:r>
      <w:r w:rsidRPr="00DA1874">
        <w:rPr>
          <w:rFonts w:ascii="Times New Roman" w:hAnsi="Times New Roman"/>
          <w:sz w:val="20"/>
          <w:szCs w:val="20"/>
          <w:lang w:eastAsia="ar-SA"/>
        </w:rPr>
        <w:tab/>
      </w:r>
      <w:r w:rsidRPr="00DA1874">
        <w:rPr>
          <w:rFonts w:ascii="Times New Roman" w:hAnsi="Times New Roman"/>
          <w:sz w:val="20"/>
          <w:szCs w:val="20"/>
          <w:lang w:eastAsia="ar-SA"/>
        </w:rPr>
        <w:tab/>
      </w:r>
      <w:r w:rsidRPr="00DA1874">
        <w:rPr>
          <w:rFonts w:ascii="Times New Roman" w:hAnsi="Times New Roman"/>
          <w:sz w:val="20"/>
          <w:szCs w:val="20"/>
          <w:lang w:eastAsia="ar-SA"/>
        </w:rPr>
        <w:tab/>
        <w:t xml:space="preserve">                     А.В. Светлаков         </w:t>
      </w:r>
    </w:p>
    <w:p w:rsidR="00DD7D9A" w:rsidRPr="00DA1874" w:rsidRDefault="00DD7D9A" w:rsidP="009C3329">
      <w:pPr>
        <w:tabs>
          <w:tab w:val="left" w:pos="9717"/>
        </w:tabs>
        <w:spacing w:after="0" w:line="240" w:lineRule="auto"/>
        <w:ind w:left="284"/>
        <w:jc w:val="both"/>
        <w:rPr>
          <w:rFonts w:ascii="Times New Roman" w:hAnsi="Times New Roman"/>
          <w:b/>
          <w:sz w:val="20"/>
          <w:szCs w:val="20"/>
        </w:rPr>
      </w:pPr>
    </w:p>
    <w:p w:rsidR="00DD7D9A" w:rsidRPr="00DA1874" w:rsidRDefault="00DD7D9A" w:rsidP="009C3329">
      <w:pPr>
        <w:tabs>
          <w:tab w:val="left" w:pos="9717"/>
        </w:tabs>
        <w:spacing w:after="0" w:line="240" w:lineRule="auto"/>
        <w:ind w:left="284"/>
        <w:jc w:val="both"/>
        <w:rPr>
          <w:rFonts w:ascii="Times New Roman" w:hAnsi="Times New Roman"/>
          <w:b/>
          <w:sz w:val="20"/>
          <w:szCs w:val="20"/>
        </w:rPr>
      </w:pPr>
    </w:p>
    <w:p w:rsidR="00DD7D9A" w:rsidRPr="00DA1874" w:rsidRDefault="00DD7D9A" w:rsidP="009C3329">
      <w:pPr>
        <w:tabs>
          <w:tab w:val="left" w:pos="9717"/>
        </w:tabs>
        <w:spacing w:after="0" w:line="240" w:lineRule="auto"/>
        <w:ind w:left="284"/>
        <w:jc w:val="both"/>
        <w:rPr>
          <w:rFonts w:ascii="Times New Roman" w:hAnsi="Times New Roman"/>
          <w:b/>
          <w:sz w:val="20"/>
          <w:szCs w:val="20"/>
        </w:rPr>
      </w:pPr>
    </w:p>
    <w:p w:rsidR="00516794" w:rsidRDefault="00516794" w:rsidP="00516794">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DD7D9A" w:rsidRDefault="00516794" w:rsidP="00516794">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xml:space="preserve">      № 77-па от 26.08.2020 года «</w:t>
      </w:r>
      <w:r w:rsidRPr="00516794">
        <w:rPr>
          <w:rFonts w:ascii="Times New Roman" w:hAnsi="Times New Roman"/>
          <w:sz w:val="20"/>
          <w:szCs w:val="20"/>
        </w:rPr>
        <w:t>О разработке и утверждении комплексных схем организации дорожного движения в сельском поселении Сентябрьский</w:t>
      </w:r>
      <w:r>
        <w:rPr>
          <w:rFonts w:ascii="Times New Roman" w:hAnsi="Times New Roman"/>
          <w:sz w:val="20"/>
          <w:szCs w:val="20"/>
        </w:rPr>
        <w:t>»</w:t>
      </w:r>
    </w:p>
    <w:p w:rsidR="00516794" w:rsidRDefault="00516794" w:rsidP="00516794">
      <w:pPr>
        <w:tabs>
          <w:tab w:val="left" w:pos="9717"/>
        </w:tabs>
        <w:spacing w:after="0" w:line="240" w:lineRule="auto"/>
        <w:ind w:left="284"/>
        <w:jc w:val="both"/>
        <w:rPr>
          <w:rFonts w:ascii="Times New Roman" w:hAnsi="Times New Roman"/>
          <w:sz w:val="20"/>
          <w:szCs w:val="20"/>
        </w:rPr>
      </w:pPr>
    </w:p>
    <w:p w:rsidR="00516794" w:rsidRPr="00516794" w:rsidRDefault="00516794" w:rsidP="00516794">
      <w:pPr>
        <w:widowControl w:val="0"/>
        <w:autoSpaceDE w:val="0"/>
        <w:autoSpaceDN w:val="0"/>
        <w:adjustRightInd w:val="0"/>
        <w:spacing w:before="24" w:after="0" w:line="278" w:lineRule="exact"/>
        <w:ind w:firstLine="528"/>
        <w:jc w:val="both"/>
        <w:rPr>
          <w:rFonts w:ascii="Times New Roman" w:eastAsia="Calibri" w:hAnsi="Times New Roman"/>
          <w:spacing w:val="20"/>
          <w:sz w:val="20"/>
          <w:szCs w:val="20"/>
        </w:rPr>
      </w:pPr>
      <w:r w:rsidRPr="00516794">
        <w:rPr>
          <w:rFonts w:ascii="Times New Roman" w:eastAsia="Calibri" w:hAnsi="Times New Roman"/>
          <w:spacing w:val="20"/>
          <w:sz w:val="20"/>
          <w:szCs w:val="20"/>
        </w:rPr>
        <w:t>В соответствии с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 п о с т а н о в л я ю:</w:t>
      </w:r>
    </w:p>
    <w:p w:rsidR="00516794" w:rsidRPr="00516794" w:rsidRDefault="00516794" w:rsidP="00516794">
      <w:pPr>
        <w:widowControl w:val="0"/>
        <w:autoSpaceDE w:val="0"/>
        <w:autoSpaceDN w:val="0"/>
        <w:adjustRightInd w:val="0"/>
        <w:spacing w:before="24" w:after="0" w:line="278" w:lineRule="exact"/>
        <w:ind w:firstLine="528"/>
        <w:jc w:val="both"/>
        <w:rPr>
          <w:rFonts w:ascii="Times New Roman" w:eastAsia="Calibri" w:hAnsi="Times New Roman"/>
          <w:sz w:val="20"/>
          <w:szCs w:val="20"/>
        </w:rPr>
      </w:pPr>
      <w:r w:rsidRPr="00516794">
        <w:rPr>
          <w:rFonts w:ascii="Times New Roman" w:eastAsia="Calibri" w:hAnsi="Times New Roman"/>
          <w:sz w:val="20"/>
          <w:szCs w:val="20"/>
        </w:rPr>
        <w:t xml:space="preserve"> </w:t>
      </w:r>
    </w:p>
    <w:p w:rsidR="00516794" w:rsidRPr="00516794" w:rsidRDefault="00516794" w:rsidP="00516794">
      <w:pPr>
        <w:widowControl w:val="0"/>
        <w:autoSpaceDE w:val="0"/>
        <w:autoSpaceDN w:val="0"/>
        <w:adjustRightInd w:val="0"/>
        <w:spacing w:before="24" w:after="0" w:line="240" w:lineRule="auto"/>
        <w:ind w:firstLine="709"/>
        <w:rPr>
          <w:rFonts w:ascii="Times New Roman" w:hAnsi="Times New Roman"/>
          <w:sz w:val="20"/>
          <w:szCs w:val="20"/>
        </w:rPr>
      </w:pPr>
      <w:r w:rsidRPr="00516794">
        <w:rPr>
          <w:rFonts w:ascii="Times New Roman" w:eastAsia="Calibri" w:hAnsi="Times New Roman"/>
          <w:sz w:val="20"/>
          <w:szCs w:val="20"/>
        </w:rPr>
        <w:t>1. Утвердить правила разработки комплексных схем организации дорожного движения в сельском поселении Сентябрьский согласно приложению к настоящему постановлению.</w:t>
      </w:r>
    </w:p>
    <w:p w:rsidR="00516794" w:rsidRPr="00516794" w:rsidRDefault="00516794" w:rsidP="00516794">
      <w:pPr>
        <w:spacing w:after="0" w:line="240" w:lineRule="auto"/>
        <w:ind w:firstLine="709"/>
        <w:jc w:val="both"/>
        <w:rPr>
          <w:rFonts w:ascii="Times New Roman" w:hAnsi="Times New Roman"/>
          <w:bCs/>
          <w:sz w:val="20"/>
          <w:szCs w:val="20"/>
        </w:rPr>
      </w:pPr>
      <w:r w:rsidRPr="00516794">
        <w:rPr>
          <w:rFonts w:ascii="Times New Roman" w:hAnsi="Times New Roman"/>
          <w:sz w:val="20"/>
          <w:szCs w:val="20"/>
        </w:rPr>
        <w:t>2. Постановление вступает в силу после официального обнародования в бюллетене «Сентябрьский вестник».</w:t>
      </w:r>
    </w:p>
    <w:p w:rsidR="00516794" w:rsidRPr="00516794" w:rsidRDefault="00516794" w:rsidP="00516794">
      <w:pPr>
        <w:suppressAutoHyphens/>
        <w:spacing w:after="0" w:line="240" w:lineRule="auto"/>
        <w:ind w:firstLine="709"/>
        <w:jc w:val="both"/>
        <w:rPr>
          <w:rFonts w:ascii="Times New Roman" w:hAnsi="Times New Roman"/>
          <w:sz w:val="20"/>
          <w:szCs w:val="20"/>
        </w:rPr>
      </w:pPr>
      <w:r w:rsidRPr="00516794">
        <w:rPr>
          <w:rFonts w:ascii="Times New Roman" w:hAnsi="Times New Roman"/>
          <w:sz w:val="20"/>
          <w:szCs w:val="20"/>
        </w:rPr>
        <w:t xml:space="preserve">3. Контроль за исполнением постановления оставляю за собой. </w:t>
      </w:r>
    </w:p>
    <w:p w:rsidR="00516794" w:rsidRPr="00516794" w:rsidRDefault="00516794" w:rsidP="00516794">
      <w:pPr>
        <w:spacing w:after="0" w:line="240" w:lineRule="auto"/>
        <w:jc w:val="both"/>
        <w:rPr>
          <w:rFonts w:ascii="Times New Roman" w:hAnsi="Times New Roman"/>
          <w:sz w:val="20"/>
          <w:szCs w:val="20"/>
        </w:rPr>
      </w:pPr>
    </w:p>
    <w:p w:rsidR="00516794" w:rsidRPr="00516794" w:rsidRDefault="00516794" w:rsidP="00516794">
      <w:pPr>
        <w:spacing w:after="0" w:line="240" w:lineRule="auto"/>
        <w:jc w:val="both"/>
        <w:rPr>
          <w:rFonts w:ascii="Times New Roman" w:hAnsi="Times New Roman"/>
          <w:sz w:val="20"/>
          <w:szCs w:val="20"/>
        </w:rPr>
      </w:pPr>
    </w:p>
    <w:p w:rsidR="00516794" w:rsidRPr="00516794" w:rsidRDefault="00516794" w:rsidP="00516794">
      <w:pPr>
        <w:spacing w:after="0" w:line="240" w:lineRule="auto"/>
        <w:jc w:val="both"/>
        <w:rPr>
          <w:rFonts w:ascii="Times New Roman" w:hAnsi="Times New Roman"/>
          <w:sz w:val="20"/>
          <w:szCs w:val="20"/>
        </w:rPr>
      </w:pPr>
      <w:r w:rsidRPr="00516794">
        <w:rPr>
          <w:rFonts w:ascii="Times New Roman" w:hAnsi="Times New Roman"/>
          <w:sz w:val="20"/>
          <w:szCs w:val="20"/>
        </w:rPr>
        <w:t>Главы поселения</w:t>
      </w:r>
      <w:r w:rsidRPr="00516794">
        <w:rPr>
          <w:rFonts w:ascii="Times New Roman" w:hAnsi="Times New Roman"/>
          <w:sz w:val="20"/>
          <w:szCs w:val="20"/>
        </w:rPr>
        <w:tab/>
      </w:r>
      <w:r w:rsidRPr="00516794">
        <w:rPr>
          <w:rFonts w:ascii="Times New Roman" w:hAnsi="Times New Roman"/>
          <w:sz w:val="20"/>
          <w:szCs w:val="20"/>
        </w:rPr>
        <w:tab/>
      </w:r>
      <w:r w:rsidRPr="00516794">
        <w:rPr>
          <w:rFonts w:ascii="Times New Roman" w:hAnsi="Times New Roman"/>
          <w:sz w:val="20"/>
          <w:szCs w:val="20"/>
        </w:rPr>
        <w:tab/>
      </w:r>
      <w:r w:rsidRPr="00516794">
        <w:rPr>
          <w:rFonts w:ascii="Times New Roman" w:hAnsi="Times New Roman"/>
          <w:sz w:val="20"/>
          <w:szCs w:val="20"/>
        </w:rPr>
        <w:tab/>
      </w:r>
      <w:r w:rsidRPr="00516794">
        <w:rPr>
          <w:rFonts w:ascii="Times New Roman" w:hAnsi="Times New Roman"/>
          <w:sz w:val="20"/>
          <w:szCs w:val="20"/>
        </w:rPr>
        <w:tab/>
      </w:r>
      <w:r w:rsidRPr="00516794">
        <w:rPr>
          <w:rFonts w:ascii="Times New Roman" w:hAnsi="Times New Roman"/>
          <w:sz w:val="20"/>
          <w:szCs w:val="20"/>
        </w:rPr>
        <w:tab/>
      </w:r>
      <w:r w:rsidRPr="00516794">
        <w:rPr>
          <w:rFonts w:ascii="Times New Roman" w:hAnsi="Times New Roman"/>
          <w:sz w:val="20"/>
          <w:szCs w:val="20"/>
        </w:rPr>
        <w:tab/>
      </w:r>
      <w:r w:rsidRPr="00516794">
        <w:rPr>
          <w:rFonts w:ascii="Times New Roman" w:hAnsi="Times New Roman"/>
          <w:sz w:val="20"/>
          <w:szCs w:val="20"/>
        </w:rPr>
        <w:tab/>
        <w:t xml:space="preserve">  </w:t>
      </w:r>
      <w:r w:rsidRPr="00516794">
        <w:rPr>
          <w:rFonts w:ascii="Times New Roman" w:hAnsi="Times New Roman"/>
          <w:sz w:val="20"/>
          <w:szCs w:val="20"/>
        </w:rPr>
        <w:tab/>
        <w:t xml:space="preserve">  А.В. Светлаков</w:t>
      </w:r>
    </w:p>
    <w:p w:rsidR="00516794" w:rsidRPr="00516794" w:rsidRDefault="00516794" w:rsidP="00516794">
      <w:pPr>
        <w:spacing w:after="0" w:line="240" w:lineRule="auto"/>
        <w:jc w:val="both"/>
        <w:rPr>
          <w:rFonts w:ascii="Times New Roman" w:hAnsi="Times New Roman"/>
          <w:sz w:val="20"/>
          <w:szCs w:val="20"/>
        </w:rPr>
      </w:pPr>
    </w:p>
    <w:p w:rsidR="00516794" w:rsidRPr="00516794" w:rsidRDefault="00516794" w:rsidP="00516794">
      <w:pPr>
        <w:shd w:val="clear" w:color="auto" w:fill="FFFFFF"/>
        <w:spacing w:after="0" w:line="298" w:lineRule="exact"/>
        <w:ind w:right="1"/>
        <w:jc w:val="right"/>
        <w:rPr>
          <w:rFonts w:ascii="Times New Roman" w:hAnsi="Times New Roman"/>
          <w:spacing w:val="-3"/>
          <w:sz w:val="20"/>
          <w:szCs w:val="20"/>
        </w:rPr>
      </w:pPr>
      <w:r w:rsidRPr="00516794">
        <w:rPr>
          <w:rFonts w:ascii="Times New Roman" w:hAnsi="Times New Roman"/>
          <w:spacing w:val="-3"/>
          <w:sz w:val="20"/>
          <w:szCs w:val="20"/>
        </w:rPr>
        <w:t xml:space="preserve">Приложение </w:t>
      </w:r>
    </w:p>
    <w:p w:rsidR="00516794" w:rsidRPr="00516794" w:rsidRDefault="00516794" w:rsidP="00516794">
      <w:pPr>
        <w:shd w:val="clear" w:color="auto" w:fill="FFFFFF"/>
        <w:spacing w:after="0" w:line="298" w:lineRule="exact"/>
        <w:ind w:right="1"/>
        <w:jc w:val="right"/>
        <w:rPr>
          <w:rFonts w:ascii="Times New Roman" w:hAnsi="Times New Roman"/>
          <w:spacing w:val="-3"/>
          <w:sz w:val="20"/>
          <w:szCs w:val="20"/>
        </w:rPr>
      </w:pPr>
      <w:r w:rsidRPr="00516794">
        <w:rPr>
          <w:rFonts w:ascii="Times New Roman" w:hAnsi="Times New Roman"/>
          <w:spacing w:val="-3"/>
          <w:sz w:val="20"/>
          <w:szCs w:val="20"/>
        </w:rPr>
        <w:t>к постановлению администрации</w:t>
      </w:r>
    </w:p>
    <w:p w:rsidR="00516794" w:rsidRPr="00516794" w:rsidRDefault="00516794" w:rsidP="00516794">
      <w:pPr>
        <w:shd w:val="clear" w:color="auto" w:fill="FFFFFF"/>
        <w:spacing w:after="0" w:line="298" w:lineRule="exact"/>
        <w:ind w:right="1"/>
        <w:jc w:val="right"/>
        <w:rPr>
          <w:rFonts w:ascii="Times New Roman" w:hAnsi="Times New Roman"/>
          <w:spacing w:val="-3"/>
          <w:sz w:val="20"/>
          <w:szCs w:val="20"/>
        </w:rPr>
      </w:pPr>
      <w:r w:rsidRPr="00516794">
        <w:rPr>
          <w:rFonts w:ascii="Times New Roman" w:hAnsi="Times New Roman"/>
          <w:spacing w:val="-3"/>
          <w:sz w:val="20"/>
          <w:szCs w:val="20"/>
        </w:rPr>
        <w:t>сельского поселения Сентябрьский</w:t>
      </w:r>
    </w:p>
    <w:p w:rsidR="00516794" w:rsidRPr="00516794" w:rsidRDefault="00516794" w:rsidP="00516794">
      <w:pPr>
        <w:shd w:val="clear" w:color="auto" w:fill="FFFFFF"/>
        <w:spacing w:after="0" w:line="298" w:lineRule="exact"/>
        <w:ind w:right="1"/>
        <w:jc w:val="right"/>
        <w:rPr>
          <w:rFonts w:ascii="Times New Roman" w:hAnsi="Times New Roman"/>
          <w:spacing w:val="-3"/>
          <w:sz w:val="20"/>
          <w:szCs w:val="20"/>
        </w:rPr>
      </w:pPr>
      <w:r w:rsidRPr="00516794">
        <w:rPr>
          <w:rFonts w:ascii="Times New Roman" w:hAnsi="Times New Roman"/>
          <w:spacing w:val="-3"/>
          <w:sz w:val="20"/>
          <w:szCs w:val="20"/>
        </w:rPr>
        <w:t xml:space="preserve">от </w:t>
      </w:r>
      <w:r w:rsidRPr="00516794">
        <w:rPr>
          <w:rFonts w:ascii="Times New Roman" w:hAnsi="Times New Roman"/>
          <w:spacing w:val="-3"/>
          <w:sz w:val="20"/>
          <w:szCs w:val="20"/>
          <w:u w:val="single"/>
        </w:rPr>
        <w:t>26.08.2020</w:t>
      </w:r>
      <w:r w:rsidRPr="00516794">
        <w:rPr>
          <w:rFonts w:ascii="Times New Roman" w:hAnsi="Times New Roman"/>
          <w:spacing w:val="-3"/>
          <w:sz w:val="20"/>
          <w:szCs w:val="20"/>
        </w:rPr>
        <w:t xml:space="preserve"> № </w:t>
      </w:r>
      <w:r w:rsidRPr="00516794">
        <w:rPr>
          <w:rFonts w:ascii="Times New Roman" w:hAnsi="Times New Roman"/>
          <w:spacing w:val="-3"/>
          <w:sz w:val="20"/>
          <w:szCs w:val="20"/>
          <w:u w:val="single"/>
        </w:rPr>
        <w:t>77-па</w:t>
      </w:r>
    </w:p>
    <w:p w:rsidR="00516794" w:rsidRPr="00516794" w:rsidRDefault="00516794" w:rsidP="00516794">
      <w:pPr>
        <w:shd w:val="clear" w:color="auto" w:fill="FFFFFF"/>
        <w:tabs>
          <w:tab w:val="left" w:pos="4536"/>
        </w:tabs>
        <w:spacing w:after="0" w:line="240" w:lineRule="auto"/>
        <w:rPr>
          <w:rFonts w:ascii="Times New Roman" w:hAnsi="Times New Roman"/>
          <w:sz w:val="20"/>
          <w:szCs w:val="20"/>
        </w:rPr>
      </w:pPr>
    </w:p>
    <w:p w:rsidR="00516794" w:rsidRPr="00516794" w:rsidRDefault="00516794" w:rsidP="00516794">
      <w:pPr>
        <w:shd w:val="clear" w:color="auto" w:fill="FFFFFF"/>
        <w:tabs>
          <w:tab w:val="left" w:pos="4536"/>
        </w:tabs>
        <w:spacing w:after="0" w:line="240" w:lineRule="auto"/>
        <w:jc w:val="right"/>
        <w:rPr>
          <w:rFonts w:ascii="Times New Roman" w:hAnsi="Times New Roman"/>
          <w:sz w:val="20"/>
          <w:szCs w:val="20"/>
        </w:rPr>
      </w:pPr>
    </w:p>
    <w:p w:rsidR="00516794" w:rsidRPr="00516794" w:rsidRDefault="00516794" w:rsidP="00516794">
      <w:pPr>
        <w:shd w:val="clear" w:color="auto" w:fill="FFFFFF"/>
        <w:tabs>
          <w:tab w:val="left" w:pos="4536"/>
        </w:tabs>
        <w:spacing w:after="0" w:line="240" w:lineRule="auto"/>
        <w:jc w:val="center"/>
        <w:rPr>
          <w:rFonts w:ascii="Times New Roman" w:hAnsi="Times New Roman"/>
          <w:sz w:val="20"/>
          <w:szCs w:val="20"/>
        </w:rPr>
      </w:pPr>
      <w:r w:rsidRPr="00516794">
        <w:rPr>
          <w:rFonts w:ascii="Times New Roman" w:hAnsi="Times New Roman"/>
          <w:sz w:val="20"/>
          <w:szCs w:val="20"/>
        </w:rPr>
        <w:t>О принципах разработки комплексных схем организации дорожного движения в сельском поселении Сентябрьский</w:t>
      </w:r>
    </w:p>
    <w:p w:rsidR="00516794" w:rsidRPr="00516794" w:rsidRDefault="00516794" w:rsidP="00516794">
      <w:pPr>
        <w:shd w:val="clear" w:color="auto" w:fill="FFFFFF"/>
        <w:tabs>
          <w:tab w:val="left" w:pos="4536"/>
        </w:tabs>
        <w:spacing w:after="0" w:line="240" w:lineRule="auto"/>
        <w:jc w:val="both"/>
        <w:rPr>
          <w:rFonts w:ascii="Times New Roman" w:hAnsi="Times New Roman"/>
          <w:sz w:val="20"/>
          <w:szCs w:val="20"/>
        </w:rPr>
      </w:pPr>
    </w:p>
    <w:p w:rsidR="00516794" w:rsidRPr="00516794" w:rsidRDefault="00516794" w:rsidP="00516794">
      <w:pPr>
        <w:shd w:val="clear" w:color="auto" w:fill="FFFFFF"/>
        <w:spacing w:after="0" w:line="240" w:lineRule="auto"/>
        <w:ind w:firstLine="709"/>
        <w:rPr>
          <w:rFonts w:ascii="Times New Roman" w:hAnsi="Times New Roman"/>
          <w:color w:val="000000"/>
          <w:sz w:val="20"/>
          <w:szCs w:val="20"/>
        </w:rPr>
      </w:pPr>
      <w:r w:rsidRPr="00516794">
        <w:rPr>
          <w:rFonts w:ascii="Times New Roman" w:hAnsi="Times New Roman"/>
          <w:color w:val="000000"/>
          <w:sz w:val="20"/>
          <w:szCs w:val="20"/>
        </w:rPr>
        <w:t>1. Комплексные схемы организации дорожного движения разрабатываются в целях формирования комплексных решений об организации дорожного движения на территории одного или территориях нескольких муниципальных районов, городских округов или городских поселений либо их частей, имеющих общую границу, реализующих долгосрочные стратегические направления обеспечения эффективности организации дорожного движения и совершенствования деятельности в области организации дорожного движения.</w:t>
      </w:r>
      <w:bookmarkStart w:id="1" w:name="P0167"/>
      <w:bookmarkEnd w:id="1"/>
    </w:p>
    <w:p w:rsidR="00516794" w:rsidRPr="00516794" w:rsidRDefault="00516794" w:rsidP="00516794">
      <w:pPr>
        <w:shd w:val="clear" w:color="auto" w:fill="FFFFFF"/>
        <w:spacing w:after="0" w:line="240" w:lineRule="auto"/>
        <w:ind w:firstLine="709"/>
        <w:rPr>
          <w:rFonts w:ascii="Times New Roman" w:hAnsi="Times New Roman"/>
          <w:color w:val="000000"/>
          <w:sz w:val="20"/>
          <w:szCs w:val="20"/>
        </w:rPr>
      </w:pPr>
      <w:r w:rsidRPr="00516794">
        <w:rPr>
          <w:rFonts w:ascii="Times New Roman" w:hAnsi="Times New Roman"/>
          <w:color w:val="000000"/>
          <w:sz w:val="20"/>
          <w:szCs w:val="20"/>
        </w:rPr>
        <w:t>2. Комплексные схемы организации дорожного движения разрабатываются для дорог и (или) их участков в границах одного или нескольких муниципальных районов, городских округов или городских поселений либо их частей, имеющих общую границу, с общей численностью населения свыше десяти тысяч человек, расположенных в границах одного субъекта Российской Федерации.</w:t>
      </w:r>
      <w:bookmarkStart w:id="2" w:name="P0169"/>
      <w:bookmarkEnd w:id="2"/>
    </w:p>
    <w:p w:rsidR="00516794" w:rsidRPr="00516794" w:rsidRDefault="00516794" w:rsidP="00516794">
      <w:pPr>
        <w:shd w:val="clear" w:color="auto" w:fill="FFFFFF"/>
        <w:spacing w:after="0" w:line="240" w:lineRule="auto"/>
        <w:ind w:firstLine="709"/>
        <w:rPr>
          <w:rFonts w:ascii="Times New Roman" w:hAnsi="Times New Roman"/>
          <w:color w:val="000000"/>
          <w:sz w:val="20"/>
          <w:szCs w:val="20"/>
        </w:rPr>
      </w:pPr>
      <w:r w:rsidRPr="00516794">
        <w:rPr>
          <w:rFonts w:ascii="Times New Roman" w:hAnsi="Times New Roman"/>
          <w:color w:val="000000"/>
          <w:sz w:val="20"/>
          <w:szCs w:val="20"/>
        </w:rPr>
        <w:t>3. Комплексные схемы организации дорожного движения разрабатываются и утверждаются на срок не менее пятнадцати лет либо на срок действия документов стратегического планирования на территории, в отношении которой осуществляется разработка этих комплексных схем.</w:t>
      </w:r>
      <w:bookmarkStart w:id="3" w:name="P016B"/>
      <w:bookmarkEnd w:id="3"/>
    </w:p>
    <w:p w:rsidR="00516794" w:rsidRPr="00516794" w:rsidRDefault="00516794" w:rsidP="00516794">
      <w:pPr>
        <w:shd w:val="clear" w:color="auto" w:fill="FFFFFF"/>
        <w:spacing w:after="0" w:line="240" w:lineRule="auto"/>
        <w:ind w:firstLine="709"/>
        <w:rPr>
          <w:rFonts w:ascii="Times New Roman" w:hAnsi="Times New Roman"/>
          <w:color w:val="000000"/>
          <w:sz w:val="20"/>
          <w:szCs w:val="20"/>
        </w:rPr>
      </w:pPr>
      <w:r w:rsidRPr="00516794">
        <w:rPr>
          <w:rFonts w:ascii="Times New Roman" w:hAnsi="Times New Roman"/>
          <w:color w:val="000000"/>
          <w:sz w:val="20"/>
          <w:szCs w:val="20"/>
        </w:rPr>
        <w:t>4. Внесение изменений в комплексные схемы организации дорожного движения осуществляется в случае изменения дорожно-транспортной ситуации, но не реже чем один раз в пять лет.</w:t>
      </w:r>
      <w:bookmarkStart w:id="4" w:name="P016D"/>
      <w:bookmarkEnd w:id="4"/>
    </w:p>
    <w:p w:rsidR="00516794" w:rsidRPr="00516794" w:rsidRDefault="00516794" w:rsidP="00516794">
      <w:pPr>
        <w:shd w:val="clear" w:color="auto" w:fill="FFFFFF"/>
        <w:spacing w:after="0" w:line="240" w:lineRule="auto"/>
        <w:ind w:firstLine="709"/>
        <w:rPr>
          <w:rFonts w:ascii="Times New Roman" w:hAnsi="Times New Roman"/>
          <w:color w:val="000000"/>
          <w:sz w:val="20"/>
          <w:szCs w:val="20"/>
        </w:rPr>
      </w:pPr>
      <w:r w:rsidRPr="00516794">
        <w:rPr>
          <w:rFonts w:ascii="Times New Roman" w:hAnsi="Times New Roman"/>
          <w:color w:val="000000"/>
          <w:sz w:val="20"/>
          <w:szCs w:val="20"/>
        </w:rPr>
        <w:t>5. Разработанные в комплексных схемах организации дорожного движения мероприятия должны представлять собой целостную систему технически, экономически и экологически обоснованных мер, разработанных в соответствии с документами территориального планирования и документацией по планировке территории.</w:t>
      </w:r>
      <w:bookmarkStart w:id="5" w:name="P016F"/>
      <w:bookmarkEnd w:id="5"/>
    </w:p>
    <w:p w:rsidR="00516794" w:rsidRPr="00516794" w:rsidRDefault="00516794" w:rsidP="00516794">
      <w:pPr>
        <w:shd w:val="clear" w:color="auto" w:fill="FFFFFF"/>
        <w:spacing w:after="0" w:line="240" w:lineRule="auto"/>
        <w:ind w:firstLine="709"/>
        <w:rPr>
          <w:rFonts w:ascii="Times New Roman" w:hAnsi="Times New Roman"/>
          <w:color w:val="000000"/>
          <w:sz w:val="20"/>
          <w:szCs w:val="20"/>
        </w:rPr>
      </w:pPr>
      <w:r w:rsidRPr="00516794">
        <w:rPr>
          <w:rFonts w:ascii="Times New Roman" w:hAnsi="Times New Roman"/>
          <w:color w:val="000000"/>
          <w:sz w:val="20"/>
          <w:szCs w:val="20"/>
        </w:rPr>
        <w:t>6. Мероприятия по организации дорожного движения, разрабатываемые в составе комплексных схем организации дорожного движения, должны обеспечивать снижение негативного воздействия на окружающую среду транспортных средств.</w:t>
      </w:r>
      <w:bookmarkStart w:id="6" w:name="P0171"/>
      <w:bookmarkEnd w:id="6"/>
    </w:p>
    <w:p w:rsidR="00516794" w:rsidRPr="00516794" w:rsidRDefault="00516794" w:rsidP="00516794">
      <w:pPr>
        <w:shd w:val="clear" w:color="auto" w:fill="FFFFFF"/>
        <w:spacing w:after="0" w:line="240" w:lineRule="auto"/>
        <w:ind w:firstLine="709"/>
        <w:rPr>
          <w:rFonts w:ascii="Times New Roman" w:hAnsi="Times New Roman"/>
          <w:color w:val="000000"/>
          <w:sz w:val="20"/>
          <w:szCs w:val="20"/>
        </w:rPr>
      </w:pPr>
      <w:r w:rsidRPr="00516794">
        <w:rPr>
          <w:rFonts w:ascii="Times New Roman" w:hAnsi="Times New Roman"/>
          <w:color w:val="000000"/>
          <w:sz w:val="20"/>
          <w:szCs w:val="20"/>
        </w:rPr>
        <w:t>7. Комплексные схемы организации дорожного движения для территории муниципального района, городского округа или городского поселения либо части муниципального района, городского округа или городского поселения разрабатываются и утверждаются органом местного самоуправления.</w:t>
      </w:r>
      <w:bookmarkStart w:id="7" w:name="P0173"/>
      <w:bookmarkEnd w:id="7"/>
    </w:p>
    <w:p w:rsidR="00516794" w:rsidRPr="00516794" w:rsidRDefault="00516794" w:rsidP="00516794">
      <w:pPr>
        <w:shd w:val="clear" w:color="auto" w:fill="FFFFFF"/>
        <w:spacing w:after="0" w:line="240" w:lineRule="auto"/>
        <w:ind w:firstLine="709"/>
        <w:rPr>
          <w:rFonts w:ascii="Times New Roman" w:hAnsi="Times New Roman"/>
          <w:color w:val="000000"/>
          <w:sz w:val="20"/>
          <w:szCs w:val="20"/>
        </w:rPr>
      </w:pPr>
      <w:r w:rsidRPr="00516794">
        <w:rPr>
          <w:rFonts w:ascii="Times New Roman" w:hAnsi="Times New Roman"/>
          <w:color w:val="000000"/>
          <w:sz w:val="20"/>
          <w:szCs w:val="20"/>
        </w:rPr>
        <w:t>8. Органы местного самоуправления муниципальных районов, городских округов или городских поселений вправе разрабатывать и утверждать своими решениями комплексные схемы организации дорожного движения для территорий нескольких муниципальных образований, имеющих общую границу.</w:t>
      </w:r>
      <w:bookmarkStart w:id="8" w:name="P0175"/>
      <w:bookmarkEnd w:id="8"/>
    </w:p>
    <w:p w:rsidR="00516794" w:rsidRPr="00516794" w:rsidRDefault="00516794" w:rsidP="00516794">
      <w:pPr>
        <w:shd w:val="clear" w:color="auto" w:fill="FFFFFF"/>
        <w:spacing w:after="0" w:line="240" w:lineRule="auto"/>
        <w:ind w:firstLine="709"/>
        <w:rPr>
          <w:rFonts w:ascii="Times New Roman" w:hAnsi="Times New Roman"/>
          <w:color w:val="000000"/>
          <w:sz w:val="20"/>
          <w:szCs w:val="20"/>
        </w:rPr>
      </w:pPr>
      <w:r w:rsidRPr="00516794">
        <w:rPr>
          <w:rFonts w:ascii="Times New Roman" w:hAnsi="Times New Roman"/>
          <w:color w:val="000000"/>
          <w:sz w:val="20"/>
          <w:szCs w:val="20"/>
        </w:rPr>
        <w:t>9. Комплексные схемы организации дорожного движения, разрабатываемые для территории муниципального района, городского округа или городского поселения либо их частей, а также для территорий нескольких муниципальных районов, городских округов или городских поселений, имеющих общую границу, подлежат согласованию:</w:t>
      </w:r>
      <w:r w:rsidRPr="00516794">
        <w:rPr>
          <w:rFonts w:ascii="Times New Roman" w:hAnsi="Times New Roman"/>
          <w:color w:val="000000"/>
          <w:sz w:val="20"/>
          <w:szCs w:val="20"/>
        </w:rPr>
        <w:br/>
      </w:r>
      <w:bookmarkStart w:id="9" w:name="P0177"/>
      <w:bookmarkEnd w:id="9"/>
      <w:r w:rsidRPr="00516794">
        <w:rPr>
          <w:rFonts w:ascii="Times New Roman" w:hAnsi="Times New Roman"/>
          <w:color w:val="000000"/>
          <w:sz w:val="20"/>
          <w:szCs w:val="20"/>
        </w:rPr>
        <w:t>1) с органами местного самоуправления муниципальных районов, городских округов или городских поселений, имеющих общую границу с муниципальными районами, городскими округами или городскими поселениями, в отношении которых ведется разработка таких схем;</w:t>
      </w:r>
      <w:r w:rsidRPr="00516794">
        <w:rPr>
          <w:rFonts w:ascii="Times New Roman" w:hAnsi="Times New Roman"/>
          <w:color w:val="000000"/>
          <w:sz w:val="20"/>
          <w:szCs w:val="20"/>
        </w:rPr>
        <w:br/>
      </w:r>
      <w:bookmarkStart w:id="10" w:name="P0179"/>
      <w:bookmarkEnd w:id="10"/>
      <w:r w:rsidRPr="00516794">
        <w:rPr>
          <w:rFonts w:ascii="Times New Roman" w:hAnsi="Times New Roman"/>
          <w:color w:val="000000"/>
          <w:sz w:val="20"/>
          <w:szCs w:val="20"/>
        </w:rPr>
        <w:t>2) с органом государственной власти субъекта Российской Федерации, уполномоченным в области организации дорожного движения;</w:t>
      </w:r>
      <w:r w:rsidRPr="00516794">
        <w:rPr>
          <w:rFonts w:ascii="Times New Roman" w:hAnsi="Times New Roman"/>
          <w:color w:val="000000"/>
          <w:sz w:val="20"/>
          <w:szCs w:val="20"/>
        </w:rPr>
        <w:br/>
      </w:r>
      <w:bookmarkStart w:id="11" w:name="P017B"/>
      <w:bookmarkEnd w:id="11"/>
      <w:r w:rsidRPr="00516794">
        <w:rPr>
          <w:rFonts w:ascii="Times New Roman" w:hAnsi="Times New Roman"/>
          <w:color w:val="000000"/>
          <w:sz w:val="20"/>
          <w:szCs w:val="20"/>
        </w:rPr>
        <w:t>3)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либо подведомственными ему федеральными государственными учреждениями при наличии на указанной территории автомобильных дорог федерального значения;</w:t>
      </w:r>
      <w:r w:rsidRPr="00516794">
        <w:rPr>
          <w:rFonts w:ascii="Times New Roman" w:hAnsi="Times New Roman"/>
          <w:color w:val="000000"/>
          <w:sz w:val="20"/>
          <w:szCs w:val="20"/>
        </w:rPr>
        <w:br/>
      </w:r>
      <w:bookmarkStart w:id="12" w:name="P017D"/>
      <w:bookmarkEnd w:id="12"/>
      <w:r w:rsidRPr="00516794">
        <w:rPr>
          <w:rFonts w:ascii="Times New Roman" w:hAnsi="Times New Roman"/>
          <w:color w:val="000000"/>
          <w:sz w:val="20"/>
          <w:szCs w:val="20"/>
        </w:rPr>
        <w:t>4) с органами и организациями, перечень которых установлен нормативным правовым актом субъекта Российской Федерации.</w:t>
      </w:r>
      <w:bookmarkStart w:id="13" w:name="P017F"/>
      <w:bookmarkEnd w:id="13"/>
    </w:p>
    <w:p w:rsidR="00516794" w:rsidRPr="00516794" w:rsidRDefault="00516794" w:rsidP="00516794">
      <w:pPr>
        <w:shd w:val="clear" w:color="auto" w:fill="FFFFFF"/>
        <w:spacing w:after="0" w:line="240" w:lineRule="auto"/>
        <w:ind w:firstLine="709"/>
        <w:rPr>
          <w:rFonts w:ascii="Times New Roman" w:hAnsi="Times New Roman"/>
          <w:color w:val="000000"/>
          <w:sz w:val="20"/>
          <w:szCs w:val="20"/>
        </w:rPr>
      </w:pPr>
      <w:r w:rsidRPr="00516794">
        <w:rPr>
          <w:rFonts w:ascii="Times New Roman" w:hAnsi="Times New Roman"/>
          <w:color w:val="000000"/>
          <w:sz w:val="20"/>
          <w:szCs w:val="20"/>
        </w:rPr>
        <w:t>10. Реализация утвержденных комплексных схем организации дорожного движения осуществляется путем осуществления мероприятий, предусмотренных такими документами, за счет средств бюджетных и внебюджетных источников.</w:t>
      </w:r>
      <w:bookmarkStart w:id="14" w:name="P0181"/>
      <w:bookmarkEnd w:id="14"/>
    </w:p>
    <w:p w:rsidR="00516794" w:rsidRPr="00516794" w:rsidRDefault="00516794" w:rsidP="00516794">
      <w:pPr>
        <w:shd w:val="clear" w:color="auto" w:fill="FFFFFF"/>
        <w:spacing w:after="0" w:line="240" w:lineRule="auto"/>
        <w:ind w:firstLine="709"/>
        <w:rPr>
          <w:rFonts w:ascii="Times New Roman" w:hAnsi="Times New Roman"/>
          <w:color w:val="000000"/>
          <w:sz w:val="20"/>
          <w:szCs w:val="20"/>
        </w:rPr>
      </w:pPr>
      <w:r w:rsidRPr="00516794">
        <w:rPr>
          <w:rFonts w:ascii="Times New Roman" w:hAnsi="Times New Roman"/>
          <w:color w:val="000000"/>
          <w:sz w:val="20"/>
          <w:szCs w:val="20"/>
        </w:rPr>
        <w:t>11. Реализация неутвержденных комплексных схем организации дорожного движения не допускается.</w:t>
      </w:r>
      <w:bookmarkStart w:id="15" w:name="P0183"/>
      <w:bookmarkEnd w:id="15"/>
    </w:p>
    <w:p w:rsidR="00516794" w:rsidRPr="00516794" w:rsidRDefault="00516794" w:rsidP="00516794">
      <w:pPr>
        <w:shd w:val="clear" w:color="auto" w:fill="FFFFFF"/>
        <w:spacing w:after="0" w:line="240" w:lineRule="auto"/>
        <w:ind w:firstLine="709"/>
        <w:rPr>
          <w:rFonts w:ascii="Times New Roman" w:hAnsi="Times New Roman"/>
          <w:color w:val="000000"/>
          <w:sz w:val="20"/>
          <w:szCs w:val="20"/>
        </w:rPr>
      </w:pPr>
      <w:r w:rsidRPr="00516794">
        <w:rPr>
          <w:rFonts w:ascii="Times New Roman" w:hAnsi="Times New Roman"/>
          <w:color w:val="000000"/>
          <w:sz w:val="20"/>
          <w:szCs w:val="20"/>
        </w:rPr>
        <w:t>12. Утвержденная комплексная схема организации дорожного движения подлежит размещению на официальном сайте органа местного самоуправления, утвердившего данную схему, в информационно-телекоммуникационной сети "Интернет".</w:t>
      </w:r>
    </w:p>
    <w:p w:rsidR="00516794" w:rsidRPr="00516794" w:rsidRDefault="00516794" w:rsidP="00516794">
      <w:pPr>
        <w:tabs>
          <w:tab w:val="left" w:pos="9717"/>
        </w:tabs>
        <w:spacing w:after="0" w:line="240" w:lineRule="auto"/>
        <w:ind w:left="284"/>
        <w:jc w:val="both"/>
        <w:rPr>
          <w:rFonts w:ascii="Times New Roman" w:hAnsi="Times New Roman"/>
          <w:b/>
          <w:sz w:val="20"/>
          <w:szCs w:val="20"/>
        </w:rPr>
      </w:pPr>
    </w:p>
    <w:p w:rsidR="00DD7D9A" w:rsidRPr="00516794" w:rsidRDefault="00DD7D9A" w:rsidP="009C3329">
      <w:pPr>
        <w:tabs>
          <w:tab w:val="left" w:pos="9717"/>
        </w:tabs>
        <w:spacing w:after="0" w:line="240" w:lineRule="auto"/>
        <w:ind w:left="284"/>
        <w:jc w:val="both"/>
        <w:rPr>
          <w:rFonts w:ascii="Times New Roman" w:hAnsi="Times New Roman"/>
          <w:b/>
          <w:sz w:val="20"/>
          <w:szCs w:val="20"/>
        </w:rPr>
      </w:pPr>
    </w:p>
    <w:p w:rsidR="00516794" w:rsidRPr="00107969" w:rsidRDefault="00516794" w:rsidP="00516794">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516794" w:rsidRDefault="00516794" w:rsidP="00516794">
      <w:pPr>
        <w:spacing w:after="0" w:line="240" w:lineRule="auto"/>
        <w:jc w:val="both"/>
        <w:rPr>
          <w:rFonts w:ascii="Times New Roman" w:hAnsi="Times New Roman"/>
          <w:sz w:val="20"/>
          <w:szCs w:val="20"/>
        </w:rPr>
      </w:pPr>
      <w:r>
        <w:rPr>
          <w:rFonts w:ascii="Times New Roman" w:hAnsi="Times New Roman"/>
          <w:sz w:val="20"/>
          <w:szCs w:val="20"/>
        </w:rPr>
        <w:t>№ 78-па от 26.08.2020 года «</w:t>
      </w:r>
      <w:r w:rsidRPr="00516794">
        <w:rPr>
          <w:rFonts w:ascii="Times New Roman" w:hAnsi="Times New Roman"/>
          <w:sz w:val="20"/>
          <w:szCs w:val="20"/>
        </w:rPr>
        <w:t>О внесении изменений в Постановление администрации сельского поселения Сентябрьский от 15.11.2019 № 110-па «Об утверждении Правил содержания и ремонта автомобильных дорог местного</w:t>
      </w:r>
      <w:r>
        <w:rPr>
          <w:rFonts w:ascii="Times New Roman" w:hAnsi="Times New Roman"/>
          <w:sz w:val="20"/>
          <w:szCs w:val="20"/>
        </w:rPr>
        <w:t xml:space="preserve"> значения и дорожных сооружений </w:t>
      </w:r>
      <w:r w:rsidRPr="00516794">
        <w:rPr>
          <w:rFonts w:ascii="Times New Roman" w:hAnsi="Times New Roman"/>
          <w:sz w:val="20"/>
          <w:szCs w:val="20"/>
        </w:rPr>
        <w:t>муниципального образования сельское поселение Сентябрьский»</w:t>
      </w:r>
    </w:p>
    <w:p w:rsidR="00516794" w:rsidRDefault="00516794" w:rsidP="00516794">
      <w:pPr>
        <w:spacing w:after="0" w:line="240" w:lineRule="auto"/>
        <w:jc w:val="both"/>
        <w:rPr>
          <w:rFonts w:ascii="Times New Roman" w:hAnsi="Times New Roman"/>
          <w:sz w:val="20"/>
          <w:szCs w:val="20"/>
        </w:rPr>
      </w:pPr>
    </w:p>
    <w:p w:rsidR="00516794" w:rsidRPr="00516794" w:rsidRDefault="00516794" w:rsidP="00516794">
      <w:pPr>
        <w:spacing w:after="0" w:line="240" w:lineRule="auto"/>
        <w:jc w:val="both"/>
        <w:rPr>
          <w:rFonts w:ascii="Times New Roman" w:hAnsi="Times New Roman"/>
          <w:sz w:val="20"/>
          <w:szCs w:val="20"/>
        </w:rPr>
      </w:pPr>
      <w:r w:rsidRPr="00516794">
        <w:rPr>
          <w:rFonts w:ascii="Times New Roman" w:hAnsi="Times New Roman"/>
          <w:sz w:val="20"/>
          <w:szCs w:val="20"/>
        </w:rPr>
        <w:t xml:space="preserve">В соответствии Федеральным законом от 06.10.2003 № 131-ФЗ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13.07.2015 № 248-ФЗ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отдельные законодательные акты Российской Федерации </w:t>
      </w:r>
      <w:r w:rsidRPr="00516794">
        <w:rPr>
          <w:rFonts w:ascii="Times New Roman" w:hAnsi="Times New Roman"/>
          <w:sz w:val="20"/>
          <w:szCs w:val="20"/>
        </w:rPr>
        <w:lastRenderedPageBreak/>
        <w:t>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516794" w:rsidRPr="00516794" w:rsidRDefault="00516794" w:rsidP="00516794">
      <w:pPr>
        <w:spacing w:after="0" w:line="240" w:lineRule="auto"/>
        <w:jc w:val="both"/>
        <w:rPr>
          <w:rFonts w:ascii="Times New Roman" w:hAnsi="Times New Roman"/>
          <w:sz w:val="20"/>
          <w:szCs w:val="20"/>
        </w:rPr>
      </w:pPr>
    </w:p>
    <w:p w:rsidR="00516794" w:rsidRPr="00516794" w:rsidRDefault="00516794" w:rsidP="00516794">
      <w:pPr>
        <w:spacing w:after="0" w:line="240" w:lineRule="auto"/>
        <w:jc w:val="center"/>
        <w:rPr>
          <w:rFonts w:ascii="Times New Roman" w:hAnsi="Times New Roman"/>
          <w:sz w:val="20"/>
          <w:szCs w:val="20"/>
        </w:rPr>
      </w:pPr>
      <w:r w:rsidRPr="00516794">
        <w:rPr>
          <w:rFonts w:ascii="Times New Roman" w:hAnsi="Times New Roman"/>
          <w:sz w:val="20"/>
          <w:szCs w:val="20"/>
        </w:rPr>
        <w:t>ПОСТАНОВЛЯЮ:</w:t>
      </w:r>
    </w:p>
    <w:p w:rsidR="00516794" w:rsidRPr="00516794" w:rsidRDefault="00516794" w:rsidP="00516794">
      <w:pPr>
        <w:spacing w:after="0" w:line="240" w:lineRule="auto"/>
        <w:jc w:val="both"/>
        <w:rPr>
          <w:rFonts w:ascii="Times New Roman" w:hAnsi="Times New Roman"/>
          <w:sz w:val="20"/>
          <w:szCs w:val="20"/>
        </w:rPr>
      </w:pPr>
    </w:p>
    <w:p w:rsidR="00516794" w:rsidRPr="00516794" w:rsidRDefault="00516794" w:rsidP="00516794">
      <w:pPr>
        <w:numPr>
          <w:ilvl w:val="0"/>
          <w:numId w:val="38"/>
        </w:numPr>
        <w:tabs>
          <w:tab w:val="clear" w:pos="720"/>
          <w:tab w:val="num" w:pos="142"/>
          <w:tab w:val="left" w:pos="1080"/>
        </w:tabs>
        <w:spacing w:after="0" w:line="240" w:lineRule="auto"/>
        <w:ind w:left="0" w:firstLine="709"/>
        <w:jc w:val="both"/>
        <w:rPr>
          <w:rFonts w:ascii="Times New Roman" w:hAnsi="Times New Roman"/>
          <w:sz w:val="20"/>
          <w:szCs w:val="20"/>
        </w:rPr>
      </w:pPr>
      <w:r w:rsidRPr="00516794">
        <w:rPr>
          <w:rFonts w:ascii="Times New Roman" w:hAnsi="Times New Roman"/>
          <w:sz w:val="20"/>
          <w:szCs w:val="20"/>
        </w:rPr>
        <w:t>Внести изменения в постановление администрации сельского поселения Сентябрьский от 15.11.2019 № 110-па «Об утверждении Правил содержания и ремонта автомобильных дорог местного значения и дорожных сооружений муниципального образования сельское поселение Сентябрьский» следующие изменения:</w:t>
      </w:r>
    </w:p>
    <w:p w:rsidR="00516794" w:rsidRPr="00516794" w:rsidRDefault="00516794" w:rsidP="00516794">
      <w:pPr>
        <w:tabs>
          <w:tab w:val="left" w:pos="1080"/>
        </w:tabs>
        <w:spacing w:after="0" w:line="240" w:lineRule="auto"/>
        <w:ind w:left="709"/>
        <w:jc w:val="both"/>
        <w:rPr>
          <w:rFonts w:ascii="Times New Roman" w:hAnsi="Times New Roman"/>
          <w:sz w:val="20"/>
          <w:szCs w:val="20"/>
        </w:rPr>
      </w:pPr>
      <w:r w:rsidRPr="00516794">
        <w:rPr>
          <w:rFonts w:ascii="Times New Roman" w:hAnsi="Times New Roman"/>
          <w:sz w:val="20"/>
          <w:szCs w:val="20"/>
        </w:rPr>
        <w:t>1.1. Часть 4 дополнить абзацами следующего содержания:</w:t>
      </w:r>
    </w:p>
    <w:p w:rsidR="00516794" w:rsidRPr="00516794" w:rsidRDefault="00516794" w:rsidP="00516794">
      <w:pPr>
        <w:spacing w:after="0" w:line="240" w:lineRule="auto"/>
        <w:jc w:val="both"/>
        <w:rPr>
          <w:rFonts w:ascii="Times New Roman" w:hAnsi="Times New Roman"/>
          <w:sz w:val="20"/>
          <w:szCs w:val="20"/>
        </w:rPr>
      </w:pPr>
      <w:r w:rsidRPr="00516794">
        <w:rPr>
          <w:rFonts w:ascii="Times New Roman" w:hAnsi="Times New Roman"/>
          <w:sz w:val="20"/>
          <w:szCs w:val="20"/>
        </w:rPr>
        <w:t>«4.11. Органы местного самоуправления вправе вводить временные ограничение или прекращение движения транспортных средств в целях обеспечения эффективности организации дорожного движения соответственно на автомобильных дорогах регионального или межмуниципального значения, автомобильных дорогах местного значения в отношении транспортных средств определенных видов (типов), категорий, экологического класса, наполненности пассажирами, а также в отношении определенных дней и времени суток.</w:t>
      </w:r>
    </w:p>
    <w:p w:rsidR="00516794" w:rsidRPr="00516794" w:rsidRDefault="00516794" w:rsidP="00516794">
      <w:pPr>
        <w:spacing w:after="0" w:line="240" w:lineRule="auto"/>
        <w:jc w:val="both"/>
        <w:rPr>
          <w:rFonts w:ascii="Times New Roman" w:hAnsi="Times New Roman"/>
          <w:color w:val="000000"/>
          <w:sz w:val="20"/>
          <w:szCs w:val="20"/>
          <w:shd w:val="clear" w:color="auto" w:fill="FFFFFF"/>
        </w:rPr>
      </w:pPr>
      <w:r w:rsidRPr="00516794">
        <w:rPr>
          <w:rFonts w:ascii="Times New Roman" w:hAnsi="Times New Roman"/>
          <w:sz w:val="20"/>
          <w:szCs w:val="20"/>
        </w:rPr>
        <w:t xml:space="preserve">4.12. </w:t>
      </w:r>
      <w:r w:rsidRPr="00516794">
        <w:rPr>
          <w:rFonts w:ascii="Times New Roman" w:hAnsi="Times New Roman"/>
          <w:color w:val="000000"/>
          <w:sz w:val="20"/>
          <w:szCs w:val="20"/>
          <w:shd w:val="clear" w:color="auto" w:fill="FFFFFF"/>
        </w:rPr>
        <w:t>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w:t>
      </w:r>
    </w:p>
    <w:p w:rsidR="00516794" w:rsidRPr="00516794" w:rsidRDefault="00516794" w:rsidP="00516794">
      <w:pPr>
        <w:spacing w:after="0" w:line="240" w:lineRule="auto"/>
        <w:ind w:firstLine="709"/>
        <w:jc w:val="both"/>
        <w:rPr>
          <w:rFonts w:ascii="Times New Roman" w:hAnsi="Times New Roman"/>
          <w:color w:val="000000"/>
          <w:sz w:val="20"/>
          <w:szCs w:val="20"/>
          <w:shd w:val="clear" w:color="auto" w:fill="FFFFFF"/>
        </w:rPr>
      </w:pPr>
      <w:r w:rsidRPr="00516794">
        <w:rPr>
          <w:rFonts w:ascii="Times New Roman" w:hAnsi="Times New Roman"/>
          <w:color w:val="000000"/>
          <w:sz w:val="20"/>
          <w:szCs w:val="20"/>
          <w:shd w:val="clear" w:color="auto" w:fill="FFFFFF"/>
        </w:rPr>
        <w:t>1.2. Часть 3 дополнить абзацами следующего содержания:</w:t>
      </w:r>
    </w:p>
    <w:p w:rsidR="00516794" w:rsidRPr="00516794" w:rsidRDefault="00516794" w:rsidP="00516794">
      <w:pPr>
        <w:spacing w:after="0" w:line="240" w:lineRule="auto"/>
        <w:ind w:firstLine="709"/>
        <w:jc w:val="both"/>
        <w:rPr>
          <w:rFonts w:ascii="Times New Roman" w:hAnsi="Times New Roman"/>
          <w:color w:val="000000"/>
          <w:sz w:val="20"/>
          <w:szCs w:val="20"/>
          <w:shd w:val="clear" w:color="auto" w:fill="FFFFFF"/>
        </w:rPr>
      </w:pPr>
      <w:r w:rsidRPr="00516794">
        <w:rPr>
          <w:rFonts w:ascii="Times New Roman" w:hAnsi="Times New Roman"/>
          <w:color w:val="000000"/>
          <w:sz w:val="20"/>
          <w:szCs w:val="20"/>
          <w:shd w:val="clear" w:color="auto" w:fill="FFFFFF"/>
        </w:rPr>
        <w:t>«3.2.14. организация и мониторинг дорожного движения на автомобильных дорогах общего пользования местного значения;</w:t>
      </w:r>
    </w:p>
    <w:p w:rsidR="00516794" w:rsidRPr="00516794" w:rsidRDefault="00516794" w:rsidP="00516794">
      <w:pPr>
        <w:spacing w:after="0" w:line="240" w:lineRule="auto"/>
        <w:ind w:firstLine="709"/>
        <w:jc w:val="both"/>
        <w:rPr>
          <w:rFonts w:ascii="Times New Roman" w:hAnsi="Times New Roman"/>
          <w:color w:val="000000"/>
          <w:sz w:val="20"/>
          <w:szCs w:val="20"/>
          <w:shd w:val="clear" w:color="auto" w:fill="FFFFFF"/>
        </w:rPr>
      </w:pPr>
      <w:r w:rsidRPr="00516794">
        <w:rPr>
          <w:rFonts w:ascii="Times New Roman" w:hAnsi="Times New Roman"/>
          <w:color w:val="000000"/>
          <w:sz w:val="20"/>
          <w:szCs w:val="20"/>
          <w:shd w:val="clear" w:color="auto" w:fill="FFFFFF"/>
        </w:rPr>
        <w:t>3.2.15. ведение реестра парковок общего пользования на автомобильных дорогах общего пользования местного значения;</w:t>
      </w:r>
    </w:p>
    <w:p w:rsidR="00516794" w:rsidRPr="00516794" w:rsidRDefault="00516794" w:rsidP="00516794">
      <w:pPr>
        <w:spacing w:after="0" w:line="240" w:lineRule="auto"/>
        <w:ind w:firstLine="709"/>
        <w:jc w:val="both"/>
        <w:rPr>
          <w:rFonts w:ascii="Times New Roman" w:hAnsi="Times New Roman"/>
          <w:sz w:val="20"/>
          <w:szCs w:val="20"/>
        </w:rPr>
      </w:pPr>
      <w:r w:rsidRPr="00516794">
        <w:rPr>
          <w:rFonts w:ascii="Times New Roman" w:hAnsi="Times New Roman"/>
          <w:color w:val="000000"/>
          <w:sz w:val="20"/>
          <w:szCs w:val="20"/>
          <w:shd w:val="clear" w:color="auto" w:fill="FFFFFF"/>
        </w:rPr>
        <w:t>3.2.16. установка, замена, демонтаж и содержание технических средств организации дорожного движения на автомобильных дорогах общего пользования местного значения.»</w:t>
      </w:r>
    </w:p>
    <w:p w:rsidR="00516794" w:rsidRPr="00516794" w:rsidRDefault="00516794" w:rsidP="00516794">
      <w:pPr>
        <w:widowControl w:val="0"/>
        <w:autoSpaceDE w:val="0"/>
        <w:autoSpaceDN w:val="0"/>
        <w:adjustRightInd w:val="0"/>
        <w:spacing w:after="0" w:line="240" w:lineRule="auto"/>
        <w:ind w:firstLine="709"/>
        <w:jc w:val="both"/>
        <w:rPr>
          <w:rFonts w:ascii="Times New Roman" w:eastAsia="Calibri" w:hAnsi="Times New Roman"/>
          <w:sz w:val="20"/>
          <w:szCs w:val="20"/>
        </w:rPr>
      </w:pPr>
      <w:r w:rsidRPr="00516794">
        <w:rPr>
          <w:rFonts w:ascii="Times New Roman" w:eastAsia="Calibri" w:hAnsi="Times New Roman"/>
          <w:sz w:val="20"/>
          <w:szCs w:val="20"/>
        </w:rPr>
        <w:t>2. Настоящее постановление подлежит официальному опубликованию (обнародованию) в информационном бюллетене «Сентябрьский вестник» и вступает в  силу после его опубликования (обнародования).</w:t>
      </w:r>
    </w:p>
    <w:p w:rsidR="00516794" w:rsidRPr="00516794" w:rsidRDefault="00516794" w:rsidP="00516794">
      <w:pPr>
        <w:tabs>
          <w:tab w:val="left" w:pos="0"/>
        </w:tabs>
        <w:spacing w:after="0" w:line="240" w:lineRule="auto"/>
        <w:ind w:firstLine="709"/>
        <w:jc w:val="both"/>
        <w:rPr>
          <w:rFonts w:ascii="Times New Roman" w:hAnsi="Times New Roman"/>
          <w:sz w:val="20"/>
          <w:szCs w:val="20"/>
        </w:rPr>
      </w:pPr>
      <w:r w:rsidRPr="00516794">
        <w:rPr>
          <w:rFonts w:ascii="Times New Roman" w:hAnsi="Times New Roman"/>
          <w:sz w:val="20"/>
          <w:szCs w:val="20"/>
        </w:rPr>
        <w:t>3.  Контроль за исполнением постановления оставляю за собой.</w:t>
      </w:r>
    </w:p>
    <w:p w:rsidR="00516794" w:rsidRPr="00516794" w:rsidRDefault="00516794" w:rsidP="00516794">
      <w:pPr>
        <w:spacing w:after="0" w:line="240" w:lineRule="auto"/>
        <w:jc w:val="both"/>
        <w:rPr>
          <w:rFonts w:ascii="Times New Roman" w:hAnsi="Times New Roman"/>
          <w:sz w:val="20"/>
          <w:szCs w:val="20"/>
        </w:rPr>
      </w:pPr>
    </w:p>
    <w:p w:rsidR="00516794" w:rsidRPr="00516794" w:rsidRDefault="00516794" w:rsidP="00516794">
      <w:pPr>
        <w:spacing w:after="0" w:line="240" w:lineRule="auto"/>
        <w:jc w:val="both"/>
        <w:rPr>
          <w:rFonts w:ascii="Times New Roman" w:hAnsi="Times New Roman"/>
          <w:sz w:val="20"/>
          <w:szCs w:val="20"/>
        </w:rPr>
      </w:pPr>
    </w:p>
    <w:p w:rsidR="00516794" w:rsidRPr="00516794" w:rsidRDefault="00516794" w:rsidP="00516794">
      <w:pPr>
        <w:spacing w:after="0" w:line="240" w:lineRule="auto"/>
        <w:jc w:val="both"/>
        <w:rPr>
          <w:rFonts w:ascii="Times New Roman" w:hAnsi="Times New Roman"/>
          <w:sz w:val="20"/>
          <w:szCs w:val="20"/>
        </w:rPr>
      </w:pPr>
      <w:r w:rsidRPr="00516794">
        <w:rPr>
          <w:rFonts w:ascii="Times New Roman" w:hAnsi="Times New Roman"/>
          <w:sz w:val="20"/>
          <w:szCs w:val="20"/>
        </w:rPr>
        <w:t xml:space="preserve">Глава поселения                                                   </w:t>
      </w:r>
      <w:r w:rsidRPr="00516794">
        <w:rPr>
          <w:rFonts w:ascii="Times New Roman" w:hAnsi="Times New Roman"/>
          <w:sz w:val="20"/>
          <w:szCs w:val="20"/>
        </w:rPr>
        <w:tab/>
      </w:r>
      <w:r w:rsidRPr="00516794">
        <w:rPr>
          <w:rFonts w:ascii="Times New Roman" w:hAnsi="Times New Roman"/>
          <w:sz w:val="20"/>
          <w:szCs w:val="20"/>
        </w:rPr>
        <w:tab/>
      </w:r>
      <w:r w:rsidRPr="00516794">
        <w:rPr>
          <w:rFonts w:ascii="Times New Roman" w:hAnsi="Times New Roman"/>
          <w:sz w:val="20"/>
          <w:szCs w:val="20"/>
        </w:rPr>
        <w:tab/>
      </w:r>
      <w:r w:rsidRPr="00516794">
        <w:rPr>
          <w:rFonts w:ascii="Times New Roman" w:hAnsi="Times New Roman"/>
          <w:sz w:val="20"/>
          <w:szCs w:val="20"/>
        </w:rPr>
        <w:tab/>
        <w:t xml:space="preserve">  А.В. Светлаков      </w:t>
      </w:r>
    </w:p>
    <w:p w:rsidR="00516794" w:rsidRPr="00516794" w:rsidRDefault="00516794" w:rsidP="00516794">
      <w:pPr>
        <w:spacing w:after="0" w:line="240" w:lineRule="auto"/>
        <w:jc w:val="both"/>
        <w:rPr>
          <w:rFonts w:ascii="Times New Roman" w:hAnsi="Times New Roman"/>
          <w:sz w:val="20"/>
          <w:szCs w:val="20"/>
        </w:rPr>
      </w:pPr>
    </w:p>
    <w:p w:rsidR="00DC16C1" w:rsidRPr="00107969" w:rsidRDefault="00DC16C1" w:rsidP="00DC16C1">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DC16C1" w:rsidRDefault="00DC16C1" w:rsidP="00DC16C1">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79-па от 26.08.2020 года «</w:t>
      </w:r>
      <w:r w:rsidRPr="00DC16C1">
        <w:rPr>
          <w:rFonts w:ascii="Times New Roman" w:hAnsi="Times New Roman"/>
          <w:sz w:val="20"/>
          <w:szCs w:val="20"/>
        </w:rPr>
        <w:t>Об исключении плановых проверок</w:t>
      </w:r>
      <w:r>
        <w:rPr>
          <w:rFonts w:ascii="Times New Roman" w:hAnsi="Times New Roman"/>
          <w:sz w:val="20"/>
          <w:szCs w:val="20"/>
        </w:rPr>
        <w:t>»</w:t>
      </w:r>
    </w:p>
    <w:p w:rsidR="00DC16C1" w:rsidRPr="00DC16C1" w:rsidRDefault="00DC16C1" w:rsidP="00DC16C1">
      <w:pPr>
        <w:spacing w:after="0" w:line="240" w:lineRule="auto"/>
        <w:jc w:val="both"/>
        <w:rPr>
          <w:rFonts w:ascii="Times New Roman" w:hAnsi="Times New Roman"/>
          <w:sz w:val="20"/>
          <w:szCs w:val="20"/>
        </w:rPr>
      </w:pPr>
      <w:r w:rsidRPr="00DC16C1">
        <w:rPr>
          <w:rFonts w:ascii="Times New Roman" w:hAnsi="Times New Roman"/>
          <w:sz w:val="20"/>
          <w:szCs w:val="20"/>
        </w:rPr>
        <w:t xml:space="preserve">В соответствии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Федерального закона от 24.07.2007 № 209-ФЗ «О развитии малого и среднего предпринимательства в Российской Федерации», Постановление Правительства Российской Федерации от 03.04.2020 № 438 «Об особенностях осуществления в 2020 году государственного контроля (надзора), муниципального контроля и о внесении изменений в пункт 7 Правил подготовки органами государственного контроля (надзора) и органами муниципального контроля ежегодных плановых проверок юридических лиц и индивидуальных предпринимателей» </w:t>
      </w:r>
    </w:p>
    <w:p w:rsidR="00DC16C1" w:rsidRPr="00DC16C1" w:rsidRDefault="00DC16C1" w:rsidP="00DC16C1">
      <w:pPr>
        <w:spacing w:after="0" w:line="240" w:lineRule="auto"/>
        <w:jc w:val="center"/>
        <w:rPr>
          <w:rFonts w:ascii="Times New Roman" w:hAnsi="Times New Roman"/>
          <w:sz w:val="20"/>
          <w:szCs w:val="20"/>
        </w:rPr>
      </w:pPr>
      <w:r w:rsidRPr="00DC16C1">
        <w:rPr>
          <w:rFonts w:ascii="Times New Roman" w:hAnsi="Times New Roman"/>
          <w:sz w:val="20"/>
          <w:szCs w:val="20"/>
        </w:rPr>
        <w:t>ПОСТАНОВЛЯЮ:</w:t>
      </w:r>
    </w:p>
    <w:p w:rsidR="00DC16C1" w:rsidRPr="00DC16C1" w:rsidRDefault="00DC16C1" w:rsidP="00DC16C1">
      <w:pPr>
        <w:spacing w:after="0" w:line="240" w:lineRule="auto"/>
        <w:ind w:firstLine="709"/>
        <w:jc w:val="both"/>
        <w:rPr>
          <w:rFonts w:ascii="Times New Roman" w:hAnsi="Times New Roman"/>
          <w:sz w:val="20"/>
          <w:szCs w:val="20"/>
        </w:rPr>
      </w:pPr>
      <w:r w:rsidRPr="00DC16C1">
        <w:rPr>
          <w:rFonts w:ascii="Times New Roman" w:hAnsi="Times New Roman"/>
          <w:sz w:val="20"/>
          <w:szCs w:val="20"/>
        </w:rPr>
        <w:t>1. Отменить проведение плановых проверок в отношении субъектов малого и среднего предпринимательства, сведения о которых включены в единый реестр субъектов малого и среднего предпринимательства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DC16C1" w:rsidRPr="00DC16C1" w:rsidRDefault="00DC16C1" w:rsidP="00DC16C1">
      <w:pPr>
        <w:spacing w:after="0" w:line="240" w:lineRule="auto"/>
        <w:ind w:firstLine="709"/>
        <w:jc w:val="both"/>
        <w:rPr>
          <w:rFonts w:ascii="Times New Roman" w:hAnsi="Times New Roman"/>
          <w:sz w:val="20"/>
          <w:szCs w:val="20"/>
        </w:rPr>
      </w:pPr>
      <w:r w:rsidRPr="00DC16C1">
        <w:rPr>
          <w:rFonts w:ascii="Times New Roman" w:hAnsi="Times New Roman"/>
          <w:sz w:val="20"/>
          <w:szCs w:val="20"/>
        </w:rPr>
        <w:t>2. Настоящее постановление вступает в силу с момента подписания и распространяет свое действие на правоотношения, возникшие с 31.03.2020.</w:t>
      </w:r>
    </w:p>
    <w:p w:rsidR="00DC16C1" w:rsidRPr="00DC16C1" w:rsidRDefault="00DC16C1" w:rsidP="00DC16C1">
      <w:pPr>
        <w:widowControl w:val="0"/>
        <w:autoSpaceDE w:val="0"/>
        <w:autoSpaceDN w:val="0"/>
        <w:adjustRightInd w:val="0"/>
        <w:spacing w:after="0" w:line="240" w:lineRule="auto"/>
        <w:ind w:firstLine="709"/>
        <w:jc w:val="both"/>
        <w:rPr>
          <w:rFonts w:ascii="Times New Roman" w:eastAsia="Calibri" w:hAnsi="Times New Roman"/>
          <w:sz w:val="20"/>
          <w:szCs w:val="20"/>
        </w:rPr>
      </w:pPr>
      <w:r w:rsidRPr="00DC16C1">
        <w:rPr>
          <w:rFonts w:ascii="Times New Roman" w:eastAsia="Calibri" w:hAnsi="Times New Roman"/>
          <w:sz w:val="20"/>
          <w:szCs w:val="20"/>
        </w:rPr>
        <w:t>3. Настоящее постановление подлежит официальному опубликованию (обнародованию) в информационном бюллетене «Сентябрьский вестник» и вступает в  силу после его опубликования (обнародования).</w:t>
      </w:r>
    </w:p>
    <w:p w:rsidR="00DC16C1" w:rsidRPr="00DC16C1" w:rsidRDefault="00DC16C1" w:rsidP="00DC16C1">
      <w:pPr>
        <w:tabs>
          <w:tab w:val="left" w:pos="0"/>
        </w:tabs>
        <w:spacing w:after="0" w:line="240" w:lineRule="auto"/>
        <w:ind w:firstLine="709"/>
        <w:jc w:val="both"/>
        <w:rPr>
          <w:rFonts w:ascii="Times New Roman" w:hAnsi="Times New Roman"/>
          <w:sz w:val="20"/>
          <w:szCs w:val="20"/>
        </w:rPr>
      </w:pPr>
      <w:r w:rsidRPr="00DC16C1">
        <w:rPr>
          <w:rFonts w:ascii="Times New Roman" w:hAnsi="Times New Roman"/>
          <w:sz w:val="20"/>
          <w:szCs w:val="20"/>
        </w:rPr>
        <w:t>4.  Контроль за исполнением постановления оставляю за собой.</w:t>
      </w:r>
    </w:p>
    <w:p w:rsidR="00DC16C1" w:rsidRPr="00DC16C1" w:rsidRDefault="00DC16C1" w:rsidP="00DC16C1">
      <w:pPr>
        <w:spacing w:after="0" w:line="240" w:lineRule="auto"/>
        <w:jc w:val="both"/>
        <w:rPr>
          <w:rFonts w:ascii="Times New Roman" w:hAnsi="Times New Roman"/>
          <w:sz w:val="20"/>
          <w:szCs w:val="20"/>
        </w:rPr>
      </w:pPr>
    </w:p>
    <w:p w:rsidR="00DC16C1" w:rsidRPr="00DC16C1" w:rsidRDefault="00DC16C1" w:rsidP="00DC16C1">
      <w:pPr>
        <w:tabs>
          <w:tab w:val="left" w:pos="9717"/>
        </w:tabs>
        <w:spacing w:after="0" w:line="240" w:lineRule="auto"/>
        <w:ind w:left="284"/>
        <w:jc w:val="both"/>
        <w:rPr>
          <w:rFonts w:ascii="Times New Roman" w:hAnsi="Times New Roman"/>
          <w:b/>
          <w:sz w:val="20"/>
          <w:szCs w:val="20"/>
        </w:rPr>
      </w:pPr>
      <w:r w:rsidRPr="00DC16C1">
        <w:rPr>
          <w:rFonts w:ascii="Times New Roman" w:hAnsi="Times New Roman"/>
          <w:sz w:val="20"/>
          <w:szCs w:val="20"/>
        </w:rPr>
        <w:t xml:space="preserve">Глава поселения                         </w:t>
      </w:r>
      <w:r>
        <w:rPr>
          <w:rFonts w:ascii="Times New Roman" w:hAnsi="Times New Roman"/>
          <w:sz w:val="20"/>
          <w:szCs w:val="20"/>
        </w:rPr>
        <w:t xml:space="preserve">                                                               </w:t>
      </w:r>
      <w:r w:rsidRPr="00DC16C1">
        <w:rPr>
          <w:rFonts w:ascii="Times New Roman" w:hAnsi="Times New Roman"/>
          <w:sz w:val="20"/>
          <w:szCs w:val="20"/>
        </w:rPr>
        <w:t>А.В. Светлаков</w:t>
      </w:r>
    </w:p>
    <w:p w:rsidR="00DC16C1" w:rsidRPr="00DC16C1" w:rsidRDefault="00DC16C1" w:rsidP="00DC16C1">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201E84" w:rsidRPr="00107969" w:rsidRDefault="00201E84" w:rsidP="00201E84">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201E84" w:rsidRDefault="00201E84" w:rsidP="00201E84">
      <w:pPr>
        <w:tabs>
          <w:tab w:val="left" w:pos="9717"/>
        </w:tabs>
        <w:spacing w:after="0" w:line="240" w:lineRule="auto"/>
        <w:ind w:left="284"/>
        <w:jc w:val="both"/>
        <w:rPr>
          <w:rFonts w:ascii="Times New Roman" w:hAnsi="Times New Roman"/>
          <w:b/>
          <w:sz w:val="20"/>
          <w:szCs w:val="20"/>
        </w:rPr>
      </w:pPr>
      <w:r>
        <w:rPr>
          <w:rFonts w:ascii="Times New Roman" w:hAnsi="Times New Roman"/>
          <w:sz w:val="20"/>
          <w:szCs w:val="20"/>
        </w:rPr>
        <w:t>№ 80-па от 26.08.2020 года «</w:t>
      </w:r>
      <w:r w:rsidRPr="00DC16C1">
        <w:rPr>
          <w:rFonts w:ascii="Times New Roman" w:hAnsi="Times New Roman"/>
          <w:sz w:val="20"/>
          <w:szCs w:val="20"/>
        </w:rPr>
        <w:t xml:space="preserve">О внесении изменений в Постановление администрации сельского поселения Сентябрьский от 28.04.2016 № 54-па «Об утверждении Положения о представлении гражданами, претендующими на замещение должностей муниципальной службы, включенных в соответствующий перечень, муниципальными </w:t>
      </w:r>
      <w:r w:rsidRPr="00DC16C1">
        <w:rPr>
          <w:rFonts w:ascii="Times New Roman" w:hAnsi="Times New Roman"/>
          <w:sz w:val="20"/>
          <w:szCs w:val="20"/>
        </w:rPr>
        <w:lastRenderedPageBreak/>
        <w:t>служащими, замещающими указанные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Перечня должностей муниципальной службы муниципального образования сельское поселение Сентябрьский,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DD7D9A" w:rsidRDefault="00DD7D9A" w:rsidP="009C3329">
      <w:pPr>
        <w:tabs>
          <w:tab w:val="left" w:pos="9717"/>
        </w:tabs>
        <w:spacing w:after="0" w:line="240" w:lineRule="auto"/>
        <w:ind w:left="284"/>
        <w:jc w:val="both"/>
        <w:rPr>
          <w:rFonts w:ascii="Times New Roman" w:hAnsi="Times New Roman"/>
          <w:b/>
          <w:sz w:val="20"/>
          <w:szCs w:val="20"/>
        </w:rPr>
      </w:pPr>
    </w:p>
    <w:p w:rsidR="00201E84" w:rsidRPr="00201E84" w:rsidRDefault="00201E84" w:rsidP="00201E84">
      <w:pPr>
        <w:widowControl w:val="0"/>
        <w:tabs>
          <w:tab w:val="left" w:pos="426"/>
        </w:tabs>
        <w:autoSpaceDE w:val="0"/>
        <w:autoSpaceDN w:val="0"/>
        <w:adjustRightInd w:val="0"/>
        <w:spacing w:after="0" w:line="240" w:lineRule="auto"/>
        <w:ind w:firstLine="709"/>
        <w:jc w:val="both"/>
        <w:rPr>
          <w:rFonts w:ascii="Times New Roman" w:hAnsi="Times New Roman"/>
          <w:sz w:val="20"/>
          <w:szCs w:val="20"/>
        </w:rPr>
      </w:pPr>
      <w:r w:rsidRPr="00201E84">
        <w:rPr>
          <w:rFonts w:ascii="Times New Roman" w:hAnsi="Times New Roman"/>
          <w:sz w:val="20"/>
          <w:szCs w:val="20"/>
        </w:rPr>
        <w:t xml:space="preserve">В соответствии с Федеральными законами от 02.03.2007 № 25-ФЗ                                 «О муниципальной службе в Российской Федерации»,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Указом Президента РФ от 18.05.2009 № </w:t>
      </w:r>
      <w:r w:rsidRPr="00201E84">
        <w:rPr>
          <w:rFonts w:ascii="Times New Roman" w:eastAsia="Calibri" w:hAnsi="Times New Roman"/>
          <w:sz w:val="20"/>
          <w:szCs w:val="20"/>
          <w:lang w:eastAsia="en-US"/>
        </w:rPr>
        <w:t xml:space="preserve">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r w:rsidRPr="00201E84">
        <w:rPr>
          <w:rFonts w:ascii="Times New Roman" w:hAnsi="Times New Roman"/>
          <w:sz w:val="20"/>
          <w:szCs w:val="20"/>
        </w:rPr>
        <w:t xml:space="preserve">Законами Ханты-Мансийского автономного округа – Югры от 20.07.2007 № 113-оз                                  «Об отдельных вопросах муниципальной службы в Ханты-Мансийском автономном округе – Югре», </w:t>
      </w:r>
      <w:r w:rsidRPr="00201E84">
        <w:rPr>
          <w:rFonts w:ascii="Times New Roman" w:eastAsia="Calibri" w:hAnsi="Times New Roman"/>
          <w:sz w:val="20"/>
          <w:szCs w:val="20"/>
          <w:lang w:eastAsia="en-US"/>
        </w:rPr>
        <w:t xml:space="preserve">от 25.09.2008 № 86-оз «О мерах по противодействию                              коррупции в Ханты-Мансийском автономном округе – Югре», </w:t>
      </w:r>
      <w:r w:rsidRPr="00201E84">
        <w:rPr>
          <w:rFonts w:ascii="Times New Roman" w:hAnsi="Times New Roman"/>
          <w:sz w:val="20"/>
          <w:szCs w:val="20"/>
        </w:rPr>
        <w:t xml:space="preserve">руководствуясь Уставом муниципального образования сельское поселение </w:t>
      </w:r>
      <w:r w:rsidRPr="00201E84">
        <w:rPr>
          <w:rFonts w:ascii="Times New Roman" w:hAnsi="Times New Roman"/>
          <w:bCs/>
          <w:sz w:val="20"/>
          <w:szCs w:val="20"/>
        </w:rPr>
        <w:t>Сентябрьский</w:t>
      </w:r>
      <w:r w:rsidRPr="00201E84">
        <w:rPr>
          <w:rFonts w:ascii="Times New Roman" w:hAnsi="Times New Roman"/>
          <w:sz w:val="20"/>
          <w:szCs w:val="20"/>
        </w:rPr>
        <w:t xml:space="preserve"> п о с т а н о в л я ю:</w:t>
      </w:r>
    </w:p>
    <w:p w:rsidR="00201E84" w:rsidRPr="00201E84" w:rsidRDefault="00201E84" w:rsidP="00201E84">
      <w:pPr>
        <w:widowControl w:val="0"/>
        <w:tabs>
          <w:tab w:val="left" w:pos="426"/>
        </w:tabs>
        <w:autoSpaceDE w:val="0"/>
        <w:autoSpaceDN w:val="0"/>
        <w:adjustRightInd w:val="0"/>
        <w:spacing w:after="0" w:line="240" w:lineRule="auto"/>
        <w:ind w:firstLine="709"/>
        <w:jc w:val="both"/>
        <w:rPr>
          <w:rFonts w:ascii="Times New Roman" w:hAnsi="Times New Roman"/>
          <w:sz w:val="20"/>
          <w:szCs w:val="20"/>
        </w:rPr>
      </w:pPr>
    </w:p>
    <w:p w:rsidR="00201E84" w:rsidRPr="00201E84" w:rsidRDefault="00201E84" w:rsidP="00201E84">
      <w:pPr>
        <w:widowControl w:val="0"/>
        <w:tabs>
          <w:tab w:val="left" w:pos="993"/>
        </w:tabs>
        <w:autoSpaceDE w:val="0"/>
        <w:autoSpaceDN w:val="0"/>
        <w:adjustRightInd w:val="0"/>
        <w:spacing w:after="0" w:line="240" w:lineRule="auto"/>
        <w:ind w:firstLine="709"/>
        <w:jc w:val="both"/>
        <w:rPr>
          <w:rFonts w:ascii="Times New Roman" w:hAnsi="Times New Roman"/>
          <w:sz w:val="20"/>
          <w:szCs w:val="20"/>
        </w:rPr>
      </w:pPr>
      <w:bookmarkStart w:id="16" w:name="Par19"/>
      <w:bookmarkEnd w:id="16"/>
      <w:r w:rsidRPr="00201E84">
        <w:rPr>
          <w:rFonts w:ascii="Times New Roman" w:hAnsi="Times New Roman"/>
          <w:sz w:val="20"/>
          <w:szCs w:val="20"/>
        </w:rPr>
        <w:t>1.</w:t>
      </w:r>
      <w:r w:rsidRPr="00201E84">
        <w:rPr>
          <w:rFonts w:ascii="Times New Roman" w:hAnsi="Times New Roman"/>
          <w:sz w:val="20"/>
          <w:szCs w:val="20"/>
        </w:rPr>
        <w:tab/>
        <w:t>Внести изменения в Постановление администрации сельского поселения Сентябрьский от 28.04.2016 № 54-па «Об утверждении Положения о представлении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и Перечня должностей муниципальной службы муниципального образования сельское поселение Сентябрьский,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201E84" w:rsidRPr="00201E84" w:rsidRDefault="00201E84" w:rsidP="00201E84">
      <w:pPr>
        <w:widowControl w:val="0"/>
        <w:tabs>
          <w:tab w:val="left" w:pos="993"/>
        </w:tabs>
        <w:autoSpaceDE w:val="0"/>
        <w:autoSpaceDN w:val="0"/>
        <w:adjustRightInd w:val="0"/>
        <w:spacing w:after="0" w:line="240" w:lineRule="auto"/>
        <w:ind w:firstLine="709"/>
        <w:jc w:val="both"/>
        <w:rPr>
          <w:rFonts w:ascii="Times New Roman" w:hAnsi="Times New Roman"/>
          <w:sz w:val="20"/>
          <w:szCs w:val="20"/>
        </w:rPr>
      </w:pPr>
      <w:r w:rsidRPr="00201E84">
        <w:rPr>
          <w:rFonts w:ascii="Times New Roman" w:hAnsi="Times New Roman"/>
          <w:sz w:val="20"/>
          <w:szCs w:val="20"/>
        </w:rPr>
        <w:t>1.1. Изложить пункт 15 постановления согласно данной редакции:</w:t>
      </w:r>
    </w:p>
    <w:p w:rsidR="00201E84" w:rsidRPr="00201E84" w:rsidRDefault="00201E84" w:rsidP="00201E84">
      <w:pPr>
        <w:widowControl w:val="0"/>
        <w:tabs>
          <w:tab w:val="left" w:pos="993"/>
        </w:tabs>
        <w:autoSpaceDE w:val="0"/>
        <w:autoSpaceDN w:val="0"/>
        <w:adjustRightInd w:val="0"/>
        <w:spacing w:after="0" w:line="240" w:lineRule="auto"/>
        <w:ind w:firstLine="709"/>
        <w:jc w:val="both"/>
        <w:rPr>
          <w:rFonts w:ascii="Times New Roman" w:hAnsi="Times New Roman"/>
          <w:sz w:val="20"/>
          <w:szCs w:val="20"/>
        </w:rPr>
      </w:pPr>
      <w:r w:rsidRPr="00201E84">
        <w:rPr>
          <w:rFonts w:ascii="Times New Roman" w:hAnsi="Times New Roman"/>
          <w:sz w:val="20"/>
          <w:szCs w:val="20"/>
        </w:rPr>
        <w:t xml:space="preserve">«15. </w:t>
      </w:r>
      <w:r w:rsidRPr="00201E84">
        <w:rPr>
          <w:rFonts w:ascii="Times New Roman" w:hAnsi="Times New Roman"/>
          <w:color w:val="000000"/>
          <w:sz w:val="20"/>
          <w:szCs w:val="20"/>
          <w:shd w:val="clear" w:color="auto" w:fill="FFFFFF"/>
        </w:rPr>
        <w:t>Невыполнение гражданином или лицом, указанными в </w:t>
      </w:r>
      <w:r w:rsidRPr="00201E84">
        <w:rPr>
          <w:rFonts w:ascii="Times New Roman" w:hAnsi="Times New Roman"/>
          <w:sz w:val="20"/>
          <w:szCs w:val="20"/>
        </w:rPr>
        <w:t>пункте 2 к настоящему постановлению</w:t>
      </w:r>
      <w:r w:rsidRPr="00201E84">
        <w:rPr>
          <w:rFonts w:ascii="Times New Roman" w:hAnsi="Times New Roman"/>
          <w:color w:val="000000"/>
          <w:sz w:val="20"/>
          <w:szCs w:val="20"/>
          <w:shd w:val="clear" w:color="auto" w:fill="FFFFFF"/>
        </w:rPr>
        <w:t>, обязанности, предусмотренной </w:t>
      </w:r>
      <w:r w:rsidRPr="00201E84">
        <w:rPr>
          <w:rFonts w:ascii="Times New Roman" w:hAnsi="Times New Roman"/>
          <w:sz w:val="20"/>
          <w:szCs w:val="20"/>
        </w:rPr>
        <w:t>пунктом 1</w:t>
      </w:r>
      <w:r w:rsidRPr="00201E84">
        <w:rPr>
          <w:rFonts w:ascii="Times New Roman" w:hAnsi="Times New Roman"/>
          <w:color w:val="000000"/>
          <w:sz w:val="20"/>
          <w:szCs w:val="20"/>
          <w:shd w:val="clear" w:color="auto" w:fill="FFFFFF"/>
        </w:rPr>
        <w:t> настоящей статьи, является правонарушением, влекущим освобождение его от замещаемой должности муниципальной службы.»</w:t>
      </w:r>
    </w:p>
    <w:p w:rsidR="00201E84" w:rsidRPr="00201E84" w:rsidRDefault="00201E84" w:rsidP="00201E84">
      <w:pPr>
        <w:widowControl w:val="0"/>
        <w:tabs>
          <w:tab w:val="left" w:pos="993"/>
        </w:tabs>
        <w:autoSpaceDE w:val="0"/>
        <w:autoSpaceDN w:val="0"/>
        <w:adjustRightInd w:val="0"/>
        <w:spacing w:after="0" w:line="240" w:lineRule="auto"/>
        <w:ind w:firstLine="709"/>
        <w:jc w:val="both"/>
        <w:rPr>
          <w:rFonts w:ascii="Times New Roman" w:hAnsi="Times New Roman"/>
          <w:sz w:val="20"/>
          <w:szCs w:val="20"/>
        </w:rPr>
      </w:pPr>
      <w:r w:rsidRPr="00201E84">
        <w:rPr>
          <w:rFonts w:ascii="Times New Roman" w:hAnsi="Times New Roman"/>
          <w:sz w:val="20"/>
          <w:szCs w:val="20"/>
        </w:rPr>
        <w:t>2. Настоящее постановление подлежит официальному  опубликованию (обнародованию).</w:t>
      </w:r>
    </w:p>
    <w:p w:rsidR="00201E84" w:rsidRPr="00201E84" w:rsidRDefault="00201E84" w:rsidP="00201E84">
      <w:pPr>
        <w:widowControl w:val="0"/>
        <w:tabs>
          <w:tab w:val="left" w:pos="993"/>
        </w:tabs>
        <w:autoSpaceDE w:val="0"/>
        <w:autoSpaceDN w:val="0"/>
        <w:adjustRightInd w:val="0"/>
        <w:spacing w:after="0" w:line="240" w:lineRule="auto"/>
        <w:ind w:firstLine="709"/>
        <w:jc w:val="both"/>
        <w:rPr>
          <w:rFonts w:ascii="Times New Roman" w:hAnsi="Times New Roman"/>
          <w:sz w:val="20"/>
          <w:szCs w:val="20"/>
        </w:rPr>
      </w:pPr>
      <w:r w:rsidRPr="00201E84">
        <w:rPr>
          <w:rFonts w:ascii="Times New Roman" w:hAnsi="Times New Roman"/>
          <w:sz w:val="20"/>
          <w:szCs w:val="20"/>
        </w:rPr>
        <w:t>3. Настоящее постановление вступает в силу после официального  опубликования (обнародования)  в бюллетене «Сентябрьский вестник» и распространяется на правоотношения, возникшие с 1 января 2016 года.</w:t>
      </w:r>
    </w:p>
    <w:p w:rsidR="00201E84" w:rsidRPr="00201E84" w:rsidRDefault="00201E84" w:rsidP="00201E84">
      <w:pPr>
        <w:widowControl w:val="0"/>
        <w:tabs>
          <w:tab w:val="left" w:pos="709"/>
          <w:tab w:val="left" w:pos="7938"/>
        </w:tabs>
        <w:autoSpaceDE w:val="0"/>
        <w:autoSpaceDN w:val="0"/>
        <w:adjustRightInd w:val="0"/>
        <w:spacing w:after="0" w:line="240" w:lineRule="auto"/>
        <w:jc w:val="both"/>
        <w:rPr>
          <w:rFonts w:ascii="Times New Roman" w:hAnsi="Times New Roman"/>
          <w:sz w:val="20"/>
          <w:szCs w:val="20"/>
        </w:rPr>
      </w:pPr>
      <w:r w:rsidRPr="00201E84">
        <w:rPr>
          <w:rFonts w:ascii="Times New Roman" w:hAnsi="Times New Roman"/>
          <w:sz w:val="20"/>
          <w:szCs w:val="20"/>
        </w:rPr>
        <w:tab/>
        <w:t>4. Контроль за выполнением постановления оставляю за собой.</w:t>
      </w:r>
    </w:p>
    <w:p w:rsidR="00201E84" w:rsidRPr="00201E84" w:rsidRDefault="00201E84" w:rsidP="00201E84">
      <w:pPr>
        <w:widowControl w:val="0"/>
        <w:autoSpaceDE w:val="0"/>
        <w:autoSpaceDN w:val="0"/>
        <w:adjustRightInd w:val="0"/>
        <w:spacing w:after="0" w:line="240" w:lineRule="auto"/>
        <w:ind w:firstLine="709"/>
        <w:jc w:val="both"/>
        <w:rPr>
          <w:rFonts w:ascii="Times New Roman" w:hAnsi="Times New Roman"/>
          <w:sz w:val="20"/>
          <w:szCs w:val="20"/>
        </w:rPr>
      </w:pPr>
    </w:p>
    <w:p w:rsidR="00201E84" w:rsidRPr="00201E84" w:rsidRDefault="00201E84" w:rsidP="00201E84">
      <w:pPr>
        <w:widowControl w:val="0"/>
        <w:autoSpaceDE w:val="0"/>
        <w:autoSpaceDN w:val="0"/>
        <w:adjustRightInd w:val="0"/>
        <w:spacing w:after="0" w:line="240" w:lineRule="auto"/>
        <w:ind w:firstLine="709"/>
        <w:jc w:val="both"/>
        <w:rPr>
          <w:rFonts w:ascii="Times New Roman" w:hAnsi="Times New Roman"/>
          <w:sz w:val="20"/>
          <w:szCs w:val="20"/>
        </w:rPr>
      </w:pPr>
    </w:p>
    <w:p w:rsidR="00201E84" w:rsidRPr="00201E84" w:rsidRDefault="00201E84" w:rsidP="00201E84">
      <w:pPr>
        <w:widowControl w:val="0"/>
        <w:autoSpaceDE w:val="0"/>
        <w:autoSpaceDN w:val="0"/>
        <w:adjustRightInd w:val="0"/>
        <w:spacing w:after="0" w:line="240" w:lineRule="auto"/>
        <w:jc w:val="both"/>
        <w:rPr>
          <w:rFonts w:ascii="Times New Roman" w:hAnsi="Times New Roman"/>
          <w:sz w:val="26"/>
          <w:szCs w:val="26"/>
        </w:rPr>
      </w:pPr>
      <w:r w:rsidRPr="00201E84">
        <w:rPr>
          <w:rFonts w:ascii="Times New Roman" w:hAnsi="Times New Roman"/>
          <w:sz w:val="20"/>
          <w:szCs w:val="20"/>
        </w:rPr>
        <w:t>Глава поселения                                                                                            А.В. Светлаков</w:t>
      </w:r>
    </w:p>
    <w:p w:rsidR="00DD7D9A" w:rsidRDefault="00DD7D9A" w:rsidP="00201E84">
      <w:pPr>
        <w:tabs>
          <w:tab w:val="left" w:pos="9717"/>
        </w:tabs>
        <w:spacing w:after="0" w:line="240" w:lineRule="auto"/>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201E84" w:rsidRPr="00107969" w:rsidRDefault="00201E84" w:rsidP="00201E84">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201E84" w:rsidRDefault="00201E84" w:rsidP="00201E84">
      <w:pPr>
        <w:tabs>
          <w:tab w:val="left" w:pos="9717"/>
        </w:tabs>
        <w:spacing w:after="0" w:line="240" w:lineRule="auto"/>
        <w:ind w:left="284"/>
        <w:jc w:val="both"/>
        <w:rPr>
          <w:rFonts w:ascii="Times New Roman" w:hAnsi="Times New Roman"/>
          <w:b/>
          <w:sz w:val="20"/>
          <w:szCs w:val="20"/>
        </w:rPr>
      </w:pPr>
      <w:r>
        <w:rPr>
          <w:rFonts w:ascii="Times New Roman" w:hAnsi="Times New Roman"/>
          <w:sz w:val="20"/>
          <w:szCs w:val="20"/>
        </w:rPr>
        <w:t>№ 81-па от 26.08.2020 года «</w:t>
      </w:r>
      <w:r w:rsidRPr="00201E84">
        <w:rPr>
          <w:rFonts w:ascii="Times New Roman" w:hAnsi="Times New Roman"/>
          <w:sz w:val="20"/>
          <w:szCs w:val="20"/>
        </w:rPr>
        <w:t>О внесении изменений в постановление администрации сельского поселения Сентябрьский от 13.07.2020 № 66-па «Об утверждении состава комиссии по проверке готовности теплоснабжающих организаций, теплосетевых организаций и потребителей тепловой энергии сельского поселения Сентябрьский Нефтеюганского района к отопительному периоду 2020-2021 годов и программы проведения проверки готовности к отопительному периоду 2020-2021 годов»</w:t>
      </w:r>
    </w:p>
    <w:p w:rsidR="00201E84" w:rsidRDefault="00201E84" w:rsidP="00201E84">
      <w:pPr>
        <w:tabs>
          <w:tab w:val="left" w:pos="9717"/>
        </w:tabs>
        <w:spacing w:after="0" w:line="240" w:lineRule="auto"/>
        <w:ind w:left="284"/>
        <w:jc w:val="both"/>
        <w:rPr>
          <w:rFonts w:ascii="Times New Roman" w:hAnsi="Times New Roman"/>
          <w:b/>
          <w:sz w:val="20"/>
          <w:szCs w:val="20"/>
        </w:rPr>
      </w:pPr>
    </w:p>
    <w:p w:rsidR="00201E84" w:rsidRPr="00201E84" w:rsidRDefault="00201E84" w:rsidP="00201E84">
      <w:pPr>
        <w:suppressAutoHyphens/>
        <w:spacing w:after="120" w:line="240" w:lineRule="auto"/>
        <w:ind w:firstLine="714"/>
        <w:jc w:val="both"/>
        <w:rPr>
          <w:rFonts w:ascii="Times New Roman" w:hAnsi="Times New Roman"/>
          <w:sz w:val="20"/>
          <w:szCs w:val="20"/>
          <w:lang w:eastAsia="hi-IN" w:bidi="hi-IN"/>
        </w:rPr>
      </w:pPr>
      <w:r w:rsidRPr="00201E84">
        <w:rPr>
          <w:rFonts w:ascii="Times New Roman" w:hAnsi="Times New Roman"/>
          <w:sz w:val="20"/>
          <w:szCs w:val="20"/>
          <w:lang w:eastAsia="hi-IN" w:bidi="hi-IN"/>
        </w:rPr>
        <w:t>В соответствии с Федеральным законом от 27 июля 2010 г. № 190-ФЗ «О теплоснабжении», Правилами оценки готовности к отопительному периоду, утвержденными приказом Министерства энергетики Российской Федерации от 12 марта 2013 г. № 103. В целях оценки готовности теплоснабжающих организаций, теплосетевых организаций и потребителей тепловой энергии сельского поселения Сентябрьский Нефтеюганского района к отопительному периоду 2020-2021 годов п о с т а н о в л я ю:</w:t>
      </w:r>
      <w:r w:rsidRPr="00201E84">
        <w:rPr>
          <w:rFonts w:ascii="Times New Roman" w:hAnsi="Times New Roman"/>
          <w:sz w:val="20"/>
          <w:szCs w:val="20"/>
          <w:lang w:val="en-US" w:eastAsia="hi-IN" w:bidi="hi-IN"/>
        </w:rPr>
        <w:t> </w:t>
      </w:r>
    </w:p>
    <w:p w:rsidR="00201E84" w:rsidRPr="00201E84" w:rsidRDefault="00201E84" w:rsidP="00201E84">
      <w:pPr>
        <w:suppressAutoHyphens/>
        <w:spacing w:after="0" w:line="240" w:lineRule="auto"/>
        <w:ind w:firstLine="709"/>
        <w:jc w:val="both"/>
        <w:rPr>
          <w:rFonts w:ascii="Times New Roman" w:hAnsi="Times New Roman"/>
          <w:sz w:val="20"/>
          <w:szCs w:val="20"/>
          <w:lang w:eastAsia="hi-IN" w:bidi="hi-IN"/>
        </w:rPr>
      </w:pPr>
      <w:r w:rsidRPr="00201E84">
        <w:rPr>
          <w:rFonts w:ascii="Times New Roman" w:hAnsi="Times New Roman"/>
          <w:sz w:val="20"/>
          <w:szCs w:val="20"/>
          <w:lang w:eastAsia="hi-IN" w:bidi="hi-IN"/>
        </w:rPr>
        <w:t>1. Внести изменения в Постановление администрации сельского поселения Сентябрьский от 13.07.2020 № 66-па Об утверждении состава комиссии по проверке готовности теплоснабжающих организаций, теплосетевых организаций и потребителей тепловой энергии сельского поселения Сентябрьский Нефтеюганского района к отопительному периоду 2020-2021 годов и программы проведения проверки готовности к отопительному периоду 2020-2021 годов» следующие изменения:</w:t>
      </w:r>
    </w:p>
    <w:p w:rsidR="00201E84" w:rsidRPr="00201E84" w:rsidRDefault="00201E84" w:rsidP="00201E84">
      <w:pPr>
        <w:suppressAutoHyphens/>
        <w:spacing w:after="0" w:line="240" w:lineRule="auto"/>
        <w:ind w:firstLine="709"/>
        <w:jc w:val="both"/>
        <w:rPr>
          <w:rFonts w:ascii="Times New Roman" w:hAnsi="Times New Roman"/>
          <w:sz w:val="20"/>
          <w:szCs w:val="20"/>
          <w:lang w:eastAsia="hi-IN" w:bidi="hi-IN"/>
        </w:rPr>
      </w:pPr>
      <w:r w:rsidRPr="00201E84">
        <w:rPr>
          <w:rFonts w:ascii="Times New Roman" w:hAnsi="Times New Roman"/>
          <w:sz w:val="20"/>
          <w:szCs w:val="20"/>
          <w:lang w:eastAsia="hi-IN" w:bidi="hi-IN"/>
        </w:rPr>
        <w:t>1.1. Часть 1 «Для теплоснабжающих и теплосетевых организаций» раздела 3 Приложения 2 дополнить абзацем следующего содержания:</w:t>
      </w:r>
    </w:p>
    <w:p w:rsidR="00201E84" w:rsidRPr="00201E84" w:rsidRDefault="00201E84" w:rsidP="00201E84">
      <w:pPr>
        <w:suppressAutoHyphens/>
        <w:spacing w:after="0" w:line="240" w:lineRule="auto"/>
        <w:ind w:firstLine="709"/>
        <w:jc w:val="both"/>
        <w:rPr>
          <w:rFonts w:ascii="Times New Roman" w:hAnsi="Times New Roman"/>
          <w:sz w:val="20"/>
          <w:szCs w:val="20"/>
          <w:lang w:eastAsia="hi-IN" w:bidi="hi-IN"/>
        </w:rPr>
      </w:pPr>
      <w:r w:rsidRPr="00201E84">
        <w:rPr>
          <w:rFonts w:ascii="Times New Roman" w:hAnsi="Times New Roman"/>
          <w:sz w:val="20"/>
          <w:szCs w:val="20"/>
          <w:lang w:eastAsia="hi-IN" w:bidi="hi-IN"/>
        </w:rPr>
        <w:t>«16.Срок выдачи паспортов определяется руководителем (заместителем руководителя) уполномоченного органа, но не позднее 1 ноября текущего года.»</w:t>
      </w:r>
    </w:p>
    <w:p w:rsidR="00201E84" w:rsidRPr="00201E84" w:rsidRDefault="00201E84" w:rsidP="00201E84">
      <w:pPr>
        <w:suppressAutoHyphens/>
        <w:spacing w:after="0" w:line="240" w:lineRule="auto"/>
        <w:ind w:firstLine="709"/>
        <w:jc w:val="both"/>
        <w:rPr>
          <w:rFonts w:ascii="Times New Roman" w:hAnsi="Times New Roman"/>
          <w:sz w:val="20"/>
          <w:szCs w:val="20"/>
          <w:lang w:eastAsia="hi-IN" w:bidi="hi-IN"/>
        </w:rPr>
      </w:pPr>
      <w:r w:rsidRPr="00201E84">
        <w:rPr>
          <w:rFonts w:ascii="Times New Roman" w:hAnsi="Times New Roman"/>
          <w:sz w:val="20"/>
          <w:szCs w:val="20"/>
          <w:lang w:eastAsia="hi-IN" w:bidi="hi-IN"/>
        </w:rPr>
        <w:lastRenderedPageBreak/>
        <w:t>1.2. Часть 2 «Для потребителей» раздела 3 Приложения 2 дополнить абзацем следующего содержания:</w:t>
      </w:r>
    </w:p>
    <w:p w:rsidR="00201E84" w:rsidRPr="00201E84" w:rsidRDefault="00201E84" w:rsidP="00201E84">
      <w:pPr>
        <w:suppressAutoHyphens/>
        <w:spacing w:after="0" w:line="240" w:lineRule="auto"/>
        <w:ind w:firstLine="709"/>
        <w:jc w:val="both"/>
        <w:rPr>
          <w:rFonts w:ascii="Times New Roman" w:hAnsi="Times New Roman"/>
          <w:sz w:val="20"/>
          <w:szCs w:val="20"/>
          <w:lang w:eastAsia="hi-IN" w:bidi="hi-IN"/>
        </w:rPr>
      </w:pPr>
      <w:r w:rsidRPr="00201E84">
        <w:rPr>
          <w:rFonts w:ascii="Times New Roman" w:hAnsi="Times New Roman"/>
          <w:sz w:val="20"/>
          <w:szCs w:val="20"/>
          <w:lang w:eastAsia="hi-IN" w:bidi="hi-IN"/>
        </w:rPr>
        <w:t>«19. Срок выдачи паспортов определяется руководителем (заместителем руководителя) уполномоченного органа, но не позднее 15 сентября текущего года.»</w:t>
      </w:r>
    </w:p>
    <w:p w:rsidR="00201E84" w:rsidRPr="00201E84" w:rsidRDefault="00201E84" w:rsidP="00201E84">
      <w:pPr>
        <w:suppressAutoHyphens/>
        <w:spacing w:after="0" w:line="240" w:lineRule="auto"/>
        <w:ind w:firstLine="709"/>
        <w:jc w:val="both"/>
        <w:rPr>
          <w:rFonts w:ascii="Times New Roman" w:hAnsi="Times New Roman"/>
          <w:sz w:val="20"/>
          <w:szCs w:val="20"/>
          <w:lang w:eastAsia="hi-IN" w:bidi="hi-IN"/>
        </w:rPr>
      </w:pPr>
      <w:r w:rsidRPr="00201E84">
        <w:rPr>
          <w:rFonts w:ascii="Times New Roman" w:hAnsi="Times New Roman"/>
          <w:sz w:val="20"/>
          <w:szCs w:val="20"/>
          <w:lang w:eastAsia="hi-IN" w:bidi="hi-IN"/>
        </w:rPr>
        <w:t>1.3. В Приложение 2 к Постановлению изложить согласно Приложению 1 к настоящему Постановлению.</w:t>
      </w:r>
    </w:p>
    <w:p w:rsidR="00201E84" w:rsidRPr="00201E84" w:rsidRDefault="00201E84" w:rsidP="00201E84">
      <w:pPr>
        <w:suppressAutoHyphens/>
        <w:spacing w:after="0" w:line="240" w:lineRule="auto"/>
        <w:ind w:firstLine="709"/>
        <w:jc w:val="both"/>
        <w:rPr>
          <w:rFonts w:ascii="Times New Roman" w:hAnsi="Times New Roman"/>
          <w:sz w:val="20"/>
          <w:szCs w:val="20"/>
          <w:lang w:eastAsia="hi-IN" w:bidi="hi-IN"/>
        </w:rPr>
      </w:pPr>
      <w:r w:rsidRPr="00201E84">
        <w:rPr>
          <w:rFonts w:ascii="Times New Roman" w:hAnsi="Times New Roman"/>
          <w:sz w:val="20"/>
          <w:szCs w:val="20"/>
          <w:lang w:eastAsia="hi-IN" w:bidi="hi-IN"/>
        </w:rPr>
        <w:t>2. Контроль за выполнением постановления оставляю за собой.</w:t>
      </w:r>
    </w:p>
    <w:p w:rsidR="00201E84" w:rsidRPr="00201E84" w:rsidRDefault="00201E84" w:rsidP="00201E84">
      <w:pPr>
        <w:widowControl w:val="0"/>
        <w:tabs>
          <w:tab w:val="left" w:pos="993"/>
        </w:tabs>
        <w:suppressAutoHyphens/>
        <w:autoSpaceDE w:val="0"/>
        <w:autoSpaceDN w:val="0"/>
        <w:adjustRightInd w:val="0"/>
        <w:spacing w:after="0" w:line="240" w:lineRule="auto"/>
        <w:ind w:firstLine="709"/>
        <w:jc w:val="both"/>
        <w:rPr>
          <w:rFonts w:ascii="Times New Roman" w:hAnsi="Times New Roman"/>
          <w:sz w:val="20"/>
          <w:szCs w:val="20"/>
          <w:lang w:eastAsia="hi-IN" w:bidi="hi-IN"/>
        </w:rPr>
      </w:pPr>
      <w:r w:rsidRPr="00201E84">
        <w:rPr>
          <w:rFonts w:ascii="Times New Roman" w:hAnsi="Times New Roman"/>
          <w:sz w:val="20"/>
          <w:szCs w:val="20"/>
          <w:lang w:eastAsia="hi-IN" w:bidi="hi-IN"/>
        </w:rPr>
        <w:t>3. Настоящее постановление подлежит официальному  опубликованию (обнародованию).</w:t>
      </w:r>
    </w:p>
    <w:p w:rsidR="00201E84" w:rsidRPr="00201E84" w:rsidRDefault="00201E84" w:rsidP="00201E84">
      <w:pPr>
        <w:suppressAutoHyphens/>
        <w:spacing w:after="0" w:line="240" w:lineRule="auto"/>
        <w:ind w:firstLine="709"/>
        <w:jc w:val="both"/>
        <w:rPr>
          <w:rFonts w:ascii="Times New Roman" w:hAnsi="Times New Roman"/>
          <w:sz w:val="20"/>
          <w:szCs w:val="20"/>
          <w:lang w:eastAsia="hi-IN" w:bidi="hi-IN"/>
        </w:rPr>
      </w:pPr>
      <w:r w:rsidRPr="00201E84">
        <w:rPr>
          <w:rFonts w:ascii="Times New Roman" w:hAnsi="Times New Roman"/>
          <w:sz w:val="20"/>
          <w:szCs w:val="20"/>
          <w:lang w:eastAsia="hi-IN" w:bidi="hi-IN"/>
        </w:rPr>
        <w:t>4. Настоящее постановление вступает в силу после официального  опубликования (обнародования)  в бюллетене «Сентябрьский вестник».</w:t>
      </w:r>
    </w:p>
    <w:p w:rsidR="00201E84" w:rsidRPr="00201E84" w:rsidRDefault="00201E84" w:rsidP="00201E84">
      <w:pPr>
        <w:suppressAutoHyphens/>
        <w:spacing w:after="0" w:line="240" w:lineRule="auto"/>
        <w:ind w:firstLine="709"/>
        <w:jc w:val="both"/>
        <w:rPr>
          <w:rFonts w:ascii="Times New Roman" w:hAnsi="Times New Roman"/>
          <w:sz w:val="20"/>
          <w:szCs w:val="20"/>
          <w:lang w:eastAsia="hi-IN" w:bidi="hi-IN"/>
        </w:rPr>
      </w:pPr>
    </w:p>
    <w:p w:rsidR="00201E84" w:rsidRPr="00201E84" w:rsidRDefault="00201E84" w:rsidP="00201E84">
      <w:pPr>
        <w:suppressAutoHyphens/>
        <w:spacing w:after="0" w:line="240" w:lineRule="auto"/>
        <w:ind w:firstLine="709"/>
        <w:jc w:val="both"/>
        <w:rPr>
          <w:rFonts w:ascii="Times New Roman" w:hAnsi="Times New Roman"/>
          <w:sz w:val="20"/>
          <w:szCs w:val="20"/>
          <w:lang w:eastAsia="hi-IN" w:bidi="hi-IN"/>
        </w:rPr>
      </w:pPr>
    </w:p>
    <w:p w:rsidR="00201E84" w:rsidRPr="00201E84" w:rsidRDefault="00201E84" w:rsidP="00201E84">
      <w:pPr>
        <w:suppressAutoHyphens/>
        <w:spacing w:after="0" w:line="240" w:lineRule="auto"/>
        <w:jc w:val="both"/>
        <w:rPr>
          <w:rFonts w:ascii="Times New Roman" w:hAnsi="Times New Roman"/>
          <w:sz w:val="20"/>
          <w:szCs w:val="20"/>
          <w:lang w:eastAsia="hi-IN" w:bidi="hi-IN"/>
        </w:rPr>
      </w:pPr>
      <w:r w:rsidRPr="00201E84">
        <w:rPr>
          <w:rFonts w:ascii="Times New Roman" w:hAnsi="Times New Roman"/>
          <w:sz w:val="20"/>
          <w:szCs w:val="20"/>
          <w:lang w:eastAsia="hi-IN" w:bidi="hi-IN"/>
        </w:rPr>
        <w:t>Глава поселения</w:t>
      </w:r>
      <w:r w:rsidRPr="00201E84">
        <w:rPr>
          <w:rFonts w:ascii="Times New Roman" w:hAnsi="Times New Roman"/>
          <w:sz w:val="20"/>
          <w:szCs w:val="20"/>
          <w:lang w:eastAsia="hi-IN" w:bidi="hi-IN"/>
        </w:rPr>
        <w:tab/>
      </w:r>
      <w:r w:rsidRPr="00201E84">
        <w:rPr>
          <w:rFonts w:ascii="Times New Roman" w:hAnsi="Times New Roman"/>
          <w:sz w:val="20"/>
          <w:szCs w:val="20"/>
          <w:lang w:eastAsia="hi-IN" w:bidi="hi-IN"/>
        </w:rPr>
        <w:tab/>
      </w:r>
      <w:r w:rsidRPr="00201E84">
        <w:rPr>
          <w:rFonts w:ascii="Times New Roman" w:hAnsi="Times New Roman"/>
          <w:sz w:val="20"/>
          <w:szCs w:val="20"/>
          <w:lang w:eastAsia="hi-IN" w:bidi="hi-IN"/>
        </w:rPr>
        <w:tab/>
      </w:r>
      <w:r w:rsidRPr="00201E84">
        <w:rPr>
          <w:rFonts w:ascii="Times New Roman" w:hAnsi="Times New Roman"/>
          <w:sz w:val="20"/>
          <w:szCs w:val="20"/>
          <w:lang w:eastAsia="hi-IN" w:bidi="hi-IN"/>
        </w:rPr>
        <w:tab/>
      </w:r>
      <w:r w:rsidRPr="00201E84">
        <w:rPr>
          <w:rFonts w:ascii="Times New Roman" w:hAnsi="Times New Roman"/>
          <w:sz w:val="20"/>
          <w:szCs w:val="20"/>
          <w:lang w:eastAsia="hi-IN" w:bidi="hi-IN"/>
        </w:rPr>
        <w:tab/>
      </w:r>
      <w:r w:rsidRPr="00201E84">
        <w:rPr>
          <w:rFonts w:ascii="Times New Roman" w:hAnsi="Times New Roman"/>
          <w:sz w:val="20"/>
          <w:szCs w:val="20"/>
          <w:lang w:eastAsia="hi-IN" w:bidi="hi-IN"/>
        </w:rPr>
        <w:tab/>
      </w:r>
      <w:r w:rsidRPr="00201E84">
        <w:rPr>
          <w:rFonts w:ascii="Times New Roman" w:hAnsi="Times New Roman"/>
          <w:sz w:val="20"/>
          <w:szCs w:val="20"/>
          <w:lang w:eastAsia="hi-IN" w:bidi="hi-IN"/>
        </w:rPr>
        <w:tab/>
      </w:r>
      <w:r w:rsidRPr="00201E84">
        <w:rPr>
          <w:rFonts w:ascii="Times New Roman" w:hAnsi="Times New Roman"/>
          <w:sz w:val="20"/>
          <w:szCs w:val="20"/>
          <w:lang w:eastAsia="hi-IN" w:bidi="hi-IN"/>
        </w:rPr>
        <w:tab/>
        <w:t xml:space="preserve">   </w:t>
      </w:r>
      <w:r w:rsidRPr="00201E84">
        <w:rPr>
          <w:rFonts w:ascii="Times New Roman" w:hAnsi="Times New Roman"/>
          <w:sz w:val="20"/>
          <w:szCs w:val="20"/>
          <w:lang w:eastAsia="hi-IN" w:bidi="hi-IN"/>
        </w:rPr>
        <w:tab/>
        <w:t xml:space="preserve">         А.В. Светлаков</w:t>
      </w: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570FA0" w:rsidRPr="00107969" w:rsidRDefault="00570FA0" w:rsidP="00570FA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570FA0" w:rsidRDefault="00570FA0" w:rsidP="00570FA0">
      <w:pPr>
        <w:tabs>
          <w:tab w:val="left" w:pos="9717"/>
        </w:tabs>
        <w:spacing w:after="0" w:line="240" w:lineRule="auto"/>
        <w:ind w:left="284"/>
        <w:jc w:val="both"/>
        <w:rPr>
          <w:rFonts w:ascii="Times New Roman" w:hAnsi="Times New Roman"/>
          <w:b/>
          <w:sz w:val="20"/>
          <w:szCs w:val="20"/>
        </w:rPr>
      </w:pPr>
      <w:r>
        <w:rPr>
          <w:rFonts w:ascii="Times New Roman" w:hAnsi="Times New Roman"/>
          <w:sz w:val="20"/>
          <w:szCs w:val="20"/>
        </w:rPr>
        <w:t>№ 82-па от 26.08.2020 года «</w:t>
      </w:r>
      <w:r w:rsidRPr="00570FA0">
        <w:rPr>
          <w:rFonts w:ascii="Times New Roman" w:hAnsi="Times New Roman"/>
          <w:sz w:val="20"/>
          <w:szCs w:val="20"/>
        </w:rPr>
        <w:t>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сельское поселение Сентябрьский о местных налогах и сборах</w:t>
      </w:r>
    </w:p>
    <w:p w:rsidR="00DD7D9A" w:rsidRDefault="00DD7D9A" w:rsidP="00DD7D9A">
      <w:pPr>
        <w:tabs>
          <w:tab w:val="left" w:pos="9717"/>
        </w:tabs>
        <w:spacing w:after="0" w:line="240" w:lineRule="auto"/>
        <w:ind w:left="284"/>
        <w:jc w:val="both"/>
        <w:rPr>
          <w:rFonts w:ascii="Times New Roman" w:hAnsi="Times New Roman"/>
          <w:sz w:val="20"/>
          <w:szCs w:val="20"/>
        </w:rPr>
      </w:pPr>
    </w:p>
    <w:p w:rsidR="00570FA0" w:rsidRPr="00570FA0" w:rsidRDefault="00570FA0" w:rsidP="00570FA0">
      <w:pPr>
        <w:suppressAutoHyphens/>
        <w:autoSpaceDE w:val="0"/>
        <w:autoSpaceDN w:val="0"/>
        <w:adjustRightInd w:val="0"/>
        <w:spacing w:after="0" w:line="240" w:lineRule="auto"/>
        <w:ind w:firstLine="709"/>
        <w:jc w:val="both"/>
        <w:rPr>
          <w:rFonts w:ascii="Times New Roman" w:hAnsi="Times New Roman"/>
          <w:i/>
          <w:iCs/>
          <w:sz w:val="20"/>
          <w:szCs w:val="20"/>
          <w:lang w:eastAsia="hi-IN" w:bidi="hi-IN"/>
        </w:rPr>
      </w:pPr>
      <w:r w:rsidRPr="00570FA0">
        <w:rPr>
          <w:rFonts w:ascii="Times New Roman" w:hAnsi="Times New Roman"/>
          <w:color w:val="000000"/>
          <w:sz w:val="20"/>
          <w:szCs w:val="20"/>
          <w:lang w:eastAsia="hi-IN" w:bidi="hi-IN"/>
        </w:rPr>
        <w:t>В соответствии с пунктом 2 статьи 34.2 Налогового кодекса Российской Федерации (часть первая) от 31.07.1998 № 146-ФЗ,Федеральным</w:t>
      </w:r>
      <w:r w:rsidRPr="00570FA0">
        <w:rPr>
          <w:rFonts w:ascii="Times New Roman" w:hAnsi="Times New Roman"/>
          <w:color w:val="000000"/>
          <w:sz w:val="20"/>
          <w:szCs w:val="20"/>
          <w:lang w:val="en-US" w:eastAsia="hi-IN" w:bidi="hi-IN"/>
        </w:rPr>
        <w:t> </w:t>
      </w:r>
      <w:hyperlink r:id="rId13" w:history="1">
        <w:r w:rsidRPr="00570FA0">
          <w:rPr>
            <w:rFonts w:ascii="Times New Roman" w:hAnsi="Times New Roman"/>
            <w:color w:val="000000"/>
            <w:sz w:val="20"/>
            <w:szCs w:val="20"/>
            <w:u w:val="single"/>
            <w:lang w:eastAsia="hi-IN" w:bidi="hi-IN"/>
          </w:rPr>
          <w:t>законом</w:t>
        </w:r>
      </w:hyperlink>
      <w:r w:rsidRPr="00570FA0">
        <w:rPr>
          <w:rFonts w:ascii="Times New Roman" w:hAnsi="Times New Roman"/>
          <w:color w:val="000000"/>
          <w:sz w:val="20"/>
          <w:szCs w:val="20"/>
          <w:lang w:val="en-US" w:eastAsia="hi-IN" w:bidi="hi-IN"/>
        </w:rPr>
        <w:t> </w:t>
      </w:r>
      <w:r w:rsidRPr="00570FA0">
        <w:rPr>
          <w:rFonts w:ascii="Times New Roman" w:hAnsi="Times New Roman"/>
          <w:color w:val="000000"/>
          <w:sz w:val="20"/>
          <w:szCs w:val="20"/>
          <w:lang w:eastAsia="hi-IN" w:bidi="hi-IN"/>
        </w:rPr>
        <w:t xml:space="preserve">от 27.07.2010 </w:t>
      </w:r>
      <w:r w:rsidRPr="00570FA0">
        <w:rPr>
          <w:rFonts w:ascii="Times New Roman" w:hAnsi="Times New Roman"/>
          <w:color w:val="000000"/>
          <w:sz w:val="20"/>
          <w:szCs w:val="20"/>
          <w:lang w:val="en-US" w:eastAsia="hi-IN" w:bidi="hi-IN"/>
        </w:rPr>
        <w:t>N</w:t>
      </w:r>
      <w:r w:rsidRPr="00570FA0">
        <w:rPr>
          <w:rFonts w:ascii="Times New Roman" w:hAnsi="Times New Roman"/>
          <w:color w:val="000000"/>
          <w:sz w:val="20"/>
          <w:szCs w:val="20"/>
          <w:lang w:eastAsia="hi-IN" w:bidi="hi-IN"/>
        </w:rPr>
        <w:t xml:space="preserve"> 210-ФЗ "Об организации предоставления государственных и муниципальных услуг", Уставом </w:t>
      </w:r>
      <w:r w:rsidRPr="00570FA0">
        <w:rPr>
          <w:rFonts w:ascii="Times New Roman" w:hAnsi="Times New Roman"/>
          <w:sz w:val="20"/>
          <w:szCs w:val="20"/>
          <w:lang w:eastAsia="hi-IN" w:bidi="hi-IN"/>
        </w:rPr>
        <w:t>муниципального образования сельское поселение Сентябрьский п о с т а н о в л я ю:</w:t>
      </w:r>
    </w:p>
    <w:p w:rsidR="00570FA0" w:rsidRPr="00570FA0" w:rsidRDefault="00570FA0" w:rsidP="00570FA0">
      <w:pPr>
        <w:suppressAutoHyphens/>
        <w:autoSpaceDE w:val="0"/>
        <w:autoSpaceDN w:val="0"/>
        <w:adjustRightInd w:val="0"/>
        <w:spacing w:after="0" w:line="240" w:lineRule="auto"/>
        <w:jc w:val="center"/>
        <w:rPr>
          <w:rFonts w:ascii="Times New Roman" w:hAnsi="Times New Roman"/>
          <w:i/>
          <w:iCs/>
          <w:sz w:val="20"/>
          <w:szCs w:val="20"/>
          <w:lang w:eastAsia="hi-IN" w:bidi="hi-IN"/>
        </w:rPr>
      </w:pPr>
    </w:p>
    <w:p w:rsidR="00570FA0" w:rsidRPr="00570FA0" w:rsidRDefault="00570FA0" w:rsidP="00570FA0">
      <w:pPr>
        <w:shd w:val="clear" w:color="auto" w:fill="FFFFFF"/>
        <w:spacing w:after="0" w:line="240" w:lineRule="auto"/>
        <w:ind w:firstLine="709"/>
        <w:jc w:val="both"/>
        <w:rPr>
          <w:rFonts w:ascii="Times New Roman" w:hAnsi="Times New Roman"/>
          <w:color w:val="212121"/>
          <w:sz w:val="20"/>
          <w:szCs w:val="20"/>
        </w:rPr>
      </w:pPr>
      <w:r w:rsidRPr="00570FA0">
        <w:rPr>
          <w:rFonts w:ascii="Times New Roman" w:hAnsi="Times New Roman"/>
          <w:color w:val="000000"/>
          <w:sz w:val="20"/>
          <w:szCs w:val="20"/>
        </w:rPr>
        <w:t>1. Утвердить прилагаемый административный регламент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сельское поселение Сентябрьский о местных налогах и сборах.</w:t>
      </w:r>
    </w:p>
    <w:p w:rsidR="00570FA0" w:rsidRPr="00570FA0" w:rsidRDefault="00570FA0" w:rsidP="00570FA0">
      <w:pPr>
        <w:suppressAutoHyphens/>
        <w:spacing w:after="0" w:line="240" w:lineRule="auto"/>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2. Контроль за выполнением постановления оставляю за собой.</w:t>
      </w:r>
    </w:p>
    <w:p w:rsidR="00570FA0" w:rsidRPr="00570FA0" w:rsidRDefault="00570FA0" w:rsidP="00570FA0">
      <w:pPr>
        <w:widowControl w:val="0"/>
        <w:tabs>
          <w:tab w:val="left" w:pos="993"/>
        </w:tabs>
        <w:suppressAutoHyphens/>
        <w:autoSpaceDE w:val="0"/>
        <w:autoSpaceDN w:val="0"/>
        <w:adjustRightInd w:val="0"/>
        <w:spacing w:after="0" w:line="240" w:lineRule="auto"/>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3. Настоящее постановление подлежит официальному  опубликованию (обнародованию).</w:t>
      </w:r>
    </w:p>
    <w:p w:rsidR="00570FA0" w:rsidRPr="00570FA0" w:rsidRDefault="00570FA0" w:rsidP="00570FA0">
      <w:pPr>
        <w:suppressAutoHyphens/>
        <w:spacing w:after="0" w:line="240" w:lineRule="auto"/>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4. Настоящее постановление вступает в силу после официального  опубликования (обнародования)  в бюллетене «Сентябрьский вестник».</w:t>
      </w:r>
    </w:p>
    <w:p w:rsidR="00570FA0" w:rsidRPr="00570FA0" w:rsidRDefault="00570FA0" w:rsidP="00570FA0">
      <w:pPr>
        <w:suppressAutoHyphens/>
        <w:autoSpaceDE w:val="0"/>
        <w:autoSpaceDN w:val="0"/>
        <w:adjustRightInd w:val="0"/>
        <w:spacing w:after="0" w:line="240" w:lineRule="auto"/>
        <w:jc w:val="center"/>
        <w:rPr>
          <w:rFonts w:ascii="Times New Roman" w:hAnsi="Times New Roman"/>
          <w:i/>
          <w:sz w:val="20"/>
          <w:szCs w:val="20"/>
          <w:lang w:eastAsia="hi-IN" w:bidi="hi-IN"/>
        </w:rPr>
      </w:pPr>
    </w:p>
    <w:p w:rsidR="00570FA0" w:rsidRPr="00570FA0" w:rsidRDefault="00570FA0" w:rsidP="00570FA0">
      <w:pPr>
        <w:suppressAutoHyphens/>
        <w:autoSpaceDE w:val="0"/>
        <w:autoSpaceDN w:val="0"/>
        <w:adjustRightInd w:val="0"/>
        <w:spacing w:after="0" w:line="240" w:lineRule="auto"/>
        <w:jc w:val="center"/>
        <w:rPr>
          <w:rFonts w:ascii="Times New Roman" w:hAnsi="Times New Roman"/>
          <w:sz w:val="20"/>
          <w:szCs w:val="20"/>
          <w:lang w:eastAsia="hi-IN" w:bidi="hi-IN"/>
        </w:rPr>
      </w:pPr>
    </w:p>
    <w:p w:rsidR="00570FA0" w:rsidRPr="00570FA0" w:rsidRDefault="00570FA0" w:rsidP="00570FA0">
      <w:pPr>
        <w:suppressAutoHyphens/>
        <w:spacing w:after="0" w:line="240" w:lineRule="auto"/>
        <w:jc w:val="both"/>
        <w:rPr>
          <w:rFonts w:ascii="Times New Roman" w:hAnsi="Times New Roman"/>
          <w:sz w:val="20"/>
          <w:szCs w:val="20"/>
          <w:lang w:eastAsia="hi-IN" w:bidi="hi-IN"/>
        </w:rPr>
      </w:pPr>
      <w:r w:rsidRPr="00570FA0">
        <w:rPr>
          <w:rFonts w:ascii="Times New Roman" w:hAnsi="Times New Roman"/>
          <w:sz w:val="20"/>
          <w:szCs w:val="20"/>
          <w:lang w:eastAsia="hi-IN" w:bidi="hi-IN"/>
        </w:rPr>
        <w:t>Глава поселения</w:t>
      </w:r>
      <w:r w:rsidRPr="00570FA0">
        <w:rPr>
          <w:rFonts w:ascii="Times New Roman" w:hAnsi="Times New Roman"/>
          <w:sz w:val="20"/>
          <w:szCs w:val="20"/>
          <w:lang w:eastAsia="hi-IN" w:bidi="hi-IN"/>
        </w:rPr>
        <w:tab/>
      </w:r>
      <w:r w:rsidRPr="00570FA0">
        <w:rPr>
          <w:rFonts w:ascii="Times New Roman" w:hAnsi="Times New Roman"/>
          <w:sz w:val="20"/>
          <w:szCs w:val="20"/>
          <w:lang w:eastAsia="hi-IN" w:bidi="hi-IN"/>
        </w:rPr>
        <w:tab/>
      </w:r>
      <w:r w:rsidRPr="00570FA0">
        <w:rPr>
          <w:rFonts w:ascii="Times New Roman" w:hAnsi="Times New Roman"/>
          <w:sz w:val="20"/>
          <w:szCs w:val="20"/>
          <w:lang w:eastAsia="hi-IN" w:bidi="hi-IN"/>
        </w:rPr>
        <w:tab/>
      </w:r>
      <w:r w:rsidRPr="00570FA0">
        <w:rPr>
          <w:rFonts w:ascii="Times New Roman" w:hAnsi="Times New Roman"/>
          <w:sz w:val="20"/>
          <w:szCs w:val="20"/>
          <w:lang w:eastAsia="hi-IN" w:bidi="hi-IN"/>
        </w:rPr>
        <w:tab/>
      </w:r>
      <w:r w:rsidRPr="00570FA0">
        <w:rPr>
          <w:rFonts w:ascii="Times New Roman" w:hAnsi="Times New Roman"/>
          <w:sz w:val="20"/>
          <w:szCs w:val="20"/>
          <w:lang w:eastAsia="hi-IN" w:bidi="hi-IN"/>
        </w:rPr>
        <w:tab/>
      </w:r>
      <w:r w:rsidRPr="00570FA0">
        <w:rPr>
          <w:rFonts w:ascii="Times New Roman" w:hAnsi="Times New Roman"/>
          <w:sz w:val="20"/>
          <w:szCs w:val="20"/>
          <w:lang w:eastAsia="hi-IN" w:bidi="hi-IN"/>
        </w:rPr>
        <w:tab/>
      </w:r>
      <w:r w:rsidRPr="00570FA0">
        <w:rPr>
          <w:rFonts w:ascii="Times New Roman" w:hAnsi="Times New Roman"/>
          <w:sz w:val="20"/>
          <w:szCs w:val="20"/>
          <w:lang w:eastAsia="hi-IN" w:bidi="hi-IN"/>
        </w:rPr>
        <w:tab/>
      </w:r>
      <w:r w:rsidRPr="00570FA0">
        <w:rPr>
          <w:rFonts w:ascii="Times New Roman" w:hAnsi="Times New Roman"/>
          <w:sz w:val="20"/>
          <w:szCs w:val="20"/>
          <w:lang w:eastAsia="hi-IN" w:bidi="hi-IN"/>
        </w:rPr>
        <w:tab/>
        <w:t xml:space="preserve">   </w:t>
      </w:r>
      <w:r w:rsidRPr="00570FA0">
        <w:rPr>
          <w:rFonts w:ascii="Times New Roman" w:hAnsi="Times New Roman"/>
          <w:sz w:val="20"/>
          <w:szCs w:val="20"/>
          <w:lang w:eastAsia="hi-IN" w:bidi="hi-IN"/>
        </w:rPr>
        <w:tab/>
        <w:t xml:space="preserve">         А.В. Светлаков</w:t>
      </w:r>
    </w:p>
    <w:p w:rsidR="00570FA0" w:rsidRPr="00570FA0" w:rsidRDefault="00570FA0" w:rsidP="00570FA0">
      <w:pPr>
        <w:tabs>
          <w:tab w:val="left" w:pos="4476"/>
        </w:tabs>
        <w:suppressAutoHyphens/>
        <w:spacing w:after="0" w:line="240" w:lineRule="auto"/>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ab/>
      </w:r>
    </w:p>
    <w:p w:rsidR="00570FA0" w:rsidRPr="00570FA0" w:rsidRDefault="00570FA0" w:rsidP="00570FA0">
      <w:pPr>
        <w:suppressAutoHyphens/>
        <w:spacing w:after="0" w:line="240" w:lineRule="auto"/>
        <w:jc w:val="right"/>
        <w:rPr>
          <w:rFonts w:ascii="Times New Roman" w:hAnsi="Times New Roman"/>
          <w:sz w:val="20"/>
          <w:szCs w:val="20"/>
          <w:lang w:eastAsia="hi-IN" w:bidi="hi-IN"/>
        </w:rPr>
      </w:pPr>
      <w:bookmarkStart w:id="17" w:name="P40"/>
      <w:bookmarkEnd w:id="17"/>
      <w:r>
        <w:rPr>
          <w:rFonts w:ascii="Times New Roman" w:hAnsi="Times New Roman"/>
          <w:sz w:val="20"/>
          <w:szCs w:val="20"/>
          <w:lang w:eastAsia="hi-IN" w:bidi="hi-IN"/>
        </w:rPr>
        <w:t>П</w:t>
      </w:r>
      <w:r w:rsidRPr="00570FA0">
        <w:rPr>
          <w:rFonts w:ascii="Times New Roman" w:hAnsi="Times New Roman"/>
          <w:sz w:val="20"/>
          <w:szCs w:val="20"/>
          <w:lang w:eastAsia="hi-IN" w:bidi="hi-IN"/>
        </w:rPr>
        <w:t>риложение 1</w:t>
      </w:r>
    </w:p>
    <w:p w:rsidR="00570FA0" w:rsidRPr="00570FA0" w:rsidRDefault="00570FA0" w:rsidP="00570FA0">
      <w:pPr>
        <w:shd w:val="clear" w:color="auto" w:fill="FFFFFF"/>
        <w:tabs>
          <w:tab w:val="left" w:pos="8986"/>
        </w:tabs>
        <w:spacing w:after="0" w:line="240" w:lineRule="auto"/>
        <w:ind w:left="5812"/>
        <w:jc w:val="right"/>
        <w:rPr>
          <w:rFonts w:ascii="Times New Roman" w:eastAsia="Calibri" w:hAnsi="Times New Roman"/>
          <w:bCs/>
          <w:spacing w:val="-5"/>
          <w:sz w:val="20"/>
          <w:szCs w:val="20"/>
          <w:lang w:eastAsia="en-US"/>
        </w:rPr>
      </w:pPr>
      <w:r w:rsidRPr="00570FA0">
        <w:rPr>
          <w:rFonts w:ascii="Times New Roman" w:eastAsia="Calibri" w:hAnsi="Times New Roman"/>
          <w:bCs/>
          <w:spacing w:val="-5"/>
          <w:sz w:val="20"/>
          <w:szCs w:val="20"/>
          <w:lang w:eastAsia="en-US"/>
        </w:rPr>
        <w:t xml:space="preserve">к постановлению администрации </w:t>
      </w:r>
    </w:p>
    <w:p w:rsidR="00570FA0" w:rsidRPr="00570FA0" w:rsidRDefault="00570FA0" w:rsidP="00570FA0">
      <w:pPr>
        <w:shd w:val="clear" w:color="auto" w:fill="FFFFFF"/>
        <w:tabs>
          <w:tab w:val="left" w:pos="8986"/>
        </w:tabs>
        <w:spacing w:after="0" w:line="240" w:lineRule="auto"/>
        <w:ind w:left="5812"/>
        <w:jc w:val="right"/>
        <w:rPr>
          <w:rFonts w:ascii="Times New Roman" w:eastAsia="Calibri" w:hAnsi="Times New Roman"/>
          <w:bCs/>
          <w:spacing w:val="-5"/>
          <w:sz w:val="20"/>
          <w:szCs w:val="20"/>
          <w:lang w:eastAsia="en-US"/>
        </w:rPr>
      </w:pPr>
      <w:r w:rsidRPr="00570FA0">
        <w:rPr>
          <w:rFonts w:ascii="Times New Roman" w:eastAsia="Calibri" w:hAnsi="Times New Roman"/>
          <w:bCs/>
          <w:spacing w:val="-5"/>
          <w:sz w:val="20"/>
          <w:szCs w:val="20"/>
          <w:lang w:eastAsia="en-US"/>
        </w:rPr>
        <w:t>сельского поселения Сентябрьский</w:t>
      </w:r>
    </w:p>
    <w:p w:rsidR="00570FA0" w:rsidRPr="00570FA0" w:rsidRDefault="00570FA0" w:rsidP="00570FA0">
      <w:pPr>
        <w:shd w:val="clear" w:color="auto" w:fill="FFFFFF"/>
        <w:tabs>
          <w:tab w:val="left" w:pos="8986"/>
        </w:tabs>
        <w:spacing w:after="0" w:line="240" w:lineRule="auto"/>
        <w:ind w:left="5812"/>
        <w:jc w:val="right"/>
        <w:rPr>
          <w:rFonts w:ascii="Times New Roman" w:eastAsia="Calibri" w:hAnsi="Times New Roman"/>
          <w:bCs/>
          <w:spacing w:val="-5"/>
          <w:sz w:val="20"/>
          <w:szCs w:val="20"/>
          <w:u w:val="single"/>
          <w:lang w:eastAsia="en-US"/>
        </w:rPr>
      </w:pPr>
      <w:r w:rsidRPr="00570FA0">
        <w:rPr>
          <w:rFonts w:ascii="Times New Roman" w:eastAsia="Calibri" w:hAnsi="Times New Roman"/>
          <w:bCs/>
          <w:spacing w:val="-5"/>
          <w:sz w:val="20"/>
          <w:szCs w:val="20"/>
          <w:lang w:eastAsia="en-US"/>
        </w:rPr>
        <w:t>от</w:t>
      </w:r>
      <w:r w:rsidRPr="00570FA0">
        <w:rPr>
          <w:rFonts w:ascii="Times New Roman" w:eastAsia="Calibri" w:hAnsi="Times New Roman"/>
          <w:bCs/>
          <w:spacing w:val="-5"/>
          <w:sz w:val="20"/>
          <w:szCs w:val="20"/>
          <w:u w:val="single"/>
          <w:lang w:eastAsia="en-US"/>
        </w:rPr>
        <w:t xml:space="preserve"> 26.08.2020 </w:t>
      </w:r>
      <w:r w:rsidRPr="00570FA0">
        <w:rPr>
          <w:rFonts w:ascii="Times New Roman" w:eastAsia="Calibri" w:hAnsi="Times New Roman"/>
          <w:bCs/>
          <w:spacing w:val="-5"/>
          <w:sz w:val="20"/>
          <w:szCs w:val="20"/>
          <w:lang w:eastAsia="en-US"/>
        </w:rPr>
        <w:t xml:space="preserve"> №  </w:t>
      </w:r>
      <w:r w:rsidRPr="00570FA0">
        <w:rPr>
          <w:rFonts w:ascii="Times New Roman" w:eastAsia="Calibri" w:hAnsi="Times New Roman"/>
          <w:bCs/>
          <w:spacing w:val="-5"/>
          <w:sz w:val="20"/>
          <w:szCs w:val="20"/>
          <w:u w:val="single"/>
          <w:lang w:eastAsia="en-US"/>
        </w:rPr>
        <w:t xml:space="preserve"> 82-па</w:t>
      </w:r>
    </w:p>
    <w:p w:rsidR="00570FA0" w:rsidRPr="00570FA0" w:rsidRDefault="00570FA0" w:rsidP="00570FA0">
      <w:pPr>
        <w:suppressAutoHyphens/>
        <w:spacing w:after="0" w:line="240" w:lineRule="auto"/>
        <w:ind w:firstLine="709"/>
        <w:jc w:val="right"/>
        <w:rPr>
          <w:rFonts w:ascii="Times New Roman" w:hAnsi="Times New Roman"/>
          <w:color w:val="000000"/>
          <w:sz w:val="20"/>
          <w:szCs w:val="20"/>
          <w:lang w:eastAsia="hi-IN" w:bidi="hi-IN"/>
        </w:rPr>
      </w:pPr>
    </w:p>
    <w:p w:rsidR="00570FA0" w:rsidRPr="00570FA0" w:rsidRDefault="00570FA0" w:rsidP="00570FA0">
      <w:pPr>
        <w:shd w:val="clear" w:color="auto" w:fill="FFFFFF"/>
        <w:spacing w:after="0" w:line="240" w:lineRule="auto"/>
        <w:ind w:firstLine="709"/>
        <w:jc w:val="center"/>
        <w:rPr>
          <w:rFonts w:ascii="Times New Roman" w:hAnsi="Times New Roman"/>
          <w:color w:val="000000"/>
          <w:sz w:val="20"/>
          <w:szCs w:val="20"/>
        </w:rPr>
      </w:pPr>
    </w:p>
    <w:p w:rsidR="00570FA0" w:rsidRPr="00570FA0" w:rsidRDefault="00570FA0" w:rsidP="00570FA0">
      <w:pPr>
        <w:shd w:val="clear" w:color="auto" w:fill="FFFFFF"/>
        <w:spacing w:after="0" w:line="240" w:lineRule="auto"/>
        <w:jc w:val="center"/>
        <w:rPr>
          <w:rFonts w:ascii="Times New Roman" w:hAnsi="Times New Roman"/>
          <w:color w:val="212121"/>
          <w:sz w:val="20"/>
          <w:szCs w:val="20"/>
        </w:rPr>
      </w:pPr>
      <w:r w:rsidRPr="00570FA0">
        <w:rPr>
          <w:rFonts w:ascii="Times New Roman" w:hAnsi="Times New Roman"/>
          <w:bCs/>
          <w:color w:val="000000"/>
          <w:sz w:val="20"/>
          <w:szCs w:val="20"/>
        </w:rPr>
        <w:t>Административный регламент</w:t>
      </w:r>
    </w:p>
    <w:p w:rsidR="00570FA0" w:rsidRPr="00570FA0" w:rsidRDefault="00570FA0" w:rsidP="00570FA0">
      <w:pPr>
        <w:shd w:val="clear" w:color="auto" w:fill="FFFFFF"/>
        <w:spacing w:after="0" w:line="240" w:lineRule="auto"/>
        <w:jc w:val="center"/>
        <w:rPr>
          <w:rFonts w:ascii="Times New Roman" w:hAnsi="Times New Roman"/>
          <w:color w:val="212121"/>
          <w:sz w:val="20"/>
          <w:szCs w:val="20"/>
        </w:rPr>
      </w:pPr>
      <w:r w:rsidRPr="00570FA0">
        <w:rPr>
          <w:rFonts w:ascii="Times New Roman" w:hAnsi="Times New Roman"/>
          <w:bCs/>
          <w:color w:val="000000"/>
          <w:sz w:val="20"/>
          <w:szCs w:val="20"/>
        </w:rPr>
        <w:t>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сельское поселение Сентябрьский о местных налогах и сборах</w:t>
      </w:r>
    </w:p>
    <w:p w:rsidR="00570FA0" w:rsidRPr="00570FA0" w:rsidRDefault="00570FA0" w:rsidP="00570FA0">
      <w:pPr>
        <w:shd w:val="clear" w:color="auto" w:fill="FFFFFF"/>
        <w:spacing w:after="0" w:line="240" w:lineRule="auto"/>
        <w:ind w:firstLine="709"/>
        <w:rPr>
          <w:rFonts w:ascii="Times New Roman" w:hAnsi="Times New Roman"/>
          <w:bCs/>
          <w:color w:val="000000"/>
          <w:sz w:val="20"/>
          <w:szCs w:val="20"/>
        </w:rPr>
      </w:pPr>
      <w:r w:rsidRPr="00570FA0">
        <w:rPr>
          <w:rFonts w:ascii="Times New Roman" w:hAnsi="Times New Roman"/>
          <w:color w:val="212121"/>
          <w:sz w:val="20"/>
          <w:szCs w:val="20"/>
        </w:rPr>
        <w:t> </w:t>
      </w:r>
    </w:p>
    <w:p w:rsidR="00570FA0" w:rsidRPr="00570FA0" w:rsidRDefault="00570FA0" w:rsidP="00570FA0">
      <w:pPr>
        <w:tabs>
          <w:tab w:val="left" w:pos="0"/>
        </w:tabs>
        <w:suppressAutoHyphens/>
        <w:spacing w:after="0" w:line="240" w:lineRule="exact"/>
        <w:jc w:val="center"/>
        <w:rPr>
          <w:rFonts w:ascii="Times New Roman" w:hAnsi="Times New Roman"/>
          <w:sz w:val="20"/>
          <w:szCs w:val="20"/>
          <w:lang w:eastAsia="hi-IN" w:bidi="hi-IN"/>
        </w:rPr>
      </w:pPr>
      <w:r w:rsidRPr="00570FA0">
        <w:rPr>
          <w:rFonts w:ascii="Times New Roman" w:hAnsi="Times New Roman"/>
          <w:sz w:val="20"/>
          <w:szCs w:val="20"/>
          <w:lang w:val="en-US" w:eastAsia="hi-IN" w:bidi="hi-IN"/>
        </w:rPr>
        <w:t>I</w:t>
      </w:r>
      <w:r w:rsidRPr="00570FA0">
        <w:rPr>
          <w:rFonts w:ascii="Times New Roman" w:hAnsi="Times New Roman"/>
          <w:sz w:val="20"/>
          <w:szCs w:val="20"/>
          <w:lang w:eastAsia="hi-IN" w:bidi="hi-IN"/>
        </w:rPr>
        <w:t>. Общие положения</w:t>
      </w:r>
    </w:p>
    <w:p w:rsidR="00570FA0" w:rsidRPr="00570FA0" w:rsidRDefault="00570FA0" w:rsidP="00570FA0">
      <w:pPr>
        <w:tabs>
          <w:tab w:val="left" w:pos="3240"/>
        </w:tabs>
        <w:suppressAutoHyphens/>
        <w:spacing w:after="0" w:line="240" w:lineRule="exact"/>
        <w:jc w:val="center"/>
        <w:rPr>
          <w:rFonts w:ascii="Times New Roman" w:hAnsi="Times New Roman"/>
          <w:b/>
          <w:sz w:val="20"/>
          <w:szCs w:val="20"/>
          <w:lang w:eastAsia="hi-IN" w:bidi="hi-IN"/>
        </w:rPr>
      </w:pPr>
    </w:p>
    <w:p w:rsidR="00570FA0" w:rsidRPr="00570FA0" w:rsidRDefault="00570FA0" w:rsidP="00570FA0">
      <w:pPr>
        <w:suppressAutoHyphens/>
        <w:spacing w:after="0" w:line="240" w:lineRule="exact"/>
        <w:jc w:val="center"/>
        <w:rPr>
          <w:rFonts w:ascii="Times New Roman" w:hAnsi="Times New Roman"/>
          <w:sz w:val="20"/>
          <w:szCs w:val="20"/>
          <w:lang w:eastAsia="hi-IN" w:bidi="hi-IN"/>
        </w:rPr>
      </w:pPr>
      <w:r w:rsidRPr="00570FA0">
        <w:rPr>
          <w:rFonts w:ascii="Times New Roman" w:hAnsi="Times New Roman"/>
          <w:sz w:val="20"/>
          <w:szCs w:val="20"/>
          <w:lang w:eastAsia="hi-IN" w:bidi="hi-IN"/>
        </w:rPr>
        <w:t>Предмет регулирования административного регламента</w:t>
      </w:r>
    </w:p>
    <w:p w:rsidR="00570FA0" w:rsidRPr="00570FA0" w:rsidRDefault="00570FA0" w:rsidP="00570FA0">
      <w:pPr>
        <w:shd w:val="clear" w:color="auto" w:fill="FFFFFF"/>
        <w:spacing w:after="0" w:line="240" w:lineRule="auto"/>
        <w:ind w:firstLine="709"/>
        <w:rPr>
          <w:rFonts w:ascii="Times New Roman" w:hAnsi="Times New Roman"/>
          <w:strike/>
          <w:sz w:val="20"/>
          <w:szCs w:val="20"/>
        </w:rPr>
      </w:pP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sz w:val="20"/>
          <w:szCs w:val="20"/>
        </w:rPr>
        <w:t xml:space="preserve">1. Административный </w:t>
      </w:r>
      <w:r w:rsidRPr="00570FA0">
        <w:rPr>
          <w:rFonts w:ascii="Times New Roman" w:hAnsi="Times New Roman"/>
          <w:color w:val="000000"/>
          <w:sz w:val="20"/>
          <w:szCs w:val="20"/>
        </w:rPr>
        <w:t>регламент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сельское поселение Сентябрьский о местных налогах и сборах (далее - Административный регламент, муниципальная услуга), устанавливает порядок и стандарт предоставления муниципальной услуги.</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p>
    <w:p w:rsidR="00570FA0" w:rsidRPr="00570FA0" w:rsidRDefault="00570FA0" w:rsidP="00570FA0">
      <w:pPr>
        <w:shd w:val="clear" w:color="auto" w:fill="FFFFFF"/>
        <w:spacing w:after="0" w:line="240" w:lineRule="auto"/>
        <w:jc w:val="center"/>
        <w:rPr>
          <w:rFonts w:ascii="Times New Roman" w:hAnsi="Times New Roman"/>
          <w:color w:val="000000"/>
          <w:sz w:val="20"/>
          <w:szCs w:val="20"/>
        </w:rPr>
      </w:pPr>
      <w:r w:rsidRPr="00570FA0">
        <w:rPr>
          <w:rFonts w:ascii="Times New Roman" w:hAnsi="Times New Roman"/>
          <w:color w:val="000000"/>
          <w:sz w:val="20"/>
          <w:szCs w:val="20"/>
        </w:rPr>
        <w:t>Круг заявителей</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2. Заявителями являются физические и юридические лица (за исключением государственных органов,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уполномоченный орган с запросом о предоставлении муниципальной услуги (далее – заявитель).</w:t>
      </w:r>
    </w:p>
    <w:p w:rsidR="00570FA0" w:rsidRPr="00570FA0" w:rsidRDefault="00570FA0" w:rsidP="00570FA0">
      <w:pPr>
        <w:shd w:val="clear" w:color="auto" w:fill="FFFFFF"/>
        <w:spacing w:after="0" w:line="240" w:lineRule="auto"/>
        <w:jc w:val="center"/>
        <w:rPr>
          <w:rFonts w:ascii="Times New Roman" w:hAnsi="Times New Roman"/>
          <w:color w:val="000000"/>
          <w:sz w:val="20"/>
          <w:szCs w:val="20"/>
          <w:highlight w:val="yellow"/>
        </w:rPr>
      </w:pPr>
    </w:p>
    <w:p w:rsidR="00570FA0" w:rsidRPr="00570FA0" w:rsidRDefault="00570FA0" w:rsidP="00570FA0">
      <w:pPr>
        <w:shd w:val="clear" w:color="auto" w:fill="FFFFFF"/>
        <w:spacing w:after="0" w:line="240" w:lineRule="auto"/>
        <w:jc w:val="center"/>
        <w:rPr>
          <w:rFonts w:ascii="Times New Roman" w:hAnsi="Times New Roman"/>
          <w:color w:val="000000"/>
          <w:sz w:val="20"/>
          <w:szCs w:val="20"/>
        </w:rPr>
      </w:pPr>
      <w:r w:rsidRPr="00570FA0">
        <w:rPr>
          <w:rFonts w:ascii="Times New Roman" w:hAnsi="Times New Roman"/>
          <w:color w:val="000000"/>
          <w:sz w:val="20"/>
          <w:szCs w:val="20"/>
        </w:rPr>
        <w:t>Требования к порядку информирования о правилах предоставления</w:t>
      </w:r>
    </w:p>
    <w:p w:rsidR="00570FA0" w:rsidRPr="00570FA0" w:rsidRDefault="00570FA0" w:rsidP="00570FA0">
      <w:pPr>
        <w:shd w:val="clear" w:color="auto" w:fill="FFFFFF"/>
        <w:spacing w:after="0" w:line="240" w:lineRule="auto"/>
        <w:jc w:val="center"/>
        <w:rPr>
          <w:rFonts w:ascii="Times New Roman" w:hAnsi="Times New Roman"/>
          <w:color w:val="000000"/>
          <w:sz w:val="20"/>
          <w:szCs w:val="20"/>
        </w:rPr>
      </w:pPr>
      <w:r w:rsidRPr="00570FA0">
        <w:rPr>
          <w:rFonts w:ascii="Times New Roman" w:hAnsi="Times New Roman"/>
          <w:color w:val="000000"/>
          <w:sz w:val="20"/>
          <w:szCs w:val="20"/>
        </w:rPr>
        <w:t>муниципальной услуги</w:t>
      </w:r>
    </w:p>
    <w:p w:rsidR="00570FA0" w:rsidRPr="00570FA0" w:rsidRDefault="00570FA0" w:rsidP="00570FA0">
      <w:pPr>
        <w:shd w:val="clear" w:color="auto" w:fill="FFFFFF"/>
        <w:spacing w:after="0" w:line="240" w:lineRule="auto"/>
        <w:jc w:val="center"/>
        <w:rPr>
          <w:rFonts w:ascii="Times New Roman" w:hAnsi="Times New Roman"/>
          <w:b/>
          <w:color w:val="000000"/>
          <w:sz w:val="20"/>
          <w:szCs w:val="20"/>
        </w:rPr>
      </w:pPr>
    </w:p>
    <w:p w:rsidR="00570FA0" w:rsidRPr="00570FA0" w:rsidRDefault="00570FA0" w:rsidP="00570FA0">
      <w:pPr>
        <w:shd w:val="clear" w:color="auto" w:fill="FFFFFF"/>
        <w:spacing w:after="0" w:line="240" w:lineRule="auto"/>
        <w:ind w:firstLine="709"/>
        <w:jc w:val="both"/>
        <w:rPr>
          <w:rFonts w:ascii="Times New Roman" w:hAnsi="Times New Roman"/>
          <w:sz w:val="20"/>
          <w:szCs w:val="20"/>
        </w:rPr>
      </w:pPr>
      <w:r w:rsidRPr="00570FA0">
        <w:rPr>
          <w:rFonts w:ascii="Times New Roman" w:hAnsi="Times New Roman"/>
          <w:color w:val="000000"/>
          <w:sz w:val="20"/>
          <w:szCs w:val="20"/>
        </w:rPr>
        <w:t xml:space="preserve">3. </w:t>
      </w:r>
      <w:r w:rsidRPr="00570FA0">
        <w:rPr>
          <w:rFonts w:ascii="Times New Roman" w:hAnsi="Times New Roman"/>
          <w:sz w:val="20"/>
          <w:szCs w:val="20"/>
        </w:rPr>
        <w:t xml:space="preserve">Информирование заявителей по вопросам предоставления муниципальной услуги, в том числе о порядке и сроках ее предоставления осуществляется специалистами МУ «Администрация сельского поселения Сентябрьский» (далее также – Отдел/Управление) и работниками многофункциональных центров предоставления государственных и муниципальных услуг, расположенных на территории Ханты-Мансийского автономного округа – Югры (далее также – МФЦ, автономный округ) в следующих формах (по выбору заявителя): </w:t>
      </w:r>
    </w:p>
    <w:p w:rsidR="00570FA0" w:rsidRPr="00570FA0" w:rsidRDefault="00570FA0" w:rsidP="00570FA0">
      <w:pPr>
        <w:suppressAutoHyphens/>
        <w:autoSpaceDE w:val="0"/>
        <w:autoSpaceDN w:val="0"/>
        <w:adjustRightInd w:val="0"/>
        <w:spacing w:after="0" w:line="240" w:lineRule="auto"/>
        <w:ind w:firstLine="709"/>
        <w:jc w:val="both"/>
        <w:outlineLvl w:val="0"/>
        <w:rPr>
          <w:rFonts w:ascii="Times New Roman" w:hAnsi="Times New Roman"/>
          <w:sz w:val="20"/>
          <w:szCs w:val="20"/>
          <w:lang w:eastAsia="hi-IN" w:bidi="hi-IN"/>
        </w:rPr>
      </w:pPr>
      <w:r w:rsidRPr="00570FA0">
        <w:rPr>
          <w:rFonts w:ascii="Times New Roman" w:hAnsi="Times New Roman"/>
          <w:sz w:val="20"/>
          <w:szCs w:val="20"/>
          <w:lang w:eastAsia="hi-IN" w:bidi="hi-IN"/>
        </w:rPr>
        <w:t>в устной форме (при личном обращении заявителя и/или по телефону);</w:t>
      </w:r>
    </w:p>
    <w:p w:rsidR="00570FA0" w:rsidRPr="00570FA0" w:rsidRDefault="00570FA0" w:rsidP="00570FA0">
      <w:pPr>
        <w:suppressAutoHyphens/>
        <w:autoSpaceDE w:val="0"/>
        <w:autoSpaceDN w:val="0"/>
        <w:adjustRightInd w:val="0"/>
        <w:spacing w:after="0" w:line="240" w:lineRule="auto"/>
        <w:ind w:firstLine="709"/>
        <w:jc w:val="both"/>
        <w:outlineLvl w:val="0"/>
        <w:rPr>
          <w:rFonts w:ascii="Times New Roman" w:hAnsi="Times New Roman"/>
          <w:sz w:val="20"/>
          <w:szCs w:val="20"/>
          <w:lang w:eastAsia="hi-IN" w:bidi="hi-IN"/>
        </w:rPr>
      </w:pPr>
      <w:r w:rsidRPr="00570FA0">
        <w:rPr>
          <w:rFonts w:ascii="Times New Roman" w:hAnsi="Times New Roman"/>
          <w:sz w:val="20"/>
          <w:szCs w:val="20"/>
          <w:lang w:eastAsia="hi-IN" w:bidi="hi-IN"/>
        </w:rPr>
        <w:t>на информационном стенде в месте предоставления муниципальной услуги в форме информационных (текстовых) материалов;</w:t>
      </w:r>
    </w:p>
    <w:p w:rsidR="00570FA0" w:rsidRPr="00570FA0" w:rsidRDefault="00570FA0" w:rsidP="00570FA0">
      <w:pPr>
        <w:suppressAutoHyphens/>
        <w:autoSpaceDE w:val="0"/>
        <w:autoSpaceDN w:val="0"/>
        <w:adjustRightInd w:val="0"/>
        <w:spacing w:after="0" w:line="240" w:lineRule="auto"/>
        <w:ind w:firstLine="709"/>
        <w:jc w:val="both"/>
        <w:outlineLvl w:val="0"/>
        <w:rPr>
          <w:rFonts w:ascii="Times New Roman" w:hAnsi="Times New Roman"/>
          <w:sz w:val="20"/>
          <w:szCs w:val="20"/>
          <w:lang w:eastAsia="hi-IN" w:bidi="hi-IN"/>
        </w:rPr>
      </w:pPr>
      <w:r w:rsidRPr="00570FA0">
        <w:rPr>
          <w:rFonts w:ascii="Times New Roman" w:hAnsi="Times New Roman"/>
          <w:sz w:val="20"/>
          <w:szCs w:val="20"/>
          <w:lang w:eastAsia="hi-IN" w:bidi="hi-IN"/>
        </w:rPr>
        <w:t xml:space="preserve">посредством информационно-телекоммуникационной сети «Интернет» в форме мультимедийных материалов, в том числе в федеральной государственной информационной системе «Единый портал государственных и муниципальных услуг (функций)» </w:t>
      </w:r>
      <w:hyperlink r:id="rId14" w:history="1">
        <w:r w:rsidRPr="00570FA0">
          <w:rPr>
            <w:rFonts w:ascii="Times New Roman" w:hAnsi="Times New Roman"/>
            <w:color w:val="000080"/>
            <w:sz w:val="20"/>
            <w:szCs w:val="20"/>
            <w:u w:val="single"/>
            <w:lang w:val="en-US" w:eastAsia="hi-IN" w:bidi="hi-IN"/>
          </w:rPr>
          <w:t>www</w:t>
        </w:r>
        <w:r w:rsidRPr="00570FA0">
          <w:rPr>
            <w:rFonts w:ascii="Times New Roman" w:hAnsi="Times New Roman"/>
            <w:color w:val="000080"/>
            <w:sz w:val="20"/>
            <w:szCs w:val="20"/>
            <w:u w:val="single"/>
            <w:lang w:eastAsia="hi-IN" w:bidi="hi-IN"/>
          </w:rPr>
          <w:t>.</w:t>
        </w:r>
        <w:r w:rsidRPr="00570FA0">
          <w:rPr>
            <w:rFonts w:ascii="Times New Roman" w:hAnsi="Times New Roman"/>
            <w:color w:val="000080"/>
            <w:sz w:val="20"/>
            <w:szCs w:val="20"/>
            <w:u w:val="single"/>
            <w:lang w:val="en-US" w:eastAsia="hi-IN" w:bidi="hi-IN"/>
          </w:rPr>
          <w:t>gosuslugi</w:t>
        </w:r>
        <w:r w:rsidRPr="00570FA0">
          <w:rPr>
            <w:rFonts w:ascii="Times New Roman" w:hAnsi="Times New Roman"/>
            <w:color w:val="000080"/>
            <w:sz w:val="20"/>
            <w:szCs w:val="20"/>
            <w:u w:val="single"/>
            <w:lang w:eastAsia="hi-IN" w:bidi="hi-IN"/>
          </w:rPr>
          <w:t>.</w:t>
        </w:r>
        <w:r w:rsidRPr="00570FA0">
          <w:rPr>
            <w:rFonts w:ascii="Times New Roman" w:hAnsi="Times New Roman"/>
            <w:color w:val="000080"/>
            <w:sz w:val="20"/>
            <w:szCs w:val="20"/>
            <w:u w:val="single"/>
            <w:lang w:val="en-US" w:eastAsia="hi-IN" w:bidi="hi-IN"/>
          </w:rPr>
          <w:t>ru</w:t>
        </w:r>
      </w:hyperlink>
      <w:r w:rsidRPr="00570FA0">
        <w:rPr>
          <w:rFonts w:ascii="Times New Roman" w:hAnsi="Times New Roman"/>
          <w:sz w:val="20"/>
          <w:szCs w:val="20"/>
          <w:lang w:eastAsia="hi-IN" w:bidi="hi-IN"/>
        </w:rPr>
        <w:t xml:space="preserve"> (далее – Единый портал), региональной информационной системе автономного округа «Портал государственных и муниципальных услуг (функций) Ханты-Мансийского автономного округа – Югры» </w:t>
      </w:r>
      <w:hyperlink r:id="rId15" w:history="1">
        <w:r w:rsidRPr="00570FA0">
          <w:rPr>
            <w:rFonts w:ascii="Times New Roman" w:hAnsi="Times New Roman"/>
            <w:color w:val="000080"/>
            <w:sz w:val="20"/>
            <w:szCs w:val="20"/>
            <w:u w:val="single"/>
            <w:lang w:val="en-US" w:eastAsia="hi-IN" w:bidi="hi-IN"/>
          </w:rPr>
          <w:t>http</w:t>
        </w:r>
        <w:r w:rsidRPr="00570FA0">
          <w:rPr>
            <w:rFonts w:ascii="Times New Roman" w:hAnsi="Times New Roman"/>
            <w:color w:val="000080"/>
            <w:sz w:val="20"/>
            <w:szCs w:val="20"/>
            <w:u w:val="single"/>
            <w:lang w:eastAsia="hi-IN" w:bidi="hi-IN"/>
          </w:rPr>
          <w:t>://86.</w:t>
        </w:r>
        <w:r w:rsidRPr="00570FA0">
          <w:rPr>
            <w:rFonts w:ascii="Times New Roman" w:hAnsi="Times New Roman"/>
            <w:color w:val="000080"/>
            <w:sz w:val="20"/>
            <w:szCs w:val="20"/>
            <w:u w:val="single"/>
            <w:lang w:val="en-US" w:eastAsia="hi-IN" w:bidi="hi-IN"/>
          </w:rPr>
          <w:t>gosuslugi</w:t>
        </w:r>
        <w:r w:rsidRPr="00570FA0">
          <w:rPr>
            <w:rFonts w:ascii="Times New Roman" w:hAnsi="Times New Roman"/>
            <w:color w:val="000080"/>
            <w:sz w:val="20"/>
            <w:szCs w:val="20"/>
            <w:u w:val="single"/>
            <w:lang w:eastAsia="hi-IN" w:bidi="hi-IN"/>
          </w:rPr>
          <w:t>.</w:t>
        </w:r>
        <w:r w:rsidRPr="00570FA0">
          <w:rPr>
            <w:rFonts w:ascii="Times New Roman" w:hAnsi="Times New Roman"/>
            <w:color w:val="000080"/>
            <w:sz w:val="20"/>
            <w:szCs w:val="20"/>
            <w:u w:val="single"/>
            <w:lang w:val="en-US" w:eastAsia="hi-IN" w:bidi="hi-IN"/>
          </w:rPr>
          <w:t>ru</w:t>
        </w:r>
      </w:hyperlink>
      <w:r w:rsidRPr="00570FA0">
        <w:rPr>
          <w:rFonts w:ascii="Times New Roman" w:hAnsi="Times New Roman"/>
          <w:sz w:val="20"/>
          <w:szCs w:val="20"/>
          <w:lang w:eastAsia="hi-IN" w:bidi="hi-IN"/>
        </w:rPr>
        <w:t xml:space="preserve"> (далее – региональный портал).</w:t>
      </w:r>
    </w:p>
    <w:p w:rsidR="00570FA0" w:rsidRPr="00570FA0" w:rsidRDefault="00570FA0" w:rsidP="00570FA0">
      <w:pPr>
        <w:suppressAutoHyphens/>
        <w:autoSpaceDE w:val="0"/>
        <w:autoSpaceDN w:val="0"/>
        <w:adjustRightInd w:val="0"/>
        <w:spacing w:after="0" w:line="240" w:lineRule="auto"/>
        <w:ind w:firstLine="709"/>
        <w:jc w:val="both"/>
        <w:outlineLvl w:val="0"/>
        <w:rPr>
          <w:rFonts w:ascii="Times New Roman" w:hAnsi="Times New Roman"/>
          <w:sz w:val="20"/>
          <w:szCs w:val="20"/>
          <w:lang w:eastAsia="hi-IN" w:bidi="hi-IN"/>
        </w:rPr>
      </w:pPr>
      <w:r w:rsidRPr="00570FA0">
        <w:rPr>
          <w:rFonts w:ascii="Times New Roman" w:hAnsi="Times New Roman"/>
          <w:sz w:val="20"/>
          <w:szCs w:val="20"/>
          <w:lang w:eastAsia="hi-IN" w:bidi="hi-IN"/>
        </w:rPr>
        <w:t>4. Информирование о ходе предоставления муниципальной услуги осуществляется специалистами Отдела/Управления в следующих формах (по выбору заявителя):</w:t>
      </w:r>
    </w:p>
    <w:p w:rsidR="00570FA0" w:rsidRPr="00570FA0" w:rsidRDefault="00570FA0" w:rsidP="00570FA0">
      <w:pPr>
        <w:suppressAutoHyphens/>
        <w:autoSpaceDE w:val="0"/>
        <w:autoSpaceDN w:val="0"/>
        <w:adjustRightInd w:val="0"/>
        <w:spacing w:after="0" w:line="240" w:lineRule="auto"/>
        <w:ind w:firstLine="709"/>
        <w:jc w:val="both"/>
        <w:outlineLvl w:val="0"/>
        <w:rPr>
          <w:rFonts w:ascii="Times New Roman" w:hAnsi="Times New Roman"/>
          <w:sz w:val="20"/>
          <w:szCs w:val="20"/>
          <w:lang w:eastAsia="hi-IN" w:bidi="hi-IN"/>
        </w:rPr>
      </w:pPr>
      <w:r w:rsidRPr="00570FA0">
        <w:rPr>
          <w:rFonts w:ascii="Times New Roman" w:hAnsi="Times New Roman"/>
          <w:sz w:val="20"/>
          <w:szCs w:val="20"/>
          <w:lang w:eastAsia="hi-IN" w:bidi="hi-IN"/>
        </w:rPr>
        <w:t>устной (при личном обращении или по телефону);</w:t>
      </w:r>
    </w:p>
    <w:p w:rsidR="00570FA0" w:rsidRPr="00570FA0" w:rsidRDefault="00570FA0" w:rsidP="00570FA0">
      <w:pPr>
        <w:suppressAutoHyphens/>
        <w:autoSpaceDE w:val="0"/>
        <w:autoSpaceDN w:val="0"/>
        <w:adjustRightInd w:val="0"/>
        <w:spacing w:after="0" w:line="240" w:lineRule="auto"/>
        <w:ind w:firstLine="709"/>
        <w:jc w:val="both"/>
        <w:outlineLvl w:val="0"/>
        <w:rPr>
          <w:rFonts w:ascii="Times New Roman" w:hAnsi="Times New Roman"/>
          <w:sz w:val="20"/>
          <w:szCs w:val="20"/>
          <w:lang w:eastAsia="hi-IN" w:bidi="hi-IN"/>
        </w:rPr>
      </w:pPr>
      <w:r w:rsidRPr="00570FA0">
        <w:rPr>
          <w:rFonts w:ascii="Times New Roman" w:hAnsi="Times New Roman"/>
          <w:sz w:val="20"/>
          <w:szCs w:val="20"/>
          <w:lang w:eastAsia="hi-IN" w:bidi="hi-IN"/>
        </w:rPr>
        <w:t>письменной (при письменном обращении по почте, электронной почте).</w:t>
      </w:r>
    </w:p>
    <w:p w:rsidR="00570FA0" w:rsidRPr="00570FA0" w:rsidRDefault="00570FA0" w:rsidP="00570FA0">
      <w:pPr>
        <w:suppressAutoHyphens/>
        <w:autoSpaceDE w:val="0"/>
        <w:autoSpaceDN w:val="0"/>
        <w:adjustRightInd w:val="0"/>
        <w:spacing w:after="0" w:line="240" w:lineRule="auto"/>
        <w:ind w:firstLine="709"/>
        <w:jc w:val="both"/>
        <w:outlineLvl w:val="0"/>
        <w:rPr>
          <w:rFonts w:ascii="Times New Roman" w:hAnsi="Times New Roman"/>
          <w:sz w:val="20"/>
          <w:szCs w:val="20"/>
          <w:lang w:eastAsia="hi-IN" w:bidi="hi-IN"/>
        </w:rPr>
      </w:pPr>
      <w:r w:rsidRPr="00570FA0">
        <w:rPr>
          <w:rFonts w:ascii="Times New Roman" w:hAnsi="Times New Roman"/>
          <w:sz w:val="20"/>
          <w:szCs w:val="20"/>
          <w:lang w:eastAsia="hi-IN" w:bidi="hi-IN"/>
        </w:rPr>
        <w:t>5. В случае устного обращения (лично или по телефону) заявителя (его представителя) специалист Отдела/Управления или работник МФЦ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570FA0" w:rsidRPr="00570FA0" w:rsidRDefault="00570FA0" w:rsidP="00570FA0">
      <w:pPr>
        <w:suppressAutoHyphens/>
        <w:autoSpaceDE w:val="0"/>
        <w:autoSpaceDN w:val="0"/>
        <w:adjustRightInd w:val="0"/>
        <w:spacing w:after="0" w:line="240" w:lineRule="auto"/>
        <w:ind w:firstLine="709"/>
        <w:jc w:val="both"/>
        <w:outlineLvl w:val="0"/>
        <w:rPr>
          <w:rFonts w:ascii="Times New Roman" w:hAnsi="Times New Roman"/>
          <w:sz w:val="20"/>
          <w:szCs w:val="20"/>
          <w:lang w:eastAsia="hi-IN" w:bidi="hi-IN"/>
        </w:rPr>
      </w:pPr>
      <w:r w:rsidRPr="00570FA0">
        <w:rPr>
          <w:rFonts w:ascii="Times New Roman" w:hAnsi="Times New Roman"/>
          <w:sz w:val="20"/>
          <w:szCs w:val="20"/>
          <w:lang w:eastAsia="hi-IN" w:bidi="hi-IN"/>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570FA0" w:rsidRPr="00570FA0" w:rsidRDefault="00570FA0" w:rsidP="00570FA0">
      <w:pPr>
        <w:suppressAutoHyphens/>
        <w:autoSpaceDE w:val="0"/>
        <w:autoSpaceDN w:val="0"/>
        <w:adjustRightInd w:val="0"/>
        <w:spacing w:after="0" w:line="240" w:lineRule="auto"/>
        <w:ind w:firstLine="709"/>
        <w:jc w:val="both"/>
        <w:outlineLvl w:val="0"/>
        <w:rPr>
          <w:rFonts w:ascii="Times New Roman" w:hAnsi="Times New Roman"/>
          <w:sz w:val="20"/>
          <w:szCs w:val="20"/>
          <w:lang w:eastAsia="hi-IN" w:bidi="hi-IN"/>
        </w:rPr>
      </w:pPr>
      <w:r w:rsidRPr="00570FA0">
        <w:rPr>
          <w:rFonts w:ascii="Times New Roman" w:hAnsi="Times New Roman"/>
          <w:sz w:val="20"/>
          <w:szCs w:val="20"/>
          <w:lang w:eastAsia="hi-IN" w:bidi="hi-IN"/>
        </w:rPr>
        <w:t xml:space="preserve">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w:t>
      </w:r>
    </w:p>
    <w:p w:rsidR="00570FA0" w:rsidRPr="00570FA0" w:rsidRDefault="00570FA0" w:rsidP="00570FA0">
      <w:pPr>
        <w:suppressAutoHyphens/>
        <w:autoSpaceDE w:val="0"/>
        <w:autoSpaceDN w:val="0"/>
        <w:adjustRightInd w:val="0"/>
        <w:spacing w:after="0" w:line="240" w:lineRule="auto"/>
        <w:ind w:firstLine="709"/>
        <w:jc w:val="both"/>
        <w:outlineLvl w:val="0"/>
        <w:rPr>
          <w:rFonts w:ascii="Times New Roman" w:hAnsi="Times New Roman"/>
          <w:sz w:val="20"/>
          <w:szCs w:val="20"/>
          <w:lang w:eastAsia="hi-IN" w:bidi="hi-IN"/>
        </w:rPr>
      </w:pPr>
      <w:r w:rsidRPr="00570FA0">
        <w:rPr>
          <w:rFonts w:ascii="Times New Roman" w:hAnsi="Times New Roman"/>
          <w:sz w:val="20"/>
          <w:szCs w:val="20"/>
          <w:lang w:eastAsia="hi-IN" w:bidi="hi-IN"/>
        </w:rPr>
        <w:t>При консультировании заявителя по порядку предоставления муниципальной услуги по письменным обращениям, в том числе в электронной форме, ответ направляется заявителю в срок, не превышающий 15 рабочих дней</w:t>
      </w:r>
      <w:r w:rsidRPr="00570FA0">
        <w:rPr>
          <w:rFonts w:ascii="Times New Roman" w:hAnsi="Times New Roman"/>
          <w:i/>
          <w:sz w:val="20"/>
          <w:szCs w:val="20"/>
          <w:lang w:eastAsia="hi-IN" w:bidi="hi-IN"/>
        </w:rPr>
        <w:t xml:space="preserve"> </w:t>
      </w:r>
      <w:r w:rsidRPr="00570FA0">
        <w:rPr>
          <w:rFonts w:ascii="Times New Roman" w:hAnsi="Times New Roman"/>
          <w:sz w:val="20"/>
          <w:szCs w:val="20"/>
          <w:lang w:eastAsia="hi-IN" w:bidi="hi-IN"/>
        </w:rPr>
        <w:t>с момента регистрации обращения в уполномоченном органе.</w:t>
      </w:r>
    </w:p>
    <w:p w:rsidR="00570FA0" w:rsidRPr="00570FA0" w:rsidRDefault="00570FA0" w:rsidP="00570FA0">
      <w:pPr>
        <w:suppressAutoHyphens/>
        <w:autoSpaceDE w:val="0"/>
        <w:autoSpaceDN w:val="0"/>
        <w:adjustRightInd w:val="0"/>
        <w:spacing w:after="0" w:line="240" w:lineRule="auto"/>
        <w:ind w:firstLine="709"/>
        <w:jc w:val="both"/>
        <w:outlineLvl w:val="0"/>
        <w:rPr>
          <w:rFonts w:ascii="Times New Roman" w:hAnsi="Times New Roman"/>
          <w:sz w:val="20"/>
          <w:szCs w:val="20"/>
          <w:lang w:eastAsia="hi-IN" w:bidi="hi-IN"/>
        </w:rPr>
      </w:pPr>
      <w:r w:rsidRPr="00570FA0">
        <w:rPr>
          <w:rFonts w:ascii="Times New Roman" w:hAnsi="Times New Roman"/>
          <w:sz w:val="20"/>
          <w:szCs w:val="20"/>
          <w:lang w:eastAsia="hi-IN" w:bidi="hi-IN"/>
        </w:rPr>
        <w:t>При консультировании заявителя о ходе предоставления муниципальной услуги в письменной форме информация направляется в срок, не превышающий 3 рабочих дня с момента регистрации обращения в уполномоченном органе.</w:t>
      </w:r>
    </w:p>
    <w:p w:rsidR="00570FA0" w:rsidRPr="00570FA0" w:rsidRDefault="00570FA0" w:rsidP="00570FA0">
      <w:pPr>
        <w:suppressAutoHyphens/>
        <w:autoSpaceDE w:val="0"/>
        <w:autoSpaceDN w:val="0"/>
        <w:adjustRightInd w:val="0"/>
        <w:spacing w:after="0" w:line="240" w:lineRule="auto"/>
        <w:ind w:firstLine="709"/>
        <w:jc w:val="both"/>
        <w:outlineLvl w:val="0"/>
        <w:rPr>
          <w:rFonts w:ascii="Times New Roman" w:hAnsi="Times New Roman"/>
          <w:sz w:val="20"/>
          <w:szCs w:val="20"/>
          <w:lang w:eastAsia="hi-IN" w:bidi="hi-IN"/>
        </w:rPr>
      </w:pPr>
      <w:r w:rsidRPr="00570FA0">
        <w:rPr>
          <w:rFonts w:ascii="Times New Roman" w:hAnsi="Times New Roman"/>
          <w:sz w:val="20"/>
          <w:szCs w:val="20"/>
          <w:lang w:eastAsia="hi-IN" w:bidi="hi-IN"/>
        </w:rPr>
        <w:t>6. Для получения информации о муниципальной услуге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3 Административного регламента.</w:t>
      </w:r>
    </w:p>
    <w:p w:rsidR="00570FA0" w:rsidRPr="00570FA0" w:rsidRDefault="00570FA0" w:rsidP="00570FA0">
      <w:pPr>
        <w:suppressAutoHyphens/>
        <w:autoSpaceDE w:val="0"/>
        <w:autoSpaceDN w:val="0"/>
        <w:adjustRightInd w:val="0"/>
        <w:spacing w:after="0" w:line="240" w:lineRule="auto"/>
        <w:ind w:firstLine="709"/>
        <w:jc w:val="both"/>
        <w:outlineLvl w:val="0"/>
        <w:rPr>
          <w:rFonts w:ascii="Times New Roman" w:hAnsi="Times New Roman"/>
          <w:sz w:val="20"/>
          <w:szCs w:val="20"/>
          <w:lang w:eastAsia="hi-IN" w:bidi="hi-IN"/>
        </w:rPr>
      </w:pPr>
      <w:r w:rsidRPr="00570FA0">
        <w:rPr>
          <w:rFonts w:ascii="Times New Roman" w:hAnsi="Times New Roman"/>
          <w:sz w:val="20"/>
          <w:szCs w:val="20"/>
          <w:lang w:eastAsia="hi-IN" w:bidi="hi-IN"/>
        </w:rPr>
        <w:t>Информация о порядке и сроках предоставления муниципальной услуги, размещенная на Едином и региональном порталах, официальном сайте уполномоченного органа, предоставляется заявителю бесплатно.</w:t>
      </w:r>
    </w:p>
    <w:p w:rsidR="00570FA0" w:rsidRPr="00570FA0" w:rsidRDefault="00570FA0" w:rsidP="00570FA0">
      <w:pPr>
        <w:suppressAutoHyphens/>
        <w:autoSpaceDE w:val="0"/>
        <w:autoSpaceDN w:val="0"/>
        <w:adjustRightInd w:val="0"/>
        <w:spacing w:after="0" w:line="240" w:lineRule="auto"/>
        <w:ind w:firstLine="709"/>
        <w:jc w:val="both"/>
        <w:outlineLvl w:val="0"/>
        <w:rPr>
          <w:rFonts w:ascii="Times New Roman" w:hAnsi="Times New Roman"/>
          <w:sz w:val="20"/>
          <w:szCs w:val="20"/>
          <w:lang w:eastAsia="hi-IN" w:bidi="hi-IN"/>
        </w:rPr>
      </w:pPr>
      <w:r w:rsidRPr="00570FA0">
        <w:rPr>
          <w:rFonts w:ascii="Times New Roman" w:hAnsi="Times New Roman"/>
          <w:sz w:val="20"/>
          <w:szCs w:val="20"/>
          <w:lang w:eastAsia="hi-IN" w:bidi="hi-IN"/>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70FA0" w:rsidRPr="00570FA0" w:rsidRDefault="00570FA0" w:rsidP="00570FA0">
      <w:pPr>
        <w:suppressAutoHyphens/>
        <w:autoSpaceDE w:val="0"/>
        <w:autoSpaceDN w:val="0"/>
        <w:adjustRightInd w:val="0"/>
        <w:spacing w:after="0" w:line="240" w:lineRule="auto"/>
        <w:ind w:firstLine="709"/>
        <w:jc w:val="both"/>
        <w:outlineLvl w:val="0"/>
        <w:rPr>
          <w:rFonts w:ascii="Times New Roman" w:hAnsi="Times New Roman"/>
          <w:sz w:val="20"/>
          <w:szCs w:val="20"/>
          <w:lang w:eastAsia="hi-IN" w:bidi="hi-IN"/>
        </w:rPr>
      </w:pPr>
      <w:r w:rsidRPr="00570FA0">
        <w:rPr>
          <w:rFonts w:ascii="Times New Roman" w:hAnsi="Times New Roman"/>
          <w:sz w:val="20"/>
          <w:szCs w:val="20"/>
          <w:lang w:eastAsia="hi-IN" w:bidi="hi-IN"/>
        </w:rPr>
        <w:t>7. Информацию о месте нахождения, графике работы и справочных телефонах уполномоченного органа заявители могут получить на официальном сайте уполномоченного органа, а также на Едином и региональном порталах.</w:t>
      </w:r>
    </w:p>
    <w:p w:rsidR="00570FA0" w:rsidRPr="00570FA0" w:rsidRDefault="00570FA0" w:rsidP="00570FA0">
      <w:pPr>
        <w:suppressAutoHyphens/>
        <w:autoSpaceDE w:val="0"/>
        <w:autoSpaceDN w:val="0"/>
        <w:adjustRightInd w:val="0"/>
        <w:spacing w:after="0" w:line="240" w:lineRule="auto"/>
        <w:ind w:firstLine="709"/>
        <w:jc w:val="both"/>
        <w:outlineLvl w:val="0"/>
        <w:rPr>
          <w:rFonts w:ascii="Times New Roman" w:hAnsi="Times New Roman"/>
          <w:sz w:val="20"/>
          <w:szCs w:val="20"/>
          <w:lang w:eastAsia="hi-IN" w:bidi="hi-IN"/>
        </w:rPr>
      </w:pPr>
      <w:r w:rsidRPr="00570FA0">
        <w:rPr>
          <w:rFonts w:ascii="Times New Roman" w:hAnsi="Times New Roman"/>
          <w:sz w:val="20"/>
          <w:szCs w:val="20"/>
          <w:lang w:eastAsia="hi-IN" w:bidi="hi-IN"/>
        </w:rPr>
        <w:t>8. На информационном стенде в месте предоставления муниципальной услуги и в информационно-телекоммуникационной сети «Интернет» на официальном сайте уполномоченного органа, Едином и региональном порталах размещается:</w:t>
      </w:r>
    </w:p>
    <w:p w:rsidR="00570FA0" w:rsidRPr="00570FA0" w:rsidRDefault="00570FA0" w:rsidP="00570FA0">
      <w:pPr>
        <w:suppressAutoHyphens/>
        <w:autoSpaceDE w:val="0"/>
        <w:autoSpaceDN w:val="0"/>
        <w:adjustRightInd w:val="0"/>
        <w:spacing w:after="0" w:line="240" w:lineRule="auto"/>
        <w:ind w:firstLine="709"/>
        <w:jc w:val="both"/>
        <w:outlineLvl w:val="0"/>
        <w:rPr>
          <w:rFonts w:ascii="Times New Roman" w:hAnsi="Times New Roman"/>
          <w:sz w:val="20"/>
          <w:szCs w:val="20"/>
          <w:lang w:eastAsia="hi-IN" w:bidi="hi-IN"/>
        </w:rPr>
      </w:pPr>
      <w:r w:rsidRPr="00570FA0">
        <w:rPr>
          <w:rFonts w:ascii="Times New Roman" w:hAnsi="Times New Roman"/>
          <w:sz w:val="20"/>
          <w:szCs w:val="20"/>
          <w:lang w:eastAsia="hi-IN" w:bidi="hi-IN"/>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 (информация размещается на Едином и региональном порталах);</w:t>
      </w:r>
    </w:p>
    <w:p w:rsidR="00570FA0" w:rsidRPr="00570FA0" w:rsidRDefault="00570FA0" w:rsidP="00570FA0">
      <w:pPr>
        <w:suppressAutoHyphens/>
        <w:autoSpaceDE w:val="0"/>
        <w:autoSpaceDN w:val="0"/>
        <w:adjustRightInd w:val="0"/>
        <w:spacing w:after="0" w:line="240" w:lineRule="auto"/>
        <w:ind w:firstLine="709"/>
        <w:jc w:val="both"/>
        <w:outlineLvl w:val="0"/>
        <w:rPr>
          <w:rFonts w:ascii="Times New Roman" w:hAnsi="Times New Roman"/>
          <w:sz w:val="20"/>
          <w:szCs w:val="20"/>
          <w:lang w:eastAsia="hi-IN" w:bidi="hi-IN"/>
        </w:rPr>
      </w:pPr>
      <w:r w:rsidRPr="00570FA0">
        <w:rPr>
          <w:rFonts w:ascii="Times New Roman" w:hAnsi="Times New Roman"/>
          <w:sz w:val="20"/>
          <w:szCs w:val="20"/>
          <w:lang w:eastAsia="hi-IN" w:bidi="hi-IN"/>
        </w:rPr>
        <w:t>справочная информация об уполномоченном органе (о местонахождении, графике работы, справочных телефонах, адресе официального сайта и электронной почты);</w:t>
      </w:r>
    </w:p>
    <w:p w:rsidR="00570FA0" w:rsidRPr="00570FA0" w:rsidRDefault="00570FA0" w:rsidP="00570FA0">
      <w:pPr>
        <w:suppressAutoHyphens/>
        <w:autoSpaceDE w:val="0"/>
        <w:autoSpaceDN w:val="0"/>
        <w:adjustRightInd w:val="0"/>
        <w:spacing w:after="0" w:line="240" w:lineRule="auto"/>
        <w:ind w:firstLine="709"/>
        <w:jc w:val="both"/>
        <w:outlineLvl w:val="0"/>
        <w:rPr>
          <w:rFonts w:ascii="Times New Roman" w:hAnsi="Times New Roman"/>
          <w:sz w:val="20"/>
          <w:szCs w:val="20"/>
          <w:lang w:eastAsia="hi-IN" w:bidi="hi-IN"/>
        </w:rPr>
      </w:pPr>
      <w:r w:rsidRPr="00570FA0">
        <w:rPr>
          <w:rFonts w:ascii="Times New Roman" w:hAnsi="Times New Roman"/>
          <w:sz w:val="20"/>
          <w:szCs w:val="20"/>
          <w:lang w:eastAsia="hi-IN" w:bidi="hi-IN"/>
        </w:rPr>
        <w:t>информация о заявителях, имеющих право на получение муниципальной услуги;</w:t>
      </w:r>
    </w:p>
    <w:p w:rsidR="00570FA0" w:rsidRPr="00570FA0" w:rsidRDefault="00570FA0" w:rsidP="00570FA0">
      <w:pPr>
        <w:suppressAutoHyphens/>
        <w:autoSpaceDE w:val="0"/>
        <w:autoSpaceDN w:val="0"/>
        <w:adjustRightInd w:val="0"/>
        <w:spacing w:after="0" w:line="240" w:lineRule="auto"/>
        <w:ind w:firstLine="709"/>
        <w:jc w:val="both"/>
        <w:outlineLvl w:val="0"/>
        <w:rPr>
          <w:rFonts w:ascii="Times New Roman" w:hAnsi="Times New Roman"/>
          <w:sz w:val="20"/>
          <w:szCs w:val="20"/>
          <w:lang w:eastAsia="hi-IN" w:bidi="hi-IN"/>
        </w:rPr>
      </w:pPr>
      <w:r w:rsidRPr="00570FA0">
        <w:rPr>
          <w:rFonts w:ascii="Times New Roman" w:hAnsi="Times New Roman"/>
          <w:sz w:val="20"/>
          <w:szCs w:val="20"/>
          <w:lang w:eastAsia="hi-IN" w:bidi="hi-IN"/>
        </w:rPr>
        <w:t>исчерпывающий перечень документов, необходимых для предоставления муниципальной услуги, и требования к таким документам (информация размещается на Едином и региональном порталах);</w:t>
      </w:r>
    </w:p>
    <w:p w:rsidR="00570FA0" w:rsidRPr="00570FA0" w:rsidRDefault="00570FA0" w:rsidP="00570FA0">
      <w:pPr>
        <w:suppressAutoHyphens/>
        <w:autoSpaceDE w:val="0"/>
        <w:autoSpaceDN w:val="0"/>
        <w:adjustRightInd w:val="0"/>
        <w:spacing w:after="0" w:line="240" w:lineRule="auto"/>
        <w:ind w:firstLine="709"/>
        <w:jc w:val="both"/>
        <w:outlineLvl w:val="0"/>
        <w:rPr>
          <w:rFonts w:ascii="Times New Roman" w:hAnsi="Times New Roman"/>
          <w:sz w:val="20"/>
          <w:szCs w:val="20"/>
          <w:lang w:eastAsia="hi-IN" w:bidi="hi-IN"/>
        </w:rPr>
      </w:pPr>
      <w:r w:rsidRPr="00570FA0">
        <w:rPr>
          <w:rFonts w:ascii="Times New Roman" w:hAnsi="Times New Roman"/>
          <w:sz w:val="20"/>
          <w:szCs w:val="20"/>
          <w:lang w:eastAsia="hi-IN" w:bidi="hi-IN"/>
        </w:rPr>
        <w:t>форма заявления о предоставлении муниципальной услуги и образец его заполнения;</w:t>
      </w:r>
    </w:p>
    <w:p w:rsidR="00570FA0" w:rsidRPr="00570FA0" w:rsidRDefault="00570FA0" w:rsidP="00570FA0">
      <w:pPr>
        <w:suppressAutoHyphens/>
        <w:autoSpaceDE w:val="0"/>
        <w:autoSpaceDN w:val="0"/>
        <w:adjustRightInd w:val="0"/>
        <w:spacing w:after="0" w:line="240" w:lineRule="auto"/>
        <w:ind w:firstLine="709"/>
        <w:jc w:val="both"/>
        <w:outlineLvl w:val="0"/>
        <w:rPr>
          <w:rFonts w:ascii="Times New Roman" w:hAnsi="Times New Roman"/>
          <w:sz w:val="20"/>
          <w:szCs w:val="20"/>
          <w:lang w:eastAsia="hi-IN" w:bidi="hi-IN"/>
        </w:rPr>
      </w:pPr>
      <w:r w:rsidRPr="00570FA0">
        <w:rPr>
          <w:rFonts w:ascii="Times New Roman" w:hAnsi="Times New Roman"/>
          <w:sz w:val="20"/>
          <w:szCs w:val="20"/>
          <w:lang w:eastAsia="hi-IN" w:bidi="hi-IN"/>
        </w:rPr>
        <w:t>исчерпывающий перечень оснований для отказа в предоставлении муниципальной услуги (информация размещается на Едином и региональном порталах);</w:t>
      </w:r>
    </w:p>
    <w:p w:rsidR="00570FA0" w:rsidRPr="00570FA0" w:rsidRDefault="00570FA0" w:rsidP="00570FA0">
      <w:pPr>
        <w:suppressAutoHyphens/>
        <w:autoSpaceDE w:val="0"/>
        <w:autoSpaceDN w:val="0"/>
        <w:adjustRightInd w:val="0"/>
        <w:spacing w:after="0" w:line="240" w:lineRule="auto"/>
        <w:ind w:firstLine="709"/>
        <w:jc w:val="both"/>
        <w:outlineLvl w:val="0"/>
        <w:rPr>
          <w:rFonts w:ascii="Times New Roman" w:hAnsi="Times New Roman"/>
          <w:sz w:val="20"/>
          <w:szCs w:val="20"/>
          <w:lang w:eastAsia="hi-IN" w:bidi="hi-IN"/>
        </w:rPr>
      </w:pPr>
      <w:r w:rsidRPr="00570FA0">
        <w:rPr>
          <w:rFonts w:ascii="Times New Roman" w:hAnsi="Times New Roman"/>
          <w:sz w:val="20"/>
          <w:szCs w:val="20"/>
          <w:lang w:eastAsia="hi-IN" w:bidi="hi-IN"/>
        </w:rPr>
        <w:t>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570FA0" w:rsidRPr="00570FA0" w:rsidRDefault="00570FA0" w:rsidP="00570FA0">
      <w:pPr>
        <w:suppressAutoHyphens/>
        <w:autoSpaceDE w:val="0"/>
        <w:autoSpaceDN w:val="0"/>
        <w:adjustRightInd w:val="0"/>
        <w:spacing w:after="0" w:line="240" w:lineRule="auto"/>
        <w:ind w:firstLine="709"/>
        <w:jc w:val="both"/>
        <w:outlineLvl w:val="0"/>
        <w:rPr>
          <w:rFonts w:ascii="Times New Roman" w:hAnsi="Times New Roman"/>
          <w:sz w:val="20"/>
          <w:szCs w:val="20"/>
          <w:lang w:eastAsia="hi-IN" w:bidi="hi-IN"/>
        </w:rPr>
      </w:pPr>
      <w:r w:rsidRPr="00570FA0">
        <w:rPr>
          <w:rFonts w:ascii="Times New Roman" w:hAnsi="Times New Roman"/>
          <w:sz w:val="20"/>
          <w:szCs w:val="20"/>
          <w:lang w:eastAsia="hi-IN" w:bidi="hi-IN"/>
        </w:rPr>
        <w:lastRenderedPageBreak/>
        <w:t>Административный регламент с приложениями (размещается на официальном сайте уполномоченного органа, Едином и региональном порталах либо Административный регламент можно получить, обратившись к специалисту Отдела/Управления или работнику МФЦ).</w:t>
      </w:r>
    </w:p>
    <w:p w:rsidR="00570FA0" w:rsidRPr="00570FA0" w:rsidRDefault="00570FA0" w:rsidP="00570FA0">
      <w:pPr>
        <w:suppressAutoHyphens/>
        <w:autoSpaceDE w:val="0"/>
        <w:autoSpaceDN w:val="0"/>
        <w:adjustRightInd w:val="0"/>
        <w:spacing w:after="0" w:line="240" w:lineRule="auto"/>
        <w:ind w:firstLine="709"/>
        <w:jc w:val="both"/>
        <w:outlineLvl w:val="0"/>
        <w:rPr>
          <w:rFonts w:ascii="Times New Roman" w:hAnsi="Times New Roman"/>
          <w:sz w:val="20"/>
          <w:szCs w:val="20"/>
          <w:lang w:eastAsia="hi-IN" w:bidi="hi-IN"/>
        </w:rPr>
      </w:pPr>
      <w:r w:rsidRPr="00570FA0">
        <w:rPr>
          <w:rFonts w:ascii="Times New Roman" w:hAnsi="Times New Roman"/>
          <w:sz w:val="20"/>
          <w:szCs w:val="20"/>
          <w:lang w:eastAsia="hi-IN" w:bidi="hi-IN"/>
        </w:rPr>
        <w:t>9.В случае внесения изменений в порядок предоставления муниципальной услуги специалист, ответственный за предоставление муниципальной услуги, в срок, не превышающий 3 рабочих дня со дня вступления в силу таких изменений, обеспечивает размещение актуальной информации в информационно-телекоммуникационной сети «Интернет» (на официальном сайте уполномоченного органа, Едином и региональном порталах) и на информационном стенде, находящемся в месте предоставления муниципальной услуги.</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p>
    <w:p w:rsidR="00570FA0" w:rsidRPr="00570FA0" w:rsidRDefault="00570FA0" w:rsidP="00570FA0">
      <w:pPr>
        <w:shd w:val="clear" w:color="auto" w:fill="FFFFFF"/>
        <w:spacing w:after="0" w:line="240" w:lineRule="auto"/>
        <w:jc w:val="center"/>
        <w:rPr>
          <w:rFonts w:ascii="Times New Roman" w:hAnsi="Times New Roman"/>
          <w:color w:val="000000"/>
          <w:sz w:val="20"/>
          <w:szCs w:val="20"/>
        </w:rPr>
      </w:pPr>
      <w:r w:rsidRPr="00570FA0">
        <w:rPr>
          <w:rFonts w:ascii="Times New Roman" w:hAnsi="Times New Roman"/>
          <w:bCs/>
          <w:color w:val="000000"/>
          <w:sz w:val="20"/>
          <w:szCs w:val="20"/>
          <w:lang w:val="en-US"/>
        </w:rPr>
        <w:t>II</w:t>
      </w:r>
      <w:r w:rsidRPr="00570FA0">
        <w:rPr>
          <w:rFonts w:ascii="Times New Roman" w:hAnsi="Times New Roman"/>
          <w:bCs/>
          <w:color w:val="000000"/>
          <w:sz w:val="20"/>
          <w:szCs w:val="20"/>
        </w:rPr>
        <w:t>.Стандарт предоставления муниципальной услуги</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 </w:t>
      </w:r>
    </w:p>
    <w:p w:rsidR="00570FA0" w:rsidRPr="00570FA0" w:rsidRDefault="00570FA0" w:rsidP="00570FA0">
      <w:pPr>
        <w:shd w:val="clear" w:color="auto" w:fill="FFFFFF"/>
        <w:spacing w:after="0" w:line="240" w:lineRule="auto"/>
        <w:jc w:val="center"/>
        <w:rPr>
          <w:rFonts w:ascii="Times New Roman" w:hAnsi="Times New Roman"/>
          <w:color w:val="000000"/>
          <w:sz w:val="20"/>
          <w:szCs w:val="20"/>
        </w:rPr>
      </w:pPr>
      <w:r w:rsidRPr="00570FA0">
        <w:rPr>
          <w:rFonts w:ascii="Times New Roman" w:hAnsi="Times New Roman"/>
          <w:color w:val="000000"/>
          <w:sz w:val="20"/>
          <w:szCs w:val="20"/>
        </w:rPr>
        <w:t>Наименование муниципальной услуги</w:t>
      </w:r>
    </w:p>
    <w:p w:rsidR="00570FA0" w:rsidRPr="00570FA0" w:rsidRDefault="00570FA0" w:rsidP="00570FA0">
      <w:pPr>
        <w:shd w:val="clear" w:color="auto" w:fill="FFFFFF"/>
        <w:spacing w:after="0" w:line="240" w:lineRule="auto"/>
        <w:jc w:val="center"/>
        <w:rPr>
          <w:rFonts w:ascii="Times New Roman" w:hAnsi="Times New Roman"/>
          <w:color w:val="000000"/>
          <w:sz w:val="20"/>
          <w:szCs w:val="20"/>
        </w:rPr>
      </w:pP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10. Дача письменных разъяснений налогоплательщикам и налоговым агентам по вопросу применения нормативных правовых актов муниципального образования сельское поселение Сентябрьский о местных налогах и сборах.</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p>
    <w:p w:rsidR="00570FA0" w:rsidRPr="00570FA0" w:rsidRDefault="00570FA0" w:rsidP="00570FA0">
      <w:pPr>
        <w:shd w:val="clear" w:color="auto" w:fill="FFFFFF"/>
        <w:spacing w:after="0" w:line="240" w:lineRule="auto"/>
        <w:ind w:firstLine="709"/>
        <w:jc w:val="center"/>
        <w:rPr>
          <w:rFonts w:ascii="Times New Roman" w:hAnsi="Times New Roman"/>
          <w:color w:val="000000"/>
          <w:sz w:val="20"/>
          <w:szCs w:val="20"/>
        </w:rPr>
      </w:pPr>
      <w:r w:rsidRPr="00570FA0">
        <w:rPr>
          <w:rFonts w:ascii="Times New Roman" w:hAnsi="Times New Roman"/>
          <w:color w:val="000000"/>
          <w:sz w:val="20"/>
          <w:szCs w:val="20"/>
        </w:rPr>
        <w:t>Наименование органа, предоставляющего муниципальную услугу</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p>
    <w:p w:rsidR="00570FA0" w:rsidRPr="00570FA0" w:rsidRDefault="00570FA0" w:rsidP="00570FA0">
      <w:pPr>
        <w:shd w:val="clear" w:color="auto" w:fill="FFFFFF"/>
        <w:spacing w:after="0" w:line="240" w:lineRule="auto"/>
        <w:ind w:firstLine="709"/>
        <w:jc w:val="both"/>
        <w:rPr>
          <w:rFonts w:ascii="Times New Roman" w:hAnsi="Times New Roman"/>
          <w:i/>
          <w:color w:val="000000"/>
          <w:sz w:val="20"/>
          <w:szCs w:val="20"/>
        </w:rPr>
      </w:pPr>
      <w:r w:rsidRPr="00570FA0">
        <w:rPr>
          <w:rFonts w:ascii="Times New Roman" w:hAnsi="Times New Roman"/>
          <w:color w:val="000000"/>
          <w:sz w:val="20"/>
          <w:szCs w:val="20"/>
        </w:rPr>
        <w:t>11. Муниципальную услугу предоставляет МУ «Администрация сельского поселения Сентябрьский»</w:t>
      </w:r>
    </w:p>
    <w:p w:rsidR="00570FA0" w:rsidRPr="00570FA0" w:rsidRDefault="00570FA0" w:rsidP="00570FA0">
      <w:pPr>
        <w:widowControl w:val="0"/>
        <w:suppressAutoHyphens/>
        <w:autoSpaceDE w:val="0"/>
        <w:autoSpaceDN w:val="0"/>
        <w:adjustRightInd w:val="0"/>
        <w:spacing w:after="0" w:line="240" w:lineRule="auto"/>
        <w:ind w:firstLine="709"/>
        <w:jc w:val="both"/>
        <w:rPr>
          <w:rFonts w:ascii="Times New Roman" w:eastAsia="Calibri" w:hAnsi="Times New Roman"/>
          <w:i/>
          <w:sz w:val="20"/>
          <w:szCs w:val="20"/>
          <w:lang w:eastAsia="en-US" w:bidi="hi-IN"/>
        </w:rPr>
      </w:pPr>
      <w:r w:rsidRPr="00570FA0">
        <w:rPr>
          <w:rFonts w:ascii="Times New Roman" w:eastAsia="Calibri" w:hAnsi="Times New Roman"/>
          <w:sz w:val="20"/>
          <w:szCs w:val="20"/>
          <w:lang w:eastAsia="en-US" w:bidi="hi-IN"/>
        </w:rPr>
        <w:t>Предоставление муниципальной услуги обеспечивает структурное подразделение уполномоченного органа – отдел учета и отчетности.</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За получением муниципальной услуги заявитель вправе обратиться в МФЦ.</w:t>
      </w:r>
    </w:p>
    <w:p w:rsidR="00570FA0" w:rsidRPr="00570FA0" w:rsidRDefault="00570FA0" w:rsidP="00570FA0">
      <w:pPr>
        <w:shd w:val="clear" w:color="auto" w:fill="FFFFFF"/>
        <w:spacing w:after="0" w:line="240" w:lineRule="auto"/>
        <w:ind w:firstLine="709"/>
        <w:jc w:val="both"/>
        <w:rPr>
          <w:rFonts w:ascii="Times New Roman" w:hAnsi="Times New Roman"/>
          <w:i/>
          <w:color w:val="000000"/>
          <w:sz w:val="20"/>
          <w:szCs w:val="20"/>
        </w:rPr>
      </w:pPr>
      <w:r w:rsidRPr="00570FA0">
        <w:rPr>
          <w:rFonts w:ascii="Times New Roman" w:hAnsi="Times New Roman"/>
          <w:color w:val="000000"/>
          <w:sz w:val="20"/>
          <w:szCs w:val="20"/>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также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сельского поселения Сентябрьский от 17.05.2012 № 210.</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p>
    <w:p w:rsidR="00570FA0" w:rsidRPr="00570FA0" w:rsidRDefault="00570FA0" w:rsidP="00570FA0">
      <w:pPr>
        <w:shd w:val="clear" w:color="auto" w:fill="FFFFFF"/>
        <w:spacing w:after="0" w:line="240" w:lineRule="auto"/>
        <w:jc w:val="center"/>
        <w:rPr>
          <w:rFonts w:ascii="Times New Roman" w:hAnsi="Times New Roman"/>
          <w:color w:val="000000"/>
          <w:sz w:val="20"/>
          <w:szCs w:val="20"/>
        </w:rPr>
      </w:pPr>
      <w:r w:rsidRPr="00570FA0">
        <w:rPr>
          <w:rFonts w:ascii="Times New Roman" w:hAnsi="Times New Roman"/>
          <w:color w:val="000000"/>
          <w:sz w:val="20"/>
          <w:szCs w:val="20"/>
        </w:rPr>
        <w:t>Результат предоставления муниципальной услуги</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12. Результатом предоставления муниципальной услуги является выдача (направление) заявителю:</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письменного разъяснения по вопросам применения муниципальных правовых актов о налогах и сборах;</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письменного мотивированного отказа в предоставлении муниципальной услуги.</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p>
    <w:p w:rsidR="00570FA0" w:rsidRPr="00570FA0" w:rsidRDefault="00570FA0" w:rsidP="00570FA0">
      <w:pPr>
        <w:shd w:val="clear" w:color="auto" w:fill="FFFFFF"/>
        <w:spacing w:after="0" w:line="240" w:lineRule="auto"/>
        <w:jc w:val="center"/>
        <w:rPr>
          <w:rFonts w:ascii="Times New Roman" w:hAnsi="Times New Roman"/>
          <w:color w:val="000000"/>
          <w:sz w:val="20"/>
          <w:szCs w:val="20"/>
        </w:rPr>
      </w:pPr>
      <w:r w:rsidRPr="00570FA0">
        <w:rPr>
          <w:rFonts w:ascii="Times New Roman" w:hAnsi="Times New Roman"/>
          <w:color w:val="000000"/>
          <w:sz w:val="20"/>
          <w:szCs w:val="20"/>
        </w:rPr>
        <w:t>Срок предоставления муниципальной услуги</w:t>
      </w:r>
    </w:p>
    <w:p w:rsidR="00570FA0" w:rsidRPr="00570FA0" w:rsidRDefault="00570FA0" w:rsidP="00570FA0">
      <w:pPr>
        <w:shd w:val="clear" w:color="auto" w:fill="FFFFFF"/>
        <w:spacing w:after="0" w:line="240" w:lineRule="auto"/>
        <w:jc w:val="center"/>
        <w:rPr>
          <w:rFonts w:ascii="Times New Roman" w:hAnsi="Times New Roman"/>
          <w:color w:val="000000"/>
          <w:sz w:val="20"/>
          <w:szCs w:val="20"/>
        </w:rPr>
      </w:pP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13. Срок предоставления муниципальной услуги составляет 30 календарных дней со дня регистрации заявления в уполномоченном органе.</w:t>
      </w:r>
    </w:p>
    <w:p w:rsidR="00570FA0" w:rsidRPr="00570FA0" w:rsidRDefault="00570FA0" w:rsidP="00570FA0">
      <w:pPr>
        <w:tabs>
          <w:tab w:val="left" w:pos="1134"/>
        </w:tabs>
        <w:suppressAutoHyphens/>
        <w:spacing w:after="0" w:line="240" w:lineRule="auto"/>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уполномоченный орган.</w:t>
      </w:r>
    </w:p>
    <w:p w:rsidR="00570FA0" w:rsidRPr="00570FA0" w:rsidRDefault="00570FA0" w:rsidP="00570FA0">
      <w:pPr>
        <w:tabs>
          <w:tab w:val="left" w:pos="1134"/>
        </w:tabs>
        <w:suppressAutoHyphens/>
        <w:spacing w:after="0" w:line="240" w:lineRule="auto"/>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В срок предоставления муниципальной услуги входит срок выдачи (направления) заявителю результата предоставления муниципальной услуги.</w:t>
      </w:r>
    </w:p>
    <w:p w:rsidR="00570FA0" w:rsidRPr="00570FA0" w:rsidRDefault="00570FA0" w:rsidP="00570FA0">
      <w:pPr>
        <w:tabs>
          <w:tab w:val="left" w:pos="1134"/>
        </w:tabs>
        <w:suppressAutoHyphens/>
        <w:spacing w:after="0" w:line="240" w:lineRule="auto"/>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14.Срок выдачи (направления) заявителю результата предоставления муниципальной услуги составляет не более 3 рабочих дней со дня подписания уполномоченным должностным лицом документа, являющегося результатом предоставления муниципальной услуги.</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p>
    <w:p w:rsidR="00570FA0" w:rsidRPr="00570FA0" w:rsidRDefault="00570FA0" w:rsidP="00570FA0">
      <w:pPr>
        <w:shd w:val="clear" w:color="auto" w:fill="FFFFFF"/>
        <w:spacing w:after="0" w:line="240" w:lineRule="auto"/>
        <w:jc w:val="center"/>
        <w:rPr>
          <w:rFonts w:ascii="Times New Roman" w:hAnsi="Times New Roman"/>
          <w:color w:val="000000"/>
          <w:sz w:val="20"/>
          <w:szCs w:val="20"/>
        </w:rPr>
      </w:pPr>
      <w:r w:rsidRPr="00570FA0">
        <w:rPr>
          <w:rFonts w:ascii="Times New Roman" w:hAnsi="Times New Roman"/>
          <w:color w:val="000000"/>
          <w:sz w:val="20"/>
          <w:szCs w:val="20"/>
        </w:rPr>
        <w:t>Правовые основания для предоставления муниципальной услуги</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15. Перечень нормативных правовых актов, регулирующих отношения, возникающие в связи с предоставлением муниципальной услуги, размещен на официальном сайте уполномоченного органа, Едином и региональном порталах.</w:t>
      </w:r>
    </w:p>
    <w:p w:rsidR="00570FA0" w:rsidRPr="00570FA0" w:rsidRDefault="00570FA0" w:rsidP="00570FA0">
      <w:pPr>
        <w:suppressAutoHyphens/>
        <w:spacing w:after="0" w:line="240" w:lineRule="auto"/>
        <w:jc w:val="center"/>
        <w:rPr>
          <w:rFonts w:ascii="Times New Roman" w:eastAsia="Calibri" w:hAnsi="Times New Roman"/>
          <w:b/>
          <w:bCs/>
          <w:sz w:val="20"/>
          <w:szCs w:val="20"/>
          <w:highlight w:val="yellow"/>
          <w:lang w:eastAsia="en-US" w:bidi="hi-IN"/>
        </w:rPr>
      </w:pPr>
    </w:p>
    <w:p w:rsidR="00570FA0" w:rsidRPr="00570FA0" w:rsidRDefault="00570FA0" w:rsidP="00570FA0">
      <w:pPr>
        <w:suppressAutoHyphens/>
        <w:spacing w:after="0" w:line="240" w:lineRule="auto"/>
        <w:jc w:val="center"/>
        <w:rPr>
          <w:rFonts w:ascii="Times New Roman" w:eastAsia="Calibri" w:hAnsi="Times New Roman"/>
          <w:bCs/>
          <w:sz w:val="20"/>
          <w:szCs w:val="20"/>
          <w:lang w:eastAsia="en-US" w:bidi="hi-IN"/>
        </w:rPr>
      </w:pPr>
      <w:r w:rsidRPr="00570FA0">
        <w:rPr>
          <w:rFonts w:ascii="Times New Roman" w:eastAsia="Calibri" w:hAnsi="Times New Roman"/>
          <w:bCs/>
          <w:sz w:val="20"/>
          <w:szCs w:val="20"/>
          <w:lang w:eastAsia="en-US" w:bidi="hi-IN"/>
        </w:rPr>
        <w:t>Исчерпывающий перечень документов, необходимых для предоставления</w:t>
      </w:r>
    </w:p>
    <w:p w:rsidR="00570FA0" w:rsidRPr="00570FA0" w:rsidRDefault="00570FA0" w:rsidP="00570FA0">
      <w:pPr>
        <w:suppressAutoHyphens/>
        <w:spacing w:after="0" w:line="240" w:lineRule="auto"/>
        <w:jc w:val="center"/>
        <w:rPr>
          <w:rFonts w:ascii="Times New Roman" w:eastAsia="Calibri" w:hAnsi="Times New Roman"/>
          <w:bCs/>
          <w:sz w:val="20"/>
          <w:szCs w:val="20"/>
          <w:lang w:eastAsia="en-US" w:bidi="hi-IN"/>
        </w:rPr>
      </w:pPr>
      <w:r w:rsidRPr="00570FA0">
        <w:rPr>
          <w:rFonts w:ascii="Times New Roman" w:eastAsia="Calibri" w:hAnsi="Times New Roman"/>
          <w:bCs/>
          <w:sz w:val="20"/>
          <w:szCs w:val="20"/>
          <w:lang w:eastAsia="en-US" w:bidi="hi-IN"/>
        </w:rPr>
        <w:t>муниципальной услуги</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16. Для получения муниципальной услуги заявитель представляет </w:t>
      </w:r>
      <w:hyperlink r:id="rId16" w:anchor="P315" w:history="1">
        <w:r w:rsidRPr="00570FA0">
          <w:rPr>
            <w:rFonts w:ascii="Times New Roman" w:hAnsi="Times New Roman"/>
            <w:color w:val="000000"/>
            <w:sz w:val="20"/>
            <w:szCs w:val="20"/>
            <w:u w:val="single"/>
          </w:rPr>
          <w:t>заявление</w:t>
        </w:r>
      </w:hyperlink>
      <w:r w:rsidRPr="00570FA0">
        <w:rPr>
          <w:rFonts w:ascii="Times New Roman" w:hAnsi="Times New Roman"/>
          <w:color w:val="000000"/>
          <w:sz w:val="20"/>
          <w:szCs w:val="20"/>
        </w:rPr>
        <w:t> в свободной форме или по форме, приведенной в приложении к настоящему Административному регламенту, в котором указываются:</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наименование уполномоченного органа, либо фамилию, имя, отчество руководителя, либо должность соответствующего лица, которому направлено письменное обращение;</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lastRenderedPageBreak/>
        <w:t>наименование организации или фамилия, имя, отчество гражданина, направившего обращение;</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адрес заявителя, по которому должен быть направлен ответ;</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содержание обращения;</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способ получения документа, являющегося результатом предоставления муниципальной услуги (в МФЦ, уполномоченном органе, посредством почтовой связи или электронной почты);</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подпись лица;</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дата обращения.</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17.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 xml:space="preserve">Обращение, поступившее в форме электронного документа, подлежит рассмотрению в порядке, установленном настоящим Административным регламентом. </w:t>
      </w:r>
      <w:r w:rsidRPr="00570FA0">
        <w:rPr>
          <w:rFonts w:ascii="Times New Roman" w:hAnsi="Times New Roman"/>
          <w:color w:val="000000"/>
          <w:sz w:val="20"/>
          <w:szCs w:val="20"/>
        </w:rPr>
        <w:tab/>
        <w:t xml:space="preserve">В обращении заявитель в обязательном порядке указывает свои фамилию, имя, отчество,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При личном приеме специалистом уполномоченного органа или работником МФЦ заявитель предъявляет документ, удостоверяющий его личность, и излагает содержание своего устного обращения.</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Заявление и документы, прилагаемые к заявлению (или их копии), должны быть составлены на русском языке.</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18. Форму заявления о предоставлении муниципальной услуги заявитель может получить:</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на информационном стенде в месте предоставления муниципальной услуги;</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у специалиста, ответственного за предоставление муниципальной услуги, либо работника МФЦ;</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посредством информационно-телекоммуникационной сети «Интернет» на официальном сайте уполномоченного органа, Едином или региональном портале.</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19. Заявление о предоставлении муниципальной услуги и прилагаемые документы (при наличии) представляются заявителем в уполномоченный орган или МФЦ на бумажном носителе непосредственно, либо направляются в уполномоченный орган почтовым отправлением или на адрес электронной почты.</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20. В соответствии с требованиями пунктов 1, 2, 4 части 1 статьи 7 Федерального закона № 210-ФЗ запрещается требовать от заявителей:</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 xml:space="preserve">3) представления документов и информации, отсутствие и (или) недостоверность которых не указывались при первоначальном отказе </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в представленный ранее комплект документов;</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p>
    <w:p w:rsidR="00570FA0" w:rsidRPr="00570FA0" w:rsidRDefault="00570FA0" w:rsidP="00570FA0">
      <w:pPr>
        <w:shd w:val="clear" w:color="auto" w:fill="FFFFFF"/>
        <w:spacing w:after="0" w:line="240" w:lineRule="auto"/>
        <w:jc w:val="center"/>
        <w:rPr>
          <w:rFonts w:ascii="Times New Roman" w:hAnsi="Times New Roman"/>
          <w:color w:val="000000"/>
          <w:sz w:val="20"/>
          <w:szCs w:val="20"/>
        </w:rPr>
      </w:pPr>
      <w:r w:rsidRPr="00570FA0">
        <w:rPr>
          <w:rFonts w:ascii="Times New Roman" w:hAnsi="Times New Roman"/>
          <w:color w:val="000000"/>
          <w:sz w:val="20"/>
          <w:szCs w:val="20"/>
        </w:rPr>
        <w:lastRenderedPageBreak/>
        <w:t>Исчерпывающий перечень оснований для отказа в приеме документов, необходимых для предоставления муниципальной услуги</w:t>
      </w:r>
    </w:p>
    <w:p w:rsidR="00570FA0" w:rsidRPr="00570FA0" w:rsidRDefault="00570FA0" w:rsidP="00570FA0">
      <w:pPr>
        <w:shd w:val="clear" w:color="auto" w:fill="FFFFFF"/>
        <w:spacing w:after="0" w:line="240" w:lineRule="auto"/>
        <w:jc w:val="center"/>
        <w:rPr>
          <w:rFonts w:ascii="Times New Roman" w:hAnsi="Times New Roman"/>
          <w:color w:val="000000"/>
          <w:sz w:val="20"/>
          <w:szCs w:val="20"/>
        </w:rPr>
      </w:pP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21. 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p>
    <w:p w:rsidR="00570FA0" w:rsidRPr="00570FA0" w:rsidRDefault="00570FA0" w:rsidP="00570FA0">
      <w:pPr>
        <w:shd w:val="clear" w:color="auto" w:fill="FFFFFF"/>
        <w:spacing w:after="0" w:line="240" w:lineRule="auto"/>
        <w:jc w:val="center"/>
        <w:rPr>
          <w:rFonts w:ascii="Times New Roman" w:hAnsi="Times New Roman"/>
          <w:color w:val="000000"/>
          <w:sz w:val="20"/>
          <w:szCs w:val="20"/>
        </w:rPr>
      </w:pPr>
      <w:r w:rsidRPr="00570FA0">
        <w:rPr>
          <w:rFonts w:ascii="Times New Roman" w:hAnsi="Times New Roman"/>
          <w:color w:val="000000"/>
          <w:sz w:val="20"/>
          <w:szCs w:val="20"/>
        </w:rPr>
        <w:t>Исчерпывающий перечень оснований для приостановления и (или) отказа в предоставлении муниципальной услуги</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22. Основания для приостановления предоставления муниципальной услуги законодательством не предусмотрены</w:t>
      </w:r>
      <w:r w:rsidRPr="00570FA0">
        <w:rPr>
          <w:rFonts w:ascii="Times New Roman" w:hAnsi="Times New Roman"/>
          <w:strike/>
          <w:color w:val="000000"/>
          <w:sz w:val="20"/>
          <w:szCs w:val="20"/>
        </w:rPr>
        <w:t>.</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23. Основания для отказа в предоставлении муниципальной услуги:</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1)представление заявителем заявления с нарушением установленных к нему требований;</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2)письменное заявление о добровольном отказе в предоставлении муниципальной услуги.</w:t>
      </w:r>
    </w:p>
    <w:p w:rsidR="00570FA0" w:rsidRPr="00570FA0" w:rsidRDefault="00570FA0" w:rsidP="00570FA0">
      <w:pPr>
        <w:suppressAutoHyphens/>
        <w:autoSpaceDE w:val="0"/>
        <w:autoSpaceDN w:val="0"/>
        <w:adjustRightInd w:val="0"/>
        <w:spacing w:after="0" w:line="240" w:lineRule="auto"/>
        <w:jc w:val="both"/>
        <w:rPr>
          <w:rFonts w:ascii="Times New Roman" w:hAnsi="Times New Roman"/>
          <w:sz w:val="20"/>
          <w:szCs w:val="20"/>
          <w:lang w:eastAsia="hi-IN" w:bidi="hi-IN"/>
        </w:rPr>
      </w:pPr>
      <w:r w:rsidRPr="00570FA0">
        <w:rPr>
          <w:rFonts w:ascii="Times New Roman" w:hAnsi="Times New Roman"/>
          <w:color w:val="000000"/>
          <w:sz w:val="20"/>
          <w:szCs w:val="20"/>
          <w:lang w:eastAsia="hi-IN" w:bidi="hi-IN"/>
        </w:rPr>
        <w:tab/>
        <w:t xml:space="preserve">3) </w:t>
      </w:r>
      <w:r w:rsidRPr="00570FA0">
        <w:rPr>
          <w:rFonts w:ascii="Times New Roman" w:hAnsi="Times New Roman"/>
          <w:sz w:val="20"/>
          <w:szCs w:val="20"/>
          <w:lang w:eastAsia="hi-IN" w:bidi="hi-IN"/>
        </w:rPr>
        <w:t>заявление подано неуполномоченным лицом</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p>
    <w:p w:rsidR="00570FA0" w:rsidRPr="00570FA0" w:rsidRDefault="00570FA0" w:rsidP="00570FA0">
      <w:pPr>
        <w:shd w:val="clear" w:color="auto" w:fill="FFFFFF"/>
        <w:spacing w:after="100" w:afterAutospacing="1" w:line="240" w:lineRule="auto"/>
        <w:jc w:val="center"/>
        <w:rPr>
          <w:rFonts w:ascii="Times New Roman" w:hAnsi="Times New Roman"/>
          <w:color w:val="000000"/>
          <w:sz w:val="20"/>
          <w:szCs w:val="20"/>
        </w:rPr>
      </w:pPr>
      <w:r w:rsidRPr="00570FA0">
        <w:rPr>
          <w:rFonts w:ascii="Times New Roman" w:hAnsi="Times New Roman"/>
          <w:color w:val="000000"/>
          <w:sz w:val="20"/>
          <w:szCs w:val="20"/>
        </w:rPr>
        <w:t>Размер платы, взимаемой при предоставлении муниципальной услуги, и способы ее взимания</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24. Предоставление муниципальной услуги осуществляется бесплатно.</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p>
    <w:p w:rsidR="00570FA0" w:rsidRPr="00570FA0" w:rsidRDefault="00570FA0" w:rsidP="00570FA0">
      <w:pPr>
        <w:shd w:val="clear" w:color="auto" w:fill="FFFFFF"/>
        <w:spacing w:after="0" w:line="240" w:lineRule="auto"/>
        <w:jc w:val="center"/>
        <w:rPr>
          <w:rFonts w:ascii="Times New Roman" w:hAnsi="Times New Roman"/>
          <w:color w:val="000000"/>
          <w:sz w:val="20"/>
          <w:szCs w:val="20"/>
        </w:rPr>
      </w:pPr>
      <w:r w:rsidRPr="00570FA0">
        <w:rPr>
          <w:rFonts w:ascii="Times New Roman" w:hAnsi="Times New Roman"/>
          <w:color w:val="000000"/>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25.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570FA0" w:rsidRPr="00570FA0" w:rsidRDefault="00570FA0" w:rsidP="00570FA0">
      <w:pPr>
        <w:shd w:val="clear" w:color="auto" w:fill="FFFFFF"/>
        <w:spacing w:after="0" w:line="240" w:lineRule="auto"/>
        <w:jc w:val="center"/>
        <w:rPr>
          <w:rFonts w:ascii="Times New Roman" w:hAnsi="Times New Roman"/>
          <w:color w:val="000000"/>
          <w:sz w:val="20"/>
          <w:szCs w:val="20"/>
        </w:rPr>
      </w:pPr>
    </w:p>
    <w:p w:rsidR="00570FA0" w:rsidRPr="00570FA0" w:rsidRDefault="00570FA0" w:rsidP="00570FA0">
      <w:pPr>
        <w:shd w:val="clear" w:color="auto" w:fill="FFFFFF"/>
        <w:spacing w:after="0" w:line="240" w:lineRule="auto"/>
        <w:jc w:val="center"/>
        <w:rPr>
          <w:rFonts w:ascii="Times New Roman" w:hAnsi="Times New Roman"/>
          <w:color w:val="000000"/>
          <w:sz w:val="20"/>
          <w:szCs w:val="20"/>
        </w:rPr>
      </w:pPr>
      <w:r w:rsidRPr="00570FA0">
        <w:rPr>
          <w:rFonts w:ascii="Times New Roman" w:hAnsi="Times New Roman"/>
          <w:color w:val="000000"/>
          <w:sz w:val="20"/>
          <w:szCs w:val="20"/>
        </w:rPr>
        <w:t>Срок регистрации запроса заявителя о предоставлении муниципальной услуги</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p>
    <w:p w:rsidR="00570FA0" w:rsidRPr="00570FA0" w:rsidRDefault="00570FA0" w:rsidP="00570FA0">
      <w:pPr>
        <w:tabs>
          <w:tab w:val="left" w:pos="993"/>
        </w:tabs>
        <w:suppressAutoHyphens/>
        <w:spacing w:after="0" w:line="240" w:lineRule="auto"/>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26. Запрос заявителя, поступивший посредством почтовой связи, регистрируется в течение 1 рабочего дня с момента поступления его в уполномоченный орган.</w:t>
      </w:r>
    </w:p>
    <w:p w:rsidR="00570FA0" w:rsidRPr="00570FA0" w:rsidRDefault="00570FA0" w:rsidP="00570FA0">
      <w:pPr>
        <w:suppressAutoHyphens/>
        <w:spacing w:after="0" w:line="240" w:lineRule="auto"/>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В случае личного обращения заявителя заявление регистрируется в течение 15 минут.</w:t>
      </w:r>
    </w:p>
    <w:p w:rsidR="00570FA0" w:rsidRPr="00570FA0" w:rsidRDefault="00570FA0" w:rsidP="00570FA0">
      <w:pPr>
        <w:suppressAutoHyphens/>
        <w:spacing w:after="0" w:line="240" w:lineRule="auto"/>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Срок и порядок регистрации заявления о предоставлении муниципальной услуги МФЦ осуществляется в соответствии с регламентом его работы.</w:t>
      </w:r>
    </w:p>
    <w:p w:rsidR="00570FA0" w:rsidRPr="00570FA0" w:rsidRDefault="00570FA0" w:rsidP="00570FA0">
      <w:pPr>
        <w:shd w:val="clear" w:color="auto" w:fill="FFFFFF"/>
        <w:spacing w:before="100" w:beforeAutospacing="1" w:after="100" w:afterAutospacing="1" w:line="240" w:lineRule="auto"/>
        <w:jc w:val="center"/>
        <w:rPr>
          <w:rFonts w:ascii="Times New Roman" w:hAnsi="Times New Roman"/>
          <w:color w:val="000000"/>
          <w:sz w:val="20"/>
          <w:szCs w:val="20"/>
        </w:rPr>
      </w:pPr>
      <w:r w:rsidRPr="00570FA0">
        <w:rPr>
          <w:rFonts w:ascii="Times New Roman" w:hAnsi="Times New Roman"/>
          <w:color w:val="000000"/>
          <w:sz w:val="20"/>
          <w:szCs w:val="20"/>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570FA0" w:rsidRPr="00570FA0" w:rsidRDefault="00570FA0" w:rsidP="00570FA0">
      <w:pPr>
        <w:shd w:val="clear" w:color="auto" w:fill="FFFFFF"/>
        <w:spacing w:after="0" w:line="240" w:lineRule="auto"/>
        <w:jc w:val="both"/>
        <w:rPr>
          <w:rFonts w:ascii="Times New Roman" w:hAnsi="Times New Roman"/>
          <w:sz w:val="20"/>
          <w:szCs w:val="20"/>
        </w:rPr>
      </w:pPr>
      <w:r w:rsidRPr="00570FA0">
        <w:rPr>
          <w:rFonts w:ascii="Times New Roman" w:hAnsi="Times New Roman"/>
          <w:color w:val="000000"/>
          <w:sz w:val="20"/>
          <w:szCs w:val="20"/>
        </w:rPr>
        <w:tab/>
        <w:t xml:space="preserve">27. </w:t>
      </w:r>
      <w:r w:rsidRPr="00570FA0">
        <w:rPr>
          <w:rFonts w:ascii="Times New Roman" w:hAnsi="Times New Roman"/>
          <w:sz w:val="20"/>
          <w:szCs w:val="20"/>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570FA0" w:rsidRPr="00570FA0" w:rsidRDefault="00570FA0" w:rsidP="00570FA0">
      <w:pPr>
        <w:shd w:val="clear" w:color="auto" w:fill="FFFFFF"/>
        <w:spacing w:after="0" w:line="240" w:lineRule="auto"/>
        <w:jc w:val="both"/>
        <w:rPr>
          <w:rFonts w:ascii="Times New Roman" w:hAnsi="Times New Roman"/>
          <w:sz w:val="20"/>
          <w:szCs w:val="20"/>
        </w:rPr>
      </w:pPr>
      <w:r w:rsidRPr="00570FA0">
        <w:rPr>
          <w:rFonts w:ascii="Times New Roman" w:hAnsi="Times New Roman"/>
          <w:sz w:val="20"/>
          <w:szCs w:val="20"/>
        </w:rPr>
        <w:tab/>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570FA0" w:rsidRPr="00570FA0" w:rsidRDefault="00570FA0" w:rsidP="00570FA0">
      <w:pPr>
        <w:suppressAutoHyphens/>
        <w:spacing w:after="0" w:line="240" w:lineRule="auto"/>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70FA0" w:rsidRPr="00570FA0" w:rsidRDefault="00570FA0" w:rsidP="00570FA0">
      <w:pPr>
        <w:suppressAutoHyphens/>
        <w:spacing w:after="0" w:line="240" w:lineRule="exact"/>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Специалистами Отдела/Управления осуществляется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70FA0" w:rsidRPr="00570FA0" w:rsidRDefault="00570FA0" w:rsidP="00570FA0">
      <w:pPr>
        <w:suppressAutoHyphens/>
        <w:spacing w:after="0" w:line="240" w:lineRule="exact"/>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Специалистами Отдела/Управления осуществляется иная необходимая инвалидам помощь в преодолении барьеров, мешающих получению ими муниципальной услуги наравне с другими лицами.</w:t>
      </w:r>
    </w:p>
    <w:p w:rsidR="00570FA0" w:rsidRPr="00570FA0" w:rsidRDefault="00570FA0" w:rsidP="00570FA0">
      <w:pPr>
        <w:suppressAutoHyphens/>
        <w:spacing w:after="0" w:line="240" w:lineRule="exact"/>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 xml:space="preserve">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 </w:t>
      </w:r>
    </w:p>
    <w:p w:rsidR="00570FA0" w:rsidRPr="00570FA0" w:rsidRDefault="00570FA0" w:rsidP="00570FA0">
      <w:pPr>
        <w:suppressAutoHyphens/>
        <w:spacing w:after="0" w:line="240" w:lineRule="exact"/>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Помещения для работы с заявителями оборудуются соответствующими информационными стендами, вывесками, указателями.</w:t>
      </w:r>
    </w:p>
    <w:p w:rsidR="00570FA0" w:rsidRPr="00570FA0" w:rsidRDefault="00570FA0" w:rsidP="00570FA0">
      <w:pPr>
        <w:suppressAutoHyphens/>
        <w:spacing w:after="0" w:line="240" w:lineRule="exact"/>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28.Каждое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70FA0" w:rsidRPr="00570FA0" w:rsidRDefault="00570FA0" w:rsidP="00570FA0">
      <w:pPr>
        <w:suppressAutoHyphens/>
        <w:spacing w:after="0" w:line="240" w:lineRule="exact"/>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29.Места ожидания должны соответствовать комфортным условиям для заявителей.</w:t>
      </w:r>
    </w:p>
    <w:p w:rsidR="00570FA0" w:rsidRPr="00570FA0" w:rsidRDefault="00570FA0" w:rsidP="00570FA0">
      <w:pPr>
        <w:suppressAutoHyphens/>
        <w:spacing w:after="0" w:line="240" w:lineRule="exact"/>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Места ожидания оборудуются стульями или скамьями (банкетками), обеспечиваются писчей бумагой и канцелярскими принадлежностями в количестве, достаточном для оформления документов заявителями.</w:t>
      </w:r>
    </w:p>
    <w:p w:rsidR="00570FA0" w:rsidRPr="00570FA0" w:rsidRDefault="00570FA0" w:rsidP="00570FA0">
      <w:pPr>
        <w:suppressAutoHyphens/>
        <w:spacing w:after="0" w:line="240" w:lineRule="exact"/>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lastRenderedPageBreak/>
        <w:t>30.Информационные стенды размещаются в местах ожидания на видном, доступном месте в любом из форматов: настенных стендах, напольных или настольных стойках, призваны обеспечить заявителя исчерпывающей информацией. Стенды должны быть оформлены в едином стиле, надписи сделаны черным шрифтом на белом фоне.</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p>
    <w:p w:rsidR="00570FA0" w:rsidRPr="00570FA0" w:rsidRDefault="00570FA0" w:rsidP="00570FA0">
      <w:pPr>
        <w:shd w:val="clear" w:color="auto" w:fill="FFFFFF"/>
        <w:spacing w:after="0" w:line="240" w:lineRule="auto"/>
        <w:jc w:val="center"/>
        <w:rPr>
          <w:rFonts w:ascii="Times New Roman" w:hAnsi="Times New Roman"/>
          <w:color w:val="000000"/>
          <w:sz w:val="20"/>
          <w:szCs w:val="20"/>
        </w:rPr>
      </w:pPr>
      <w:r w:rsidRPr="00570FA0">
        <w:rPr>
          <w:rFonts w:ascii="Times New Roman" w:hAnsi="Times New Roman"/>
          <w:color w:val="000000"/>
          <w:sz w:val="20"/>
          <w:szCs w:val="20"/>
        </w:rPr>
        <w:t>Показатели доступности и качества муниципальной услуги</w:t>
      </w:r>
    </w:p>
    <w:p w:rsidR="00570FA0" w:rsidRPr="00570FA0" w:rsidRDefault="00570FA0" w:rsidP="00570FA0">
      <w:pPr>
        <w:shd w:val="clear" w:color="auto" w:fill="FFFFFF"/>
        <w:spacing w:after="0" w:line="240" w:lineRule="auto"/>
        <w:jc w:val="center"/>
        <w:rPr>
          <w:rFonts w:ascii="Times New Roman" w:hAnsi="Times New Roman"/>
          <w:color w:val="000000"/>
          <w:sz w:val="20"/>
          <w:szCs w:val="20"/>
        </w:rPr>
      </w:pP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31. Показателями доступности муниципальной услуги являются:</w:t>
      </w:r>
    </w:p>
    <w:p w:rsidR="00570FA0" w:rsidRPr="00570FA0" w:rsidRDefault="00570FA0" w:rsidP="00570FA0">
      <w:pPr>
        <w:suppressAutoHyphens/>
        <w:spacing w:after="0" w:line="240" w:lineRule="auto"/>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транспортная доступность к месту предоставления муниципальной услуги;</w:t>
      </w:r>
    </w:p>
    <w:p w:rsidR="00570FA0" w:rsidRPr="00570FA0" w:rsidRDefault="00570FA0" w:rsidP="00570FA0">
      <w:pPr>
        <w:suppressAutoHyphens/>
        <w:spacing w:after="0" w:line="240" w:lineRule="auto"/>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информирование заявителей в форме индивидуального (устного или письменного), публичного (устного или письменного) информирования о порядке, сроках предоставления муниципальной услуги;</w:t>
      </w:r>
    </w:p>
    <w:p w:rsidR="00570FA0" w:rsidRPr="00570FA0" w:rsidRDefault="00570FA0" w:rsidP="00570FA0">
      <w:pPr>
        <w:suppressAutoHyphens/>
        <w:spacing w:after="0" w:line="240" w:lineRule="auto"/>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бесплатность предоставления муниципальной услуги;</w:t>
      </w:r>
    </w:p>
    <w:p w:rsidR="00570FA0" w:rsidRPr="00570FA0" w:rsidRDefault="00570FA0" w:rsidP="00570FA0">
      <w:pPr>
        <w:suppressAutoHyphens/>
        <w:spacing w:after="0" w:line="240" w:lineRule="auto"/>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возможность получения муниципальной услуги в МФЦ.</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32. Показателями качества муниципальной услуги являются:</w:t>
      </w:r>
    </w:p>
    <w:p w:rsidR="00570FA0" w:rsidRPr="00570FA0" w:rsidRDefault="00570FA0" w:rsidP="00570FA0">
      <w:pPr>
        <w:suppressAutoHyphens/>
        <w:spacing w:after="0" w:line="240" w:lineRule="exact"/>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соблюдение должностными лицами положений Административного регламента;</w:t>
      </w:r>
    </w:p>
    <w:p w:rsidR="00570FA0" w:rsidRPr="00570FA0" w:rsidRDefault="00570FA0" w:rsidP="00570FA0">
      <w:pPr>
        <w:suppressAutoHyphens/>
        <w:spacing w:after="0" w:line="240" w:lineRule="exact"/>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70FA0" w:rsidRPr="00570FA0" w:rsidRDefault="00570FA0" w:rsidP="00570FA0">
      <w:pPr>
        <w:suppressAutoHyphens/>
        <w:spacing w:after="0" w:line="240" w:lineRule="exact"/>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соблюдение должностными лицами сроков предоставления муниципальной услуги;</w:t>
      </w:r>
    </w:p>
    <w:p w:rsidR="00570FA0" w:rsidRPr="00570FA0" w:rsidRDefault="00570FA0" w:rsidP="00570FA0">
      <w:pPr>
        <w:suppressAutoHyphens/>
        <w:spacing w:after="0" w:line="240" w:lineRule="exact"/>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(осуществленных) в ходе предоставления муниципальной услуги.</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p>
    <w:p w:rsidR="00570FA0" w:rsidRPr="00570FA0" w:rsidRDefault="00570FA0" w:rsidP="00570FA0">
      <w:pPr>
        <w:suppressAutoHyphens/>
        <w:autoSpaceDE w:val="0"/>
        <w:autoSpaceDN w:val="0"/>
        <w:adjustRightInd w:val="0"/>
        <w:spacing w:after="0" w:line="240" w:lineRule="auto"/>
        <w:jc w:val="center"/>
        <w:rPr>
          <w:rFonts w:ascii="Times New Roman" w:hAnsi="Times New Roman"/>
          <w:sz w:val="20"/>
          <w:szCs w:val="20"/>
          <w:lang w:eastAsia="hi-IN" w:bidi="hi-IN"/>
        </w:rPr>
      </w:pPr>
      <w:r w:rsidRPr="00570FA0">
        <w:rPr>
          <w:rFonts w:ascii="Times New Roman" w:hAnsi="Times New Roman"/>
          <w:sz w:val="20"/>
          <w:szCs w:val="20"/>
          <w:lang w:eastAsia="hi-IN" w:bidi="hi-IN"/>
        </w:rPr>
        <w:t>Особенности предоставления муниципальной услуги</w:t>
      </w:r>
      <w:r w:rsidRPr="00570FA0">
        <w:rPr>
          <w:rFonts w:ascii="Times New Roman" w:hAnsi="Times New Roman"/>
          <w:sz w:val="20"/>
          <w:szCs w:val="20"/>
          <w:lang w:eastAsia="hi-IN" w:bidi="hi-IN"/>
        </w:rPr>
        <w:br/>
        <w:t xml:space="preserve">в многофункциональных центрах предоставления государственных </w:t>
      </w:r>
      <w:r w:rsidRPr="00570FA0">
        <w:rPr>
          <w:rFonts w:ascii="Times New Roman" w:hAnsi="Times New Roman"/>
          <w:sz w:val="20"/>
          <w:szCs w:val="20"/>
          <w:lang w:eastAsia="hi-IN" w:bidi="hi-IN"/>
        </w:rPr>
        <w:br/>
        <w:t>и муниципальных услуг</w:t>
      </w:r>
    </w:p>
    <w:p w:rsidR="00570FA0" w:rsidRPr="00570FA0" w:rsidRDefault="00570FA0" w:rsidP="00570FA0">
      <w:pPr>
        <w:suppressAutoHyphens/>
        <w:spacing w:after="0" w:line="240" w:lineRule="auto"/>
        <w:jc w:val="both"/>
        <w:rPr>
          <w:rFonts w:ascii="Times New Roman" w:hAnsi="Times New Roman"/>
          <w:sz w:val="20"/>
          <w:szCs w:val="20"/>
          <w:lang w:eastAsia="hi-IN" w:bidi="hi-IN"/>
        </w:rPr>
      </w:pPr>
    </w:p>
    <w:p w:rsidR="00570FA0" w:rsidRPr="00570FA0" w:rsidRDefault="00570FA0" w:rsidP="00570FA0">
      <w:pPr>
        <w:tabs>
          <w:tab w:val="left" w:pos="1418"/>
        </w:tabs>
        <w:suppressAutoHyphens/>
        <w:spacing w:after="0" w:line="240" w:lineRule="auto"/>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33. Предоставление муниципальной услуги в МФЦ осуществляется по принципу «одного окна» в соответствии с законодательством Российской Федерации, Административным регламентом и заключенным соглашением о взаимодействии между уполномоченным органом и МФЦ.</w:t>
      </w:r>
    </w:p>
    <w:p w:rsidR="00570FA0" w:rsidRPr="00570FA0" w:rsidRDefault="00570FA0" w:rsidP="00570FA0">
      <w:pPr>
        <w:tabs>
          <w:tab w:val="left" w:pos="1418"/>
        </w:tabs>
        <w:suppressAutoHyphens/>
        <w:spacing w:after="0" w:line="240" w:lineRule="auto"/>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Муниципальная услуга в МФЦ предоставляется по экстерриториальному принципу (получение муниципальной услуги по месту пребывания заявителя).</w:t>
      </w:r>
    </w:p>
    <w:p w:rsidR="00570FA0" w:rsidRPr="00570FA0" w:rsidRDefault="00570FA0" w:rsidP="00570FA0">
      <w:pPr>
        <w:tabs>
          <w:tab w:val="left" w:pos="1418"/>
        </w:tabs>
        <w:suppressAutoHyphens/>
        <w:spacing w:after="0" w:line="240" w:lineRule="auto"/>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34. При предоставлении муниципальной услуги МФЦ осуществляет прием заявления о предоставлении муниципальной услуги и выдачу документов, являющихся результатом предоставления муниципальной услуги.</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p>
    <w:p w:rsidR="00570FA0" w:rsidRPr="00570FA0" w:rsidRDefault="00570FA0" w:rsidP="00570FA0">
      <w:pPr>
        <w:suppressAutoHyphens/>
        <w:spacing w:after="0" w:line="240" w:lineRule="auto"/>
        <w:jc w:val="center"/>
        <w:rPr>
          <w:rFonts w:ascii="Times New Roman" w:hAnsi="Times New Roman"/>
          <w:bCs/>
          <w:sz w:val="20"/>
          <w:szCs w:val="20"/>
          <w:lang w:eastAsia="hi-IN" w:bidi="hi-IN"/>
        </w:rPr>
      </w:pPr>
      <w:r w:rsidRPr="00570FA0">
        <w:rPr>
          <w:rFonts w:ascii="Times New Roman" w:hAnsi="Times New Roman"/>
          <w:bCs/>
          <w:sz w:val="20"/>
          <w:szCs w:val="20"/>
          <w:lang w:eastAsia="hi-IN" w:bidi="hi-IN"/>
        </w:rPr>
        <w:t>Особенности предоставления муниципальной услуги</w:t>
      </w:r>
      <w:r w:rsidRPr="00570FA0">
        <w:rPr>
          <w:rFonts w:ascii="Times New Roman" w:hAnsi="Times New Roman"/>
          <w:bCs/>
          <w:sz w:val="20"/>
          <w:szCs w:val="20"/>
          <w:lang w:eastAsia="hi-IN" w:bidi="hi-IN"/>
        </w:rPr>
        <w:br/>
        <w:t>в электронной форме</w:t>
      </w:r>
    </w:p>
    <w:p w:rsidR="00570FA0" w:rsidRPr="00570FA0" w:rsidRDefault="00570FA0" w:rsidP="00570FA0">
      <w:pPr>
        <w:suppressAutoHyphens/>
        <w:spacing w:after="0" w:line="240" w:lineRule="auto"/>
        <w:ind w:firstLine="709"/>
        <w:jc w:val="both"/>
        <w:rPr>
          <w:rFonts w:ascii="Times New Roman" w:hAnsi="Times New Roman"/>
          <w:bCs/>
          <w:color w:val="000000"/>
          <w:sz w:val="20"/>
          <w:szCs w:val="20"/>
          <w:lang w:eastAsia="hi-IN" w:bidi="hi-IN"/>
        </w:rPr>
      </w:pPr>
    </w:p>
    <w:p w:rsidR="00570FA0" w:rsidRPr="00570FA0" w:rsidRDefault="00570FA0" w:rsidP="00570FA0">
      <w:pPr>
        <w:suppressAutoHyphens/>
        <w:spacing w:after="0" w:line="240" w:lineRule="auto"/>
        <w:ind w:firstLine="709"/>
        <w:jc w:val="both"/>
        <w:rPr>
          <w:rFonts w:ascii="Times New Roman" w:hAnsi="Times New Roman"/>
          <w:b/>
          <w:sz w:val="20"/>
          <w:szCs w:val="20"/>
          <w:lang w:eastAsia="hi-IN" w:bidi="hi-IN"/>
        </w:rPr>
      </w:pPr>
      <w:r w:rsidRPr="00570FA0">
        <w:rPr>
          <w:rFonts w:ascii="Times New Roman" w:hAnsi="Times New Roman"/>
          <w:bCs/>
          <w:color w:val="000000"/>
          <w:sz w:val="20"/>
          <w:szCs w:val="20"/>
          <w:lang w:eastAsia="hi-IN" w:bidi="hi-IN"/>
        </w:rPr>
        <w:t xml:space="preserve">35. </w:t>
      </w:r>
      <w:r w:rsidRPr="00570FA0">
        <w:rPr>
          <w:rFonts w:ascii="Times New Roman" w:hAnsi="Times New Roman"/>
          <w:sz w:val="20"/>
          <w:szCs w:val="20"/>
          <w:lang w:eastAsia="hi-IN" w:bidi="hi-IN"/>
        </w:rPr>
        <w:t>При предоставлении муниципальной услуги в электронной форме заявителю обеспечивается:</w:t>
      </w:r>
    </w:p>
    <w:p w:rsidR="00570FA0" w:rsidRPr="00570FA0" w:rsidRDefault="00570FA0" w:rsidP="00570FA0">
      <w:pPr>
        <w:tabs>
          <w:tab w:val="left" w:pos="1134"/>
        </w:tabs>
        <w:suppressAutoHyphens/>
        <w:autoSpaceDE w:val="0"/>
        <w:autoSpaceDN w:val="0"/>
        <w:adjustRightInd w:val="0"/>
        <w:spacing w:after="0" w:line="240" w:lineRule="auto"/>
        <w:ind w:firstLine="709"/>
        <w:jc w:val="both"/>
        <w:outlineLvl w:val="0"/>
        <w:rPr>
          <w:rFonts w:ascii="Times New Roman" w:hAnsi="Times New Roman"/>
          <w:sz w:val="20"/>
          <w:szCs w:val="20"/>
          <w:lang w:eastAsia="hi-IN" w:bidi="hi-IN"/>
        </w:rPr>
      </w:pPr>
      <w:r w:rsidRPr="00570FA0">
        <w:rPr>
          <w:rFonts w:ascii="Times New Roman" w:hAnsi="Times New Roman"/>
          <w:sz w:val="20"/>
          <w:szCs w:val="20"/>
          <w:lang w:eastAsia="hi-IN" w:bidi="hi-IN"/>
        </w:rPr>
        <w:t>получение информации о порядке и сроках предоставления муниципальной услуги;</w:t>
      </w:r>
    </w:p>
    <w:p w:rsidR="00570FA0" w:rsidRPr="00570FA0" w:rsidRDefault="00570FA0" w:rsidP="00570FA0">
      <w:pPr>
        <w:tabs>
          <w:tab w:val="left" w:pos="1134"/>
        </w:tabs>
        <w:suppressAutoHyphens/>
        <w:autoSpaceDE w:val="0"/>
        <w:autoSpaceDN w:val="0"/>
        <w:adjustRightInd w:val="0"/>
        <w:spacing w:after="0" w:line="240" w:lineRule="auto"/>
        <w:ind w:firstLine="709"/>
        <w:jc w:val="both"/>
        <w:outlineLvl w:val="0"/>
        <w:rPr>
          <w:rFonts w:ascii="Times New Roman" w:hAnsi="Times New Roman"/>
          <w:sz w:val="20"/>
          <w:szCs w:val="20"/>
          <w:lang w:eastAsia="hi-IN" w:bidi="hi-IN"/>
        </w:rPr>
      </w:pPr>
      <w:r w:rsidRPr="00570FA0">
        <w:rPr>
          <w:rFonts w:ascii="Times New Roman" w:hAnsi="Times New Roman"/>
          <w:sz w:val="20"/>
          <w:szCs w:val="20"/>
          <w:lang w:eastAsia="hi-IN" w:bidi="hi-IN"/>
        </w:rPr>
        <w:t>досудебное (внесудебное) обжалование решений и действий (бездействия) уполномоченного органа (организации), должностного лица органа (организации) либо муниципального служащего.</w:t>
      </w:r>
    </w:p>
    <w:p w:rsidR="00570FA0" w:rsidRPr="00570FA0" w:rsidRDefault="00570FA0" w:rsidP="00570FA0">
      <w:pPr>
        <w:shd w:val="clear" w:color="auto" w:fill="FFFFFF"/>
        <w:spacing w:after="0" w:line="240" w:lineRule="auto"/>
        <w:ind w:firstLine="709"/>
        <w:jc w:val="both"/>
        <w:rPr>
          <w:rFonts w:ascii="Times New Roman" w:hAnsi="Times New Roman"/>
          <w:b/>
          <w:color w:val="000000"/>
          <w:sz w:val="20"/>
          <w:szCs w:val="20"/>
        </w:rPr>
      </w:pPr>
    </w:p>
    <w:p w:rsidR="00570FA0" w:rsidRPr="00570FA0" w:rsidRDefault="00570FA0" w:rsidP="00570FA0">
      <w:pPr>
        <w:shd w:val="clear" w:color="auto" w:fill="FFFFFF"/>
        <w:spacing w:after="0" w:line="240" w:lineRule="auto"/>
        <w:ind w:firstLine="709"/>
        <w:jc w:val="center"/>
        <w:rPr>
          <w:rFonts w:ascii="Times New Roman" w:hAnsi="Times New Roman"/>
          <w:color w:val="000000"/>
          <w:sz w:val="20"/>
          <w:szCs w:val="20"/>
        </w:rPr>
      </w:pPr>
      <w:r w:rsidRPr="00570FA0">
        <w:rPr>
          <w:rFonts w:ascii="Times New Roman" w:hAnsi="Times New Roman"/>
          <w:bCs/>
          <w:color w:val="000000"/>
          <w:sz w:val="20"/>
          <w:szCs w:val="20"/>
          <w:lang w:val="en-US"/>
        </w:rPr>
        <w:t>III</w:t>
      </w:r>
      <w:r w:rsidRPr="00570FA0">
        <w:rPr>
          <w:rFonts w:ascii="Times New Roman" w:hAnsi="Times New Roman"/>
          <w:bCs/>
          <w:color w:val="000000"/>
          <w:sz w:val="20"/>
          <w:szCs w:val="20"/>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36. Предоставление муниципальной услуги включает в себя выполнение следующих административных процедур:</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прием и регистрация заявления предоставлении муниципальной услуги;</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принятие решения о предоставлении или об отказе в предоставлении муниципальной услуги;</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выдача (направление) заявителю результата предоставления муниципальной услуги.</w:t>
      </w:r>
    </w:p>
    <w:p w:rsidR="00570FA0" w:rsidRPr="00570FA0" w:rsidRDefault="00570FA0" w:rsidP="00570FA0">
      <w:pPr>
        <w:shd w:val="clear" w:color="auto" w:fill="FFFFFF"/>
        <w:spacing w:after="0" w:line="240" w:lineRule="auto"/>
        <w:jc w:val="center"/>
        <w:rPr>
          <w:rFonts w:ascii="Times New Roman" w:hAnsi="Times New Roman"/>
          <w:color w:val="000000"/>
          <w:sz w:val="20"/>
          <w:szCs w:val="20"/>
        </w:rPr>
      </w:pPr>
    </w:p>
    <w:p w:rsidR="00570FA0" w:rsidRPr="00570FA0" w:rsidRDefault="00570FA0" w:rsidP="00570FA0">
      <w:pPr>
        <w:shd w:val="clear" w:color="auto" w:fill="FFFFFF"/>
        <w:spacing w:after="0" w:line="240" w:lineRule="auto"/>
        <w:jc w:val="center"/>
        <w:rPr>
          <w:rFonts w:ascii="Times New Roman" w:hAnsi="Times New Roman"/>
          <w:color w:val="000000"/>
          <w:sz w:val="20"/>
          <w:szCs w:val="20"/>
        </w:rPr>
      </w:pPr>
      <w:r w:rsidRPr="00570FA0">
        <w:rPr>
          <w:rFonts w:ascii="Times New Roman" w:hAnsi="Times New Roman"/>
          <w:color w:val="000000"/>
          <w:sz w:val="20"/>
          <w:szCs w:val="20"/>
        </w:rPr>
        <w:t>Прием и регистрация заявления о предоставлении муниципальной услуги</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37. Основанием для начала административной процедуры является поступление в уполномоченный орган или МФЦ заявления.</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38. Должностным лицом, ответственным за прием и регистрацию заявления и документов, необходимых для предоставления муниципальной услуги, является специалист Отдела/Управления, ответственный за делопроизводство, или работник МФЦ (в случае обращения заявителя в МФЦ).</w:t>
      </w:r>
    </w:p>
    <w:p w:rsidR="00570FA0" w:rsidRPr="00570FA0" w:rsidRDefault="00570FA0" w:rsidP="00570FA0">
      <w:pPr>
        <w:tabs>
          <w:tab w:val="left" w:pos="1134"/>
        </w:tabs>
        <w:suppressAutoHyphens/>
        <w:spacing w:after="0" w:line="240" w:lineRule="auto"/>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39.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осуществляется в срок, установленный пунктом 26 Административного регламента.</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При личном обращении заявитель предварительно может получить консультацию специалиста уполномоченного органа или работника МФЦ в отношении порядка представления и правильности оформления заявления.</w:t>
      </w:r>
    </w:p>
    <w:p w:rsidR="00570FA0" w:rsidRPr="00570FA0" w:rsidRDefault="00570FA0" w:rsidP="00570FA0">
      <w:pPr>
        <w:tabs>
          <w:tab w:val="left" w:pos="1134"/>
        </w:tabs>
        <w:suppressAutoHyphens/>
        <w:spacing w:after="0" w:line="240" w:lineRule="auto"/>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lastRenderedPageBreak/>
        <w:t>40. 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 xml:space="preserve">41. Результатом выполнения административной процедуры является </w:t>
      </w:r>
      <w:r w:rsidRPr="00570FA0">
        <w:rPr>
          <w:rFonts w:ascii="Times New Roman" w:hAnsi="Times New Roman"/>
          <w:sz w:val="20"/>
          <w:szCs w:val="20"/>
        </w:rPr>
        <w:t>заявление о предоставлении муниципальной услуги.</w:t>
      </w:r>
    </w:p>
    <w:p w:rsidR="00570FA0" w:rsidRPr="00570FA0" w:rsidRDefault="00570FA0" w:rsidP="00570FA0">
      <w:pPr>
        <w:tabs>
          <w:tab w:val="left" w:pos="1134"/>
        </w:tabs>
        <w:suppressAutoHyphens/>
        <w:spacing w:after="0" w:line="240" w:lineRule="auto"/>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 xml:space="preserve">42. Способ фиксации результата выполнения административной процедуры и порядок его передачи для выполнения следующей административной процедуры: </w:t>
      </w:r>
    </w:p>
    <w:p w:rsidR="00570FA0" w:rsidRPr="00570FA0" w:rsidRDefault="00570FA0" w:rsidP="00570FA0">
      <w:pPr>
        <w:suppressAutoHyphens/>
        <w:spacing w:after="0" w:line="240" w:lineRule="auto"/>
        <w:ind w:right="-1"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заявление о предоставлении муниципальной услуги фиксируется в журнале регистрации;</w:t>
      </w:r>
    </w:p>
    <w:p w:rsidR="00570FA0" w:rsidRPr="00570FA0" w:rsidRDefault="00570FA0" w:rsidP="00570FA0">
      <w:pPr>
        <w:suppressAutoHyphens/>
        <w:spacing w:after="0" w:line="240" w:lineRule="auto"/>
        <w:ind w:right="-1"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заявление о предоставлении муниципальной услуги, поступившее в МФЦ, регистрируется в автоматизированной информационной системе многофункциональных центров предоставления государственных и муниципальных услуг автономного округа (далее – АИС МФЦ);</w:t>
      </w:r>
    </w:p>
    <w:p w:rsidR="00570FA0" w:rsidRPr="00570FA0" w:rsidRDefault="00570FA0" w:rsidP="00570FA0">
      <w:pPr>
        <w:suppressAutoHyphens/>
        <w:spacing w:after="0" w:line="240" w:lineRule="auto"/>
        <w:ind w:right="-1"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в случае обращения заявителя в МФЦ последний обеспечивает передачу в уполномоченный орган зарегистрированного заявления и документов к нему не позднее одного рабочего дня, следующего за днем обращения заявителя в МФЦ;</w:t>
      </w:r>
    </w:p>
    <w:p w:rsidR="00570FA0" w:rsidRPr="00570FA0" w:rsidRDefault="00570FA0" w:rsidP="00570FA0">
      <w:pPr>
        <w:suppressAutoHyphens/>
        <w:spacing w:after="0" w:line="240" w:lineRule="auto"/>
        <w:ind w:right="-1" w:firstLine="709"/>
        <w:jc w:val="both"/>
        <w:rPr>
          <w:rFonts w:ascii="Times New Roman" w:hAnsi="Times New Roman"/>
          <w:b/>
          <w:sz w:val="20"/>
          <w:szCs w:val="20"/>
          <w:lang w:eastAsia="hi-IN" w:bidi="hi-IN"/>
        </w:rPr>
      </w:pPr>
      <w:r w:rsidRPr="00570FA0">
        <w:rPr>
          <w:rFonts w:ascii="Times New Roman" w:hAnsi="Times New Roman"/>
          <w:sz w:val="20"/>
          <w:szCs w:val="20"/>
          <w:lang w:eastAsia="hi-IN" w:bidi="hi-IN"/>
        </w:rPr>
        <w:t>зарегистрированное заявление о предоставлении муниципальной услуги и документы к нему в день их регистрации передаются в Отдел/Управление, ответственный за предоставление муниципальной услуги.</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p>
    <w:p w:rsidR="00570FA0" w:rsidRPr="00570FA0" w:rsidRDefault="00570FA0" w:rsidP="00570FA0">
      <w:pPr>
        <w:shd w:val="clear" w:color="auto" w:fill="FFFFFF"/>
        <w:spacing w:after="0" w:line="240" w:lineRule="auto"/>
        <w:jc w:val="center"/>
        <w:rPr>
          <w:rFonts w:ascii="Times New Roman" w:hAnsi="Times New Roman"/>
          <w:color w:val="000000"/>
          <w:sz w:val="20"/>
          <w:szCs w:val="20"/>
        </w:rPr>
      </w:pPr>
      <w:r w:rsidRPr="00570FA0">
        <w:rPr>
          <w:rFonts w:ascii="Times New Roman" w:hAnsi="Times New Roman"/>
          <w:color w:val="000000"/>
          <w:sz w:val="20"/>
          <w:szCs w:val="20"/>
        </w:rPr>
        <w:t>Принятие решения о предоставлении или об отказе в предоставлении муниципальной услуги</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 xml:space="preserve">43. Основанием для начала административной процедуры является получение </w:t>
      </w:r>
      <w:r w:rsidRPr="00570FA0">
        <w:rPr>
          <w:rFonts w:ascii="Times New Roman" w:hAnsi="Times New Roman"/>
          <w:sz w:val="20"/>
          <w:szCs w:val="20"/>
        </w:rPr>
        <w:t xml:space="preserve">специалистом, ответственным за предоставление муниципальной услуги, </w:t>
      </w:r>
      <w:r w:rsidRPr="00570FA0">
        <w:rPr>
          <w:rFonts w:ascii="Times New Roman" w:hAnsi="Times New Roman"/>
          <w:color w:val="000000"/>
          <w:sz w:val="20"/>
          <w:szCs w:val="20"/>
        </w:rPr>
        <w:t>заявления и прилагаемых к нему документов (при наличии).</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44. Сведения о должностных лицах, ответственных за выполнение административных действий, входящих в состав административной процедуры:</w:t>
      </w:r>
    </w:p>
    <w:p w:rsidR="00570FA0" w:rsidRPr="00570FA0" w:rsidRDefault="00570FA0" w:rsidP="00570FA0">
      <w:pPr>
        <w:suppressAutoHyphens/>
        <w:spacing w:after="0" w:line="240" w:lineRule="auto"/>
        <w:ind w:right="-1" w:firstLine="709"/>
        <w:jc w:val="both"/>
        <w:rPr>
          <w:rFonts w:ascii="Times New Roman" w:hAnsi="Times New Roman"/>
          <w:color w:val="000000"/>
          <w:sz w:val="20"/>
          <w:szCs w:val="20"/>
          <w:lang w:eastAsia="hi-IN" w:bidi="hi-IN"/>
        </w:rPr>
      </w:pPr>
      <w:r w:rsidRPr="00570FA0">
        <w:rPr>
          <w:rFonts w:ascii="Times New Roman" w:hAnsi="Times New Roman"/>
          <w:color w:val="000000"/>
          <w:sz w:val="20"/>
          <w:szCs w:val="20"/>
          <w:lang w:eastAsia="hi-IN" w:bidi="hi-IN"/>
        </w:rPr>
        <w:t>за рассмотрение заявления о предоставлении муниципальной услуги, оформление письменного разъяснения или мотивированного отказа в предоставлении муниципальной услуги – специалист, ответственный за предоставление муниципальной услуги;</w:t>
      </w:r>
    </w:p>
    <w:p w:rsidR="00570FA0" w:rsidRPr="00570FA0" w:rsidRDefault="00570FA0" w:rsidP="00570FA0">
      <w:pPr>
        <w:suppressAutoHyphens/>
        <w:spacing w:after="0" w:line="240" w:lineRule="auto"/>
        <w:ind w:right="-1" w:firstLine="709"/>
        <w:jc w:val="both"/>
        <w:rPr>
          <w:rFonts w:ascii="Times New Roman" w:hAnsi="Times New Roman"/>
          <w:color w:val="000000"/>
          <w:sz w:val="20"/>
          <w:szCs w:val="20"/>
          <w:lang w:eastAsia="hi-IN" w:bidi="hi-IN"/>
        </w:rPr>
      </w:pPr>
      <w:r w:rsidRPr="00570FA0">
        <w:rPr>
          <w:rFonts w:ascii="Times New Roman" w:hAnsi="Times New Roman"/>
          <w:color w:val="000000"/>
          <w:sz w:val="20"/>
          <w:szCs w:val="20"/>
          <w:lang w:eastAsia="hi-IN" w:bidi="hi-IN"/>
        </w:rPr>
        <w:t>за регистрацию письменного разъяснения или мотивированного отказа в предоставлении муниципальной услуги – специалист Отдела/Управления, ответственный за делопроизводство.</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45. Специалист, ответственный за предоставление муниципальной услуги, рассматривает заявление с приложенными к нему документами (при их наличии) и оформляет письменное разъяснение или мотивированный отказ в предоставлении муниципальной услуги.</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Письменное разъяснение на вопрос предоставляется в простой, четкой и понятной форме, в котором также указывается фамилия, имя, отчество, номер телефона должностного лица, ответственного за подготовку ответа по заявлению.</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При рассмотрении заявления начальник отдела - главный бухгалтер вправе привлекать иных должностных лиц уполномоченного органа для оказания методической и консультативной помощи.</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Письменное разъяснение или мотивированный отказ в предоставлении муниципальной услуги подписывается в срок не более 15 рабочих дней со дня регистрации заявления в уполномоченном органе.</w:t>
      </w:r>
    </w:p>
    <w:p w:rsidR="00570FA0" w:rsidRPr="00570FA0" w:rsidRDefault="00570FA0" w:rsidP="00570FA0">
      <w:pPr>
        <w:tabs>
          <w:tab w:val="left" w:pos="1134"/>
        </w:tabs>
        <w:suppressAutoHyphens/>
        <w:spacing w:after="0" w:line="240" w:lineRule="auto"/>
        <w:ind w:firstLine="709"/>
        <w:jc w:val="both"/>
        <w:rPr>
          <w:rFonts w:ascii="Times New Roman" w:hAnsi="Times New Roman"/>
          <w:color w:val="000000"/>
          <w:sz w:val="20"/>
          <w:szCs w:val="20"/>
          <w:lang w:eastAsia="hi-IN" w:bidi="hi-IN"/>
        </w:rPr>
      </w:pPr>
      <w:r w:rsidRPr="00570FA0">
        <w:rPr>
          <w:rFonts w:ascii="Times New Roman" w:hAnsi="Times New Roman"/>
          <w:color w:val="000000"/>
          <w:sz w:val="20"/>
          <w:szCs w:val="20"/>
          <w:lang w:eastAsia="hi-IN" w:bidi="hi-IN"/>
        </w:rPr>
        <w:t xml:space="preserve">46. Критерий принятия решения о предоставлении или об отказе </w:t>
      </w:r>
      <w:r w:rsidRPr="00570FA0">
        <w:rPr>
          <w:rFonts w:ascii="Times New Roman" w:hAnsi="Times New Roman"/>
          <w:color w:val="000000"/>
          <w:sz w:val="20"/>
          <w:szCs w:val="20"/>
          <w:lang w:eastAsia="hi-IN" w:bidi="hi-IN"/>
        </w:rPr>
        <w:br/>
        <w:t>в предоставлении муниципальной услуги: наличие или отсутствие оснований для отказа в предоставлении муниципальной услуги, указанных в пункте 23 Административного регламента.</w:t>
      </w:r>
    </w:p>
    <w:p w:rsidR="00570FA0" w:rsidRPr="00570FA0" w:rsidRDefault="00570FA0" w:rsidP="00570FA0">
      <w:pPr>
        <w:tabs>
          <w:tab w:val="left" w:pos="1134"/>
        </w:tabs>
        <w:suppressAutoHyphens/>
        <w:spacing w:after="0" w:line="240" w:lineRule="auto"/>
        <w:ind w:firstLine="709"/>
        <w:jc w:val="both"/>
        <w:rPr>
          <w:rFonts w:ascii="Times New Roman" w:hAnsi="Times New Roman"/>
          <w:color w:val="000000"/>
          <w:sz w:val="20"/>
          <w:szCs w:val="20"/>
          <w:lang w:eastAsia="hi-IN" w:bidi="hi-IN"/>
        </w:rPr>
      </w:pPr>
      <w:r w:rsidRPr="00570FA0">
        <w:rPr>
          <w:rFonts w:ascii="Times New Roman" w:hAnsi="Times New Roman"/>
          <w:color w:val="000000"/>
          <w:sz w:val="20"/>
          <w:szCs w:val="20"/>
          <w:lang w:eastAsia="hi-IN" w:bidi="hi-IN"/>
        </w:rPr>
        <w:t>47. Результат выполнения административной процедуры: оформленный документ, являющийся результатом предоставления муниципальной услуги.</w:t>
      </w:r>
    </w:p>
    <w:p w:rsidR="00570FA0" w:rsidRPr="00570FA0" w:rsidRDefault="00570FA0" w:rsidP="00570FA0">
      <w:pPr>
        <w:tabs>
          <w:tab w:val="left" w:pos="1134"/>
        </w:tabs>
        <w:suppressAutoHyphens/>
        <w:spacing w:after="0" w:line="240" w:lineRule="auto"/>
        <w:ind w:firstLine="709"/>
        <w:jc w:val="both"/>
        <w:rPr>
          <w:rFonts w:ascii="Times New Roman" w:hAnsi="Times New Roman"/>
          <w:color w:val="000000"/>
          <w:sz w:val="20"/>
          <w:szCs w:val="20"/>
          <w:lang w:eastAsia="hi-IN" w:bidi="hi-IN"/>
        </w:rPr>
      </w:pPr>
      <w:r w:rsidRPr="00570FA0">
        <w:rPr>
          <w:rFonts w:ascii="Times New Roman" w:hAnsi="Times New Roman"/>
          <w:color w:val="000000"/>
          <w:sz w:val="20"/>
          <w:szCs w:val="20"/>
          <w:lang w:eastAsia="hi-IN" w:bidi="hi-IN"/>
        </w:rPr>
        <w:t xml:space="preserve">48. Способ фиксации результата выполнения административной процедуры и порядок его передачи для выполнения следующей административной процедуры: </w:t>
      </w:r>
    </w:p>
    <w:p w:rsidR="00570FA0" w:rsidRPr="00570FA0" w:rsidRDefault="00570FA0" w:rsidP="00570FA0">
      <w:pPr>
        <w:tabs>
          <w:tab w:val="left" w:pos="1134"/>
        </w:tabs>
        <w:suppressAutoHyphens/>
        <w:spacing w:after="0" w:line="240" w:lineRule="auto"/>
        <w:ind w:firstLine="709"/>
        <w:jc w:val="both"/>
        <w:rPr>
          <w:rFonts w:ascii="Times New Roman" w:hAnsi="Times New Roman"/>
          <w:color w:val="000000"/>
          <w:sz w:val="20"/>
          <w:szCs w:val="20"/>
          <w:lang w:eastAsia="hi-IN" w:bidi="hi-IN"/>
        </w:rPr>
      </w:pPr>
      <w:r w:rsidRPr="00570FA0">
        <w:rPr>
          <w:rFonts w:ascii="Times New Roman" w:hAnsi="Times New Roman"/>
          <w:color w:val="000000"/>
          <w:sz w:val="20"/>
          <w:szCs w:val="20"/>
          <w:lang w:eastAsia="hi-IN" w:bidi="hi-IN"/>
        </w:rPr>
        <w:t>документы, являющиеся результатом предоставления муниципальной услуги, регистрируются в журнале регистраций;</w:t>
      </w:r>
    </w:p>
    <w:p w:rsidR="00570FA0" w:rsidRPr="00570FA0" w:rsidRDefault="00570FA0" w:rsidP="00570FA0">
      <w:pPr>
        <w:tabs>
          <w:tab w:val="left" w:pos="1134"/>
        </w:tabs>
        <w:suppressAutoHyphens/>
        <w:spacing w:after="0" w:line="240" w:lineRule="auto"/>
        <w:ind w:firstLine="709"/>
        <w:jc w:val="both"/>
        <w:rPr>
          <w:rFonts w:ascii="Times New Roman" w:hAnsi="Times New Roman"/>
          <w:color w:val="000000"/>
          <w:sz w:val="20"/>
          <w:szCs w:val="20"/>
          <w:lang w:eastAsia="hi-IN" w:bidi="hi-IN"/>
        </w:rPr>
      </w:pPr>
      <w:r w:rsidRPr="00570FA0">
        <w:rPr>
          <w:rFonts w:ascii="Times New Roman" w:hAnsi="Times New Roman"/>
          <w:color w:val="000000"/>
          <w:sz w:val="20"/>
          <w:szCs w:val="20"/>
          <w:lang w:eastAsia="hi-IN" w:bidi="hi-IN"/>
        </w:rPr>
        <w:t>специалист Отдела/Управления, ответственный за делопроизводство, передает зарегистрированный документ, являющийся результатом предоставления муниципальной услуги, специалисту ответственному за предоставление муниципальной услуги, в день их регистрации для выдачи заявителю (в случае необходимости выдачи документов заявителю нарочно);</w:t>
      </w:r>
    </w:p>
    <w:p w:rsidR="00570FA0" w:rsidRPr="00570FA0" w:rsidRDefault="00570FA0" w:rsidP="00570FA0">
      <w:pPr>
        <w:tabs>
          <w:tab w:val="left" w:pos="1134"/>
        </w:tabs>
        <w:suppressAutoHyphens/>
        <w:spacing w:after="0" w:line="240" w:lineRule="auto"/>
        <w:ind w:firstLine="709"/>
        <w:jc w:val="both"/>
        <w:rPr>
          <w:rFonts w:ascii="Times New Roman" w:hAnsi="Times New Roman"/>
          <w:color w:val="000000"/>
          <w:sz w:val="20"/>
          <w:szCs w:val="20"/>
          <w:lang w:eastAsia="hi-IN" w:bidi="hi-IN"/>
        </w:rPr>
      </w:pPr>
      <w:r w:rsidRPr="00570FA0">
        <w:rPr>
          <w:rFonts w:ascii="Times New Roman" w:hAnsi="Times New Roman"/>
          <w:color w:val="000000"/>
          <w:sz w:val="20"/>
          <w:szCs w:val="20"/>
          <w:lang w:eastAsia="hi-IN" w:bidi="hi-IN"/>
        </w:rPr>
        <w:t>специалист, ответственный за предоставление муниципальной услуги, не позднее дня, следующего за днем регистрации документа, являющегося результатом предоставления муниципальной услуги, обеспечивает его передачу в МФЦ (в случае необходимости выдачи заявителю документа в МФЦ).</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p>
    <w:p w:rsidR="00570FA0" w:rsidRPr="00570FA0" w:rsidRDefault="00570FA0" w:rsidP="00570FA0">
      <w:pPr>
        <w:shd w:val="clear" w:color="auto" w:fill="FFFFFF"/>
        <w:spacing w:after="0" w:line="240" w:lineRule="auto"/>
        <w:jc w:val="center"/>
        <w:rPr>
          <w:rFonts w:ascii="Times New Roman" w:hAnsi="Times New Roman"/>
          <w:color w:val="000000"/>
          <w:sz w:val="20"/>
          <w:szCs w:val="20"/>
        </w:rPr>
      </w:pPr>
      <w:r w:rsidRPr="00570FA0">
        <w:rPr>
          <w:rFonts w:ascii="Times New Roman" w:hAnsi="Times New Roman"/>
          <w:color w:val="000000"/>
          <w:sz w:val="20"/>
          <w:szCs w:val="20"/>
        </w:rPr>
        <w:t>Выдача (направление) заявителю результата предоставления муниципальной услуги</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p>
    <w:p w:rsidR="00570FA0" w:rsidRPr="00570FA0" w:rsidRDefault="00570FA0" w:rsidP="00570FA0">
      <w:pPr>
        <w:tabs>
          <w:tab w:val="left" w:pos="1134"/>
        </w:tabs>
        <w:suppressAutoHyphens/>
        <w:spacing w:after="0" w:line="240" w:lineRule="auto"/>
        <w:ind w:firstLine="709"/>
        <w:jc w:val="both"/>
        <w:rPr>
          <w:rFonts w:ascii="Times New Roman" w:hAnsi="Times New Roman"/>
          <w:color w:val="000000"/>
          <w:sz w:val="20"/>
          <w:szCs w:val="20"/>
          <w:lang w:eastAsia="hi-IN" w:bidi="hi-IN"/>
        </w:rPr>
      </w:pPr>
      <w:r w:rsidRPr="00570FA0">
        <w:rPr>
          <w:rFonts w:ascii="Times New Roman" w:hAnsi="Times New Roman"/>
          <w:color w:val="000000"/>
          <w:sz w:val="20"/>
          <w:szCs w:val="20"/>
          <w:lang w:eastAsia="hi-IN" w:bidi="hi-IN"/>
        </w:rPr>
        <w:t>49. Основание для начала административной процедуры: оформленный документ, являющийся результатом предоставления муниципальной услуги, либо получение его специалистом, ответственным за предоставление муниципальной услуги, или работником МФЦ.</w:t>
      </w:r>
    </w:p>
    <w:p w:rsidR="00570FA0" w:rsidRPr="00570FA0" w:rsidRDefault="00570FA0" w:rsidP="00570FA0">
      <w:pPr>
        <w:tabs>
          <w:tab w:val="left" w:pos="1134"/>
        </w:tabs>
        <w:suppressAutoHyphens/>
        <w:spacing w:after="0" w:line="240" w:lineRule="auto"/>
        <w:ind w:firstLine="709"/>
        <w:jc w:val="both"/>
        <w:rPr>
          <w:rFonts w:ascii="Times New Roman" w:hAnsi="Times New Roman"/>
          <w:color w:val="000000"/>
          <w:sz w:val="20"/>
          <w:szCs w:val="20"/>
          <w:lang w:eastAsia="hi-IN" w:bidi="hi-IN"/>
        </w:rPr>
      </w:pPr>
      <w:r w:rsidRPr="00570FA0">
        <w:rPr>
          <w:rFonts w:ascii="Times New Roman" w:hAnsi="Times New Roman"/>
          <w:color w:val="000000"/>
          <w:sz w:val="20"/>
          <w:szCs w:val="20"/>
          <w:lang w:eastAsia="hi-IN" w:bidi="hi-IN"/>
        </w:rPr>
        <w:t>50. Сведения о должностных лицах, ответственных за выполнение административных действий, входящих в состав административной процедуры:</w:t>
      </w:r>
    </w:p>
    <w:p w:rsidR="00570FA0" w:rsidRPr="00570FA0" w:rsidRDefault="00570FA0" w:rsidP="00570FA0">
      <w:pPr>
        <w:suppressAutoHyphens/>
        <w:spacing w:after="0" w:line="240" w:lineRule="auto"/>
        <w:ind w:right="-1" w:firstLine="709"/>
        <w:jc w:val="both"/>
        <w:rPr>
          <w:rFonts w:ascii="Times New Roman" w:hAnsi="Times New Roman"/>
          <w:color w:val="000000"/>
          <w:sz w:val="20"/>
          <w:szCs w:val="20"/>
          <w:lang w:eastAsia="hi-IN" w:bidi="hi-IN"/>
        </w:rPr>
      </w:pPr>
      <w:r w:rsidRPr="00570FA0">
        <w:rPr>
          <w:rFonts w:ascii="Times New Roman" w:hAnsi="Times New Roman"/>
          <w:color w:val="000000"/>
          <w:sz w:val="20"/>
          <w:szCs w:val="20"/>
          <w:lang w:eastAsia="hi-IN" w:bidi="hi-IN"/>
        </w:rPr>
        <w:t xml:space="preserve">за выдачу заявителю документов, являющихся результатом предоставления муниципальной услуги, нарочно – специалист, ответственный за предоставление муниципальной услуги, или работник МФЦ; </w:t>
      </w:r>
    </w:p>
    <w:p w:rsidR="00570FA0" w:rsidRPr="00570FA0" w:rsidRDefault="00570FA0" w:rsidP="00570FA0">
      <w:pPr>
        <w:suppressAutoHyphens/>
        <w:spacing w:after="0" w:line="240" w:lineRule="auto"/>
        <w:ind w:right="-1" w:firstLine="709"/>
        <w:jc w:val="both"/>
        <w:rPr>
          <w:rFonts w:ascii="Times New Roman" w:hAnsi="Times New Roman"/>
          <w:color w:val="000000"/>
          <w:sz w:val="20"/>
          <w:szCs w:val="20"/>
          <w:lang w:eastAsia="hi-IN" w:bidi="hi-IN"/>
        </w:rPr>
      </w:pPr>
      <w:r w:rsidRPr="00570FA0">
        <w:rPr>
          <w:rFonts w:ascii="Times New Roman" w:hAnsi="Times New Roman"/>
          <w:color w:val="000000"/>
          <w:sz w:val="20"/>
          <w:szCs w:val="20"/>
          <w:lang w:eastAsia="hi-IN" w:bidi="hi-IN"/>
        </w:rPr>
        <w:lastRenderedPageBreak/>
        <w:t>за направление заявителю документов, являющихся результатом предоставления муниципальной услуги, почтовым направлением –специалист Отдела/Управления, ответственный за делопроизводство.</w:t>
      </w:r>
    </w:p>
    <w:p w:rsidR="00570FA0" w:rsidRPr="00570FA0" w:rsidRDefault="00570FA0" w:rsidP="00570FA0">
      <w:pPr>
        <w:tabs>
          <w:tab w:val="left" w:pos="1134"/>
        </w:tabs>
        <w:suppressAutoHyphens/>
        <w:spacing w:after="0" w:line="240" w:lineRule="auto"/>
        <w:ind w:firstLine="709"/>
        <w:jc w:val="both"/>
        <w:rPr>
          <w:rFonts w:ascii="Times New Roman" w:hAnsi="Times New Roman"/>
          <w:color w:val="000000"/>
          <w:sz w:val="20"/>
          <w:szCs w:val="20"/>
          <w:lang w:eastAsia="hi-IN" w:bidi="hi-IN"/>
        </w:rPr>
      </w:pPr>
      <w:r w:rsidRPr="00570FA0">
        <w:rPr>
          <w:rFonts w:ascii="Times New Roman" w:hAnsi="Times New Roman"/>
          <w:color w:val="000000"/>
          <w:sz w:val="20"/>
          <w:szCs w:val="20"/>
          <w:lang w:eastAsia="hi-IN" w:bidi="hi-IN"/>
        </w:rPr>
        <w:t>51.Содержание административных действий, входящих в состав административной процедуры: выдача (направление) заявителю документа, являющегося результатом предоставления муниципальной услуги, способом, указанным заявителем в заявлении о предоставлении муниципальной услуги.</w:t>
      </w:r>
    </w:p>
    <w:p w:rsidR="00570FA0" w:rsidRPr="00570FA0" w:rsidRDefault="00570FA0" w:rsidP="00570FA0">
      <w:pPr>
        <w:tabs>
          <w:tab w:val="left" w:pos="1134"/>
        </w:tabs>
        <w:suppressAutoHyphens/>
        <w:spacing w:after="0" w:line="240" w:lineRule="auto"/>
        <w:ind w:firstLine="709"/>
        <w:jc w:val="both"/>
        <w:rPr>
          <w:rFonts w:ascii="Times New Roman" w:hAnsi="Times New Roman"/>
          <w:color w:val="000000"/>
          <w:sz w:val="20"/>
          <w:szCs w:val="20"/>
          <w:lang w:eastAsia="hi-IN" w:bidi="hi-IN"/>
        </w:rPr>
      </w:pPr>
      <w:r w:rsidRPr="00570FA0">
        <w:rPr>
          <w:rFonts w:ascii="Times New Roman" w:hAnsi="Times New Roman"/>
          <w:color w:val="000000"/>
          <w:sz w:val="20"/>
          <w:szCs w:val="20"/>
          <w:lang w:eastAsia="hi-IN" w:bidi="hi-IN"/>
        </w:rPr>
        <w:t>Выполнение административной процедуры осуществляется в срок, указанный в пункте 14 Административного регламента.</w:t>
      </w:r>
    </w:p>
    <w:p w:rsidR="00570FA0" w:rsidRPr="00570FA0" w:rsidRDefault="00570FA0" w:rsidP="00570FA0">
      <w:pPr>
        <w:tabs>
          <w:tab w:val="left" w:pos="1134"/>
        </w:tabs>
        <w:suppressAutoHyphens/>
        <w:spacing w:after="0" w:line="240" w:lineRule="auto"/>
        <w:ind w:firstLine="709"/>
        <w:jc w:val="both"/>
        <w:rPr>
          <w:rFonts w:ascii="Times New Roman" w:hAnsi="Times New Roman"/>
          <w:color w:val="000000"/>
          <w:sz w:val="20"/>
          <w:szCs w:val="20"/>
          <w:lang w:eastAsia="hi-IN" w:bidi="hi-IN"/>
        </w:rPr>
      </w:pPr>
      <w:r w:rsidRPr="00570FA0">
        <w:rPr>
          <w:rFonts w:ascii="Times New Roman" w:hAnsi="Times New Roman"/>
          <w:color w:val="000000"/>
          <w:sz w:val="20"/>
          <w:szCs w:val="20"/>
          <w:lang w:eastAsia="hi-IN" w:bidi="hi-IN"/>
        </w:rPr>
        <w:t>52. Критерий принятия решения о выдаче (направлении) заявителю результата предоставления муниципальной услуги: оформленные документы, являющиеся результатом предоставления муниципальной услуги.</w:t>
      </w:r>
    </w:p>
    <w:p w:rsidR="00570FA0" w:rsidRPr="00570FA0" w:rsidRDefault="00570FA0" w:rsidP="00570FA0">
      <w:pPr>
        <w:tabs>
          <w:tab w:val="left" w:pos="1134"/>
        </w:tabs>
        <w:suppressAutoHyphens/>
        <w:spacing w:after="0" w:line="240" w:lineRule="auto"/>
        <w:ind w:firstLine="709"/>
        <w:jc w:val="both"/>
        <w:rPr>
          <w:rFonts w:ascii="Times New Roman" w:hAnsi="Times New Roman"/>
          <w:color w:val="000000"/>
          <w:sz w:val="20"/>
          <w:szCs w:val="20"/>
          <w:lang w:eastAsia="hi-IN" w:bidi="hi-IN"/>
        </w:rPr>
      </w:pPr>
      <w:r w:rsidRPr="00570FA0">
        <w:rPr>
          <w:rFonts w:ascii="Times New Roman" w:hAnsi="Times New Roman"/>
          <w:color w:val="000000"/>
          <w:sz w:val="20"/>
          <w:szCs w:val="20"/>
          <w:lang w:eastAsia="hi-IN" w:bidi="hi-IN"/>
        </w:rPr>
        <w:t>Результатом выполнения административной процедуры является: выданный (направленный) заявителю документ, являющийся результатом предоставления муниципальной услуги.</w:t>
      </w:r>
    </w:p>
    <w:p w:rsidR="00570FA0" w:rsidRPr="00570FA0" w:rsidRDefault="00570FA0" w:rsidP="00570FA0">
      <w:pPr>
        <w:tabs>
          <w:tab w:val="left" w:pos="1134"/>
        </w:tabs>
        <w:suppressAutoHyphens/>
        <w:spacing w:after="0" w:line="240" w:lineRule="auto"/>
        <w:ind w:firstLine="709"/>
        <w:jc w:val="both"/>
        <w:rPr>
          <w:rFonts w:ascii="Times New Roman" w:hAnsi="Times New Roman"/>
          <w:color w:val="000000"/>
          <w:sz w:val="20"/>
          <w:szCs w:val="20"/>
          <w:lang w:eastAsia="hi-IN" w:bidi="hi-IN"/>
        </w:rPr>
      </w:pPr>
      <w:r w:rsidRPr="00570FA0">
        <w:rPr>
          <w:rFonts w:ascii="Times New Roman" w:hAnsi="Times New Roman"/>
          <w:color w:val="000000"/>
          <w:sz w:val="20"/>
          <w:szCs w:val="20"/>
          <w:lang w:eastAsia="hi-IN" w:bidi="hi-IN"/>
        </w:rPr>
        <w:t xml:space="preserve">53.Способы фиксации результата выполнения административной процедуры: </w:t>
      </w:r>
    </w:p>
    <w:p w:rsidR="00570FA0" w:rsidRPr="00570FA0" w:rsidRDefault="00570FA0" w:rsidP="00570FA0">
      <w:pPr>
        <w:tabs>
          <w:tab w:val="left" w:pos="1134"/>
        </w:tabs>
        <w:suppressAutoHyphens/>
        <w:spacing w:after="0" w:line="240" w:lineRule="auto"/>
        <w:ind w:firstLine="709"/>
        <w:jc w:val="both"/>
        <w:rPr>
          <w:rFonts w:ascii="Times New Roman" w:hAnsi="Times New Roman"/>
          <w:color w:val="000000"/>
          <w:sz w:val="20"/>
          <w:szCs w:val="20"/>
          <w:lang w:eastAsia="hi-IN" w:bidi="hi-IN"/>
        </w:rPr>
      </w:pPr>
      <w:r w:rsidRPr="00570FA0">
        <w:rPr>
          <w:rFonts w:ascii="Times New Roman" w:hAnsi="Times New Roman"/>
          <w:color w:val="000000"/>
          <w:sz w:val="20"/>
          <w:szCs w:val="20"/>
          <w:lang w:eastAsia="hi-IN" w:bidi="hi-IN"/>
        </w:rPr>
        <w:t>в случае выдачи заявителю документов, являющихся результатом предоставления муниципальной услуги, нарочно в уполномоченном органе – запись о получении заявителем документа подтверждается подписью заявителя на копии такого документа;</w:t>
      </w:r>
    </w:p>
    <w:p w:rsidR="00570FA0" w:rsidRPr="00570FA0" w:rsidRDefault="00570FA0" w:rsidP="00570FA0">
      <w:pPr>
        <w:tabs>
          <w:tab w:val="left" w:pos="1134"/>
        </w:tabs>
        <w:suppressAutoHyphens/>
        <w:spacing w:after="0" w:line="240" w:lineRule="auto"/>
        <w:ind w:firstLine="709"/>
        <w:jc w:val="both"/>
        <w:rPr>
          <w:rFonts w:ascii="Times New Roman" w:hAnsi="Times New Roman"/>
          <w:color w:val="000000"/>
          <w:sz w:val="20"/>
          <w:szCs w:val="20"/>
          <w:lang w:eastAsia="hi-IN" w:bidi="hi-IN"/>
        </w:rPr>
      </w:pPr>
      <w:r w:rsidRPr="00570FA0">
        <w:rPr>
          <w:rFonts w:ascii="Times New Roman" w:hAnsi="Times New Roman"/>
          <w:color w:val="000000"/>
          <w:sz w:val="20"/>
          <w:szCs w:val="20"/>
          <w:lang w:eastAsia="hi-IN" w:bidi="hi-IN"/>
        </w:rPr>
        <w:t>в случае выдачи заявителю документов, являющихся результатом предоставления муниципальной услуги, нарочно в МФЦ – сведения о выдаче документов заявителю фиксируется в АИС МФЦ;</w:t>
      </w:r>
    </w:p>
    <w:p w:rsidR="00570FA0" w:rsidRPr="00570FA0" w:rsidRDefault="00570FA0" w:rsidP="00570FA0">
      <w:pPr>
        <w:tabs>
          <w:tab w:val="left" w:pos="1134"/>
        </w:tabs>
        <w:suppressAutoHyphens/>
        <w:spacing w:after="0" w:line="240" w:lineRule="auto"/>
        <w:ind w:firstLine="709"/>
        <w:jc w:val="both"/>
        <w:rPr>
          <w:rFonts w:ascii="Times New Roman" w:hAnsi="Times New Roman"/>
          <w:color w:val="000000"/>
          <w:sz w:val="20"/>
          <w:szCs w:val="20"/>
          <w:lang w:eastAsia="hi-IN" w:bidi="hi-IN"/>
        </w:rPr>
      </w:pPr>
      <w:r w:rsidRPr="00570FA0">
        <w:rPr>
          <w:rFonts w:ascii="Times New Roman" w:hAnsi="Times New Roman"/>
          <w:color w:val="000000"/>
          <w:sz w:val="20"/>
          <w:szCs w:val="20"/>
          <w:lang w:eastAsia="hi-IN" w:bidi="hi-IN"/>
        </w:rPr>
        <w:t>в случае направления заявителю документов, являющихся результатом предоставления муниципальной услуги, почтовым направлением, – получение заявителем документа подтверждается уведомлением о вручении.</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 </w:t>
      </w:r>
    </w:p>
    <w:p w:rsidR="00570FA0" w:rsidRPr="00570FA0" w:rsidRDefault="00570FA0" w:rsidP="00570FA0">
      <w:pPr>
        <w:shd w:val="clear" w:color="auto" w:fill="FFFFFF"/>
        <w:spacing w:after="0" w:line="240" w:lineRule="auto"/>
        <w:ind w:firstLine="709"/>
        <w:jc w:val="center"/>
        <w:rPr>
          <w:rFonts w:ascii="Times New Roman" w:hAnsi="Times New Roman"/>
          <w:bCs/>
          <w:color w:val="000000"/>
          <w:sz w:val="20"/>
          <w:szCs w:val="20"/>
        </w:rPr>
      </w:pPr>
      <w:r w:rsidRPr="00570FA0">
        <w:rPr>
          <w:rFonts w:ascii="Times New Roman" w:hAnsi="Times New Roman"/>
          <w:bCs/>
          <w:color w:val="000000"/>
          <w:sz w:val="20"/>
          <w:szCs w:val="20"/>
        </w:rPr>
        <w:t>IV. Формы контроля исполнением административного регламента</w:t>
      </w:r>
    </w:p>
    <w:p w:rsidR="00570FA0" w:rsidRPr="00570FA0" w:rsidRDefault="00570FA0" w:rsidP="00570FA0">
      <w:pPr>
        <w:shd w:val="clear" w:color="auto" w:fill="FFFFFF"/>
        <w:spacing w:after="0" w:line="240" w:lineRule="auto"/>
        <w:ind w:firstLine="709"/>
        <w:jc w:val="center"/>
        <w:rPr>
          <w:rFonts w:ascii="Times New Roman" w:hAnsi="Times New Roman"/>
          <w:color w:val="000000"/>
          <w:sz w:val="20"/>
          <w:szCs w:val="20"/>
        </w:rPr>
      </w:pPr>
    </w:p>
    <w:p w:rsidR="00570FA0" w:rsidRPr="00570FA0" w:rsidRDefault="00570FA0" w:rsidP="00570FA0">
      <w:pPr>
        <w:tabs>
          <w:tab w:val="left" w:pos="0"/>
        </w:tabs>
        <w:suppressAutoHyphens/>
        <w:spacing w:after="0" w:line="240" w:lineRule="auto"/>
        <w:jc w:val="center"/>
        <w:rPr>
          <w:rFonts w:ascii="Times New Roman" w:hAnsi="Times New Roman"/>
          <w:color w:val="000000"/>
          <w:sz w:val="20"/>
          <w:szCs w:val="20"/>
          <w:lang w:eastAsia="hi-IN" w:bidi="hi-IN"/>
        </w:rPr>
      </w:pPr>
      <w:r w:rsidRPr="00570FA0">
        <w:rPr>
          <w:rFonts w:ascii="Times New Roman" w:hAnsi="Times New Roman"/>
          <w:color w:val="000000"/>
          <w:sz w:val="20"/>
          <w:szCs w:val="20"/>
          <w:lang w:eastAsia="hi-IN" w:bidi="hi-IN"/>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54. Т</w:t>
      </w:r>
      <w:r w:rsidRPr="00570FA0">
        <w:rPr>
          <w:rFonts w:ascii="Times New Roman" w:hAnsi="Times New Roman"/>
          <w:bCs/>
          <w:color w:val="000000"/>
          <w:sz w:val="20"/>
          <w:szCs w:val="20"/>
        </w:rPr>
        <w:t>екущий контроль за соблюдением</w:t>
      </w:r>
      <w:r w:rsidRPr="00570FA0">
        <w:rPr>
          <w:rFonts w:ascii="Times New Roman" w:hAnsi="Times New Roman"/>
          <w:bCs/>
          <w:sz w:val="20"/>
          <w:szCs w:val="20"/>
        </w:rPr>
        <w:t xml:space="preserve"> и исполнением специалистами Отдела/Управления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в ходе предоставления муниципальной услуги, осуществляется Отделом/Управлением.</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p>
    <w:p w:rsidR="00570FA0" w:rsidRPr="00570FA0" w:rsidRDefault="00570FA0" w:rsidP="00570FA0">
      <w:pPr>
        <w:tabs>
          <w:tab w:val="left" w:pos="0"/>
        </w:tabs>
        <w:suppressAutoHyphens/>
        <w:spacing w:after="0" w:line="240" w:lineRule="auto"/>
        <w:jc w:val="center"/>
        <w:rPr>
          <w:rFonts w:ascii="Times New Roman" w:hAnsi="Times New Roman"/>
          <w:bCs/>
          <w:sz w:val="20"/>
          <w:szCs w:val="20"/>
          <w:lang w:eastAsia="hi-IN" w:bidi="hi-IN"/>
        </w:rPr>
      </w:pPr>
      <w:r w:rsidRPr="00570FA0">
        <w:rPr>
          <w:rFonts w:ascii="Times New Roman" w:hAnsi="Times New Roman"/>
          <w:bCs/>
          <w:sz w:val="20"/>
          <w:szCs w:val="20"/>
          <w:lang w:eastAsia="hi-IN" w:bidi="hi-IN"/>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p>
    <w:p w:rsidR="00570FA0" w:rsidRPr="00570FA0" w:rsidRDefault="00570FA0" w:rsidP="00570FA0">
      <w:pPr>
        <w:shd w:val="clear" w:color="auto" w:fill="FFFFFF"/>
        <w:spacing w:after="0" w:line="240" w:lineRule="auto"/>
        <w:ind w:firstLine="709"/>
        <w:jc w:val="both"/>
        <w:rPr>
          <w:rFonts w:ascii="Times New Roman" w:hAnsi="Times New Roman"/>
          <w:strike/>
          <w:color w:val="000000"/>
          <w:sz w:val="20"/>
          <w:szCs w:val="20"/>
        </w:rPr>
      </w:pPr>
      <w:r w:rsidRPr="00570FA0">
        <w:rPr>
          <w:rFonts w:ascii="Times New Roman" w:hAnsi="Times New Roman"/>
          <w:sz w:val="20"/>
          <w:szCs w:val="20"/>
        </w:rPr>
        <w:t xml:space="preserve">55. Контроль полноты и качества предоставления муниципальной услуги включает в себя проведение плановых проверок (осуществляется на основании годовых планов работы уполномоченного органа)и внеплановых проверок. </w:t>
      </w:r>
      <w:r w:rsidRPr="00570FA0">
        <w:rPr>
          <w:rFonts w:ascii="Times New Roman" w:hAnsi="Times New Roman"/>
          <w:color w:val="000000"/>
          <w:sz w:val="20"/>
          <w:szCs w:val="20"/>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 xml:space="preserve">Плановые проверки проводятся не реже одного раза в полугодие. </w:t>
      </w:r>
    </w:p>
    <w:p w:rsidR="00570FA0" w:rsidRPr="00570FA0" w:rsidRDefault="00570FA0" w:rsidP="00570FA0">
      <w:pPr>
        <w:shd w:val="clear" w:color="auto" w:fill="FFFFFF"/>
        <w:spacing w:after="0" w:line="240" w:lineRule="auto"/>
        <w:ind w:firstLine="709"/>
        <w:jc w:val="both"/>
        <w:rPr>
          <w:rFonts w:ascii="Times New Roman" w:hAnsi="Times New Roman"/>
          <w:strike/>
          <w:color w:val="000000"/>
          <w:sz w:val="20"/>
          <w:szCs w:val="20"/>
        </w:rPr>
      </w:pPr>
      <w:r w:rsidRPr="00570FA0">
        <w:rPr>
          <w:rFonts w:ascii="Times New Roman" w:hAnsi="Times New Roman"/>
          <w:color w:val="000000"/>
          <w:sz w:val="20"/>
          <w:szCs w:val="20"/>
        </w:rPr>
        <w:t>Внеплановые проверки осуществляются в связи с проверкой устранения ранее выявленных нарушений, а также по конкретному обращению заявителей с жалобами на нарушения их прав и законных интересов при предоставлении муниципальной услуги, и назначаются решением Главы поселения</w:t>
      </w:r>
      <w:r w:rsidRPr="00570FA0">
        <w:rPr>
          <w:rFonts w:ascii="Times New Roman" w:hAnsi="Times New Roman"/>
          <w:i/>
          <w:color w:val="000000"/>
          <w:sz w:val="20"/>
          <w:szCs w:val="20"/>
        </w:rPr>
        <w:t xml:space="preserve"> </w:t>
      </w:r>
      <w:r w:rsidRPr="00570FA0">
        <w:rPr>
          <w:rFonts w:ascii="Times New Roman" w:hAnsi="Times New Roman"/>
          <w:color w:val="000000"/>
          <w:sz w:val="20"/>
          <w:szCs w:val="20"/>
        </w:rPr>
        <w:t>либо лица, его замещающего.</w:t>
      </w:r>
    </w:p>
    <w:p w:rsidR="00570FA0" w:rsidRPr="00570FA0" w:rsidRDefault="00570FA0" w:rsidP="00570FA0">
      <w:pPr>
        <w:suppressAutoHyphens/>
        <w:spacing w:after="0" w:line="240" w:lineRule="auto"/>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 xml:space="preserve">Рассмотрение жалобы заявителя осуществляется в порядке, предусмотренном разделом </w:t>
      </w:r>
      <w:r w:rsidRPr="00570FA0">
        <w:rPr>
          <w:rFonts w:ascii="Times New Roman" w:hAnsi="Times New Roman"/>
          <w:sz w:val="20"/>
          <w:szCs w:val="20"/>
          <w:lang w:val="en-US" w:eastAsia="hi-IN" w:bidi="hi-IN"/>
        </w:rPr>
        <w:t>V</w:t>
      </w:r>
      <w:r w:rsidRPr="00570FA0">
        <w:rPr>
          <w:rFonts w:ascii="Times New Roman" w:hAnsi="Times New Roman"/>
          <w:sz w:val="20"/>
          <w:szCs w:val="20"/>
          <w:lang w:eastAsia="hi-IN" w:bidi="hi-IN"/>
        </w:rPr>
        <w:t xml:space="preserve"> Административного регламента.</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sz w:val="20"/>
          <w:szCs w:val="20"/>
        </w:rPr>
        <w:t>Для проведения проверки формируется комиссия, в состав которой включаются муниципальные служащие уполномоченного органа. Деятельность комиссии осуществляется в соответствии с Уставом.</w:t>
      </w:r>
    </w:p>
    <w:p w:rsidR="00570FA0" w:rsidRPr="00570FA0" w:rsidRDefault="00570FA0" w:rsidP="00570FA0">
      <w:pPr>
        <w:suppressAutoHyphens/>
        <w:spacing w:after="0" w:line="240" w:lineRule="auto"/>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 xml:space="preserve">Результаты проверки деятельности комиссии оформляются актом, </w:t>
      </w:r>
      <w:r w:rsidRPr="00570FA0">
        <w:rPr>
          <w:rFonts w:ascii="Times New Roman" w:hAnsi="Times New Roman"/>
          <w:sz w:val="20"/>
          <w:szCs w:val="20"/>
          <w:lang w:eastAsia="hi-IN" w:bidi="hi-IN"/>
        </w:rPr>
        <w:br/>
        <w:t xml:space="preserve">в котором отмечаются выявленные недостатки и предложения по их устранению. </w:t>
      </w:r>
    </w:p>
    <w:p w:rsidR="00570FA0" w:rsidRPr="00570FA0" w:rsidRDefault="00570FA0" w:rsidP="00570FA0">
      <w:pPr>
        <w:suppressAutoHyphens/>
        <w:spacing w:after="0" w:line="240" w:lineRule="auto"/>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Акт подписывается лицами, участвующими в проведении проверки.</w:t>
      </w:r>
    </w:p>
    <w:p w:rsidR="00570FA0" w:rsidRPr="00570FA0" w:rsidRDefault="00570FA0" w:rsidP="00570FA0">
      <w:pPr>
        <w:tabs>
          <w:tab w:val="left" w:pos="1134"/>
        </w:tabs>
        <w:suppressAutoHyphens/>
        <w:spacing w:after="0" w:line="240" w:lineRule="auto"/>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56. Контроль за полнотой и качеством предоставления муниципальной услуги со стороны граждан, их объединений и организаций осуществляется с использованием соответствующей информации, размещаемой на официальном сайте уполномоченного органа, а также в форме письменных и устных обращений в адрес уполномоченного органа.</w:t>
      </w:r>
    </w:p>
    <w:p w:rsidR="00570FA0" w:rsidRPr="00570FA0" w:rsidRDefault="00570FA0" w:rsidP="00570FA0">
      <w:pPr>
        <w:tabs>
          <w:tab w:val="left" w:pos="0"/>
        </w:tabs>
        <w:suppressAutoHyphens/>
        <w:spacing w:after="0" w:line="240" w:lineRule="auto"/>
        <w:ind w:firstLine="709"/>
        <w:jc w:val="both"/>
        <w:rPr>
          <w:rFonts w:ascii="Times New Roman" w:hAnsi="Times New Roman"/>
          <w:bCs/>
          <w:sz w:val="20"/>
          <w:szCs w:val="20"/>
          <w:lang w:eastAsia="hi-IN" w:bidi="hi-IN"/>
        </w:rPr>
      </w:pPr>
      <w:r w:rsidRPr="00570FA0">
        <w:rPr>
          <w:rFonts w:ascii="Times New Roman" w:hAnsi="Times New Roman"/>
          <w:bCs/>
          <w:sz w:val="20"/>
          <w:szCs w:val="20"/>
          <w:lang w:eastAsia="hi-IN" w:bidi="hi-IN"/>
        </w:rPr>
        <w:t>По результатам проверки, проведенной по обращению заявителя, ему направляется информация о результатах проверки и мерах, принятых в отношении должностных лиц.</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p>
    <w:p w:rsidR="00570FA0" w:rsidRPr="00570FA0" w:rsidRDefault="00570FA0" w:rsidP="00570FA0">
      <w:pPr>
        <w:tabs>
          <w:tab w:val="left" w:pos="0"/>
        </w:tabs>
        <w:suppressAutoHyphens/>
        <w:spacing w:after="0" w:line="240" w:lineRule="auto"/>
        <w:jc w:val="center"/>
        <w:rPr>
          <w:rFonts w:ascii="Times New Roman" w:hAnsi="Times New Roman"/>
          <w:bCs/>
          <w:sz w:val="20"/>
          <w:szCs w:val="20"/>
          <w:lang w:eastAsia="hi-IN" w:bidi="hi-IN"/>
        </w:rPr>
      </w:pPr>
      <w:r w:rsidRPr="00570FA0">
        <w:rPr>
          <w:rFonts w:ascii="Times New Roman" w:hAnsi="Times New Roman"/>
          <w:sz w:val="20"/>
          <w:szCs w:val="20"/>
          <w:lang w:eastAsia="hi-IN" w:bidi="hi-IN"/>
        </w:rPr>
        <w:t>Ответственность должностных лиц,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lastRenderedPageBreak/>
        <w:t>57. Должностные лица, ответственные за предоставление муниципальной услуги, несут персональную ответственность за сроки и порядок выполнения каждой административной процедуры, указанной в Административном регламенте.</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58. В соответствии со статьей 9.6 Закона автономного округа от 11 июня 2010 года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в МФЦ). </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r w:rsidRPr="00570FA0">
        <w:rPr>
          <w:rFonts w:ascii="Times New Roman" w:hAnsi="Times New Roman"/>
          <w:color w:val="000000"/>
          <w:sz w:val="20"/>
          <w:szCs w:val="20"/>
        </w:rPr>
        <w:t> </w:t>
      </w:r>
    </w:p>
    <w:p w:rsidR="00570FA0" w:rsidRPr="00570FA0" w:rsidRDefault="00570FA0" w:rsidP="00570FA0">
      <w:pPr>
        <w:shd w:val="clear" w:color="auto" w:fill="FFFFFF"/>
        <w:spacing w:after="0" w:line="240" w:lineRule="auto"/>
        <w:ind w:firstLine="709"/>
        <w:jc w:val="center"/>
        <w:rPr>
          <w:rFonts w:ascii="Times New Roman" w:hAnsi="Times New Roman"/>
          <w:bCs/>
          <w:color w:val="000000"/>
          <w:sz w:val="20"/>
          <w:szCs w:val="20"/>
        </w:rPr>
      </w:pPr>
      <w:r w:rsidRPr="00570FA0">
        <w:rPr>
          <w:rFonts w:ascii="Times New Roman" w:hAnsi="Times New Roman"/>
          <w:bCs/>
          <w:color w:val="000000"/>
          <w:sz w:val="20"/>
          <w:szCs w:val="20"/>
          <w:lang w:val="en-US"/>
        </w:rPr>
        <w:t>V</w:t>
      </w:r>
      <w:r w:rsidRPr="00570FA0">
        <w:rPr>
          <w:rFonts w:ascii="Times New Roman" w:hAnsi="Times New Roman"/>
          <w:bCs/>
          <w:color w:val="000000"/>
          <w:sz w:val="20"/>
          <w:szCs w:val="20"/>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p>
    <w:p w:rsidR="00570FA0" w:rsidRPr="00570FA0" w:rsidRDefault="00570FA0" w:rsidP="00570FA0">
      <w:pPr>
        <w:tabs>
          <w:tab w:val="left" w:pos="1134"/>
        </w:tabs>
        <w:suppressAutoHyphens/>
        <w:spacing w:after="0" w:line="240" w:lineRule="auto"/>
        <w:ind w:firstLine="709"/>
        <w:jc w:val="both"/>
        <w:rPr>
          <w:rFonts w:ascii="Times New Roman" w:hAnsi="Times New Roman"/>
          <w:bCs/>
          <w:sz w:val="20"/>
          <w:szCs w:val="20"/>
          <w:lang w:eastAsia="hi-IN" w:bidi="hi-IN"/>
        </w:rPr>
      </w:pPr>
      <w:r w:rsidRPr="00570FA0">
        <w:rPr>
          <w:rFonts w:ascii="Times New Roman" w:hAnsi="Times New Roman"/>
          <w:b/>
          <w:bCs/>
          <w:sz w:val="20"/>
          <w:szCs w:val="20"/>
          <w:lang w:eastAsia="hi-IN" w:bidi="hi-IN"/>
        </w:rPr>
        <w:t>Заявитель имеет право на досудебное (внесудебное) обжалование действий (бездействия) и (или) решений уполномоченного органа и МФЦ, а также их должностных лиц, муниципальных служащих и работников МФЦ, принятых (осуществленных) в ходе предоставления муниципальной услуги.</w:t>
      </w:r>
    </w:p>
    <w:p w:rsidR="00570FA0" w:rsidRPr="00570FA0" w:rsidRDefault="00570FA0" w:rsidP="00570FA0">
      <w:pPr>
        <w:tabs>
          <w:tab w:val="left" w:pos="1134"/>
        </w:tabs>
        <w:suppressAutoHyphens/>
        <w:spacing w:after="0" w:line="240" w:lineRule="auto"/>
        <w:ind w:firstLine="709"/>
        <w:jc w:val="both"/>
        <w:rPr>
          <w:rFonts w:ascii="Times New Roman" w:hAnsi="Times New Roman"/>
          <w:bCs/>
          <w:sz w:val="20"/>
          <w:szCs w:val="20"/>
          <w:lang w:eastAsia="hi-IN" w:bidi="hi-IN"/>
        </w:rPr>
      </w:pPr>
      <w:r w:rsidRPr="00570FA0">
        <w:rPr>
          <w:rFonts w:ascii="Times New Roman" w:hAnsi="Times New Roman"/>
          <w:b/>
          <w:bCs/>
          <w:sz w:val="20"/>
          <w:szCs w:val="20"/>
          <w:lang w:eastAsia="hi-IN" w:bidi="hi-IN"/>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w:t>
      </w:r>
    </w:p>
    <w:p w:rsidR="00570FA0" w:rsidRPr="00570FA0" w:rsidRDefault="00570FA0" w:rsidP="00570FA0">
      <w:pPr>
        <w:suppressAutoHyphens/>
        <w:autoSpaceDE w:val="0"/>
        <w:autoSpaceDN w:val="0"/>
        <w:adjustRightInd w:val="0"/>
        <w:spacing w:after="0" w:line="240" w:lineRule="auto"/>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При обжаловании решения, действия (бездействие)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Югры) жалоба подается для рассмотрения в Департамент экономического развития Ханты-Мансийского автономного округа</w:t>
      </w:r>
      <w:r w:rsidRPr="00570FA0">
        <w:rPr>
          <w:rFonts w:ascii="Times New Roman" w:hAnsi="Times New Roman"/>
          <w:sz w:val="20"/>
          <w:szCs w:val="20"/>
          <w:lang w:val="en-US" w:eastAsia="hi-IN" w:bidi="hi-IN"/>
        </w:rPr>
        <w:t> </w:t>
      </w:r>
      <w:r w:rsidRPr="00570FA0">
        <w:rPr>
          <w:rFonts w:ascii="Times New Roman" w:hAnsi="Times New Roman"/>
          <w:sz w:val="20"/>
          <w:szCs w:val="20"/>
          <w:lang w:eastAsia="hi-IN" w:bidi="hi-IN"/>
        </w:rPr>
        <w:t>– Югры, жалоба на решения, действия (бездействие) работников МФЦ Югры подается для рассмотрения руководителю МФЦ Югры.</w:t>
      </w:r>
    </w:p>
    <w:p w:rsidR="00570FA0" w:rsidRPr="00570FA0" w:rsidRDefault="00570FA0" w:rsidP="00570FA0">
      <w:pPr>
        <w:tabs>
          <w:tab w:val="left" w:pos="1276"/>
        </w:tabs>
        <w:suppressAutoHyphens/>
        <w:spacing w:after="0" w:line="240" w:lineRule="auto"/>
        <w:ind w:firstLine="709"/>
        <w:jc w:val="both"/>
        <w:rPr>
          <w:rFonts w:ascii="Times New Roman" w:hAnsi="Times New Roman"/>
          <w:bCs/>
          <w:sz w:val="20"/>
          <w:szCs w:val="20"/>
          <w:lang w:eastAsia="hi-IN" w:bidi="hi-IN"/>
        </w:rPr>
      </w:pPr>
      <w:r w:rsidRPr="00570FA0">
        <w:rPr>
          <w:rFonts w:ascii="Times New Roman" w:hAnsi="Times New Roman"/>
          <w:b/>
          <w:bCs/>
          <w:sz w:val="20"/>
          <w:szCs w:val="20"/>
          <w:lang w:eastAsia="hi-IN" w:bidi="hi-IN"/>
        </w:rPr>
        <w:t>Жалоба на решение, действие (бездействие) МФЦ, а также его работников, подается для рассмотрения в орган местного самоуправления, являющийся учредителем МФЦ, либо руководителю МФЦ.</w:t>
      </w:r>
    </w:p>
    <w:p w:rsidR="00570FA0" w:rsidRPr="00570FA0" w:rsidRDefault="00570FA0" w:rsidP="00570FA0">
      <w:pPr>
        <w:tabs>
          <w:tab w:val="left" w:pos="1276"/>
        </w:tabs>
        <w:suppressAutoHyphens/>
        <w:spacing w:after="0" w:line="240" w:lineRule="auto"/>
        <w:ind w:firstLine="709"/>
        <w:jc w:val="both"/>
        <w:rPr>
          <w:rFonts w:ascii="Times New Roman" w:hAnsi="Times New Roman"/>
          <w:bCs/>
          <w:sz w:val="20"/>
          <w:szCs w:val="20"/>
          <w:lang w:eastAsia="hi-IN" w:bidi="hi-IN"/>
        </w:rPr>
      </w:pPr>
      <w:r w:rsidRPr="00570FA0">
        <w:rPr>
          <w:rFonts w:ascii="Times New Roman" w:hAnsi="Times New Roman"/>
          <w:b/>
          <w:bCs/>
          <w:sz w:val="20"/>
          <w:szCs w:val="20"/>
          <w:lang w:eastAsia="hi-IN" w:bidi="hi-IN"/>
        </w:rPr>
        <w:t>Информация о порядке подачи и рассмотрения жалобы размещается в информационно-телекоммуникационной сети «Интернет» на официальном сайте уполномоченного органа, Едином и региональном порталах, а также предоставляется при личном или письменном обращении заявителя (по телефону, по почте, электронной почте, факсу).</w:t>
      </w:r>
    </w:p>
    <w:p w:rsidR="00570FA0" w:rsidRPr="00570FA0" w:rsidRDefault="00570FA0" w:rsidP="00570FA0">
      <w:pPr>
        <w:tabs>
          <w:tab w:val="left" w:pos="1276"/>
        </w:tabs>
        <w:suppressAutoHyphens/>
        <w:spacing w:after="0" w:line="240" w:lineRule="auto"/>
        <w:ind w:firstLine="709"/>
        <w:jc w:val="both"/>
        <w:rPr>
          <w:rFonts w:ascii="Times New Roman" w:hAnsi="Times New Roman"/>
          <w:sz w:val="20"/>
          <w:szCs w:val="20"/>
          <w:lang w:eastAsia="hi-IN" w:bidi="hi-IN"/>
        </w:rPr>
      </w:pPr>
      <w:r w:rsidRPr="00570FA0">
        <w:rPr>
          <w:rFonts w:ascii="Times New Roman" w:hAnsi="Times New Roman"/>
          <w:b/>
          <w:bCs/>
          <w:sz w:val="20"/>
          <w:szCs w:val="20"/>
          <w:lang w:eastAsia="hi-IN" w:bidi="hi-IN"/>
        </w:rPr>
        <w:t>Порядок досудебного (внесудебного) обжалования решений и действий (бездействия)</w:t>
      </w:r>
      <w:r w:rsidRPr="00570FA0">
        <w:rPr>
          <w:rFonts w:ascii="Times New Roman" w:hAnsi="Times New Roman"/>
          <w:sz w:val="20"/>
          <w:szCs w:val="20"/>
          <w:lang w:eastAsia="hi-IN" w:bidi="hi-IN"/>
        </w:rPr>
        <w:t xml:space="preserve"> уполномоченного органа, а также их должностных лиц, муниципальных служащих, МФЦ и его работников регламентирован:</w:t>
      </w:r>
    </w:p>
    <w:p w:rsidR="00570FA0" w:rsidRPr="00570FA0" w:rsidRDefault="00570FA0" w:rsidP="00570FA0">
      <w:pPr>
        <w:suppressAutoHyphens/>
        <w:autoSpaceDE w:val="0"/>
        <w:autoSpaceDN w:val="0"/>
        <w:adjustRightInd w:val="0"/>
        <w:spacing w:after="0" w:line="240" w:lineRule="auto"/>
        <w:ind w:firstLine="709"/>
        <w:jc w:val="both"/>
        <w:outlineLvl w:val="0"/>
        <w:rPr>
          <w:rFonts w:ascii="Times New Roman" w:hAnsi="Times New Roman"/>
          <w:sz w:val="20"/>
          <w:szCs w:val="20"/>
          <w:lang w:eastAsia="hi-IN" w:bidi="hi-IN"/>
        </w:rPr>
      </w:pPr>
      <w:r w:rsidRPr="00570FA0">
        <w:rPr>
          <w:rFonts w:ascii="Times New Roman" w:hAnsi="Times New Roman"/>
          <w:sz w:val="20"/>
          <w:szCs w:val="20"/>
          <w:lang w:eastAsia="hi-IN" w:bidi="hi-IN"/>
        </w:rPr>
        <w:t>Федеральным законом от 27 июля 2010 года № 210-ФЗ «Об организации предоставления государственных и муниципальных услуг»;</w:t>
      </w:r>
    </w:p>
    <w:p w:rsidR="00570FA0" w:rsidRPr="00570FA0" w:rsidRDefault="00570FA0" w:rsidP="00570FA0">
      <w:pPr>
        <w:suppressAutoHyphens/>
        <w:autoSpaceDE w:val="0"/>
        <w:autoSpaceDN w:val="0"/>
        <w:adjustRightInd w:val="0"/>
        <w:spacing w:after="0" w:line="240" w:lineRule="auto"/>
        <w:ind w:firstLine="709"/>
        <w:jc w:val="both"/>
        <w:outlineLvl w:val="0"/>
        <w:rPr>
          <w:rFonts w:ascii="Times New Roman" w:hAnsi="Times New Roman"/>
          <w:i/>
          <w:sz w:val="20"/>
          <w:szCs w:val="20"/>
          <w:lang w:eastAsia="hi-IN" w:bidi="hi-IN"/>
        </w:rPr>
      </w:pPr>
    </w:p>
    <w:p w:rsidR="00570FA0" w:rsidRPr="00570FA0" w:rsidRDefault="00570FA0" w:rsidP="00570FA0">
      <w:pPr>
        <w:shd w:val="clear" w:color="auto" w:fill="FFFFFF"/>
        <w:spacing w:after="0" w:line="240" w:lineRule="auto"/>
        <w:ind w:firstLine="709"/>
        <w:jc w:val="right"/>
        <w:rPr>
          <w:rFonts w:ascii="Times New Roman" w:hAnsi="Times New Roman"/>
          <w:color w:val="000000"/>
          <w:sz w:val="20"/>
          <w:szCs w:val="20"/>
        </w:rPr>
      </w:pPr>
      <w:r w:rsidRPr="00570FA0">
        <w:rPr>
          <w:rFonts w:ascii="Times New Roman" w:hAnsi="Times New Roman"/>
          <w:color w:val="212121"/>
          <w:sz w:val="20"/>
          <w:szCs w:val="20"/>
        </w:rPr>
        <w:t> </w:t>
      </w:r>
      <w:r w:rsidRPr="00570FA0">
        <w:rPr>
          <w:rFonts w:ascii="Times New Roman" w:hAnsi="Times New Roman"/>
          <w:color w:val="212121"/>
          <w:sz w:val="20"/>
          <w:szCs w:val="20"/>
        </w:rPr>
        <w:tab/>
      </w:r>
      <w:r w:rsidRPr="00570FA0">
        <w:rPr>
          <w:rFonts w:ascii="Times New Roman" w:hAnsi="Times New Roman"/>
          <w:color w:val="212121"/>
          <w:sz w:val="20"/>
          <w:szCs w:val="20"/>
        </w:rPr>
        <w:tab/>
      </w:r>
      <w:r w:rsidRPr="00570FA0">
        <w:rPr>
          <w:rFonts w:ascii="Times New Roman" w:hAnsi="Times New Roman"/>
          <w:color w:val="212121"/>
          <w:sz w:val="20"/>
          <w:szCs w:val="20"/>
        </w:rPr>
        <w:tab/>
      </w:r>
      <w:r w:rsidRPr="00570FA0">
        <w:rPr>
          <w:rFonts w:ascii="Times New Roman" w:hAnsi="Times New Roman"/>
          <w:color w:val="212121"/>
          <w:sz w:val="20"/>
          <w:szCs w:val="20"/>
        </w:rPr>
        <w:tab/>
      </w:r>
      <w:r w:rsidRPr="00570FA0">
        <w:rPr>
          <w:rFonts w:ascii="Times New Roman" w:hAnsi="Times New Roman"/>
          <w:color w:val="212121"/>
          <w:sz w:val="20"/>
          <w:szCs w:val="20"/>
        </w:rPr>
        <w:tab/>
      </w:r>
      <w:r w:rsidRPr="00570FA0">
        <w:rPr>
          <w:rFonts w:ascii="Times New Roman" w:hAnsi="Times New Roman"/>
          <w:color w:val="000000"/>
          <w:sz w:val="20"/>
          <w:szCs w:val="20"/>
        </w:rPr>
        <w:t>Приложение</w:t>
      </w:r>
    </w:p>
    <w:p w:rsidR="00570FA0" w:rsidRPr="00570FA0" w:rsidRDefault="00570FA0" w:rsidP="00570FA0">
      <w:pPr>
        <w:shd w:val="clear" w:color="auto" w:fill="FFFFFF"/>
        <w:spacing w:after="0" w:line="240" w:lineRule="auto"/>
        <w:ind w:firstLine="709"/>
        <w:jc w:val="right"/>
        <w:rPr>
          <w:rFonts w:ascii="Times New Roman" w:hAnsi="Times New Roman"/>
          <w:color w:val="000000"/>
          <w:sz w:val="20"/>
          <w:szCs w:val="20"/>
        </w:rPr>
      </w:pPr>
      <w:r w:rsidRPr="00570FA0">
        <w:rPr>
          <w:rFonts w:ascii="Times New Roman" w:hAnsi="Times New Roman"/>
          <w:color w:val="000000"/>
          <w:sz w:val="20"/>
          <w:szCs w:val="20"/>
        </w:rPr>
        <w:t>к административному регламенту</w:t>
      </w:r>
    </w:p>
    <w:p w:rsidR="00570FA0" w:rsidRPr="00570FA0" w:rsidRDefault="00570FA0" w:rsidP="00570FA0">
      <w:pPr>
        <w:shd w:val="clear" w:color="auto" w:fill="FFFFFF"/>
        <w:spacing w:after="0" w:line="240" w:lineRule="auto"/>
        <w:ind w:firstLine="709"/>
        <w:jc w:val="right"/>
        <w:rPr>
          <w:rFonts w:ascii="Times New Roman" w:hAnsi="Times New Roman"/>
          <w:color w:val="000000"/>
          <w:sz w:val="20"/>
          <w:szCs w:val="20"/>
        </w:rPr>
      </w:pPr>
      <w:r w:rsidRPr="00570FA0">
        <w:rPr>
          <w:rFonts w:ascii="Times New Roman" w:hAnsi="Times New Roman"/>
          <w:color w:val="000000"/>
          <w:sz w:val="20"/>
          <w:szCs w:val="20"/>
        </w:rPr>
        <w:t>предоставления муниципальной услуги</w:t>
      </w:r>
    </w:p>
    <w:p w:rsidR="00570FA0" w:rsidRPr="00570FA0" w:rsidRDefault="00570FA0" w:rsidP="00570FA0">
      <w:pPr>
        <w:shd w:val="clear" w:color="auto" w:fill="FFFFFF"/>
        <w:spacing w:after="0" w:line="240" w:lineRule="auto"/>
        <w:ind w:firstLine="709"/>
        <w:jc w:val="right"/>
        <w:rPr>
          <w:rFonts w:ascii="Times New Roman" w:hAnsi="Times New Roman"/>
          <w:color w:val="212121"/>
          <w:sz w:val="20"/>
          <w:szCs w:val="20"/>
        </w:rPr>
      </w:pPr>
      <w:r w:rsidRPr="00570FA0">
        <w:rPr>
          <w:rFonts w:ascii="Times New Roman" w:hAnsi="Times New Roman"/>
          <w:color w:val="212121"/>
          <w:sz w:val="20"/>
          <w:szCs w:val="20"/>
        </w:rPr>
        <w:t>по даче письменных разъяснений</w:t>
      </w:r>
    </w:p>
    <w:p w:rsidR="00570FA0" w:rsidRPr="00570FA0" w:rsidRDefault="00570FA0" w:rsidP="00570FA0">
      <w:pPr>
        <w:shd w:val="clear" w:color="auto" w:fill="FFFFFF"/>
        <w:spacing w:after="0" w:line="240" w:lineRule="auto"/>
        <w:ind w:firstLine="709"/>
        <w:jc w:val="right"/>
        <w:rPr>
          <w:rFonts w:ascii="Times New Roman" w:hAnsi="Times New Roman"/>
          <w:color w:val="212121"/>
          <w:sz w:val="20"/>
          <w:szCs w:val="20"/>
        </w:rPr>
      </w:pPr>
      <w:r w:rsidRPr="00570FA0">
        <w:rPr>
          <w:rFonts w:ascii="Times New Roman" w:hAnsi="Times New Roman"/>
          <w:color w:val="212121"/>
          <w:sz w:val="20"/>
          <w:szCs w:val="20"/>
        </w:rPr>
        <w:t>налогоплательщикам и налоговым агентам</w:t>
      </w:r>
    </w:p>
    <w:p w:rsidR="00570FA0" w:rsidRPr="00570FA0" w:rsidRDefault="00570FA0" w:rsidP="00570FA0">
      <w:pPr>
        <w:shd w:val="clear" w:color="auto" w:fill="FFFFFF"/>
        <w:spacing w:after="0" w:line="240" w:lineRule="auto"/>
        <w:ind w:firstLine="709"/>
        <w:jc w:val="right"/>
        <w:rPr>
          <w:rFonts w:ascii="Times New Roman" w:hAnsi="Times New Roman"/>
          <w:color w:val="212121"/>
          <w:sz w:val="20"/>
          <w:szCs w:val="20"/>
        </w:rPr>
      </w:pPr>
      <w:r w:rsidRPr="00570FA0">
        <w:rPr>
          <w:rFonts w:ascii="Times New Roman" w:hAnsi="Times New Roman"/>
          <w:color w:val="212121"/>
          <w:sz w:val="20"/>
          <w:szCs w:val="20"/>
        </w:rPr>
        <w:t xml:space="preserve">по вопросу применения нормативных правовых </w:t>
      </w:r>
    </w:p>
    <w:p w:rsidR="00570FA0" w:rsidRPr="00570FA0" w:rsidRDefault="00570FA0" w:rsidP="00570FA0">
      <w:pPr>
        <w:shd w:val="clear" w:color="auto" w:fill="FFFFFF"/>
        <w:spacing w:after="0" w:line="240" w:lineRule="auto"/>
        <w:ind w:firstLine="709"/>
        <w:jc w:val="right"/>
        <w:rPr>
          <w:rFonts w:ascii="Times New Roman" w:hAnsi="Times New Roman"/>
          <w:color w:val="212121"/>
          <w:sz w:val="20"/>
          <w:szCs w:val="20"/>
        </w:rPr>
      </w:pPr>
      <w:r w:rsidRPr="00570FA0">
        <w:rPr>
          <w:rFonts w:ascii="Times New Roman" w:hAnsi="Times New Roman"/>
          <w:color w:val="212121"/>
          <w:sz w:val="20"/>
          <w:szCs w:val="20"/>
        </w:rPr>
        <w:t>актов муниципального образования сельское поселение</w:t>
      </w:r>
    </w:p>
    <w:p w:rsidR="00570FA0" w:rsidRPr="00570FA0" w:rsidRDefault="00570FA0" w:rsidP="00570FA0">
      <w:pPr>
        <w:shd w:val="clear" w:color="auto" w:fill="FFFFFF"/>
        <w:spacing w:after="0" w:line="240" w:lineRule="auto"/>
        <w:ind w:firstLine="709"/>
        <w:jc w:val="right"/>
        <w:rPr>
          <w:rFonts w:ascii="Times New Roman" w:hAnsi="Times New Roman"/>
          <w:color w:val="212121"/>
          <w:sz w:val="20"/>
          <w:szCs w:val="20"/>
        </w:rPr>
      </w:pPr>
      <w:r w:rsidRPr="00570FA0">
        <w:rPr>
          <w:rFonts w:ascii="Times New Roman" w:hAnsi="Times New Roman"/>
          <w:color w:val="212121"/>
          <w:sz w:val="20"/>
          <w:szCs w:val="20"/>
        </w:rPr>
        <w:t>Сентябрьский о местных налогах и сборах</w:t>
      </w:r>
    </w:p>
    <w:p w:rsidR="00570FA0" w:rsidRPr="00570FA0" w:rsidRDefault="00570FA0" w:rsidP="00570FA0">
      <w:pPr>
        <w:shd w:val="clear" w:color="auto" w:fill="FFFFFF"/>
        <w:spacing w:after="0" w:line="240" w:lineRule="auto"/>
        <w:ind w:firstLine="709"/>
        <w:jc w:val="right"/>
        <w:rPr>
          <w:rFonts w:ascii="Times New Roman" w:hAnsi="Times New Roman"/>
          <w:color w:val="212121"/>
          <w:sz w:val="20"/>
          <w:szCs w:val="20"/>
        </w:rPr>
      </w:pPr>
      <w:r w:rsidRPr="00570FA0">
        <w:rPr>
          <w:rFonts w:ascii="Times New Roman" w:hAnsi="Times New Roman"/>
          <w:color w:val="212121"/>
          <w:sz w:val="20"/>
          <w:szCs w:val="20"/>
        </w:rPr>
        <w:t> </w:t>
      </w:r>
    </w:p>
    <w:p w:rsidR="00570FA0" w:rsidRPr="00570FA0" w:rsidRDefault="00570FA0" w:rsidP="00570FA0">
      <w:pPr>
        <w:shd w:val="clear" w:color="auto" w:fill="FFFFFF"/>
        <w:spacing w:after="0" w:line="240" w:lineRule="auto"/>
        <w:ind w:firstLine="709"/>
        <w:jc w:val="right"/>
        <w:rPr>
          <w:rFonts w:ascii="Times New Roman" w:hAnsi="Times New Roman"/>
          <w:color w:val="212121"/>
          <w:sz w:val="20"/>
          <w:szCs w:val="20"/>
        </w:rPr>
      </w:pPr>
      <w:r w:rsidRPr="00570FA0">
        <w:rPr>
          <w:rFonts w:ascii="Times New Roman" w:hAnsi="Times New Roman"/>
          <w:color w:val="212121"/>
          <w:sz w:val="20"/>
          <w:szCs w:val="20"/>
        </w:rPr>
        <w:t> </w:t>
      </w:r>
    </w:p>
    <w:p w:rsidR="00570FA0" w:rsidRPr="00570FA0" w:rsidRDefault="00570FA0" w:rsidP="00570FA0">
      <w:pPr>
        <w:shd w:val="clear" w:color="auto" w:fill="FFFFFF"/>
        <w:spacing w:after="0" w:line="240" w:lineRule="auto"/>
        <w:jc w:val="center"/>
        <w:rPr>
          <w:rFonts w:ascii="Times New Roman" w:hAnsi="Times New Roman"/>
          <w:color w:val="212121"/>
          <w:sz w:val="20"/>
          <w:szCs w:val="20"/>
        </w:rPr>
      </w:pPr>
      <w:r w:rsidRPr="00570FA0">
        <w:rPr>
          <w:rFonts w:ascii="Times New Roman" w:hAnsi="Times New Roman"/>
          <w:color w:val="000000"/>
          <w:sz w:val="20"/>
          <w:szCs w:val="20"/>
        </w:rPr>
        <w:t>Форма заявления</w:t>
      </w:r>
    </w:p>
    <w:p w:rsidR="00570FA0" w:rsidRPr="00570FA0" w:rsidRDefault="00570FA0" w:rsidP="00570FA0">
      <w:pPr>
        <w:shd w:val="clear" w:color="auto" w:fill="FFFFFF"/>
        <w:spacing w:after="0" w:line="240" w:lineRule="auto"/>
        <w:ind w:firstLine="709"/>
        <w:jc w:val="right"/>
        <w:rPr>
          <w:rFonts w:ascii="Times New Roman" w:hAnsi="Times New Roman"/>
          <w:color w:val="212121"/>
          <w:sz w:val="20"/>
          <w:szCs w:val="20"/>
        </w:rPr>
      </w:pPr>
      <w:r w:rsidRPr="00570FA0">
        <w:rPr>
          <w:rFonts w:ascii="Times New Roman" w:hAnsi="Times New Roman"/>
          <w:color w:val="212121"/>
          <w:sz w:val="20"/>
          <w:szCs w:val="20"/>
        </w:rPr>
        <w:t> </w:t>
      </w:r>
    </w:p>
    <w:p w:rsidR="00570FA0" w:rsidRPr="00570FA0" w:rsidRDefault="00570FA0" w:rsidP="00570FA0">
      <w:pPr>
        <w:shd w:val="clear" w:color="auto" w:fill="FFFFFF"/>
        <w:spacing w:after="0" w:line="240" w:lineRule="auto"/>
        <w:ind w:firstLine="709"/>
        <w:jc w:val="right"/>
        <w:rPr>
          <w:rFonts w:ascii="Times New Roman" w:hAnsi="Times New Roman"/>
          <w:color w:val="212121"/>
          <w:sz w:val="20"/>
          <w:szCs w:val="20"/>
        </w:rPr>
      </w:pPr>
      <w:r w:rsidRPr="00570FA0">
        <w:rPr>
          <w:rFonts w:ascii="Times New Roman" w:hAnsi="Times New Roman"/>
          <w:color w:val="000000"/>
          <w:sz w:val="20"/>
          <w:szCs w:val="20"/>
        </w:rPr>
        <w:t>В __________________________________</w:t>
      </w:r>
    </w:p>
    <w:p w:rsidR="00570FA0" w:rsidRPr="00570FA0" w:rsidRDefault="00570FA0" w:rsidP="00570FA0">
      <w:pPr>
        <w:shd w:val="clear" w:color="auto" w:fill="FFFFFF"/>
        <w:spacing w:after="0" w:line="240" w:lineRule="auto"/>
        <w:ind w:firstLine="709"/>
        <w:jc w:val="right"/>
        <w:rPr>
          <w:rFonts w:ascii="Times New Roman" w:hAnsi="Times New Roman"/>
          <w:i/>
          <w:color w:val="212121"/>
          <w:sz w:val="20"/>
          <w:szCs w:val="20"/>
        </w:rPr>
      </w:pPr>
      <w:r w:rsidRPr="00570FA0">
        <w:rPr>
          <w:rFonts w:ascii="Times New Roman" w:hAnsi="Times New Roman"/>
          <w:i/>
          <w:color w:val="000000"/>
          <w:sz w:val="20"/>
          <w:szCs w:val="20"/>
        </w:rPr>
        <w:t>(наименование уполномоченного органа)</w:t>
      </w:r>
    </w:p>
    <w:p w:rsidR="00570FA0" w:rsidRPr="00570FA0" w:rsidRDefault="00570FA0" w:rsidP="00570FA0">
      <w:pPr>
        <w:shd w:val="clear" w:color="auto" w:fill="FFFFFF"/>
        <w:spacing w:after="0" w:line="240" w:lineRule="auto"/>
        <w:ind w:firstLine="709"/>
        <w:jc w:val="right"/>
        <w:rPr>
          <w:rFonts w:ascii="Times New Roman" w:hAnsi="Times New Roman"/>
          <w:color w:val="212121"/>
          <w:sz w:val="20"/>
          <w:szCs w:val="20"/>
        </w:rPr>
      </w:pPr>
      <w:r w:rsidRPr="00570FA0">
        <w:rPr>
          <w:rFonts w:ascii="Times New Roman" w:hAnsi="Times New Roman"/>
          <w:color w:val="000000"/>
          <w:sz w:val="20"/>
          <w:szCs w:val="20"/>
        </w:rPr>
        <w:t>от _________________________________</w:t>
      </w:r>
    </w:p>
    <w:p w:rsidR="00570FA0" w:rsidRPr="00570FA0" w:rsidRDefault="00570FA0" w:rsidP="00570FA0">
      <w:pPr>
        <w:shd w:val="clear" w:color="auto" w:fill="FFFFFF"/>
        <w:spacing w:after="0" w:line="240" w:lineRule="auto"/>
        <w:ind w:firstLine="709"/>
        <w:jc w:val="right"/>
        <w:rPr>
          <w:rFonts w:ascii="Times New Roman" w:hAnsi="Times New Roman"/>
          <w:i/>
          <w:color w:val="212121"/>
          <w:sz w:val="20"/>
          <w:szCs w:val="20"/>
        </w:rPr>
      </w:pPr>
      <w:r w:rsidRPr="00570FA0">
        <w:rPr>
          <w:rFonts w:ascii="Times New Roman" w:hAnsi="Times New Roman"/>
          <w:i/>
          <w:color w:val="000000"/>
          <w:sz w:val="20"/>
          <w:szCs w:val="20"/>
        </w:rPr>
        <w:t>(ФИО физического лица)</w:t>
      </w:r>
    </w:p>
    <w:p w:rsidR="00570FA0" w:rsidRPr="00570FA0" w:rsidRDefault="00570FA0" w:rsidP="00570FA0">
      <w:pPr>
        <w:shd w:val="clear" w:color="auto" w:fill="FFFFFF"/>
        <w:spacing w:after="0" w:line="240" w:lineRule="auto"/>
        <w:ind w:firstLine="709"/>
        <w:jc w:val="right"/>
        <w:rPr>
          <w:rFonts w:ascii="Times New Roman" w:hAnsi="Times New Roman"/>
          <w:color w:val="212121"/>
          <w:sz w:val="20"/>
          <w:szCs w:val="20"/>
        </w:rPr>
      </w:pPr>
      <w:r w:rsidRPr="00570FA0">
        <w:rPr>
          <w:rFonts w:ascii="Times New Roman" w:hAnsi="Times New Roman"/>
          <w:color w:val="000000"/>
          <w:sz w:val="20"/>
          <w:szCs w:val="20"/>
        </w:rPr>
        <w:t>____________________________________</w:t>
      </w:r>
    </w:p>
    <w:p w:rsidR="00570FA0" w:rsidRPr="00570FA0" w:rsidRDefault="00570FA0" w:rsidP="00570FA0">
      <w:pPr>
        <w:shd w:val="clear" w:color="auto" w:fill="FFFFFF"/>
        <w:spacing w:after="0" w:line="240" w:lineRule="auto"/>
        <w:ind w:firstLine="709"/>
        <w:jc w:val="right"/>
        <w:rPr>
          <w:rFonts w:ascii="Times New Roman" w:hAnsi="Times New Roman"/>
          <w:i/>
          <w:color w:val="212121"/>
          <w:sz w:val="20"/>
          <w:szCs w:val="20"/>
        </w:rPr>
      </w:pPr>
      <w:r w:rsidRPr="00570FA0">
        <w:rPr>
          <w:rFonts w:ascii="Times New Roman" w:hAnsi="Times New Roman"/>
          <w:i/>
          <w:color w:val="000000"/>
          <w:sz w:val="20"/>
          <w:szCs w:val="20"/>
        </w:rPr>
        <w:t>(ФИО руководителя организации)</w:t>
      </w:r>
    </w:p>
    <w:p w:rsidR="00570FA0" w:rsidRPr="00570FA0" w:rsidRDefault="00570FA0" w:rsidP="00570FA0">
      <w:pPr>
        <w:shd w:val="clear" w:color="auto" w:fill="FFFFFF"/>
        <w:spacing w:after="0" w:line="240" w:lineRule="auto"/>
        <w:ind w:firstLine="709"/>
        <w:jc w:val="right"/>
        <w:rPr>
          <w:rFonts w:ascii="Times New Roman" w:hAnsi="Times New Roman"/>
          <w:color w:val="212121"/>
          <w:sz w:val="20"/>
          <w:szCs w:val="20"/>
        </w:rPr>
      </w:pPr>
      <w:r w:rsidRPr="00570FA0">
        <w:rPr>
          <w:rFonts w:ascii="Times New Roman" w:hAnsi="Times New Roman"/>
          <w:color w:val="000000"/>
          <w:sz w:val="20"/>
          <w:szCs w:val="20"/>
        </w:rPr>
        <w:t>____________________________________</w:t>
      </w:r>
    </w:p>
    <w:p w:rsidR="00570FA0" w:rsidRPr="00570FA0" w:rsidRDefault="00570FA0" w:rsidP="00570FA0">
      <w:pPr>
        <w:shd w:val="clear" w:color="auto" w:fill="FFFFFF"/>
        <w:spacing w:after="0" w:line="240" w:lineRule="auto"/>
        <w:ind w:firstLine="709"/>
        <w:jc w:val="right"/>
        <w:rPr>
          <w:rFonts w:ascii="Times New Roman" w:hAnsi="Times New Roman"/>
          <w:i/>
          <w:color w:val="212121"/>
          <w:sz w:val="20"/>
          <w:szCs w:val="20"/>
        </w:rPr>
      </w:pPr>
      <w:r w:rsidRPr="00570FA0">
        <w:rPr>
          <w:rFonts w:ascii="Times New Roman" w:hAnsi="Times New Roman"/>
          <w:i/>
          <w:color w:val="000000"/>
          <w:sz w:val="20"/>
          <w:szCs w:val="20"/>
        </w:rPr>
        <w:lastRenderedPageBreak/>
        <w:t>(адрес)</w:t>
      </w:r>
    </w:p>
    <w:p w:rsidR="00570FA0" w:rsidRPr="00570FA0" w:rsidRDefault="00570FA0" w:rsidP="00570FA0">
      <w:pPr>
        <w:shd w:val="clear" w:color="auto" w:fill="FFFFFF"/>
        <w:spacing w:after="0" w:line="240" w:lineRule="auto"/>
        <w:ind w:firstLine="709"/>
        <w:jc w:val="right"/>
        <w:rPr>
          <w:rFonts w:ascii="Times New Roman" w:hAnsi="Times New Roman"/>
          <w:color w:val="212121"/>
          <w:sz w:val="20"/>
          <w:szCs w:val="20"/>
        </w:rPr>
      </w:pPr>
      <w:r w:rsidRPr="00570FA0">
        <w:rPr>
          <w:rFonts w:ascii="Times New Roman" w:hAnsi="Times New Roman"/>
          <w:color w:val="000000"/>
          <w:sz w:val="20"/>
          <w:szCs w:val="20"/>
        </w:rPr>
        <w:t>____________________________________</w:t>
      </w:r>
    </w:p>
    <w:p w:rsidR="00570FA0" w:rsidRPr="00570FA0" w:rsidRDefault="00570FA0" w:rsidP="00570FA0">
      <w:pPr>
        <w:shd w:val="clear" w:color="auto" w:fill="FFFFFF"/>
        <w:spacing w:after="0" w:line="240" w:lineRule="auto"/>
        <w:ind w:firstLine="709"/>
        <w:jc w:val="right"/>
        <w:rPr>
          <w:rFonts w:ascii="Times New Roman" w:hAnsi="Times New Roman"/>
          <w:i/>
          <w:color w:val="212121"/>
          <w:sz w:val="20"/>
          <w:szCs w:val="20"/>
        </w:rPr>
      </w:pPr>
      <w:r w:rsidRPr="00570FA0">
        <w:rPr>
          <w:rFonts w:ascii="Times New Roman" w:hAnsi="Times New Roman"/>
          <w:i/>
          <w:color w:val="000000"/>
          <w:sz w:val="20"/>
          <w:szCs w:val="20"/>
        </w:rPr>
        <w:t>(контактный телефон)</w:t>
      </w:r>
    </w:p>
    <w:p w:rsidR="00570FA0" w:rsidRPr="00570FA0" w:rsidRDefault="00570FA0" w:rsidP="00570FA0">
      <w:pPr>
        <w:shd w:val="clear" w:color="auto" w:fill="FFFFFF"/>
        <w:spacing w:after="0" w:line="240" w:lineRule="auto"/>
        <w:ind w:firstLine="709"/>
        <w:jc w:val="center"/>
        <w:rPr>
          <w:rFonts w:ascii="Times New Roman" w:hAnsi="Times New Roman"/>
          <w:color w:val="212121"/>
          <w:sz w:val="20"/>
          <w:szCs w:val="20"/>
        </w:rPr>
      </w:pPr>
    </w:p>
    <w:p w:rsidR="00570FA0" w:rsidRPr="00570FA0" w:rsidRDefault="00570FA0" w:rsidP="00570FA0">
      <w:pPr>
        <w:shd w:val="clear" w:color="auto" w:fill="FFFFFF"/>
        <w:spacing w:after="0" w:line="240" w:lineRule="auto"/>
        <w:ind w:firstLine="709"/>
        <w:rPr>
          <w:rFonts w:ascii="Times New Roman" w:hAnsi="Times New Roman"/>
          <w:b/>
          <w:color w:val="212121"/>
          <w:sz w:val="20"/>
          <w:szCs w:val="20"/>
        </w:rPr>
      </w:pPr>
      <w:bookmarkStart w:id="18" w:name="P315"/>
      <w:bookmarkEnd w:id="18"/>
      <w:r w:rsidRPr="00570FA0">
        <w:rPr>
          <w:rFonts w:ascii="Times New Roman" w:hAnsi="Times New Roman"/>
          <w:b/>
          <w:color w:val="000000"/>
          <w:sz w:val="20"/>
          <w:szCs w:val="20"/>
        </w:rPr>
        <w:tab/>
      </w:r>
      <w:r w:rsidRPr="00570FA0">
        <w:rPr>
          <w:rFonts w:ascii="Times New Roman" w:hAnsi="Times New Roman"/>
          <w:b/>
          <w:color w:val="000000"/>
          <w:sz w:val="20"/>
          <w:szCs w:val="20"/>
        </w:rPr>
        <w:tab/>
      </w:r>
      <w:r w:rsidRPr="00570FA0">
        <w:rPr>
          <w:rFonts w:ascii="Times New Roman" w:hAnsi="Times New Roman"/>
          <w:b/>
          <w:color w:val="000000"/>
          <w:sz w:val="20"/>
          <w:szCs w:val="20"/>
        </w:rPr>
        <w:tab/>
      </w:r>
      <w:r w:rsidRPr="00570FA0">
        <w:rPr>
          <w:rFonts w:ascii="Times New Roman" w:hAnsi="Times New Roman"/>
          <w:b/>
          <w:color w:val="000000"/>
          <w:sz w:val="20"/>
          <w:szCs w:val="20"/>
        </w:rPr>
        <w:tab/>
        <w:t>ЗАЯВЛЕНИЕ</w:t>
      </w:r>
    </w:p>
    <w:p w:rsidR="00570FA0" w:rsidRPr="00570FA0" w:rsidRDefault="00570FA0" w:rsidP="00570FA0">
      <w:pPr>
        <w:shd w:val="clear" w:color="auto" w:fill="FFFFFF"/>
        <w:spacing w:after="0" w:line="240" w:lineRule="auto"/>
        <w:ind w:firstLine="709"/>
        <w:jc w:val="both"/>
        <w:rPr>
          <w:rFonts w:ascii="Times New Roman" w:hAnsi="Times New Roman"/>
          <w:color w:val="212121"/>
          <w:sz w:val="20"/>
          <w:szCs w:val="20"/>
        </w:rPr>
      </w:pPr>
      <w:r w:rsidRPr="00570FA0">
        <w:rPr>
          <w:rFonts w:ascii="Times New Roman" w:hAnsi="Times New Roman"/>
          <w:color w:val="212121"/>
          <w:sz w:val="20"/>
          <w:szCs w:val="20"/>
        </w:rPr>
        <w:t> </w:t>
      </w:r>
    </w:p>
    <w:p w:rsidR="00570FA0" w:rsidRPr="00570FA0" w:rsidRDefault="00570FA0" w:rsidP="00570FA0">
      <w:pPr>
        <w:shd w:val="clear" w:color="auto" w:fill="FFFFFF"/>
        <w:spacing w:after="0" w:line="240" w:lineRule="auto"/>
        <w:ind w:firstLine="709"/>
        <w:jc w:val="both"/>
        <w:rPr>
          <w:rFonts w:ascii="Times New Roman" w:hAnsi="Times New Roman"/>
          <w:color w:val="212121"/>
          <w:sz w:val="20"/>
          <w:szCs w:val="20"/>
        </w:rPr>
      </w:pPr>
      <w:r w:rsidRPr="00570FA0">
        <w:rPr>
          <w:rFonts w:ascii="Times New Roman" w:hAnsi="Times New Roman"/>
          <w:color w:val="212121"/>
          <w:sz w:val="20"/>
          <w:szCs w:val="20"/>
        </w:rPr>
        <w:t> </w:t>
      </w:r>
    </w:p>
    <w:p w:rsidR="00570FA0" w:rsidRPr="00570FA0" w:rsidRDefault="00570FA0" w:rsidP="00570FA0">
      <w:pPr>
        <w:shd w:val="clear" w:color="auto" w:fill="FFFFFF"/>
        <w:spacing w:after="0" w:line="240" w:lineRule="auto"/>
        <w:ind w:firstLine="709"/>
        <w:jc w:val="both"/>
        <w:rPr>
          <w:rFonts w:ascii="Times New Roman" w:hAnsi="Times New Roman"/>
          <w:color w:val="212121"/>
          <w:sz w:val="20"/>
          <w:szCs w:val="20"/>
        </w:rPr>
      </w:pPr>
      <w:r w:rsidRPr="00570FA0">
        <w:rPr>
          <w:rFonts w:ascii="Times New Roman" w:hAnsi="Times New Roman"/>
          <w:color w:val="000000"/>
          <w:sz w:val="20"/>
          <w:szCs w:val="20"/>
        </w:rPr>
        <w:t>Прошу дать разъяснение по вопросу _______________________________________</w:t>
      </w:r>
    </w:p>
    <w:p w:rsidR="00570FA0" w:rsidRPr="00570FA0" w:rsidRDefault="00570FA0" w:rsidP="00570FA0">
      <w:pPr>
        <w:shd w:val="clear" w:color="auto" w:fill="FFFFFF"/>
        <w:spacing w:after="0" w:line="240" w:lineRule="auto"/>
        <w:jc w:val="both"/>
        <w:rPr>
          <w:rFonts w:ascii="Times New Roman" w:hAnsi="Times New Roman"/>
          <w:color w:val="212121"/>
          <w:sz w:val="20"/>
          <w:szCs w:val="20"/>
        </w:rPr>
      </w:pPr>
      <w:r w:rsidRPr="00570FA0">
        <w:rPr>
          <w:rFonts w:ascii="Times New Roman" w:hAnsi="Times New Roman"/>
          <w:color w:val="000000"/>
          <w:sz w:val="20"/>
          <w:szCs w:val="20"/>
        </w:rPr>
        <w:t>_____________________________________________________________________________</w:t>
      </w:r>
    </w:p>
    <w:p w:rsidR="00570FA0" w:rsidRPr="00570FA0" w:rsidRDefault="00570FA0" w:rsidP="00570FA0">
      <w:pPr>
        <w:shd w:val="clear" w:color="auto" w:fill="FFFFFF"/>
        <w:spacing w:after="0" w:line="240" w:lineRule="auto"/>
        <w:jc w:val="both"/>
        <w:rPr>
          <w:rFonts w:ascii="Times New Roman" w:hAnsi="Times New Roman"/>
          <w:color w:val="212121"/>
          <w:sz w:val="20"/>
          <w:szCs w:val="20"/>
        </w:rPr>
      </w:pPr>
      <w:r w:rsidRPr="00570FA0">
        <w:rPr>
          <w:rFonts w:ascii="Times New Roman" w:hAnsi="Times New Roman"/>
          <w:color w:val="000000"/>
          <w:sz w:val="20"/>
          <w:szCs w:val="20"/>
        </w:rPr>
        <w:t>_____________________________________________________________________________</w:t>
      </w:r>
    </w:p>
    <w:p w:rsidR="00570FA0" w:rsidRPr="00570FA0" w:rsidRDefault="00570FA0" w:rsidP="00570FA0">
      <w:pPr>
        <w:shd w:val="clear" w:color="auto" w:fill="FFFFFF"/>
        <w:spacing w:after="0" w:line="240" w:lineRule="auto"/>
        <w:jc w:val="both"/>
        <w:rPr>
          <w:rFonts w:ascii="Times New Roman" w:hAnsi="Times New Roman"/>
          <w:color w:val="212121"/>
          <w:sz w:val="20"/>
          <w:szCs w:val="20"/>
        </w:rPr>
      </w:pPr>
      <w:r w:rsidRPr="00570FA0">
        <w:rPr>
          <w:rFonts w:ascii="Times New Roman" w:hAnsi="Times New Roman"/>
          <w:color w:val="000000"/>
          <w:sz w:val="20"/>
          <w:szCs w:val="20"/>
        </w:rPr>
        <w:t>_____________________________________________________________________________</w:t>
      </w:r>
    </w:p>
    <w:p w:rsidR="00570FA0" w:rsidRPr="00570FA0" w:rsidRDefault="00570FA0" w:rsidP="00570FA0">
      <w:pPr>
        <w:shd w:val="clear" w:color="auto" w:fill="FFFFFF"/>
        <w:spacing w:after="0" w:line="240" w:lineRule="auto"/>
        <w:jc w:val="both"/>
        <w:rPr>
          <w:rFonts w:ascii="Times New Roman" w:hAnsi="Times New Roman"/>
          <w:color w:val="212121"/>
          <w:sz w:val="20"/>
          <w:szCs w:val="20"/>
        </w:rPr>
      </w:pPr>
      <w:r w:rsidRPr="00570FA0">
        <w:rPr>
          <w:rFonts w:ascii="Times New Roman" w:hAnsi="Times New Roman"/>
          <w:color w:val="000000"/>
          <w:sz w:val="20"/>
          <w:szCs w:val="20"/>
        </w:rPr>
        <w:t>_____________________________________________________________________________</w:t>
      </w:r>
    </w:p>
    <w:p w:rsidR="00570FA0" w:rsidRPr="00570FA0" w:rsidRDefault="00570FA0" w:rsidP="00570FA0">
      <w:pPr>
        <w:shd w:val="clear" w:color="auto" w:fill="FFFFFF"/>
        <w:spacing w:after="0" w:line="240" w:lineRule="auto"/>
        <w:ind w:firstLine="709"/>
        <w:jc w:val="both"/>
        <w:rPr>
          <w:rFonts w:ascii="Times New Roman" w:hAnsi="Times New Roman"/>
          <w:color w:val="212121"/>
          <w:sz w:val="20"/>
          <w:szCs w:val="20"/>
        </w:rPr>
      </w:pPr>
      <w:r w:rsidRPr="00570FA0">
        <w:rPr>
          <w:rFonts w:ascii="Times New Roman" w:hAnsi="Times New Roman"/>
          <w:color w:val="212121"/>
          <w:sz w:val="20"/>
          <w:szCs w:val="20"/>
        </w:rPr>
        <w:t> </w:t>
      </w:r>
    </w:p>
    <w:p w:rsidR="00570FA0" w:rsidRPr="00570FA0" w:rsidRDefault="00570FA0" w:rsidP="00570FA0">
      <w:pPr>
        <w:widowControl w:val="0"/>
        <w:autoSpaceDE w:val="0"/>
        <w:autoSpaceDN w:val="0"/>
        <w:adjustRightInd w:val="0"/>
        <w:spacing w:before="240" w:after="0" w:line="240" w:lineRule="auto"/>
        <w:ind w:firstLine="709"/>
        <w:jc w:val="both"/>
        <w:outlineLvl w:val="1"/>
        <w:rPr>
          <w:rFonts w:ascii="Times New Roman" w:eastAsia="Calibri" w:hAnsi="Times New Roman"/>
          <w:i/>
          <w:sz w:val="20"/>
          <w:szCs w:val="20"/>
        </w:rPr>
      </w:pPr>
      <w:r w:rsidRPr="00570FA0">
        <w:rPr>
          <w:rFonts w:ascii="Times New Roman" w:eastAsia="Calibri" w:hAnsi="Times New Roman"/>
          <w:sz w:val="20"/>
          <w:szCs w:val="20"/>
        </w:rPr>
        <w:t xml:space="preserve">Результат муниципальной услуги прошу предоставить: </w:t>
      </w:r>
      <w:r w:rsidRPr="00570FA0">
        <w:rPr>
          <w:rFonts w:ascii="Times New Roman" w:eastAsia="Calibri" w:hAnsi="Times New Roman"/>
          <w:i/>
          <w:sz w:val="20"/>
          <w:szCs w:val="20"/>
        </w:rPr>
        <w:t>(отметить нужное)</w:t>
      </w:r>
    </w:p>
    <w:p w:rsidR="00570FA0" w:rsidRPr="00570FA0" w:rsidRDefault="00570FA0" w:rsidP="00570FA0">
      <w:pPr>
        <w:widowControl w:val="0"/>
        <w:autoSpaceDE w:val="0"/>
        <w:autoSpaceDN w:val="0"/>
        <w:adjustRightInd w:val="0"/>
        <w:spacing w:after="0" w:line="240" w:lineRule="auto"/>
        <w:ind w:firstLine="709"/>
        <w:jc w:val="both"/>
        <w:outlineLvl w:val="1"/>
        <w:rPr>
          <w:rFonts w:ascii="Times New Roman" w:eastAsia="Calibri" w:hAnsi="Times New Roman"/>
          <w:sz w:val="20"/>
          <w:szCs w:val="20"/>
        </w:rPr>
      </w:pPr>
    </w:p>
    <w:p w:rsidR="00570FA0" w:rsidRPr="00570FA0" w:rsidRDefault="00570FA0" w:rsidP="00570FA0">
      <w:pPr>
        <w:widowControl w:val="0"/>
        <w:numPr>
          <w:ilvl w:val="0"/>
          <w:numId w:val="39"/>
        </w:numPr>
        <w:tabs>
          <w:tab w:val="clear" w:pos="720"/>
          <w:tab w:val="num" w:pos="993"/>
        </w:tabs>
        <w:suppressAutoHyphens/>
        <w:autoSpaceDE w:val="0"/>
        <w:autoSpaceDN w:val="0"/>
        <w:spacing w:after="0" w:line="240" w:lineRule="auto"/>
        <w:jc w:val="both"/>
        <w:outlineLvl w:val="1"/>
        <w:rPr>
          <w:rFonts w:ascii="Times New Roman" w:eastAsia="Calibri" w:hAnsi="Times New Roman"/>
          <w:sz w:val="20"/>
          <w:szCs w:val="20"/>
        </w:rPr>
      </w:pPr>
      <w:r w:rsidRPr="00570FA0">
        <w:rPr>
          <w:rFonts w:ascii="Times New Roman" w:eastAsia="Calibri" w:hAnsi="Times New Roman"/>
          <w:sz w:val="20"/>
          <w:szCs w:val="20"/>
        </w:rPr>
        <w:t>в уполномоченном органе</w:t>
      </w:r>
    </w:p>
    <w:p w:rsidR="00570FA0" w:rsidRPr="00570FA0" w:rsidRDefault="00570FA0" w:rsidP="00570FA0">
      <w:pPr>
        <w:widowControl w:val="0"/>
        <w:numPr>
          <w:ilvl w:val="0"/>
          <w:numId w:val="39"/>
        </w:numPr>
        <w:tabs>
          <w:tab w:val="clear" w:pos="720"/>
          <w:tab w:val="num" w:pos="993"/>
        </w:tabs>
        <w:suppressAutoHyphens/>
        <w:autoSpaceDE w:val="0"/>
        <w:autoSpaceDN w:val="0"/>
        <w:spacing w:after="0" w:line="240" w:lineRule="auto"/>
        <w:jc w:val="both"/>
        <w:outlineLvl w:val="1"/>
        <w:rPr>
          <w:rFonts w:ascii="Times New Roman" w:eastAsia="Calibri" w:hAnsi="Times New Roman"/>
          <w:sz w:val="20"/>
          <w:szCs w:val="20"/>
        </w:rPr>
      </w:pPr>
      <w:r w:rsidRPr="00570FA0">
        <w:rPr>
          <w:rFonts w:ascii="Times New Roman" w:eastAsia="Calibri" w:hAnsi="Times New Roman"/>
          <w:sz w:val="20"/>
          <w:szCs w:val="20"/>
        </w:rPr>
        <w:t>в МФЦ</w:t>
      </w:r>
    </w:p>
    <w:p w:rsidR="00570FA0" w:rsidRPr="00570FA0" w:rsidRDefault="00570FA0" w:rsidP="00570FA0">
      <w:pPr>
        <w:widowControl w:val="0"/>
        <w:numPr>
          <w:ilvl w:val="0"/>
          <w:numId w:val="39"/>
        </w:numPr>
        <w:tabs>
          <w:tab w:val="clear" w:pos="720"/>
          <w:tab w:val="num" w:pos="993"/>
        </w:tabs>
        <w:suppressAutoHyphens/>
        <w:autoSpaceDE w:val="0"/>
        <w:autoSpaceDN w:val="0"/>
        <w:spacing w:after="0" w:line="240" w:lineRule="auto"/>
        <w:jc w:val="both"/>
        <w:outlineLvl w:val="1"/>
        <w:rPr>
          <w:rFonts w:ascii="Times New Roman" w:eastAsia="Calibri" w:hAnsi="Times New Roman" w:cs="Arial"/>
          <w:sz w:val="20"/>
          <w:szCs w:val="20"/>
        </w:rPr>
      </w:pPr>
      <w:r w:rsidRPr="00570FA0">
        <w:rPr>
          <w:rFonts w:ascii="Times New Roman" w:eastAsia="Calibri" w:hAnsi="Times New Roman" w:cs="Arial"/>
          <w:sz w:val="20"/>
          <w:szCs w:val="20"/>
        </w:rPr>
        <w:t>посредством почтовой связи</w:t>
      </w:r>
    </w:p>
    <w:p w:rsidR="00570FA0" w:rsidRPr="00570FA0" w:rsidRDefault="00570FA0" w:rsidP="00570FA0">
      <w:pPr>
        <w:widowControl w:val="0"/>
        <w:numPr>
          <w:ilvl w:val="0"/>
          <w:numId w:val="39"/>
        </w:numPr>
        <w:tabs>
          <w:tab w:val="clear" w:pos="720"/>
          <w:tab w:val="num" w:pos="993"/>
        </w:tabs>
        <w:suppressAutoHyphens/>
        <w:autoSpaceDE w:val="0"/>
        <w:autoSpaceDN w:val="0"/>
        <w:spacing w:after="0" w:line="240" w:lineRule="auto"/>
        <w:jc w:val="both"/>
        <w:outlineLvl w:val="1"/>
        <w:rPr>
          <w:rFonts w:ascii="Times New Roman" w:eastAsia="Calibri" w:hAnsi="Times New Roman" w:cs="Arial"/>
          <w:sz w:val="20"/>
          <w:szCs w:val="20"/>
        </w:rPr>
      </w:pPr>
      <w:r w:rsidRPr="00570FA0">
        <w:rPr>
          <w:rFonts w:ascii="Times New Roman" w:eastAsia="Calibri" w:hAnsi="Times New Roman" w:cs="Arial"/>
          <w:sz w:val="20"/>
          <w:szCs w:val="20"/>
        </w:rPr>
        <w:t>по электронной почте_______________________</w:t>
      </w:r>
      <w:r w:rsidRPr="00570FA0">
        <w:rPr>
          <w:rFonts w:ascii="Times New Roman" w:eastAsia="Calibri" w:hAnsi="Times New Roman"/>
          <w:i/>
          <w:sz w:val="20"/>
          <w:szCs w:val="20"/>
        </w:rPr>
        <w:t>(указать e-mail)</w:t>
      </w:r>
    </w:p>
    <w:p w:rsidR="00570FA0" w:rsidRPr="00570FA0" w:rsidRDefault="00570FA0" w:rsidP="00570FA0">
      <w:pPr>
        <w:ind w:left="720"/>
        <w:contextualSpacing/>
        <w:jc w:val="both"/>
        <w:rPr>
          <w:rFonts w:ascii="Times New Roman" w:hAnsi="Times New Roman"/>
          <w:sz w:val="20"/>
          <w:szCs w:val="20"/>
        </w:rPr>
      </w:pPr>
    </w:p>
    <w:p w:rsidR="00570FA0" w:rsidRPr="00570FA0" w:rsidRDefault="00570FA0" w:rsidP="00570FA0">
      <w:pPr>
        <w:ind w:left="720"/>
        <w:contextualSpacing/>
        <w:jc w:val="both"/>
        <w:rPr>
          <w:sz w:val="20"/>
          <w:szCs w:val="20"/>
        </w:rPr>
      </w:pPr>
      <w:r w:rsidRPr="00570FA0">
        <w:rPr>
          <w:rFonts w:ascii="Times New Roman" w:hAnsi="Times New Roman"/>
          <w:sz w:val="20"/>
          <w:szCs w:val="20"/>
        </w:rPr>
        <w:t>Приложение: ____________</w:t>
      </w:r>
      <w:r w:rsidRPr="00570FA0">
        <w:rPr>
          <w:rFonts w:ascii="Times New Roman" w:hAnsi="Times New Roman"/>
          <w:i/>
          <w:sz w:val="20"/>
          <w:szCs w:val="20"/>
        </w:rPr>
        <w:t>(при наличии - перечислить)</w:t>
      </w: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p>
    <w:p w:rsidR="00570FA0" w:rsidRPr="00570FA0" w:rsidRDefault="00570FA0" w:rsidP="00570FA0">
      <w:pPr>
        <w:shd w:val="clear" w:color="auto" w:fill="FFFFFF"/>
        <w:spacing w:after="0" w:line="240" w:lineRule="auto"/>
        <w:ind w:firstLine="709"/>
        <w:jc w:val="both"/>
        <w:rPr>
          <w:rFonts w:ascii="Times New Roman" w:hAnsi="Times New Roman"/>
          <w:color w:val="000000"/>
          <w:sz w:val="20"/>
          <w:szCs w:val="20"/>
        </w:rPr>
      </w:pPr>
    </w:p>
    <w:p w:rsidR="00570FA0" w:rsidRPr="00570FA0" w:rsidRDefault="00570FA0" w:rsidP="00570FA0">
      <w:pPr>
        <w:shd w:val="clear" w:color="auto" w:fill="FFFFFF"/>
        <w:spacing w:after="0" w:line="240" w:lineRule="auto"/>
        <w:jc w:val="both"/>
        <w:rPr>
          <w:rFonts w:ascii="Times New Roman" w:hAnsi="Times New Roman"/>
          <w:color w:val="000000"/>
          <w:sz w:val="20"/>
          <w:szCs w:val="20"/>
        </w:rPr>
      </w:pPr>
      <w:r w:rsidRPr="00570FA0">
        <w:rPr>
          <w:rFonts w:ascii="Times New Roman" w:hAnsi="Times New Roman"/>
          <w:color w:val="000000"/>
          <w:sz w:val="20"/>
          <w:szCs w:val="20"/>
        </w:rPr>
        <w:t>Заявитель: ______________________________________________ _____________</w:t>
      </w:r>
    </w:p>
    <w:p w:rsidR="00570FA0" w:rsidRPr="00570FA0" w:rsidRDefault="00570FA0" w:rsidP="00570FA0">
      <w:pPr>
        <w:shd w:val="clear" w:color="auto" w:fill="FFFFFF"/>
        <w:spacing w:after="0" w:line="240" w:lineRule="auto"/>
        <w:jc w:val="both"/>
        <w:rPr>
          <w:rFonts w:ascii="Times New Roman" w:hAnsi="Times New Roman"/>
          <w:i/>
          <w:color w:val="212121"/>
          <w:sz w:val="20"/>
          <w:szCs w:val="20"/>
        </w:rPr>
      </w:pPr>
      <w:r w:rsidRPr="00570FA0">
        <w:rPr>
          <w:rFonts w:ascii="Times New Roman" w:hAnsi="Times New Roman"/>
          <w:i/>
          <w:color w:val="000000"/>
          <w:sz w:val="20"/>
          <w:szCs w:val="20"/>
        </w:rPr>
        <w:t>(Ф.И.О., должность представителя (подпись)юридического лица; Ф.И.О. гражданина)</w:t>
      </w:r>
    </w:p>
    <w:p w:rsidR="00570FA0" w:rsidRPr="00570FA0" w:rsidRDefault="00570FA0" w:rsidP="00570FA0">
      <w:pPr>
        <w:shd w:val="clear" w:color="auto" w:fill="FFFFFF"/>
        <w:spacing w:after="0" w:line="240" w:lineRule="auto"/>
        <w:ind w:firstLine="709"/>
        <w:jc w:val="both"/>
        <w:rPr>
          <w:rFonts w:ascii="Times New Roman" w:hAnsi="Times New Roman"/>
          <w:color w:val="212121"/>
          <w:sz w:val="20"/>
          <w:szCs w:val="20"/>
        </w:rPr>
      </w:pPr>
      <w:r w:rsidRPr="00570FA0">
        <w:rPr>
          <w:rFonts w:ascii="Times New Roman" w:hAnsi="Times New Roman"/>
          <w:color w:val="212121"/>
          <w:sz w:val="20"/>
          <w:szCs w:val="20"/>
        </w:rPr>
        <w:t> </w:t>
      </w:r>
    </w:p>
    <w:p w:rsidR="00570FA0" w:rsidRPr="00570FA0" w:rsidRDefault="00570FA0" w:rsidP="00570FA0">
      <w:pPr>
        <w:shd w:val="clear" w:color="auto" w:fill="FFFFFF"/>
        <w:spacing w:after="0" w:line="240" w:lineRule="auto"/>
        <w:jc w:val="both"/>
        <w:rPr>
          <w:rFonts w:ascii="Times New Roman" w:hAnsi="Times New Roman"/>
          <w:color w:val="212121"/>
          <w:sz w:val="20"/>
          <w:szCs w:val="20"/>
        </w:rPr>
      </w:pPr>
      <w:r w:rsidRPr="00570FA0">
        <w:rPr>
          <w:rFonts w:ascii="Times New Roman" w:hAnsi="Times New Roman"/>
          <w:color w:val="000000"/>
          <w:sz w:val="20"/>
          <w:szCs w:val="20"/>
        </w:rPr>
        <w:t>"__"__________ 20____ г.</w:t>
      </w:r>
    </w:p>
    <w:p w:rsidR="00570FA0" w:rsidRPr="00570FA0" w:rsidRDefault="00570FA0" w:rsidP="00570FA0">
      <w:pPr>
        <w:shd w:val="clear" w:color="auto" w:fill="FFFFFF"/>
        <w:spacing w:after="0" w:line="240" w:lineRule="auto"/>
        <w:ind w:firstLine="709"/>
        <w:jc w:val="both"/>
        <w:rPr>
          <w:rFonts w:ascii="Times New Roman" w:hAnsi="Times New Roman"/>
          <w:color w:val="212121"/>
          <w:sz w:val="20"/>
          <w:szCs w:val="20"/>
        </w:rPr>
      </w:pPr>
      <w:r w:rsidRPr="00570FA0">
        <w:rPr>
          <w:rFonts w:ascii="Times New Roman" w:hAnsi="Times New Roman"/>
          <w:color w:val="000000"/>
          <w:sz w:val="20"/>
          <w:szCs w:val="20"/>
        </w:rPr>
        <w:t>М.П.</w:t>
      </w:r>
    </w:p>
    <w:p w:rsidR="00570FA0" w:rsidRDefault="00570FA0" w:rsidP="00DD7D9A">
      <w:pPr>
        <w:tabs>
          <w:tab w:val="left" w:pos="9717"/>
        </w:tabs>
        <w:spacing w:after="0" w:line="240" w:lineRule="auto"/>
        <w:ind w:left="284"/>
        <w:jc w:val="both"/>
        <w:rPr>
          <w:rFonts w:ascii="Times New Roman" w:hAnsi="Times New Roman"/>
          <w:sz w:val="20"/>
          <w:szCs w:val="20"/>
        </w:rPr>
      </w:pPr>
    </w:p>
    <w:p w:rsidR="00570FA0" w:rsidRDefault="00570FA0" w:rsidP="00DD7D9A">
      <w:pPr>
        <w:tabs>
          <w:tab w:val="left" w:pos="9717"/>
        </w:tabs>
        <w:spacing w:after="0" w:line="240" w:lineRule="auto"/>
        <w:ind w:left="284"/>
        <w:jc w:val="both"/>
        <w:rPr>
          <w:rFonts w:ascii="Times New Roman" w:hAnsi="Times New Roman"/>
          <w:sz w:val="20"/>
          <w:szCs w:val="20"/>
        </w:rPr>
      </w:pPr>
    </w:p>
    <w:p w:rsidR="00570FA0" w:rsidRPr="00107969" w:rsidRDefault="00570FA0" w:rsidP="00570FA0">
      <w:pPr>
        <w:tabs>
          <w:tab w:val="left" w:pos="9717"/>
        </w:tabs>
        <w:spacing w:after="0" w:line="240" w:lineRule="auto"/>
        <w:ind w:left="284"/>
        <w:jc w:val="both"/>
        <w:rPr>
          <w:rFonts w:ascii="Times New Roman" w:hAnsi="Times New Roman"/>
          <w:b/>
          <w:sz w:val="20"/>
          <w:szCs w:val="20"/>
        </w:rPr>
      </w:pPr>
      <w:r>
        <w:rPr>
          <w:rFonts w:ascii="Times New Roman" w:hAnsi="Times New Roman"/>
          <w:b/>
          <w:sz w:val="20"/>
          <w:szCs w:val="20"/>
        </w:rPr>
        <w:t>ПОСТАНОВЛЕНИЕ</w:t>
      </w:r>
      <w:r>
        <w:rPr>
          <w:rFonts w:ascii="Times New Roman" w:hAnsi="Times New Roman"/>
          <w:b/>
          <w:sz w:val="20"/>
          <w:szCs w:val="20"/>
        </w:rPr>
        <w:tab/>
      </w:r>
    </w:p>
    <w:p w:rsidR="00570FA0" w:rsidRDefault="00570FA0" w:rsidP="00570FA0">
      <w:pPr>
        <w:tabs>
          <w:tab w:val="left" w:pos="9717"/>
        </w:tabs>
        <w:spacing w:after="0" w:line="240" w:lineRule="auto"/>
        <w:ind w:left="284"/>
        <w:jc w:val="both"/>
        <w:rPr>
          <w:rFonts w:ascii="Times New Roman" w:hAnsi="Times New Roman"/>
          <w:sz w:val="20"/>
          <w:szCs w:val="20"/>
        </w:rPr>
      </w:pPr>
      <w:r>
        <w:rPr>
          <w:rFonts w:ascii="Times New Roman" w:hAnsi="Times New Roman"/>
          <w:sz w:val="20"/>
          <w:szCs w:val="20"/>
        </w:rPr>
        <w:t>№ 83-па от 26.08.2020 года «</w:t>
      </w:r>
      <w:r w:rsidRPr="00570FA0">
        <w:rPr>
          <w:rFonts w:ascii="Times New Roman" w:hAnsi="Times New Roman"/>
          <w:sz w:val="20"/>
          <w:szCs w:val="20"/>
        </w:rPr>
        <w:t>Об утверждении Порядка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 на территории сельского поселения Сентябрьский</w:t>
      </w:r>
    </w:p>
    <w:p w:rsidR="00570FA0" w:rsidRDefault="00570FA0" w:rsidP="00570FA0">
      <w:pPr>
        <w:tabs>
          <w:tab w:val="left" w:pos="9717"/>
        </w:tabs>
        <w:spacing w:after="0" w:line="240" w:lineRule="auto"/>
        <w:ind w:left="284"/>
        <w:jc w:val="both"/>
        <w:rPr>
          <w:rFonts w:ascii="Times New Roman" w:hAnsi="Times New Roman"/>
          <w:sz w:val="20"/>
          <w:szCs w:val="20"/>
        </w:rPr>
      </w:pPr>
    </w:p>
    <w:p w:rsidR="00570FA0" w:rsidRDefault="00570FA0" w:rsidP="00570FA0">
      <w:pPr>
        <w:tabs>
          <w:tab w:val="left" w:pos="9717"/>
        </w:tabs>
        <w:spacing w:after="0" w:line="240" w:lineRule="auto"/>
        <w:ind w:left="284"/>
        <w:jc w:val="both"/>
        <w:rPr>
          <w:rFonts w:ascii="Times New Roman" w:hAnsi="Times New Roman"/>
          <w:sz w:val="20"/>
          <w:szCs w:val="20"/>
        </w:rPr>
      </w:pPr>
    </w:p>
    <w:p w:rsidR="00570FA0" w:rsidRPr="00570FA0" w:rsidRDefault="00570FA0" w:rsidP="00570FA0">
      <w:pPr>
        <w:suppressAutoHyphens/>
        <w:spacing w:after="0"/>
        <w:ind w:firstLine="709"/>
        <w:jc w:val="both"/>
        <w:rPr>
          <w:rFonts w:ascii="Times New Roman" w:eastAsia="Calibri" w:hAnsi="Times New Roman"/>
          <w:sz w:val="20"/>
          <w:szCs w:val="20"/>
          <w:lang w:eastAsia="en-US" w:bidi="hi-IN"/>
        </w:rPr>
      </w:pPr>
      <w:r w:rsidRPr="00570FA0">
        <w:rPr>
          <w:rFonts w:ascii="Times New Roman" w:eastAsia="Calibri" w:hAnsi="Times New Roman"/>
          <w:sz w:val="20"/>
          <w:szCs w:val="20"/>
          <w:lang w:eastAsia="en-US" w:bidi="hi-IN"/>
        </w:rPr>
        <w:t>В соответствии с подпунктом 2 пункта 4 статьи 17</w:t>
      </w:r>
      <w:r w:rsidRPr="00570FA0">
        <w:rPr>
          <w:rFonts w:ascii="Times New Roman" w:eastAsia="Calibri" w:hAnsi="Times New Roman"/>
          <w:sz w:val="20"/>
          <w:szCs w:val="20"/>
          <w:vertAlign w:val="superscript"/>
          <w:lang w:eastAsia="en-US" w:bidi="hi-IN"/>
        </w:rPr>
        <w:t>3</w:t>
      </w:r>
      <w:r w:rsidRPr="00570FA0">
        <w:rPr>
          <w:rFonts w:ascii="Times New Roman" w:eastAsia="Calibri" w:hAnsi="Times New Roman"/>
          <w:sz w:val="20"/>
          <w:szCs w:val="20"/>
          <w:lang w:eastAsia="en-US" w:bidi="hi-IN"/>
        </w:rPr>
        <w:t xml:space="preserve"> Федерального закона от 11.05.1995 № 135-ФЗ «О благотворительной деятельности и добровольчестве (волонтерстве)» и пунктом 3 постановления Правительства Российской Федерации от 28.11.2018 № 1425 «Об утверждении общих требований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и добровольческими (волонтерскими) организациями и перечня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w:t>
      </w:r>
      <w:r w:rsidRPr="00570FA0">
        <w:rPr>
          <w:rFonts w:ascii="Times New Roman" w:hAnsi="Times New Roman"/>
          <w:i/>
          <w:sz w:val="20"/>
          <w:szCs w:val="20"/>
          <w:lang w:eastAsia="hi-IN" w:bidi="hi-IN"/>
        </w:rPr>
        <w:t xml:space="preserve"> </w:t>
      </w:r>
      <w:r w:rsidRPr="00570FA0">
        <w:rPr>
          <w:rFonts w:ascii="Times New Roman" w:eastAsia="Calibri" w:hAnsi="Times New Roman"/>
          <w:bCs/>
          <w:sz w:val="20"/>
          <w:szCs w:val="20"/>
          <w:lang w:eastAsia="en-US" w:bidi="hi-IN"/>
        </w:rPr>
        <w:t>Устава муниципального образования сельское поселение Сентябрьский п о с т а н о в л я ю:</w:t>
      </w:r>
    </w:p>
    <w:p w:rsidR="00570FA0" w:rsidRPr="00570FA0" w:rsidRDefault="00570FA0" w:rsidP="00570FA0">
      <w:pPr>
        <w:suppressAutoHyphens/>
        <w:spacing w:after="0"/>
        <w:ind w:firstLine="709"/>
        <w:jc w:val="both"/>
        <w:rPr>
          <w:rFonts w:ascii="Times New Roman" w:hAnsi="Times New Roman"/>
          <w:sz w:val="20"/>
          <w:szCs w:val="20"/>
          <w:lang w:eastAsia="hi-IN" w:bidi="hi-IN"/>
        </w:rPr>
      </w:pPr>
      <w:r w:rsidRPr="00570FA0">
        <w:rPr>
          <w:rFonts w:ascii="Times New Roman" w:eastAsia="Calibri" w:hAnsi="Times New Roman"/>
          <w:sz w:val="20"/>
          <w:szCs w:val="20"/>
          <w:lang w:eastAsia="en-US" w:bidi="hi-IN"/>
        </w:rPr>
        <w:t xml:space="preserve">Утвердить </w:t>
      </w:r>
      <w:r w:rsidRPr="00570FA0">
        <w:rPr>
          <w:rFonts w:ascii="Times New Roman" w:eastAsia="Calibri" w:hAnsi="Times New Roman"/>
          <w:bCs/>
          <w:sz w:val="20"/>
          <w:szCs w:val="20"/>
          <w:lang w:eastAsia="en-US" w:bidi="hi-IN"/>
        </w:rPr>
        <w:t xml:space="preserve">Порядок взаимодействия органов местного самоуправления сельского поселения Сентябрьский, подведомственных муниципальных учреждений с организаторами добровольческой (волонтерской) деятельности, добровольческими (волонтерскими) организациями </w:t>
      </w:r>
      <w:r w:rsidRPr="00570FA0">
        <w:rPr>
          <w:rFonts w:ascii="Times New Roman" w:eastAsia="Calibri" w:hAnsi="Times New Roman"/>
          <w:sz w:val="20"/>
          <w:szCs w:val="20"/>
          <w:lang w:eastAsia="en-US" w:bidi="hi-IN"/>
        </w:rPr>
        <w:t>на территории сельского поселения Сентябрьский согласно приложению.</w:t>
      </w:r>
      <w:r w:rsidRPr="00570FA0">
        <w:rPr>
          <w:rFonts w:ascii="Times New Roman" w:eastAsia="Calibri" w:hAnsi="Times New Roman"/>
          <w:sz w:val="20"/>
          <w:szCs w:val="20"/>
          <w:lang w:eastAsia="en-US" w:bidi="hi-IN"/>
        </w:rPr>
        <w:tab/>
      </w:r>
      <w:r w:rsidRPr="00570FA0">
        <w:rPr>
          <w:rFonts w:ascii="Times New Roman" w:eastAsia="Calibri" w:hAnsi="Times New Roman"/>
          <w:sz w:val="20"/>
          <w:szCs w:val="20"/>
          <w:lang w:eastAsia="en-US" w:bidi="hi-IN"/>
        </w:rPr>
        <w:tab/>
      </w:r>
      <w:r w:rsidRPr="00570FA0">
        <w:rPr>
          <w:rFonts w:ascii="Times New Roman" w:eastAsia="Calibri" w:hAnsi="Times New Roman"/>
          <w:bCs/>
          <w:i/>
          <w:sz w:val="20"/>
          <w:szCs w:val="20"/>
          <w:lang w:eastAsia="en-US" w:bidi="hi-IN"/>
        </w:rPr>
        <w:tab/>
      </w:r>
      <w:bookmarkStart w:id="19" w:name="Par42"/>
      <w:bookmarkEnd w:id="19"/>
      <w:r w:rsidRPr="00570FA0">
        <w:rPr>
          <w:rFonts w:ascii="Times New Roman" w:hAnsi="Times New Roman"/>
          <w:sz w:val="20"/>
          <w:szCs w:val="20"/>
          <w:lang w:eastAsia="hi-IN" w:bidi="hi-IN"/>
        </w:rPr>
        <w:t>2. Контроль за выполнением постановления оставляю за собой.</w:t>
      </w:r>
    </w:p>
    <w:p w:rsidR="00570FA0" w:rsidRPr="00570FA0" w:rsidRDefault="00570FA0" w:rsidP="00570FA0">
      <w:pPr>
        <w:widowControl w:val="0"/>
        <w:tabs>
          <w:tab w:val="left" w:pos="993"/>
        </w:tabs>
        <w:suppressAutoHyphens/>
        <w:autoSpaceDE w:val="0"/>
        <w:autoSpaceDN w:val="0"/>
        <w:adjustRightInd w:val="0"/>
        <w:spacing w:after="0"/>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3. Настоящее постановление подлежит официальному  опубликованию (обнародованию).</w:t>
      </w:r>
    </w:p>
    <w:p w:rsidR="00570FA0" w:rsidRPr="00570FA0" w:rsidRDefault="00570FA0" w:rsidP="00570FA0">
      <w:pPr>
        <w:suppressAutoHyphens/>
        <w:spacing w:after="0"/>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4. Настоящее постановление вступает в силу после официального  опубликования (обнародования)  в бюллетене «Сентябрьский вестник».</w:t>
      </w:r>
    </w:p>
    <w:p w:rsidR="00570FA0" w:rsidRPr="00570FA0" w:rsidRDefault="00570FA0" w:rsidP="00570FA0">
      <w:pPr>
        <w:suppressAutoHyphens/>
        <w:spacing w:after="0"/>
        <w:ind w:firstLine="709"/>
        <w:jc w:val="both"/>
        <w:rPr>
          <w:rFonts w:ascii="Times New Roman" w:hAnsi="Times New Roman"/>
          <w:sz w:val="20"/>
          <w:szCs w:val="20"/>
          <w:lang w:eastAsia="hi-IN" w:bidi="hi-IN"/>
        </w:rPr>
      </w:pPr>
    </w:p>
    <w:p w:rsidR="00570FA0" w:rsidRPr="00570FA0" w:rsidRDefault="00570FA0" w:rsidP="00570FA0">
      <w:pPr>
        <w:suppressAutoHyphens/>
        <w:spacing w:after="0" w:line="240" w:lineRule="auto"/>
        <w:jc w:val="both"/>
        <w:rPr>
          <w:rFonts w:ascii="Times New Roman" w:hAnsi="Times New Roman"/>
          <w:sz w:val="20"/>
          <w:szCs w:val="20"/>
          <w:lang w:eastAsia="hi-IN" w:bidi="hi-IN"/>
        </w:rPr>
      </w:pPr>
      <w:r w:rsidRPr="00570FA0">
        <w:rPr>
          <w:rFonts w:ascii="Times New Roman" w:hAnsi="Times New Roman"/>
          <w:sz w:val="20"/>
          <w:szCs w:val="20"/>
          <w:lang w:eastAsia="hi-IN" w:bidi="hi-IN"/>
        </w:rPr>
        <w:t>Глава поселения</w:t>
      </w:r>
      <w:r w:rsidRPr="00570FA0">
        <w:rPr>
          <w:rFonts w:ascii="Times New Roman" w:hAnsi="Times New Roman"/>
          <w:sz w:val="20"/>
          <w:szCs w:val="20"/>
          <w:lang w:eastAsia="hi-IN" w:bidi="hi-IN"/>
        </w:rPr>
        <w:tab/>
      </w:r>
      <w:r w:rsidRPr="00570FA0">
        <w:rPr>
          <w:rFonts w:ascii="Times New Roman" w:hAnsi="Times New Roman"/>
          <w:sz w:val="20"/>
          <w:szCs w:val="20"/>
          <w:lang w:eastAsia="hi-IN" w:bidi="hi-IN"/>
        </w:rPr>
        <w:tab/>
      </w:r>
      <w:r w:rsidRPr="00570FA0">
        <w:rPr>
          <w:rFonts w:ascii="Times New Roman" w:hAnsi="Times New Roman"/>
          <w:sz w:val="20"/>
          <w:szCs w:val="20"/>
          <w:lang w:eastAsia="hi-IN" w:bidi="hi-IN"/>
        </w:rPr>
        <w:tab/>
      </w:r>
      <w:r w:rsidRPr="00570FA0">
        <w:rPr>
          <w:rFonts w:ascii="Times New Roman" w:hAnsi="Times New Roman"/>
          <w:sz w:val="20"/>
          <w:szCs w:val="20"/>
          <w:lang w:eastAsia="hi-IN" w:bidi="hi-IN"/>
        </w:rPr>
        <w:tab/>
      </w:r>
      <w:r w:rsidRPr="00570FA0">
        <w:rPr>
          <w:rFonts w:ascii="Times New Roman" w:hAnsi="Times New Roman"/>
          <w:sz w:val="20"/>
          <w:szCs w:val="20"/>
          <w:lang w:eastAsia="hi-IN" w:bidi="hi-IN"/>
        </w:rPr>
        <w:tab/>
      </w:r>
      <w:r w:rsidRPr="00570FA0">
        <w:rPr>
          <w:rFonts w:ascii="Times New Roman" w:hAnsi="Times New Roman"/>
          <w:sz w:val="20"/>
          <w:szCs w:val="20"/>
          <w:lang w:eastAsia="hi-IN" w:bidi="hi-IN"/>
        </w:rPr>
        <w:tab/>
      </w:r>
      <w:r w:rsidRPr="00570FA0">
        <w:rPr>
          <w:rFonts w:ascii="Times New Roman" w:hAnsi="Times New Roman"/>
          <w:sz w:val="20"/>
          <w:szCs w:val="20"/>
          <w:lang w:eastAsia="hi-IN" w:bidi="hi-IN"/>
        </w:rPr>
        <w:tab/>
      </w:r>
      <w:r w:rsidRPr="00570FA0">
        <w:rPr>
          <w:rFonts w:ascii="Times New Roman" w:hAnsi="Times New Roman"/>
          <w:sz w:val="20"/>
          <w:szCs w:val="20"/>
          <w:lang w:eastAsia="hi-IN" w:bidi="hi-IN"/>
        </w:rPr>
        <w:tab/>
        <w:t xml:space="preserve">   </w:t>
      </w:r>
      <w:r w:rsidRPr="00570FA0">
        <w:rPr>
          <w:rFonts w:ascii="Times New Roman" w:hAnsi="Times New Roman"/>
          <w:sz w:val="20"/>
          <w:szCs w:val="20"/>
          <w:lang w:eastAsia="hi-IN" w:bidi="hi-IN"/>
        </w:rPr>
        <w:tab/>
        <w:t xml:space="preserve">         А.В. Светлаков</w:t>
      </w:r>
    </w:p>
    <w:p w:rsidR="00570FA0" w:rsidRPr="00570FA0" w:rsidRDefault="00570FA0" w:rsidP="00570FA0">
      <w:pPr>
        <w:suppressAutoHyphens/>
        <w:spacing w:after="0"/>
        <w:ind w:firstLine="709"/>
        <w:jc w:val="both"/>
        <w:rPr>
          <w:rFonts w:ascii="Times New Roman" w:hAnsi="Times New Roman"/>
          <w:sz w:val="20"/>
          <w:szCs w:val="20"/>
          <w:lang w:eastAsia="hi-IN" w:bidi="hi-IN"/>
        </w:rPr>
      </w:pPr>
    </w:p>
    <w:p w:rsidR="00570FA0" w:rsidRPr="00570FA0" w:rsidRDefault="00570FA0" w:rsidP="00570FA0">
      <w:pPr>
        <w:suppressAutoHyphens/>
        <w:spacing w:after="0"/>
        <w:ind w:firstLine="709"/>
        <w:jc w:val="both"/>
        <w:rPr>
          <w:rFonts w:ascii="Times New Roman" w:hAnsi="Times New Roman"/>
          <w:sz w:val="20"/>
          <w:szCs w:val="20"/>
          <w:lang w:eastAsia="hi-IN" w:bidi="hi-IN"/>
        </w:rPr>
      </w:pPr>
    </w:p>
    <w:p w:rsidR="00570FA0" w:rsidRDefault="00570FA0" w:rsidP="00570FA0">
      <w:pPr>
        <w:suppressAutoHyphens/>
        <w:spacing w:after="0" w:line="240" w:lineRule="auto"/>
        <w:jc w:val="right"/>
        <w:rPr>
          <w:rFonts w:ascii="Times New Roman" w:hAnsi="Times New Roman"/>
          <w:sz w:val="20"/>
          <w:szCs w:val="20"/>
          <w:lang w:eastAsia="hi-IN" w:bidi="hi-IN"/>
        </w:rPr>
      </w:pPr>
    </w:p>
    <w:p w:rsidR="00570FA0" w:rsidRPr="00570FA0" w:rsidRDefault="00570FA0" w:rsidP="00570FA0">
      <w:pPr>
        <w:suppressAutoHyphens/>
        <w:spacing w:after="0" w:line="240" w:lineRule="auto"/>
        <w:jc w:val="right"/>
        <w:rPr>
          <w:rFonts w:ascii="Times New Roman" w:hAnsi="Times New Roman"/>
          <w:sz w:val="20"/>
          <w:szCs w:val="20"/>
          <w:lang w:eastAsia="hi-IN" w:bidi="hi-IN"/>
        </w:rPr>
      </w:pPr>
      <w:r w:rsidRPr="00570FA0">
        <w:rPr>
          <w:rFonts w:ascii="Times New Roman" w:hAnsi="Times New Roman"/>
          <w:sz w:val="20"/>
          <w:szCs w:val="20"/>
          <w:lang w:eastAsia="hi-IN" w:bidi="hi-IN"/>
        </w:rPr>
        <w:lastRenderedPageBreak/>
        <w:t>Приложение 1</w:t>
      </w:r>
    </w:p>
    <w:p w:rsidR="00570FA0" w:rsidRPr="00570FA0" w:rsidRDefault="00570FA0" w:rsidP="00570FA0">
      <w:pPr>
        <w:shd w:val="clear" w:color="auto" w:fill="FFFFFF"/>
        <w:tabs>
          <w:tab w:val="left" w:pos="8986"/>
        </w:tabs>
        <w:spacing w:after="0" w:line="240" w:lineRule="auto"/>
        <w:ind w:left="5812"/>
        <w:jc w:val="right"/>
        <w:rPr>
          <w:rFonts w:ascii="Times New Roman" w:eastAsia="Calibri" w:hAnsi="Times New Roman"/>
          <w:bCs/>
          <w:spacing w:val="-5"/>
          <w:sz w:val="20"/>
          <w:szCs w:val="20"/>
          <w:lang w:eastAsia="en-US"/>
        </w:rPr>
      </w:pPr>
      <w:r w:rsidRPr="00570FA0">
        <w:rPr>
          <w:rFonts w:ascii="Times New Roman" w:eastAsia="Calibri" w:hAnsi="Times New Roman"/>
          <w:bCs/>
          <w:spacing w:val="-5"/>
          <w:sz w:val="20"/>
          <w:szCs w:val="20"/>
          <w:lang w:eastAsia="en-US"/>
        </w:rPr>
        <w:t xml:space="preserve">к постановлению администрации </w:t>
      </w:r>
    </w:p>
    <w:p w:rsidR="00570FA0" w:rsidRPr="00570FA0" w:rsidRDefault="00570FA0" w:rsidP="00570FA0">
      <w:pPr>
        <w:shd w:val="clear" w:color="auto" w:fill="FFFFFF"/>
        <w:tabs>
          <w:tab w:val="left" w:pos="8986"/>
        </w:tabs>
        <w:spacing w:after="0" w:line="240" w:lineRule="auto"/>
        <w:ind w:left="5812"/>
        <w:jc w:val="right"/>
        <w:rPr>
          <w:rFonts w:ascii="Times New Roman" w:eastAsia="Calibri" w:hAnsi="Times New Roman"/>
          <w:bCs/>
          <w:spacing w:val="-5"/>
          <w:sz w:val="20"/>
          <w:szCs w:val="20"/>
          <w:lang w:eastAsia="en-US"/>
        </w:rPr>
      </w:pPr>
      <w:r w:rsidRPr="00570FA0">
        <w:rPr>
          <w:rFonts w:ascii="Times New Roman" w:eastAsia="Calibri" w:hAnsi="Times New Roman"/>
          <w:bCs/>
          <w:spacing w:val="-5"/>
          <w:sz w:val="20"/>
          <w:szCs w:val="20"/>
          <w:lang w:eastAsia="en-US"/>
        </w:rPr>
        <w:t>сельского поселения Сентябрьский</w:t>
      </w:r>
    </w:p>
    <w:p w:rsidR="00570FA0" w:rsidRPr="00570FA0" w:rsidRDefault="00570FA0" w:rsidP="00570FA0">
      <w:pPr>
        <w:shd w:val="clear" w:color="auto" w:fill="FFFFFF"/>
        <w:tabs>
          <w:tab w:val="left" w:pos="8986"/>
        </w:tabs>
        <w:spacing w:after="0" w:line="240" w:lineRule="auto"/>
        <w:ind w:left="5812"/>
        <w:jc w:val="right"/>
        <w:rPr>
          <w:rFonts w:ascii="Times New Roman" w:eastAsia="Calibri" w:hAnsi="Times New Roman"/>
          <w:bCs/>
          <w:spacing w:val="-5"/>
          <w:sz w:val="20"/>
          <w:szCs w:val="20"/>
          <w:u w:val="single"/>
          <w:lang w:eastAsia="en-US"/>
        </w:rPr>
      </w:pPr>
      <w:r w:rsidRPr="00570FA0">
        <w:rPr>
          <w:rFonts w:ascii="Times New Roman" w:eastAsia="Calibri" w:hAnsi="Times New Roman"/>
          <w:bCs/>
          <w:spacing w:val="-5"/>
          <w:sz w:val="20"/>
          <w:szCs w:val="20"/>
          <w:lang w:eastAsia="en-US"/>
        </w:rPr>
        <w:t xml:space="preserve">от </w:t>
      </w:r>
      <w:r w:rsidRPr="00570FA0">
        <w:rPr>
          <w:rFonts w:ascii="Times New Roman" w:eastAsia="Calibri" w:hAnsi="Times New Roman"/>
          <w:bCs/>
          <w:spacing w:val="-5"/>
          <w:sz w:val="20"/>
          <w:szCs w:val="20"/>
          <w:u w:val="single"/>
          <w:lang w:eastAsia="en-US"/>
        </w:rPr>
        <w:t xml:space="preserve">26.08.2020 </w:t>
      </w:r>
      <w:r w:rsidRPr="00570FA0">
        <w:rPr>
          <w:rFonts w:ascii="Times New Roman" w:eastAsia="Calibri" w:hAnsi="Times New Roman"/>
          <w:bCs/>
          <w:spacing w:val="-5"/>
          <w:sz w:val="20"/>
          <w:szCs w:val="20"/>
          <w:lang w:eastAsia="en-US"/>
        </w:rPr>
        <w:t xml:space="preserve">№  </w:t>
      </w:r>
      <w:r w:rsidRPr="00570FA0">
        <w:rPr>
          <w:rFonts w:ascii="Times New Roman" w:eastAsia="Calibri" w:hAnsi="Times New Roman"/>
          <w:bCs/>
          <w:spacing w:val="-5"/>
          <w:sz w:val="20"/>
          <w:szCs w:val="20"/>
          <w:u w:val="single"/>
          <w:lang w:eastAsia="en-US"/>
        </w:rPr>
        <w:t>83-па</w:t>
      </w:r>
    </w:p>
    <w:p w:rsidR="00570FA0" w:rsidRPr="00570FA0" w:rsidRDefault="00570FA0" w:rsidP="00570FA0">
      <w:pPr>
        <w:suppressAutoHyphens/>
        <w:autoSpaceDE w:val="0"/>
        <w:autoSpaceDN w:val="0"/>
        <w:adjustRightInd w:val="0"/>
        <w:spacing w:after="0" w:line="240" w:lineRule="auto"/>
        <w:jc w:val="center"/>
        <w:rPr>
          <w:rFonts w:ascii="Times New Roman" w:hAnsi="Times New Roman"/>
          <w:b/>
          <w:bCs/>
          <w:sz w:val="20"/>
          <w:szCs w:val="20"/>
          <w:lang w:eastAsia="hi-IN" w:bidi="hi-IN"/>
        </w:rPr>
      </w:pPr>
    </w:p>
    <w:p w:rsidR="00570FA0" w:rsidRPr="00570FA0" w:rsidRDefault="00570FA0" w:rsidP="00570FA0">
      <w:pPr>
        <w:suppressAutoHyphens/>
        <w:autoSpaceDE w:val="0"/>
        <w:autoSpaceDN w:val="0"/>
        <w:adjustRightInd w:val="0"/>
        <w:spacing w:after="0" w:line="240" w:lineRule="auto"/>
        <w:jc w:val="center"/>
        <w:rPr>
          <w:rFonts w:ascii="Times New Roman" w:hAnsi="Times New Roman"/>
          <w:b/>
          <w:bCs/>
          <w:sz w:val="20"/>
          <w:szCs w:val="20"/>
          <w:lang w:eastAsia="hi-IN" w:bidi="hi-IN"/>
        </w:rPr>
      </w:pPr>
      <w:r w:rsidRPr="00570FA0">
        <w:rPr>
          <w:rFonts w:ascii="Times New Roman" w:hAnsi="Times New Roman"/>
          <w:b/>
          <w:bCs/>
          <w:sz w:val="20"/>
          <w:szCs w:val="20"/>
          <w:lang w:eastAsia="hi-IN" w:bidi="hi-IN"/>
        </w:rPr>
        <w:t>Порядок</w:t>
      </w:r>
    </w:p>
    <w:p w:rsidR="00570FA0" w:rsidRPr="00570FA0" w:rsidRDefault="00570FA0" w:rsidP="00570FA0">
      <w:pPr>
        <w:suppressAutoHyphens/>
        <w:autoSpaceDE w:val="0"/>
        <w:autoSpaceDN w:val="0"/>
        <w:adjustRightInd w:val="0"/>
        <w:spacing w:after="0" w:line="240" w:lineRule="auto"/>
        <w:jc w:val="center"/>
        <w:rPr>
          <w:rFonts w:ascii="Times New Roman" w:hAnsi="Times New Roman"/>
          <w:b/>
          <w:bCs/>
          <w:sz w:val="20"/>
          <w:szCs w:val="20"/>
          <w:lang w:eastAsia="hi-IN" w:bidi="hi-IN"/>
        </w:rPr>
      </w:pPr>
      <w:r w:rsidRPr="00570FA0">
        <w:rPr>
          <w:rFonts w:ascii="Times New Roman" w:hAnsi="Times New Roman"/>
          <w:b/>
          <w:bCs/>
          <w:sz w:val="20"/>
          <w:szCs w:val="20"/>
          <w:lang w:eastAsia="hi-IN" w:bidi="hi-IN"/>
        </w:rPr>
        <w:t>взаимодействия органов местного самоуправления, подведомственных муниципальных учреждений с организаторами добровольческой (волонтерской) деятельности, добровольческими (волонтерскими) организациями на территории сельского поселения Сентябрьский</w:t>
      </w:r>
    </w:p>
    <w:p w:rsidR="00570FA0" w:rsidRPr="00570FA0" w:rsidRDefault="00570FA0" w:rsidP="00570FA0">
      <w:pPr>
        <w:suppressAutoHyphens/>
        <w:autoSpaceDE w:val="0"/>
        <w:autoSpaceDN w:val="0"/>
        <w:adjustRightInd w:val="0"/>
        <w:spacing w:after="0" w:line="240" w:lineRule="auto"/>
        <w:jc w:val="center"/>
        <w:rPr>
          <w:rFonts w:ascii="Times New Roman" w:eastAsia="Calibri" w:hAnsi="Times New Roman"/>
          <w:bCs/>
          <w:i/>
          <w:sz w:val="20"/>
          <w:szCs w:val="20"/>
          <w:lang w:eastAsia="en-US" w:bidi="hi-IN"/>
        </w:rPr>
      </w:pPr>
    </w:p>
    <w:p w:rsidR="00570FA0" w:rsidRPr="00570FA0" w:rsidRDefault="00570FA0" w:rsidP="00570FA0">
      <w:pPr>
        <w:suppressAutoHyphens/>
        <w:autoSpaceDE w:val="0"/>
        <w:autoSpaceDN w:val="0"/>
        <w:adjustRightInd w:val="0"/>
        <w:spacing w:after="0" w:line="240" w:lineRule="auto"/>
        <w:jc w:val="center"/>
        <w:rPr>
          <w:rFonts w:ascii="Times New Roman" w:eastAsia="Calibri" w:hAnsi="Times New Roman"/>
          <w:bCs/>
          <w:i/>
          <w:sz w:val="20"/>
          <w:szCs w:val="20"/>
          <w:lang w:eastAsia="en-US" w:bidi="hi-IN"/>
        </w:rPr>
      </w:pP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i/>
          <w:sz w:val="20"/>
          <w:szCs w:val="20"/>
        </w:rPr>
      </w:pPr>
      <w:r w:rsidRPr="00570FA0">
        <w:rPr>
          <w:rFonts w:ascii="Times New Roman" w:hAnsi="Times New Roman"/>
          <w:sz w:val="20"/>
          <w:szCs w:val="20"/>
        </w:rPr>
        <w:t>Настоящий Порядок разработан в соответствии с подпунктом 2 пункта 4 статьи 17</w:t>
      </w:r>
      <w:r w:rsidRPr="00570FA0">
        <w:rPr>
          <w:rFonts w:ascii="Times New Roman" w:hAnsi="Times New Roman"/>
          <w:sz w:val="20"/>
          <w:szCs w:val="20"/>
          <w:vertAlign w:val="superscript"/>
        </w:rPr>
        <w:t>3</w:t>
      </w:r>
      <w:r w:rsidRPr="00570FA0">
        <w:rPr>
          <w:rFonts w:ascii="Times New Roman" w:hAnsi="Times New Roman"/>
          <w:sz w:val="20"/>
          <w:szCs w:val="20"/>
        </w:rPr>
        <w:t xml:space="preserve"> Федерального закона от 11.05.1995 № 135-ФЗ «О благотворительной деятельности и добровольчестве (волонтерстве)» и пунктом 3 постановления Правительства Российской Федерации от 28.11.2018 № 1425 «Об утверждении общих требований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и добровольческими (волонтерскими) организациями и перечня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(далее – постановление Правительства РФ № 1425).</w:t>
      </w:r>
    </w:p>
    <w:p w:rsidR="00570FA0" w:rsidRPr="00570FA0" w:rsidRDefault="00570FA0" w:rsidP="00570FA0">
      <w:pPr>
        <w:widowControl w:val="0"/>
        <w:autoSpaceDE w:val="0"/>
        <w:autoSpaceDN w:val="0"/>
        <w:adjustRightInd w:val="0"/>
        <w:spacing w:after="0" w:line="240" w:lineRule="auto"/>
        <w:jc w:val="center"/>
        <w:rPr>
          <w:rFonts w:ascii="Times New Roman" w:hAnsi="Times New Roman"/>
          <w:i/>
          <w:sz w:val="20"/>
          <w:szCs w:val="20"/>
        </w:rPr>
      </w:pP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b/>
          <w:sz w:val="20"/>
          <w:szCs w:val="20"/>
        </w:rPr>
      </w:pPr>
      <w:r w:rsidRPr="00570FA0">
        <w:rPr>
          <w:rFonts w:ascii="Times New Roman" w:hAnsi="Times New Roman"/>
          <w:b/>
          <w:sz w:val="20"/>
          <w:szCs w:val="20"/>
        </w:rPr>
        <w:t>1. Общие Положения</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1.1. Настоящий Порядок определяет взаимодействие органов местного самоуправления сельского поселения Сентябрьский подведомственных муниципальных учреждений (далее –учреждение) с организаторами добровольческой (волонтерской) деятельности, добровольческими (волонтерскими) организациями (далее - организатор добровольческой деятельности; добровольческая организация, добровольческая деятельность) на территории сельского поселения Сентябрьский (далее – муниципальное образование).</w:t>
      </w:r>
    </w:p>
    <w:p w:rsidR="00570FA0" w:rsidRPr="00570FA0" w:rsidRDefault="00570FA0" w:rsidP="00570FA0">
      <w:pPr>
        <w:widowControl w:val="0"/>
        <w:autoSpaceDE w:val="0"/>
        <w:autoSpaceDN w:val="0"/>
        <w:adjustRightInd w:val="0"/>
        <w:spacing w:after="0" w:line="240" w:lineRule="auto"/>
        <w:jc w:val="both"/>
        <w:rPr>
          <w:rFonts w:ascii="Times New Roman" w:hAnsi="Times New Roman"/>
          <w:sz w:val="20"/>
          <w:szCs w:val="20"/>
        </w:rPr>
      </w:pPr>
      <w:r w:rsidRPr="00570FA0">
        <w:rPr>
          <w:rFonts w:ascii="Times New Roman" w:hAnsi="Times New Roman"/>
          <w:sz w:val="20"/>
          <w:szCs w:val="20"/>
        </w:rPr>
        <w:tab/>
        <w:t>1.2. Определить, что уполномоченным органом местного самоуправления муниципального образования по взаимодействию с организатором добровольческой деятельности, добровольческой организацией является администрация муниципального образования (далее – администрация).</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1.3. Цели взаимодействия:</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1) повышение качества жизни благополучателей;</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2) развитие гражданского общества, формирование культуры добровольчества на территории муниципального образования;</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3) распространение добровольческой деятельности и увеличение количества добровольческих организаций и участников добровольческой деятельности на территории муниципального образования;</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4) обеспечение эффективного партнерского взаимодействия администрации (учреждения) и организаторов добровольческой деятельности, добровольных организаций.</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1.4. Задачи взаимодействия:</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1) обеспечение эффективного партнерского взаимодействия администрации (учреждения) и организаторов добровольческой деятельности, добровольных организаций для достижения указанных в части 1.3 настоящего Порядка целей на территории муниципального образования;</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 xml:space="preserve">2) содействие добровольческой деятельности. </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1.5. Принципы взаимодействия:</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1) соблюдение нормативных правовых актов Российской Федерации;</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2) взаимное уважение и партнерское сотрудничество администрации (учреждения) и организатора добровольческой деятельности, добровольческой организации;</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3) поддержка социальных проектов, общественно-гражданских инициатив в социальной сфере на территории муниципального образования;</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4) ответственность сторон за выполнение взятых на себя обязательств.</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1.6. Формы взаимодействия:</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 xml:space="preserve">1) проведение совместных акций и мероприятий; </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 xml:space="preserve">2) методическая, консультативная, организационная, информационная поддержка проектов организатора добровольческой деятельности, добровольческой организации; </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 xml:space="preserve">3) формирование совместных коллегиально -совещательных органов, рабочих групп, экспертных советов по решению социально-экономических задач развития муниципального образования; </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 xml:space="preserve">4) иные формы взаимодействия и поддержки, предусмотренные законами и иными нормативными правовыми актами Российской Федерации. </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b/>
          <w:bCs/>
          <w:sz w:val="20"/>
          <w:szCs w:val="20"/>
        </w:rPr>
      </w:pPr>
      <w:r w:rsidRPr="00570FA0">
        <w:rPr>
          <w:rFonts w:ascii="Times New Roman" w:hAnsi="Times New Roman"/>
          <w:b/>
          <w:bCs/>
          <w:sz w:val="20"/>
          <w:szCs w:val="20"/>
        </w:rPr>
        <w:t>2. Порядок взаимодействия</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2.1. Инициирование взаимодействия администрации (учреждения) и организатора добровольческой деятельности, добровольческой организации в осуществляется посредством заключения соглашения по следующим видам деятельности, утвержденным постановлением Правительства РФ № 1425:</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lastRenderedPageBreak/>
        <w:t>1) содействие в оказании медицинской помощи в организациях, оказывающих медицинскую помощь;</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2) содействие в оказании социальных услуг в стационарной форме социального обслуживания.</w:t>
      </w:r>
    </w:p>
    <w:p w:rsidR="00570FA0" w:rsidRPr="00570FA0" w:rsidRDefault="00570FA0" w:rsidP="00570FA0">
      <w:pPr>
        <w:suppressAutoHyphens/>
        <w:autoSpaceDE w:val="0"/>
        <w:autoSpaceDN w:val="0"/>
        <w:adjustRightInd w:val="0"/>
        <w:spacing w:after="0" w:line="240" w:lineRule="auto"/>
        <w:ind w:firstLine="540"/>
        <w:jc w:val="both"/>
        <w:rPr>
          <w:rFonts w:ascii="Times New Roman" w:hAnsi="Times New Roman"/>
          <w:sz w:val="20"/>
          <w:szCs w:val="20"/>
          <w:lang w:eastAsia="hi-IN" w:bidi="hi-IN"/>
        </w:rPr>
      </w:pPr>
      <w:r w:rsidRPr="00570FA0">
        <w:rPr>
          <w:rFonts w:ascii="Times New Roman" w:hAnsi="Times New Roman"/>
          <w:sz w:val="20"/>
          <w:szCs w:val="20"/>
          <w:lang w:eastAsia="hi-IN" w:bidi="hi-IN"/>
        </w:rPr>
        <w:t>3). содействие в оказании социальных услуг в организациях для детей-сирот и детей, оставшихся без попечения родителей.</w:t>
      </w:r>
    </w:p>
    <w:p w:rsidR="00570FA0" w:rsidRPr="00570FA0" w:rsidRDefault="00570FA0" w:rsidP="00570FA0">
      <w:pPr>
        <w:suppressAutoHyphens/>
        <w:autoSpaceDE w:val="0"/>
        <w:autoSpaceDN w:val="0"/>
        <w:adjustRightInd w:val="0"/>
        <w:spacing w:after="0" w:line="240" w:lineRule="auto"/>
        <w:ind w:firstLine="540"/>
        <w:jc w:val="both"/>
        <w:rPr>
          <w:rFonts w:ascii="Times New Roman" w:hAnsi="Times New Roman"/>
          <w:sz w:val="20"/>
          <w:szCs w:val="20"/>
          <w:lang w:eastAsia="hi-IN" w:bidi="hi-IN"/>
        </w:rPr>
      </w:pPr>
      <w:r w:rsidRPr="00570FA0">
        <w:rPr>
          <w:rFonts w:ascii="Times New Roman" w:hAnsi="Times New Roman"/>
          <w:sz w:val="20"/>
          <w:szCs w:val="20"/>
          <w:lang w:eastAsia="hi-IN" w:bidi="hi-IN"/>
        </w:rPr>
        <w:t>4). содействие в защите населения и территорий от чрезвычайных ситуаций, обеспечение пожарной безопасности и безопасности людей на водных объектах.</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2.2. Организатор добровольческой деятельности, добровольческая организация в целях осуществления взаимодействия направляют в администрацию (учреждение) почтовым отправлением с описью вложения или в форме электронного документа через информационно-телекоммуникационную сеть «Интернет» предложение о намерении взаимодействовать в части организации добровольческой деятельности (далее - предложение), содержащее следующую информацию:</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а) фамилия, имя, отчество (при наличии), если организатором добровольческой деятельности является физическое лицо;</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б) фамилия, имя, отчество (при наличии) и контакты руководителя организации добровольческой деятельности (добровольческой организации) или ее представителя (телефон, электронная почта, адрес), если организатором добровольческой деятельности, добровольческой организации  является юридическое лицо;</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в) государственный регистрационный номер, содержащийся в Едином государственном реестре юридических лиц;</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г) сведения об адресе официального сайта или официальной страницы в информационно-телекоммуникационной сети «Интернет» (при наличии);</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д) идентификационный номер, содержащийся в единой информационной системе в сфере развития добровольчества (волонтерства) (при наличии);</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 xml:space="preserve">е) перечень предлагаемых к осуществлению видов работ (услуг), осуществляемых добровольцами в целях, предусмотренных </w:t>
      </w:r>
      <w:hyperlink r:id="rId17" w:history="1">
        <w:r w:rsidRPr="00570FA0">
          <w:rPr>
            <w:rFonts w:ascii="Times New Roman" w:hAnsi="Times New Roman"/>
            <w:color w:val="000080"/>
            <w:sz w:val="20"/>
            <w:szCs w:val="20"/>
            <w:u w:val="single"/>
          </w:rPr>
          <w:t>пунктом 1 статьи 2</w:t>
        </w:r>
      </w:hyperlink>
      <w:r w:rsidRPr="00570FA0">
        <w:rPr>
          <w:rFonts w:ascii="Arial" w:hAnsi="Arial" w:cs="Arial"/>
          <w:sz w:val="20"/>
          <w:szCs w:val="20"/>
        </w:rPr>
        <w:t xml:space="preserve"> </w:t>
      </w:r>
      <w:r w:rsidRPr="00570FA0">
        <w:rPr>
          <w:rFonts w:ascii="Times New Roman" w:hAnsi="Times New Roman"/>
          <w:sz w:val="20"/>
          <w:szCs w:val="20"/>
        </w:rPr>
        <w:t>Федерального закона от 11.05.1995 № 135-ФЗ «О благотворительной деятельности и добровольчестве (волонтерстве)» (далее - Федеральный закон № 135-ФЗ), с описанием условий их оказания, в том числе возможных сроков и объемов работ (оказания услуг), уровня подготовки, компетенции, уровня образования и профессиональных навыков добровольцев (волонтеров), наличия опыта соответствующей деятельности организатора добровольческой деятельности, добровольческой организации и иных требований, установленных законодательством Российской Федерации.</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2.3. Администрация (учреждение) по результатам рассмотрения предложения в срок, не превышающий 10 рабочих дней со дня его поступления, принимают одно из следующих решений:</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 о принятии предложения;</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 об отказе в принятии предложения с указанием причин, послуживших основанием для принятия такого решения.</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Срок рассмотрения предложения может быть увеличен на 10 рабочих дней в случае, если необходимо запросить дополнительную информацию у организатора добровольческой деятельности, добровольной организации.</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2.4. Администрация (учреждение) информируют организатора добровольческой деятельности, добровольческую организацию о принятом решении почтовым отправлением с описью вложения или в форме электронного документа через информационно-телекоммуникационную сеть «Интернет» в соответствии со способом направления предложения в срок, не превышающий 7 рабочих дней со дня истечения срока рассмотрения предложения.</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2.5. В случае принятия предложения администрация (учреждение)   информируют организатора добровольческой деятельности, добровольческую организацию об условиях осуществления добровольческой деятельности:</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а) об ограничениях и о рисках, в том числе вредных или опасных производственных факторах, связанных с осуществлением добровольческой деятельности;</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б) о правовых нормах, регламентирующих работу органа местного самоуправления, учреждения и (или) организации;</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в) о необходимых режимных требованиях, правилах техники безопасности и других правилах, соблюдение которых требуется при осуществлении добровольческой деятельности;</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г) о порядке и сроках рассмотрения (урегулирования) разногласий, возникающих в ходе взаимодействия сторон;</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д) о сроке осуществления добровольческой деятельности и основаниях для досрочного прекращения ее осуществления;</w:t>
      </w:r>
    </w:p>
    <w:p w:rsidR="00570FA0" w:rsidRPr="00570FA0" w:rsidRDefault="00570FA0" w:rsidP="00570FA0">
      <w:pPr>
        <w:widowControl w:val="0"/>
        <w:autoSpaceDE w:val="0"/>
        <w:autoSpaceDN w:val="0"/>
        <w:adjustRightInd w:val="0"/>
        <w:spacing w:after="0" w:line="240" w:lineRule="auto"/>
        <w:ind w:firstLine="709"/>
        <w:jc w:val="both"/>
        <w:rPr>
          <w:rFonts w:ascii="Times New Roman" w:hAnsi="Times New Roman"/>
          <w:sz w:val="20"/>
          <w:szCs w:val="20"/>
        </w:rPr>
      </w:pPr>
      <w:r w:rsidRPr="00570FA0">
        <w:rPr>
          <w:rFonts w:ascii="Times New Roman" w:hAnsi="Times New Roman"/>
          <w:sz w:val="20"/>
          <w:szCs w:val="20"/>
        </w:rPr>
        <w:t>е) об иных условиях осуществления добровольческой деятельности.</w:t>
      </w:r>
    </w:p>
    <w:p w:rsidR="00570FA0" w:rsidRPr="00570FA0" w:rsidRDefault="00570FA0" w:rsidP="00570FA0">
      <w:pPr>
        <w:widowControl w:val="0"/>
        <w:autoSpaceDE w:val="0"/>
        <w:autoSpaceDN w:val="0"/>
        <w:adjustRightInd w:val="0"/>
        <w:spacing w:after="0" w:line="240" w:lineRule="auto"/>
        <w:ind w:firstLine="709"/>
        <w:jc w:val="both"/>
        <w:rPr>
          <w:rFonts w:ascii="Times New Roman" w:hAnsi="Times New Roman"/>
          <w:sz w:val="20"/>
          <w:szCs w:val="20"/>
        </w:rPr>
      </w:pPr>
      <w:r w:rsidRPr="00570FA0">
        <w:rPr>
          <w:rFonts w:ascii="Times New Roman" w:hAnsi="Times New Roman"/>
          <w:sz w:val="20"/>
          <w:szCs w:val="20"/>
        </w:rPr>
        <w:t>2.6. Организатор добровольческой деятельности, добровольческая организация в случае отказа учреждения принять предложение вправе направить администрации, являющейся учредителем учреждения, аналогичное предложение, которое рассматривается в порядке, установленном настоящим Порядком.</w:t>
      </w:r>
    </w:p>
    <w:p w:rsidR="00570FA0" w:rsidRPr="00570FA0" w:rsidRDefault="00570FA0" w:rsidP="00570FA0">
      <w:pPr>
        <w:widowControl w:val="0"/>
        <w:autoSpaceDE w:val="0"/>
        <w:autoSpaceDN w:val="0"/>
        <w:adjustRightInd w:val="0"/>
        <w:spacing w:after="0" w:line="240" w:lineRule="auto"/>
        <w:ind w:firstLine="709"/>
        <w:jc w:val="both"/>
        <w:rPr>
          <w:rFonts w:ascii="Times New Roman" w:hAnsi="Times New Roman"/>
          <w:sz w:val="20"/>
          <w:szCs w:val="20"/>
        </w:rPr>
      </w:pPr>
      <w:r w:rsidRPr="00570FA0">
        <w:rPr>
          <w:rFonts w:ascii="Times New Roman" w:hAnsi="Times New Roman"/>
          <w:sz w:val="20"/>
          <w:szCs w:val="20"/>
        </w:rPr>
        <w:t xml:space="preserve">2.7. Взаимодействие администрации (учреждения) с организатором добровольческой деятельности, добровольческой организацией осуществляется на основании соглашения о взаимодействии (далее - соглашение), за исключением случаев, определенных сторонами, по форме согласно приложению к настоящему Порядку. </w:t>
      </w:r>
    </w:p>
    <w:p w:rsidR="00570FA0" w:rsidRPr="00570FA0" w:rsidRDefault="00570FA0" w:rsidP="00570FA0">
      <w:pPr>
        <w:widowControl w:val="0"/>
        <w:autoSpaceDE w:val="0"/>
        <w:autoSpaceDN w:val="0"/>
        <w:adjustRightInd w:val="0"/>
        <w:spacing w:after="0" w:line="240" w:lineRule="auto"/>
        <w:ind w:firstLine="709"/>
        <w:jc w:val="both"/>
        <w:rPr>
          <w:rFonts w:ascii="Times New Roman" w:hAnsi="Times New Roman"/>
          <w:sz w:val="20"/>
          <w:szCs w:val="20"/>
        </w:rPr>
      </w:pPr>
      <w:r w:rsidRPr="00570FA0">
        <w:rPr>
          <w:rFonts w:ascii="Times New Roman" w:hAnsi="Times New Roman"/>
          <w:sz w:val="20"/>
          <w:szCs w:val="20"/>
        </w:rPr>
        <w:t>2.8. Администрация (учреждение) назначает сотрудника, ответственного за взаимодействие с добровольцами и представителями организатора добровольческой деятельности, добровольческой организацией.</w:t>
      </w:r>
    </w:p>
    <w:p w:rsidR="00570FA0" w:rsidRPr="00570FA0" w:rsidRDefault="00570FA0" w:rsidP="00570FA0">
      <w:pPr>
        <w:widowControl w:val="0"/>
        <w:autoSpaceDE w:val="0"/>
        <w:autoSpaceDN w:val="0"/>
        <w:adjustRightInd w:val="0"/>
        <w:spacing w:after="0" w:line="240" w:lineRule="auto"/>
        <w:ind w:firstLine="709"/>
        <w:jc w:val="both"/>
        <w:rPr>
          <w:rFonts w:ascii="Times New Roman" w:hAnsi="Times New Roman"/>
          <w:sz w:val="20"/>
          <w:szCs w:val="20"/>
        </w:rPr>
      </w:pPr>
      <w:r w:rsidRPr="00570FA0">
        <w:rPr>
          <w:rFonts w:ascii="Times New Roman" w:hAnsi="Times New Roman"/>
          <w:sz w:val="20"/>
          <w:szCs w:val="20"/>
        </w:rPr>
        <w:t xml:space="preserve">2.9. Соглашение заключается в случае принятия администрацией (учреждением) решения об одобрении </w:t>
      </w:r>
      <w:r w:rsidRPr="00570FA0">
        <w:rPr>
          <w:rFonts w:ascii="Times New Roman" w:hAnsi="Times New Roman"/>
          <w:sz w:val="20"/>
          <w:szCs w:val="20"/>
        </w:rPr>
        <w:lastRenderedPageBreak/>
        <w:t>предложения с организатором добровольческой деятельности, добровольческой организацией и предусматривает:</w:t>
      </w:r>
    </w:p>
    <w:p w:rsidR="00570FA0" w:rsidRPr="00570FA0" w:rsidRDefault="00570FA0" w:rsidP="00570FA0">
      <w:pPr>
        <w:widowControl w:val="0"/>
        <w:autoSpaceDE w:val="0"/>
        <w:autoSpaceDN w:val="0"/>
        <w:adjustRightInd w:val="0"/>
        <w:spacing w:after="0" w:line="240" w:lineRule="auto"/>
        <w:ind w:firstLine="709"/>
        <w:jc w:val="both"/>
        <w:rPr>
          <w:rFonts w:ascii="Times New Roman" w:hAnsi="Times New Roman"/>
          <w:sz w:val="20"/>
          <w:szCs w:val="20"/>
        </w:rPr>
      </w:pPr>
      <w:r w:rsidRPr="00570FA0">
        <w:rPr>
          <w:rFonts w:ascii="Times New Roman" w:hAnsi="Times New Roman"/>
          <w:sz w:val="20"/>
          <w:szCs w:val="20"/>
        </w:rPr>
        <w:t xml:space="preserve">а) перечень видов работ (услуг), осуществляемых организатором добровольческой деятельности, добровольческой организацией в целях, указанных в </w:t>
      </w:r>
      <w:hyperlink r:id="rId18" w:history="1">
        <w:r w:rsidRPr="00570FA0">
          <w:rPr>
            <w:rFonts w:ascii="Times New Roman" w:hAnsi="Times New Roman"/>
            <w:color w:val="000080"/>
            <w:sz w:val="20"/>
            <w:szCs w:val="20"/>
            <w:u w:val="single"/>
          </w:rPr>
          <w:t>пункте 1 статьи 2</w:t>
        </w:r>
      </w:hyperlink>
      <w:r w:rsidRPr="00570FA0">
        <w:rPr>
          <w:rFonts w:ascii="Times New Roman" w:hAnsi="Times New Roman"/>
          <w:sz w:val="20"/>
          <w:szCs w:val="20"/>
        </w:rPr>
        <w:t xml:space="preserve"> Федерального закона № 135-ФЗ;</w:t>
      </w:r>
    </w:p>
    <w:p w:rsidR="00570FA0" w:rsidRPr="00570FA0" w:rsidRDefault="00570FA0" w:rsidP="00570FA0">
      <w:pPr>
        <w:widowControl w:val="0"/>
        <w:autoSpaceDE w:val="0"/>
        <w:autoSpaceDN w:val="0"/>
        <w:adjustRightInd w:val="0"/>
        <w:spacing w:after="0" w:line="240" w:lineRule="auto"/>
        <w:ind w:firstLine="709"/>
        <w:jc w:val="both"/>
        <w:rPr>
          <w:rFonts w:ascii="Times New Roman" w:hAnsi="Times New Roman"/>
          <w:sz w:val="20"/>
          <w:szCs w:val="20"/>
        </w:rPr>
      </w:pPr>
      <w:r w:rsidRPr="00570FA0">
        <w:rPr>
          <w:rFonts w:ascii="Times New Roman" w:hAnsi="Times New Roman"/>
          <w:sz w:val="20"/>
          <w:szCs w:val="20"/>
        </w:rPr>
        <w:t>б) условия осуществления добровольческой деятельности;</w:t>
      </w:r>
    </w:p>
    <w:p w:rsidR="00570FA0" w:rsidRPr="00570FA0" w:rsidRDefault="00570FA0" w:rsidP="00570FA0">
      <w:pPr>
        <w:widowControl w:val="0"/>
        <w:autoSpaceDE w:val="0"/>
        <w:autoSpaceDN w:val="0"/>
        <w:adjustRightInd w:val="0"/>
        <w:spacing w:after="0" w:line="240" w:lineRule="auto"/>
        <w:ind w:firstLine="709"/>
        <w:jc w:val="both"/>
        <w:rPr>
          <w:rFonts w:ascii="Times New Roman" w:hAnsi="Times New Roman"/>
          <w:sz w:val="20"/>
          <w:szCs w:val="20"/>
        </w:rPr>
      </w:pPr>
      <w:r w:rsidRPr="00570FA0">
        <w:rPr>
          <w:rFonts w:ascii="Times New Roman" w:hAnsi="Times New Roman"/>
          <w:sz w:val="20"/>
          <w:szCs w:val="20"/>
        </w:rPr>
        <w:t>в) сведения об уполномоченных представителях, ответственных за взаимодействие со стороны организатора добровольческой деятельности, добровольческой организации и со стороны администрации (учреждения), для оперативного решения вопросов, возникающих при взаимодействии;</w:t>
      </w:r>
    </w:p>
    <w:p w:rsidR="00570FA0" w:rsidRPr="00570FA0" w:rsidRDefault="00570FA0" w:rsidP="00570FA0">
      <w:pPr>
        <w:widowControl w:val="0"/>
        <w:autoSpaceDE w:val="0"/>
        <w:autoSpaceDN w:val="0"/>
        <w:adjustRightInd w:val="0"/>
        <w:spacing w:after="0" w:line="240" w:lineRule="auto"/>
        <w:ind w:firstLine="709"/>
        <w:jc w:val="both"/>
        <w:rPr>
          <w:rFonts w:ascii="Times New Roman" w:hAnsi="Times New Roman"/>
          <w:sz w:val="20"/>
          <w:szCs w:val="20"/>
        </w:rPr>
      </w:pPr>
      <w:r w:rsidRPr="00570FA0">
        <w:rPr>
          <w:rFonts w:ascii="Times New Roman" w:hAnsi="Times New Roman"/>
          <w:sz w:val="20"/>
          <w:szCs w:val="20"/>
        </w:rPr>
        <w:t>г) порядок, в соответствии с которым администрация (учреждение), информирует организатора добровольческой деятельности, добровольческую организацию о потребности в привлечении добровольцев;</w:t>
      </w:r>
    </w:p>
    <w:p w:rsidR="00570FA0" w:rsidRPr="00570FA0" w:rsidRDefault="00570FA0" w:rsidP="00570FA0">
      <w:pPr>
        <w:widowControl w:val="0"/>
        <w:autoSpaceDE w:val="0"/>
        <w:autoSpaceDN w:val="0"/>
        <w:adjustRightInd w:val="0"/>
        <w:spacing w:after="0" w:line="240" w:lineRule="auto"/>
        <w:ind w:firstLine="709"/>
        <w:jc w:val="both"/>
        <w:rPr>
          <w:rFonts w:ascii="Times New Roman" w:hAnsi="Times New Roman"/>
          <w:sz w:val="20"/>
          <w:szCs w:val="20"/>
        </w:rPr>
      </w:pPr>
      <w:r w:rsidRPr="00570FA0">
        <w:rPr>
          <w:rFonts w:ascii="Times New Roman" w:hAnsi="Times New Roman"/>
          <w:sz w:val="20"/>
          <w:szCs w:val="20"/>
        </w:rPr>
        <w:t xml:space="preserve">д) возможность предоставления администрацией (учреждением) мер поддержки, предусмотренных статьей 18 Федерального закона </w:t>
      </w:r>
      <w:r w:rsidRPr="00570FA0">
        <w:rPr>
          <w:rFonts w:ascii="Times New Roman" w:hAnsi="Times New Roman"/>
          <w:color w:val="000080"/>
          <w:sz w:val="20"/>
          <w:szCs w:val="20"/>
          <w:u w:val="single"/>
        </w:rPr>
        <w:t>№135-ФЗ</w:t>
      </w:r>
      <w:r w:rsidRPr="00570FA0">
        <w:rPr>
          <w:rFonts w:ascii="Times New Roman" w:hAnsi="Times New Roman"/>
          <w:i/>
          <w:sz w:val="20"/>
          <w:szCs w:val="20"/>
        </w:rPr>
        <w:t>,</w:t>
      </w:r>
      <w:r w:rsidRPr="00570FA0">
        <w:rPr>
          <w:rFonts w:ascii="Times New Roman" w:hAnsi="Times New Roman"/>
          <w:sz w:val="20"/>
          <w:szCs w:val="20"/>
        </w:rPr>
        <w:t>помещений и необходимого оборудования;</w:t>
      </w:r>
    </w:p>
    <w:p w:rsidR="00570FA0" w:rsidRPr="00570FA0" w:rsidRDefault="00570FA0" w:rsidP="00570FA0">
      <w:pPr>
        <w:widowControl w:val="0"/>
        <w:autoSpaceDE w:val="0"/>
        <w:autoSpaceDN w:val="0"/>
        <w:adjustRightInd w:val="0"/>
        <w:spacing w:after="0" w:line="240" w:lineRule="auto"/>
        <w:ind w:firstLine="709"/>
        <w:jc w:val="both"/>
        <w:rPr>
          <w:rFonts w:ascii="Times New Roman" w:hAnsi="Times New Roman"/>
          <w:sz w:val="20"/>
          <w:szCs w:val="20"/>
        </w:rPr>
      </w:pPr>
      <w:r w:rsidRPr="00570FA0">
        <w:rPr>
          <w:rFonts w:ascii="Times New Roman" w:hAnsi="Times New Roman"/>
          <w:sz w:val="20"/>
          <w:szCs w:val="20"/>
        </w:rPr>
        <w:t>е) возможность учета деятельности добровольцев в единой информационной системе в сфере развития добровольчества;</w:t>
      </w:r>
    </w:p>
    <w:p w:rsidR="00570FA0" w:rsidRPr="00570FA0" w:rsidRDefault="00570FA0" w:rsidP="00570FA0">
      <w:pPr>
        <w:widowControl w:val="0"/>
        <w:autoSpaceDE w:val="0"/>
        <w:autoSpaceDN w:val="0"/>
        <w:adjustRightInd w:val="0"/>
        <w:spacing w:after="0" w:line="240" w:lineRule="auto"/>
        <w:ind w:firstLine="709"/>
        <w:jc w:val="both"/>
        <w:rPr>
          <w:rFonts w:ascii="Times New Roman" w:hAnsi="Times New Roman"/>
          <w:sz w:val="20"/>
          <w:szCs w:val="20"/>
        </w:rPr>
      </w:pPr>
      <w:r w:rsidRPr="00570FA0">
        <w:rPr>
          <w:rFonts w:ascii="Times New Roman" w:hAnsi="Times New Roman"/>
          <w:sz w:val="20"/>
          <w:szCs w:val="20"/>
        </w:rPr>
        <w:t>ж) обязанность организатора добровольческой деятельности, добровольческой организации, информировать добровольцев о рисках, связанных с осуществлением добровольческой деятельности (при наличии), с учетом требований, устанавливаемых уполномоченным федеральным органом исполнительной власти;</w:t>
      </w:r>
    </w:p>
    <w:p w:rsidR="00570FA0" w:rsidRPr="00570FA0" w:rsidRDefault="00570FA0" w:rsidP="00570FA0">
      <w:pPr>
        <w:widowControl w:val="0"/>
        <w:autoSpaceDE w:val="0"/>
        <w:autoSpaceDN w:val="0"/>
        <w:adjustRightInd w:val="0"/>
        <w:spacing w:after="0" w:line="240" w:lineRule="auto"/>
        <w:ind w:firstLine="709"/>
        <w:jc w:val="both"/>
        <w:rPr>
          <w:rFonts w:ascii="Times New Roman" w:hAnsi="Times New Roman"/>
          <w:sz w:val="20"/>
          <w:szCs w:val="20"/>
        </w:rPr>
      </w:pPr>
      <w:r w:rsidRPr="00570FA0">
        <w:rPr>
          <w:rFonts w:ascii="Times New Roman" w:hAnsi="Times New Roman"/>
          <w:sz w:val="20"/>
          <w:szCs w:val="20"/>
        </w:rPr>
        <w:t>з) обязанность организатора добровольческой деятельности, добровольческую организацию, информировать добровольцев о необходимости уведомления о перенесенных и выявленных у них инфекционных заболеваниях, препятствующих осуществлению добровольческой деятельности, а также учитывать указанную информацию в работе;</w:t>
      </w:r>
    </w:p>
    <w:p w:rsidR="00570FA0" w:rsidRPr="00570FA0" w:rsidRDefault="00570FA0" w:rsidP="00570FA0">
      <w:pPr>
        <w:widowControl w:val="0"/>
        <w:autoSpaceDE w:val="0"/>
        <w:autoSpaceDN w:val="0"/>
        <w:adjustRightInd w:val="0"/>
        <w:spacing w:after="0" w:line="240" w:lineRule="auto"/>
        <w:ind w:firstLine="709"/>
        <w:jc w:val="both"/>
        <w:rPr>
          <w:rFonts w:ascii="Times New Roman" w:hAnsi="Times New Roman"/>
          <w:sz w:val="20"/>
          <w:szCs w:val="20"/>
        </w:rPr>
      </w:pPr>
      <w:r w:rsidRPr="00570FA0">
        <w:rPr>
          <w:rFonts w:ascii="Times New Roman" w:hAnsi="Times New Roman"/>
          <w:sz w:val="20"/>
          <w:szCs w:val="20"/>
        </w:rPr>
        <w:t>и) иные положения, не противоречащие законодательству Российской Федерации.</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2.10. В случае возникновения разногласий между учреждением и организатором добровольческой деятельности, добровольческой организацией, возникающих в процессе согласования соглашения о совместной деятельности, организатор добровольческой деятельности, добровольческая организация, вправе обратиться в администрацию.</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Разногласия рассматриваются при участии обеих сторон и, в случае необходимости, с привлечением представителей общественного совета при администрации и иных совещательных органов, созданных в муниципальном образовании.</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2.11. Срок заключения соглашения с администрацией(учреждением) не может превышать 14 рабочих дней со дня получения организатором добровольческой деятельности, добровольческой организацией решения об одобрении предложения.</w:t>
      </w:r>
    </w:p>
    <w:p w:rsidR="00570FA0" w:rsidRPr="00570FA0" w:rsidRDefault="00570FA0" w:rsidP="00570FA0">
      <w:pPr>
        <w:widowControl w:val="0"/>
        <w:autoSpaceDE w:val="0"/>
        <w:autoSpaceDN w:val="0"/>
        <w:adjustRightInd w:val="0"/>
        <w:spacing w:after="0" w:line="240" w:lineRule="auto"/>
        <w:jc w:val="center"/>
        <w:rPr>
          <w:rFonts w:ascii="Times New Roman" w:hAnsi="Times New Roman"/>
          <w:sz w:val="20"/>
          <w:szCs w:val="20"/>
        </w:rPr>
      </w:pPr>
    </w:p>
    <w:p w:rsidR="00570FA0" w:rsidRPr="00570FA0" w:rsidRDefault="00570FA0" w:rsidP="00570FA0">
      <w:pPr>
        <w:widowControl w:val="0"/>
        <w:autoSpaceDE w:val="0"/>
        <w:autoSpaceDN w:val="0"/>
        <w:adjustRightInd w:val="0"/>
        <w:spacing w:after="0" w:line="240" w:lineRule="exact"/>
        <w:jc w:val="both"/>
        <w:rPr>
          <w:rFonts w:ascii="Times New Roman" w:hAnsi="Times New Roman"/>
          <w:sz w:val="20"/>
          <w:szCs w:val="20"/>
        </w:rPr>
      </w:pPr>
    </w:p>
    <w:p w:rsidR="00570FA0" w:rsidRPr="00570FA0" w:rsidRDefault="00570FA0" w:rsidP="00570FA0">
      <w:pPr>
        <w:widowControl w:val="0"/>
        <w:autoSpaceDE w:val="0"/>
        <w:autoSpaceDN w:val="0"/>
        <w:adjustRightInd w:val="0"/>
        <w:spacing w:after="0" w:line="240" w:lineRule="exact"/>
        <w:jc w:val="right"/>
        <w:rPr>
          <w:rFonts w:ascii="Times New Roman" w:hAnsi="Times New Roman"/>
          <w:sz w:val="20"/>
          <w:szCs w:val="20"/>
        </w:rPr>
      </w:pPr>
      <w:r w:rsidRPr="00570FA0">
        <w:rPr>
          <w:rFonts w:ascii="Times New Roman" w:hAnsi="Times New Roman"/>
          <w:sz w:val="20"/>
          <w:szCs w:val="20"/>
        </w:rPr>
        <w:tab/>
      </w:r>
      <w:r w:rsidRPr="00570FA0">
        <w:rPr>
          <w:rFonts w:ascii="Times New Roman" w:hAnsi="Times New Roman"/>
          <w:sz w:val="20"/>
          <w:szCs w:val="20"/>
        </w:rPr>
        <w:tab/>
      </w:r>
      <w:r w:rsidRPr="00570FA0">
        <w:rPr>
          <w:rFonts w:ascii="Times New Roman" w:hAnsi="Times New Roman"/>
          <w:sz w:val="20"/>
          <w:szCs w:val="20"/>
        </w:rPr>
        <w:tab/>
      </w:r>
      <w:r w:rsidRPr="00570FA0">
        <w:rPr>
          <w:rFonts w:ascii="Times New Roman" w:hAnsi="Times New Roman"/>
          <w:sz w:val="20"/>
          <w:szCs w:val="20"/>
        </w:rPr>
        <w:tab/>
      </w:r>
      <w:r w:rsidRPr="00570FA0">
        <w:rPr>
          <w:rFonts w:ascii="Times New Roman" w:hAnsi="Times New Roman"/>
          <w:sz w:val="20"/>
          <w:szCs w:val="20"/>
        </w:rPr>
        <w:tab/>
      </w:r>
      <w:r w:rsidRPr="00570FA0">
        <w:rPr>
          <w:rFonts w:ascii="Times New Roman" w:hAnsi="Times New Roman"/>
          <w:sz w:val="20"/>
          <w:szCs w:val="20"/>
        </w:rPr>
        <w:tab/>
      </w:r>
      <w:r w:rsidRPr="00570FA0">
        <w:rPr>
          <w:rFonts w:ascii="Times New Roman" w:hAnsi="Times New Roman"/>
          <w:sz w:val="20"/>
          <w:szCs w:val="20"/>
        </w:rPr>
        <w:tab/>
      </w:r>
      <w:r w:rsidRPr="00570FA0">
        <w:rPr>
          <w:rFonts w:ascii="Times New Roman" w:hAnsi="Times New Roman"/>
          <w:sz w:val="20"/>
          <w:szCs w:val="20"/>
        </w:rPr>
        <w:tab/>
        <w:t xml:space="preserve">Приложение </w:t>
      </w:r>
    </w:p>
    <w:p w:rsidR="00570FA0" w:rsidRPr="00570FA0" w:rsidRDefault="00570FA0" w:rsidP="00570FA0">
      <w:pPr>
        <w:widowControl w:val="0"/>
        <w:autoSpaceDE w:val="0"/>
        <w:autoSpaceDN w:val="0"/>
        <w:adjustRightInd w:val="0"/>
        <w:spacing w:after="0" w:line="240" w:lineRule="exact"/>
        <w:jc w:val="right"/>
        <w:rPr>
          <w:rFonts w:ascii="Times New Roman" w:hAnsi="Times New Roman"/>
          <w:bCs/>
          <w:sz w:val="20"/>
          <w:szCs w:val="20"/>
        </w:rPr>
      </w:pPr>
      <w:r w:rsidRPr="00570FA0">
        <w:rPr>
          <w:rFonts w:ascii="Times New Roman" w:hAnsi="Times New Roman"/>
          <w:sz w:val="20"/>
          <w:szCs w:val="20"/>
        </w:rPr>
        <w:tab/>
      </w:r>
      <w:r w:rsidRPr="00570FA0">
        <w:rPr>
          <w:rFonts w:ascii="Times New Roman" w:hAnsi="Times New Roman"/>
          <w:sz w:val="20"/>
          <w:szCs w:val="20"/>
        </w:rPr>
        <w:tab/>
      </w:r>
      <w:r w:rsidRPr="00570FA0">
        <w:rPr>
          <w:rFonts w:ascii="Times New Roman" w:hAnsi="Times New Roman"/>
          <w:sz w:val="20"/>
          <w:szCs w:val="20"/>
        </w:rPr>
        <w:tab/>
      </w:r>
      <w:r w:rsidRPr="00570FA0">
        <w:rPr>
          <w:rFonts w:ascii="Times New Roman" w:hAnsi="Times New Roman"/>
          <w:sz w:val="20"/>
          <w:szCs w:val="20"/>
        </w:rPr>
        <w:tab/>
      </w:r>
      <w:r w:rsidRPr="00570FA0">
        <w:rPr>
          <w:rFonts w:ascii="Times New Roman" w:hAnsi="Times New Roman"/>
          <w:sz w:val="20"/>
          <w:szCs w:val="20"/>
        </w:rPr>
        <w:tab/>
      </w:r>
      <w:r w:rsidRPr="00570FA0">
        <w:rPr>
          <w:rFonts w:ascii="Times New Roman" w:hAnsi="Times New Roman"/>
          <w:sz w:val="20"/>
          <w:szCs w:val="20"/>
        </w:rPr>
        <w:tab/>
      </w:r>
      <w:r w:rsidRPr="00570FA0">
        <w:rPr>
          <w:rFonts w:ascii="Times New Roman" w:hAnsi="Times New Roman"/>
          <w:sz w:val="20"/>
          <w:szCs w:val="20"/>
        </w:rPr>
        <w:tab/>
      </w:r>
      <w:r w:rsidRPr="00570FA0">
        <w:rPr>
          <w:rFonts w:ascii="Times New Roman" w:hAnsi="Times New Roman"/>
          <w:sz w:val="20"/>
          <w:szCs w:val="20"/>
        </w:rPr>
        <w:tab/>
        <w:t xml:space="preserve">к Порядку </w:t>
      </w:r>
      <w:r w:rsidRPr="00570FA0">
        <w:rPr>
          <w:rFonts w:ascii="Times New Roman" w:hAnsi="Times New Roman"/>
          <w:bCs/>
          <w:sz w:val="20"/>
          <w:szCs w:val="20"/>
        </w:rPr>
        <w:t>взаимодействия</w:t>
      </w:r>
      <w:r w:rsidRPr="00570FA0">
        <w:rPr>
          <w:rFonts w:ascii="Times New Roman" w:hAnsi="Times New Roman"/>
          <w:bCs/>
          <w:sz w:val="20"/>
          <w:szCs w:val="20"/>
        </w:rPr>
        <w:tab/>
        <w:t xml:space="preserve">органов местного самоуправления сельского поселения </w:t>
      </w:r>
    </w:p>
    <w:p w:rsidR="00570FA0" w:rsidRPr="00570FA0" w:rsidRDefault="00570FA0" w:rsidP="00570FA0">
      <w:pPr>
        <w:widowControl w:val="0"/>
        <w:autoSpaceDE w:val="0"/>
        <w:autoSpaceDN w:val="0"/>
        <w:adjustRightInd w:val="0"/>
        <w:spacing w:after="0" w:line="240" w:lineRule="exact"/>
        <w:jc w:val="right"/>
        <w:rPr>
          <w:rFonts w:ascii="Times New Roman" w:hAnsi="Times New Roman"/>
          <w:bCs/>
          <w:sz w:val="20"/>
          <w:szCs w:val="20"/>
        </w:rPr>
      </w:pPr>
      <w:r w:rsidRPr="00570FA0">
        <w:rPr>
          <w:rFonts w:ascii="Times New Roman" w:hAnsi="Times New Roman"/>
          <w:bCs/>
          <w:sz w:val="20"/>
          <w:szCs w:val="20"/>
        </w:rPr>
        <w:t xml:space="preserve">Сентябрьский подведомственных муниципальных </w:t>
      </w:r>
    </w:p>
    <w:p w:rsidR="00570FA0" w:rsidRPr="00570FA0" w:rsidRDefault="00570FA0" w:rsidP="00570FA0">
      <w:pPr>
        <w:widowControl w:val="0"/>
        <w:autoSpaceDE w:val="0"/>
        <w:autoSpaceDN w:val="0"/>
        <w:adjustRightInd w:val="0"/>
        <w:spacing w:after="0" w:line="240" w:lineRule="exact"/>
        <w:jc w:val="right"/>
        <w:rPr>
          <w:rFonts w:ascii="Times New Roman" w:hAnsi="Times New Roman"/>
          <w:bCs/>
          <w:sz w:val="20"/>
          <w:szCs w:val="20"/>
        </w:rPr>
      </w:pPr>
      <w:r w:rsidRPr="00570FA0">
        <w:rPr>
          <w:rFonts w:ascii="Times New Roman" w:hAnsi="Times New Roman"/>
          <w:bCs/>
          <w:sz w:val="20"/>
          <w:szCs w:val="20"/>
        </w:rPr>
        <w:t xml:space="preserve">учреждений с организаторами добровольческой </w:t>
      </w:r>
    </w:p>
    <w:p w:rsidR="00570FA0" w:rsidRPr="00570FA0" w:rsidRDefault="00570FA0" w:rsidP="00570FA0">
      <w:pPr>
        <w:widowControl w:val="0"/>
        <w:autoSpaceDE w:val="0"/>
        <w:autoSpaceDN w:val="0"/>
        <w:adjustRightInd w:val="0"/>
        <w:spacing w:after="0" w:line="240" w:lineRule="exact"/>
        <w:jc w:val="right"/>
        <w:rPr>
          <w:rFonts w:ascii="Times New Roman" w:hAnsi="Times New Roman"/>
          <w:bCs/>
          <w:sz w:val="20"/>
          <w:szCs w:val="20"/>
        </w:rPr>
      </w:pPr>
      <w:r w:rsidRPr="00570FA0">
        <w:rPr>
          <w:rFonts w:ascii="Times New Roman" w:hAnsi="Times New Roman"/>
          <w:bCs/>
          <w:sz w:val="20"/>
          <w:szCs w:val="20"/>
        </w:rPr>
        <w:t>(волонтерской) деятельности, добровольческими (волонтерскими)</w:t>
      </w:r>
    </w:p>
    <w:p w:rsidR="00570FA0" w:rsidRPr="00570FA0" w:rsidRDefault="00570FA0" w:rsidP="00570FA0">
      <w:pPr>
        <w:widowControl w:val="0"/>
        <w:autoSpaceDE w:val="0"/>
        <w:autoSpaceDN w:val="0"/>
        <w:adjustRightInd w:val="0"/>
        <w:spacing w:after="0" w:line="240" w:lineRule="exact"/>
        <w:jc w:val="right"/>
        <w:rPr>
          <w:rFonts w:ascii="Times New Roman" w:hAnsi="Times New Roman"/>
          <w:b/>
          <w:sz w:val="20"/>
          <w:szCs w:val="20"/>
        </w:rPr>
      </w:pPr>
      <w:r w:rsidRPr="00570FA0">
        <w:rPr>
          <w:rFonts w:ascii="Times New Roman" w:hAnsi="Times New Roman"/>
          <w:bCs/>
          <w:sz w:val="20"/>
          <w:szCs w:val="20"/>
        </w:rPr>
        <w:tab/>
        <w:t>организациями на территории сельского поселения Сентябрьский</w:t>
      </w:r>
    </w:p>
    <w:p w:rsidR="00570FA0" w:rsidRPr="00570FA0" w:rsidRDefault="00570FA0" w:rsidP="00570FA0">
      <w:pPr>
        <w:widowControl w:val="0"/>
        <w:autoSpaceDE w:val="0"/>
        <w:autoSpaceDN w:val="0"/>
        <w:adjustRightInd w:val="0"/>
        <w:spacing w:after="0" w:line="240" w:lineRule="auto"/>
        <w:jc w:val="center"/>
        <w:rPr>
          <w:rFonts w:ascii="Times New Roman" w:hAnsi="Times New Roman"/>
          <w:b/>
          <w:sz w:val="20"/>
          <w:szCs w:val="20"/>
        </w:rPr>
      </w:pPr>
    </w:p>
    <w:p w:rsidR="00570FA0" w:rsidRPr="00570FA0" w:rsidRDefault="00570FA0" w:rsidP="00570FA0">
      <w:pPr>
        <w:widowControl w:val="0"/>
        <w:autoSpaceDE w:val="0"/>
        <w:autoSpaceDN w:val="0"/>
        <w:adjustRightInd w:val="0"/>
        <w:spacing w:after="0" w:line="240" w:lineRule="auto"/>
        <w:jc w:val="center"/>
        <w:rPr>
          <w:rFonts w:ascii="Times New Roman" w:hAnsi="Times New Roman"/>
          <w:b/>
          <w:sz w:val="20"/>
          <w:szCs w:val="20"/>
        </w:rPr>
      </w:pPr>
    </w:p>
    <w:p w:rsidR="00570FA0" w:rsidRPr="00570FA0" w:rsidRDefault="00570FA0" w:rsidP="00570FA0">
      <w:pPr>
        <w:widowControl w:val="0"/>
        <w:autoSpaceDE w:val="0"/>
        <w:autoSpaceDN w:val="0"/>
        <w:adjustRightInd w:val="0"/>
        <w:spacing w:after="0" w:line="240" w:lineRule="auto"/>
        <w:jc w:val="center"/>
        <w:rPr>
          <w:rFonts w:ascii="Times New Roman" w:hAnsi="Times New Roman"/>
          <w:b/>
          <w:sz w:val="20"/>
          <w:szCs w:val="20"/>
        </w:rPr>
      </w:pPr>
    </w:p>
    <w:p w:rsidR="00570FA0" w:rsidRPr="00570FA0" w:rsidRDefault="00570FA0" w:rsidP="00570FA0">
      <w:pPr>
        <w:widowControl w:val="0"/>
        <w:autoSpaceDE w:val="0"/>
        <w:autoSpaceDN w:val="0"/>
        <w:adjustRightInd w:val="0"/>
        <w:spacing w:after="0" w:line="240" w:lineRule="auto"/>
        <w:jc w:val="center"/>
        <w:rPr>
          <w:rFonts w:ascii="Times New Roman" w:hAnsi="Times New Roman"/>
          <w:b/>
          <w:sz w:val="20"/>
          <w:szCs w:val="20"/>
        </w:rPr>
      </w:pPr>
    </w:p>
    <w:p w:rsidR="00570FA0" w:rsidRPr="00570FA0" w:rsidRDefault="00570FA0" w:rsidP="00570FA0">
      <w:pPr>
        <w:widowControl w:val="0"/>
        <w:autoSpaceDE w:val="0"/>
        <w:autoSpaceDN w:val="0"/>
        <w:adjustRightInd w:val="0"/>
        <w:spacing w:after="0" w:line="240" w:lineRule="auto"/>
        <w:jc w:val="center"/>
        <w:rPr>
          <w:rFonts w:ascii="Times New Roman" w:hAnsi="Times New Roman"/>
          <w:b/>
          <w:sz w:val="20"/>
          <w:szCs w:val="20"/>
        </w:rPr>
      </w:pPr>
      <w:r w:rsidRPr="00570FA0">
        <w:rPr>
          <w:rFonts w:ascii="Times New Roman" w:hAnsi="Times New Roman"/>
          <w:b/>
          <w:sz w:val="20"/>
          <w:szCs w:val="20"/>
        </w:rPr>
        <w:t xml:space="preserve">Типовая форма соглашения </w:t>
      </w:r>
    </w:p>
    <w:p w:rsidR="00570FA0" w:rsidRPr="00570FA0" w:rsidRDefault="00570FA0" w:rsidP="00570FA0">
      <w:pPr>
        <w:widowControl w:val="0"/>
        <w:autoSpaceDE w:val="0"/>
        <w:autoSpaceDN w:val="0"/>
        <w:adjustRightInd w:val="0"/>
        <w:spacing w:after="0" w:line="240" w:lineRule="auto"/>
        <w:jc w:val="center"/>
        <w:rPr>
          <w:rFonts w:ascii="Times New Roman" w:hAnsi="Times New Roman"/>
          <w:bCs/>
          <w:sz w:val="20"/>
          <w:szCs w:val="20"/>
        </w:rPr>
      </w:pPr>
      <w:r w:rsidRPr="00570FA0">
        <w:rPr>
          <w:rFonts w:ascii="Times New Roman" w:hAnsi="Times New Roman"/>
          <w:sz w:val="20"/>
          <w:szCs w:val="20"/>
        </w:rPr>
        <w:t xml:space="preserve">о взаимодействии </w:t>
      </w:r>
      <w:r w:rsidRPr="00570FA0">
        <w:rPr>
          <w:rFonts w:ascii="Times New Roman" w:hAnsi="Times New Roman"/>
          <w:bCs/>
          <w:sz w:val="20"/>
          <w:szCs w:val="20"/>
        </w:rPr>
        <w:t>органов местного самоуправления</w:t>
      </w:r>
    </w:p>
    <w:p w:rsidR="00570FA0" w:rsidRPr="00570FA0" w:rsidRDefault="00570FA0" w:rsidP="00570FA0">
      <w:pPr>
        <w:widowControl w:val="0"/>
        <w:autoSpaceDE w:val="0"/>
        <w:autoSpaceDN w:val="0"/>
        <w:adjustRightInd w:val="0"/>
        <w:spacing w:after="0" w:line="240" w:lineRule="auto"/>
        <w:jc w:val="center"/>
        <w:rPr>
          <w:rFonts w:ascii="Times New Roman" w:hAnsi="Times New Roman"/>
          <w:bCs/>
          <w:sz w:val="20"/>
          <w:szCs w:val="20"/>
        </w:rPr>
      </w:pPr>
      <w:r w:rsidRPr="00570FA0">
        <w:rPr>
          <w:rFonts w:ascii="Times New Roman" w:hAnsi="Times New Roman"/>
          <w:bCs/>
          <w:sz w:val="20"/>
          <w:szCs w:val="20"/>
        </w:rPr>
        <w:t xml:space="preserve">сельского поселения Сентябрьский с организаторами добровольческой (волонтерской) деятельности, добровольческими (волонтерскими) организациями </w:t>
      </w:r>
    </w:p>
    <w:p w:rsidR="00570FA0" w:rsidRPr="00570FA0" w:rsidRDefault="00570FA0" w:rsidP="00570FA0">
      <w:pPr>
        <w:widowControl w:val="0"/>
        <w:autoSpaceDE w:val="0"/>
        <w:autoSpaceDN w:val="0"/>
        <w:adjustRightInd w:val="0"/>
        <w:spacing w:after="0" w:line="240" w:lineRule="auto"/>
        <w:jc w:val="center"/>
        <w:rPr>
          <w:rFonts w:ascii="Times New Roman" w:hAnsi="Times New Roman"/>
          <w:sz w:val="20"/>
          <w:szCs w:val="20"/>
        </w:rPr>
      </w:pPr>
      <w:r w:rsidRPr="00570FA0">
        <w:rPr>
          <w:rFonts w:ascii="Times New Roman" w:hAnsi="Times New Roman"/>
          <w:bCs/>
          <w:sz w:val="20"/>
          <w:szCs w:val="20"/>
        </w:rPr>
        <w:t>на территории сельского поселения Сентябрьский</w:t>
      </w:r>
    </w:p>
    <w:p w:rsidR="00570FA0" w:rsidRPr="00570FA0" w:rsidRDefault="00570FA0" w:rsidP="00570FA0">
      <w:pPr>
        <w:widowControl w:val="0"/>
        <w:autoSpaceDE w:val="0"/>
        <w:autoSpaceDN w:val="0"/>
        <w:adjustRightInd w:val="0"/>
        <w:spacing w:after="0" w:line="240" w:lineRule="auto"/>
        <w:jc w:val="center"/>
        <w:rPr>
          <w:rFonts w:ascii="Times New Roman" w:hAnsi="Times New Roman"/>
          <w:sz w:val="20"/>
          <w:szCs w:val="20"/>
        </w:rPr>
      </w:pPr>
    </w:p>
    <w:p w:rsidR="00570FA0" w:rsidRPr="00570FA0" w:rsidRDefault="00570FA0" w:rsidP="00570FA0">
      <w:pPr>
        <w:widowControl w:val="0"/>
        <w:autoSpaceDE w:val="0"/>
        <w:autoSpaceDN w:val="0"/>
        <w:adjustRightInd w:val="0"/>
        <w:spacing w:after="0" w:line="240" w:lineRule="auto"/>
        <w:jc w:val="center"/>
        <w:rPr>
          <w:rFonts w:ascii="Times New Roman" w:hAnsi="Times New Roman"/>
          <w:sz w:val="20"/>
          <w:szCs w:val="20"/>
        </w:rPr>
      </w:pPr>
    </w:p>
    <w:p w:rsidR="00570FA0" w:rsidRPr="00570FA0" w:rsidRDefault="00570FA0" w:rsidP="00570FA0">
      <w:pPr>
        <w:widowControl w:val="0"/>
        <w:autoSpaceDE w:val="0"/>
        <w:autoSpaceDN w:val="0"/>
        <w:adjustRightInd w:val="0"/>
        <w:spacing w:after="0" w:line="240" w:lineRule="auto"/>
        <w:jc w:val="center"/>
        <w:rPr>
          <w:rFonts w:ascii="Times New Roman" w:hAnsi="Times New Roman"/>
          <w:sz w:val="20"/>
          <w:szCs w:val="20"/>
        </w:rPr>
      </w:pPr>
      <w:r w:rsidRPr="00570FA0">
        <w:rPr>
          <w:rFonts w:ascii="Times New Roman" w:hAnsi="Times New Roman"/>
          <w:sz w:val="20"/>
          <w:szCs w:val="20"/>
          <w:u w:val="single"/>
        </w:rPr>
        <w:t xml:space="preserve">МУ «Администрация сельского поселения Сентябрьский» </w:t>
      </w:r>
      <w:r w:rsidRPr="00570FA0">
        <w:rPr>
          <w:rFonts w:ascii="Times New Roman" w:hAnsi="Times New Roman"/>
          <w:sz w:val="20"/>
          <w:szCs w:val="20"/>
        </w:rPr>
        <w:t>именуемое в дальнейшем «Администрация (Учреждение)»</w:t>
      </w:r>
    </w:p>
    <w:p w:rsidR="00570FA0" w:rsidRPr="00570FA0" w:rsidRDefault="00570FA0" w:rsidP="00570FA0">
      <w:pPr>
        <w:widowControl w:val="0"/>
        <w:autoSpaceDE w:val="0"/>
        <w:autoSpaceDN w:val="0"/>
        <w:adjustRightInd w:val="0"/>
        <w:spacing w:after="0" w:line="240" w:lineRule="auto"/>
        <w:rPr>
          <w:rFonts w:ascii="Times New Roman" w:hAnsi="Times New Roman"/>
          <w:sz w:val="20"/>
          <w:szCs w:val="20"/>
        </w:rPr>
      </w:pPr>
      <w:r w:rsidRPr="00570FA0">
        <w:rPr>
          <w:rFonts w:ascii="Times New Roman" w:hAnsi="Times New Roman"/>
          <w:sz w:val="20"/>
          <w:szCs w:val="20"/>
        </w:rPr>
        <w:t>в лице главы администрации (руководителя учреждения) Светлакова Андрея Владимировича</w:t>
      </w:r>
    </w:p>
    <w:p w:rsidR="00570FA0" w:rsidRPr="00570FA0" w:rsidRDefault="00570FA0" w:rsidP="00570FA0">
      <w:pPr>
        <w:widowControl w:val="0"/>
        <w:autoSpaceDE w:val="0"/>
        <w:autoSpaceDN w:val="0"/>
        <w:adjustRightInd w:val="0"/>
        <w:spacing w:after="0" w:line="240" w:lineRule="auto"/>
        <w:jc w:val="both"/>
        <w:rPr>
          <w:rFonts w:ascii="Times New Roman" w:hAnsi="Times New Roman"/>
          <w:sz w:val="20"/>
          <w:szCs w:val="20"/>
        </w:rPr>
      </w:pPr>
      <w:r w:rsidRPr="00570FA0">
        <w:rPr>
          <w:rFonts w:ascii="Times New Roman" w:hAnsi="Times New Roman"/>
          <w:sz w:val="20"/>
          <w:szCs w:val="20"/>
        </w:rPr>
        <w:t xml:space="preserve">действующего на основании Устава с одной стороны, и _______________________________________________, </w:t>
      </w:r>
    </w:p>
    <w:p w:rsidR="00570FA0" w:rsidRPr="00570FA0" w:rsidRDefault="00570FA0" w:rsidP="00570FA0">
      <w:pPr>
        <w:widowControl w:val="0"/>
        <w:autoSpaceDE w:val="0"/>
        <w:autoSpaceDN w:val="0"/>
        <w:adjustRightInd w:val="0"/>
        <w:spacing w:after="0" w:line="240" w:lineRule="auto"/>
        <w:jc w:val="center"/>
        <w:rPr>
          <w:rFonts w:ascii="Times New Roman" w:hAnsi="Times New Roman"/>
          <w:sz w:val="20"/>
          <w:szCs w:val="20"/>
        </w:rPr>
      </w:pPr>
      <w:r w:rsidRPr="00570FA0">
        <w:rPr>
          <w:rFonts w:ascii="Times New Roman" w:hAnsi="Times New Roman"/>
          <w:sz w:val="20"/>
          <w:szCs w:val="20"/>
        </w:rPr>
        <w:t>(организатор добровольческой деятельности либо полное название добровольческой организации с указанием адреса)</w:t>
      </w:r>
    </w:p>
    <w:p w:rsidR="00570FA0" w:rsidRPr="00570FA0" w:rsidRDefault="00570FA0" w:rsidP="00570FA0">
      <w:pPr>
        <w:widowControl w:val="0"/>
        <w:autoSpaceDE w:val="0"/>
        <w:autoSpaceDN w:val="0"/>
        <w:adjustRightInd w:val="0"/>
        <w:spacing w:after="0" w:line="240" w:lineRule="auto"/>
        <w:jc w:val="both"/>
        <w:rPr>
          <w:rFonts w:ascii="Times New Roman" w:hAnsi="Times New Roman"/>
          <w:sz w:val="20"/>
          <w:szCs w:val="20"/>
        </w:rPr>
      </w:pPr>
      <w:r w:rsidRPr="00570FA0">
        <w:rPr>
          <w:rFonts w:ascii="Times New Roman" w:hAnsi="Times New Roman"/>
          <w:sz w:val="20"/>
          <w:szCs w:val="20"/>
        </w:rPr>
        <w:t xml:space="preserve">именуемая в дальнейшем «Организация» либо «организатор», в лице ________________________________________________________________, </w:t>
      </w:r>
    </w:p>
    <w:p w:rsidR="00570FA0" w:rsidRPr="00570FA0" w:rsidRDefault="00570FA0" w:rsidP="00570FA0">
      <w:pPr>
        <w:widowControl w:val="0"/>
        <w:autoSpaceDE w:val="0"/>
        <w:autoSpaceDN w:val="0"/>
        <w:adjustRightInd w:val="0"/>
        <w:spacing w:after="0" w:line="240" w:lineRule="auto"/>
        <w:jc w:val="center"/>
        <w:rPr>
          <w:rFonts w:ascii="Times New Roman" w:hAnsi="Times New Roman"/>
          <w:sz w:val="20"/>
          <w:szCs w:val="20"/>
        </w:rPr>
      </w:pPr>
      <w:r w:rsidRPr="00570FA0">
        <w:rPr>
          <w:rFonts w:ascii="Times New Roman" w:hAnsi="Times New Roman"/>
          <w:sz w:val="20"/>
          <w:szCs w:val="20"/>
        </w:rPr>
        <w:t>(должность, фамилия, имя, отчество полностью)</w:t>
      </w:r>
    </w:p>
    <w:p w:rsidR="00570FA0" w:rsidRPr="00570FA0" w:rsidRDefault="00570FA0" w:rsidP="00570FA0">
      <w:pPr>
        <w:widowControl w:val="0"/>
        <w:autoSpaceDE w:val="0"/>
        <w:autoSpaceDN w:val="0"/>
        <w:adjustRightInd w:val="0"/>
        <w:spacing w:after="0" w:line="240" w:lineRule="auto"/>
        <w:jc w:val="both"/>
        <w:rPr>
          <w:rFonts w:ascii="Times New Roman" w:hAnsi="Times New Roman"/>
          <w:sz w:val="20"/>
          <w:szCs w:val="20"/>
        </w:rPr>
      </w:pPr>
      <w:r w:rsidRPr="00570FA0">
        <w:rPr>
          <w:rFonts w:ascii="Times New Roman" w:hAnsi="Times New Roman"/>
          <w:sz w:val="20"/>
          <w:szCs w:val="20"/>
        </w:rPr>
        <w:t xml:space="preserve">действующие на основании ________________________________________, </w:t>
      </w:r>
    </w:p>
    <w:p w:rsidR="00570FA0" w:rsidRPr="00570FA0" w:rsidRDefault="00570FA0" w:rsidP="00570FA0">
      <w:pPr>
        <w:widowControl w:val="0"/>
        <w:autoSpaceDE w:val="0"/>
        <w:autoSpaceDN w:val="0"/>
        <w:adjustRightInd w:val="0"/>
        <w:spacing w:after="0" w:line="240" w:lineRule="auto"/>
        <w:jc w:val="both"/>
        <w:rPr>
          <w:rFonts w:ascii="Times New Roman" w:hAnsi="Times New Roman"/>
          <w:sz w:val="20"/>
          <w:szCs w:val="20"/>
        </w:rPr>
      </w:pPr>
      <w:r w:rsidRPr="00570FA0">
        <w:rPr>
          <w:rFonts w:ascii="Times New Roman" w:hAnsi="Times New Roman"/>
          <w:sz w:val="20"/>
          <w:szCs w:val="20"/>
        </w:rPr>
        <w:t xml:space="preserve">(наименование НПА, на основании которого осуществляется деятельность)с другой стороны (далее – стороны), заключили настоящее Соглашение о нижеследующем: </w:t>
      </w:r>
    </w:p>
    <w:p w:rsidR="00570FA0" w:rsidRPr="00570FA0" w:rsidRDefault="00570FA0" w:rsidP="00570FA0">
      <w:pPr>
        <w:widowControl w:val="0"/>
        <w:autoSpaceDE w:val="0"/>
        <w:autoSpaceDN w:val="0"/>
        <w:adjustRightInd w:val="0"/>
        <w:spacing w:after="0" w:line="240" w:lineRule="auto"/>
        <w:ind w:firstLine="707"/>
        <w:jc w:val="center"/>
        <w:rPr>
          <w:rFonts w:ascii="Times New Roman" w:hAnsi="Times New Roman"/>
          <w:sz w:val="20"/>
          <w:szCs w:val="20"/>
        </w:rPr>
      </w:pPr>
    </w:p>
    <w:p w:rsidR="00570FA0" w:rsidRPr="00570FA0" w:rsidRDefault="00570FA0" w:rsidP="00570FA0">
      <w:pPr>
        <w:widowControl w:val="0"/>
        <w:autoSpaceDE w:val="0"/>
        <w:autoSpaceDN w:val="0"/>
        <w:adjustRightInd w:val="0"/>
        <w:spacing w:after="0" w:line="240" w:lineRule="auto"/>
        <w:ind w:firstLine="707"/>
        <w:jc w:val="center"/>
        <w:rPr>
          <w:rFonts w:ascii="Times New Roman" w:hAnsi="Times New Roman"/>
          <w:b/>
          <w:sz w:val="20"/>
          <w:szCs w:val="20"/>
        </w:rPr>
      </w:pPr>
      <w:r w:rsidRPr="00570FA0">
        <w:rPr>
          <w:rFonts w:ascii="Times New Roman" w:hAnsi="Times New Roman"/>
          <w:b/>
          <w:sz w:val="20"/>
          <w:szCs w:val="20"/>
        </w:rPr>
        <w:t>1. Предмет Соглашения</w:t>
      </w:r>
    </w:p>
    <w:p w:rsidR="00570FA0" w:rsidRPr="00570FA0" w:rsidRDefault="00570FA0" w:rsidP="00570FA0">
      <w:pPr>
        <w:widowControl w:val="0"/>
        <w:autoSpaceDE w:val="0"/>
        <w:autoSpaceDN w:val="0"/>
        <w:adjustRightInd w:val="0"/>
        <w:spacing w:after="0" w:line="240" w:lineRule="auto"/>
        <w:ind w:firstLine="707"/>
        <w:jc w:val="both"/>
        <w:rPr>
          <w:rFonts w:ascii="Times New Roman" w:hAnsi="Times New Roman"/>
          <w:sz w:val="20"/>
          <w:szCs w:val="20"/>
        </w:rPr>
      </w:pPr>
      <w:r w:rsidRPr="00570FA0">
        <w:rPr>
          <w:rFonts w:ascii="Times New Roman" w:hAnsi="Times New Roman"/>
          <w:sz w:val="20"/>
          <w:szCs w:val="20"/>
        </w:rPr>
        <w:lastRenderedPageBreak/>
        <w:t>1.1. Предметом настоящего Соглашения является совместная деятельность сторон на основе взаимного уважения и партнерского взаимодействия, направленная на ___________________________________</w:t>
      </w:r>
    </w:p>
    <w:p w:rsidR="00570FA0" w:rsidRPr="00570FA0" w:rsidRDefault="00570FA0" w:rsidP="00570FA0">
      <w:pPr>
        <w:widowControl w:val="0"/>
        <w:autoSpaceDE w:val="0"/>
        <w:autoSpaceDN w:val="0"/>
        <w:adjustRightInd w:val="0"/>
        <w:spacing w:after="0" w:line="240" w:lineRule="auto"/>
        <w:jc w:val="center"/>
        <w:rPr>
          <w:rFonts w:ascii="Times New Roman" w:hAnsi="Times New Roman"/>
          <w:sz w:val="20"/>
          <w:szCs w:val="20"/>
        </w:rPr>
      </w:pPr>
      <w:r w:rsidRPr="00570FA0">
        <w:rPr>
          <w:rFonts w:ascii="Times New Roman" w:hAnsi="Times New Roman"/>
          <w:sz w:val="20"/>
          <w:szCs w:val="20"/>
        </w:rPr>
        <w:t>(указание направления совместной деятельности: проведение совместных акций и мероприятий, методической, консультативной работы в рамках соглашения)</w:t>
      </w:r>
    </w:p>
    <w:p w:rsidR="00570FA0" w:rsidRPr="00570FA0" w:rsidRDefault="00570FA0" w:rsidP="00570FA0">
      <w:pPr>
        <w:widowControl w:val="0"/>
        <w:autoSpaceDE w:val="0"/>
        <w:autoSpaceDN w:val="0"/>
        <w:adjustRightInd w:val="0"/>
        <w:spacing w:after="0" w:line="240" w:lineRule="auto"/>
        <w:ind w:firstLine="566"/>
        <w:jc w:val="both"/>
        <w:rPr>
          <w:rFonts w:ascii="Times New Roman" w:hAnsi="Times New Roman"/>
          <w:sz w:val="20"/>
          <w:szCs w:val="20"/>
        </w:rPr>
      </w:pPr>
      <w:r w:rsidRPr="00570FA0">
        <w:rPr>
          <w:rFonts w:ascii="Times New Roman" w:hAnsi="Times New Roman"/>
          <w:sz w:val="20"/>
          <w:szCs w:val="20"/>
        </w:rPr>
        <w:t xml:space="preserve">1.2. Администрация (Учреждение) и Организация (организатор) совместно осуществляют мероприятия в целях развития гражданского общества, формирования культуры добровольчества, распространения добровольческой (волонтерской) деятельности и увеличения количества добровольческих (волонтерских) организаций и участников добровольческой (волонтерской) деятельности на территории </w:t>
      </w:r>
      <w:r w:rsidRPr="00570FA0">
        <w:rPr>
          <w:rFonts w:ascii="Times New Roman" w:hAnsi="Times New Roman"/>
          <w:sz w:val="20"/>
          <w:szCs w:val="20"/>
        </w:rPr>
        <w:softHyphen/>
      </w:r>
      <w:r w:rsidRPr="00570FA0">
        <w:rPr>
          <w:rFonts w:ascii="Times New Roman" w:hAnsi="Times New Roman"/>
          <w:sz w:val="20"/>
          <w:szCs w:val="20"/>
        </w:rPr>
        <w:softHyphen/>
      </w:r>
      <w:r w:rsidRPr="00570FA0">
        <w:rPr>
          <w:rFonts w:ascii="Times New Roman" w:hAnsi="Times New Roman"/>
          <w:sz w:val="20"/>
          <w:szCs w:val="20"/>
        </w:rPr>
        <w:softHyphen/>
      </w:r>
      <w:r w:rsidRPr="00570FA0">
        <w:rPr>
          <w:rFonts w:ascii="Times New Roman" w:hAnsi="Times New Roman"/>
          <w:sz w:val="20"/>
          <w:szCs w:val="20"/>
        </w:rPr>
        <w:softHyphen/>
      </w:r>
      <w:r w:rsidRPr="00570FA0">
        <w:rPr>
          <w:rFonts w:ascii="Times New Roman" w:hAnsi="Times New Roman"/>
          <w:sz w:val="20"/>
          <w:szCs w:val="20"/>
        </w:rPr>
        <w:softHyphen/>
      </w:r>
      <w:r w:rsidRPr="00570FA0">
        <w:rPr>
          <w:rFonts w:ascii="Times New Roman" w:hAnsi="Times New Roman"/>
          <w:sz w:val="20"/>
          <w:szCs w:val="20"/>
        </w:rPr>
        <w:softHyphen/>
      </w:r>
      <w:r w:rsidRPr="00570FA0">
        <w:rPr>
          <w:rFonts w:ascii="Times New Roman" w:hAnsi="Times New Roman"/>
          <w:sz w:val="20"/>
          <w:szCs w:val="20"/>
        </w:rPr>
        <w:softHyphen/>
      </w:r>
      <w:r w:rsidRPr="00570FA0">
        <w:rPr>
          <w:rFonts w:ascii="Times New Roman" w:hAnsi="Times New Roman"/>
          <w:sz w:val="20"/>
          <w:szCs w:val="20"/>
        </w:rPr>
        <w:softHyphen/>
      </w:r>
      <w:r w:rsidRPr="00570FA0">
        <w:rPr>
          <w:rFonts w:ascii="Times New Roman" w:hAnsi="Times New Roman"/>
          <w:sz w:val="20"/>
          <w:szCs w:val="20"/>
        </w:rPr>
        <w:softHyphen/>
      </w:r>
      <w:r w:rsidRPr="00570FA0">
        <w:rPr>
          <w:rFonts w:ascii="Times New Roman" w:hAnsi="Times New Roman"/>
          <w:sz w:val="20"/>
          <w:szCs w:val="20"/>
        </w:rPr>
        <w:softHyphen/>
      </w:r>
      <w:r w:rsidRPr="00570FA0">
        <w:rPr>
          <w:rFonts w:ascii="Times New Roman" w:hAnsi="Times New Roman"/>
          <w:sz w:val="20"/>
          <w:szCs w:val="20"/>
        </w:rPr>
        <w:softHyphen/>
      </w:r>
      <w:r w:rsidRPr="00570FA0">
        <w:rPr>
          <w:rFonts w:ascii="Times New Roman" w:hAnsi="Times New Roman"/>
          <w:sz w:val="20"/>
          <w:szCs w:val="20"/>
        </w:rPr>
        <w:softHyphen/>
      </w:r>
      <w:r w:rsidRPr="00570FA0">
        <w:rPr>
          <w:rFonts w:ascii="Times New Roman" w:hAnsi="Times New Roman"/>
          <w:sz w:val="20"/>
          <w:szCs w:val="20"/>
        </w:rPr>
        <w:softHyphen/>
      </w:r>
      <w:r w:rsidRPr="00570FA0">
        <w:rPr>
          <w:rFonts w:ascii="Times New Roman" w:hAnsi="Times New Roman"/>
          <w:sz w:val="20"/>
          <w:szCs w:val="20"/>
        </w:rPr>
        <w:softHyphen/>
      </w:r>
      <w:r w:rsidRPr="00570FA0">
        <w:rPr>
          <w:rFonts w:ascii="Times New Roman" w:hAnsi="Times New Roman"/>
          <w:sz w:val="20"/>
          <w:szCs w:val="20"/>
        </w:rPr>
        <w:softHyphen/>
      </w:r>
      <w:r w:rsidRPr="00570FA0">
        <w:rPr>
          <w:rFonts w:ascii="Times New Roman" w:hAnsi="Times New Roman"/>
          <w:sz w:val="20"/>
          <w:szCs w:val="20"/>
        </w:rPr>
        <w:softHyphen/>
      </w:r>
      <w:r w:rsidRPr="00570FA0">
        <w:rPr>
          <w:rFonts w:ascii="Times New Roman" w:hAnsi="Times New Roman"/>
          <w:sz w:val="20"/>
          <w:szCs w:val="20"/>
        </w:rPr>
        <w:softHyphen/>
      </w:r>
      <w:r w:rsidRPr="00570FA0">
        <w:rPr>
          <w:rFonts w:ascii="Times New Roman" w:hAnsi="Times New Roman"/>
          <w:sz w:val="20"/>
          <w:szCs w:val="20"/>
        </w:rPr>
        <w:softHyphen/>
      </w:r>
      <w:r w:rsidRPr="00570FA0">
        <w:rPr>
          <w:rFonts w:ascii="Times New Roman" w:hAnsi="Times New Roman"/>
          <w:sz w:val="20"/>
          <w:szCs w:val="20"/>
        </w:rPr>
        <w:softHyphen/>
      </w:r>
      <w:r w:rsidRPr="00570FA0">
        <w:rPr>
          <w:rFonts w:ascii="Times New Roman" w:hAnsi="Times New Roman"/>
          <w:sz w:val="20"/>
          <w:szCs w:val="20"/>
        </w:rPr>
        <w:softHyphen/>
      </w:r>
      <w:r w:rsidRPr="00570FA0">
        <w:rPr>
          <w:rFonts w:ascii="Times New Roman" w:hAnsi="Times New Roman"/>
          <w:sz w:val="20"/>
          <w:szCs w:val="20"/>
        </w:rPr>
        <w:softHyphen/>
        <w:t>сельского поселения Сентябрьский.</w:t>
      </w:r>
    </w:p>
    <w:p w:rsidR="00570FA0" w:rsidRPr="00570FA0" w:rsidRDefault="00570FA0" w:rsidP="00570FA0">
      <w:pPr>
        <w:widowControl w:val="0"/>
        <w:autoSpaceDE w:val="0"/>
        <w:autoSpaceDN w:val="0"/>
        <w:adjustRightInd w:val="0"/>
        <w:spacing w:after="0" w:line="240" w:lineRule="auto"/>
        <w:jc w:val="both"/>
        <w:rPr>
          <w:rFonts w:ascii="Times New Roman" w:hAnsi="Times New Roman"/>
          <w:sz w:val="20"/>
          <w:szCs w:val="20"/>
        </w:rPr>
      </w:pPr>
      <w:r w:rsidRPr="00570FA0">
        <w:rPr>
          <w:rFonts w:ascii="Times New Roman" w:hAnsi="Times New Roman"/>
          <w:sz w:val="20"/>
          <w:szCs w:val="20"/>
        </w:rPr>
        <w:tab/>
        <w:t>1.3. Целями совместной деятельности являются: _________________________________________________________________.</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1.4. Стороны выражают свою готовность к объединению усилий для максимальной реализации положений Соглашения.</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 xml:space="preserve">1.5. Стороны обязуются в своей деятельности руководствоваться нормативными правовыми актами Российской Федерации, Порядком взаимодействия органов местного самоуправления, подведомственных муниципальных учреждений с организаторами добровольческой (волонтерской) деятельности, добровольческими (волонтерскими) организациями на территории сельского поселения Сентябрьский а также иными нормативными правовыми актами, касающимися совместной деятельности в рамках настоящего Соглашения. </w:t>
      </w:r>
    </w:p>
    <w:p w:rsidR="00570FA0" w:rsidRPr="00570FA0" w:rsidRDefault="00570FA0" w:rsidP="00570FA0">
      <w:pPr>
        <w:widowControl w:val="0"/>
        <w:autoSpaceDE w:val="0"/>
        <w:autoSpaceDN w:val="0"/>
        <w:adjustRightInd w:val="0"/>
        <w:spacing w:after="0" w:line="240" w:lineRule="auto"/>
        <w:ind w:firstLine="708"/>
        <w:jc w:val="center"/>
        <w:rPr>
          <w:rFonts w:ascii="Times New Roman" w:hAnsi="Times New Roman"/>
          <w:sz w:val="20"/>
          <w:szCs w:val="20"/>
        </w:rPr>
      </w:pPr>
    </w:p>
    <w:p w:rsidR="00570FA0" w:rsidRPr="00570FA0" w:rsidRDefault="00570FA0" w:rsidP="00570FA0">
      <w:pPr>
        <w:numPr>
          <w:ilvl w:val="0"/>
          <w:numId w:val="40"/>
        </w:numPr>
        <w:suppressAutoHyphens/>
        <w:autoSpaceDE w:val="0"/>
        <w:autoSpaceDN w:val="0"/>
        <w:adjustRightInd w:val="0"/>
        <w:spacing w:after="0" w:line="240" w:lineRule="auto"/>
        <w:ind w:left="0"/>
        <w:jc w:val="center"/>
        <w:rPr>
          <w:rFonts w:ascii="Times New Roman" w:hAnsi="Times New Roman"/>
          <w:b/>
          <w:sz w:val="20"/>
          <w:szCs w:val="20"/>
        </w:rPr>
      </w:pPr>
      <w:r w:rsidRPr="00570FA0">
        <w:rPr>
          <w:rFonts w:ascii="Times New Roman" w:hAnsi="Times New Roman"/>
          <w:b/>
          <w:sz w:val="20"/>
          <w:szCs w:val="20"/>
        </w:rPr>
        <w:t>Общие положения</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2.1. Организация (организатор) осуществляет следующий перечень видов работ (услуг):________________________________________________.</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2.2. Организация (организатор) осуществляет добровольческую (волонтерскую) деятельность на следующих условиях _________________________________.</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2.3. Уполномоченными представителями, ответственными за взаимодействие со стороны Администрации (Учреждения) являются_________________________________________________________, со стороны Организации (организатора)______________________________.</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2.4. Администрация (Учреждение) в случае необходимости информирует Организацию (организатора)о потребности в привлечении добровольцев для реализации мероприятий и целей Соглашения в форме электронного документа через информационно-телекоммуникационную сеть «Интернет» либо по телефону, указанному в Соглашении.</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2.5. Администрация (Учреждение) предоставляет сведения для включения в единую информационную систему в сфере развития добровольчества (волонтерства).</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p>
    <w:p w:rsidR="00570FA0" w:rsidRPr="00570FA0" w:rsidRDefault="00570FA0" w:rsidP="00570FA0">
      <w:pPr>
        <w:suppressAutoHyphens/>
        <w:spacing w:after="0" w:line="240" w:lineRule="auto"/>
        <w:ind w:firstLine="708"/>
        <w:jc w:val="both"/>
        <w:rPr>
          <w:rFonts w:ascii="Times New Roman" w:hAnsi="Times New Roman"/>
          <w:b/>
          <w:sz w:val="20"/>
          <w:szCs w:val="20"/>
          <w:lang w:eastAsia="hi-IN" w:bidi="hi-IN"/>
        </w:rPr>
      </w:pPr>
      <w:r w:rsidRPr="00570FA0">
        <w:rPr>
          <w:rFonts w:ascii="Times New Roman" w:hAnsi="Times New Roman"/>
          <w:b/>
          <w:sz w:val="20"/>
          <w:szCs w:val="20"/>
          <w:lang w:eastAsia="hi-IN" w:bidi="hi-IN"/>
        </w:rPr>
        <w:t xml:space="preserve">3. Права и обязанности сторон </w:t>
      </w:r>
    </w:p>
    <w:p w:rsidR="00570FA0" w:rsidRPr="00570FA0" w:rsidRDefault="00570FA0" w:rsidP="00570FA0">
      <w:pPr>
        <w:suppressAutoHyphens/>
        <w:spacing w:after="0" w:line="240" w:lineRule="auto"/>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 xml:space="preserve">3.1. Администрация (Учреждение): </w:t>
      </w:r>
    </w:p>
    <w:p w:rsidR="00570FA0" w:rsidRPr="00570FA0" w:rsidRDefault="00570FA0" w:rsidP="00570FA0">
      <w:pPr>
        <w:suppressAutoHyphens/>
        <w:spacing w:after="0" w:line="240" w:lineRule="auto"/>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3.1.1. Предоставляет Организации (организатору)возможности и создает условия для осуществления благотворительной, добровольческой деятельности, необходимые для работы привлеченных специалистов и/или добровольцев (волонтеров) в соответствии с организационно-техническими возможностями и утвержденными правилами внутреннего распорядка Администрации (Учреждения)*.</w:t>
      </w:r>
    </w:p>
    <w:p w:rsidR="00570FA0" w:rsidRPr="00570FA0" w:rsidRDefault="00570FA0" w:rsidP="00570FA0">
      <w:pPr>
        <w:suppressAutoHyphens/>
        <w:spacing w:after="0" w:line="240" w:lineRule="auto"/>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3.1.2. Информирует Организацию (организатора) о существующих ограничениях и/или требованиях к специалистам и/ или добровольцам (волонтерам), привлекаемым к осуществлению деятельности в рамках Соглашения.</w:t>
      </w:r>
    </w:p>
    <w:p w:rsidR="00570FA0" w:rsidRPr="00570FA0" w:rsidRDefault="00570FA0" w:rsidP="00570FA0">
      <w:pPr>
        <w:suppressAutoHyphens/>
        <w:spacing w:after="0" w:line="240" w:lineRule="auto"/>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3.1.3. Информирует Организацию (организатора)о правовых нормах, регламентирующих работу Администрации (Учреждения), о необходимых режимных требованиях и о других правилах, соблюдение которых требуется от Организации (организатора), а также своевременно информирует об изменениях этих норм и правил.</w:t>
      </w:r>
    </w:p>
    <w:p w:rsidR="00570FA0" w:rsidRPr="00570FA0" w:rsidRDefault="00570FA0" w:rsidP="00570FA0">
      <w:pPr>
        <w:suppressAutoHyphens/>
        <w:spacing w:after="0" w:line="240" w:lineRule="auto"/>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 xml:space="preserve">3.1.4. Вправе предоставить Организации (организатору)меры поддержки, предусмотренные Федеральным законом от 11.05.1995 № 135-ФЗ «О благотворительной деятельности и добровольчестве (волонтерстве)», а также помещения и необходимое оборудование. </w:t>
      </w:r>
    </w:p>
    <w:p w:rsidR="00570FA0" w:rsidRPr="00570FA0" w:rsidRDefault="00570FA0" w:rsidP="00570FA0">
      <w:pPr>
        <w:suppressAutoHyphens/>
        <w:spacing w:after="0" w:line="240" w:lineRule="auto"/>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3.2. Администрация (Учреждение) и Организация (организатор)вправе осуществлять совместную деятельность в соответствии с планом совместной деятельности, согласно приложению к настоящему Соглашению**.</w:t>
      </w:r>
    </w:p>
    <w:p w:rsidR="00570FA0" w:rsidRPr="00570FA0" w:rsidRDefault="00570FA0" w:rsidP="00570FA0">
      <w:pPr>
        <w:suppressAutoHyphens/>
        <w:spacing w:after="0" w:line="240" w:lineRule="auto"/>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3.3. Администрация (Учреждение) и Организация (организатор)вправе предоставить сведения об Организации (организатора) для включения в единую информационную систему в сфере развития добровольчества (волонтерства).</w:t>
      </w:r>
    </w:p>
    <w:p w:rsidR="00570FA0" w:rsidRPr="00570FA0" w:rsidRDefault="00570FA0" w:rsidP="00570FA0">
      <w:pPr>
        <w:suppressAutoHyphens/>
        <w:spacing w:after="0" w:line="240" w:lineRule="auto"/>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3.4. Организация (организатор):</w:t>
      </w:r>
    </w:p>
    <w:p w:rsidR="00570FA0" w:rsidRPr="00570FA0" w:rsidRDefault="00570FA0" w:rsidP="00570FA0">
      <w:pPr>
        <w:suppressAutoHyphens/>
        <w:spacing w:after="0" w:line="240" w:lineRule="auto"/>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3.4.1. Информирует Администрацию (Учреждение) о существующих ограничениях и/или требованиях к специалистам и/ или добровольцам (волонтерам), привлекаемым к осуществлению деятельности в рамках Соглашения.</w:t>
      </w:r>
    </w:p>
    <w:p w:rsidR="00570FA0" w:rsidRPr="00570FA0" w:rsidRDefault="00570FA0" w:rsidP="00570FA0">
      <w:pPr>
        <w:suppressAutoHyphens/>
        <w:spacing w:after="0" w:line="240" w:lineRule="auto"/>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3.4.2. Информирует добровольцев о рисках, связанных с осуществлением добровольческой деятельности, с учетом требований, установленных уполномоченным федеральным органом исполнительной в рамках Соглашения.</w:t>
      </w:r>
    </w:p>
    <w:p w:rsidR="00570FA0" w:rsidRPr="00570FA0" w:rsidRDefault="00570FA0" w:rsidP="00570FA0">
      <w:pPr>
        <w:suppressAutoHyphens/>
        <w:spacing w:after="0" w:line="240" w:lineRule="auto"/>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3.4.3. Информирует добровольцев о необходимости уведомления Организации (организатора)о перенесенных и выявленных у них инфекционных заболеваниях, препятствующих осуществлению добровольческой деятельности, а также учитывает указанную информацию в работе в рамках Соглашения.</w:t>
      </w:r>
    </w:p>
    <w:p w:rsidR="00570FA0" w:rsidRPr="00570FA0" w:rsidRDefault="00570FA0" w:rsidP="00570FA0">
      <w:pPr>
        <w:suppressAutoHyphens/>
        <w:spacing w:after="0" w:line="240" w:lineRule="auto"/>
        <w:ind w:firstLine="709"/>
        <w:jc w:val="both"/>
        <w:rPr>
          <w:rFonts w:ascii="Times New Roman" w:hAnsi="Times New Roman"/>
          <w:sz w:val="20"/>
          <w:szCs w:val="20"/>
          <w:lang w:eastAsia="hi-IN" w:bidi="hi-IN"/>
        </w:rPr>
      </w:pPr>
    </w:p>
    <w:p w:rsidR="00570FA0" w:rsidRPr="00570FA0" w:rsidRDefault="00570FA0" w:rsidP="00570FA0">
      <w:pPr>
        <w:suppressAutoHyphens/>
        <w:spacing w:after="0" w:line="240" w:lineRule="auto"/>
        <w:ind w:firstLine="709"/>
        <w:jc w:val="both"/>
        <w:rPr>
          <w:rFonts w:ascii="Times New Roman" w:hAnsi="Times New Roman"/>
          <w:b/>
          <w:sz w:val="20"/>
          <w:szCs w:val="20"/>
          <w:lang w:eastAsia="hi-IN" w:bidi="hi-IN"/>
        </w:rPr>
      </w:pPr>
      <w:r w:rsidRPr="00570FA0">
        <w:rPr>
          <w:rFonts w:ascii="Times New Roman" w:hAnsi="Times New Roman"/>
          <w:b/>
          <w:sz w:val="20"/>
          <w:szCs w:val="20"/>
          <w:lang w:eastAsia="hi-IN" w:bidi="hi-IN"/>
        </w:rPr>
        <w:t xml:space="preserve">4. Условия оплаты </w:t>
      </w:r>
    </w:p>
    <w:p w:rsidR="00570FA0" w:rsidRPr="00570FA0" w:rsidRDefault="00570FA0" w:rsidP="00570FA0">
      <w:pPr>
        <w:suppressAutoHyphens/>
        <w:spacing w:after="0" w:line="240" w:lineRule="auto"/>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lastRenderedPageBreak/>
        <w:t xml:space="preserve">Оплата услуг сотрудников Администрации (Учреждения) и Организации по реализации Соглашения не предусматривается. </w:t>
      </w:r>
    </w:p>
    <w:p w:rsidR="00570FA0" w:rsidRPr="00570FA0" w:rsidRDefault="00570FA0" w:rsidP="00570FA0">
      <w:pPr>
        <w:suppressAutoHyphens/>
        <w:spacing w:after="0" w:line="240" w:lineRule="auto"/>
        <w:ind w:firstLine="708"/>
        <w:jc w:val="both"/>
        <w:rPr>
          <w:rFonts w:ascii="Times New Roman" w:hAnsi="Times New Roman"/>
          <w:b/>
          <w:sz w:val="20"/>
          <w:szCs w:val="20"/>
          <w:lang w:eastAsia="hi-IN" w:bidi="hi-IN"/>
        </w:rPr>
      </w:pPr>
    </w:p>
    <w:p w:rsidR="00570FA0" w:rsidRPr="00570FA0" w:rsidRDefault="00570FA0" w:rsidP="00570FA0">
      <w:pPr>
        <w:suppressAutoHyphens/>
        <w:spacing w:after="0" w:line="240" w:lineRule="auto"/>
        <w:ind w:firstLine="708"/>
        <w:jc w:val="both"/>
        <w:rPr>
          <w:rFonts w:ascii="Times New Roman" w:hAnsi="Times New Roman"/>
          <w:b/>
          <w:sz w:val="20"/>
          <w:szCs w:val="20"/>
          <w:lang w:eastAsia="hi-IN" w:bidi="hi-IN"/>
        </w:rPr>
      </w:pPr>
      <w:r w:rsidRPr="00570FA0">
        <w:rPr>
          <w:rFonts w:ascii="Times New Roman" w:hAnsi="Times New Roman"/>
          <w:b/>
          <w:sz w:val="20"/>
          <w:szCs w:val="20"/>
          <w:lang w:eastAsia="hi-IN" w:bidi="hi-IN"/>
        </w:rPr>
        <w:t xml:space="preserve">5. Ответственность сторон и порядок разрешения споров </w:t>
      </w:r>
    </w:p>
    <w:p w:rsidR="00570FA0" w:rsidRPr="00570FA0" w:rsidRDefault="00570FA0" w:rsidP="00570FA0">
      <w:pPr>
        <w:suppressAutoHyphens/>
        <w:spacing w:after="0" w:line="240" w:lineRule="auto"/>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 xml:space="preserve">5.1. Стороны обязуются своевременно информировать друг друга о проблемах и затруднениях, возникающих при исполнении Соглашения, а также обсуждать и оценивать результаты совместной работы. </w:t>
      </w:r>
    </w:p>
    <w:p w:rsidR="00570FA0" w:rsidRPr="00570FA0" w:rsidRDefault="00570FA0" w:rsidP="00570FA0">
      <w:pPr>
        <w:suppressAutoHyphens/>
        <w:spacing w:after="0" w:line="240" w:lineRule="auto"/>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 xml:space="preserve">5.2. Все споры и разногласия, которые могут возникнуть при реализации Соглашения, стороны будут стремиться разрешить путем переговоров. </w:t>
      </w:r>
    </w:p>
    <w:p w:rsidR="00570FA0" w:rsidRPr="00570FA0" w:rsidRDefault="00570FA0" w:rsidP="00570FA0">
      <w:pPr>
        <w:suppressAutoHyphens/>
        <w:spacing w:after="0" w:line="240" w:lineRule="auto"/>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 xml:space="preserve">5.3. В решении вопросов, не предусмотренных Соглашением, стороны руководствуются законодательством Российской Федерации. </w:t>
      </w:r>
    </w:p>
    <w:p w:rsidR="00570FA0" w:rsidRPr="00570FA0" w:rsidRDefault="00570FA0" w:rsidP="00570FA0">
      <w:pPr>
        <w:suppressAutoHyphens/>
        <w:spacing w:after="0" w:line="240" w:lineRule="auto"/>
        <w:ind w:firstLine="709"/>
        <w:jc w:val="both"/>
        <w:rPr>
          <w:rFonts w:ascii="Times New Roman" w:hAnsi="Times New Roman"/>
          <w:sz w:val="20"/>
          <w:szCs w:val="20"/>
          <w:lang w:eastAsia="hi-IN" w:bidi="hi-IN"/>
        </w:rPr>
      </w:pPr>
      <w:r w:rsidRPr="00570FA0">
        <w:rPr>
          <w:rFonts w:ascii="Times New Roman" w:hAnsi="Times New Roman"/>
          <w:sz w:val="20"/>
          <w:szCs w:val="20"/>
          <w:lang w:eastAsia="hi-IN" w:bidi="hi-IN"/>
        </w:rPr>
        <w:t xml:space="preserve">5.4. В случае установления нецелесообразности или невозможности дальнейшего проведения мероприятий заинтересованная сторона вносит предложение о досрочном расторжении Соглашения, которое должно быть рассмотрено второй стороной в двухнедельный срок. </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b/>
          <w:sz w:val="20"/>
          <w:szCs w:val="20"/>
        </w:rPr>
      </w:pPr>
      <w:r w:rsidRPr="00570FA0">
        <w:rPr>
          <w:rFonts w:ascii="Times New Roman" w:hAnsi="Times New Roman"/>
          <w:b/>
          <w:sz w:val="20"/>
          <w:szCs w:val="20"/>
        </w:rPr>
        <w:t>6. Срок действия Соглашения</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 xml:space="preserve">6.1. Соглашение вступает в законную силу с момента подписания его сторонами и действует до «_____» ____________ 20___ года. </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 xml:space="preserve">6.2. Действие Соглашения может быть продлено по соглашению Сторон в порядке, установленном для заключения Соглашения. </w:t>
      </w:r>
    </w:p>
    <w:p w:rsidR="00570FA0" w:rsidRPr="00570FA0" w:rsidRDefault="00570FA0" w:rsidP="00570FA0">
      <w:pPr>
        <w:widowControl w:val="0"/>
        <w:autoSpaceDE w:val="0"/>
        <w:autoSpaceDN w:val="0"/>
        <w:adjustRightInd w:val="0"/>
        <w:spacing w:after="0" w:line="240" w:lineRule="auto"/>
        <w:ind w:firstLine="708"/>
        <w:jc w:val="both"/>
        <w:rPr>
          <w:rFonts w:ascii="Times New Roman" w:hAnsi="Times New Roman"/>
          <w:sz w:val="20"/>
          <w:szCs w:val="20"/>
        </w:rPr>
      </w:pPr>
      <w:r w:rsidRPr="00570FA0">
        <w:rPr>
          <w:rFonts w:ascii="Times New Roman" w:hAnsi="Times New Roman"/>
          <w:sz w:val="20"/>
          <w:szCs w:val="20"/>
        </w:rPr>
        <w:t xml:space="preserve">6.3. Дополнения и уточнения настоящего договора, принимаемые по предложению сторон, оформляются в письменном виде и становятся неотъемлемой частью договора с момента их подписания Сторонами. </w:t>
      </w:r>
    </w:p>
    <w:p w:rsidR="00570FA0" w:rsidRPr="00570FA0" w:rsidRDefault="00570FA0" w:rsidP="00570FA0">
      <w:pPr>
        <w:widowControl w:val="0"/>
        <w:autoSpaceDE w:val="0"/>
        <w:autoSpaceDN w:val="0"/>
        <w:adjustRightInd w:val="0"/>
        <w:spacing w:after="0" w:line="240" w:lineRule="auto"/>
        <w:ind w:firstLine="708"/>
        <w:rPr>
          <w:rFonts w:ascii="Times New Roman" w:hAnsi="Times New Roman"/>
          <w:sz w:val="20"/>
          <w:szCs w:val="20"/>
        </w:rPr>
      </w:pPr>
    </w:p>
    <w:p w:rsidR="00570FA0" w:rsidRPr="00570FA0" w:rsidRDefault="00570FA0" w:rsidP="00570FA0">
      <w:pPr>
        <w:widowControl w:val="0"/>
        <w:autoSpaceDE w:val="0"/>
        <w:autoSpaceDN w:val="0"/>
        <w:adjustRightInd w:val="0"/>
        <w:spacing w:after="0" w:line="240" w:lineRule="auto"/>
        <w:ind w:firstLine="708"/>
        <w:rPr>
          <w:rFonts w:ascii="Times New Roman" w:hAnsi="Times New Roman"/>
          <w:b/>
          <w:sz w:val="20"/>
          <w:szCs w:val="20"/>
        </w:rPr>
      </w:pPr>
      <w:r w:rsidRPr="00570FA0">
        <w:rPr>
          <w:rFonts w:ascii="Times New Roman" w:hAnsi="Times New Roman"/>
          <w:b/>
          <w:sz w:val="20"/>
          <w:szCs w:val="20"/>
        </w:rPr>
        <w:t xml:space="preserve">7. Адреса и реквизиты сторон </w:t>
      </w:r>
    </w:p>
    <w:p w:rsidR="00570FA0" w:rsidRPr="00570FA0" w:rsidRDefault="00570FA0" w:rsidP="00570FA0">
      <w:pPr>
        <w:widowControl w:val="0"/>
        <w:autoSpaceDE w:val="0"/>
        <w:autoSpaceDN w:val="0"/>
        <w:adjustRightInd w:val="0"/>
        <w:spacing w:after="0" w:line="240" w:lineRule="auto"/>
        <w:rPr>
          <w:rFonts w:ascii="Times New Roman" w:hAnsi="Times New Roman"/>
          <w:sz w:val="20"/>
          <w:szCs w:val="20"/>
        </w:rPr>
      </w:pPr>
    </w:p>
    <w:p w:rsidR="00570FA0" w:rsidRPr="00570FA0" w:rsidRDefault="00570FA0" w:rsidP="00570FA0">
      <w:pPr>
        <w:widowControl w:val="0"/>
        <w:autoSpaceDE w:val="0"/>
        <w:autoSpaceDN w:val="0"/>
        <w:adjustRightInd w:val="0"/>
        <w:spacing w:after="0" w:line="240" w:lineRule="auto"/>
        <w:jc w:val="both"/>
        <w:rPr>
          <w:rFonts w:ascii="Times New Roman" w:hAnsi="Times New Roman"/>
          <w:sz w:val="20"/>
          <w:szCs w:val="20"/>
        </w:rPr>
      </w:pPr>
      <w:r w:rsidRPr="00570FA0">
        <w:rPr>
          <w:rFonts w:ascii="Times New Roman" w:hAnsi="Times New Roman"/>
          <w:sz w:val="20"/>
          <w:szCs w:val="20"/>
        </w:rPr>
        <w:t xml:space="preserve">Полное наименование Полное наименование </w:t>
      </w:r>
    </w:p>
    <w:p w:rsidR="00570FA0" w:rsidRPr="00570FA0" w:rsidRDefault="00570FA0" w:rsidP="00570FA0">
      <w:pPr>
        <w:widowControl w:val="0"/>
        <w:autoSpaceDE w:val="0"/>
        <w:autoSpaceDN w:val="0"/>
        <w:adjustRightInd w:val="0"/>
        <w:spacing w:after="0" w:line="240" w:lineRule="auto"/>
        <w:jc w:val="both"/>
        <w:rPr>
          <w:rFonts w:ascii="Times New Roman" w:hAnsi="Times New Roman"/>
          <w:sz w:val="20"/>
          <w:szCs w:val="20"/>
        </w:rPr>
      </w:pPr>
      <w:r w:rsidRPr="00570FA0">
        <w:rPr>
          <w:rFonts w:ascii="Times New Roman" w:hAnsi="Times New Roman"/>
          <w:sz w:val="20"/>
          <w:szCs w:val="20"/>
        </w:rPr>
        <w:t xml:space="preserve">Юридический адрес Юридический адрес </w:t>
      </w:r>
    </w:p>
    <w:p w:rsidR="00570FA0" w:rsidRPr="00570FA0" w:rsidRDefault="00570FA0" w:rsidP="00570FA0">
      <w:pPr>
        <w:widowControl w:val="0"/>
        <w:autoSpaceDE w:val="0"/>
        <w:autoSpaceDN w:val="0"/>
        <w:adjustRightInd w:val="0"/>
        <w:spacing w:after="0" w:line="240" w:lineRule="auto"/>
        <w:jc w:val="both"/>
        <w:rPr>
          <w:rFonts w:ascii="Times New Roman" w:hAnsi="Times New Roman"/>
          <w:sz w:val="20"/>
          <w:szCs w:val="20"/>
        </w:rPr>
      </w:pPr>
      <w:r w:rsidRPr="00570FA0">
        <w:rPr>
          <w:rFonts w:ascii="Times New Roman" w:hAnsi="Times New Roman"/>
          <w:sz w:val="20"/>
          <w:szCs w:val="20"/>
        </w:rPr>
        <w:t xml:space="preserve">Контактный телефон                                              </w:t>
      </w:r>
      <w:r w:rsidRPr="00570FA0">
        <w:rPr>
          <w:rFonts w:ascii="Times New Roman" w:hAnsi="Times New Roman"/>
          <w:sz w:val="20"/>
          <w:szCs w:val="20"/>
        </w:rPr>
        <w:tab/>
      </w:r>
      <w:r w:rsidRPr="00570FA0">
        <w:rPr>
          <w:rFonts w:ascii="Times New Roman" w:hAnsi="Times New Roman"/>
          <w:sz w:val="20"/>
          <w:szCs w:val="20"/>
        </w:rPr>
        <w:tab/>
      </w:r>
      <w:r w:rsidRPr="00570FA0">
        <w:rPr>
          <w:rFonts w:ascii="Times New Roman" w:hAnsi="Times New Roman"/>
          <w:sz w:val="20"/>
          <w:szCs w:val="20"/>
        </w:rPr>
        <w:tab/>
      </w:r>
      <w:r w:rsidRPr="00570FA0">
        <w:rPr>
          <w:rFonts w:ascii="Times New Roman" w:hAnsi="Times New Roman"/>
          <w:sz w:val="20"/>
          <w:szCs w:val="20"/>
        </w:rPr>
        <w:tab/>
        <w:t xml:space="preserve"> Контактный телефон</w:t>
      </w:r>
    </w:p>
    <w:p w:rsidR="00570FA0" w:rsidRPr="00570FA0" w:rsidRDefault="00570FA0" w:rsidP="00570FA0">
      <w:pPr>
        <w:widowControl w:val="0"/>
        <w:autoSpaceDE w:val="0"/>
        <w:autoSpaceDN w:val="0"/>
        <w:adjustRightInd w:val="0"/>
        <w:spacing w:after="0" w:line="240" w:lineRule="auto"/>
        <w:jc w:val="both"/>
        <w:rPr>
          <w:rFonts w:ascii="Times New Roman" w:hAnsi="Times New Roman"/>
          <w:sz w:val="20"/>
          <w:szCs w:val="20"/>
        </w:rPr>
      </w:pPr>
      <w:r w:rsidRPr="00570FA0">
        <w:rPr>
          <w:rFonts w:ascii="Times New Roman" w:hAnsi="Times New Roman"/>
          <w:sz w:val="20"/>
          <w:szCs w:val="20"/>
        </w:rPr>
        <w:t xml:space="preserve">ФИО, подпись, печать ФИО подпись, </w:t>
      </w:r>
    </w:p>
    <w:p w:rsidR="00570FA0" w:rsidRPr="00570FA0" w:rsidRDefault="00570FA0" w:rsidP="00570FA0">
      <w:pPr>
        <w:widowControl w:val="0"/>
        <w:autoSpaceDE w:val="0"/>
        <w:autoSpaceDN w:val="0"/>
        <w:adjustRightInd w:val="0"/>
        <w:spacing w:after="0" w:line="240" w:lineRule="auto"/>
        <w:jc w:val="both"/>
        <w:rPr>
          <w:rFonts w:ascii="Times New Roman" w:hAnsi="Times New Roman"/>
          <w:sz w:val="20"/>
          <w:szCs w:val="20"/>
        </w:rPr>
      </w:pPr>
      <w:r w:rsidRPr="00570FA0">
        <w:rPr>
          <w:rFonts w:ascii="Times New Roman" w:hAnsi="Times New Roman"/>
          <w:sz w:val="20"/>
          <w:szCs w:val="20"/>
        </w:rPr>
        <w:t>печать (при наличии)</w:t>
      </w:r>
    </w:p>
    <w:p w:rsidR="00570FA0" w:rsidRPr="00570FA0" w:rsidRDefault="00570FA0" w:rsidP="00570FA0">
      <w:pPr>
        <w:suppressAutoHyphens/>
        <w:spacing w:after="120" w:line="240" w:lineRule="auto"/>
        <w:ind w:firstLine="714"/>
        <w:jc w:val="both"/>
        <w:rPr>
          <w:rFonts w:ascii="Times New Roman" w:hAnsi="Times New Roman"/>
          <w:sz w:val="20"/>
          <w:szCs w:val="20"/>
          <w:lang w:eastAsia="hi-IN" w:bidi="hi-IN"/>
        </w:rPr>
      </w:pPr>
    </w:p>
    <w:p w:rsidR="00570FA0" w:rsidRPr="0087513D" w:rsidRDefault="00570FA0" w:rsidP="00570FA0">
      <w:pPr>
        <w:tabs>
          <w:tab w:val="left" w:pos="9717"/>
        </w:tabs>
        <w:spacing w:after="0" w:line="240" w:lineRule="auto"/>
        <w:ind w:left="284"/>
        <w:jc w:val="both"/>
        <w:rPr>
          <w:rFonts w:ascii="Times New Roman" w:hAnsi="Times New Roman"/>
          <w:sz w:val="20"/>
          <w:szCs w:val="20"/>
        </w:rPr>
        <w:sectPr w:rsidR="00570FA0" w:rsidRPr="0087513D" w:rsidSect="00201E84">
          <w:footerReference w:type="default" r:id="rId19"/>
          <w:pgSz w:w="11906" w:h="16838"/>
          <w:pgMar w:top="567" w:right="567" w:bottom="426" w:left="1134"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516794">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516794">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201E84">
                    <w:rPr>
                      <w:rFonts w:ascii="Times New Roman" w:hAnsi="Times New Roman"/>
                      <w:sz w:val="20"/>
                      <w:szCs w:val="20"/>
                    </w:rPr>
                    <w:t>26.08</w:t>
                  </w:r>
                  <w:r w:rsidR="006414B5">
                    <w:rPr>
                      <w:rFonts w:ascii="Times New Roman" w:hAnsi="Times New Roman"/>
                      <w:sz w:val="20"/>
                      <w:szCs w:val="20"/>
                    </w:rPr>
                    <w:t>.2020</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20"/>
      <w:footerReference w:type="default" r:id="rId21"/>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52C" w:rsidRDefault="0031652C" w:rsidP="001952B6">
      <w:pPr>
        <w:spacing w:after="0" w:line="240" w:lineRule="auto"/>
      </w:pPr>
      <w:r>
        <w:separator/>
      </w:r>
    </w:p>
  </w:endnote>
  <w:endnote w:type="continuationSeparator" w:id="0">
    <w:p w:rsidR="0031652C" w:rsidRDefault="0031652C"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794" w:rsidRDefault="00516794">
    <w:pPr>
      <w:pStyle w:val="af2"/>
      <w:jc w:val="right"/>
    </w:pPr>
    <w:r>
      <w:fldChar w:fldCharType="begin"/>
    </w:r>
    <w:r>
      <w:instrText>PAGE   \* MERGEFORMAT</w:instrText>
    </w:r>
    <w:r>
      <w:fldChar w:fldCharType="separate"/>
    </w:r>
    <w:r w:rsidR="000A38E9" w:rsidRPr="000A38E9">
      <w:rPr>
        <w:noProof/>
        <w:lang w:val="ru-RU"/>
      </w:rPr>
      <w:t>1</w:t>
    </w:r>
    <w:r>
      <w:fldChar w:fldCharType="end"/>
    </w:r>
  </w:p>
  <w:p w:rsidR="00516794" w:rsidRDefault="00516794">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794" w:rsidRDefault="00516794">
    <w:pPr>
      <w:pStyle w:val="af2"/>
      <w:jc w:val="right"/>
    </w:pPr>
    <w:r>
      <w:fldChar w:fldCharType="begin"/>
    </w:r>
    <w:r>
      <w:instrText>PAGE   \* MERGEFORMAT</w:instrText>
    </w:r>
    <w:r>
      <w:fldChar w:fldCharType="separate"/>
    </w:r>
    <w:r w:rsidR="000A38E9" w:rsidRPr="000A38E9">
      <w:rPr>
        <w:noProof/>
        <w:lang w:val="ru-RU"/>
      </w:rPr>
      <w:t>27</w:t>
    </w:r>
    <w:r>
      <w:fldChar w:fldCharType="end"/>
    </w:r>
  </w:p>
  <w:p w:rsidR="00516794" w:rsidRDefault="0051679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52C" w:rsidRDefault="0031652C" w:rsidP="001952B6">
      <w:pPr>
        <w:spacing w:after="0" w:line="240" w:lineRule="auto"/>
      </w:pPr>
      <w:r>
        <w:separator/>
      </w:r>
    </w:p>
  </w:footnote>
  <w:footnote w:type="continuationSeparator" w:id="0">
    <w:p w:rsidR="0031652C" w:rsidRDefault="0031652C"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794" w:rsidRPr="00D96366" w:rsidRDefault="0051679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5pt;height:14.25pt" o:bullet="t">
        <v:imagedata r:id="rId1" o:title="clip_image001"/>
      </v:shape>
    </w:pict>
  </w:numPicBullet>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800939"/>
    <w:multiLevelType w:val="multilevel"/>
    <w:tmpl w:val="C08E79D8"/>
    <w:lvl w:ilvl="0">
      <w:start w:val="1"/>
      <w:numFmt w:val="decimal"/>
      <w:lvlText w:val="%1."/>
      <w:lvlJc w:val="left"/>
      <w:pPr>
        <w:ind w:left="708" w:hanging="708"/>
      </w:pPr>
    </w:lvl>
    <w:lvl w:ilvl="1">
      <w:start w:val="4"/>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8">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1">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E496011"/>
    <w:multiLevelType w:val="hybridMultilevel"/>
    <w:tmpl w:val="3A4CE7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7">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21">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4">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6">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16D5C5A"/>
    <w:multiLevelType w:val="hybridMultilevel"/>
    <w:tmpl w:val="7E644EB6"/>
    <w:lvl w:ilvl="0" w:tplc="1354D0D4">
      <w:start w:val="1"/>
      <w:numFmt w:val="decimal"/>
      <w:lvlText w:val="%1."/>
      <w:lvlJc w:val="left"/>
      <w:pPr>
        <w:tabs>
          <w:tab w:val="num" w:pos="720"/>
        </w:tabs>
        <w:ind w:left="720" w:hanging="360"/>
      </w:pPr>
    </w:lvl>
    <w:lvl w:ilvl="1" w:tplc="12303AA4">
      <w:numFmt w:val="none"/>
      <w:lvlText w:val=""/>
      <w:lvlJc w:val="left"/>
      <w:pPr>
        <w:tabs>
          <w:tab w:val="num" w:pos="360"/>
        </w:tabs>
        <w:ind w:left="0" w:firstLine="0"/>
      </w:pPr>
    </w:lvl>
    <w:lvl w:ilvl="2" w:tplc="EDBAB098">
      <w:numFmt w:val="none"/>
      <w:lvlText w:val=""/>
      <w:lvlJc w:val="left"/>
      <w:pPr>
        <w:tabs>
          <w:tab w:val="num" w:pos="360"/>
        </w:tabs>
        <w:ind w:left="0" w:firstLine="0"/>
      </w:pPr>
    </w:lvl>
    <w:lvl w:ilvl="3" w:tplc="580676E2">
      <w:numFmt w:val="none"/>
      <w:lvlText w:val=""/>
      <w:lvlJc w:val="left"/>
      <w:pPr>
        <w:tabs>
          <w:tab w:val="num" w:pos="360"/>
        </w:tabs>
        <w:ind w:left="0" w:firstLine="0"/>
      </w:pPr>
    </w:lvl>
    <w:lvl w:ilvl="4" w:tplc="5226EEB4">
      <w:numFmt w:val="none"/>
      <w:lvlText w:val=""/>
      <w:lvlJc w:val="left"/>
      <w:pPr>
        <w:tabs>
          <w:tab w:val="num" w:pos="360"/>
        </w:tabs>
        <w:ind w:left="0" w:firstLine="0"/>
      </w:pPr>
    </w:lvl>
    <w:lvl w:ilvl="5" w:tplc="1C261D58">
      <w:numFmt w:val="none"/>
      <w:lvlText w:val=""/>
      <w:lvlJc w:val="left"/>
      <w:pPr>
        <w:tabs>
          <w:tab w:val="num" w:pos="360"/>
        </w:tabs>
        <w:ind w:left="0" w:firstLine="0"/>
      </w:pPr>
    </w:lvl>
    <w:lvl w:ilvl="6" w:tplc="3A8EAF52">
      <w:numFmt w:val="none"/>
      <w:lvlText w:val=""/>
      <w:lvlJc w:val="left"/>
      <w:pPr>
        <w:tabs>
          <w:tab w:val="num" w:pos="360"/>
        </w:tabs>
        <w:ind w:left="0" w:firstLine="0"/>
      </w:pPr>
    </w:lvl>
    <w:lvl w:ilvl="7" w:tplc="82DA57D6">
      <w:numFmt w:val="none"/>
      <w:lvlText w:val=""/>
      <w:lvlJc w:val="left"/>
      <w:pPr>
        <w:tabs>
          <w:tab w:val="num" w:pos="360"/>
        </w:tabs>
        <w:ind w:left="0" w:firstLine="0"/>
      </w:pPr>
    </w:lvl>
    <w:lvl w:ilvl="8" w:tplc="26E6960E">
      <w:numFmt w:val="none"/>
      <w:lvlText w:val=""/>
      <w:lvlJc w:val="left"/>
      <w:pPr>
        <w:tabs>
          <w:tab w:val="num" w:pos="360"/>
        </w:tabs>
        <w:ind w:left="0" w:firstLine="0"/>
      </w:pPr>
    </w:lvl>
  </w:abstractNum>
  <w:abstractNum w:abstractNumId="32">
    <w:nsid w:val="61C645A5"/>
    <w:multiLevelType w:val="hybridMultilevel"/>
    <w:tmpl w:val="072C8CE0"/>
    <w:lvl w:ilvl="0" w:tplc="E166C03E">
      <w:start w:val="1"/>
      <w:numFmt w:val="bullet"/>
      <w:lvlText w:val=""/>
      <w:lvlPicBulletId w:val="0"/>
      <w:lvlJc w:val="left"/>
      <w:pPr>
        <w:tabs>
          <w:tab w:val="num" w:pos="720"/>
        </w:tabs>
        <w:ind w:left="720" w:hanging="360"/>
      </w:pPr>
      <w:rPr>
        <w:rFonts w:ascii="Symbol" w:hAnsi="Symbol" w:hint="default"/>
      </w:rPr>
    </w:lvl>
    <w:lvl w:ilvl="1" w:tplc="BF6640C2">
      <w:start w:val="1"/>
      <w:numFmt w:val="bullet"/>
      <w:lvlText w:val=""/>
      <w:lvlJc w:val="left"/>
      <w:pPr>
        <w:tabs>
          <w:tab w:val="num" w:pos="1440"/>
        </w:tabs>
        <w:ind w:left="1440" w:hanging="360"/>
      </w:pPr>
      <w:rPr>
        <w:rFonts w:ascii="Symbol" w:hAnsi="Symbol" w:hint="default"/>
      </w:rPr>
    </w:lvl>
    <w:lvl w:ilvl="2" w:tplc="C2C8EA0E">
      <w:start w:val="1"/>
      <w:numFmt w:val="bullet"/>
      <w:lvlText w:val=""/>
      <w:lvlJc w:val="left"/>
      <w:pPr>
        <w:tabs>
          <w:tab w:val="num" w:pos="2160"/>
        </w:tabs>
        <w:ind w:left="2160" w:hanging="360"/>
      </w:pPr>
      <w:rPr>
        <w:rFonts w:ascii="Symbol" w:hAnsi="Symbol" w:hint="default"/>
      </w:rPr>
    </w:lvl>
    <w:lvl w:ilvl="3" w:tplc="AF7477D6">
      <w:start w:val="1"/>
      <w:numFmt w:val="bullet"/>
      <w:lvlText w:val=""/>
      <w:lvlJc w:val="left"/>
      <w:pPr>
        <w:tabs>
          <w:tab w:val="num" w:pos="2880"/>
        </w:tabs>
        <w:ind w:left="2880" w:hanging="360"/>
      </w:pPr>
      <w:rPr>
        <w:rFonts w:ascii="Symbol" w:hAnsi="Symbol" w:hint="default"/>
      </w:rPr>
    </w:lvl>
    <w:lvl w:ilvl="4" w:tplc="AB8C9FAC">
      <w:start w:val="1"/>
      <w:numFmt w:val="bullet"/>
      <w:lvlText w:val=""/>
      <w:lvlJc w:val="left"/>
      <w:pPr>
        <w:tabs>
          <w:tab w:val="num" w:pos="3600"/>
        </w:tabs>
        <w:ind w:left="3600" w:hanging="360"/>
      </w:pPr>
      <w:rPr>
        <w:rFonts w:ascii="Symbol" w:hAnsi="Symbol" w:hint="default"/>
      </w:rPr>
    </w:lvl>
    <w:lvl w:ilvl="5" w:tplc="0D000570">
      <w:start w:val="1"/>
      <w:numFmt w:val="bullet"/>
      <w:lvlText w:val=""/>
      <w:lvlJc w:val="left"/>
      <w:pPr>
        <w:tabs>
          <w:tab w:val="num" w:pos="4320"/>
        </w:tabs>
        <w:ind w:left="4320" w:hanging="360"/>
      </w:pPr>
      <w:rPr>
        <w:rFonts w:ascii="Symbol" w:hAnsi="Symbol" w:hint="default"/>
      </w:rPr>
    </w:lvl>
    <w:lvl w:ilvl="6" w:tplc="FDA422BE">
      <w:start w:val="1"/>
      <w:numFmt w:val="bullet"/>
      <w:lvlText w:val=""/>
      <w:lvlJc w:val="left"/>
      <w:pPr>
        <w:tabs>
          <w:tab w:val="num" w:pos="5040"/>
        </w:tabs>
        <w:ind w:left="5040" w:hanging="360"/>
      </w:pPr>
      <w:rPr>
        <w:rFonts w:ascii="Symbol" w:hAnsi="Symbol" w:hint="default"/>
      </w:rPr>
    </w:lvl>
    <w:lvl w:ilvl="7" w:tplc="2402CA50">
      <w:start w:val="1"/>
      <w:numFmt w:val="bullet"/>
      <w:lvlText w:val=""/>
      <w:lvlJc w:val="left"/>
      <w:pPr>
        <w:tabs>
          <w:tab w:val="num" w:pos="5760"/>
        </w:tabs>
        <w:ind w:left="5760" w:hanging="360"/>
      </w:pPr>
      <w:rPr>
        <w:rFonts w:ascii="Symbol" w:hAnsi="Symbol" w:hint="default"/>
      </w:rPr>
    </w:lvl>
    <w:lvl w:ilvl="8" w:tplc="D2E6476E">
      <w:start w:val="1"/>
      <w:numFmt w:val="bullet"/>
      <w:lvlText w:val=""/>
      <w:lvlJc w:val="left"/>
      <w:pPr>
        <w:tabs>
          <w:tab w:val="num" w:pos="6480"/>
        </w:tabs>
        <w:ind w:left="6480" w:hanging="360"/>
      </w:pPr>
      <w:rPr>
        <w:rFonts w:ascii="Symbol" w:hAnsi="Symbol" w:hint="default"/>
      </w:rPr>
    </w:lvl>
  </w:abstractNum>
  <w:abstractNum w:abstractNumId="33">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4">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5">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37"/>
  </w:num>
  <w:num w:numId="3">
    <w:abstractNumId w:val="10"/>
  </w:num>
  <w:num w:numId="4">
    <w:abstractNumId w:val="12"/>
  </w:num>
  <w:num w:numId="5">
    <w:abstractNumId w:val="22"/>
  </w:num>
  <w:num w:numId="6">
    <w:abstractNumId w:val="1"/>
  </w:num>
  <w:num w:numId="7">
    <w:abstractNumId w:val="2"/>
  </w:num>
  <w:num w:numId="8">
    <w:abstractNumId w:val="21"/>
  </w:num>
  <w:num w:numId="9">
    <w:abstractNumId w:val="19"/>
  </w:num>
  <w:num w:numId="10">
    <w:abstractNumId w:val="17"/>
  </w:num>
  <w:num w:numId="11">
    <w:abstractNumId w:val="5"/>
  </w:num>
  <w:num w:numId="12">
    <w:abstractNumId w:val="28"/>
  </w:num>
  <w:num w:numId="13">
    <w:abstractNumId w:val="11"/>
  </w:num>
  <w:num w:numId="14">
    <w:abstractNumId w:val="29"/>
  </w:num>
  <w:num w:numId="15">
    <w:abstractNumId w:val="6"/>
  </w:num>
  <w:num w:numId="16">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6"/>
  </w:num>
  <w:num w:numId="25">
    <w:abstractNumId w:val="35"/>
  </w:num>
  <w:num w:numId="26">
    <w:abstractNumId w:val="18"/>
  </w:num>
  <w:num w:numId="27">
    <w:abstractNumId w:val="27"/>
  </w:num>
  <w:num w:numId="28">
    <w:abstractNumId w:val="3"/>
  </w:num>
  <w:num w:numId="29">
    <w:abstractNumId w:val="23"/>
  </w:num>
  <w:num w:numId="30">
    <w:abstractNumId w:val="9"/>
  </w:num>
  <w:num w:numId="31">
    <w:abstractNumId w:val="16"/>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lvlOverride w:ilvl="2"/>
    <w:lvlOverride w:ilvl="3"/>
    <w:lvlOverride w:ilvl="4"/>
    <w:lvlOverride w:ilvl="5"/>
    <w:lvlOverride w:ilvl="6"/>
    <w:lvlOverride w:ilvl="7"/>
    <w:lvlOverride w:ilvl="8"/>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38E9"/>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C3755"/>
    <w:rsid w:val="001C418C"/>
    <w:rsid w:val="001D10C0"/>
    <w:rsid w:val="001D11DA"/>
    <w:rsid w:val="001D67E1"/>
    <w:rsid w:val="001F1BAD"/>
    <w:rsid w:val="001F61DF"/>
    <w:rsid w:val="00200345"/>
    <w:rsid w:val="00201E84"/>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1652C"/>
    <w:rsid w:val="0032438C"/>
    <w:rsid w:val="00324EDD"/>
    <w:rsid w:val="003262D1"/>
    <w:rsid w:val="00326C50"/>
    <w:rsid w:val="00332E17"/>
    <w:rsid w:val="003331FA"/>
    <w:rsid w:val="00346832"/>
    <w:rsid w:val="003518FD"/>
    <w:rsid w:val="00352E58"/>
    <w:rsid w:val="00355C00"/>
    <w:rsid w:val="0035752C"/>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16794"/>
    <w:rsid w:val="00541EE4"/>
    <w:rsid w:val="005427B5"/>
    <w:rsid w:val="0054285C"/>
    <w:rsid w:val="00545E7B"/>
    <w:rsid w:val="005467E5"/>
    <w:rsid w:val="00552392"/>
    <w:rsid w:val="0056327C"/>
    <w:rsid w:val="00567898"/>
    <w:rsid w:val="00570FA0"/>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1874"/>
    <w:rsid w:val="00DA5347"/>
    <w:rsid w:val="00DA5E92"/>
    <w:rsid w:val="00DA62CB"/>
    <w:rsid w:val="00DB6BDE"/>
    <w:rsid w:val="00DC0416"/>
    <w:rsid w:val="00DC16C1"/>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5AD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198854948">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6371179">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19606359">
      <w:bodyDiv w:val="1"/>
      <w:marLeft w:val="0"/>
      <w:marRight w:val="0"/>
      <w:marTop w:val="0"/>
      <w:marBottom w:val="0"/>
      <w:divBdr>
        <w:top w:val="none" w:sz="0" w:space="0" w:color="auto"/>
        <w:left w:val="none" w:sz="0" w:space="0" w:color="auto"/>
        <w:bottom w:val="none" w:sz="0" w:space="0" w:color="auto"/>
        <w:right w:val="none" w:sz="0" w:space="0" w:color="auto"/>
      </w:divBdr>
    </w:div>
    <w:div w:id="976951724">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1248019">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896022">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1906517">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0668668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26818730">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BD74CE00020636C2DAA1F15803426339D24A95D8EA8C4CDAEFF675513C10E1F8E643A70B8070DA21B46BDB5DBTFO7G" TargetMode="External"/><Relationship Id="rId18" Type="http://schemas.openxmlformats.org/officeDocument/2006/relationships/hyperlink" Target="consultantplus://offline/ref=7A5D5D38418E4A5A854DFA9D039C9B7EECF3EFCA54C122D2A207868704A5ADEE1E441944957A9626C6DC1302C708C8A56FCF4FCBmE42X"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consultantplus://offline/ref=7A5D5D38418E4A5A854DFA9D039C9B7EECF3EFCA54C122D2A207868704A5ADEE1E441944957A9626C6DC1302C708C8A56FCF4FCBmE42X" TargetMode="External"/><Relationship Id="rId2" Type="http://schemas.openxmlformats.org/officeDocument/2006/relationships/numbering" Target="numbering.xml"/><Relationship Id="rId16" Type="http://schemas.openxmlformats.org/officeDocument/2006/relationships/hyperlink" Target="https://guszhelezny.ru/documents/order/detail.php?id=94743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Y:\&#1044;&#1051;&#1071;%20&#1057;&#1040;&#1049;&#1058;&#1040;\&#1040;&#1088;&#1090;&#1105;&#1084;\&#1088;&#1077;&#1096;&#1077;&#1085;&#1080;&#1103;\2020\105%20&#1043;&#1088;&#1072;&#1076;&#1086;&#1089;&#1090;&#1088;&#1086;&#1080;&#1090;&#1077;&#1083;&#1100;&#1085;&#1072;&#1103;.doc" TargetMode="External"/><Relationship Id="rId5" Type="http://schemas.openxmlformats.org/officeDocument/2006/relationships/settings" Target="settings.xml"/><Relationship Id="rId15" Type="http://schemas.openxmlformats.org/officeDocument/2006/relationships/hyperlink" Target="http://86.gosuslugi.ru" TargetMode="External"/><Relationship Id="rId23" Type="http://schemas.openxmlformats.org/officeDocument/2006/relationships/theme" Target="theme/theme1.xml"/><Relationship Id="rId10" Type="http://schemas.openxmlformats.org/officeDocument/2006/relationships/hyperlink" Target="http://docs.cntd.ru/document/1200113464"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http://www.gosuslugi.ru"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2EA97-662E-405D-9625-179425BD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3271</TotalTime>
  <Pages>1</Pages>
  <Words>14833</Words>
  <Characters>84551</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204</cp:revision>
  <cp:lastPrinted>2018-03-15T07:26:00Z</cp:lastPrinted>
  <dcterms:created xsi:type="dcterms:W3CDTF">2014-08-08T06:50:00Z</dcterms:created>
  <dcterms:modified xsi:type="dcterms:W3CDTF">2020-09-09T04:31:00Z</dcterms:modified>
</cp:coreProperties>
</file>