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4E7486"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4E7486"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784766" w:rsidRDefault="00784766" w:rsidP="007C3191">
                  <w:pPr>
                    <w:spacing w:after="0"/>
                    <w:jc w:val="center"/>
                    <w:rPr>
                      <w:rFonts w:ascii="Georgia" w:hAnsi="Georgia"/>
                      <w:b/>
                    </w:rPr>
                  </w:pPr>
                </w:p>
                <w:p w:rsidR="00784766" w:rsidRPr="008C3EBF" w:rsidRDefault="00784766" w:rsidP="007C3191">
                  <w:pPr>
                    <w:spacing w:after="0"/>
                    <w:jc w:val="center"/>
                    <w:rPr>
                      <w:rFonts w:ascii="Georgia" w:hAnsi="Georgia"/>
                      <w:b/>
                    </w:rPr>
                  </w:pPr>
                  <w:r>
                    <w:rPr>
                      <w:rFonts w:ascii="Georgia" w:hAnsi="Georgia"/>
                      <w:b/>
                    </w:rPr>
                    <w:t>№ 3</w:t>
                  </w:r>
                </w:p>
              </w:txbxContent>
            </v:textbox>
          </v:shape>
        </w:pict>
      </w:r>
      <w:r>
        <w:rPr>
          <w:noProof/>
        </w:rPr>
        <w:pict>
          <v:shape id="Поле 3" o:spid="_x0000_s1027" type="#_x0000_t202" style="position:absolute;margin-left:41.75pt;margin-top:5.8pt;width:1in;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784766" w:rsidRDefault="00784766" w:rsidP="006C1BFA">
                  <w:pPr>
                    <w:spacing w:after="0"/>
                    <w:jc w:val="center"/>
                    <w:rPr>
                      <w:rFonts w:ascii="Georgia" w:hAnsi="Georgia"/>
                      <w:b/>
                    </w:rPr>
                  </w:pPr>
                  <w:r>
                    <w:rPr>
                      <w:rFonts w:ascii="Georgia" w:hAnsi="Georgia"/>
                      <w:b/>
                    </w:rPr>
                    <w:t>22</w:t>
                  </w:r>
                </w:p>
                <w:p w:rsidR="00784766" w:rsidRDefault="00784766" w:rsidP="006C1BFA">
                  <w:pPr>
                    <w:spacing w:after="0"/>
                    <w:jc w:val="center"/>
                    <w:rPr>
                      <w:rFonts w:ascii="Georgia" w:hAnsi="Georgia"/>
                      <w:b/>
                    </w:rPr>
                  </w:pPr>
                  <w:r>
                    <w:rPr>
                      <w:rFonts w:ascii="Georgia" w:hAnsi="Georgia"/>
                      <w:b/>
                    </w:rPr>
                    <w:t>января</w:t>
                  </w:r>
                </w:p>
                <w:p w:rsidR="00784766" w:rsidRDefault="00784766" w:rsidP="007C3191">
                  <w:pPr>
                    <w:spacing w:after="0"/>
                    <w:jc w:val="center"/>
                    <w:rPr>
                      <w:rFonts w:ascii="Georgia" w:hAnsi="Georgia"/>
                      <w:b/>
                    </w:rPr>
                  </w:pPr>
                  <w:r>
                    <w:rPr>
                      <w:rFonts w:ascii="Georgia" w:hAnsi="Georgia"/>
                      <w:b/>
                    </w:rPr>
                    <w:t>201</w:t>
                  </w:r>
                  <w:r w:rsidR="00301C07">
                    <w:rPr>
                      <w:rFonts w:ascii="Georgia" w:hAnsi="Georgia"/>
                      <w:b/>
                    </w:rPr>
                    <w:t>8</w:t>
                  </w:r>
                  <w:bookmarkStart w:id="0" w:name="_GoBack"/>
                  <w:bookmarkEnd w:id="0"/>
                </w:p>
                <w:p w:rsidR="00784766" w:rsidRPr="008C3EBF" w:rsidRDefault="0078476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784766" w:rsidRPr="008C3EBF" w:rsidRDefault="0078476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784766" w:rsidRPr="008C3EBF" w:rsidRDefault="0078476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784766" w:rsidRDefault="00A33D20" w:rsidP="00784766">
      <w:pPr>
        <w:tabs>
          <w:tab w:val="left" w:pos="10041"/>
        </w:tabs>
        <w:spacing w:after="0"/>
        <w:rPr>
          <w:rFonts w:ascii="Times New Roman" w:hAnsi="Times New Roman"/>
          <w:sz w:val="20"/>
          <w:szCs w:val="20"/>
        </w:rPr>
      </w:pPr>
      <w:r>
        <w:rPr>
          <w:rFonts w:ascii="Times New Roman" w:hAnsi="Times New Roman"/>
          <w:sz w:val="20"/>
          <w:szCs w:val="20"/>
        </w:rPr>
        <w:t xml:space="preserve">№ </w:t>
      </w:r>
      <w:r w:rsidR="00F02CDC">
        <w:rPr>
          <w:rFonts w:ascii="Times New Roman" w:hAnsi="Times New Roman"/>
          <w:sz w:val="20"/>
          <w:szCs w:val="20"/>
        </w:rPr>
        <w:t>9</w:t>
      </w:r>
      <w:r>
        <w:rPr>
          <w:rFonts w:ascii="Times New Roman" w:hAnsi="Times New Roman"/>
          <w:sz w:val="20"/>
          <w:szCs w:val="20"/>
        </w:rPr>
        <w:t xml:space="preserve">-па от </w:t>
      </w:r>
      <w:r w:rsidR="00F02CDC">
        <w:rPr>
          <w:rFonts w:ascii="Times New Roman" w:hAnsi="Times New Roman"/>
          <w:sz w:val="20"/>
          <w:szCs w:val="20"/>
        </w:rPr>
        <w:t>22</w:t>
      </w:r>
      <w:r>
        <w:rPr>
          <w:rFonts w:ascii="Times New Roman" w:hAnsi="Times New Roman"/>
          <w:sz w:val="20"/>
          <w:szCs w:val="20"/>
        </w:rPr>
        <w:t>.01.2018 года «</w:t>
      </w:r>
      <w:r w:rsidR="00784766" w:rsidRPr="00784766">
        <w:rPr>
          <w:rFonts w:ascii="Times New Roman" w:hAnsi="Times New Roman"/>
          <w:sz w:val="20"/>
          <w:szCs w:val="20"/>
        </w:rPr>
        <w:t>О признании утратившим</w:t>
      </w:r>
    </w:p>
    <w:p w:rsidR="00784766" w:rsidRDefault="00784766" w:rsidP="00784766">
      <w:pPr>
        <w:tabs>
          <w:tab w:val="left" w:pos="10041"/>
        </w:tabs>
        <w:spacing w:after="0"/>
        <w:rPr>
          <w:rFonts w:ascii="Times New Roman" w:hAnsi="Times New Roman"/>
          <w:sz w:val="20"/>
          <w:szCs w:val="20"/>
        </w:rPr>
      </w:pPr>
      <w:r>
        <w:rPr>
          <w:rFonts w:ascii="Times New Roman" w:hAnsi="Times New Roman"/>
          <w:sz w:val="20"/>
          <w:szCs w:val="20"/>
        </w:rPr>
        <w:t xml:space="preserve"> силу постановления </w:t>
      </w:r>
      <w:r w:rsidRPr="00784766">
        <w:rPr>
          <w:rFonts w:ascii="Times New Roman" w:hAnsi="Times New Roman"/>
          <w:sz w:val="20"/>
          <w:szCs w:val="20"/>
        </w:rPr>
        <w:t>администрации сельского п</w:t>
      </w:r>
      <w:r>
        <w:rPr>
          <w:rFonts w:ascii="Times New Roman" w:hAnsi="Times New Roman"/>
          <w:sz w:val="20"/>
          <w:szCs w:val="20"/>
        </w:rPr>
        <w:t>оселения</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Сентябрьский от 30.03.2012 № 23-па  «О внесении изменений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в постановление администрации сельского  поселения </w:t>
      </w:r>
    </w:p>
    <w:p w:rsidR="00107969"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Сентябрьский от 29 декабря 2011 года № 75-па»</w:t>
      </w:r>
    </w:p>
    <w:p w:rsidR="00107969" w:rsidRDefault="00107969" w:rsidP="00A10397">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784766" w:rsidRPr="00107969" w:rsidRDefault="00784766" w:rsidP="0078476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784766" w:rsidRDefault="00784766" w:rsidP="00784766">
      <w:pPr>
        <w:tabs>
          <w:tab w:val="left" w:pos="10041"/>
        </w:tabs>
        <w:spacing w:after="0"/>
        <w:rPr>
          <w:rFonts w:ascii="Times New Roman" w:hAnsi="Times New Roman"/>
          <w:sz w:val="20"/>
          <w:szCs w:val="20"/>
        </w:rPr>
      </w:pPr>
      <w:r>
        <w:rPr>
          <w:rFonts w:ascii="Times New Roman" w:hAnsi="Times New Roman"/>
          <w:sz w:val="20"/>
          <w:szCs w:val="20"/>
        </w:rPr>
        <w:t>№ 10-па от 22.01.2018 года «</w:t>
      </w:r>
      <w:r w:rsidRPr="00784766">
        <w:rPr>
          <w:rFonts w:ascii="Times New Roman" w:hAnsi="Times New Roman"/>
          <w:sz w:val="20"/>
          <w:szCs w:val="20"/>
        </w:rPr>
        <w:t xml:space="preserve">О внесении изменений в постановление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администрации сельского поселения от 28.04.2016 № 54-па  «Об утверждении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Положения о представлении гражданами, претендующими на замещение</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 должностей муниципальной службы, включенных в соответствующий</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 перечень, муниципальными служащими, замещающими указанные должности,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сведений о своих доходах, об имуществе и обязательствах имущественного</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 характера, а также о доходах, об имуществе и обязательствах имущественного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характера своих супруги (супруга) и несовершеннолетних детей, и Перечня </w:t>
      </w:r>
    </w:p>
    <w:p w:rsidR="00784766" w:rsidRP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должностей муниципальной службы муниципального образования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сельское поселение Сентябрьский, при назначении на которые граждане и при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замещении которых муниципальные служащие обязаны представлять сведения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о своих доходах, об имуществе и обязательствах имущественного характера,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а также о доходах, об имуществе и обязательствах имущественного характера </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своих супруги (супруга) и несовершеннолетних детей»</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784766" w:rsidRPr="00107969" w:rsidRDefault="00784766" w:rsidP="0078476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w:t>
      </w:r>
    </w:p>
    <w:p w:rsidR="00784766" w:rsidRDefault="00784766" w:rsidP="00784766">
      <w:pPr>
        <w:spacing w:after="0" w:line="240" w:lineRule="auto"/>
        <w:jc w:val="both"/>
        <w:rPr>
          <w:rFonts w:ascii="Times New Roman" w:hAnsi="Times New Roman"/>
          <w:sz w:val="20"/>
          <w:szCs w:val="20"/>
        </w:rPr>
      </w:pPr>
      <w:r>
        <w:rPr>
          <w:rFonts w:ascii="Times New Roman" w:hAnsi="Times New Roman"/>
          <w:sz w:val="20"/>
          <w:szCs w:val="20"/>
        </w:rPr>
        <w:t>№ 11-па от 22.01.2018 года «</w:t>
      </w:r>
      <w:r w:rsidRPr="00784766">
        <w:rPr>
          <w:rFonts w:ascii="Times New Roman" w:hAnsi="Times New Roman"/>
          <w:sz w:val="20"/>
          <w:szCs w:val="20"/>
        </w:rPr>
        <w:t xml:space="preserve">О создании пунктов временного </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размещения населения,</w:t>
      </w:r>
    </w:p>
    <w:p w:rsidR="00A33D20" w:rsidRDefault="00784766" w:rsidP="00784766">
      <w:pPr>
        <w:spacing w:after="0" w:line="240" w:lineRule="auto"/>
        <w:jc w:val="both"/>
        <w:rPr>
          <w:rFonts w:ascii="Times New Roman" w:hAnsi="Times New Roman"/>
          <w:sz w:val="26"/>
          <w:szCs w:val="26"/>
        </w:rPr>
      </w:pPr>
      <w:r w:rsidRPr="00784766">
        <w:rPr>
          <w:rFonts w:ascii="Times New Roman" w:hAnsi="Times New Roman"/>
          <w:sz w:val="20"/>
          <w:szCs w:val="20"/>
        </w:rPr>
        <w:t>пострадавшего в чрезвычайных ситуациях</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784766" w:rsidRPr="00107969" w:rsidRDefault="00784766" w:rsidP="0078476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784766" w:rsidRDefault="00784766" w:rsidP="00784766">
      <w:pPr>
        <w:tabs>
          <w:tab w:val="left" w:pos="10041"/>
        </w:tabs>
        <w:spacing w:after="0"/>
        <w:rPr>
          <w:rFonts w:ascii="Times New Roman" w:hAnsi="Times New Roman"/>
          <w:sz w:val="20"/>
          <w:szCs w:val="20"/>
        </w:rPr>
      </w:pPr>
      <w:r>
        <w:rPr>
          <w:rFonts w:ascii="Times New Roman" w:hAnsi="Times New Roman"/>
          <w:sz w:val="20"/>
          <w:szCs w:val="20"/>
        </w:rPr>
        <w:t>№ 9-па от 22.01.2018 года «</w:t>
      </w:r>
      <w:r w:rsidRPr="00784766">
        <w:rPr>
          <w:rFonts w:ascii="Times New Roman" w:hAnsi="Times New Roman"/>
          <w:sz w:val="20"/>
          <w:szCs w:val="20"/>
        </w:rPr>
        <w:t>О признании утратившим</w:t>
      </w:r>
      <w:r>
        <w:rPr>
          <w:rFonts w:ascii="Times New Roman" w:hAnsi="Times New Roman"/>
          <w:sz w:val="20"/>
          <w:szCs w:val="20"/>
        </w:rPr>
        <w:t xml:space="preserve"> силу постановления </w:t>
      </w:r>
      <w:r w:rsidRPr="00784766">
        <w:rPr>
          <w:rFonts w:ascii="Times New Roman" w:hAnsi="Times New Roman"/>
          <w:sz w:val="20"/>
          <w:szCs w:val="20"/>
        </w:rPr>
        <w:t>администрации сельского п</w:t>
      </w:r>
      <w:r>
        <w:rPr>
          <w:rFonts w:ascii="Times New Roman" w:hAnsi="Times New Roman"/>
          <w:sz w:val="20"/>
          <w:szCs w:val="20"/>
        </w:rPr>
        <w:t>оселения</w:t>
      </w:r>
    </w:p>
    <w:p w:rsid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 xml:space="preserve">Сентябрьский от 30.03.2012 № 23-па  «О внесении изменений в постановление администрации сельского  поселения </w:t>
      </w:r>
    </w:p>
    <w:p w:rsidR="00A33D20" w:rsidRPr="00784766" w:rsidRDefault="00784766" w:rsidP="00784766">
      <w:pPr>
        <w:tabs>
          <w:tab w:val="left" w:pos="10041"/>
        </w:tabs>
        <w:spacing w:after="0"/>
        <w:rPr>
          <w:rFonts w:ascii="Times New Roman" w:hAnsi="Times New Roman"/>
          <w:sz w:val="20"/>
          <w:szCs w:val="20"/>
        </w:rPr>
      </w:pPr>
      <w:r w:rsidRPr="00784766">
        <w:rPr>
          <w:rFonts w:ascii="Times New Roman" w:hAnsi="Times New Roman"/>
          <w:sz w:val="20"/>
          <w:szCs w:val="20"/>
        </w:rPr>
        <w:t>Сентябрьский от 29 декабря 2011 года № 75-па»</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Во исполнение Федерального закона от 06.10.2003 № 131-ФЗ «Об общих принципах организации местного самоуправления в Российской Федерации»,  в целях приведения в соответствие действующему законода</w:t>
      </w:r>
      <w:r>
        <w:rPr>
          <w:rFonts w:ascii="Times New Roman" w:hAnsi="Times New Roman"/>
          <w:sz w:val="20"/>
          <w:szCs w:val="20"/>
        </w:rPr>
        <w:t>тельству п о с т а н о в л я ю:</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1.</w:t>
      </w:r>
      <w:r w:rsidRPr="00784766">
        <w:rPr>
          <w:rFonts w:ascii="Times New Roman" w:hAnsi="Times New Roman"/>
          <w:sz w:val="20"/>
          <w:szCs w:val="20"/>
        </w:rPr>
        <w:tab/>
        <w:t>Признать утратившим силу постановление администрации сельского поселения Сентябрьский от 30.03.2012 № 23-па  «О внесении изменений в постановление администрации сельского  поселения Сентябрьский от 29 декабря 2011 года № 75-па».</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784766" w:rsidRPr="00784766" w:rsidRDefault="00784766" w:rsidP="00784766">
      <w:pPr>
        <w:spacing w:after="0" w:line="240" w:lineRule="auto"/>
        <w:jc w:val="both"/>
        <w:rPr>
          <w:rFonts w:ascii="Times New Roman" w:hAnsi="Times New Roman"/>
          <w:sz w:val="20"/>
          <w:szCs w:val="20"/>
        </w:rPr>
      </w:pPr>
    </w:p>
    <w:p w:rsidR="00784766" w:rsidRPr="00784766" w:rsidRDefault="00784766" w:rsidP="00784766">
      <w:pPr>
        <w:spacing w:after="0" w:line="240" w:lineRule="auto"/>
        <w:jc w:val="both"/>
        <w:rPr>
          <w:rFonts w:ascii="Times New Roman" w:hAnsi="Times New Roman"/>
          <w:sz w:val="20"/>
          <w:szCs w:val="20"/>
        </w:rPr>
      </w:pPr>
    </w:p>
    <w:p w:rsidR="00A33D20"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Глава поселения</w:t>
      </w:r>
      <w:r w:rsidRPr="00784766">
        <w:rPr>
          <w:rFonts w:ascii="Times New Roman" w:hAnsi="Times New Roman"/>
          <w:sz w:val="20"/>
          <w:szCs w:val="20"/>
        </w:rPr>
        <w:tab/>
        <w:t xml:space="preserve">                    </w:t>
      </w:r>
      <w:r w:rsidRPr="00784766">
        <w:rPr>
          <w:rFonts w:ascii="Times New Roman" w:hAnsi="Times New Roman"/>
          <w:sz w:val="20"/>
          <w:szCs w:val="20"/>
        </w:rPr>
        <w:tab/>
        <w:t xml:space="preserve">                                А.В. Светлаков</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784766" w:rsidRPr="00107969" w:rsidRDefault="00784766" w:rsidP="00784766">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84766" w:rsidRPr="00784766" w:rsidRDefault="00784766" w:rsidP="00784766">
      <w:pPr>
        <w:tabs>
          <w:tab w:val="left" w:pos="10041"/>
        </w:tabs>
        <w:spacing w:after="0"/>
        <w:rPr>
          <w:rFonts w:ascii="Times New Roman" w:hAnsi="Times New Roman"/>
          <w:sz w:val="20"/>
          <w:szCs w:val="20"/>
        </w:rPr>
      </w:pPr>
      <w:r>
        <w:rPr>
          <w:rFonts w:ascii="Times New Roman" w:hAnsi="Times New Roman"/>
          <w:sz w:val="20"/>
          <w:szCs w:val="20"/>
        </w:rPr>
        <w:t>№ 10-па от 22.01.2018 года «</w:t>
      </w:r>
      <w:r w:rsidRPr="00784766">
        <w:rPr>
          <w:rFonts w:ascii="Times New Roman" w:hAnsi="Times New Roman"/>
          <w:sz w:val="20"/>
          <w:szCs w:val="20"/>
        </w:rPr>
        <w:t xml:space="preserve">О внесении изменений в постановление администрации сельского поселения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w:t>
      </w:r>
      <w:r>
        <w:rPr>
          <w:rFonts w:ascii="Times New Roman" w:hAnsi="Times New Roman"/>
          <w:sz w:val="20"/>
          <w:szCs w:val="20"/>
        </w:rPr>
        <w:t xml:space="preserve">муниципального образования </w:t>
      </w:r>
      <w:r w:rsidRPr="00784766">
        <w:rPr>
          <w:rFonts w:ascii="Times New Roman" w:hAnsi="Times New Roman"/>
          <w:sz w:val="20"/>
          <w:szCs w:val="20"/>
        </w:rPr>
        <w:t>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В соответствии с Федеральным законом от 25.12.2008 № 273-ФЗ                           «О противодействии коррупции» (с изменениями на 15 февраля 2016 года),                 п о с т а н о в л я ю:</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1.</w:t>
      </w:r>
      <w:r w:rsidRPr="00784766">
        <w:rPr>
          <w:rFonts w:ascii="Times New Roman" w:hAnsi="Times New Roman"/>
          <w:sz w:val="20"/>
          <w:szCs w:val="20"/>
        </w:rPr>
        <w:tab/>
        <w:t>Внести следующие изменения в постановление администрации сельского поселения Сентябрьский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постановление):</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1.1. пункт 15 приложения 1 к постановлению изложить в новой редакции:</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в соответствии с законодательством Российской Федерации.».</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ab/>
        <w:t xml:space="preserve">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сельского поселения Сентябрьский. </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3. Настоящее постановление вступает в силу после официального опубликования (обнародования).</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ab/>
        <w:t>4. Контроль за выполнением постановления осуществляю лично.</w:t>
      </w:r>
    </w:p>
    <w:p w:rsidR="00784766" w:rsidRPr="00784766" w:rsidRDefault="00784766" w:rsidP="00784766">
      <w:pPr>
        <w:spacing w:after="0" w:line="240" w:lineRule="auto"/>
        <w:jc w:val="both"/>
        <w:rPr>
          <w:rFonts w:ascii="Times New Roman" w:hAnsi="Times New Roman"/>
          <w:sz w:val="20"/>
          <w:szCs w:val="20"/>
        </w:rPr>
      </w:pPr>
    </w:p>
    <w:p w:rsidR="00784766" w:rsidRPr="00784766" w:rsidRDefault="00784766" w:rsidP="00784766">
      <w:pPr>
        <w:spacing w:after="0" w:line="240" w:lineRule="auto"/>
        <w:jc w:val="both"/>
        <w:rPr>
          <w:rFonts w:ascii="Times New Roman" w:hAnsi="Times New Roman"/>
          <w:sz w:val="20"/>
          <w:szCs w:val="20"/>
        </w:rPr>
      </w:pP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xml:space="preserve">Глава поселения                 </w:t>
      </w:r>
      <w:r w:rsidRPr="00784766">
        <w:rPr>
          <w:rFonts w:ascii="Times New Roman" w:hAnsi="Times New Roman"/>
          <w:sz w:val="20"/>
          <w:szCs w:val="20"/>
        </w:rPr>
        <w:tab/>
        <w:t xml:space="preserve">                                                                  А.В.Светлаков</w:t>
      </w:r>
    </w:p>
    <w:p w:rsidR="00A33D20" w:rsidRPr="00784766" w:rsidRDefault="00A33D20" w:rsidP="008056EB">
      <w:pPr>
        <w:spacing w:after="0" w:line="240" w:lineRule="auto"/>
        <w:jc w:val="both"/>
        <w:rPr>
          <w:rFonts w:ascii="Times New Roman" w:hAnsi="Times New Roman"/>
          <w:sz w:val="20"/>
          <w:szCs w:val="20"/>
        </w:rPr>
      </w:pPr>
    </w:p>
    <w:p w:rsidR="00A33D20" w:rsidRPr="00784766" w:rsidRDefault="00A33D20" w:rsidP="008056EB">
      <w:pPr>
        <w:spacing w:after="0" w:line="240" w:lineRule="auto"/>
        <w:jc w:val="both"/>
        <w:rPr>
          <w:rFonts w:ascii="Times New Roman" w:hAnsi="Times New Roman"/>
          <w:sz w:val="20"/>
          <w:szCs w:val="20"/>
        </w:rPr>
      </w:pPr>
    </w:p>
    <w:p w:rsidR="00A33D20" w:rsidRPr="00784766" w:rsidRDefault="00A33D20" w:rsidP="008056EB">
      <w:pPr>
        <w:spacing w:after="0" w:line="240" w:lineRule="auto"/>
        <w:jc w:val="both"/>
        <w:rPr>
          <w:rFonts w:ascii="Times New Roman" w:hAnsi="Times New Roman"/>
          <w:sz w:val="20"/>
          <w:szCs w:val="20"/>
        </w:rPr>
      </w:pPr>
    </w:p>
    <w:p w:rsidR="00A33D20" w:rsidRPr="00784766" w:rsidRDefault="00A33D20" w:rsidP="008056EB">
      <w:pPr>
        <w:spacing w:after="0" w:line="240" w:lineRule="auto"/>
        <w:jc w:val="both"/>
        <w:rPr>
          <w:rFonts w:ascii="Times New Roman" w:hAnsi="Times New Roman"/>
          <w:sz w:val="20"/>
          <w:szCs w:val="20"/>
        </w:rPr>
      </w:pP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ПОСТАНОВЛЕНИЕ</w:t>
      </w:r>
      <w:r w:rsidRPr="00784766">
        <w:rPr>
          <w:rFonts w:ascii="Times New Roman" w:hAnsi="Times New Roman"/>
          <w:sz w:val="20"/>
          <w:szCs w:val="20"/>
        </w:rPr>
        <w:tab/>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10-па от 22.01.2018 года «О создании пунктов временного размещения населения,</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пострадавшего в чрезвычайных ситуациях</w:t>
      </w:r>
    </w:p>
    <w:p w:rsidR="00A33D20" w:rsidRPr="00784766" w:rsidRDefault="00A33D20" w:rsidP="008056EB">
      <w:pPr>
        <w:spacing w:after="0" w:line="240" w:lineRule="auto"/>
        <w:jc w:val="both"/>
        <w:rPr>
          <w:rFonts w:ascii="Times New Roman" w:hAnsi="Times New Roman"/>
          <w:sz w:val="20"/>
          <w:szCs w:val="20"/>
        </w:rPr>
      </w:pPr>
    </w:p>
    <w:p w:rsidR="00784766" w:rsidRPr="00784766" w:rsidRDefault="00784766" w:rsidP="00784766">
      <w:pPr>
        <w:spacing w:after="0" w:line="240" w:lineRule="auto"/>
        <w:ind w:firstLine="708"/>
        <w:jc w:val="both"/>
        <w:rPr>
          <w:rFonts w:ascii="Times New Roman" w:hAnsi="Times New Roman"/>
          <w:sz w:val="20"/>
          <w:szCs w:val="20"/>
        </w:rPr>
      </w:pPr>
      <w:r w:rsidRPr="00784766">
        <w:rPr>
          <w:rFonts w:ascii="Times New Roman" w:hAnsi="Times New Roman"/>
          <w:sz w:val="20"/>
          <w:szCs w:val="20"/>
        </w:rPr>
        <w:t xml:space="preserve">Во исполнение Федеральных законов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w:t>
      </w:r>
      <w:r w:rsidRPr="00784766">
        <w:rPr>
          <w:rFonts w:ascii="Times New Roman" w:hAnsi="Times New Roman"/>
          <w:sz w:val="20"/>
          <w:szCs w:val="20"/>
        </w:rPr>
        <w:lastRenderedPageBreak/>
        <w:t>самоуправления в Российской Федерации», Уставом муниципального образования сельское поселение Сентябрьский в целях создания минимально необходимых условий для сохранения жизни и здоровья людей в наиболее сложный в организационном отношении период после возникновения чрезвычайной ситуации:</w:t>
      </w:r>
    </w:p>
    <w:p w:rsidR="00784766" w:rsidRPr="00784766" w:rsidRDefault="00784766" w:rsidP="00784766">
      <w:pPr>
        <w:numPr>
          <w:ilvl w:val="0"/>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Создать пункты временного размещения населения, пострадавшего в чрезвычайных ситуациях, на базе муниципальных учреждений сельского поселения Сентябрьский согласно приложению № 1.</w:t>
      </w:r>
    </w:p>
    <w:p w:rsidR="00784766" w:rsidRPr="00784766" w:rsidRDefault="00784766" w:rsidP="00784766">
      <w:pPr>
        <w:numPr>
          <w:ilvl w:val="0"/>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Утвердить:</w:t>
      </w:r>
    </w:p>
    <w:p w:rsidR="00784766" w:rsidRPr="00784766" w:rsidRDefault="00784766" w:rsidP="00784766">
      <w:pPr>
        <w:numPr>
          <w:ilvl w:val="1"/>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Положение о пунктах временного размещения населения, пострадавшего в чрезвычайных ситуациях, согласно приложению № 2.</w:t>
      </w:r>
    </w:p>
    <w:p w:rsidR="00784766" w:rsidRPr="00784766" w:rsidRDefault="00784766" w:rsidP="00784766">
      <w:pPr>
        <w:numPr>
          <w:ilvl w:val="1"/>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Штатно-должностной список администрации пункта временного размещения населения, пострадавшего в чрезвычайных ситуациях, согласно приложению № 3.</w:t>
      </w:r>
    </w:p>
    <w:p w:rsidR="00784766" w:rsidRPr="00784766" w:rsidRDefault="00784766" w:rsidP="00784766">
      <w:pPr>
        <w:numPr>
          <w:ilvl w:val="1"/>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Функциональные обязанности должностных лиц пункта временного размещения населения, пострадавшего в чрезвычайных ситуациях, согласно приложению № 4.</w:t>
      </w:r>
    </w:p>
    <w:p w:rsidR="00784766" w:rsidRPr="00784766" w:rsidRDefault="00784766" w:rsidP="00784766">
      <w:pPr>
        <w:numPr>
          <w:ilvl w:val="1"/>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Форму календарного плана работы пункта временного размещения населения, пострадавшего в чрезвычайных ситуациях, согласно приложению № 5.</w:t>
      </w:r>
    </w:p>
    <w:p w:rsidR="00784766" w:rsidRPr="00784766" w:rsidRDefault="00784766" w:rsidP="00784766">
      <w:pPr>
        <w:numPr>
          <w:ilvl w:val="0"/>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Рекомендовать начальникам пунктов временного размещения населения, пострадавшего в чрезвычайных ситуациях, разработать и утвердить своими приказами организационно-распорядительную документацию.</w:t>
      </w:r>
    </w:p>
    <w:p w:rsidR="00784766" w:rsidRPr="00784766" w:rsidRDefault="00784766" w:rsidP="00784766">
      <w:pPr>
        <w:numPr>
          <w:ilvl w:val="0"/>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Считать утратившими силу следующие постановления: </w:t>
      </w:r>
    </w:p>
    <w:p w:rsidR="00784766" w:rsidRPr="00784766" w:rsidRDefault="00784766" w:rsidP="00784766">
      <w:pPr>
        <w:tabs>
          <w:tab w:val="left" w:pos="1148"/>
        </w:tabs>
        <w:overflowPunct w:val="0"/>
        <w:autoSpaceDE w:val="0"/>
        <w:autoSpaceDN w:val="0"/>
        <w:adjustRightInd w:val="0"/>
        <w:spacing w:after="0" w:line="240" w:lineRule="auto"/>
        <w:contextualSpacing/>
        <w:jc w:val="both"/>
        <w:rPr>
          <w:rFonts w:ascii="Times New Roman" w:hAnsi="Times New Roman"/>
          <w:sz w:val="20"/>
          <w:szCs w:val="20"/>
        </w:rPr>
      </w:pPr>
      <w:r w:rsidRPr="00784766">
        <w:rPr>
          <w:rFonts w:ascii="Times New Roman" w:hAnsi="Times New Roman"/>
          <w:sz w:val="20"/>
          <w:szCs w:val="20"/>
        </w:rPr>
        <w:t>- от 15.05.2013 № 52-па «О создании пунктов временного размещения населения, эвакуируемого из зон чрезвычайных ситуаций, на территории сельского поселения Сентябрьский»;</w:t>
      </w:r>
    </w:p>
    <w:p w:rsidR="00784766" w:rsidRPr="00784766" w:rsidRDefault="00784766" w:rsidP="00784766">
      <w:pPr>
        <w:numPr>
          <w:ilvl w:val="0"/>
          <w:numId w:val="35"/>
        </w:numPr>
        <w:tabs>
          <w:tab w:val="left" w:pos="720"/>
          <w:tab w:val="left" w:pos="1148"/>
          <w:tab w:val="left" w:pos="5670"/>
        </w:tabs>
        <w:overflowPunct w:val="0"/>
        <w:autoSpaceDE w:val="0"/>
        <w:autoSpaceDN w:val="0"/>
        <w:adjustRightInd w:val="0"/>
        <w:spacing w:after="0" w:line="240" w:lineRule="auto"/>
        <w:ind w:left="0" w:firstLine="709"/>
        <w:jc w:val="both"/>
        <w:rPr>
          <w:rFonts w:ascii="Times New Roman" w:hAnsi="Times New Roman"/>
          <w:sz w:val="20"/>
          <w:szCs w:val="20"/>
        </w:rPr>
      </w:pPr>
      <w:r w:rsidRPr="00784766">
        <w:rPr>
          <w:rFonts w:ascii="Times New Roman" w:hAnsi="Times New Roman"/>
          <w:sz w:val="20"/>
          <w:szCs w:val="20"/>
        </w:rPr>
        <w:t>Настоящее постановление вступает в силу после официального опубликования (обнародования) в информационном бюллетене «Сентябрьский вестник» и подлежит размещению на официальном сайте муниципального образования сельского поселения Сентябрьский.</w:t>
      </w:r>
    </w:p>
    <w:p w:rsidR="00784766" w:rsidRPr="00784766" w:rsidRDefault="00784766" w:rsidP="00784766">
      <w:pPr>
        <w:numPr>
          <w:ilvl w:val="0"/>
          <w:numId w:val="35"/>
        </w:numPr>
        <w:tabs>
          <w:tab w:val="left" w:pos="1148"/>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Контроль за выполнением постановления оставляю за собой.</w:t>
      </w:r>
    </w:p>
    <w:p w:rsidR="00784766" w:rsidRPr="00784766" w:rsidRDefault="00784766" w:rsidP="00784766">
      <w:pPr>
        <w:spacing w:after="0" w:line="240" w:lineRule="auto"/>
        <w:jc w:val="both"/>
        <w:rPr>
          <w:rFonts w:ascii="Times New Roman" w:hAnsi="Times New Roman"/>
          <w:sz w:val="20"/>
          <w:szCs w:val="20"/>
        </w:rPr>
      </w:pPr>
    </w:p>
    <w:p w:rsidR="00784766" w:rsidRPr="00784766" w:rsidRDefault="00784766" w:rsidP="00784766">
      <w:pPr>
        <w:spacing w:after="0" w:line="240" w:lineRule="auto"/>
        <w:jc w:val="both"/>
        <w:rPr>
          <w:rFonts w:ascii="Times New Roman" w:hAnsi="Times New Roman"/>
          <w:sz w:val="20"/>
          <w:szCs w:val="20"/>
        </w:rPr>
      </w:pPr>
    </w:p>
    <w:p w:rsidR="00784766" w:rsidRPr="00784766" w:rsidRDefault="00784766" w:rsidP="00784766">
      <w:pPr>
        <w:spacing w:after="0" w:line="240" w:lineRule="auto"/>
        <w:jc w:val="both"/>
        <w:rPr>
          <w:rFonts w:ascii="Times New Roman" w:hAnsi="Times New Roman"/>
          <w:sz w:val="20"/>
          <w:szCs w:val="20"/>
        </w:rPr>
      </w:pP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Главы поселения                                                                                     А.В.Светлаков</w:t>
      </w:r>
    </w:p>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ab/>
      </w:r>
      <w:r w:rsidRPr="00784766">
        <w:rPr>
          <w:rFonts w:ascii="Times New Roman" w:hAnsi="Times New Roman"/>
          <w:sz w:val="20"/>
          <w:szCs w:val="20"/>
        </w:rPr>
        <w:tab/>
      </w:r>
      <w:r w:rsidRPr="00784766">
        <w:rPr>
          <w:rFonts w:ascii="Times New Roman" w:hAnsi="Times New Roman"/>
          <w:sz w:val="20"/>
          <w:szCs w:val="20"/>
        </w:rPr>
        <w:tab/>
      </w:r>
      <w:r w:rsidRPr="00784766">
        <w:rPr>
          <w:rFonts w:ascii="Times New Roman" w:hAnsi="Times New Roman"/>
          <w:sz w:val="20"/>
          <w:szCs w:val="20"/>
        </w:rPr>
        <w:tab/>
      </w:r>
      <w:r w:rsidRPr="00784766">
        <w:rPr>
          <w:rFonts w:ascii="Times New Roman" w:hAnsi="Times New Roman"/>
          <w:sz w:val="20"/>
          <w:szCs w:val="20"/>
        </w:rPr>
        <w:tab/>
      </w:r>
    </w:p>
    <w:p w:rsidR="00784766" w:rsidRPr="00784766" w:rsidRDefault="00784766" w:rsidP="00784766">
      <w:pPr>
        <w:tabs>
          <w:tab w:val="num" w:pos="0"/>
        </w:tabs>
        <w:spacing w:after="0" w:line="240" w:lineRule="auto"/>
        <w:jc w:val="center"/>
        <w:rPr>
          <w:rFonts w:ascii="Times New Roman" w:hAnsi="Times New Roman"/>
          <w:sz w:val="20"/>
          <w:szCs w:val="20"/>
        </w:rPr>
      </w:pPr>
    </w:p>
    <w:p w:rsidR="00784766" w:rsidRPr="00784766" w:rsidRDefault="00784766" w:rsidP="00784766">
      <w:pPr>
        <w:spacing w:after="0" w:line="240" w:lineRule="auto"/>
        <w:rPr>
          <w:rFonts w:ascii="Times New Roman" w:hAnsi="Times New Roman"/>
          <w:sz w:val="20"/>
          <w:szCs w:val="20"/>
        </w:rPr>
      </w:pPr>
    </w:p>
    <w:p w:rsidR="00784766" w:rsidRPr="00784766" w:rsidRDefault="00784766" w:rsidP="00784766">
      <w:pPr>
        <w:spacing w:after="0" w:line="240" w:lineRule="auto"/>
        <w:rPr>
          <w:rFonts w:ascii="Times New Roman" w:hAnsi="Times New Roman"/>
          <w:sz w:val="20"/>
          <w:szCs w:val="20"/>
        </w:rPr>
      </w:pPr>
    </w:p>
    <w:p w:rsidR="00784766" w:rsidRPr="00784766" w:rsidRDefault="00784766" w:rsidP="00784766">
      <w:pPr>
        <w:spacing w:after="0" w:line="240" w:lineRule="auto"/>
        <w:rPr>
          <w:rFonts w:ascii="Times New Roman" w:hAnsi="Times New Roman"/>
          <w:sz w:val="20"/>
          <w:szCs w:val="20"/>
        </w:rPr>
      </w:pPr>
      <w:r>
        <w:rPr>
          <w:rFonts w:ascii="Times New Roman" w:hAnsi="Times New Roman"/>
          <w:sz w:val="20"/>
          <w:szCs w:val="20"/>
        </w:rPr>
        <w:t>П</w:t>
      </w:r>
      <w:r w:rsidRPr="00784766">
        <w:rPr>
          <w:rFonts w:ascii="Times New Roman" w:hAnsi="Times New Roman"/>
          <w:sz w:val="20"/>
          <w:szCs w:val="20"/>
        </w:rPr>
        <w:t>риложение № 1</w:t>
      </w:r>
      <w:r>
        <w:rPr>
          <w:rFonts w:ascii="Times New Roman" w:hAnsi="Times New Roman"/>
          <w:sz w:val="20"/>
          <w:szCs w:val="20"/>
        </w:rPr>
        <w:t xml:space="preserve"> </w:t>
      </w:r>
      <w:r w:rsidRPr="00784766">
        <w:rPr>
          <w:rFonts w:ascii="Times New Roman" w:hAnsi="Times New Roman"/>
          <w:sz w:val="20"/>
          <w:szCs w:val="20"/>
        </w:rPr>
        <w:t>к постановлению Администрации сельского поселения Сентябрьский</w:t>
      </w:r>
      <w:r>
        <w:rPr>
          <w:rFonts w:ascii="Times New Roman" w:hAnsi="Times New Roman"/>
          <w:sz w:val="20"/>
          <w:szCs w:val="20"/>
        </w:rPr>
        <w:t xml:space="preserve"> </w:t>
      </w:r>
      <w:r w:rsidRPr="00784766">
        <w:rPr>
          <w:rFonts w:ascii="Times New Roman" w:hAnsi="Times New Roman"/>
          <w:sz w:val="20"/>
          <w:szCs w:val="20"/>
        </w:rPr>
        <w:t>от 22.01.2018 № 11-па</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right"/>
        <w:rPr>
          <w:rFonts w:ascii="Times New Roman" w:hAnsi="Times New Roman"/>
          <w:sz w:val="20"/>
          <w:szCs w:val="20"/>
        </w:rPr>
      </w:pP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right"/>
        <w:rPr>
          <w:rFonts w:ascii="Times New Roman" w:hAnsi="Times New Roman"/>
          <w:sz w:val="20"/>
          <w:szCs w:val="20"/>
        </w:rPr>
      </w:pP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ПЕРЕЧЕНЬ</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 xml:space="preserve">учреждений сельского поселения Сентябрьский, </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на базе которых создаются пункты временного размещения</w:t>
      </w:r>
    </w:p>
    <w:p w:rsidR="00784766" w:rsidRPr="00784766" w:rsidRDefault="00784766" w:rsidP="00784766">
      <w:pPr>
        <w:spacing w:after="0" w:line="240" w:lineRule="auto"/>
        <w:jc w:val="center"/>
        <w:rPr>
          <w:rFonts w:ascii="Times New Roman" w:hAnsi="Times New Roman"/>
          <w:sz w:val="20"/>
          <w:szCs w:val="20"/>
        </w:rPr>
      </w:pPr>
    </w:p>
    <w:tbl>
      <w:tblPr>
        <w:tblW w:w="9885" w:type="dxa"/>
        <w:tblInd w:w="-431" w:type="dxa"/>
        <w:tblLayout w:type="fixed"/>
        <w:tblLook w:val="01E0" w:firstRow="1" w:lastRow="1" w:firstColumn="1" w:lastColumn="1" w:noHBand="0" w:noVBand="0"/>
      </w:tblPr>
      <w:tblGrid>
        <w:gridCol w:w="676"/>
        <w:gridCol w:w="2298"/>
        <w:gridCol w:w="1702"/>
        <w:gridCol w:w="3332"/>
        <w:gridCol w:w="1877"/>
      </w:tblGrid>
      <w:tr w:rsidR="00784766" w:rsidRPr="00784766" w:rsidTr="00784766">
        <w:tc>
          <w:tcPr>
            <w:tcW w:w="675"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 п\п</w:t>
            </w:r>
          </w:p>
        </w:tc>
        <w:tc>
          <w:tcPr>
            <w:tcW w:w="2297"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Наименование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Номер ПВР</w:t>
            </w:r>
          </w:p>
        </w:tc>
        <w:tc>
          <w:tcPr>
            <w:tcW w:w="3330"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 xml:space="preserve">Наименование и адрес учреждения, </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где располагается ПВР</w:t>
            </w:r>
          </w:p>
        </w:tc>
        <w:tc>
          <w:tcPr>
            <w:tcW w:w="1876"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Возможности по размещению населения</w:t>
            </w:r>
          </w:p>
        </w:tc>
      </w:tr>
      <w:tr w:rsidR="00784766" w:rsidRPr="00784766" w:rsidTr="00784766">
        <w:tc>
          <w:tcPr>
            <w:tcW w:w="675"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с.п.Сентябрьский</w:t>
            </w:r>
          </w:p>
        </w:tc>
        <w:tc>
          <w:tcPr>
            <w:tcW w:w="1701"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ПВР</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№11</w:t>
            </w:r>
          </w:p>
        </w:tc>
        <w:tc>
          <w:tcPr>
            <w:tcW w:w="3330"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sz w:val="20"/>
                <w:szCs w:val="20"/>
              </w:rPr>
            </w:pPr>
            <w:r w:rsidRPr="00784766">
              <w:rPr>
                <w:rFonts w:ascii="Times New Roman" w:hAnsi="Times New Roman"/>
                <w:sz w:val="20"/>
                <w:szCs w:val="20"/>
              </w:rPr>
              <w:t>НР МОБУ «Сентябрьская СОШ»</w:t>
            </w:r>
          </w:p>
          <w:p w:rsidR="00784766" w:rsidRPr="00784766" w:rsidRDefault="00784766" w:rsidP="00784766">
            <w:pPr>
              <w:spacing w:after="0" w:line="240" w:lineRule="auto"/>
              <w:rPr>
                <w:rFonts w:ascii="Times New Roman" w:hAnsi="Times New Roman"/>
                <w:sz w:val="20"/>
                <w:szCs w:val="20"/>
              </w:rPr>
            </w:pPr>
            <w:r w:rsidRPr="00784766">
              <w:rPr>
                <w:rFonts w:ascii="Times New Roman" w:hAnsi="Times New Roman"/>
                <w:sz w:val="20"/>
                <w:szCs w:val="20"/>
              </w:rPr>
              <w:t xml:space="preserve">628330, п.Сентябрьский, зд.65 </w:t>
            </w:r>
          </w:p>
        </w:tc>
        <w:tc>
          <w:tcPr>
            <w:tcW w:w="1876"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450 чел.</w:t>
            </w:r>
          </w:p>
        </w:tc>
      </w:tr>
    </w:tbl>
    <w:p w:rsidR="00784766" w:rsidRPr="00784766" w:rsidRDefault="00784766" w:rsidP="00784766">
      <w:pPr>
        <w:spacing w:after="0" w:line="240" w:lineRule="auto"/>
        <w:ind w:firstLine="5656"/>
        <w:rPr>
          <w:rFonts w:ascii="Times New Roman" w:hAnsi="Times New Roman"/>
          <w:sz w:val="20"/>
          <w:szCs w:val="20"/>
        </w:rPr>
      </w:pP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 xml:space="preserve">Перечень </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 xml:space="preserve">пунктов временного размещения близлежащих населенных пунктов </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(МО «Сельское поселение Куть-Ях»)</w:t>
      </w:r>
    </w:p>
    <w:p w:rsidR="00784766" w:rsidRPr="00784766" w:rsidRDefault="00784766" w:rsidP="00784766">
      <w:pPr>
        <w:spacing w:after="0" w:line="240" w:lineRule="auto"/>
        <w:jc w:val="center"/>
        <w:rPr>
          <w:rFonts w:ascii="Times New Roman" w:hAnsi="Times New Roman"/>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393"/>
        <w:gridCol w:w="2393"/>
        <w:gridCol w:w="2286"/>
      </w:tblGrid>
      <w:tr w:rsidR="00784766" w:rsidRPr="00784766" w:rsidTr="00784766">
        <w:tc>
          <w:tcPr>
            <w:tcW w:w="2851"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Наименование учреждения, создающего пункт временного и длительного размещения населения</w:t>
            </w:r>
          </w:p>
        </w:tc>
        <w:tc>
          <w:tcPr>
            <w:tcW w:w="239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Наименование ПВР (ПДП)</w:t>
            </w:r>
          </w:p>
        </w:tc>
        <w:tc>
          <w:tcPr>
            <w:tcW w:w="239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Полная вместимость учреждения, классов/чел.</w:t>
            </w:r>
          </w:p>
        </w:tc>
        <w:tc>
          <w:tcPr>
            <w:tcW w:w="228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Возможность предоставления мест в учреждении классов/чел.</w:t>
            </w:r>
          </w:p>
        </w:tc>
      </w:tr>
      <w:tr w:rsidR="00784766" w:rsidRPr="00784766" w:rsidTr="00784766">
        <w:tc>
          <w:tcPr>
            <w:tcW w:w="2851"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НРМОБУ «Куть-Яхская СОШ»</w:t>
            </w:r>
          </w:p>
        </w:tc>
        <w:tc>
          <w:tcPr>
            <w:tcW w:w="239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ПВР №2</w:t>
            </w:r>
          </w:p>
        </w:tc>
        <w:tc>
          <w:tcPr>
            <w:tcW w:w="2393"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sz w:val="20"/>
                <w:szCs w:val="20"/>
              </w:rPr>
            </w:pPr>
          </w:p>
        </w:tc>
        <w:tc>
          <w:tcPr>
            <w:tcW w:w="2286"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sz w:val="20"/>
                <w:szCs w:val="20"/>
              </w:rPr>
            </w:pPr>
          </w:p>
        </w:tc>
      </w:tr>
      <w:tr w:rsidR="00784766" w:rsidRPr="00784766" w:rsidTr="00784766">
        <w:tc>
          <w:tcPr>
            <w:tcW w:w="2851"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Спортивный комплекс «Лидер» п.Куть-Ях.</w:t>
            </w:r>
          </w:p>
        </w:tc>
        <w:tc>
          <w:tcPr>
            <w:tcW w:w="239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ПВР №3</w:t>
            </w:r>
          </w:p>
        </w:tc>
        <w:tc>
          <w:tcPr>
            <w:tcW w:w="2393"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sz w:val="20"/>
                <w:szCs w:val="20"/>
              </w:rPr>
            </w:pPr>
          </w:p>
        </w:tc>
        <w:tc>
          <w:tcPr>
            <w:tcW w:w="2286"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sz w:val="20"/>
                <w:szCs w:val="20"/>
              </w:rPr>
            </w:pPr>
          </w:p>
        </w:tc>
      </w:tr>
    </w:tbl>
    <w:p w:rsidR="00784766" w:rsidRPr="00784766" w:rsidRDefault="00784766" w:rsidP="00784766">
      <w:pPr>
        <w:spacing w:after="0" w:line="240" w:lineRule="auto"/>
        <w:jc w:val="center"/>
        <w:rPr>
          <w:rFonts w:ascii="Times New Roman" w:hAnsi="Times New Roman"/>
          <w:sz w:val="20"/>
          <w:szCs w:val="20"/>
        </w:rPr>
      </w:pPr>
    </w:p>
    <w:p w:rsidR="00784766" w:rsidRPr="00784766" w:rsidRDefault="00784766" w:rsidP="00784766">
      <w:pPr>
        <w:spacing w:after="0" w:line="240" w:lineRule="auto"/>
        <w:rPr>
          <w:rFonts w:ascii="Times New Roman" w:hAnsi="Times New Roman"/>
          <w:sz w:val="20"/>
          <w:szCs w:val="20"/>
        </w:rPr>
      </w:pPr>
      <w:r w:rsidRPr="00784766">
        <w:rPr>
          <w:rFonts w:ascii="Times New Roman" w:hAnsi="Times New Roman"/>
          <w:sz w:val="20"/>
          <w:szCs w:val="20"/>
        </w:rPr>
        <w:t>Приложение № 2</w:t>
      </w:r>
      <w:r>
        <w:rPr>
          <w:rFonts w:ascii="Times New Roman" w:hAnsi="Times New Roman"/>
          <w:sz w:val="20"/>
          <w:szCs w:val="20"/>
        </w:rPr>
        <w:t xml:space="preserve"> </w:t>
      </w:r>
      <w:r w:rsidRPr="00784766">
        <w:rPr>
          <w:rFonts w:ascii="Times New Roman" w:hAnsi="Times New Roman"/>
          <w:sz w:val="20"/>
          <w:szCs w:val="20"/>
        </w:rPr>
        <w:t>к постановлению Администрации сельского поселения Сентябрьский</w:t>
      </w:r>
      <w:r>
        <w:rPr>
          <w:rFonts w:ascii="Times New Roman" w:hAnsi="Times New Roman"/>
          <w:sz w:val="20"/>
          <w:szCs w:val="20"/>
        </w:rPr>
        <w:t xml:space="preserve"> </w:t>
      </w:r>
      <w:r w:rsidRPr="00784766">
        <w:rPr>
          <w:rFonts w:ascii="Times New Roman" w:hAnsi="Times New Roman"/>
          <w:sz w:val="20"/>
          <w:szCs w:val="20"/>
        </w:rPr>
        <w:t>от 22.01.2018 № 11-па</w:t>
      </w:r>
    </w:p>
    <w:p w:rsidR="00784766" w:rsidRPr="00784766" w:rsidRDefault="00784766" w:rsidP="00784766">
      <w:pPr>
        <w:spacing w:after="0" w:line="240" w:lineRule="auto"/>
        <w:ind w:firstLine="5656"/>
        <w:jc w:val="right"/>
        <w:rPr>
          <w:rFonts w:ascii="Times New Roman" w:hAnsi="Times New Roman"/>
          <w:sz w:val="20"/>
          <w:szCs w:val="20"/>
        </w:rPr>
      </w:pP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 xml:space="preserve">ПОЛОЖЕНИЕ </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о пунктах временного размещения населения,</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sz w:val="20"/>
          <w:szCs w:val="20"/>
        </w:rPr>
        <w:t>пострадавшего в чрезвычайных ситуациях</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Положение о пунктах временного размещения населения (далее – ПВР), пострадавшего в чрезвычайных ситуациях (далее – Положение), 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w:t>
      </w:r>
      <w:r w:rsidRPr="00784766">
        <w:rPr>
          <w:rFonts w:ascii="Times New Roman" w:hAnsi="Times New Roman"/>
          <w:sz w:val="20"/>
          <w:szCs w:val="20"/>
        </w:rPr>
        <w:lastRenderedPageBreak/>
        <w:t>общих принципах организации местного самоуправления в Российской Федерации»,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утвержденными МЧС России 25.12.2013 № 2-4-87-37-14, и определяет порядок создания и функционирования на территории муниципального образования сельского поселения Сентябрьский пунктов временного размещения населения, пострадавшего в чрезвычайных ситуациях.</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Цель создания ПВР</w:t>
      </w:r>
    </w:p>
    <w:p w:rsidR="00784766" w:rsidRPr="00784766" w:rsidRDefault="00784766" w:rsidP="00784766">
      <w:pPr>
        <w:spacing w:after="0" w:line="240" w:lineRule="auto"/>
        <w:ind w:firstLine="709"/>
        <w:jc w:val="both"/>
        <w:rPr>
          <w:rFonts w:ascii="Times New Roman" w:hAnsi="Times New Roman"/>
          <w:sz w:val="20"/>
          <w:szCs w:val="20"/>
        </w:rPr>
      </w:pPr>
      <w:r w:rsidRPr="00784766">
        <w:rPr>
          <w:rFonts w:ascii="Times New Roman" w:hAnsi="Times New Roman"/>
          <w:sz w:val="20"/>
          <w:szCs w:val="20"/>
        </w:rPr>
        <w:t>Главной целью создания ПВР пострадавшего населения в чрезвычайных ситуациях (далее –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Основные задачи ПВР:</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прием, регистрация и временное размещение эвакуируемого населения;</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информирование эвакуируемого населения об изменениях в сложившейся обстановке;</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представление донесений в комиссию по предупреждению и ликвидации чрезвычайных ситуаций и обеспечению пожарной безопасности района о количестве принятого эвакуируемого населения;</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обеспечение и поддержание общественного порядка на ПВР;</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обеспечение эвакуируемого населения водой, продуктами питания, одеждой, предметами первой необходимости;</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подготовка (при необходимости) эвакуируемого населения к отправке на пункты длительного проживания.</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 затяжном характере чрезвычайной ситуации или невозможности возвращения в места постоянного проживания проводится перемещение населения с ПВР на площади, где возможно длительное проживание и всестороннее обеспечение, – пункты длительного проживания, находящиеся на территории городского поселения или за его пределами.</w:t>
      </w:r>
    </w:p>
    <w:p w:rsidR="00784766" w:rsidRPr="00784766" w:rsidRDefault="00784766" w:rsidP="00784766">
      <w:pPr>
        <w:spacing w:after="0" w:line="240" w:lineRule="auto"/>
        <w:ind w:firstLine="709"/>
        <w:jc w:val="both"/>
        <w:rPr>
          <w:rFonts w:ascii="Times New Roman" w:hAnsi="Times New Roman"/>
          <w:sz w:val="20"/>
          <w:szCs w:val="20"/>
        </w:rPr>
      </w:pPr>
      <w:r w:rsidRPr="00784766">
        <w:rPr>
          <w:rFonts w:ascii="Times New Roman" w:hAnsi="Times New Roman"/>
          <w:sz w:val="20"/>
          <w:szCs w:val="20"/>
        </w:rPr>
        <w:t>Состав администрации пункта длительного проживания определяется в каждом отдельном случае в зависимости от территориального их размещения, вместимости, наличия и дееспособности инженерных и коммунальных сетей.</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Под пункты длительного проживания используются помещения учреждений дошкольного образования, профилактории, базы отдыха, пансионаты, туристические базы, гостиницы, оздоровительные лагеря и другие соответствующие помещения, а также не исключается возможность подселения на жилую площадь.</w:t>
      </w:r>
    </w:p>
    <w:p w:rsidR="00784766" w:rsidRPr="00784766" w:rsidRDefault="00784766" w:rsidP="00784766">
      <w:pPr>
        <w:spacing w:after="0" w:line="240" w:lineRule="auto"/>
        <w:ind w:firstLine="709"/>
        <w:jc w:val="both"/>
        <w:rPr>
          <w:rFonts w:ascii="Times New Roman" w:hAnsi="Times New Roman"/>
          <w:sz w:val="20"/>
          <w:szCs w:val="20"/>
        </w:rPr>
      </w:pPr>
      <w:r w:rsidRPr="00784766">
        <w:rPr>
          <w:rFonts w:ascii="Times New Roman" w:hAnsi="Times New Roman"/>
          <w:sz w:val="20"/>
          <w:szCs w:val="20"/>
        </w:rPr>
        <w:t>В помещениях общеобразовательных учреждений ПВР развёртываются для приема, учета и кратковременного пребывания школьников, эвакуируемых из аналогичных учреждений, попадающих в зону ЧС, преподавательского состава и технического персонала указанных учреждений, а также населения, эвакуируемого из опасной зоны.</w:t>
      </w:r>
    </w:p>
    <w:p w:rsidR="00784766" w:rsidRPr="00784766" w:rsidRDefault="00784766" w:rsidP="00784766">
      <w:pPr>
        <w:spacing w:after="0" w:line="240" w:lineRule="auto"/>
        <w:ind w:firstLine="709"/>
        <w:jc w:val="both"/>
        <w:rPr>
          <w:rFonts w:ascii="Times New Roman" w:hAnsi="Times New Roman"/>
          <w:sz w:val="20"/>
          <w:szCs w:val="20"/>
        </w:rPr>
      </w:pPr>
      <w:r w:rsidRPr="00784766">
        <w:rPr>
          <w:rFonts w:ascii="Times New Roman" w:hAnsi="Times New Roman"/>
          <w:sz w:val="20"/>
          <w:szCs w:val="20"/>
        </w:rPr>
        <w:t>Эвакуируемые в рабочее время работники предприятий, учреждений, организаций (далее – организации), остальное население, попадающее в зону ЧС, временно размещаются на объектах, определенных решениями комиссией по чрезвычайным ситуациям и обеспечению пожарной безопасности в качестве ПВР.</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Основные условия создания мобильных ПВР:</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мобильные ПВР предназначены для размещения пострадавшего населения, не нуждающегося в специализированной медицинской помощи;</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большая численность пострадавшего в ЧС населения, для которого </w:t>
      </w:r>
      <w:r w:rsidRPr="00784766">
        <w:rPr>
          <w:rFonts w:ascii="Times New Roman" w:hAnsi="Times New Roman"/>
          <w:sz w:val="20"/>
          <w:szCs w:val="20"/>
        </w:rPr>
        <w:br/>
        <w:t>не могут быть созданы необходимые условия его проживания в зонах ЧС и местах эвакуации;</w:t>
      </w:r>
    </w:p>
    <w:p w:rsidR="00784766" w:rsidRPr="00784766" w:rsidRDefault="00784766" w:rsidP="00784766">
      <w:pPr>
        <w:numPr>
          <w:ilvl w:val="0"/>
          <w:numId w:val="3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вместимость общественных зданий населенного пункта, на территории которого возникла ЧС, не позволяет разместить всех пострадавших даже по минимальным нормам обеспечения жильем, продукцией и услугами жизнеобеспечения в условиях ЧС.</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Организационно-штатная структура ПВР</w:t>
      </w:r>
    </w:p>
    <w:p w:rsidR="00784766" w:rsidRPr="00784766" w:rsidRDefault="00784766" w:rsidP="00784766">
      <w:pPr>
        <w:numPr>
          <w:ilvl w:val="1"/>
          <w:numId w:val="3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Штат администрации ПВР зависит от численности принимаемого населения, пострадавшего в ЧС, и предназначен для организованного приема и размещения эвакуируемого населения, а также снабжения его предметами первой необходимости, водой и пищей.</w:t>
      </w:r>
    </w:p>
    <w:p w:rsidR="00784766" w:rsidRPr="00784766" w:rsidRDefault="00784766" w:rsidP="00784766">
      <w:pPr>
        <w:numPr>
          <w:ilvl w:val="1"/>
          <w:numId w:val="3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Штат администрации ПВР назначается приказом руководителя учреждения, при котором он создается.</w:t>
      </w:r>
    </w:p>
    <w:p w:rsidR="00784766" w:rsidRPr="00784766" w:rsidRDefault="00784766" w:rsidP="00784766">
      <w:pPr>
        <w:numPr>
          <w:ilvl w:val="1"/>
          <w:numId w:val="3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Все лица, входящие в штат администрации ПВР, должны пройти теоретическую подготовку и практическую тренировку в объеме программы подготовки эвакуационных органов.</w:t>
      </w:r>
    </w:p>
    <w:p w:rsidR="00784766" w:rsidRPr="00784766" w:rsidRDefault="00784766" w:rsidP="00784766">
      <w:pPr>
        <w:numPr>
          <w:ilvl w:val="1"/>
          <w:numId w:val="36"/>
        </w:numPr>
        <w:shd w:val="clear" w:color="auto" w:fill="FFFFFF"/>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В штат администрации пункта временного размещения входят:</w:t>
      </w:r>
    </w:p>
    <w:p w:rsidR="00784766" w:rsidRPr="00784766" w:rsidRDefault="00784766" w:rsidP="00784766">
      <w:pPr>
        <w:shd w:val="clear" w:color="auto" w:fill="FFFFFF"/>
        <w:spacing w:after="0" w:line="240" w:lineRule="auto"/>
        <w:jc w:val="both"/>
        <w:rPr>
          <w:rFonts w:ascii="Times New Roman" w:hAnsi="Times New Roman"/>
          <w:sz w:val="20"/>
          <w:szCs w:val="20"/>
        </w:rPr>
      </w:pPr>
    </w:p>
    <w:tbl>
      <w:tblPr>
        <w:tblW w:w="9855" w:type="dxa"/>
        <w:tblInd w:w="108" w:type="dxa"/>
        <w:tblLook w:val="01E0" w:firstRow="1" w:lastRow="1" w:firstColumn="1" w:lastColumn="1" w:noHBand="0" w:noVBand="0"/>
      </w:tblPr>
      <w:tblGrid>
        <w:gridCol w:w="6946"/>
        <w:gridCol w:w="2909"/>
      </w:tblGrid>
      <w:tr w:rsidR="00784766" w:rsidRPr="00784766" w:rsidTr="00784766">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начальник ПВР</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- 1 чел.;</w:t>
            </w:r>
          </w:p>
        </w:tc>
      </w:tr>
      <w:tr w:rsidR="00784766" w:rsidRPr="00784766" w:rsidTr="00784766">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зам. начальника ПВР</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- 1 чел.;</w:t>
            </w:r>
          </w:p>
        </w:tc>
      </w:tr>
      <w:tr w:rsidR="00784766" w:rsidRPr="00784766" w:rsidTr="00784766">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xml:space="preserve">- группа встречи, приема, регистрации </w:t>
            </w:r>
          </w:p>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и размещения</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- 4 чел.;</w:t>
            </w:r>
          </w:p>
        </w:tc>
      </w:tr>
      <w:tr w:rsidR="00784766" w:rsidRPr="00784766" w:rsidTr="00784766">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группа охраны общественного порядка</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- 4 чел.;</w:t>
            </w:r>
          </w:p>
        </w:tc>
      </w:tr>
      <w:tr w:rsidR="00784766" w:rsidRPr="00784766" w:rsidTr="00784766">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стол справок</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- 1 чел.;</w:t>
            </w:r>
          </w:p>
        </w:tc>
      </w:tr>
      <w:tr w:rsidR="00784766" w:rsidRPr="00784766" w:rsidTr="00784766">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медпункт</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- 1 врач / 2 мед. сестры;</w:t>
            </w:r>
          </w:p>
        </w:tc>
      </w:tr>
      <w:tr w:rsidR="00784766" w:rsidRPr="00784766" w:rsidTr="00784766">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комната матери и ребенка</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- 2 чел.;</w:t>
            </w:r>
          </w:p>
        </w:tc>
      </w:tr>
      <w:tr w:rsidR="00784766" w:rsidRPr="00784766" w:rsidTr="00784766">
        <w:trPr>
          <w:trHeight w:val="293"/>
        </w:trPr>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представитель от службы торговли и питания</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- 1 чел.;</w:t>
            </w:r>
          </w:p>
        </w:tc>
      </w:tr>
      <w:tr w:rsidR="00784766" w:rsidRPr="00784766" w:rsidTr="00784766">
        <w:trPr>
          <w:trHeight w:val="293"/>
        </w:trPr>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xml:space="preserve">- группа комплектования, отправки </w:t>
            </w:r>
          </w:p>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и сопровождения</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- 2 чел.</w:t>
            </w:r>
          </w:p>
        </w:tc>
      </w:tr>
      <w:tr w:rsidR="00784766" w:rsidRPr="00784766" w:rsidTr="00784766">
        <w:trPr>
          <w:trHeight w:val="293"/>
        </w:trPr>
        <w:tc>
          <w:tcPr>
            <w:tcW w:w="6946" w:type="dxa"/>
            <w:hideMark/>
          </w:tcPr>
          <w:p w:rsidR="00784766" w:rsidRPr="00784766" w:rsidRDefault="00784766" w:rsidP="00784766">
            <w:pPr>
              <w:spacing w:after="0" w:line="240" w:lineRule="auto"/>
              <w:ind w:firstLine="601"/>
              <w:jc w:val="both"/>
              <w:rPr>
                <w:rFonts w:ascii="Times New Roman" w:hAnsi="Times New Roman"/>
                <w:sz w:val="20"/>
                <w:szCs w:val="20"/>
              </w:rPr>
            </w:pPr>
            <w:r w:rsidRPr="00784766">
              <w:rPr>
                <w:rFonts w:ascii="Times New Roman" w:hAnsi="Times New Roman"/>
                <w:sz w:val="20"/>
                <w:szCs w:val="20"/>
              </w:rPr>
              <w:t>- кабинет психологического обеспечения</w:t>
            </w:r>
          </w:p>
        </w:tc>
        <w:tc>
          <w:tcPr>
            <w:tcW w:w="2909" w:type="dxa"/>
            <w:hideMark/>
          </w:tcPr>
          <w:p w:rsidR="00784766" w:rsidRPr="00784766" w:rsidRDefault="00784766" w:rsidP="00784766">
            <w:pPr>
              <w:spacing w:after="0" w:line="240" w:lineRule="auto"/>
              <w:jc w:val="both"/>
              <w:rPr>
                <w:rFonts w:ascii="Times New Roman" w:hAnsi="Times New Roman"/>
                <w:sz w:val="20"/>
                <w:szCs w:val="20"/>
              </w:rPr>
            </w:pPr>
            <w:r w:rsidRPr="00784766">
              <w:rPr>
                <w:rFonts w:ascii="Times New Roman" w:hAnsi="Times New Roman"/>
                <w:sz w:val="20"/>
                <w:szCs w:val="20"/>
              </w:rPr>
              <w:t>- 2 чел.</w:t>
            </w:r>
          </w:p>
        </w:tc>
      </w:tr>
    </w:tbl>
    <w:p w:rsidR="00784766" w:rsidRPr="00784766" w:rsidRDefault="00784766" w:rsidP="00784766">
      <w:pPr>
        <w:spacing w:after="0" w:line="240" w:lineRule="auto"/>
        <w:ind w:firstLine="245"/>
        <w:jc w:val="both"/>
        <w:rPr>
          <w:rFonts w:ascii="Times New Roman" w:hAnsi="Times New Roman"/>
          <w:sz w:val="20"/>
          <w:szCs w:val="20"/>
        </w:rPr>
      </w:pPr>
    </w:p>
    <w:p w:rsidR="00784766" w:rsidRPr="00784766" w:rsidRDefault="00784766" w:rsidP="00784766">
      <w:pPr>
        <w:numPr>
          <w:ilvl w:val="1"/>
          <w:numId w:val="36"/>
        </w:numPr>
        <w:shd w:val="clear" w:color="auto" w:fill="FFFFFF"/>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Обеспечение эвакуируемого населения питанием и предметами первой необходимости осуществляется службой торговли и питания городского поселения по заявке начальника ПВР.</w:t>
      </w:r>
    </w:p>
    <w:p w:rsidR="00784766" w:rsidRPr="00784766" w:rsidRDefault="00784766" w:rsidP="00784766">
      <w:pPr>
        <w:numPr>
          <w:ilvl w:val="1"/>
          <w:numId w:val="36"/>
        </w:numPr>
        <w:shd w:val="clear" w:color="auto" w:fill="FFFFFF"/>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lastRenderedPageBreak/>
        <w:t>Личный состав ПВР должен знать свои функциональные обязанности. Дополнительно в штат ПВР можно ввести педагога для работы с детьми.</w:t>
      </w:r>
    </w:p>
    <w:p w:rsidR="00784766" w:rsidRPr="00784766" w:rsidRDefault="00784766" w:rsidP="00784766">
      <w:pPr>
        <w:numPr>
          <w:ilvl w:val="0"/>
          <w:numId w:val="36"/>
        </w:numPr>
        <w:shd w:val="clear" w:color="auto" w:fill="FFFFFF"/>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Планирование приема на ПВР</w:t>
      </w:r>
    </w:p>
    <w:p w:rsidR="00784766" w:rsidRPr="00784766" w:rsidRDefault="00784766" w:rsidP="00784766">
      <w:pPr>
        <w:numPr>
          <w:ilvl w:val="1"/>
          <w:numId w:val="3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До приема населения на ПВР проводится подготовка всех помещений к приему и размещению населения, средств для оказания первой медицинской помощи, уточнение запасов питьевой воды и продуктов питания, устанавливается связь с комиссией по предупреждению и ликвидации чрезвычайных ситуаций и обеспечению пожарной безопасности сельского поселения Сентябрьский.</w:t>
      </w:r>
    </w:p>
    <w:p w:rsidR="00784766" w:rsidRPr="00784766" w:rsidRDefault="00784766" w:rsidP="00784766">
      <w:pPr>
        <w:numPr>
          <w:ilvl w:val="1"/>
          <w:numId w:val="3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С момента прибытия населения администрацией ПВР ведутся </w:t>
      </w:r>
      <w:r w:rsidRPr="00784766">
        <w:rPr>
          <w:rFonts w:ascii="Times New Roman" w:hAnsi="Times New Roman"/>
          <w:sz w:val="20"/>
          <w:szCs w:val="20"/>
        </w:rPr>
        <w:br/>
        <w:t>его количественный и групповой учет, своевременное размещение и оказание необходимой ему помощи, периодические доклады председателю комиссии по предупреждению и ликвидации чрезвычайных ситуаций и обеспечению пожарной безопасности городского поселения о ходе приема и размещения населения, уточнение складывающейся обстановки и информирование о ней пострадавшего населения.</w:t>
      </w:r>
    </w:p>
    <w:p w:rsidR="00784766" w:rsidRPr="00784766" w:rsidRDefault="00784766" w:rsidP="00784766">
      <w:pPr>
        <w:numPr>
          <w:ilvl w:val="1"/>
          <w:numId w:val="3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Администрация ПВР после приема и регистрации эвакуируемого населения составляет заявки на все виды обеспечения: материальные средства, предметы первой необходимости, продукты питания.</w:t>
      </w:r>
    </w:p>
    <w:p w:rsidR="00784766" w:rsidRPr="00784766" w:rsidRDefault="00784766" w:rsidP="00784766">
      <w:pPr>
        <w:spacing w:after="0" w:line="240" w:lineRule="auto"/>
        <w:ind w:firstLine="245"/>
        <w:jc w:val="both"/>
        <w:rPr>
          <w:rFonts w:ascii="Times New Roman" w:hAnsi="Times New Roman"/>
          <w:sz w:val="20"/>
          <w:szCs w:val="20"/>
        </w:rPr>
      </w:pPr>
    </w:p>
    <w:p w:rsidR="00784766" w:rsidRPr="00784766" w:rsidRDefault="00784766" w:rsidP="00784766">
      <w:pPr>
        <w:spacing w:after="0" w:line="240" w:lineRule="auto"/>
        <w:rPr>
          <w:rFonts w:ascii="Times New Roman" w:hAnsi="Times New Roman"/>
          <w:sz w:val="20"/>
          <w:szCs w:val="20"/>
        </w:rPr>
      </w:pPr>
      <w:r w:rsidRPr="00784766">
        <w:rPr>
          <w:rFonts w:ascii="Times New Roman" w:hAnsi="Times New Roman"/>
          <w:sz w:val="20"/>
          <w:szCs w:val="20"/>
        </w:rPr>
        <w:t>Приложение № 3</w:t>
      </w:r>
      <w:r>
        <w:rPr>
          <w:rFonts w:ascii="Times New Roman" w:hAnsi="Times New Roman"/>
          <w:sz w:val="20"/>
          <w:szCs w:val="20"/>
        </w:rPr>
        <w:t xml:space="preserve"> </w:t>
      </w:r>
      <w:r w:rsidRPr="00784766">
        <w:rPr>
          <w:rFonts w:ascii="Times New Roman" w:hAnsi="Times New Roman"/>
          <w:sz w:val="20"/>
          <w:szCs w:val="20"/>
        </w:rPr>
        <w:t xml:space="preserve">к постановлению Администрации </w:t>
      </w:r>
      <w:r>
        <w:rPr>
          <w:rFonts w:ascii="Times New Roman" w:hAnsi="Times New Roman"/>
          <w:sz w:val="20"/>
          <w:szCs w:val="20"/>
        </w:rPr>
        <w:t xml:space="preserve"> </w:t>
      </w:r>
      <w:r w:rsidRPr="00784766">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784766">
        <w:rPr>
          <w:rFonts w:ascii="Times New Roman" w:hAnsi="Times New Roman"/>
          <w:sz w:val="20"/>
          <w:szCs w:val="20"/>
        </w:rPr>
        <w:t>от 22.01.2018 № 11-па</w:t>
      </w:r>
    </w:p>
    <w:p w:rsidR="00784766" w:rsidRPr="00784766" w:rsidRDefault="00784766" w:rsidP="00784766">
      <w:pPr>
        <w:spacing w:after="0" w:line="240" w:lineRule="auto"/>
        <w:jc w:val="both"/>
        <w:rPr>
          <w:rFonts w:ascii="Times New Roman" w:hAnsi="Times New Roman"/>
          <w:sz w:val="20"/>
          <w:szCs w:val="20"/>
        </w:rPr>
      </w:pP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bCs/>
          <w:sz w:val="20"/>
          <w:szCs w:val="20"/>
        </w:rPr>
        <w:t>Штатно-должностной список</w:t>
      </w:r>
    </w:p>
    <w:p w:rsidR="00784766" w:rsidRPr="00784766" w:rsidRDefault="00784766" w:rsidP="00784766">
      <w:pPr>
        <w:spacing w:after="0" w:line="240" w:lineRule="auto"/>
        <w:jc w:val="center"/>
        <w:rPr>
          <w:rFonts w:ascii="Times New Roman" w:hAnsi="Times New Roman"/>
          <w:sz w:val="20"/>
          <w:szCs w:val="20"/>
        </w:rPr>
      </w:pPr>
      <w:r w:rsidRPr="00784766">
        <w:rPr>
          <w:rFonts w:ascii="Times New Roman" w:hAnsi="Times New Roman"/>
          <w:bCs/>
          <w:sz w:val="20"/>
          <w:szCs w:val="20"/>
        </w:rPr>
        <w:t>администрации пункта временного размещения населения,</w:t>
      </w:r>
    </w:p>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пострадавшего в чрезвычайных ситуациях</w:t>
      </w:r>
    </w:p>
    <w:p w:rsidR="00784766" w:rsidRPr="00784766" w:rsidRDefault="00784766" w:rsidP="00784766">
      <w:pPr>
        <w:spacing w:after="0" w:line="240" w:lineRule="auto"/>
        <w:jc w:val="center"/>
        <w:rPr>
          <w:rFonts w:ascii="Times New Roman" w:hAnsi="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816"/>
        <w:gridCol w:w="216"/>
        <w:gridCol w:w="1381"/>
        <w:gridCol w:w="1560"/>
        <w:gridCol w:w="1134"/>
        <w:gridCol w:w="1417"/>
        <w:gridCol w:w="1270"/>
      </w:tblGrid>
      <w:tr w:rsidR="00784766" w:rsidRPr="00784766" w:rsidTr="00784766">
        <w:tc>
          <w:tcPr>
            <w:tcW w:w="551"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w:t>
            </w:r>
          </w:p>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п/п</w:t>
            </w:r>
          </w:p>
        </w:tc>
        <w:tc>
          <w:tcPr>
            <w:tcW w:w="20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Должность </w:t>
            </w:r>
          </w:p>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в составе администрации ПВР</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Фамилия, имя, отчество</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Должность по месту основной работы</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телефон</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Домашний адрес</w:t>
            </w:r>
          </w:p>
        </w:tc>
      </w:tr>
      <w:tr w:rsidR="00784766" w:rsidRPr="00784766" w:rsidTr="00784766">
        <w:tc>
          <w:tcPr>
            <w:tcW w:w="9345"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bCs/>
                <w:sz w:val="20"/>
                <w:szCs w:val="20"/>
              </w:rPr>
            </w:pPr>
          </w:p>
        </w:tc>
        <w:tc>
          <w:tcPr>
            <w:tcW w:w="3629" w:type="dxa"/>
            <w:gridSpan w:val="2"/>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bCs/>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рабочий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домашний</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bCs/>
                <w:sz w:val="20"/>
                <w:szCs w:val="20"/>
              </w:rPr>
            </w:pPr>
          </w:p>
        </w:tc>
      </w:tr>
      <w:tr w:rsidR="00784766" w:rsidRPr="00784766" w:rsidTr="00784766">
        <w:tc>
          <w:tcPr>
            <w:tcW w:w="9345" w:type="dxa"/>
            <w:gridSpan w:val="8"/>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Группа управления</w:t>
            </w: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1.</w:t>
            </w: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Начальник </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2.</w:t>
            </w: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Заместитель </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3.</w:t>
            </w: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Секретарь </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9345" w:type="dxa"/>
            <w:gridSpan w:val="8"/>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Группа встречи, приема, регистрации и размещения</w:t>
            </w: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Начальник</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Заместитель</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Учетчики </w:t>
            </w:r>
          </w:p>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(1-2 чел.)</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9345" w:type="dxa"/>
            <w:gridSpan w:val="8"/>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Подразделение обеспечения</w:t>
            </w:r>
          </w:p>
        </w:tc>
      </w:tr>
      <w:tr w:rsidR="00784766" w:rsidRPr="00784766" w:rsidTr="00784766">
        <w:tc>
          <w:tcPr>
            <w:tcW w:w="9345" w:type="dxa"/>
            <w:gridSpan w:val="8"/>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а) стол справок</w:t>
            </w: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Начальник дежурный </w:t>
            </w:r>
          </w:p>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(2-3 чел.)</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9345" w:type="dxa"/>
            <w:gridSpan w:val="8"/>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б) группа охраны общественного порядка</w:t>
            </w: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Начальник (сотрудник полиции)</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Сотрудники полиции</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Дружинники </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9345" w:type="dxa"/>
            <w:gridSpan w:val="8"/>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в) медицинский пункт</w:t>
            </w: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Начальник – врач</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 xml:space="preserve">Медсестра </w:t>
            </w:r>
          </w:p>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(2-3 чел.)</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9345" w:type="dxa"/>
            <w:gridSpan w:val="8"/>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г) комната матери и ребёнка</w:t>
            </w: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Заведующий</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spacing w:after="0" w:line="240" w:lineRule="auto"/>
              <w:jc w:val="center"/>
              <w:rPr>
                <w:rFonts w:ascii="Times New Roman" w:hAnsi="Times New Roman"/>
                <w:bCs/>
                <w:sz w:val="20"/>
                <w:szCs w:val="20"/>
              </w:rPr>
            </w:pPr>
            <w:r w:rsidRPr="00784766">
              <w:rPr>
                <w:rFonts w:ascii="Times New Roman" w:hAnsi="Times New Roman"/>
                <w:bCs/>
                <w:sz w:val="20"/>
                <w:szCs w:val="20"/>
              </w:rPr>
              <w:t>Воспитатели (дежурные)</w:t>
            </w: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r w:rsidR="00784766" w:rsidRPr="00784766" w:rsidTr="00784766">
        <w:tc>
          <w:tcPr>
            <w:tcW w:w="551"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816"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97" w:type="dxa"/>
            <w:gridSpan w:val="2"/>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c>
          <w:tcPr>
            <w:tcW w:w="1270" w:type="dxa"/>
            <w:tcBorders>
              <w:top w:val="single" w:sz="4" w:space="0" w:color="auto"/>
              <w:left w:val="single" w:sz="4" w:space="0" w:color="auto"/>
              <w:bottom w:val="single" w:sz="4" w:space="0" w:color="auto"/>
              <w:right w:val="single" w:sz="4" w:space="0" w:color="auto"/>
            </w:tcBorders>
          </w:tcPr>
          <w:p w:rsidR="00784766" w:rsidRPr="00784766" w:rsidRDefault="00784766" w:rsidP="00784766">
            <w:pPr>
              <w:spacing w:after="0" w:line="240" w:lineRule="auto"/>
              <w:jc w:val="center"/>
              <w:rPr>
                <w:rFonts w:ascii="Times New Roman" w:hAnsi="Times New Roman"/>
                <w:bCs/>
                <w:sz w:val="20"/>
                <w:szCs w:val="20"/>
              </w:rPr>
            </w:pPr>
          </w:p>
        </w:tc>
      </w:tr>
    </w:tbl>
    <w:p w:rsidR="00784766" w:rsidRDefault="00784766" w:rsidP="00784766">
      <w:pPr>
        <w:spacing w:after="0" w:line="240" w:lineRule="auto"/>
        <w:rPr>
          <w:rFonts w:ascii="Times New Roman" w:hAnsi="Times New Roman"/>
          <w:sz w:val="20"/>
          <w:szCs w:val="20"/>
        </w:rPr>
      </w:pPr>
    </w:p>
    <w:p w:rsidR="00784766" w:rsidRDefault="00784766" w:rsidP="00784766">
      <w:pPr>
        <w:spacing w:after="0" w:line="240" w:lineRule="auto"/>
        <w:rPr>
          <w:rFonts w:ascii="Times New Roman" w:hAnsi="Times New Roman"/>
          <w:sz w:val="20"/>
          <w:szCs w:val="20"/>
        </w:rPr>
      </w:pPr>
      <w:r w:rsidRPr="00784766">
        <w:rPr>
          <w:rFonts w:ascii="Times New Roman" w:hAnsi="Times New Roman"/>
          <w:sz w:val="20"/>
          <w:szCs w:val="20"/>
        </w:rPr>
        <w:t>Приложение № 4</w:t>
      </w:r>
      <w:r>
        <w:rPr>
          <w:rFonts w:ascii="Times New Roman" w:hAnsi="Times New Roman"/>
          <w:sz w:val="20"/>
          <w:szCs w:val="20"/>
        </w:rPr>
        <w:t xml:space="preserve"> </w:t>
      </w:r>
      <w:r w:rsidRPr="00784766">
        <w:rPr>
          <w:rFonts w:ascii="Times New Roman" w:hAnsi="Times New Roman"/>
          <w:sz w:val="20"/>
          <w:szCs w:val="20"/>
        </w:rPr>
        <w:t xml:space="preserve">к постановлению Администрации </w:t>
      </w:r>
    </w:p>
    <w:p w:rsidR="00784766" w:rsidRDefault="00784766" w:rsidP="00784766">
      <w:pPr>
        <w:spacing w:after="0" w:line="240" w:lineRule="auto"/>
        <w:rPr>
          <w:rFonts w:ascii="Times New Roman" w:hAnsi="Times New Roman"/>
          <w:sz w:val="20"/>
          <w:szCs w:val="20"/>
        </w:rPr>
      </w:pPr>
      <w:r w:rsidRPr="00784766">
        <w:rPr>
          <w:rFonts w:ascii="Times New Roman" w:hAnsi="Times New Roman"/>
          <w:sz w:val="20"/>
          <w:szCs w:val="20"/>
        </w:rPr>
        <w:t>сельского поселения Сентябрьский</w:t>
      </w:r>
    </w:p>
    <w:p w:rsidR="00784766" w:rsidRPr="00784766" w:rsidRDefault="00784766" w:rsidP="00784766">
      <w:pPr>
        <w:spacing w:after="0" w:line="240" w:lineRule="auto"/>
        <w:rPr>
          <w:rFonts w:ascii="Times New Roman" w:hAnsi="Times New Roman"/>
          <w:sz w:val="20"/>
          <w:szCs w:val="20"/>
        </w:rPr>
      </w:pPr>
      <w:r w:rsidRPr="00784766">
        <w:rPr>
          <w:rFonts w:ascii="Times New Roman" w:hAnsi="Times New Roman"/>
          <w:sz w:val="20"/>
          <w:szCs w:val="20"/>
        </w:rPr>
        <w:t>от 22.01.2018 № 11-па</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right"/>
        <w:rPr>
          <w:rFonts w:ascii="Times New Roman" w:hAnsi="Times New Roman"/>
          <w:sz w:val="20"/>
          <w:szCs w:val="20"/>
        </w:rPr>
      </w:pPr>
    </w:p>
    <w:p w:rsidR="00784766" w:rsidRPr="00784766" w:rsidRDefault="00784766" w:rsidP="00784766">
      <w:pPr>
        <w:shd w:val="clear" w:color="auto" w:fill="FFFFFF"/>
        <w:spacing w:after="0" w:line="240" w:lineRule="auto"/>
        <w:ind w:firstLine="473"/>
        <w:jc w:val="both"/>
        <w:rPr>
          <w:rFonts w:ascii="Times New Roman" w:hAnsi="Times New Roman"/>
          <w:sz w:val="20"/>
          <w:szCs w:val="20"/>
        </w:rPr>
      </w:pPr>
    </w:p>
    <w:p w:rsidR="00784766" w:rsidRPr="00784766" w:rsidRDefault="00784766" w:rsidP="00784766">
      <w:pPr>
        <w:shd w:val="clear" w:color="auto" w:fill="FFFFFF"/>
        <w:spacing w:after="0" w:line="240" w:lineRule="auto"/>
        <w:jc w:val="center"/>
        <w:rPr>
          <w:rFonts w:ascii="Times New Roman" w:hAnsi="Times New Roman"/>
          <w:sz w:val="20"/>
          <w:szCs w:val="20"/>
        </w:rPr>
      </w:pPr>
      <w:r w:rsidRPr="00784766">
        <w:rPr>
          <w:rFonts w:ascii="Times New Roman" w:hAnsi="Times New Roman"/>
          <w:sz w:val="20"/>
          <w:szCs w:val="20"/>
        </w:rPr>
        <w:t xml:space="preserve">Функциональные обязанности должностных лиц </w:t>
      </w:r>
    </w:p>
    <w:p w:rsidR="00784766" w:rsidRPr="00784766" w:rsidRDefault="00784766" w:rsidP="00784766">
      <w:pPr>
        <w:shd w:val="clear" w:color="auto" w:fill="FFFFFF"/>
        <w:spacing w:after="0" w:line="240" w:lineRule="auto"/>
        <w:jc w:val="center"/>
        <w:rPr>
          <w:rFonts w:ascii="Times New Roman" w:hAnsi="Times New Roman"/>
          <w:sz w:val="20"/>
          <w:szCs w:val="20"/>
        </w:rPr>
      </w:pPr>
      <w:r w:rsidRPr="00784766">
        <w:rPr>
          <w:rFonts w:ascii="Times New Roman" w:hAnsi="Times New Roman"/>
          <w:sz w:val="20"/>
          <w:szCs w:val="20"/>
        </w:rPr>
        <w:lastRenderedPageBreak/>
        <w:t>пункта временного размещения населения,</w:t>
      </w:r>
    </w:p>
    <w:p w:rsidR="00784766" w:rsidRPr="00784766" w:rsidRDefault="00784766" w:rsidP="00784766">
      <w:pPr>
        <w:shd w:val="clear" w:color="auto" w:fill="FFFFFF"/>
        <w:spacing w:after="0" w:line="240" w:lineRule="auto"/>
        <w:jc w:val="center"/>
        <w:rPr>
          <w:rFonts w:ascii="Times New Roman" w:hAnsi="Times New Roman"/>
          <w:sz w:val="20"/>
          <w:szCs w:val="20"/>
        </w:rPr>
      </w:pPr>
      <w:r w:rsidRPr="00784766">
        <w:rPr>
          <w:rFonts w:ascii="Times New Roman" w:hAnsi="Times New Roman"/>
          <w:sz w:val="20"/>
          <w:szCs w:val="20"/>
        </w:rPr>
        <w:t>пострадавшего в чрезвычайных ситуациях</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Начальник пункта временного размещения:</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Отвечает за организацию регистрации, подготовку и прием пострадавшего населения, за организацию работы всей администрации пункта временного размещения. Он является прямым начальником всего личного состава пункта временного размещения, несет личную ответственность за организацию, подготовку и прием пострадавшего населения.</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Начальник пункта временного размещения подчиняется председателю комиссии по чрезвычайным ситуациям и обеспечению пожарной безопасности.</w:t>
      </w:r>
    </w:p>
    <w:p w:rsidR="00784766" w:rsidRPr="00784766" w:rsidRDefault="00784766" w:rsidP="00784766">
      <w:pPr>
        <w:numPr>
          <w:ilvl w:val="0"/>
          <w:numId w:val="39"/>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при повседневной деятельности: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совершенствовать свои знания по руководящим документам приема и размещения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знать количество принимаемого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разработку необходимой документации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осуществлять контроль за укомплектованностью штата администрации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организовывать обучение и инструктаж сотрудников администрации пункта временного размещения по приему, учету и размещению пострадавшего населения в чрезвычайных ситуациях;</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разрабатывать и доводить порядок оповещения сотрудников администрации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распределять обязанности между сотрудниками администрации пункта временного размещения, организовать их тренировку и готовить их к выполнению своих обязанностей при угрозе и с объявлением чрезвычайной ситуации;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участвовать в учениях, тренировках и проверках, проводимых органами местного самоуправления, органами гражданской обороны и чрезвычайных ситуаций;</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поддерживать связь с комиссией по чрезвычайным ситуациям и обеспечению пожарной безопасности.</w:t>
      </w:r>
    </w:p>
    <w:p w:rsidR="00784766" w:rsidRPr="00784766" w:rsidRDefault="00784766" w:rsidP="00784766">
      <w:pPr>
        <w:numPr>
          <w:ilvl w:val="0"/>
          <w:numId w:val="39"/>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 xml:space="preserve">при возникновении чрезвычайных ситуаций: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установить связь с комиссией по чрезвычайным ситуациям и обеспечению пожарной безопасности и с организациями, участвующими в первоочередном жизнеобеспечении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полное развертывание пункта временного размещения и подготовку к приему и размещению людей;</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учет прибывающего населения и его размещение;</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контролировать ведение документации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жизнеобеспечение эвакуируемого населения, вести мониторинг его качества;</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поддержание в пункте временного размещения общественного порядка;</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информирование пострадавшего населения об обстановке;</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своевременно представлять донесения о ходе приема и размещения населения в комиссию по чрезвычайным ситуациям и обеспечению пожарной безопасности;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подготовку пострадавшего населения к отправке в пункты длительного проживания.</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Заместитель начальника пункта временного размещения:</w:t>
      </w:r>
    </w:p>
    <w:p w:rsidR="00784766" w:rsidRPr="00784766" w:rsidRDefault="00784766" w:rsidP="00784766">
      <w:pPr>
        <w:numPr>
          <w:ilvl w:val="1"/>
          <w:numId w:val="41"/>
        </w:numPr>
        <w:tabs>
          <w:tab w:val="left" w:pos="1148"/>
        </w:tabs>
        <w:snapToGrid w:val="0"/>
        <w:spacing w:after="0" w:line="240" w:lineRule="auto"/>
        <w:ind w:left="0" w:firstLine="709"/>
        <w:jc w:val="both"/>
        <w:rPr>
          <w:rFonts w:ascii="Times New Roman" w:hAnsi="Times New Roman"/>
          <w:sz w:val="20"/>
          <w:szCs w:val="20"/>
        </w:rPr>
      </w:pPr>
      <w:r w:rsidRPr="00784766">
        <w:rPr>
          <w:rFonts w:ascii="Times New Roman" w:hAnsi="Times New Roman"/>
          <w:sz w:val="20"/>
          <w:szCs w:val="20"/>
        </w:rPr>
        <w:t>Отвечает за разработку документации, обеспечение пункта временного размещения необходимыми оборудованием и имуществом, подготовку администрации и практическое проведение приема пострадавшего населения; за развертывание пункта временного размещения и работу группы охраны общественного порядка, комнаты матери и ребенка и медицинского пункта. Он подчиняется начальнику пункта временного размещения и является прямым начальником всей администрации пункта временного размещения. В отсутствие начальника пункта временного размещения он выполняет его обязанности.</w:t>
      </w:r>
    </w:p>
    <w:p w:rsidR="00784766" w:rsidRPr="00784766" w:rsidRDefault="00784766" w:rsidP="00784766">
      <w:pPr>
        <w:numPr>
          <w:ilvl w:val="1"/>
          <w:numId w:val="41"/>
        </w:numPr>
        <w:tabs>
          <w:tab w:val="left" w:pos="1148"/>
        </w:tabs>
        <w:snapToGrid w:val="0"/>
        <w:spacing w:after="0" w:line="240" w:lineRule="auto"/>
        <w:ind w:left="0" w:firstLine="709"/>
        <w:rPr>
          <w:rFonts w:ascii="Times New Roman" w:hAnsi="Times New Roman"/>
          <w:sz w:val="20"/>
          <w:szCs w:val="20"/>
        </w:rPr>
      </w:pPr>
      <w:r w:rsidRPr="00784766">
        <w:rPr>
          <w:rFonts w:ascii="Times New Roman" w:hAnsi="Times New Roman"/>
          <w:sz w:val="20"/>
          <w:szCs w:val="20"/>
        </w:rPr>
        <w:t>Он обязан:</w:t>
      </w:r>
    </w:p>
    <w:p w:rsidR="00784766" w:rsidRPr="00784766" w:rsidRDefault="00784766" w:rsidP="00784766">
      <w:pPr>
        <w:numPr>
          <w:ilvl w:val="0"/>
          <w:numId w:val="42"/>
        </w:numPr>
        <w:tabs>
          <w:tab w:val="left" w:pos="11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 повседневной деятельности обязан:</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знать руководящие документы по организации приема и размещения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изучить порядок развертывания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разработку документации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подготовку личного состава;</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подготовку необходимого оборудования и имущества;</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заблаговременно готовить помещения, инвентарь и средства связи;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проводить практическую отработку вопросов оповещения, сбора и функционирования администрации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участвовать в учениях, тренировках и проверках, проводимыми органами гражданской обороны и чрезвычайных ситуаций.</w:t>
      </w:r>
    </w:p>
    <w:p w:rsidR="00784766" w:rsidRPr="00784766" w:rsidRDefault="00784766" w:rsidP="00784766">
      <w:pPr>
        <w:numPr>
          <w:ilvl w:val="0"/>
          <w:numId w:val="42"/>
        </w:numPr>
        <w:tabs>
          <w:tab w:val="left" w:pos="1176"/>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при возникновении чрезвычайных ситуаций: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оповещение и сбор членов пункта временного размещения с началом мероприятий по размещению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в установленный срок привести в готовность к приему и размещению пострадавшего населения личный состав, помещение, связь и оборудование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lastRenderedPageBreak/>
        <w:t>провести полное развертывание пункта временного размещения и подготовку к приему и размещению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поддерживать связь с организациями, выделяющими транспорт для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руководить работой группы охраны общественного порядка, комнаты матери и ребенка и медицинского пункта;</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обеспечение пострадавшего населения водой и оказание медицинской помощи;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 xml:space="preserve">представлять сведения о ходе приема пострадавшего населения. </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Начальник группы встречи, приёма, регистрации и размещения:</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комиссию по чрезвычайным ситуациям и обеспечению пожарной безопасности. Он подчиняется начальнику и заместителю начальника пункта временного размещения и является прямым начальником личного состава группы.</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Обязанности:</w:t>
      </w:r>
    </w:p>
    <w:p w:rsidR="00784766" w:rsidRPr="00784766" w:rsidRDefault="00784766" w:rsidP="00784766">
      <w:pPr>
        <w:numPr>
          <w:ilvl w:val="0"/>
          <w:numId w:val="43"/>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 повседневной деятельности: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знать руководящие документы по организации приема и размещения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подготовку личного состава группы;</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 xml:space="preserve">разработать необходимую документацию группы по учету и размещению прибывшего пострадавшего населения;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изучить порядок прибытия на пункт временного размещения пострадавшего населения и порядок его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участвовать в учениях, тренировках и проверках, проводимых органами гражданской обороны и чрезвычайным ситуациям.</w:t>
      </w:r>
    </w:p>
    <w:p w:rsidR="00784766" w:rsidRPr="00784766" w:rsidRDefault="00784766" w:rsidP="00784766">
      <w:pPr>
        <w:numPr>
          <w:ilvl w:val="0"/>
          <w:numId w:val="43"/>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при возникновении чрезвычайных ситуаций: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 xml:space="preserve">подготовить рабочие места группы и доложить о готовности группы </w:t>
      </w:r>
      <w:r w:rsidRPr="00784766">
        <w:rPr>
          <w:rFonts w:ascii="Times New Roman" w:hAnsi="Times New Roman"/>
          <w:sz w:val="20"/>
          <w:szCs w:val="20"/>
        </w:rPr>
        <w:br/>
        <w:t>к приему населения, выводимого из зон возможных чрезвычайных ситуаций;</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распределять обязанности между членами группы;</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учет, регистрацию и размещение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доводить своевременно информацию о всех изменениях в обстановке до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докладывать начальнику пункта временного размещения о ходе приема и размещения прибывшего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передавать в стол справок списки размещенного в пункт временного размещения населения, а также списки выбывшего из пункта временного размещения населения с направлением выбытия;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составлять списки пострадавшего населения начальникам и старшим колонн при отправке их в пункты длительного проживания.</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 xml:space="preserve">Начальник группы комплектования, отправки и сопровождения </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пункта временного размещения и является прямым начальником личного состава группы.</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rPr>
          <w:rFonts w:ascii="Times New Roman" w:hAnsi="Times New Roman"/>
          <w:sz w:val="20"/>
          <w:szCs w:val="20"/>
        </w:rPr>
      </w:pPr>
      <w:r w:rsidRPr="00784766">
        <w:rPr>
          <w:rFonts w:ascii="Times New Roman" w:hAnsi="Times New Roman"/>
          <w:sz w:val="20"/>
          <w:szCs w:val="20"/>
        </w:rPr>
        <w:t>Обязанности:</w:t>
      </w:r>
    </w:p>
    <w:p w:rsidR="00784766" w:rsidRPr="00784766" w:rsidRDefault="00784766" w:rsidP="00784766">
      <w:pPr>
        <w:numPr>
          <w:ilvl w:val="0"/>
          <w:numId w:val="44"/>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 повседневной деятельности: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знать руководящие документы по организации приема и размещения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подготовку личного состава группы;</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знать какой транспорт, от каких организаций выделяется на пункт временного размещения для вывоза пострадавшего населения, порядок установления связи с руководителями этих организаций;</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знать количество прибывающего пострадавшего населения, маршруты следователя и места временного размещения пострадавшего населения;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разработать необходимую документацию группы;</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изучить порядок прибытия на пункт временного размещения пострадавшего населения и порядок его комплектования, отправки и сопровождения;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участвовать в учениях, тренировках и проверках, проводимых органами гражданской обороны и чрезвычайным ситуациям.</w:t>
      </w:r>
    </w:p>
    <w:p w:rsidR="00784766" w:rsidRPr="00784766" w:rsidRDefault="00784766" w:rsidP="00784766">
      <w:pPr>
        <w:numPr>
          <w:ilvl w:val="0"/>
          <w:numId w:val="44"/>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При возникновении чрезвычайных ситуаций: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чрезвычайных ситуаций;</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вести учет выделяемого транспорта и его распределение для вывоза пострадавшего населения к местам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осуществлять организованную отправку колонн в сопровождении проводников по населённым пунктам района.</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Начальник группы охраны общественного порядка:</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Отвечает за поддержание общественного порядка на территории пункта временного размещения, организованный выход пострадавших на посадку в транспорт или к исходным пунктам маршрутов пешей эвакуации. Он </w:t>
      </w:r>
      <w:r w:rsidRPr="00784766">
        <w:rPr>
          <w:rFonts w:ascii="Times New Roman" w:hAnsi="Times New Roman"/>
          <w:sz w:val="20"/>
          <w:szCs w:val="20"/>
        </w:rPr>
        <w:lastRenderedPageBreak/>
        <w:t xml:space="preserve">подчиняется заместителю начальника пункта временного размещения и является прямым начальником личного состава группы. </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rPr>
          <w:rFonts w:ascii="Times New Roman" w:hAnsi="Times New Roman"/>
          <w:sz w:val="20"/>
          <w:szCs w:val="20"/>
        </w:rPr>
      </w:pPr>
      <w:r w:rsidRPr="00784766">
        <w:rPr>
          <w:rFonts w:ascii="Times New Roman" w:hAnsi="Times New Roman"/>
          <w:sz w:val="20"/>
          <w:szCs w:val="20"/>
        </w:rPr>
        <w:t>Обязанности:</w:t>
      </w:r>
    </w:p>
    <w:p w:rsidR="00784766" w:rsidRPr="00784766" w:rsidRDefault="00784766" w:rsidP="00784766">
      <w:pPr>
        <w:numPr>
          <w:ilvl w:val="0"/>
          <w:numId w:val="45"/>
        </w:numPr>
        <w:tabs>
          <w:tab w:val="left" w:pos="1134"/>
        </w:tabs>
        <w:overflowPunct w:val="0"/>
        <w:autoSpaceDE w:val="0"/>
        <w:autoSpaceDN w:val="0"/>
        <w:adjustRightInd w:val="0"/>
        <w:spacing w:after="0" w:line="240" w:lineRule="auto"/>
        <w:ind w:left="0" w:firstLine="709"/>
        <w:contextualSpacing/>
        <w:rPr>
          <w:rFonts w:ascii="Times New Roman" w:hAnsi="Times New Roman"/>
          <w:sz w:val="20"/>
          <w:szCs w:val="20"/>
        </w:rPr>
      </w:pPr>
      <w:r w:rsidRPr="00784766">
        <w:rPr>
          <w:rFonts w:ascii="Times New Roman" w:hAnsi="Times New Roman"/>
          <w:sz w:val="20"/>
          <w:szCs w:val="20"/>
        </w:rPr>
        <w:t>при повседневной деятельности: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организовать подготовку личного состава группы;</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участвовать в учениях, тренировках и проверках, проводимых органами гражданской обороны и чрезвычайным ситуациям.</w:t>
      </w:r>
    </w:p>
    <w:p w:rsidR="00784766" w:rsidRPr="00784766" w:rsidRDefault="00784766" w:rsidP="00784766">
      <w:pPr>
        <w:numPr>
          <w:ilvl w:val="0"/>
          <w:numId w:val="45"/>
        </w:numPr>
        <w:tabs>
          <w:tab w:val="left" w:pos="1134"/>
        </w:tabs>
        <w:overflowPunct w:val="0"/>
        <w:autoSpaceDE w:val="0"/>
        <w:autoSpaceDN w:val="0"/>
        <w:adjustRightInd w:val="0"/>
        <w:spacing w:after="0" w:line="240" w:lineRule="auto"/>
        <w:ind w:left="0" w:firstLine="709"/>
        <w:contextualSpacing/>
        <w:rPr>
          <w:rFonts w:ascii="Times New Roman" w:hAnsi="Times New Roman"/>
          <w:sz w:val="20"/>
          <w:szCs w:val="20"/>
        </w:rPr>
      </w:pPr>
      <w:r w:rsidRPr="00784766">
        <w:rPr>
          <w:rFonts w:ascii="Times New Roman" w:hAnsi="Times New Roman"/>
          <w:sz w:val="20"/>
          <w:szCs w:val="20"/>
        </w:rPr>
        <w:t xml:space="preserve">при возникновении чрезвычайных ситуаций: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обеспечивать безопасность граждан и поддержание общественного порядка на территории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организованный выход пострадавшего населения к местам временного размещения.</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Начальник медицинского пункта:</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Отвечает за своевременное оказание медицинской помощи заболевшим и госпитализацию нуждающихся в ней в медицинскую организацию; за контроль санитарного состояния помещений пункта временного размещения и прилегающей территории. Он подчиняется начальнику пункта временного размещения и является прямым начальником личного состава медпункта.</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Обязанности:</w:t>
      </w:r>
    </w:p>
    <w:p w:rsidR="00784766" w:rsidRPr="00784766" w:rsidRDefault="00784766" w:rsidP="00784766">
      <w:pPr>
        <w:numPr>
          <w:ilvl w:val="0"/>
          <w:numId w:val="4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 повседневной деятельности: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изучать документацию и порядок работы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составить и периодически уточнять расчет на потребный инвентарь, оборудование и медикаменты для развертывания медпункта;</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 xml:space="preserve">знать порядок связи с лечебными учреждениями;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участвовать в учениях, тренировках и проверках, проводимых органами гражданской обороны и чрезвычайным ситуациям.</w:t>
      </w:r>
    </w:p>
    <w:p w:rsidR="00784766" w:rsidRPr="00784766" w:rsidRDefault="00784766" w:rsidP="00784766">
      <w:pPr>
        <w:numPr>
          <w:ilvl w:val="0"/>
          <w:numId w:val="46"/>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при возникновении чрезвычайных ситуаций: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оказывать первую медицинскую помощь заболевшим пострадавшим;</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госпитализировать нуждающихся пострадавших в ближайшую медицинскую организацию;</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контролировать санитарное состояние помещений и территории пункта временного размещения;</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участвовать в разработке режима питания и составлении раскладок продуктов;</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осуществлять систематический медицинский контроль за качеством питания личного состава и доброкачественностью воды;</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контролировать качество продовольствия на продовольственном складе пункта временного размещения и в пункте приема пищи, а также качество приготовленной пищи.</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Старший (старшая) стола справок:</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Отвечает за своевременное предоставление информации по всем вопросам работы пункта временного размещения обратившимся за справками пострадавшим. Он (она) подчиняется заместителю начальника пункта временного размещения и является прямым начальником сотрудников стола справок.</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Обязанности:</w:t>
      </w:r>
    </w:p>
    <w:p w:rsidR="00784766" w:rsidRPr="00784766" w:rsidRDefault="00784766" w:rsidP="00784766">
      <w:pPr>
        <w:numPr>
          <w:ilvl w:val="0"/>
          <w:numId w:val="4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 повседневной деятельности:</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иметь адреса и номера телефонов комиссии по чрезвычайным ситуациям и обеспечению пожарной безопасности, ближайших пунктов временного размещения; организаций, которые выделяют транспорт; знать порядок установления связи с руководителями этих организаций;</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подготовить справочные документы.</w:t>
      </w:r>
    </w:p>
    <w:p w:rsidR="00784766" w:rsidRPr="00784766" w:rsidRDefault="00784766" w:rsidP="00784766">
      <w:pPr>
        <w:numPr>
          <w:ilvl w:val="0"/>
          <w:numId w:val="47"/>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 xml:space="preserve">при возникновении чрезвычайных ситуаций: </w:t>
      </w:r>
    </w:p>
    <w:p w:rsidR="00784766" w:rsidRPr="00784766" w:rsidRDefault="00784766" w:rsidP="00784766">
      <w:pPr>
        <w:numPr>
          <w:ilvl w:val="0"/>
          <w:numId w:val="40"/>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давать справка пострадавшему населению о нахождении пунктов питания, медицинских организаций, отделений связи и сберкасс, о порядке работы бытовых учреждений и их местонахождении и по всем вопросам, связанным с размещением населения на данный пункт временного размещения.</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rPr>
          <w:rFonts w:ascii="Times New Roman" w:hAnsi="Times New Roman"/>
          <w:sz w:val="20"/>
          <w:szCs w:val="20"/>
        </w:rPr>
      </w:pPr>
      <w:r w:rsidRPr="00784766">
        <w:rPr>
          <w:rFonts w:ascii="Times New Roman" w:hAnsi="Times New Roman"/>
          <w:sz w:val="20"/>
          <w:szCs w:val="20"/>
        </w:rPr>
        <w:t>Психолог:</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Отвечает за психологическое обеспечение пострадавших при чрезвычайных ситуациях.</w:t>
      </w:r>
    </w:p>
    <w:p w:rsidR="00784766" w:rsidRPr="00784766" w:rsidRDefault="00784766" w:rsidP="00784766">
      <w:pPr>
        <w:numPr>
          <w:ilvl w:val="1"/>
          <w:numId w:val="38"/>
        </w:numPr>
        <w:tabs>
          <w:tab w:val="left" w:pos="1134"/>
        </w:tabs>
        <w:overflowPunct w:val="0"/>
        <w:autoSpaceDE w:val="0"/>
        <w:autoSpaceDN w:val="0"/>
        <w:adjustRightInd w:val="0"/>
        <w:spacing w:after="0" w:line="240" w:lineRule="auto"/>
        <w:ind w:left="0" w:firstLine="709"/>
        <w:contextualSpacing/>
        <w:jc w:val="both"/>
        <w:rPr>
          <w:rFonts w:ascii="Times New Roman" w:hAnsi="Times New Roman"/>
          <w:sz w:val="20"/>
          <w:szCs w:val="20"/>
        </w:rPr>
      </w:pPr>
      <w:r w:rsidRPr="00784766">
        <w:rPr>
          <w:rFonts w:ascii="Times New Roman" w:hAnsi="Times New Roman"/>
          <w:sz w:val="20"/>
          <w:szCs w:val="20"/>
        </w:rPr>
        <w:t>При возникновении чрезвычайных ситуаций психолог обязан оказывать экстренную психологическую помощь пострадавшим в результате чрезвычайных ситуаций; проводить мероприятия по реабилитации пострадавших при чрезвычайных ситуациях.</w:t>
      </w:r>
    </w:p>
    <w:p w:rsidR="00784766" w:rsidRPr="00784766" w:rsidRDefault="00784766" w:rsidP="00784766">
      <w:pPr>
        <w:numPr>
          <w:ilvl w:val="0"/>
          <w:numId w:val="38"/>
        </w:numPr>
        <w:tabs>
          <w:tab w:val="left" w:pos="1134"/>
        </w:tabs>
        <w:overflowPunct w:val="0"/>
        <w:autoSpaceDE w:val="0"/>
        <w:autoSpaceDN w:val="0"/>
        <w:adjustRightInd w:val="0"/>
        <w:spacing w:after="0" w:line="240" w:lineRule="auto"/>
        <w:ind w:firstLine="709"/>
        <w:contextualSpacing/>
        <w:jc w:val="both"/>
        <w:rPr>
          <w:rFonts w:ascii="Times New Roman" w:hAnsi="Times New Roman"/>
          <w:sz w:val="20"/>
          <w:szCs w:val="20"/>
        </w:rPr>
      </w:pPr>
      <w:r w:rsidRPr="00784766">
        <w:rPr>
          <w:rFonts w:ascii="Times New Roman" w:hAnsi="Times New Roman"/>
          <w:sz w:val="20"/>
          <w:szCs w:val="20"/>
        </w:rPr>
        <w:t>Сотрудники комнаты матери и ребенка отвечают за оказание помощи женщинам, эвакуируемым с малолетними детьми, организуют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rsidR="00784766" w:rsidRPr="00784766" w:rsidRDefault="00784766" w:rsidP="00784766">
      <w:pPr>
        <w:spacing w:after="0" w:line="240" w:lineRule="auto"/>
        <w:jc w:val="center"/>
        <w:rPr>
          <w:rFonts w:ascii="Times New Roman" w:hAnsi="Times New Roman"/>
          <w:sz w:val="20"/>
          <w:szCs w:val="20"/>
        </w:rPr>
      </w:pPr>
    </w:p>
    <w:p w:rsidR="00784766" w:rsidRPr="00784766" w:rsidRDefault="00784766" w:rsidP="00784766">
      <w:pPr>
        <w:spacing w:after="0" w:line="240" w:lineRule="auto"/>
        <w:ind w:firstLine="5656"/>
        <w:jc w:val="right"/>
        <w:rPr>
          <w:rFonts w:ascii="Times New Roman" w:hAnsi="Times New Roman"/>
          <w:sz w:val="20"/>
          <w:szCs w:val="20"/>
        </w:rPr>
      </w:pPr>
    </w:p>
    <w:p w:rsidR="00784766" w:rsidRPr="00784766" w:rsidRDefault="00784766" w:rsidP="00784766">
      <w:pPr>
        <w:spacing w:after="0" w:line="240" w:lineRule="auto"/>
        <w:ind w:firstLine="5656"/>
        <w:jc w:val="right"/>
        <w:rPr>
          <w:rFonts w:ascii="Times New Roman" w:hAnsi="Times New Roman"/>
          <w:sz w:val="20"/>
          <w:szCs w:val="20"/>
        </w:rPr>
      </w:pPr>
    </w:p>
    <w:p w:rsidR="00320E33" w:rsidRDefault="00320E33" w:rsidP="00320E33">
      <w:pPr>
        <w:spacing w:after="0" w:line="240" w:lineRule="auto"/>
        <w:rPr>
          <w:rFonts w:ascii="Times New Roman" w:hAnsi="Times New Roman"/>
          <w:sz w:val="20"/>
          <w:szCs w:val="20"/>
        </w:rPr>
      </w:pPr>
    </w:p>
    <w:p w:rsidR="00320E33" w:rsidRDefault="00320E33" w:rsidP="00320E33">
      <w:pPr>
        <w:spacing w:after="0" w:line="240" w:lineRule="auto"/>
        <w:rPr>
          <w:rFonts w:ascii="Times New Roman" w:hAnsi="Times New Roman"/>
          <w:sz w:val="20"/>
          <w:szCs w:val="20"/>
        </w:rPr>
      </w:pPr>
    </w:p>
    <w:p w:rsidR="00320E33" w:rsidRDefault="00320E33" w:rsidP="00320E33">
      <w:pPr>
        <w:spacing w:after="0" w:line="240" w:lineRule="auto"/>
        <w:rPr>
          <w:rFonts w:ascii="Times New Roman" w:hAnsi="Times New Roman"/>
          <w:sz w:val="20"/>
          <w:szCs w:val="20"/>
        </w:rPr>
      </w:pPr>
    </w:p>
    <w:p w:rsidR="00320E33" w:rsidRDefault="00320E33" w:rsidP="00320E33">
      <w:pPr>
        <w:spacing w:after="0" w:line="240" w:lineRule="auto"/>
        <w:rPr>
          <w:rFonts w:ascii="Times New Roman" w:hAnsi="Times New Roman"/>
          <w:sz w:val="20"/>
          <w:szCs w:val="20"/>
        </w:rPr>
      </w:pPr>
    </w:p>
    <w:p w:rsidR="00320E33" w:rsidRDefault="00320E33" w:rsidP="00320E33">
      <w:pPr>
        <w:spacing w:after="0" w:line="240" w:lineRule="auto"/>
        <w:rPr>
          <w:rFonts w:ascii="Times New Roman" w:hAnsi="Times New Roman"/>
          <w:sz w:val="20"/>
          <w:szCs w:val="20"/>
        </w:rPr>
      </w:pPr>
    </w:p>
    <w:p w:rsidR="00320E33" w:rsidRDefault="00320E33" w:rsidP="00320E33">
      <w:pPr>
        <w:spacing w:after="0" w:line="240" w:lineRule="auto"/>
        <w:rPr>
          <w:rFonts w:ascii="Times New Roman" w:hAnsi="Times New Roman"/>
          <w:sz w:val="20"/>
          <w:szCs w:val="20"/>
        </w:rPr>
      </w:pPr>
    </w:p>
    <w:p w:rsidR="00784766" w:rsidRPr="00784766" w:rsidRDefault="00784766" w:rsidP="00320E33">
      <w:pPr>
        <w:spacing w:after="0" w:line="240" w:lineRule="auto"/>
        <w:rPr>
          <w:rFonts w:ascii="Times New Roman" w:hAnsi="Times New Roman"/>
          <w:sz w:val="20"/>
          <w:szCs w:val="20"/>
        </w:rPr>
      </w:pPr>
      <w:r w:rsidRPr="00784766">
        <w:rPr>
          <w:rFonts w:ascii="Times New Roman" w:hAnsi="Times New Roman"/>
          <w:sz w:val="20"/>
          <w:szCs w:val="20"/>
        </w:rPr>
        <w:lastRenderedPageBreak/>
        <w:t>Приложение № 5к постановлению Администрации сельского поселения Сентябрьский</w:t>
      </w:r>
      <w:r w:rsidR="00320E33">
        <w:rPr>
          <w:rFonts w:ascii="Times New Roman" w:hAnsi="Times New Roman"/>
          <w:sz w:val="20"/>
          <w:szCs w:val="20"/>
        </w:rPr>
        <w:t xml:space="preserve"> </w:t>
      </w:r>
      <w:r w:rsidRPr="00784766">
        <w:rPr>
          <w:rFonts w:ascii="Times New Roman" w:hAnsi="Times New Roman"/>
          <w:sz w:val="20"/>
          <w:szCs w:val="20"/>
        </w:rPr>
        <w:t>от 22.01.2018 №11 -па</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right"/>
        <w:rPr>
          <w:rFonts w:ascii="Times New Roman" w:hAnsi="Times New Roman"/>
          <w:sz w:val="20"/>
          <w:szCs w:val="20"/>
        </w:rPr>
      </w:pP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 xml:space="preserve">ФОРМА </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 xml:space="preserve">календарного плана работы пункта временного размещения </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(далее – ПВР) населения, пострадавшего от чрезвычайной ситуации</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423"/>
        <w:gridCol w:w="1843"/>
        <w:gridCol w:w="567"/>
        <w:gridCol w:w="567"/>
        <w:gridCol w:w="567"/>
        <w:gridCol w:w="425"/>
        <w:gridCol w:w="425"/>
        <w:gridCol w:w="397"/>
        <w:gridCol w:w="1695"/>
      </w:tblGrid>
      <w:tr w:rsidR="00784766" w:rsidRPr="00784766" w:rsidTr="00784766">
        <w:trPr>
          <w:tblHeader/>
        </w:trPr>
        <w:tc>
          <w:tcPr>
            <w:tcW w:w="804"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п/п</w:t>
            </w:r>
          </w:p>
        </w:tc>
        <w:tc>
          <w:tcPr>
            <w:tcW w:w="2423"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Проводимые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Ответственные</w:t>
            </w:r>
          </w:p>
        </w:tc>
        <w:tc>
          <w:tcPr>
            <w:tcW w:w="2948" w:type="dxa"/>
            <w:gridSpan w:val="6"/>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 xml:space="preserve">Время выполнения, </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мин. час.</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Исполнители</w:t>
            </w:r>
          </w:p>
        </w:tc>
      </w:tr>
      <w:tr w:rsidR="00784766" w:rsidRPr="00784766" w:rsidTr="00784766">
        <w:trPr>
          <w:tblHeader/>
        </w:trPr>
        <w:tc>
          <w:tcPr>
            <w:tcW w:w="9713"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sz w:val="20"/>
                <w:szCs w:val="20"/>
              </w:rPr>
            </w:pPr>
          </w:p>
        </w:tc>
        <w:tc>
          <w:tcPr>
            <w:tcW w:w="2423"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40</w:t>
            </w:r>
          </w:p>
        </w:tc>
        <w:tc>
          <w:tcPr>
            <w:tcW w:w="425"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2</w:t>
            </w:r>
          </w:p>
        </w:tc>
        <w:tc>
          <w:tcPr>
            <w:tcW w:w="397"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3</w:t>
            </w: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spacing w:after="0" w:line="240" w:lineRule="auto"/>
              <w:rPr>
                <w:rFonts w:ascii="Times New Roman" w:hAnsi="Times New Roman"/>
                <w:sz w:val="20"/>
                <w:szCs w:val="20"/>
              </w:rPr>
            </w:pPr>
          </w:p>
        </w:tc>
      </w:tr>
      <w:tr w:rsidR="00784766" w:rsidRPr="00784766" w:rsidTr="00784766">
        <w:tc>
          <w:tcPr>
            <w:tcW w:w="9713" w:type="dxa"/>
            <w:gridSpan w:val="10"/>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При получении сигнала оповещения (распоряжения) на развертывание</w:t>
            </w: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1.</w:t>
            </w:r>
          </w:p>
        </w:tc>
        <w:tc>
          <w:tcPr>
            <w:tcW w:w="2423"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Оповещение и сбор администрации ПВР</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ПВР</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2.</w:t>
            </w:r>
          </w:p>
        </w:tc>
        <w:tc>
          <w:tcPr>
            <w:tcW w:w="2423"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Уточнение состава ПВР и функциональных обязанностей</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Заместитель начальника ПВР</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3.</w:t>
            </w:r>
          </w:p>
        </w:tc>
        <w:tc>
          <w:tcPr>
            <w:tcW w:w="2423"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Установление связи с рабочими группами КЧС и ОПБ</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Заместитель начальника ПВР</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4.</w:t>
            </w:r>
          </w:p>
        </w:tc>
        <w:tc>
          <w:tcPr>
            <w:tcW w:w="2423"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Занятие группами ПВР рабочих мест</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Начальники групп</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5.</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Организация охраны</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группы ООП</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6.</w:t>
            </w:r>
          </w:p>
        </w:tc>
        <w:tc>
          <w:tcPr>
            <w:tcW w:w="2423"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 xml:space="preserve">Доклады начальников групп </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 xml:space="preserve">о готовности </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к работе</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группы</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7.</w:t>
            </w:r>
          </w:p>
        </w:tc>
        <w:tc>
          <w:tcPr>
            <w:tcW w:w="2423" w:type="dxa"/>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Доклад в КЧС и ОПБ о готовности к приему пострадавшего населения</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ПВР</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9713" w:type="dxa"/>
            <w:gridSpan w:val="10"/>
            <w:tcBorders>
              <w:top w:val="single" w:sz="4" w:space="0" w:color="auto"/>
              <w:left w:val="single" w:sz="4" w:space="0" w:color="auto"/>
              <w:bottom w:val="single" w:sz="4" w:space="0" w:color="auto"/>
              <w:right w:val="single" w:sz="4" w:space="0" w:color="auto"/>
            </w:tcBorders>
            <w:vAlign w:val="center"/>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При получении распоряжения на прием эваконаселения</w:t>
            </w: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1.</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Объявление сбора администрации ПВР постановка задачи</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ПВР</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2.</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Установление связи с рабочими группами КЧС и ОПБ, ЭК</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Заместитель начальника ПВР</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3.</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 xml:space="preserve"> Встреча и размещение работников мед. учреждений</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Заместитель начальника ПВР</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4.</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Выставление регулировщиков движения</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ОВД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5.</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Организация охраны внутри ПВР</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группы ООП</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6.</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Прием пострадавшего населения, учет и размещение в комнатах отдыха</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Начальники групп</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7.</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 xml:space="preserve">Организация </w:t>
            </w:r>
          </w:p>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мед. обслуживания</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медицинского пункта</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8.</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Организация досуга детей</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Начальник комнаты матери и ребенка</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r w:rsidR="00784766" w:rsidRPr="00784766" w:rsidTr="00784766">
        <w:tc>
          <w:tcPr>
            <w:tcW w:w="804"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9.</w:t>
            </w:r>
          </w:p>
        </w:tc>
        <w:tc>
          <w:tcPr>
            <w:tcW w:w="242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Организация питания пострадавшего населения</w:t>
            </w:r>
          </w:p>
        </w:tc>
        <w:tc>
          <w:tcPr>
            <w:tcW w:w="1843" w:type="dxa"/>
            <w:tcBorders>
              <w:top w:val="single" w:sz="4" w:space="0" w:color="auto"/>
              <w:left w:val="single" w:sz="4" w:space="0" w:color="auto"/>
              <w:bottom w:val="single" w:sz="4" w:space="0" w:color="auto"/>
              <w:right w:val="single" w:sz="4" w:space="0" w:color="auto"/>
            </w:tcBorders>
            <w:hideMark/>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sidRPr="00784766">
              <w:rPr>
                <w:rFonts w:ascii="Times New Roman" w:hAnsi="Times New Roman"/>
                <w:sz w:val="20"/>
                <w:szCs w:val="20"/>
              </w:rPr>
              <w:t>Предприятия торговли и питания</w:t>
            </w: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c>
          <w:tcPr>
            <w:tcW w:w="1695" w:type="dxa"/>
            <w:tcBorders>
              <w:top w:val="single" w:sz="4" w:space="0" w:color="auto"/>
              <w:left w:val="single" w:sz="4" w:space="0" w:color="auto"/>
              <w:bottom w:val="single" w:sz="4" w:space="0" w:color="auto"/>
              <w:right w:val="single" w:sz="4" w:space="0" w:color="auto"/>
            </w:tcBorders>
            <w:vAlign w:val="center"/>
          </w:tcPr>
          <w:p w:rsidR="00784766" w:rsidRPr="00784766" w:rsidRDefault="00784766" w:rsidP="00784766">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p>
        </w:tc>
      </w:tr>
    </w:tbl>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right"/>
        <w:rPr>
          <w:rFonts w:ascii="Times New Roman" w:hAnsi="Times New Roman"/>
          <w:sz w:val="20"/>
          <w:szCs w:val="20"/>
        </w:rPr>
      </w:pP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right"/>
        <w:rPr>
          <w:rFonts w:ascii="Times New Roman" w:hAnsi="Times New Roman"/>
          <w:sz w:val="20"/>
          <w:szCs w:val="20"/>
        </w:rPr>
      </w:pPr>
    </w:p>
    <w:p w:rsidR="00784766" w:rsidRPr="00784766" w:rsidRDefault="00784766" w:rsidP="00784766">
      <w:pPr>
        <w:numPr>
          <w:ilvl w:val="12"/>
          <w:numId w:val="0"/>
        </w:numPr>
        <w:tabs>
          <w:tab w:val="left" w:pos="5670"/>
        </w:tabs>
        <w:overflowPunct w:val="0"/>
        <w:autoSpaceDE w:val="0"/>
        <w:autoSpaceDN w:val="0"/>
        <w:adjustRightInd w:val="0"/>
        <w:spacing w:after="0" w:line="240" w:lineRule="auto"/>
        <w:jc w:val="center"/>
        <w:rPr>
          <w:rFonts w:ascii="Times New Roman" w:hAnsi="Times New Roman"/>
          <w:sz w:val="20"/>
          <w:szCs w:val="20"/>
        </w:rPr>
      </w:pPr>
      <w:r w:rsidRPr="00784766">
        <w:rPr>
          <w:rFonts w:ascii="Times New Roman" w:hAnsi="Times New Roman"/>
          <w:sz w:val="20"/>
          <w:szCs w:val="20"/>
        </w:rPr>
        <w:t>Начальник пункта временного размещения ______________________________</w:t>
      </w:r>
    </w:p>
    <w:p w:rsidR="00784766" w:rsidRPr="00784766" w:rsidRDefault="00320E33" w:rsidP="00320E33">
      <w:pPr>
        <w:numPr>
          <w:ilvl w:val="12"/>
          <w:numId w:val="0"/>
        </w:numPr>
        <w:tabs>
          <w:tab w:val="left" w:pos="5670"/>
        </w:tabs>
        <w:overflowPunct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(подпись, ФИО, дата)</w:t>
      </w:r>
    </w:p>
    <w:p w:rsidR="00784766" w:rsidRPr="00784766" w:rsidRDefault="00784766" w:rsidP="00784766">
      <w:pPr>
        <w:spacing w:after="0" w:line="240" w:lineRule="auto"/>
        <w:rPr>
          <w:rFonts w:ascii="Times New Roman" w:hAnsi="Times New Roman"/>
          <w:sz w:val="20"/>
          <w:szCs w:val="20"/>
        </w:rPr>
      </w:pPr>
    </w:p>
    <w:p w:rsidR="00784766" w:rsidRPr="00784766" w:rsidRDefault="00784766" w:rsidP="00784766">
      <w:pPr>
        <w:spacing w:after="0" w:line="240" w:lineRule="auto"/>
        <w:rPr>
          <w:rFonts w:ascii="Times New Roman" w:hAnsi="Times New Roman"/>
          <w:sz w:val="20"/>
          <w:szCs w:val="20"/>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784766">
                    <w:rPr>
                      <w:rFonts w:ascii="Times New Roman" w:hAnsi="Times New Roman"/>
                      <w:sz w:val="20"/>
                      <w:szCs w:val="20"/>
                    </w:rPr>
                    <w:t>22</w:t>
                  </w:r>
                  <w:r w:rsidR="00A33D20">
                    <w:rPr>
                      <w:rFonts w:ascii="Times New Roman" w:hAnsi="Times New Roman"/>
                      <w:sz w:val="20"/>
                      <w:szCs w:val="20"/>
                    </w:rPr>
                    <w:t>.01.2018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497CA3">
      <w:headerReference w:type="default" r:id="rId10"/>
      <w:footerReference w:type="default" r:id="rId1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86" w:rsidRDefault="004E7486" w:rsidP="001952B6">
      <w:pPr>
        <w:spacing w:after="0" w:line="240" w:lineRule="auto"/>
      </w:pPr>
      <w:r>
        <w:separator/>
      </w:r>
    </w:p>
  </w:endnote>
  <w:endnote w:type="continuationSeparator" w:id="0">
    <w:p w:rsidR="004E7486" w:rsidRDefault="004E748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6" w:rsidRDefault="00784766">
    <w:pPr>
      <w:pStyle w:val="af2"/>
      <w:jc w:val="right"/>
    </w:pPr>
    <w:r>
      <w:fldChar w:fldCharType="begin"/>
    </w:r>
    <w:r>
      <w:instrText>PAGE   \* MERGEFORMAT</w:instrText>
    </w:r>
    <w:r>
      <w:fldChar w:fldCharType="separate"/>
    </w:r>
    <w:r w:rsidR="00301C07" w:rsidRPr="00301C07">
      <w:rPr>
        <w:noProof/>
        <w:lang w:val="ru-RU"/>
      </w:rPr>
      <w:t>1</w:t>
    </w:r>
    <w:r>
      <w:fldChar w:fldCharType="end"/>
    </w:r>
  </w:p>
  <w:p w:rsidR="00784766" w:rsidRDefault="0078476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86" w:rsidRDefault="004E7486" w:rsidP="001952B6">
      <w:pPr>
        <w:spacing w:after="0" w:line="240" w:lineRule="auto"/>
      </w:pPr>
      <w:r>
        <w:separator/>
      </w:r>
    </w:p>
  </w:footnote>
  <w:footnote w:type="continuationSeparator" w:id="0">
    <w:p w:rsidR="004E7486" w:rsidRDefault="004E748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6" w:rsidRPr="00D96366" w:rsidRDefault="00784766"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345CE3"/>
    <w:multiLevelType w:val="hybridMultilevel"/>
    <w:tmpl w:val="512EDFC6"/>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EDB2503"/>
    <w:multiLevelType w:val="hybridMultilevel"/>
    <w:tmpl w:val="2CC01C6C"/>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046068A"/>
    <w:multiLevelType w:val="hybridMultilevel"/>
    <w:tmpl w:val="F7F29D9A"/>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04619F"/>
    <w:multiLevelType w:val="multilevel"/>
    <w:tmpl w:val="556C71E8"/>
    <w:lvl w:ilvl="0">
      <w:start w:val="1"/>
      <w:numFmt w:val="decimal"/>
      <w:lvlText w:val="%1."/>
      <w:lvlJc w:val="left"/>
      <w:pPr>
        <w:ind w:left="1798" w:hanging="1230"/>
      </w:pPr>
    </w:lvl>
    <w:lvl w:ilvl="1">
      <w:start w:val="1"/>
      <w:numFmt w:val="decimal"/>
      <w:isLgl/>
      <w:lvlText w:val="%1.%2."/>
      <w:lvlJc w:val="left"/>
      <w:pPr>
        <w:ind w:left="2171" w:hanging="1320"/>
      </w:pPr>
    </w:lvl>
    <w:lvl w:ilvl="2">
      <w:start w:val="1"/>
      <w:numFmt w:val="decimal"/>
      <w:isLgl/>
      <w:lvlText w:val="%1.%2.%3."/>
      <w:lvlJc w:val="left"/>
      <w:pPr>
        <w:ind w:left="2171" w:hanging="1320"/>
      </w:pPr>
    </w:lvl>
    <w:lvl w:ilvl="3">
      <w:start w:val="1"/>
      <w:numFmt w:val="decimal"/>
      <w:isLgl/>
      <w:lvlText w:val="%1.%2.%3.%4."/>
      <w:lvlJc w:val="left"/>
      <w:pPr>
        <w:ind w:left="2171" w:hanging="1320"/>
      </w:pPr>
    </w:lvl>
    <w:lvl w:ilvl="4">
      <w:start w:val="1"/>
      <w:numFmt w:val="decimal"/>
      <w:isLgl/>
      <w:lvlText w:val="%1.%2.%3.%4.%5."/>
      <w:lvlJc w:val="left"/>
      <w:pPr>
        <w:ind w:left="2171" w:hanging="132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7">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A854FA8"/>
    <w:multiLevelType w:val="hybridMultilevel"/>
    <w:tmpl w:val="5AB068E2"/>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1D02C8"/>
    <w:multiLevelType w:val="hybridMultilevel"/>
    <w:tmpl w:val="D4009740"/>
    <w:lvl w:ilvl="0" w:tplc="E9AACAB4">
      <w:start w:val="1"/>
      <w:numFmt w:val="decimal"/>
      <w:lvlText w:val="2.%1."/>
      <w:lvlJc w:val="left"/>
      <w:pPr>
        <w:ind w:left="1571" w:hanging="360"/>
      </w:pPr>
    </w:lvl>
    <w:lvl w:ilvl="1" w:tplc="E9AACAB4">
      <w:start w:val="1"/>
      <w:numFmt w:val="decimal"/>
      <w:lvlText w:val="2.%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27DED"/>
    <w:multiLevelType w:val="hybridMultilevel"/>
    <w:tmpl w:val="9D2ADD70"/>
    <w:lvl w:ilvl="0" w:tplc="9FBC77A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1BA1E05"/>
    <w:multiLevelType w:val="hybridMultilevel"/>
    <w:tmpl w:val="9960A792"/>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F9164E"/>
    <w:multiLevelType w:val="hybridMultilevel"/>
    <w:tmpl w:val="E9307B40"/>
    <w:lvl w:ilvl="0" w:tplc="9FBC77A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5DF00A0A"/>
    <w:multiLevelType w:val="multilevel"/>
    <w:tmpl w:val="00D67B0E"/>
    <w:lvl w:ilvl="0">
      <w:start w:val="1"/>
      <w:numFmt w:val="decimal"/>
      <w:lvlText w:val="%1."/>
      <w:lvlJc w:val="left"/>
      <w:pPr>
        <w:ind w:left="2021" w:hanging="1170"/>
      </w:pPr>
    </w:lvl>
    <w:lvl w:ilvl="1">
      <w:start w:val="1"/>
      <w:numFmt w:val="decimal"/>
      <w:isLgl/>
      <w:lvlText w:val="%1.%2."/>
      <w:lvlJc w:val="left"/>
      <w:pPr>
        <w:ind w:left="2321" w:hanging="1470"/>
      </w:pPr>
    </w:lvl>
    <w:lvl w:ilvl="2">
      <w:start w:val="1"/>
      <w:numFmt w:val="decimal"/>
      <w:isLgl/>
      <w:lvlText w:val="%1.%2.%3."/>
      <w:lvlJc w:val="left"/>
      <w:pPr>
        <w:ind w:left="2321" w:hanging="1470"/>
      </w:pPr>
    </w:lvl>
    <w:lvl w:ilvl="3">
      <w:start w:val="1"/>
      <w:numFmt w:val="decimal"/>
      <w:isLgl/>
      <w:lvlText w:val="%1.%2.%3.%4."/>
      <w:lvlJc w:val="left"/>
      <w:pPr>
        <w:ind w:left="2321" w:hanging="1470"/>
      </w:pPr>
    </w:lvl>
    <w:lvl w:ilvl="4">
      <w:start w:val="1"/>
      <w:numFmt w:val="decimal"/>
      <w:isLgl/>
      <w:lvlText w:val="%1.%2.%3.%4.%5."/>
      <w:lvlJc w:val="left"/>
      <w:pPr>
        <w:ind w:left="2321" w:hanging="1470"/>
      </w:pPr>
    </w:lvl>
    <w:lvl w:ilvl="5">
      <w:start w:val="1"/>
      <w:numFmt w:val="decimal"/>
      <w:isLgl/>
      <w:lvlText w:val="%1.%2.%3.%4.%5.%6."/>
      <w:lvlJc w:val="left"/>
      <w:pPr>
        <w:ind w:left="2321" w:hanging="1470"/>
      </w:pPr>
    </w:lvl>
    <w:lvl w:ilvl="6">
      <w:start w:val="1"/>
      <w:numFmt w:val="decimal"/>
      <w:isLgl/>
      <w:lvlText w:val="%1.%2.%3.%4.%5.%6.%7."/>
      <w:lvlJc w:val="left"/>
      <w:pPr>
        <w:ind w:left="2321" w:hanging="147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8">
    <w:nsid w:val="5E6521B7"/>
    <w:multiLevelType w:val="multilevel"/>
    <w:tmpl w:val="3C1A3FBE"/>
    <w:lvl w:ilvl="0">
      <w:start w:val="1"/>
      <w:numFmt w:val="decimal"/>
      <w:lvlText w:val="%1."/>
      <w:lvlJc w:val="left"/>
      <w:pPr>
        <w:ind w:left="1211" w:hanging="360"/>
      </w:pPr>
    </w:lvl>
    <w:lvl w:ilvl="1">
      <w:start w:val="1"/>
      <w:numFmt w:val="decimal"/>
      <w:isLgl/>
      <w:lvlText w:val="%1.%2."/>
      <w:lvlJc w:val="left"/>
      <w:pPr>
        <w:ind w:left="2411" w:hanging="1560"/>
      </w:pPr>
    </w:lvl>
    <w:lvl w:ilvl="2">
      <w:start w:val="1"/>
      <w:numFmt w:val="decimal"/>
      <w:isLgl/>
      <w:lvlText w:val="%1.%2.%3."/>
      <w:lvlJc w:val="left"/>
      <w:pPr>
        <w:ind w:left="2411" w:hanging="1560"/>
      </w:pPr>
    </w:lvl>
    <w:lvl w:ilvl="3">
      <w:start w:val="1"/>
      <w:numFmt w:val="decimal"/>
      <w:isLgl/>
      <w:lvlText w:val="%1.%2.%3.%4."/>
      <w:lvlJc w:val="left"/>
      <w:pPr>
        <w:ind w:left="2411" w:hanging="1560"/>
      </w:pPr>
    </w:lvl>
    <w:lvl w:ilvl="4">
      <w:start w:val="1"/>
      <w:numFmt w:val="decimal"/>
      <w:isLgl/>
      <w:lvlText w:val="%1.%2.%3.%4.%5."/>
      <w:lvlJc w:val="left"/>
      <w:pPr>
        <w:ind w:left="2411" w:hanging="1560"/>
      </w:pPr>
    </w:lvl>
    <w:lvl w:ilvl="5">
      <w:start w:val="1"/>
      <w:numFmt w:val="decimal"/>
      <w:isLgl/>
      <w:lvlText w:val="%1.%2.%3.%4.%5.%6."/>
      <w:lvlJc w:val="left"/>
      <w:pPr>
        <w:ind w:left="2411" w:hanging="1560"/>
      </w:pPr>
    </w:lvl>
    <w:lvl w:ilvl="6">
      <w:start w:val="1"/>
      <w:numFmt w:val="decimal"/>
      <w:isLgl/>
      <w:lvlText w:val="%1.%2.%3.%4.%5.%6.%7."/>
      <w:lvlJc w:val="left"/>
      <w:pPr>
        <w:ind w:left="2411" w:hanging="156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694696D"/>
    <w:multiLevelType w:val="hybridMultilevel"/>
    <w:tmpl w:val="884089BC"/>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79603C6"/>
    <w:multiLevelType w:val="hybridMultilevel"/>
    <w:tmpl w:val="D6D07C1E"/>
    <w:lvl w:ilvl="0" w:tplc="A156F41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42"/>
  </w:num>
  <w:num w:numId="3">
    <w:abstractNumId w:val="11"/>
  </w:num>
  <w:num w:numId="4">
    <w:abstractNumId w:val="13"/>
  </w:num>
  <w:num w:numId="5">
    <w:abstractNumId w:val="26"/>
  </w:num>
  <w:num w:numId="6">
    <w:abstractNumId w:val="1"/>
  </w:num>
  <w:num w:numId="7">
    <w:abstractNumId w:val="3"/>
  </w:num>
  <w:num w:numId="8">
    <w:abstractNumId w:val="25"/>
  </w:num>
  <w:num w:numId="9">
    <w:abstractNumId w:val="23"/>
  </w:num>
  <w:num w:numId="10">
    <w:abstractNumId w:val="18"/>
  </w:num>
  <w:num w:numId="11">
    <w:abstractNumId w:val="5"/>
  </w:num>
  <w:num w:numId="12">
    <w:abstractNumId w:val="33"/>
  </w:num>
  <w:num w:numId="13">
    <w:abstractNumId w:val="12"/>
  </w:num>
  <w:num w:numId="14">
    <w:abstractNumId w:val="34"/>
  </w:num>
  <w:num w:numId="15">
    <w:abstractNumId w:val="8"/>
  </w:num>
  <w:num w:numId="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41"/>
  </w:num>
  <w:num w:numId="26">
    <w:abstractNumId w:val="21"/>
  </w:num>
  <w:num w:numId="27">
    <w:abstractNumId w:val="32"/>
  </w:num>
  <w:num w:numId="28">
    <w:abstractNumId w:val="4"/>
  </w:num>
  <w:num w:numId="29">
    <w:abstractNumId w:val="28"/>
  </w:num>
  <w:num w:numId="30">
    <w:abstractNumId w:val="10"/>
  </w:num>
  <w:num w:numId="31">
    <w:abstractNumId w:val="1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D3A31"/>
    <w:rsid w:val="002E710A"/>
    <w:rsid w:val="002E791C"/>
    <w:rsid w:val="002F2A66"/>
    <w:rsid w:val="002F471B"/>
    <w:rsid w:val="00300AB6"/>
    <w:rsid w:val="00301C07"/>
    <w:rsid w:val="00303253"/>
    <w:rsid w:val="00306F63"/>
    <w:rsid w:val="00312C01"/>
    <w:rsid w:val="00320E33"/>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E7486"/>
    <w:rsid w:val="004F11DF"/>
    <w:rsid w:val="004F6F0F"/>
    <w:rsid w:val="004F70FF"/>
    <w:rsid w:val="00500070"/>
    <w:rsid w:val="00505284"/>
    <w:rsid w:val="00506CBE"/>
    <w:rsid w:val="00515DEC"/>
    <w:rsid w:val="00541EE4"/>
    <w:rsid w:val="005427B5"/>
    <w:rsid w:val="0054285C"/>
    <w:rsid w:val="00545E7B"/>
    <w:rsid w:val="005467E5"/>
    <w:rsid w:val="00552392"/>
    <w:rsid w:val="00557B1F"/>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766"/>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2CD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784766"/>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6806163">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FA72F-6C96-468D-9359-A093484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1</Pages>
  <Words>4562</Words>
  <Characters>26006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184</cp:revision>
  <cp:lastPrinted>2017-11-13T12:25:00Z</cp:lastPrinted>
  <dcterms:created xsi:type="dcterms:W3CDTF">2014-08-08T06:50:00Z</dcterms:created>
  <dcterms:modified xsi:type="dcterms:W3CDTF">2018-03-15T07:38:00Z</dcterms:modified>
</cp:coreProperties>
</file>