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5D6EF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5D6EF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948B3" w:rsidRDefault="00F948B3" w:rsidP="006C1BFA">
                  <w:pPr>
                    <w:spacing w:after="0"/>
                    <w:jc w:val="center"/>
                    <w:rPr>
                      <w:rFonts w:ascii="Georgia" w:hAnsi="Georgia"/>
                      <w:b/>
                    </w:rPr>
                  </w:pPr>
                  <w:r>
                    <w:rPr>
                      <w:rFonts w:ascii="Georgia" w:hAnsi="Georgia"/>
                      <w:b/>
                    </w:rPr>
                    <w:t>28</w:t>
                  </w:r>
                </w:p>
                <w:p w:rsidR="00F948B3" w:rsidRDefault="00F948B3" w:rsidP="006C1BFA">
                  <w:pPr>
                    <w:spacing w:after="0"/>
                    <w:jc w:val="center"/>
                    <w:rPr>
                      <w:rFonts w:ascii="Georgia" w:hAnsi="Georgia"/>
                      <w:b/>
                    </w:rPr>
                  </w:pPr>
                  <w:r>
                    <w:rPr>
                      <w:rFonts w:ascii="Georgia" w:hAnsi="Georgia"/>
                      <w:b/>
                    </w:rPr>
                    <w:t>января</w:t>
                  </w:r>
                </w:p>
                <w:p w:rsidR="00F948B3" w:rsidRDefault="00F948B3" w:rsidP="007C3191">
                  <w:pPr>
                    <w:spacing w:after="0"/>
                    <w:jc w:val="center"/>
                    <w:rPr>
                      <w:rFonts w:ascii="Georgia" w:hAnsi="Georgia"/>
                      <w:b/>
                    </w:rPr>
                  </w:pPr>
                  <w:r>
                    <w:rPr>
                      <w:rFonts w:ascii="Georgia" w:hAnsi="Georgia"/>
                      <w:b/>
                    </w:rPr>
                    <w:t>2021</w:t>
                  </w:r>
                </w:p>
                <w:p w:rsidR="00F948B3" w:rsidRPr="008C3EBF" w:rsidRDefault="00F948B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948B3" w:rsidRDefault="00F948B3" w:rsidP="007C3191">
                  <w:pPr>
                    <w:spacing w:after="0"/>
                    <w:jc w:val="center"/>
                    <w:rPr>
                      <w:rFonts w:ascii="Georgia" w:hAnsi="Georgia"/>
                      <w:b/>
                    </w:rPr>
                  </w:pPr>
                </w:p>
                <w:p w:rsidR="00F948B3" w:rsidRPr="008C3EBF" w:rsidRDefault="00F948B3" w:rsidP="007C3191">
                  <w:pPr>
                    <w:spacing w:after="0"/>
                    <w:jc w:val="center"/>
                    <w:rPr>
                      <w:rFonts w:ascii="Georgia" w:hAnsi="Georgia"/>
                      <w:b/>
                    </w:rPr>
                  </w:pPr>
                  <w:r>
                    <w:rPr>
                      <w:rFonts w:ascii="Georgia" w:hAnsi="Georgia"/>
                      <w:b/>
                    </w:rPr>
                    <w:t>№ 3</w:t>
                  </w:r>
                </w:p>
              </w:txbxContent>
            </v:textbox>
          </v:shape>
        </w:pict>
      </w:r>
    </w:p>
    <w:p w:rsidR="00B6013A" w:rsidRPr="008C3EBF" w:rsidRDefault="005D6EF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948B3" w:rsidRPr="008C3EBF" w:rsidRDefault="00F948B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948B3" w:rsidRPr="008C3EBF" w:rsidRDefault="00F948B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6414B5" w:rsidRPr="00DD7D9A"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5E1F76">
        <w:rPr>
          <w:rFonts w:ascii="Times New Roman" w:hAnsi="Times New Roman"/>
          <w:sz w:val="20"/>
          <w:szCs w:val="20"/>
        </w:rPr>
        <w:t>5</w:t>
      </w:r>
      <w:r w:rsidR="00985842">
        <w:rPr>
          <w:rFonts w:ascii="Times New Roman" w:hAnsi="Times New Roman"/>
          <w:sz w:val="20"/>
          <w:szCs w:val="20"/>
        </w:rPr>
        <w:t xml:space="preserve">-па от </w:t>
      </w:r>
      <w:r w:rsidR="005E1F76">
        <w:rPr>
          <w:rFonts w:ascii="Times New Roman" w:hAnsi="Times New Roman"/>
          <w:sz w:val="20"/>
          <w:szCs w:val="20"/>
        </w:rPr>
        <w:t>27</w:t>
      </w:r>
      <w:r w:rsidR="00BB6492">
        <w:rPr>
          <w:rFonts w:ascii="Times New Roman" w:hAnsi="Times New Roman"/>
          <w:sz w:val="20"/>
          <w:szCs w:val="20"/>
        </w:rPr>
        <w:t>.01.2021</w:t>
      </w:r>
      <w:r w:rsidR="00985842">
        <w:rPr>
          <w:rFonts w:ascii="Times New Roman" w:hAnsi="Times New Roman"/>
          <w:sz w:val="20"/>
          <w:szCs w:val="20"/>
        </w:rPr>
        <w:t xml:space="preserve"> </w:t>
      </w:r>
      <w:r w:rsidR="00A33D20">
        <w:rPr>
          <w:rFonts w:ascii="Times New Roman" w:hAnsi="Times New Roman"/>
          <w:sz w:val="20"/>
          <w:szCs w:val="20"/>
        </w:rPr>
        <w:t>года «</w:t>
      </w:r>
      <w:r w:rsidR="005E1F76" w:rsidRPr="005E1F76">
        <w:rPr>
          <w:rFonts w:ascii="Times New Roman" w:hAnsi="Times New Roman"/>
          <w:sz w:val="20"/>
          <w:szCs w:val="20"/>
        </w:rPr>
        <w:t>Об отмене муниципальной программы</w:t>
      </w:r>
      <w:r w:rsidR="005E1F76">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Pr="00107969" w:rsidRDefault="00D443E9"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3916A6" w:rsidRDefault="00D443E9" w:rsidP="0082112E">
      <w:pPr>
        <w:tabs>
          <w:tab w:val="left" w:pos="10041"/>
        </w:tabs>
        <w:spacing w:after="0"/>
        <w:rPr>
          <w:rFonts w:ascii="Times New Roman" w:hAnsi="Times New Roman"/>
          <w:sz w:val="20"/>
          <w:szCs w:val="20"/>
        </w:rPr>
      </w:pPr>
      <w:r>
        <w:rPr>
          <w:rFonts w:ascii="Times New Roman" w:hAnsi="Times New Roman"/>
          <w:sz w:val="20"/>
          <w:szCs w:val="20"/>
        </w:rPr>
        <w:t xml:space="preserve">      № </w:t>
      </w:r>
      <w:r w:rsidR="005E1F76">
        <w:rPr>
          <w:rFonts w:ascii="Times New Roman" w:hAnsi="Times New Roman"/>
          <w:sz w:val="20"/>
          <w:szCs w:val="20"/>
        </w:rPr>
        <w:t>6</w:t>
      </w:r>
      <w:r>
        <w:rPr>
          <w:rFonts w:ascii="Times New Roman" w:hAnsi="Times New Roman"/>
          <w:sz w:val="20"/>
          <w:szCs w:val="20"/>
        </w:rPr>
        <w:t xml:space="preserve">-па от </w:t>
      </w:r>
      <w:r w:rsidR="005E1F76">
        <w:rPr>
          <w:rFonts w:ascii="Times New Roman" w:hAnsi="Times New Roman"/>
          <w:sz w:val="20"/>
          <w:szCs w:val="20"/>
        </w:rPr>
        <w:t>27</w:t>
      </w:r>
      <w:r>
        <w:rPr>
          <w:rFonts w:ascii="Times New Roman" w:hAnsi="Times New Roman"/>
          <w:sz w:val="20"/>
          <w:szCs w:val="20"/>
        </w:rPr>
        <w:t>.01.2021 года «</w:t>
      </w:r>
      <w:r w:rsidR="0082112E" w:rsidRPr="0082112E">
        <w:rPr>
          <w:rFonts w:ascii="Times New Roman" w:hAnsi="Times New Roman"/>
          <w:sz w:val="20"/>
          <w:szCs w:val="20"/>
        </w:rPr>
        <w:t xml:space="preserve">О внесении изменений </w:t>
      </w:r>
    </w:p>
    <w:p w:rsidR="003916A6" w:rsidRDefault="0082112E" w:rsidP="003916A6">
      <w:pPr>
        <w:tabs>
          <w:tab w:val="left" w:pos="10041"/>
        </w:tabs>
        <w:spacing w:after="0"/>
        <w:ind w:left="284"/>
        <w:rPr>
          <w:rFonts w:ascii="Times New Roman" w:hAnsi="Times New Roman"/>
          <w:sz w:val="20"/>
          <w:szCs w:val="20"/>
        </w:rPr>
      </w:pPr>
      <w:r w:rsidRPr="0082112E">
        <w:rPr>
          <w:rFonts w:ascii="Times New Roman" w:hAnsi="Times New Roman"/>
          <w:sz w:val="20"/>
          <w:szCs w:val="20"/>
        </w:rPr>
        <w:t xml:space="preserve">в постановление администрации сельского поселения </w:t>
      </w:r>
    </w:p>
    <w:p w:rsidR="003916A6" w:rsidRDefault="0082112E" w:rsidP="003916A6">
      <w:pPr>
        <w:tabs>
          <w:tab w:val="left" w:pos="10041"/>
        </w:tabs>
        <w:spacing w:after="0"/>
        <w:ind w:left="284"/>
        <w:rPr>
          <w:rFonts w:ascii="Times New Roman" w:hAnsi="Times New Roman"/>
          <w:sz w:val="20"/>
          <w:szCs w:val="20"/>
        </w:rPr>
      </w:pPr>
      <w:proofErr w:type="gramStart"/>
      <w:r w:rsidRPr="0082112E">
        <w:rPr>
          <w:rFonts w:ascii="Times New Roman" w:hAnsi="Times New Roman"/>
          <w:sz w:val="20"/>
          <w:szCs w:val="20"/>
        </w:rPr>
        <w:t>Сентябрьский</w:t>
      </w:r>
      <w:proofErr w:type="gramEnd"/>
      <w:r w:rsidRPr="0082112E">
        <w:rPr>
          <w:rFonts w:ascii="Times New Roman" w:hAnsi="Times New Roman"/>
          <w:sz w:val="20"/>
          <w:szCs w:val="20"/>
        </w:rPr>
        <w:t xml:space="preserve"> от 22.11.2017 №182/1 «Об утверждении </w:t>
      </w:r>
    </w:p>
    <w:p w:rsidR="003916A6" w:rsidRDefault="0082112E" w:rsidP="003916A6">
      <w:pPr>
        <w:tabs>
          <w:tab w:val="left" w:pos="10041"/>
        </w:tabs>
        <w:spacing w:after="0"/>
        <w:ind w:left="284"/>
        <w:rPr>
          <w:rFonts w:ascii="Times New Roman" w:hAnsi="Times New Roman"/>
          <w:sz w:val="20"/>
          <w:szCs w:val="20"/>
        </w:rPr>
      </w:pPr>
      <w:r w:rsidRPr="0082112E">
        <w:rPr>
          <w:rFonts w:ascii="Times New Roman" w:hAnsi="Times New Roman"/>
          <w:sz w:val="20"/>
          <w:szCs w:val="20"/>
        </w:rPr>
        <w:t xml:space="preserve">муниципальной программы «Формирование современной </w:t>
      </w:r>
    </w:p>
    <w:p w:rsidR="003916A6" w:rsidRDefault="0082112E" w:rsidP="003916A6">
      <w:pPr>
        <w:tabs>
          <w:tab w:val="left" w:pos="10041"/>
        </w:tabs>
        <w:spacing w:after="0"/>
        <w:ind w:left="284"/>
        <w:rPr>
          <w:rFonts w:ascii="Times New Roman" w:hAnsi="Times New Roman"/>
          <w:sz w:val="20"/>
          <w:szCs w:val="20"/>
        </w:rPr>
      </w:pPr>
      <w:r w:rsidRPr="0082112E">
        <w:rPr>
          <w:rFonts w:ascii="Times New Roman" w:hAnsi="Times New Roman"/>
          <w:sz w:val="20"/>
          <w:szCs w:val="20"/>
        </w:rPr>
        <w:t xml:space="preserve">городской среды в муниципальном образовании </w:t>
      </w:r>
      <w:proofErr w:type="gramStart"/>
      <w:r w:rsidRPr="0082112E">
        <w:rPr>
          <w:rFonts w:ascii="Times New Roman" w:hAnsi="Times New Roman"/>
          <w:sz w:val="20"/>
          <w:szCs w:val="20"/>
        </w:rPr>
        <w:t>сельское</w:t>
      </w:r>
      <w:proofErr w:type="gramEnd"/>
      <w:r w:rsidRPr="0082112E">
        <w:rPr>
          <w:rFonts w:ascii="Times New Roman" w:hAnsi="Times New Roman"/>
          <w:sz w:val="20"/>
          <w:szCs w:val="20"/>
        </w:rPr>
        <w:t xml:space="preserve"> </w:t>
      </w:r>
    </w:p>
    <w:p w:rsidR="003916A6" w:rsidRDefault="0082112E" w:rsidP="003916A6">
      <w:pPr>
        <w:tabs>
          <w:tab w:val="left" w:pos="10041"/>
        </w:tabs>
        <w:spacing w:after="0"/>
        <w:ind w:left="284"/>
        <w:rPr>
          <w:rFonts w:ascii="Times New Roman" w:hAnsi="Times New Roman"/>
          <w:sz w:val="20"/>
          <w:szCs w:val="20"/>
        </w:rPr>
      </w:pPr>
      <w:proofErr w:type="gramStart"/>
      <w:r w:rsidRPr="0082112E">
        <w:rPr>
          <w:rFonts w:ascii="Times New Roman" w:hAnsi="Times New Roman"/>
          <w:sz w:val="20"/>
          <w:szCs w:val="20"/>
        </w:rPr>
        <w:t>поселение Сентябрьский на 2019-2</w:t>
      </w:r>
      <w:r>
        <w:rPr>
          <w:rFonts w:ascii="Times New Roman" w:hAnsi="Times New Roman"/>
          <w:sz w:val="20"/>
          <w:szCs w:val="20"/>
        </w:rPr>
        <w:t xml:space="preserve">025 годы» </w:t>
      </w:r>
      <w:r w:rsidRPr="0082112E">
        <w:rPr>
          <w:rFonts w:ascii="Times New Roman" w:hAnsi="Times New Roman"/>
          <w:sz w:val="20"/>
          <w:szCs w:val="20"/>
        </w:rPr>
        <w:t xml:space="preserve">(в редакции </w:t>
      </w:r>
      <w:proofErr w:type="gramEnd"/>
    </w:p>
    <w:p w:rsidR="003916A6" w:rsidRDefault="0082112E" w:rsidP="003916A6">
      <w:pPr>
        <w:tabs>
          <w:tab w:val="left" w:pos="10041"/>
        </w:tabs>
        <w:spacing w:after="0"/>
        <w:ind w:left="284"/>
        <w:rPr>
          <w:rFonts w:ascii="Times New Roman" w:hAnsi="Times New Roman"/>
          <w:sz w:val="20"/>
          <w:szCs w:val="20"/>
        </w:rPr>
      </w:pPr>
      <w:r w:rsidRPr="0082112E">
        <w:rPr>
          <w:rFonts w:ascii="Times New Roman" w:hAnsi="Times New Roman"/>
          <w:sz w:val="20"/>
          <w:szCs w:val="20"/>
        </w:rPr>
        <w:t xml:space="preserve">от 24.06.2019 №63-па, от 31.12.2019 №152-па, от 10.06.2020 </w:t>
      </w:r>
    </w:p>
    <w:p w:rsidR="00D443E9" w:rsidRPr="00DD7D9A" w:rsidRDefault="0082112E" w:rsidP="003916A6">
      <w:pPr>
        <w:tabs>
          <w:tab w:val="left" w:pos="10041"/>
        </w:tabs>
        <w:spacing w:after="0"/>
        <w:ind w:left="284"/>
        <w:rPr>
          <w:rFonts w:ascii="Times New Roman" w:hAnsi="Times New Roman"/>
          <w:sz w:val="20"/>
          <w:szCs w:val="20"/>
        </w:rPr>
      </w:pPr>
      <w:proofErr w:type="gramStart"/>
      <w:r w:rsidRPr="0082112E">
        <w:rPr>
          <w:rFonts w:ascii="Times New Roman" w:hAnsi="Times New Roman"/>
          <w:sz w:val="20"/>
          <w:szCs w:val="20"/>
        </w:rPr>
        <w:t>№ 59-па, от 30.12.2020 №131-па)</w:t>
      </w:r>
      <w:r>
        <w:rPr>
          <w:rFonts w:ascii="Times New Roman" w:hAnsi="Times New Roman"/>
          <w:sz w:val="20"/>
          <w:szCs w:val="20"/>
        </w:rPr>
        <w:t>»</w:t>
      </w:r>
      <w:proofErr w:type="gramEnd"/>
    </w:p>
    <w:p w:rsidR="00D443E9" w:rsidRDefault="00D443E9" w:rsidP="00D443E9">
      <w:pPr>
        <w:tabs>
          <w:tab w:val="left" w:pos="10041"/>
        </w:tabs>
        <w:spacing w:after="0"/>
        <w:rPr>
          <w:rFonts w:ascii="Times New Roman" w:hAnsi="Times New Roman"/>
          <w:sz w:val="20"/>
          <w:szCs w:val="20"/>
        </w:rPr>
      </w:pPr>
    </w:p>
    <w:p w:rsidR="00A33D20" w:rsidRDefault="003916A6" w:rsidP="00F90485">
      <w:pPr>
        <w:tabs>
          <w:tab w:val="right" w:pos="9638"/>
        </w:tabs>
        <w:spacing w:after="0" w:line="240" w:lineRule="auto"/>
        <w:ind w:left="284"/>
        <w:jc w:val="both"/>
        <w:rPr>
          <w:rFonts w:ascii="Times New Roman" w:hAnsi="Times New Roman"/>
          <w:b/>
          <w:sz w:val="20"/>
          <w:szCs w:val="20"/>
        </w:rPr>
      </w:pPr>
      <w:r w:rsidRPr="003916A6">
        <w:rPr>
          <w:rFonts w:ascii="Times New Roman" w:hAnsi="Times New Roman"/>
          <w:b/>
          <w:sz w:val="20"/>
          <w:szCs w:val="20"/>
        </w:rPr>
        <w:t>РЕШЕНИЕ</w:t>
      </w:r>
      <w:r w:rsidR="00F90485">
        <w:rPr>
          <w:rFonts w:ascii="Times New Roman" w:hAnsi="Times New Roman"/>
          <w:b/>
          <w:sz w:val="20"/>
          <w:szCs w:val="20"/>
        </w:rPr>
        <w:tab/>
        <w:t xml:space="preserve">     17</w:t>
      </w:r>
    </w:p>
    <w:p w:rsidR="00F90485" w:rsidRDefault="003916A6" w:rsidP="00F90485">
      <w:pPr>
        <w:spacing w:after="0" w:line="240" w:lineRule="auto"/>
        <w:ind w:left="284"/>
        <w:jc w:val="both"/>
        <w:rPr>
          <w:rFonts w:ascii="Times New Roman" w:hAnsi="Times New Roman"/>
          <w:sz w:val="20"/>
          <w:szCs w:val="20"/>
        </w:rPr>
      </w:pPr>
      <w:r w:rsidRPr="003916A6">
        <w:rPr>
          <w:rFonts w:ascii="Times New Roman" w:hAnsi="Times New Roman"/>
          <w:sz w:val="20"/>
          <w:szCs w:val="20"/>
        </w:rPr>
        <w:t>№ 129 от 28.01.2021</w:t>
      </w:r>
      <w:r>
        <w:rPr>
          <w:rFonts w:ascii="Times New Roman" w:hAnsi="Times New Roman"/>
          <w:sz w:val="20"/>
          <w:szCs w:val="20"/>
        </w:rPr>
        <w:t xml:space="preserve"> «</w:t>
      </w:r>
      <w:r w:rsidRPr="003916A6">
        <w:rPr>
          <w:rFonts w:ascii="Times New Roman" w:hAnsi="Times New Roman"/>
          <w:sz w:val="20"/>
          <w:szCs w:val="20"/>
        </w:rPr>
        <w:t xml:space="preserve">О внесении изменений и дополнений </w:t>
      </w:r>
    </w:p>
    <w:p w:rsidR="00F90485" w:rsidRDefault="003916A6" w:rsidP="00F90485">
      <w:pPr>
        <w:spacing w:after="0" w:line="240" w:lineRule="auto"/>
        <w:ind w:left="284"/>
        <w:jc w:val="both"/>
        <w:rPr>
          <w:rFonts w:ascii="Times New Roman" w:hAnsi="Times New Roman"/>
          <w:sz w:val="20"/>
          <w:szCs w:val="20"/>
        </w:rPr>
      </w:pPr>
      <w:r w:rsidRPr="003916A6">
        <w:rPr>
          <w:rFonts w:ascii="Times New Roman" w:hAnsi="Times New Roman"/>
          <w:sz w:val="20"/>
          <w:szCs w:val="20"/>
        </w:rPr>
        <w:t xml:space="preserve">в решение Совета депутатов сельского поселения </w:t>
      </w:r>
      <w:proofErr w:type="gramStart"/>
      <w:r w:rsidRPr="003916A6">
        <w:rPr>
          <w:rFonts w:ascii="Times New Roman" w:hAnsi="Times New Roman"/>
          <w:sz w:val="20"/>
          <w:szCs w:val="20"/>
        </w:rPr>
        <w:t>Сентябрьский</w:t>
      </w:r>
      <w:proofErr w:type="gramEnd"/>
      <w:r w:rsidRPr="003916A6">
        <w:rPr>
          <w:rFonts w:ascii="Times New Roman" w:hAnsi="Times New Roman"/>
          <w:sz w:val="20"/>
          <w:szCs w:val="20"/>
        </w:rPr>
        <w:t xml:space="preserve"> </w:t>
      </w:r>
    </w:p>
    <w:p w:rsidR="00F90485" w:rsidRDefault="003916A6" w:rsidP="00F90485">
      <w:pPr>
        <w:spacing w:after="0" w:line="240" w:lineRule="auto"/>
        <w:ind w:left="284"/>
        <w:jc w:val="both"/>
        <w:rPr>
          <w:rFonts w:ascii="Times New Roman" w:hAnsi="Times New Roman"/>
          <w:sz w:val="20"/>
          <w:szCs w:val="20"/>
        </w:rPr>
      </w:pPr>
      <w:r w:rsidRPr="003916A6">
        <w:rPr>
          <w:rFonts w:ascii="Times New Roman" w:hAnsi="Times New Roman"/>
          <w:sz w:val="20"/>
          <w:szCs w:val="20"/>
        </w:rPr>
        <w:t>от 03.12.2020 №121 «Об утверждении бюджета муниципального</w:t>
      </w:r>
    </w:p>
    <w:p w:rsidR="00F90485" w:rsidRDefault="003916A6" w:rsidP="00F90485">
      <w:pPr>
        <w:spacing w:after="0" w:line="240" w:lineRule="auto"/>
        <w:ind w:left="284"/>
        <w:jc w:val="both"/>
        <w:rPr>
          <w:rFonts w:ascii="Times New Roman" w:hAnsi="Times New Roman"/>
          <w:sz w:val="20"/>
          <w:szCs w:val="20"/>
        </w:rPr>
      </w:pPr>
      <w:r w:rsidRPr="003916A6">
        <w:rPr>
          <w:rFonts w:ascii="Times New Roman" w:hAnsi="Times New Roman"/>
          <w:sz w:val="20"/>
          <w:szCs w:val="20"/>
        </w:rPr>
        <w:t xml:space="preserve">образования сельское поселение Сентябрьский на  2021 год и </w:t>
      </w:r>
    </w:p>
    <w:p w:rsidR="003916A6" w:rsidRPr="003916A6" w:rsidRDefault="003916A6" w:rsidP="00F90485">
      <w:pPr>
        <w:spacing w:after="0" w:line="240" w:lineRule="auto"/>
        <w:ind w:left="284"/>
        <w:jc w:val="both"/>
        <w:rPr>
          <w:rFonts w:ascii="Times New Roman" w:hAnsi="Times New Roman"/>
          <w:sz w:val="20"/>
          <w:szCs w:val="20"/>
        </w:rPr>
      </w:pPr>
      <w:r w:rsidRPr="003916A6">
        <w:rPr>
          <w:rFonts w:ascii="Times New Roman" w:hAnsi="Times New Roman"/>
          <w:sz w:val="20"/>
          <w:szCs w:val="20"/>
        </w:rPr>
        <w:t>плановый период 2022-2023 годов»</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F90485" w:rsidRDefault="00F90485" w:rsidP="00F90485">
      <w:pPr>
        <w:tabs>
          <w:tab w:val="right" w:pos="9638"/>
        </w:tabs>
        <w:spacing w:after="0" w:line="240" w:lineRule="auto"/>
        <w:ind w:left="284"/>
        <w:jc w:val="both"/>
        <w:rPr>
          <w:rFonts w:ascii="Times New Roman" w:hAnsi="Times New Roman"/>
          <w:b/>
          <w:sz w:val="20"/>
          <w:szCs w:val="20"/>
        </w:rPr>
      </w:pPr>
      <w:r w:rsidRPr="003916A6">
        <w:rPr>
          <w:rFonts w:ascii="Times New Roman" w:hAnsi="Times New Roman"/>
          <w:b/>
          <w:sz w:val="20"/>
          <w:szCs w:val="20"/>
        </w:rPr>
        <w:t>РЕШЕНИЕ</w:t>
      </w:r>
      <w:r>
        <w:rPr>
          <w:rFonts w:ascii="Times New Roman" w:hAnsi="Times New Roman"/>
          <w:b/>
          <w:sz w:val="20"/>
          <w:szCs w:val="20"/>
        </w:rPr>
        <w:tab/>
        <w:t xml:space="preserve">     </w:t>
      </w:r>
      <w:r w:rsidR="00770DB3">
        <w:rPr>
          <w:rFonts w:ascii="Times New Roman" w:hAnsi="Times New Roman"/>
          <w:b/>
          <w:sz w:val="20"/>
          <w:szCs w:val="20"/>
        </w:rPr>
        <w:t>51</w:t>
      </w:r>
    </w:p>
    <w:p w:rsidR="00770DB3" w:rsidRDefault="00F90485" w:rsidP="00F90485">
      <w:pPr>
        <w:spacing w:after="0" w:line="240" w:lineRule="auto"/>
        <w:jc w:val="both"/>
        <w:rPr>
          <w:rFonts w:ascii="Times New Roman" w:hAnsi="Times New Roman"/>
          <w:sz w:val="20"/>
          <w:szCs w:val="20"/>
        </w:rPr>
      </w:pPr>
      <w:r>
        <w:rPr>
          <w:rFonts w:ascii="Times New Roman" w:hAnsi="Times New Roman"/>
          <w:sz w:val="20"/>
          <w:szCs w:val="20"/>
        </w:rPr>
        <w:t xml:space="preserve">     </w:t>
      </w:r>
      <w:r w:rsidRPr="003916A6">
        <w:rPr>
          <w:rFonts w:ascii="Times New Roman" w:hAnsi="Times New Roman"/>
          <w:sz w:val="20"/>
          <w:szCs w:val="20"/>
        </w:rPr>
        <w:t>№ 1</w:t>
      </w:r>
      <w:r>
        <w:rPr>
          <w:rFonts w:ascii="Times New Roman" w:hAnsi="Times New Roman"/>
          <w:sz w:val="20"/>
          <w:szCs w:val="20"/>
        </w:rPr>
        <w:t>30</w:t>
      </w:r>
      <w:r w:rsidRPr="003916A6">
        <w:rPr>
          <w:rFonts w:ascii="Times New Roman" w:hAnsi="Times New Roman"/>
          <w:sz w:val="20"/>
          <w:szCs w:val="20"/>
        </w:rPr>
        <w:t xml:space="preserve"> от 28.01.2021</w:t>
      </w:r>
      <w:r>
        <w:rPr>
          <w:rFonts w:ascii="Times New Roman" w:hAnsi="Times New Roman"/>
          <w:sz w:val="20"/>
          <w:szCs w:val="20"/>
        </w:rPr>
        <w:t xml:space="preserve"> «</w:t>
      </w:r>
      <w:r w:rsidR="00770DB3" w:rsidRPr="00770DB3">
        <w:rPr>
          <w:rFonts w:ascii="Times New Roman" w:hAnsi="Times New Roman"/>
          <w:sz w:val="20"/>
          <w:szCs w:val="20"/>
        </w:rPr>
        <w:t xml:space="preserve">Об отчете Главы поселения о </w:t>
      </w:r>
    </w:p>
    <w:p w:rsidR="00770DB3" w:rsidRDefault="00770DB3" w:rsidP="00770DB3">
      <w:pPr>
        <w:spacing w:after="0" w:line="240" w:lineRule="auto"/>
        <w:ind w:left="284"/>
        <w:jc w:val="both"/>
        <w:rPr>
          <w:rFonts w:ascii="Times New Roman" w:hAnsi="Times New Roman"/>
          <w:sz w:val="20"/>
          <w:szCs w:val="20"/>
        </w:rPr>
      </w:pPr>
      <w:proofErr w:type="gramStart"/>
      <w:r w:rsidRPr="00770DB3">
        <w:rPr>
          <w:rFonts w:ascii="Times New Roman" w:hAnsi="Times New Roman"/>
          <w:sz w:val="20"/>
          <w:szCs w:val="20"/>
        </w:rPr>
        <w:t>результатах</w:t>
      </w:r>
      <w:proofErr w:type="gramEnd"/>
      <w:r w:rsidRPr="00770DB3">
        <w:rPr>
          <w:rFonts w:ascii="Times New Roman" w:hAnsi="Times New Roman"/>
          <w:sz w:val="20"/>
          <w:szCs w:val="20"/>
        </w:rPr>
        <w:t xml:space="preserve"> своей деятельности, о результатах деятельности </w:t>
      </w:r>
    </w:p>
    <w:p w:rsidR="00770DB3" w:rsidRDefault="00770DB3" w:rsidP="00770DB3">
      <w:pPr>
        <w:spacing w:after="0" w:line="240" w:lineRule="auto"/>
        <w:ind w:left="284"/>
        <w:jc w:val="both"/>
        <w:rPr>
          <w:rFonts w:ascii="Times New Roman" w:hAnsi="Times New Roman"/>
          <w:sz w:val="20"/>
          <w:szCs w:val="20"/>
        </w:rPr>
      </w:pPr>
      <w:r w:rsidRPr="00770DB3">
        <w:rPr>
          <w:rFonts w:ascii="Times New Roman" w:hAnsi="Times New Roman"/>
          <w:sz w:val="20"/>
          <w:szCs w:val="20"/>
        </w:rPr>
        <w:t xml:space="preserve">администрации поселения и иных подведомственных ему </w:t>
      </w:r>
    </w:p>
    <w:p w:rsidR="00770DB3" w:rsidRDefault="00770DB3" w:rsidP="00770DB3">
      <w:pPr>
        <w:spacing w:after="0" w:line="240" w:lineRule="auto"/>
        <w:ind w:left="284"/>
        <w:jc w:val="both"/>
        <w:rPr>
          <w:rFonts w:ascii="Times New Roman" w:hAnsi="Times New Roman"/>
          <w:sz w:val="20"/>
          <w:szCs w:val="20"/>
        </w:rPr>
      </w:pPr>
      <w:r w:rsidRPr="00770DB3">
        <w:rPr>
          <w:rFonts w:ascii="Times New Roman" w:hAnsi="Times New Roman"/>
          <w:sz w:val="20"/>
          <w:szCs w:val="20"/>
        </w:rPr>
        <w:t xml:space="preserve">органов местного самоуправления, в том числе о решении вопросов, </w:t>
      </w:r>
    </w:p>
    <w:p w:rsidR="00A33D20" w:rsidRDefault="00770DB3" w:rsidP="00770DB3">
      <w:pPr>
        <w:spacing w:after="0" w:line="240" w:lineRule="auto"/>
        <w:ind w:left="284"/>
        <w:jc w:val="both"/>
        <w:rPr>
          <w:rFonts w:ascii="Times New Roman" w:hAnsi="Times New Roman"/>
          <w:sz w:val="26"/>
          <w:szCs w:val="26"/>
        </w:rPr>
      </w:pPr>
      <w:proofErr w:type="gramStart"/>
      <w:r w:rsidRPr="00770DB3">
        <w:rPr>
          <w:rFonts w:ascii="Times New Roman" w:hAnsi="Times New Roman"/>
          <w:sz w:val="20"/>
          <w:szCs w:val="20"/>
        </w:rPr>
        <w:t>поставленных</w:t>
      </w:r>
      <w:proofErr w:type="gramEnd"/>
      <w:r w:rsidRPr="00770DB3">
        <w:rPr>
          <w:rFonts w:ascii="Times New Roman" w:hAnsi="Times New Roman"/>
          <w:sz w:val="20"/>
          <w:szCs w:val="20"/>
        </w:rPr>
        <w:t xml:space="preserve"> Советом поселения за 2020 год</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E1F76" w:rsidRPr="00107969" w:rsidRDefault="005E1F76" w:rsidP="005E1F7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5E1F76" w:rsidRDefault="005E1F76" w:rsidP="005E1F76">
      <w:pPr>
        <w:tabs>
          <w:tab w:val="left" w:pos="10041"/>
        </w:tabs>
        <w:spacing w:after="0"/>
        <w:rPr>
          <w:rFonts w:ascii="Times New Roman" w:hAnsi="Times New Roman"/>
          <w:sz w:val="20"/>
          <w:szCs w:val="20"/>
        </w:rPr>
      </w:pPr>
      <w:r>
        <w:rPr>
          <w:rFonts w:ascii="Times New Roman" w:hAnsi="Times New Roman"/>
          <w:sz w:val="20"/>
          <w:szCs w:val="20"/>
        </w:rPr>
        <w:t xml:space="preserve">      № 5-па от 27.01.2021 года «</w:t>
      </w:r>
      <w:r w:rsidRPr="005E1F76">
        <w:rPr>
          <w:rFonts w:ascii="Times New Roman" w:hAnsi="Times New Roman"/>
          <w:sz w:val="20"/>
          <w:szCs w:val="20"/>
        </w:rPr>
        <w:t>Об отмене муниципальной программы</w:t>
      </w:r>
      <w:r>
        <w:rPr>
          <w:rFonts w:ascii="Times New Roman" w:hAnsi="Times New Roman"/>
          <w:sz w:val="20"/>
          <w:szCs w:val="20"/>
        </w:rPr>
        <w:t>»</w:t>
      </w:r>
    </w:p>
    <w:p w:rsidR="005E1F76" w:rsidRPr="005E1F76" w:rsidRDefault="005E1F76" w:rsidP="005E1F76">
      <w:pPr>
        <w:suppressAutoHyphens/>
        <w:ind w:firstLine="709"/>
        <w:jc w:val="both"/>
        <w:rPr>
          <w:rFonts w:ascii="Times New Roman" w:hAnsi="Times New Roman"/>
          <w:sz w:val="20"/>
          <w:szCs w:val="20"/>
        </w:rPr>
      </w:pPr>
      <w:r w:rsidRPr="005E1F76">
        <w:rPr>
          <w:rFonts w:ascii="Times New Roman" w:hAnsi="Times New Roman"/>
          <w:sz w:val="20"/>
          <w:szCs w:val="20"/>
        </w:rPr>
        <w:t xml:space="preserve">В соответствии с </w:t>
      </w:r>
      <w:r w:rsidRPr="005E1F76">
        <w:rPr>
          <w:rFonts w:ascii="Times New Roman" w:eastAsia="Calibri" w:hAnsi="Times New Roman"/>
          <w:sz w:val="20"/>
          <w:szCs w:val="20"/>
          <w:lang w:eastAsia="en-US"/>
        </w:rPr>
        <w:t>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04.08.2020 № 71-оз «О внесении изменений в статью 1 Закона Ханты-Мансийского автономного округа – Югры «Об отдельных вопросах организации местного самоуправления в Ханты-Мансийском автономном округе – Югре»</w:t>
      </w:r>
      <w:r w:rsidRPr="005E1F76">
        <w:rPr>
          <w:rFonts w:ascii="Times New Roman" w:hAnsi="Times New Roman"/>
          <w:sz w:val="20"/>
          <w:szCs w:val="20"/>
        </w:rPr>
        <w:t xml:space="preserve">, </w:t>
      </w:r>
      <w:proofErr w:type="gramStart"/>
      <w:r w:rsidRPr="005E1F76">
        <w:rPr>
          <w:rFonts w:ascii="Times New Roman" w:hAnsi="Times New Roman"/>
          <w:sz w:val="20"/>
          <w:szCs w:val="20"/>
        </w:rPr>
        <w:t>п</w:t>
      </w:r>
      <w:proofErr w:type="gramEnd"/>
      <w:r w:rsidRPr="005E1F76">
        <w:rPr>
          <w:rFonts w:ascii="Times New Roman" w:hAnsi="Times New Roman"/>
          <w:sz w:val="20"/>
          <w:szCs w:val="20"/>
        </w:rPr>
        <w:t xml:space="preserve"> о с т а н о в л я ю:                 </w:t>
      </w:r>
    </w:p>
    <w:p w:rsidR="005E1F76" w:rsidRPr="005E1F76" w:rsidRDefault="005E1F76" w:rsidP="005E1F76">
      <w:pPr>
        <w:numPr>
          <w:ilvl w:val="0"/>
          <w:numId w:val="37"/>
        </w:numPr>
        <w:tabs>
          <w:tab w:val="left" w:pos="1134"/>
        </w:tabs>
        <w:spacing w:after="0" w:line="240" w:lineRule="auto"/>
        <w:ind w:left="0" w:firstLine="567"/>
        <w:contextualSpacing/>
        <w:jc w:val="both"/>
        <w:rPr>
          <w:rFonts w:ascii="Times New Roman" w:hAnsi="Times New Roman"/>
          <w:sz w:val="20"/>
          <w:szCs w:val="20"/>
        </w:rPr>
      </w:pPr>
      <w:r w:rsidRPr="005E1F76">
        <w:rPr>
          <w:rFonts w:ascii="Times New Roman" w:hAnsi="Times New Roman"/>
          <w:sz w:val="20"/>
          <w:szCs w:val="20"/>
        </w:rPr>
        <w:t>Признать утратившим силу постановление администрации сельского поселения Сентябрьский от 23.11.2018 № 154-па «Об утверждении муниципальной программы «</w:t>
      </w:r>
      <w:r w:rsidRPr="005E1F76">
        <w:rPr>
          <w:rFonts w:ascii="Times New Roman" w:eastAsia="Calibri" w:hAnsi="Times New Roman"/>
          <w:sz w:val="20"/>
          <w:szCs w:val="20"/>
          <w:lang w:eastAsia="en-US"/>
        </w:rPr>
        <w:t xml:space="preserve">Профилактика </w:t>
      </w:r>
      <w:r w:rsidRPr="005E1F76">
        <w:rPr>
          <w:rFonts w:ascii="Times New Roman" w:eastAsia="Calibri" w:hAnsi="Times New Roman"/>
          <w:bCs/>
          <w:sz w:val="20"/>
          <w:szCs w:val="20"/>
          <w:lang w:eastAsia="en-US"/>
        </w:rPr>
        <w:t>терроризма,</w:t>
      </w:r>
      <w:r w:rsidRPr="005E1F76">
        <w:rPr>
          <w:rFonts w:ascii="Times New Roman" w:eastAsia="Calibri" w:hAnsi="Times New Roman"/>
          <w:color w:val="FF0000"/>
          <w:sz w:val="20"/>
          <w:szCs w:val="20"/>
          <w:lang w:eastAsia="en-US"/>
        </w:rPr>
        <w:t xml:space="preserve"> </w:t>
      </w:r>
      <w:r w:rsidRPr="005E1F76">
        <w:rPr>
          <w:rFonts w:ascii="Times New Roman" w:eastAsia="Calibri" w:hAnsi="Times New Roman"/>
          <w:sz w:val="20"/>
          <w:szCs w:val="20"/>
          <w:lang w:eastAsia="en-US"/>
        </w:rPr>
        <w:t>экстремизма, гармонизация межэтнических и межкультурных отношений в сельском поселении Сентябрьский на 2019-2025 годы</w:t>
      </w:r>
      <w:r w:rsidRPr="005E1F76">
        <w:rPr>
          <w:rFonts w:ascii="Times New Roman" w:hAnsi="Times New Roman"/>
          <w:sz w:val="20"/>
          <w:szCs w:val="20"/>
        </w:rPr>
        <w:t>».</w:t>
      </w:r>
    </w:p>
    <w:p w:rsidR="005E1F76" w:rsidRPr="005E1F76" w:rsidRDefault="005E1F76" w:rsidP="005E1F76">
      <w:pPr>
        <w:numPr>
          <w:ilvl w:val="0"/>
          <w:numId w:val="37"/>
        </w:numPr>
        <w:tabs>
          <w:tab w:val="left" w:pos="993"/>
        </w:tabs>
        <w:suppressAutoHyphens/>
        <w:spacing w:after="0" w:line="240" w:lineRule="auto"/>
        <w:ind w:left="0" w:firstLine="567"/>
        <w:contextualSpacing/>
        <w:jc w:val="both"/>
        <w:rPr>
          <w:rFonts w:ascii="Times New Roman" w:hAnsi="Times New Roman"/>
          <w:sz w:val="20"/>
          <w:szCs w:val="20"/>
        </w:rPr>
      </w:pPr>
      <w:r w:rsidRPr="005E1F76">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5E1F76" w:rsidRPr="005E1F76" w:rsidRDefault="005E1F76" w:rsidP="005E1F76">
      <w:pPr>
        <w:numPr>
          <w:ilvl w:val="0"/>
          <w:numId w:val="37"/>
        </w:numPr>
        <w:tabs>
          <w:tab w:val="num" w:pos="1026"/>
        </w:tabs>
        <w:suppressAutoHyphens/>
        <w:spacing w:after="0" w:line="240" w:lineRule="auto"/>
        <w:ind w:left="17" w:firstLine="550"/>
        <w:jc w:val="both"/>
        <w:rPr>
          <w:rFonts w:ascii="Times New Roman" w:hAnsi="Times New Roman"/>
          <w:sz w:val="20"/>
          <w:szCs w:val="20"/>
        </w:rPr>
      </w:pPr>
      <w:r w:rsidRPr="005E1F76">
        <w:rPr>
          <w:rFonts w:ascii="Times New Roman" w:hAnsi="Times New Roman"/>
          <w:sz w:val="20"/>
          <w:szCs w:val="20"/>
        </w:rPr>
        <w:t>Настоящее постановление вступает в силу с момента его официального опубликования (обнародования) и применяется с 01.01.2021</w:t>
      </w:r>
      <w:r w:rsidRPr="005E1F76">
        <w:rPr>
          <w:rFonts w:ascii="Times New Roman" w:hAnsi="Times New Roman"/>
          <w:color w:val="FF0000"/>
          <w:sz w:val="20"/>
          <w:szCs w:val="20"/>
        </w:rPr>
        <w:t xml:space="preserve"> </w:t>
      </w:r>
      <w:r w:rsidRPr="005E1F76">
        <w:rPr>
          <w:rFonts w:ascii="Times New Roman" w:hAnsi="Times New Roman"/>
          <w:sz w:val="20"/>
          <w:szCs w:val="20"/>
        </w:rPr>
        <w:t xml:space="preserve"> года. </w:t>
      </w:r>
    </w:p>
    <w:p w:rsidR="005E1F76" w:rsidRPr="005E1F76" w:rsidRDefault="005E1F76" w:rsidP="005E1F76">
      <w:pPr>
        <w:numPr>
          <w:ilvl w:val="0"/>
          <w:numId w:val="37"/>
        </w:numPr>
        <w:tabs>
          <w:tab w:val="num" w:pos="1026"/>
        </w:tabs>
        <w:suppressAutoHyphens/>
        <w:spacing w:after="0" w:line="240" w:lineRule="auto"/>
        <w:ind w:left="17" w:firstLine="550"/>
        <w:jc w:val="both"/>
        <w:rPr>
          <w:rFonts w:ascii="Times New Roman" w:hAnsi="Times New Roman"/>
          <w:sz w:val="20"/>
          <w:szCs w:val="20"/>
        </w:rPr>
      </w:pPr>
      <w:proofErr w:type="gramStart"/>
      <w:r w:rsidRPr="005E1F76">
        <w:rPr>
          <w:rFonts w:ascii="Times New Roman" w:hAnsi="Times New Roman"/>
          <w:sz w:val="20"/>
          <w:szCs w:val="20"/>
        </w:rPr>
        <w:t>Контроль за</w:t>
      </w:r>
      <w:proofErr w:type="gramEnd"/>
      <w:r w:rsidRPr="005E1F76">
        <w:rPr>
          <w:rFonts w:ascii="Times New Roman" w:hAnsi="Times New Roman"/>
          <w:sz w:val="20"/>
          <w:szCs w:val="20"/>
        </w:rPr>
        <w:t xml:space="preserve"> исполнением постановления оставляю за собой. </w:t>
      </w:r>
    </w:p>
    <w:p w:rsidR="005E1F76" w:rsidRPr="005E1F76" w:rsidRDefault="005E1F76" w:rsidP="005E1F76">
      <w:pPr>
        <w:shd w:val="clear" w:color="auto" w:fill="FFFFFF"/>
        <w:spacing w:after="0" w:line="240" w:lineRule="atLeast"/>
        <w:jc w:val="center"/>
        <w:rPr>
          <w:rFonts w:ascii="Times New Roman" w:hAnsi="Times New Roman"/>
          <w:sz w:val="20"/>
          <w:szCs w:val="20"/>
        </w:rPr>
      </w:pPr>
    </w:p>
    <w:p w:rsidR="005E1F76" w:rsidRPr="005E1F76" w:rsidRDefault="005E1F76" w:rsidP="005E1F76">
      <w:pPr>
        <w:shd w:val="clear" w:color="auto" w:fill="FFFFFF"/>
        <w:spacing w:after="0" w:line="240" w:lineRule="atLeast"/>
        <w:jc w:val="center"/>
        <w:rPr>
          <w:rFonts w:ascii="Times New Roman" w:hAnsi="Times New Roman"/>
          <w:sz w:val="20"/>
          <w:szCs w:val="20"/>
        </w:rPr>
      </w:pPr>
    </w:p>
    <w:p w:rsidR="005E1F76" w:rsidRPr="005E1F76" w:rsidRDefault="005E1F76" w:rsidP="005E1F76">
      <w:pPr>
        <w:shd w:val="clear" w:color="auto" w:fill="FFFFFF"/>
        <w:spacing w:after="0" w:line="240" w:lineRule="auto"/>
        <w:rPr>
          <w:rFonts w:ascii="Times New Roman" w:hAnsi="Times New Roman"/>
          <w:sz w:val="20"/>
          <w:szCs w:val="20"/>
        </w:rPr>
      </w:pPr>
      <w:r w:rsidRPr="005E1F76">
        <w:rPr>
          <w:rFonts w:ascii="Times New Roman" w:hAnsi="Times New Roman"/>
          <w:sz w:val="20"/>
          <w:szCs w:val="20"/>
        </w:rPr>
        <w:t xml:space="preserve">Глава поселения                  </w:t>
      </w:r>
      <w:r w:rsidRPr="005E1F76">
        <w:rPr>
          <w:rFonts w:ascii="Times New Roman" w:hAnsi="Times New Roman"/>
          <w:sz w:val="20"/>
          <w:szCs w:val="20"/>
        </w:rPr>
        <w:tab/>
      </w:r>
      <w:r w:rsidRPr="005E1F76">
        <w:rPr>
          <w:rFonts w:ascii="Times New Roman" w:hAnsi="Times New Roman"/>
          <w:sz w:val="20"/>
          <w:szCs w:val="20"/>
        </w:rPr>
        <w:tab/>
      </w:r>
      <w:r w:rsidRPr="005E1F76">
        <w:rPr>
          <w:rFonts w:ascii="Times New Roman" w:hAnsi="Times New Roman"/>
          <w:sz w:val="20"/>
          <w:szCs w:val="20"/>
        </w:rPr>
        <w:tab/>
      </w:r>
      <w:r w:rsidRPr="005E1F76">
        <w:rPr>
          <w:rFonts w:ascii="Times New Roman" w:hAnsi="Times New Roman"/>
          <w:sz w:val="20"/>
          <w:szCs w:val="20"/>
        </w:rPr>
        <w:tab/>
        <w:t xml:space="preserve">                             А.В. Светлаков</w:t>
      </w:r>
    </w:p>
    <w:p w:rsidR="005E1F76" w:rsidRPr="005E1F76" w:rsidRDefault="005E1F76" w:rsidP="005E1F76">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82112E" w:rsidRPr="00107969" w:rsidRDefault="0082112E" w:rsidP="0082112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82112E" w:rsidRPr="00DD7D9A" w:rsidRDefault="0082112E" w:rsidP="0082112E">
      <w:pPr>
        <w:tabs>
          <w:tab w:val="left" w:pos="10041"/>
        </w:tabs>
        <w:spacing w:after="0"/>
        <w:rPr>
          <w:rFonts w:ascii="Times New Roman" w:hAnsi="Times New Roman"/>
          <w:sz w:val="20"/>
          <w:szCs w:val="20"/>
        </w:rPr>
      </w:pPr>
      <w:r>
        <w:rPr>
          <w:rFonts w:ascii="Times New Roman" w:hAnsi="Times New Roman"/>
          <w:sz w:val="20"/>
          <w:szCs w:val="20"/>
        </w:rPr>
        <w:t xml:space="preserve">      № 6-па от 27.01.2021 года «</w:t>
      </w:r>
      <w:r w:rsidRPr="0082112E">
        <w:rPr>
          <w:rFonts w:ascii="Times New Roman" w:hAnsi="Times New Roman"/>
          <w:sz w:val="20"/>
          <w:szCs w:val="20"/>
        </w:rPr>
        <w:t>О внесении изменений в постановление ад</w:t>
      </w:r>
      <w:r>
        <w:rPr>
          <w:rFonts w:ascii="Times New Roman" w:hAnsi="Times New Roman"/>
          <w:sz w:val="20"/>
          <w:szCs w:val="20"/>
        </w:rPr>
        <w:t xml:space="preserve">министрации сельского поселения </w:t>
      </w:r>
      <w:proofErr w:type="gramStart"/>
      <w:r w:rsidRPr="0082112E">
        <w:rPr>
          <w:rFonts w:ascii="Times New Roman" w:hAnsi="Times New Roman"/>
          <w:sz w:val="20"/>
          <w:szCs w:val="20"/>
        </w:rPr>
        <w:t>Сентябрьский</w:t>
      </w:r>
      <w:proofErr w:type="gramEnd"/>
      <w:r w:rsidRPr="0082112E">
        <w:rPr>
          <w:rFonts w:ascii="Times New Roman" w:hAnsi="Times New Roman"/>
          <w:sz w:val="20"/>
          <w:szCs w:val="20"/>
        </w:rPr>
        <w:t xml:space="preserve">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2019-2</w:t>
      </w:r>
      <w:r>
        <w:rPr>
          <w:rFonts w:ascii="Times New Roman" w:hAnsi="Times New Roman"/>
          <w:sz w:val="20"/>
          <w:szCs w:val="20"/>
        </w:rPr>
        <w:t xml:space="preserve">025 годы» </w:t>
      </w:r>
      <w:r w:rsidRPr="0082112E">
        <w:rPr>
          <w:rFonts w:ascii="Times New Roman" w:hAnsi="Times New Roman"/>
          <w:sz w:val="20"/>
          <w:szCs w:val="20"/>
        </w:rPr>
        <w:t>(в редакции от 24.06.2019 №63-па, от 31.12.2019 №152-па, от 10.06.2020 № 59-па, от 30.12.2020 №131-па)</w:t>
      </w:r>
      <w:r>
        <w:rPr>
          <w:rFonts w:ascii="Times New Roman" w:hAnsi="Times New Roman"/>
          <w:sz w:val="20"/>
          <w:szCs w:val="20"/>
        </w:rPr>
        <w:t>»</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2018-2022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w:t>
      </w:r>
      <w:r w:rsidRPr="0082112E">
        <w:rPr>
          <w:rFonts w:ascii="Times New Roman" w:eastAsia="Calibri" w:hAnsi="Times New Roman"/>
          <w:sz w:val="20"/>
          <w:szCs w:val="20"/>
          <w:lang w:eastAsia="en-US"/>
        </w:rPr>
        <w:t xml:space="preserve"> руководствуясь приказом №691/</w:t>
      </w:r>
      <w:proofErr w:type="spellStart"/>
      <w:proofErr w:type="gramStart"/>
      <w:r w:rsidRPr="0082112E">
        <w:rPr>
          <w:rFonts w:ascii="Times New Roman" w:eastAsia="Calibri" w:hAnsi="Times New Roman"/>
          <w:sz w:val="20"/>
          <w:szCs w:val="20"/>
          <w:lang w:eastAsia="en-US"/>
        </w:rPr>
        <w:t>пр</w:t>
      </w:r>
      <w:proofErr w:type="spellEnd"/>
      <w:proofErr w:type="gramEnd"/>
      <w:r w:rsidRPr="0082112E">
        <w:rPr>
          <w:rFonts w:ascii="Times New Roman" w:eastAsia="Calibri" w:hAnsi="Times New Roman"/>
          <w:sz w:val="20"/>
          <w:szCs w:val="20"/>
          <w:lang w:eastAsia="en-US"/>
        </w:rPr>
        <w:t xml:space="preserve"> Министерства строительства и жилищно-коммунального хозяйства Российской Федерации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в соответствии с постановлением </w:t>
      </w:r>
      <w:r w:rsidRPr="0082112E">
        <w:rPr>
          <w:rFonts w:ascii="Times New Roman" w:hAnsi="Times New Roman"/>
          <w:sz w:val="20"/>
          <w:szCs w:val="20"/>
        </w:rPr>
        <w:t>администрации сельского поселения Сентябрьский от 08.11.2016 № 143-па «</w:t>
      </w:r>
      <w:r w:rsidRPr="0082112E">
        <w:rPr>
          <w:rFonts w:ascii="Times New Roman" w:hAnsi="Times New Roman"/>
          <w:bCs/>
          <w:sz w:val="20"/>
          <w:szCs w:val="20"/>
        </w:rPr>
        <w:t xml:space="preserve">О муниципальных и ведомственных целевых программах муниципального образования сельское поселение Сентябрьский»  (в редакции от 29.10.2018 №135-па), </w:t>
      </w:r>
      <w:proofErr w:type="gramStart"/>
      <w:r w:rsidRPr="0082112E">
        <w:rPr>
          <w:rFonts w:ascii="Times New Roman" w:eastAsia="Calibri" w:hAnsi="Times New Roman"/>
          <w:sz w:val="20"/>
          <w:szCs w:val="20"/>
          <w:lang w:eastAsia="en-US"/>
        </w:rPr>
        <w:t>п</w:t>
      </w:r>
      <w:proofErr w:type="gramEnd"/>
      <w:r w:rsidRPr="0082112E">
        <w:rPr>
          <w:rFonts w:ascii="Times New Roman" w:eastAsia="Calibri" w:hAnsi="Times New Roman"/>
          <w:sz w:val="20"/>
          <w:szCs w:val="20"/>
          <w:lang w:eastAsia="en-US"/>
        </w:rPr>
        <w:t xml:space="preserve"> о с т а н </w:t>
      </w:r>
      <w:proofErr w:type="gramStart"/>
      <w:r w:rsidRPr="0082112E">
        <w:rPr>
          <w:rFonts w:ascii="Times New Roman" w:eastAsia="Calibri" w:hAnsi="Times New Roman"/>
          <w:sz w:val="20"/>
          <w:szCs w:val="20"/>
          <w:lang w:eastAsia="en-US"/>
        </w:rPr>
        <w:t>о</w:t>
      </w:r>
      <w:proofErr w:type="gramEnd"/>
      <w:r w:rsidRPr="0082112E">
        <w:rPr>
          <w:rFonts w:ascii="Times New Roman" w:eastAsia="Calibri" w:hAnsi="Times New Roman"/>
          <w:sz w:val="20"/>
          <w:szCs w:val="20"/>
          <w:lang w:eastAsia="en-US"/>
        </w:rPr>
        <w:t xml:space="preserve"> в л я ю:</w:t>
      </w:r>
    </w:p>
    <w:p w:rsidR="0082112E" w:rsidRPr="0082112E" w:rsidRDefault="0082112E" w:rsidP="0082112E">
      <w:pPr>
        <w:keepNext/>
        <w:autoSpaceDN w:val="0"/>
        <w:spacing w:after="0" w:line="240" w:lineRule="auto"/>
        <w:jc w:val="both"/>
        <w:rPr>
          <w:rFonts w:ascii="Times New Roman" w:hAnsi="Times New Roman"/>
          <w:bCs/>
          <w:sz w:val="20"/>
          <w:szCs w:val="20"/>
        </w:rPr>
      </w:pPr>
      <w:r w:rsidRPr="0082112E">
        <w:rPr>
          <w:rFonts w:ascii="Times New Roman" w:hAnsi="Times New Roman"/>
          <w:bCs/>
          <w:sz w:val="20"/>
          <w:szCs w:val="20"/>
        </w:rPr>
        <w:t xml:space="preserve"> </w:t>
      </w:r>
      <w:r w:rsidRPr="0082112E">
        <w:rPr>
          <w:rFonts w:ascii="Times New Roman" w:hAnsi="Times New Roman"/>
          <w:b/>
          <w:bCs/>
          <w:sz w:val="20"/>
          <w:szCs w:val="20"/>
        </w:rPr>
        <w:t xml:space="preserve"> </w:t>
      </w:r>
      <w:r w:rsidRPr="0082112E">
        <w:rPr>
          <w:rFonts w:ascii="Times New Roman" w:hAnsi="Times New Roman"/>
          <w:bCs/>
          <w:sz w:val="20"/>
          <w:szCs w:val="20"/>
        </w:rPr>
        <w:t xml:space="preserve"> </w:t>
      </w:r>
    </w:p>
    <w:p w:rsidR="0082112E" w:rsidRPr="0082112E" w:rsidRDefault="0082112E" w:rsidP="0082112E">
      <w:pPr>
        <w:numPr>
          <w:ilvl w:val="0"/>
          <w:numId w:val="38"/>
        </w:numPr>
        <w:tabs>
          <w:tab w:val="left" w:pos="1134"/>
        </w:tabs>
        <w:spacing w:after="0" w:line="240" w:lineRule="auto"/>
        <w:ind w:left="0" w:firstLine="709"/>
        <w:jc w:val="both"/>
        <w:rPr>
          <w:rFonts w:ascii="Times New Roman" w:hAnsi="Times New Roman"/>
          <w:sz w:val="20"/>
          <w:szCs w:val="20"/>
        </w:rPr>
      </w:pPr>
      <w:r w:rsidRPr="0082112E">
        <w:rPr>
          <w:rFonts w:ascii="Times New Roman" w:eastAsia="Calibri" w:hAnsi="Times New Roman"/>
          <w:sz w:val="20"/>
          <w:szCs w:val="20"/>
          <w:lang w:eastAsia="en-US"/>
        </w:rPr>
        <w:t xml:space="preserve">Внести в </w:t>
      </w:r>
      <w:r w:rsidRPr="0082112E">
        <w:rPr>
          <w:rFonts w:ascii="Times New Roman" w:hAnsi="Times New Roman"/>
          <w:sz w:val="20"/>
          <w:szCs w:val="20"/>
        </w:rPr>
        <w:t xml:space="preserve">постановление администрации сельского поселения </w:t>
      </w:r>
      <w:proofErr w:type="gramStart"/>
      <w:r w:rsidRPr="0082112E">
        <w:rPr>
          <w:rFonts w:ascii="Times New Roman" w:hAnsi="Times New Roman"/>
          <w:sz w:val="20"/>
          <w:szCs w:val="20"/>
        </w:rPr>
        <w:t>Сентябрьский</w:t>
      </w:r>
      <w:proofErr w:type="gramEnd"/>
      <w:r w:rsidRPr="0082112E">
        <w:rPr>
          <w:rFonts w:ascii="Times New Roman" w:hAnsi="Times New Roman"/>
          <w:sz w:val="20"/>
          <w:szCs w:val="20"/>
        </w:rPr>
        <w:t xml:space="preserve">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2018-2022 годы» (в редакции от 24.06.2019 №63-па, от 31.12.2019 №152-па, от 10.06.2020 № 59-па, от 30.12.2020 №131-па) </w:t>
      </w:r>
      <w:r w:rsidRPr="0082112E">
        <w:rPr>
          <w:rFonts w:ascii="Times New Roman" w:hAnsi="Times New Roman"/>
          <w:bCs/>
          <w:sz w:val="20"/>
          <w:szCs w:val="20"/>
        </w:rPr>
        <w:t>(далее – постановление)</w:t>
      </w:r>
      <w:r w:rsidRPr="0082112E">
        <w:rPr>
          <w:rFonts w:ascii="Times New Roman" w:eastAsia="Calibri" w:hAnsi="Times New Roman"/>
          <w:sz w:val="20"/>
          <w:szCs w:val="20"/>
          <w:lang w:eastAsia="en-US"/>
        </w:rPr>
        <w:t>, следующие изменения:</w:t>
      </w:r>
    </w:p>
    <w:p w:rsidR="0082112E" w:rsidRPr="0082112E" w:rsidRDefault="0082112E" w:rsidP="0082112E">
      <w:pPr>
        <w:tabs>
          <w:tab w:val="left" w:pos="1134"/>
        </w:tabs>
        <w:spacing w:after="0" w:line="240" w:lineRule="auto"/>
        <w:ind w:left="360"/>
        <w:jc w:val="both"/>
        <w:rPr>
          <w:rFonts w:ascii="Times New Roman" w:hAnsi="Times New Roman"/>
          <w:bCs/>
          <w:sz w:val="20"/>
          <w:szCs w:val="20"/>
        </w:rPr>
      </w:pPr>
      <w:r w:rsidRPr="0082112E">
        <w:rPr>
          <w:rFonts w:ascii="Times New Roman" w:hAnsi="Times New Roman"/>
          <w:bCs/>
          <w:sz w:val="20"/>
          <w:szCs w:val="20"/>
        </w:rPr>
        <w:t>1.1. В заголовке Постановления слова «на 2018-2022 годы» заменить словами «на 2021-2025 годы».</w:t>
      </w:r>
    </w:p>
    <w:p w:rsidR="0082112E" w:rsidRPr="0082112E" w:rsidRDefault="0082112E" w:rsidP="0082112E">
      <w:pPr>
        <w:tabs>
          <w:tab w:val="left" w:pos="426"/>
        </w:tabs>
        <w:spacing w:after="0" w:line="240" w:lineRule="auto"/>
        <w:ind w:left="426" w:hanging="426"/>
        <w:jc w:val="both"/>
        <w:rPr>
          <w:rFonts w:ascii="Times New Roman" w:hAnsi="Times New Roman"/>
          <w:bCs/>
          <w:sz w:val="20"/>
          <w:szCs w:val="20"/>
        </w:rPr>
      </w:pPr>
      <w:r w:rsidRPr="0082112E">
        <w:rPr>
          <w:rFonts w:ascii="Times New Roman" w:hAnsi="Times New Roman"/>
          <w:bCs/>
          <w:sz w:val="20"/>
          <w:szCs w:val="20"/>
        </w:rPr>
        <w:t xml:space="preserve">      1.2. В пункте 1 Постановления слова «на 2018-2022годы» заменить словами  «на      2021-2025 годы».</w:t>
      </w:r>
    </w:p>
    <w:p w:rsidR="0082112E" w:rsidRPr="0082112E" w:rsidRDefault="0082112E" w:rsidP="0082112E">
      <w:pPr>
        <w:tabs>
          <w:tab w:val="left" w:pos="426"/>
        </w:tabs>
        <w:spacing w:after="0" w:line="240" w:lineRule="auto"/>
        <w:ind w:left="360" w:hanging="360"/>
        <w:jc w:val="both"/>
        <w:rPr>
          <w:rFonts w:ascii="Times New Roman" w:hAnsi="Times New Roman"/>
          <w:sz w:val="20"/>
          <w:szCs w:val="20"/>
        </w:rPr>
      </w:pPr>
      <w:r w:rsidRPr="0082112E">
        <w:rPr>
          <w:rFonts w:ascii="Times New Roman" w:hAnsi="Times New Roman"/>
          <w:bCs/>
          <w:sz w:val="20"/>
          <w:szCs w:val="20"/>
        </w:rPr>
        <w:t xml:space="preserve">       1.3.</w:t>
      </w:r>
      <w:r w:rsidRPr="0082112E">
        <w:rPr>
          <w:rFonts w:ascii="Times New Roman" w:hAnsi="Times New Roman"/>
          <w:sz w:val="20"/>
          <w:szCs w:val="20"/>
        </w:rPr>
        <w:t xml:space="preserve"> Приложение к Постановлению изложить  в редакции согласно приложению к настоящему постановлению</w:t>
      </w:r>
      <w:r w:rsidRPr="0082112E">
        <w:rPr>
          <w:rFonts w:ascii="Times New Roman" w:eastAsia="Calibri" w:hAnsi="Times New Roman"/>
          <w:sz w:val="20"/>
          <w:szCs w:val="20"/>
          <w:lang w:eastAsia="en-US"/>
        </w:rPr>
        <w:t>.</w:t>
      </w:r>
    </w:p>
    <w:p w:rsidR="0082112E" w:rsidRPr="0082112E" w:rsidRDefault="0082112E" w:rsidP="0082112E">
      <w:pPr>
        <w:tabs>
          <w:tab w:val="left" w:pos="1134"/>
        </w:tabs>
        <w:autoSpaceDE w:val="0"/>
        <w:autoSpaceDN w:val="0"/>
        <w:adjustRightInd w:val="0"/>
        <w:spacing w:after="0" w:line="240" w:lineRule="auto"/>
        <w:ind w:firstLine="709"/>
        <w:jc w:val="both"/>
        <w:rPr>
          <w:rFonts w:ascii="Times New Roman" w:hAnsi="Times New Roman"/>
          <w:sz w:val="20"/>
          <w:szCs w:val="20"/>
        </w:rPr>
      </w:pPr>
      <w:r w:rsidRPr="0082112E">
        <w:rPr>
          <w:rFonts w:ascii="Times New Roman" w:eastAsia="Calibri" w:hAnsi="Times New Roman"/>
          <w:bCs/>
          <w:sz w:val="20"/>
          <w:szCs w:val="20"/>
          <w:lang w:eastAsia="en-US"/>
        </w:rPr>
        <w:t xml:space="preserve">2. </w:t>
      </w:r>
      <w:r w:rsidRPr="0082112E">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bCs/>
          <w:sz w:val="20"/>
          <w:szCs w:val="20"/>
          <w:lang w:eastAsia="en-US"/>
        </w:rPr>
        <w:t xml:space="preserve">3. </w:t>
      </w:r>
      <w:r w:rsidRPr="0082112E">
        <w:rPr>
          <w:rFonts w:ascii="Times New Roman" w:eastAsia="Calibri" w:hAnsi="Times New Roman"/>
          <w:sz w:val="20"/>
          <w:szCs w:val="20"/>
          <w:lang w:eastAsia="en-US"/>
        </w:rPr>
        <w:t>Настоящее постановление</w:t>
      </w:r>
      <w:r w:rsidRPr="0082112E">
        <w:rPr>
          <w:rFonts w:ascii="Times New Roman" w:eastAsia="Calibri" w:hAnsi="Times New Roman"/>
          <w:bCs/>
          <w:sz w:val="20"/>
          <w:szCs w:val="20"/>
          <w:lang w:eastAsia="en-US"/>
        </w:rPr>
        <w:t xml:space="preserve"> </w:t>
      </w:r>
      <w:r w:rsidRPr="0082112E">
        <w:rPr>
          <w:rFonts w:ascii="Times New Roman" w:eastAsia="Calibri" w:hAnsi="Times New Roman"/>
          <w:sz w:val="20"/>
          <w:szCs w:val="20"/>
          <w:lang w:eastAsia="en-US"/>
        </w:rPr>
        <w:t>вступает в силу после его официального опубликования (обнародования) на официальном сайте муниципального образования сельское поселение Сентябрьский.</w:t>
      </w:r>
    </w:p>
    <w:p w:rsidR="0082112E" w:rsidRPr="0082112E" w:rsidRDefault="0082112E" w:rsidP="0082112E">
      <w:pPr>
        <w:autoSpaceDE w:val="0"/>
        <w:autoSpaceDN w:val="0"/>
        <w:adjustRightInd w:val="0"/>
        <w:spacing w:after="0" w:line="240" w:lineRule="auto"/>
        <w:jc w:val="both"/>
        <w:rPr>
          <w:rFonts w:ascii="Times New Roman" w:eastAsia="Calibri" w:hAnsi="Times New Roman"/>
          <w:sz w:val="20"/>
          <w:szCs w:val="20"/>
          <w:lang w:eastAsia="en-US"/>
        </w:rPr>
      </w:pPr>
      <w:r w:rsidRPr="0082112E">
        <w:rPr>
          <w:rFonts w:ascii="Times New Roman" w:hAnsi="Times New Roman"/>
          <w:sz w:val="20"/>
          <w:szCs w:val="20"/>
        </w:rPr>
        <w:t xml:space="preserve">            4. Настоящее постановление вступает в силу с момента его официального опубликования и распространяется на правоотношения, возникшие с 01 января 2021 года.</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pacing w:val="-2"/>
          <w:sz w:val="20"/>
          <w:szCs w:val="20"/>
          <w:lang w:eastAsia="en-US"/>
        </w:rPr>
        <w:t xml:space="preserve">5.   </w:t>
      </w:r>
      <w:proofErr w:type="gramStart"/>
      <w:r w:rsidRPr="0082112E">
        <w:rPr>
          <w:rFonts w:ascii="Times New Roman" w:eastAsia="Calibri" w:hAnsi="Times New Roman"/>
          <w:sz w:val="20"/>
          <w:szCs w:val="20"/>
          <w:lang w:eastAsia="en-US"/>
        </w:rPr>
        <w:t>Контроль за</w:t>
      </w:r>
      <w:proofErr w:type="gramEnd"/>
      <w:r w:rsidRPr="0082112E">
        <w:rPr>
          <w:rFonts w:ascii="Times New Roman" w:eastAsia="Calibri" w:hAnsi="Times New Roman"/>
          <w:sz w:val="20"/>
          <w:szCs w:val="20"/>
          <w:lang w:eastAsia="en-US"/>
        </w:rPr>
        <w:t xml:space="preserve"> выполнением постановления осуществляю лично.</w:t>
      </w:r>
    </w:p>
    <w:p w:rsidR="0082112E" w:rsidRPr="0082112E" w:rsidRDefault="0082112E" w:rsidP="0082112E">
      <w:pPr>
        <w:spacing w:after="0" w:line="240" w:lineRule="auto"/>
        <w:rPr>
          <w:rFonts w:ascii="Times New Roman" w:hAnsi="Times New Roman"/>
          <w:sz w:val="20"/>
          <w:szCs w:val="20"/>
        </w:rPr>
      </w:pPr>
    </w:p>
    <w:p w:rsidR="0082112E" w:rsidRPr="0082112E" w:rsidRDefault="0082112E" w:rsidP="0082112E">
      <w:pPr>
        <w:spacing w:after="0" w:line="240" w:lineRule="auto"/>
        <w:rPr>
          <w:rFonts w:ascii="Times New Roman" w:hAnsi="Times New Roman"/>
          <w:sz w:val="20"/>
          <w:szCs w:val="20"/>
        </w:rPr>
      </w:pPr>
    </w:p>
    <w:p w:rsidR="0082112E" w:rsidRPr="0082112E" w:rsidRDefault="0082112E" w:rsidP="0082112E">
      <w:pPr>
        <w:spacing w:after="0" w:line="240" w:lineRule="auto"/>
        <w:rPr>
          <w:rFonts w:ascii="Times New Roman" w:hAnsi="Times New Roman"/>
          <w:sz w:val="20"/>
          <w:szCs w:val="20"/>
        </w:rPr>
      </w:pPr>
      <w:r w:rsidRPr="0082112E">
        <w:rPr>
          <w:rFonts w:ascii="Times New Roman" w:hAnsi="Times New Roman"/>
          <w:sz w:val="20"/>
          <w:szCs w:val="20"/>
        </w:rPr>
        <w:t xml:space="preserve">Глава поселения                                                                                         </w:t>
      </w:r>
      <w:proofErr w:type="spellStart"/>
      <w:r w:rsidRPr="0082112E">
        <w:rPr>
          <w:rFonts w:ascii="Times New Roman" w:hAnsi="Times New Roman"/>
          <w:sz w:val="20"/>
          <w:szCs w:val="20"/>
        </w:rPr>
        <w:t>А.В.Светлаков</w:t>
      </w:r>
      <w:proofErr w:type="spellEnd"/>
    </w:p>
    <w:p w:rsidR="0082112E" w:rsidRPr="0082112E" w:rsidRDefault="0082112E" w:rsidP="0082112E">
      <w:pPr>
        <w:spacing w:after="0" w:line="240" w:lineRule="auto"/>
        <w:rPr>
          <w:rFonts w:ascii="Times New Roman" w:hAnsi="Times New Roman"/>
          <w:sz w:val="20"/>
          <w:szCs w:val="20"/>
        </w:rPr>
      </w:pPr>
    </w:p>
    <w:tbl>
      <w:tblPr>
        <w:tblW w:w="0" w:type="auto"/>
        <w:tblInd w:w="5070" w:type="dxa"/>
        <w:tblLook w:val="04A0" w:firstRow="1" w:lastRow="0" w:firstColumn="1" w:lastColumn="0" w:noHBand="0" w:noVBand="1"/>
      </w:tblPr>
      <w:tblGrid>
        <w:gridCol w:w="4677"/>
      </w:tblGrid>
      <w:tr w:rsidR="0082112E" w:rsidRPr="0082112E" w:rsidTr="0082112E">
        <w:trPr>
          <w:trHeight w:val="274"/>
        </w:trPr>
        <w:tc>
          <w:tcPr>
            <w:tcW w:w="4677" w:type="dxa"/>
            <w:hideMark/>
          </w:tcPr>
          <w:p w:rsidR="0082112E" w:rsidRPr="0082112E" w:rsidRDefault="0082112E" w:rsidP="0082112E">
            <w:pPr>
              <w:spacing w:after="0" w:line="240" w:lineRule="auto"/>
              <w:rPr>
                <w:rFonts w:ascii="Times New Roman" w:hAnsi="Times New Roman"/>
                <w:sz w:val="20"/>
                <w:szCs w:val="20"/>
              </w:rPr>
            </w:pPr>
            <w:r w:rsidRPr="0082112E">
              <w:rPr>
                <w:rFonts w:ascii="Times New Roman" w:hAnsi="Times New Roman"/>
                <w:sz w:val="20"/>
                <w:szCs w:val="20"/>
              </w:rPr>
              <w:lastRenderedPageBreak/>
              <w:t>Приложение</w:t>
            </w:r>
          </w:p>
        </w:tc>
      </w:tr>
      <w:tr w:rsidR="0082112E" w:rsidRPr="0082112E" w:rsidTr="0082112E">
        <w:tc>
          <w:tcPr>
            <w:tcW w:w="4677" w:type="dxa"/>
            <w:hideMark/>
          </w:tcPr>
          <w:p w:rsidR="0082112E" w:rsidRPr="0082112E" w:rsidRDefault="0082112E" w:rsidP="0082112E">
            <w:pPr>
              <w:spacing w:after="0" w:line="240" w:lineRule="auto"/>
              <w:rPr>
                <w:rFonts w:ascii="Times New Roman" w:hAnsi="Times New Roman"/>
                <w:sz w:val="20"/>
                <w:szCs w:val="20"/>
              </w:rPr>
            </w:pPr>
            <w:proofErr w:type="gramStart"/>
            <w:r w:rsidRPr="0082112E">
              <w:rPr>
                <w:rFonts w:ascii="Times New Roman" w:hAnsi="Times New Roman"/>
                <w:sz w:val="20"/>
                <w:szCs w:val="20"/>
              </w:rPr>
              <w:t>к</w:t>
            </w:r>
            <w:proofErr w:type="gramEnd"/>
            <w:r w:rsidRPr="0082112E">
              <w:rPr>
                <w:rFonts w:ascii="Times New Roman" w:hAnsi="Times New Roman"/>
                <w:sz w:val="20"/>
                <w:szCs w:val="20"/>
              </w:rPr>
              <w:t xml:space="preserve"> </w:t>
            </w:r>
            <w:proofErr w:type="gramStart"/>
            <w:r w:rsidRPr="0082112E">
              <w:rPr>
                <w:rFonts w:ascii="Times New Roman" w:hAnsi="Times New Roman"/>
                <w:sz w:val="20"/>
                <w:szCs w:val="20"/>
              </w:rPr>
              <w:t>постановления</w:t>
            </w:r>
            <w:proofErr w:type="gramEnd"/>
            <w:r w:rsidRPr="0082112E">
              <w:rPr>
                <w:rFonts w:ascii="Times New Roman" w:hAnsi="Times New Roman"/>
                <w:sz w:val="20"/>
                <w:szCs w:val="20"/>
              </w:rPr>
              <w:t xml:space="preserve"> администрации </w:t>
            </w:r>
          </w:p>
        </w:tc>
      </w:tr>
      <w:tr w:rsidR="0082112E" w:rsidRPr="0082112E" w:rsidTr="0082112E">
        <w:tc>
          <w:tcPr>
            <w:tcW w:w="4677" w:type="dxa"/>
            <w:hideMark/>
          </w:tcPr>
          <w:p w:rsidR="0082112E" w:rsidRPr="0082112E" w:rsidRDefault="0082112E" w:rsidP="0082112E">
            <w:pPr>
              <w:spacing w:after="0" w:line="240" w:lineRule="auto"/>
              <w:rPr>
                <w:rFonts w:ascii="Times New Roman" w:hAnsi="Times New Roman"/>
                <w:sz w:val="20"/>
                <w:szCs w:val="20"/>
              </w:rPr>
            </w:pPr>
            <w:r w:rsidRPr="0082112E">
              <w:rPr>
                <w:rFonts w:ascii="Times New Roman" w:hAnsi="Times New Roman"/>
                <w:sz w:val="20"/>
                <w:szCs w:val="20"/>
              </w:rPr>
              <w:t xml:space="preserve">сельского поселения </w:t>
            </w:r>
            <w:proofErr w:type="gramStart"/>
            <w:r w:rsidRPr="0082112E">
              <w:rPr>
                <w:rFonts w:ascii="Times New Roman" w:hAnsi="Times New Roman"/>
                <w:sz w:val="20"/>
                <w:szCs w:val="20"/>
              </w:rPr>
              <w:t>Сентябрьский</w:t>
            </w:r>
            <w:proofErr w:type="gramEnd"/>
          </w:p>
        </w:tc>
      </w:tr>
      <w:tr w:rsidR="0082112E" w:rsidRPr="0082112E" w:rsidTr="0082112E">
        <w:tc>
          <w:tcPr>
            <w:tcW w:w="4677" w:type="dxa"/>
            <w:hideMark/>
          </w:tcPr>
          <w:p w:rsidR="0082112E" w:rsidRPr="0082112E" w:rsidRDefault="0082112E" w:rsidP="0082112E">
            <w:pPr>
              <w:spacing w:after="0" w:line="240" w:lineRule="auto"/>
              <w:rPr>
                <w:rFonts w:ascii="Times New Roman" w:hAnsi="Times New Roman"/>
                <w:sz w:val="20"/>
                <w:szCs w:val="20"/>
              </w:rPr>
            </w:pPr>
            <w:r w:rsidRPr="0082112E">
              <w:rPr>
                <w:rFonts w:ascii="Times New Roman" w:hAnsi="Times New Roman"/>
                <w:sz w:val="20"/>
                <w:szCs w:val="20"/>
              </w:rPr>
              <w:t xml:space="preserve">от </w:t>
            </w:r>
            <w:r w:rsidRPr="0082112E">
              <w:rPr>
                <w:rFonts w:ascii="Times New Roman" w:hAnsi="Times New Roman"/>
                <w:sz w:val="20"/>
                <w:szCs w:val="20"/>
                <w:u w:val="single"/>
              </w:rPr>
              <w:t>27.01.2021</w:t>
            </w:r>
            <w:r w:rsidRPr="0082112E">
              <w:rPr>
                <w:rFonts w:ascii="Times New Roman" w:hAnsi="Times New Roman"/>
                <w:sz w:val="20"/>
                <w:szCs w:val="20"/>
              </w:rPr>
              <w:t xml:space="preserve"> № </w:t>
            </w:r>
            <w:r w:rsidRPr="0082112E">
              <w:rPr>
                <w:rFonts w:ascii="Times New Roman" w:hAnsi="Times New Roman"/>
                <w:sz w:val="20"/>
                <w:szCs w:val="20"/>
                <w:u w:val="single"/>
              </w:rPr>
              <w:t>6-па</w:t>
            </w:r>
          </w:p>
        </w:tc>
      </w:tr>
    </w:tbl>
    <w:p w:rsidR="0082112E" w:rsidRPr="0082112E" w:rsidRDefault="0082112E" w:rsidP="0082112E">
      <w:pPr>
        <w:spacing w:after="0" w:line="240" w:lineRule="auto"/>
        <w:rPr>
          <w:rFonts w:ascii="Times New Roman" w:hAnsi="Times New Roman"/>
          <w:sz w:val="20"/>
          <w:szCs w:val="20"/>
        </w:rPr>
      </w:pPr>
    </w:p>
    <w:p w:rsidR="0082112E" w:rsidRPr="0082112E" w:rsidRDefault="0082112E" w:rsidP="0082112E">
      <w:pPr>
        <w:spacing w:after="0" w:line="240" w:lineRule="auto"/>
        <w:jc w:val="center"/>
        <w:rPr>
          <w:rFonts w:ascii="Times New Roman" w:hAnsi="Times New Roman"/>
          <w:sz w:val="20"/>
          <w:szCs w:val="20"/>
        </w:rPr>
      </w:pPr>
      <w:r w:rsidRPr="0082112E">
        <w:rPr>
          <w:rFonts w:ascii="Times New Roman" w:hAnsi="Times New Roman"/>
          <w:sz w:val="20"/>
          <w:szCs w:val="20"/>
        </w:rPr>
        <w:t xml:space="preserve">Паспорт </w:t>
      </w:r>
    </w:p>
    <w:p w:rsidR="0082112E" w:rsidRPr="0082112E" w:rsidRDefault="0082112E" w:rsidP="0082112E">
      <w:pPr>
        <w:spacing w:after="0" w:line="240" w:lineRule="auto"/>
        <w:jc w:val="center"/>
        <w:rPr>
          <w:rFonts w:ascii="Times New Roman" w:hAnsi="Times New Roman"/>
          <w:sz w:val="20"/>
          <w:szCs w:val="20"/>
        </w:rPr>
      </w:pPr>
      <w:r w:rsidRPr="0082112E">
        <w:rPr>
          <w:rFonts w:ascii="Times New Roman" w:hAnsi="Times New Roman"/>
          <w:sz w:val="20"/>
          <w:szCs w:val="20"/>
        </w:rPr>
        <w:t>муниципальной программы</w:t>
      </w:r>
    </w:p>
    <w:p w:rsidR="0082112E" w:rsidRPr="0082112E" w:rsidRDefault="0082112E" w:rsidP="0082112E">
      <w:pPr>
        <w:spacing w:after="0" w:line="240" w:lineRule="auto"/>
        <w:jc w:val="center"/>
        <w:rPr>
          <w:rFonts w:ascii="Times New Roman" w:hAnsi="Times New Roman"/>
          <w:sz w:val="20"/>
          <w:szCs w:val="20"/>
        </w:rPr>
      </w:pPr>
      <w:r w:rsidRPr="0082112E">
        <w:rPr>
          <w:rFonts w:ascii="Times New Roman" w:hAnsi="Times New Roman"/>
          <w:sz w:val="20"/>
          <w:szCs w:val="20"/>
        </w:rPr>
        <w:t xml:space="preserve">«Формирование современной городской среды в муниципальном образовании сельское поселение </w:t>
      </w:r>
      <w:proofErr w:type="gramStart"/>
      <w:r w:rsidRPr="0082112E">
        <w:rPr>
          <w:rFonts w:ascii="Times New Roman" w:hAnsi="Times New Roman"/>
          <w:sz w:val="20"/>
          <w:szCs w:val="20"/>
        </w:rPr>
        <w:t>Сентябрьский</w:t>
      </w:r>
      <w:proofErr w:type="gramEnd"/>
      <w:r w:rsidRPr="0082112E">
        <w:rPr>
          <w:rFonts w:ascii="Times New Roman" w:hAnsi="Times New Roman"/>
          <w:sz w:val="20"/>
          <w:szCs w:val="20"/>
        </w:rPr>
        <w:t xml:space="preserve"> на 2021-2025 годы»</w:t>
      </w:r>
    </w:p>
    <w:p w:rsidR="0082112E" w:rsidRPr="0082112E" w:rsidRDefault="0082112E" w:rsidP="0082112E">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6950"/>
      </w:tblGrid>
      <w:tr w:rsidR="0082112E" w:rsidRPr="0082112E" w:rsidTr="0082112E">
        <w:trPr>
          <w:trHeight w:val="342"/>
        </w:trPr>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Ответственный исполнитель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ind w:left="118" w:firstLine="284"/>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82112E">
              <w:rPr>
                <w:rFonts w:ascii="Times New Roman" w:eastAsia="Calibri" w:hAnsi="Times New Roman"/>
                <w:sz w:val="16"/>
                <w:szCs w:val="16"/>
                <w:lang w:eastAsia="en-US"/>
              </w:rPr>
              <w:t>Сентябрьский</w:t>
            </w:r>
            <w:proofErr w:type="gramEnd"/>
            <w:r w:rsidRPr="0082112E">
              <w:rPr>
                <w:rFonts w:ascii="Times New Roman" w:eastAsia="Calibri" w:hAnsi="Times New Roman"/>
                <w:sz w:val="16"/>
                <w:szCs w:val="16"/>
                <w:lang w:eastAsia="en-US"/>
              </w:rPr>
              <w:t>»</w:t>
            </w:r>
          </w:p>
        </w:tc>
      </w:tr>
      <w:tr w:rsidR="0082112E" w:rsidRPr="0082112E" w:rsidTr="0082112E">
        <w:trPr>
          <w:trHeight w:val="149"/>
        </w:trPr>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Участники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ind w:left="118" w:firstLine="284"/>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Муниципальное учреждение «Администрация сельского поселения </w:t>
            </w:r>
            <w:proofErr w:type="gramStart"/>
            <w:r w:rsidRPr="0082112E">
              <w:rPr>
                <w:rFonts w:ascii="Times New Roman" w:eastAsia="Calibri" w:hAnsi="Times New Roman"/>
                <w:sz w:val="16"/>
                <w:szCs w:val="16"/>
                <w:lang w:eastAsia="en-US"/>
              </w:rPr>
              <w:t>Сентябрьский</w:t>
            </w:r>
            <w:proofErr w:type="gramEnd"/>
            <w:r w:rsidRPr="0082112E">
              <w:rPr>
                <w:rFonts w:ascii="Times New Roman" w:eastAsia="Calibri" w:hAnsi="Times New Roman"/>
                <w:sz w:val="16"/>
                <w:szCs w:val="16"/>
                <w:lang w:eastAsia="en-US"/>
              </w:rPr>
              <w:t>»</w:t>
            </w:r>
          </w:p>
        </w:tc>
      </w:tr>
      <w:tr w:rsidR="0082112E" w:rsidRPr="0082112E" w:rsidTr="0082112E">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Подпрограммы Программы, в том числе федеральные целевые программы</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ind w:left="118" w:firstLine="284"/>
              <w:rPr>
                <w:rFonts w:ascii="Times New Roman" w:eastAsia="Calibri" w:hAnsi="Times New Roman"/>
                <w:sz w:val="16"/>
                <w:szCs w:val="16"/>
                <w:lang w:eastAsia="en-US"/>
              </w:rPr>
            </w:pPr>
            <w:r w:rsidRPr="0082112E">
              <w:rPr>
                <w:rFonts w:ascii="Times New Roman" w:eastAsia="Calibri" w:hAnsi="Times New Roman"/>
                <w:sz w:val="16"/>
                <w:szCs w:val="16"/>
                <w:lang w:eastAsia="en-US"/>
              </w:rPr>
              <w:t>Не  предусмотрены.</w:t>
            </w:r>
          </w:p>
        </w:tc>
      </w:tr>
      <w:tr w:rsidR="0082112E" w:rsidRPr="0082112E" w:rsidTr="005D6EFC">
        <w:trPr>
          <w:trHeight w:val="188"/>
        </w:trPr>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Цель Программы</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Повышение качества и комфорта </w:t>
            </w:r>
            <w:r w:rsidRPr="0082112E">
              <w:rPr>
                <w:rFonts w:ascii="Times New Roman" w:hAnsi="Times New Roman"/>
                <w:sz w:val="16"/>
                <w:szCs w:val="16"/>
              </w:rPr>
              <w:t xml:space="preserve">современной </w:t>
            </w:r>
            <w:r w:rsidRPr="0082112E">
              <w:rPr>
                <w:rFonts w:ascii="Times New Roman" w:eastAsia="Calibri" w:hAnsi="Times New Roman"/>
                <w:sz w:val="16"/>
                <w:szCs w:val="16"/>
                <w:lang w:eastAsia="en-US"/>
              </w:rPr>
              <w:t xml:space="preserve">городской среды на территории муниципального образования сельского поселения </w:t>
            </w:r>
            <w:proofErr w:type="gramStart"/>
            <w:r w:rsidRPr="0082112E">
              <w:rPr>
                <w:rFonts w:ascii="Times New Roman" w:eastAsia="Calibri" w:hAnsi="Times New Roman"/>
                <w:sz w:val="16"/>
                <w:szCs w:val="16"/>
                <w:lang w:eastAsia="en-US"/>
              </w:rPr>
              <w:t>Сентябрьский</w:t>
            </w:r>
            <w:proofErr w:type="gramEnd"/>
            <w:r w:rsidRPr="0082112E">
              <w:rPr>
                <w:rFonts w:ascii="Times New Roman" w:eastAsia="Calibri" w:hAnsi="Times New Roman"/>
                <w:sz w:val="16"/>
                <w:szCs w:val="16"/>
                <w:lang w:eastAsia="en-US"/>
              </w:rPr>
              <w:t xml:space="preserve">.  </w:t>
            </w:r>
          </w:p>
        </w:tc>
      </w:tr>
      <w:tr w:rsidR="0082112E" w:rsidRPr="0082112E" w:rsidTr="0082112E">
        <w:trPr>
          <w:trHeight w:val="974"/>
        </w:trPr>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Задачи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5D6EFC">
            <w:pPr>
              <w:tabs>
                <w:tab w:val="left" w:pos="5245"/>
              </w:tabs>
              <w:spacing w:after="0" w:line="280" w:lineRule="exact"/>
              <w:ind w:left="118"/>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1. Повышение уровня вовлеченности заинтересованных граждан, организаций в реализацию мероприятий по благоустройству террит</w:t>
            </w:r>
            <w:r w:rsidR="005D6EFC">
              <w:rPr>
                <w:rFonts w:ascii="Times New Roman" w:eastAsia="Calibri" w:hAnsi="Times New Roman"/>
                <w:sz w:val="16"/>
                <w:szCs w:val="16"/>
                <w:lang w:eastAsia="en-US"/>
              </w:rPr>
              <w:t xml:space="preserve">ории муниципального образования </w:t>
            </w:r>
            <w:r w:rsidRPr="0082112E">
              <w:rPr>
                <w:rFonts w:ascii="Times New Roman" w:eastAsia="Calibri" w:hAnsi="Times New Roman"/>
                <w:sz w:val="16"/>
                <w:szCs w:val="16"/>
                <w:lang w:eastAsia="en-US"/>
              </w:rPr>
              <w:t xml:space="preserve">сельского поселения </w:t>
            </w:r>
            <w:proofErr w:type="gramStart"/>
            <w:r w:rsidRPr="0082112E">
              <w:rPr>
                <w:rFonts w:ascii="Times New Roman" w:eastAsia="Calibri" w:hAnsi="Times New Roman"/>
                <w:sz w:val="16"/>
                <w:szCs w:val="16"/>
                <w:lang w:eastAsia="en-US"/>
              </w:rPr>
              <w:t>Сентябрьский</w:t>
            </w:r>
            <w:proofErr w:type="gramEnd"/>
            <w:r w:rsidRPr="0082112E">
              <w:rPr>
                <w:rFonts w:ascii="Times New Roman" w:eastAsia="Calibri" w:hAnsi="Times New Roman"/>
                <w:sz w:val="16"/>
                <w:szCs w:val="16"/>
                <w:lang w:eastAsia="en-US"/>
              </w:rPr>
              <w:t>.</w:t>
            </w:r>
          </w:p>
          <w:p w:rsidR="0082112E" w:rsidRPr="0082112E" w:rsidRDefault="0082112E" w:rsidP="0082112E">
            <w:pPr>
              <w:tabs>
                <w:tab w:val="left" w:pos="969"/>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2. </w:t>
            </w:r>
            <w:r w:rsidRPr="0082112E">
              <w:rPr>
                <w:rFonts w:ascii="Times New Roman" w:hAnsi="Times New Roman"/>
                <w:sz w:val="16"/>
                <w:szCs w:val="16"/>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82112E">
              <w:rPr>
                <w:rFonts w:ascii="Times New Roman" w:hAnsi="Times New Roman"/>
                <w:sz w:val="16"/>
                <w:szCs w:val="16"/>
              </w:rPr>
              <w:t>Сентябрьский</w:t>
            </w:r>
            <w:proofErr w:type="gramEnd"/>
            <w:r w:rsidRPr="0082112E">
              <w:rPr>
                <w:rFonts w:ascii="Times New Roman" w:eastAsia="Calibri" w:hAnsi="Times New Roman"/>
                <w:sz w:val="16"/>
                <w:szCs w:val="16"/>
                <w:lang w:eastAsia="en-US"/>
              </w:rPr>
              <w:t xml:space="preserve"> </w:t>
            </w:r>
          </w:p>
          <w:p w:rsidR="0082112E" w:rsidRPr="0082112E" w:rsidRDefault="0082112E" w:rsidP="0082112E">
            <w:pPr>
              <w:tabs>
                <w:tab w:val="left" w:pos="969"/>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3. Обеспечение формирования единого облика муниципального образования сельского поселения </w:t>
            </w:r>
            <w:proofErr w:type="gramStart"/>
            <w:r w:rsidRPr="0082112E">
              <w:rPr>
                <w:rFonts w:ascii="Times New Roman" w:eastAsia="Calibri" w:hAnsi="Times New Roman"/>
                <w:sz w:val="16"/>
                <w:szCs w:val="16"/>
                <w:lang w:eastAsia="en-US"/>
              </w:rPr>
              <w:t>Сентябрьский</w:t>
            </w:r>
            <w:proofErr w:type="gramEnd"/>
            <w:r w:rsidRPr="0082112E">
              <w:rPr>
                <w:rFonts w:ascii="Times New Roman" w:eastAsia="Calibri" w:hAnsi="Times New Roman"/>
                <w:sz w:val="16"/>
                <w:szCs w:val="16"/>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82112E">
              <w:rPr>
                <w:rFonts w:ascii="Times New Roman" w:eastAsia="Calibri" w:hAnsi="Times New Roman"/>
                <w:sz w:val="16"/>
                <w:szCs w:val="16"/>
                <w:lang w:eastAsia="en-US"/>
              </w:rPr>
              <w:t>Сентябрьский</w:t>
            </w:r>
            <w:proofErr w:type="gramEnd"/>
            <w:r w:rsidRPr="0082112E">
              <w:rPr>
                <w:rFonts w:ascii="Times New Roman" w:eastAsia="Calibri" w:hAnsi="Times New Roman"/>
                <w:sz w:val="16"/>
                <w:szCs w:val="16"/>
                <w:lang w:eastAsia="en-US"/>
              </w:rPr>
              <w:t>, включая объекты, находящиеся в частной собственности и прилегающие к ним территории;</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5. </w:t>
            </w:r>
            <w:r w:rsidRPr="0082112E">
              <w:rPr>
                <w:rFonts w:ascii="Times New Roman" w:hAnsi="Times New Roman"/>
                <w:sz w:val="16"/>
                <w:szCs w:val="16"/>
              </w:rPr>
              <w:t xml:space="preserve">Поддержание и улучшение санитарного и эстетического состояния территории сельского поселения </w:t>
            </w:r>
            <w:proofErr w:type="gramStart"/>
            <w:r w:rsidRPr="0082112E">
              <w:rPr>
                <w:rFonts w:ascii="Times New Roman" w:hAnsi="Times New Roman"/>
                <w:sz w:val="16"/>
                <w:szCs w:val="16"/>
              </w:rPr>
              <w:t>Сентябрьский</w:t>
            </w:r>
            <w:proofErr w:type="gramEnd"/>
            <w:r w:rsidRPr="0082112E">
              <w:rPr>
                <w:rFonts w:ascii="Times New Roman" w:hAnsi="Times New Roman"/>
                <w:sz w:val="16"/>
                <w:szCs w:val="16"/>
              </w:rPr>
              <w:t>.</w:t>
            </w:r>
          </w:p>
        </w:tc>
      </w:tr>
      <w:tr w:rsidR="0082112E" w:rsidRPr="0082112E" w:rsidTr="0082112E">
        <w:trPr>
          <w:trHeight w:val="416"/>
        </w:trPr>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Целевые индикаторы и показатели Программы</w:t>
            </w:r>
          </w:p>
        </w:tc>
        <w:tc>
          <w:tcPr>
            <w:tcW w:w="6950" w:type="dxa"/>
            <w:tcBorders>
              <w:top w:val="single" w:sz="4" w:space="0" w:color="auto"/>
              <w:left w:val="single" w:sz="4" w:space="0" w:color="auto"/>
              <w:bottom w:val="single" w:sz="4" w:space="0" w:color="auto"/>
              <w:right w:val="single" w:sz="4" w:space="0" w:color="auto"/>
            </w:tcBorders>
          </w:tcPr>
          <w:p w:rsidR="0082112E" w:rsidRPr="0082112E" w:rsidRDefault="0082112E" w:rsidP="0082112E">
            <w:pPr>
              <w:numPr>
                <w:ilvl w:val="0"/>
                <w:numId w:val="39"/>
              </w:numPr>
              <w:tabs>
                <w:tab w:val="left" w:pos="1110"/>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Количество и площадь благоустроенных дворовых территорий поселения</w:t>
            </w:r>
            <w:r w:rsidRPr="0082112E">
              <w:rPr>
                <w:rFonts w:ascii="Times New Roman" w:hAnsi="Times New Roman"/>
                <w:sz w:val="16"/>
                <w:szCs w:val="16"/>
              </w:rPr>
              <w:t xml:space="preserve"> </w:t>
            </w:r>
            <w:r w:rsidRPr="0082112E">
              <w:rPr>
                <w:rFonts w:ascii="Times New Roman" w:eastAsia="Calibri" w:hAnsi="Times New Roman"/>
                <w:sz w:val="16"/>
                <w:szCs w:val="16"/>
                <w:lang w:eastAsia="en-US"/>
              </w:rPr>
              <w:t xml:space="preserve"> – </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2021 г. – 13 ед., 13635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2022 г. – 13 ед., 13635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2023 г. - 13 ед., 13635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2024 г. - 13 ед., 13635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5D6EFC">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2025 г. - 13 ед., 13635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 Доля благоустроенных дворовых территорий к общей площади дворовых территорий поселения – на 2025г. 100%.</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 – на 2025 г. 100%.</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4.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 </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2021 г. – 10 ед., 8663 </w:t>
            </w:r>
            <w:proofErr w:type="spellStart"/>
            <w:r w:rsidRPr="0082112E">
              <w:rPr>
                <w:rFonts w:ascii="Times New Roman" w:eastAsia="Calibri" w:hAnsi="Times New Roman"/>
                <w:sz w:val="16"/>
                <w:szCs w:val="16"/>
                <w:lang w:eastAsia="en-US"/>
              </w:rPr>
              <w:t>кв</w:t>
            </w:r>
            <w:proofErr w:type="gramStart"/>
            <w:r w:rsidRPr="0082112E">
              <w:rPr>
                <w:rFonts w:ascii="Times New Roman" w:eastAsia="Calibri" w:hAnsi="Times New Roman"/>
                <w:sz w:val="16"/>
                <w:szCs w:val="16"/>
                <w:lang w:eastAsia="en-US"/>
              </w:rPr>
              <w:t>.м</w:t>
            </w:r>
            <w:proofErr w:type="spellEnd"/>
            <w:proofErr w:type="gram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2022 г. – 11 ед., 8663 </w:t>
            </w:r>
            <w:proofErr w:type="spellStart"/>
            <w:r w:rsidRPr="0082112E">
              <w:rPr>
                <w:rFonts w:ascii="Times New Roman" w:eastAsia="Calibri" w:hAnsi="Times New Roman"/>
                <w:sz w:val="16"/>
                <w:szCs w:val="16"/>
                <w:lang w:eastAsia="en-US"/>
              </w:rPr>
              <w:t>кв</w:t>
            </w:r>
            <w:proofErr w:type="gramStart"/>
            <w:r w:rsidRPr="0082112E">
              <w:rPr>
                <w:rFonts w:ascii="Times New Roman" w:eastAsia="Calibri" w:hAnsi="Times New Roman"/>
                <w:sz w:val="16"/>
                <w:szCs w:val="16"/>
                <w:lang w:eastAsia="en-US"/>
              </w:rPr>
              <w:t>.м</w:t>
            </w:r>
            <w:proofErr w:type="spellEnd"/>
            <w:proofErr w:type="gram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2023 г. – 11 ед., 8663 </w:t>
            </w:r>
            <w:proofErr w:type="spellStart"/>
            <w:r w:rsidRPr="0082112E">
              <w:rPr>
                <w:rFonts w:ascii="Times New Roman" w:eastAsia="Calibri" w:hAnsi="Times New Roman"/>
                <w:sz w:val="16"/>
                <w:szCs w:val="16"/>
                <w:lang w:eastAsia="en-US"/>
              </w:rPr>
              <w:t>кв</w:t>
            </w:r>
            <w:proofErr w:type="gramStart"/>
            <w:r w:rsidRPr="0082112E">
              <w:rPr>
                <w:rFonts w:ascii="Times New Roman" w:eastAsia="Calibri" w:hAnsi="Times New Roman"/>
                <w:sz w:val="16"/>
                <w:szCs w:val="16"/>
                <w:lang w:eastAsia="en-US"/>
              </w:rPr>
              <w:t>.м</w:t>
            </w:r>
            <w:proofErr w:type="spellEnd"/>
            <w:proofErr w:type="gram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highlight w:val="yellow"/>
                <w:lang w:eastAsia="en-US"/>
              </w:rPr>
            </w:pPr>
            <w:r w:rsidRPr="0082112E">
              <w:rPr>
                <w:rFonts w:ascii="Times New Roman" w:eastAsia="Calibri" w:hAnsi="Times New Roman"/>
                <w:sz w:val="16"/>
                <w:szCs w:val="16"/>
                <w:lang w:eastAsia="en-US"/>
              </w:rPr>
              <w:t xml:space="preserve">На 2024 г. – 11 ед., 8663 </w:t>
            </w:r>
            <w:proofErr w:type="spellStart"/>
            <w:r w:rsidRPr="0082112E">
              <w:rPr>
                <w:rFonts w:ascii="Times New Roman" w:eastAsia="Calibri" w:hAnsi="Times New Roman"/>
                <w:sz w:val="16"/>
                <w:szCs w:val="16"/>
                <w:lang w:eastAsia="en-US"/>
              </w:rPr>
              <w:t>кв</w:t>
            </w:r>
            <w:proofErr w:type="gramStart"/>
            <w:r w:rsidRPr="0082112E">
              <w:rPr>
                <w:rFonts w:ascii="Times New Roman" w:eastAsia="Calibri" w:hAnsi="Times New Roman"/>
                <w:sz w:val="16"/>
                <w:szCs w:val="16"/>
                <w:lang w:eastAsia="en-US"/>
              </w:rPr>
              <w:t>.м</w:t>
            </w:r>
            <w:proofErr w:type="spellEnd"/>
            <w:proofErr w:type="gramEnd"/>
            <w:r w:rsidRPr="0082112E">
              <w:rPr>
                <w:rFonts w:ascii="Times New Roman" w:eastAsia="Calibri" w:hAnsi="Times New Roman"/>
                <w:sz w:val="16"/>
                <w:szCs w:val="16"/>
                <w:lang w:eastAsia="en-US"/>
              </w:rPr>
              <w:t>;</w:t>
            </w:r>
          </w:p>
          <w:p w:rsidR="0082112E" w:rsidRPr="0082112E" w:rsidRDefault="0082112E" w:rsidP="005D6EFC">
            <w:pPr>
              <w:spacing w:after="0" w:line="280" w:lineRule="exact"/>
              <w:ind w:left="118" w:firstLine="284"/>
              <w:jc w:val="both"/>
              <w:rPr>
                <w:rFonts w:ascii="Times New Roman" w:eastAsia="Calibri" w:hAnsi="Times New Roman"/>
                <w:sz w:val="16"/>
                <w:szCs w:val="16"/>
                <w:highlight w:val="yellow"/>
                <w:lang w:eastAsia="en-US"/>
              </w:rPr>
            </w:pPr>
            <w:r w:rsidRPr="0082112E">
              <w:rPr>
                <w:rFonts w:ascii="Times New Roman" w:eastAsia="Calibri" w:hAnsi="Times New Roman"/>
                <w:sz w:val="16"/>
                <w:szCs w:val="16"/>
                <w:lang w:eastAsia="en-US"/>
              </w:rPr>
              <w:t xml:space="preserve">На 2025 г. – 11 ед., 8663 </w:t>
            </w:r>
            <w:proofErr w:type="spellStart"/>
            <w:r w:rsidRPr="0082112E">
              <w:rPr>
                <w:rFonts w:ascii="Times New Roman" w:eastAsia="Calibri" w:hAnsi="Times New Roman"/>
                <w:sz w:val="16"/>
                <w:szCs w:val="16"/>
                <w:lang w:eastAsia="en-US"/>
              </w:rPr>
              <w:t>кв</w:t>
            </w:r>
            <w:proofErr w:type="gramStart"/>
            <w:r w:rsidRPr="0082112E">
              <w:rPr>
                <w:rFonts w:ascii="Times New Roman" w:eastAsia="Calibri" w:hAnsi="Times New Roman"/>
                <w:sz w:val="16"/>
                <w:szCs w:val="16"/>
                <w:lang w:eastAsia="en-US"/>
              </w:rPr>
              <w:t>.м</w:t>
            </w:r>
            <w:proofErr w:type="spellEnd"/>
            <w:proofErr w:type="gramEnd"/>
            <w:r w:rsidRPr="0082112E">
              <w:rPr>
                <w:rFonts w:ascii="Times New Roman" w:eastAsia="Calibri" w:hAnsi="Times New Roman"/>
                <w:sz w:val="16"/>
                <w:szCs w:val="16"/>
                <w:lang w:eastAsia="en-US"/>
              </w:rPr>
              <w:t>;</w:t>
            </w:r>
          </w:p>
          <w:p w:rsidR="0082112E" w:rsidRPr="0082112E" w:rsidRDefault="0082112E" w:rsidP="0082112E">
            <w:pPr>
              <w:shd w:val="clear" w:color="auto" w:fill="FFFFFF"/>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5.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 – на 2025 г. - 100%.</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6. Доля и площадь благоустроенных общественных территорий поселения (общественные территории культурного досуга населения,  спортивные площадки, детские спортивно-игровые площадки, площадки для выгула собак)  от общего количества таких территорий, нуждающихся </w:t>
            </w:r>
            <w:r w:rsidRPr="0082112E">
              <w:rPr>
                <w:rFonts w:ascii="Times New Roman" w:eastAsia="Calibri" w:hAnsi="Times New Roman"/>
                <w:sz w:val="16"/>
                <w:szCs w:val="16"/>
                <w:lang w:eastAsia="en-US"/>
              </w:rPr>
              <w:lastRenderedPageBreak/>
              <w:t xml:space="preserve">в благоустройстве – </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2021 г. – 0%, 0 </w:t>
            </w:r>
            <w:proofErr w:type="spellStart"/>
            <w:r w:rsidRPr="0082112E">
              <w:rPr>
                <w:rFonts w:ascii="Times New Roman" w:eastAsia="Calibri" w:hAnsi="Times New Roman"/>
                <w:sz w:val="16"/>
                <w:szCs w:val="16"/>
                <w:lang w:eastAsia="en-US"/>
              </w:rPr>
              <w:t>кв</w:t>
            </w:r>
            <w:proofErr w:type="gramStart"/>
            <w:r w:rsidRPr="0082112E">
              <w:rPr>
                <w:rFonts w:ascii="Times New Roman" w:eastAsia="Calibri" w:hAnsi="Times New Roman"/>
                <w:sz w:val="16"/>
                <w:szCs w:val="16"/>
                <w:lang w:eastAsia="en-US"/>
              </w:rPr>
              <w:t>.м</w:t>
            </w:r>
            <w:proofErr w:type="spellEnd"/>
            <w:proofErr w:type="gram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2022 г. – 0%, 0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2023 г. – 0%, 0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2024 г. – 0%, 0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2025 г. – 0%, 0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7. Площадь благоустроенных общественных территорий, приходящихся на 1 жителя муниципального образования сельское поселение </w:t>
            </w:r>
            <w:proofErr w:type="gramStart"/>
            <w:r w:rsidRPr="0082112E">
              <w:rPr>
                <w:rFonts w:ascii="Times New Roman" w:eastAsia="Calibri" w:hAnsi="Times New Roman"/>
                <w:sz w:val="16"/>
                <w:szCs w:val="16"/>
                <w:lang w:eastAsia="en-US"/>
              </w:rPr>
              <w:t>Сентябрьский</w:t>
            </w:r>
            <w:proofErr w:type="gramEnd"/>
            <w:r w:rsidRPr="0082112E">
              <w:rPr>
                <w:rFonts w:ascii="Times New Roman" w:eastAsia="Calibri" w:hAnsi="Times New Roman"/>
                <w:sz w:val="16"/>
                <w:szCs w:val="16"/>
                <w:lang w:eastAsia="en-US"/>
              </w:rPr>
              <w:t xml:space="preserve"> – </w:t>
            </w:r>
          </w:p>
          <w:p w:rsidR="0082112E" w:rsidRPr="0082112E" w:rsidRDefault="0082112E" w:rsidP="0082112E">
            <w:pPr>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2021 г. – 6,1 </w:t>
            </w:r>
            <w:proofErr w:type="spellStart"/>
            <w:r w:rsidRPr="0082112E">
              <w:rPr>
                <w:rFonts w:ascii="Times New Roman" w:eastAsia="Calibri" w:hAnsi="Times New Roman"/>
                <w:sz w:val="16"/>
                <w:szCs w:val="16"/>
                <w:lang w:eastAsia="en-US"/>
              </w:rPr>
              <w:t>кв</w:t>
            </w:r>
            <w:proofErr w:type="gramStart"/>
            <w:r w:rsidRPr="0082112E">
              <w:rPr>
                <w:rFonts w:ascii="Times New Roman" w:eastAsia="Calibri" w:hAnsi="Times New Roman"/>
                <w:sz w:val="16"/>
                <w:szCs w:val="16"/>
                <w:lang w:eastAsia="en-US"/>
              </w:rPr>
              <w:t>.м</w:t>
            </w:r>
            <w:proofErr w:type="spellEnd"/>
            <w:proofErr w:type="gramEnd"/>
            <w:r w:rsidRPr="0082112E">
              <w:rPr>
                <w:rFonts w:ascii="Times New Roman" w:eastAsia="Calibri" w:hAnsi="Times New Roman"/>
                <w:sz w:val="16"/>
                <w:szCs w:val="16"/>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2022 г. – 6,1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2023 г. – 6,1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2024 г. – 6,1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На 2025 г. – 6,1 </w:t>
            </w:r>
            <w:proofErr w:type="spellStart"/>
            <w:r w:rsidRPr="0082112E">
              <w:rPr>
                <w:rFonts w:ascii="Times New Roman" w:eastAsia="Calibri" w:hAnsi="Times New Roman"/>
                <w:sz w:val="16"/>
                <w:szCs w:val="16"/>
                <w:lang w:eastAsia="en-US"/>
              </w:rPr>
              <w:t>кв.м</w:t>
            </w:r>
            <w:proofErr w:type="spellEnd"/>
            <w:r w:rsidRPr="0082112E">
              <w:rPr>
                <w:rFonts w:ascii="Times New Roman" w:eastAsia="Calibri" w:hAnsi="Times New Roman"/>
                <w:sz w:val="16"/>
                <w:szCs w:val="16"/>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8. Объем  финансового участия граждан, организаций в выполнении мероприятий по благоустройству дворовых территорий, общественных территорий –  1%.</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9.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 – 72 чел/час.</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10. Количество реализованных проектов «Народный бюджет» - на 2025 г. - 5 ед.</w:t>
            </w:r>
          </w:p>
          <w:p w:rsidR="0082112E" w:rsidRPr="0082112E" w:rsidRDefault="0082112E" w:rsidP="0082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hAnsi="Times New Roman"/>
                <w:sz w:val="16"/>
                <w:szCs w:val="16"/>
                <w:lang w:val="x-none" w:eastAsia="x-none"/>
              </w:rPr>
            </w:pPr>
            <w:r w:rsidRPr="0082112E">
              <w:rPr>
                <w:rFonts w:ascii="Times New Roman" w:eastAsia="Calibri" w:hAnsi="Times New Roman"/>
                <w:sz w:val="16"/>
                <w:szCs w:val="16"/>
                <w:lang w:val="x-none" w:eastAsia="en-US"/>
              </w:rPr>
              <w:t xml:space="preserve">11. </w:t>
            </w:r>
            <w:r w:rsidRPr="0082112E">
              <w:rPr>
                <w:rFonts w:ascii="Times New Roman" w:hAnsi="Times New Roman"/>
                <w:sz w:val="16"/>
                <w:szCs w:val="16"/>
              </w:rPr>
              <w:t>Озеленение и цветочное оформление территории посёлка – 884 м</w:t>
            </w:r>
            <w:proofErr w:type="gramStart"/>
            <w:r w:rsidRPr="0082112E">
              <w:rPr>
                <w:rFonts w:ascii="Times New Roman" w:hAnsi="Times New Roman"/>
                <w:sz w:val="16"/>
                <w:szCs w:val="16"/>
              </w:rPr>
              <w:t>2</w:t>
            </w:r>
            <w:proofErr w:type="gramEnd"/>
            <w:r w:rsidRPr="0082112E">
              <w:rPr>
                <w:rFonts w:ascii="Times New Roman" w:hAnsi="Times New Roman"/>
                <w:sz w:val="16"/>
                <w:szCs w:val="16"/>
              </w:rPr>
              <w:t xml:space="preserve">. </w:t>
            </w:r>
          </w:p>
          <w:p w:rsidR="0082112E" w:rsidRPr="0082112E" w:rsidRDefault="0082112E" w:rsidP="0082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hAnsi="Times New Roman"/>
                <w:sz w:val="16"/>
                <w:szCs w:val="16"/>
                <w:lang w:eastAsia="x-none"/>
              </w:rPr>
            </w:pPr>
            <w:r w:rsidRPr="0082112E">
              <w:rPr>
                <w:rFonts w:ascii="Times New Roman" w:hAnsi="Times New Roman"/>
                <w:sz w:val="16"/>
                <w:szCs w:val="16"/>
              </w:rPr>
              <w:t xml:space="preserve">12. </w:t>
            </w:r>
            <w:r w:rsidRPr="0082112E">
              <w:rPr>
                <w:rFonts w:ascii="Times New Roman" w:hAnsi="Times New Roman"/>
                <w:sz w:val="16"/>
                <w:szCs w:val="16"/>
                <w:lang w:eastAsia="x-none"/>
              </w:rPr>
              <w:t>Очистка и санитарная очистка территории - 20820 м</w:t>
            </w:r>
            <w:proofErr w:type="gramStart"/>
            <w:r w:rsidRPr="0082112E">
              <w:rPr>
                <w:rFonts w:ascii="Times New Roman" w:hAnsi="Times New Roman"/>
                <w:sz w:val="16"/>
                <w:szCs w:val="16"/>
                <w:lang w:eastAsia="x-none"/>
              </w:rPr>
              <w:t>2</w:t>
            </w:r>
            <w:proofErr w:type="gramEnd"/>
            <w:r w:rsidRPr="0082112E">
              <w:rPr>
                <w:rFonts w:ascii="Times New Roman" w:hAnsi="Times New Roman"/>
                <w:sz w:val="16"/>
                <w:szCs w:val="16"/>
                <w:lang w:eastAsia="x-none"/>
              </w:rPr>
              <w:t>.</w:t>
            </w:r>
          </w:p>
        </w:tc>
      </w:tr>
      <w:tr w:rsidR="0082112E" w:rsidRPr="0082112E" w:rsidTr="0082112E">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lastRenderedPageBreak/>
              <w:t xml:space="preserve">Срок реализации Программы </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ind w:left="118" w:firstLine="284"/>
              <w:rPr>
                <w:rFonts w:ascii="Times New Roman" w:eastAsia="Calibri" w:hAnsi="Times New Roman"/>
                <w:sz w:val="16"/>
                <w:szCs w:val="16"/>
                <w:lang w:eastAsia="en-US"/>
              </w:rPr>
            </w:pPr>
            <w:r w:rsidRPr="0082112E">
              <w:rPr>
                <w:rFonts w:ascii="Times New Roman" w:eastAsia="Calibri" w:hAnsi="Times New Roman"/>
                <w:sz w:val="16"/>
                <w:szCs w:val="16"/>
                <w:lang w:eastAsia="en-US"/>
              </w:rPr>
              <w:t>2021-2025 годы</w:t>
            </w:r>
          </w:p>
        </w:tc>
      </w:tr>
      <w:tr w:rsidR="0082112E" w:rsidRPr="0082112E" w:rsidTr="0082112E">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Объемы бюджетных ассигнований Программы</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Общий объем финансирования муниципальной программы </w:t>
            </w:r>
            <w:r w:rsidRPr="0082112E">
              <w:rPr>
                <w:rFonts w:ascii="Times New Roman" w:eastAsia="Calibri" w:hAnsi="Times New Roman"/>
                <w:b/>
                <w:sz w:val="16"/>
                <w:szCs w:val="16"/>
                <w:lang w:eastAsia="en-US"/>
              </w:rPr>
              <w:t>27741,03684 тыс. рублей</w:t>
            </w:r>
            <w:r w:rsidRPr="0082112E">
              <w:rPr>
                <w:rFonts w:ascii="Times New Roman" w:eastAsia="Calibri" w:hAnsi="Times New Roman"/>
                <w:sz w:val="16"/>
                <w:szCs w:val="16"/>
                <w:lang w:eastAsia="en-US"/>
              </w:rPr>
              <w:t>, в том числе:</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2021 –20802,56195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2022 –3 860,45899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2023 – 3078,01590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2024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2025 – 0,00000 тыс. рублей. </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Федеральный бюджет – </w:t>
            </w:r>
            <w:r w:rsidRPr="0082112E">
              <w:rPr>
                <w:rFonts w:ascii="Times New Roman" w:eastAsia="Calibri" w:hAnsi="Times New Roman"/>
                <w:b/>
                <w:sz w:val="16"/>
                <w:szCs w:val="16"/>
                <w:lang w:eastAsia="en-US"/>
              </w:rPr>
              <w:t>2422,51486</w:t>
            </w:r>
            <w:r w:rsidRPr="0082112E">
              <w:rPr>
                <w:rFonts w:ascii="Times New Roman" w:eastAsia="Calibri" w:hAnsi="Times New Roman"/>
                <w:sz w:val="16"/>
                <w:szCs w:val="16"/>
                <w:lang w:eastAsia="en-US"/>
              </w:rPr>
              <w:t xml:space="preserve"> </w:t>
            </w:r>
            <w:r w:rsidRPr="0082112E">
              <w:rPr>
                <w:rFonts w:ascii="Times New Roman" w:eastAsia="Calibri" w:hAnsi="Times New Roman"/>
                <w:b/>
                <w:sz w:val="16"/>
                <w:szCs w:val="16"/>
                <w:lang w:eastAsia="en-US"/>
              </w:rPr>
              <w:t>тыс. рублей</w:t>
            </w:r>
            <w:r w:rsidRPr="0082112E">
              <w:rPr>
                <w:rFonts w:ascii="Times New Roman" w:eastAsia="Calibri" w:hAnsi="Times New Roman"/>
                <w:sz w:val="16"/>
                <w:szCs w:val="16"/>
                <w:lang w:eastAsia="en-US"/>
              </w:rPr>
              <w:t>, в том числе:</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2021 – 2253,40000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16"/>
                <w:szCs w:val="16"/>
                <w:lang w:eastAsia="en-US"/>
              </w:rPr>
            </w:pPr>
            <w:r w:rsidRPr="0082112E">
              <w:rPr>
                <w:rFonts w:ascii="Times New Roman" w:eastAsia="Calibri" w:hAnsi="Times New Roman"/>
                <w:sz w:val="16"/>
                <w:szCs w:val="16"/>
                <w:lang w:eastAsia="en-US"/>
              </w:rPr>
              <w:t>2022 – 84,55953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2023 – 84,55533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2024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16"/>
                <w:szCs w:val="16"/>
                <w:lang w:eastAsia="en-US"/>
              </w:rPr>
            </w:pPr>
            <w:r w:rsidRPr="0082112E">
              <w:rPr>
                <w:rFonts w:ascii="Times New Roman" w:eastAsia="Calibri" w:hAnsi="Times New Roman"/>
                <w:sz w:val="16"/>
                <w:szCs w:val="16"/>
                <w:lang w:eastAsia="en-US"/>
              </w:rPr>
              <w:t>2025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Бюджет автономного округа – </w:t>
            </w:r>
            <w:r w:rsidRPr="0082112E">
              <w:rPr>
                <w:rFonts w:ascii="Times New Roman" w:eastAsia="Calibri" w:hAnsi="Times New Roman"/>
                <w:b/>
                <w:sz w:val="16"/>
                <w:szCs w:val="16"/>
                <w:lang w:eastAsia="en-US"/>
              </w:rPr>
              <w:t>3791,5451 тыс. рублей</w:t>
            </w:r>
            <w:r w:rsidRPr="0082112E">
              <w:rPr>
                <w:rFonts w:ascii="Times New Roman" w:eastAsia="Calibri" w:hAnsi="Times New Roman"/>
                <w:sz w:val="16"/>
                <w:szCs w:val="16"/>
                <w:lang w:eastAsia="en-US"/>
              </w:rPr>
              <w:t>, в том числе:</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2021 – 3525,34400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2022 – 133,10055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2023 – 133,10055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2024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16"/>
                <w:szCs w:val="16"/>
                <w:lang w:eastAsia="en-US"/>
              </w:rPr>
            </w:pPr>
            <w:r w:rsidRPr="0082112E">
              <w:rPr>
                <w:rFonts w:ascii="Times New Roman" w:eastAsia="Calibri" w:hAnsi="Times New Roman"/>
                <w:sz w:val="16"/>
                <w:szCs w:val="16"/>
                <w:lang w:eastAsia="en-US"/>
              </w:rPr>
              <w:t>2025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Бюджет района – </w:t>
            </w:r>
            <w:r w:rsidRPr="0082112E">
              <w:rPr>
                <w:rFonts w:ascii="Times New Roman" w:eastAsia="Calibri" w:hAnsi="Times New Roman"/>
                <w:b/>
                <w:sz w:val="16"/>
                <w:szCs w:val="16"/>
                <w:lang w:eastAsia="en-US"/>
              </w:rPr>
              <w:t>6294,92074</w:t>
            </w:r>
            <w:r w:rsidRPr="0082112E">
              <w:rPr>
                <w:rFonts w:ascii="Times New Roman" w:eastAsia="Calibri" w:hAnsi="Times New Roman"/>
                <w:sz w:val="16"/>
                <w:szCs w:val="16"/>
                <w:lang w:eastAsia="en-US"/>
              </w:rPr>
              <w:t xml:space="preserve"> </w:t>
            </w:r>
            <w:r w:rsidRPr="0082112E">
              <w:rPr>
                <w:rFonts w:ascii="Times New Roman" w:eastAsia="Calibri" w:hAnsi="Times New Roman"/>
                <w:b/>
                <w:sz w:val="16"/>
                <w:szCs w:val="16"/>
                <w:lang w:eastAsia="en-US"/>
              </w:rPr>
              <w:t>тыс. рублей</w:t>
            </w:r>
            <w:r w:rsidRPr="0082112E">
              <w:rPr>
                <w:rFonts w:ascii="Times New Roman" w:eastAsia="Calibri" w:hAnsi="Times New Roman"/>
                <w:sz w:val="16"/>
                <w:szCs w:val="16"/>
                <w:lang w:eastAsia="en-US"/>
              </w:rPr>
              <w:t>, в том числе:</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2021 – 6186,5127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2022 – 54,20402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2023 – 54,20402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2024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16"/>
                <w:szCs w:val="16"/>
                <w:lang w:eastAsia="en-US"/>
              </w:rPr>
            </w:pPr>
            <w:r w:rsidRPr="0082112E">
              <w:rPr>
                <w:rFonts w:ascii="Times New Roman" w:eastAsia="Calibri" w:hAnsi="Times New Roman"/>
                <w:sz w:val="16"/>
                <w:szCs w:val="16"/>
                <w:lang w:eastAsia="en-US"/>
              </w:rPr>
              <w:t>2025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 xml:space="preserve">Бюджет сельского поселения – </w:t>
            </w:r>
            <w:r w:rsidRPr="0082112E">
              <w:rPr>
                <w:rFonts w:ascii="Times New Roman" w:eastAsia="Calibri" w:hAnsi="Times New Roman"/>
                <w:b/>
                <w:sz w:val="16"/>
                <w:szCs w:val="16"/>
                <w:lang w:eastAsia="en-US"/>
              </w:rPr>
              <w:t>15232,05614</w:t>
            </w:r>
            <w:r w:rsidRPr="0082112E">
              <w:rPr>
                <w:rFonts w:ascii="Times New Roman" w:eastAsia="Calibri" w:hAnsi="Times New Roman"/>
                <w:sz w:val="16"/>
                <w:szCs w:val="16"/>
                <w:lang w:eastAsia="en-US"/>
              </w:rPr>
              <w:t xml:space="preserve"> </w:t>
            </w:r>
            <w:r w:rsidRPr="0082112E">
              <w:rPr>
                <w:rFonts w:ascii="Times New Roman" w:eastAsia="Calibri" w:hAnsi="Times New Roman"/>
                <w:b/>
                <w:sz w:val="16"/>
                <w:szCs w:val="16"/>
                <w:lang w:eastAsia="en-US"/>
              </w:rPr>
              <w:t>тыс. рублей</w:t>
            </w:r>
            <w:r w:rsidRPr="0082112E">
              <w:rPr>
                <w:rFonts w:ascii="Times New Roman" w:eastAsia="Calibri" w:hAnsi="Times New Roman"/>
                <w:sz w:val="16"/>
                <w:szCs w:val="16"/>
                <w:lang w:eastAsia="en-US"/>
              </w:rPr>
              <w:t>, в том числе:</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2021 – 8837,30525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2022 – 3588,59489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2023 – 2806,15600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2024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16"/>
                <w:szCs w:val="16"/>
                <w:lang w:eastAsia="en-US"/>
              </w:rPr>
            </w:pPr>
            <w:r w:rsidRPr="0082112E">
              <w:rPr>
                <w:rFonts w:ascii="Times New Roman" w:eastAsia="Calibri" w:hAnsi="Times New Roman"/>
                <w:sz w:val="16"/>
                <w:szCs w:val="16"/>
                <w:lang w:eastAsia="en-US"/>
              </w:rPr>
              <w:t>2025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Иные источники –  0, 00000тыс. рублей, в том числе:</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2021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2022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2023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2024 – 0,00000 тыс. рублей;</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8" w:firstLine="284"/>
              <w:jc w:val="both"/>
              <w:rPr>
                <w:rFonts w:ascii="Times New Roman" w:eastAsia="Calibri" w:hAnsi="Times New Roman"/>
                <w:color w:val="FF0000"/>
                <w:sz w:val="16"/>
                <w:szCs w:val="16"/>
                <w:lang w:eastAsia="en-US"/>
              </w:rPr>
            </w:pPr>
            <w:r w:rsidRPr="0082112E">
              <w:rPr>
                <w:rFonts w:ascii="Times New Roman" w:eastAsia="Calibri" w:hAnsi="Times New Roman"/>
                <w:sz w:val="16"/>
                <w:szCs w:val="16"/>
                <w:lang w:eastAsia="en-US"/>
              </w:rPr>
              <w:t>2025 – 0,00000 тыс. рублей;</w:t>
            </w:r>
          </w:p>
        </w:tc>
      </w:tr>
      <w:tr w:rsidR="0082112E" w:rsidRPr="0082112E" w:rsidTr="0082112E">
        <w:tc>
          <w:tcPr>
            <w:tcW w:w="2751"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5245"/>
              </w:tabs>
              <w:spacing w:after="0" w:line="240" w:lineRule="auto"/>
              <w:rPr>
                <w:rFonts w:ascii="Times New Roman" w:eastAsia="Calibri" w:hAnsi="Times New Roman"/>
                <w:sz w:val="16"/>
                <w:szCs w:val="16"/>
                <w:lang w:eastAsia="en-US"/>
              </w:rPr>
            </w:pPr>
            <w:r w:rsidRPr="0082112E">
              <w:rPr>
                <w:rFonts w:ascii="Times New Roman" w:eastAsia="Calibri" w:hAnsi="Times New Roman"/>
                <w:sz w:val="16"/>
                <w:szCs w:val="16"/>
                <w:lang w:eastAsia="en-US"/>
              </w:rPr>
              <w:t>Ожидаемые результаты реализации Программы</w:t>
            </w:r>
          </w:p>
        </w:tc>
        <w:tc>
          <w:tcPr>
            <w:tcW w:w="6950" w:type="dxa"/>
            <w:tcBorders>
              <w:top w:val="single" w:sz="4" w:space="0" w:color="auto"/>
              <w:left w:val="single" w:sz="4" w:space="0" w:color="auto"/>
              <w:bottom w:val="single" w:sz="4" w:space="0" w:color="auto"/>
              <w:right w:val="single" w:sz="4" w:space="0" w:color="auto"/>
            </w:tcBorders>
            <w:hideMark/>
          </w:tcPr>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Arial Unicode MS" w:hAnsi="Times New Roman"/>
                <w:sz w:val="16"/>
                <w:szCs w:val="16"/>
                <w:lang w:eastAsia="en-US"/>
              </w:rPr>
            </w:pPr>
            <w:r w:rsidRPr="0082112E">
              <w:rPr>
                <w:rFonts w:ascii="Times New Roman" w:eastAsia="Calibri" w:hAnsi="Times New Roman"/>
                <w:sz w:val="16"/>
                <w:szCs w:val="16"/>
                <w:lang w:eastAsia="en-US"/>
              </w:rPr>
              <w:t xml:space="preserve">1. Количество благоустроенных дворовых территорий </w:t>
            </w:r>
            <w:r w:rsidRPr="0082112E">
              <w:rPr>
                <w:rFonts w:ascii="Times New Roman" w:eastAsia="Arial Unicode MS" w:hAnsi="Times New Roman"/>
                <w:sz w:val="16"/>
                <w:szCs w:val="16"/>
                <w:lang w:eastAsia="en-US"/>
              </w:rPr>
              <w:t xml:space="preserve">многоквартирных домов </w:t>
            </w:r>
            <w:proofErr w:type="spellStart"/>
            <w:r w:rsidRPr="0082112E">
              <w:rPr>
                <w:rFonts w:ascii="Times New Roman" w:eastAsia="Arial Unicode MS" w:hAnsi="Times New Roman"/>
                <w:sz w:val="16"/>
                <w:szCs w:val="16"/>
                <w:lang w:eastAsia="en-US"/>
              </w:rPr>
              <w:t>с.п</w:t>
            </w:r>
            <w:proofErr w:type="spellEnd"/>
            <w:r w:rsidRPr="0082112E">
              <w:rPr>
                <w:rFonts w:ascii="Times New Roman" w:eastAsia="Arial Unicode MS" w:hAnsi="Times New Roman"/>
                <w:sz w:val="16"/>
                <w:szCs w:val="16"/>
                <w:lang w:eastAsia="en-US"/>
              </w:rPr>
              <w:t>. Сентябрьский – 1.</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Arial Unicode MS" w:hAnsi="Times New Roman"/>
                <w:sz w:val="16"/>
                <w:szCs w:val="16"/>
                <w:lang w:eastAsia="en-US"/>
              </w:rPr>
            </w:pPr>
            <w:r w:rsidRPr="0082112E">
              <w:rPr>
                <w:rFonts w:ascii="Times New Roman" w:eastAsia="Calibri" w:hAnsi="Times New Roman"/>
                <w:sz w:val="16"/>
                <w:szCs w:val="16"/>
                <w:lang w:eastAsia="en-US"/>
              </w:rPr>
              <w:t xml:space="preserve">2. Количество благоустроенных общественных территорий </w:t>
            </w:r>
            <w:r w:rsidRPr="0082112E">
              <w:rPr>
                <w:rFonts w:ascii="Times New Roman" w:eastAsia="Arial Unicode MS" w:hAnsi="Times New Roman"/>
                <w:sz w:val="16"/>
                <w:szCs w:val="16"/>
                <w:lang w:eastAsia="en-US"/>
              </w:rPr>
              <w:t>– 4.</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16"/>
                <w:szCs w:val="16"/>
                <w:lang w:eastAsia="en-US"/>
              </w:rPr>
            </w:pPr>
            <w:r w:rsidRPr="0082112E">
              <w:rPr>
                <w:rFonts w:ascii="Times New Roman" w:eastAsia="Arial Unicode MS" w:hAnsi="Times New Roman"/>
                <w:sz w:val="16"/>
                <w:szCs w:val="16"/>
                <w:lang w:eastAsia="en-US"/>
              </w:rPr>
              <w:t xml:space="preserve">3. </w:t>
            </w:r>
            <w:r w:rsidRPr="0082112E">
              <w:rPr>
                <w:rFonts w:ascii="Times New Roman" w:eastAsia="Calibri" w:hAnsi="Times New Roman"/>
                <w:sz w:val="16"/>
                <w:szCs w:val="16"/>
                <w:lang w:eastAsia="en-US"/>
              </w:rPr>
              <w:t>Количество реализованных проектов «Народный бюджет» - 5 шт.</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4. Озеленение территории, цветочное оформление территории посёлка – 884 м</w:t>
            </w:r>
            <w:proofErr w:type="gramStart"/>
            <w:r w:rsidRPr="0082112E">
              <w:rPr>
                <w:rFonts w:ascii="Times New Roman" w:eastAsia="Calibri" w:hAnsi="Times New Roman"/>
                <w:sz w:val="16"/>
                <w:szCs w:val="16"/>
                <w:lang w:eastAsia="en-US"/>
              </w:rPr>
              <w:t>2</w:t>
            </w:r>
            <w:proofErr w:type="gramEnd"/>
            <w:r w:rsidRPr="0082112E">
              <w:rPr>
                <w:rFonts w:ascii="Times New Roman" w:eastAsia="Calibri" w:hAnsi="Times New Roman"/>
                <w:sz w:val="16"/>
                <w:szCs w:val="16"/>
                <w:lang w:eastAsia="en-US"/>
              </w:rPr>
              <w:t>.</w:t>
            </w:r>
          </w:p>
          <w:p w:rsidR="0082112E" w:rsidRPr="0082112E" w:rsidRDefault="0082112E" w:rsidP="0082112E">
            <w:pPr>
              <w:tabs>
                <w:tab w:val="left" w:pos="25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8" w:firstLine="284"/>
              <w:jc w:val="both"/>
              <w:rPr>
                <w:rFonts w:ascii="Times New Roman" w:eastAsia="Calibri" w:hAnsi="Times New Roman"/>
                <w:sz w:val="16"/>
                <w:szCs w:val="16"/>
                <w:lang w:eastAsia="en-US"/>
              </w:rPr>
            </w:pPr>
            <w:r w:rsidRPr="0082112E">
              <w:rPr>
                <w:rFonts w:ascii="Times New Roman" w:eastAsia="Calibri" w:hAnsi="Times New Roman"/>
                <w:sz w:val="16"/>
                <w:szCs w:val="16"/>
                <w:lang w:eastAsia="en-US"/>
              </w:rPr>
              <w:t>5. Очистка и санитарная очистка территории – 20820 м</w:t>
            </w:r>
            <w:proofErr w:type="gramStart"/>
            <w:r w:rsidRPr="0082112E">
              <w:rPr>
                <w:rFonts w:ascii="Times New Roman" w:eastAsia="Calibri" w:hAnsi="Times New Roman"/>
                <w:sz w:val="16"/>
                <w:szCs w:val="16"/>
                <w:lang w:eastAsia="en-US"/>
              </w:rPr>
              <w:t>2</w:t>
            </w:r>
            <w:proofErr w:type="gramEnd"/>
            <w:r w:rsidRPr="0082112E">
              <w:rPr>
                <w:rFonts w:ascii="Times New Roman" w:eastAsia="Calibri" w:hAnsi="Times New Roman"/>
                <w:sz w:val="16"/>
                <w:szCs w:val="16"/>
                <w:lang w:eastAsia="en-US"/>
              </w:rPr>
              <w:t>.</w:t>
            </w:r>
          </w:p>
        </w:tc>
      </w:tr>
    </w:tbl>
    <w:p w:rsidR="0082112E" w:rsidRPr="0082112E" w:rsidRDefault="0082112E" w:rsidP="0082112E">
      <w:pPr>
        <w:jc w:val="center"/>
        <w:rPr>
          <w:rFonts w:ascii="Times New Roman" w:hAnsi="Times New Roman"/>
          <w:b/>
          <w:sz w:val="20"/>
          <w:szCs w:val="20"/>
        </w:rPr>
      </w:pPr>
    </w:p>
    <w:p w:rsidR="0082112E" w:rsidRPr="0082112E" w:rsidRDefault="0082112E" w:rsidP="0082112E">
      <w:pPr>
        <w:jc w:val="center"/>
        <w:rPr>
          <w:rFonts w:ascii="Times New Roman" w:hAnsi="Times New Roman"/>
          <w:b/>
          <w:sz w:val="20"/>
          <w:szCs w:val="20"/>
        </w:rPr>
      </w:pPr>
      <w:r w:rsidRPr="0082112E">
        <w:rPr>
          <w:rFonts w:ascii="Times New Roman" w:hAnsi="Times New Roman"/>
          <w:b/>
          <w:sz w:val="20"/>
          <w:szCs w:val="20"/>
        </w:rPr>
        <w:lastRenderedPageBreak/>
        <w:t xml:space="preserve">Раздел 1. Характеристика текущего состояния сектора благоустройства сельского поселения </w:t>
      </w:r>
      <w:proofErr w:type="gramStart"/>
      <w:r w:rsidRPr="0082112E">
        <w:rPr>
          <w:rFonts w:ascii="Times New Roman" w:hAnsi="Times New Roman"/>
          <w:b/>
          <w:sz w:val="20"/>
          <w:szCs w:val="20"/>
        </w:rPr>
        <w:t>Сентябрьский</w:t>
      </w:r>
      <w:proofErr w:type="gramEnd"/>
      <w:r w:rsidRPr="0082112E">
        <w:rPr>
          <w:rFonts w:ascii="Times New Roman" w:hAnsi="Times New Roman"/>
          <w:b/>
          <w:sz w:val="20"/>
          <w:szCs w:val="20"/>
        </w:rPr>
        <w:t>.</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Благополучие сельского поселения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xml:space="preserve"> складывается из благоустроенности и комфорта дворовых и общественных территорий поселения.</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Чистые ухоженные дворы, безопасные переходы и освещенные улицы, современные детские площадки и спортивные комплекса, обустроенные площади, </w:t>
      </w:r>
      <w:r w:rsidRPr="0082112E">
        <w:rPr>
          <w:rFonts w:ascii="Times New Roman" w:eastAsia="Calibri" w:hAnsi="Times New Roman"/>
          <w:sz w:val="20"/>
          <w:szCs w:val="20"/>
          <w:lang w:eastAsia="en-US"/>
        </w:rPr>
        <w:br/>
        <w:t>уютные парки и скверы – это объективный критерий качества жизни, показатель любви к своей маленькой родине, фактор развития территории, подтверждение уверенности в сегодняшнем и завтрашнем дне.</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 xml:space="preserve">На территории сельского поселения Сентябрьский расположены: 13 многоквартирных жилых домов, 15 домов индивидуальной жилой застройки, 3 детские спортивно-игровые площадки, общей площадью 1640 </w:t>
      </w:r>
      <w:proofErr w:type="spellStart"/>
      <w:r w:rsidRPr="0082112E">
        <w:rPr>
          <w:rFonts w:ascii="Times New Roman" w:eastAsia="Calibri" w:hAnsi="Times New Roman"/>
          <w:sz w:val="20"/>
          <w:szCs w:val="20"/>
          <w:lang w:eastAsia="en-US"/>
        </w:rPr>
        <w:t>кв.м</w:t>
      </w:r>
      <w:proofErr w:type="spellEnd"/>
      <w:r w:rsidRPr="0082112E">
        <w:rPr>
          <w:rFonts w:ascii="Times New Roman" w:eastAsia="Calibri" w:hAnsi="Times New Roman"/>
          <w:sz w:val="20"/>
          <w:szCs w:val="20"/>
          <w:lang w:eastAsia="en-US"/>
        </w:rPr>
        <w:t xml:space="preserve">., 3 общественных территории (площадь-сквер, территория для массовых мероприятий у ДК «Жемчужина Югры», спортивная площадка у СК «Сентябрьский»), общей площадью 2967 </w:t>
      </w:r>
      <w:proofErr w:type="spellStart"/>
      <w:r w:rsidRPr="0082112E">
        <w:rPr>
          <w:rFonts w:ascii="Times New Roman" w:eastAsia="Calibri" w:hAnsi="Times New Roman"/>
          <w:sz w:val="20"/>
          <w:szCs w:val="20"/>
          <w:lang w:eastAsia="en-US"/>
        </w:rPr>
        <w:t>кв.м</w:t>
      </w:r>
      <w:proofErr w:type="spellEnd"/>
      <w:r w:rsidRPr="0082112E">
        <w:rPr>
          <w:rFonts w:ascii="Times New Roman" w:eastAsia="Calibri" w:hAnsi="Times New Roman"/>
          <w:sz w:val="20"/>
          <w:szCs w:val="20"/>
          <w:lang w:eastAsia="en-US"/>
        </w:rPr>
        <w:t>.   Анализ сферы благоустройства в сельском поселении показал, что в последние годы проводилась целенаправленная работа</w:t>
      </w:r>
      <w:proofErr w:type="gramEnd"/>
      <w:r w:rsidRPr="0082112E">
        <w:rPr>
          <w:rFonts w:ascii="Times New Roman" w:eastAsia="Calibri" w:hAnsi="Times New Roman"/>
          <w:sz w:val="20"/>
          <w:szCs w:val="20"/>
          <w:lang w:eastAsia="en-US"/>
        </w:rPr>
        <w:t xml:space="preserve"> по благоустройству дворовых территорий и территорий общего пользования. По итогам проведенной инвентаризации индивидуальных жилых домов и земельных участков, предоставленных для их размещения, установлено, что данные территории соответствуют минимальным требованиям благоустройства, утвержденным правилами благоустройства сельского поселения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В то же время в вопросах благоустройства сельского поселения имеется ряд проблем: низкий уровень комплексного благоустройства дворовых территорий, низкий уровень экономической привлекательности территорий общего пользования из-за наличия инфраструктурных проблем. Так, в поселениях имеются территории общего пользования (проезды, центральные улицы, площади)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1) благоустройство территорий общего пользования, в том числе: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обеспечение освещением территорий общего пользования;</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оборудование автомобильных парковок;</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озеленение территорий общего пользования.</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2) благоустройство дворовых территории, предусматривающее:</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ремонт автомобильных дорог, образующих проезды к территориям, прилегающим к многоквартирным домам;</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ремонт тротуаров, расположенных на дворовых территориях многоквартирных домов;</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обеспечение освещением дворовых территорий;</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оборудование детских и (или) спортивных площадок;</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оборудование автомобильных парковок;</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озеленение дворовых территорий.</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w:t>
      </w:r>
      <w:r w:rsidRPr="0082112E">
        <w:rPr>
          <w:rFonts w:ascii="Times New Roman" w:eastAsia="Calibri" w:hAnsi="Times New Roman"/>
          <w:sz w:val="20"/>
          <w:szCs w:val="20"/>
          <w:lang w:eastAsia="en-US"/>
        </w:rPr>
        <w:br/>
        <w:t>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w:t>
      </w:r>
      <w:proofErr w:type="gramEnd"/>
      <w:r w:rsidRPr="0082112E">
        <w:rPr>
          <w:rFonts w:ascii="Times New Roman" w:eastAsia="Calibri" w:hAnsi="Times New Roman"/>
          <w:sz w:val="20"/>
          <w:szCs w:val="20"/>
          <w:lang w:eastAsia="en-US"/>
        </w:rPr>
        <w:t xml:space="preserve"> хранения автомобилей, недостаточно оборудованных детских и спортивных площадок.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 xml:space="preserve">Важнейшей задачей органов местного самоуправления сельского поселения Сентябрьский является формирование и обеспечение комфортной и благоприятной среды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w:t>
      </w:r>
      <w:r w:rsidRPr="0082112E">
        <w:rPr>
          <w:rFonts w:ascii="Times New Roman" w:eastAsia="Calibri" w:hAnsi="Times New Roman"/>
          <w:sz w:val="20"/>
          <w:szCs w:val="20"/>
          <w:lang w:eastAsia="en-US"/>
        </w:rPr>
        <w:br/>
        <w:t xml:space="preserve">и благоприятные условия жизнедеятельности человека. </w:t>
      </w:r>
      <w:proofErr w:type="gramEnd"/>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Для решения проблем по благоустройству дворовых территорий и мест массового отдыха населения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Включение предложений заинтересованных лиц о включении территории общего пользования и дворовой территории многоквартирного дома </w:t>
      </w:r>
      <w:r w:rsidRPr="0082112E">
        <w:rPr>
          <w:rFonts w:ascii="Times New Roman" w:eastAsia="Calibri" w:hAnsi="Times New Roman"/>
          <w:sz w:val="20"/>
          <w:szCs w:val="20"/>
          <w:lang w:eastAsia="en-US"/>
        </w:rPr>
        <w:br/>
        <w:t xml:space="preserve">в муниципальную программу «Формирование современной городской среды </w:t>
      </w:r>
      <w:r w:rsidRPr="0082112E">
        <w:rPr>
          <w:rFonts w:ascii="Times New Roman" w:eastAsia="Calibri" w:hAnsi="Times New Roman"/>
          <w:sz w:val="20"/>
          <w:szCs w:val="20"/>
          <w:lang w:eastAsia="en-US"/>
        </w:rPr>
        <w:br/>
        <w:t xml:space="preserve">в муниципальном образовании сельское поселение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xml:space="preserve"> на 2018-2022 годы» осуществлялось путем проведения следующих этапов:</w:t>
      </w:r>
    </w:p>
    <w:p w:rsidR="0082112E" w:rsidRPr="0082112E" w:rsidRDefault="0082112E" w:rsidP="0082112E">
      <w:pPr>
        <w:autoSpaceDE w:val="0"/>
        <w:autoSpaceDN w:val="0"/>
        <w:adjustRightInd w:val="0"/>
        <w:spacing w:after="0" w:line="240" w:lineRule="auto"/>
        <w:ind w:firstLine="709"/>
        <w:jc w:val="both"/>
        <w:rPr>
          <w:rFonts w:ascii="Times New Roman" w:hAnsi="Times New Roman"/>
          <w:strike/>
          <w:color w:val="FF0000"/>
          <w:sz w:val="20"/>
          <w:szCs w:val="20"/>
        </w:rPr>
      </w:pPr>
      <w:r w:rsidRPr="0082112E">
        <w:rPr>
          <w:rFonts w:ascii="Times New Roman" w:hAnsi="Times New Roman"/>
          <w:color w:val="000000"/>
          <w:sz w:val="20"/>
          <w:szCs w:val="20"/>
        </w:rPr>
        <w:lastRenderedPageBreak/>
        <w:t xml:space="preserve">- проведения общественного обсуждения проекта муниципальной программы «Формирование современной городской среды в муниципальном образовании </w:t>
      </w:r>
      <w:r w:rsidRPr="0082112E">
        <w:rPr>
          <w:rFonts w:ascii="Times New Roman" w:eastAsia="Calibri" w:hAnsi="Times New Roman"/>
          <w:sz w:val="20"/>
          <w:szCs w:val="20"/>
          <w:lang w:eastAsia="en-US"/>
        </w:rPr>
        <w:t xml:space="preserve">сельское поселение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xml:space="preserve"> на 2021-2025 годы</w:t>
      </w:r>
      <w:r w:rsidRPr="0082112E">
        <w:rPr>
          <w:rFonts w:ascii="Times New Roman" w:hAnsi="Times New Roman"/>
          <w:color w:val="000000"/>
          <w:sz w:val="20"/>
          <w:szCs w:val="20"/>
        </w:rPr>
        <w:t>» и Порядка организации деятельности общественной комиссии;</w:t>
      </w:r>
    </w:p>
    <w:p w:rsidR="0082112E" w:rsidRPr="0082112E" w:rsidRDefault="0082112E" w:rsidP="0082112E">
      <w:pPr>
        <w:autoSpaceDE w:val="0"/>
        <w:autoSpaceDN w:val="0"/>
        <w:adjustRightInd w:val="0"/>
        <w:spacing w:after="0" w:line="240" w:lineRule="auto"/>
        <w:ind w:firstLine="709"/>
        <w:jc w:val="both"/>
        <w:rPr>
          <w:rFonts w:ascii="Times New Roman" w:hAnsi="Times New Roman"/>
          <w:color w:val="000000"/>
          <w:sz w:val="20"/>
          <w:szCs w:val="20"/>
        </w:rPr>
      </w:pPr>
      <w:proofErr w:type="gramStart"/>
      <w:r w:rsidRPr="0082112E">
        <w:rPr>
          <w:rFonts w:ascii="Times New Roman" w:hAnsi="Times New Roman"/>
          <w:color w:val="000000"/>
          <w:sz w:val="20"/>
          <w:szCs w:val="20"/>
        </w:rPr>
        <w:t xml:space="preserve">- рассмотрения и оценки предложений заинтересованных лиц на включение </w:t>
      </w:r>
      <w:r w:rsidRPr="0082112E">
        <w:rPr>
          <w:rFonts w:ascii="Times New Roman" w:hAnsi="Times New Roman"/>
          <w:color w:val="000000"/>
          <w:sz w:val="20"/>
          <w:szCs w:val="20"/>
        </w:rPr>
        <w:br/>
        <w:t xml:space="preserve">в адресный перечень дворовых территорий многоквартирных домов, расположенных на территории муниципального образования сельское поселение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w:t>
      </w:r>
      <w:r w:rsidRPr="0082112E">
        <w:rPr>
          <w:rFonts w:ascii="Times New Roman" w:hAnsi="Times New Roman"/>
          <w:color w:val="000000"/>
          <w:sz w:val="20"/>
          <w:szCs w:val="20"/>
        </w:rPr>
        <w:br/>
        <w:t>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w:t>
      </w:r>
      <w:proofErr w:type="gramEnd"/>
      <w:r w:rsidRPr="0082112E">
        <w:rPr>
          <w:rFonts w:ascii="Times New Roman" w:hAnsi="Times New Roman"/>
          <w:color w:val="000000"/>
          <w:sz w:val="20"/>
          <w:szCs w:val="20"/>
        </w:rPr>
        <w:t xml:space="preserve"> годы»;</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 xml:space="preserve">- рассмотрения и оценки предложений граждан, организаций на включение </w:t>
      </w:r>
      <w:r w:rsidRPr="0082112E">
        <w:rPr>
          <w:rFonts w:ascii="Times New Roman" w:eastAsia="Calibri" w:hAnsi="Times New Roman"/>
          <w:sz w:val="20"/>
          <w:szCs w:val="20"/>
          <w:lang w:eastAsia="en-US"/>
        </w:rPr>
        <w:br/>
        <w:t>в адресный перечень территорий общего пользования муниципального образования сельского поселения Сентябрьский, на которых планируется благоустройство в текущем году в соответствии с Порядком представления, рассмотрения и оценки предложений заинтересованных лиц о включении в адресный перечень территорий общего пользования муниципального образования сельское поселения Сентябрьский, на которых планируется благоустройство в муниципальную программу «Формирование современной городской</w:t>
      </w:r>
      <w:proofErr w:type="gramEnd"/>
      <w:r w:rsidRPr="0082112E">
        <w:rPr>
          <w:rFonts w:ascii="Times New Roman" w:eastAsia="Calibri" w:hAnsi="Times New Roman"/>
          <w:sz w:val="20"/>
          <w:szCs w:val="20"/>
          <w:lang w:eastAsia="en-US"/>
        </w:rPr>
        <w:t xml:space="preserve"> среды в муниципальном образовании </w:t>
      </w:r>
      <w:r w:rsidRPr="0082112E">
        <w:rPr>
          <w:rFonts w:ascii="Times New Roman" w:hAnsi="Times New Roman"/>
          <w:color w:val="000000"/>
          <w:sz w:val="20"/>
          <w:szCs w:val="20"/>
        </w:rPr>
        <w:t xml:space="preserve">сельское поселение </w:t>
      </w:r>
      <w:proofErr w:type="gramStart"/>
      <w:r w:rsidRPr="0082112E">
        <w:rPr>
          <w:rFonts w:ascii="Times New Roman" w:hAnsi="Times New Roman"/>
          <w:color w:val="000000"/>
          <w:sz w:val="20"/>
          <w:szCs w:val="20"/>
        </w:rPr>
        <w:t>Сентябрьский</w:t>
      </w:r>
      <w:proofErr w:type="gramEnd"/>
      <w:r w:rsidRPr="0082112E">
        <w:rPr>
          <w:rFonts w:ascii="Times New Roman" w:hAnsi="Times New Roman"/>
          <w:color w:val="000000"/>
          <w:sz w:val="20"/>
          <w:szCs w:val="20"/>
        </w:rPr>
        <w:t xml:space="preserve"> на 2021-2025 годы</w:t>
      </w:r>
      <w:r w:rsidRPr="0082112E">
        <w:rPr>
          <w:rFonts w:ascii="Times New Roman" w:eastAsia="Calibri" w:hAnsi="Times New Roman"/>
          <w:sz w:val="20"/>
          <w:szCs w:val="20"/>
          <w:lang w:eastAsia="en-US"/>
        </w:rPr>
        <w:t xml:space="preserve">».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 а именно: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запустит реализацию механизма поддержки мероприятий по благоустройству, инициированных гражданами;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сформирует инструменты общественного контроля за реализацией мероприятий по благоустройству на территории муниципального образования сельское поселение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xml:space="preserve">.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82112E" w:rsidRPr="0082112E" w:rsidRDefault="0082112E" w:rsidP="0082112E">
      <w:pPr>
        <w:autoSpaceDE w:val="0"/>
        <w:autoSpaceDN w:val="0"/>
        <w:adjustRightInd w:val="0"/>
        <w:spacing w:after="0" w:line="240" w:lineRule="auto"/>
        <w:ind w:firstLine="540"/>
        <w:jc w:val="both"/>
        <w:outlineLvl w:val="1"/>
        <w:rPr>
          <w:rFonts w:ascii="Times New Roman" w:hAnsi="Times New Roman"/>
          <w:sz w:val="20"/>
          <w:szCs w:val="20"/>
        </w:rPr>
      </w:pPr>
    </w:p>
    <w:p w:rsidR="0082112E" w:rsidRPr="0082112E" w:rsidRDefault="0082112E" w:rsidP="0082112E">
      <w:pPr>
        <w:autoSpaceDE w:val="0"/>
        <w:autoSpaceDN w:val="0"/>
        <w:adjustRightInd w:val="0"/>
        <w:spacing w:after="0" w:line="240" w:lineRule="auto"/>
        <w:jc w:val="center"/>
        <w:rPr>
          <w:rFonts w:ascii="Times New Roman" w:eastAsia="Calibri" w:hAnsi="Times New Roman"/>
          <w:b/>
          <w:bCs/>
          <w:sz w:val="20"/>
          <w:szCs w:val="20"/>
          <w:lang w:eastAsia="en-US"/>
        </w:rPr>
      </w:pPr>
      <w:r w:rsidRPr="0082112E">
        <w:rPr>
          <w:rFonts w:ascii="Times New Roman" w:eastAsia="Calibri" w:hAnsi="Times New Roman"/>
          <w:b/>
          <w:sz w:val="20"/>
          <w:szCs w:val="20"/>
          <w:lang w:eastAsia="en-US"/>
        </w:rPr>
        <w:t xml:space="preserve">Раздел 2. Приоритеты политики благоустройства, </w:t>
      </w:r>
      <w:r w:rsidRPr="0082112E">
        <w:rPr>
          <w:rFonts w:ascii="Times New Roman" w:eastAsia="Calibri" w:hAnsi="Times New Roman"/>
          <w:b/>
          <w:sz w:val="20"/>
          <w:szCs w:val="20"/>
          <w:lang w:eastAsia="en-US"/>
        </w:rPr>
        <w:br/>
        <w:t xml:space="preserve">формулировка </w:t>
      </w:r>
      <w:r w:rsidRPr="0082112E">
        <w:rPr>
          <w:rFonts w:ascii="Times New Roman" w:eastAsia="Calibri" w:hAnsi="Times New Roman"/>
          <w:b/>
          <w:bCs/>
          <w:sz w:val="20"/>
          <w:szCs w:val="20"/>
          <w:lang w:eastAsia="en-US"/>
        </w:rPr>
        <w:t xml:space="preserve">целей и постановка задач </w:t>
      </w:r>
    </w:p>
    <w:p w:rsidR="0082112E" w:rsidRPr="0082112E" w:rsidRDefault="0082112E" w:rsidP="0082112E">
      <w:pPr>
        <w:autoSpaceDE w:val="0"/>
        <w:autoSpaceDN w:val="0"/>
        <w:adjustRightInd w:val="0"/>
        <w:spacing w:after="0" w:line="240" w:lineRule="auto"/>
        <w:jc w:val="center"/>
        <w:rPr>
          <w:rFonts w:ascii="Times New Roman" w:eastAsia="Calibri" w:hAnsi="Times New Roman"/>
          <w:b/>
          <w:bCs/>
          <w:sz w:val="20"/>
          <w:szCs w:val="20"/>
          <w:lang w:eastAsia="en-US"/>
        </w:rPr>
      </w:pP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Президиумом Совета при Президенте Российской Федерации </w:t>
      </w:r>
      <w:r w:rsidRPr="0082112E">
        <w:rPr>
          <w:rFonts w:ascii="Times New Roman" w:eastAsia="Calibri" w:hAnsi="Times New Roman"/>
          <w:sz w:val="20"/>
          <w:szCs w:val="20"/>
          <w:lang w:eastAsia="en-US"/>
        </w:rPr>
        <w:br/>
        <w:t xml:space="preserve">по стратегическому развитию и приоритетным проектам (протокол от 21.11.2016 </w:t>
      </w:r>
      <w:r w:rsidRPr="0082112E">
        <w:rPr>
          <w:rFonts w:ascii="Times New Roman" w:eastAsia="Calibri" w:hAnsi="Times New Roman"/>
          <w:sz w:val="20"/>
          <w:szCs w:val="20"/>
          <w:lang w:eastAsia="en-US"/>
        </w:rPr>
        <w:br/>
        <w:t xml:space="preserve">№ 10) утвержден паспорт приоритетного проекта «Формирование комфортной городской среды». </w:t>
      </w:r>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 xml:space="preserve">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2021 по 2025 год)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w:t>
      </w:r>
      <w:r w:rsidRPr="0082112E">
        <w:rPr>
          <w:rFonts w:ascii="Times New Roman" w:eastAsia="Calibri" w:hAnsi="Times New Roman"/>
          <w:sz w:val="20"/>
          <w:szCs w:val="20"/>
          <w:lang w:eastAsia="en-US"/>
        </w:rPr>
        <w:br/>
        <w:t>и обучения 2000 специалистов.</w:t>
      </w:r>
      <w:proofErr w:type="gramEnd"/>
    </w:p>
    <w:p w:rsidR="0082112E" w:rsidRPr="0082112E" w:rsidRDefault="0082112E" w:rsidP="0082112E">
      <w:pPr>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Муниципальная программа «Формирование современной городской среды в</w:t>
      </w:r>
      <w:r w:rsidRPr="0082112E">
        <w:rPr>
          <w:rFonts w:ascii="Times New Roman" w:eastAsia="Calibri" w:hAnsi="Times New Roman"/>
          <w:sz w:val="20"/>
          <w:szCs w:val="20"/>
          <w:lang w:eastAsia="en-US"/>
        </w:rPr>
        <w:br/>
        <w:t xml:space="preserve">муниципальном образовании сельское поселение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xml:space="preserve"> на 2021-2025 годы» предназначена для достижения целей и задач, совпадающих с приоритетами государственной политики Российской Федерации в сфере повышения качества и комфорта городской среды на территории муниципального образования сельского поселения Сентябрьский.</w:t>
      </w:r>
    </w:p>
    <w:p w:rsidR="0082112E" w:rsidRPr="0082112E" w:rsidRDefault="0082112E" w:rsidP="0082112E">
      <w:pPr>
        <w:tabs>
          <w:tab w:val="left" w:pos="5245"/>
        </w:tabs>
        <w:spacing w:after="0" w:line="280" w:lineRule="exact"/>
        <w:jc w:val="both"/>
        <w:rPr>
          <w:rFonts w:ascii="Times New Roman" w:eastAsia="Calibri" w:hAnsi="Times New Roman"/>
          <w:sz w:val="20"/>
          <w:szCs w:val="20"/>
          <w:lang w:eastAsia="en-US"/>
        </w:rPr>
      </w:pPr>
      <w:r w:rsidRPr="0082112E">
        <w:rPr>
          <w:rFonts w:ascii="Times New Roman" w:eastAsia="Calibri" w:hAnsi="Times New Roman"/>
          <w:color w:val="FF0000"/>
          <w:sz w:val="20"/>
          <w:szCs w:val="20"/>
          <w:lang w:eastAsia="en-US"/>
        </w:rPr>
        <w:t xml:space="preserve">           </w:t>
      </w:r>
      <w:r w:rsidRPr="0082112E">
        <w:rPr>
          <w:rFonts w:ascii="Times New Roman" w:eastAsia="Calibri" w:hAnsi="Times New Roman"/>
          <w:sz w:val="20"/>
          <w:szCs w:val="20"/>
          <w:lang w:eastAsia="en-US"/>
        </w:rPr>
        <w:t>Для достижения поставленной цели необходимо решить следующие задачи:</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w:t>
      </w:r>
    </w:p>
    <w:p w:rsidR="0082112E" w:rsidRPr="0082112E" w:rsidRDefault="0082112E" w:rsidP="0082112E">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2. </w:t>
      </w:r>
      <w:r w:rsidRPr="0082112E">
        <w:rPr>
          <w:rFonts w:ascii="Times New Roman" w:hAnsi="Times New Roman"/>
          <w:sz w:val="20"/>
          <w:szCs w:val="20"/>
        </w:rPr>
        <w:t xml:space="preserve">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82112E">
        <w:rPr>
          <w:rFonts w:ascii="Times New Roman" w:hAnsi="Times New Roman"/>
          <w:sz w:val="20"/>
          <w:szCs w:val="20"/>
        </w:rPr>
        <w:t>Сентябрьский</w:t>
      </w:r>
      <w:proofErr w:type="gramEnd"/>
      <w:r w:rsidRPr="0082112E">
        <w:rPr>
          <w:rFonts w:ascii="Times New Roman" w:eastAsia="Calibri" w:hAnsi="Times New Roman"/>
          <w:sz w:val="20"/>
          <w:szCs w:val="20"/>
          <w:lang w:eastAsia="en-US"/>
        </w:rPr>
        <w:t xml:space="preserve"> </w:t>
      </w:r>
    </w:p>
    <w:p w:rsidR="0082112E" w:rsidRPr="0082112E" w:rsidRDefault="0082112E" w:rsidP="0082112E">
      <w:pPr>
        <w:tabs>
          <w:tab w:val="left" w:pos="969"/>
          <w:tab w:val="left" w:pos="5245"/>
        </w:tabs>
        <w:spacing w:after="0" w:line="280" w:lineRule="exact"/>
        <w:ind w:left="118" w:firstLine="284"/>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3. Обеспечение формирования единого облика муниципального образования сельского поселения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w:t>
      </w:r>
    </w:p>
    <w:p w:rsidR="0082112E" w:rsidRPr="0082112E" w:rsidRDefault="0082112E" w:rsidP="0082112E">
      <w:pPr>
        <w:tabs>
          <w:tab w:val="left" w:pos="5245"/>
        </w:tabs>
        <w:spacing w:after="0" w:line="280" w:lineRule="exact"/>
        <w:ind w:left="118" w:firstLine="284"/>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включая объекты, находящиеся в частной собственности и прилегающие к ним территории;</w:t>
      </w:r>
    </w:p>
    <w:p w:rsidR="0082112E" w:rsidRPr="0082112E" w:rsidRDefault="0082112E" w:rsidP="0082112E">
      <w:pPr>
        <w:autoSpaceDE w:val="0"/>
        <w:autoSpaceDN w:val="0"/>
        <w:adjustRightInd w:val="0"/>
        <w:spacing w:after="0" w:line="240" w:lineRule="auto"/>
        <w:jc w:val="both"/>
        <w:rPr>
          <w:rFonts w:ascii="Times New Roman" w:hAnsi="Times New Roman"/>
          <w:sz w:val="20"/>
          <w:szCs w:val="20"/>
        </w:rPr>
      </w:pPr>
      <w:r w:rsidRPr="0082112E">
        <w:rPr>
          <w:rFonts w:ascii="Times New Roman" w:eastAsia="Calibri" w:hAnsi="Times New Roman"/>
          <w:sz w:val="20"/>
          <w:szCs w:val="20"/>
          <w:lang w:eastAsia="en-US"/>
        </w:rPr>
        <w:t xml:space="preserve">     5. </w:t>
      </w:r>
      <w:r w:rsidRPr="0082112E">
        <w:rPr>
          <w:rFonts w:ascii="Times New Roman" w:hAnsi="Times New Roman"/>
          <w:sz w:val="20"/>
          <w:szCs w:val="20"/>
        </w:rPr>
        <w:t xml:space="preserve">Поддержание и улучшение санитарного и эстетического состояния территории сельского поселения </w:t>
      </w:r>
      <w:proofErr w:type="gramStart"/>
      <w:r w:rsidRPr="0082112E">
        <w:rPr>
          <w:rFonts w:ascii="Times New Roman" w:hAnsi="Times New Roman"/>
          <w:sz w:val="20"/>
          <w:szCs w:val="20"/>
        </w:rPr>
        <w:t>Сентябрьский</w:t>
      </w:r>
      <w:proofErr w:type="gramEnd"/>
      <w:r w:rsidRPr="0082112E">
        <w:rPr>
          <w:rFonts w:ascii="Times New Roman" w:hAnsi="Times New Roman"/>
          <w:sz w:val="20"/>
          <w:szCs w:val="20"/>
        </w:rPr>
        <w:t xml:space="preserve">. </w:t>
      </w:r>
    </w:p>
    <w:p w:rsidR="0082112E" w:rsidRPr="0082112E" w:rsidRDefault="0082112E" w:rsidP="0082112E">
      <w:pPr>
        <w:autoSpaceDE w:val="0"/>
        <w:autoSpaceDN w:val="0"/>
        <w:adjustRightInd w:val="0"/>
        <w:spacing w:after="0" w:line="240" w:lineRule="auto"/>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Достижение целей Программы определяется целевыми показателями, перечень которых представлен в приложении № 1 к Программе.</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Состав целевых показателей Программы определен, исходя из принципа необходимости и достаточности информации для достижения целей и решения задач Программы.</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lastRenderedPageBreak/>
        <w:t xml:space="preserve">Целевые показатели муниципальной программы определены </w:t>
      </w:r>
      <w:r w:rsidRPr="0082112E">
        <w:rPr>
          <w:rFonts w:ascii="Times New Roman" w:eastAsia="Calibri" w:hAnsi="Times New Roman"/>
          <w:sz w:val="20"/>
          <w:szCs w:val="20"/>
          <w:lang w:eastAsia="en-US"/>
        </w:rPr>
        <w:br/>
        <w:t>в следующем порядке:</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Показатель «Количество и площадь благоустроенных дворовых территорий </w:t>
      </w:r>
      <w:proofErr w:type="spellStart"/>
      <w:r w:rsidRPr="0082112E">
        <w:rPr>
          <w:rFonts w:ascii="Times New Roman" w:eastAsia="Calibri" w:hAnsi="Times New Roman"/>
          <w:sz w:val="20"/>
          <w:szCs w:val="20"/>
          <w:lang w:eastAsia="en-US"/>
        </w:rPr>
        <w:t>с.п</w:t>
      </w:r>
      <w:proofErr w:type="gramStart"/>
      <w:r w:rsidRPr="0082112E">
        <w:rPr>
          <w:rFonts w:ascii="Times New Roman" w:eastAsia="Calibri" w:hAnsi="Times New Roman"/>
          <w:sz w:val="20"/>
          <w:szCs w:val="20"/>
          <w:lang w:eastAsia="en-US"/>
        </w:rPr>
        <w:t>.С</w:t>
      </w:r>
      <w:proofErr w:type="gramEnd"/>
      <w:r w:rsidRPr="0082112E">
        <w:rPr>
          <w:rFonts w:ascii="Times New Roman" w:eastAsia="Calibri" w:hAnsi="Times New Roman"/>
          <w:sz w:val="20"/>
          <w:szCs w:val="20"/>
          <w:lang w:eastAsia="en-US"/>
        </w:rPr>
        <w:t>ентябрьский</w:t>
      </w:r>
      <w:proofErr w:type="spellEnd"/>
      <w:r w:rsidRPr="0082112E">
        <w:rPr>
          <w:rFonts w:ascii="Times New Roman" w:eastAsia="Calibri" w:hAnsi="Times New Roman"/>
          <w:sz w:val="20"/>
          <w:szCs w:val="20"/>
          <w:lang w:eastAsia="en-US"/>
        </w:rPr>
        <w:t>»,(ед./</w:t>
      </w:r>
      <w:proofErr w:type="spellStart"/>
      <w:r w:rsidRPr="0082112E">
        <w:rPr>
          <w:rFonts w:ascii="Times New Roman" w:eastAsia="Calibri" w:hAnsi="Times New Roman"/>
          <w:sz w:val="20"/>
          <w:szCs w:val="20"/>
          <w:lang w:eastAsia="en-US"/>
        </w:rPr>
        <w:t>кв.м</w:t>
      </w:r>
      <w:proofErr w:type="spellEnd"/>
      <w:r w:rsidRPr="0082112E">
        <w:rPr>
          <w:rFonts w:ascii="Times New Roman" w:eastAsia="Calibri" w:hAnsi="Times New Roman"/>
          <w:sz w:val="20"/>
          <w:szCs w:val="20"/>
          <w:lang w:eastAsia="en-US"/>
        </w:rPr>
        <w:t>.), рассчитывается по данным мониторинга администраций сельского поселения Сентябрьский.</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Показатель «Доля благоустроенных дворовых территорий к общей площади дворовых территорий поселения</w:t>
      </w:r>
      <w:proofErr w:type="gramStart"/>
      <w:r w:rsidRPr="0082112E">
        <w:rPr>
          <w:rFonts w:ascii="Times New Roman" w:eastAsia="Calibri" w:hAnsi="Times New Roman"/>
          <w:sz w:val="20"/>
          <w:szCs w:val="20"/>
          <w:lang w:eastAsia="en-US"/>
        </w:rPr>
        <w:t xml:space="preserve">», ( %),  </w:t>
      </w:r>
      <w:proofErr w:type="gramEnd"/>
      <w:r w:rsidRPr="0082112E">
        <w:rPr>
          <w:rFonts w:ascii="Times New Roman" w:eastAsia="Calibri" w:hAnsi="Times New Roman"/>
          <w:sz w:val="20"/>
          <w:szCs w:val="20"/>
          <w:lang w:eastAsia="en-US"/>
        </w:rPr>
        <w:t>рассчитывается по формуле:</w:t>
      </w:r>
    </w:p>
    <w:p w:rsidR="0082112E" w:rsidRPr="0082112E" w:rsidRDefault="0082112E" w:rsidP="0082112E">
      <w:pPr>
        <w:spacing w:after="0" w:line="240" w:lineRule="auto"/>
        <w:ind w:firstLine="709"/>
        <w:rPr>
          <w:rFonts w:ascii="Times New Roman" w:eastAsia="Calibri" w:hAnsi="Times New Roman"/>
          <w:sz w:val="20"/>
          <w:szCs w:val="20"/>
          <w:lang w:eastAsia="en-US"/>
        </w:rPr>
      </w:pPr>
    </w:p>
    <w:p w:rsidR="0082112E" w:rsidRPr="0082112E" w:rsidRDefault="0082112E" w:rsidP="0082112E">
      <w:pPr>
        <w:spacing w:after="0" w:line="240" w:lineRule="auto"/>
        <w:ind w:firstLine="709"/>
        <w:jc w:val="center"/>
        <w:rPr>
          <w:rFonts w:ascii="Times New Roman" w:eastAsia="Calibri" w:hAnsi="Times New Roman"/>
          <w:sz w:val="20"/>
          <w:szCs w:val="20"/>
          <w:lang w:eastAsia="en-US"/>
        </w:rPr>
      </w:pPr>
      <w:r w:rsidRPr="0082112E">
        <w:rPr>
          <w:rFonts w:ascii="Times New Roman" w:eastAsia="Calibri" w:hAnsi="Times New Roman"/>
          <w:sz w:val="20"/>
          <w:szCs w:val="20"/>
          <w:lang w:val="en-US" w:eastAsia="en-US"/>
        </w:rPr>
        <w:t>K</w:t>
      </w:r>
      <w:r w:rsidRPr="0082112E">
        <w:rPr>
          <w:rFonts w:ascii="Times New Roman" w:eastAsia="Calibri" w:hAnsi="Times New Roman"/>
          <w:sz w:val="20"/>
          <w:szCs w:val="20"/>
          <w:lang w:eastAsia="en-US"/>
        </w:rPr>
        <w:t>=</w:t>
      </w:r>
      <w:r w:rsidRPr="0082112E">
        <w:rPr>
          <w:rFonts w:ascii="Times New Roman" w:eastAsia="Calibri" w:hAnsi="Times New Roman"/>
          <w:sz w:val="20"/>
          <w:szCs w:val="20"/>
          <w:lang w:val="en-US" w:eastAsia="en-US"/>
        </w:rPr>
        <w:t>T</w:t>
      </w:r>
      <w:r w:rsidRPr="0082112E">
        <w:rPr>
          <w:rFonts w:ascii="Times New Roman" w:eastAsia="Calibri" w:hAnsi="Times New Roman"/>
          <w:sz w:val="20"/>
          <w:szCs w:val="20"/>
          <w:lang w:eastAsia="en-US"/>
        </w:rPr>
        <w:t>/</w:t>
      </w:r>
      <w:r w:rsidRPr="0082112E">
        <w:rPr>
          <w:rFonts w:ascii="Times New Roman" w:eastAsia="Calibri" w:hAnsi="Times New Roman"/>
          <w:sz w:val="20"/>
          <w:szCs w:val="20"/>
          <w:lang w:val="en-US" w:eastAsia="en-US"/>
        </w:rPr>
        <w:t>L</w:t>
      </w:r>
      <w:r w:rsidRPr="0082112E">
        <w:rPr>
          <w:rFonts w:ascii="Times New Roman" w:eastAsia="Calibri" w:hAnsi="Times New Roman"/>
          <w:sz w:val="20"/>
          <w:szCs w:val="20"/>
          <w:lang w:eastAsia="en-US"/>
        </w:rPr>
        <w:t>*100%, где</w:t>
      </w:r>
    </w:p>
    <w:p w:rsidR="0082112E" w:rsidRPr="0082112E" w:rsidRDefault="0082112E" w:rsidP="0082112E">
      <w:pPr>
        <w:spacing w:after="0" w:line="240" w:lineRule="auto"/>
        <w:ind w:firstLine="709"/>
        <w:rPr>
          <w:rFonts w:ascii="Times New Roman" w:eastAsia="Calibri" w:hAnsi="Times New Roman"/>
          <w:sz w:val="20"/>
          <w:szCs w:val="20"/>
          <w:lang w:eastAsia="en-US"/>
        </w:rPr>
      </w:pP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val="en-US" w:eastAsia="en-US"/>
        </w:rPr>
        <w:t>K</w:t>
      </w:r>
      <w:r w:rsidRPr="0082112E">
        <w:rPr>
          <w:rFonts w:ascii="Times New Roman" w:eastAsia="Calibri" w:hAnsi="Times New Roman"/>
          <w:sz w:val="20"/>
          <w:szCs w:val="20"/>
          <w:lang w:eastAsia="en-US"/>
        </w:rPr>
        <w:t xml:space="preserve"> – </w:t>
      </w:r>
      <w:proofErr w:type="gramStart"/>
      <w:r w:rsidRPr="0082112E">
        <w:rPr>
          <w:rFonts w:ascii="Times New Roman" w:eastAsia="Calibri" w:hAnsi="Times New Roman"/>
          <w:sz w:val="20"/>
          <w:szCs w:val="20"/>
          <w:lang w:eastAsia="en-US"/>
        </w:rPr>
        <w:t>доля</w:t>
      </w:r>
      <w:proofErr w:type="gramEnd"/>
      <w:r w:rsidRPr="0082112E">
        <w:rPr>
          <w:rFonts w:ascii="Times New Roman" w:eastAsia="Calibri" w:hAnsi="Times New Roman"/>
          <w:sz w:val="20"/>
          <w:szCs w:val="20"/>
          <w:lang w:eastAsia="en-US"/>
        </w:rPr>
        <w:t xml:space="preserve"> благоустроенных дворовых территорий поселения, %;</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val="en-US" w:eastAsia="en-US"/>
        </w:rPr>
        <w:t>T</w:t>
      </w:r>
      <w:r w:rsidRPr="0082112E">
        <w:rPr>
          <w:rFonts w:ascii="Times New Roman" w:eastAsia="Calibri" w:hAnsi="Times New Roman"/>
          <w:sz w:val="20"/>
          <w:szCs w:val="20"/>
          <w:lang w:eastAsia="en-US"/>
        </w:rPr>
        <w:t xml:space="preserve"> – </w:t>
      </w:r>
      <w:proofErr w:type="gramStart"/>
      <w:r w:rsidRPr="0082112E">
        <w:rPr>
          <w:rFonts w:ascii="Times New Roman" w:eastAsia="Calibri" w:hAnsi="Times New Roman"/>
          <w:sz w:val="20"/>
          <w:szCs w:val="20"/>
          <w:lang w:eastAsia="en-US"/>
        </w:rPr>
        <w:t>площадь</w:t>
      </w:r>
      <w:proofErr w:type="gramEnd"/>
      <w:r w:rsidRPr="0082112E">
        <w:rPr>
          <w:rFonts w:ascii="Times New Roman" w:eastAsia="Calibri" w:hAnsi="Times New Roman"/>
          <w:sz w:val="20"/>
          <w:szCs w:val="20"/>
          <w:lang w:eastAsia="en-US"/>
        </w:rPr>
        <w:t xml:space="preserve"> благоустроенных дворовых территории, м</w:t>
      </w:r>
      <w:r w:rsidRPr="0082112E">
        <w:rPr>
          <w:rFonts w:ascii="Times New Roman" w:eastAsia="Calibri" w:hAnsi="Times New Roman"/>
          <w:sz w:val="20"/>
          <w:szCs w:val="20"/>
          <w:vertAlign w:val="superscript"/>
          <w:lang w:eastAsia="en-US"/>
        </w:rPr>
        <w:t>2</w:t>
      </w:r>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val="en-US" w:eastAsia="en-US"/>
        </w:rPr>
        <w:t>L</w:t>
      </w:r>
      <w:r w:rsidRPr="0082112E">
        <w:rPr>
          <w:rFonts w:ascii="Times New Roman" w:eastAsia="Calibri" w:hAnsi="Times New Roman"/>
          <w:sz w:val="20"/>
          <w:szCs w:val="20"/>
          <w:lang w:eastAsia="en-US"/>
        </w:rPr>
        <w:t xml:space="preserve"> – </w:t>
      </w:r>
      <w:proofErr w:type="gramStart"/>
      <w:r w:rsidRPr="0082112E">
        <w:rPr>
          <w:rFonts w:ascii="Times New Roman" w:eastAsia="Calibri" w:hAnsi="Times New Roman"/>
          <w:sz w:val="20"/>
          <w:szCs w:val="20"/>
          <w:lang w:eastAsia="en-US"/>
        </w:rPr>
        <w:t>общая</w:t>
      </w:r>
      <w:proofErr w:type="gramEnd"/>
      <w:r w:rsidRPr="0082112E">
        <w:rPr>
          <w:rFonts w:ascii="Times New Roman" w:eastAsia="Calibri" w:hAnsi="Times New Roman"/>
          <w:sz w:val="20"/>
          <w:szCs w:val="20"/>
          <w:lang w:eastAsia="en-US"/>
        </w:rPr>
        <w:t xml:space="preserve"> площадь дворовых территорий, м</w:t>
      </w:r>
      <w:r w:rsidRPr="0082112E">
        <w:rPr>
          <w:rFonts w:ascii="Times New Roman" w:eastAsia="Calibri" w:hAnsi="Times New Roman"/>
          <w:sz w:val="20"/>
          <w:szCs w:val="20"/>
          <w:vertAlign w:val="superscript"/>
          <w:lang w:eastAsia="en-US"/>
        </w:rPr>
        <w:t>2</w:t>
      </w:r>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rPr>
          <w:rFonts w:ascii="Times New Roman" w:eastAsia="Calibri" w:hAnsi="Times New Roman"/>
          <w:sz w:val="20"/>
          <w:szCs w:val="20"/>
          <w:lang w:eastAsia="en-US"/>
        </w:rPr>
      </w:pP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Показатель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roofErr w:type="gramStart"/>
      <w:r w:rsidRPr="0082112E">
        <w:rPr>
          <w:rFonts w:ascii="Times New Roman" w:eastAsia="Calibri" w:hAnsi="Times New Roman"/>
          <w:sz w:val="20"/>
          <w:szCs w:val="20"/>
          <w:lang w:eastAsia="en-US"/>
        </w:rPr>
        <w:t xml:space="preserve">)», (%), </w:t>
      </w:r>
      <w:proofErr w:type="gramEnd"/>
      <w:r w:rsidRPr="0082112E">
        <w:rPr>
          <w:rFonts w:ascii="Times New Roman" w:eastAsia="Calibri" w:hAnsi="Times New Roman"/>
          <w:sz w:val="20"/>
          <w:szCs w:val="20"/>
          <w:lang w:eastAsia="en-US"/>
        </w:rPr>
        <w:t>рассчитывается по формуле:</w:t>
      </w:r>
    </w:p>
    <w:p w:rsidR="0082112E" w:rsidRPr="0082112E" w:rsidRDefault="0082112E" w:rsidP="0082112E">
      <w:pPr>
        <w:spacing w:after="0" w:line="240" w:lineRule="auto"/>
        <w:ind w:firstLine="709"/>
        <w:rPr>
          <w:rFonts w:ascii="Times New Roman" w:eastAsia="Calibri" w:hAnsi="Times New Roman"/>
          <w:sz w:val="20"/>
          <w:szCs w:val="20"/>
          <w:lang w:eastAsia="en-US"/>
        </w:rPr>
      </w:pPr>
    </w:p>
    <w:p w:rsidR="0082112E" w:rsidRPr="0082112E" w:rsidRDefault="0082112E" w:rsidP="0082112E">
      <w:pPr>
        <w:spacing w:after="0" w:line="240" w:lineRule="auto"/>
        <w:ind w:left="3267" w:firstLine="709"/>
        <w:contextualSpacing/>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П</w:t>
      </w:r>
      <w:proofErr w:type="gramEnd"/>
      <w:r w:rsidRPr="0082112E">
        <w:rPr>
          <w:rFonts w:ascii="Times New Roman" w:eastAsia="Calibri" w:hAnsi="Times New Roman"/>
          <w:sz w:val="20"/>
          <w:szCs w:val="20"/>
          <w:lang w:eastAsia="en-US"/>
        </w:rPr>
        <w:t>=М/Е*100%, где</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П</w:t>
      </w:r>
      <w:proofErr w:type="gramEnd"/>
      <w:r w:rsidRPr="0082112E">
        <w:rPr>
          <w:rFonts w:ascii="Times New Roman" w:eastAsia="Calibri" w:hAnsi="Times New Roman"/>
          <w:sz w:val="20"/>
          <w:szCs w:val="20"/>
          <w:lang w:eastAsia="en-US"/>
        </w:rPr>
        <w:t xml:space="preserve"> – доля населения, проживающего в жилом фонде с благоустроенными дворовыми территориями поселения, %;</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М – общая численность населения поселения, чел (по статистическим данным);</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Е – общая площадь благоустроенных дворовых территорий, м</w:t>
      </w:r>
      <w:proofErr w:type="gramStart"/>
      <w:r w:rsidRPr="0082112E">
        <w:rPr>
          <w:rFonts w:ascii="Times New Roman" w:eastAsia="Calibri" w:hAnsi="Times New Roman"/>
          <w:sz w:val="20"/>
          <w:szCs w:val="20"/>
          <w:vertAlign w:val="superscript"/>
          <w:lang w:eastAsia="en-US"/>
        </w:rPr>
        <w:t>2</w:t>
      </w:r>
      <w:proofErr w:type="gramEnd"/>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rPr>
          <w:rFonts w:ascii="Times New Roman" w:eastAsia="Calibri" w:hAnsi="Times New Roman"/>
          <w:sz w:val="20"/>
          <w:szCs w:val="20"/>
          <w:lang w:eastAsia="en-US"/>
        </w:rPr>
      </w:pP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Показатель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скверы, парки и другие)», (ед.), рассчитывается по данным мониторинга администрации сельского поселения Сентябрьский.</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Показатель «Доля населения, имеющего удобный пешеходный доступ к площадками,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 (%) рассчитывается по данным мониторинга администрации сельского поселения Сентябрьский.</w:t>
      </w:r>
      <w:proofErr w:type="gramEnd"/>
    </w:p>
    <w:p w:rsidR="0082112E" w:rsidRPr="0082112E" w:rsidRDefault="0082112E" w:rsidP="0082112E">
      <w:pPr>
        <w:spacing w:after="0" w:line="280" w:lineRule="exact"/>
        <w:ind w:firstLine="685"/>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Показатель «Доля и площадь благоустроенных общественных территорий (парки, скверы, спортивные площадки) сельского поселения от общего количества таких территорий, нуждающихся в благоустройстве</w:t>
      </w:r>
      <w:proofErr w:type="gramStart"/>
      <w:r w:rsidRPr="0082112E">
        <w:rPr>
          <w:rFonts w:ascii="Times New Roman" w:eastAsia="Calibri" w:hAnsi="Times New Roman"/>
          <w:sz w:val="20"/>
          <w:szCs w:val="20"/>
          <w:lang w:eastAsia="en-US"/>
        </w:rPr>
        <w:t xml:space="preserve">», (%, </w:t>
      </w:r>
      <w:proofErr w:type="spellStart"/>
      <w:proofErr w:type="gramEnd"/>
      <w:r w:rsidRPr="0082112E">
        <w:rPr>
          <w:rFonts w:ascii="Times New Roman" w:eastAsia="Calibri" w:hAnsi="Times New Roman"/>
          <w:sz w:val="20"/>
          <w:szCs w:val="20"/>
          <w:lang w:eastAsia="en-US"/>
        </w:rPr>
        <w:t>кв.м</w:t>
      </w:r>
      <w:proofErr w:type="spellEnd"/>
      <w:r w:rsidRPr="0082112E">
        <w:rPr>
          <w:rFonts w:ascii="Times New Roman" w:eastAsia="Calibri" w:hAnsi="Times New Roman"/>
          <w:sz w:val="20"/>
          <w:szCs w:val="20"/>
          <w:lang w:eastAsia="en-US"/>
        </w:rPr>
        <w:t>.), рассчитывается по формуле:</w:t>
      </w:r>
    </w:p>
    <w:p w:rsidR="0082112E" w:rsidRPr="0082112E" w:rsidRDefault="0082112E" w:rsidP="0082112E">
      <w:pPr>
        <w:spacing w:after="0" w:line="240" w:lineRule="auto"/>
        <w:ind w:firstLine="709"/>
        <w:rPr>
          <w:rFonts w:ascii="Times New Roman" w:eastAsia="Calibri" w:hAnsi="Times New Roman"/>
          <w:sz w:val="20"/>
          <w:szCs w:val="20"/>
          <w:lang w:eastAsia="en-US"/>
        </w:rPr>
      </w:pPr>
    </w:p>
    <w:p w:rsidR="0082112E" w:rsidRPr="0082112E" w:rsidRDefault="0082112E" w:rsidP="0082112E">
      <w:pPr>
        <w:spacing w:after="0" w:line="240" w:lineRule="auto"/>
        <w:ind w:left="3267" w:firstLine="709"/>
        <w:contextualSpacing/>
        <w:rPr>
          <w:rFonts w:ascii="Times New Roman" w:eastAsia="Calibri" w:hAnsi="Times New Roman"/>
          <w:sz w:val="20"/>
          <w:szCs w:val="20"/>
          <w:lang w:eastAsia="en-US"/>
        </w:rPr>
      </w:pPr>
      <w:r w:rsidRPr="0082112E">
        <w:rPr>
          <w:rFonts w:ascii="Times New Roman" w:eastAsia="Calibri" w:hAnsi="Times New Roman"/>
          <w:sz w:val="20"/>
          <w:szCs w:val="20"/>
          <w:lang w:eastAsia="en-US"/>
        </w:rPr>
        <w:t>Г=Е/Н*100%, где</w:t>
      </w:r>
    </w:p>
    <w:p w:rsidR="0082112E" w:rsidRPr="0082112E" w:rsidRDefault="0082112E" w:rsidP="0082112E">
      <w:pPr>
        <w:spacing w:after="0" w:line="240" w:lineRule="auto"/>
        <w:ind w:firstLine="709"/>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Г – доля площади благоустроенных общественных территорий нуждающихся в благоустройстве</w:t>
      </w:r>
      <w:proofErr w:type="gramStart"/>
      <w:r w:rsidRPr="0082112E">
        <w:rPr>
          <w:rFonts w:ascii="Times New Roman" w:eastAsia="Calibri" w:hAnsi="Times New Roman"/>
          <w:sz w:val="20"/>
          <w:szCs w:val="20"/>
          <w:lang w:eastAsia="en-US"/>
        </w:rPr>
        <w:t>, %;</w:t>
      </w:r>
      <w:proofErr w:type="gramEnd"/>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Е – общая площадь благоустроенных общественных территорий, м</w:t>
      </w:r>
      <w:proofErr w:type="gramStart"/>
      <w:r w:rsidRPr="0082112E">
        <w:rPr>
          <w:rFonts w:ascii="Times New Roman" w:eastAsia="Calibri" w:hAnsi="Times New Roman"/>
          <w:sz w:val="20"/>
          <w:szCs w:val="20"/>
          <w:vertAlign w:val="superscript"/>
          <w:lang w:eastAsia="en-US"/>
        </w:rPr>
        <w:t>2</w:t>
      </w:r>
      <w:proofErr w:type="gramEnd"/>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Н – общая площадь общественных территорий неблагоустроенных м</w:t>
      </w:r>
      <w:proofErr w:type="gramStart"/>
      <w:r w:rsidRPr="0082112E">
        <w:rPr>
          <w:rFonts w:ascii="Times New Roman" w:eastAsia="Calibri" w:hAnsi="Times New Roman"/>
          <w:sz w:val="20"/>
          <w:szCs w:val="20"/>
          <w:vertAlign w:val="superscript"/>
          <w:lang w:eastAsia="en-US"/>
        </w:rPr>
        <w:t>2</w:t>
      </w:r>
      <w:proofErr w:type="gramEnd"/>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Показатель «Площадь благоустроенных общественных территорий, приходящихся на 1 жителя муниципального образования сельское поселение Сентябрьский, м</w:t>
      </w:r>
      <w:proofErr w:type="gramStart"/>
      <w:r w:rsidRPr="0082112E">
        <w:rPr>
          <w:rFonts w:ascii="Times New Roman" w:eastAsia="Calibri" w:hAnsi="Times New Roman"/>
          <w:sz w:val="20"/>
          <w:szCs w:val="20"/>
          <w:vertAlign w:val="superscript"/>
          <w:lang w:eastAsia="en-US"/>
        </w:rPr>
        <w:t>2</w:t>
      </w:r>
      <w:proofErr w:type="gramEnd"/>
      <w:r w:rsidRPr="0082112E">
        <w:rPr>
          <w:rFonts w:ascii="Times New Roman" w:eastAsia="Calibri" w:hAnsi="Times New Roman"/>
          <w:sz w:val="20"/>
          <w:szCs w:val="20"/>
          <w:lang w:eastAsia="en-US"/>
        </w:rPr>
        <w:t>», рассчитывается по формуле:</w:t>
      </w:r>
    </w:p>
    <w:p w:rsidR="0082112E" w:rsidRPr="0082112E" w:rsidRDefault="0082112E" w:rsidP="0082112E">
      <w:pPr>
        <w:spacing w:after="0" w:line="240" w:lineRule="auto"/>
        <w:ind w:left="3267" w:firstLine="709"/>
        <w:contextualSpacing/>
        <w:rPr>
          <w:rFonts w:ascii="Times New Roman" w:eastAsia="Calibri" w:hAnsi="Times New Roman"/>
          <w:sz w:val="20"/>
          <w:szCs w:val="20"/>
          <w:lang w:eastAsia="en-US"/>
        </w:rPr>
      </w:pPr>
      <w:r w:rsidRPr="0082112E">
        <w:rPr>
          <w:rFonts w:ascii="Times New Roman" w:eastAsia="Calibri" w:hAnsi="Times New Roman"/>
          <w:sz w:val="20"/>
          <w:szCs w:val="20"/>
          <w:lang w:eastAsia="en-US"/>
        </w:rPr>
        <w:t>И=Е/М*100%, где</w:t>
      </w:r>
    </w:p>
    <w:p w:rsidR="0082112E" w:rsidRPr="0082112E" w:rsidRDefault="0082112E" w:rsidP="0082112E">
      <w:pPr>
        <w:spacing w:after="0" w:line="240" w:lineRule="auto"/>
        <w:ind w:firstLine="709"/>
        <w:rPr>
          <w:rFonts w:ascii="Times New Roman" w:eastAsia="Calibri" w:hAnsi="Times New Roman"/>
          <w:sz w:val="20"/>
          <w:szCs w:val="20"/>
          <w:lang w:eastAsia="en-US"/>
        </w:rPr>
      </w:pP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И – площадь благоустроенных общественных территорий, приходящихся на 1 жителя муниципального образования сельского поселения Сентябрьский, м</w:t>
      </w:r>
      <w:proofErr w:type="gramStart"/>
      <w:r w:rsidRPr="0082112E">
        <w:rPr>
          <w:rFonts w:ascii="Times New Roman" w:eastAsia="Calibri" w:hAnsi="Times New Roman"/>
          <w:sz w:val="20"/>
          <w:szCs w:val="20"/>
          <w:vertAlign w:val="superscript"/>
          <w:lang w:eastAsia="en-US"/>
        </w:rPr>
        <w:t>2</w:t>
      </w:r>
      <w:proofErr w:type="gramEnd"/>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Е – общая площадь благоустроенных общественных территорий, м</w:t>
      </w:r>
      <w:proofErr w:type="gramStart"/>
      <w:r w:rsidRPr="0082112E">
        <w:rPr>
          <w:rFonts w:ascii="Times New Roman" w:eastAsia="Calibri" w:hAnsi="Times New Roman"/>
          <w:sz w:val="20"/>
          <w:szCs w:val="20"/>
          <w:vertAlign w:val="superscript"/>
          <w:lang w:eastAsia="en-US"/>
        </w:rPr>
        <w:t>2</w:t>
      </w:r>
      <w:proofErr w:type="gramEnd"/>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М – общая численность населения поселения, чел.</w:t>
      </w:r>
    </w:p>
    <w:p w:rsidR="0082112E" w:rsidRPr="0082112E" w:rsidRDefault="0082112E" w:rsidP="0082112E">
      <w:pPr>
        <w:tabs>
          <w:tab w:val="left" w:pos="5245"/>
        </w:tabs>
        <w:spacing w:after="0" w:line="240" w:lineRule="auto"/>
        <w:ind w:firstLine="709"/>
        <w:jc w:val="both"/>
        <w:rPr>
          <w:rFonts w:ascii="Times New Roman" w:eastAsia="Calibri" w:hAnsi="Times New Roman"/>
          <w:sz w:val="20"/>
          <w:szCs w:val="20"/>
          <w:lang w:eastAsia="en-US"/>
        </w:rPr>
      </w:pPr>
    </w:p>
    <w:p w:rsidR="0082112E" w:rsidRPr="0082112E" w:rsidRDefault="0082112E" w:rsidP="0082112E">
      <w:pPr>
        <w:tabs>
          <w:tab w:val="left" w:pos="5245"/>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Показатель «Объем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roofErr w:type="gramStart"/>
      <w:r w:rsidRPr="0082112E">
        <w:rPr>
          <w:rFonts w:ascii="Times New Roman" w:eastAsia="Calibri" w:hAnsi="Times New Roman"/>
          <w:sz w:val="20"/>
          <w:szCs w:val="20"/>
          <w:lang w:eastAsia="en-US"/>
        </w:rPr>
        <w:t xml:space="preserve">», ( %, </w:t>
      </w:r>
      <w:proofErr w:type="gramEnd"/>
      <w:r w:rsidRPr="0082112E">
        <w:rPr>
          <w:rFonts w:ascii="Times New Roman" w:eastAsia="Calibri" w:hAnsi="Times New Roman"/>
          <w:sz w:val="20"/>
          <w:szCs w:val="20"/>
          <w:lang w:eastAsia="en-US"/>
        </w:rPr>
        <w:t xml:space="preserve">руб.) – нулевой. </w:t>
      </w:r>
    </w:p>
    <w:p w:rsidR="0082112E" w:rsidRPr="0082112E" w:rsidRDefault="0082112E" w:rsidP="0082112E">
      <w:pPr>
        <w:tabs>
          <w:tab w:val="left" w:pos="5245"/>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Показатель «Информация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 (чел./ч.), рассчитывается по формуле:</w:t>
      </w:r>
    </w:p>
    <w:p w:rsidR="0082112E" w:rsidRPr="0082112E" w:rsidRDefault="0082112E" w:rsidP="0082112E">
      <w:pPr>
        <w:tabs>
          <w:tab w:val="left" w:pos="5245"/>
        </w:tabs>
        <w:spacing w:after="0" w:line="240" w:lineRule="auto"/>
        <w:ind w:firstLine="709"/>
        <w:rPr>
          <w:rFonts w:ascii="Times New Roman" w:eastAsia="Calibri" w:hAnsi="Times New Roman"/>
          <w:sz w:val="20"/>
          <w:szCs w:val="20"/>
          <w:lang w:eastAsia="en-US"/>
        </w:rPr>
      </w:pPr>
    </w:p>
    <w:p w:rsidR="0082112E" w:rsidRPr="0082112E" w:rsidRDefault="0082112E" w:rsidP="0082112E">
      <w:pPr>
        <w:tabs>
          <w:tab w:val="left" w:pos="5245"/>
        </w:tabs>
        <w:spacing w:after="0" w:line="240" w:lineRule="auto"/>
        <w:ind w:firstLine="709"/>
        <w:jc w:val="center"/>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Р</w:t>
      </w:r>
      <w:proofErr w:type="gramEnd"/>
      <w:r w:rsidRPr="0082112E">
        <w:rPr>
          <w:rFonts w:ascii="Times New Roman" w:eastAsia="Calibri" w:hAnsi="Times New Roman"/>
          <w:sz w:val="20"/>
          <w:szCs w:val="20"/>
          <w:lang w:eastAsia="en-US"/>
        </w:rPr>
        <w:t>=О/Ч, где</w:t>
      </w:r>
    </w:p>
    <w:p w:rsidR="0082112E" w:rsidRPr="0082112E" w:rsidRDefault="0082112E" w:rsidP="0082112E">
      <w:pPr>
        <w:tabs>
          <w:tab w:val="left" w:pos="5245"/>
        </w:tabs>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Р</w:t>
      </w:r>
      <w:proofErr w:type="gramEnd"/>
      <w:r w:rsidRPr="0082112E">
        <w:rPr>
          <w:rFonts w:ascii="Times New Roman" w:eastAsia="Calibri" w:hAnsi="Times New Roman"/>
          <w:sz w:val="20"/>
          <w:szCs w:val="20"/>
          <w:lang w:eastAsia="en-US"/>
        </w:rPr>
        <w:t xml:space="preserve"> – объем трудового участия заинтересованных лиц в выполнении минимального перечня работ по благоустройству дворовых территорий, общественных территорий чел/ч;</w:t>
      </w:r>
    </w:p>
    <w:p w:rsidR="0082112E" w:rsidRPr="0082112E" w:rsidRDefault="0082112E" w:rsidP="0082112E">
      <w:pPr>
        <w:tabs>
          <w:tab w:val="left" w:pos="5245"/>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О – количество человек, принявших участие в благоустройстве дворовых территорий, общественных территорий чел;</w:t>
      </w:r>
    </w:p>
    <w:p w:rsidR="0082112E" w:rsidRPr="0082112E" w:rsidRDefault="0082112E" w:rsidP="0082112E">
      <w:pPr>
        <w:tabs>
          <w:tab w:val="left" w:pos="5245"/>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lastRenderedPageBreak/>
        <w:t>Ч –  количество часов, которые заинтересованные лица затратили на выполнение работ по благоустройству дворовых территорий, общественных территорий  ч.</w:t>
      </w:r>
    </w:p>
    <w:p w:rsidR="0082112E" w:rsidRPr="0082112E" w:rsidRDefault="0082112E" w:rsidP="0082112E">
      <w:pPr>
        <w:tabs>
          <w:tab w:val="left" w:pos="5245"/>
        </w:tabs>
        <w:spacing w:after="0" w:line="240" w:lineRule="auto"/>
        <w:ind w:firstLine="709"/>
        <w:rPr>
          <w:rFonts w:ascii="Times New Roman" w:eastAsia="Calibri" w:hAnsi="Times New Roman"/>
          <w:sz w:val="20"/>
          <w:szCs w:val="20"/>
          <w:lang w:eastAsia="en-US"/>
        </w:rPr>
      </w:pPr>
    </w:p>
    <w:p w:rsidR="0082112E" w:rsidRPr="0082112E" w:rsidRDefault="0082112E" w:rsidP="0082112E">
      <w:pPr>
        <w:tabs>
          <w:tab w:val="left" w:pos="5245"/>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Показатель «Количество реализованных проектов «Народный бюджет» составляет - 5 шт. </w:t>
      </w:r>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r w:rsidRPr="0082112E">
        <w:rPr>
          <w:rFonts w:ascii="Times New Roman" w:hAnsi="Times New Roman"/>
          <w:sz w:val="20"/>
          <w:szCs w:val="20"/>
        </w:rPr>
        <w:t>Показатели «Озеленение и цветочное оформление территории посёлка» и «Очистка и санитарная очистка территории, м</w:t>
      </w:r>
      <w:proofErr w:type="gramStart"/>
      <w:r w:rsidRPr="0082112E">
        <w:rPr>
          <w:rFonts w:ascii="Times New Roman" w:hAnsi="Times New Roman"/>
          <w:sz w:val="20"/>
          <w:szCs w:val="20"/>
        </w:rPr>
        <w:t>2</w:t>
      </w:r>
      <w:proofErr w:type="gramEnd"/>
      <w:r w:rsidRPr="0082112E">
        <w:rPr>
          <w:rFonts w:ascii="Times New Roman" w:hAnsi="Times New Roman"/>
          <w:sz w:val="20"/>
          <w:szCs w:val="20"/>
        </w:rPr>
        <w:t>» рассчитываются по формуле:</w:t>
      </w:r>
    </w:p>
    <w:p w:rsidR="0082112E" w:rsidRPr="0082112E" w:rsidRDefault="0082112E" w:rsidP="0082112E">
      <w:pPr>
        <w:widowControl w:val="0"/>
        <w:autoSpaceDE w:val="0"/>
        <w:autoSpaceDN w:val="0"/>
        <w:adjustRightInd w:val="0"/>
        <w:spacing w:after="0"/>
        <w:ind w:firstLine="709"/>
        <w:rPr>
          <w:rFonts w:ascii="Times New Roman" w:hAnsi="Times New Roman"/>
          <w:sz w:val="20"/>
          <w:szCs w:val="20"/>
        </w:rPr>
      </w:pPr>
      <w:r w:rsidRPr="0082112E">
        <w:rPr>
          <w:rFonts w:ascii="Times New Roman" w:hAnsi="Times New Roman"/>
          <w:sz w:val="20"/>
          <w:szCs w:val="20"/>
          <w:lang w:val="en-US"/>
        </w:rPr>
        <w:t>S</w:t>
      </w:r>
      <w:proofErr w:type="spellStart"/>
      <w:r w:rsidRPr="0082112E">
        <w:rPr>
          <w:rFonts w:ascii="Times New Roman" w:hAnsi="Times New Roman"/>
          <w:sz w:val="20"/>
          <w:szCs w:val="20"/>
        </w:rPr>
        <w:t>оо</w:t>
      </w:r>
      <w:proofErr w:type="spellEnd"/>
      <w:r w:rsidRPr="0082112E">
        <w:rPr>
          <w:rFonts w:ascii="Times New Roman" w:hAnsi="Times New Roman"/>
          <w:sz w:val="20"/>
          <w:szCs w:val="20"/>
        </w:rPr>
        <w:t xml:space="preserve"> = </w:t>
      </w:r>
      <w:r w:rsidRPr="0082112E">
        <w:rPr>
          <w:rFonts w:ascii="Times New Roman" w:hAnsi="Times New Roman"/>
          <w:sz w:val="20"/>
          <w:szCs w:val="20"/>
          <w:lang w:val="en-US"/>
        </w:rPr>
        <w:t>S</w:t>
      </w:r>
      <w:r w:rsidRPr="0082112E">
        <w:rPr>
          <w:rFonts w:ascii="Times New Roman" w:hAnsi="Times New Roman"/>
          <w:sz w:val="20"/>
          <w:szCs w:val="20"/>
        </w:rPr>
        <w:t xml:space="preserve">от – </w:t>
      </w:r>
      <w:r w:rsidRPr="0082112E">
        <w:rPr>
          <w:rFonts w:ascii="Times New Roman" w:hAnsi="Times New Roman"/>
          <w:sz w:val="20"/>
          <w:szCs w:val="20"/>
          <w:lang w:val="en-US"/>
        </w:rPr>
        <w:t>S</w:t>
      </w:r>
      <w:r w:rsidRPr="0082112E">
        <w:rPr>
          <w:rFonts w:ascii="Times New Roman" w:hAnsi="Times New Roman"/>
          <w:sz w:val="20"/>
          <w:szCs w:val="20"/>
        </w:rPr>
        <w:t xml:space="preserve">з – </w:t>
      </w:r>
      <w:r w:rsidRPr="0082112E">
        <w:rPr>
          <w:rFonts w:ascii="Times New Roman" w:hAnsi="Times New Roman"/>
          <w:sz w:val="20"/>
          <w:szCs w:val="20"/>
          <w:lang w:val="en-US"/>
        </w:rPr>
        <w:t>S</w:t>
      </w:r>
      <w:r w:rsidRPr="0082112E">
        <w:rPr>
          <w:rFonts w:ascii="Times New Roman" w:hAnsi="Times New Roman"/>
          <w:sz w:val="20"/>
          <w:szCs w:val="20"/>
        </w:rPr>
        <w:t xml:space="preserve">д – </w:t>
      </w:r>
      <w:r w:rsidRPr="0082112E">
        <w:rPr>
          <w:rFonts w:ascii="Times New Roman" w:hAnsi="Times New Roman"/>
          <w:sz w:val="20"/>
          <w:szCs w:val="20"/>
          <w:lang w:val="en-US"/>
        </w:rPr>
        <w:t>S</w:t>
      </w:r>
      <w:r w:rsidRPr="0082112E">
        <w:rPr>
          <w:rFonts w:ascii="Times New Roman" w:hAnsi="Times New Roman"/>
          <w:sz w:val="20"/>
          <w:szCs w:val="20"/>
        </w:rPr>
        <w:t>б,</w:t>
      </w:r>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r w:rsidRPr="0082112E">
        <w:rPr>
          <w:rFonts w:ascii="Times New Roman" w:hAnsi="Times New Roman"/>
          <w:sz w:val="20"/>
          <w:szCs w:val="20"/>
        </w:rPr>
        <w:t xml:space="preserve">где: </w:t>
      </w:r>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r w:rsidRPr="0082112E">
        <w:rPr>
          <w:rFonts w:ascii="Times New Roman" w:hAnsi="Times New Roman"/>
          <w:sz w:val="20"/>
          <w:szCs w:val="20"/>
          <w:lang w:val="en-US"/>
        </w:rPr>
        <w:t>S</w:t>
      </w:r>
      <w:proofErr w:type="spellStart"/>
      <w:r w:rsidRPr="0082112E">
        <w:rPr>
          <w:rFonts w:ascii="Times New Roman" w:hAnsi="Times New Roman"/>
          <w:sz w:val="20"/>
          <w:szCs w:val="20"/>
        </w:rPr>
        <w:t>оо</w:t>
      </w:r>
      <w:proofErr w:type="spellEnd"/>
      <w:r w:rsidRPr="0082112E">
        <w:rPr>
          <w:rFonts w:ascii="Times New Roman" w:hAnsi="Times New Roman"/>
          <w:sz w:val="20"/>
          <w:szCs w:val="20"/>
        </w:rPr>
        <w:t xml:space="preserve"> – площадь территории поселения необходимая к озеленению и очистки, м2;</w:t>
      </w:r>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r w:rsidRPr="0082112E">
        <w:rPr>
          <w:rFonts w:ascii="Times New Roman" w:hAnsi="Times New Roman"/>
          <w:sz w:val="20"/>
          <w:szCs w:val="20"/>
          <w:lang w:val="en-US"/>
        </w:rPr>
        <w:t>S</w:t>
      </w:r>
      <w:r w:rsidRPr="0082112E">
        <w:rPr>
          <w:rFonts w:ascii="Times New Roman" w:hAnsi="Times New Roman"/>
          <w:sz w:val="20"/>
          <w:szCs w:val="20"/>
        </w:rPr>
        <w:t>от – общая площадь территории поселения, м2;</w:t>
      </w:r>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r w:rsidRPr="0082112E">
        <w:rPr>
          <w:rFonts w:ascii="Times New Roman" w:hAnsi="Times New Roman"/>
          <w:sz w:val="20"/>
          <w:szCs w:val="20"/>
          <w:lang w:val="en-US"/>
        </w:rPr>
        <w:t>S</w:t>
      </w:r>
      <w:r w:rsidRPr="0082112E">
        <w:rPr>
          <w:rFonts w:ascii="Times New Roman" w:hAnsi="Times New Roman"/>
          <w:sz w:val="20"/>
          <w:szCs w:val="20"/>
        </w:rPr>
        <w:t>з – площадь застройки территории поселения, м2;</w:t>
      </w:r>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r w:rsidRPr="0082112E">
        <w:rPr>
          <w:rFonts w:ascii="Times New Roman" w:hAnsi="Times New Roman"/>
          <w:sz w:val="20"/>
          <w:szCs w:val="20"/>
          <w:lang w:val="en-US"/>
        </w:rPr>
        <w:t>S</w:t>
      </w:r>
      <w:r w:rsidRPr="0082112E">
        <w:rPr>
          <w:rFonts w:ascii="Times New Roman" w:hAnsi="Times New Roman"/>
          <w:sz w:val="20"/>
          <w:szCs w:val="20"/>
        </w:rPr>
        <w:t>д –площадь автомобильных дорог общего пользования местного значения, проездов, тротуаров, бордюров, м2;</w:t>
      </w:r>
    </w:p>
    <w:p w:rsidR="0082112E" w:rsidRPr="0082112E" w:rsidRDefault="0082112E" w:rsidP="005D6EFC">
      <w:pPr>
        <w:widowControl w:val="0"/>
        <w:autoSpaceDE w:val="0"/>
        <w:autoSpaceDN w:val="0"/>
        <w:adjustRightInd w:val="0"/>
        <w:spacing w:after="0"/>
        <w:ind w:firstLine="709"/>
        <w:jc w:val="both"/>
        <w:rPr>
          <w:rFonts w:ascii="Times New Roman" w:hAnsi="Times New Roman"/>
          <w:sz w:val="20"/>
          <w:szCs w:val="20"/>
        </w:rPr>
      </w:pPr>
      <w:proofErr w:type="gramStart"/>
      <w:r w:rsidRPr="0082112E">
        <w:rPr>
          <w:rFonts w:ascii="Times New Roman" w:hAnsi="Times New Roman"/>
          <w:sz w:val="20"/>
          <w:szCs w:val="20"/>
          <w:lang w:val="en-US"/>
        </w:rPr>
        <w:t>S</w:t>
      </w:r>
      <w:r w:rsidRPr="0082112E">
        <w:rPr>
          <w:rFonts w:ascii="Times New Roman" w:hAnsi="Times New Roman"/>
          <w:sz w:val="20"/>
          <w:szCs w:val="20"/>
        </w:rPr>
        <w:t>б – площадь для благоустройства территории поселения, м2.</w:t>
      </w:r>
      <w:proofErr w:type="gramEnd"/>
    </w:p>
    <w:p w:rsidR="0082112E" w:rsidRPr="0082112E" w:rsidRDefault="0082112E" w:rsidP="0082112E">
      <w:pPr>
        <w:widowControl w:val="0"/>
        <w:autoSpaceDE w:val="0"/>
        <w:autoSpaceDN w:val="0"/>
        <w:adjustRightInd w:val="0"/>
        <w:spacing w:after="0"/>
        <w:ind w:firstLine="709"/>
        <w:jc w:val="both"/>
        <w:rPr>
          <w:rFonts w:ascii="Times New Roman" w:hAnsi="Times New Roman"/>
          <w:sz w:val="20"/>
          <w:szCs w:val="20"/>
        </w:rPr>
      </w:pPr>
    </w:p>
    <w:p w:rsidR="0082112E" w:rsidRPr="0082112E" w:rsidRDefault="0082112E" w:rsidP="0082112E">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r w:rsidRPr="0082112E">
        <w:rPr>
          <w:rFonts w:ascii="Times New Roman" w:eastAsia="Calibri" w:hAnsi="Times New Roman"/>
          <w:b/>
          <w:sz w:val="20"/>
          <w:szCs w:val="20"/>
          <w:lang w:eastAsia="en-US"/>
        </w:rPr>
        <w:t xml:space="preserve">Раздел 3. Прогноз ожидаемых результатов </w:t>
      </w:r>
      <w:r w:rsidRPr="0082112E">
        <w:rPr>
          <w:rFonts w:ascii="Times New Roman" w:eastAsia="Calibri" w:hAnsi="Times New Roman"/>
          <w:b/>
          <w:sz w:val="20"/>
          <w:szCs w:val="20"/>
          <w:lang w:eastAsia="en-US"/>
        </w:rPr>
        <w:br/>
        <w:t>и основные риски реализации Программы</w:t>
      </w:r>
    </w:p>
    <w:p w:rsidR="0082112E" w:rsidRPr="0082112E" w:rsidRDefault="0082112E" w:rsidP="0082112E">
      <w:pPr>
        <w:widowControl w:val="0"/>
        <w:tabs>
          <w:tab w:val="left" w:pos="9356"/>
        </w:tabs>
        <w:autoSpaceDE w:val="0"/>
        <w:autoSpaceDN w:val="0"/>
        <w:adjustRightInd w:val="0"/>
        <w:spacing w:after="0" w:line="240" w:lineRule="auto"/>
        <w:jc w:val="center"/>
        <w:outlineLvl w:val="1"/>
        <w:rPr>
          <w:rFonts w:ascii="Times New Roman" w:eastAsia="Calibri" w:hAnsi="Times New Roman"/>
          <w:b/>
          <w:sz w:val="20"/>
          <w:szCs w:val="20"/>
          <w:lang w:eastAsia="en-US"/>
        </w:rPr>
      </w:pPr>
    </w:p>
    <w:p w:rsidR="0082112E" w:rsidRPr="0082112E" w:rsidRDefault="0082112E" w:rsidP="0082112E">
      <w:pPr>
        <w:suppressAutoHyphens/>
        <w:spacing w:after="0" w:line="240" w:lineRule="auto"/>
        <w:ind w:firstLine="709"/>
        <w:jc w:val="both"/>
        <w:rPr>
          <w:rFonts w:ascii="Times New Roman" w:eastAsia="Arial Unicode MS" w:hAnsi="Times New Roman"/>
          <w:sz w:val="20"/>
          <w:szCs w:val="20"/>
          <w:lang w:eastAsia="en-US"/>
        </w:rPr>
      </w:pPr>
      <w:r w:rsidRPr="0082112E">
        <w:rPr>
          <w:rFonts w:ascii="Times New Roman" w:eastAsia="Arial Unicode MS" w:hAnsi="Times New Roman"/>
          <w:sz w:val="20"/>
          <w:szCs w:val="20"/>
          <w:lang w:eastAsia="en-US"/>
        </w:rPr>
        <w:t>По результатам реализации муниципальной программы за 2021-2025 годы будет достигнуто следующее:</w:t>
      </w:r>
    </w:p>
    <w:p w:rsidR="0082112E" w:rsidRPr="0082112E" w:rsidRDefault="0082112E" w:rsidP="0082112E">
      <w:pPr>
        <w:suppressAutoHyphens/>
        <w:spacing w:after="0" w:line="240" w:lineRule="auto"/>
        <w:ind w:firstLine="709"/>
        <w:jc w:val="both"/>
        <w:rPr>
          <w:rFonts w:ascii="Times New Roman" w:eastAsia="Arial Unicode MS" w:hAnsi="Times New Roman"/>
          <w:sz w:val="20"/>
          <w:szCs w:val="20"/>
          <w:lang w:eastAsia="en-US"/>
        </w:rPr>
      </w:pPr>
      <w:r w:rsidRPr="0082112E">
        <w:rPr>
          <w:rFonts w:ascii="Times New Roman" w:eastAsia="Calibri" w:hAnsi="Times New Roman"/>
          <w:sz w:val="20"/>
          <w:szCs w:val="20"/>
          <w:lang w:eastAsia="en-US"/>
        </w:rPr>
        <w:t xml:space="preserve">1. Количество благоустроенных дворовых территорий </w:t>
      </w:r>
      <w:r w:rsidRPr="0082112E">
        <w:rPr>
          <w:rFonts w:ascii="Times New Roman" w:eastAsia="Arial Unicode MS" w:hAnsi="Times New Roman"/>
          <w:sz w:val="20"/>
          <w:szCs w:val="20"/>
          <w:lang w:eastAsia="en-US"/>
        </w:rPr>
        <w:t>многоквартирных домов – 1.</w:t>
      </w:r>
    </w:p>
    <w:p w:rsidR="0082112E" w:rsidRPr="0082112E" w:rsidRDefault="0082112E" w:rsidP="0082112E">
      <w:pPr>
        <w:suppressAutoHyphens/>
        <w:spacing w:after="0" w:line="240" w:lineRule="auto"/>
        <w:ind w:firstLine="709"/>
        <w:jc w:val="both"/>
        <w:rPr>
          <w:rFonts w:ascii="Times New Roman" w:eastAsia="Arial Unicode MS" w:hAnsi="Times New Roman"/>
          <w:sz w:val="20"/>
          <w:szCs w:val="20"/>
          <w:lang w:eastAsia="en-US"/>
        </w:rPr>
      </w:pPr>
      <w:r w:rsidRPr="0082112E">
        <w:rPr>
          <w:rFonts w:ascii="Times New Roman" w:eastAsia="Calibri" w:hAnsi="Times New Roman"/>
          <w:sz w:val="20"/>
          <w:szCs w:val="20"/>
          <w:lang w:eastAsia="en-US"/>
        </w:rPr>
        <w:t>2. Количество благоустроенных общественных территорий – 4 шт.,</w:t>
      </w:r>
    </w:p>
    <w:p w:rsidR="0082112E" w:rsidRPr="0082112E" w:rsidRDefault="0082112E" w:rsidP="0082112E">
      <w:pPr>
        <w:suppressAutoHyphens/>
        <w:spacing w:after="0" w:line="240" w:lineRule="auto"/>
        <w:ind w:firstLine="709"/>
        <w:jc w:val="both"/>
        <w:rPr>
          <w:rFonts w:ascii="Times New Roman" w:eastAsia="Arial Unicode MS" w:hAnsi="Times New Roman"/>
          <w:sz w:val="20"/>
          <w:szCs w:val="20"/>
          <w:lang w:eastAsia="en-US"/>
        </w:rPr>
      </w:pPr>
      <w:r w:rsidRPr="0082112E">
        <w:rPr>
          <w:rFonts w:ascii="Times New Roman" w:eastAsia="Arial Unicode MS" w:hAnsi="Times New Roman"/>
          <w:sz w:val="20"/>
          <w:szCs w:val="20"/>
          <w:lang w:eastAsia="en-US"/>
        </w:rPr>
        <w:t xml:space="preserve">3. Количество реализованных проектов «Народный бюджет» </w:t>
      </w:r>
      <w:r w:rsidRPr="0082112E">
        <w:rPr>
          <w:rFonts w:ascii="Times New Roman" w:eastAsia="Calibri" w:hAnsi="Times New Roman"/>
          <w:sz w:val="20"/>
          <w:szCs w:val="20"/>
          <w:lang w:eastAsia="en-US"/>
        </w:rPr>
        <w:t>–</w:t>
      </w:r>
      <w:r w:rsidRPr="0082112E">
        <w:rPr>
          <w:rFonts w:ascii="Times New Roman" w:eastAsia="Arial Unicode MS" w:hAnsi="Times New Roman"/>
          <w:sz w:val="20"/>
          <w:szCs w:val="20"/>
          <w:lang w:eastAsia="en-US"/>
        </w:rPr>
        <w:t xml:space="preserve"> 5 шт. </w:t>
      </w:r>
    </w:p>
    <w:p w:rsidR="0082112E" w:rsidRPr="0082112E" w:rsidRDefault="0082112E" w:rsidP="0082112E">
      <w:pPr>
        <w:suppressAutoHyphens/>
        <w:spacing w:after="0" w:line="240" w:lineRule="auto"/>
        <w:ind w:left="118" w:firstLine="284"/>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4. Озеленение территории, цветочное оформление территории посёлка – 884 м</w:t>
      </w:r>
      <w:proofErr w:type="gramStart"/>
      <w:r w:rsidRPr="0082112E">
        <w:rPr>
          <w:rFonts w:ascii="Times New Roman" w:eastAsia="Calibri" w:hAnsi="Times New Roman"/>
          <w:sz w:val="20"/>
          <w:szCs w:val="20"/>
          <w:lang w:eastAsia="en-US"/>
        </w:rPr>
        <w:t>2</w:t>
      </w:r>
      <w:proofErr w:type="gramEnd"/>
      <w:r w:rsidRPr="0082112E">
        <w:rPr>
          <w:rFonts w:ascii="Times New Roman" w:eastAsia="Calibri" w:hAnsi="Times New Roman"/>
          <w:sz w:val="20"/>
          <w:szCs w:val="20"/>
          <w:lang w:eastAsia="en-US"/>
        </w:rPr>
        <w:t>.</w:t>
      </w:r>
    </w:p>
    <w:p w:rsidR="0082112E" w:rsidRPr="0082112E" w:rsidRDefault="0082112E" w:rsidP="0082112E">
      <w:pPr>
        <w:suppressAutoHyphens/>
        <w:spacing w:after="0" w:line="240" w:lineRule="auto"/>
        <w:ind w:left="118" w:firstLine="284"/>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5. Очистка и санитарная очистка территории – 20820 м</w:t>
      </w:r>
      <w:proofErr w:type="gramStart"/>
      <w:r w:rsidRPr="0082112E">
        <w:rPr>
          <w:rFonts w:ascii="Times New Roman" w:eastAsia="Calibri" w:hAnsi="Times New Roman"/>
          <w:sz w:val="20"/>
          <w:szCs w:val="20"/>
          <w:lang w:eastAsia="en-US"/>
        </w:rPr>
        <w:t>2</w:t>
      </w:r>
      <w:proofErr w:type="gramEnd"/>
      <w:r w:rsidRPr="0082112E">
        <w:rPr>
          <w:rFonts w:ascii="Times New Roman" w:eastAsia="Calibri" w:hAnsi="Times New Roman"/>
          <w:sz w:val="20"/>
          <w:szCs w:val="20"/>
          <w:lang w:eastAsia="en-US"/>
        </w:rPr>
        <w:t>.</w:t>
      </w:r>
    </w:p>
    <w:p w:rsidR="0082112E" w:rsidRPr="0082112E" w:rsidRDefault="0082112E" w:rsidP="0082112E">
      <w:pPr>
        <w:spacing w:after="0" w:line="240" w:lineRule="auto"/>
        <w:ind w:firstLine="709"/>
        <w:contextualSpacing/>
        <w:jc w:val="both"/>
        <w:rPr>
          <w:rFonts w:ascii="Times New Roman" w:eastAsia="Arial Unicode MS" w:hAnsi="Times New Roman"/>
          <w:sz w:val="20"/>
          <w:szCs w:val="20"/>
          <w:lang w:eastAsia="en-US"/>
        </w:rPr>
      </w:pPr>
    </w:p>
    <w:p w:rsidR="0082112E" w:rsidRPr="0082112E" w:rsidRDefault="0082112E" w:rsidP="0082112E">
      <w:pPr>
        <w:spacing w:after="0" w:line="240" w:lineRule="auto"/>
        <w:ind w:firstLine="709"/>
        <w:contextualSpacing/>
        <w:jc w:val="both"/>
        <w:rPr>
          <w:rFonts w:ascii="Times New Roman" w:eastAsia="Arial Unicode MS" w:hAnsi="Times New Roman"/>
          <w:sz w:val="20"/>
          <w:szCs w:val="20"/>
          <w:lang w:eastAsia="en-US"/>
        </w:rPr>
      </w:pPr>
      <w:r w:rsidRPr="0082112E">
        <w:rPr>
          <w:rFonts w:ascii="Times New Roman" w:eastAsia="Arial Unicode MS" w:hAnsi="Times New Roman"/>
          <w:sz w:val="20"/>
          <w:szCs w:val="20"/>
          <w:lang w:eastAsia="en-US"/>
        </w:rPr>
        <w:t xml:space="preserve">Результаты реализации программы повлияют на качество жизни населения, </w:t>
      </w:r>
      <w:r w:rsidRPr="0082112E">
        <w:rPr>
          <w:rFonts w:ascii="Times New Roman" w:eastAsia="Arial Unicode MS" w:hAnsi="Times New Roman"/>
          <w:sz w:val="20"/>
          <w:szCs w:val="20"/>
          <w:lang w:eastAsia="en-US"/>
        </w:rPr>
        <w:br/>
        <w:t xml:space="preserve">а именно: </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Благоустройство дворовых территорий сельского поселения  позволит жителям многоквартирных домов организовать свой досуг.</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Основной отличительной чертой проекта является направленность на формирование экологически-безопасного стиля жизни. Поэтому все во дворе будет выстраиваться с этим учетом. Если это стоянка для автомобилей, то это стоянка, обеспечивающая безопасность населения и профилактику административных правонарушений. Если это детская площадка, то это площадка с </w:t>
      </w:r>
      <w:proofErr w:type="spellStart"/>
      <w:r w:rsidRPr="0082112E">
        <w:rPr>
          <w:rFonts w:ascii="Times New Roman" w:eastAsia="Calibri" w:hAnsi="Times New Roman"/>
          <w:sz w:val="20"/>
          <w:szCs w:val="20"/>
          <w:lang w:eastAsia="en-US"/>
        </w:rPr>
        <w:t>травмобезопасным</w:t>
      </w:r>
      <w:proofErr w:type="spellEnd"/>
      <w:r w:rsidRPr="0082112E">
        <w:rPr>
          <w:rFonts w:ascii="Times New Roman" w:eastAsia="Calibri" w:hAnsi="Times New Roman"/>
          <w:sz w:val="20"/>
          <w:szCs w:val="20"/>
          <w:lang w:eastAsia="en-US"/>
        </w:rPr>
        <w:t xml:space="preserve"> покрытием. Если это освещение двора, то это освещение беспроводное и с применением солнечной энергетики.</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 xml:space="preserve">Реализация проектов «Народный бюджет» позволит повысить эффективность бюджетных расходов за счет вовлечения населения в процессы принятия решений </w:t>
      </w:r>
      <w:r w:rsidRPr="0082112E">
        <w:rPr>
          <w:rFonts w:ascii="Times New Roman" w:eastAsia="Calibri" w:hAnsi="Times New Roman"/>
          <w:sz w:val="20"/>
          <w:szCs w:val="20"/>
          <w:lang w:eastAsia="en-US"/>
        </w:rPr>
        <w:br/>
        <w:t>на местном уровне, активизировать участие населения муниципального образования сельское поселение Сентябрьский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roofErr w:type="gramEnd"/>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Все мероприятия сформированы по инициативам граждан, которые проживают в сельском поселении Сентябрьском и обсуждены на Общественном совете. </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Мероприятия по благоустройству дворовых и общественных территорий предусматривают участие заинтересованных лиц в выполнении работ </w:t>
      </w:r>
      <w:r w:rsidRPr="0082112E">
        <w:rPr>
          <w:rFonts w:ascii="Times New Roman" w:eastAsia="Calibri" w:hAnsi="Times New Roman"/>
          <w:sz w:val="20"/>
          <w:szCs w:val="20"/>
          <w:lang w:eastAsia="en-US"/>
        </w:rPr>
        <w:br/>
        <w:t>по благоустройству.</w:t>
      </w:r>
    </w:p>
    <w:p w:rsidR="0082112E" w:rsidRPr="0082112E" w:rsidRDefault="0082112E" w:rsidP="0082112E">
      <w:pPr>
        <w:widowControl w:val="0"/>
        <w:tabs>
          <w:tab w:val="left" w:pos="1134"/>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Реализация муниципальной программы зависит от ряда рисков, которые могут в значительной степени оказать влияние на значение показателей результативности </w:t>
      </w:r>
      <w:r w:rsidRPr="0082112E">
        <w:rPr>
          <w:rFonts w:ascii="Times New Roman" w:eastAsia="Calibri" w:hAnsi="Times New Roman"/>
          <w:sz w:val="20"/>
          <w:szCs w:val="20"/>
          <w:lang w:eastAsia="en-US"/>
        </w:rPr>
        <w:br/>
        <w:t>и в целом на достижение результатов программы. К ним следует отнести макроэкономические, финансовые, правовые риски, управленческие.</w:t>
      </w:r>
    </w:p>
    <w:p w:rsidR="0082112E" w:rsidRPr="0082112E" w:rsidRDefault="0082112E" w:rsidP="0082112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82112E" w:rsidRPr="0082112E" w:rsidRDefault="0082112E" w:rsidP="0082112E">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Риск финансового обеспечения связан с недофинансированием основных мероприятий данной программы, в связи с потенциально возможным дефицитом бюджета Ханты-Мансийского автономного округа - Югры, а так же дефицитом бюджета Нефтеюганского района, бюджета сельского поселения Сентябрьский Указанный фактор может отразиться на реализации ряда мероприятий программы и неисполнение целевых показателей муниципальной программы.</w:t>
      </w:r>
    </w:p>
    <w:p w:rsidR="0082112E" w:rsidRPr="0082112E" w:rsidRDefault="0082112E" w:rsidP="0082112E">
      <w:pPr>
        <w:widowControl w:val="0"/>
        <w:tabs>
          <w:tab w:val="left" w:pos="1134"/>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К правовым рискам реализации программы относятся риски, связанные </w:t>
      </w:r>
      <w:r w:rsidRPr="0082112E">
        <w:rPr>
          <w:rFonts w:ascii="Times New Roman" w:eastAsia="Calibri" w:hAnsi="Times New Roman"/>
          <w:sz w:val="20"/>
          <w:szCs w:val="20"/>
          <w:lang w:eastAsia="en-US"/>
        </w:rPr>
        <w:br/>
        <w:t xml:space="preserve">с изменениями законодательства (на федеральном и региональном уровнях). </w:t>
      </w:r>
    </w:p>
    <w:p w:rsidR="0082112E" w:rsidRPr="0082112E" w:rsidRDefault="0082112E" w:rsidP="0082112E">
      <w:pPr>
        <w:widowControl w:val="0"/>
        <w:tabs>
          <w:tab w:val="left" w:pos="709"/>
        </w:tabs>
        <w:autoSpaceDE w:val="0"/>
        <w:autoSpaceDN w:val="0"/>
        <w:adjustRightInd w:val="0"/>
        <w:spacing w:after="0" w:line="290" w:lineRule="exact"/>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Независимо от обстоятельств появления экономического риска естественным является желание </w:t>
      </w:r>
      <w:r w:rsidRPr="0082112E">
        <w:rPr>
          <w:rFonts w:ascii="Times New Roman" w:eastAsia="Calibri" w:hAnsi="Times New Roman"/>
          <w:sz w:val="20"/>
          <w:szCs w:val="20"/>
          <w:lang w:eastAsia="en-US"/>
        </w:rPr>
        <w:lastRenderedPageBreak/>
        <w:t xml:space="preserve">каждого субъекта уменьшить вероятные утраты, связанные </w:t>
      </w:r>
      <w:r w:rsidRPr="0082112E">
        <w:rPr>
          <w:rFonts w:ascii="Times New Roman" w:eastAsia="Calibri" w:hAnsi="Times New Roman"/>
          <w:sz w:val="20"/>
          <w:szCs w:val="20"/>
          <w:lang w:eastAsia="en-US"/>
        </w:rPr>
        <w:br/>
        <w:t xml:space="preserve">с реализацией данного риска. Это осуществляется методом принятия управленческих решений, в процессе реализации, которых и происходит управление риском, называемое также – </w:t>
      </w:r>
      <w:proofErr w:type="gramStart"/>
      <w:r w:rsidRPr="0082112E">
        <w:rPr>
          <w:rFonts w:ascii="Times New Roman" w:eastAsia="Calibri" w:hAnsi="Times New Roman"/>
          <w:sz w:val="20"/>
          <w:szCs w:val="20"/>
          <w:lang w:eastAsia="en-US"/>
        </w:rPr>
        <w:t>риск-менеджментом</w:t>
      </w:r>
      <w:proofErr w:type="gramEnd"/>
      <w:r w:rsidRPr="0082112E">
        <w:rPr>
          <w:rFonts w:ascii="Times New Roman" w:eastAsia="Calibri" w:hAnsi="Times New Roman"/>
          <w:sz w:val="20"/>
          <w:szCs w:val="20"/>
          <w:lang w:eastAsia="en-US"/>
        </w:rPr>
        <w:t>. Управление риском (риск-менеджмент) – процесс принятия и выполнения управленческих решений, которые минимизируют неблагоприятное воздействие на реализацию программы, вызванных случайными событиями.</w:t>
      </w:r>
    </w:p>
    <w:p w:rsidR="0082112E" w:rsidRPr="0082112E" w:rsidRDefault="0082112E" w:rsidP="0082112E">
      <w:pPr>
        <w:widowControl w:val="0"/>
        <w:tabs>
          <w:tab w:val="left" w:pos="709"/>
        </w:tabs>
        <w:autoSpaceDE w:val="0"/>
        <w:autoSpaceDN w:val="0"/>
        <w:adjustRightInd w:val="0"/>
        <w:spacing w:after="0" w:line="290" w:lineRule="exact"/>
        <w:ind w:firstLine="709"/>
        <w:jc w:val="both"/>
        <w:rPr>
          <w:rFonts w:ascii="Times New Roman" w:eastAsia="Batang" w:hAnsi="Times New Roman"/>
          <w:sz w:val="20"/>
          <w:szCs w:val="20"/>
          <w:lang w:eastAsia="ko-KR"/>
        </w:rPr>
      </w:pPr>
      <w:r w:rsidRPr="0082112E">
        <w:rPr>
          <w:rFonts w:ascii="Times New Roman" w:eastAsia="Calibri" w:hAnsi="Times New Roman"/>
          <w:sz w:val="20"/>
          <w:szCs w:val="20"/>
          <w:lang w:eastAsia="en-US"/>
        </w:rPr>
        <w:t>Регулирование данной группы рисков осуществляется посредством активной нормотворческой деятельности, законодательной инициативы</w:t>
      </w:r>
      <w:r w:rsidRPr="0082112E">
        <w:rPr>
          <w:rFonts w:ascii="Times New Roman" w:eastAsia="Batang" w:hAnsi="Times New Roman"/>
          <w:sz w:val="20"/>
          <w:szCs w:val="20"/>
          <w:lang w:eastAsia="ko-KR"/>
        </w:rPr>
        <w:t>.</w:t>
      </w:r>
    </w:p>
    <w:p w:rsidR="0082112E" w:rsidRPr="0082112E" w:rsidRDefault="0082112E" w:rsidP="0082112E">
      <w:pPr>
        <w:suppressAutoHyphens/>
        <w:spacing w:after="0" w:line="240" w:lineRule="auto"/>
        <w:jc w:val="center"/>
        <w:rPr>
          <w:rFonts w:ascii="Times New Roman" w:eastAsia="Calibri" w:hAnsi="Times New Roman"/>
          <w:b/>
          <w:sz w:val="20"/>
          <w:szCs w:val="20"/>
          <w:lang w:eastAsia="en-US"/>
        </w:rPr>
      </w:pPr>
    </w:p>
    <w:p w:rsidR="0082112E" w:rsidRPr="0082112E" w:rsidRDefault="0082112E" w:rsidP="0082112E">
      <w:pPr>
        <w:suppressAutoHyphens/>
        <w:spacing w:after="0" w:line="240" w:lineRule="auto"/>
        <w:jc w:val="center"/>
        <w:rPr>
          <w:rFonts w:ascii="Times New Roman" w:eastAsia="Calibri" w:hAnsi="Times New Roman"/>
          <w:b/>
          <w:sz w:val="20"/>
          <w:szCs w:val="20"/>
          <w:lang w:eastAsia="en-US"/>
        </w:rPr>
      </w:pPr>
      <w:r w:rsidRPr="0082112E">
        <w:rPr>
          <w:rFonts w:ascii="Times New Roman" w:eastAsia="Calibri" w:hAnsi="Times New Roman"/>
          <w:b/>
          <w:sz w:val="20"/>
          <w:szCs w:val="20"/>
          <w:lang w:eastAsia="en-US"/>
        </w:rPr>
        <w:t>Раздел 4. Состав основных мероприятий и ресурсное обеспечение</w:t>
      </w:r>
    </w:p>
    <w:p w:rsidR="0082112E" w:rsidRPr="0082112E" w:rsidRDefault="0082112E" w:rsidP="0082112E">
      <w:pPr>
        <w:suppressAutoHyphens/>
        <w:spacing w:after="0" w:line="240" w:lineRule="auto"/>
        <w:rPr>
          <w:rFonts w:ascii="Times New Roman" w:eastAsia="Calibri" w:hAnsi="Times New Roman"/>
          <w:sz w:val="20"/>
          <w:szCs w:val="20"/>
          <w:lang w:eastAsia="en-US"/>
        </w:rPr>
      </w:pP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Мероприятия муниципальной программы направлены на создание современной городской среды на территории муниципального образования сельское поселение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xml:space="preserve">. </w:t>
      </w:r>
    </w:p>
    <w:p w:rsidR="0082112E" w:rsidRPr="0082112E" w:rsidRDefault="0082112E" w:rsidP="0082112E">
      <w:pPr>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Основные мероприятия муниципальной программы:</w:t>
      </w:r>
    </w:p>
    <w:p w:rsidR="0082112E" w:rsidRPr="0082112E" w:rsidRDefault="0082112E" w:rsidP="0082112E">
      <w:pPr>
        <w:numPr>
          <w:ilvl w:val="0"/>
          <w:numId w:val="40"/>
        </w:numPr>
        <w:tabs>
          <w:tab w:val="left" w:pos="1134"/>
        </w:tabs>
        <w:spacing w:after="0" w:line="240" w:lineRule="auto"/>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Реализация проектов «Народный бюджет»;</w:t>
      </w:r>
    </w:p>
    <w:p w:rsidR="0082112E" w:rsidRPr="0082112E" w:rsidRDefault="0082112E" w:rsidP="0082112E">
      <w:pPr>
        <w:numPr>
          <w:ilvl w:val="0"/>
          <w:numId w:val="40"/>
        </w:numPr>
        <w:tabs>
          <w:tab w:val="left" w:pos="1134"/>
        </w:tabs>
        <w:spacing w:after="0" w:line="240" w:lineRule="auto"/>
        <w:jc w:val="both"/>
        <w:rPr>
          <w:rFonts w:ascii="Times New Roman" w:eastAsia="Calibri" w:hAnsi="Times New Roman"/>
          <w:sz w:val="20"/>
          <w:szCs w:val="20"/>
          <w:lang w:eastAsia="en-US"/>
        </w:rPr>
      </w:pPr>
      <w:r w:rsidRPr="0082112E">
        <w:rPr>
          <w:rFonts w:ascii="Times New Roman" w:hAnsi="Times New Roman"/>
          <w:sz w:val="20"/>
          <w:szCs w:val="20"/>
        </w:rPr>
        <w:t xml:space="preserve">  Комплексное благоустройство территории поселения.</w:t>
      </w:r>
    </w:p>
    <w:p w:rsidR="0082112E" w:rsidRPr="0082112E" w:rsidRDefault="0082112E" w:rsidP="0082112E">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2112E">
        <w:rPr>
          <w:rFonts w:ascii="Times New Roman" w:hAnsi="Times New Roman"/>
          <w:sz w:val="20"/>
          <w:szCs w:val="20"/>
        </w:rPr>
        <w:t>Озеленение территории, цветочное оформление территории посёлка;</w:t>
      </w:r>
    </w:p>
    <w:p w:rsidR="0082112E" w:rsidRPr="0082112E" w:rsidRDefault="0082112E" w:rsidP="0082112E">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2112E">
        <w:rPr>
          <w:rFonts w:ascii="Times New Roman" w:hAnsi="Times New Roman"/>
          <w:sz w:val="20"/>
          <w:szCs w:val="20"/>
        </w:rPr>
        <w:t>Устройство и демонтаж снежного городка и искусственной ели;</w:t>
      </w:r>
    </w:p>
    <w:p w:rsidR="0082112E" w:rsidRPr="0082112E" w:rsidRDefault="0082112E" w:rsidP="0082112E">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2112E">
        <w:rPr>
          <w:rFonts w:ascii="Times New Roman" w:hAnsi="Times New Roman"/>
          <w:sz w:val="20"/>
          <w:szCs w:val="20"/>
        </w:rPr>
        <w:t>Техническое обслуживание уличного освещения;</w:t>
      </w:r>
    </w:p>
    <w:p w:rsidR="0082112E" w:rsidRPr="0082112E" w:rsidRDefault="0082112E" w:rsidP="0082112E">
      <w:pPr>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2112E">
        <w:rPr>
          <w:rFonts w:ascii="Times New Roman" w:hAnsi="Times New Roman"/>
          <w:sz w:val="20"/>
          <w:szCs w:val="20"/>
        </w:rPr>
        <w:t xml:space="preserve">Приобретение инвентаря и аксессуаров на территорию </w:t>
      </w:r>
      <w:proofErr w:type="spellStart"/>
      <w:r w:rsidRPr="0082112E">
        <w:rPr>
          <w:rFonts w:ascii="Times New Roman" w:hAnsi="Times New Roman"/>
          <w:sz w:val="20"/>
          <w:szCs w:val="20"/>
        </w:rPr>
        <w:t>с.п</w:t>
      </w:r>
      <w:proofErr w:type="gramStart"/>
      <w:r w:rsidRPr="0082112E">
        <w:rPr>
          <w:rFonts w:ascii="Times New Roman" w:hAnsi="Times New Roman"/>
          <w:sz w:val="20"/>
          <w:szCs w:val="20"/>
        </w:rPr>
        <w:t>.С</w:t>
      </w:r>
      <w:proofErr w:type="gramEnd"/>
      <w:r w:rsidRPr="0082112E">
        <w:rPr>
          <w:rFonts w:ascii="Times New Roman" w:hAnsi="Times New Roman"/>
          <w:sz w:val="20"/>
          <w:szCs w:val="20"/>
        </w:rPr>
        <w:t>ентябрьский</w:t>
      </w:r>
      <w:proofErr w:type="spellEnd"/>
      <w:r w:rsidRPr="0082112E">
        <w:rPr>
          <w:rFonts w:ascii="Times New Roman" w:hAnsi="Times New Roman"/>
          <w:sz w:val="20"/>
          <w:szCs w:val="20"/>
        </w:rPr>
        <w:t>;</w:t>
      </w:r>
    </w:p>
    <w:p w:rsidR="0082112E" w:rsidRPr="0082112E" w:rsidRDefault="0082112E" w:rsidP="0082112E">
      <w:pPr>
        <w:numPr>
          <w:ilvl w:val="0"/>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Федеральный проект «Формирование комфортной городской среды»:</w:t>
      </w:r>
    </w:p>
    <w:p w:rsidR="0082112E" w:rsidRPr="0082112E" w:rsidRDefault="0082112E" w:rsidP="0082112E">
      <w:pPr>
        <w:numPr>
          <w:ilvl w:val="1"/>
          <w:numId w:val="40"/>
        </w:numPr>
        <w:tabs>
          <w:tab w:val="left" w:pos="1134"/>
        </w:tabs>
        <w:spacing w:after="0" w:line="240" w:lineRule="auto"/>
        <w:ind w:left="1134" w:hanging="425"/>
        <w:contextualSpacing/>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Благоустройство общественной территории «Сквер Победы» в </w:t>
      </w:r>
      <w:proofErr w:type="spellStart"/>
      <w:r w:rsidRPr="0082112E">
        <w:rPr>
          <w:rFonts w:ascii="Times New Roman" w:eastAsia="Calibri" w:hAnsi="Times New Roman"/>
          <w:sz w:val="20"/>
          <w:szCs w:val="20"/>
          <w:lang w:eastAsia="en-US"/>
        </w:rPr>
        <w:t>с.п</w:t>
      </w:r>
      <w:proofErr w:type="gramStart"/>
      <w:r w:rsidRPr="0082112E">
        <w:rPr>
          <w:rFonts w:ascii="Times New Roman" w:eastAsia="Calibri" w:hAnsi="Times New Roman"/>
          <w:sz w:val="20"/>
          <w:szCs w:val="20"/>
          <w:lang w:eastAsia="en-US"/>
        </w:rPr>
        <w:t>.С</w:t>
      </w:r>
      <w:proofErr w:type="gramEnd"/>
      <w:r w:rsidRPr="0082112E">
        <w:rPr>
          <w:rFonts w:ascii="Times New Roman" w:eastAsia="Calibri" w:hAnsi="Times New Roman"/>
          <w:sz w:val="20"/>
          <w:szCs w:val="20"/>
          <w:lang w:eastAsia="en-US"/>
        </w:rPr>
        <w:t>ентябрьский</w:t>
      </w:r>
      <w:proofErr w:type="spellEnd"/>
      <w:r w:rsidRPr="0082112E">
        <w:rPr>
          <w:rFonts w:ascii="Times New Roman" w:eastAsia="Calibri" w:hAnsi="Times New Roman"/>
          <w:sz w:val="20"/>
          <w:szCs w:val="20"/>
          <w:lang w:eastAsia="en-US"/>
        </w:rPr>
        <w:t>.</w:t>
      </w:r>
    </w:p>
    <w:p w:rsidR="0082112E" w:rsidRPr="0082112E" w:rsidRDefault="0082112E" w:rsidP="0082112E">
      <w:pPr>
        <w:numPr>
          <w:ilvl w:val="1"/>
          <w:numId w:val="40"/>
        </w:numPr>
        <w:tabs>
          <w:tab w:val="left" w:pos="1134"/>
        </w:tabs>
        <w:spacing w:after="0" w:line="240" w:lineRule="auto"/>
        <w:ind w:left="0" w:firstLine="709"/>
        <w:contextualSpacing/>
        <w:jc w:val="both"/>
        <w:rPr>
          <w:rFonts w:ascii="Times New Roman" w:eastAsia="Calibri" w:hAnsi="Times New Roman"/>
          <w:sz w:val="20"/>
          <w:szCs w:val="20"/>
          <w:lang w:eastAsia="en-US"/>
        </w:rPr>
      </w:pPr>
      <w:r w:rsidRPr="0082112E">
        <w:rPr>
          <w:rFonts w:ascii="Times New Roman" w:hAnsi="Times New Roman"/>
          <w:sz w:val="20"/>
          <w:szCs w:val="20"/>
        </w:rPr>
        <w:t xml:space="preserve"> Строительство хоккейного корта с теплой раздевалкой.</w:t>
      </w:r>
    </w:p>
    <w:p w:rsidR="0082112E" w:rsidRPr="0082112E" w:rsidRDefault="0082112E" w:rsidP="0082112E">
      <w:pPr>
        <w:numPr>
          <w:ilvl w:val="1"/>
          <w:numId w:val="40"/>
        </w:numPr>
        <w:tabs>
          <w:tab w:val="left" w:pos="1134"/>
        </w:tabs>
        <w:spacing w:after="0" w:line="240" w:lineRule="auto"/>
        <w:ind w:left="709" w:firstLine="0"/>
        <w:contextualSpacing/>
        <w:jc w:val="both"/>
        <w:rPr>
          <w:rFonts w:ascii="Times New Roman" w:eastAsia="Calibri" w:hAnsi="Times New Roman"/>
          <w:sz w:val="20"/>
          <w:szCs w:val="20"/>
          <w:lang w:eastAsia="en-US"/>
        </w:rPr>
      </w:pPr>
      <w:r w:rsidRPr="0082112E">
        <w:rPr>
          <w:rFonts w:ascii="Times New Roman" w:hAnsi="Times New Roman"/>
          <w:sz w:val="20"/>
          <w:szCs w:val="20"/>
        </w:rPr>
        <w:t xml:space="preserve"> Строительство автомобильной стоянки (на месте снесенного жилого дома №4)</w:t>
      </w:r>
    </w:p>
    <w:p w:rsidR="0082112E" w:rsidRPr="0082112E" w:rsidRDefault="0082112E" w:rsidP="0082112E">
      <w:pPr>
        <w:numPr>
          <w:ilvl w:val="1"/>
          <w:numId w:val="40"/>
        </w:numPr>
        <w:tabs>
          <w:tab w:val="left" w:pos="1134"/>
        </w:tabs>
        <w:spacing w:after="0" w:line="240" w:lineRule="auto"/>
        <w:ind w:left="709" w:firstLine="0"/>
        <w:contextualSpacing/>
        <w:jc w:val="both"/>
        <w:rPr>
          <w:rFonts w:ascii="Times New Roman" w:eastAsia="Calibri" w:hAnsi="Times New Roman"/>
          <w:sz w:val="20"/>
          <w:szCs w:val="20"/>
          <w:lang w:eastAsia="en-US"/>
        </w:rPr>
      </w:pPr>
      <w:r w:rsidRPr="0082112E">
        <w:rPr>
          <w:rFonts w:ascii="Times New Roman" w:hAnsi="Times New Roman"/>
          <w:sz w:val="20"/>
          <w:szCs w:val="20"/>
        </w:rPr>
        <w:t xml:space="preserve"> Строительство автомобильной стоянки (на месте снесенного жилого дома №15).</w:t>
      </w:r>
    </w:p>
    <w:p w:rsidR="0082112E" w:rsidRPr="0082112E" w:rsidRDefault="0082112E" w:rsidP="0082112E">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2112E">
        <w:rPr>
          <w:rFonts w:ascii="Times New Roman" w:hAnsi="Times New Roman"/>
          <w:sz w:val="20"/>
          <w:szCs w:val="20"/>
        </w:rPr>
        <w:t>Организация деятельности по обращению с отходами производства и потребления.</w:t>
      </w:r>
    </w:p>
    <w:p w:rsidR="0082112E" w:rsidRPr="0082112E" w:rsidRDefault="0082112E" w:rsidP="0082112E">
      <w:pPr>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2112E">
        <w:rPr>
          <w:rFonts w:ascii="Times New Roman" w:hAnsi="Times New Roman"/>
          <w:sz w:val="20"/>
          <w:szCs w:val="20"/>
          <w:lang w:eastAsia="x-none"/>
        </w:rPr>
        <w:t>Очистка и санитарная очистка территории.</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Перечень основных мероприятий муниципальной программы представлен </w:t>
      </w:r>
      <w:r w:rsidRPr="0082112E">
        <w:rPr>
          <w:rFonts w:ascii="Times New Roman" w:eastAsia="Calibri" w:hAnsi="Times New Roman"/>
          <w:sz w:val="20"/>
          <w:szCs w:val="20"/>
          <w:lang w:eastAsia="en-US"/>
        </w:rPr>
        <w:br/>
        <w:t>в приложении № 2 к Программе.</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Общий объем финансирования Программы на 2021-2025 годы составит </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b/>
          <w:sz w:val="20"/>
          <w:szCs w:val="20"/>
          <w:lang w:eastAsia="en-US"/>
        </w:rPr>
        <w:t>27741,03684 тыс. рублей</w:t>
      </w:r>
      <w:r w:rsidRPr="0082112E">
        <w:rPr>
          <w:rFonts w:ascii="Times New Roman" w:eastAsia="Calibri" w:hAnsi="Times New Roman"/>
          <w:sz w:val="20"/>
          <w:szCs w:val="20"/>
          <w:lang w:eastAsia="en-US"/>
        </w:rPr>
        <w:t xml:space="preserve"> тыс. рублей, в том числе за счет средств:</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федерального бюджета – </w:t>
      </w:r>
      <w:r w:rsidRPr="0082112E">
        <w:rPr>
          <w:rFonts w:ascii="Times New Roman" w:eastAsia="Calibri" w:hAnsi="Times New Roman"/>
          <w:b/>
          <w:sz w:val="20"/>
          <w:szCs w:val="20"/>
          <w:lang w:eastAsia="en-US"/>
        </w:rPr>
        <w:t>2422,51486 тыс. рублей</w:t>
      </w:r>
      <w:r w:rsidRPr="0082112E">
        <w:rPr>
          <w:rFonts w:ascii="Times New Roman" w:eastAsia="Calibri" w:hAnsi="Times New Roman"/>
          <w:sz w:val="20"/>
          <w:szCs w:val="20"/>
          <w:lang w:eastAsia="en-US"/>
        </w:rPr>
        <w:t>;</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бюджета автономного округа – </w:t>
      </w:r>
      <w:r w:rsidRPr="0082112E">
        <w:rPr>
          <w:rFonts w:ascii="Times New Roman" w:eastAsia="Calibri" w:hAnsi="Times New Roman"/>
          <w:b/>
          <w:sz w:val="20"/>
          <w:szCs w:val="20"/>
          <w:lang w:eastAsia="en-US"/>
        </w:rPr>
        <w:t xml:space="preserve">3791,5451 </w:t>
      </w:r>
      <w:r w:rsidRPr="0082112E">
        <w:rPr>
          <w:rFonts w:ascii="Times New Roman" w:eastAsia="Calibri" w:hAnsi="Times New Roman"/>
          <w:sz w:val="20"/>
          <w:szCs w:val="20"/>
          <w:lang w:eastAsia="en-US"/>
        </w:rPr>
        <w:t xml:space="preserve"> </w:t>
      </w:r>
      <w:r w:rsidRPr="0082112E">
        <w:rPr>
          <w:rFonts w:ascii="Times New Roman" w:eastAsia="Calibri" w:hAnsi="Times New Roman"/>
          <w:b/>
          <w:sz w:val="20"/>
          <w:szCs w:val="20"/>
          <w:lang w:eastAsia="en-US"/>
        </w:rPr>
        <w:t>тыс. рублей;</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
          <w:sz w:val="20"/>
          <w:szCs w:val="20"/>
          <w:lang w:eastAsia="en-US"/>
        </w:rPr>
      </w:pPr>
      <w:r w:rsidRPr="0082112E">
        <w:rPr>
          <w:rFonts w:ascii="Times New Roman" w:eastAsia="Calibri" w:hAnsi="Times New Roman"/>
          <w:sz w:val="20"/>
          <w:szCs w:val="20"/>
          <w:lang w:eastAsia="en-US"/>
        </w:rPr>
        <w:t xml:space="preserve">бюджета района  - </w:t>
      </w:r>
      <w:r w:rsidRPr="0082112E">
        <w:rPr>
          <w:rFonts w:ascii="Times New Roman" w:eastAsia="Calibri" w:hAnsi="Times New Roman"/>
          <w:b/>
          <w:sz w:val="20"/>
          <w:szCs w:val="20"/>
          <w:lang w:eastAsia="en-US"/>
        </w:rPr>
        <w:t>6294,92074 тыс. рублей;</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бюджета поселения –  </w:t>
      </w:r>
      <w:r w:rsidRPr="0082112E">
        <w:rPr>
          <w:rFonts w:ascii="Times New Roman" w:eastAsia="Calibri" w:hAnsi="Times New Roman"/>
          <w:b/>
          <w:sz w:val="20"/>
          <w:szCs w:val="20"/>
          <w:lang w:eastAsia="en-US"/>
        </w:rPr>
        <w:t>15232,05614</w:t>
      </w:r>
      <w:r w:rsidRPr="0082112E">
        <w:rPr>
          <w:rFonts w:ascii="Times New Roman" w:eastAsia="Calibri" w:hAnsi="Times New Roman"/>
          <w:sz w:val="20"/>
          <w:szCs w:val="20"/>
          <w:lang w:eastAsia="en-US"/>
        </w:rPr>
        <w:t xml:space="preserve">  </w:t>
      </w:r>
      <w:r w:rsidRPr="0082112E">
        <w:rPr>
          <w:rFonts w:ascii="Times New Roman" w:eastAsia="Calibri" w:hAnsi="Times New Roman"/>
          <w:b/>
          <w:sz w:val="20"/>
          <w:szCs w:val="20"/>
          <w:lang w:eastAsia="en-US"/>
        </w:rPr>
        <w:t>тыс. рублей;</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
          <w:sz w:val="20"/>
          <w:szCs w:val="20"/>
          <w:lang w:eastAsia="en-US"/>
        </w:rPr>
      </w:pPr>
      <w:r w:rsidRPr="0082112E">
        <w:rPr>
          <w:rFonts w:ascii="Times New Roman" w:eastAsia="Calibri" w:hAnsi="Times New Roman"/>
          <w:sz w:val="20"/>
          <w:szCs w:val="20"/>
          <w:lang w:eastAsia="en-US"/>
        </w:rPr>
        <w:t xml:space="preserve">иных источников – </w:t>
      </w:r>
      <w:r w:rsidRPr="0082112E">
        <w:rPr>
          <w:rFonts w:ascii="Times New Roman" w:eastAsia="Calibri" w:hAnsi="Times New Roman"/>
          <w:b/>
          <w:sz w:val="20"/>
          <w:szCs w:val="20"/>
          <w:lang w:eastAsia="en-US"/>
        </w:rPr>
        <w:t>0,00000 тыс. рублей.</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Ресурсное обеспечение реализации Программы на 2021-2025 годы представлено в приложении № 3 к Программе.</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r w:rsidRPr="0082112E">
        <w:rPr>
          <w:rFonts w:ascii="Times New Roman" w:eastAsia="Calibri" w:hAnsi="Times New Roman"/>
          <w:b/>
          <w:sz w:val="20"/>
          <w:szCs w:val="20"/>
          <w:lang w:eastAsia="en-US"/>
        </w:rPr>
        <w:t>Раздел 5. Механизм реализации муниципальной программы</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 </w:t>
      </w:r>
      <w:proofErr w:type="gramStart"/>
      <w:r w:rsidRPr="0082112E">
        <w:rPr>
          <w:rFonts w:ascii="Times New Roman" w:eastAsia="Calibri" w:hAnsi="Times New Roman"/>
          <w:sz w:val="20"/>
          <w:szCs w:val="20"/>
          <w:lang w:eastAsia="en-US"/>
        </w:rPr>
        <w:t>сельское</w:t>
      </w:r>
      <w:proofErr w:type="gramEnd"/>
      <w:r w:rsidRPr="0082112E">
        <w:rPr>
          <w:rFonts w:ascii="Times New Roman" w:eastAsia="Calibri" w:hAnsi="Times New Roman"/>
          <w:sz w:val="20"/>
          <w:szCs w:val="20"/>
          <w:lang w:eastAsia="en-US"/>
        </w:rPr>
        <w:t xml:space="preserve"> поселении Сентябрьский.</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5.1. Реализация мероприятий осуществляется на основании следующих порядков:</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порядок общественного обсуждения проекта муниципальной программы;</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82112E">
        <w:rPr>
          <w:rFonts w:ascii="Times New Roman" w:eastAsia="Calibri" w:hAnsi="Times New Roman"/>
          <w:sz w:val="20"/>
          <w:szCs w:val="20"/>
          <w:lang w:eastAsia="en-US"/>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roofErr w:type="gramEnd"/>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порядок разработки, обсуждения с заинтересованными лицами и утверждения </w:t>
      </w:r>
      <w:proofErr w:type="gramStart"/>
      <w:r w:rsidRPr="0082112E">
        <w:rPr>
          <w:rFonts w:ascii="Times New Roman" w:eastAsia="Calibri" w:hAnsi="Times New Roman"/>
          <w:sz w:val="20"/>
          <w:szCs w:val="20"/>
          <w:lang w:eastAsia="en-US"/>
        </w:rPr>
        <w:t>дизайн-проекта</w:t>
      </w:r>
      <w:proofErr w:type="gramEnd"/>
      <w:r w:rsidRPr="0082112E">
        <w:rPr>
          <w:rFonts w:ascii="Times New Roman" w:eastAsia="Calibri" w:hAnsi="Times New Roman"/>
          <w:sz w:val="20"/>
          <w:szCs w:val="20"/>
          <w:lang w:eastAsia="en-US"/>
        </w:rPr>
        <w:t xml:space="preserve"> благоустройства дворовой территории и (или) общественной территории, включенной в муниципальную программу «Формирование современной городской среды в муниципальном образовании сельское поселение Сентябрьский на 2021-2025 годы»;</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 годы»; </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в муниципальном образовании сельское поселение Сентябрьский на 2021-2025 годы».</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При реализации мероприятий по благоустройству дворовых и общественных территорий необходимо учитывать 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lastRenderedPageBreak/>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многоквартирного (</w:t>
      </w:r>
      <w:proofErr w:type="spellStart"/>
      <w:r w:rsidRPr="0082112E">
        <w:rPr>
          <w:rFonts w:ascii="Times New Roman" w:eastAsia="Calibri" w:hAnsi="Times New Roman"/>
          <w:sz w:val="20"/>
          <w:szCs w:val="20"/>
          <w:lang w:eastAsia="en-US"/>
        </w:rPr>
        <w:t>ых</w:t>
      </w:r>
      <w:proofErr w:type="spellEnd"/>
      <w:r w:rsidRPr="0082112E">
        <w:rPr>
          <w:rFonts w:ascii="Times New Roman" w:eastAsia="Calibri" w:hAnsi="Times New Roman"/>
          <w:sz w:val="20"/>
          <w:szCs w:val="20"/>
          <w:lang w:eastAsia="en-US"/>
        </w:rPr>
        <w:t>) домов также обсуждаются работы по благоустройству дворовых территорий для инвалидов и других маломобильных групп населения.</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соблюдение требуемого уклона при устройстве съездов с тротуаров </w:t>
      </w:r>
      <w:r w:rsidRPr="0082112E">
        <w:rPr>
          <w:rFonts w:ascii="Times New Roman" w:eastAsia="Calibri" w:hAnsi="Times New Roman"/>
          <w:sz w:val="20"/>
          <w:szCs w:val="20"/>
          <w:lang w:eastAsia="en-US"/>
        </w:rPr>
        <w:br/>
        <w:t>на транспортный проезд;</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соблюдение высоты бордюров по краям пешеходных путей;</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соблюдение количества и габаритных размеров парковочных мест </w:t>
      </w:r>
      <w:r w:rsidRPr="0082112E">
        <w:rPr>
          <w:rFonts w:ascii="Times New Roman" w:eastAsia="Calibri" w:hAnsi="Times New Roman"/>
          <w:sz w:val="20"/>
          <w:szCs w:val="20"/>
          <w:lang w:eastAsia="en-US"/>
        </w:rPr>
        <w:br/>
        <w:t>на автостоянках для транспорта маломобильных групп и инвалидов;</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В рамках обсуждения и утверждения предложений о включении </w:t>
      </w:r>
      <w:r w:rsidRPr="0082112E">
        <w:rPr>
          <w:rFonts w:ascii="Times New Roman" w:eastAsia="Calibri" w:hAnsi="Times New Roman"/>
          <w:sz w:val="20"/>
          <w:szCs w:val="20"/>
          <w:lang w:eastAsia="en-US"/>
        </w:rPr>
        <w:br/>
        <w:t xml:space="preserve">в муниципальную программу общественной территории администрацией поселения муниципального образования сельское поселение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color w:val="FF0000"/>
          <w:sz w:val="20"/>
          <w:szCs w:val="20"/>
          <w:lang w:eastAsia="en-US"/>
        </w:rPr>
        <w:t xml:space="preserve"> </w:t>
      </w:r>
      <w:r w:rsidRPr="0082112E">
        <w:rPr>
          <w:rFonts w:ascii="Times New Roman" w:eastAsia="Calibri" w:hAnsi="Times New Roman"/>
          <w:sz w:val="20"/>
          <w:szCs w:val="20"/>
          <w:lang w:eastAsia="en-US"/>
        </w:rPr>
        <w:t>учитываются следующие работы по благоустройству для инвалидов и других маломобильных групп населения:</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соблюдение требуемого уклона при устройстве съездов с тротуаров </w:t>
      </w:r>
      <w:r w:rsidRPr="0082112E">
        <w:rPr>
          <w:rFonts w:ascii="Times New Roman" w:eastAsia="Calibri" w:hAnsi="Times New Roman"/>
          <w:sz w:val="20"/>
          <w:szCs w:val="20"/>
          <w:lang w:eastAsia="en-US"/>
        </w:rPr>
        <w:br/>
        <w:t>на транспортный проезд;</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соблюдение высоты бордюров по краям пешеходных путей;</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размещение тактильных средств, выполняющих предупредительную функцию на покрытии пешеходных путей до начала опасного участка, изменения направления движения, входа;</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соблюдение количества и габаритных размеров парковочных мест </w:t>
      </w:r>
      <w:r w:rsidRPr="0082112E">
        <w:rPr>
          <w:rFonts w:ascii="Times New Roman" w:eastAsia="Calibri" w:hAnsi="Times New Roman"/>
          <w:sz w:val="20"/>
          <w:szCs w:val="20"/>
          <w:lang w:eastAsia="en-US"/>
        </w:rPr>
        <w:br/>
        <w:t>на автостоянках для транспорта маломобильных групп и инвалидов;</w:t>
      </w:r>
    </w:p>
    <w:p w:rsidR="0082112E" w:rsidRPr="0082112E" w:rsidRDefault="0082112E" w:rsidP="0082112E">
      <w:pPr>
        <w:widowControl w:val="0"/>
        <w:numPr>
          <w:ilvl w:val="0"/>
          <w:numId w:val="42"/>
        </w:numPr>
        <w:shd w:val="clear" w:color="auto" w:fill="FFFFFF"/>
        <w:tabs>
          <w:tab w:val="left" w:pos="1134"/>
        </w:tabs>
        <w:autoSpaceDE w:val="0"/>
        <w:autoSpaceDN w:val="0"/>
        <w:adjustRightInd w:val="0"/>
        <w:spacing w:after="0" w:line="240" w:lineRule="auto"/>
        <w:ind w:right="-74" w:firstLine="709"/>
        <w:contextualSpacing/>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установка подъездных пандусов, поручней, кнопок вызова, дверных проемов для беспрепятственного перемещения внутри объектов, специально оборудованных санитарно-гигиенических комнат.</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82112E">
        <w:rPr>
          <w:rFonts w:ascii="Times New Roman" w:hAnsi="Times New Roman"/>
          <w:sz w:val="20"/>
          <w:szCs w:val="20"/>
        </w:rPr>
        <w:t xml:space="preserve">5.2.  Администрация сельского поселения </w:t>
      </w:r>
      <w:proofErr w:type="gramStart"/>
      <w:r w:rsidRPr="0082112E">
        <w:rPr>
          <w:rFonts w:ascii="Times New Roman" w:hAnsi="Times New Roman"/>
          <w:sz w:val="20"/>
          <w:szCs w:val="20"/>
        </w:rPr>
        <w:t>Сентябрьский</w:t>
      </w:r>
      <w:proofErr w:type="gramEnd"/>
      <w:r w:rsidRPr="0082112E">
        <w:rPr>
          <w:rFonts w:ascii="Times New Roman" w:hAnsi="Times New Roman"/>
          <w:sz w:val="20"/>
          <w:szCs w:val="20"/>
        </w:rPr>
        <w:t>, являющаяся заказчиком и исполнителем программы несет ответственность за ходом реализации Программы, конечные результаты, целевое и эффективное расходование денежных средств.</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82112E">
        <w:rPr>
          <w:rFonts w:ascii="Times New Roman" w:hAnsi="Times New Roman"/>
          <w:sz w:val="20"/>
          <w:szCs w:val="20"/>
        </w:rPr>
        <w:t xml:space="preserve"> Механизм  управления реализацией программы и </w:t>
      </w:r>
      <w:proofErr w:type="gramStart"/>
      <w:r w:rsidRPr="0082112E">
        <w:rPr>
          <w:rFonts w:ascii="Times New Roman" w:hAnsi="Times New Roman"/>
          <w:sz w:val="20"/>
          <w:szCs w:val="20"/>
        </w:rPr>
        <w:t>контроль за</w:t>
      </w:r>
      <w:proofErr w:type="gramEnd"/>
      <w:r w:rsidRPr="0082112E">
        <w:rPr>
          <w:rFonts w:ascii="Times New Roman" w:hAnsi="Times New Roman"/>
          <w:sz w:val="20"/>
          <w:szCs w:val="20"/>
        </w:rPr>
        <w:t xml:space="preserve"> ее ходом, обеспечивает эффективное использование выделенных средств и включает в себя:</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82112E">
        <w:rPr>
          <w:rFonts w:ascii="Times New Roman" w:hAnsi="Times New Roman"/>
          <w:sz w:val="20"/>
          <w:szCs w:val="20"/>
        </w:rPr>
        <w:t>- формирование заявок на проведение аукционов, запросов котировок, договоров на выполнение работ, оказание услуг по каждому программному мероприятию, оформление муниципальных контрактов и заявок на финансирование выполненных работ;</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82112E">
        <w:rPr>
          <w:rFonts w:ascii="Times New Roman" w:hAnsi="Times New Roman"/>
          <w:sz w:val="20"/>
          <w:szCs w:val="20"/>
        </w:rPr>
        <w:t>- ежегодное формирование, утверждение перечня программных мероприятий на очередной финансовый год и плановый период с указанием стоимости;</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82112E">
        <w:rPr>
          <w:rFonts w:ascii="Times New Roman" w:hAnsi="Times New Roman"/>
          <w:sz w:val="20"/>
          <w:szCs w:val="20"/>
        </w:rPr>
        <w:t>- при сокращении объемов бюджетного финансирования определяются первоочередные мероприятия Программы;</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r w:rsidRPr="0082112E">
        <w:rPr>
          <w:rFonts w:ascii="Times New Roman" w:hAnsi="Times New Roman"/>
          <w:sz w:val="20"/>
          <w:szCs w:val="20"/>
        </w:rPr>
        <w:t>- при необходимости, вносятся в установленном порядке предложения и изменения по уточнению сроков и этапов реализации программы, ее продлению и завершению.</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0"/>
          <w:szCs w:val="20"/>
        </w:rPr>
      </w:pPr>
      <w:r w:rsidRPr="0082112E">
        <w:rPr>
          <w:rFonts w:ascii="Times New Roman" w:hAnsi="Times New Roman"/>
          <w:sz w:val="20"/>
          <w:szCs w:val="20"/>
        </w:rPr>
        <w:t>Ежегодный объём финансирования муниципальной программы за счёт средств бюджета поселения определяется в соответствии с утверждённым бюджетом поселений на соответствующий финансовый год и плановый период и подлежит уточнению с учётом утверждённых бюджетов и коэффициента инфляции.</w:t>
      </w:r>
    </w:p>
    <w:p w:rsidR="0082112E" w:rsidRPr="0082112E" w:rsidRDefault="0082112E" w:rsidP="0082112E">
      <w:pPr>
        <w:tabs>
          <w:tab w:val="left" w:pos="826"/>
        </w:tabs>
        <w:autoSpaceDE w:val="0"/>
        <w:autoSpaceDN w:val="0"/>
        <w:adjustRightInd w:val="0"/>
        <w:spacing w:after="0" w:line="240" w:lineRule="auto"/>
        <w:ind w:firstLine="567"/>
        <w:jc w:val="both"/>
        <w:rPr>
          <w:rFonts w:ascii="Times New Roman" w:hAnsi="Times New Roman"/>
          <w:sz w:val="20"/>
          <w:szCs w:val="20"/>
        </w:rPr>
      </w:pPr>
      <w:r w:rsidRPr="0082112E">
        <w:rPr>
          <w:rFonts w:ascii="Times New Roman" w:hAnsi="Times New Roman"/>
          <w:sz w:val="20"/>
          <w:szCs w:val="20"/>
        </w:rPr>
        <w:t xml:space="preserve">5.3. Расходование средств бюджета сельского поселения </w:t>
      </w:r>
      <w:proofErr w:type="gramStart"/>
      <w:r w:rsidRPr="0082112E">
        <w:rPr>
          <w:rFonts w:ascii="Times New Roman" w:hAnsi="Times New Roman"/>
          <w:sz w:val="20"/>
          <w:szCs w:val="20"/>
        </w:rPr>
        <w:t>Сентябрьский</w:t>
      </w:r>
      <w:proofErr w:type="gramEnd"/>
      <w:r w:rsidRPr="0082112E">
        <w:rPr>
          <w:rFonts w:ascii="Times New Roman" w:hAnsi="Times New Roman"/>
          <w:sz w:val="20"/>
          <w:szCs w:val="20"/>
        </w:rPr>
        <w:t xml:space="preserve">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 </w:t>
      </w:r>
      <w:r w:rsidRPr="0082112E">
        <w:rPr>
          <w:rFonts w:ascii="Times New Roman" w:eastAsia="Calibri" w:hAnsi="Times New Roman"/>
          <w:sz w:val="20"/>
          <w:szCs w:val="20"/>
          <w:lang w:eastAsia="en-US"/>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82112E">
        <w:rPr>
          <w:rFonts w:ascii="Times New Roman" w:hAnsi="Times New Roman"/>
          <w:sz w:val="20"/>
          <w:szCs w:val="20"/>
        </w:rPr>
        <w:t xml:space="preserve">Ответственный исполнитель в установленном порядке представляет в Координационный совет отчёт о реализации мероприятий муниципальной программы.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82112E">
        <w:rPr>
          <w:rFonts w:ascii="Times New Roman" w:hAnsi="Times New Roman"/>
          <w:sz w:val="20"/>
          <w:szCs w:val="20"/>
        </w:rPr>
        <w:t>коррупционноемких</w:t>
      </w:r>
      <w:proofErr w:type="spellEnd"/>
      <w:r w:rsidRPr="0082112E">
        <w:rPr>
          <w:rFonts w:ascii="Times New Roman" w:hAnsi="Times New Roman"/>
          <w:sz w:val="20"/>
          <w:szCs w:val="20"/>
        </w:rPr>
        <w:t xml:space="preserve"> направлениях деятельности.</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82112E">
        <w:rPr>
          <w:rFonts w:ascii="Times New Roman" w:eastAsia="Calibri" w:hAnsi="Times New Roman"/>
          <w:color w:val="000000"/>
          <w:sz w:val="20"/>
          <w:szCs w:val="20"/>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82112E">
        <w:rPr>
          <w:rFonts w:ascii="Times New Roman" w:eastAsia="Calibri" w:hAnsi="Times New Roman"/>
          <w:color w:val="000000"/>
          <w:sz w:val="20"/>
          <w:szCs w:val="20"/>
          <w:lang w:eastAsia="en-US"/>
        </w:rPr>
        <w:t>- риск стихийных бедствий (возникновение чрезвычайных ситуаций, связанных с лесными пожарами, наводнениями, засухой);</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82112E">
        <w:rPr>
          <w:rFonts w:ascii="Times New Roman" w:eastAsia="Calibri" w:hAnsi="Times New Roman"/>
          <w:color w:val="000000"/>
          <w:sz w:val="20"/>
          <w:szCs w:val="20"/>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82112E">
        <w:rPr>
          <w:rFonts w:ascii="Times New Roman" w:eastAsia="Calibri" w:hAnsi="Times New Roman"/>
          <w:color w:val="000000"/>
          <w:sz w:val="20"/>
          <w:szCs w:val="20"/>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82112E">
        <w:rPr>
          <w:rFonts w:ascii="Times New Roman" w:eastAsia="Calibri" w:hAnsi="Times New Roman"/>
          <w:color w:val="000000"/>
          <w:sz w:val="20"/>
          <w:szCs w:val="20"/>
          <w:lang w:eastAsia="en-US"/>
        </w:rPr>
        <w:lastRenderedPageBreak/>
        <w:t>- риск недобросовестности застройщиков, подрядчиков и поставщиков товаров (работ, услуг);</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color w:val="000000"/>
          <w:sz w:val="20"/>
          <w:szCs w:val="20"/>
          <w:lang w:eastAsia="en-US"/>
        </w:rPr>
      </w:pPr>
      <w:r w:rsidRPr="0082112E">
        <w:rPr>
          <w:rFonts w:ascii="Times New Roman" w:eastAsia="Calibri" w:hAnsi="Times New Roman"/>
          <w:color w:val="000000"/>
          <w:sz w:val="20"/>
          <w:szCs w:val="20"/>
          <w:lang w:eastAsia="en-US"/>
        </w:rPr>
        <w:t>- правовые риски, которые связаны с изменениями законодательства.</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82112E">
        <w:rPr>
          <w:rFonts w:ascii="Times New Roman" w:eastAsia="Calibri" w:hAnsi="Times New Roman"/>
          <w:color w:val="000000"/>
          <w:sz w:val="20"/>
          <w:szCs w:val="20"/>
          <w:lang w:eastAsia="en-US"/>
        </w:rPr>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82112E">
        <w:rPr>
          <w:rFonts w:ascii="Times New Roman" w:eastAsia="Calibri" w:hAnsi="Times New Roman"/>
          <w:sz w:val="20"/>
          <w:szCs w:val="20"/>
          <w:lang w:eastAsia="en-US"/>
        </w:rPr>
        <w:t>эффективности.</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В целях управления указанными рисками в процессе реализации программы предусматривается:</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проведение мониторинга выполнения программы, регулярного анализа и при необходимости ежегодной корректировки;</w:t>
      </w:r>
    </w:p>
    <w:p w:rsidR="0082112E" w:rsidRPr="0082112E" w:rsidRDefault="0082112E" w:rsidP="0082112E">
      <w:pPr>
        <w:widowControl w:val="0"/>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right="-284" w:firstLine="567"/>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sz w:val="20"/>
          <w:szCs w:val="20"/>
        </w:rPr>
      </w:pP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sz w:val="20"/>
          <w:szCs w:val="20"/>
          <w:lang w:eastAsia="en-US"/>
        </w:rPr>
      </w:pPr>
      <w:r w:rsidRPr="0082112E">
        <w:rPr>
          <w:rFonts w:ascii="Times New Roman" w:eastAsia="Calibri" w:hAnsi="Times New Roman"/>
          <w:b/>
          <w:sz w:val="20"/>
          <w:szCs w:val="20"/>
          <w:lang w:eastAsia="en-US"/>
        </w:rPr>
        <w:t>Раздел 6. Контроль и координация реализации муниципальной программы</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proofErr w:type="gramStart"/>
      <w:r w:rsidRPr="0082112E">
        <w:rPr>
          <w:rFonts w:ascii="Times New Roman" w:hAnsi="Times New Roman"/>
          <w:sz w:val="20"/>
          <w:szCs w:val="20"/>
        </w:rPr>
        <w:t>Контроль за</w:t>
      </w:r>
      <w:proofErr w:type="gramEnd"/>
      <w:r w:rsidRPr="0082112E">
        <w:rPr>
          <w:rFonts w:ascii="Times New Roman" w:hAnsi="Times New Roman"/>
          <w:sz w:val="20"/>
          <w:szCs w:val="20"/>
        </w:rPr>
        <w:t xml:space="preserve"> реализацией программных мероприятий осуществляется в порядке, установленном законодательством Российской Федерации и нормативно-правовыми актами органов местного самоуправления сельского поселения Сентябрьский.</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82112E">
        <w:rPr>
          <w:rFonts w:ascii="Times New Roman" w:hAnsi="Times New Roman"/>
          <w:sz w:val="20"/>
          <w:szCs w:val="20"/>
        </w:rPr>
        <w:t xml:space="preserve">         </w:t>
      </w:r>
      <w:proofErr w:type="gramStart"/>
      <w:r w:rsidRPr="0082112E">
        <w:rPr>
          <w:rFonts w:ascii="Times New Roman" w:hAnsi="Times New Roman"/>
          <w:sz w:val="20"/>
          <w:szCs w:val="20"/>
        </w:rPr>
        <w:t>В целях осуществления контроля и координации реализации муниципальной программы «Формирование современной городской среды в муниципальном образовании сельское поселение Сентябрьский на период 2021-2025 годы» на период действия Программы, создана общественная комиссия и утверждена распоряжением администрации сельского поселения Сентябрьский от 18.09.2017 №65-ра «О создании общественной комиссии по контролю и координации за ходом реализации на территорий муниципального образования сельское поселение Сентябрьский приоритетного проекта</w:t>
      </w:r>
      <w:proofErr w:type="gramEnd"/>
      <w:r w:rsidRPr="0082112E">
        <w:rPr>
          <w:rFonts w:ascii="Times New Roman" w:hAnsi="Times New Roman"/>
          <w:sz w:val="20"/>
          <w:szCs w:val="20"/>
        </w:rPr>
        <w:t xml:space="preserve"> «Формирование современной городской среды»».</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82112E">
        <w:rPr>
          <w:rFonts w:ascii="Times New Roman" w:hAnsi="Times New Roman"/>
          <w:sz w:val="20"/>
          <w:szCs w:val="20"/>
        </w:rPr>
        <w:t xml:space="preserve">           В состав комиссии входят представители органов местного самоуправления поселения,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w:t>
      </w:r>
      <w:proofErr w:type="gramStart"/>
      <w:r w:rsidRPr="0082112E">
        <w:rPr>
          <w:rFonts w:ascii="Times New Roman" w:hAnsi="Times New Roman"/>
          <w:sz w:val="20"/>
          <w:szCs w:val="20"/>
        </w:rPr>
        <w:t>контроля за</w:t>
      </w:r>
      <w:proofErr w:type="gramEnd"/>
      <w:r w:rsidRPr="0082112E">
        <w:rPr>
          <w:rFonts w:ascii="Times New Roman" w:hAnsi="Times New Roman"/>
          <w:sz w:val="20"/>
          <w:szCs w:val="20"/>
        </w:rPr>
        <w:t xml:space="preserve"> реализацией программы (далее – общественная комиссия). </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sidRPr="0082112E">
        <w:rPr>
          <w:rFonts w:ascii="Times New Roman" w:eastAsia="Calibri" w:hAnsi="Times New Roman"/>
          <w:sz w:val="20"/>
          <w:szCs w:val="20"/>
          <w:lang w:eastAsia="en-US"/>
        </w:rPr>
        <w:t xml:space="preserve">Организация деятельности общественной комиссии осуществляется </w:t>
      </w:r>
      <w:r w:rsidRPr="0082112E">
        <w:rPr>
          <w:rFonts w:ascii="Times New Roman" w:eastAsia="Calibri" w:hAnsi="Times New Roman"/>
          <w:sz w:val="20"/>
          <w:szCs w:val="20"/>
          <w:lang w:eastAsia="en-US"/>
        </w:rPr>
        <w:br/>
        <w:t xml:space="preserve">в соответствии с Положением об общественной комиссии, которое утверждено распоряжением  администрации сельского поселения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 xml:space="preserve"> от 18.09.2017 №65-ра.</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Проведение заседаний общественной комиссии осуществляется в открытой форме с использованием фото или видео-фиксации с последующим размещением протоколов заседаний в открытом доступе на официальном сайте органов местного самоуправления сельского поселения </w:t>
      </w:r>
      <w:proofErr w:type="gramStart"/>
      <w:r w:rsidRPr="0082112E">
        <w:rPr>
          <w:rFonts w:ascii="Times New Roman" w:eastAsia="Calibri" w:hAnsi="Times New Roman"/>
          <w:sz w:val="20"/>
          <w:szCs w:val="20"/>
          <w:lang w:eastAsia="en-US"/>
        </w:rPr>
        <w:t>Сентябрьский</w:t>
      </w:r>
      <w:proofErr w:type="gramEnd"/>
      <w:r w:rsidRPr="0082112E">
        <w:rPr>
          <w:rFonts w:ascii="Times New Roman" w:eastAsia="Calibri" w:hAnsi="Times New Roman"/>
          <w:sz w:val="20"/>
          <w:szCs w:val="20"/>
          <w:lang w:eastAsia="en-US"/>
        </w:rPr>
        <w:t>.</w:t>
      </w:r>
    </w:p>
    <w:p w:rsidR="0082112E" w:rsidRPr="0082112E" w:rsidRDefault="0082112E" w:rsidP="0082112E">
      <w:pPr>
        <w:tabs>
          <w:tab w:val="left" w:pos="25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0"/>
          <w:szCs w:val="20"/>
          <w:lang w:eastAsia="en-US"/>
        </w:rPr>
      </w:pPr>
      <w:r w:rsidRPr="0082112E">
        <w:rPr>
          <w:rFonts w:ascii="Times New Roman" w:eastAsia="Calibri" w:hAnsi="Times New Roman"/>
          <w:sz w:val="20"/>
          <w:szCs w:val="20"/>
          <w:lang w:eastAsia="en-US"/>
        </w:rPr>
        <w:t xml:space="preserve">Сроки и текущее состояние мероприятий по благоустройству отражаются </w:t>
      </w:r>
      <w:r w:rsidRPr="0082112E">
        <w:rPr>
          <w:rFonts w:ascii="Times New Roman" w:eastAsia="Calibri" w:hAnsi="Times New Roman"/>
          <w:sz w:val="20"/>
          <w:szCs w:val="20"/>
          <w:lang w:eastAsia="en-US"/>
        </w:rPr>
        <w:br/>
        <w:t xml:space="preserve">в плане реализации муниципальной программы на 2021-2025 годы (приложения № 4), исполнение которых рассматривается на заседаниях общественной комиссии. </w:t>
      </w:r>
    </w:p>
    <w:p w:rsidR="0082112E" w:rsidRDefault="0082112E" w:rsidP="00DD7D9A">
      <w:pPr>
        <w:tabs>
          <w:tab w:val="left" w:pos="9717"/>
        </w:tabs>
        <w:spacing w:after="0" w:line="240" w:lineRule="auto"/>
        <w:ind w:left="284"/>
        <w:jc w:val="both"/>
        <w:rPr>
          <w:rFonts w:ascii="Times New Roman" w:hAnsi="Times New Roman"/>
          <w:sz w:val="20"/>
          <w:szCs w:val="20"/>
        </w:rPr>
      </w:pPr>
    </w:p>
    <w:p w:rsidR="005D6EFC" w:rsidRDefault="005D6EFC" w:rsidP="00DD7D9A">
      <w:pPr>
        <w:tabs>
          <w:tab w:val="left" w:pos="9717"/>
        </w:tabs>
        <w:spacing w:after="0" w:line="240" w:lineRule="auto"/>
        <w:ind w:left="284"/>
        <w:jc w:val="both"/>
        <w:rPr>
          <w:rFonts w:ascii="Times New Roman" w:hAnsi="Times New Roman"/>
          <w:sz w:val="20"/>
          <w:szCs w:val="20"/>
        </w:rPr>
      </w:pPr>
    </w:p>
    <w:p w:rsidR="005D6EFC" w:rsidRDefault="005D6EFC" w:rsidP="00DD7D9A">
      <w:pPr>
        <w:tabs>
          <w:tab w:val="left" w:pos="9717"/>
        </w:tabs>
        <w:spacing w:after="0" w:line="240" w:lineRule="auto"/>
        <w:ind w:left="284"/>
        <w:jc w:val="both"/>
        <w:rPr>
          <w:rFonts w:ascii="Times New Roman" w:hAnsi="Times New Roman"/>
          <w:sz w:val="20"/>
          <w:szCs w:val="20"/>
        </w:rPr>
      </w:pPr>
    </w:p>
    <w:tbl>
      <w:tblPr>
        <w:tblW w:w="9373" w:type="dxa"/>
        <w:tblInd w:w="93" w:type="dxa"/>
        <w:tblLayout w:type="fixed"/>
        <w:tblLook w:val="04A0" w:firstRow="1" w:lastRow="0" w:firstColumn="1" w:lastColumn="0" w:noHBand="0" w:noVBand="1"/>
      </w:tblPr>
      <w:tblGrid>
        <w:gridCol w:w="520"/>
        <w:gridCol w:w="2472"/>
        <w:gridCol w:w="992"/>
        <w:gridCol w:w="993"/>
        <w:gridCol w:w="851"/>
        <w:gridCol w:w="850"/>
        <w:gridCol w:w="851"/>
        <w:gridCol w:w="851"/>
        <w:gridCol w:w="993"/>
      </w:tblGrid>
      <w:tr w:rsidR="005D6EFC" w:rsidRPr="005D6EFC" w:rsidTr="005D6EFC">
        <w:trPr>
          <w:trHeight w:val="360"/>
        </w:trPr>
        <w:tc>
          <w:tcPr>
            <w:tcW w:w="6678" w:type="dxa"/>
            <w:gridSpan w:val="6"/>
            <w:tcBorders>
              <w:top w:val="nil"/>
              <w:left w:val="nil"/>
              <w:bottom w:val="nil"/>
              <w:right w:val="nil"/>
            </w:tcBorders>
            <w:shd w:val="clear" w:color="auto" w:fill="auto"/>
            <w:noWrap/>
            <w:vAlign w:val="bottom"/>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Сведения</w:t>
            </w:r>
          </w:p>
        </w:tc>
        <w:tc>
          <w:tcPr>
            <w:tcW w:w="851"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c>
          <w:tcPr>
            <w:tcW w:w="851"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c>
          <w:tcPr>
            <w:tcW w:w="993"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r>
      <w:tr w:rsidR="005D6EFC" w:rsidRPr="005D6EFC" w:rsidTr="005D6EFC">
        <w:trPr>
          <w:trHeight w:val="330"/>
        </w:trPr>
        <w:tc>
          <w:tcPr>
            <w:tcW w:w="6678" w:type="dxa"/>
            <w:gridSpan w:val="6"/>
            <w:tcBorders>
              <w:top w:val="nil"/>
              <w:left w:val="nil"/>
              <w:bottom w:val="nil"/>
              <w:right w:val="nil"/>
            </w:tcBorders>
            <w:shd w:val="clear" w:color="auto" w:fill="auto"/>
            <w:noWrap/>
            <w:vAlign w:val="bottom"/>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о показателях (индикаторах) муниципальной Программы</w:t>
            </w:r>
          </w:p>
        </w:tc>
        <w:tc>
          <w:tcPr>
            <w:tcW w:w="851"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c>
          <w:tcPr>
            <w:tcW w:w="851"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c>
          <w:tcPr>
            <w:tcW w:w="993"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r>
      <w:tr w:rsidR="005D6EFC" w:rsidRPr="005D6EFC" w:rsidTr="005D6EFC">
        <w:trPr>
          <w:trHeight w:val="300"/>
        </w:trPr>
        <w:tc>
          <w:tcPr>
            <w:tcW w:w="520"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rFonts w:ascii="Times New Roman" w:hAnsi="Times New Roman"/>
                <w:color w:val="000000"/>
                <w:sz w:val="16"/>
                <w:szCs w:val="16"/>
              </w:rPr>
            </w:pPr>
          </w:p>
        </w:tc>
        <w:tc>
          <w:tcPr>
            <w:tcW w:w="2472"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rFonts w:ascii="Times New Roman" w:hAnsi="Times New Roman"/>
                <w:color w:val="000000"/>
                <w:sz w:val="16"/>
                <w:szCs w:val="16"/>
              </w:rPr>
            </w:pPr>
          </w:p>
        </w:tc>
        <w:tc>
          <w:tcPr>
            <w:tcW w:w="993"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rFonts w:ascii="Times New Roman" w:hAnsi="Times New Roman"/>
                <w:color w:val="000000"/>
                <w:sz w:val="16"/>
                <w:szCs w:val="16"/>
              </w:rPr>
            </w:pPr>
          </w:p>
        </w:tc>
        <w:tc>
          <w:tcPr>
            <w:tcW w:w="851"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rFonts w:ascii="Times New Roman" w:hAnsi="Times New Roman"/>
                <w:color w:val="000000"/>
                <w:sz w:val="16"/>
                <w:szCs w:val="16"/>
              </w:rPr>
            </w:pPr>
          </w:p>
        </w:tc>
        <w:tc>
          <w:tcPr>
            <w:tcW w:w="850"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rFonts w:ascii="Times New Roman" w:hAnsi="Times New Roman"/>
                <w:color w:val="000000"/>
                <w:sz w:val="16"/>
                <w:szCs w:val="16"/>
              </w:rPr>
            </w:pPr>
          </w:p>
        </w:tc>
        <w:tc>
          <w:tcPr>
            <w:tcW w:w="851"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c>
          <w:tcPr>
            <w:tcW w:w="851"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c>
          <w:tcPr>
            <w:tcW w:w="993" w:type="dxa"/>
            <w:tcBorders>
              <w:top w:val="nil"/>
              <w:left w:val="nil"/>
              <w:bottom w:val="nil"/>
              <w:right w:val="nil"/>
            </w:tcBorders>
            <w:shd w:val="clear" w:color="auto" w:fill="auto"/>
            <w:noWrap/>
            <w:vAlign w:val="bottom"/>
            <w:hideMark/>
          </w:tcPr>
          <w:p w:rsidR="005D6EFC" w:rsidRPr="005D6EFC" w:rsidRDefault="005D6EFC" w:rsidP="005D6EFC">
            <w:pPr>
              <w:spacing w:after="0" w:line="240" w:lineRule="auto"/>
              <w:rPr>
                <w:color w:val="000000"/>
              </w:rPr>
            </w:pPr>
          </w:p>
        </w:tc>
      </w:tr>
      <w:tr w:rsidR="005D6EFC" w:rsidRPr="005D6EFC" w:rsidTr="005D6EFC">
        <w:trPr>
          <w:trHeight w:val="28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Наименование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Единица измерения</w:t>
            </w:r>
          </w:p>
        </w:tc>
        <w:tc>
          <w:tcPr>
            <w:tcW w:w="5389" w:type="dxa"/>
            <w:gridSpan w:val="6"/>
            <w:tcBorders>
              <w:top w:val="single" w:sz="4" w:space="0" w:color="auto"/>
              <w:left w:val="nil"/>
              <w:bottom w:val="single" w:sz="4" w:space="0" w:color="auto"/>
              <w:right w:val="single" w:sz="4" w:space="0" w:color="000000"/>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Значение показателя</w:t>
            </w:r>
          </w:p>
        </w:tc>
      </w:tr>
      <w:tr w:rsidR="005D6EFC" w:rsidRPr="005D6EFC" w:rsidTr="005D6EFC">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D6EFC" w:rsidRPr="005D6EFC" w:rsidRDefault="005D6EFC" w:rsidP="005D6EFC">
            <w:pPr>
              <w:spacing w:after="0" w:line="240" w:lineRule="auto"/>
              <w:rPr>
                <w:rFonts w:ascii="Times New Roman" w:hAnsi="Times New Roman"/>
                <w:color w:val="000000"/>
                <w:sz w:val="16"/>
                <w:szCs w:val="16"/>
              </w:rPr>
            </w:pPr>
          </w:p>
        </w:tc>
        <w:tc>
          <w:tcPr>
            <w:tcW w:w="2472" w:type="dxa"/>
            <w:vMerge/>
            <w:tcBorders>
              <w:top w:val="single" w:sz="4" w:space="0" w:color="auto"/>
              <w:left w:val="single" w:sz="4" w:space="0" w:color="auto"/>
              <w:bottom w:val="single" w:sz="4" w:space="0" w:color="auto"/>
              <w:right w:val="single" w:sz="4" w:space="0" w:color="auto"/>
            </w:tcBorders>
            <w:vAlign w:val="center"/>
            <w:hideMark/>
          </w:tcPr>
          <w:p w:rsidR="005D6EFC" w:rsidRPr="005D6EFC" w:rsidRDefault="005D6EFC" w:rsidP="005D6EFC">
            <w:pPr>
              <w:spacing w:after="0" w:line="240" w:lineRule="auto"/>
              <w:rPr>
                <w:rFonts w:ascii="Times New Roman" w:hAnsi="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6EFC" w:rsidRPr="005D6EFC" w:rsidRDefault="005D6EFC" w:rsidP="005D6EFC">
            <w:pPr>
              <w:spacing w:after="0" w:line="240" w:lineRule="auto"/>
              <w:rPr>
                <w:rFonts w:ascii="Times New Roman" w:hAnsi="Times New Roman"/>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на 01.01.2021</w:t>
            </w:r>
          </w:p>
        </w:tc>
        <w:tc>
          <w:tcPr>
            <w:tcW w:w="851"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2021 г.</w:t>
            </w:r>
          </w:p>
        </w:tc>
        <w:tc>
          <w:tcPr>
            <w:tcW w:w="850"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2022 г.</w:t>
            </w:r>
          </w:p>
        </w:tc>
        <w:tc>
          <w:tcPr>
            <w:tcW w:w="851"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2023 г.</w:t>
            </w:r>
          </w:p>
        </w:tc>
        <w:tc>
          <w:tcPr>
            <w:tcW w:w="851"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2024 г.</w:t>
            </w: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2025 г.</w:t>
            </w:r>
          </w:p>
        </w:tc>
      </w:tr>
      <w:tr w:rsidR="005D6EFC" w:rsidRPr="005D6EFC" w:rsidTr="005D6EFC">
        <w:trPr>
          <w:trHeight w:val="104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1. Количество и площадь благоустроенных дворовых территорий поселения (озеленение, оборудование малыми архитектурными формами и ограждением)</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color w:val="000000"/>
                <w:sz w:val="16"/>
                <w:szCs w:val="16"/>
              </w:rPr>
            </w:pPr>
            <w:r w:rsidRPr="005D6EFC">
              <w:rPr>
                <w:rFonts w:ascii="Times New Roman" w:hAnsi="Times New Roman"/>
                <w:color w:val="000000"/>
                <w:sz w:val="16"/>
                <w:szCs w:val="16"/>
              </w:rPr>
              <w:t xml:space="preserve">Ед., </w:t>
            </w:r>
            <w:proofErr w:type="spellStart"/>
            <w:r w:rsidRPr="005D6EFC">
              <w:rPr>
                <w:rFonts w:ascii="Times New Roman" w:hAnsi="Times New Roman"/>
                <w:color w:val="000000"/>
                <w:sz w:val="16"/>
                <w:szCs w:val="16"/>
              </w:rPr>
              <w:t>кв.м</w:t>
            </w:r>
            <w:proofErr w:type="spellEnd"/>
            <w:r w:rsidRPr="005D6EFC">
              <w:rPr>
                <w:rFonts w:ascii="Times New Roman" w:hAnsi="Times New Roman"/>
                <w:color w:val="000000"/>
                <w:sz w:val="16"/>
                <w:szCs w:val="16"/>
              </w:rPr>
              <w:t>.</w:t>
            </w:r>
          </w:p>
        </w:tc>
        <w:tc>
          <w:tcPr>
            <w:tcW w:w="993"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13/13635</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13/13635</w:t>
            </w:r>
          </w:p>
        </w:tc>
        <w:tc>
          <w:tcPr>
            <w:tcW w:w="850"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13/13635</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13/13635</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13/13635</w:t>
            </w:r>
          </w:p>
        </w:tc>
        <w:tc>
          <w:tcPr>
            <w:tcW w:w="993"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13/13635</w:t>
            </w:r>
          </w:p>
        </w:tc>
      </w:tr>
      <w:tr w:rsidR="005D6EFC" w:rsidRPr="005D6EFC" w:rsidTr="005D6EFC">
        <w:trPr>
          <w:trHeight w:val="63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2</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Доля благоустроенных дворовых территорий к общей площади дворовых территорий поселения</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Проценты</w:t>
            </w: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0"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993"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r>
      <w:tr w:rsidR="005D6EFC" w:rsidRPr="005D6EFC" w:rsidTr="005D6EFC">
        <w:trPr>
          <w:trHeight w:val="1401"/>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3</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Проценты</w:t>
            </w: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0"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993"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r>
      <w:tr w:rsidR="005D6EFC" w:rsidRPr="005D6EFC" w:rsidTr="005D6EFC">
        <w:trPr>
          <w:trHeight w:val="976"/>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lastRenderedPageBreak/>
              <w:t>4</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 xml:space="preserve">Ед., </w:t>
            </w:r>
            <w:proofErr w:type="spellStart"/>
            <w:r w:rsidRPr="005D6EFC">
              <w:rPr>
                <w:rFonts w:ascii="Times New Roman" w:hAnsi="Times New Roman"/>
                <w:sz w:val="16"/>
                <w:szCs w:val="16"/>
              </w:rPr>
              <w:t>кв.м</w:t>
            </w:r>
            <w:proofErr w:type="spellEnd"/>
            <w:r w:rsidRPr="005D6EFC">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9/7345</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10/8113</w:t>
            </w:r>
          </w:p>
        </w:tc>
        <w:tc>
          <w:tcPr>
            <w:tcW w:w="850"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10/8113</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10/8113</w:t>
            </w:r>
          </w:p>
        </w:tc>
        <w:tc>
          <w:tcPr>
            <w:tcW w:w="851"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10/8113</w:t>
            </w:r>
          </w:p>
        </w:tc>
        <w:tc>
          <w:tcPr>
            <w:tcW w:w="993" w:type="dxa"/>
            <w:tcBorders>
              <w:top w:val="nil"/>
              <w:left w:val="nil"/>
              <w:bottom w:val="single" w:sz="4" w:space="0" w:color="auto"/>
              <w:right w:val="single" w:sz="4" w:space="0" w:color="auto"/>
            </w:tcBorders>
            <w:shd w:val="clear" w:color="000000" w:fill="CCFFCC"/>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10/8113</w:t>
            </w:r>
          </w:p>
        </w:tc>
      </w:tr>
      <w:tr w:rsidR="005D6EFC" w:rsidRPr="005D6EFC" w:rsidTr="005D6EFC">
        <w:trPr>
          <w:trHeight w:val="1208"/>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5</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proofErr w:type="gramStart"/>
            <w:r w:rsidRPr="005D6EFC">
              <w:rPr>
                <w:rFonts w:ascii="Times New Roman" w:hAnsi="Times New Roman"/>
                <w:sz w:val="16"/>
                <w:szCs w:val="16"/>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сельское поселение Сентябрьский)</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Проценты</w:t>
            </w: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95</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95</w:t>
            </w:r>
          </w:p>
        </w:tc>
        <w:tc>
          <w:tcPr>
            <w:tcW w:w="850"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100</w:t>
            </w:r>
          </w:p>
        </w:tc>
      </w:tr>
      <w:tr w:rsidR="005D6EFC" w:rsidRPr="005D6EFC" w:rsidTr="005D6EFC">
        <w:trPr>
          <w:trHeight w:val="138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6</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 xml:space="preserve">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w:t>
            </w:r>
            <w:proofErr w:type="spellStart"/>
            <w:r w:rsidRPr="005D6EFC">
              <w:rPr>
                <w:rFonts w:ascii="Times New Roman" w:hAnsi="Times New Roman"/>
                <w:sz w:val="16"/>
                <w:szCs w:val="16"/>
              </w:rPr>
              <w:t>неселения</w:t>
            </w:r>
            <w:proofErr w:type="spellEnd"/>
            <w:r w:rsidRPr="005D6EFC">
              <w:rPr>
                <w:rFonts w:ascii="Times New Roman" w:hAnsi="Times New Roman"/>
                <w:sz w:val="16"/>
                <w:szCs w:val="16"/>
              </w:rPr>
              <w:t>)  от общего количества таких территорий, нуждающихся в благоустройстве</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 xml:space="preserve">Проценты, </w:t>
            </w:r>
            <w:proofErr w:type="spellStart"/>
            <w:r w:rsidRPr="005D6EFC">
              <w:rPr>
                <w:rFonts w:ascii="Times New Roman" w:hAnsi="Times New Roman"/>
                <w:sz w:val="16"/>
                <w:szCs w:val="16"/>
              </w:rPr>
              <w:t>кв</w:t>
            </w:r>
            <w:proofErr w:type="gramStart"/>
            <w:r w:rsidRPr="005D6EFC">
              <w:rPr>
                <w:rFonts w:ascii="Times New Roman" w:hAnsi="Times New Roman"/>
                <w:sz w:val="16"/>
                <w:szCs w:val="16"/>
              </w:rPr>
              <w:t>.м</w:t>
            </w:r>
            <w:proofErr w:type="spellEnd"/>
            <w:proofErr w:type="gramEnd"/>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10/768</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0/0</w:t>
            </w:r>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0/0</w:t>
            </w:r>
          </w:p>
        </w:tc>
      </w:tr>
      <w:tr w:rsidR="005D6EFC" w:rsidRPr="005D6EFC" w:rsidTr="005D6EFC">
        <w:trPr>
          <w:trHeight w:val="433"/>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7</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 xml:space="preserve">Площадь благоустроенных общественных территорий, приходящихся на 1 жителя муниципального образования </w:t>
            </w:r>
            <w:proofErr w:type="spellStart"/>
            <w:r w:rsidRPr="005D6EFC">
              <w:rPr>
                <w:rFonts w:ascii="Times New Roman" w:hAnsi="Times New Roman"/>
                <w:sz w:val="16"/>
                <w:szCs w:val="16"/>
              </w:rPr>
              <w:t>селькое</w:t>
            </w:r>
            <w:proofErr w:type="spellEnd"/>
            <w:r w:rsidRPr="005D6EFC">
              <w:rPr>
                <w:rFonts w:ascii="Times New Roman" w:hAnsi="Times New Roman"/>
                <w:sz w:val="16"/>
                <w:szCs w:val="16"/>
              </w:rPr>
              <w:t xml:space="preserve"> </w:t>
            </w:r>
            <w:proofErr w:type="spellStart"/>
            <w:r w:rsidRPr="005D6EFC">
              <w:rPr>
                <w:rFonts w:ascii="Times New Roman" w:hAnsi="Times New Roman"/>
                <w:sz w:val="16"/>
                <w:szCs w:val="16"/>
              </w:rPr>
              <w:t>поселени</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proofErr w:type="spellStart"/>
            <w:r w:rsidRPr="005D6EFC">
              <w:rPr>
                <w:rFonts w:ascii="Times New Roman" w:hAnsi="Times New Roman"/>
                <w:sz w:val="16"/>
                <w:szCs w:val="16"/>
              </w:rPr>
              <w:t>Кв.м</w:t>
            </w:r>
            <w:proofErr w:type="spellEnd"/>
            <w:r w:rsidRPr="005D6EFC">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5,5</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6,1</w:t>
            </w:r>
          </w:p>
        </w:tc>
        <w:tc>
          <w:tcPr>
            <w:tcW w:w="850"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6,1</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6,1</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6,1</w:t>
            </w:r>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6,1</w:t>
            </w:r>
          </w:p>
        </w:tc>
      </w:tr>
      <w:tr w:rsidR="005D6EFC" w:rsidRPr="005D6EFC" w:rsidTr="005D6EFC">
        <w:trPr>
          <w:trHeight w:val="489"/>
        </w:trPr>
        <w:tc>
          <w:tcPr>
            <w:tcW w:w="520" w:type="dxa"/>
            <w:tcBorders>
              <w:top w:val="nil"/>
              <w:left w:val="single" w:sz="4" w:space="0" w:color="auto"/>
              <w:bottom w:val="nil"/>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8</w:t>
            </w:r>
          </w:p>
        </w:tc>
        <w:tc>
          <w:tcPr>
            <w:tcW w:w="2472" w:type="dxa"/>
            <w:tcBorders>
              <w:top w:val="nil"/>
              <w:left w:val="nil"/>
              <w:bottom w:val="nil"/>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Процент</w:t>
            </w: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r>
      <w:tr w:rsidR="005D6EFC" w:rsidRPr="005D6EFC" w:rsidTr="005D6EFC">
        <w:trPr>
          <w:trHeight w:val="10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9</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Чел/часы</w:t>
            </w:r>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36/72</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36/72</w:t>
            </w:r>
          </w:p>
        </w:tc>
        <w:tc>
          <w:tcPr>
            <w:tcW w:w="850"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36/72</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36/72</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36/72</w:t>
            </w:r>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36/72</w:t>
            </w:r>
          </w:p>
        </w:tc>
      </w:tr>
      <w:tr w:rsidR="005D6EFC" w:rsidRPr="005D6EFC" w:rsidTr="005D6EFC">
        <w:trPr>
          <w:trHeight w:val="6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10</w:t>
            </w:r>
          </w:p>
        </w:tc>
        <w:tc>
          <w:tcPr>
            <w:tcW w:w="2472" w:type="dxa"/>
            <w:tcBorders>
              <w:top w:val="nil"/>
              <w:left w:val="nil"/>
              <w:bottom w:val="single" w:sz="4" w:space="0" w:color="auto"/>
              <w:right w:val="single" w:sz="4" w:space="0" w:color="auto"/>
            </w:tcBorders>
            <w:shd w:val="clear" w:color="auto" w:fill="auto"/>
            <w:vAlign w:val="bottom"/>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Кол-во реализованных проектов "Народный бюджет"</w:t>
            </w:r>
          </w:p>
        </w:tc>
        <w:tc>
          <w:tcPr>
            <w:tcW w:w="99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Ед.</w:t>
            </w:r>
          </w:p>
        </w:tc>
        <w:tc>
          <w:tcPr>
            <w:tcW w:w="993"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4</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850"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851"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c>
          <w:tcPr>
            <w:tcW w:w="993" w:type="dxa"/>
            <w:tcBorders>
              <w:top w:val="nil"/>
              <w:left w:val="nil"/>
              <w:bottom w:val="single" w:sz="4" w:space="0" w:color="auto"/>
              <w:right w:val="single" w:sz="4" w:space="0" w:color="auto"/>
            </w:tcBorders>
            <w:shd w:val="clear" w:color="000000" w:fill="CCFFCC"/>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w:t>
            </w:r>
          </w:p>
        </w:tc>
      </w:tr>
      <w:tr w:rsidR="005D6EFC" w:rsidRPr="005D6EFC" w:rsidTr="005D6EFC">
        <w:trPr>
          <w:trHeight w:val="24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11</w:t>
            </w:r>
          </w:p>
        </w:tc>
        <w:tc>
          <w:tcPr>
            <w:tcW w:w="2472" w:type="dxa"/>
            <w:tcBorders>
              <w:top w:val="nil"/>
              <w:left w:val="nil"/>
              <w:bottom w:val="single" w:sz="4" w:space="0" w:color="auto"/>
              <w:right w:val="single" w:sz="4" w:space="0" w:color="auto"/>
            </w:tcBorders>
            <w:shd w:val="clear" w:color="auto" w:fill="auto"/>
            <w:vAlign w:val="center"/>
            <w:hideMark/>
          </w:tcPr>
          <w:p w:rsidR="005D6EFC" w:rsidRPr="005D6EFC" w:rsidRDefault="005D6EFC" w:rsidP="005D6EFC">
            <w:pPr>
              <w:spacing w:after="0" w:line="240" w:lineRule="auto"/>
              <w:rPr>
                <w:rFonts w:ascii="Times New Roman" w:hAnsi="Times New Roman"/>
                <w:color w:val="000000"/>
                <w:sz w:val="16"/>
                <w:szCs w:val="16"/>
              </w:rPr>
            </w:pPr>
            <w:r w:rsidRPr="005D6EFC">
              <w:rPr>
                <w:rFonts w:ascii="Times New Roman" w:hAnsi="Times New Roman"/>
                <w:color w:val="000000"/>
                <w:sz w:val="16"/>
                <w:szCs w:val="16"/>
              </w:rPr>
              <w:t>Озеленение территории, цветочное оформление территории посёлка</w:t>
            </w:r>
          </w:p>
        </w:tc>
        <w:tc>
          <w:tcPr>
            <w:tcW w:w="992"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rPr>
                <w:rFonts w:ascii="Times New Roman" w:hAnsi="Times New Roman"/>
                <w:color w:val="000000"/>
                <w:sz w:val="16"/>
                <w:szCs w:val="16"/>
              </w:rPr>
            </w:pPr>
            <w:r w:rsidRPr="005D6EFC">
              <w:rPr>
                <w:rFonts w:ascii="Times New Roman" w:hAnsi="Times New Roman"/>
                <w:color w:val="000000"/>
                <w:sz w:val="16"/>
                <w:szCs w:val="16"/>
              </w:rPr>
              <w:t>м</w:t>
            </w:r>
            <w:proofErr w:type="gramStart"/>
            <w:r w:rsidRPr="005D6EFC">
              <w:rPr>
                <w:rFonts w:ascii="Times New Roman" w:hAnsi="Times New Roman"/>
                <w:color w:val="000000"/>
                <w:sz w:val="16"/>
                <w:szCs w:val="16"/>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884</w:t>
            </w:r>
          </w:p>
        </w:tc>
        <w:tc>
          <w:tcPr>
            <w:tcW w:w="850"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884</w:t>
            </w:r>
          </w:p>
        </w:tc>
        <w:tc>
          <w:tcPr>
            <w:tcW w:w="851"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884</w:t>
            </w:r>
          </w:p>
        </w:tc>
        <w:tc>
          <w:tcPr>
            <w:tcW w:w="851"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884</w:t>
            </w:r>
          </w:p>
        </w:tc>
        <w:tc>
          <w:tcPr>
            <w:tcW w:w="993"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color w:val="000000"/>
                <w:sz w:val="16"/>
                <w:szCs w:val="16"/>
              </w:rPr>
            </w:pPr>
            <w:r w:rsidRPr="005D6EFC">
              <w:rPr>
                <w:rFonts w:ascii="Times New Roman" w:hAnsi="Times New Roman"/>
                <w:color w:val="000000"/>
                <w:sz w:val="16"/>
                <w:szCs w:val="16"/>
              </w:rPr>
              <w:t>884</w:t>
            </w:r>
          </w:p>
        </w:tc>
      </w:tr>
      <w:tr w:rsidR="005D6EFC" w:rsidRPr="005D6EFC" w:rsidTr="005D6EFC">
        <w:trPr>
          <w:trHeight w:val="3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12</w:t>
            </w:r>
          </w:p>
        </w:tc>
        <w:tc>
          <w:tcPr>
            <w:tcW w:w="2472" w:type="dxa"/>
            <w:tcBorders>
              <w:top w:val="nil"/>
              <w:left w:val="nil"/>
              <w:bottom w:val="nil"/>
              <w:right w:val="nil"/>
            </w:tcBorders>
            <w:shd w:val="clear" w:color="auto" w:fill="auto"/>
            <w:vAlign w:val="bottom"/>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Очистка и санитарная очистка территории</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rPr>
                <w:rFonts w:ascii="Times New Roman" w:hAnsi="Times New Roman"/>
                <w:sz w:val="16"/>
                <w:szCs w:val="16"/>
              </w:rPr>
            </w:pPr>
            <w:r w:rsidRPr="005D6EFC">
              <w:rPr>
                <w:rFonts w:ascii="Times New Roman" w:hAnsi="Times New Roman"/>
                <w:sz w:val="16"/>
                <w:szCs w:val="16"/>
              </w:rPr>
              <w:t>м</w:t>
            </w:r>
            <w:proofErr w:type="gramStart"/>
            <w:r w:rsidRPr="005D6EFC">
              <w:rPr>
                <w:rFonts w:ascii="Times New Roman" w:hAnsi="Times New Roman"/>
                <w:sz w:val="16"/>
                <w:szCs w:val="16"/>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20820</w:t>
            </w:r>
          </w:p>
        </w:tc>
        <w:tc>
          <w:tcPr>
            <w:tcW w:w="851"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20820</w:t>
            </w:r>
          </w:p>
        </w:tc>
        <w:tc>
          <w:tcPr>
            <w:tcW w:w="850"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20820</w:t>
            </w:r>
          </w:p>
        </w:tc>
        <w:tc>
          <w:tcPr>
            <w:tcW w:w="851"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20820</w:t>
            </w:r>
          </w:p>
        </w:tc>
        <w:tc>
          <w:tcPr>
            <w:tcW w:w="851"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20820</w:t>
            </w:r>
          </w:p>
        </w:tc>
        <w:tc>
          <w:tcPr>
            <w:tcW w:w="993" w:type="dxa"/>
            <w:tcBorders>
              <w:top w:val="nil"/>
              <w:left w:val="nil"/>
              <w:bottom w:val="single" w:sz="4" w:space="0" w:color="auto"/>
              <w:right w:val="single" w:sz="4" w:space="0" w:color="auto"/>
            </w:tcBorders>
            <w:shd w:val="clear" w:color="auto" w:fill="auto"/>
            <w:noWrap/>
            <w:vAlign w:val="center"/>
            <w:hideMark/>
          </w:tcPr>
          <w:p w:rsidR="005D6EFC" w:rsidRPr="005D6EFC" w:rsidRDefault="005D6EFC" w:rsidP="005D6EFC">
            <w:pPr>
              <w:spacing w:after="0" w:line="240" w:lineRule="auto"/>
              <w:jc w:val="center"/>
              <w:rPr>
                <w:rFonts w:ascii="Times New Roman" w:hAnsi="Times New Roman"/>
                <w:sz w:val="16"/>
                <w:szCs w:val="16"/>
              </w:rPr>
            </w:pPr>
            <w:r w:rsidRPr="005D6EFC">
              <w:rPr>
                <w:rFonts w:ascii="Times New Roman" w:hAnsi="Times New Roman"/>
                <w:sz w:val="16"/>
                <w:szCs w:val="16"/>
              </w:rPr>
              <w:t>20820</w:t>
            </w:r>
          </w:p>
        </w:tc>
      </w:tr>
    </w:tbl>
    <w:p w:rsidR="005D6EFC" w:rsidRDefault="005D6EFC" w:rsidP="00DD7D9A">
      <w:pPr>
        <w:tabs>
          <w:tab w:val="left" w:pos="9717"/>
        </w:tabs>
        <w:spacing w:after="0" w:line="240" w:lineRule="auto"/>
        <w:ind w:left="284"/>
        <w:jc w:val="both"/>
        <w:rPr>
          <w:rFonts w:ascii="Times New Roman" w:hAnsi="Times New Roman"/>
          <w:sz w:val="20"/>
          <w:szCs w:val="20"/>
        </w:rPr>
      </w:pPr>
    </w:p>
    <w:p w:rsidR="003916A6" w:rsidRDefault="003916A6" w:rsidP="00DD7D9A">
      <w:pPr>
        <w:tabs>
          <w:tab w:val="left" w:pos="9717"/>
        </w:tabs>
        <w:spacing w:after="0" w:line="240" w:lineRule="auto"/>
        <w:ind w:left="284"/>
        <w:jc w:val="both"/>
        <w:rPr>
          <w:rFonts w:ascii="Times New Roman" w:hAnsi="Times New Roman"/>
          <w:sz w:val="20"/>
          <w:szCs w:val="20"/>
        </w:rPr>
      </w:pPr>
    </w:p>
    <w:tbl>
      <w:tblPr>
        <w:tblW w:w="9796" w:type="dxa"/>
        <w:tblInd w:w="93" w:type="dxa"/>
        <w:tblLayout w:type="fixed"/>
        <w:tblLook w:val="04A0" w:firstRow="1" w:lastRow="0" w:firstColumn="1" w:lastColumn="0" w:noHBand="0" w:noVBand="1"/>
      </w:tblPr>
      <w:tblGrid>
        <w:gridCol w:w="1433"/>
        <w:gridCol w:w="1276"/>
        <w:gridCol w:w="850"/>
        <w:gridCol w:w="709"/>
        <w:gridCol w:w="1979"/>
        <w:gridCol w:w="2132"/>
        <w:gridCol w:w="1417"/>
      </w:tblGrid>
      <w:tr w:rsidR="003916A6" w:rsidRPr="003916A6" w:rsidTr="003916A6">
        <w:trPr>
          <w:trHeight w:val="330"/>
        </w:trPr>
        <w:tc>
          <w:tcPr>
            <w:tcW w:w="9796" w:type="dxa"/>
            <w:gridSpan w:val="7"/>
            <w:tcBorders>
              <w:top w:val="nil"/>
              <w:left w:val="nil"/>
              <w:bottom w:val="nil"/>
              <w:right w:val="nil"/>
            </w:tcBorders>
            <w:shd w:val="clear" w:color="auto" w:fill="auto"/>
            <w:noWrap/>
            <w:vAlign w:val="bottom"/>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Перечень</w:t>
            </w:r>
          </w:p>
        </w:tc>
      </w:tr>
      <w:tr w:rsidR="003916A6" w:rsidRPr="003916A6" w:rsidTr="003916A6">
        <w:trPr>
          <w:trHeight w:val="330"/>
        </w:trPr>
        <w:tc>
          <w:tcPr>
            <w:tcW w:w="9796" w:type="dxa"/>
            <w:gridSpan w:val="7"/>
            <w:tcBorders>
              <w:top w:val="nil"/>
              <w:left w:val="nil"/>
              <w:bottom w:val="nil"/>
              <w:right w:val="nil"/>
            </w:tcBorders>
            <w:shd w:val="clear" w:color="auto" w:fill="auto"/>
            <w:noWrap/>
            <w:vAlign w:val="bottom"/>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основных мероприятий муниципальной программы</w:t>
            </w:r>
          </w:p>
        </w:tc>
      </w:tr>
      <w:tr w:rsidR="003916A6" w:rsidRPr="003916A6" w:rsidTr="003916A6">
        <w:trPr>
          <w:trHeight w:val="300"/>
        </w:trPr>
        <w:tc>
          <w:tcPr>
            <w:tcW w:w="1433"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p>
        </w:tc>
        <w:tc>
          <w:tcPr>
            <w:tcW w:w="1276"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p>
        </w:tc>
        <w:tc>
          <w:tcPr>
            <w:tcW w:w="850"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p>
        </w:tc>
        <w:tc>
          <w:tcPr>
            <w:tcW w:w="709"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p>
        </w:tc>
        <w:tc>
          <w:tcPr>
            <w:tcW w:w="1979"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p>
        </w:tc>
        <w:tc>
          <w:tcPr>
            <w:tcW w:w="2132"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1417"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r>
      <w:tr w:rsidR="003916A6" w:rsidRPr="003916A6" w:rsidTr="003916A6">
        <w:trPr>
          <w:trHeight w:val="266"/>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Номер и наименование основного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Ответственный исполнитель</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Срок</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Ожидаемый непосредственный результат (краткое описание)</w:t>
            </w:r>
          </w:p>
        </w:tc>
        <w:tc>
          <w:tcPr>
            <w:tcW w:w="21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Основные направления реализации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Связь с показателями Программы</w:t>
            </w:r>
          </w:p>
        </w:tc>
      </w:tr>
      <w:tr w:rsidR="003916A6" w:rsidRPr="003916A6" w:rsidTr="003916A6">
        <w:trPr>
          <w:trHeight w:val="699"/>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0"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начала реализации</w:t>
            </w:r>
          </w:p>
        </w:tc>
        <w:tc>
          <w:tcPr>
            <w:tcW w:w="709"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окончания реализации</w:t>
            </w: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2132" w:type="dxa"/>
            <w:vMerge/>
            <w:tcBorders>
              <w:top w:val="single" w:sz="4" w:space="0" w:color="auto"/>
              <w:left w:val="single" w:sz="4" w:space="0" w:color="auto"/>
              <w:bottom w:val="single" w:sz="4" w:space="0" w:color="000000"/>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r>
      <w:tr w:rsidR="003916A6" w:rsidRPr="003916A6" w:rsidTr="003916A6">
        <w:trPr>
          <w:trHeight w:val="380"/>
        </w:trPr>
        <w:tc>
          <w:tcPr>
            <w:tcW w:w="97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Задача 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 xml:space="preserve"> "</w:t>
            </w:r>
          </w:p>
        </w:tc>
      </w:tr>
      <w:tr w:rsidR="003916A6" w:rsidRPr="003916A6" w:rsidTr="003916A6">
        <w:trPr>
          <w:trHeight w:val="9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1.Основное мероприятие: Реализация проектов "Народный бюджет"</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197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2132"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r>
      <w:tr w:rsidR="003916A6" w:rsidRPr="003916A6" w:rsidTr="003916A6">
        <w:trPr>
          <w:trHeight w:val="9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1.1. Реализация проектов "Народный бюджет"</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Инициативная группа жителей поселения</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w:t>
            </w:r>
          </w:p>
        </w:tc>
        <w:tc>
          <w:tcPr>
            <w:tcW w:w="70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2025</w:t>
            </w:r>
          </w:p>
        </w:tc>
        <w:tc>
          <w:tcPr>
            <w:tcW w:w="197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Улучшение благоустройства придомовых территорий многоквартирных домов, создание благоприятных и комфортных условий </w:t>
            </w:r>
            <w:r w:rsidRPr="003916A6">
              <w:rPr>
                <w:rFonts w:ascii="Times New Roman" w:hAnsi="Times New Roman"/>
                <w:color w:val="000000"/>
                <w:sz w:val="16"/>
                <w:szCs w:val="16"/>
              </w:rPr>
              <w:lastRenderedPageBreak/>
              <w:t>для проживания граждан</w:t>
            </w:r>
          </w:p>
        </w:tc>
        <w:tc>
          <w:tcPr>
            <w:tcW w:w="2132"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lastRenderedPageBreak/>
              <w:t xml:space="preserve">Повышение эффективности бюджетных расходов за счет вовлечения населения в процессы принятия решений на местном уровне. Активное участие </w:t>
            </w:r>
            <w:r w:rsidRPr="003916A6">
              <w:rPr>
                <w:rFonts w:ascii="Times New Roman" w:hAnsi="Times New Roman"/>
                <w:color w:val="000000"/>
                <w:sz w:val="16"/>
                <w:szCs w:val="16"/>
              </w:rPr>
              <w:lastRenderedPageBreak/>
              <w:t>населения муниципальных образований Нефтеюганского района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программ, а также в последующем содержании и обеспечении сохранности объектов</w:t>
            </w:r>
          </w:p>
        </w:tc>
        <w:tc>
          <w:tcPr>
            <w:tcW w:w="141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lastRenderedPageBreak/>
              <w:t>Показатель 8,9,10</w:t>
            </w:r>
          </w:p>
        </w:tc>
      </w:tr>
      <w:tr w:rsidR="003916A6" w:rsidRPr="003916A6" w:rsidTr="003916A6">
        <w:trPr>
          <w:trHeight w:val="259"/>
        </w:trPr>
        <w:tc>
          <w:tcPr>
            <w:tcW w:w="97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lastRenderedPageBreak/>
              <w:t xml:space="preserve">Задача 2."Создание системы комплексного и безопасного благоустройства поселения, направленной на улучшение качества жизни населения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r>
      <w:tr w:rsidR="003916A6" w:rsidRPr="003916A6" w:rsidTr="003916A6">
        <w:trPr>
          <w:trHeight w:val="9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2.Основное мероприятие: Комплексное благоустройство территории  поселения </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197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2132"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r>
      <w:tr w:rsidR="003916A6" w:rsidRPr="003916A6" w:rsidTr="003916A6">
        <w:trPr>
          <w:trHeight w:val="30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2.1. Комплексное благоустройство территории поселения </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МУ "Администрация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w:t>
            </w:r>
          </w:p>
        </w:tc>
        <w:tc>
          <w:tcPr>
            <w:tcW w:w="70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2025</w:t>
            </w:r>
          </w:p>
        </w:tc>
        <w:tc>
          <w:tcPr>
            <w:tcW w:w="197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Совершенствование системы комплексного благоустройства поселения, направленной на улучшение  качества жизни населения </w:t>
            </w:r>
          </w:p>
        </w:tc>
        <w:tc>
          <w:tcPr>
            <w:tcW w:w="2132"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Задача определяет систему необходимых мероприятий по благоустройству поселения,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муниципалитета, с указанием сроков реализации, ресурсного обеспечения, планируемых показателей и ожидаемых результатов реализации программы</w:t>
            </w:r>
          </w:p>
        </w:tc>
        <w:tc>
          <w:tcPr>
            <w:tcW w:w="141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Показатель 11,12.</w:t>
            </w:r>
          </w:p>
        </w:tc>
      </w:tr>
      <w:tr w:rsidR="003916A6" w:rsidRPr="003916A6" w:rsidTr="003916A6">
        <w:trPr>
          <w:trHeight w:val="116"/>
        </w:trPr>
        <w:tc>
          <w:tcPr>
            <w:tcW w:w="97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916A6" w:rsidRPr="003916A6" w:rsidRDefault="003916A6" w:rsidP="003916A6">
            <w:pPr>
              <w:spacing w:after="0" w:line="240" w:lineRule="auto"/>
              <w:jc w:val="center"/>
              <w:rPr>
                <w:rFonts w:ascii="Times New Roman" w:hAnsi="Times New Roman"/>
                <w:sz w:val="16"/>
                <w:szCs w:val="16"/>
              </w:rPr>
            </w:pPr>
            <w:r w:rsidRPr="003916A6">
              <w:rPr>
                <w:rFonts w:ascii="Times New Roman" w:hAnsi="Times New Roman"/>
                <w:sz w:val="16"/>
                <w:szCs w:val="16"/>
              </w:rPr>
              <w:t xml:space="preserve">Задача 3" Обеспечение формирования единого облика муниципального образования сельского поселения </w:t>
            </w:r>
            <w:proofErr w:type="gramStart"/>
            <w:r w:rsidRPr="003916A6">
              <w:rPr>
                <w:rFonts w:ascii="Times New Roman" w:hAnsi="Times New Roman"/>
                <w:sz w:val="16"/>
                <w:szCs w:val="16"/>
              </w:rPr>
              <w:t>Сентябрьский</w:t>
            </w:r>
            <w:proofErr w:type="gramEnd"/>
            <w:r w:rsidRPr="003916A6">
              <w:rPr>
                <w:rFonts w:ascii="Times New Roman" w:hAnsi="Times New Roman"/>
                <w:sz w:val="16"/>
                <w:szCs w:val="16"/>
              </w:rPr>
              <w:t xml:space="preserve">" </w:t>
            </w:r>
          </w:p>
        </w:tc>
      </w:tr>
      <w:tr w:rsidR="003916A6" w:rsidRPr="003916A6" w:rsidTr="003916A6">
        <w:trPr>
          <w:trHeight w:val="218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3. Основное мероприятие: Федеральный проект "Формирование комфортной городской среды" (благоустройство дворовых территорий)</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МУ "Администрация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w:t>
            </w:r>
          </w:p>
        </w:tc>
        <w:tc>
          <w:tcPr>
            <w:tcW w:w="70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2025</w:t>
            </w:r>
          </w:p>
        </w:tc>
        <w:tc>
          <w:tcPr>
            <w:tcW w:w="197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2132"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141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Показатель 1,2,3</w:t>
            </w:r>
          </w:p>
        </w:tc>
      </w:tr>
      <w:tr w:rsidR="003916A6" w:rsidRPr="003916A6" w:rsidTr="003916A6">
        <w:trPr>
          <w:trHeight w:val="264"/>
        </w:trPr>
        <w:tc>
          <w:tcPr>
            <w:tcW w:w="97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916A6" w:rsidRPr="003916A6" w:rsidRDefault="003916A6" w:rsidP="003916A6">
            <w:pPr>
              <w:spacing w:after="0" w:line="240" w:lineRule="auto"/>
              <w:jc w:val="center"/>
              <w:rPr>
                <w:rFonts w:ascii="Times New Roman" w:hAnsi="Times New Roman"/>
                <w:sz w:val="16"/>
                <w:szCs w:val="16"/>
              </w:rPr>
            </w:pPr>
            <w:r w:rsidRPr="003916A6">
              <w:rPr>
                <w:rFonts w:ascii="Times New Roman" w:hAnsi="Times New Roman"/>
                <w:sz w:val="16"/>
                <w:szCs w:val="16"/>
              </w:rPr>
              <w:t xml:space="preserve">Задача 4 "Обеспечение создания, содержания и развития объектов благоустройства на территории муниципального образования сельского поселения </w:t>
            </w:r>
            <w:proofErr w:type="gramStart"/>
            <w:r w:rsidRPr="003916A6">
              <w:rPr>
                <w:rFonts w:ascii="Times New Roman" w:hAnsi="Times New Roman"/>
                <w:sz w:val="16"/>
                <w:szCs w:val="16"/>
              </w:rPr>
              <w:t>Сентябрьский</w:t>
            </w:r>
            <w:proofErr w:type="gramEnd"/>
            <w:r w:rsidRPr="003916A6">
              <w:rPr>
                <w:rFonts w:ascii="Times New Roman" w:hAnsi="Times New Roman"/>
                <w:sz w:val="16"/>
                <w:szCs w:val="16"/>
              </w:rPr>
              <w:t>, включая объекты, находящиеся в частной собственности и прилегающие к ним территории "</w:t>
            </w:r>
          </w:p>
        </w:tc>
      </w:tr>
      <w:tr w:rsidR="003916A6" w:rsidRPr="003916A6" w:rsidTr="003916A6">
        <w:trPr>
          <w:trHeight w:val="1729"/>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4. Основное мероприятие: Федеральный проект "Формирование комфортной городской среды" (благоустройство общественных территорий)</w:t>
            </w:r>
          </w:p>
        </w:tc>
        <w:tc>
          <w:tcPr>
            <w:tcW w:w="1276" w:type="dxa"/>
            <w:tcBorders>
              <w:top w:val="nil"/>
              <w:left w:val="nil"/>
              <w:bottom w:val="single" w:sz="4" w:space="0" w:color="auto"/>
              <w:right w:val="single" w:sz="4" w:space="0" w:color="auto"/>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w:t>
            </w:r>
          </w:p>
        </w:tc>
        <w:tc>
          <w:tcPr>
            <w:tcW w:w="1979" w:type="dxa"/>
            <w:tcBorders>
              <w:top w:val="nil"/>
              <w:left w:val="nil"/>
              <w:bottom w:val="single" w:sz="4" w:space="0" w:color="auto"/>
              <w:right w:val="single" w:sz="4" w:space="0" w:color="auto"/>
            </w:tcBorders>
            <w:shd w:val="clear" w:color="auto" w:fill="auto"/>
            <w:noWrap/>
            <w:vAlign w:val="bottom"/>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w:t>
            </w:r>
          </w:p>
        </w:tc>
        <w:tc>
          <w:tcPr>
            <w:tcW w:w="2132" w:type="dxa"/>
            <w:tcBorders>
              <w:top w:val="nil"/>
              <w:left w:val="nil"/>
              <w:bottom w:val="single" w:sz="4" w:space="0" w:color="auto"/>
              <w:right w:val="single" w:sz="4" w:space="0" w:color="auto"/>
            </w:tcBorders>
            <w:shd w:val="clear" w:color="auto" w:fill="auto"/>
            <w:noWrap/>
            <w:vAlign w:val="bottom"/>
            <w:hideMark/>
          </w:tcPr>
          <w:p w:rsidR="003916A6" w:rsidRPr="003916A6" w:rsidRDefault="003916A6" w:rsidP="003916A6">
            <w:pPr>
              <w:spacing w:after="0" w:line="240" w:lineRule="auto"/>
              <w:rPr>
                <w:color w:val="000000"/>
                <w:sz w:val="16"/>
                <w:szCs w:val="16"/>
              </w:rPr>
            </w:pPr>
            <w:r w:rsidRPr="003916A6">
              <w:rP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3916A6" w:rsidRPr="003916A6" w:rsidRDefault="003916A6" w:rsidP="003916A6">
            <w:pPr>
              <w:spacing w:after="0" w:line="240" w:lineRule="auto"/>
              <w:rPr>
                <w:color w:val="000000"/>
                <w:sz w:val="16"/>
                <w:szCs w:val="16"/>
              </w:rPr>
            </w:pPr>
            <w:r w:rsidRPr="003916A6">
              <w:rPr>
                <w:color w:val="000000"/>
                <w:sz w:val="16"/>
                <w:szCs w:val="16"/>
              </w:rPr>
              <w:t> </w:t>
            </w:r>
          </w:p>
        </w:tc>
      </w:tr>
      <w:tr w:rsidR="003916A6" w:rsidRPr="003916A6" w:rsidTr="003916A6">
        <w:trPr>
          <w:trHeight w:val="3465"/>
        </w:trPr>
        <w:tc>
          <w:tcPr>
            <w:tcW w:w="1433" w:type="dxa"/>
            <w:tcBorders>
              <w:top w:val="nil"/>
              <w:left w:val="single" w:sz="4" w:space="0" w:color="auto"/>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lastRenderedPageBreak/>
              <w:t xml:space="preserve">4.1 Благоустройство общественной территории "Сквер победы" </w:t>
            </w:r>
            <w:proofErr w:type="spellStart"/>
            <w:r w:rsidRPr="003916A6">
              <w:rPr>
                <w:rFonts w:ascii="Times New Roman" w:hAnsi="Times New Roman"/>
                <w:color w:val="000000"/>
                <w:sz w:val="16"/>
                <w:szCs w:val="16"/>
              </w:rPr>
              <w:t>с.п</w:t>
            </w:r>
            <w:proofErr w:type="gramStart"/>
            <w:r w:rsidRPr="003916A6">
              <w:rPr>
                <w:rFonts w:ascii="Times New Roman" w:hAnsi="Times New Roman"/>
                <w:color w:val="000000"/>
                <w:sz w:val="16"/>
                <w:szCs w:val="16"/>
              </w:rPr>
              <w:t>.С</w:t>
            </w:r>
            <w:proofErr w:type="gramEnd"/>
            <w:r w:rsidRPr="003916A6">
              <w:rPr>
                <w:rFonts w:ascii="Times New Roman" w:hAnsi="Times New Roman"/>
                <w:color w:val="000000"/>
                <w:sz w:val="16"/>
                <w:szCs w:val="16"/>
              </w:rPr>
              <w:t>ентябрьский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МУ "Администрация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c>
          <w:tcPr>
            <w:tcW w:w="850"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w:t>
            </w:r>
          </w:p>
        </w:tc>
        <w:tc>
          <w:tcPr>
            <w:tcW w:w="709"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w:t>
            </w:r>
          </w:p>
        </w:tc>
        <w:tc>
          <w:tcPr>
            <w:tcW w:w="1979"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Создание комфортных, безопасных условий для отдыха населения</w:t>
            </w:r>
          </w:p>
        </w:tc>
        <w:tc>
          <w:tcPr>
            <w:tcW w:w="2132"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Реализация данного проекта позволит организовать современные сферы досуга для жителей поселения. Проектом предусмотрено зонирование территории сквера: зона для проведения массовых мероприятий, в том числе в зимний период установка новогодней ели и горки; зона отдыха для взрослых и детей, пешеходные дорожки с учетом нахождения и передвижения маломобильных групп населения.</w:t>
            </w:r>
            <w:r w:rsidRPr="003916A6">
              <w:rPr>
                <w:rFonts w:ascii="Times New Roman" w:hAnsi="Times New Roman"/>
                <w:color w:val="000000"/>
                <w:sz w:val="16"/>
                <w:szCs w:val="16"/>
              </w:rPr>
              <w:br w:type="page"/>
              <w:t xml:space="preserve"> </w:t>
            </w:r>
          </w:p>
        </w:tc>
        <w:tc>
          <w:tcPr>
            <w:tcW w:w="1417"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Показатель 4,5,6,7</w:t>
            </w:r>
          </w:p>
        </w:tc>
      </w:tr>
      <w:tr w:rsidR="003916A6" w:rsidRPr="003916A6" w:rsidTr="003916A6">
        <w:trPr>
          <w:trHeight w:val="5895"/>
        </w:trPr>
        <w:tc>
          <w:tcPr>
            <w:tcW w:w="1433" w:type="dxa"/>
            <w:tcBorders>
              <w:top w:val="single" w:sz="4" w:space="0" w:color="auto"/>
              <w:left w:val="single" w:sz="4" w:space="0" w:color="auto"/>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4.2. Строительство хоккейного корта с теплой раздевалкой</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МУ "Администрация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c>
          <w:tcPr>
            <w:tcW w:w="850"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2025</w:t>
            </w:r>
          </w:p>
        </w:tc>
        <w:tc>
          <w:tcPr>
            <w:tcW w:w="709"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2025</w:t>
            </w:r>
          </w:p>
        </w:tc>
        <w:tc>
          <w:tcPr>
            <w:tcW w:w="1979"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Создание комфортных, безопасных условий для отдыха населения, семейного досуга, развитие и занятие спортом и физической культурой.</w:t>
            </w:r>
          </w:p>
        </w:tc>
        <w:tc>
          <w:tcPr>
            <w:tcW w:w="2132"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Реализация данного проекта позволит организовать комфортное место отдыха для жителей поселения с приобщением молодежи и семей к здоровому образу жизни и организации здорового досуга, занятием спортом и физической культурой.  Корт предполагает круглогодичное использование: в теплый период - поле для </w:t>
            </w:r>
            <w:proofErr w:type="spellStart"/>
            <w:r w:rsidRPr="003916A6">
              <w:rPr>
                <w:rFonts w:ascii="Times New Roman" w:hAnsi="Times New Roman"/>
                <w:color w:val="000000"/>
                <w:sz w:val="16"/>
                <w:szCs w:val="16"/>
              </w:rPr>
              <w:t>минифутбола</w:t>
            </w:r>
            <w:proofErr w:type="spellEnd"/>
            <w:r w:rsidRPr="003916A6">
              <w:rPr>
                <w:rFonts w:ascii="Times New Roman" w:hAnsi="Times New Roman"/>
                <w:color w:val="000000"/>
                <w:sz w:val="16"/>
                <w:szCs w:val="16"/>
              </w:rPr>
              <w:t xml:space="preserve">, в зимнее время - ледовая площадка для хоккея и катания на </w:t>
            </w:r>
            <w:proofErr w:type="spellStart"/>
            <w:r w:rsidRPr="003916A6">
              <w:rPr>
                <w:rFonts w:ascii="Times New Roman" w:hAnsi="Times New Roman"/>
                <w:color w:val="000000"/>
                <w:sz w:val="16"/>
                <w:szCs w:val="16"/>
              </w:rPr>
              <w:t>коньках</w:t>
            </w:r>
            <w:proofErr w:type="gramStart"/>
            <w:r w:rsidRPr="003916A6">
              <w:rPr>
                <w:rFonts w:ascii="Times New Roman" w:hAnsi="Times New Roman"/>
                <w:color w:val="000000"/>
                <w:sz w:val="16"/>
                <w:szCs w:val="16"/>
              </w:rPr>
              <w:t>.З</w:t>
            </w:r>
            <w:proofErr w:type="gramEnd"/>
            <w:r w:rsidRPr="003916A6">
              <w:rPr>
                <w:rFonts w:ascii="Times New Roman" w:hAnsi="Times New Roman"/>
                <w:color w:val="000000"/>
                <w:sz w:val="16"/>
                <w:szCs w:val="16"/>
              </w:rPr>
              <w:t>адачи</w:t>
            </w:r>
            <w:proofErr w:type="spellEnd"/>
            <w:r w:rsidRPr="003916A6">
              <w:rPr>
                <w:rFonts w:ascii="Times New Roman" w:hAnsi="Times New Roman"/>
                <w:color w:val="000000"/>
                <w:sz w:val="16"/>
                <w:szCs w:val="16"/>
              </w:rPr>
              <w:t xml:space="preserve"> проекта:1.реализация национального проекта- вовлечение не менее 55% граждан в занятия физической культурой и спортом.2. Обеспечение формирования единого облика муниципального образования с.п</w:t>
            </w:r>
            <w:proofErr w:type="gramStart"/>
            <w:r w:rsidRPr="003916A6">
              <w:rPr>
                <w:rFonts w:ascii="Times New Roman" w:hAnsi="Times New Roman"/>
                <w:color w:val="000000"/>
                <w:sz w:val="16"/>
                <w:szCs w:val="16"/>
              </w:rPr>
              <w:t>.С</w:t>
            </w:r>
            <w:proofErr w:type="gramEnd"/>
            <w:r w:rsidRPr="003916A6">
              <w:rPr>
                <w:rFonts w:ascii="Times New Roman" w:hAnsi="Times New Roman"/>
                <w:color w:val="000000"/>
                <w:sz w:val="16"/>
                <w:szCs w:val="16"/>
              </w:rPr>
              <w:t xml:space="preserve">ентябрьский.3. создание системы комплексного и безопасного </w:t>
            </w:r>
            <w:proofErr w:type="spellStart"/>
            <w:r w:rsidRPr="003916A6">
              <w:rPr>
                <w:rFonts w:ascii="Times New Roman" w:hAnsi="Times New Roman"/>
                <w:color w:val="000000"/>
                <w:sz w:val="16"/>
                <w:szCs w:val="16"/>
              </w:rPr>
              <w:t>благоустроства</w:t>
            </w:r>
            <w:proofErr w:type="spellEnd"/>
            <w:r w:rsidRPr="003916A6">
              <w:rPr>
                <w:rFonts w:ascii="Times New Roman" w:hAnsi="Times New Roman"/>
                <w:color w:val="000000"/>
                <w:sz w:val="16"/>
                <w:szCs w:val="16"/>
              </w:rPr>
              <w:t xml:space="preserve"> поселения. направленной на улучшение качества жизни населения </w:t>
            </w:r>
            <w:proofErr w:type="spellStart"/>
            <w:r w:rsidRPr="003916A6">
              <w:rPr>
                <w:rFonts w:ascii="Times New Roman" w:hAnsi="Times New Roman"/>
                <w:color w:val="000000"/>
                <w:sz w:val="16"/>
                <w:szCs w:val="16"/>
              </w:rPr>
              <w:t>с.п.Сентябрьский</w:t>
            </w:r>
            <w:proofErr w:type="spellEnd"/>
            <w:r w:rsidRPr="003916A6">
              <w:rPr>
                <w:rFonts w:ascii="Times New Roman" w:hAnsi="Times New Roman"/>
                <w:color w:val="000000"/>
                <w:sz w:val="16"/>
                <w:szCs w:val="16"/>
              </w:rPr>
              <w:t>.</w:t>
            </w:r>
          </w:p>
        </w:tc>
        <w:tc>
          <w:tcPr>
            <w:tcW w:w="1417"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Показатель 4,5,6,7</w:t>
            </w:r>
          </w:p>
        </w:tc>
      </w:tr>
      <w:tr w:rsidR="003916A6" w:rsidRPr="003916A6" w:rsidTr="003916A6">
        <w:trPr>
          <w:trHeight w:val="1629"/>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4.3.Строительство автомобильной стоянки (на месте планируемого к сносу жилого дома №4)</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МУ "Администрация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c>
          <w:tcPr>
            <w:tcW w:w="850"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w:t>
            </w:r>
          </w:p>
        </w:tc>
        <w:tc>
          <w:tcPr>
            <w:tcW w:w="709"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w:t>
            </w:r>
          </w:p>
        </w:tc>
        <w:tc>
          <w:tcPr>
            <w:tcW w:w="1979"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применением новых технологий.</w:t>
            </w:r>
          </w:p>
        </w:tc>
        <w:tc>
          <w:tcPr>
            <w:tcW w:w="1417"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Показатель 4,5,6,7</w:t>
            </w:r>
          </w:p>
        </w:tc>
      </w:tr>
      <w:tr w:rsidR="003916A6" w:rsidRPr="003916A6" w:rsidTr="003916A6">
        <w:trPr>
          <w:trHeight w:val="1383"/>
        </w:trPr>
        <w:tc>
          <w:tcPr>
            <w:tcW w:w="1433" w:type="dxa"/>
            <w:tcBorders>
              <w:top w:val="nil"/>
              <w:left w:val="single" w:sz="4" w:space="0" w:color="auto"/>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4.4.Строительство автомобильной стоянки (на месте планируемого к сносу жилого дома №15)</w:t>
            </w:r>
          </w:p>
        </w:tc>
        <w:tc>
          <w:tcPr>
            <w:tcW w:w="1276"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МУ "Администрация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c>
          <w:tcPr>
            <w:tcW w:w="850"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2022</w:t>
            </w:r>
          </w:p>
        </w:tc>
        <w:tc>
          <w:tcPr>
            <w:tcW w:w="709"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2022</w:t>
            </w:r>
          </w:p>
        </w:tc>
        <w:tc>
          <w:tcPr>
            <w:tcW w:w="1979"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Улучшение благоустройства придомовых территорий многоквартирных домов, создание благоприятных и комфортных условий для проживания граждан</w:t>
            </w:r>
          </w:p>
        </w:tc>
        <w:tc>
          <w:tcPr>
            <w:tcW w:w="2132" w:type="dxa"/>
            <w:tcBorders>
              <w:top w:val="nil"/>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Основной отличительной чертой проекта является направленность на формирование безопасного стиля жизни, а также устройство пешеходных дорожек, освещение  с применением новых технологий.</w:t>
            </w:r>
          </w:p>
        </w:tc>
        <w:tc>
          <w:tcPr>
            <w:tcW w:w="1417" w:type="dxa"/>
            <w:tcBorders>
              <w:top w:val="single" w:sz="4" w:space="0" w:color="auto"/>
              <w:left w:val="nil"/>
              <w:bottom w:val="nil"/>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Показатель 4,5,6,7</w:t>
            </w:r>
          </w:p>
        </w:tc>
      </w:tr>
      <w:tr w:rsidR="003916A6" w:rsidRPr="003916A6" w:rsidTr="003916A6">
        <w:trPr>
          <w:trHeight w:val="409"/>
        </w:trPr>
        <w:tc>
          <w:tcPr>
            <w:tcW w:w="97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Задача 5."Поддержание и улучшение санитарного и эстетического состояния территории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r>
      <w:tr w:rsidR="003916A6" w:rsidRPr="003916A6" w:rsidTr="003916A6">
        <w:trPr>
          <w:trHeight w:val="1259"/>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lastRenderedPageBreak/>
              <w:t>5.Основное мероприятие: Организация деятельности по обращению с отходами производства и потребления</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w:t>
            </w:r>
          </w:p>
        </w:tc>
        <w:tc>
          <w:tcPr>
            <w:tcW w:w="197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w:t>
            </w:r>
          </w:p>
        </w:tc>
        <w:tc>
          <w:tcPr>
            <w:tcW w:w="2132"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 </w:t>
            </w:r>
          </w:p>
        </w:tc>
      </w:tr>
      <w:tr w:rsidR="003916A6" w:rsidRPr="003916A6" w:rsidTr="003916A6">
        <w:trPr>
          <w:trHeight w:val="1349"/>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5.1. Организация деятельности по обращению с отходами производства и потребления</w:t>
            </w:r>
          </w:p>
        </w:tc>
        <w:tc>
          <w:tcPr>
            <w:tcW w:w="1276"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МУ "Администрация сельского поселения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2019</w:t>
            </w:r>
          </w:p>
        </w:tc>
        <w:tc>
          <w:tcPr>
            <w:tcW w:w="70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2022</w:t>
            </w:r>
          </w:p>
        </w:tc>
        <w:tc>
          <w:tcPr>
            <w:tcW w:w="1979"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Создание благоприятных экологических условий жизнедеятельности населения</w:t>
            </w:r>
          </w:p>
        </w:tc>
        <w:tc>
          <w:tcPr>
            <w:tcW w:w="2132"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Оптимизация процессов ухода и содержания территории и дальнейшего её развития (организация уборки мусора, санитарная очистка территории, мест массового отдыха)</w:t>
            </w:r>
          </w:p>
        </w:tc>
        <w:tc>
          <w:tcPr>
            <w:tcW w:w="141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Показатель 12</w:t>
            </w:r>
          </w:p>
        </w:tc>
      </w:tr>
    </w:tbl>
    <w:p w:rsidR="003916A6" w:rsidRDefault="003916A6" w:rsidP="00DD7D9A">
      <w:pPr>
        <w:tabs>
          <w:tab w:val="left" w:pos="9717"/>
        </w:tabs>
        <w:spacing w:after="0" w:line="240" w:lineRule="auto"/>
        <w:ind w:left="284"/>
        <w:jc w:val="both"/>
        <w:rPr>
          <w:rFonts w:ascii="Times New Roman" w:hAnsi="Times New Roman"/>
          <w:sz w:val="20"/>
          <w:szCs w:val="20"/>
        </w:rPr>
      </w:pPr>
    </w:p>
    <w:p w:rsidR="003916A6" w:rsidRDefault="003916A6" w:rsidP="00DD7D9A">
      <w:pPr>
        <w:tabs>
          <w:tab w:val="left" w:pos="9717"/>
        </w:tabs>
        <w:spacing w:after="0" w:line="240" w:lineRule="auto"/>
        <w:ind w:left="284"/>
        <w:jc w:val="both"/>
        <w:rPr>
          <w:rFonts w:ascii="Times New Roman" w:hAnsi="Times New Roman"/>
          <w:sz w:val="20"/>
          <w:szCs w:val="20"/>
        </w:rPr>
      </w:pPr>
    </w:p>
    <w:p w:rsidR="003916A6" w:rsidRDefault="003916A6" w:rsidP="00DD7D9A">
      <w:pPr>
        <w:tabs>
          <w:tab w:val="left" w:pos="9717"/>
        </w:tabs>
        <w:spacing w:after="0" w:line="240" w:lineRule="auto"/>
        <w:ind w:left="284"/>
        <w:jc w:val="both"/>
        <w:rPr>
          <w:rFonts w:ascii="Times New Roman" w:hAnsi="Times New Roman"/>
          <w:sz w:val="20"/>
          <w:szCs w:val="20"/>
        </w:rPr>
      </w:pPr>
    </w:p>
    <w:tbl>
      <w:tblPr>
        <w:tblW w:w="10491" w:type="dxa"/>
        <w:tblInd w:w="-318" w:type="dxa"/>
        <w:tblLayout w:type="fixed"/>
        <w:tblLook w:val="04A0" w:firstRow="1" w:lastRow="0" w:firstColumn="1" w:lastColumn="0" w:noHBand="0" w:noVBand="1"/>
      </w:tblPr>
      <w:tblGrid>
        <w:gridCol w:w="1135"/>
        <w:gridCol w:w="851"/>
        <w:gridCol w:w="1631"/>
        <w:gridCol w:w="495"/>
        <w:gridCol w:w="425"/>
        <w:gridCol w:w="567"/>
        <w:gridCol w:w="425"/>
        <w:gridCol w:w="1134"/>
        <w:gridCol w:w="1134"/>
        <w:gridCol w:w="1063"/>
        <w:gridCol w:w="850"/>
        <w:gridCol w:w="781"/>
      </w:tblGrid>
      <w:tr w:rsidR="003916A6" w:rsidRPr="003916A6" w:rsidTr="003916A6">
        <w:trPr>
          <w:trHeight w:val="300"/>
        </w:trPr>
        <w:tc>
          <w:tcPr>
            <w:tcW w:w="1135"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851"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1631"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495"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425"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425" w:type="dxa"/>
            <w:tcBorders>
              <w:top w:val="nil"/>
              <w:left w:val="nil"/>
              <w:bottom w:val="nil"/>
              <w:right w:val="nil"/>
            </w:tcBorders>
            <w:shd w:val="clear" w:color="auto" w:fill="auto"/>
            <w:vAlign w:val="bottom"/>
            <w:hideMark/>
          </w:tcPr>
          <w:p w:rsidR="003916A6" w:rsidRPr="003916A6" w:rsidRDefault="003916A6" w:rsidP="003916A6">
            <w:pPr>
              <w:spacing w:after="0" w:line="240" w:lineRule="auto"/>
              <w:rPr>
                <w:rFonts w:ascii="Times New Roman" w:hAnsi="Times New Roman"/>
                <w:color w:val="000000"/>
              </w:rPr>
            </w:pPr>
          </w:p>
        </w:tc>
        <w:tc>
          <w:tcPr>
            <w:tcW w:w="1134" w:type="dxa"/>
            <w:tcBorders>
              <w:top w:val="nil"/>
              <w:left w:val="nil"/>
              <w:bottom w:val="nil"/>
              <w:right w:val="nil"/>
            </w:tcBorders>
            <w:shd w:val="clear" w:color="auto" w:fill="auto"/>
            <w:vAlign w:val="bottom"/>
            <w:hideMark/>
          </w:tcPr>
          <w:p w:rsidR="003916A6" w:rsidRPr="003916A6" w:rsidRDefault="003916A6" w:rsidP="003916A6">
            <w:pPr>
              <w:spacing w:after="0" w:line="240" w:lineRule="auto"/>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1063"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850"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781"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r>
      <w:tr w:rsidR="003916A6" w:rsidRPr="003916A6" w:rsidTr="003916A6">
        <w:trPr>
          <w:trHeight w:val="330"/>
        </w:trPr>
        <w:tc>
          <w:tcPr>
            <w:tcW w:w="10491" w:type="dxa"/>
            <w:gridSpan w:val="12"/>
            <w:tcBorders>
              <w:top w:val="nil"/>
              <w:left w:val="nil"/>
              <w:bottom w:val="nil"/>
              <w:right w:val="nil"/>
            </w:tcBorders>
            <w:shd w:val="clear" w:color="auto" w:fill="auto"/>
            <w:noWrap/>
            <w:vAlign w:val="bottom"/>
            <w:hideMark/>
          </w:tcPr>
          <w:p w:rsidR="003916A6" w:rsidRPr="003916A6" w:rsidRDefault="003916A6" w:rsidP="003916A6">
            <w:pPr>
              <w:spacing w:after="0" w:line="240" w:lineRule="auto"/>
              <w:jc w:val="center"/>
              <w:rPr>
                <w:rFonts w:ascii="Times New Roman" w:hAnsi="Times New Roman"/>
                <w:color w:val="000000"/>
                <w:sz w:val="26"/>
                <w:szCs w:val="26"/>
              </w:rPr>
            </w:pPr>
            <w:r w:rsidRPr="003916A6">
              <w:rPr>
                <w:rFonts w:ascii="Times New Roman" w:hAnsi="Times New Roman"/>
                <w:color w:val="000000"/>
                <w:sz w:val="26"/>
                <w:szCs w:val="26"/>
              </w:rPr>
              <w:t>Ресурсное обеспечение реализации муниципальной программы на 2021-2025 годы</w:t>
            </w:r>
          </w:p>
        </w:tc>
      </w:tr>
      <w:tr w:rsidR="003916A6" w:rsidRPr="003916A6" w:rsidTr="003916A6">
        <w:trPr>
          <w:trHeight w:val="300"/>
        </w:trPr>
        <w:tc>
          <w:tcPr>
            <w:tcW w:w="1135"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851"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1631"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495"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425"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567"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425"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1134"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1134"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1063"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850"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c>
          <w:tcPr>
            <w:tcW w:w="781" w:type="dxa"/>
            <w:tcBorders>
              <w:top w:val="nil"/>
              <w:left w:val="nil"/>
              <w:bottom w:val="nil"/>
              <w:right w:val="nil"/>
            </w:tcBorders>
            <w:shd w:val="clear" w:color="auto" w:fill="auto"/>
            <w:noWrap/>
            <w:vAlign w:val="bottom"/>
            <w:hideMark/>
          </w:tcPr>
          <w:p w:rsidR="003916A6" w:rsidRPr="003916A6" w:rsidRDefault="003916A6" w:rsidP="003916A6">
            <w:pPr>
              <w:spacing w:after="0" w:line="240" w:lineRule="auto"/>
              <w:rPr>
                <w:color w:val="000000"/>
              </w:rPr>
            </w:pPr>
          </w:p>
        </w:tc>
      </w:tr>
      <w:tr w:rsidR="003916A6" w:rsidRPr="003916A6" w:rsidTr="003916A6">
        <w:trPr>
          <w:trHeight w:val="72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Ответственный исполнитель, соисполнитель, муниципальный заказчик-координатор, участник</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Источник финансирования</w:t>
            </w:r>
          </w:p>
        </w:tc>
        <w:tc>
          <w:tcPr>
            <w:tcW w:w="1912" w:type="dxa"/>
            <w:gridSpan w:val="4"/>
            <w:tcBorders>
              <w:top w:val="single" w:sz="4" w:space="0" w:color="auto"/>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Код бюджетной классификации</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24"/>
                <w:szCs w:val="24"/>
              </w:rPr>
            </w:pPr>
            <w:r w:rsidRPr="003916A6">
              <w:rPr>
                <w:rFonts w:ascii="Times New Roman" w:hAnsi="Times New Roman"/>
                <w:color w:val="000000"/>
                <w:sz w:val="24"/>
                <w:szCs w:val="24"/>
              </w:rPr>
              <w:t>Объемы бюджетных ассигнований, (тыс. рублей)</w:t>
            </w:r>
          </w:p>
        </w:tc>
      </w:tr>
      <w:tr w:rsidR="003916A6" w:rsidRPr="003916A6" w:rsidTr="003916A6">
        <w:trPr>
          <w:trHeight w:val="9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ГРБС</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proofErr w:type="spellStart"/>
            <w:r w:rsidRPr="003916A6">
              <w:rPr>
                <w:rFonts w:ascii="Times New Roman" w:hAnsi="Times New Roman"/>
                <w:color w:val="000000"/>
                <w:sz w:val="16"/>
                <w:szCs w:val="16"/>
              </w:rPr>
              <w:t>Рз</w:t>
            </w:r>
            <w:proofErr w:type="spellEnd"/>
            <w:r w:rsidRPr="003916A6">
              <w:rPr>
                <w:rFonts w:ascii="Times New Roman" w:hAnsi="Times New Roman"/>
                <w:color w:val="000000"/>
                <w:sz w:val="16"/>
                <w:szCs w:val="16"/>
              </w:rPr>
              <w:br/>
            </w:r>
            <w:proofErr w:type="spellStart"/>
            <w:proofErr w:type="gramStart"/>
            <w:r w:rsidRPr="003916A6">
              <w:rPr>
                <w:rFonts w:ascii="Times New Roman" w:hAnsi="Times New Roman"/>
                <w:color w:val="000000"/>
                <w:sz w:val="16"/>
                <w:szCs w:val="16"/>
              </w:rPr>
              <w:t>Пр</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ЦСР</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ВР</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2021 г.</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2022 г.</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2023 г.</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2024 г.</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2025 г.</w:t>
            </w:r>
          </w:p>
        </w:tc>
      </w:tr>
      <w:tr w:rsidR="003916A6" w:rsidRPr="003916A6" w:rsidTr="003916A6">
        <w:trPr>
          <w:trHeight w:val="31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3916A6">
              <w:rPr>
                <w:rFonts w:ascii="Times New Roman" w:hAnsi="Times New Roman"/>
                <w:color w:val="000000"/>
                <w:sz w:val="16"/>
                <w:szCs w:val="16"/>
              </w:rPr>
              <w:t>Сентябрьский</w:t>
            </w:r>
            <w:proofErr w:type="gramEnd"/>
            <w:r w:rsidRPr="003916A6">
              <w:rPr>
                <w:rFonts w:ascii="Times New Roman" w:hAnsi="Times New Roman"/>
                <w:color w:val="000000"/>
                <w:sz w:val="16"/>
                <w:szCs w:val="16"/>
              </w:rPr>
              <w:t xml:space="preserve"> на 2018-2022 годы»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Всего, в том числе:</w:t>
            </w: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b/>
                <w:bCs/>
                <w:sz w:val="16"/>
                <w:szCs w:val="16"/>
              </w:rPr>
            </w:pPr>
            <w:r w:rsidRPr="003916A6">
              <w:rPr>
                <w:rFonts w:ascii="Times New Roman" w:hAnsi="Times New Roman"/>
                <w:b/>
                <w:bCs/>
                <w:sz w:val="16"/>
                <w:szCs w:val="16"/>
              </w:rPr>
              <w:t>всего</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20 802,56195</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3 860,45899</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3 078,01590</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75"/>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федеральный бюджет</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2 253,40000</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ind w:left="-89" w:firstLine="89"/>
              <w:jc w:val="center"/>
              <w:rPr>
                <w:rFonts w:ascii="Times New Roman" w:hAnsi="Times New Roman"/>
                <w:color w:val="000000"/>
                <w:sz w:val="16"/>
                <w:szCs w:val="16"/>
              </w:rPr>
            </w:pPr>
            <w:r w:rsidRPr="003916A6">
              <w:rPr>
                <w:rFonts w:ascii="Times New Roman" w:hAnsi="Times New Roman"/>
                <w:color w:val="000000"/>
                <w:sz w:val="16"/>
                <w:szCs w:val="16"/>
              </w:rPr>
              <w:t>84,55953</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84,55533</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75"/>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бюджет автономного округа</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3 525,34400</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133,10055</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133,10055</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405"/>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бюджет района</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6 186,51270</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54,20402</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54,20402</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45"/>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бюджет поселения</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8 837,30525</w:t>
            </w:r>
          </w:p>
        </w:tc>
        <w:tc>
          <w:tcPr>
            <w:tcW w:w="1134"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3 588,59489</w:t>
            </w:r>
          </w:p>
        </w:tc>
        <w:tc>
          <w:tcPr>
            <w:tcW w:w="1063"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2 806,15600</w:t>
            </w:r>
          </w:p>
        </w:tc>
        <w:tc>
          <w:tcPr>
            <w:tcW w:w="850"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60"/>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sz w:val="16"/>
                <w:szCs w:val="16"/>
              </w:rPr>
            </w:pPr>
            <w:r w:rsidRPr="003916A6">
              <w:rPr>
                <w:rFonts w:ascii="Times New Roman" w:hAnsi="Times New Roman"/>
                <w:sz w:val="16"/>
                <w:szCs w:val="16"/>
              </w:rPr>
              <w:t>иные источники</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1063"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90"/>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 xml:space="preserve">Ответственный исполнитель - </w:t>
            </w:r>
            <w:proofErr w:type="spellStart"/>
            <w:r w:rsidRPr="003916A6">
              <w:rPr>
                <w:rFonts w:ascii="Times New Roman" w:hAnsi="Times New Roman"/>
                <w:color w:val="000000"/>
                <w:sz w:val="16"/>
                <w:szCs w:val="16"/>
              </w:rPr>
              <w:t>МУ</w:t>
            </w:r>
            <w:proofErr w:type="gramStart"/>
            <w:r w:rsidRPr="003916A6">
              <w:rPr>
                <w:rFonts w:ascii="Times New Roman" w:hAnsi="Times New Roman"/>
                <w:color w:val="000000"/>
                <w:sz w:val="16"/>
                <w:szCs w:val="16"/>
              </w:rPr>
              <w:t>"А</w:t>
            </w:r>
            <w:proofErr w:type="gramEnd"/>
            <w:r w:rsidRPr="003916A6">
              <w:rPr>
                <w:rFonts w:ascii="Times New Roman" w:hAnsi="Times New Roman"/>
                <w:color w:val="000000"/>
                <w:sz w:val="16"/>
                <w:szCs w:val="16"/>
              </w:rPr>
              <w:t>дминистрация</w:t>
            </w:r>
            <w:proofErr w:type="spellEnd"/>
            <w:r w:rsidRPr="003916A6">
              <w:rPr>
                <w:rFonts w:ascii="Times New Roman" w:hAnsi="Times New Roman"/>
                <w:color w:val="000000"/>
                <w:sz w:val="16"/>
                <w:szCs w:val="16"/>
              </w:rPr>
              <w:t xml:space="preserve"> сельского поселения Сентябрьский"</w:t>
            </w: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b/>
                <w:bCs/>
                <w:color w:val="000000"/>
                <w:sz w:val="16"/>
                <w:szCs w:val="16"/>
              </w:rPr>
            </w:pPr>
            <w:r w:rsidRPr="003916A6">
              <w:rPr>
                <w:rFonts w:ascii="Times New Roman" w:hAnsi="Times New Roman"/>
                <w:b/>
                <w:bCs/>
                <w:color w:val="000000"/>
                <w:sz w:val="16"/>
                <w:szCs w:val="16"/>
              </w:rPr>
              <w:t>всего</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b/>
                <w:bCs/>
                <w:color w:val="000000"/>
                <w:sz w:val="16"/>
                <w:szCs w:val="16"/>
              </w:rPr>
            </w:pPr>
            <w:r w:rsidRPr="003916A6">
              <w:rPr>
                <w:rFonts w:ascii="Times New Roman" w:hAnsi="Times New Roman"/>
                <w:b/>
                <w:bCs/>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20 802,56195</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3 860,45899</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3 078,01590</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60"/>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федеральный бюджет</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2 253,40000</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84,55953</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84,55533</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90"/>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бюджет автономного округа</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3 525,34400</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133,10055</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133,10055</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15"/>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бюджет района</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6 186,51270</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54,20402</w:t>
            </w:r>
          </w:p>
        </w:tc>
        <w:tc>
          <w:tcPr>
            <w:tcW w:w="1063"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54,20402</w:t>
            </w:r>
          </w:p>
        </w:tc>
        <w:tc>
          <w:tcPr>
            <w:tcW w:w="850"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15"/>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бюджет поселения</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8 837,30525</w:t>
            </w:r>
          </w:p>
        </w:tc>
        <w:tc>
          <w:tcPr>
            <w:tcW w:w="1134"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3 588,59489</w:t>
            </w:r>
          </w:p>
        </w:tc>
        <w:tc>
          <w:tcPr>
            <w:tcW w:w="1063"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2 806,15600</w:t>
            </w:r>
          </w:p>
        </w:tc>
        <w:tc>
          <w:tcPr>
            <w:tcW w:w="850"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r w:rsidR="003916A6" w:rsidRPr="003916A6" w:rsidTr="003916A6">
        <w:trPr>
          <w:trHeight w:val="315"/>
        </w:trPr>
        <w:tc>
          <w:tcPr>
            <w:tcW w:w="1135"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3916A6" w:rsidRPr="003916A6" w:rsidRDefault="003916A6" w:rsidP="003916A6">
            <w:pPr>
              <w:spacing w:after="0" w:line="240" w:lineRule="auto"/>
              <w:rPr>
                <w:rFonts w:ascii="Times New Roman" w:hAnsi="Times New Roman"/>
                <w:color w:val="000000"/>
                <w:sz w:val="16"/>
                <w:szCs w:val="16"/>
              </w:rPr>
            </w:pPr>
          </w:p>
        </w:tc>
        <w:tc>
          <w:tcPr>
            <w:tcW w:w="1631"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rPr>
                <w:rFonts w:ascii="Times New Roman" w:hAnsi="Times New Roman"/>
                <w:color w:val="000000"/>
                <w:sz w:val="16"/>
                <w:szCs w:val="16"/>
              </w:rPr>
            </w:pPr>
            <w:r w:rsidRPr="003916A6">
              <w:rPr>
                <w:rFonts w:ascii="Times New Roman" w:hAnsi="Times New Roman"/>
                <w:color w:val="000000"/>
                <w:sz w:val="16"/>
                <w:szCs w:val="16"/>
              </w:rPr>
              <w:t>иные источники</w:t>
            </w:r>
          </w:p>
        </w:tc>
        <w:tc>
          <w:tcPr>
            <w:tcW w:w="49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567"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1063"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c>
          <w:tcPr>
            <w:tcW w:w="781" w:type="dxa"/>
            <w:tcBorders>
              <w:top w:val="nil"/>
              <w:left w:val="nil"/>
              <w:bottom w:val="single" w:sz="4" w:space="0" w:color="auto"/>
              <w:right w:val="single" w:sz="4" w:space="0" w:color="auto"/>
            </w:tcBorders>
            <w:shd w:val="clear" w:color="auto" w:fill="auto"/>
            <w:noWrap/>
            <w:vAlign w:val="center"/>
            <w:hideMark/>
          </w:tcPr>
          <w:p w:rsidR="003916A6" w:rsidRPr="003916A6" w:rsidRDefault="003916A6" w:rsidP="003916A6">
            <w:pPr>
              <w:spacing w:after="0" w:line="240" w:lineRule="auto"/>
              <w:jc w:val="center"/>
              <w:rPr>
                <w:rFonts w:ascii="Times New Roman" w:hAnsi="Times New Roman"/>
                <w:color w:val="000000"/>
                <w:sz w:val="16"/>
                <w:szCs w:val="16"/>
              </w:rPr>
            </w:pPr>
            <w:r w:rsidRPr="003916A6">
              <w:rPr>
                <w:rFonts w:ascii="Times New Roman" w:hAnsi="Times New Roman"/>
                <w:color w:val="000000"/>
                <w:sz w:val="16"/>
                <w:szCs w:val="16"/>
              </w:rPr>
              <w:t>0,00000</w:t>
            </w:r>
          </w:p>
        </w:tc>
      </w:tr>
    </w:tbl>
    <w:p w:rsidR="003916A6" w:rsidRPr="003916A6" w:rsidRDefault="003916A6" w:rsidP="00DD7D9A">
      <w:pPr>
        <w:tabs>
          <w:tab w:val="left" w:pos="9717"/>
        </w:tabs>
        <w:spacing w:after="0" w:line="240" w:lineRule="auto"/>
        <w:ind w:left="284"/>
        <w:jc w:val="both"/>
        <w:rPr>
          <w:rFonts w:ascii="Times New Roman" w:hAnsi="Times New Roman"/>
          <w:sz w:val="16"/>
          <w:szCs w:val="16"/>
        </w:rPr>
      </w:pPr>
    </w:p>
    <w:p w:rsidR="003916A6" w:rsidRDefault="003916A6" w:rsidP="00DD7D9A">
      <w:pPr>
        <w:tabs>
          <w:tab w:val="left" w:pos="9717"/>
        </w:tabs>
        <w:spacing w:after="0" w:line="240" w:lineRule="auto"/>
        <w:ind w:left="284"/>
        <w:jc w:val="both"/>
        <w:rPr>
          <w:rFonts w:ascii="Times New Roman" w:hAnsi="Times New Roman"/>
          <w:sz w:val="20"/>
          <w:szCs w:val="20"/>
        </w:rPr>
      </w:pPr>
    </w:p>
    <w:p w:rsidR="00F52AB7" w:rsidRDefault="00F52AB7" w:rsidP="00DD7D9A">
      <w:pPr>
        <w:tabs>
          <w:tab w:val="left" w:pos="9717"/>
        </w:tabs>
        <w:spacing w:after="0" w:line="240" w:lineRule="auto"/>
        <w:ind w:left="284"/>
        <w:jc w:val="both"/>
        <w:rPr>
          <w:rFonts w:ascii="Times New Roman" w:hAnsi="Times New Roman"/>
          <w:sz w:val="20"/>
          <w:szCs w:val="20"/>
        </w:rPr>
      </w:pPr>
    </w:p>
    <w:p w:rsidR="00F52AB7" w:rsidRDefault="00F52AB7" w:rsidP="00DD7D9A">
      <w:pPr>
        <w:tabs>
          <w:tab w:val="left" w:pos="9717"/>
        </w:tabs>
        <w:spacing w:after="0" w:line="240" w:lineRule="auto"/>
        <w:ind w:left="284"/>
        <w:jc w:val="both"/>
        <w:rPr>
          <w:rFonts w:ascii="Times New Roman" w:hAnsi="Times New Roman"/>
          <w:sz w:val="20"/>
          <w:szCs w:val="20"/>
        </w:rPr>
      </w:pPr>
    </w:p>
    <w:tbl>
      <w:tblPr>
        <w:tblW w:w="31464" w:type="dxa"/>
        <w:tblInd w:w="93" w:type="dxa"/>
        <w:tblLook w:val="04A0" w:firstRow="1" w:lastRow="0" w:firstColumn="1" w:lastColumn="0" w:noHBand="0" w:noVBand="1"/>
      </w:tblPr>
      <w:tblGrid>
        <w:gridCol w:w="960"/>
        <w:gridCol w:w="4860"/>
        <w:gridCol w:w="2560"/>
        <w:gridCol w:w="3080"/>
        <w:gridCol w:w="880"/>
        <w:gridCol w:w="960"/>
        <w:gridCol w:w="960"/>
        <w:gridCol w:w="960"/>
        <w:gridCol w:w="1004"/>
        <w:gridCol w:w="1004"/>
        <w:gridCol w:w="1049"/>
        <w:gridCol w:w="1004"/>
        <w:gridCol w:w="1004"/>
        <w:gridCol w:w="1004"/>
        <w:gridCol w:w="1049"/>
        <w:gridCol w:w="1004"/>
        <w:gridCol w:w="1004"/>
        <w:gridCol w:w="1004"/>
        <w:gridCol w:w="1049"/>
        <w:gridCol w:w="1004"/>
        <w:gridCol w:w="1004"/>
        <w:gridCol w:w="1004"/>
        <w:gridCol w:w="1049"/>
        <w:gridCol w:w="1004"/>
      </w:tblGrid>
      <w:tr w:rsidR="00F52AB7" w:rsidRPr="00F52AB7" w:rsidTr="00F52AB7">
        <w:trPr>
          <w:trHeight w:val="300"/>
        </w:trPr>
        <w:tc>
          <w:tcPr>
            <w:tcW w:w="96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486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256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308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88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49"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49"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49"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49"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c>
          <w:tcPr>
            <w:tcW w:w="1004"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rPr>
            </w:pPr>
          </w:p>
        </w:tc>
      </w:tr>
    </w:tbl>
    <w:p w:rsidR="00F52AB7" w:rsidRDefault="00F52AB7" w:rsidP="00F52AB7">
      <w:pPr>
        <w:spacing w:after="0" w:line="240" w:lineRule="auto"/>
        <w:rPr>
          <w:rFonts w:ascii="Times New Roman" w:hAnsi="Times New Roman"/>
          <w:color w:val="000000"/>
          <w:sz w:val="16"/>
          <w:szCs w:val="16"/>
        </w:rPr>
        <w:sectPr w:rsidR="00F52AB7">
          <w:footerReference w:type="default" r:id="rId10"/>
          <w:pgSz w:w="11906" w:h="16838"/>
          <w:pgMar w:top="567" w:right="567" w:bottom="1134" w:left="1701" w:header="720" w:footer="720" w:gutter="0"/>
          <w:cols w:space="720"/>
        </w:sectPr>
      </w:pPr>
    </w:p>
    <w:tbl>
      <w:tblPr>
        <w:tblW w:w="15273" w:type="dxa"/>
        <w:tblInd w:w="93" w:type="dxa"/>
        <w:tblLayout w:type="fixed"/>
        <w:tblLook w:val="04A0" w:firstRow="1" w:lastRow="0" w:firstColumn="1" w:lastColumn="0" w:noHBand="0" w:noVBand="1"/>
      </w:tblPr>
      <w:tblGrid>
        <w:gridCol w:w="582"/>
        <w:gridCol w:w="1843"/>
        <w:gridCol w:w="945"/>
        <w:gridCol w:w="898"/>
        <w:gridCol w:w="497"/>
        <w:gridCol w:w="606"/>
        <w:gridCol w:w="572"/>
        <w:gridCol w:w="601"/>
        <w:gridCol w:w="568"/>
        <w:gridCol w:w="534"/>
        <w:gridCol w:w="591"/>
        <w:gridCol w:w="426"/>
        <w:gridCol w:w="590"/>
        <w:gridCol w:w="520"/>
        <w:gridCol w:w="542"/>
        <w:gridCol w:w="542"/>
        <w:gridCol w:w="567"/>
        <w:gridCol w:w="615"/>
        <w:gridCol w:w="567"/>
        <w:gridCol w:w="425"/>
        <w:gridCol w:w="567"/>
        <w:gridCol w:w="567"/>
        <w:gridCol w:w="541"/>
        <w:gridCol w:w="567"/>
      </w:tblGrid>
      <w:tr w:rsidR="00F52AB7" w:rsidRPr="00F52AB7" w:rsidTr="00F52AB7">
        <w:trPr>
          <w:trHeight w:val="105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lastRenderedPageBreak/>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Наименование контрольного события Программы</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Статус</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Ответственный исполнитель</w:t>
            </w:r>
          </w:p>
        </w:tc>
        <w:tc>
          <w:tcPr>
            <w:tcW w:w="2276"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Срок наступления контрольного события (дата)</w:t>
            </w:r>
          </w:p>
        </w:tc>
        <w:tc>
          <w:tcPr>
            <w:tcW w:w="2119"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Срок наступления контрольного события (дата)</w:t>
            </w:r>
          </w:p>
        </w:tc>
        <w:tc>
          <w:tcPr>
            <w:tcW w:w="2194"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Срок наступления контрольного события (дата)</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Срок наступления контрольного события (дата)</w:t>
            </w:r>
          </w:p>
        </w:tc>
        <w:tc>
          <w:tcPr>
            <w:tcW w:w="2242"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Срок наступления контрольного события (дата)</w:t>
            </w:r>
          </w:p>
        </w:tc>
      </w:tr>
      <w:tr w:rsidR="00F52AB7" w:rsidRPr="00F52AB7" w:rsidTr="00F52AB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2276"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2021г</w:t>
            </w:r>
          </w:p>
        </w:tc>
        <w:tc>
          <w:tcPr>
            <w:tcW w:w="2119"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2022г</w:t>
            </w:r>
          </w:p>
        </w:tc>
        <w:tc>
          <w:tcPr>
            <w:tcW w:w="2194"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2023г</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2024г</w:t>
            </w:r>
          </w:p>
        </w:tc>
        <w:tc>
          <w:tcPr>
            <w:tcW w:w="2242"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2025г</w:t>
            </w:r>
          </w:p>
        </w:tc>
      </w:tr>
      <w:tr w:rsidR="00F52AB7" w:rsidRPr="00F52AB7" w:rsidTr="00F52AB7">
        <w:trPr>
          <w:trHeight w:val="6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49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 квартал</w:t>
            </w:r>
          </w:p>
        </w:tc>
        <w:tc>
          <w:tcPr>
            <w:tcW w:w="606"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 квартал</w:t>
            </w:r>
          </w:p>
        </w:tc>
        <w:tc>
          <w:tcPr>
            <w:tcW w:w="57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III квартал</w:t>
            </w:r>
          </w:p>
        </w:tc>
        <w:tc>
          <w:tcPr>
            <w:tcW w:w="601"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IV квартал</w:t>
            </w:r>
          </w:p>
        </w:tc>
        <w:tc>
          <w:tcPr>
            <w:tcW w:w="568"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 квартал</w:t>
            </w:r>
          </w:p>
        </w:tc>
        <w:tc>
          <w:tcPr>
            <w:tcW w:w="534"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 квартал</w:t>
            </w:r>
          </w:p>
        </w:tc>
        <w:tc>
          <w:tcPr>
            <w:tcW w:w="591"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III квартал</w:t>
            </w:r>
          </w:p>
        </w:tc>
        <w:tc>
          <w:tcPr>
            <w:tcW w:w="426"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IV квартал</w:t>
            </w:r>
          </w:p>
        </w:tc>
        <w:tc>
          <w:tcPr>
            <w:tcW w:w="590"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 квартал</w:t>
            </w:r>
          </w:p>
        </w:tc>
        <w:tc>
          <w:tcPr>
            <w:tcW w:w="520"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 квартал</w:t>
            </w:r>
          </w:p>
        </w:tc>
        <w:tc>
          <w:tcPr>
            <w:tcW w:w="54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III квартал</w:t>
            </w:r>
          </w:p>
        </w:tc>
        <w:tc>
          <w:tcPr>
            <w:tcW w:w="54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 квартал</w:t>
            </w:r>
          </w:p>
        </w:tc>
        <w:tc>
          <w:tcPr>
            <w:tcW w:w="615"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 квартал</w:t>
            </w:r>
          </w:p>
        </w:tc>
        <w:tc>
          <w:tcPr>
            <w:tcW w:w="56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III квартал</w:t>
            </w:r>
          </w:p>
        </w:tc>
        <w:tc>
          <w:tcPr>
            <w:tcW w:w="425"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IV квартал</w:t>
            </w:r>
          </w:p>
        </w:tc>
        <w:tc>
          <w:tcPr>
            <w:tcW w:w="56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 квартал</w:t>
            </w:r>
          </w:p>
        </w:tc>
        <w:tc>
          <w:tcPr>
            <w:tcW w:w="56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 квартал</w:t>
            </w:r>
          </w:p>
        </w:tc>
        <w:tc>
          <w:tcPr>
            <w:tcW w:w="541"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IV квартал</w:t>
            </w:r>
          </w:p>
        </w:tc>
      </w:tr>
      <w:tr w:rsidR="00F52AB7" w:rsidRPr="00F52AB7" w:rsidTr="00F52AB7">
        <w:trPr>
          <w:trHeight w:val="62"/>
        </w:trPr>
        <w:tc>
          <w:tcPr>
            <w:tcW w:w="582" w:type="dxa"/>
            <w:vMerge w:val="restart"/>
            <w:tcBorders>
              <w:top w:val="nil"/>
              <w:left w:val="single" w:sz="4" w:space="0" w:color="auto"/>
              <w:bottom w:val="single" w:sz="4" w:space="0" w:color="auto"/>
              <w:right w:val="single" w:sz="4" w:space="0" w:color="auto"/>
            </w:tcBorders>
            <w:shd w:val="clear" w:color="auto" w:fill="auto"/>
            <w:noWrap/>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w:t>
            </w:r>
          </w:p>
        </w:tc>
        <w:tc>
          <w:tcPr>
            <w:tcW w:w="1843"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Контрольное событие № 1:</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Окончательная приемка работ</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xml:space="preserve">МУ "Администрация сельского поселения </w:t>
            </w:r>
            <w:proofErr w:type="gramStart"/>
            <w:r w:rsidRPr="00F52AB7">
              <w:rPr>
                <w:rFonts w:ascii="Times New Roman" w:hAnsi="Times New Roman"/>
                <w:color w:val="000000"/>
                <w:sz w:val="12"/>
                <w:szCs w:val="12"/>
              </w:rPr>
              <w:t>Сентябрьский</w:t>
            </w:r>
            <w:proofErr w:type="gramEnd"/>
            <w:r w:rsidRPr="00F52AB7">
              <w:rPr>
                <w:rFonts w:ascii="Times New Roman" w:hAnsi="Times New Roman"/>
                <w:color w:val="000000"/>
                <w:sz w:val="12"/>
                <w:szCs w:val="12"/>
              </w:rPr>
              <w:t>"</w:t>
            </w:r>
          </w:p>
        </w:tc>
        <w:tc>
          <w:tcPr>
            <w:tcW w:w="2276"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2119"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2194"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2174" w:type="dxa"/>
            <w:gridSpan w:val="4"/>
            <w:tcBorders>
              <w:top w:val="single" w:sz="4" w:space="0" w:color="auto"/>
              <w:left w:val="nil"/>
              <w:bottom w:val="single" w:sz="4" w:space="0" w:color="auto"/>
              <w:right w:val="single" w:sz="4" w:space="0" w:color="000000"/>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2242" w:type="dxa"/>
            <w:gridSpan w:val="4"/>
            <w:tcBorders>
              <w:top w:val="single" w:sz="4" w:space="0" w:color="auto"/>
              <w:left w:val="nil"/>
              <w:bottom w:val="single" w:sz="4" w:space="0" w:color="auto"/>
              <w:right w:val="single" w:sz="4" w:space="0" w:color="000000"/>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r w:rsidR="00F52AB7" w:rsidRPr="00F52AB7" w:rsidTr="00F52AB7">
        <w:trPr>
          <w:trHeight w:val="1201"/>
        </w:trPr>
        <w:tc>
          <w:tcPr>
            <w:tcW w:w="582" w:type="dxa"/>
            <w:vMerge/>
            <w:tcBorders>
              <w:top w:val="nil"/>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 xml:space="preserve">Благоустройство общественной территории "Сквер </w:t>
            </w:r>
            <w:proofErr w:type="spellStart"/>
            <w:r w:rsidRPr="00F52AB7">
              <w:rPr>
                <w:rFonts w:ascii="Times New Roman" w:hAnsi="Times New Roman"/>
                <w:color w:val="000000"/>
                <w:sz w:val="12"/>
                <w:szCs w:val="12"/>
              </w:rPr>
              <w:t>Победы"в</w:t>
            </w:r>
            <w:proofErr w:type="spellEnd"/>
            <w:r w:rsidRPr="00F52AB7">
              <w:rPr>
                <w:rFonts w:ascii="Times New Roman" w:hAnsi="Times New Roman"/>
                <w:color w:val="000000"/>
                <w:sz w:val="12"/>
                <w:szCs w:val="12"/>
              </w:rPr>
              <w:t xml:space="preserve"> </w:t>
            </w:r>
            <w:proofErr w:type="spellStart"/>
            <w:r w:rsidRPr="00F52AB7">
              <w:rPr>
                <w:rFonts w:ascii="Times New Roman" w:hAnsi="Times New Roman"/>
                <w:color w:val="000000"/>
                <w:sz w:val="12"/>
                <w:szCs w:val="12"/>
              </w:rPr>
              <w:t>с.п</w:t>
            </w:r>
            <w:proofErr w:type="gramStart"/>
            <w:r w:rsidRPr="00F52AB7">
              <w:rPr>
                <w:rFonts w:ascii="Times New Roman" w:hAnsi="Times New Roman"/>
                <w:color w:val="000000"/>
                <w:sz w:val="12"/>
                <w:szCs w:val="12"/>
              </w:rPr>
              <w:t>.С</w:t>
            </w:r>
            <w:proofErr w:type="gramEnd"/>
            <w:r w:rsidRPr="00F52AB7">
              <w:rPr>
                <w:rFonts w:ascii="Times New Roman" w:hAnsi="Times New Roman"/>
                <w:color w:val="000000"/>
                <w:sz w:val="12"/>
                <w:szCs w:val="12"/>
              </w:rPr>
              <w:t>ентябрьский</w:t>
            </w:r>
            <w:proofErr w:type="spellEnd"/>
          </w:p>
        </w:tc>
        <w:tc>
          <w:tcPr>
            <w:tcW w:w="945" w:type="dxa"/>
            <w:vMerge/>
            <w:tcBorders>
              <w:top w:val="nil"/>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49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1178" w:type="dxa"/>
            <w:gridSpan w:val="2"/>
            <w:tcBorders>
              <w:top w:val="single" w:sz="4" w:space="0" w:color="auto"/>
              <w:left w:val="nil"/>
              <w:bottom w:val="single" w:sz="4" w:space="0" w:color="auto"/>
              <w:right w:val="single" w:sz="4" w:space="0" w:color="000000"/>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май-сентябрь</w:t>
            </w:r>
          </w:p>
        </w:tc>
        <w:tc>
          <w:tcPr>
            <w:tcW w:w="60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8"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34"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6"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2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1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r w:rsidR="00F52AB7" w:rsidRPr="00F52AB7" w:rsidTr="00F52AB7">
        <w:trPr>
          <w:trHeight w:val="128"/>
        </w:trPr>
        <w:tc>
          <w:tcPr>
            <w:tcW w:w="582" w:type="dxa"/>
            <w:vMerge w:val="restart"/>
            <w:tcBorders>
              <w:top w:val="nil"/>
              <w:left w:val="single" w:sz="4" w:space="0" w:color="auto"/>
              <w:bottom w:val="single" w:sz="4" w:space="0" w:color="auto"/>
              <w:right w:val="single" w:sz="4" w:space="0" w:color="auto"/>
            </w:tcBorders>
            <w:shd w:val="clear" w:color="auto" w:fill="auto"/>
            <w:noWrap/>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Контрольное событие № 2:</w:t>
            </w:r>
          </w:p>
        </w:tc>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Окончательная приемка работ</w:t>
            </w:r>
          </w:p>
        </w:tc>
        <w:tc>
          <w:tcPr>
            <w:tcW w:w="898"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2276" w:type="dxa"/>
            <w:gridSpan w:val="4"/>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8"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34"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6"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2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1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r w:rsidR="00F52AB7" w:rsidRPr="00F52AB7" w:rsidTr="00F52AB7">
        <w:trPr>
          <w:trHeight w:val="713"/>
        </w:trPr>
        <w:tc>
          <w:tcPr>
            <w:tcW w:w="582" w:type="dxa"/>
            <w:vMerge/>
            <w:tcBorders>
              <w:top w:val="nil"/>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Строительство автомобильной стоянки (на месте снесенного жилого дома №4)</w:t>
            </w:r>
          </w:p>
        </w:tc>
        <w:tc>
          <w:tcPr>
            <w:tcW w:w="945"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49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7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август-сентябрь</w:t>
            </w:r>
          </w:p>
        </w:tc>
        <w:tc>
          <w:tcPr>
            <w:tcW w:w="60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8"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34"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1"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color w:val="000000"/>
                <w:sz w:val="12"/>
                <w:szCs w:val="12"/>
              </w:rPr>
            </w:pP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2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1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r w:rsidR="00F52AB7" w:rsidRPr="00F52AB7" w:rsidTr="00F52AB7">
        <w:trPr>
          <w:trHeight w:val="681"/>
        </w:trPr>
        <w:tc>
          <w:tcPr>
            <w:tcW w:w="582" w:type="dxa"/>
            <w:vMerge/>
            <w:tcBorders>
              <w:top w:val="nil"/>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Строительство автомобильной стоянки (на месте снесенного жилого дома №15)</w:t>
            </w:r>
          </w:p>
        </w:tc>
        <w:tc>
          <w:tcPr>
            <w:tcW w:w="945"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49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7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0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8"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34"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август-сентябрь</w:t>
            </w:r>
          </w:p>
        </w:tc>
        <w:tc>
          <w:tcPr>
            <w:tcW w:w="426"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2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1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r w:rsidR="00F52AB7" w:rsidRPr="00F52AB7" w:rsidTr="00F52AB7">
        <w:trPr>
          <w:trHeight w:val="493"/>
        </w:trPr>
        <w:tc>
          <w:tcPr>
            <w:tcW w:w="582" w:type="dxa"/>
            <w:vMerge/>
            <w:tcBorders>
              <w:top w:val="nil"/>
              <w:left w:val="single" w:sz="4" w:space="0" w:color="auto"/>
              <w:bottom w:val="single" w:sz="4" w:space="0" w:color="auto"/>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6"/>
                <w:szCs w:val="16"/>
              </w:rPr>
            </w:pPr>
          </w:p>
        </w:tc>
        <w:tc>
          <w:tcPr>
            <w:tcW w:w="1843" w:type="dxa"/>
            <w:tcBorders>
              <w:top w:val="nil"/>
              <w:left w:val="nil"/>
              <w:bottom w:val="nil"/>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Строительство хоккейного корта с тёплой раздевалкой</w:t>
            </w:r>
          </w:p>
        </w:tc>
        <w:tc>
          <w:tcPr>
            <w:tcW w:w="945"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497" w:type="dxa"/>
            <w:tcBorders>
              <w:top w:val="nil"/>
              <w:left w:val="nil"/>
              <w:bottom w:val="nil"/>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06"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72"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01"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8"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34"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1"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6"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0"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20"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15"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425"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1"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октябрь</w:t>
            </w:r>
          </w:p>
        </w:tc>
        <w:tc>
          <w:tcPr>
            <w:tcW w:w="567" w:type="dxa"/>
            <w:tcBorders>
              <w:top w:val="nil"/>
              <w:left w:val="nil"/>
              <w:bottom w:val="nil"/>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r w:rsidR="00F52AB7" w:rsidRPr="00F52AB7" w:rsidTr="00F52AB7">
        <w:trPr>
          <w:trHeight w:val="273"/>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Контрольное событие №3</w:t>
            </w:r>
          </w:p>
        </w:tc>
        <w:tc>
          <w:tcPr>
            <w:tcW w:w="945"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11005" w:type="dxa"/>
            <w:gridSpan w:val="20"/>
            <w:tcBorders>
              <w:top w:val="single" w:sz="4" w:space="0" w:color="auto"/>
              <w:left w:val="nil"/>
              <w:bottom w:val="single" w:sz="4" w:space="0" w:color="auto"/>
              <w:right w:val="single" w:sz="4" w:space="0" w:color="000000"/>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r w:rsidR="00F52AB7" w:rsidRPr="00F52AB7" w:rsidTr="00F52AB7">
        <w:trPr>
          <w:trHeight w:val="561"/>
        </w:trPr>
        <w:tc>
          <w:tcPr>
            <w:tcW w:w="582"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rPr>
                <w:rFonts w:ascii="Times New Roman" w:hAnsi="Times New Roman"/>
                <w:color w:val="000000"/>
                <w:sz w:val="12"/>
                <w:szCs w:val="12"/>
              </w:rPr>
            </w:pPr>
            <w:r w:rsidRPr="00F52AB7">
              <w:rPr>
                <w:rFonts w:ascii="Times New Roman" w:hAnsi="Times New Roman"/>
                <w:color w:val="000000"/>
                <w:sz w:val="12"/>
                <w:szCs w:val="12"/>
              </w:rPr>
              <w:t>Реализация проектов "Народный бюджет"</w:t>
            </w:r>
          </w:p>
        </w:tc>
        <w:tc>
          <w:tcPr>
            <w:tcW w:w="945" w:type="dxa"/>
            <w:vMerge/>
            <w:tcBorders>
              <w:top w:val="nil"/>
              <w:left w:val="single" w:sz="4" w:space="0" w:color="auto"/>
              <w:bottom w:val="single" w:sz="4" w:space="0" w:color="000000"/>
              <w:right w:val="single" w:sz="4" w:space="0" w:color="auto"/>
            </w:tcBorders>
            <w:vAlign w:val="center"/>
            <w:hideMark/>
          </w:tcPr>
          <w:p w:rsidR="00F52AB7" w:rsidRPr="00F52AB7" w:rsidRDefault="00F52AB7" w:rsidP="00F52AB7">
            <w:pPr>
              <w:spacing w:after="0" w:line="240" w:lineRule="auto"/>
              <w:rPr>
                <w:rFonts w:ascii="Times New Roman" w:hAnsi="Times New Roman"/>
                <w:color w:val="000000"/>
                <w:sz w:val="12"/>
                <w:szCs w:val="12"/>
              </w:rPr>
            </w:pPr>
          </w:p>
        </w:tc>
        <w:tc>
          <w:tcPr>
            <w:tcW w:w="898"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xml:space="preserve">Инициативная группа жителей поселения,             МУ "Администрация сельского поселения </w:t>
            </w:r>
            <w:proofErr w:type="gramStart"/>
            <w:r w:rsidRPr="00F52AB7">
              <w:rPr>
                <w:rFonts w:ascii="Times New Roman" w:hAnsi="Times New Roman"/>
                <w:color w:val="000000"/>
                <w:sz w:val="12"/>
                <w:szCs w:val="12"/>
              </w:rPr>
              <w:t>Сентябрьский</w:t>
            </w:r>
            <w:proofErr w:type="gramEnd"/>
            <w:r w:rsidRPr="00F52AB7">
              <w:rPr>
                <w:rFonts w:ascii="Times New Roman" w:hAnsi="Times New Roman"/>
                <w:color w:val="000000"/>
                <w:sz w:val="12"/>
                <w:szCs w:val="12"/>
              </w:rPr>
              <w:t>"</w:t>
            </w:r>
          </w:p>
        </w:tc>
        <w:tc>
          <w:tcPr>
            <w:tcW w:w="49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06"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7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август-сентябрь</w:t>
            </w:r>
          </w:p>
        </w:tc>
        <w:tc>
          <w:tcPr>
            <w:tcW w:w="601"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8"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34"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1"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август-сентябрь</w:t>
            </w:r>
          </w:p>
        </w:tc>
        <w:tc>
          <w:tcPr>
            <w:tcW w:w="426"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9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20"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2"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август-сентябрь</w:t>
            </w:r>
          </w:p>
        </w:tc>
        <w:tc>
          <w:tcPr>
            <w:tcW w:w="542"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61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август-сентябрь</w:t>
            </w:r>
          </w:p>
        </w:tc>
        <w:tc>
          <w:tcPr>
            <w:tcW w:w="425"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c>
          <w:tcPr>
            <w:tcW w:w="541" w:type="dxa"/>
            <w:tcBorders>
              <w:top w:val="nil"/>
              <w:left w:val="nil"/>
              <w:bottom w:val="single" w:sz="4" w:space="0" w:color="auto"/>
              <w:right w:val="single" w:sz="4" w:space="0" w:color="auto"/>
            </w:tcBorders>
            <w:shd w:val="clear" w:color="auto" w:fill="auto"/>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август-сентябрь</w:t>
            </w:r>
          </w:p>
        </w:tc>
        <w:tc>
          <w:tcPr>
            <w:tcW w:w="567" w:type="dxa"/>
            <w:tcBorders>
              <w:top w:val="nil"/>
              <w:left w:val="nil"/>
              <w:bottom w:val="single" w:sz="4" w:space="0" w:color="auto"/>
              <w:right w:val="single" w:sz="4" w:space="0" w:color="auto"/>
            </w:tcBorders>
            <w:shd w:val="clear" w:color="auto" w:fill="auto"/>
            <w:noWrap/>
            <w:vAlign w:val="center"/>
            <w:hideMark/>
          </w:tcPr>
          <w:p w:rsidR="00F52AB7" w:rsidRPr="00F52AB7" w:rsidRDefault="00F52AB7" w:rsidP="00F52AB7">
            <w:pPr>
              <w:spacing w:after="0" w:line="240" w:lineRule="auto"/>
              <w:jc w:val="center"/>
              <w:rPr>
                <w:rFonts w:ascii="Times New Roman" w:hAnsi="Times New Roman"/>
                <w:color w:val="000000"/>
                <w:sz w:val="12"/>
                <w:szCs w:val="12"/>
              </w:rPr>
            </w:pPr>
            <w:r w:rsidRPr="00F52AB7">
              <w:rPr>
                <w:rFonts w:ascii="Times New Roman" w:hAnsi="Times New Roman"/>
                <w:color w:val="000000"/>
                <w:sz w:val="12"/>
                <w:szCs w:val="12"/>
              </w:rPr>
              <w:t> </w:t>
            </w:r>
          </w:p>
        </w:tc>
      </w:tr>
    </w:tbl>
    <w:p w:rsidR="00F52AB7" w:rsidRDefault="00F52AB7" w:rsidP="00DD7D9A">
      <w:pPr>
        <w:tabs>
          <w:tab w:val="left" w:pos="9717"/>
        </w:tabs>
        <w:spacing w:after="0" w:line="240" w:lineRule="auto"/>
        <w:ind w:left="284"/>
        <w:jc w:val="both"/>
        <w:rPr>
          <w:rFonts w:ascii="Times New Roman" w:hAnsi="Times New Roman"/>
          <w:sz w:val="20"/>
          <w:szCs w:val="20"/>
        </w:rPr>
        <w:sectPr w:rsidR="00F52AB7" w:rsidSect="00F52AB7">
          <w:pgSz w:w="16838" w:h="11906" w:orient="landscape"/>
          <w:pgMar w:top="1701" w:right="567" w:bottom="567" w:left="1134" w:header="720" w:footer="720" w:gutter="0"/>
          <w:cols w:space="720"/>
        </w:sectPr>
      </w:pPr>
    </w:p>
    <w:p w:rsidR="00F52AB7" w:rsidRDefault="00F52AB7" w:rsidP="00DD7D9A">
      <w:pPr>
        <w:tabs>
          <w:tab w:val="left" w:pos="9717"/>
        </w:tabs>
        <w:spacing w:after="0" w:line="240" w:lineRule="auto"/>
        <w:ind w:left="284"/>
        <w:jc w:val="both"/>
        <w:rPr>
          <w:rFonts w:ascii="Times New Roman" w:hAnsi="Times New Roman"/>
          <w:sz w:val="20"/>
          <w:szCs w:val="20"/>
        </w:rPr>
      </w:pPr>
    </w:p>
    <w:p w:rsidR="003916A6" w:rsidRDefault="003916A6" w:rsidP="00DD7D9A">
      <w:pPr>
        <w:tabs>
          <w:tab w:val="left" w:pos="9717"/>
        </w:tabs>
        <w:spacing w:after="0" w:line="240" w:lineRule="auto"/>
        <w:ind w:left="284"/>
        <w:jc w:val="both"/>
        <w:rPr>
          <w:rFonts w:ascii="Times New Roman" w:hAnsi="Times New Roman"/>
          <w:sz w:val="20"/>
          <w:szCs w:val="20"/>
        </w:rPr>
      </w:pPr>
    </w:p>
    <w:p w:rsidR="003916A6" w:rsidRDefault="003916A6" w:rsidP="00DD7D9A">
      <w:pPr>
        <w:tabs>
          <w:tab w:val="left" w:pos="9717"/>
        </w:tabs>
        <w:spacing w:after="0" w:line="240" w:lineRule="auto"/>
        <w:ind w:left="284"/>
        <w:jc w:val="both"/>
        <w:rPr>
          <w:rFonts w:ascii="Times New Roman" w:hAnsi="Times New Roman"/>
          <w:sz w:val="20"/>
          <w:szCs w:val="20"/>
        </w:rPr>
      </w:pPr>
    </w:p>
    <w:p w:rsidR="003916A6" w:rsidRDefault="003916A6" w:rsidP="003916A6">
      <w:pPr>
        <w:spacing w:after="0" w:line="240" w:lineRule="auto"/>
        <w:jc w:val="both"/>
        <w:rPr>
          <w:rFonts w:ascii="Times New Roman" w:hAnsi="Times New Roman"/>
          <w:b/>
          <w:sz w:val="20"/>
          <w:szCs w:val="20"/>
        </w:rPr>
      </w:pPr>
      <w:r w:rsidRPr="003916A6">
        <w:rPr>
          <w:rFonts w:ascii="Times New Roman" w:hAnsi="Times New Roman"/>
          <w:b/>
          <w:sz w:val="20"/>
          <w:szCs w:val="20"/>
        </w:rPr>
        <w:t>РЕШЕНИЕ</w:t>
      </w:r>
    </w:p>
    <w:p w:rsidR="003916A6" w:rsidRPr="003916A6" w:rsidRDefault="003916A6" w:rsidP="003916A6">
      <w:pPr>
        <w:spacing w:after="0" w:line="240" w:lineRule="auto"/>
        <w:jc w:val="both"/>
        <w:rPr>
          <w:rFonts w:ascii="Times New Roman" w:hAnsi="Times New Roman"/>
          <w:sz w:val="20"/>
          <w:szCs w:val="20"/>
        </w:rPr>
      </w:pPr>
      <w:r w:rsidRPr="003916A6">
        <w:rPr>
          <w:rFonts w:ascii="Times New Roman" w:hAnsi="Times New Roman"/>
          <w:sz w:val="20"/>
          <w:szCs w:val="20"/>
        </w:rPr>
        <w:t>№ 129 от 28.01.2021</w:t>
      </w:r>
      <w:r>
        <w:rPr>
          <w:rFonts w:ascii="Times New Roman" w:hAnsi="Times New Roman"/>
          <w:sz w:val="20"/>
          <w:szCs w:val="20"/>
        </w:rPr>
        <w:t xml:space="preserve"> «</w:t>
      </w:r>
      <w:r w:rsidRPr="003916A6">
        <w:rPr>
          <w:rFonts w:ascii="Times New Roman" w:hAnsi="Times New Roman"/>
          <w:sz w:val="20"/>
          <w:szCs w:val="20"/>
        </w:rPr>
        <w:t xml:space="preserve">О внесении изменений и дополнений в решение Совета депутатов сельского поселения </w:t>
      </w:r>
      <w:proofErr w:type="gramStart"/>
      <w:r w:rsidRPr="003916A6">
        <w:rPr>
          <w:rFonts w:ascii="Times New Roman" w:hAnsi="Times New Roman"/>
          <w:sz w:val="20"/>
          <w:szCs w:val="20"/>
        </w:rPr>
        <w:t>Сентябрьский</w:t>
      </w:r>
      <w:proofErr w:type="gramEnd"/>
      <w:r w:rsidRPr="003916A6">
        <w:rPr>
          <w:rFonts w:ascii="Times New Roman" w:hAnsi="Times New Roman"/>
          <w:sz w:val="20"/>
          <w:szCs w:val="20"/>
        </w:rPr>
        <w:t xml:space="preserve"> от 03.12.2020 №121 «Об утверждении бюджета муниципального образования сельское поселение Сентябрьский на  2021 год и плановый период 2022-2023 годов»</w:t>
      </w:r>
    </w:p>
    <w:p w:rsidR="003916A6" w:rsidRDefault="003916A6" w:rsidP="00DD7D9A">
      <w:pPr>
        <w:tabs>
          <w:tab w:val="left" w:pos="9717"/>
        </w:tabs>
        <w:spacing w:after="0" w:line="240" w:lineRule="auto"/>
        <w:ind w:left="284"/>
        <w:jc w:val="both"/>
        <w:rPr>
          <w:rFonts w:ascii="Times New Roman" w:hAnsi="Times New Roman"/>
          <w:sz w:val="20"/>
          <w:szCs w:val="20"/>
        </w:rPr>
      </w:pPr>
    </w:p>
    <w:p w:rsidR="00F52AB7" w:rsidRPr="00F52AB7" w:rsidRDefault="00F52AB7" w:rsidP="00F52AB7">
      <w:pPr>
        <w:spacing w:after="0" w:line="240" w:lineRule="auto"/>
        <w:ind w:firstLine="709"/>
        <w:jc w:val="both"/>
        <w:rPr>
          <w:rFonts w:ascii="Times New Roman" w:hAnsi="Times New Roman"/>
          <w:sz w:val="20"/>
          <w:szCs w:val="20"/>
        </w:rPr>
      </w:pPr>
      <w:proofErr w:type="gramStart"/>
      <w:r w:rsidRPr="00F52AB7">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roofErr w:type="gramEnd"/>
    </w:p>
    <w:p w:rsidR="00F52AB7" w:rsidRPr="00F52AB7" w:rsidRDefault="00F52AB7" w:rsidP="00F52AB7">
      <w:pPr>
        <w:spacing w:after="0" w:line="240" w:lineRule="auto"/>
        <w:ind w:firstLine="709"/>
        <w:jc w:val="both"/>
        <w:rPr>
          <w:rFonts w:ascii="Times New Roman" w:hAnsi="Times New Roman"/>
          <w:sz w:val="20"/>
          <w:szCs w:val="20"/>
        </w:rPr>
      </w:pPr>
    </w:p>
    <w:p w:rsidR="00F52AB7" w:rsidRPr="00F52AB7" w:rsidRDefault="00F52AB7" w:rsidP="00F52AB7">
      <w:pPr>
        <w:spacing w:after="0" w:line="240" w:lineRule="auto"/>
        <w:ind w:firstLine="709"/>
        <w:jc w:val="center"/>
        <w:rPr>
          <w:rFonts w:ascii="Times New Roman" w:hAnsi="Times New Roman"/>
          <w:sz w:val="20"/>
          <w:szCs w:val="20"/>
        </w:rPr>
      </w:pPr>
      <w:proofErr w:type="gramStart"/>
      <w:r w:rsidRPr="00F52AB7">
        <w:rPr>
          <w:rFonts w:ascii="Times New Roman" w:hAnsi="Times New Roman"/>
          <w:sz w:val="20"/>
          <w:szCs w:val="20"/>
        </w:rPr>
        <w:t>Р</w:t>
      </w:r>
      <w:proofErr w:type="gramEnd"/>
      <w:r w:rsidRPr="00F52AB7">
        <w:rPr>
          <w:rFonts w:ascii="Times New Roman" w:hAnsi="Times New Roman"/>
          <w:sz w:val="20"/>
          <w:szCs w:val="20"/>
        </w:rPr>
        <w:t xml:space="preserve"> Е Ш И Л:</w:t>
      </w:r>
    </w:p>
    <w:p w:rsidR="00F52AB7" w:rsidRPr="00F52AB7" w:rsidRDefault="00F52AB7" w:rsidP="00F52AB7">
      <w:pPr>
        <w:spacing w:after="0" w:line="240" w:lineRule="auto"/>
        <w:ind w:firstLine="709"/>
        <w:jc w:val="both"/>
        <w:rPr>
          <w:rFonts w:ascii="Times New Roman" w:hAnsi="Times New Roman"/>
          <w:sz w:val="20"/>
          <w:szCs w:val="20"/>
          <w:lang w:eastAsia="ar-SA"/>
        </w:rPr>
      </w:pPr>
      <w:r w:rsidRPr="00F52AB7">
        <w:rPr>
          <w:rFonts w:ascii="Times New Roman" w:hAnsi="Times New Roman"/>
          <w:sz w:val="20"/>
          <w:szCs w:val="20"/>
          <w:lang w:eastAsia="ar-SA"/>
        </w:rPr>
        <w:t xml:space="preserve">1. Внести изменения и дополнения в решение Совета депутатов сельского поселения Сентябрьский от 03.12.2020 №121 «Об утверждении бюджета муниципального образования сельское поселение Сентябрьский на 2021 год и плановый период </w:t>
      </w:r>
      <w:r w:rsidRPr="00F52AB7">
        <w:rPr>
          <w:rFonts w:ascii="Times New Roman" w:hAnsi="Times New Roman"/>
          <w:sz w:val="20"/>
          <w:szCs w:val="20"/>
        </w:rPr>
        <w:t xml:space="preserve">2022-2023 </w:t>
      </w:r>
      <w:r w:rsidRPr="00F52AB7">
        <w:rPr>
          <w:rFonts w:ascii="Times New Roman" w:hAnsi="Times New Roman"/>
          <w:sz w:val="20"/>
          <w:szCs w:val="20"/>
          <w:lang w:eastAsia="ar-SA"/>
        </w:rPr>
        <w:t>годов»:</w:t>
      </w:r>
    </w:p>
    <w:p w:rsidR="00F52AB7" w:rsidRPr="00F52AB7" w:rsidRDefault="00F52AB7" w:rsidP="00F52AB7">
      <w:pPr>
        <w:numPr>
          <w:ilvl w:val="1"/>
          <w:numId w:val="43"/>
        </w:numPr>
        <w:tabs>
          <w:tab w:val="left" w:pos="0"/>
          <w:tab w:val="left" w:pos="720"/>
          <w:tab w:val="left" w:pos="1276"/>
        </w:tabs>
        <w:spacing w:after="0" w:line="200" w:lineRule="atLeast"/>
        <w:ind w:left="0" w:firstLine="720"/>
        <w:jc w:val="both"/>
        <w:rPr>
          <w:rFonts w:ascii="Times New Roman" w:hAnsi="Times New Roman"/>
          <w:sz w:val="20"/>
          <w:szCs w:val="20"/>
        </w:rPr>
      </w:pPr>
      <w:r w:rsidRPr="00F52AB7">
        <w:rPr>
          <w:rFonts w:ascii="Times New Roman" w:hAnsi="Times New Roman"/>
          <w:sz w:val="20"/>
          <w:szCs w:val="20"/>
        </w:rPr>
        <w:t>в абзаце 2 пункта 1 цифры «57 987,58386» заменить цифрами «</w:t>
      </w:r>
      <w:r w:rsidRPr="00F52AB7">
        <w:rPr>
          <w:rFonts w:ascii="Times New Roman" w:hAnsi="Times New Roman"/>
          <w:bCs/>
          <w:sz w:val="20"/>
          <w:szCs w:val="20"/>
        </w:rPr>
        <w:t>58 297,95386</w:t>
      </w:r>
      <w:r w:rsidRPr="00F52AB7">
        <w:rPr>
          <w:rFonts w:ascii="Times New Roman" w:hAnsi="Times New Roman"/>
          <w:sz w:val="20"/>
          <w:szCs w:val="20"/>
        </w:rPr>
        <w:t>»;</w:t>
      </w:r>
    </w:p>
    <w:p w:rsidR="00F52AB7" w:rsidRPr="00F52AB7" w:rsidRDefault="00F52AB7" w:rsidP="00F52AB7">
      <w:pPr>
        <w:numPr>
          <w:ilvl w:val="1"/>
          <w:numId w:val="43"/>
        </w:numPr>
        <w:tabs>
          <w:tab w:val="left" w:pos="0"/>
          <w:tab w:val="left" w:pos="720"/>
          <w:tab w:val="left" w:pos="1276"/>
        </w:tabs>
        <w:spacing w:after="0" w:line="200" w:lineRule="atLeast"/>
        <w:ind w:left="0" w:firstLine="720"/>
        <w:jc w:val="both"/>
        <w:rPr>
          <w:rFonts w:ascii="Times New Roman" w:hAnsi="Times New Roman"/>
          <w:sz w:val="20"/>
          <w:szCs w:val="20"/>
        </w:rPr>
      </w:pPr>
      <w:r w:rsidRPr="00F52AB7">
        <w:rPr>
          <w:rFonts w:ascii="Times New Roman" w:hAnsi="Times New Roman"/>
          <w:sz w:val="20"/>
          <w:szCs w:val="20"/>
        </w:rPr>
        <w:t>в абзаце 3 пункта 1 цифры «57 987,58386» заменить цифрами «</w:t>
      </w:r>
      <w:r w:rsidRPr="00F52AB7">
        <w:rPr>
          <w:rFonts w:ascii="Times New Roman" w:hAnsi="Times New Roman"/>
          <w:bCs/>
          <w:sz w:val="20"/>
          <w:szCs w:val="20"/>
        </w:rPr>
        <w:t>65 237,45793</w:t>
      </w:r>
      <w:r w:rsidRPr="00F52AB7">
        <w:rPr>
          <w:rFonts w:ascii="Times New Roman" w:hAnsi="Times New Roman"/>
          <w:sz w:val="20"/>
          <w:szCs w:val="20"/>
        </w:rPr>
        <w:t>»;</w:t>
      </w:r>
    </w:p>
    <w:p w:rsidR="00F52AB7" w:rsidRPr="00F52AB7" w:rsidRDefault="00F52AB7" w:rsidP="00F52AB7">
      <w:pPr>
        <w:numPr>
          <w:ilvl w:val="1"/>
          <w:numId w:val="43"/>
        </w:numPr>
        <w:tabs>
          <w:tab w:val="left" w:pos="0"/>
          <w:tab w:val="left" w:pos="720"/>
          <w:tab w:val="left" w:pos="1276"/>
        </w:tabs>
        <w:spacing w:after="0" w:line="200" w:lineRule="atLeast"/>
        <w:ind w:left="0" w:firstLine="720"/>
        <w:jc w:val="both"/>
        <w:rPr>
          <w:rFonts w:ascii="Times New Roman" w:hAnsi="Times New Roman"/>
          <w:sz w:val="20"/>
          <w:szCs w:val="20"/>
        </w:rPr>
      </w:pPr>
      <w:r w:rsidRPr="00F52AB7">
        <w:rPr>
          <w:rFonts w:ascii="Times New Roman" w:hAnsi="Times New Roman"/>
          <w:sz w:val="20"/>
          <w:szCs w:val="20"/>
        </w:rPr>
        <w:t>в абзаце 2 пункта 2 цифры «26 496,69308» заменить цифрами «26 467,90308» и цифры «26 527,78588» заменить цифрами «</w:t>
      </w:r>
      <w:r w:rsidRPr="00F52AB7">
        <w:rPr>
          <w:rFonts w:ascii="Times New Roman" w:hAnsi="Times New Roman"/>
          <w:bCs/>
          <w:sz w:val="20"/>
          <w:szCs w:val="20"/>
        </w:rPr>
        <w:t>26 527,28588</w:t>
      </w:r>
      <w:r w:rsidRPr="00F52AB7">
        <w:rPr>
          <w:rFonts w:ascii="Times New Roman" w:hAnsi="Times New Roman"/>
          <w:sz w:val="20"/>
          <w:szCs w:val="20"/>
        </w:rPr>
        <w:t>».</w:t>
      </w:r>
    </w:p>
    <w:p w:rsidR="00F52AB7" w:rsidRPr="00F52AB7" w:rsidRDefault="00F52AB7" w:rsidP="00F52AB7">
      <w:pPr>
        <w:numPr>
          <w:ilvl w:val="1"/>
          <w:numId w:val="43"/>
        </w:numPr>
        <w:tabs>
          <w:tab w:val="left" w:pos="0"/>
          <w:tab w:val="left" w:pos="720"/>
          <w:tab w:val="left" w:pos="1276"/>
        </w:tabs>
        <w:spacing w:after="0" w:line="200" w:lineRule="atLeast"/>
        <w:ind w:left="0" w:firstLine="720"/>
        <w:jc w:val="both"/>
        <w:rPr>
          <w:rFonts w:ascii="Times New Roman" w:hAnsi="Times New Roman"/>
          <w:sz w:val="20"/>
          <w:szCs w:val="20"/>
        </w:rPr>
      </w:pPr>
      <w:r w:rsidRPr="00F52AB7">
        <w:rPr>
          <w:rFonts w:ascii="Times New Roman" w:hAnsi="Times New Roman"/>
          <w:sz w:val="20"/>
          <w:szCs w:val="20"/>
        </w:rPr>
        <w:t>в абзаце 3 пункта 2 «26 496,69308» заменить цифрами «26 467,90308» и цифры «26 527,78588» заменить цифрами «</w:t>
      </w:r>
      <w:r w:rsidRPr="00F52AB7">
        <w:rPr>
          <w:rFonts w:ascii="Times New Roman" w:hAnsi="Times New Roman"/>
          <w:bCs/>
          <w:sz w:val="20"/>
          <w:szCs w:val="20"/>
        </w:rPr>
        <w:t>26 527,28588</w:t>
      </w:r>
      <w:r w:rsidRPr="00F52AB7">
        <w:rPr>
          <w:rFonts w:ascii="Times New Roman" w:hAnsi="Times New Roman"/>
          <w:sz w:val="20"/>
          <w:szCs w:val="20"/>
        </w:rPr>
        <w:t>».</w:t>
      </w:r>
    </w:p>
    <w:p w:rsidR="00F52AB7" w:rsidRPr="00F52AB7" w:rsidRDefault="00F52AB7" w:rsidP="00F52AB7">
      <w:pPr>
        <w:numPr>
          <w:ilvl w:val="1"/>
          <w:numId w:val="43"/>
        </w:numPr>
        <w:tabs>
          <w:tab w:val="left" w:pos="0"/>
          <w:tab w:val="left" w:pos="720"/>
          <w:tab w:val="left" w:pos="1276"/>
        </w:tabs>
        <w:spacing w:after="0" w:line="200" w:lineRule="atLeast"/>
        <w:ind w:left="0" w:firstLine="720"/>
        <w:jc w:val="both"/>
        <w:rPr>
          <w:rFonts w:ascii="Times New Roman" w:hAnsi="Times New Roman"/>
          <w:sz w:val="20"/>
          <w:szCs w:val="20"/>
        </w:rPr>
      </w:pPr>
      <w:r w:rsidRPr="00F52AB7">
        <w:rPr>
          <w:rFonts w:ascii="Times New Roman" w:hAnsi="Times New Roman"/>
          <w:sz w:val="20"/>
          <w:szCs w:val="20"/>
        </w:rPr>
        <w:t>в абзаце 4 пункта 1 цифры «0,00000» заменить цифрами «</w:t>
      </w:r>
      <w:r w:rsidRPr="00F52AB7">
        <w:rPr>
          <w:rFonts w:ascii="Times New Roman" w:hAnsi="Times New Roman"/>
          <w:bCs/>
          <w:sz w:val="20"/>
          <w:szCs w:val="20"/>
        </w:rPr>
        <w:t>6 939,50407</w:t>
      </w:r>
      <w:r w:rsidRPr="00F52AB7">
        <w:rPr>
          <w:rFonts w:ascii="Times New Roman" w:hAnsi="Times New Roman"/>
          <w:sz w:val="20"/>
          <w:szCs w:val="20"/>
        </w:rPr>
        <w:t>»;</w:t>
      </w:r>
    </w:p>
    <w:p w:rsidR="00F52AB7" w:rsidRPr="00F52AB7" w:rsidRDefault="00F52AB7" w:rsidP="00F52AB7">
      <w:pPr>
        <w:spacing w:after="0" w:line="240" w:lineRule="auto"/>
        <w:jc w:val="both"/>
        <w:rPr>
          <w:rFonts w:ascii="Times New Roman" w:hAnsi="Times New Roman"/>
          <w:sz w:val="20"/>
          <w:szCs w:val="20"/>
        </w:rPr>
      </w:pPr>
      <w:r w:rsidRPr="00F52AB7">
        <w:rPr>
          <w:rFonts w:ascii="Times New Roman" w:hAnsi="Times New Roman"/>
          <w:sz w:val="20"/>
          <w:szCs w:val="20"/>
        </w:rPr>
        <w:t xml:space="preserve">           1.6. Пункт 24 изложить в новой редакции: «Утвердить бюджетные ассигнования муниципального дорожного фонда сельского поселения Сентябрьский на 2021 год в сумме 689,28010 тыс. рублей; на 2022 год в сумме 575,41000 тыс. рублей; на 2023 год в сумме 603,70000 тыс. рублей».</w:t>
      </w:r>
    </w:p>
    <w:p w:rsidR="00F52AB7" w:rsidRPr="00F52AB7" w:rsidRDefault="00F52AB7" w:rsidP="00F52AB7">
      <w:pPr>
        <w:tabs>
          <w:tab w:val="left" w:pos="0"/>
          <w:tab w:val="left" w:pos="1276"/>
        </w:tabs>
        <w:spacing w:after="0" w:line="200" w:lineRule="atLeast"/>
        <w:ind w:firstLine="709"/>
        <w:jc w:val="both"/>
        <w:rPr>
          <w:rFonts w:ascii="Times New Roman" w:hAnsi="Times New Roman"/>
          <w:sz w:val="20"/>
          <w:szCs w:val="20"/>
        </w:rPr>
      </w:pPr>
      <w:r w:rsidRPr="00F52AB7">
        <w:rPr>
          <w:rFonts w:ascii="Times New Roman" w:hAnsi="Times New Roman"/>
          <w:sz w:val="20"/>
          <w:szCs w:val="20"/>
        </w:rPr>
        <w:t>1.7. Приложение 1 "Прогнозируемый общий объем доходов бюджета сельского поселения Сентябрьский на 2021 год" изложить в редакции согласно приложению 1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1.8. Приложение 1.1. «Прогнозируемый общий объем доходов бюджета сельского поселения Сентябрьский на плановый период 2022-2032 года» год» изложить в редакции согласно приложению 1.1.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1.9. 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F52AB7">
        <w:rPr>
          <w:rFonts w:ascii="Times New Roman" w:hAnsi="Times New Roman"/>
          <w:sz w:val="20"/>
          <w:szCs w:val="20"/>
        </w:rPr>
        <w:t>расходов классификации расходов бюджета сельского поселения</w:t>
      </w:r>
      <w:proofErr w:type="gramEnd"/>
      <w:r w:rsidRPr="00F52AB7">
        <w:rPr>
          <w:rFonts w:ascii="Times New Roman" w:hAnsi="Times New Roman"/>
          <w:sz w:val="20"/>
          <w:szCs w:val="20"/>
        </w:rPr>
        <w:t xml:space="preserve"> Сентябрьский на 2021 год» изложить в редакции согласно приложению 2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1.10. </w:t>
      </w:r>
      <w:proofErr w:type="gramStart"/>
      <w:r w:rsidRPr="00F52AB7">
        <w:rPr>
          <w:rFonts w:ascii="Times New Roman" w:hAnsi="Times New Roman"/>
          <w:sz w:val="20"/>
          <w:szCs w:val="20"/>
        </w:rPr>
        <w:t>Приложение 4.1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 изложить в редакции согласно приложению 2.1 к настоящему решению.</w:t>
      </w:r>
      <w:proofErr w:type="gramEnd"/>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1.11. Приложение 5 «Распределение бюджетных ассигнований по разделам и подразделам классификации расходов бюджета сельского поселения Сентябрьский на 2021 год» изложить в редакции согласно приложению 3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1.12. </w:t>
      </w:r>
      <w:proofErr w:type="gramStart"/>
      <w:r w:rsidRPr="00F52AB7">
        <w:rPr>
          <w:rFonts w:ascii="Times New Roman" w:hAnsi="Times New Roman"/>
          <w:sz w:val="20"/>
          <w:szCs w:val="20"/>
        </w:rPr>
        <w:t>Приложение 5.1 «Распределение бюджетных ассигнований по разделам и подразделам классификации расходов бюджета сельского поселения Сентябрьский на плановый период 2022-2023 годов» изложить в редакции согласно приложению 3.1 к настоящему решению</w:t>
      </w:r>
      <w:proofErr w:type="gramEnd"/>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1.13. Приложение 6 "Объем межбюджетных трансфертов, предоставляемых из бюджета Нефтеюганского района на 2021 год" изложить в редакции согласно </w:t>
      </w:r>
      <w:hyperlink r:id="rId11" w:history="1">
        <w:r w:rsidRPr="00F52AB7">
          <w:rPr>
            <w:rFonts w:ascii="Times New Roman" w:hAnsi="Times New Roman"/>
            <w:color w:val="0000FF"/>
            <w:sz w:val="20"/>
            <w:szCs w:val="20"/>
            <w:u w:val="single"/>
          </w:rPr>
          <w:t xml:space="preserve">приложению 4 </w:t>
        </w:r>
      </w:hyperlink>
      <w:r w:rsidRPr="00F52AB7">
        <w:rPr>
          <w:rFonts w:ascii="Times New Roman" w:hAnsi="Times New Roman"/>
          <w:sz w:val="20"/>
          <w:szCs w:val="20"/>
        </w:rPr>
        <w:t>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lang w:val="x-none"/>
        </w:rPr>
      </w:pPr>
      <w:r w:rsidRPr="00F52AB7">
        <w:rPr>
          <w:rFonts w:ascii="Times New Roman" w:hAnsi="Times New Roman"/>
          <w:sz w:val="20"/>
          <w:szCs w:val="20"/>
        </w:rPr>
        <w:t xml:space="preserve">           1.14. Приложение 6.1 "Объем межбюджетных трансфертов, предоставляемых из бюджета Нефтеюганского района на плановый период 2022-2023 годов изложить в редакции согласно </w:t>
      </w:r>
      <w:hyperlink r:id="rId12" w:history="1">
        <w:r w:rsidRPr="00F52AB7">
          <w:rPr>
            <w:rFonts w:ascii="Times New Roman" w:hAnsi="Times New Roman"/>
            <w:color w:val="0000FF"/>
            <w:sz w:val="20"/>
            <w:szCs w:val="20"/>
            <w:u w:val="single"/>
          </w:rPr>
          <w:t>приложению 4.1</w:t>
        </w:r>
      </w:hyperlink>
      <w:r w:rsidRPr="00F52AB7">
        <w:rPr>
          <w:rFonts w:ascii="Times New Roman" w:hAnsi="Times New Roman"/>
          <w:sz w:val="20"/>
          <w:szCs w:val="20"/>
        </w:rPr>
        <w:t xml:space="preserve">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1.15. Приложение 9 «Объем средств на реализацию муниципальных целевых программ сельского поселения Сентябрьский на 2021 год и плановый период 2022-2023 годов» изложить в редакции согласно приложению 5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1.16. Приложение 11 «Ведомственная структура расходов бюджета сельского поселения Сентябрьский на 2021 год» изложить в редакции согласно приложению 6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1.17. </w:t>
      </w:r>
      <w:proofErr w:type="gramStart"/>
      <w:r w:rsidRPr="00F52AB7">
        <w:rPr>
          <w:rFonts w:ascii="Times New Roman" w:hAnsi="Times New Roman"/>
          <w:sz w:val="20"/>
          <w:szCs w:val="20"/>
        </w:rPr>
        <w:t>Приложение 11.1 «Ведомственная структура расходов бюджета сельского поселения Сентябрьский на плановый период 2022-2023 годов» изложить в редакции согласно приложению 6.1 к настоящему решению.</w:t>
      </w:r>
      <w:proofErr w:type="gramEnd"/>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1.18. Приложение 12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F52AB7">
        <w:rPr>
          <w:rFonts w:ascii="Times New Roman" w:hAnsi="Times New Roman"/>
          <w:sz w:val="20"/>
          <w:szCs w:val="20"/>
        </w:rPr>
        <w:t>расходов классификации расходов бюджета сельского поселения</w:t>
      </w:r>
      <w:proofErr w:type="gramEnd"/>
      <w:r w:rsidRPr="00F52AB7">
        <w:rPr>
          <w:rFonts w:ascii="Times New Roman" w:hAnsi="Times New Roman"/>
          <w:sz w:val="20"/>
          <w:szCs w:val="20"/>
        </w:rPr>
        <w:t xml:space="preserve"> Сентябрьский на 2021 год» изложить в редакции согласно приложению 7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lastRenderedPageBreak/>
        <w:t xml:space="preserve">           1.19. </w:t>
      </w:r>
      <w:proofErr w:type="gramStart"/>
      <w:r w:rsidRPr="00F52AB7">
        <w:rPr>
          <w:rFonts w:ascii="Times New Roman" w:hAnsi="Times New Roman"/>
          <w:sz w:val="20"/>
          <w:szCs w:val="20"/>
        </w:rPr>
        <w:t>Приложение 12.1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 изложить в редакции согласно приложению 7.1 к настоящему решению.</w:t>
      </w:r>
      <w:proofErr w:type="gramEnd"/>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1.20. Приложение 13 «Источники финансирования дефицита бюджета сельского поселения Сентябрьский на 2021 год» изложить в новой редакции согласно приложению 8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1.21. Приложение 14 «Иные межбюджетные трансферты, предоставляемые из бюджета Нефтеюганского района сельскому поселению Сентябрьский на 2021 год» изложить в новой редакции согласно приложению 9 к настоящему решению.</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1.22. </w:t>
      </w:r>
      <w:proofErr w:type="gramStart"/>
      <w:r w:rsidRPr="00F52AB7">
        <w:rPr>
          <w:rFonts w:ascii="Times New Roman" w:hAnsi="Times New Roman"/>
          <w:sz w:val="20"/>
          <w:szCs w:val="20"/>
        </w:rPr>
        <w:t xml:space="preserve">Приложение 14.1 «Иные межбюджетные трансферты, предоставляемые из бюджета Нефтеюганского района сельскому поселению Сентябрьский на плановый период 2022-2023 годов» изложить в новой редакции согласно приложению 9.1 к настоящему решению.         </w:t>
      </w:r>
      <w:proofErr w:type="gramEnd"/>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F52AB7" w:rsidRPr="00F52AB7" w:rsidRDefault="00F52AB7" w:rsidP="00F52AB7">
      <w:pPr>
        <w:tabs>
          <w:tab w:val="left" w:pos="0"/>
          <w:tab w:val="left" w:pos="1276"/>
        </w:tabs>
        <w:spacing w:after="0" w:line="200" w:lineRule="atLeast"/>
        <w:jc w:val="both"/>
        <w:rPr>
          <w:rFonts w:ascii="Times New Roman" w:hAnsi="Times New Roman"/>
          <w:sz w:val="20"/>
          <w:szCs w:val="20"/>
        </w:rPr>
      </w:pPr>
      <w:r w:rsidRPr="00F52AB7">
        <w:rPr>
          <w:rFonts w:ascii="Times New Roman" w:hAnsi="Times New Roman"/>
          <w:sz w:val="20"/>
          <w:szCs w:val="20"/>
        </w:rPr>
        <w:t xml:space="preserve">          3.  Настоящее решение вступает в силу после официального опубликования.</w:t>
      </w:r>
    </w:p>
    <w:p w:rsidR="00F52AB7" w:rsidRPr="00F52AB7" w:rsidRDefault="00F52AB7" w:rsidP="00F52AB7">
      <w:pPr>
        <w:tabs>
          <w:tab w:val="left" w:pos="0"/>
          <w:tab w:val="left" w:pos="720"/>
          <w:tab w:val="left" w:pos="1276"/>
        </w:tabs>
        <w:spacing w:after="0" w:line="200" w:lineRule="atLeast"/>
        <w:jc w:val="both"/>
        <w:rPr>
          <w:rFonts w:ascii="Times New Roman" w:hAnsi="Times New Roman"/>
          <w:sz w:val="20"/>
          <w:szCs w:val="20"/>
        </w:rPr>
      </w:pPr>
    </w:p>
    <w:p w:rsidR="00F52AB7" w:rsidRPr="00F52AB7" w:rsidRDefault="00F52AB7" w:rsidP="00F52AB7">
      <w:pPr>
        <w:spacing w:after="0" w:line="240" w:lineRule="auto"/>
        <w:rPr>
          <w:rFonts w:ascii="Times New Roman" w:hAnsi="Times New Roman"/>
          <w:sz w:val="20"/>
          <w:szCs w:val="20"/>
        </w:rPr>
      </w:pPr>
    </w:p>
    <w:p w:rsidR="00F52AB7" w:rsidRPr="00F52AB7" w:rsidRDefault="00F52AB7" w:rsidP="00F52AB7">
      <w:pPr>
        <w:spacing w:after="0" w:line="240" w:lineRule="auto"/>
        <w:rPr>
          <w:rFonts w:ascii="Times New Roman" w:hAnsi="Times New Roman"/>
          <w:sz w:val="20"/>
          <w:szCs w:val="20"/>
        </w:rPr>
      </w:pPr>
    </w:p>
    <w:p w:rsidR="00F52AB7" w:rsidRPr="00F52AB7" w:rsidRDefault="00F52AB7" w:rsidP="00F52AB7">
      <w:pPr>
        <w:spacing w:after="0" w:line="240" w:lineRule="auto"/>
        <w:rPr>
          <w:rFonts w:ascii="Times New Roman" w:hAnsi="Times New Roman"/>
          <w:sz w:val="20"/>
          <w:szCs w:val="20"/>
        </w:rPr>
      </w:pPr>
    </w:p>
    <w:p w:rsidR="00F52AB7" w:rsidRPr="00F52AB7" w:rsidRDefault="00F52AB7" w:rsidP="00F52AB7">
      <w:pPr>
        <w:spacing w:after="0" w:line="240" w:lineRule="auto"/>
        <w:rPr>
          <w:rFonts w:ascii="Times New Roman" w:hAnsi="Times New Roman"/>
          <w:sz w:val="20"/>
          <w:szCs w:val="20"/>
        </w:rPr>
      </w:pPr>
      <w:r w:rsidRPr="00F52AB7">
        <w:rPr>
          <w:rFonts w:ascii="Times New Roman" w:hAnsi="Times New Roman"/>
          <w:sz w:val="20"/>
          <w:szCs w:val="20"/>
        </w:rPr>
        <w:t xml:space="preserve">          Глава поселения                                                                           А. В. Светлаков</w:t>
      </w:r>
    </w:p>
    <w:p w:rsidR="00F52AB7" w:rsidRPr="00F52AB7" w:rsidRDefault="00F52AB7" w:rsidP="00F52AB7">
      <w:pPr>
        <w:spacing w:after="0" w:line="240" w:lineRule="auto"/>
        <w:rPr>
          <w:rFonts w:ascii="Times New Roman" w:hAnsi="Times New Roman"/>
          <w:sz w:val="20"/>
          <w:szCs w:val="20"/>
        </w:rPr>
      </w:pPr>
    </w:p>
    <w:p w:rsidR="00F52AB7" w:rsidRDefault="00F52AB7" w:rsidP="00DD7D9A">
      <w:pPr>
        <w:tabs>
          <w:tab w:val="left" w:pos="9717"/>
        </w:tabs>
        <w:spacing w:after="0" w:line="240" w:lineRule="auto"/>
        <w:ind w:left="284"/>
        <w:jc w:val="both"/>
        <w:rPr>
          <w:rFonts w:ascii="Times New Roman" w:hAnsi="Times New Roman"/>
          <w:sz w:val="20"/>
          <w:szCs w:val="20"/>
        </w:rPr>
      </w:pPr>
    </w:p>
    <w:p w:rsidR="00F52AB7" w:rsidRDefault="00F52AB7" w:rsidP="00DD7D9A">
      <w:pPr>
        <w:tabs>
          <w:tab w:val="left" w:pos="9717"/>
        </w:tabs>
        <w:spacing w:after="0" w:line="240" w:lineRule="auto"/>
        <w:ind w:left="284"/>
        <w:jc w:val="both"/>
        <w:rPr>
          <w:rFonts w:ascii="Times New Roman" w:hAnsi="Times New Roman"/>
          <w:sz w:val="20"/>
          <w:szCs w:val="20"/>
        </w:rPr>
      </w:pPr>
    </w:p>
    <w:tbl>
      <w:tblPr>
        <w:tblW w:w="15190" w:type="dxa"/>
        <w:tblInd w:w="-318" w:type="dxa"/>
        <w:tblLayout w:type="fixed"/>
        <w:tblLook w:val="04A0" w:firstRow="1" w:lastRow="0" w:firstColumn="1" w:lastColumn="0" w:noHBand="0" w:noVBand="1"/>
      </w:tblPr>
      <w:tblGrid>
        <w:gridCol w:w="760"/>
        <w:gridCol w:w="600"/>
        <w:gridCol w:w="400"/>
        <w:gridCol w:w="367"/>
        <w:gridCol w:w="436"/>
        <w:gridCol w:w="266"/>
        <w:gridCol w:w="2020"/>
        <w:gridCol w:w="1105"/>
        <w:gridCol w:w="1276"/>
        <w:gridCol w:w="1252"/>
        <w:gridCol w:w="772"/>
        <w:gridCol w:w="811"/>
        <w:gridCol w:w="109"/>
        <w:gridCol w:w="236"/>
        <w:gridCol w:w="1540"/>
        <w:gridCol w:w="1400"/>
        <w:gridCol w:w="1840"/>
      </w:tblGrid>
      <w:tr w:rsidR="00F52AB7" w:rsidRPr="00F52AB7" w:rsidTr="00FA3302">
        <w:trPr>
          <w:trHeight w:val="255"/>
        </w:trPr>
        <w:tc>
          <w:tcPr>
            <w:tcW w:w="76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803" w:type="dxa"/>
            <w:gridSpan w:val="2"/>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202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3633" w:type="dxa"/>
            <w:gridSpan w:val="3"/>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772"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184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r>
      <w:tr w:rsidR="00F52AB7" w:rsidRPr="00F52AB7" w:rsidTr="00FA3302">
        <w:trPr>
          <w:gridAfter w:val="5"/>
          <w:wAfter w:w="5125" w:type="dxa"/>
          <w:trHeight w:val="319"/>
        </w:trPr>
        <w:tc>
          <w:tcPr>
            <w:tcW w:w="8482" w:type="dxa"/>
            <w:gridSpan w:val="10"/>
            <w:tcBorders>
              <w:top w:val="nil"/>
              <w:left w:val="nil"/>
              <w:bottom w:val="nil"/>
              <w:right w:val="nil"/>
            </w:tcBorders>
            <w:shd w:val="clear" w:color="000000" w:fill="FFFFFF"/>
            <w:vAlign w:val="center"/>
            <w:hideMark/>
          </w:tcPr>
          <w:p w:rsidR="00F52AB7" w:rsidRPr="00F52AB7" w:rsidRDefault="00F52AB7" w:rsidP="00F52AB7">
            <w:pPr>
              <w:spacing w:after="0" w:line="240" w:lineRule="auto"/>
              <w:jc w:val="center"/>
              <w:rPr>
                <w:rFonts w:ascii="Tahoma" w:hAnsi="Tahoma" w:cs="Tahoma"/>
                <w:b/>
                <w:bCs/>
                <w:color w:val="000000"/>
                <w:sz w:val="16"/>
                <w:szCs w:val="16"/>
              </w:rPr>
            </w:pPr>
            <w:r w:rsidRPr="00F52AB7">
              <w:rPr>
                <w:rFonts w:ascii="Tahoma" w:hAnsi="Tahoma" w:cs="Tahoma"/>
                <w:b/>
                <w:bCs/>
                <w:color w:val="000000"/>
                <w:sz w:val="16"/>
                <w:szCs w:val="16"/>
              </w:rPr>
              <w:t>Прогнозируемый общий объем доходов бюджета сельского поселения Сентябрьский на 2021 год</w:t>
            </w:r>
          </w:p>
        </w:tc>
        <w:tc>
          <w:tcPr>
            <w:tcW w:w="1583" w:type="dxa"/>
            <w:gridSpan w:val="2"/>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r>
      <w:tr w:rsidR="00F52AB7" w:rsidRPr="00F52AB7" w:rsidTr="00FA3302">
        <w:trPr>
          <w:trHeight w:val="282"/>
        </w:trPr>
        <w:tc>
          <w:tcPr>
            <w:tcW w:w="760" w:type="dxa"/>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400" w:type="dxa"/>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803" w:type="dxa"/>
            <w:gridSpan w:val="2"/>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2020" w:type="dxa"/>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3633" w:type="dxa"/>
            <w:gridSpan w:val="3"/>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772" w:type="dxa"/>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F52AB7" w:rsidRPr="00F52AB7" w:rsidRDefault="00F52AB7" w:rsidP="00F52AB7">
            <w:pPr>
              <w:spacing w:after="0" w:line="240" w:lineRule="auto"/>
              <w:rPr>
                <w:rFonts w:ascii="Tahoma" w:hAnsi="Tahoma" w:cs="Tahoma"/>
                <w:color w:val="000000"/>
                <w:sz w:val="16"/>
                <w:szCs w:val="16"/>
              </w:rPr>
            </w:pPr>
            <w:r w:rsidRPr="00F52AB7">
              <w:rPr>
                <w:rFonts w:ascii="Tahoma" w:hAnsi="Tahoma" w:cs="Tahoma"/>
                <w:color w:val="000000"/>
                <w:sz w:val="16"/>
                <w:szCs w:val="16"/>
              </w:rPr>
              <w:t> </w:t>
            </w:r>
          </w:p>
        </w:tc>
        <w:tc>
          <w:tcPr>
            <w:tcW w:w="154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F52AB7" w:rsidRPr="00F52AB7" w:rsidRDefault="00F52AB7" w:rsidP="00F52AB7">
            <w:pPr>
              <w:spacing w:after="0" w:line="240" w:lineRule="auto"/>
              <w:rPr>
                <w:rFonts w:ascii="Arial" w:hAnsi="Arial" w:cs="Arial"/>
                <w:color w:val="000000"/>
                <w:sz w:val="20"/>
                <w:szCs w:val="20"/>
              </w:rPr>
            </w:pPr>
          </w:p>
        </w:tc>
        <w:tc>
          <w:tcPr>
            <w:tcW w:w="1840" w:type="dxa"/>
            <w:tcBorders>
              <w:top w:val="nil"/>
              <w:left w:val="nil"/>
              <w:bottom w:val="nil"/>
              <w:right w:val="nil"/>
            </w:tcBorders>
            <w:shd w:val="clear" w:color="000000" w:fill="FFFFFF"/>
            <w:vAlign w:val="center"/>
            <w:hideMark/>
          </w:tcPr>
          <w:p w:rsidR="00F52AB7" w:rsidRPr="00F52AB7" w:rsidRDefault="00F52AB7" w:rsidP="00F52AB7">
            <w:pPr>
              <w:spacing w:after="0" w:line="240" w:lineRule="auto"/>
              <w:jc w:val="right"/>
              <w:rPr>
                <w:rFonts w:ascii="Tahoma" w:hAnsi="Tahoma" w:cs="Tahoma"/>
                <w:color w:val="000000"/>
                <w:sz w:val="16"/>
                <w:szCs w:val="16"/>
              </w:rPr>
            </w:pPr>
            <w:r w:rsidRPr="00F52AB7">
              <w:rPr>
                <w:rFonts w:ascii="Tahoma" w:hAnsi="Tahoma" w:cs="Tahoma"/>
                <w:color w:val="000000"/>
                <w:sz w:val="16"/>
                <w:szCs w:val="16"/>
              </w:rPr>
              <w:t>тыс. руб.</w:t>
            </w:r>
          </w:p>
        </w:tc>
      </w:tr>
      <w:tr w:rsidR="00F52AB7" w:rsidRPr="00F52AB7" w:rsidTr="00FA3302">
        <w:trPr>
          <w:gridAfter w:val="5"/>
          <w:wAfter w:w="5125" w:type="dxa"/>
          <w:trHeight w:val="439"/>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b/>
                <w:bCs/>
                <w:color w:val="000000"/>
                <w:sz w:val="16"/>
                <w:szCs w:val="16"/>
              </w:rPr>
            </w:pPr>
            <w:r w:rsidRPr="00F52AB7">
              <w:rPr>
                <w:rFonts w:ascii="Times New Roman" w:hAnsi="Times New Roman"/>
                <w:b/>
                <w:bCs/>
                <w:color w:val="000000"/>
                <w:sz w:val="16"/>
                <w:szCs w:val="16"/>
              </w:rPr>
              <w:t>Код по Бюджетной классификации</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b/>
                <w:bCs/>
                <w:color w:val="000000"/>
                <w:sz w:val="16"/>
                <w:szCs w:val="16"/>
              </w:rPr>
            </w:pPr>
            <w:r w:rsidRPr="00F52AB7">
              <w:rPr>
                <w:rFonts w:ascii="Times New Roman" w:hAnsi="Times New Roman"/>
                <w:b/>
                <w:bCs/>
                <w:color w:val="000000"/>
                <w:sz w:val="16"/>
                <w:szCs w:val="16"/>
              </w:rPr>
              <w:t>Наименование дохода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center"/>
              <w:rPr>
                <w:rFonts w:cs="Tahoma"/>
                <w:b/>
                <w:bCs/>
                <w:color w:val="000000"/>
                <w:sz w:val="16"/>
                <w:szCs w:val="16"/>
              </w:rPr>
            </w:pPr>
            <w:r w:rsidRPr="00C51C11">
              <w:rPr>
                <w:rFonts w:cs="Tahoma"/>
                <w:b/>
                <w:bCs/>
                <w:color w:val="000000"/>
                <w:sz w:val="16"/>
                <w:szCs w:val="16"/>
              </w:rPr>
              <w:t>Утверждено</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center"/>
              <w:rPr>
                <w:rFonts w:cs="Tahoma"/>
                <w:b/>
                <w:bCs/>
                <w:color w:val="000000"/>
                <w:sz w:val="16"/>
                <w:szCs w:val="16"/>
              </w:rPr>
            </w:pPr>
            <w:r w:rsidRPr="00C51C11">
              <w:rPr>
                <w:rFonts w:cs="Tahoma"/>
                <w:b/>
                <w:bCs/>
                <w:color w:val="000000"/>
                <w:sz w:val="16"/>
                <w:szCs w:val="16"/>
              </w:rPr>
              <w:t>Отклонение</w:t>
            </w:r>
          </w:p>
        </w:tc>
        <w:tc>
          <w:tcPr>
            <w:tcW w:w="1583" w:type="dxa"/>
            <w:gridSpan w:val="2"/>
            <w:tcBorders>
              <w:top w:val="single" w:sz="4" w:space="0" w:color="auto"/>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center"/>
              <w:rPr>
                <w:rFonts w:cs="Tahoma"/>
                <w:b/>
                <w:bCs/>
                <w:color w:val="000000"/>
                <w:sz w:val="16"/>
                <w:szCs w:val="16"/>
              </w:rPr>
            </w:pPr>
            <w:r w:rsidRPr="00C51C11">
              <w:rPr>
                <w:rFonts w:cs="Tahoma"/>
                <w:b/>
                <w:bCs/>
                <w:color w:val="000000"/>
                <w:sz w:val="16"/>
                <w:szCs w:val="16"/>
              </w:rPr>
              <w:t>Уточнено</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b/>
                <w:bCs/>
                <w:color w:val="000000"/>
                <w:sz w:val="16"/>
                <w:szCs w:val="16"/>
              </w:rPr>
            </w:pPr>
            <w:r w:rsidRPr="00F52AB7">
              <w:rPr>
                <w:rFonts w:ascii="Times New Roman" w:hAnsi="Times New Roman"/>
                <w:b/>
                <w:bCs/>
                <w:color w:val="000000"/>
                <w:sz w:val="16"/>
                <w:szCs w:val="16"/>
              </w:rPr>
              <w:t>1</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b/>
                <w:bCs/>
                <w:color w:val="000000"/>
                <w:sz w:val="16"/>
                <w:szCs w:val="16"/>
              </w:rPr>
            </w:pPr>
            <w:r w:rsidRPr="00F52AB7">
              <w:rPr>
                <w:rFonts w:ascii="Times New Roman" w:hAnsi="Times New Roman"/>
                <w:b/>
                <w:bCs/>
                <w:color w:val="000000"/>
                <w:sz w:val="16"/>
                <w:szCs w:val="16"/>
              </w:rPr>
              <w:t>2</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center"/>
              <w:rPr>
                <w:rFonts w:cs="Tahoma"/>
                <w:b/>
                <w:bCs/>
                <w:color w:val="000000"/>
                <w:sz w:val="16"/>
                <w:szCs w:val="16"/>
              </w:rPr>
            </w:pPr>
            <w:r w:rsidRPr="00C51C11">
              <w:rPr>
                <w:rFonts w:cs="Tahoma"/>
                <w:b/>
                <w:bCs/>
                <w:color w:val="000000"/>
                <w:sz w:val="16"/>
                <w:szCs w:val="16"/>
              </w:rPr>
              <w:t>3</w:t>
            </w:r>
          </w:p>
        </w:tc>
        <w:tc>
          <w:tcPr>
            <w:tcW w:w="1252" w:type="dxa"/>
            <w:tcBorders>
              <w:top w:val="nil"/>
              <w:left w:val="nil"/>
              <w:bottom w:val="single" w:sz="4" w:space="0" w:color="auto"/>
              <w:right w:val="single" w:sz="4" w:space="0" w:color="auto"/>
            </w:tcBorders>
            <w:shd w:val="clear" w:color="auto" w:fill="auto"/>
            <w:noWrap/>
            <w:vAlign w:val="bottom"/>
            <w:hideMark/>
          </w:tcPr>
          <w:p w:rsidR="00F52AB7" w:rsidRPr="00C51C11" w:rsidRDefault="00F52AB7" w:rsidP="00F52AB7">
            <w:pPr>
              <w:spacing w:after="0" w:line="240" w:lineRule="auto"/>
              <w:jc w:val="center"/>
              <w:rPr>
                <w:rFonts w:cs="Tahoma"/>
                <w:color w:val="000000"/>
                <w:sz w:val="16"/>
                <w:szCs w:val="16"/>
              </w:rPr>
            </w:pPr>
            <w:r w:rsidRPr="00C51C11">
              <w:rPr>
                <w:rFonts w:cs="Tahoma"/>
                <w:color w:val="000000"/>
                <w:sz w:val="16"/>
                <w:szCs w:val="16"/>
              </w:rPr>
              <w:t>4</w:t>
            </w:r>
          </w:p>
        </w:tc>
        <w:tc>
          <w:tcPr>
            <w:tcW w:w="1583" w:type="dxa"/>
            <w:gridSpan w:val="2"/>
            <w:tcBorders>
              <w:top w:val="nil"/>
              <w:left w:val="nil"/>
              <w:bottom w:val="single" w:sz="4" w:space="0" w:color="auto"/>
              <w:right w:val="single" w:sz="4" w:space="0" w:color="auto"/>
            </w:tcBorders>
            <w:shd w:val="clear" w:color="auto" w:fill="auto"/>
            <w:noWrap/>
            <w:vAlign w:val="bottom"/>
            <w:hideMark/>
          </w:tcPr>
          <w:p w:rsidR="00F52AB7" w:rsidRPr="00C51C11" w:rsidRDefault="00F52AB7" w:rsidP="00F52AB7">
            <w:pPr>
              <w:spacing w:after="0" w:line="240" w:lineRule="auto"/>
              <w:jc w:val="center"/>
              <w:rPr>
                <w:rFonts w:cs="Tahoma"/>
                <w:color w:val="000000"/>
                <w:sz w:val="16"/>
                <w:szCs w:val="16"/>
              </w:rPr>
            </w:pPr>
            <w:r w:rsidRPr="00C51C11">
              <w:rPr>
                <w:rFonts w:cs="Tahoma"/>
                <w:color w:val="000000"/>
                <w:sz w:val="16"/>
                <w:szCs w:val="16"/>
              </w:rPr>
              <w:t>5</w:t>
            </w:r>
          </w:p>
        </w:tc>
      </w:tr>
      <w:tr w:rsidR="00F52AB7" w:rsidRPr="00F52AB7" w:rsidTr="00FA3302">
        <w:trPr>
          <w:gridAfter w:val="5"/>
          <w:wAfter w:w="5125" w:type="dxa"/>
          <w:trHeight w:val="17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b/>
                <w:bCs/>
                <w:color w:val="000000"/>
                <w:sz w:val="16"/>
                <w:szCs w:val="16"/>
              </w:rPr>
            </w:pPr>
            <w:r w:rsidRPr="00F52AB7">
              <w:rPr>
                <w:rFonts w:ascii="Times New Roman" w:hAnsi="Times New Roman"/>
                <w:b/>
                <w:bCs/>
                <w:color w:val="000000"/>
                <w:sz w:val="16"/>
                <w:szCs w:val="16"/>
              </w:rPr>
              <w:t>000 10000000 00 0000 000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b/>
                <w:bCs/>
                <w:color w:val="000000"/>
                <w:sz w:val="16"/>
                <w:szCs w:val="16"/>
              </w:rPr>
            </w:pPr>
            <w:r w:rsidRPr="00F52AB7">
              <w:rPr>
                <w:rFonts w:ascii="Times New Roman" w:hAnsi="Times New Roman"/>
                <w:b/>
                <w:bCs/>
                <w:color w:val="000000"/>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19 656,70000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-23,23000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19 633,47000</w:t>
            </w:r>
          </w:p>
        </w:tc>
      </w:tr>
      <w:tr w:rsidR="00F52AB7" w:rsidRPr="00F52AB7" w:rsidTr="00FA3302">
        <w:trPr>
          <w:gridAfter w:val="5"/>
          <w:wAfter w:w="5125" w:type="dxa"/>
          <w:trHeight w:val="16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000 10100000 00 0000 000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12 005,00000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12 005,00000</w:t>
            </w:r>
          </w:p>
        </w:tc>
      </w:tr>
      <w:tr w:rsidR="00F52AB7" w:rsidRPr="00F52AB7" w:rsidTr="00FA3302">
        <w:trPr>
          <w:gridAfter w:val="5"/>
          <w:wAfter w:w="5125" w:type="dxa"/>
          <w:trHeight w:val="149"/>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182 10102000 01 0000 110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12 005,00000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12 005,00000</w:t>
            </w:r>
          </w:p>
        </w:tc>
      </w:tr>
      <w:tr w:rsidR="00F52AB7" w:rsidRPr="00F52AB7" w:rsidTr="00FA3302">
        <w:trPr>
          <w:gridAfter w:val="5"/>
          <w:wAfter w:w="5125" w:type="dxa"/>
          <w:trHeight w:val="90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182 10102010 01 0000 110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12 000,00000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12 000,00000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182 10102020 01 0000 110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5,00000</w:t>
            </w:r>
          </w:p>
        </w:tc>
      </w:tr>
      <w:tr w:rsidR="00F52AB7" w:rsidRPr="00F52AB7" w:rsidTr="00FA3302">
        <w:trPr>
          <w:gridAfter w:val="5"/>
          <w:wAfter w:w="5125" w:type="dxa"/>
          <w:trHeight w:val="435"/>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000 10300000 00 0000 000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521,70000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-23,23000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498,47000</w:t>
            </w:r>
          </w:p>
        </w:tc>
      </w:tr>
      <w:tr w:rsidR="00F52AB7" w:rsidRPr="00F52AB7" w:rsidTr="00FA3302">
        <w:trPr>
          <w:gridAfter w:val="5"/>
          <w:wAfter w:w="5125" w:type="dxa"/>
          <w:trHeight w:val="45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100 10302231 01 0000 110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240,50000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-11,62000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228,88000</w:t>
            </w:r>
          </w:p>
        </w:tc>
      </w:tr>
      <w:tr w:rsidR="00F52AB7" w:rsidRPr="00F52AB7" w:rsidTr="00FA3302">
        <w:trPr>
          <w:gridAfter w:val="5"/>
          <w:wAfter w:w="5125" w:type="dxa"/>
          <w:trHeight w:val="69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100 10302241 01 0000 110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F52AB7">
              <w:rPr>
                <w:rFonts w:ascii="Times New Roman" w:hAnsi="Times New Roman"/>
                <w:color w:val="000000"/>
                <w:sz w:val="16"/>
                <w:szCs w:val="16"/>
              </w:rPr>
              <w:t>инжекторных</w:t>
            </w:r>
            <w:proofErr w:type="spellEnd"/>
            <w:r w:rsidRPr="00F52AB7">
              <w:rPr>
                <w:rFonts w:ascii="Times New Roman" w:hAnsi="Times New Roman"/>
                <w:color w:val="000000"/>
                <w:sz w:val="16"/>
                <w:szCs w:val="16"/>
              </w:rPr>
              <w:t xml:space="preserve">) двигателей,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0,10000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1,30000</w:t>
            </w:r>
          </w:p>
        </w:tc>
      </w:tr>
      <w:tr w:rsidR="00F52AB7" w:rsidRPr="00F52AB7" w:rsidTr="00FA3302">
        <w:trPr>
          <w:gridAfter w:val="5"/>
          <w:wAfter w:w="5125" w:type="dxa"/>
          <w:trHeight w:val="63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100 10302251 01 0000 110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313,30000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-12,22000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301,08000</w:t>
            </w:r>
          </w:p>
        </w:tc>
      </w:tr>
      <w:tr w:rsidR="00F52AB7" w:rsidRPr="00F52AB7" w:rsidTr="00FA3302">
        <w:trPr>
          <w:gridAfter w:val="5"/>
          <w:wAfter w:w="5125" w:type="dxa"/>
          <w:trHeight w:val="63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100 10302261 01 0000 110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-33,30000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0,51000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-32,79000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000 10600000 00 0000 000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НАЛОГИ НА ИМУЩЕСТВО</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492,00000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492,00000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182 10601000 00 0000 110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347,00000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347,00000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182 10601030 10 0000 110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347,00000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347,00000</w:t>
            </w:r>
          </w:p>
        </w:tc>
      </w:tr>
      <w:tr w:rsidR="00F52AB7" w:rsidRPr="00F52AB7" w:rsidTr="00FA3302">
        <w:trPr>
          <w:gridAfter w:val="5"/>
          <w:wAfter w:w="5125" w:type="dxa"/>
          <w:trHeight w:val="94"/>
        </w:trPr>
        <w:tc>
          <w:tcPr>
            <w:tcW w:w="21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182 1 06 04000 02 0000 110</w:t>
            </w:r>
          </w:p>
        </w:tc>
        <w:tc>
          <w:tcPr>
            <w:tcW w:w="3827" w:type="dxa"/>
            <w:gridSpan w:val="4"/>
            <w:tcBorders>
              <w:top w:val="single" w:sz="4" w:space="0" w:color="auto"/>
              <w:left w:val="nil"/>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Транспортный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44,00000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44,00000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182 1 06 04011 02 0000 110</w:t>
            </w:r>
          </w:p>
        </w:tc>
        <w:tc>
          <w:tcPr>
            <w:tcW w:w="3827" w:type="dxa"/>
            <w:gridSpan w:val="4"/>
            <w:tcBorders>
              <w:top w:val="single" w:sz="4" w:space="0" w:color="auto"/>
              <w:left w:val="nil"/>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Транспортный налог с организаций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w:t>
            </w:r>
          </w:p>
        </w:tc>
      </w:tr>
      <w:tr w:rsidR="00F52AB7" w:rsidRPr="00F52AB7" w:rsidTr="00FA3302">
        <w:trPr>
          <w:gridAfter w:val="5"/>
          <w:wAfter w:w="5125" w:type="dxa"/>
          <w:trHeight w:val="125"/>
        </w:trPr>
        <w:tc>
          <w:tcPr>
            <w:tcW w:w="21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182 1 06 04012 02 0000 110</w:t>
            </w:r>
          </w:p>
        </w:tc>
        <w:tc>
          <w:tcPr>
            <w:tcW w:w="3827" w:type="dxa"/>
            <w:gridSpan w:val="4"/>
            <w:tcBorders>
              <w:top w:val="single" w:sz="4" w:space="0" w:color="auto"/>
              <w:left w:val="nil"/>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Транспортный налог с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42,00000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42,00000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182 10606000 00 0000 110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Земельный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101,00000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101,00000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lastRenderedPageBreak/>
              <w:t>182 10606030 00 0000 110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Земельный налог с организаций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80,00000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80,00000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182 10606033 10 0000 110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80,00000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80,00000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182 10606040 00 0000 110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Земельный налог с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21,00000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21,00000</w:t>
            </w:r>
          </w:p>
        </w:tc>
      </w:tr>
      <w:tr w:rsidR="00F52AB7" w:rsidRPr="00F52AB7" w:rsidTr="00FA3302">
        <w:trPr>
          <w:gridAfter w:val="5"/>
          <w:wAfter w:w="5125" w:type="dxa"/>
          <w:trHeight w:val="151"/>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182 10606043 10 0000 110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21,00000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21,00000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000 10800000 00 0000 000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ГОСУДАРСТВЕННАЯ ПОШЛИНА</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10,00000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650 10804000 01 0000 110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10,00000</w:t>
            </w:r>
          </w:p>
        </w:tc>
      </w:tr>
      <w:tr w:rsidR="00F52AB7" w:rsidRPr="00F52AB7" w:rsidTr="00FA3302">
        <w:trPr>
          <w:gridAfter w:val="5"/>
          <w:wAfter w:w="5125" w:type="dxa"/>
          <w:trHeight w:val="90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650 10804020 01 0000 110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10,00000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000 11100000 00 0000 000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560,00000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560,00000</w:t>
            </w:r>
          </w:p>
        </w:tc>
      </w:tr>
      <w:tr w:rsidR="00F52AB7" w:rsidRPr="00F52AB7" w:rsidTr="00FA3302">
        <w:trPr>
          <w:gridAfter w:val="5"/>
          <w:wAfter w:w="5125" w:type="dxa"/>
          <w:trHeight w:val="90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650 11105000 00 0000 120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360,00000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360,00000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650 11105070 00 0000 120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360,00000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360,00000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650 11105075 10 0000 120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360,00000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360,00000</w:t>
            </w:r>
          </w:p>
        </w:tc>
      </w:tr>
      <w:tr w:rsidR="00F52AB7" w:rsidRPr="00F52AB7" w:rsidTr="00FA3302">
        <w:trPr>
          <w:gridAfter w:val="5"/>
          <w:wAfter w:w="5125" w:type="dxa"/>
          <w:trHeight w:val="90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650 11109000 00 0000 120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200,00000</w:t>
            </w:r>
          </w:p>
        </w:tc>
      </w:tr>
      <w:tr w:rsidR="00F52AB7" w:rsidRPr="00F52AB7" w:rsidTr="00FA3302">
        <w:trPr>
          <w:gridAfter w:val="5"/>
          <w:wAfter w:w="5125" w:type="dxa"/>
          <w:trHeight w:val="90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650 11109040 00 0000 120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200,00000</w:t>
            </w:r>
          </w:p>
        </w:tc>
      </w:tr>
      <w:tr w:rsidR="00F52AB7" w:rsidRPr="00F52AB7" w:rsidTr="00FA3302">
        <w:trPr>
          <w:gridAfter w:val="5"/>
          <w:wAfter w:w="5125" w:type="dxa"/>
          <w:trHeight w:val="90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650 11109045 10 0000 120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200,00000</w:t>
            </w:r>
          </w:p>
        </w:tc>
      </w:tr>
      <w:tr w:rsidR="00F52AB7" w:rsidRPr="00F52AB7" w:rsidTr="00FA3302">
        <w:trPr>
          <w:gridAfter w:val="5"/>
          <w:wAfter w:w="5125" w:type="dxa"/>
          <w:trHeight w:val="345"/>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000 11300000 00 0000 000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18,00000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18,00000</w:t>
            </w:r>
          </w:p>
        </w:tc>
      </w:tr>
      <w:tr w:rsidR="00F52AB7" w:rsidRPr="00F52AB7" w:rsidTr="00FA3302">
        <w:trPr>
          <w:gridAfter w:val="5"/>
          <w:wAfter w:w="5125" w:type="dxa"/>
          <w:trHeight w:val="345"/>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000  11302000 00 0000  130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18,00000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18,00000</w:t>
            </w:r>
          </w:p>
        </w:tc>
      </w:tr>
      <w:tr w:rsidR="00F52AB7" w:rsidRPr="00F52AB7" w:rsidTr="00FA3302">
        <w:trPr>
          <w:gridAfter w:val="5"/>
          <w:wAfter w:w="5125" w:type="dxa"/>
          <w:trHeight w:val="39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000  11302995 10 0000  130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Прочие доходы от компенсации затрат  бюджетов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18,00000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18,00000</w:t>
            </w:r>
          </w:p>
        </w:tc>
      </w:tr>
      <w:tr w:rsidR="00F52AB7" w:rsidRPr="00F52AB7" w:rsidTr="00FA3302">
        <w:trPr>
          <w:gridAfter w:val="5"/>
          <w:wAfter w:w="5125" w:type="dxa"/>
          <w:trHeight w:val="33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000 11400000 00 0000 000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r>
      <w:tr w:rsidR="00F52AB7" w:rsidRPr="00F52AB7" w:rsidTr="00FA3302">
        <w:trPr>
          <w:gridAfter w:val="5"/>
          <w:wAfter w:w="5125" w:type="dxa"/>
          <w:trHeight w:val="6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650 11401000 00 0000 410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продажи квартир</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r>
      <w:tr w:rsidR="00F52AB7" w:rsidRPr="00F52AB7" w:rsidTr="00FA3302">
        <w:trPr>
          <w:gridAfter w:val="5"/>
          <w:wAfter w:w="5125" w:type="dxa"/>
          <w:trHeight w:val="221"/>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650 11401050 00 0000 410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 xml:space="preserve">Доходы от продажи квартир, находящихся  в собственности </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r>
      <w:tr w:rsidR="00F52AB7" w:rsidRPr="00F52AB7" w:rsidTr="00FA3302">
        <w:trPr>
          <w:gridAfter w:val="5"/>
          <w:wAfter w:w="5125" w:type="dxa"/>
          <w:trHeight w:val="315"/>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650 11401050 10 0000 410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Доходы от продажи квартир, находящихся в собственности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6 050,00000</w:t>
            </w:r>
          </w:p>
        </w:tc>
      </w:tr>
      <w:tr w:rsidR="00F52AB7" w:rsidRPr="00F52AB7" w:rsidTr="00FA3302">
        <w:trPr>
          <w:gridAfter w:val="5"/>
          <w:wAfter w:w="5125" w:type="dxa"/>
          <w:trHeight w:val="28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b/>
                <w:bCs/>
                <w:color w:val="000000"/>
                <w:sz w:val="16"/>
                <w:szCs w:val="16"/>
              </w:rPr>
            </w:pPr>
            <w:r w:rsidRPr="00F52AB7">
              <w:rPr>
                <w:rFonts w:ascii="Times New Roman" w:hAnsi="Times New Roman"/>
                <w:b/>
                <w:bCs/>
                <w:color w:val="000000"/>
                <w:sz w:val="16"/>
                <w:szCs w:val="16"/>
              </w:rPr>
              <w:t>000 20000000 00 0000 000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b/>
                <w:bCs/>
                <w:color w:val="000000"/>
                <w:sz w:val="16"/>
                <w:szCs w:val="16"/>
              </w:rPr>
            </w:pPr>
            <w:r w:rsidRPr="00F52AB7">
              <w:rPr>
                <w:rFonts w:ascii="Times New Roman" w:hAnsi="Times New Roman"/>
                <w:b/>
                <w:bCs/>
                <w:color w:val="000000"/>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38 330,88386</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333,60000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38 664,48386</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000 20200000 00 0000 000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38 330,88386</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333,60000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38 664,48386</w:t>
            </w:r>
          </w:p>
        </w:tc>
      </w:tr>
      <w:tr w:rsidR="00F52AB7" w:rsidRPr="00F52AB7" w:rsidTr="00FA3302">
        <w:trPr>
          <w:gridAfter w:val="5"/>
          <w:wAfter w:w="5125" w:type="dxa"/>
          <w:trHeight w:val="28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650 20210000 00 0000 150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6 203,60000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6 203,60000</w:t>
            </w:r>
          </w:p>
        </w:tc>
      </w:tr>
      <w:tr w:rsidR="00F52AB7" w:rsidRPr="00F52AB7" w:rsidTr="00FA3302">
        <w:trPr>
          <w:gridAfter w:val="5"/>
          <w:wAfter w:w="5125" w:type="dxa"/>
          <w:trHeight w:val="28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i/>
                <w:iCs/>
                <w:color w:val="000000"/>
                <w:sz w:val="16"/>
                <w:szCs w:val="16"/>
              </w:rPr>
            </w:pPr>
            <w:r w:rsidRPr="00F52AB7">
              <w:rPr>
                <w:rFonts w:ascii="Times New Roman" w:hAnsi="Times New Roman"/>
                <w:i/>
                <w:iCs/>
                <w:color w:val="000000"/>
                <w:sz w:val="16"/>
                <w:szCs w:val="16"/>
              </w:rPr>
              <w:t>650 20215001 00 0000 150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i/>
                <w:iCs/>
                <w:color w:val="000000"/>
                <w:sz w:val="16"/>
                <w:szCs w:val="16"/>
              </w:rPr>
            </w:pPr>
            <w:r w:rsidRPr="00F52AB7">
              <w:rPr>
                <w:rFonts w:ascii="Times New Roman" w:hAnsi="Times New Roman"/>
                <w:i/>
                <w:iCs/>
                <w:color w:val="000000"/>
                <w:sz w:val="16"/>
                <w:szCs w:val="16"/>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i/>
                <w:iCs/>
                <w:color w:val="000000"/>
                <w:sz w:val="16"/>
                <w:szCs w:val="16"/>
              </w:rPr>
            </w:pPr>
            <w:r w:rsidRPr="00C51C11">
              <w:rPr>
                <w:rFonts w:cs="Tahoma"/>
                <w:i/>
                <w:iCs/>
                <w:color w:val="000000"/>
                <w:sz w:val="16"/>
                <w:szCs w:val="16"/>
              </w:rPr>
              <w:t>6 203,60000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i/>
                <w:iCs/>
                <w:color w:val="000000"/>
                <w:sz w:val="16"/>
                <w:szCs w:val="16"/>
              </w:rPr>
            </w:pPr>
            <w:r w:rsidRPr="00C51C11">
              <w:rPr>
                <w:rFonts w:cs="Tahoma"/>
                <w:i/>
                <w:iCs/>
                <w:color w:val="000000"/>
                <w:sz w:val="16"/>
                <w:szCs w:val="16"/>
              </w:rPr>
              <w:t>6 203,60000</w:t>
            </w:r>
          </w:p>
        </w:tc>
      </w:tr>
      <w:tr w:rsidR="00F52AB7" w:rsidRPr="00F52AB7" w:rsidTr="00FA3302">
        <w:trPr>
          <w:gridAfter w:val="5"/>
          <w:wAfter w:w="5125" w:type="dxa"/>
          <w:trHeight w:val="33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650 20215001 10 0000 150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6 203,60000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6 203,60000</w:t>
            </w:r>
          </w:p>
        </w:tc>
      </w:tr>
      <w:tr w:rsidR="00F52AB7" w:rsidRPr="00F52AB7" w:rsidTr="00FA3302">
        <w:trPr>
          <w:gridAfter w:val="5"/>
          <w:wAfter w:w="5125" w:type="dxa"/>
          <w:trHeight w:val="315"/>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lastRenderedPageBreak/>
              <w:t>650 20220000 00 0000 150</w:t>
            </w:r>
          </w:p>
        </w:tc>
        <w:tc>
          <w:tcPr>
            <w:tcW w:w="38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СУБСИДИИ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5 783,72556</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3 553,10097</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9 336,82653</w:t>
            </w:r>
          </w:p>
        </w:tc>
      </w:tr>
      <w:tr w:rsidR="00F52AB7" w:rsidRPr="00F52AB7" w:rsidTr="00FA3302">
        <w:trPr>
          <w:gridAfter w:val="5"/>
          <w:wAfter w:w="5125" w:type="dxa"/>
          <w:trHeight w:val="570"/>
        </w:trPr>
        <w:tc>
          <w:tcPr>
            <w:tcW w:w="2127" w:type="dxa"/>
            <w:gridSpan w:val="4"/>
            <w:tcBorders>
              <w:top w:val="single" w:sz="4" w:space="0" w:color="auto"/>
              <w:left w:val="single" w:sz="4" w:space="0" w:color="auto"/>
              <w:bottom w:val="single" w:sz="4" w:space="0" w:color="auto"/>
              <w:right w:val="nil"/>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650 202255555 10 0000 150</w:t>
            </w:r>
          </w:p>
        </w:tc>
        <w:tc>
          <w:tcPr>
            <w:tcW w:w="38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Субсидии бюджетам  на реализацию мероприятий по стимулированию программ развития жилищного строительства</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5 777,90000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3 553,10097</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9 331,00097</w:t>
            </w:r>
          </w:p>
        </w:tc>
      </w:tr>
      <w:tr w:rsidR="00F52AB7" w:rsidRPr="00F52AB7" w:rsidTr="00FA3302">
        <w:trPr>
          <w:gridAfter w:val="5"/>
          <w:wAfter w:w="5125" w:type="dxa"/>
          <w:trHeight w:val="315"/>
        </w:trPr>
        <w:tc>
          <w:tcPr>
            <w:tcW w:w="2127" w:type="dxa"/>
            <w:gridSpan w:val="4"/>
            <w:tcBorders>
              <w:top w:val="single" w:sz="4" w:space="0" w:color="auto"/>
              <w:left w:val="single" w:sz="4" w:space="0" w:color="auto"/>
              <w:bottom w:val="single" w:sz="4" w:space="0" w:color="auto"/>
              <w:right w:val="nil"/>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650 20225555 10 0000 150</w:t>
            </w:r>
          </w:p>
        </w:tc>
        <w:tc>
          <w:tcPr>
            <w:tcW w:w="38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Субсидии бюджетам на реализацию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5 777,90000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3 553,10097</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9 331,00097</w:t>
            </w:r>
          </w:p>
        </w:tc>
      </w:tr>
      <w:tr w:rsidR="00F52AB7" w:rsidRPr="00F52AB7" w:rsidTr="00FA3302">
        <w:trPr>
          <w:gridAfter w:val="5"/>
          <w:wAfter w:w="5125" w:type="dxa"/>
          <w:trHeight w:val="345"/>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650 20229000 00 0000 150</w:t>
            </w:r>
          </w:p>
        </w:tc>
        <w:tc>
          <w:tcPr>
            <w:tcW w:w="38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Субсидии бюджетам за счет средств резервного фонда</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5,82556</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5,82556</w:t>
            </w:r>
          </w:p>
        </w:tc>
      </w:tr>
      <w:tr w:rsidR="00F52AB7" w:rsidRPr="00F52AB7" w:rsidTr="00FA3302">
        <w:trPr>
          <w:gridAfter w:val="5"/>
          <w:wAfter w:w="5125" w:type="dxa"/>
          <w:trHeight w:val="315"/>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650 20229999 10 0000 150</w:t>
            </w:r>
          </w:p>
        </w:tc>
        <w:tc>
          <w:tcPr>
            <w:tcW w:w="382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Прочие субсидии бюджетам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5,82556</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5,82556</w:t>
            </w:r>
          </w:p>
        </w:tc>
      </w:tr>
      <w:tr w:rsidR="00F52AB7" w:rsidRPr="00F52AB7" w:rsidTr="00FA3302">
        <w:trPr>
          <w:gridAfter w:val="5"/>
          <w:wAfter w:w="5125" w:type="dxa"/>
          <w:trHeight w:val="28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650 20230000 00 0000 150</w:t>
            </w:r>
          </w:p>
        </w:tc>
        <w:tc>
          <w:tcPr>
            <w:tcW w:w="38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284,74560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284,74560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650 20230024 00 0000 150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33,20810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33,20810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650 20230024 10 0000 150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33,20810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33,20810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650 20235118 00 0000 150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251,53750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251,53750</w:t>
            </w:r>
          </w:p>
        </w:tc>
      </w:tr>
      <w:tr w:rsidR="00F52AB7" w:rsidRPr="00F52AB7" w:rsidTr="00FA3302">
        <w:trPr>
          <w:gridAfter w:val="5"/>
          <w:wAfter w:w="5125" w:type="dxa"/>
          <w:trHeight w:val="480"/>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650 20235118 10 0000 150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251,53750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0,00000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251,53750</w:t>
            </w:r>
          </w:p>
        </w:tc>
      </w:tr>
      <w:tr w:rsidR="00F52AB7" w:rsidRPr="00F52AB7" w:rsidTr="00FA3302">
        <w:trPr>
          <w:gridAfter w:val="5"/>
          <w:wAfter w:w="5125" w:type="dxa"/>
          <w:trHeight w:val="28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650 20240000 00 0000 150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26 058,81270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-3 219,50097</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22 839,31173</w:t>
            </w:r>
          </w:p>
        </w:tc>
      </w:tr>
      <w:tr w:rsidR="00F52AB7" w:rsidRPr="00F52AB7" w:rsidTr="00FA3302">
        <w:trPr>
          <w:gridAfter w:val="5"/>
          <w:wAfter w:w="5125" w:type="dxa"/>
          <w:trHeight w:val="28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650 20249999 00 0000 150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26 058,81270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-3 219,50097</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22 839,31173</w:t>
            </w:r>
          </w:p>
        </w:tc>
      </w:tr>
      <w:tr w:rsidR="00F52AB7" w:rsidRPr="00F52AB7" w:rsidTr="00FA3302">
        <w:trPr>
          <w:gridAfter w:val="5"/>
          <w:wAfter w:w="5125" w:type="dxa"/>
          <w:trHeight w:val="282"/>
        </w:trPr>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jc w:val="center"/>
              <w:rPr>
                <w:rFonts w:ascii="Times New Roman" w:hAnsi="Times New Roman"/>
                <w:color w:val="000000"/>
                <w:sz w:val="16"/>
                <w:szCs w:val="16"/>
              </w:rPr>
            </w:pPr>
            <w:r w:rsidRPr="00F52AB7">
              <w:rPr>
                <w:rFonts w:ascii="Times New Roman" w:hAnsi="Times New Roman"/>
                <w:color w:val="000000"/>
                <w:sz w:val="16"/>
                <w:szCs w:val="16"/>
              </w:rPr>
              <w:t>650 20249999 10 0000 150</w:t>
            </w:r>
          </w:p>
        </w:tc>
        <w:tc>
          <w:tcPr>
            <w:tcW w:w="3827" w:type="dxa"/>
            <w:gridSpan w:val="4"/>
            <w:tcBorders>
              <w:top w:val="single" w:sz="4" w:space="0" w:color="auto"/>
              <w:left w:val="nil"/>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color w:val="000000"/>
                <w:sz w:val="16"/>
                <w:szCs w:val="16"/>
              </w:rPr>
            </w:pPr>
            <w:r w:rsidRPr="00F52AB7">
              <w:rPr>
                <w:rFonts w:ascii="Times New Roman" w:hAnsi="Times New Roman"/>
                <w:color w:val="000000"/>
                <w:sz w:val="16"/>
                <w:szCs w:val="16"/>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26 058,81270</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-3 219,50097</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color w:val="000000"/>
                <w:sz w:val="16"/>
                <w:szCs w:val="16"/>
              </w:rPr>
            </w:pPr>
            <w:r w:rsidRPr="00C51C11">
              <w:rPr>
                <w:rFonts w:cs="Tahoma"/>
                <w:color w:val="000000"/>
                <w:sz w:val="16"/>
                <w:szCs w:val="16"/>
              </w:rPr>
              <w:t>22 839,31173</w:t>
            </w:r>
          </w:p>
        </w:tc>
      </w:tr>
      <w:tr w:rsidR="00F52AB7" w:rsidRPr="00F52AB7" w:rsidTr="00FA3302">
        <w:trPr>
          <w:gridAfter w:val="5"/>
          <w:wAfter w:w="5125" w:type="dxa"/>
          <w:trHeight w:val="62"/>
        </w:trPr>
        <w:tc>
          <w:tcPr>
            <w:tcW w:w="59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F52AB7" w:rsidRPr="00F52AB7" w:rsidRDefault="00F52AB7" w:rsidP="00F52AB7">
            <w:pPr>
              <w:spacing w:after="0" w:line="240" w:lineRule="auto"/>
              <w:rPr>
                <w:rFonts w:ascii="Times New Roman" w:hAnsi="Times New Roman"/>
                <w:b/>
                <w:bCs/>
                <w:color w:val="000000"/>
                <w:sz w:val="16"/>
                <w:szCs w:val="16"/>
              </w:rPr>
            </w:pPr>
            <w:r w:rsidRPr="00F52AB7">
              <w:rPr>
                <w:rFonts w:ascii="Times New Roman" w:hAnsi="Times New Roman"/>
                <w:b/>
                <w:bCs/>
                <w:color w:val="000000"/>
                <w:sz w:val="16"/>
                <w:szCs w:val="16"/>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57 987,58386</w:t>
            </w:r>
          </w:p>
        </w:tc>
        <w:tc>
          <w:tcPr>
            <w:tcW w:w="1252" w:type="dxa"/>
            <w:tcBorders>
              <w:top w:val="nil"/>
              <w:left w:val="nil"/>
              <w:bottom w:val="single" w:sz="4" w:space="0" w:color="auto"/>
              <w:right w:val="single" w:sz="4" w:space="0" w:color="auto"/>
            </w:tcBorders>
            <w:shd w:val="clear" w:color="auto" w:fill="auto"/>
            <w:noWrap/>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310,37000</w:t>
            </w:r>
          </w:p>
        </w:tc>
        <w:tc>
          <w:tcPr>
            <w:tcW w:w="1583" w:type="dxa"/>
            <w:gridSpan w:val="2"/>
            <w:tcBorders>
              <w:top w:val="nil"/>
              <w:left w:val="nil"/>
              <w:bottom w:val="single" w:sz="4" w:space="0" w:color="auto"/>
              <w:right w:val="single" w:sz="4" w:space="0" w:color="auto"/>
            </w:tcBorders>
            <w:shd w:val="clear" w:color="000000" w:fill="FFFFFF"/>
            <w:vAlign w:val="center"/>
            <w:hideMark/>
          </w:tcPr>
          <w:p w:rsidR="00F52AB7" w:rsidRPr="00C51C11" w:rsidRDefault="00F52AB7" w:rsidP="00F52AB7">
            <w:pPr>
              <w:spacing w:after="0" w:line="240" w:lineRule="auto"/>
              <w:jc w:val="right"/>
              <w:rPr>
                <w:rFonts w:cs="Tahoma"/>
                <w:b/>
                <w:bCs/>
                <w:color w:val="000000"/>
                <w:sz w:val="16"/>
                <w:szCs w:val="16"/>
              </w:rPr>
            </w:pPr>
            <w:r w:rsidRPr="00C51C11">
              <w:rPr>
                <w:rFonts w:cs="Tahoma"/>
                <w:b/>
                <w:bCs/>
                <w:color w:val="000000"/>
                <w:sz w:val="16"/>
                <w:szCs w:val="16"/>
              </w:rPr>
              <w:t>58 297,95386</w:t>
            </w:r>
          </w:p>
        </w:tc>
      </w:tr>
    </w:tbl>
    <w:p w:rsidR="00F52AB7" w:rsidRDefault="00F52AB7" w:rsidP="00DD7D9A">
      <w:pPr>
        <w:tabs>
          <w:tab w:val="left" w:pos="9717"/>
        </w:tabs>
        <w:spacing w:after="0" w:line="240" w:lineRule="auto"/>
        <w:ind w:left="284"/>
        <w:jc w:val="both"/>
        <w:rPr>
          <w:rFonts w:ascii="Times New Roman" w:hAnsi="Times New Roman"/>
          <w:sz w:val="20"/>
          <w:szCs w:val="20"/>
        </w:rPr>
      </w:pPr>
    </w:p>
    <w:p w:rsidR="00FA3302" w:rsidRPr="00FA3302" w:rsidRDefault="00FA3302" w:rsidP="00FA3302">
      <w:pPr>
        <w:rPr>
          <w:rFonts w:ascii="Times New Roman" w:hAnsi="Times New Roman"/>
          <w:sz w:val="20"/>
          <w:szCs w:val="20"/>
        </w:rPr>
      </w:pPr>
    </w:p>
    <w:p w:rsidR="00FA3302" w:rsidRPr="00FA3302" w:rsidRDefault="00FA3302" w:rsidP="00FA3302">
      <w:pPr>
        <w:rPr>
          <w:rFonts w:ascii="Times New Roman" w:hAnsi="Times New Roman"/>
          <w:sz w:val="20"/>
          <w:szCs w:val="20"/>
        </w:rPr>
      </w:pPr>
    </w:p>
    <w:p w:rsidR="00FA3302" w:rsidRP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p w:rsidR="00FA3302" w:rsidRDefault="00FA3302" w:rsidP="00FA3302">
      <w:pPr>
        <w:spacing w:after="0" w:line="240" w:lineRule="auto"/>
        <w:jc w:val="center"/>
        <w:rPr>
          <w:rFonts w:ascii="Times New Roman" w:hAnsi="Times New Roman"/>
          <w:b/>
          <w:bCs/>
          <w:color w:val="000000"/>
          <w:sz w:val="16"/>
          <w:szCs w:val="16"/>
        </w:rPr>
        <w:sectPr w:rsidR="00FA3302">
          <w:pgSz w:w="11906" w:h="16838"/>
          <w:pgMar w:top="567" w:right="567" w:bottom="1134" w:left="1701" w:header="720" w:footer="720" w:gutter="0"/>
          <w:cols w:space="720"/>
        </w:sectPr>
      </w:pPr>
    </w:p>
    <w:tbl>
      <w:tblPr>
        <w:tblW w:w="14332" w:type="dxa"/>
        <w:tblInd w:w="93" w:type="dxa"/>
        <w:tblLayout w:type="fixed"/>
        <w:tblLook w:val="04A0" w:firstRow="1" w:lastRow="0" w:firstColumn="1" w:lastColumn="0" w:noHBand="0" w:noVBand="1"/>
      </w:tblPr>
      <w:tblGrid>
        <w:gridCol w:w="2166"/>
        <w:gridCol w:w="5079"/>
        <w:gridCol w:w="1134"/>
        <w:gridCol w:w="992"/>
        <w:gridCol w:w="1134"/>
        <w:gridCol w:w="1417"/>
        <w:gridCol w:w="1134"/>
        <w:gridCol w:w="1276"/>
      </w:tblGrid>
      <w:tr w:rsidR="00FA3302" w:rsidRPr="00FA3302" w:rsidTr="00FA3302">
        <w:trPr>
          <w:trHeight w:val="83"/>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lastRenderedPageBreak/>
              <w:t>1</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3</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ahoma" w:hAnsi="Tahoma" w:cs="Tahoma"/>
                <w:b/>
                <w:bCs/>
                <w:color w:val="000000"/>
                <w:sz w:val="16"/>
                <w:szCs w:val="16"/>
              </w:rPr>
            </w:pPr>
            <w:r w:rsidRPr="00FA3302">
              <w:rPr>
                <w:rFonts w:ascii="Tahoma" w:hAnsi="Tahoma" w:cs="Tahoma"/>
                <w:b/>
                <w:bCs/>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FA3302" w:rsidRPr="00FA3302" w:rsidRDefault="00FA3302" w:rsidP="00FA3302">
            <w:pPr>
              <w:spacing w:after="0" w:line="240" w:lineRule="auto"/>
              <w:rPr>
                <w:rFonts w:ascii="Tahoma" w:hAnsi="Tahoma" w:cs="Tahoma"/>
                <w:color w:val="000000"/>
                <w:sz w:val="16"/>
                <w:szCs w:val="16"/>
              </w:rPr>
            </w:pPr>
            <w:r w:rsidRPr="00FA3302">
              <w:rPr>
                <w:rFonts w:ascii="Tahoma" w:hAnsi="Tahoma" w:cs="Tahoma"/>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FA3302" w:rsidRPr="00FA3302" w:rsidRDefault="00FA3302" w:rsidP="00FA3302">
            <w:pPr>
              <w:spacing w:after="0" w:line="240" w:lineRule="auto"/>
              <w:rPr>
                <w:rFonts w:ascii="Tahoma" w:hAnsi="Tahoma" w:cs="Tahoma"/>
                <w:color w:val="000000"/>
                <w:sz w:val="16"/>
                <w:szCs w:val="16"/>
              </w:rPr>
            </w:pPr>
            <w:r w:rsidRPr="00FA3302">
              <w:rPr>
                <w:rFonts w:ascii="Tahoma" w:hAnsi="Tahoma" w:cs="Tahoma"/>
                <w:color w:val="000000"/>
                <w:sz w:val="16"/>
                <w:szCs w:val="16"/>
              </w:rPr>
              <w:t> </w:t>
            </w:r>
          </w:p>
        </w:tc>
      </w:tr>
      <w:tr w:rsidR="00FA3302" w:rsidRPr="00FA3302" w:rsidTr="00FA3302">
        <w:trPr>
          <w:trHeight w:val="157"/>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000 10000000 00 0000 000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19 675,20000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-28,79000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19 646,41000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19 676,40000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-0,50000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19675,90000</w:t>
            </w:r>
          </w:p>
        </w:tc>
      </w:tr>
      <w:tr w:rsidR="00FA3302" w:rsidRPr="00FA3302" w:rsidTr="00FA3302">
        <w:trPr>
          <w:trHeight w:val="103"/>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000 10100000 00 0000 000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НАЛОГИ НА ПРИБЫЛЬ, ДОХОДЫ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12 005,00000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12 005,00000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12 005,00000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12 005,00000</w:t>
            </w:r>
          </w:p>
        </w:tc>
      </w:tr>
      <w:tr w:rsidR="00FA3302" w:rsidRPr="00FA3302" w:rsidTr="00FA3302">
        <w:trPr>
          <w:trHeight w:val="19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182 10102000 01 0000 110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12 005,00000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12 005,00000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12 005,00000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12 005,00000</w:t>
            </w:r>
          </w:p>
        </w:tc>
      </w:tr>
      <w:tr w:rsidR="00FA3302" w:rsidRPr="00FA3302" w:rsidTr="00FA3302">
        <w:trPr>
          <w:trHeight w:val="90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182 10102010 01 0000 110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12 000,00000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12 000,00000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12 000,00000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12 000,00000</w:t>
            </w:r>
          </w:p>
        </w:tc>
      </w:tr>
      <w:tr w:rsidR="00FA3302" w:rsidRPr="00FA3302" w:rsidTr="00FA3302">
        <w:trPr>
          <w:trHeight w:val="48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182 10102020 01 0000 110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5,00000</w:t>
            </w:r>
          </w:p>
        </w:tc>
      </w:tr>
      <w:tr w:rsidR="00FA3302" w:rsidRPr="00FA3302" w:rsidTr="00FA3302">
        <w:trPr>
          <w:trHeight w:val="186"/>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000 10300000 00 0000 000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560,20000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-28,79000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531,41000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560,20000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-0,50000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559,70000</w:t>
            </w:r>
          </w:p>
        </w:tc>
      </w:tr>
      <w:tr w:rsidR="00FA3302" w:rsidRPr="00FA3302" w:rsidTr="00FA3302">
        <w:trPr>
          <w:trHeight w:val="233"/>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100 10302231 01 0000 110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257,90000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-13,60000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244,30000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257,90000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1,23000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259,13000</w:t>
            </w:r>
          </w:p>
        </w:tc>
      </w:tr>
      <w:tr w:rsidR="00FA3302" w:rsidRPr="00FA3302" w:rsidTr="00FA3302">
        <w:trPr>
          <w:trHeight w:val="28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100 10302241 01 0000 110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FA3302">
              <w:rPr>
                <w:rFonts w:ascii="Times New Roman" w:hAnsi="Times New Roman"/>
                <w:color w:val="000000"/>
                <w:sz w:val="16"/>
                <w:szCs w:val="16"/>
              </w:rPr>
              <w:t>инжекторных</w:t>
            </w:r>
            <w:proofErr w:type="spellEnd"/>
            <w:r w:rsidRPr="00FA3302">
              <w:rPr>
                <w:rFonts w:ascii="Times New Roman" w:hAnsi="Times New Roman"/>
                <w:color w:val="000000"/>
                <w:sz w:val="16"/>
                <w:szCs w:val="16"/>
              </w:rPr>
              <w:t xml:space="preserve">) двигателей, зачисляемые в консолидированные бюджеты субъектов Российской Федерации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1,30000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0,08000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1,38000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1,30000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0,15000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1,45000</w:t>
            </w:r>
          </w:p>
        </w:tc>
      </w:tr>
      <w:tr w:rsidR="00FA3302" w:rsidRPr="00FA3302" w:rsidTr="00FA3302">
        <w:trPr>
          <w:trHeight w:val="63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100 10302251 01 0000 110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333,80000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-13,27000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320,53000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333,80000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5,10000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338,90000</w:t>
            </w:r>
          </w:p>
        </w:tc>
      </w:tr>
      <w:tr w:rsidR="00FA3302" w:rsidRPr="00FA3302" w:rsidTr="00FA3302">
        <w:trPr>
          <w:trHeight w:val="66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100 10302261 01 0000 110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-32,80000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-34,80000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-32,80000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-6,98000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-39,78000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000 10600000 00 0000 000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НАЛОГИ НА ИМУЩЕСТВО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492,00000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492,00000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493,00000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493,00000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182 10601000 00 0000 110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 на имущество физических лиц</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347,00000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347,00000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348,00000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348,00000</w:t>
            </w:r>
          </w:p>
        </w:tc>
      </w:tr>
      <w:tr w:rsidR="00FA3302" w:rsidRPr="00FA3302" w:rsidTr="00FA3302">
        <w:trPr>
          <w:trHeight w:val="48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182 10601030 10 0000 110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347,00000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347,00000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348,00000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348,00000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182 10604000 00 0000 110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Транспортный налог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44,00000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44,00000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44,00000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44,00000</w:t>
            </w:r>
          </w:p>
        </w:tc>
      </w:tr>
      <w:tr w:rsidR="00FA3302" w:rsidRPr="00FA3302" w:rsidTr="00FA3302">
        <w:trPr>
          <w:trHeight w:val="225"/>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182 10604011 02 0000 110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Транспортный налог с организаций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w:t>
            </w:r>
          </w:p>
        </w:tc>
      </w:tr>
      <w:tr w:rsidR="00FA3302" w:rsidRPr="00FA3302" w:rsidTr="00FA3302">
        <w:trPr>
          <w:trHeight w:val="255"/>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182 10604012 02 0000 110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Транспортный налог с физических лиц</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42,00000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42,00000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42,00000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42,00000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182 10606000 00 0000 110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Земельный налог</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101,00000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101,00000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101,00000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101,00000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182 10606030 00 0000 110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Земельный налог с организаций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80,00000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80,00000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80,00000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80,00000</w:t>
            </w:r>
          </w:p>
        </w:tc>
      </w:tr>
      <w:tr w:rsidR="00FA3302" w:rsidRPr="00FA3302" w:rsidTr="00FA3302">
        <w:trPr>
          <w:trHeight w:val="136"/>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182 10606033 10 0000 110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80,00000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80,00000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80,00000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80,00000</w:t>
            </w:r>
          </w:p>
        </w:tc>
      </w:tr>
      <w:tr w:rsidR="00FA3302" w:rsidRPr="00FA3302" w:rsidTr="00FA3302">
        <w:trPr>
          <w:trHeight w:val="28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182 10606040 00 0000 110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Земельный налог с физических лиц</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21,00000</w:t>
            </w:r>
          </w:p>
        </w:tc>
      </w:tr>
      <w:tr w:rsidR="00FA3302" w:rsidRPr="00FA3302" w:rsidTr="00FA3302">
        <w:trPr>
          <w:trHeight w:val="113"/>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182 10606043 10 0000 110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000 10800000 00 0000 000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ГОСУДАРСТВЕННАЯ ПОШЛИНА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10,20000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10,20000</w:t>
            </w:r>
          </w:p>
        </w:tc>
      </w:tr>
      <w:tr w:rsidR="00FA3302" w:rsidRPr="00FA3302" w:rsidTr="00FA3302">
        <w:trPr>
          <w:trHeight w:val="48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650 10804000 01 0000 110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10,20000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10,20000</w:t>
            </w:r>
          </w:p>
        </w:tc>
      </w:tr>
      <w:tr w:rsidR="00FA3302" w:rsidRPr="00FA3302" w:rsidTr="00FA3302">
        <w:trPr>
          <w:trHeight w:val="115"/>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650 10804020 01 0000 110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10,20000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10,20000</w:t>
            </w:r>
          </w:p>
        </w:tc>
      </w:tr>
      <w:tr w:rsidR="00FA3302" w:rsidRPr="00FA3302" w:rsidTr="00FA3302">
        <w:trPr>
          <w:trHeight w:val="48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lastRenderedPageBreak/>
              <w:t>000 11100000 00 0000 000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540,00000</w:t>
            </w:r>
          </w:p>
        </w:tc>
      </w:tr>
      <w:tr w:rsidR="00FA3302" w:rsidRPr="00FA3302" w:rsidTr="00FA3302">
        <w:trPr>
          <w:trHeight w:val="90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650 11105000 00 0000 120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340,00000</w:t>
            </w:r>
          </w:p>
        </w:tc>
      </w:tr>
      <w:tr w:rsidR="00FA3302" w:rsidRPr="00FA3302" w:rsidTr="00FA3302">
        <w:trPr>
          <w:trHeight w:val="48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650 11105070 00 0000 120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340,00000</w:t>
            </w:r>
          </w:p>
        </w:tc>
      </w:tr>
      <w:tr w:rsidR="00FA3302" w:rsidRPr="00FA3302" w:rsidTr="00FA3302">
        <w:trPr>
          <w:trHeight w:val="48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650 11105075 10 0000 120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340,00000</w:t>
            </w:r>
          </w:p>
        </w:tc>
      </w:tr>
      <w:tr w:rsidR="00FA3302" w:rsidRPr="00FA3302" w:rsidTr="00FA3302">
        <w:trPr>
          <w:trHeight w:val="90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650 11109000 00 0000 120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200,00000</w:t>
            </w:r>
          </w:p>
        </w:tc>
      </w:tr>
      <w:tr w:rsidR="00FA3302" w:rsidRPr="00FA3302" w:rsidTr="00FA3302">
        <w:trPr>
          <w:trHeight w:val="90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650 11109040 00 0000 120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200,00000</w:t>
            </w:r>
          </w:p>
        </w:tc>
      </w:tr>
      <w:tr w:rsidR="00FA3302" w:rsidRPr="00FA3302" w:rsidTr="00FA3302">
        <w:trPr>
          <w:trHeight w:val="769"/>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650 11109045 10 0000 120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200,00000</w:t>
            </w:r>
          </w:p>
        </w:tc>
      </w:tr>
      <w:tr w:rsidR="00FA3302" w:rsidRPr="00FA3302" w:rsidTr="00FA3302">
        <w:trPr>
          <w:trHeight w:val="13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000 11300000 00 0000 000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ОКАЗАНИЯ ПЛАТНЫХ УСЛУГ (РАБОТ) И КОМПЕНСАЦИИ ЗАТРАТ ГОСУДАРСТВА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18,00000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18,00000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18,00000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18,00000</w:t>
            </w:r>
          </w:p>
        </w:tc>
      </w:tr>
      <w:tr w:rsidR="00FA3302" w:rsidRPr="00FA3302" w:rsidTr="00FA3302">
        <w:trPr>
          <w:trHeight w:val="177"/>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000  11302000 00 0000  130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компенсации затрат государства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18,00000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18,00000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18,00000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18,00000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000  11302995 10 0000  130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Прочие доходы от компенсации затрат  бюджетов сельских поселений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18,00000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18,00000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18,00000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18,00000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000 11400000 00 0000 000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ПРОДАЖИ МАТЕРИАЛЬНЫХ И НЕМАТЕРИАЛЬНЫХ АКТИВОВ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6 050,00000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6050,00000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650 11401000 00 0000 410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продажи квартир</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6 050,00000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6050,00000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650 11401050 00 0000 410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Доходы от продажи квартир, находящихся  в собственности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6 050,00000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6050,00000</w:t>
            </w:r>
          </w:p>
        </w:tc>
      </w:tr>
      <w:tr w:rsidR="00FA3302" w:rsidRPr="00FA3302" w:rsidTr="00FA3302">
        <w:trPr>
          <w:trHeight w:val="30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650 11401050 10 0000 410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Доходы от продажи квартир, находящихся в собственности муниципальных районов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6 050,00000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6 050,00000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6050,00000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000 20000000 00 0000 000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БЕЗВОЗМЕЗДНЫЕ ПОСТУПЛЕНИЯ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6 821,49308</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6 821,49308</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6 851,38588</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6851,38588</w:t>
            </w:r>
          </w:p>
        </w:tc>
      </w:tr>
      <w:tr w:rsidR="00FA3302" w:rsidRPr="00FA3302" w:rsidTr="00FA3302">
        <w:trPr>
          <w:trHeight w:val="225"/>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000 20200000 00 0000 000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6 821,49308</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6 821,49308</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6 851,38588</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6851,38588</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650 20210000 00 0000 150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Дотации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6 258,90000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6 258,90000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6 273,10000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6273,10000</w:t>
            </w:r>
          </w:p>
        </w:tc>
      </w:tr>
      <w:tr w:rsidR="00FA3302" w:rsidRPr="00FA3302" w:rsidTr="00FA3302">
        <w:trPr>
          <w:trHeight w:val="76"/>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650 20215001 00 0000 150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Дотации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6 258,90000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6 258,90000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6 273,10000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6273,10000</w:t>
            </w:r>
          </w:p>
        </w:tc>
      </w:tr>
      <w:tr w:rsidR="00FA3302" w:rsidRPr="00FA3302" w:rsidTr="00FA3302">
        <w:trPr>
          <w:trHeight w:val="345"/>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650 20215001 10 0000 150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6 258,90000</w:t>
            </w:r>
          </w:p>
        </w:tc>
        <w:tc>
          <w:tcPr>
            <w:tcW w:w="992"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6 258,90000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6 273,10000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6273,10000</w:t>
            </w:r>
          </w:p>
        </w:tc>
      </w:tr>
      <w:tr w:rsidR="00FA3302" w:rsidRPr="00FA3302" w:rsidTr="00FA3302">
        <w:trPr>
          <w:trHeight w:val="198"/>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650 20220000 00 0000 150</w:t>
            </w:r>
          </w:p>
        </w:tc>
        <w:tc>
          <w:tcPr>
            <w:tcW w:w="5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СУБСИДИИ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222,70386</w:t>
            </w:r>
          </w:p>
        </w:tc>
        <w:tc>
          <w:tcPr>
            <w:tcW w:w="992"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276,90788</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222,70386</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276,90788</w:t>
            </w:r>
          </w:p>
        </w:tc>
      </w:tr>
      <w:tr w:rsidR="00FA3302" w:rsidRPr="00FA3302" w:rsidTr="00FA3302">
        <w:trPr>
          <w:trHeight w:val="103"/>
        </w:trPr>
        <w:tc>
          <w:tcPr>
            <w:tcW w:w="2166" w:type="dxa"/>
            <w:tcBorders>
              <w:top w:val="single" w:sz="4" w:space="0" w:color="auto"/>
              <w:left w:val="single" w:sz="4" w:space="0" w:color="auto"/>
              <w:bottom w:val="single" w:sz="4" w:space="0" w:color="auto"/>
              <w:right w:val="nil"/>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650 202255555 10 0000 150</w:t>
            </w:r>
          </w:p>
        </w:tc>
        <w:tc>
          <w:tcPr>
            <w:tcW w:w="50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Субсидии бюджетам  на реализацию мероприятий по стимулированию программ развития жилищного строительства</w:t>
            </w:r>
          </w:p>
        </w:tc>
        <w:tc>
          <w:tcPr>
            <w:tcW w:w="1134"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5,88778</w:t>
            </w:r>
          </w:p>
        </w:tc>
        <w:tc>
          <w:tcPr>
            <w:tcW w:w="992"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60,09180</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5,88778</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60,09180</w:t>
            </w:r>
          </w:p>
        </w:tc>
      </w:tr>
      <w:tr w:rsidR="00FA3302" w:rsidRPr="00FA3302" w:rsidTr="00FA3302">
        <w:trPr>
          <w:trHeight w:val="152"/>
        </w:trPr>
        <w:tc>
          <w:tcPr>
            <w:tcW w:w="2166" w:type="dxa"/>
            <w:tcBorders>
              <w:top w:val="single" w:sz="4" w:space="0" w:color="auto"/>
              <w:left w:val="single" w:sz="4" w:space="0" w:color="auto"/>
              <w:bottom w:val="single" w:sz="4" w:space="0" w:color="auto"/>
              <w:right w:val="nil"/>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650 202255555 10 0000 150</w:t>
            </w:r>
          </w:p>
        </w:tc>
        <w:tc>
          <w:tcPr>
            <w:tcW w:w="50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Субсидии бюджетам на реализацию программ формирования современной городской среды</w:t>
            </w:r>
          </w:p>
        </w:tc>
        <w:tc>
          <w:tcPr>
            <w:tcW w:w="1134"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5,88778</w:t>
            </w:r>
          </w:p>
        </w:tc>
        <w:tc>
          <w:tcPr>
            <w:tcW w:w="992"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60,09180</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5,88778</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60,09180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650 20229000 00 0000 150</w:t>
            </w:r>
          </w:p>
        </w:tc>
        <w:tc>
          <w:tcPr>
            <w:tcW w:w="50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Субсидии </w:t>
            </w:r>
            <w:proofErr w:type="spellStart"/>
            <w:r w:rsidRPr="00FA3302">
              <w:rPr>
                <w:rFonts w:ascii="Times New Roman" w:hAnsi="Times New Roman"/>
                <w:color w:val="000000"/>
                <w:sz w:val="16"/>
                <w:szCs w:val="16"/>
              </w:rPr>
              <w:t>бюджетамза</w:t>
            </w:r>
            <w:proofErr w:type="spellEnd"/>
            <w:r w:rsidRPr="00FA3302">
              <w:rPr>
                <w:rFonts w:ascii="Times New Roman" w:hAnsi="Times New Roman"/>
                <w:color w:val="000000"/>
                <w:sz w:val="16"/>
                <w:szCs w:val="16"/>
              </w:rPr>
              <w:t xml:space="preserve"> счет средств резервного фонда</w:t>
            </w:r>
          </w:p>
        </w:tc>
        <w:tc>
          <w:tcPr>
            <w:tcW w:w="1134"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216,81608</w:t>
            </w:r>
          </w:p>
        </w:tc>
        <w:tc>
          <w:tcPr>
            <w:tcW w:w="992"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216,81608</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216,81608</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216,81608</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lastRenderedPageBreak/>
              <w:t>650 20229999 10 0000 150</w:t>
            </w:r>
          </w:p>
        </w:tc>
        <w:tc>
          <w:tcPr>
            <w:tcW w:w="507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Прочие субсидии бюджетам сельских поселений</w:t>
            </w:r>
          </w:p>
        </w:tc>
        <w:tc>
          <w:tcPr>
            <w:tcW w:w="1134"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216,81608</w:t>
            </w:r>
          </w:p>
        </w:tc>
        <w:tc>
          <w:tcPr>
            <w:tcW w:w="992"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216,81608</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216,81608</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216,81608</w:t>
            </w:r>
          </w:p>
        </w:tc>
      </w:tr>
      <w:tr w:rsidR="00FA3302" w:rsidRPr="00FA3302" w:rsidTr="00FA3302">
        <w:trPr>
          <w:trHeight w:val="219"/>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650 20230000 00 0000 150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СУБВЕНЦИИ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285,68520</w:t>
            </w:r>
          </w:p>
        </w:tc>
        <w:tc>
          <w:tcPr>
            <w:tcW w:w="992"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285,68520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301,37800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301,37800</w:t>
            </w:r>
          </w:p>
        </w:tc>
      </w:tr>
      <w:tr w:rsidR="00FA3302" w:rsidRPr="00FA3302" w:rsidTr="00FA3302">
        <w:trPr>
          <w:trHeight w:val="11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650 20230024 00 0000 150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34,14770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34,14770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34,67300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34,67300</w:t>
            </w:r>
          </w:p>
        </w:tc>
      </w:tr>
      <w:tr w:rsidR="00FA3302" w:rsidRPr="00FA3302" w:rsidTr="00FA3302">
        <w:trPr>
          <w:trHeight w:val="30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650 20230024 10 0000 150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34,14770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34,14770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34,67300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34,67300</w:t>
            </w:r>
          </w:p>
        </w:tc>
      </w:tr>
      <w:tr w:rsidR="00FA3302" w:rsidRPr="00FA3302" w:rsidTr="00FA3302">
        <w:trPr>
          <w:trHeight w:val="62"/>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650 20235118 00 0000 150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266,70500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266,70500</w:t>
            </w:r>
          </w:p>
        </w:tc>
      </w:tr>
      <w:tr w:rsidR="00FA3302" w:rsidRPr="00FA3302" w:rsidTr="00FA3302">
        <w:trPr>
          <w:trHeight w:val="480"/>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650 20235118 10 0000 150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266,70500</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266,70500</w:t>
            </w:r>
          </w:p>
        </w:tc>
      </w:tr>
      <w:tr w:rsidR="00FA3302" w:rsidRPr="00FA3302" w:rsidTr="00FA3302">
        <w:trPr>
          <w:trHeight w:val="136"/>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650 20240000 00 0000 150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r>
      <w:tr w:rsidR="00FA3302" w:rsidRPr="00FA3302" w:rsidTr="00FA3302">
        <w:trPr>
          <w:trHeight w:val="68"/>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650 20249999 00 0000 150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Прочие межбюджетные трансферты, передаваемые бюджетам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r>
      <w:tr w:rsidR="00FA3302" w:rsidRPr="00FA3302" w:rsidTr="00FA3302">
        <w:trPr>
          <w:trHeight w:val="284"/>
        </w:trPr>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650 20249999 10 0000 150</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-54,20402</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-54,20402</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color w:val="000000"/>
                <w:sz w:val="16"/>
                <w:szCs w:val="16"/>
              </w:rPr>
            </w:pPr>
            <w:r w:rsidRPr="00FA3302">
              <w:rPr>
                <w:rFonts w:ascii="Tahoma" w:hAnsi="Tahoma" w:cs="Tahoma"/>
                <w:color w:val="000000"/>
                <w:sz w:val="16"/>
                <w:szCs w:val="16"/>
              </w:rPr>
              <w:t>0,00000</w:t>
            </w:r>
          </w:p>
        </w:tc>
      </w:tr>
      <w:tr w:rsidR="00FA3302" w:rsidRPr="00FA3302" w:rsidTr="00FA3302">
        <w:trPr>
          <w:trHeight w:val="62"/>
        </w:trPr>
        <w:tc>
          <w:tcPr>
            <w:tcW w:w="72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26 496,69308</w:t>
            </w:r>
          </w:p>
        </w:tc>
        <w:tc>
          <w:tcPr>
            <w:tcW w:w="992"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-28,79000</w:t>
            </w:r>
          </w:p>
        </w:tc>
        <w:tc>
          <w:tcPr>
            <w:tcW w:w="113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26 467,90308</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26 527,78588</w:t>
            </w:r>
          </w:p>
        </w:tc>
        <w:tc>
          <w:tcPr>
            <w:tcW w:w="1134"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-0,50000</w:t>
            </w:r>
          </w:p>
        </w:tc>
        <w:tc>
          <w:tcPr>
            <w:tcW w:w="1276" w:type="dxa"/>
            <w:tcBorders>
              <w:top w:val="nil"/>
              <w:left w:val="nil"/>
              <w:bottom w:val="single" w:sz="4" w:space="0" w:color="auto"/>
              <w:right w:val="single" w:sz="4" w:space="0" w:color="auto"/>
            </w:tcBorders>
            <w:shd w:val="clear" w:color="auto" w:fill="auto"/>
            <w:noWrap/>
            <w:vAlign w:val="center"/>
            <w:hideMark/>
          </w:tcPr>
          <w:p w:rsidR="00FA3302" w:rsidRPr="00FA3302" w:rsidRDefault="00FA3302" w:rsidP="00FA3302">
            <w:pPr>
              <w:spacing w:after="0" w:line="240" w:lineRule="auto"/>
              <w:jc w:val="right"/>
              <w:rPr>
                <w:rFonts w:ascii="Tahoma" w:hAnsi="Tahoma" w:cs="Tahoma"/>
                <w:b/>
                <w:bCs/>
                <w:color w:val="000000"/>
                <w:sz w:val="16"/>
                <w:szCs w:val="16"/>
              </w:rPr>
            </w:pPr>
            <w:r w:rsidRPr="00FA3302">
              <w:rPr>
                <w:rFonts w:ascii="Tahoma" w:hAnsi="Tahoma" w:cs="Tahoma"/>
                <w:b/>
                <w:bCs/>
                <w:color w:val="000000"/>
                <w:sz w:val="16"/>
                <w:szCs w:val="16"/>
              </w:rPr>
              <w:t>26527,28588</w:t>
            </w:r>
          </w:p>
        </w:tc>
      </w:tr>
    </w:tbl>
    <w:p w:rsidR="00FA3302" w:rsidRDefault="00FA3302" w:rsidP="00FA3302">
      <w:pPr>
        <w:rPr>
          <w:rFonts w:ascii="Times New Roman" w:hAnsi="Times New Roman"/>
          <w:sz w:val="20"/>
          <w:szCs w:val="20"/>
        </w:rPr>
      </w:pPr>
    </w:p>
    <w:tbl>
      <w:tblPr>
        <w:tblW w:w="14860" w:type="dxa"/>
        <w:tblInd w:w="93" w:type="dxa"/>
        <w:tblLayout w:type="fixed"/>
        <w:tblLook w:val="04A0" w:firstRow="1" w:lastRow="0" w:firstColumn="1" w:lastColumn="0" w:noHBand="0" w:noVBand="1"/>
      </w:tblPr>
      <w:tblGrid>
        <w:gridCol w:w="2463"/>
        <w:gridCol w:w="880"/>
        <w:gridCol w:w="880"/>
        <w:gridCol w:w="579"/>
        <w:gridCol w:w="3293"/>
        <w:gridCol w:w="278"/>
        <w:gridCol w:w="575"/>
        <w:gridCol w:w="256"/>
        <w:gridCol w:w="279"/>
        <w:gridCol w:w="256"/>
        <w:gridCol w:w="279"/>
        <w:gridCol w:w="487"/>
        <w:gridCol w:w="537"/>
        <w:gridCol w:w="1271"/>
        <w:gridCol w:w="1153"/>
        <w:gridCol w:w="1394"/>
      </w:tblGrid>
      <w:tr w:rsidR="00FA3302" w:rsidRPr="00FA3302" w:rsidTr="00E74362">
        <w:trPr>
          <w:trHeight w:val="1065"/>
        </w:trPr>
        <w:tc>
          <w:tcPr>
            <w:tcW w:w="12313" w:type="dxa"/>
            <w:gridSpan w:val="14"/>
            <w:tcBorders>
              <w:top w:val="nil"/>
              <w:left w:val="nil"/>
              <w:bottom w:val="nil"/>
              <w:right w:val="nil"/>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FA3302">
              <w:rPr>
                <w:rFonts w:ascii="Times New Roman" w:hAnsi="Times New Roman"/>
                <w:b/>
                <w:bCs/>
                <w:color w:val="000000"/>
                <w:sz w:val="16"/>
                <w:szCs w:val="16"/>
              </w:rPr>
              <w:t>расходов классификации расходов бюджета сельского поселения</w:t>
            </w:r>
            <w:proofErr w:type="gramEnd"/>
            <w:r w:rsidRPr="00FA3302">
              <w:rPr>
                <w:rFonts w:ascii="Times New Roman" w:hAnsi="Times New Roman"/>
                <w:b/>
                <w:bCs/>
                <w:color w:val="000000"/>
                <w:sz w:val="16"/>
                <w:szCs w:val="16"/>
              </w:rPr>
              <w:t xml:space="preserve"> Сентябрьский на 2021 год</w:t>
            </w:r>
          </w:p>
        </w:tc>
        <w:tc>
          <w:tcPr>
            <w:tcW w:w="1153" w:type="dxa"/>
            <w:tcBorders>
              <w:top w:val="nil"/>
              <w:left w:val="nil"/>
              <w:bottom w:val="nil"/>
              <w:right w:val="nil"/>
            </w:tcBorders>
            <w:shd w:val="clear" w:color="auto" w:fill="auto"/>
            <w:noWrap/>
            <w:vAlign w:val="bottom"/>
            <w:hideMark/>
          </w:tcPr>
          <w:p w:rsidR="00FA3302" w:rsidRPr="00FA3302" w:rsidRDefault="00FA3302" w:rsidP="00FA3302">
            <w:pPr>
              <w:spacing w:after="0" w:line="240" w:lineRule="auto"/>
              <w:rPr>
                <w:rFonts w:ascii="Times New Roman" w:hAnsi="Times New Roman"/>
                <w:color w:val="000000"/>
                <w:sz w:val="16"/>
                <w:szCs w:val="16"/>
              </w:rPr>
            </w:pPr>
          </w:p>
        </w:tc>
        <w:tc>
          <w:tcPr>
            <w:tcW w:w="1394" w:type="dxa"/>
            <w:tcBorders>
              <w:top w:val="nil"/>
              <w:left w:val="nil"/>
              <w:bottom w:val="nil"/>
              <w:right w:val="nil"/>
            </w:tcBorders>
            <w:shd w:val="clear" w:color="auto" w:fill="auto"/>
            <w:noWrap/>
            <w:vAlign w:val="bottom"/>
            <w:hideMark/>
          </w:tcPr>
          <w:p w:rsidR="00FA3302" w:rsidRPr="00FA3302" w:rsidRDefault="00FA3302" w:rsidP="00FA3302">
            <w:pPr>
              <w:spacing w:after="0" w:line="240" w:lineRule="auto"/>
              <w:rPr>
                <w:rFonts w:ascii="Times New Roman" w:hAnsi="Times New Roman"/>
                <w:color w:val="000000"/>
                <w:sz w:val="16"/>
                <w:szCs w:val="16"/>
              </w:rPr>
            </w:pPr>
          </w:p>
        </w:tc>
      </w:tr>
      <w:tr w:rsidR="00FA3302" w:rsidRPr="00FA3302" w:rsidTr="00E74362">
        <w:trPr>
          <w:trHeight w:val="282"/>
        </w:trPr>
        <w:tc>
          <w:tcPr>
            <w:tcW w:w="2463"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880"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880"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579"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3293"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278"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575"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487"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537" w:type="dxa"/>
            <w:tcBorders>
              <w:top w:val="nil"/>
              <w:left w:val="nil"/>
              <w:bottom w:val="single" w:sz="4" w:space="0" w:color="auto"/>
              <w:right w:val="nil"/>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nil"/>
              <w:right w:val="nil"/>
            </w:tcBorders>
            <w:shd w:val="clear" w:color="auto" w:fill="auto"/>
            <w:noWrap/>
            <w:vAlign w:val="bottom"/>
            <w:hideMark/>
          </w:tcPr>
          <w:p w:rsidR="00FA3302" w:rsidRPr="00FA3302" w:rsidRDefault="00FA3302" w:rsidP="00FA3302">
            <w:pPr>
              <w:spacing w:after="0" w:line="240" w:lineRule="auto"/>
              <w:rPr>
                <w:rFonts w:ascii="Times New Roman" w:hAnsi="Times New Roman"/>
                <w:color w:val="000000"/>
                <w:sz w:val="16"/>
                <w:szCs w:val="16"/>
              </w:rPr>
            </w:pPr>
          </w:p>
        </w:tc>
        <w:tc>
          <w:tcPr>
            <w:tcW w:w="1153" w:type="dxa"/>
            <w:tcBorders>
              <w:top w:val="nil"/>
              <w:left w:val="nil"/>
              <w:bottom w:val="nil"/>
              <w:right w:val="nil"/>
            </w:tcBorders>
            <w:shd w:val="clear" w:color="auto" w:fill="auto"/>
            <w:noWrap/>
            <w:vAlign w:val="bottom"/>
            <w:hideMark/>
          </w:tcPr>
          <w:p w:rsidR="00FA3302" w:rsidRPr="00FA3302" w:rsidRDefault="00FA3302" w:rsidP="00FA3302">
            <w:pPr>
              <w:spacing w:after="0" w:line="240" w:lineRule="auto"/>
              <w:rPr>
                <w:rFonts w:ascii="Times New Roman" w:hAnsi="Times New Roman"/>
                <w:color w:val="000000"/>
                <w:sz w:val="16"/>
                <w:szCs w:val="16"/>
              </w:rPr>
            </w:pPr>
          </w:p>
        </w:tc>
        <w:tc>
          <w:tcPr>
            <w:tcW w:w="1394" w:type="dxa"/>
            <w:tcBorders>
              <w:top w:val="nil"/>
              <w:left w:val="nil"/>
              <w:bottom w:val="nil"/>
              <w:right w:val="nil"/>
            </w:tcBorders>
            <w:shd w:val="clear" w:color="auto" w:fill="auto"/>
            <w:noWrap/>
            <w:vAlign w:val="bottom"/>
            <w:hideMark/>
          </w:tcPr>
          <w:p w:rsidR="00FA3302" w:rsidRPr="00FA3302" w:rsidRDefault="00FA3302" w:rsidP="00FA3302">
            <w:pPr>
              <w:spacing w:after="0" w:line="240" w:lineRule="auto"/>
              <w:rPr>
                <w:rFonts w:ascii="Times New Roman" w:hAnsi="Times New Roman"/>
                <w:color w:val="000000"/>
                <w:sz w:val="16"/>
                <w:szCs w:val="16"/>
              </w:rPr>
            </w:pPr>
          </w:p>
        </w:tc>
      </w:tr>
      <w:tr w:rsidR="00FA3302" w:rsidRPr="00FA3302" w:rsidTr="00E74362">
        <w:trPr>
          <w:trHeight w:val="23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Наименование расхода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КФСР</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КЦСР</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КВР</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Утверждено</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Отклонение</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Уточнено</w:t>
            </w:r>
          </w:p>
        </w:tc>
      </w:tr>
      <w:tr w:rsidR="00FA3302" w:rsidRPr="00FA3302" w:rsidTr="00E74362">
        <w:trPr>
          <w:trHeight w:val="12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1</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2</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3</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4</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5</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5</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5</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 xml:space="preserve">АДМИНИСТРАЦИИ </w:t>
            </w:r>
            <w:proofErr w:type="gramStart"/>
            <w:r w:rsidRPr="00FA3302">
              <w:rPr>
                <w:rFonts w:ascii="Times New Roman" w:hAnsi="Times New Roman"/>
                <w:b/>
                <w:bCs/>
                <w:color w:val="000000"/>
                <w:sz w:val="16"/>
                <w:szCs w:val="16"/>
              </w:rPr>
              <w:t>ГОРОДСКОГО</w:t>
            </w:r>
            <w:proofErr w:type="gramEnd"/>
            <w:r w:rsidRPr="00FA3302">
              <w:rPr>
                <w:rFonts w:ascii="Times New Roman" w:hAnsi="Times New Roman"/>
                <w:b/>
                <w:bCs/>
                <w:color w:val="000000"/>
                <w:sz w:val="16"/>
                <w:szCs w:val="16"/>
              </w:rPr>
              <w:t xml:space="preserve"> И СЕЛЬСКИХ ПОСЕЛЕНИЙ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57 987,58386</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7 249,87407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65 237,45793</w:t>
            </w:r>
          </w:p>
        </w:tc>
      </w:tr>
      <w:tr w:rsidR="00FA3302" w:rsidRPr="00FA3302" w:rsidTr="00E74362">
        <w:trPr>
          <w:trHeight w:val="285"/>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Общегосударственные вопросы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0100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17 158,80000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254,60000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17 413,40000</w:t>
            </w:r>
          </w:p>
        </w:tc>
      </w:tr>
      <w:tr w:rsidR="00FA3302" w:rsidRPr="00FA3302" w:rsidTr="00E74362">
        <w:trPr>
          <w:trHeight w:val="11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0102</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1 524,20000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1 524,20000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Глава муниципального образования (местное самоуправление)</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0102</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1 524,20000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1 524,20000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выплаты персоналу государственных (муниципальных) органов</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0102</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120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1 524,20000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1 524,20000</w:t>
            </w:r>
          </w:p>
        </w:tc>
      </w:tr>
      <w:tr w:rsidR="00FA3302" w:rsidRPr="00FA3302" w:rsidTr="00E74362">
        <w:trPr>
          <w:trHeight w:val="35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0104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5 940,00000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5 940,00000</w:t>
            </w:r>
          </w:p>
        </w:tc>
      </w:tr>
      <w:tr w:rsidR="00FA3302" w:rsidRPr="00FA3302" w:rsidTr="00E74362">
        <w:trPr>
          <w:trHeight w:val="75"/>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r>
      <w:tr w:rsidR="00FA3302" w:rsidRPr="00FA3302" w:rsidTr="00E74362">
        <w:trPr>
          <w:trHeight w:val="264"/>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0104</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r>
      <w:tr w:rsidR="00FA3302" w:rsidRPr="00FA3302" w:rsidTr="00E74362">
        <w:trPr>
          <w:trHeight w:val="31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выплаты персоналу государственных (муниципальных) органов</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120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5 940,00000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Резервные фонды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0111</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Резервный фонд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0111</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Резервные средства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0111</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870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Другие общегосударственные вопросы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9 644,60000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254,60000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9 899,20000</w:t>
            </w:r>
          </w:p>
        </w:tc>
      </w:tr>
      <w:tr w:rsidR="00FA3302" w:rsidRPr="00FA3302" w:rsidTr="00E74362">
        <w:trPr>
          <w:trHeight w:val="9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338,00000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338,00000</w:t>
            </w:r>
          </w:p>
        </w:tc>
      </w:tr>
      <w:tr w:rsidR="00FA3302" w:rsidRPr="00FA3302" w:rsidTr="00E74362">
        <w:trPr>
          <w:trHeight w:val="13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338,00000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338,00000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lastRenderedPageBreak/>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338,00000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338,00000</w:t>
            </w:r>
          </w:p>
        </w:tc>
      </w:tr>
      <w:tr w:rsidR="00FA3302" w:rsidRPr="00FA3302" w:rsidTr="00E74362">
        <w:trPr>
          <w:trHeight w:val="13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Уплата налогов, сборов и иных платежей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850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288,00000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288,00000</w:t>
            </w:r>
          </w:p>
        </w:tc>
      </w:tr>
      <w:tr w:rsidR="00FA3302" w:rsidRPr="00FA3302" w:rsidTr="00E74362">
        <w:trPr>
          <w:trHeight w:val="26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9 306,60000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254,60000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9 561,20000</w:t>
            </w:r>
          </w:p>
        </w:tc>
      </w:tr>
      <w:tr w:rsidR="00FA3302" w:rsidRPr="00FA3302" w:rsidTr="00E74362">
        <w:trPr>
          <w:trHeight w:val="315"/>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9 306,60000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254,60000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9 561,20000</w:t>
            </w:r>
          </w:p>
        </w:tc>
      </w:tr>
      <w:tr w:rsidR="00FA3302" w:rsidRPr="00FA3302" w:rsidTr="00E74362">
        <w:trPr>
          <w:trHeight w:val="22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12,00000</w:t>
            </w:r>
          </w:p>
        </w:tc>
      </w:tr>
      <w:tr w:rsidR="00FA3302" w:rsidRPr="00FA3302" w:rsidTr="00E74362">
        <w:trPr>
          <w:trHeight w:val="12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12,00000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9 295,60000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253,60000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9 549,20000</w:t>
            </w:r>
          </w:p>
        </w:tc>
      </w:tr>
      <w:tr w:rsidR="00FA3302" w:rsidRPr="00FA3302" w:rsidTr="00E74362">
        <w:trPr>
          <w:trHeight w:val="12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выплаты персоналу казенных учреждений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110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6 082,00000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6 082,00000</w:t>
            </w:r>
          </w:p>
        </w:tc>
      </w:tr>
      <w:tr w:rsidR="00FA3302" w:rsidRPr="00FA3302" w:rsidTr="00E74362">
        <w:trPr>
          <w:trHeight w:val="209"/>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3 177,60000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253,60000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3 431,20000</w:t>
            </w:r>
          </w:p>
        </w:tc>
      </w:tr>
      <w:tr w:rsidR="00FA3302" w:rsidRPr="00FA3302" w:rsidTr="00E74362">
        <w:trPr>
          <w:trHeight w:val="11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выплаты населению</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360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15,00000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Уплата налогов, сборов и иных платежей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0113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850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21,00000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Национальная оборона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0200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251,53750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251,53750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Мобилизационная и вневойсковая подготовка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0203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251,53750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251,53750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0203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r>
      <w:tr w:rsidR="00FA3302" w:rsidRPr="00FA3302" w:rsidTr="00E74362">
        <w:trPr>
          <w:trHeight w:val="8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выплаты персоналу государственных (муниципальных) органов</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0203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120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251,53750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Национальная безопасность и правоохранительная деятельность</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0300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409,65112</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51,50000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461,15112</w:t>
            </w:r>
          </w:p>
        </w:tc>
      </w:tr>
      <w:tr w:rsidR="00FA3302" w:rsidRPr="00FA3302" w:rsidTr="00E74362">
        <w:trPr>
          <w:trHeight w:val="11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0310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112,00000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112,00000</w:t>
            </w:r>
          </w:p>
        </w:tc>
      </w:tr>
      <w:tr w:rsidR="00FA3302" w:rsidRPr="00FA3302" w:rsidTr="00E74362">
        <w:trPr>
          <w:trHeight w:val="30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Муниципальная программа "Защита населения и территорий от чрезвычайных ситуаций природного и техногенного характера, пожарная безопасность"</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0900000000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r>
      <w:tr w:rsidR="00FA3302" w:rsidRPr="00FA3302" w:rsidTr="00E74362">
        <w:trPr>
          <w:trHeight w:val="21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"Создание условий для пожарной безопасности"</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0900100000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 (в поселении)</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r>
      <w:tr w:rsidR="00FA3302" w:rsidRPr="00FA3302" w:rsidTr="00E74362">
        <w:trPr>
          <w:trHeight w:val="21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112,00000</w:t>
            </w:r>
          </w:p>
        </w:tc>
      </w:tr>
      <w:tr w:rsidR="00FA3302" w:rsidRPr="00FA3302" w:rsidTr="00E74362">
        <w:trPr>
          <w:trHeight w:val="12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297,65112</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51,50000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349,15112</w:t>
            </w:r>
          </w:p>
        </w:tc>
      </w:tr>
      <w:tr w:rsidR="00FA3302" w:rsidRPr="00FA3302" w:rsidTr="00E74362">
        <w:trPr>
          <w:trHeight w:val="31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0200000000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r>
      <w:tr w:rsidR="00FA3302" w:rsidRPr="00FA3302" w:rsidTr="00E74362">
        <w:trPr>
          <w:trHeight w:val="32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0200100000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r>
      <w:tr w:rsidR="00FA3302" w:rsidRPr="00FA3302" w:rsidTr="00E74362">
        <w:trPr>
          <w:trHeight w:val="8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r>
      <w:tr w:rsidR="00FA3302" w:rsidRPr="00FA3302" w:rsidTr="00E74362">
        <w:trPr>
          <w:trHeight w:val="31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r>
      <w:tr w:rsidR="00FA3302" w:rsidRPr="00FA3302" w:rsidTr="00E74362">
        <w:trPr>
          <w:trHeight w:val="364"/>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292,65112</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56,50000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349,15112</w:t>
            </w:r>
          </w:p>
        </w:tc>
      </w:tr>
      <w:tr w:rsidR="00FA3302" w:rsidRPr="00FA3302" w:rsidTr="00E74362">
        <w:trPr>
          <w:trHeight w:val="499"/>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Стимулирование народной дружины поселения"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11,65112</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11,65112</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Субсидии на создание условий для деятельности народных дружин</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r>
      <w:tr w:rsidR="00FA3302" w:rsidRPr="00FA3302" w:rsidTr="00E74362">
        <w:trPr>
          <w:trHeight w:val="129"/>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выплаты персоналу государственных (муниципальных) органов</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120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r>
      <w:tr w:rsidR="00FA3302" w:rsidRPr="00FA3302" w:rsidTr="00E74362">
        <w:trPr>
          <w:trHeight w:val="21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proofErr w:type="spellStart"/>
            <w:proofErr w:type="gramStart"/>
            <w:r w:rsidRPr="00FA3302">
              <w:rPr>
                <w:rFonts w:ascii="Times New Roman" w:hAnsi="Times New Roman"/>
                <w:color w:val="000000"/>
                <w:sz w:val="16"/>
                <w:szCs w:val="16"/>
              </w:rPr>
              <w:t>C</w:t>
            </w:r>
            <w:proofErr w:type="gramEnd"/>
            <w:r w:rsidRPr="00FA3302">
              <w:rPr>
                <w:rFonts w:ascii="Times New Roman" w:hAnsi="Times New Roman"/>
                <w:color w:val="000000"/>
                <w:sz w:val="16"/>
                <w:szCs w:val="16"/>
              </w:rPr>
              <w:t>оздание</w:t>
            </w:r>
            <w:proofErr w:type="spellEnd"/>
            <w:r w:rsidRPr="00FA3302">
              <w:rPr>
                <w:rFonts w:ascii="Times New Roman" w:hAnsi="Times New Roman"/>
                <w:color w:val="000000"/>
                <w:sz w:val="16"/>
                <w:szCs w:val="16"/>
              </w:rPr>
              <w:t xml:space="preserve"> условий для деятельности народных дружин (</w:t>
            </w:r>
            <w:proofErr w:type="spellStart"/>
            <w:r w:rsidRPr="00FA3302">
              <w:rPr>
                <w:rFonts w:ascii="Times New Roman" w:hAnsi="Times New Roman"/>
                <w:color w:val="000000"/>
                <w:sz w:val="16"/>
                <w:szCs w:val="16"/>
              </w:rPr>
              <w:t>софинансирование</w:t>
            </w:r>
            <w:proofErr w:type="spellEnd"/>
            <w:r w:rsidRPr="00FA3302">
              <w:rPr>
                <w:rFonts w:ascii="Times New Roman" w:hAnsi="Times New Roman"/>
                <w:color w:val="000000"/>
                <w:sz w:val="16"/>
                <w:szCs w:val="16"/>
              </w:rPr>
              <w:t>)</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r>
      <w:tr w:rsidR="00FA3302" w:rsidRPr="00FA3302" w:rsidTr="00E74362">
        <w:trPr>
          <w:trHeight w:val="15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выплаты персоналу государственных (муниципальных) органов</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120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5,82556</w:t>
            </w:r>
          </w:p>
        </w:tc>
      </w:tr>
      <w:tr w:rsidR="00FA3302" w:rsidRPr="00FA3302" w:rsidTr="00E74362">
        <w:trPr>
          <w:trHeight w:val="23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0300200000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281,00000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56,50000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337,50000</w:t>
            </w:r>
          </w:p>
        </w:tc>
      </w:tr>
      <w:tr w:rsidR="00FA3302" w:rsidRPr="00FA3302" w:rsidTr="00E74362">
        <w:trPr>
          <w:trHeight w:val="13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281,00000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56,50000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337,50000</w:t>
            </w:r>
          </w:p>
        </w:tc>
      </w:tr>
      <w:tr w:rsidR="00FA3302" w:rsidRPr="00FA3302" w:rsidTr="00E74362">
        <w:trPr>
          <w:trHeight w:val="21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0314</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281,00000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56,50000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337,50000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Национальная экономика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0400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3 489,86410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482,81010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3 972,67420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Сельское хозяйство и рыболовство</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0405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32,36410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32,36410</w:t>
            </w:r>
          </w:p>
        </w:tc>
      </w:tr>
      <w:tr w:rsidR="00FA3302" w:rsidRPr="00FA3302" w:rsidTr="00E74362">
        <w:trPr>
          <w:trHeight w:val="15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r>
      <w:tr w:rsidR="00FA3302" w:rsidRPr="00FA3302" w:rsidTr="00E74362">
        <w:trPr>
          <w:trHeight w:val="6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lastRenderedPageBreak/>
              <w:t>Основное мероприятие "Осуществление деятельности по обращению с животными без владельцев"</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0600900000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r>
      <w:tr w:rsidR="00FA3302" w:rsidRPr="00FA3302" w:rsidTr="00E74362">
        <w:trPr>
          <w:trHeight w:val="27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Субвенции </w:t>
            </w:r>
            <w:proofErr w:type="gramStart"/>
            <w:r w:rsidRPr="00FA3302">
              <w:rPr>
                <w:rFonts w:ascii="Times New Roman" w:hAnsi="Times New Roman"/>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0600984200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r>
      <w:tr w:rsidR="00FA3302" w:rsidRPr="00FA3302" w:rsidTr="00E74362">
        <w:trPr>
          <w:trHeight w:val="42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0600984200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32,36410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Дорожное хозяйство (дорожные фонды)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0409</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1 635,70000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446,81010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2 082,51010</w:t>
            </w:r>
          </w:p>
        </w:tc>
      </w:tr>
      <w:tr w:rsidR="00FA3302" w:rsidRPr="00FA3302" w:rsidTr="00E74362">
        <w:trPr>
          <w:trHeight w:val="21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0409</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1 635,70000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446,81010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2 082,51010</w:t>
            </w:r>
          </w:p>
        </w:tc>
      </w:tr>
      <w:tr w:rsidR="00FA3302" w:rsidRPr="00FA3302" w:rsidTr="00E74362">
        <w:trPr>
          <w:trHeight w:val="40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0409</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0100200000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1 635,70000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446,81010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2 082,51010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Содержание автомобильных дорог</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0409</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1 635,70000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446,81010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2 082,51010</w:t>
            </w:r>
          </w:p>
        </w:tc>
      </w:tr>
      <w:tr w:rsidR="00FA3302" w:rsidRPr="00FA3302" w:rsidTr="00E74362">
        <w:trPr>
          <w:trHeight w:val="21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0409</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1 635,70000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446,81010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2 082,51010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Связь и информатика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0410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1 821,80000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36,00000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1 857,80000</w:t>
            </w:r>
          </w:p>
        </w:tc>
      </w:tr>
      <w:tr w:rsidR="00FA3302" w:rsidRPr="00FA3302" w:rsidTr="00E74362">
        <w:trPr>
          <w:trHeight w:val="354"/>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1 821,80000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36,00000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1 857,80000</w:t>
            </w:r>
          </w:p>
        </w:tc>
      </w:tr>
      <w:tr w:rsidR="00FA3302" w:rsidRPr="00FA3302" w:rsidTr="00E74362">
        <w:trPr>
          <w:trHeight w:val="22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1 715,00000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36,00000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1 751,00000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1 715,00000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36,00000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1 751,00000</w:t>
            </w:r>
          </w:p>
        </w:tc>
      </w:tr>
      <w:tr w:rsidR="00FA3302" w:rsidRPr="00FA3302" w:rsidTr="00E74362">
        <w:trPr>
          <w:trHeight w:val="214"/>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0410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1 715,00000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36,00000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1 751,00000</w:t>
            </w:r>
          </w:p>
        </w:tc>
      </w:tr>
      <w:tr w:rsidR="00FA3302" w:rsidRPr="00FA3302" w:rsidTr="00E74362">
        <w:trPr>
          <w:trHeight w:val="261"/>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Основное </w:t>
            </w:r>
            <w:proofErr w:type="spellStart"/>
            <w:r w:rsidRPr="00FA3302">
              <w:rPr>
                <w:rFonts w:ascii="Times New Roman" w:hAnsi="Times New Roman"/>
                <w:color w:val="000000"/>
                <w:sz w:val="16"/>
                <w:szCs w:val="16"/>
              </w:rPr>
              <w:t>мероприятие</w:t>
            </w:r>
            <w:proofErr w:type="gramStart"/>
            <w:r w:rsidRPr="00FA3302">
              <w:rPr>
                <w:rFonts w:ascii="Times New Roman" w:hAnsi="Times New Roman"/>
                <w:color w:val="000000"/>
                <w:sz w:val="16"/>
                <w:szCs w:val="16"/>
              </w:rPr>
              <w:t>"О</w:t>
            </w:r>
            <w:proofErr w:type="gramEnd"/>
            <w:r w:rsidRPr="00FA3302">
              <w:rPr>
                <w:rFonts w:ascii="Times New Roman" w:hAnsi="Times New Roman"/>
                <w:color w:val="000000"/>
                <w:sz w:val="16"/>
                <w:szCs w:val="16"/>
              </w:rPr>
              <w:t>беспечение</w:t>
            </w:r>
            <w:proofErr w:type="spellEnd"/>
            <w:r w:rsidRPr="00FA3302">
              <w:rPr>
                <w:rFonts w:ascii="Times New Roman" w:hAnsi="Times New Roman"/>
                <w:color w:val="000000"/>
                <w:sz w:val="16"/>
                <w:szCs w:val="16"/>
              </w:rPr>
              <w:t xml:space="preserve"> защиты информации и персональных данных"</w:t>
            </w:r>
          </w:p>
        </w:tc>
        <w:tc>
          <w:tcPr>
            <w:tcW w:w="1109" w:type="dxa"/>
            <w:gridSpan w:val="3"/>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0410</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0400200000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106,80000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106,80000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Обеспечение защиты информации и персональных данных</w:t>
            </w:r>
          </w:p>
        </w:tc>
        <w:tc>
          <w:tcPr>
            <w:tcW w:w="1109" w:type="dxa"/>
            <w:gridSpan w:val="3"/>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0410</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0400299990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106,80000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106,80000</w:t>
            </w:r>
          </w:p>
        </w:tc>
      </w:tr>
      <w:tr w:rsidR="00FA3302" w:rsidRPr="00FA3302" w:rsidTr="00E74362">
        <w:trPr>
          <w:trHeight w:val="255"/>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0410</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0400299990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106,80000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106,80000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Жилищно-коммунальное хозяйство</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0500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21 501,71795</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6 460,96397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27 962,68192</w:t>
            </w:r>
          </w:p>
        </w:tc>
      </w:tr>
      <w:tr w:rsidR="00FA3302" w:rsidRPr="00FA3302" w:rsidTr="00E74362">
        <w:trPr>
          <w:trHeight w:val="10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Жилищное хозяйство</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0501</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700,00000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700,00000</w:t>
            </w:r>
          </w:p>
        </w:tc>
      </w:tr>
      <w:tr w:rsidR="00FA3302" w:rsidRPr="00FA3302" w:rsidTr="00E74362">
        <w:trPr>
          <w:trHeight w:val="33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0501</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r>
      <w:tr w:rsidR="00FA3302" w:rsidRPr="00FA3302" w:rsidTr="00E74362">
        <w:trPr>
          <w:trHeight w:val="101"/>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0501</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0501</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r>
      <w:tr w:rsidR="00FA3302" w:rsidRPr="00FA3302" w:rsidTr="00E74362">
        <w:trPr>
          <w:trHeight w:val="23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0501</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700,00000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Благоустройство</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20 801,71795</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6 460,96397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27 262,68192</w:t>
            </w:r>
          </w:p>
        </w:tc>
      </w:tr>
      <w:tr w:rsidR="00FA3302" w:rsidRPr="00FA3302" w:rsidTr="00E74362">
        <w:trPr>
          <w:trHeight w:val="37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2021-2025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20 801,71795</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6 460,96397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27 262,68192</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Основное мероприятие "Реализация проектов "Народный бюджет" </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2 967,01173</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2 967,01173</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реализацию проекта "Безопасный островок детства"  (за счет средств бюджета Нефтеюганского района)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0500189671</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1 500,00000</w:t>
            </w:r>
          </w:p>
        </w:tc>
      </w:tr>
      <w:tr w:rsidR="00FA3302" w:rsidRPr="00FA3302" w:rsidTr="00E74362">
        <w:trPr>
          <w:trHeight w:val="9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0500189671</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1 500,00000</w:t>
            </w:r>
          </w:p>
        </w:tc>
      </w:tr>
      <w:tr w:rsidR="00FA3302" w:rsidRPr="00FA3302" w:rsidTr="00E74362">
        <w:trPr>
          <w:trHeight w:val="28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реализацию проекта за счет средств бюджета поселения, населения, предпринимателей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0500120671</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170,00000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170,00000</w:t>
            </w:r>
          </w:p>
        </w:tc>
      </w:tr>
      <w:tr w:rsidR="00FA3302" w:rsidRPr="00FA3302" w:rsidTr="00E74362">
        <w:trPr>
          <w:trHeight w:val="13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0500120671</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170,00000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170,00000</w:t>
            </w:r>
          </w:p>
        </w:tc>
      </w:tr>
      <w:tr w:rsidR="00FA3302" w:rsidRPr="00FA3302" w:rsidTr="00E74362">
        <w:trPr>
          <w:trHeight w:val="184"/>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реализацию проекта "</w:t>
            </w:r>
            <w:proofErr w:type="spellStart"/>
            <w:r w:rsidRPr="00FA3302">
              <w:rPr>
                <w:rFonts w:ascii="Times New Roman" w:hAnsi="Times New Roman"/>
                <w:color w:val="000000"/>
                <w:sz w:val="16"/>
                <w:szCs w:val="16"/>
              </w:rPr>
              <w:t>МАФы</w:t>
            </w:r>
            <w:proofErr w:type="spellEnd"/>
            <w:r w:rsidRPr="00FA3302">
              <w:rPr>
                <w:rFonts w:ascii="Times New Roman" w:hAnsi="Times New Roman"/>
                <w:color w:val="000000"/>
                <w:sz w:val="16"/>
                <w:szCs w:val="16"/>
              </w:rPr>
              <w:t xml:space="preserve"> в сквер Победы" (за счет средств </w:t>
            </w:r>
            <w:proofErr w:type="spellStart"/>
            <w:proofErr w:type="gramStart"/>
            <w:r w:rsidRPr="00FA3302">
              <w:rPr>
                <w:rFonts w:ascii="Times New Roman" w:hAnsi="Times New Roman"/>
                <w:color w:val="000000"/>
                <w:sz w:val="16"/>
                <w:szCs w:val="16"/>
              </w:rPr>
              <w:t>средств</w:t>
            </w:r>
            <w:proofErr w:type="spellEnd"/>
            <w:proofErr w:type="gramEnd"/>
            <w:r w:rsidRPr="00FA3302">
              <w:rPr>
                <w:rFonts w:ascii="Times New Roman" w:hAnsi="Times New Roman"/>
                <w:color w:val="000000"/>
                <w:sz w:val="16"/>
                <w:szCs w:val="16"/>
              </w:rPr>
              <w:t xml:space="preserve"> бюджета Нефтеюганского района)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0500189672</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1 142,31173</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1 142,31173</w:t>
            </w:r>
          </w:p>
        </w:tc>
      </w:tr>
      <w:tr w:rsidR="00FA3302" w:rsidRPr="00FA3302" w:rsidTr="00E74362">
        <w:trPr>
          <w:trHeight w:val="23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0500189672</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1 142,31173</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1 142,31173</w:t>
            </w:r>
          </w:p>
        </w:tc>
      </w:tr>
      <w:tr w:rsidR="00FA3302" w:rsidRPr="00FA3302" w:rsidTr="00E74362">
        <w:trPr>
          <w:trHeight w:val="267"/>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реализацию проекта за счет средств бюджета поселения, населения, предпринимателей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0500120672</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154,70000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154,70000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0500120672</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154,70000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154,70000</w:t>
            </w:r>
          </w:p>
        </w:tc>
      </w:tr>
      <w:tr w:rsidR="00FA3302" w:rsidRPr="00FA3302" w:rsidTr="00E74362">
        <w:trPr>
          <w:trHeight w:val="22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"Комплексное благоустройство территории поселения"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0500200000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8 525,33925</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6 127,36397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14 652,70322</w:t>
            </w:r>
          </w:p>
        </w:tc>
      </w:tr>
      <w:tr w:rsidR="00FA3302" w:rsidRPr="00FA3302" w:rsidTr="00E74362">
        <w:trPr>
          <w:trHeight w:val="13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8 525,33925</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6 127,36397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14 652,70322</w:t>
            </w:r>
          </w:p>
        </w:tc>
      </w:tr>
      <w:tr w:rsidR="00FA3302" w:rsidRPr="00FA3302" w:rsidTr="00E74362">
        <w:trPr>
          <w:trHeight w:val="9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8 525,33925</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6 127,36397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14 652,70322</w:t>
            </w:r>
          </w:p>
        </w:tc>
      </w:tr>
      <w:tr w:rsidR="00FA3302" w:rsidRPr="00FA3302" w:rsidTr="00E74362">
        <w:trPr>
          <w:trHeight w:val="131"/>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9 309,36697</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333,60000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9 642,96697</w:t>
            </w:r>
          </w:p>
        </w:tc>
      </w:tr>
      <w:tr w:rsidR="00FA3302" w:rsidRPr="00FA3302" w:rsidTr="00E74362">
        <w:trPr>
          <w:trHeight w:val="18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3 524,50000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203,50000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3 728,00000</w:t>
            </w:r>
          </w:p>
        </w:tc>
      </w:tr>
      <w:tr w:rsidR="00FA3302" w:rsidRPr="00FA3302" w:rsidTr="00E74362">
        <w:trPr>
          <w:trHeight w:val="22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3 524,50000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203,50000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3 728,00000</w:t>
            </w:r>
          </w:p>
        </w:tc>
      </w:tr>
      <w:tr w:rsidR="00FA3302" w:rsidRPr="00FA3302" w:rsidTr="00E74362">
        <w:trPr>
          <w:trHeight w:val="275"/>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lastRenderedPageBreak/>
              <w:t>Реализация программ формирования современной городской среды (за счет средств федерального бюджета)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2 253,40000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130,10000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2 383,50000</w:t>
            </w:r>
          </w:p>
        </w:tc>
      </w:tr>
      <w:tr w:rsidR="00FA3302" w:rsidRPr="00FA3302" w:rsidTr="00E74362">
        <w:trPr>
          <w:trHeight w:val="323"/>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2 253,40000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130,10000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2 383,50000</w:t>
            </w:r>
          </w:p>
        </w:tc>
      </w:tr>
      <w:tr w:rsidR="00FA3302" w:rsidRPr="00FA3302" w:rsidTr="00E74362">
        <w:trPr>
          <w:trHeight w:val="23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программ формирования современной городской среды (за счет средств местного бюджета</w:t>
            </w:r>
            <w:proofErr w:type="gramStart"/>
            <w:r w:rsidRPr="00FA3302">
              <w:rPr>
                <w:rFonts w:ascii="Times New Roman" w:hAnsi="Times New Roman"/>
                <w:color w:val="000000"/>
                <w:sz w:val="16"/>
                <w:szCs w:val="16"/>
              </w:rPr>
              <w:t xml:space="preserve"> )</w:t>
            </w:r>
            <w:proofErr w:type="gramEnd"/>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3 219,50097</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3 219,50097</w:t>
            </w:r>
          </w:p>
        </w:tc>
      </w:tr>
      <w:tr w:rsidR="00FA3302" w:rsidRPr="00FA3302" w:rsidTr="00E74362">
        <w:trPr>
          <w:trHeight w:val="27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3 219,50097</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3 219,50097</w:t>
            </w:r>
          </w:p>
        </w:tc>
      </w:tr>
      <w:tr w:rsidR="00FA3302" w:rsidRPr="00FA3302" w:rsidTr="00E74362">
        <w:trPr>
          <w:trHeight w:val="17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программ формирования современной городской среды (</w:t>
            </w:r>
            <w:proofErr w:type="spellStart"/>
            <w:r w:rsidRPr="00FA3302">
              <w:rPr>
                <w:rFonts w:ascii="Times New Roman" w:hAnsi="Times New Roman"/>
                <w:color w:val="000000"/>
                <w:sz w:val="16"/>
                <w:szCs w:val="16"/>
              </w:rPr>
              <w:t>софинансирование</w:t>
            </w:r>
            <w:proofErr w:type="spellEnd"/>
            <w:proofErr w:type="gramStart"/>
            <w:r w:rsidRPr="00FA3302">
              <w:rPr>
                <w:rFonts w:ascii="Times New Roman" w:hAnsi="Times New Roman"/>
                <w:color w:val="000000"/>
                <w:sz w:val="16"/>
                <w:szCs w:val="16"/>
              </w:rPr>
              <w:t xml:space="preserve"> )</w:t>
            </w:r>
            <w:proofErr w:type="gramEnd"/>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311,96600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311,96600</w:t>
            </w:r>
          </w:p>
        </w:tc>
      </w:tr>
      <w:tr w:rsidR="00FA3302" w:rsidRPr="00FA3302" w:rsidTr="00E74362">
        <w:trPr>
          <w:trHeight w:val="7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311,96600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311,96600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Охрана окружающей среды</w:t>
            </w:r>
          </w:p>
        </w:tc>
        <w:tc>
          <w:tcPr>
            <w:tcW w:w="1109" w:type="dxa"/>
            <w:gridSpan w:val="3"/>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0600</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0,84400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0,84400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Другие вопросы в области охраны окружающей среды</w:t>
            </w:r>
          </w:p>
        </w:tc>
        <w:tc>
          <w:tcPr>
            <w:tcW w:w="1109" w:type="dxa"/>
            <w:gridSpan w:val="3"/>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0605</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0,84400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0,84400</w:t>
            </w:r>
          </w:p>
        </w:tc>
      </w:tr>
      <w:tr w:rsidR="00FA3302" w:rsidRPr="00FA3302" w:rsidTr="00E74362">
        <w:trPr>
          <w:trHeight w:val="314"/>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2021-2025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r>
      <w:tr w:rsidR="00FA3302" w:rsidRPr="00FA3302" w:rsidTr="00E74362">
        <w:trPr>
          <w:trHeight w:val="321"/>
        </w:trPr>
        <w:tc>
          <w:tcPr>
            <w:tcW w:w="809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0605</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0500300000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r>
      <w:tr w:rsidR="00FA3302" w:rsidRPr="00FA3302" w:rsidTr="00E74362">
        <w:trPr>
          <w:trHeight w:val="37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r>
      <w:tr w:rsidR="00FA3302" w:rsidRPr="00FA3302" w:rsidTr="00E74362">
        <w:trPr>
          <w:trHeight w:val="8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00"/>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120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0,84400</w:t>
            </w:r>
          </w:p>
        </w:tc>
      </w:tr>
      <w:tr w:rsidR="00FA3302" w:rsidRPr="00FA3302" w:rsidTr="00E74362">
        <w:trPr>
          <w:trHeight w:val="13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Образование</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0700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260,00000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260,00000</w:t>
            </w:r>
          </w:p>
        </w:tc>
      </w:tr>
      <w:tr w:rsidR="00FA3302" w:rsidRPr="00FA3302" w:rsidTr="00E74362">
        <w:trPr>
          <w:trHeight w:val="27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Профессиональная подготовка, переподготовка и повышение квалификации</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0705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60,00000</w:t>
            </w:r>
          </w:p>
        </w:tc>
      </w:tr>
      <w:tr w:rsidR="00FA3302" w:rsidRPr="00FA3302" w:rsidTr="00E74362">
        <w:trPr>
          <w:trHeight w:val="185"/>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60,00000</w:t>
            </w:r>
          </w:p>
        </w:tc>
      </w:tr>
      <w:tr w:rsidR="00FA3302" w:rsidRPr="00FA3302" w:rsidTr="00E74362">
        <w:trPr>
          <w:trHeight w:val="91"/>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0705</w:t>
            </w:r>
          </w:p>
        </w:tc>
        <w:tc>
          <w:tcPr>
            <w:tcW w:w="1301" w:type="dxa"/>
            <w:gridSpan w:val="4"/>
            <w:tcBorders>
              <w:top w:val="single" w:sz="4" w:space="0" w:color="auto"/>
              <w:left w:val="nil"/>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r>
      <w:tr w:rsidR="00FA3302" w:rsidRPr="00FA3302" w:rsidTr="00E74362">
        <w:trPr>
          <w:trHeight w:val="85"/>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r>
      <w:tr w:rsidR="00FA3302" w:rsidRPr="00FA3302" w:rsidTr="00E74362">
        <w:trPr>
          <w:trHeight w:val="11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0600302400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r>
      <w:tr w:rsidR="00FA3302" w:rsidRPr="00FA3302" w:rsidTr="00E74362">
        <w:trPr>
          <w:trHeight w:val="214"/>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0705</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0600302400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30,00000</w:t>
            </w:r>
          </w:p>
        </w:tc>
      </w:tr>
      <w:tr w:rsidR="00FA3302" w:rsidRPr="00FA3302" w:rsidTr="00E74362">
        <w:trPr>
          <w:trHeight w:val="120"/>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Молодежная политика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0707</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200,00000</w:t>
            </w:r>
          </w:p>
        </w:tc>
      </w:tr>
      <w:tr w:rsidR="00FA3302" w:rsidRPr="00FA3302" w:rsidTr="00E74362">
        <w:trPr>
          <w:trHeight w:val="364"/>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0707</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r>
      <w:tr w:rsidR="00FA3302" w:rsidRPr="00FA3302" w:rsidTr="00E74362">
        <w:trPr>
          <w:trHeight w:val="12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"Организация мероприятий в молодежной среде"</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0707</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0700100000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r>
      <w:tr w:rsidR="00FA3302" w:rsidRPr="00FA3302" w:rsidTr="00E74362">
        <w:trPr>
          <w:trHeight w:val="216"/>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Реализация мероприятий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0707</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r>
      <w:tr w:rsidR="00FA3302" w:rsidRPr="00FA3302" w:rsidTr="00E74362">
        <w:trPr>
          <w:trHeight w:val="275"/>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0707</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240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200,00000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1400</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14 915,16919</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14 915,16919</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Прочие межбюджетные трансферты общего характера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1403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b/>
                <w:bCs/>
                <w:color w:val="000000"/>
                <w:sz w:val="16"/>
                <w:szCs w:val="16"/>
              </w:rPr>
            </w:pPr>
            <w:r w:rsidRPr="00FA3302">
              <w:rPr>
                <w:rFonts w:ascii="Times New Roman" w:hAnsi="Times New Roman"/>
                <w:b/>
                <w:bCs/>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14 915,16919</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14 915,16919</w:t>
            </w:r>
          </w:p>
        </w:tc>
      </w:tr>
      <w:tr w:rsidR="00FA3302" w:rsidRPr="00FA3302" w:rsidTr="00E74362">
        <w:trPr>
          <w:trHeight w:val="1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A3302">
              <w:rPr>
                <w:rFonts w:ascii="Times New Roman" w:hAnsi="Times New Roman"/>
                <w:color w:val="000000"/>
                <w:sz w:val="16"/>
                <w:szCs w:val="16"/>
              </w:rPr>
              <w:t>Сентябрьский</w:t>
            </w:r>
            <w:proofErr w:type="gramEnd"/>
            <w:r w:rsidRPr="00FA3302">
              <w:rPr>
                <w:rFonts w:ascii="Times New Roman" w:hAnsi="Times New Roman"/>
                <w:color w:val="000000"/>
                <w:sz w:val="16"/>
                <w:szCs w:val="16"/>
              </w:rPr>
              <w:t xml:space="preserve"> на  2019-2025 годы"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1403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r>
      <w:tr w:rsidR="00FA3302" w:rsidRPr="00FA3302" w:rsidTr="00E74362">
        <w:trPr>
          <w:trHeight w:val="68"/>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1403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0600200000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r>
      <w:tr w:rsidR="00FA3302" w:rsidRPr="00FA3302" w:rsidTr="00E74362">
        <w:trPr>
          <w:trHeight w:val="25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Межбюджетные трансферты из бюджета поселения бюджету Нефтеюганского района</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1403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межбюджетные трансферты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1403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14 903,59919</w:t>
            </w:r>
          </w:p>
        </w:tc>
      </w:tr>
      <w:tr w:rsidR="00FA3302" w:rsidRPr="00FA3302" w:rsidTr="00E74362">
        <w:trPr>
          <w:trHeight w:val="407"/>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 xml:space="preserve">Межбюджетные трансферты бюджетам муниципальных районов </w:t>
            </w:r>
            <w:proofErr w:type="gramStart"/>
            <w:r w:rsidRPr="00FA3302">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1403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 </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11,57000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11,57000</w:t>
            </w:r>
          </w:p>
        </w:tc>
      </w:tr>
      <w:tr w:rsidR="00FA3302" w:rsidRPr="00FA3302" w:rsidTr="00E74362">
        <w:trPr>
          <w:trHeight w:val="62"/>
        </w:trPr>
        <w:tc>
          <w:tcPr>
            <w:tcW w:w="80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rPr>
                <w:rFonts w:ascii="Times New Roman" w:hAnsi="Times New Roman"/>
                <w:color w:val="000000"/>
                <w:sz w:val="16"/>
                <w:szCs w:val="16"/>
              </w:rPr>
            </w:pPr>
            <w:r w:rsidRPr="00FA3302">
              <w:rPr>
                <w:rFonts w:ascii="Times New Roman" w:hAnsi="Times New Roman"/>
                <w:color w:val="000000"/>
                <w:sz w:val="16"/>
                <w:szCs w:val="16"/>
              </w:rPr>
              <w:t>Иные межбюджетные трансферты</w:t>
            </w:r>
          </w:p>
        </w:tc>
        <w:tc>
          <w:tcPr>
            <w:tcW w:w="1109" w:type="dxa"/>
            <w:gridSpan w:val="3"/>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1403</w:t>
            </w:r>
          </w:p>
        </w:tc>
        <w:tc>
          <w:tcPr>
            <w:tcW w:w="1301" w:type="dxa"/>
            <w:gridSpan w:val="4"/>
            <w:tcBorders>
              <w:top w:val="single" w:sz="4" w:space="0" w:color="auto"/>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center"/>
              <w:rPr>
                <w:rFonts w:ascii="Times New Roman" w:hAnsi="Times New Roman"/>
                <w:color w:val="000000"/>
                <w:sz w:val="16"/>
                <w:szCs w:val="16"/>
              </w:rPr>
            </w:pPr>
            <w:r w:rsidRPr="00FA3302">
              <w:rPr>
                <w:rFonts w:ascii="Times New Roman" w:hAnsi="Times New Roman"/>
                <w:color w:val="000000"/>
                <w:sz w:val="16"/>
                <w:szCs w:val="16"/>
              </w:rPr>
              <w:t>540</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11,57000</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0,00000</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color w:val="000000"/>
                <w:sz w:val="16"/>
                <w:szCs w:val="16"/>
              </w:rPr>
            </w:pPr>
            <w:r w:rsidRPr="00FA3302">
              <w:rPr>
                <w:rFonts w:ascii="Times New Roman" w:hAnsi="Times New Roman"/>
                <w:color w:val="000000"/>
                <w:sz w:val="16"/>
                <w:szCs w:val="16"/>
              </w:rPr>
              <w:t>11,57000</w:t>
            </w:r>
          </w:p>
        </w:tc>
      </w:tr>
      <w:tr w:rsidR="00FA3302" w:rsidRPr="00FA3302" w:rsidTr="00E74362">
        <w:trPr>
          <w:trHeight w:val="78"/>
        </w:trPr>
        <w:tc>
          <w:tcPr>
            <w:tcW w:w="1104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FA3302" w:rsidRPr="00FA3302" w:rsidRDefault="00FA3302" w:rsidP="00FA3302">
            <w:pPr>
              <w:spacing w:after="0" w:line="240" w:lineRule="auto"/>
              <w:rPr>
                <w:rFonts w:ascii="Times New Roman" w:hAnsi="Times New Roman"/>
                <w:b/>
                <w:bCs/>
                <w:color w:val="000000"/>
                <w:sz w:val="16"/>
                <w:szCs w:val="16"/>
              </w:rPr>
            </w:pPr>
            <w:r w:rsidRPr="00FA3302">
              <w:rPr>
                <w:rFonts w:ascii="Times New Roman" w:hAnsi="Times New Roman"/>
                <w:b/>
                <w:bCs/>
                <w:color w:val="000000"/>
                <w:sz w:val="16"/>
                <w:szCs w:val="16"/>
              </w:rPr>
              <w:t>ИТОГО</w:t>
            </w:r>
          </w:p>
        </w:tc>
        <w:tc>
          <w:tcPr>
            <w:tcW w:w="1271"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57 987,58386</w:t>
            </w:r>
          </w:p>
        </w:tc>
        <w:tc>
          <w:tcPr>
            <w:tcW w:w="1153"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7 249,87407</w:t>
            </w:r>
          </w:p>
        </w:tc>
        <w:tc>
          <w:tcPr>
            <w:tcW w:w="1394" w:type="dxa"/>
            <w:tcBorders>
              <w:top w:val="nil"/>
              <w:left w:val="nil"/>
              <w:bottom w:val="single" w:sz="4" w:space="0" w:color="auto"/>
              <w:right w:val="single" w:sz="4" w:space="0" w:color="auto"/>
            </w:tcBorders>
            <w:shd w:val="clear" w:color="000000" w:fill="FFFFFF"/>
            <w:vAlign w:val="center"/>
            <w:hideMark/>
          </w:tcPr>
          <w:p w:rsidR="00FA3302" w:rsidRPr="00FA3302" w:rsidRDefault="00FA3302" w:rsidP="00FA3302">
            <w:pPr>
              <w:spacing w:after="0" w:line="240" w:lineRule="auto"/>
              <w:jc w:val="right"/>
              <w:rPr>
                <w:rFonts w:ascii="Times New Roman" w:hAnsi="Times New Roman"/>
                <w:b/>
                <w:bCs/>
                <w:color w:val="000000"/>
                <w:sz w:val="16"/>
                <w:szCs w:val="16"/>
              </w:rPr>
            </w:pPr>
            <w:r w:rsidRPr="00FA3302">
              <w:rPr>
                <w:rFonts w:ascii="Times New Roman" w:hAnsi="Times New Roman"/>
                <w:b/>
                <w:bCs/>
                <w:color w:val="000000"/>
                <w:sz w:val="16"/>
                <w:szCs w:val="16"/>
              </w:rPr>
              <w:t>65 237,45793</w:t>
            </w:r>
          </w:p>
        </w:tc>
      </w:tr>
    </w:tbl>
    <w:p w:rsidR="00FA3302" w:rsidRPr="00FA3302" w:rsidRDefault="00FA3302" w:rsidP="00FA3302">
      <w:pPr>
        <w:rPr>
          <w:rFonts w:ascii="Times New Roman" w:hAnsi="Times New Roman"/>
          <w:sz w:val="16"/>
          <w:szCs w:val="16"/>
        </w:rPr>
      </w:pPr>
    </w:p>
    <w:p w:rsidR="00FA3302" w:rsidRPr="00FA3302" w:rsidRDefault="00FA3302" w:rsidP="00FA3302">
      <w:pPr>
        <w:rPr>
          <w:rFonts w:ascii="Times New Roman" w:hAnsi="Times New Roman"/>
          <w:sz w:val="16"/>
          <w:szCs w:val="16"/>
        </w:rPr>
      </w:pPr>
    </w:p>
    <w:tbl>
      <w:tblPr>
        <w:tblW w:w="15134" w:type="dxa"/>
        <w:tblInd w:w="93" w:type="dxa"/>
        <w:tblLayout w:type="fixed"/>
        <w:tblLook w:val="04A0" w:firstRow="1" w:lastRow="0" w:firstColumn="1" w:lastColumn="0" w:noHBand="0" w:noVBand="1"/>
      </w:tblPr>
      <w:tblGrid>
        <w:gridCol w:w="2466"/>
        <w:gridCol w:w="881"/>
        <w:gridCol w:w="882"/>
        <w:gridCol w:w="580"/>
        <w:gridCol w:w="975"/>
        <w:gridCol w:w="278"/>
        <w:gridCol w:w="577"/>
        <w:gridCol w:w="256"/>
        <w:gridCol w:w="279"/>
        <w:gridCol w:w="256"/>
        <w:gridCol w:w="279"/>
        <w:gridCol w:w="103"/>
        <w:gridCol w:w="236"/>
        <w:gridCol w:w="301"/>
        <w:gridCol w:w="236"/>
        <w:gridCol w:w="863"/>
        <w:gridCol w:w="236"/>
        <w:gridCol w:w="679"/>
        <w:gridCol w:w="236"/>
        <w:gridCol w:w="898"/>
        <w:gridCol w:w="236"/>
        <w:gridCol w:w="994"/>
        <w:gridCol w:w="236"/>
        <w:gridCol w:w="660"/>
        <w:gridCol w:w="236"/>
        <w:gridCol w:w="1040"/>
        <w:gridCol w:w="235"/>
      </w:tblGrid>
      <w:tr w:rsidR="00E74362" w:rsidRPr="00E74362" w:rsidTr="00E74362">
        <w:trPr>
          <w:gridAfter w:val="1"/>
          <w:wAfter w:w="235" w:type="dxa"/>
          <w:trHeight w:val="825"/>
        </w:trPr>
        <w:tc>
          <w:tcPr>
            <w:tcW w:w="14899" w:type="dxa"/>
            <w:gridSpan w:val="26"/>
            <w:tcBorders>
              <w:top w:val="nil"/>
              <w:left w:val="nil"/>
              <w:bottom w:val="nil"/>
              <w:right w:val="nil"/>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proofErr w:type="gramStart"/>
            <w:r w:rsidRPr="00E74362">
              <w:rPr>
                <w:rFonts w:ascii="Times New Roman" w:hAnsi="Times New Roman"/>
                <w:b/>
                <w:bCs/>
                <w:color w:val="000000"/>
                <w:sz w:val="16"/>
                <w:szCs w:val="16"/>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w:t>
            </w:r>
            <w:proofErr w:type="gramEnd"/>
          </w:p>
        </w:tc>
      </w:tr>
      <w:tr w:rsidR="00E74362" w:rsidRPr="00E74362" w:rsidTr="00E74362">
        <w:trPr>
          <w:trHeight w:val="240"/>
        </w:trPr>
        <w:tc>
          <w:tcPr>
            <w:tcW w:w="2466"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881"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882"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580"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975"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278"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577"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339"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537"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915"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1230"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w:t>
            </w:r>
          </w:p>
        </w:tc>
        <w:tc>
          <w:tcPr>
            <w:tcW w:w="896" w:type="dxa"/>
            <w:gridSpan w:val="2"/>
            <w:tcBorders>
              <w:top w:val="nil"/>
              <w:left w:val="nil"/>
              <w:bottom w:val="nil"/>
              <w:right w:val="nil"/>
            </w:tcBorders>
            <w:shd w:val="clear" w:color="000000" w:fill="FFFFFF"/>
            <w:vAlign w:val="center"/>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 </w:t>
            </w:r>
          </w:p>
        </w:tc>
        <w:tc>
          <w:tcPr>
            <w:tcW w:w="1275"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тыс. руб.</w:t>
            </w:r>
          </w:p>
        </w:tc>
      </w:tr>
      <w:tr w:rsidR="00E74362" w:rsidRPr="00E74362" w:rsidTr="00E74362">
        <w:trPr>
          <w:gridAfter w:val="1"/>
          <w:wAfter w:w="235" w:type="dxa"/>
          <w:trHeight w:val="624"/>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Наименование расхода</w:t>
            </w:r>
          </w:p>
        </w:tc>
        <w:tc>
          <w:tcPr>
            <w:tcW w:w="855" w:type="dxa"/>
            <w:gridSpan w:val="2"/>
            <w:tcBorders>
              <w:top w:val="single" w:sz="4" w:space="0" w:color="auto"/>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КФСР</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КЦСР</w:t>
            </w:r>
          </w:p>
        </w:tc>
        <w:tc>
          <w:tcPr>
            <w:tcW w:w="537" w:type="dxa"/>
            <w:gridSpan w:val="2"/>
            <w:tcBorders>
              <w:top w:val="nil"/>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КВР</w:t>
            </w:r>
          </w:p>
        </w:tc>
        <w:tc>
          <w:tcPr>
            <w:tcW w:w="1099"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Утверждено на 2022 год</w:t>
            </w:r>
          </w:p>
        </w:tc>
        <w:tc>
          <w:tcPr>
            <w:tcW w:w="915" w:type="dxa"/>
            <w:gridSpan w:val="2"/>
            <w:tcBorders>
              <w:top w:val="nil"/>
              <w:left w:val="single" w:sz="4" w:space="0" w:color="auto"/>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Отклонение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Уточнено на 2022 год</w:t>
            </w:r>
          </w:p>
        </w:tc>
        <w:tc>
          <w:tcPr>
            <w:tcW w:w="1230"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Утверждено на 2023 год</w:t>
            </w:r>
          </w:p>
        </w:tc>
        <w:tc>
          <w:tcPr>
            <w:tcW w:w="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Отклонение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Уточнено на 2023 год</w:t>
            </w:r>
          </w:p>
        </w:tc>
      </w:tr>
      <w:tr w:rsidR="00E74362" w:rsidRPr="00E74362" w:rsidTr="00E74362">
        <w:trPr>
          <w:gridAfter w:val="1"/>
          <w:wAfter w:w="235" w:type="dxa"/>
          <w:trHeight w:val="13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1</w:t>
            </w:r>
          </w:p>
        </w:tc>
        <w:tc>
          <w:tcPr>
            <w:tcW w:w="855" w:type="dxa"/>
            <w:gridSpan w:val="2"/>
            <w:tcBorders>
              <w:top w:val="single" w:sz="4" w:space="0" w:color="auto"/>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2</w:t>
            </w:r>
          </w:p>
        </w:tc>
        <w:tc>
          <w:tcPr>
            <w:tcW w:w="1173" w:type="dxa"/>
            <w:gridSpan w:val="5"/>
            <w:tcBorders>
              <w:top w:val="single" w:sz="4" w:space="0" w:color="auto"/>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3</w:t>
            </w:r>
          </w:p>
        </w:tc>
        <w:tc>
          <w:tcPr>
            <w:tcW w:w="537" w:type="dxa"/>
            <w:gridSpan w:val="2"/>
            <w:tcBorders>
              <w:top w:val="nil"/>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4</w:t>
            </w:r>
          </w:p>
        </w:tc>
        <w:tc>
          <w:tcPr>
            <w:tcW w:w="1099" w:type="dxa"/>
            <w:gridSpan w:val="2"/>
            <w:tcBorders>
              <w:top w:val="nil"/>
              <w:left w:val="nil"/>
              <w:bottom w:val="single" w:sz="4" w:space="0" w:color="auto"/>
              <w:right w:val="nil"/>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5</w:t>
            </w:r>
          </w:p>
        </w:tc>
        <w:tc>
          <w:tcPr>
            <w:tcW w:w="915" w:type="dxa"/>
            <w:gridSpan w:val="2"/>
            <w:tcBorders>
              <w:top w:val="nil"/>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7</w:t>
            </w:r>
          </w:p>
        </w:tc>
        <w:tc>
          <w:tcPr>
            <w:tcW w:w="1230" w:type="dxa"/>
            <w:gridSpan w:val="2"/>
            <w:tcBorders>
              <w:top w:val="nil"/>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8</w:t>
            </w:r>
          </w:p>
        </w:tc>
        <w:tc>
          <w:tcPr>
            <w:tcW w:w="896" w:type="dxa"/>
            <w:gridSpan w:val="2"/>
            <w:tcBorders>
              <w:top w:val="nil"/>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10</w:t>
            </w:r>
          </w:p>
        </w:tc>
      </w:tr>
      <w:tr w:rsidR="00E74362" w:rsidRPr="00E74362" w:rsidTr="00E74362">
        <w:trPr>
          <w:gridAfter w:val="1"/>
          <w:wAfter w:w="235" w:type="dxa"/>
          <w:trHeight w:val="22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 xml:space="preserve">АДМИНИСТРАЦИИ </w:t>
            </w:r>
            <w:proofErr w:type="gramStart"/>
            <w:r w:rsidRPr="00E74362">
              <w:rPr>
                <w:rFonts w:ascii="Times New Roman" w:hAnsi="Times New Roman"/>
                <w:b/>
                <w:bCs/>
                <w:color w:val="000000"/>
                <w:sz w:val="16"/>
                <w:szCs w:val="16"/>
              </w:rPr>
              <w:t>ГОРОДСКОГО</w:t>
            </w:r>
            <w:proofErr w:type="gramEnd"/>
            <w:r w:rsidRPr="00E74362">
              <w:rPr>
                <w:rFonts w:ascii="Times New Roman" w:hAnsi="Times New Roman"/>
                <w:b/>
                <w:bCs/>
                <w:color w:val="000000"/>
                <w:sz w:val="16"/>
                <w:szCs w:val="16"/>
              </w:rPr>
              <w:t xml:space="preserve"> И СЕЛЬСКИХ ПОСЕЛЕНИЙ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26 496,69308</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26 467,90308</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26 527,78588</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26 527,28588</w:t>
            </w:r>
          </w:p>
        </w:tc>
      </w:tr>
      <w:tr w:rsidR="00E74362" w:rsidRPr="00E74362" w:rsidTr="00E74362">
        <w:trPr>
          <w:gridAfter w:val="1"/>
          <w:wAfter w:w="235" w:type="dxa"/>
          <w:trHeight w:val="12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Общегосударственные вопросы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0100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18 047,41733</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18 047,41733</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18 776,25622</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18 776,25622</w:t>
            </w:r>
          </w:p>
        </w:tc>
      </w:tr>
      <w:tr w:rsidR="00E74362" w:rsidRPr="00E74362" w:rsidTr="00E74362">
        <w:trPr>
          <w:gridAfter w:val="1"/>
          <w:wAfter w:w="235" w:type="dxa"/>
          <w:trHeight w:val="21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0102</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2 092,00000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2 092,00000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2 042,00000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2 042,00000</w:t>
            </w:r>
          </w:p>
        </w:tc>
      </w:tr>
      <w:tr w:rsidR="00E74362" w:rsidRPr="00E74362" w:rsidTr="00E74362">
        <w:trPr>
          <w:gridAfter w:val="1"/>
          <w:wAfter w:w="235" w:type="dxa"/>
          <w:trHeight w:val="124"/>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Глава муниципального образования (местное самоуправление)</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0102</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2 092,00000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2 092,00000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2 042,00000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2 042,00000</w:t>
            </w:r>
          </w:p>
        </w:tc>
      </w:tr>
      <w:tr w:rsidR="00E74362" w:rsidRPr="00E74362" w:rsidTr="00E74362">
        <w:trPr>
          <w:gridAfter w:val="1"/>
          <w:wAfter w:w="235" w:type="dxa"/>
          <w:trHeight w:val="21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выплаты персоналу государственных (муниципальных) органов</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0102</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120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2 092,00000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2 092,00000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2 042,00000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2 042,00000</w:t>
            </w:r>
          </w:p>
        </w:tc>
      </w:tr>
      <w:tr w:rsidR="00E74362" w:rsidRPr="00E74362" w:rsidTr="00E74362">
        <w:trPr>
          <w:gridAfter w:val="1"/>
          <w:wAfter w:w="235" w:type="dxa"/>
          <w:trHeight w:val="41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6 870,00000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6 870,00000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6 970,00000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6 970,00000</w:t>
            </w:r>
          </w:p>
        </w:tc>
      </w:tr>
      <w:tr w:rsidR="00E74362" w:rsidRPr="00E74362" w:rsidTr="00E74362">
        <w:trPr>
          <w:gridAfter w:val="1"/>
          <w:wAfter w:w="235" w:type="dxa"/>
          <w:trHeight w:val="29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r>
      <w:tr w:rsidR="00E74362" w:rsidRPr="00E74362" w:rsidTr="00E74362">
        <w:trPr>
          <w:gridAfter w:val="1"/>
          <w:wAfter w:w="235" w:type="dxa"/>
          <w:trHeight w:val="34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r>
      <w:tr w:rsidR="00E74362" w:rsidRPr="00E74362" w:rsidTr="00E74362">
        <w:trPr>
          <w:gridAfter w:val="1"/>
          <w:wAfter w:w="235" w:type="dxa"/>
          <w:trHeight w:val="23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r>
      <w:tr w:rsidR="00E74362" w:rsidRPr="00E74362" w:rsidTr="00E74362">
        <w:trPr>
          <w:gridAfter w:val="1"/>
          <w:wAfter w:w="235" w:type="dxa"/>
          <w:trHeight w:val="13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выплаты персоналу государственных (муниципальных) органов</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120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6 870,00000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6 970,00000</w:t>
            </w:r>
          </w:p>
        </w:tc>
      </w:tr>
      <w:tr w:rsidR="00E74362" w:rsidRPr="00E74362" w:rsidTr="00E74362">
        <w:trPr>
          <w:gridAfter w:val="1"/>
          <w:wAfter w:w="235" w:type="dxa"/>
          <w:trHeight w:val="8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Резервные фонды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0111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50,00000</w:t>
            </w:r>
          </w:p>
        </w:tc>
      </w:tr>
      <w:tr w:rsidR="00E74362" w:rsidRPr="00E74362" w:rsidTr="00E74362">
        <w:trPr>
          <w:gridAfter w:val="1"/>
          <w:wAfter w:w="235" w:type="dxa"/>
          <w:trHeight w:val="17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Резервный фонд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r>
      <w:tr w:rsidR="00E74362" w:rsidRPr="00E74362" w:rsidTr="00E74362">
        <w:trPr>
          <w:gridAfter w:val="1"/>
          <w:wAfter w:w="235" w:type="dxa"/>
          <w:trHeight w:val="120"/>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Резервные средства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870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r>
      <w:tr w:rsidR="00E74362" w:rsidRPr="00E74362" w:rsidTr="00E74362">
        <w:trPr>
          <w:gridAfter w:val="1"/>
          <w:wAfter w:w="235" w:type="dxa"/>
          <w:trHeight w:val="20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Другие общегосударственные вопросы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9 035,41733</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9 035,41733</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9 714,25622</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9 714,25622</w:t>
            </w:r>
          </w:p>
        </w:tc>
      </w:tr>
      <w:tr w:rsidR="00E74362" w:rsidRPr="00E74362" w:rsidTr="00E74362">
        <w:trPr>
          <w:gridAfter w:val="1"/>
          <w:wAfter w:w="235" w:type="dxa"/>
          <w:trHeight w:val="28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343,00000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343,00000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348,00000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348,00000</w:t>
            </w:r>
          </w:p>
        </w:tc>
      </w:tr>
      <w:tr w:rsidR="00E74362" w:rsidRPr="00E74362" w:rsidTr="00E74362">
        <w:trPr>
          <w:gridAfter w:val="1"/>
          <w:wAfter w:w="235" w:type="dxa"/>
          <w:trHeight w:val="18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343,00000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343,00000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348,00000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348,00000</w:t>
            </w:r>
          </w:p>
        </w:tc>
      </w:tr>
      <w:tr w:rsidR="00E74362" w:rsidRPr="00E74362" w:rsidTr="00E74362">
        <w:trPr>
          <w:gridAfter w:val="1"/>
          <w:wAfter w:w="235" w:type="dxa"/>
          <w:trHeight w:val="80"/>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343,00000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343,00000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348,00000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348,00000</w:t>
            </w:r>
          </w:p>
        </w:tc>
      </w:tr>
      <w:tr w:rsidR="00E74362" w:rsidRPr="00E74362" w:rsidTr="00E74362">
        <w:trPr>
          <w:gridAfter w:val="1"/>
          <w:wAfter w:w="235" w:type="dxa"/>
          <w:trHeight w:val="33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50,00000</w:t>
            </w:r>
          </w:p>
        </w:tc>
      </w:tr>
      <w:tr w:rsidR="00E74362" w:rsidRPr="00E74362" w:rsidTr="00E74362">
        <w:trPr>
          <w:gridAfter w:val="1"/>
          <w:wAfter w:w="235" w:type="dxa"/>
          <w:trHeight w:val="22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Уплата налогов, сборов и иных платежей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850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298,00000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298,00000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8 039,86693</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8 039,86693</w:t>
            </w:r>
          </w:p>
        </w:tc>
      </w:tr>
      <w:tr w:rsidR="00E74362" w:rsidRPr="00E74362" w:rsidTr="00E74362">
        <w:trPr>
          <w:gridAfter w:val="1"/>
          <w:wAfter w:w="235" w:type="dxa"/>
          <w:trHeight w:val="18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8 039,86693</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8 039,86693</w:t>
            </w:r>
          </w:p>
        </w:tc>
      </w:tr>
      <w:tr w:rsidR="00E74362" w:rsidRPr="00E74362" w:rsidTr="00E74362">
        <w:trPr>
          <w:gridAfter w:val="1"/>
          <w:wAfter w:w="235" w:type="dxa"/>
          <w:trHeight w:val="37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12,00000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12,00000</w:t>
            </w:r>
          </w:p>
        </w:tc>
      </w:tr>
      <w:tr w:rsidR="00E74362" w:rsidRPr="00E74362" w:rsidTr="00E74362">
        <w:trPr>
          <w:gridAfter w:val="1"/>
          <w:wAfter w:w="235" w:type="dxa"/>
          <w:trHeight w:val="12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12,00000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12,00000</w:t>
            </w:r>
          </w:p>
        </w:tc>
      </w:tr>
      <w:tr w:rsidR="00E74362" w:rsidRPr="00E74362" w:rsidTr="00E74362">
        <w:trPr>
          <w:gridAfter w:val="1"/>
          <w:wAfter w:w="235" w:type="dxa"/>
          <w:trHeight w:val="170"/>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8 018,50000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8 018,50000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8 027,86693</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8 027,86693</w:t>
            </w:r>
          </w:p>
        </w:tc>
      </w:tr>
      <w:tr w:rsidR="00E74362" w:rsidRPr="00E74362" w:rsidTr="00E74362">
        <w:trPr>
          <w:gridAfter w:val="1"/>
          <w:wAfter w:w="235" w:type="dxa"/>
          <w:trHeight w:val="11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выплаты персоналу казенных учреждений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110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4 867,00000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4 867,00000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5 148,96693</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5 148,96693</w:t>
            </w:r>
          </w:p>
        </w:tc>
      </w:tr>
      <w:tr w:rsidR="00E74362" w:rsidRPr="00E74362" w:rsidTr="00E74362">
        <w:trPr>
          <w:gridAfter w:val="1"/>
          <w:wAfter w:w="235" w:type="dxa"/>
          <w:trHeight w:val="21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3 115,50000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3 115,50000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2 842,90000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2 842,90000</w:t>
            </w:r>
          </w:p>
        </w:tc>
      </w:tr>
      <w:tr w:rsidR="00E74362" w:rsidRPr="00E74362" w:rsidTr="00E74362">
        <w:trPr>
          <w:gridAfter w:val="1"/>
          <w:wAfter w:w="235" w:type="dxa"/>
          <w:trHeight w:val="28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выплаты населению</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360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15,00000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15,00000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15,00000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lastRenderedPageBreak/>
              <w:t>Уплата налогов, сборов и иных платежей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850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w:t>
            </w:r>
          </w:p>
        </w:tc>
      </w:tr>
      <w:tr w:rsidR="00E74362" w:rsidRPr="00E74362" w:rsidTr="00E74362">
        <w:trPr>
          <w:gridAfter w:val="1"/>
          <w:wAfter w:w="235" w:type="dxa"/>
          <w:trHeight w:val="74"/>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Условно-утвержденные расходы в поселениях</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662,41733</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662,41733</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1 326,38929</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1 326,38929</w:t>
            </w:r>
          </w:p>
        </w:tc>
      </w:tr>
      <w:tr w:rsidR="00E74362" w:rsidRPr="00E74362" w:rsidTr="00E74362">
        <w:trPr>
          <w:gridAfter w:val="1"/>
          <w:wAfter w:w="235" w:type="dxa"/>
          <w:trHeight w:val="1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Специальные расходы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0113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870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662,41733</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662,41733</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1 326,38929</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1 326,38929</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Национальная оборона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0200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251,53750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251,53750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266,70500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266,70500</w:t>
            </w:r>
          </w:p>
        </w:tc>
      </w:tr>
      <w:tr w:rsidR="00E74362" w:rsidRPr="00E74362" w:rsidTr="00E74362">
        <w:trPr>
          <w:gridAfter w:val="1"/>
          <w:wAfter w:w="235" w:type="dxa"/>
          <w:trHeight w:val="6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Мобилизационная и вневойсковая подготовка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0203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251,53750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251,53750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266,70500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266,70500</w:t>
            </w:r>
          </w:p>
        </w:tc>
      </w:tr>
      <w:tr w:rsidR="00E74362" w:rsidRPr="00E74362" w:rsidTr="00E74362">
        <w:trPr>
          <w:gridAfter w:val="1"/>
          <w:wAfter w:w="235" w:type="dxa"/>
          <w:trHeight w:val="156"/>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0203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251,53750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251,53750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266,70500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266,70500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выплаты персоналу государственных (муниципальных) органов</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0203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120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251,53750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251,53750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266,70500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266,70500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Национальная безопасность и правоохранительная деятельность</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0300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423,77556</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418,77556</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437,77556</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432,77556</w:t>
            </w:r>
          </w:p>
        </w:tc>
      </w:tr>
      <w:tr w:rsidR="00E74362" w:rsidRPr="00E74362" w:rsidTr="00E74362">
        <w:trPr>
          <w:gridAfter w:val="1"/>
          <w:wAfter w:w="235" w:type="dxa"/>
          <w:trHeight w:val="9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0310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114,00000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114,00000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116,00000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116,00000</w:t>
            </w:r>
          </w:p>
        </w:tc>
      </w:tr>
      <w:tr w:rsidR="00E74362" w:rsidRPr="00E74362" w:rsidTr="00E74362">
        <w:trPr>
          <w:gridAfter w:val="1"/>
          <w:wAfter w:w="235" w:type="dxa"/>
          <w:trHeight w:val="28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0900000000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"Создание условий для пожарной безопасности"</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0900100000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 (в поселении)</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114,00000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116,00000</w:t>
            </w:r>
          </w:p>
        </w:tc>
      </w:tr>
      <w:tr w:rsidR="00E74362" w:rsidRPr="00E74362" w:rsidTr="00E74362">
        <w:trPr>
          <w:gridAfter w:val="1"/>
          <w:wAfter w:w="235" w:type="dxa"/>
          <w:trHeight w:val="9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309,77556</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304,77556</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321,77556</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316,77556</w:t>
            </w:r>
          </w:p>
        </w:tc>
      </w:tr>
      <w:tr w:rsidR="00E74362" w:rsidRPr="00E74362" w:rsidTr="00E74362">
        <w:trPr>
          <w:gridAfter w:val="1"/>
          <w:wAfter w:w="235" w:type="dxa"/>
          <w:trHeight w:val="42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0200000000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r>
      <w:tr w:rsidR="00E74362" w:rsidRPr="00E74362" w:rsidTr="00E74362">
        <w:trPr>
          <w:gridAfter w:val="1"/>
          <w:wAfter w:w="235" w:type="dxa"/>
          <w:trHeight w:val="134"/>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0200100000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r>
      <w:tr w:rsidR="00E74362" w:rsidRPr="00E74362" w:rsidTr="00E74362">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r>
      <w:tr w:rsidR="00E74362" w:rsidRPr="00E74362" w:rsidTr="00E74362">
        <w:trPr>
          <w:gridAfter w:val="1"/>
          <w:wAfter w:w="235" w:type="dxa"/>
          <w:trHeight w:val="14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r>
      <w:tr w:rsidR="00E74362" w:rsidRPr="00E74362" w:rsidTr="00E74362">
        <w:trPr>
          <w:gridAfter w:val="1"/>
          <w:wAfter w:w="235" w:type="dxa"/>
          <w:trHeight w:val="18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304,77556</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304,77556</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316,77556</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316,77556</w:t>
            </w:r>
          </w:p>
        </w:tc>
      </w:tr>
      <w:tr w:rsidR="00E74362" w:rsidRPr="00E74362" w:rsidTr="005C459C">
        <w:trPr>
          <w:gridAfter w:val="1"/>
          <w:wAfter w:w="235" w:type="dxa"/>
          <w:trHeight w:val="62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Стимулирование народной дружины поселения"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11,77556</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11,77556</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11,77556</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11,77556</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Субсидии на создание условий для деятельности народных дружин</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выплаты персоналу государственных (муниципальных) органов</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120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proofErr w:type="spellStart"/>
            <w:proofErr w:type="gramStart"/>
            <w:r w:rsidRPr="00E74362">
              <w:rPr>
                <w:rFonts w:ascii="Times New Roman" w:hAnsi="Times New Roman"/>
                <w:color w:val="000000"/>
                <w:sz w:val="16"/>
                <w:szCs w:val="16"/>
              </w:rPr>
              <w:t>C</w:t>
            </w:r>
            <w:proofErr w:type="gramEnd"/>
            <w:r w:rsidRPr="00E74362">
              <w:rPr>
                <w:rFonts w:ascii="Times New Roman" w:hAnsi="Times New Roman"/>
                <w:color w:val="000000"/>
                <w:sz w:val="16"/>
                <w:szCs w:val="16"/>
              </w:rPr>
              <w:t>оздание</w:t>
            </w:r>
            <w:proofErr w:type="spellEnd"/>
            <w:r w:rsidRPr="00E74362">
              <w:rPr>
                <w:rFonts w:ascii="Times New Roman" w:hAnsi="Times New Roman"/>
                <w:color w:val="000000"/>
                <w:sz w:val="16"/>
                <w:szCs w:val="16"/>
              </w:rPr>
              <w:t xml:space="preserve"> условий для деятельности народных дружин (</w:t>
            </w:r>
            <w:proofErr w:type="spellStart"/>
            <w:r w:rsidRPr="00E74362">
              <w:rPr>
                <w:rFonts w:ascii="Times New Roman" w:hAnsi="Times New Roman"/>
                <w:color w:val="000000"/>
                <w:sz w:val="16"/>
                <w:szCs w:val="16"/>
              </w:rPr>
              <w:t>софинансирование</w:t>
            </w:r>
            <w:proofErr w:type="spellEnd"/>
            <w:r w:rsidRPr="00E74362">
              <w:rPr>
                <w:rFonts w:ascii="Times New Roman" w:hAnsi="Times New Roman"/>
                <w:color w:val="000000"/>
                <w:sz w:val="16"/>
                <w:szCs w:val="16"/>
              </w:rPr>
              <w:t>)</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r>
      <w:tr w:rsidR="00E74362" w:rsidRPr="00E74362" w:rsidTr="005C459C">
        <w:trPr>
          <w:gridAfter w:val="1"/>
          <w:wAfter w:w="235" w:type="dxa"/>
          <w:trHeight w:val="13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выплаты персоналу государственных (муниципальных) органов</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120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5,88778</w:t>
            </w:r>
          </w:p>
        </w:tc>
      </w:tr>
      <w:tr w:rsidR="00E74362" w:rsidRPr="00E74362" w:rsidTr="005C459C">
        <w:trPr>
          <w:gridAfter w:val="1"/>
          <w:wAfter w:w="235" w:type="dxa"/>
          <w:trHeight w:val="9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0300200000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305,00000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305,00000</w:t>
            </w:r>
          </w:p>
        </w:tc>
      </w:tr>
      <w:tr w:rsidR="00E74362" w:rsidRPr="00E74362" w:rsidTr="005C459C">
        <w:trPr>
          <w:gridAfter w:val="1"/>
          <w:wAfter w:w="235" w:type="dxa"/>
          <w:trHeight w:val="21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0314</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293,00000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305,00000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Национальная экономика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0400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2 911,50370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2 882,71370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2 924,02900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1 876,18700</w:t>
            </w:r>
          </w:p>
        </w:tc>
      </w:tr>
      <w:tr w:rsidR="00E74362" w:rsidRPr="00E74362" w:rsidTr="005C459C">
        <w:trPr>
          <w:gridAfter w:val="1"/>
          <w:wAfter w:w="235" w:type="dxa"/>
          <w:trHeight w:val="7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Сельское хозяйство и рыболовство</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0405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33,30370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33,30370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33,82900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33,82900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r>
      <w:tr w:rsidR="00E74362" w:rsidRPr="00E74362" w:rsidTr="005C459C">
        <w:trPr>
          <w:gridAfter w:val="1"/>
          <w:wAfter w:w="235" w:type="dxa"/>
          <w:trHeight w:val="7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"Осуществление деятельности по обращению с животными без владельцев"</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0600900000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Субвенции </w:t>
            </w:r>
            <w:proofErr w:type="gramStart"/>
            <w:r w:rsidRPr="00E74362">
              <w:rPr>
                <w:rFonts w:ascii="Times New Roman" w:hAnsi="Times New Roman"/>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0600984200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r>
      <w:tr w:rsidR="00E74362" w:rsidRPr="00E74362" w:rsidTr="005C459C">
        <w:trPr>
          <w:gridAfter w:val="1"/>
          <w:wAfter w:w="235" w:type="dxa"/>
          <w:trHeight w:val="270"/>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0600984200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33,30370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33,82900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Дорожное хозяйство (дорожные фонды)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1 727,20000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1 698,41000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1 775,20000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1 774,70000</w:t>
            </w:r>
          </w:p>
        </w:tc>
      </w:tr>
      <w:tr w:rsidR="00E74362" w:rsidRPr="00E74362" w:rsidTr="005C459C">
        <w:trPr>
          <w:gridAfter w:val="1"/>
          <w:wAfter w:w="235" w:type="dxa"/>
          <w:trHeight w:val="121"/>
        </w:trPr>
        <w:tc>
          <w:tcPr>
            <w:tcW w:w="57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1 727,20000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1 698,41000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1 775,20000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1 774,70000</w:t>
            </w:r>
          </w:p>
        </w:tc>
      </w:tr>
      <w:tr w:rsidR="00E74362" w:rsidRPr="00E74362" w:rsidTr="005C459C">
        <w:trPr>
          <w:gridAfter w:val="1"/>
          <w:wAfter w:w="235" w:type="dxa"/>
          <w:trHeight w:val="31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0100200000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1 727,20000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1 698,41000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1 775,20000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1 774,70000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Содержание автомобильных дорог</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1 727,20000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1 698,41000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1 775,20000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1 774,70000</w:t>
            </w:r>
          </w:p>
        </w:tc>
      </w:tr>
      <w:tr w:rsidR="00E74362" w:rsidRPr="00E74362" w:rsidTr="005C459C">
        <w:trPr>
          <w:gridAfter w:val="1"/>
          <w:wAfter w:w="235" w:type="dxa"/>
          <w:trHeight w:val="27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0409</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1 727,20000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1 698,41000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1 775,20000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1 774,70000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Связь и информатика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1 151,00000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1 151,00000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1 115,00000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67,65800</w:t>
            </w:r>
          </w:p>
        </w:tc>
      </w:tr>
      <w:tr w:rsidR="00E74362" w:rsidRPr="00E74362" w:rsidTr="005C459C">
        <w:trPr>
          <w:gridAfter w:val="1"/>
          <w:wAfter w:w="235" w:type="dxa"/>
          <w:trHeight w:val="415"/>
        </w:trPr>
        <w:tc>
          <w:tcPr>
            <w:tcW w:w="57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1 151,00000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1 151,00000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1 115,00000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67,65800</w:t>
            </w:r>
          </w:p>
        </w:tc>
      </w:tr>
      <w:tr w:rsidR="00E74362" w:rsidRPr="00E74362" w:rsidTr="005C459C">
        <w:trPr>
          <w:gridAfter w:val="1"/>
          <w:wAfter w:w="235" w:type="dxa"/>
          <w:trHeight w:val="26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1 040,00000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1 040,00000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1 000,00000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1 000,00000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1 040,00000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1 040,00000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1 000,00000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1 000,00000</w:t>
            </w:r>
          </w:p>
        </w:tc>
      </w:tr>
      <w:tr w:rsidR="00E74362" w:rsidRPr="00E74362" w:rsidTr="005C459C">
        <w:trPr>
          <w:gridAfter w:val="1"/>
          <w:wAfter w:w="235" w:type="dxa"/>
          <w:trHeight w:val="11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1 040,00000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1 040,00000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1 000,00000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1 000,00000</w:t>
            </w:r>
          </w:p>
        </w:tc>
      </w:tr>
      <w:tr w:rsidR="00E74362" w:rsidRPr="00E74362" w:rsidTr="005C459C">
        <w:trPr>
          <w:gridAfter w:val="1"/>
          <w:wAfter w:w="235" w:type="dxa"/>
          <w:trHeight w:val="168"/>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Основное </w:t>
            </w:r>
            <w:proofErr w:type="spellStart"/>
            <w:r w:rsidRPr="00E74362">
              <w:rPr>
                <w:rFonts w:ascii="Times New Roman" w:hAnsi="Times New Roman"/>
                <w:color w:val="000000"/>
                <w:sz w:val="16"/>
                <w:szCs w:val="16"/>
              </w:rPr>
              <w:t>мероприятие</w:t>
            </w:r>
            <w:proofErr w:type="gramStart"/>
            <w:r w:rsidRPr="00E74362">
              <w:rPr>
                <w:rFonts w:ascii="Times New Roman" w:hAnsi="Times New Roman"/>
                <w:color w:val="000000"/>
                <w:sz w:val="16"/>
                <w:szCs w:val="16"/>
              </w:rPr>
              <w:t>"О</w:t>
            </w:r>
            <w:proofErr w:type="gramEnd"/>
            <w:r w:rsidRPr="00E74362">
              <w:rPr>
                <w:rFonts w:ascii="Times New Roman" w:hAnsi="Times New Roman"/>
                <w:color w:val="000000"/>
                <w:sz w:val="16"/>
                <w:szCs w:val="16"/>
              </w:rPr>
              <w:t>беспечение</w:t>
            </w:r>
            <w:proofErr w:type="spellEnd"/>
            <w:r w:rsidRPr="00E74362">
              <w:rPr>
                <w:rFonts w:ascii="Times New Roman" w:hAnsi="Times New Roman"/>
                <w:color w:val="000000"/>
                <w:sz w:val="16"/>
                <w:szCs w:val="16"/>
              </w:rPr>
              <w:t xml:space="preserve"> защиты информации и персональных данных"</w:t>
            </w:r>
          </w:p>
        </w:tc>
        <w:tc>
          <w:tcPr>
            <w:tcW w:w="855" w:type="dxa"/>
            <w:gridSpan w:val="2"/>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0400200000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111,00000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111,00000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Обеспечение защиты информации и персональных данных</w:t>
            </w:r>
          </w:p>
        </w:tc>
        <w:tc>
          <w:tcPr>
            <w:tcW w:w="855" w:type="dxa"/>
            <w:gridSpan w:val="2"/>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0400289004</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111,00000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111,00000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115,00000</w:t>
            </w:r>
          </w:p>
        </w:tc>
      </w:tr>
      <w:tr w:rsidR="00E74362" w:rsidRPr="00E74362" w:rsidTr="005C459C">
        <w:trPr>
          <w:gridAfter w:val="1"/>
          <w:wAfter w:w="235" w:type="dxa"/>
          <w:trHeight w:val="161"/>
        </w:trPr>
        <w:tc>
          <w:tcPr>
            <w:tcW w:w="57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0410</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0400289004</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111,00000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111,00000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115,00000</w:t>
            </w:r>
          </w:p>
        </w:tc>
      </w:tr>
      <w:tr w:rsidR="00E74362" w:rsidRPr="00E74362" w:rsidTr="005C459C">
        <w:trPr>
          <w:gridAfter w:val="1"/>
          <w:wAfter w:w="235" w:type="dxa"/>
          <w:trHeight w:val="20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Жилищно-коммунальное хозяйство</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0500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4 591,61499</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4 596,61499</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3 842,17610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3 847,17610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Жилищное хозяйство</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732,00000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732,00000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765,00000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765,00000</w:t>
            </w:r>
          </w:p>
        </w:tc>
      </w:tr>
      <w:tr w:rsidR="00E74362" w:rsidRPr="00E74362" w:rsidTr="005C459C">
        <w:trPr>
          <w:gridAfter w:val="1"/>
          <w:wAfter w:w="235" w:type="dxa"/>
          <w:trHeight w:val="22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r>
      <w:tr w:rsidR="00E74362" w:rsidRPr="00E74362" w:rsidTr="005C459C">
        <w:trPr>
          <w:gridAfter w:val="1"/>
          <w:wAfter w:w="235" w:type="dxa"/>
          <w:trHeight w:val="136"/>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0501</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732,00000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765,00000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Благоустройство</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3 859,61499</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3 864,61499</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3 077,17610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3 082,17610</w:t>
            </w:r>
          </w:p>
        </w:tc>
      </w:tr>
      <w:tr w:rsidR="00E74362" w:rsidRPr="00E74362" w:rsidTr="005C459C">
        <w:trPr>
          <w:gridAfter w:val="1"/>
          <w:wAfter w:w="235" w:type="dxa"/>
          <w:trHeight w:val="40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2021-2025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3 859,61499</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3 864,61499</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3 077,17610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3 082,17610</w:t>
            </w:r>
          </w:p>
        </w:tc>
      </w:tr>
      <w:tr w:rsidR="00E74362" w:rsidRPr="00E74362" w:rsidTr="005C459C">
        <w:trPr>
          <w:gridAfter w:val="1"/>
          <w:wAfter w:w="235" w:type="dxa"/>
          <w:trHeight w:val="118"/>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"Комплексное благоустройство территории поселения"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0500200000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3 588,59489</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3 593,59489</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2 806,15600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2 811,15600</w:t>
            </w:r>
          </w:p>
        </w:tc>
      </w:tr>
      <w:tr w:rsidR="00E74362" w:rsidRPr="00E74362" w:rsidTr="005C459C">
        <w:trPr>
          <w:gridAfter w:val="1"/>
          <w:wAfter w:w="235" w:type="dxa"/>
          <w:trHeight w:val="6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3 588,59489</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3 593,59489</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2 806,15600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2 811,15600</w:t>
            </w:r>
          </w:p>
        </w:tc>
      </w:tr>
      <w:tr w:rsidR="00E74362" w:rsidRPr="00E74362" w:rsidTr="005C459C">
        <w:trPr>
          <w:gridAfter w:val="1"/>
          <w:wAfter w:w="235" w:type="dxa"/>
          <w:trHeight w:val="15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3 588,59489</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3 593,59489</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2 806,15600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2 811,15600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050F200000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271,02010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271,02010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271,02010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271,02010</w:t>
            </w:r>
          </w:p>
        </w:tc>
      </w:tr>
      <w:tr w:rsidR="00E74362" w:rsidRPr="00E74362" w:rsidTr="005C459C">
        <w:trPr>
          <w:gridAfter w:val="1"/>
          <w:wAfter w:w="235" w:type="dxa"/>
          <w:trHeight w:val="26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r>
      <w:tr w:rsidR="00E74362" w:rsidRPr="00E74362" w:rsidTr="005C459C">
        <w:trPr>
          <w:gridAfter w:val="1"/>
          <w:wAfter w:w="235" w:type="dxa"/>
          <w:trHeight w:val="16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132,25655</w:t>
            </w:r>
          </w:p>
        </w:tc>
      </w:tr>
      <w:tr w:rsidR="00E74362" w:rsidRPr="00E74362" w:rsidTr="005C459C">
        <w:trPr>
          <w:gridAfter w:val="1"/>
          <w:wAfter w:w="235" w:type="dxa"/>
          <w:trHeight w:val="21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r>
      <w:tr w:rsidR="00E74362" w:rsidRPr="00E74362" w:rsidTr="00E74362">
        <w:trPr>
          <w:gridAfter w:val="1"/>
          <w:wAfter w:w="235" w:type="dxa"/>
          <w:trHeight w:val="480"/>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84,55953</w:t>
            </w:r>
          </w:p>
        </w:tc>
      </w:tr>
      <w:tr w:rsidR="00E74362" w:rsidRPr="00E74362" w:rsidTr="005C459C">
        <w:trPr>
          <w:gridAfter w:val="1"/>
          <w:wAfter w:w="235" w:type="dxa"/>
          <w:trHeight w:val="270"/>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lastRenderedPageBreak/>
              <w:t>Реализация программ формирования современной городской среды (за счет средств местного бюджета)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r>
      <w:tr w:rsidR="00E74362" w:rsidRPr="00E74362" w:rsidTr="005C459C">
        <w:trPr>
          <w:gridAfter w:val="1"/>
          <w:wAfter w:w="235" w:type="dxa"/>
          <w:trHeight w:val="31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0503</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54,20402</w:t>
            </w:r>
          </w:p>
        </w:tc>
      </w:tr>
      <w:tr w:rsidR="00E74362" w:rsidRPr="00E74362" w:rsidTr="005C459C">
        <w:trPr>
          <w:gridAfter w:val="1"/>
          <w:wAfter w:w="235" w:type="dxa"/>
          <w:trHeight w:val="8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Охрана окружающей среды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0600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Другие вопросы в области охраны окружающей среды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0,84400</w:t>
            </w:r>
          </w:p>
        </w:tc>
      </w:tr>
      <w:tr w:rsidR="00E74362" w:rsidRPr="00E74362" w:rsidTr="005C459C">
        <w:trPr>
          <w:gridAfter w:val="1"/>
          <w:wAfter w:w="235" w:type="dxa"/>
          <w:trHeight w:val="41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2021-2025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r>
      <w:tr w:rsidR="00E74362" w:rsidRPr="00E74362" w:rsidTr="005C459C">
        <w:trPr>
          <w:gridAfter w:val="1"/>
          <w:wAfter w:w="235" w:type="dxa"/>
          <w:trHeight w:val="137"/>
        </w:trPr>
        <w:tc>
          <w:tcPr>
            <w:tcW w:w="578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0500300000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r>
      <w:tr w:rsidR="00E74362" w:rsidRPr="00E74362" w:rsidTr="005C459C">
        <w:trPr>
          <w:gridAfter w:val="1"/>
          <w:wAfter w:w="235" w:type="dxa"/>
          <w:trHeight w:val="45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r>
      <w:tr w:rsidR="00E74362" w:rsidRPr="00E74362" w:rsidTr="005C459C">
        <w:trPr>
          <w:gridAfter w:val="1"/>
          <w:wAfter w:w="235" w:type="dxa"/>
          <w:trHeight w:val="17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120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0,84400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Образование</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0700</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270,00000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270,00000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280,00000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280,00000</w:t>
            </w:r>
          </w:p>
        </w:tc>
      </w:tr>
      <w:tr w:rsidR="00E74362" w:rsidRPr="00E74362" w:rsidTr="005C459C">
        <w:trPr>
          <w:gridAfter w:val="1"/>
          <w:wAfter w:w="235" w:type="dxa"/>
          <w:trHeight w:val="173"/>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Профессиональная подготовка, переподготовка и повышение квалификации</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60,00000</w:t>
            </w:r>
          </w:p>
        </w:tc>
      </w:tr>
      <w:tr w:rsidR="00E74362" w:rsidRPr="00E74362" w:rsidTr="005C459C">
        <w:trPr>
          <w:gridAfter w:val="1"/>
          <w:wAfter w:w="235" w:type="dxa"/>
          <w:trHeight w:val="22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60,00000</w:t>
            </w:r>
          </w:p>
        </w:tc>
      </w:tr>
      <w:tr w:rsidR="00E74362" w:rsidRPr="00E74362" w:rsidTr="005C459C">
        <w:trPr>
          <w:gridAfter w:val="1"/>
          <w:wAfter w:w="235" w:type="dxa"/>
          <w:trHeight w:val="26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000000"/>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r>
      <w:tr w:rsidR="00E74362" w:rsidRPr="00E74362" w:rsidTr="005C459C">
        <w:trPr>
          <w:gridAfter w:val="1"/>
          <w:wAfter w:w="235" w:type="dxa"/>
          <w:trHeight w:val="121"/>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0600300000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0600302400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r>
      <w:tr w:rsidR="00E74362" w:rsidRPr="00E74362" w:rsidTr="005C459C">
        <w:trPr>
          <w:gridAfter w:val="1"/>
          <w:wAfter w:w="235" w:type="dxa"/>
          <w:trHeight w:val="265"/>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0705</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0600302400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30,00000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Молодежная политика</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b/>
                <w:bCs/>
                <w:color w:val="000000"/>
                <w:sz w:val="16"/>
                <w:szCs w:val="16"/>
              </w:rPr>
            </w:pPr>
            <w:r w:rsidRPr="00E74362">
              <w:rPr>
                <w:rFonts w:ascii="Times New Roman" w:hAnsi="Times New Roman"/>
                <w:b/>
                <w:bCs/>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210,00000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210,00000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220,00000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220,00000</w:t>
            </w:r>
          </w:p>
        </w:tc>
      </w:tr>
      <w:tr w:rsidR="00E74362" w:rsidRPr="00E74362" w:rsidTr="005C459C">
        <w:trPr>
          <w:gridAfter w:val="1"/>
          <w:wAfter w:w="235" w:type="dxa"/>
          <w:trHeight w:val="117"/>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E74362">
              <w:rPr>
                <w:rFonts w:ascii="Times New Roman" w:hAnsi="Times New Roman"/>
                <w:color w:val="000000"/>
                <w:sz w:val="16"/>
                <w:szCs w:val="16"/>
              </w:rPr>
              <w:t>Сентябрьский</w:t>
            </w:r>
            <w:proofErr w:type="gramEnd"/>
            <w:r w:rsidRPr="00E74362">
              <w:rPr>
                <w:rFonts w:ascii="Times New Roman" w:hAnsi="Times New Roman"/>
                <w:color w:val="000000"/>
                <w:sz w:val="16"/>
                <w:szCs w:val="16"/>
              </w:rPr>
              <w:t xml:space="preserve"> на 2019-2025 годы"</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0700000000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Основное мероприятие "Организация мероприятий в молодежной среде"</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0700100000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r>
      <w:tr w:rsidR="00E74362" w:rsidRPr="00E74362" w:rsidTr="005C459C">
        <w:trPr>
          <w:gridAfter w:val="1"/>
          <w:wAfter w:w="235" w:type="dxa"/>
          <w:trHeight w:val="62"/>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Реализация мероприятий</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 </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r>
      <w:tr w:rsidR="00E74362" w:rsidRPr="00E74362" w:rsidTr="005C459C">
        <w:trPr>
          <w:gridAfter w:val="1"/>
          <w:wAfter w:w="235" w:type="dxa"/>
          <w:trHeight w:val="199"/>
        </w:trPr>
        <w:tc>
          <w:tcPr>
            <w:tcW w:w="578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74362" w:rsidRPr="00E74362" w:rsidRDefault="00E74362" w:rsidP="00E74362">
            <w:pPr>
              <w:spacing w:after="0" w:line="240" w:lineRule="auto"/>
              <w:rPr>
                <w:rFonts w:ascii="Times New Roman" w:hAnsi="Times New Roman"/>
                <w:color w:val="000000"/>
                <w:sz w:val="16"/>
                <w:szCs w:val="16"/>
              </w:rPr>
            </w:pPr>
            <w:r w:rsidRPr="00E74362">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55" w:type="dxa"/>
            <w:gridSpan w:val="2"/>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0707</w:t>
            </w:r>
          </w:p>
        </w:tc>
        <w:tc>
          <w:tcPr>
            <w:tcW w:w="1173" w:type="dxa"/>
            <w:gridSpan w:val="5"/>
            <w:tcBorders>
              <w:top w:val="single" w:sz="4" w:space="0" w:color="auto"/>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bottom"/>
            <w:hideMark/>
          </w:tcPr>
          <w:p w:rsidR="00E74362" w:rsidRPr="00E74362" w:rsidRDefault="00E74362" w:rsidP="00E74362">
            <w:pPr>
              <w:spacing w:after="0" w:line="240" w:lineRule="auto"/>
              <w:jc w:val="center"/>
              <w:rPr>
                <w:rFonts w:ascii="Times New Roman" w:hAnsi="Times New Roman"/>
                <w:color w:val="000000"/>
                <w:sz w:val="16"/>
                <w:szCs w:val="16"/>
              </w:rPr>
            </w:pPr>
            <w:r w:rsidRPr="00E74362">
              <w:rPr>
                <w:rFonts w:ascii="Times New Roman" w:hAnsi="Times New Roman"/>
                <w:color w:val="000000"/>
                <w:sz w:val="16"/>
                <w:szCs w:val="16"/>
              </w:rPr>
              <w:t>240</w:t>
            </w:r>
          </w:p>
        </w:tc>
        <w:tc>
          <w:tcPr>
            <w:tcW w:w="1099"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210,00000</w:t>
            </w:r>
          </w:p>
        </w:tc>
        <w:tc>
          <w:tcPr>
            <w:tcW w:w="1230"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bottom"/>
            <w:hideMark/>
          </w:tcPr>
          <w:p w:rsidR="00E74362" w:rsidRPr="00E74362" w:rsidRDefault="00E74362" w:rsidP="00E74362">
            <w:pPr>
              <w:spacing w:after="0" w:line="240" w:lineRule="auto"/>
              <w:jc w:val="right"/>
              <w:rPr>
                <w:rFonts w:ascii="Times New Roman" w:hAnsi="Times New Roman"/>
                <w:color w:val="000000"/>
                <w:sz w:val="16"/>
                <w:szCs w:val="16"/>
              </w:rPr>
            </w:pPr>
            <w:r w:rsidRPr="00E74362">
              <w:rPr>
                <w:rFonts w:ascii="Times New Roman" w:hAnsi="Times New Roman"/>
                <w:color w:val="000000"/>
                <w:sz w:val="16"/>
                <w:szCs w:val="16"/>
              </w:rPr>
              <w:t>220,00000</w:t>
            </w:r>
          </w:p>
        </w:tc>
      </w:tr>
      <w:tr w:rsidR="00E74362" w:rsidRPr="00E74362" w:rsidTr="005C459C">
        <w:trPr>
          <w:gridAfter w:val="1"/>
          <w:wAfter w:w="235" w:type="dxa"/>
          <w:trHeight w:val="105"/>
        </w:trPr>
        <w:tc>
          <w:tcPr>
            <w:tcW w:w="8349"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E74362" w:rsidRPr="00E74362" w:rsidRDefault="00E74362" w:rsidP="00E74362">
            <w:pPr>
              <w:spacing w:after="0" w:line="240" w:lineRule="auto"/>
              <w:rPr>
                <w:rFonts w:ascii="Times New Roman" w:hAnsi="Times New Roman"/>
                <w:b/>
                <w:bCs/>
                <w:color w:val="000000"/>
                <w:sz w:val="16"/>
                <w:szCs w:val="16"/>
              </w:rPr>
            </w:pPr>
            <w:r w:rsidRPr="00E74362">
              <w:rPr>
                <w:rFonts w:ascii="Times New Roman" w:hAnsi="Times New Roman"/>
                <w:b/>
                <w:bCs/>
                <w:color w:val="000000"/>
                <w:sz w:val="16"/>
                <w:szCs w:val="16"/>
              </w:rPr>
              <w:t>ИТОГО</w:t>
            </w:r>
          </w:p>
        </w:tc>
        <w:tc>
          <w:tcPr>
            <w:tcW w:w="1099" w:type="dxa"/>
            <w:gridSpan w:val="2"/>
            <w:tcBorders>
              <w:top w:val="nil"/>
              <w:left w:val="nil"/>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26 496,69308</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26 467,90308</w:t>
            </w:r>
          </w:p>
        </w:tc>
        <w:tc>
          <w:tcPr>
            <w:tcW w:w="1230" w:type="dxa"/>
            <w:gridSpan w:val="2"/>
            <w:tcBorders>
              <w:top w:val="nil"/>
              <w:left w:val="nil"/>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26 527,78588</w:t>
            </w:r>
          </w:p>
        </w:tc>
        <w:tc>
          <w:tcPr>
            <w:tcW w:w="896" w:type="dxa"/>
            <w:gridSpan w:val="2"/>
            <w:tcBorders>
              <w:top w:val="nil"/>
              <w:left w:val="nil"/>
              <w:bottom w:val="single" w:sz="4" w:space="0" w:color="auto"/>
              <w:right w:val="single" w:sz="4" w:space="0" w:color="auto"/>
            </w:tcBorders>
            <w:shd w:val="clear" w:color="auto" w:fill="auto"/>
            <w:noWrap/>
            <w:vAlign w:val="center"/>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-0,50000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74362" w:rsidRPr="00E74362" w:rsidRDefault="00E74362" w:rsidP="00E74362">
            <w:pPr>
              <w:spacing w:after="0" w:line="240" w:lineRule="auto"/>
              <w:jc w:val="right"/>
              <w:rPr>
                <w:rFonts w:ascii="Times New Roman" w:hAnsi="Times New Roman"/>
                <w:b/>
                <w:bCs/>
                <w:color w:val="000000"/>
                <w:sz w:val="16"/>
                <w:szCs w:val="16"/>
              </w:rPr>
            </w:pPr>
            <w:r w:rsidRPr="00E74362">
              <w:rPr>
                <w:rFonts w:ascii="Times New Roman" w:hAnsi="Times New Roman"/>
                <w:b/>
                <w:bCs/>
                <w:color w:val="000000"/>
                <w:sz w:val="16"/>
                <w:szCs w:val="16"/>
              </w:rPr>
              <w:t>26 527,28588</w:t>
            </w:r>
          </w:p>
        </w:tc>
      </w:tr>
    </w:tbl>
    <w:p w:rsidR="005C459C" w:rsidRDefault="005C459C" w:rsidP="00FA3302">
      <w:pPr>
        <w:rPr>
          <w:rFonts w:ascii="Times New Roman" w:hAnsi="Times New Roman"/>
          <w:sz w:val="20"/>
          <w:szCs w:val="20"/>
        </w:rPr>
      </w:pPr>
    </w:p>
    <w:p w:rsidR="005C459C" w:rsidRDefault="005C459C" w:rsidP="005C459C">
      <w:pPr>
        <w:rPr>
          <w:rFonts w:ascii="Times New Roman" w:hAnsi="Times New Roman"/>
          <w:sz w:val="20"/>
          <w:szCs w:val="20"/>
        </w:rPr>
      </w:pPr>
    </w:p>
    <w:tbl>
      <w:tblPr>
        <w:tblW w:w="13820" w:type="dxa"/>
        <w:tblInd w:w="93" w:type="dxa"/>
        <w:tblLook w:val="04A0" w:firstRow="1" w:lastRow="0" w:firstColumn="1" w:lastColumn="0" w:noHBand="0" w:noVBand="1"/>
      </w:tblPr>
      <w:tblGrid>
        <w:gridCol w:w="280"/>
        <w:gridCol w:w="600"/>
        <w:gridCol w:w="400"/>
        <w:gridCol w:w="256"/>
        <w:gridCol w:w="280"/>
        <w:gridCol w:w="4180"/>
        <w:gridCol w:w="920"/>
        <w:gridCol w:w="920"/>
        <w:gridCol w:w="600"/>
        <w:gridCol w:w="256"/>
        <w:gridCol w:w="256"/>
        <w:gridCol w:w="1100"/>
        <w:gridCol w:w="1400"/>
        <w:gridCol w:w="1400"/>
        <w:gridCol w:w="1400"/>
      </w:tblGrid>
      <w:tr w:rsidR="005C459C" w:rsidRPr="005C459C" w:rsidTr="005C459C">
        <w:trPr>
          <w:trHeight w:val="117"/>
        </w:trPr>
        <w:tc>
          <w:tcPr>
            <w:tcW w:w="28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8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418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8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18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11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Arial" w:hAnsi="Arial" w:cs="Arial"/>
                <w:color w:val="000000"/>
                <w:sz w:val="20"/>
                <w:szCs w:val="20"/>
              </w:rPr>
            </w:pPr>
          </w:p>
        </w:tc>
      </w:tr>
      <w:tr w:rsidR="005C459C" w:rsidRPr="005C459C" w:rsidTr="005C459C">
        <w:trPr>
          <w:trHeight w:val="582"/>
        </w:trPr>
        <w:tc>
          <w:tcPr>
            <w:tcW w:w="13820" w:type="dxa"/>
            <w:gridSpan w:val="15"/>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2021 год</w:t>
            </w:r>
          </w:p>
        </w:tc>
      </w:tr>
      <w:tr w:rsidR="005C459C" w:rsidRPr="005C459C" w:rsidTr="005C459C">
        <w:trPr>
          <w:trHeight w:val="282"/>
        </w:trPr>
        <w:tc>
          <w:tcPr>
            <w:tcW w:w="2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60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40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2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41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92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92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60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10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40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4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color w:val="000000"/>
                <w:sz w:val="16"/>
                <w:szCs w:val="16"/>
              </w:rPr>
            </w:pPr>
          </w:p>
        </w:tc>
        <w:tc>
          <w:tcPr>
            <w:tcW w:w="1400"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proofErr w:type="spellStart"/>
            <w:r w:rsidRPr="005C459C">
              <w:rPr>
                <w:rFonts w:ascii="Times New Roman" w:hAnsi="Times New Roman"/>
                <w:color w:val="000000"/>
                <w:sz w:val="16"/>
                <w:szCs w:val="16"/>
              </w:rPr>
              <w:t>тыс</w:t>
            </w:r>
            <w:proofErr w:type="gramStart"/>
            <w:r w:rsidRPr="005C459C">
              <w:rPr>
                <w:rFonts w:ascii="Times New Roman" w:hAnsi="Times New Roman"/>
                <w:color w:val="000000"/>
                <w:sz w:val="16"/>
                <w:szCs w:val="16"/>
              </w:rPr>
              <w:t>.р</w:t>
            </w:r>
            <w:proofErr w:type="gramEnd"/>
            <w:r w:rsidRPr="005C459C">
              <w:rPr>
                <w:rFonts w:ascii="Times New Roman" w:hAnsi="Times New Roman"/>
                <w:color w:val="000000"/>
                <w:sz w:val="16"/>
                <w:szCs w:val="16"/>
              </w:rPr>
              <w:t>уб</w:t>
            </w:r>
            <w:proofErr w:type="spellEnd"/>
            <w:r w:rsidRPr="005C459C">
              <w:rPr>
                <w:rFonts w:ascii="Times New Roman" w:hAnsi="Times New Roman"/>
                <w:color w:val="000000"/>
                <w:sz w:val="16"/>
                <w:szCs w:val="16"/>
              </w:rPr>
              <w:t>.</w:t>
            </w:r>
          </w:p>
        </w:tc>
      </w:tr>
      <w:tr w:rsidR="005C459C" w:rsidRPr="005C459C" w:rsidTr="005C459C">
        <w:trPr>
          <w:trHeight w:val="263"/>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Наименование расхода</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Код по ФКР</w:t>
            </w:r>
          </w:p>
        </w:tc>
        <w:tc>
          <w:tcPr>
            <w:tcW w:w="1400" w:type="dxa"/>
            <w:tcBorders>
              <w:top w:val="single" w:sz="4" w:space="0" w:color="auto"/>
              <w:left w:val="nil"/>
              <w:bottom w:val="single" w:sz="4" w:space="0" w:color="auto"/>
              <w:right w:val="nil"/>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Утверждено</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Отклонение</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Уточнено</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1</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2</w:t>
            </w:r>
          </w:p>
        </w:tc>
        <w:tc>
          <w:tcPr>
            <w:tcW w:w="1400" w:type="dxa"/>
            <w:tcBorders>
              <w:top w:val="nil"/>
              <w:left w:val="nil"/>
              <w:bottom w:val="single" w:sz="4" w:space="0" w:color="auto"/>
              <w:right w:val="nil"/>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3</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4</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5</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lastRenderedPageBreak/>
              <w:t>ОБЩЕГОСУДАРСТВЕННЫЕ ВОПРОСЫ</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0100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17 158,80000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254,60000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17 413,40000</w:t>
            </w:r>
          </w:p>
        </w:tc>
      </w:tr>
      <w:tr w:rsidR="005C459C" w:rsidRPr="005C459C" w:rsidTr="005C459C">
        <w:trPr>
          <w:trHeight w:val="289"/>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0102</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1 524,20000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1 524,20000</w:t>
            </w:r>
          </w:p>
        </w:tc>
      </w:tr>
      <w:tr w:rsidR="005C459C" w:rsidRPr="005C459C" w:rsidTr="005C459C">
        <w:trPr>
          <w:trHeight w:val="279"/>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0104</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5 940,00000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5 940,00000</w:t>
            </w:r>
          </w:p>
        </w:tc>
      </w:tr>
      <w:tr w:rsidR="005C459C" w:rsidRPr="005C459C" w:rsidTr="005C459C">
        <w:trPr>
          <w:trHeight w:val="157"/>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Резервные фонды</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0111</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Другие общегосударственные вопросы</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0113</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9 644,60000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254,60000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9 899,20000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НАЦИОНАЛЬНАЯ ОБОРОНА</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0200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251,53750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251,53750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0203</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251,53750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251,53750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НАЦИОНАЛЬНАЯ БЕЗОПАСНОСТЬ И ПРАВООХРАНИТЕЛЬНАЯ ДЕЯТЕЛЬНОСТЬ</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0300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409,65112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51,50000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461,15112</w:t>
            </w:r>
          </w:p>
        </w:tc>
      </w:tr>
      <w:tr w:rsidR="005C459C" w:rsidRPr="005C459C" w:rsidTr="005C459C">
        <w:trPr>
          <w:trHeight w:val="125"/>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0310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112,00000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112,00000</w:t>
            </w:r>
          </w:p>
        </w:tc>
      </w:tr>
      <w:tr w:rsidR="005C459C" w:rsidRPr="005C459C" w:rsidTr="005C459C">
        <w:trPr>
          <w:trHeight w:val="7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0314</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297,65112</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51,50000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349,15112</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НАЦИОНАЛЬНАЯ ЭКОНОМИКА</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0400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3 489,86410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482,81010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3 972,67420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Сельское хозяйство и рыболовство</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0405</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32,36410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32,36410</w:t>
            </w:r>
          </w:p>
        </w:tc>
      </w:tr>
      <w:tr w:rsidR="005C459C" w:rsidRPr="005C459C" w:rsidTr="005C459C">
        <w:trPr>
          <w:trHeight w:val="208"/>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Дорожное хозяйство (дорожные фонды)</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0409</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1 635,70000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446,81010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2 082,51010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Связь и информатика</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0410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1 821,80000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36,00000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1 857,80000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ЖИЛИЩНО-КОММУНАЛЬНОЕ ХОЗЯЙСТВО</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0500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21 501,71795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6460,96397</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27 962,68192</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Жилищное хозяйство</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0501</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700,00000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700,00000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Благоустройство</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0503</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20 801,71795</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6460,96397</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27 262,68192</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ОХРАНА ОКРУЖАЮЩЕЙ СРЕДЫ</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0600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0,84400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0,84400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Другие вопросы в области охраны окружающей среды</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0605</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0,84400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0,84400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ОБРАЗОВАНИЕ</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0700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260,00000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260,00000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Профессиональная подготовка, переподготовка и повышение квалификации</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0705</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60,00000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60,00000</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Молодежная политика</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0707</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200,00000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200,00000</w:t>
            </w:r>
          </w:p>
        </w:tc>
      </w:tr>
      <w:tr w:rsidR="005C459C" w:rsidRPr="005C459C" w:rsidTr="005C459C">
        <w:trPr>
          <w:trHeight w:val="235"/>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МЕЖБЮДЖЕТНЫЕ ТРАНСФЕРТЫ ОБЩЕГО ХАРАКТЕРА БЮДЖЕТАМ БЮДЖЕТНОЙ СИСТЕМЫ РОССИЙСКОЙ ФЕДЕРАЦИИ</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1400</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14 915,16919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14 915,16919</w:t>
            </w:r>
          </w:p>
        </w:tc>
      </w:tr>
      <w:tr w:rsidR="005C459C" w:rsidRPr="005C459C" w:rsidTr="005C459C">
        <w:trPr>
          <w:trHeight w:val="62"/>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Прочие межбюджетные трансферты общего характера</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1403</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14 915,16919</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14 915,16919</w:t>
            </w:r>
          </w:p>
        </w:tc>
      </w:tr>
      <w:tr w:rsidR="005C459C" w:rsidRPr="005C459C" w:rsidTr="005C459C">
        <w:trPr>
          <w:trHeight w:val="87"/>
        </w:trPr>
        <w:tc>
          <w:tcPr>
            <w:tcW w:w="852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ИТОГО</w:t>
            </w:r>
          </w:p>
        </w:tc>
        <w:tc>
          <w:tcPr>
            <w:tcW w:w="1100"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 </w:t>
            </w:r>
          </w:p>
        </w:tc>
        <w:tc>
          <w:tcPr>
            <w:tcW w:w="1400" w:type="dxa"/>
            <w:tcBorders>
              <w:top w:val="nil"/>
              <w:left w:val="nil"/>
              <w:bottom w:val="single" w:sz="4" w:space="0" w:color="auto"/>
              <w:right w:val="nil"/>
            </w:tcBorders>
            <w:shd w:val="clear" w:color="000000" w:fill="FFFFFF"/>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57 987,58386</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7 249,87407</w:t>
            </w:r>
          </w:p>
        </w:tc>
        <w:tc>
          <w:tcPr>
            <w:tcW w:w="1400" w:type="dxa"/>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65 237,45793</w:t>
            </w:r>
          </w:p>
        </w:tc>
      </w:tr>
    </w:tbl>
    <w:p w:rsidR="005C459C" w:rsidRPr="005C459C" w:rsidRDefault="005C459C" w:rsidP="005C459C">
      <w:pPr>
        <w:ind w:firstLine="708"/>
        <w:rPr>
          <w:rFonts w:ascii="Times New Roman" w:hAnsi="Times New Roman"/>
          <w:sz w:val="16"/>
          <w:szCs w:val="16"/>
        </w:rPr>
      </w:pPr>
    </w:p>
    <w:p w:rsidR="005C459C" w:rsidRPr="005C459C" w:rsidRDefault="005C459C" w:rsidP="005C459C">
      <w:pPr>
        <w:rPr>
          <w:rFonts w:ascii="Times New Roman" w:hAnsi="Times New Roman"/>
          <w:sz w:val="16"/>
          <w:szCs w:val="16"/>
        </w:rPr>
      </w:pPr>
    </w:p>
    <w:tbl>
      <w:tblPr>
        <w:tblW w:w="15040" w:type="dxa"/>
        <w:tblInd w:w="93" w:type="dxa"/>
        <w:tblLook w:val="04A0" w:firstRow="1" w:lastRow="0" w:firstColumn="1" w:lastColumn="0" w:noHBand="0" w:noVBand="1"/>
      </w:tblPr>
      <w:tblGrid>
        <w:gridCol w:w="281"/>
        <w:gridCol w:w="590"/>
        <w:gridCol w:w="395"/>
        <w:gridCol w:w="256"/>
        <w:gridCol w:w="279"/>
        <w:gridCol w:w="3296"/>
        <w:gridCol w:w="904"/>
        <w:gridCol w:w="1424"/>
        <w:gridCol w:w="1424"/>
        <w:gridCol w:w="1417"/>
        <w:gridCol w:w="1436"/>
        <w:gridCol w:w="1634"/>
        <w:gridCol w:w="1704"/>
      </w:tblGrid>
      <w:tr w:rsidR="005C459C" w:rsidRPr="005C459C" w:rsidTr="005C459C">
        <w:trPr>
          <w:trHeight w:val="582"/>
        </w:trPr>
        <w:tc>
          <w:tcPr>
            <w:tcW w:w="15040" w:type="dxa"/>
            <w:gridSpan w:val="13"/>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proofErr w:type="gramStart"/>
            <w:r w:rsidRPr="005C459C">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плановый период 2022-2023 годов</w:t>
            </w:r>
            <w:proofErr w:type="gramEnd"/>
          </w:p>
        </w:tc>
      </w:tr>
      <w:tr w:rsidR="005C459C" w:rsidRPr="005C459C" w:rsidTr="005C459C">
        <w:trPr>
          <w:trHeight w:val="282"/>
        </w:trPr>
        <w:tc>
          <w:tcPr>
            <w:tcW w:w="281"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598"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399"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280"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3377"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916"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436"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436"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435"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 </w:t>
            </w:r>
          </w:p>
        </w:tc>
        <w:tc>
          <w:tcPr>
            <w:tcW w:w="1436"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color w:val="000000"/>
                <w:sz w:val="16"/>
                <w:szCs w:val="16"/>
              </w:rPr>
            </w:pPr>
          </w:p>
        </w:tc>
        <w:tc>
          <w:tcPr>
            <w:tcW w:w="1634" w:type="dxa"/>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color w:val="000000"/>
                <w:sz w:val="16"/>
                <w:szCs w:val="16"/>
              </w:rPr>
            </w:pPr>
          </w:p>
        </w:tc>
        <w:tc>
          <w:tcPr>
            <w:tcW w:w="1732" w:type="dxa"/>
            <w:tcBorders>
              <w:top w:val="nil"/>
              <w:left w:val="nil"/>
              <w:bottom w:val="nil"/>
              <w:right w:val="nil"/>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тыс. руб.</w:t>
            </w:r>
          </w:p>
        </w:tc>
      </w:tr>
      <w:tr w:rsidR="005C459C" w:rsidRPr="005C459C" w:rsidTr="005C459C">
        <w:trPr>
          <w:trHeight w:val="282"/>
        </w:trPr>
        <w:tc>
          <w:tcPr>
            <w:tcW w:w="5015"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Наименование расхода</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Код по ФКР</w:t>
            </w:r>
          </w:p>
        </w:tc>
        <w:tc>
          <w:tcPr>
            <w:tcW w:w="9109" w:type="dxa"/>
            <w:gridSpan w:val="6"/>
            <w:tcBorders>
              <w:top w:val="single" w:sz="4" w:space="0" w:color="auto"/>
              <w:left w:val="nil"/>
              <w:bottom w:val="single" w:sz="4" w:space="0" w:color="auto"/>
              <w:right w:val="single" w:sz="4" w:space="0" w:color="000000"/>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Плановый период</w:t>
            </w:r>
          </w:p>
        </w:tc>
      </w:tr>
      <w:tr w:rsidR="005C459C" w:rsidRPr="005C459C" w:rsidTr="005C459C">
        <w:trPr>
          <w:trHeight w:val="62"/>
        </w:trPr>
        <w:tc>
          <w:tcPr>
            <w:tcW w:w="5015" w:type="dxa"/>
            <w:gridSpan w:val="6"/>
            <w:vMerge/>
            <w:tcBorders>
              <w:top w:val="single" w:sz="4" w:space="0" w:color="auto"/>
              <w:left w:val="single" w:sz="4" w:space="0" w:color="auto"/>
              <w:bottom w:val="single" w:sz="4" w:space="0" w:color="auto"/>
              <w:right w:val="single" w:sz="4" w:space="0" w:color="auto"/>
            </w:tcBorders>
            <w:vAlign w:val="center"/>
            <w:hideMark/>
          </w:tcPr>
          <w:p w:rsidR="005C459C" w:rsidRPr="005C459C" w:rsidRDefault="005C459C" w:rsidP="005C459C">
            <w:pPr>
              <w:spacing w:after="0" w:line="240" w:lineRule="auto"/>
              <w:rPr>
                <w:rFonts w:ascii="Times New Roman" w:hAnsi="Times New Roman"/>
                <w:b/>
                <w:bCs/>
                <w:color w:val="000000"/>
                <w:sz w:val="16"/>
                <w:szCs w:val="16"/>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5C459C" w:rsidRPr="005C459C" w:rsidRDefault="005C459C" w:rsidP="005C459C">
            <w:pPr>
              <w:spacing w:after="0" w:line="240" w:lineRule="auto"/>
              <w:rPr>
                <w:rFonts w:ascii="Times New Roman" w:hAnsi="Times New Roman"/>
                <w:b/>
                <w:bCs/>
                <w:color w:val="000000"/>
                <w:sz w:val="16"/>
                <w:szCs w:val="16"/>
              </w:rPr>
            </w:pP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Утверждено на 2022 год</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Отклонение</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Уточнено на 2022 год</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Утверждено на 2023 год</w:t>
            </w:r>
          </w:p>
        </w:tc>
        <w:tc>
          <w:tcPr>
            <w:tcW w:w="1634"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Отклонение</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Уточнено на      2023 год</w:t>
            </w:r>
          </w:p>
        </w:tc>
      </w:tr>
      <w:tr w:rsidR="005C459C" w:rsidRPr="005C459C" w:rsidTr="005C459C">
        <w:trPr>
          <w:trHeight w:val="8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1</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2</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4</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5</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5</w:t>
            </w:r>
          </w:p>
        </w:tc>
        <w:tc>
          <w:tcPr>
            <w:tcW w:w="1634"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7</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8</w:t>
            </w:r>
          </w:p>
        </w:tc>
      </w:tr>
      <w:tr w:rsidR="005C459C" w:rsidRPr="005C459C" w:rsidTr="005C459C">
        <w:trPr>
          <w:trHeight w:val="169"/>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ОБЩЕГОСУДАРСТВЕННЫЕ ВОПРОСЫ</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0100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18 047,41733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18 047,41733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18 776,25622</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18 776,25622</w:t>
            </w:r>
          </w:p>
        </w:tc>
      </w:tr>
      <w:tr w:rsidR="005C459C" w:rsidRPr="005C459C" w:rsidTr="005C459C">
        <w:trPr>
          <w:trHeight w:val="257"/>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0102</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2 092,00000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2 092,00000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2 042,00000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2 042,00000</w:t>
            </w:r>
          </w:p>
        </w:tc>
      </w:tr>
      <w:tr w:rsidR="005C459C" w:rsidRPr="005C459C" w:rsidTr="005C459C">
        <w:trPr>
          <w:trHeight w:val="433"/>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0104</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6 870,00000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6 870,00000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6 970,00000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6 970,00000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Резервные фонды</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0111</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Другие общегосударственные вопросы</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0113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9 035,41733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9 035,41733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9 714,25622</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9 714,25622</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НАЦИОНАЛЬНАЯ ОБОРОНА</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0200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251,53750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251,53750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266,70500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266,70500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Мобилизационная и вневойсковая подготовка</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0203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251,53750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251,53750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266,70500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266,70500</w:t>
            </w:r>
          </w:p>
        </w:tc>
      </w:tr>
      <w:tr w:rsidR="005C459C" w:rsidRPr="005C459C" w:rsidTr="005C459C">
        <w:trPr>
          <w:trHeight w:val="128"/>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 xml:space="preserve">НАЦИОНАЛЬНАЯ БЕЗОПАСНОСТЬ И </w:t>
            </w:r>
            <w:r w:rsidRPr="005C459C">
              <w:rPr>
                <w:rFonts w:ascii="Times New Roman" w:hAnsi="Times New Roman"/>
                <w:b/>
                <w:bCs/>
                <w:color w:val="000000"/>
                <w:sz w:val="16"/>
                <w:szCs w:val="16"/>
              </w:rPr>
              <w:lastRenderedPageBreak/>
              <w:t>ПРАВООХРАНИТЕЛЬНАЯ ДЕЯТЕЛЬНОСТЬ</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lastRenderedPageBreak/>
              <w:t>0300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423,77556</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-5,00000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418,77556</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437,77556</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-5,00000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432,77556</w:t>
            </w:r>
          </w:p>
        </w:tc>
      </w:tr>
      <w:tr w:rsidR="005C459C" w:rsidRPr="005C459C" w:rsidTr="005C459C">
        <w:trPr>
          <w:trHeight w:val="216"/>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0310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114,00000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114,00000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116,00000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116,00000</w:t>
            </w:r>
          </w:p>
        </w:tc>
      </w:tr>
      <w:tr w:rsidR="005C459C" w:rsidRPr="005C459C" w:rsidTr="005C459C">
        <w:trPr>
          <w:trHeight w:val="263"/>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0314</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309,77556</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304,77556</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321,77556</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316,77556</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НАЦИОНАЛЬНАЯ ЭКОНОМИКА</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0400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2 911,50370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-28,79000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2 882,71370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2 924,02900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-0,50000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2 923,52900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Сельское хозяйство и рыболовство</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0405</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33,30370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33,30370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33,82900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33,82900</w:t>
            </w:r>
          </w:p>
        </w:tc>
      </w:tr>
      <w:tr w:rsidR="005C459C" w:rsidRPr="005C459C" w:rsidTr="005C459C">
        <w:trPr>
          <w:trHeight w:val="75"/>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Дорожное хозяйство (дорожные фонды)</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0409</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1 727,20000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-28,79000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1 698,41000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1 775,20000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-0,50000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1 774,70000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Связь и информатика</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0410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1 151,00000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1 151,00000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1 115,00000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1 115,00000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ЖИЛИЩНО-КОММУНАЛЬНОЕ ХОЗЯЙСТВО</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0500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4 591,61499</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5,00000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4 596,61499</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3 842,17610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5,00000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3 847,17610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Жилищное хозяйство</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0501</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732,00000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732,00000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765,00000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765,00000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Благоустройство</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0503</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3 859,61499</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3 864,61499</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3 077,17610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5,00000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3 082,17610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ОХРАНА ОКРУЖАЮЩЕЙ СРЕДЫ</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0600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0,84400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0,84400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0,84400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0,84400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Другие вопросы в области охраны окружающей среды</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0605</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0,84400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0,84400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0,84400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0,84400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ОБРАЗОВАНИЕ</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b/>
                <w:bCs/>
                <w:color w:val="000000"/>
                <w:sz w:val="16"/>
                <w:szCs w:val="16"/>
              </w:rPr>
            </w:pPr>
            <w:r w:rsidRPr="005C459C">
              <w:rPr>
                <w:rFonts w:ascii="Times New Roman" w:hAnsi="Times New Roman"/>
                <w:b/>
                <w:bCs/>
                <w:color w:val="000000"/>
                <w:sz w:val="16"/>
                <w:szCs w:val="16"/>
              </w:rPr>
              <w:t>0700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270,00000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270,00000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280,00000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280,00000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Профессиональная подготовка, переподготовка и повышение квалификации</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0705</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60,00000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60,00000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color w:val="000000"/>
                <w:sz w:val="16"/>
                <w:szCs w:val="16"/>
              </w:rPr>
            </w:pPr>
            <w:r w:rsidRPr="005C459C">
              <w:rPr>
                <w:rFonts w:ascii="Times New Roman" w:hAnsi="Times New Roman"/>
                <w:color w:val="000000"/>
                <w:sz w:val="16"/>
                <w:szCs w:val="16"/>
              </w:rPr>
              <w:t>Молодежная политика</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center"/>
              <w:rPr>
                <w:rFonts w:ascii="Times New Roman" w:hAnsi="Times New Roman"/>
                <w:color w:val="000000"/>
                <w:sz w:val="16"/>
                <w:szCs w:val="16"/>
              </w:rPr>
            </w:pPr>
            <w:r w:rsidRPr="005C459C">
              <w:rPr>
                <w:rFonts w:ascii="Times New Roman" w:hAnsi="Times New Roman"/>
                <w:color w:val="000000"/>
                <w:sz w:val="16"/>
                <w:szCs w:val="16"/>
              </w:rPr>
              <w:t>0707</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210,00000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210,00000</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220,00000</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0,00000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color w:val="000000"/>
                <w:sz w:val="16"/>
                <w:szCs w:val="16"/>
              </w:rPr>
            </w:pPr>
            <w:r w:rsidRPr="005C459C">
              <w:rPr>
                <w:rFonts w:ascii="Times New Roman" w:hAnsi="Times New Roman"/>
                <w:color w:val="000000"/>
                <w:sz w:val="16"/>
                <w:szCs w:val="16"/>
              </w:rPr>
              <w:t>220,00000</w:t>
            </w:r>
          </w:p>
        </w:tc>
      </w:tr>
      <w:tr w:rsidR="005C459C" w:rsidRPr="005C459C" w:rsidTr="005C459C">
        <w:trPr>
          <w:trHeight w:val="62"/>
        </w:trPr>
        <w:tc>
          <w:tcPr>
            <w:tcW w:w="501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ИТОГО</w:t>
            </w:r>
          </w:p>
        </w:tc>
        <w:tc>
          <w:tcPr>
            <w:tcW w:w="91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rPr>
                <w:rFonts w:ascii="Times New Roman" w:hAnsi="Times New Roman"/>
                <w:b/>
                <w:bCs/>
                <w:color w:val="000000"/>
                <w:sz w:val="16"/>
                <w:szCs w:val="16"/>
              </w:rPr>
            </w:pPr>
            <w:r w:rsidRPr="005C459C">
              <w:rPr>
                <w:rFonts w:ascii="Times New Roman" w:hAnsi="Times New Roman"/>
                <w:b/>
                <w:bCs/>
                <w:color w:val="000000"/>
                <w:sz w:val="16"/>
                <w:szCs w:val="16"/>
              </w:rPr>
              <w:t> </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26 496,69308</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-28,79000</w:t>
            </w:r>
          </w:p>
        </w:tc>
        <w:tc>
          <w:tcPr>
            <w:tcW w:w="1435"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26 467,90308</w:t>
            </w:r>
          </w:p>
        </w:tc>
        <w:tc>
          <w:tcPr>
            <w:tcW w:w="1436"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26 527,78588</w:t>
            </w:r>
          </w:p>
        </w:tc>
        <w:tc>
          <w:tcPr>
            <w:tcW w:w="1634" w:type="dxa"/>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-0,50000</w:t>
            </w:r>
          </w:p>
        </w:tc>
        <w:tc>
          <w:tcPr>
            <w:tcW w:w="1732" w:type="dxa"/>
            <w:tcBorders>
              <w:top w:val="nil"/>
              <w:left w:val="nil"/>
              <w:bottom w:val="single" w:sz="4" w:space="0" w:color="auto"/>
              <w:right w:val="single" w:sz="4" w:space="0" w:color="auto"/>
            </w:tcBorders>
            <w:shd w:val="clear" w:color="000000" w:fill="FFFFFF"/>
            <w:vAlign w:val="center"/>
            <w:hideMark/>
          </w:tcPr>
          <w:p w:rsidR="005C459C" w:rsidRPr="005C459C" w:rsidRDefault="005C459C" w:rsidP="005C459C">
            <w:pPr>
              <w:spacing w:after="0" w:line="240" w:lineRule="auto"/>
              <w:jc w:val="right"/>
              <w:rPr>
                <w:rFonts w:ascii="Times New Roman" w:hAnsi="Times New Roman"/>
                <w:b/>
                <w:bCs/>
                <w:color w:val="000000"/>
                <w:sz w:val="16"/>
                <w:szCs w:val="16"/>
              </w:rPr>
            </w:pPr>
            <w:r w:rsidRPr="005C459C">
              <w:rPr>
                <w:rFonts w:ascii="Times New Roman" w:hAnsi="Times New Roman"/>
                <w:b/>
                <w:bCs/>
                <w:color w:val="000000"/>
                <w:sz w:val="16"/>
                <w:szCs w:val="16"/>
              </w:rPr>
              <w:t>26 527,28588</w:t>
            </w:r>
          </w:p>
        </w:tc>
      </w:tr>
    </w:tbl>
    <w:p w:rsidR="00FA3302" w:rsidRDefault="00FA3302" w:rsidP="005C459C">
      <w:pPr>
        <w:rPr>
          <w:rFonts w:ascii="Times New Roman" w:hAnsi="Times New Roman"/>
          <w:sz w:val="20"/>
          <w:szCs w:val="20"/>
        </w:rPr>
      </w:pPr>
    </w:p>
    <w:p w:rsidR="005C459C" w:rsidRDefault="005C459C" w:rsidP="005C459C">
      <w:pPr>
        <w:rPr>
          <w:rFonts w:ascii="Times New Roman" w:hAnsi="Times New Roman"/>
          <w:sz w:val="20"/>
          <w:szCs w:val="20"/>
        </w:rPr>
      </w:pPr>
    </w:p>
    <w:p w:rsidR="005C459C" w:rsidRDefault="005C459C" w:rsidP="005C459C">
      <w:pPr>
        <w:rPr>
          <w:rFonts w:ascii="Times New Roman" w:hAnsi="Times New Roman"/>
          <w:sz w:val="20"/>
          <w:szCs w:val="20"/>
        </w:rPr>
      </w:pPr>
    </w:p>
    <w:tbl>
      <w:tblPr>
        <w:tblW w:w="14633" w:type="dxa"/>
        <w:tblInd w:w="93" w:type="dxa"/>
        <w:tblLayout w:type="fixed"/>
        <w:tblLook w:val="04A0" w:firstRow="1" w:lastRow="0" w:firstColumn="1" w:lastColumn="0" w:noHBand="0" w:noVBand="1"/>
      </w:tblPr>
      <w:tblGrid>
        <w:gridCol w:w="6703"/>
        <w:gridCol w:w="1282"/>
        <w:gridCol w:w="1121"/>
        <w:gridCol w:w="1282"/>
        <w:gridCol w:w="826"/>
        <w:gridCol w:w="456"/>
        <w:gridCol w:w="678"/>
        <w:gridCol w:w="443"/>
        <w:gridCol w:w="684"/>
        <w:gridCol w:w="665"/>
        <w:gridCol w:w="493"/>
      </w:tblGrid>
      <w:tr w:rsidR="005C459C" w:rsidRPr="005C459C" w:rsidTr="009C7538">
        <w:trPr>
          <w:trHeight w:val="638"/>
        </w:trPr>
        <w:tc>
          <w:tcPr>
            <w:tcW w:w="14633" w:type="dxa"/>
            <w:gridSpan w:val="11"/>
            <w:tcBorders>
              <w:top w:val="nil"/>
              <w:left w:val="nil"/>
              <w:bottom w:val="nil"/>
              <w:right w:val="nil"/>
            </w:tcBorders>
            <w:shd w:val="clear" w:color="auto" w:fill="auto"/>
            <w:vAlign w:val="bottom"/>
            <w:hideMark/>
          </w:tcPr>
          <w:p w:rsidR="005C459C" w:rsidRPr="005C459C" w:rsidRDefault="005C459C" w:rsidP="005C459C">
            <w:pPr>
              <w:spacing w:after="0" w:line="240" w:lineRule="auto"/>
              <w:jc w:val="center"/>
              <w:rPr>
                <w:rFonts w:ascii="Times New Roman" w:hAnsi="Times New Roman"/>
                <w:b/>
                <w:bCs/>
                <w:sz w:val="16"/>
                <w:szCs w:val="16"/>
              </w:rPr>
            </w:pPr>
            <w:r w:rsidRPr="005C459C">
              <w:rPr>
                <w:rFonts w:ascii="Times New Roman" w:hAnsi="Times New Roman"/>
                <w:b/>
                <w:bCs/>
                <w:sz w:val="16"/>
                <w:szCs w:val="16"/>
              </w:rPr>
              <w:t>Распределение межбюджетных трансфертов из бюджета Нефтеюганский район на 2021 год</w:t>
            </w:r>
          </w:p>
        </w:tc>
      </w:tr>
      <w:tr w:rsidR="005C459C" w:rsidRPr="005C459C" w:rsidTr="009C7538">
        <w:trPr>
          <w:trHeight w:val="180"/>
        </w:trPr>
        <w:tc>
          <w:tcPr>
            <w:tcW w:w="11214" w:type="dxa"/>
            <w:gridSpan w:val="5"/>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sz w:val="16"/>
                <w:szCs w:val="16"/>
              </w:rPr>
            </w:pPr>
          </w:p>
        </w:tc>
        <w:tc>
          <w:tcPr>
            <w:tcW w:w="1127" w:type="dxa"/>
            <w:gridSpan w:val="2"/>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sz w:val="16"/>
                <w:szCs w:val="16"/>
              </w:rPr>
            </w:pPr>
          </w:p>
        </w:tc>
        <w:tc>
          <w:tcPr>
            <w:tcW w:w="1158" w:type="dxa"/>
            <w:gridSpan w:val="2"/>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sz w:val="16"/>
                <w:szCs w:val="16"/>
              </w:rPr>
            </w:pPr>
          </w:p>
        </w:tc>
      </w:tr>
      <w:tr w:rsidR="005C459C" w:rsidRPr="005C459C" w:rsidTr="009C7538">
        <w:trPr>
          <w:trHeight w:val="255"/>
        </w:trPr>
        <w:tc>
          <w:tcPr>
            <w:tcW w:w="11214" w:type="dxa"/>
            <w:gridSpan w:val="5"/>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sz w:val="16"/>
                <w:szCs w:val="16"/>
              </w:rPr>
            </w:pPr>
          </w:p>
        </w:tc>
        <w:tc>
          <w:tcPr>
            <w:tcW w:w="1134" w:type="dxa"/>
            <w:gridSpan w:val="2"/>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sz w:val="16"/>
                <w:szCs w:val="16"/>
              </w:rPr>
            </w:pPr>
          </w:p>
        </w:tc>
        <w:tc>
          <w:tcPr>
            <w:tcW w:w="1127" w:type="dxa"/>
            <w:gridSpan w:val="2"/>
            <w:tcBorders>
              <w:top w:val="nil"/>
              <w:left w:val="nil"/>
              <w:bottom w:val="nil"/>
              <w:right w:val="nil"/>
            </w:tcBorders>
            <w:shd w:val="clear" w:color="auto" w:fill="auto"/>
            <w:noWrap/>
            <w:vAlign w:val="bottom"/>
            <w:hideMark/>
          </w:tcPr>
          <w:p w:rsidR="005C459C" w:rsidRPr="005C459C" w:rsidRDefault="005C459C" w:rsidP="005C459C">
            <w:pPr>
              <w:spacing w:after="0" w:line="240" w:lineRule="auto"/>
              <w:rPr>
                <w:rFonts w:ascii="Times New Roman" w:hAnsi="Times New Roman"/>
                <w:sz w:val="16"/>
                <w:szCs w:val="16"/>
              </w:rPr>
            </w:pPr>
          </w:p>
        </w:tc>
        <w:tc>
          <w:tcPr>
            <w:tcW w:w="1158" w:type="dxa"/>
            <w:gridSpan w:val="2"/>
            <w:tcBorders>
              <w:top w:val="nil"/>
              <w:left w:val="nil"/>
              <w:bottom w:val="nil"/>
              <w:right w:val="nil"/>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(тыс. рублей)</w:t>
            </w:r>
          </w:p>
        </w:tc>
      </w:tr>
      <w:tr w:rsidR="005C459C" w:rsidRPr="005C459C" w:rsidTr="009C7538">
        <w:trPr>
          <w:trHeight w:val="255"/>
        </w:trPr>
        <w:tc>
          <w:tcPr>
            <w:tcW w:w="1121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center"/>
              <w:rPr>
                <w:rFonts w:ascii="Times New Roman" w:hAnsi="Times New Roman"/>
                <w:b/>
                <w:bCs/>
                <w:sz w:val="16"/>
                <w:szCs w:val="16"/>
              </w:rPr>
            </w:pPr>
            <w:r w:rsidRPr="005C459C">
              <w:rPr>
                <w:rFonts w:ascii="Times New Roman" w:hAnsi="Times New Roman"/>
                <w:b/>
                <w:bCs/>
                <w:sz w:val="16"/>
                <w:szCs w:val="16"/>
              </w:rPr>
              <w:t>Наименование</w:t>
            </w:r>
          </w:p>
        </w:tc>
        <w:tc>
          <w:tcPr>
            <w:tcW w:w="3419" w:type="dxa"/>
            <w:gridSpan w:val="6"/>
            <w:tcBorders>
              <w:top w:val="single" w:sz="4" w:space="0" w:color="auto"/>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center"/>
              <w:rPr>
                <w:rFonts w:ascii="Times New Roman" w:hAnsi="Times New Roman"/>
                <w:b/>
                <w:bCs/>
                <w:sz w:val="16"/>
                <w:szCs w:val="16"/>
              </w:rPr>
            </w:pPr>
            <w:r w:rsidRPr="005C459C">
              <w:rPr>
                <w:rFonts w:ascii="Times New Roman" w:hAnsi="Times New Roman"/>
                <w:b/>
                <w:bCs/>
                <w:sz w:val="16"/>
                <w:szCs w:val="16"/>
              </w:rPr>
              <w:t>Бюджет 2021 года</w:t>
            </w:r>
          </w:p>
        </w:tc>
      </w:tr>
      <w:tr w:rsidR="005C459C" w:rsidRPr="005C459C" w:rsidTr="009C7538">
        <w:trPr>
          <w:trHeight w:val="255"/>
        </w:trPr>
        <w:tc>
          <w:tcPr>
            <w:tcW w:w="11214" w:type="dxa"/>
            <w:gridSpan w:val="5"/>
            <w:vMerge/>
            <w:tcBorders>
              <w:top w:val="single" w:sz="4" w:space="0" w:color="auto"/>
              <w:left w:val="single" w:sz="4" w:space="0" w:color="auto"/>
              <w:bottom w:val="single" w:sz="4" w:space="0" w:color="auto"/>
              <w:right w:val="single" w:sz="4" w:space="0" w:color="auto"/>
            </w:tcBorders>
            <w:vAlign w:val="center"/>
            <w:hideMark/>
          </w:tcPr>
          <w:p w:rsidR="005C459C" w:rsidRPr="005C459C" w:rsidRDefault="005C459C" w:rsidP="005C459C">
            <w:pPr>
              <w:spacing w:after="0" w:line="240" w:lineRule="auto"/>
              <w:rPr>
                <w:rFonts w:ascii="Times New Roman" w:hAnsi="Times New Roman"/>
                <w:b/>
                <w:bCs/>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center"/>
              <w:rPr>
                <w:rFonts w:ascii="Times New Roman" w:hAnsi="Times New Roman"/>
                <w:sz w:val="16"/>
                <w:szCs w:val="16"/>
              </w:rPr>
            </w:pPr>
            <w:r w:rsidRPr="005C459C">
              <w:rPr>
                <w:rFonts w:ascii="Times New Roman" w:hAnsi="Times New Roman"/>
                <w:sz w:val="16"/>
                <w:szCs w:val="16"/>
              </w:rPr>
              <w:t xml:space="preserve">Утверждено </w:t>
            </w:r>
          </w:p>
        </w:tc>
        <w:tc>
          <w:tcPr>
            <w:tcW w:w="1127" w:type="dxa"/>
            <w:gridSpan w:val="2"/>
            <w:tcBorders>
              <w:top w:val="nil"/>
              <w:left w:val="nil"/>
              <w:bottom w:val="single" w:sz="4" w:space="0" w:color="auto"/>
              <w:right w:val="single" w:sz="4" w:space="0" w:color="auto"/>
            </w:tcBorders>
            <w:shd w:val="clear" w:color="auto" w:fill="auto"/>
            <w:noWrap/>
            <w:vAlign w:val="center"/>
            <w:hideMark/>
          </w:tcPr>
          <w:p w:rsidR="005C459C" w:rsidRPr="005C459C" w:rsidRDefault="005C459C" w:rsidP="005C459C">
            <w:pPr>
              <w:spacing w:after="0" w:line="240" w:lineRule="auto"/>
              <w:jc w:val="center"/>
              <w:rPr>
                <w:rFonts w:ascii="Times New Roman" w:hAnsi="Times New Roman"/>
                <w:sz w:val="16"/>
                <w:szCs w:val="16"/>
              </w:rPr>
            </w:pPr>
            <w:r w:rsidRPr="005C459C">
              <w:rPr>
                <w:rFonts w:ascii="Times New Roman" w:hAnsi="Times New Roman"/>
                <w:sz w:val="16"/>
                <w:szCs w:val="16"/>
              </w:rPr>
              <w:t>Отклонение</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center"/>
              <w:rPr>
                <w:rFonts w:ascii="Times New Roman" w:hAnsi="Times New Roman"/>
                <w:sz w:val="16"/>
                <w:szCs w:val="16"/>
              </w:rPr>
            </w:pPr>
            <w:r w:rsidRPr="005C459C">
              <w:rPr>
                <w:rFonts w:ascii="Times New Roman" w:hAnsi="Times New Roman"/>
                <w:sz w:val="16"/>
                <w:szCs w:val="16"/>
              </w:rPr>
              <w:t>Уточнено</w:t>
            </w:r>
          </w:p>
        </w:tc>
      </w:tr>
      <w:tr w:rsidR="005C459C" w:rsidRPr="005C459C" w:rsidTr="009C7538">
        <w:trPr>
          <w:trHeight w:val="62"/>
        </w:trPr>
        <w:tc>
          <w:tcPr>
            <w:tcW w:w="11214" w:type="dxa"/>
            <w:gridSpan w:val="5"/>
            <w:tcBorders>
              <w:top w:val="nil"/>
              <w:left w:val="single" w:sz="4" w:space="0" w:color="auto"/>
              <w:bottom w:val="single" w:sz="4" w:space="0" w:color="auto"/>
              <w:right w:val="nil"/>
            </w:tcBorders>
            <w:shd w:val="clear" w:color="auto" w:fill="auto"/>
            <w:vAlign w:val="center"/>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ДОТАЦИИ НА ВЫРАВНИВАНИЕ БЮДЖЕТНОЙ ОБЕСПЕЧЕННОСТИ ПОСЕЛЕНИЙ</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6 203,60000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6 203,60000</w:t>
            </w:r>
          </w:p>
        </w:tc>
      </w:tr>
      <w:tr w:rsidR="005C459C" w:rsidRPr="005C459C" w:rsidTr="009C7538">
        <w:trPr>
          <w:trHeight w:val="62"/>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1 часть дотации (субвенции на выравнивание бюджетной обеспеченности поселений за счет средств окружного бюджета)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3 119,60000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3 119,60000</w:t>
            </w:r>
          </w:p>
        </w:tc>
      </w:tr>
      <w:tr w:rsidR="005C459C" w:rsidRPr="005C459C" w:rsidTr="009C7538">
        <w:trPr>
          <w:trHeight w:val="171"/>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 xml:space="preserve">Дотация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5C459C">
              <w:rPr>
                <w:rFonts w:ascii="Times New Roman" w:hAnsi="Times New Roman"/>
                <w:sz w:val="16"/>
                <w:szCs w:val="16"/>
              </w:rPr>
              <w:t>в</w:t>
            </w:r>
            <w:proofErr w:type="gramEnd"/>
            <w:r w:rsidRPr="005C459C">
              <w:rPr>
                <w:rFonts w:ascii="Times New Roman" w:hAnsi="Times New Roman"/>
                <w:sz w:val="16"/>
                <w:szCs w:val="16"/>
              </w:rPr>
              <w:t xml:space="preserve"> </w:t>
            </w:r>
            <w:proofErr w:type="gramStart"/>
            <w:r w:rsidRPr="005C459C">
              <w:rPr>
                <w:rFonts w:ascii="Times New Roman" w:hAnsi="Times New Roman"/>
                <w:sz w:val="16"/>
                <w:szCs w:val="16"/>
              </w:rPr>
              <w:t>Нефтеюганском</w:t>
            </w:r>
            <w:proofErr w:type="gramEnd"/>
            <w:r w:rsidRPr="005C459C">
              <w:rPr>
                <w:rFonts w:ascii="Times New Roman" w:hAnsi="Times New Roman"/>
                <w:sz w:val="16"/>
                <w:szCs w:val="16"/>
              </w:rPr>
              <w:t xml:space="preserve"> районе на 2019-2024 годы и на период до 2030 годы"</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3 119,60000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3 119,60000</w:t>
            </w:r>
          </w:p>
        </w:tc>
      </w:tr>
      <w:tr w:rsidR="005C459C" w:rsidRPr="005C459C" w:rsidTr="009C7538">
        <w:trPr>
          <w:trHeight w:val="62"/>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2 часть дотации за счет средств окружного бюджета, в том числе:</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605,70000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605,70000</w:t>
            </w:r>
          </w:p>
        </w:tc>
      </w:tr>
      <w:tr w:rsidR="005C459C" w:rsidRPr="005C459C" w:rsidTr="009C7538">
        <w:trPr>
          <w:trHeight w:val="165"/>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5C459C">
              <w:rPr>
                <w:rFonts w:ascii="Times New Roman" w:hAnsi="Times New Roman"/>
                <w:sz w:val="16"/>
                <w:szCs w:val="16"/>
              </w:rPr>
              <w:t>в</w:t>
            </w:r>
            <w:proofErr w:type="gramEnd"/>
            <w:r w:rsidRPr="005C459C">
              <w:rPr>
                <w:rFonts w:ascii="Times New Roman" w:hAnsi="Times New Roman"/>
                <w:sz w:val="16"/>
                <w:szCs w:val="16"/>
              </w:rPr>
              <w:t xml:space="preserve"> </w:t>
            </w:r>
            <w:proofErr w:type="gramStart"/>
            <w:r w:rsidRPr="005C459C">
              <w:rPr>
                <w:rFonts w:ascii="Times New Roman" w:hAnsi="Times New Roman"/>
                <w:sz w:val="16"/>
                <w:szCs w:val="16"/>
              </w:rPr>
              <w:t>Нефтеюганском</w:t>
            </w:r>
            <w:proofErr w:type="gramEnd"/>
            <w:r w:rsidRPr="005C459C">
              <w:rPr>
                <w:rFonts w:ascii="Times New Roman" w:hAnsi="Times New Roman"/>
                <w:sz w:val="16"/>
                <w:szCs w:val="16"/>
              </w:rPr>
              <w:t xml:space="preserve"> районе на 2019-2024 годы и на период до 2030 года"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605,70000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605,70000</w:t>
            </w:r>
          </w:p>
        </w:tc>
      </w:tr>
      <w:tr w:rsidR="005C459C" w:rsidRPr="005C459C" w:rsidTr="009C7538">
        <w:trPr>
          <w:trHeight w:val="62"/>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2 часть дотации за счет средств местного бюджета, в том числе</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2 478,30000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2 478,30000</w:t>
            </w:r>
          </w:p>
        </w:tc>
      </w:tr>
      <w:tr w:rsidR="005C459C" w:rsidRPr="005C459C" w:rsidTr="009C7538">
        <w:trPr>
          <w:trHeight w:val="159"/>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5C459C">
              <w:rPr>
                <w:rFonts w:ascii="Times New Roman" w:hAnsi="Times New Roman"/>
                <w:sz w:val="16"/>
                <w:szCs w:val="16"/>
              </w:rPr>
              <w:t>в</w:t>
            </w:r>
            <w:proofErr w:type="gramEnd"/>
            <w:r w:rsidRPr="005C459C">
              <w:rPr>
                <w:rFonts w:ascii="Times New Roman" w:hAnsi="Times New Roman"/>
                <w:sz w:val="16"/>
                <w:szCs w:val="16"/>
              </w:rPr>
              <w:t xml:space="preserve"> </w:t>
            </w:r>
            <w:proofErr w:type="gramStart"/>
            <w:r w:rsidRPr="005C459C">
              <w:rPr>
                <w:rFonts w:ascii="Times New Roman" w:hAnsi="Times New Roman"/>
                <w:sz w:val="16"/>
                <w:szCs w:val="16"/>
              </w:rPr>
              <w:t>Нефтеюганском</w:t>
            </w:r>
            <w:proofErr w:type="gramEnd"/>
            <w:r w:rsidRPr="005C459C">
              <w:rPr>
                <w:rFonts w:ascii="Times New Roman" w:hAnsi="Times New Roman"/>
                <w:sz w:val="16"/>
                <w:szCs w:val="16"/>
              </w:rPr>
              <w:t xml:space="preserve"> районе на 2019-2024 годы и на период до 2030 года"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2 478,30000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2 478,30000</w:t>
            </w:r>
          </w:p>
        </w:tc>
      </w:tr>
      <w:tr w:rsidR="005C459C" w:rsidRPr="005C459C" w:rsidTr="009C7538">
        <w:trPr>
          <w:trHeight w:val="65"/>
        </w:trPr>
        <w:tc>
          <w:tcPr>
            <w:tcW w:w="11214" w:type="dxa"/>
            <w:gridSpan w:val="5"/>
            <w:tcBorders>
              <w:top w:val="nil"/>
              <w:left w:val="single" w:sz="4" w:space="0" w:color="auto"/>
              <w:bottom w:val="single" w:sz="4" w:space="0" w:color="auto"/>
              <w:right w:val="nil"/>
            </w:tcBorders>
            <w:shd w:val="clear" w:color="auto" w:fill="auto"/>
            <w:vAlign w:val="center"/>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СУБВЕНЦИИ</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284,74560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284,74560</w:t>
            </w:r>
          </w:p>
        </w:tc>
      </w:tr>
      <w:tr w:rsidR="005C459C" w:rsidRPr="005C459C" w:rsidTr="009C7538">
        <w:trPr>
          <w:trHeight w:val="153"/>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Субвенции Федерального бюджета на осуществление  первичного воинского учёта на территориях где отсутствуют военные комиссариаты</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251,53750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251,53750</w:t>
            </w:r>
          </w:p>
        </w:tc>
      </w:tr>
      <w:tr w:rsidR="005C459C" w:rsidRPr="005C459C" w:rsidTr="009C7538">
        <w:trPr>
          <w:trHeight w:val="554"/>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Субвенция на осуществление отдельных государственных полномочий Ханты-Мансийского автономного округа - Югры в сфере обращения с твердыми коммунальными отходами в рамках муниципальной программы Нефтеюганского района "Обеспечение экологической безопасности Нефтеюганского района на 2019-2024 годы и плановый период до 2030 года" за счет средств бюджета автономного округа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0,84400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0,84400</w:t>
            </w:r>
          </w:p>
        </w:tc>
      </w:tr>
      <w:tr w:rsidR="005C459C" w:rsidRPr="005C459C" w:rsidTr="009C7538">
        <w:trPr>
          <w:trHeight w:val="412"/>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 xml:space="preserve">Субвенции </w:t>
            </w:r>
            <w:proofErr w:type="gramStart"/>
            <w:r w:rsidRPr="005C459C">
              <w:rPr>
                <w:rFonts w:ascii="Times New Roman" w:hAnsi="Times New Roman"/>
                <w:sz w:val="16"/>
                <w:szCs w:val="16"/>
              </w:rPr>
              <w:t>на организацию мероприятий при осуществлении деятельности по обращению с животными без владельцев</w:t>
            </w:r>
            <w:proofErr w:type="gramEnd"/>
            <w:r w:rsidRPr="005C459C">
              <w:rPr>
                <w:rFonts w:ascii="Times New Roman" w:hAnsi="Times New Roman"/>
                <w:sz w:val="16"/>
                <w:szCs w:val="16"/>
              </w:rPr>
              <w:t xml:space="preserve"> в рамках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годы и на период до 2030 года" за счет средств бюджета автономного округа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32,36410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32,36410</w:t>
            </w:r>
          </w:p>
        </w:tc>
      </w:tr>
      <w:tr w:rsidR="005C459C" w:rsidRPr="005C459C" w:rsidTr="009C7538">
        <w:trPr>
          <w:trHeight w:val="315"/>
        </w:trPr>
        <w:tc>
          <w:tcPr>
            <w:tcW w:w="11214" w:type="dxa"/>
            <w:gridSpan w:val="5"/>
            <w:tcBorders>
              <w:top w:val="nil"/>
              <w:left w:val="single" w:sz="4" w:space="0" w:color="auto"/>
              <w:bottom w:val="single" w:sz="4" w:space="0" w:color="auto"/>
              <w:right w:val="nil"/>
            </w:tcBorders>
            <w:shd w:val="clear" w:color="auto" w:fill="auto"/>
            <w:vAlign w:val="center"/>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lastRenderedPageBreak/>
              <w:t>СУБСИДИИ</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5 783,72556</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3 553,10097</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9 336,82653</w:t>
            </w:r>
          </w:p>
        </w:tc>
      </w:tr>
      <w:tr w:rsidR="005C459C" w:rsidRPr="005C459C" w:rsidTr="009C7538">
        <w:trPr>
          <w:trHeight w:val="246"/>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Субсидии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5,82556</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5,82556</w:t>
            </w:r>
          </w:p>
        </w:tc>
      </w:tr>
      <w:tr w:rsidR="005C459C" w:rsidRPr="005C459C" w:rsidTr="009C7538">
        <w:trPr>
          <w:trHeight w:val="435"/>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 xml:space="preserve">Субсидии 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в </w:t>
            </w:r>
            <w:proofErr w:type="spellStart"/>
            <w:r w:rsidRPr="005C459C">
              <w:rPr>
                <w:rFonts w:ascii="Times New Roman" w:hAnsi="Times New Roman"/>
                <w:sz w:val="16"/>
                <w:szCs w:val="16"/>
              </w:rPr>
              <w:t>т.ч</w:t>
            </w:r>
            <w:proofErr w:type="spellEnd"/>
            <w:r w:rsidRPr="005C459C">
              <w:rPr>
                <w:rFonts w:ascii="Times New Roman" w:hAnsi="Times New Roman"/>
                <w:sz w:val="16"/>
                <w:szCs w:val="16"/>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5 777,90000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3 553,10097</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9 331,00097</w:t>
            </w:r>
          </w:p>
        </w:tc>
      </w:tr>
      <w:tr w:rsidR="005C459C" w:rsidRPr="005C459C" w:rsidTr="009C7538">
        <w:trPr>
          <w:trHeight w:val="145"/>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за счет средств федерального бюджета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2 253,40000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130,10000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2 383,50000</w:t>
            </w:r>
          </w:p>
        </w:tc>
      </w:tr>
      <w:tr w:rsidR="005C459C" w:rsidRPr="005C459C" w:rsidTr="009C7538">
        <w:trPr>
          <w:trHeight w:val="150"/>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за счет средств бюджета автономного округа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3 524,50000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203,50000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3 728,00000</w:t>
            </w:r>
          </w:p>
        </w:tc>
      </w:tr>
      <w:tr w:rsidR="005C459C" w:rsidRPr="005C459C" w:rsidTr="009C7538">
        <w:trPr>
          <w:trHeight w:val="62"/>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за счет местного бюджета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3 219,50097</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3 219,50097</w:t>
            </w:r>
          </w:p>
        </w:tc>
      </w:tr>
      <w:tr w:rsidR="005C459C" w:rsidRPr="005C459C" w:rsidTr="009C7538">
        <w:trPr>
          <w:trHeight w:val="139"/>
        </w:trPr>
        <w:tc>
          <w:tcPr>
            <w:tcW w:w="11214" w:type="dxa"/>
            <w:gridSpan w:val="5"/>
            <w:tcBorders>
              <w:top w:val="nil"/>
              <w:left w:val="single" w:sz="4" w:space="0" w:color="auto"/>
              <w:bottom w:val="single" w:sz="4" w:space="0" w:color="auto"/>
              <w:right w:val="nil"/>
            </w:tcBorders>
            <w:shd w:val="clear" w:color="auto" w:fill="auto"/>
            <w:vAlign w:val="center"/>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ИНЫЕ МЕЖБЮДЖЕТНЫЕ ТРАНСФЕРТЫ</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26 058,81270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-3 219,50097</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22 839,31173</w:t>
            </w:r>
          </w:p>
        </w:tc>
      </w:tr>
      <w:tr w:rsidR="005C459C" w:rsidRPr="005C459C" w:rsidTr="009C7538">
        <w:trPr>
          <w:trHeight w:val="511"/>
        </w:trPr>
        <w:tc>
          <w:tcPr>
            <w:tcW w:w="11214" w:type="dxa"/>
            <w:gridSpan w:val="5"/>
            <w:tcBorders>
              <w:top w:val="nil"/>
              <w:left w:val="single" w:sz="4" w:space="0" w:color="auto"/>
              <w:bottom w:val="single" w:sz="4" w:space="0" w:color="auto"/>
              <w:right w:val="nil"/>
            </w:tcBorders>
            <w:shd w:val="clear" w:color="auto" w:fill="auto"/>
            <w:vAlign w:val="center"/>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3 219,50097</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-3 219,50097</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r>
      <w:tr w:rsidR="005C459C" w:rsidRPr="005C459C" w:rsidTr="009C7538">
        <w:trPr>
          <w:trHeight w:val="377"/>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на реализацию проектов "Народный бюджет"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2 642,31173</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2 642,31173</w:t>
            </w:r>
          </w:p>
        </w:tc>
      </w:tr>
      <w:tr w:rsidR="005C459C" w:rsidRPr="005C459C" w:rsidTr="009C7538">
        <w:trPr>
          <w:trHeight w:val="410"/>
        </w:trPr>
        <w:tc>
          <w:tcPr>
            <w:tcW w:w="11214" w:type="dxa"/>
            <w:gridSpan w:val="5"/>
            <w:tcBorders>
              <w:top w:val="nil"/>
              <w:left w:val="single" w:sz="4" w:space="0" w:color="auto"/>
              <w:bottom w:val="single" w:sz="4" w:space="0" w:color="auto"/>
              <w:right w:val="nil"/>
            </w:tcBorders>
            <w:shd w:val="clear" w:color="auto" w:fill="auto"/>
            <w:hideMark/>
          </w:tcPr>
          <w:p w:rsidR="005C459C" w:rsidRPr="005C459C" w:rsidRDefault="005C459C" w:rsidP="005C459C">
            <w:pPr>
              <w:spacing w:after="0" w:line="240" w:lineRule="auto"/>
              <w:rPr>
                <w:rFonts w:ascii="Times New Roman" w:hAnsi="Times New Roman"/>
                <w:sz w:val="16"/>
                <w:szCs w:val="16"/>
              </w:rPr>
            </w:pPr>
            <w:r w:rsidRPr="005C459C">
              <w:rPr>
                <w:rFonts w:ascii="Times New Roman" w:hAnsi="Times New Roman"/>
                <w:sz w:val="16"/>
                <w:szCs w:val="16"/>
              </w:rPr>
              <w:t xml:space="preserve">на обеспечение сбалансированности местных бюджетов  в рамках  муниципальной программы Нефтеюганского района "Управление муниципальными финансами </w:t>
            </w:r>
            <w:proofErr w:type="gramStart"/>
            <w:r w:rsidRPr="005C459C">
              <w:rPr>
                <w:rFonts w:ascii="Times New Roman" w:hAnsi="Times New Roman"/>
                <w:sz w:val="16"/>
                <w:szCs w:val="16"/>
              </w:rPr>
              <w:t>в</w:t>
            </w:r>
            <w:proofErr w:type="gramEnd"/>
            <w:r w:rsidRPr="005C459C">
              <w:rPr>
                <w:rFonts w:ascii="Times New Roman" w:hAnsi="Times New Roman"/>
                <w:sz w:val="16"/>
                <w:szCs w:val="16"/>
              </w:rPr>
              <w:t xml:space="preserve"> </w:t>
            </w:r>
            <w:proofErr w:type="gramStart"/>
            <w:r w:rsidRPr="005C459C">
              <w:rPr>
                <w:rFonts w:ascii="Times New Roman" w:hAnsi="Times New Roman"/>
                <w:sz w:val="16"/>
                <w:szCs w:val="16"/>
              </w:rPr>
              <w:t>Нефтеюганском</w:t>
            </w:r>
            <w:proofErr w:type="gramEnd"/>
            <w:r w:rsidRPr="005C459C">
              <w:rPr>
                <w:rFonts w:ascii="Times New Roman" w:hAnsi="Times New Roman"/>
                <w:sz w:val="16"/>
                <w:szCs w:val="16"/>
              </w:rPr>
              <w:t xml:space="preserve"> районе на 2019-2024 годы и на период до 2030 годы"</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20 197,00000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sz w:val="16"/>
                <w:szCs w:val="16"/>
              </w:rPr>
            </w:pPr>
            <w:r w:rsidRPr="005C459C">
              <w:rPr>
                <w:rFonts w:ascii="Times New Roman" w:hAnsi="Times New Roman"/>
                <w:sz w:val="16"/>
                <w:szCs w:val="16"/>
              </w:rPr>
              <w:t>20 197,00000</w:t>
            </w:r>
          </w:p>
        </w:tc>
      </w:tr>
      <w:tr w:rsidR="005C459C" w:rsidRPr="005C459C" w:rsidTr="009C7538">
        <w:trPr>
          <w:trHeight w:val="62"/>
        </w:trPr>
        <w:tc>
          <w:tcPr>
            <w:tcW w:w="11214" w:type="dxa"/>
            <w:gridSpan w:val="5"/>
            <w:tcBorders>
              <w:top w:val="nil"/>
              <w:left w:val="single" w:sz="4" w:space="0" w:color="auto"/>
              <w:bottom w:val="single" w:sz="4" w:space="0" w:color="auto"/>
              <w:right w:val="single" w:sz="4" w:space="0" w:color="auto"/>
            </w:tcBorders>
            <w:shd w:val="clear" w:color="auto" w:fill="auto"/>
            <w:vAlign w:val="center"/>
            <w:hideMark/>
          </w:tcPr>
          <w:p w:rsidR="005C459C" w:rsidRPr="005C459C" w:rsidRDefault="005C459C" w:rsidP="005C459C">
            <w:pPr>
              <w:spacing w:after="0" w:line="240" w:lineRule="auto"/>
              <w:rPr>
                <w:rFonts w:ascii="Times New Roman" w:hAnsi="Times New Roman"/>
                <w:b/>
                <w:bCs/>
                <w:sz w:val="16"/>
                <w:szCs w:val="16"/>
              </w:rPr>
            </w:pPr>
            <w:r w:rsidRPr="005C459C">
              <w:rPr>
                <w:rFonts w:ascii="Times New Roman" w:hAnsi="Times New Roman"/>
                <w:b/>
                <w:bCs/>
                <w:sz w:val="16"/>
                <w:szCs w:val="16"/>
              </w:rPr>
              <w:t>ВСЕГО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38 330,88386</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333,6000000</w:t>
            </w:r>
          </w:p>
        </w:tc>
        <w:tc>
          <w:tcPr>
            <w:tcW w:w="1158" w:type="dxa"/>
            <w:gridSpan w:val="2"/>
            <w:tcBorders>
              <w:top w:val="nil"/>
              <w:left w:val="nil"/>
              <w:bottom w:val="single" w:sz="4" w:space="0" w:color="auto"/>
              <w:right w:val="single" w:sz="4" w:space="0" w:color="auto"/>
            </w:tcBorders>
            <w:shd w:val="clear" w:color="auto" w:fill="auto"/>
            <w:noWrap/>
            <w:vAlign w:val="bottom"/>
            <w:hideMark/>
          </w:tcPr>
          <w:p w:rsidR="005C459C" w:rsidRPr="005C459C" w:rsidRDefault="005C459C" w:rsidP="005C459C">
            <w:pPr>
              <w:spacing w:after="0" w:line="240" w:lineRule="auto"/>
              <w:jc w:val="right"/>
              <w:rPr>
                <w:rFonts w:ascii="Times New Roman" w:hAnsi="Times New Roman"/>
                <w:b/>
                <w:bCs/>
                <w:sz w:val="16"/>
                <w:szCs w:val="16"/>
              </w:rPr>
            </w:pPr>
            <w:r w:rsidRPr="005C459C">
              <w:rPr>
                <w:rFonts w:ascii="Times New Roman" w:hAnsi="Times New Roman"/>
                <w:b/>
                <w:bCs/>
                <w:sz w:val="16"/>
                <w:szCs w:val="16"/>
              </w:rPr>
              <w:t>38 664,48386</w:t>
            </w:r>
          </w:p>
        </w:tc>
      </w:tr>
      <w:tr w:rsidR="009C7538" w:rsidRPr="009C7538" w:rsidTr="009C7538">
        <w:trPr>
          <w:gridAfter w:val="1"/>
          <w:wAfter w:w="493" w:type="dxa"/>
          <w:trHeight w:val="345"/>
        </w:trPr>
        <w:tc>
          <w:tcPr>
            <w:tcW w:w="14140" w:type="dxa"/>
            <w:gridSpan w:val="10"/>
            <w:tcBorders>
              <w:top w:val="nil"/>
              <w:left w:val="nil"/>
              <w:bottom w:val="nil"/>
              <w:right w:val="nil"/>
            </w:tcBorders>
            <w:shd w:val="clear" w:color="auto" w:fill="auto"/>
            <w:vAlign w:val="bottom"/>
            <w:hideMark/>
          </w:tcPr>
          <w:p w:rsidR="009C7538" w:rsidRPr="009C7538" w:rsidRDefault="009C7538" w:rsidP="009C7538">
            <w:pPr>
              <w:spacing w:after="0" w:line="240" w:lineRule="auto"/>
              <w:jc w:val="center"/>
              <w:rPr>
                <w:rFonts w:ascii="Tahoma" w:hAnsi="Tahoma" w:cs="Tahoma"/>
                <w:b/>
                <w:bCs/>
                <w:sz w:val="16"/>
                <w:szCs w:val="16"/>
              </w:rPr>
            </w:pPr>
            <w:r w:rsidRPr="009C7538">
              <w:rPr>
                <w:rFonts w:ascii="Tahoma" w:hAnsi="Tahoma" w:cs="Tahoma"/>
                <w:b/>
                <w:bCs/>
                <w:sz w:val="16"/>
                <w:szCs w:val="16"/>
              </w:rPr>
              <w:t>Распределение межбюджетных трансфертов из бюджета Нефтеюганский район на плановый период 2022-2023 годов</w:t>
            </w:r>
          </w:p>
        </w:tc>
      </w:tr>
      <w:tr w:rsidR="009C7538" w:rsidRPr="009C7538" w:rsidTr="009C7538">
        <w:trPr>
          <w:gridAfter w:val="1"/>
          <w:wAfter w:w="493" w:type="dxa"/>
          <w:trHeight w:val="180"/>
        </w:trPr>
        <w:tc>
          <w:tcPr>
            <w:tcW w:w="6703"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Tahoma" w:hAnsi="Tahoma" w:cs="Tahoma"/>
                <w:sz w:val="16"/>
                <w:szCs w:val="16"/>
              </w:rPr>
            </w:pPr>
          </w:p>
        </w:tc>
        <w:tc>
          <w:tcPr>
            <w:tcW w:w="1282"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Tahoma" w:hAnsi="Tahoma" w:cs="Tahoma"/>
                <w:sz w:val="16"/>
                <w:szCs w:val="16"/>
              </w:rPr>
            </w:pPr>
          </w:p>
        </w:tc>
        <w:tc>
          <w:tcPr>
            <w:tcW w:w="1121"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Tahoma" w:hAnsi="Tahoma" w:cs="Tahoma"/>
                <w:sz w:val="16"/>
                <w:szCs w:val="16"/>
              </w:rPr>
            </w:pPr>
          </w:p>
        </w:tc>
        <w:tc>
          <w:tcPr>
            <w:tcW w:w="1282"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Tahoma" w:hAnsi="Tahoma" w:cs="Tahoma"/>
                <w:sz w:val="16"/>
                <w:szCs w:val="16"/>
              </w:rPr>
            </w:pPr>
          </w:p>
        </w:tc>
        <w:tc>
          <w:tcPr>
            <w:tcW w:w="1282" w:type="dxa"/>
            <w:gridSpan w:val="2"/>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Arial" w:hAnsi="Arial" w:cs="Arial"/>
                <w:sz w:val="20"/>
                <w:szCs w:val="20"/>
              </w:rPr>
            </w:pPr>
          </w:p>
        </w:tc>
        <w:tc>
          <w:tcPr>
            <w:tcW w:w="1121" w:type="dxa"/>
            <w:gridSpan w:val="2"/>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Arial" w:hAnsi="Arial" w:cs="Arial"/>
                <w:sz w:val="20"/>
                <w:szCs w:val="20"/>
              </w:rPr>
            </w:pPr>
          </w:p>
        </w:tc>
        <w:tc>
          <w:tcPr>
            <w:tcW w:w="1349" w:type="dxa"/>
            <w:gridSpan w:val="2"/>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Arial" w:hAnsi="Arial" w:cs="Arial"/>
                <w:sz w:val="20"/>
                <w:szCs w:val="20"/>
              </w:rPr>
            </w:pPr>
          </w:p>
        </w:tc>
      </w:tr>
      <w:tr w:rsidR="009C7538" w:rsidRPr="009C7538" w:rsidTr="009C7538">
        <w:trPr>
          <w:gridAfter w:val="1"/>
          <w:wAfter w:w="493" w:type="dxa"/>
          <w:trHeight w:val="255"/>
        </w:trPr>
        <w:tc>
          <w:tcPr>
            <w:tcW w:w="6703"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Tahoma" w:hAnsi="Tahoma" w:cs="Tahoma"/>
                <w:sz w:val="16"/>
                <w:szCs w:val="16"/>
              </w:rPr>
            </w:pPr>
          </w:p>
        </w:tc>
        <w:tc>
          <w:tcPr>
            <w:tcW w:w="1282"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jc w:val="right"/>
              <w:rPr>
                <w:rFonts w:ascii="Tahoma" w:hAnsi="Tahoma" w:cs="Tahoma"/>
                <w:sz w:val="16"/>
                <w:szCs w:val="16"/>
              </w:rPr>
            </w:pPr>
          </w:p>
        </w:tc>
        <w:tc>
          <w:tcPr>
            <w:tcW w:w="1121"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jc w:val="right"/>
              <w:rPr>
                <w:rFonts w:ascii="Tahoma" w:hAnsi="Tahoma" w:cs="Tahoma"/>
                <w:sz w:val="16"/>
                <w:szCs w:val="16"/>
              </w:rPr>
            </w:pPr>
          </w:p>
        </w:tc>
        <w:tc>
          <w:tcPr>
            <w:tcW w:w="1282" w:type="dxa"/>
            <w:tcBorders>
              <w:top w:val="nil"/>
              <w:left w:val="nil"/>
              <w:bottom w:val="nil"/>
              <w:right w:val="nil"/>
            </w:tcBorders>
            <w:shd w:val="clear" w:color="auto" w:fill="auto"/>
            <w:noWrap/>
            <w:vAlign w:val="bottom"/>
            <w:hideMark/>
          </w:tcPr>
          <w:p w:rsidR="009C7538" w:rsidRPr="009C7538" w:rsidRDefault="009C7538" w:rsidP="009C7538">
            <w:pPr>
              <w:spacing w:after="0" w:line="240" w:lineRule="auto"/>
              <w:jc w:val="right"/>
              <w:rPr>
                <w:rFonts w:ascii="Tahoma" w:hAnsi="Tahoma" w:cs="Tahoma"/>
                <w:sz w:val="16"/>
                <w:szCs w:val="16"/>
              </w:rPr>
            </w:pPr>
          </w:p>
        </w:tc>
        <w:tc>
          <w:tcPr>
            <w:tcW w:w="1282" w:type="dxa"/>
            <w:gridSpan w:val="2"/>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Arial" w:hAnsi="Arial" w:cs="Arial"/>
                <w:sz w:val="20"/>
                <w:szCs w:val="20"/>
              </w:rPr>
            </w:pPr>
          </w:p>
        </w:tc>
        <w:tc>
          <w:tcPr>
            <w:tcW w:w="1121" w:type="dxa"/>
            <w:gridSpan w:val="2"/>
            <w:tcBorders>
              <w:top w:val="nil"/>
              <w:left w:val="nil"/>
              <w:bottom w:val="nil"/>
              <w:right w:val="nil"/>
            </w:tcBorders>
            <w:shd w:val="clear" w:color="auto" w:fill="auto"/>
            <w:noWrap/>
            <w:vAlign w:val="bottom"/>
            <w:hideMark/>
          </w:tcPr>
          <w:p w:rsidR="009C7538" w:rsidRPr="009C7538" w:rsidRDefault="009C7538" w:rsidP="009C7538">
            <w:pPr>
              <w:spacing w:after="0" w:line="240" w:lineRule="auto"/>
              <w:rPr>
                <w:rFonts w:ascii="Arial" w:hAnsi="Arial" w:cs="Arial"/>
                <w:sz w:val="20"/>
                <w:szCs w:val="20"/>
              </w:rPr>
            </w:pPr>
          </w:p>
        </w:tc>
        <w:tc>
          <w:tcPr>
            <w:tcW w:w="1349" w:type="dxa"/>
            <w:gridSpan w:val="2"/>
            <w:tcBorders>
              <w:top w:val="nil"/>
              <w:left w:val="nil"/>
              <w:bottom w:val="nil"/>
              <w:right w:val="nil"/>
            </w:tcBorders>
            <w:shd w:val="clear" w:color="auto" w:fill="auto"/>
            <w:noWrap/>
            <w:vAlign w:val="bottom"/>
            <w:hideMark/>
          </w:tcPr>
          <w:p w:rsidR="009C7538" w:rsidRPr="009C7538" w:rsidRDefault="009C7538" w:rsidP="009C7538">
            <w:pPr>
              <w:spacing w:after="0" w:line="240" w:lineRule="auto"/>
              <w:jc w:val="right"/>
              <w:rPr>
                <w:rFonts w:ascii="Tahoma" w:hAnsi="Tahoma" w:cs="Tahoma"/>
                <w:sz w:val="16"/>
                <w:szCs w:val="16"/>
              </w:rPr>
            </w:pPr>
            <w:r w:rsidRPr="009C7538">
              <w:rPr>
                <w:rFonts w:ascii="Tahoma" w:hAnsi="Tahoma" w:cs="Tahoma"/>
                <w:sz w:val="16"/>
                <w:szCs w:val="16"/>
              </w:rPr>
              <w:t>(тыс. рублей)</w:t>
            </w:r>
          </w:p>
        </w:tc>
      </w:tr>
      <w:tr w:rsidR="009C7538" w:rsidRPr="009C7538" w:rsidTr="009C7538">
        <w:trPr>
          <w:gridAfter w:val="1"/>
          <w:wAfter w:w="493" w:type="dxa"/>
          <w:trHeight w:val="255"/>
        </w:trPr>
        <w:tc>
          <w:tcPr>
            <w:tcW w:w="6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538" w:rsidRPr="009C7538" w:rsidRDefault="009C7538" w:rsidP="009C7538">
            <w:pPr>
              <w:spacing w:after="0" w:line="240" w:lineRule="auto"/>
              <w:jc w:val="center"/>
              <w:rPr>
                <w:rFonts w:ascii="Times New Roman" w:hAnsi="Times New Roman"/>
                <w:b/>
                <w:bCs/>
                <w:sz w:val="16"/>
                <w:szCs w:val="16"/>
              </w:rPr>
            </w:pPr>
            <w:r w:rsidRPr="009C7538">
              <w:rPr>
                <w:rFonts w:ascii="Times New Roman" w:hAnsi="Times New Roman"/>
                <w:b/>
                <w:bCs/>
                <w:sz w:val="16"/>
                <w:szCs w:val="16"/>
              </w:rPr>
              <w:t>Наименование</w:t>
            </w:r>
          </w:p>
        </w:tc>
        <w:tc>
          <w:tcPr>
            <w:tcW w:w="368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C7538" w:rsidRPr="009C7538" w:rsidRDefault="009C7538" w:rsidP="009C7538">
            <w:pPr>
              <w:spacing w:after="0" w:line="240" w:lineRule="auto"/>
              <w:jc w:val="center"/>
              <w:rPr>
                <w:rFonts w:ascii="Times New Roman" w:hAnsi="Times New Roman"/>
                <w:b/>
                <w:bCs/>
                <w:sz w:val="16"/>
                <w:szCs w:val="16"/>
              </w:rPr>
            </w:pPr>
            <w:r w:rsidRPr="009C7538">
              <w:rPr>
                <w:rFonts w:ascii="Times New Roman" w:hAnsi="Times New Roman"/>
                <w:b/>
                <w:bCs/>
                <w:sz w:val="16"/>
                <w:szCs w:val="16"/>
              </w:rPr>
              <w:t>Бюджет 2022 года</w:t>
            </w:r>
          </w:p>
        </w:tc>
        <w:tc>
          <w:tcPr>
            <w:tcW w:w="375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C7538" w:rsidRPr="009C7538" w:rsidRDefault="009C7538" w:rsidP="009C7538">
            <w:pPr>
              <w:spacing w:after="0" w:line="240" w:lineRule="auto"/>
              <w:jc w:val="center"/>
              <w:rPr>
                <w:rFonts w:ascii="Times New Roman" w:hAnsi="Times New Roman"/>
                <w:b/>
                <w:bCs/>
                <w:sz w:val="16"/>
                <w:szCs w:val="16"/>
              </w:rPr>
            </w:pPr>
            <w:r w:rsidRPr="009C7538">
              <w:rPr>
                <w:rFonts w:ascii="Times New Roman" w:hAnsi="Times New Roman"/>
                <w:b/>
                <w:bCs/>
                <w:sz w:val="16"/>
                <w:szCs w:val="16"/>
              </w:rPr>
              <w:t>Бюджет 2023 года</w:t>
            </w:r>
          </w:p>
        </w:tc>
      </w:tr>
      <w:tr w:rsidR="009C7538" w:rsidRPr="009C7538" w:rsidTr="009C7538">
        <w:trPr>
          <w:gridAfter w:val="1"/>
          <w:wAfter w:w="493" w:type="dxa"/>
          <w:trHeight w:val="62"/>
        </w:trPr>
        <w:tc>
          <w:tcPr>
            <w:tcW w:w="6703" w:type="dxa"/>
            <w:vMerge/>
            <w:tcBorders>
              <w:top w:val="single" w:sz="4" w:space="0" w:color="auto"/>
              <w:left w:val="single" w:sz="4" w:space="0" w:color="auto"/>
              <w:bottom w:val="single" w:sz="4" w:space="0" w:color="auto"/>
              <w:right w:val="single" w:sz="4" w:space="0" w:color="auto"/>
            </w:tcBorders>
            <w:vAlign w:val="center"/>
            <w:hideMark/>
          </w:tcPr>
          <w:p w:rsidR="009C7538" w:rsidRPr="009C7538" w:rsidRDefault="009C7538" w:rsidP="009C7538">
            <w:pPr>
              <w:spacing w:after="0" w:line="240" w:lineRule="auto"/>
              <w:rPr>
                <w:rFonts w:ascii="Times New Roman" w:hAnsi="Times New Roman"/>
                <w:b/>
                <w:bCs/>
                <w:sz w:val="16"/>
                <w:szCs w:val="16"/>
              </w:rPr>
            </w:pPr>
          </w:p>
        </w:tc>
        <w:tc>
          <w:tcPr>
            <w:tcW w:w="1282" w:type="dxa"/>
            <w:tcBorders>
              <w:top w:val="nil"/>
              <w:left w:val="nil"/>
              <w:bottom w:val="single" w:sz="4" w:space="0" w:color="auto"/>
              <w:right w:val="single" w:sz="4" w:space="0" w:color="auto"/>
            </w:tcBorders>
            <w:shd w:val="clear" w:color="auto" w:fill="auto"/>
            <w:noWrap/>
            <w:vAlign w:val="center"/>
            <w:hideMark/>
          </w:tcPr>
          <w:p w:rsidR="009C7538" w:rsidRPr="009C7538" w:rsidRDefault="009C7538" w:rsidP="009C7538">
            <w:pPr>
              <w:spacing w:after="0" w:line="240" w:lineRule="auto"/>
              <w:jc w:val="center"/>
              <w:rPr>
                <w:rFonts w:ascii="Times New Roman" w:hAnsi="Times New Roman"/>
                <w:sz w:val="16"/>
                <w:szCs w:val="16"/>
              </w:rPr>
            </w:pPr>
            <w:r w:rsidRPr="009C7538">
              <w:rPr>
                <w:rFonts w:ascii="Times New Roman" w:hAnsi="Times New Roman"/>
                <w:sz w:val="16"/>
                <w:szCs w:val="16"/>
              </w:rPr>
              <w:t xml:space="preserve">Утверждено </w:t>
            </w:r>
          </w:p>
        </w:tc>
        <w:tc>
          <w:tcPr>
            <w:tcW w:w="1121" w:type="dxa"/>
            <w:tcBorders>
              <w:top w:val="nil"/>
              <w:left w:val="nil"/>
              <w:bottom w:val="single" w:sz="4" w:space="0" w:color="auto"/>
              <w:right w:val="single" w:sz="4" w:space="0" w:color="auto"/>
            </w:tcBorders>
            <w:shd w:val="clear" w:color="auto" w:fill="auto"/>
            <w:noWrap/>
            <w:vAlign w:val="center"/>
            <w:hideMark/>
          </w:tcPr>
          <w:p w:rsidR="009C7538" w:rsidRPr="009C7538" w:rsidRDefault="009C7538" w:rsidP="009C7538">
            <w:pPr>
              <w:spacing w:after="0" w:line="240" w:lineRule="auto"/>
              <w:jc w:val="center"/>
              <w:rPr>
                <w:rFonts w:ascii="Times New Roman" w:hAnsi="Times New Roman"/>
                <w:sz w:val="16"/>
                <w:szCs w:val="16"/>
              </w:rPr>
            </w:pPr>
            <w:r w:rsidRPr="009C7538">
              <w:rPr>
                <w:rFonts w:ascii="Times New Roman" w:hAnsi="Times New Roman"/>
                <w:sz w:val="16"/>
                <w:szCs w:val="16"/>
              </w:rPr>
              <w:t>Отклонение</w:t>
            </w:r>
          </w:p>
        </w:tc>
        <w:tc>
          <w:tcPr>
            <w:tcW w:w="1282" w:type="dxa"/>
            <w:tcBorders>
              <w:top w:val="nil"/>
              <w:left w:val="nil"/>
              <w:bottom w:val="single" w:sz="4" w:space="0" w:color="auto"/>
              <w:right w:val="single" w:sz="4" w:space="0" w:color="auto"/>
            </w:tcBorders>
            <w:shd w:val="clear" w:color="auto" w:fill="auto"/>
            <w:noWrap/>
            <w:vAlign w:val="center"/>
            <w:hideMark/>
          </w:tcPr>
          <w:p w:rsidR="009C7538" w:rsidRPr="009C7538" w:rsidRDefault="009C7538" w:rsidP="009C7538">
            <w:pPr>
              <w:spacing w:after="0" w:line="240" w:lineRule="auto"/>
              <w:jc w:val="center"/>
              <w:rPr>
                <w:rFonts w:ascii="Times New Roman" w:hAnsi="Times New Roman"/>
                <w:sz w:val="16"/>
                <w:szCs w:val="16"/>
              </w:rPr>
            </w:pPr>
            <w:r w:rsidRPr="009C7538">
              <w:rPr>
                <w:rFonts w:ascii="Times New Roman" w:hAnsi="Times New Roman"/>
                <w:sz w:val="16"/>
                <w:szCs w:val="16"/>
              </w:rPr>
              <w:t>Уточнено</w:t>
            </w:r>
          </w:p>
        </w:tc>
        <w:tc>
          <w:tcPr>
            <w:tcW w:w="1282" w:type="dxa"/>
            <w:gridSpan w:val="2"/>
            <w:tcBorders>
              <w:top w:val="nil"/>
              <w:left w:val="nil"/>
              <w:bottom w:val="single" w:sz="4" w:space="0" w:color="auto"/>
              <w:right w:val="single" w:sz="4" w:space="0" w:color="auto"/>
            </w:tcBorders>
            <w:shd w:val="clear" w:color="auto" w:fill="auto"/>
            <w:noWrap/>
            <w:vAlign w:val="center"/>
            <w:hideMark/>
          </w:tcPr>
          <w:p w:rsidR="009C7538" w:rsidRPr="009C7538" w:rsidRDefault="009C7538" w:rsidP="009C7538">
            <w:pPr>
              <w:spacing w:after="0" w:line="240" w:lineRule="auto"/>
              <w:jc w:val="center"/>
              <w:rPr>
                <w:rFonts w:ascii="Times New Roman" w:hAnsi="Times New Roman"/>
                <w:sz w:val="16"/>
                <w:szCs w:val="16"/>
              </w:rPr>
            </w:pPr>
            <w:r w:rsidRPr="009C7538">
              <w:rPr>
                <w:rFonts w:ascii="Times New Roman" w:hAnsi="Times New Roman"/>
                <w:sz w:val="16"/>
                <w:szCs w:val="16"/>
              </w:rPr>
              <w:t xml:space="preserve">Утверждено </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center"/>
              <w:rPr>
                <w:rFonts w:ascii="Times New Roman" w:hAnsi="Times New Roman"/>
                <w:sz w:val="16"/>
                <w:szCs w:val="16"/>
              </w:rPr>
            </w:pPr>
            <w:r w:rsidRPr="009C7538">
              <w:rPr>
                <w:rFonts w:ascii="Times New Roman" w:hAnsi="Times New Roman"/>
                <w:sz w:val="16"/>
                <w:szCs w:val="16"/>
              </w:rPr>
              <w:t>Отклонение</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center"/>
              <w:rPr>
                <w:rFonts w:ascii="Times New Roman" w:hAnsi="Times New Roman"/>
                <w:sz w:val="16"/>
                <w:szCs w:val="16"/>
              </w:rPr>
            </w:pPr>
            <w:r w:rsidRPr="009C7538">
              <w:rPr>
                <w:rFonts w:ascii="Times New Roman" w:hAnsi="Times New Roman"/>
                <w:sz w:val="16"/>
                <w:szCs w:val="16"/>
              </w:rPr>
              <w:t>Уточнено</w:t>
            </w:r>
          </w:p>
        </w:tc>
      </w:tr>
      <w:tr w:rsidR="009C7538" w:rsidRPr="009C7538" w:rsidTr="009C7538">
        <w:trPr>
          <w:gridAfter w:val="1"/>
          <w:wAfter w:w="493" w:type="dxa"/>
          <w:trHeight w:val="253"/>
        </w:trPr>
        <w:tc>
          <w:tcPr>
            <w:tcW w:w="6703" w:type="dxa"/>
            <w:tcBorders>
              <w:top w:val="nil"/>
              <w:left w:val="single" w:sz="4" w:space="0" w:color="auto"/>
              <w:bottom w:val="single" w:sz="4" w:space="0" w:color="auto"/>
              <w:right w:val="nil"/>
            </w:tcBorders>
            <w:shd w:val="clear" w:color="auto" w:fill="auto"/>
            <w:vAlign w:val="center"/>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ДОТАЦИИ НА ВЫРАВНИВАНИЕ БЮДЖЕТНОЙ ОБЕСПЕЧЕННОСТИ ПОСЕЛЕНИЙ</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6 258,90000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6 258,90000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6 273,10000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6 273,10000</w:t>
            </w:r>
          </w:p>
        </w:tc>
      </w:tr>
      <w:tr w:rsidR="009C7538" w:rsidRPr="009C7538" w:rsidTr="009C7538">
        <w:trPr>
          <w:gridAfter w:val="1"/>
          <w:wAfter w:w="493" w:type="dxa"/>
          <w:trHeight w:val="129"/>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1 часть дотации (субвенции на выравнивание бюджетной обеспеченности поселений за счет средств окружного бюджета)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r>
      <w:tr w:rsidR="009C7538" w:rsidRPr="009C7538" w:rsidTr="009C7538">
        <w:trPr>
          <w:gridAfter w:val="1"/>
          <w:wAfter w:w="493" w:type="dxa"/>
          <w:trHeight w:val="603"/>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 xml:space="preserve">Дотация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9C7538">
              <w:rPr>
                <w:rFonts w:ascii="Times New Roman" w:hAnsi="Times New Roman"/>
                <w:sz w:val="16"/>
                <w:szCs w:val="16"/>
              </w:rPr>
              <w:t>в</w:t>
            </w:r>
            <w:proofErr w:type="gramEnd"/>
            <w:r w:rsidRPr="009C7538">
              <w:rPr>
                <w:rFonts w:ascii="Times New Roman" w:hAnsi="Times New Roman"/>
                <w:sz w:val="16"/>
                <w:szCs w:val="16"/>
              </w:rPr>
              <w:t xml:space="preserve"> </w:t>
            </w:r>
            <w:proofErr w:type="gramStart"/>
            <w:r w:rsidRPr="009C7538">
              <w:rPr>
                <w:rFonts w:ascii="Times New Roman" w:hAnsi="Times New Roman"/>
                <w:sz w:val="16"/>
                <w:szCs w:val="16"/>
              </w:rPr>
              <w:t>Нефтеюганском</w:t>
            </w:r>
            <w:proofErr w:type="gramEnd"/>
            <w:r w:rsidRPr="009C7538">
              <w:rPr>
                <w:rFonts w:ascii="Times New Roman" w:hAnsi="Times New Roman"/>
                <w:sz w:val="16"/>
                <w:szCs w:val="16"/>
              </w:rPr>
              <w:t xml:space="preserve"> районе на 2019-2024 годы и на период до 2030 годы"</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3 119,60000</w:t>
            </w:r>
          </w:p>
        </w:tc>
      </w:tr>
      <w:tr w:rsidR="009C7538" w:rsidRPr="009C7538" w:rsidTr="009C7538">
        <w:trPr>
          <w:gridAfter w:val="1"/>
          <w:wAfter w:w="493" w:type="dxa"/>
          <w:trHeight w:val="62"/>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2 часть дотации за счет средств окружного бюджета, в том числе:</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635,00000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635,00000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637,80000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637,80000</w:t>
            </w:r>
          </w:p>
        </w:tc>
      </w:tr>
      <w:tr w:rsidR="009C7538" w:rsidRPr="009C7538" w:rsidTr="009C7538">
        <w:trPr>
          <w:gridAfter w:val="1"/>
          <w:wAfter w:w="493" w:type="dxa"/>
          <w:trHeight w:val="359"/>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9C7538">
              <w:rPr>
                <w:rFonts w:ascii="Times New Roman" w:hAnsi="Times New Roman"/>
                <w:sz w:val="16"/>
                <w:szCs w:val="16"/>
              </w:rPr>
              <w:t>в</w:t>
            </w:r>
            <w:proofErr w:type="gramEnd"/>
            <w:r w:rsidRPr="009C7538">
              <w:rPr>
                <w:rFonts w:ascii="Times New Roman" w:hAnsi="Times New Roman"/>
                <w:sz w:val="16"/>
                <w:szCs w:val="16"/>
              </w:rPr>
              <w:t xml:space="preserve"> </w:t>
            </w:r>
            <w:proofErr w:type="gramStart"/>
            <w:r w:rsidRPr="009C7538">
              <w:rPr>
                <w:rFonts w:ascii="Times New Roman" w:hAnsi="Times New Roman"/>
                <w:sz w:val="16"/>
                <w:szCs w:val="16"/>
              </w:rPr>
              <w:t>Нефтеюганском</w:t>
            </w:r>
            <w:proofErr w:type="gramEnd"/>
            <w:r w:rsidRPr="009C7538">
              <w:rPr>
                <w:rFonts w:ascii="Times New Roman" w:hAnsi="Times New Roman"/>
                <w:sz w:val="16"/>
                <w:szCs w:val="16"/>
              </w:rPr>
              <w:t xml:space="preserve"> районе на 2019-2024 годы и на период до 2030 года"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635,00000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635,00000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637,80000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637,80000</w:t>
            </w:r>
          </w:p>
        </w:tc>
      </w:tr>
      <w:tr w:rsidR="009C7538" w:rsidRPr="009C7538" w:rsidTr="009C7538">
        <w:trPr>
          <w:gridAfter w:val="1"/>
          <w:wAfter w:w="493" w:type="dxa"/>
          <w:trHeight w:val="62"/>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2 часть дотации за счет средств местного бюджета, в том числе</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2 504,30000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2 504,30000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2 515,70000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2 515,70000</w:t>
            </w:r>
          </w:p>
        </w:tc>
      </w:tr>
      <w:tr w:rsidR="009C7538" w:rsidRPr="009C7538" w:rsidTr="009C7538">
        <w:trPr>
          <w:gridAfter w:val="1"/>
          <w:wAfter w:w="493" w:type="dxa"/>
          <w:trHeight w:val="415"/>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9C7538">
              <w:rPr>
                <w:rFonts w:ascii="Times New Roman" w:hAnsi="Times New Roman"/>
                <w:sz w:val="16"/>
                <w:szCs w:val="16"/>
              </w:rPr>
              <w:t>в</w:t>
            </w:r>
            <w:proofErr w:type="gramEnd"/>
            <w:r w:rsidRPr="009C7538">
              <w:rPr>
                <w:rFonts w:ascii="Times New Roman" w:hAnsi="Times New Roman"/>
                <w:sz w:val="16"/>
                <w:szCs w:val="16"/>
              </w:rPr>
              <w:t xml:space="preserve"> </w:t>
            </w:r>
            <w:proofErr w:type="gramStart"/>
            <w:r w:rsidRPr="009C7538">
              <w:rPr>
                <w:rFonts w:ascii="Times New Roman" w:hAnsi="Times New Roman"/>
                <w:sz w:val="16"/>
                <w:szCs w:val="16"/>
              </w:rPr>
              <w:t>Нефтеюганском</w:t>
            </w:r>
            <w:proofErr w:type="gramEnd"/>
            <w:r w:rsidRPr="009C7538">
              <w:rPr>
                <w:rFonts w:ascii="Times New Roman" w:hAnsi="Times New Roman"/>
                <w:sz w:val="16"/>
                <w:szCs w:val="16"/>
              </w:rPr>
              <w:t xml:space="preserve"> районе на 2019-2024 годы и на период до 2030 года"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2 504,30000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2 504,30000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2 515,70000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2 515,70000</w:t>
            </w:r>
          </w:p>
        </w:tc>
      </w:tr>
      <w:tr w:rsidR="009C7538" w:rsidRPr="009C7538" w:rsidTr="009C7538">
        <w:trPr>
          <w:gridAfter w:val="1"/>
          <w:wAfter w:w="493" w:type="dxa"/>
          <w:trHeight w:val="62"/>
        </w:trPr>
        <w:tc>
          <w:tcPr>
            <w:tcW w:w="6703" w:type="dxa"/>
            <w:tcBorders>
              <w:top w:val="nil"/>
              <w:left w:val="single" w:sz="4" w:space="0" w:color="auto"/>
              <w:bottom w:val="single" w:sz="4" w:space="0" w:color="auto"/>
              <w:right w:val="nil"/>
            </w:tcBorders>
            <w:shd w:val="clear" w:color="auto" w:fill="auto"/>
            <w:vAlign w:val="center"/>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СУБВЕНЦИИ</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285,68520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285,68520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301,37800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301,37800</w:t>
            </w:r>
          </w:p>
        </w:tc>
      </w:tr>
      <w:tr w:rsidR="009C7538" w:rsidRPr="009C7538" w:rsidTr="009C7538">
        <w:trPr>
          <w:gridAfter w:val="1"/>
          <w:wAfter w:w="493" w:type="dxa"/>
          <w:trHeight w:val="62"/>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Субвенции Федерального бюджета на осуществление  первичного воинского учёта на территориях где отсутствуют военные комиссариаты</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251,53750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251,53750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266,70500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266,70500</w:t>
            </w:r>
          </w:p>
        </w:tc>
      </w:tr>
      <w:tr w:rsidR="009C7538" w:rsidRPr="009C7538" w:rsidTr="009C7538">
        <w:trPr>
          <w:gridAfter w:val="1"/>
          <w:wAfter w:w="493" w:type="dxa"/>
          <w:trHeight w:val="412"/>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Субвенция на осуществление отдельных государственных полномочий Ханты-Мансийского автономного округа - Югры в сфере обращения с твердыми коммунальными отходами в рамках муниципальной программы Нефтеюганского района "Обеспечение экологической безопасности Нефтеюганского района на 2019-2024 годы и плановый период до 2030 года" за счет средств бюджета автономного округа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0,84400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0,84400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0,84400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0,84400</w:t>
            </w:r>
          </w:p>
        </w:tc>
      </w:tr>
      <w:tr w:rsidR="009C7538" w:rsidRPr="009C7538" w:rsidTr="00137409">
        <w:trPr>
          <w:gridAfter w:val="1"/>
          <w:wAfter w:w="493" w:type="dxa"/>
          <w:trHeight w:val="270"/>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 xml:space="preserve">Субвенции </w:t>
            </w:r>
            <w:proofErr w:type="gramStart"/>
            <w:r w:rsidRPr="009C7538">
              <w:rPr>
                <w:rFonts w:ascii="Times New Roman" w:hAnsi="Times New Roman"/>
                <w:sz w:val="16"/>
                <w:szCs w:val="16"/>
              </w:rPr>
              <w:t>на организацию мероприятий при осуществлении деятельности по обращению с животными без владельцев</w:t>
            </w:r>
            <w:proofErr w:type="gramEnd"/>
            <w:r w:rsidRPr="009C7538">
              <w:rPr>
                <w:rFonts w:ascii="Times New Roman" w:hAnsi="Times New Roman"/>
                <w:sz w:val="16"/>
                <w:szCs w:val="16"/>
              </w:rPr>
              <w:t xml:space="preserve"> в рамках муниципальной программы Нефтеюганского района "Развитие агропромышленного комплекса и рынков сельскохозяйственной продукции, сырья </w:t>
            </w:r>
            <w:r w:rsidRPr="009C7538">
              <w:rPr>
                <w:rFonts w:ascii="Times New Roman" w:hAnsi="Times New Roman"/>
                <w:sz w:val="16"/>
                <w:szCs w:val="16"/>
              </w:rPr>
              <w:lastRenderedPageBreak/>
              <w:t>и продовольствия в Нефтеюганском районе в 2019-2024 годы и на период до 2030 года" за счет средств бюджета автономного округа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lastRenderedPageBreak/>
              <w:t>33,30370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33,30370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33,82900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33,82900</w:t>
            </w:r>
          </w:p>
        </w:tc>
      </w:tr>
      <w:tr w:rsidR="009C7538" w:rsidRPr="009C7538" w:rsidTr="00137409">
        <w:trPr>
          <w:gridAfter w:val="1"/>
          <w:wAfter w:w="493" w:type="dxa"/>
          <w:trHeight w:val="62"/>
        </w:trPr>
        <w:tc>
          <w:tcPr>
            <w:tcW w:w="6703" w:type="dxa"/>
            <w:tcBorders>
              <w:top w:val="nil"/>
              <w:left w:val="single" w:sz="4" w:space="0" w:color="auto"/>
              <w:bottom w:val="single" w:sz="4" w:space="0" w:color="auto"/>
              <w:right w:val="nil"/>
            </w:tcBorders>
            <w:shd w:val="clear" w:color="auto" w:fill="auto"/>
            <w:vAlign w:val="center"/>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lastRenderedPageBreak/>
              <w:t>СУБСИДИИ</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222,70386</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54,20402</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276,90788</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222,70386</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54,20402</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276,90788</w:t>
            </w:r>
          </w:p>
        </w:tc>
      </w:tr>
      <w:tr w:rsidR="009C7538" w:rsidRPr="009C7538" w:rsidTr="00137409">
        <w:trPr>
          <w:gridAfter w:val="1"/>
          <w:wAfter w:w="493" w:type="dxa"/>
          <w:trHeight w:val="135"/>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Субсидии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5,88778</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5,88778</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5,88778</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5,88778</w:t>
            </w:r>
          </w:p>
        </w:tc>
      </w:tr>
      <w:tr w:rsidR="009C7538" w:rsidRPr="009C7538" w:rsidTr="00137409">
        <w:trPr>
          <w:gridAfter w:val="1"/>
          <w:wAfter w:w="493" w:type="dxa"/>
          <w:trHeight w:val="271"/>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 xml:space="preserve">Субсидии 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в </w:t>
            </w:r>
            <w:proofErr w:type="spellStart"/>
            <w:r w:rsidRPr="009C7538">
              <w:rPr>
                <w:rFonts w:ascii="Times New Roman" w:hAnsi="Times New Roman"/>
                <w:sz w:val="16"/>
                <w:szCs w:val="16"/>
              </w:rPr>
              <w:t>т.ч</w:t>
            </w:r>
            <w:proofErr w:type="spellEnd"/>
            <w:r w:rsidRPr="009C7538">
              <w:rPr>
                <w:rFonts w:ascii="Times New Roman" w:hAnsi="Times New Roman"/>
                <w:sz w:val="16"/>
                <w:szCs w:val="16"/>
              </w:rPr>
              <w:t>.</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216,81608</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54,20402</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271,02010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216,81608</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54,20402</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271,02010</w:t>
            </w:r>
          </w:p>
        </w:tc>
      </w:tr>
      <w:tr w:rsidR="009C7538" w:rsidRPr="009C7538" w:rsidTr="00137409">
        <w:trPr>
          <w:gridAfter w:val="1"/>
          <w:wAfter w:w="493" w:type="dxa"/>
          <w:trHeight w:val="62"/>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за счет средств федерального бюджета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84,55953</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84,55953</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84,55953</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84,559530</w:t>
            </w:r>
          </w:p>
        </w:tc>
      </w:tr>
      <w:tr w:rsidR="009C7538" w:rsidRPr="009C7538" w:rsidTr="00137409">
        <w:trPr>
          <w:gridAfter w:val="1"/>
          <w:wAfter w:w="493" w:type="dxa"/>
          <w:trHeight w:val="62"/>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за счет средств бюджета автономного округа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132,25655</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132,25655</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132,25655</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132,256550</w:t>
            </w:r>
          </w:p>
        </w:tc>
      </w:tr>
      <w:tr w:rsidR="009C7538" w:rsidRPr="009C7538" w:rsidTr="00137409">
        <w:trPr>
          <w:gridAfter w:val="1"/>
          <w:wAfter w:w="493" w:type="dxa"/>
          <w:trHeight w:val="145"/>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за счет средств местного бюджета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0,00000</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54,20402</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54,20402</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0,00000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i/>
                <w:iCs/>
                <w:sz w:val="16"/>
                <w:szCs w:val="16"/>
              </w:rPr>
            </w:pPr>
            <w:r w:rsidRPr="009C7538">
              <w:rPr>
                <w:rFonts w:ascii="Times New Roman" w:hAnsi="Times New Roman"/>
                <w:i/>
                <w:iCs/>
                <w:sz w:val="16"/>
                <w:szCs w:val="16"/>
              </w:rPr>
              <w:t>54,20402</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54,20402</w:t>
            </w:r>
          </w:p>
        </w:tc>
      </w:tr>
      <w:tr w:rsidR="009C7538" w:rsidRPr="009C7538" w:rsidTr="00137409">
        <w:trPr>
          <w:gridAfter w:val="1"/>
          <w:wAfter w:w="493" w:type="dxa"/>
          <w:trHeight w:val="62"/>
        </w:trPr>
        <w:tc>
          <w:tcPr>
            <w:tcW w:w="6703" w:type="dxa"/>
            <w:tcBorders>
              <w:top w:val="nil"/>
              <w:left w:val="single" w:sz="4" w:space="0" w:color="auto"/>
              <w:bottom w:val="single" w:sz="4" w:space="0" w:color="auto"/>
              <w:right w:val="nil"/>
            </w:tcBorders>
            <w:shd w:val="clear" w:color="auto" w:fill="auto"/>
            <w:vAlign w:val="center"/>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ИНЫЕ МЕЖБЮДЖЕТНЫЕ ТРАНСФЕРТЫ</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54,20402</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-54,20402</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54,20402</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-54,20402</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w:t>
            </w:r>
          </w:p>
        </w:tc>
      </w:tr>
      <w:tr w:rsidR="009C7538" w:rsidRPr="009C7538" w:rsidTr="00137409">
        <w:trPr>
          <w:gridAfter w:val="1"/>
          <w:wAfter w:w="493" w:type="dxa"/>
          <w:trHeight w:val="747"/>
        </w:trPr>
        <w:tc>
          <w:tcPr>
            <w:tcW w:w="6703" w:type="dxa"/>
            <w:tcBorders>
              <w:top w:val="nil"/>
              <w:left w:val="single" w:sz="4" w:space="0" w:color="auto"/>
              <w:bottom w:val="single" w:sz="4" w:space="0" w:color="auto"/>
              <w:right w:val="nil"/>
            </w:tcBorders>
            <w:shd w:val="clear" w:color="auto" w:fill="auto"/>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54,20402</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-54,20402</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54,20402</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-54,20402</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sz w:val="16"/>
                <w:szCs w:val="16"/>
              </w:rPr>
            </w:pPr>
            <w:r w:rsidRPr="009C7538">
              <w:rPr>
                <w:rFonts w:ascii="Times New Roman" w:hAnsi="Times New Roman"/>
                <w:sz w:val="16"/>
                <w:szCs w:val="16"/>
              </w:rPr>
              <w:t>0,00000</w:t>
            </w:r>
          </w:p>
        </w:tc>
      </w:tr>
      <w:tr w:rsidR="009C7538" w:rsidRPr="009C7538" w:rsidTr="00137409">
        <w:trPr>
          <w:gridAfter w:val="1"/>
          <w:wAfter w:w="493" w:type="dxa"/>
          <w:trHeight w:val="62"/>
        </w:trPr>
        <w:tc>
          <w:tcPr>
            <w:tcW w:w="6703" w:type="dxa"/>
            <w:tcBorders>
              <w:top w:val="nil"/>
              <w:left w:val="single" w:sz="4" w:space="0" w:color="auto"/>
              <w:bottom w:val="single" w:sz="4" w:space="0" w:color="auto"/>
              <w:right w:val="single" w:sz="4" w:space="0" w:color="auto"/>
            </w:tcBorders>
            <w:shd w:val="clear" w:color="auto" w:fill="auto"/>
            <w:vAlign w:val="bottom"/>
            <w:hideMark/>
          </w:tcPr>
          <w:p w:rsidR="009C7538" w:rsidRPr="009C7538" w:rsidRDefault="009C7538" w:rsidP="009C7538">
            <w:pPr>
              <w:spacing w:after="0" w:line="240" w:lineRule="auto"/>
              <w:rPr>
                <w:rFonts w:ascii="Times New Roman" w:hAnsi="Times New Roman"/>
                <w:sz w:val="16"/>
                <w:szCs w:val="16"/>
              </w:rPr>
            </w:pPr>
            <w:r w:rsidRPr="009C7538">
              <w:rPr>
                <w:rFonts w:ascii="Times New Roman" w:hAnsi="Times New Roman"/>
                <w:sz w:val="16"/>
                <w:szCs w:val="16"/>
              </w:rPr>
              <w:t>ВСЕГО</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6 821,49308</w:t>
            </w:r>
          </w:p>
        </w:tc>
        <w:tc>
          <w:tcPr>
            <w:tcW w:w="1121"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w:t>
            </w:r>
          </w:p>
        </w:tc>
        <w:tc>
          <w:tcPr>
            <w:tcW w:w="1282" w:type="dxa"/>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6 821,49308</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6 851,38588</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0,000000</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9C7538" w:rsidRPr="009C7538" w:rsidRDefault="009C7538" w:rsidP="009C7538">
            <w:pPr>
              <w:spacing w:after="0" w:line="240" w:lineRule="auto"/>
              <w:jc w:val="right"/>
              <w:rPr>
                <w:rFonts w:ascii="Times New Roman" w:hAnsi="Times New Roman"/>
                <w:b/>
                <w:bCs/>
                <w:sz w:val="16"/>
                <w:szCs w:val="16"/>
              </w:rPr>
            </w:pPr>
            <w:r w:rsidRPr="009C7538">
              <w:rPr>
                <w:rFonts w:ascii="Times New Roman" w:hAnsi="Times New Roman"/>
                <w:b/>
                <w:bCs/>
                <w:sz w:val="16"/>
                <w:szCs w:val="16"/>
              </w:rPr>
              <w:t>6851,385880</w:t>
            </w:r>
          </w:p>
        </w:tc>
      </w:tr>
    </w:tbl>
    <w:p w:rsidR="005C459C" w:rsidRDefault="00066D22" w:rsidP="005C459C">
      <w:pPr>
        <w:rPr>
          <w:rFonts w:ascii="Times New Roman" w:hAnsi="Times New Roman"/>
          <w:sz w:val="20"/>
          <w:szCs w:val="20"/>
        </w:rPr>
      </w:pPr>
      <w:r>
        <w:rPr>
          <w:rFonts w:ascii="Times New Roman" w:hAnsi="Times New Roman"/>
          <w:sz w:val="20"/>
          <w:szCs w:val="20"/>
        </w:rPr>
        <w:t xml:space="preserve"> </w:t>
      </w:r>
    </w:p>
    <w:p w:rsidR="00066D22" w:rsidRDefault="00066D22" w:rsidP="005C459C">
      <w:pPr>
        <w:rPr>
          <w:rFonts w:ascii="Times New Roman" w:hAnsi="Times New Roman"/>
          <w:sz w:val="20"/>
          <w:szCs w:val="20"/>
        </w:rPr>
      </w:pPr>
    </w:p>
    <w:tbl>
      <w:tblPr>
        <w:tblW w:w="16019" w:type="dxa"/>
        <w:tblInd w:w="-318" w:type="dxa"/>
        <w:tblLayout w:type="fixed"/>
        <w:tblLook w:val="04A0" w:firstRow="1" w:lastRow="0" w:firstColumn="1" w:lastColumn="0" w:noHBand="0" w:noVBand="1"/>
      </w:tblPr>
      <w:tblGrid>
        <w:gridCol w:w="426"/>
        <w:gridCol w:w="2410"/>
        <w:gridCol w:w="1417"/>
        <w:gridCol w:w="426"/>
        <w:gridCol w:w="425"/>
        <w:gridCol w:w="425"/>
        <w:gridCol w:w="425"/>
        <w:gridCol w:w="993"/>
        <w:gridCol w:w="567"/>
        <w:gridCol w:w="991"/>
        <w:gridCol w:w="851"/>
        <w:gridCol w:w="1132"/>
        <w:gridCol w:w="994"/>
        <w:gridCol w:w="850"/>
        <w:gridCol w:w="992"/>
        <w:gridCol w:w="850"/>
        <w:gridCol w:w="851"/>
        <w:gridCol w:w="994"/>
      </w:tblGrid>
      <w:tr w:rsidR="001056E0" w:rsidRPr="00066D22" w:rsidTr="001056E0">
        <w:trPr>
          <w:trHeight w:val="495"/>
        </w:trPr>
        <w:tc>
          <w:tcPr>
            <w:tcW w:w="16019" w:type="dxa"/>
            <w:gridSpan w:val="18"/>
            <w:tcBorders>
              <w:top w:val="nil"/>
              <w:left w:val="nil"/>
              <w:bottom w:val="nil"/>
              <w:right w:val="nil"/>
            </w:tcBorders>
            <w:shd w:val="clear" w:color="000000" w:fill="FFFFFF"/>
            <w:vAlign w:val="bottom"/>
            <w:hideMark/>
          </w:tcPr>
          <w:p w:rsidR="00066D22" w:rsidRPr="00066D22" w:rsidRDefault="00066D22" w:rsidP="00066D22">
            <w:pPr>
              <w:spacing w:after="0" w:line="240" w:lineRule="auto"/>
              <w:jc w:val="center"/>
              <w:rPr>
                <w:rFonts w:ascii="Times New Roman" w:hAnsi="Times New Roman"/>
                <w:b/>
                <w:bCs/>
                <w:sz w:val="16"/>
                <w:szCs w:val="16"/>
              </w:rPr>
            </w:pPr>
            <w:r w:rsidRPr="00066D22">
              <w:rPr>
                <w:rFonts w:ascii="Times New Roman" w:hAnsi="Times New Roman"/>
                <w:b/>
                <w:bCs/>
                <w:sz w:val="16"/>
                <w:szCs w:val="16"/>
              </w:rPr>
              <w:t>Объем средств на реализацию муниципальных целевых программ сельского поселения Сентябрьский на 2021 год  и плановый период 2022 - 2023 годов</w:t>
            </w:r>
          </w:p>
        </w:tc>
      </w:tr>
      <w:tr w:rsidR="001056E0" w:rsidRPr="00066D22" w:rsidTr="001056E0">
        <w:trPr>
          <w:trHeight w:val="180"/>
        </w:trPr>
        <w:tc>
          <w:tcPr>
            <w:tcW w:w="426"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2410"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6"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991"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1"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1132"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994"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0"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992"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0"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1"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994"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r>
      <w:tr w:rsidR="001056E0" w:rsidRPr="00066D22" w:rsidTr="001056E0">
        <w:trPr>
          <w:trHeight w:val="255"/>
        </w:trPr>
        <w:tc>
          <w:tcPr>
            <w:tcW w:w="426"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jc w:val="center"/>
              <w:rPr>
                <w:rFonts w:ascii="Times New Roman" w:hAnsi="Times New Roman"/>
                <w:sz w:val="16"/>
                <w:szCs w:val="16"/>
              </w:rPr>
            </w:pPr>
          </w:p>
        </w:tc>
        <w:tc>
          <w:tcPr>
            <w:tcW w:w="2410"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6"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425"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imes New Roman" w:hAnsi="Times New Roman"/>
                <w:sz w:val="16"/>
                <w:szCs w:val="16"/>
              </w:rPr>
            </w:pPr>
          </w:p>
        </w:tc>
        <w:tc>
          <w:tcPr>
            <w:tcW w:w="991"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1"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1132"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994"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0"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992"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0"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851"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c>
          <w:tcPr>
            <w:tcW w:w="994" w:type="dxa"/>
            <w:tcBorders>
              <w:top w:val="nil"/>
              <w:left w:val="nil"/>
              <w:bottom w:val="nil"/>
              <w:right w:val="nil"/>
            </w:tcBorders>
            <w:shd w:val="clear" w:color="auto" w:fill="auto"/>
            <w:noWrap/>
            <w:vAlign w:val="bottom"/>
            <w:hideMark/>
          </w:tcPr>
          <w:p w:rsidR="00066D22" w:rsidRPr="00066D22" w:rsidRDefault="00066D22" w:rsidP="00066D22">
            <w:pPr>
              <w:spacing w:after="0" w:line="240" w:lineRule="auto"/>
              <w:rPr>
                <w:rFonts w:ascii="Tahoma" w:hAnsi="Tahoma" w:cs="Tahoma"/>
                <w:sz w:val="20"/>
                <w:szCs w:val="20"/>
              </w:rPr>
            </w:pPr>
          </w:p>
        </w:tc>
      </w:tr>
      <w:tr w:rsidR="001056E0" w:rsidRPr="00066D22" w:rsidTr="001056E0">
        <w:trPr>
          <w:trHeight w:val="6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 xml:space="preserve">№ </w:t>
            </w:r>
            <w:proofErr w:type="spellStart"/>
            <w:r w:rsidRPr="008F3D6A">
              <w:rPr>
                <w:rFonts w:ascii="Times New Roman" w:hAnsi="Times New Roman"/>
                <w:sz w:val="12"/>
                <w:szCs w:val="12"/>
              </w:rPr>
              <w:t>п.п</w:t>
            </w:r>
            <w:proofErr w:type="spellEnd"/>
            <w:r w:rsidRPr="008F3D6A">
              <w:rPr>
                <w:rFonts w:ascii="Times New Roman" w:hAnsi="Times New Roman"/>
                <w:sz w:val="12"/>
                <w:szCs w:val="12"/>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Исполнитель программы</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Ведомство</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Раздел</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Подраздел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КВР</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Утверждено     на 2021 год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Отклонение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Уточнено             на 2021 год</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Утверждено   на 2022 год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Отклонение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Утверждено   на 2022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Утверждено на 2023 год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Отклонение</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Утверждено на 2023 год</w:t>
            </w:r>
          </w:p>
        </w:tc>
      </w:tr>
      <w:tr w:rsidR="001056E0" w:rsidRPr="00066D22" w:rsidTr="001056E0">
        <w:trPr>
          <w:trHeight w:val="375"/>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«Развитие транспортной системы сельского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04</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09</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 xml:space="preserve">01.0.02.20902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1 635,70000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446,81010</w:t>
            </w:r>
          </w:p>
        </w:tc>
        <w:tc>
          <w:tcPr>
            <w:tcW w:w="11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2 082,51010</w:t>
            </w:r>
          </w:p>
        </w:tc>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1 727,20000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-28,79000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1 698,41000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1 775,20000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-0,50000</w:t>
            </w:r>
          </w:p>
        </w:tc>
        <w:tc>
          <w:tcPr>
            <w:tcW w:w="9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1 774,70000</w:t>
            </w:r>
          </w:p>
        </w:tc>
      </w:tr>
      <w:tr w:rsidR="001056E0" w:rsidRPr="00066D22" w:rsidTr="001056E0">
        <w:trPr>
          <w:trHeight w:val="390"/>
        </w:trPr>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132"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4"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4"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r>
      <w:tr w:rsidR="001056E0" w:rsidRPr="00066D22" w:rsidTr="001056E0">
        <w:trPr>
          <w:trHeight w:val="138"/>
        </w:trPr>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132"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4"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4"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r>
      <w:tr w:rsidR="001056E0" w:rsidRPr="00066D22" w:rsidTr="001056E0">
        <w:trPr>
          <w:trHeight w:val="253"/>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w:t>
            </w:r>
          </w:p>
        </w:tc>
        <w:tc>
          <w:tcPr>
            <w:tcW w:w="2410" w:type="dxa"/>
            <w:tcBorders>
              <w:top w:val="nil"/>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w:t>
            </w:r>
          </w:p>
        </w:tc>
        <w:tc>
          <w:tcPr>
            <w:tcW w:w="1417" w:type="dxa"/>
            <w:tcBorders>
              <w:top w:val="nil"/>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w:t>
            </w:r>
          </w:p>
        </w:tc>
        <w:tc>
          <w:tcPr>
            <w:tcW w:w="426"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14</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02.0.01.99990</w:t>
            </w: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r>
      <w:tr w:rsidR="001056E0" w:rsidRPr="00066D22" w:rsidTr="001056E0">
        <w:trPr>
          <w:trHeight w:val="62"/>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ОБ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14</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03.0.01.82300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120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5,82556</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5,82556</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r>
      <w:tr w:rsidR="001056E0" w:rsidRPr="00066D22" w:rsidTr="001056E0">
        <w:trPr>
          <w:trHeight w:val="62"/>
        </w:trPr>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03.0.01.S2300</w:t>
            </w:r>
          </w:p>
        </w:tc>
        <w:tc>
          <w:tcPr>
            <w:tcW w:w="567"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5,82556</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5,82556</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5,88778</w:t>
            </w:r>
          </w:p>
        </w:tc>
      </w:tr>
      <w:tr w:rsidR="001056E0" w:rsidRPr="00066D22" w:rsidTr="001056E0">
        <w:trPr>
          <w:trHeight w:val="62"/>
        </w:trPr>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03.0.02.99990</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281,00000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56,50000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337,50000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293,00000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293,00000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305,00000</w:t>
            </w:r>
          </w:p>
        </w:tc>
      </w:tr>
      <w:tr w:rsidR="001056E0" w:rsidRPr="00066D22" w:rsidTr="001056E0">
        <w:trPr>
          <w:trHeight w:val="257"/>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w:t>
            </w:r>
          </w:p>
        </w:tc>
        <w:tc>
          <w:tcPr>
            <w:tcW w:w="1417" w:type="dxa"/>
            <w:tcBorders>
              <w:top w:val="nil"/>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МКУ «Управление по делам администрации»</w:t>
            </w:r>
          </w:p>
        </w:tc>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04</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10</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04.0.01.99990</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1 715,00000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36,00000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1 751,00000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1 040,00000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1 040,00000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1 000,00000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1 000,00000</w:t>
            </w:r>
          </w:p>
        </w:tc>
      </w:tr>
      <w:tr w:rsidR="001056E0" w:rsidRPr="00066D22" w:rsidTr="001056E0">
        <w:trPr>
          <w:trHeight w:val="261"/>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tcBorders>
              <w:top w:val="nil"/>
              <w:left w:val="nil"/>
              <w:bottom w:val="nil"/>
              <w:right w:val="nil"/>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w:t>
            </w: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04.0.02.99990</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106,80000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106,80000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111,00000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111,00000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115,00000</w:t>
            </w:r>
          </w:p>
        </w:tc>
      </w:tr>
      <w:tr w:rsidR="001056E0" w:rsidRPr="00066D22" w:rsidTr="001056E0">
        <w:trPr>
          <w:trHeight w:val="112"/>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2021-2025 годы"</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w:t>
            </w:r>
          </w:p>
        </w:tc>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05.0.01.89671</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1 500,00000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1 500,00000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r>
      <w:tr w:rsidR="001056E0" w:rsidRPr="00066D22" w:rsidTr="001056E0">
        <w:trPr>
          <w:trHeight w:val="128"/>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05.0.01.20671</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170,00000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170,00000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r>
      <w:tr w:rsidR="001056E0" w:rsidRPr="00066D22" w:rsidTr="001056E0">
        <w:trPr>
          <w:trHeight w:val="115"/>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05.0.01.89672</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1 142,31173</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1 142,31173</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r>
      <w:tr w:rsidR="001056E0" w:rsidRPr="00066D22" w:rsidTr="001056E0">
        <w:trPr>
          <w:trHeight w:val="103"/>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05.0.01.20672</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154,70000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154,70000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r>
      <w:tr w:rsidR="001056E0" w:rsidRPr="00066D22" w:rsidTr="001056E0">
        <w:trPr>
          <w:trHeight w:val="62"/>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05.0.02.99990</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8 525,33925</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6127,36397</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14 652,70322</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3 588,59489</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3 593,59489</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2 806,15600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2 811,15600</w:t>
            </w:r>
          </w:p>
        </w:tc>
      </w:tr>
      <w:tr w:rsidR="001056E0" w:rsidRPr="00066D22" w:rsidTr="001056E0">
        <w:trPr>
          <w:trHeight w:val="315"/>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ФБ</w:t>
            </w: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05.0.F2.55550</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2 253,40000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130,10000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2 383,50000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84,55953</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84,55953</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84,55953</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84,55953</w:t>
            </w:r>
          </w:p>
        </w:tc>
      </w:tr>
      <w:tr w:rsidR="001056E0" w:rsidRPr="00066D22" w:rsidTr="001056E0">
        <w:trPr>
          <w:trHeight w:val="128"/>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ОБ</w:t>
            </w: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3 524,50000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203,50000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3 728,00000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132,25655</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132,25655</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132,25655</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132,25655</w:t>
            </w:r>
          </w:p>
        </w:tc>
      </w:tr>
      <w:tr w:rsidR="001056E0" w:rsidRPr="00066D22" w:rsidTr="001056E0">
        <w:trPr>
          <w:trHeight w:val="62"/>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3 219,50097</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3 219,50097</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54,20402</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54,20402</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54,20402</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54,20402</w:t>
            </w:r>
          </w:p>
        </w:tc>
      </w:tr>
      <w:tr w:rsidR="001056E0" w:rsidRPr="00066D22" w:rsidTr="001056E0">
        <w:trPr>
          <w:trHeight w:val="130"/>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05.0.F2.99990</w:t>
            </w:r>
          </w:p>
        </w:tc>
        <w:tc>
          <w:tcPr>
            <w:tcW w:w="56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311,96600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311,96600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r>
      <w:tr w:rsidR="001056E0" w:rsidRPr="00066D22" w:rsidTr="001056E0">
        <w:trPr>
          <w:trHeight w:val="118"/>
        </w:trPr>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ОБ</w:t>
            </w:r>
          </w:p>
        </w:tc>
        <w:tc>
          <w:tcPr>
            <w:tcW w:w="425"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06</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05.0.03.84290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120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0,84400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0,84400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0,84400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0,84400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0,84400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0,84400</w:t>
            </w:r>
          </w:p>
        </w:tc>
      </w:tr>
      <w:tr w:rsidR="001056E0" w:rsidRPr="00066D22" w:rsidTr="001056E0">
        <w:trPr>
          <w:trHeight w:val="261"/>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w:t>
            </w:r>
          </w:p>
        </w:tc>
        <w:tc>
          <w:tcPr>
            <w:tcW w:w="2410" w:type="dxa"/>
            <w:tcBorders>
              <w:top w:val="nil"/>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"Развитие молодежной политики в сельском поселении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w:t>
            </w:r>
          </w:p>
        </w:tc>
        <w:tc>
          <w:tcPr>
            <w:tcW w:w="1417" w:type="dxa"/>
            <w:tcBorders>
              <w:top w:val="nil"/>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w:t>
            </w:r>
          </w:p>
        </w:tc>
        <w:tc>
          <w:tcPr>
            <w:tcW w:w="426"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07</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07</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07.0.01.99990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200,00000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200,00000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220,00000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220,00000</w:t>
            </w:r>
          </w:p>
        </w:tc>
      </w:tr>
      <w:tr w:rsidR="001056E0" w:rsidRPr="00066D22" w:rsidTr="001056E0">
        <w:trPr>
          <w:trHeight w:val="62"/>
        </w:trPr>
        <w:tc>
          <w:tcPr>
            <w:tcW w:w="426" w:type="dxa"/>
            <w:vMerge w:val="restart"/>
            <w:tcBorders>
              <w:top w:val="nil"/>
              <w:left w:val="single" w:sz="4" w:space="0" w:color="auto"/>
              <w:bottom w:val="nil"/>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7.</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"Управление имуществом в сельском поселении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»/МКУ «Управление по делам администрации»</w:t>
            </w:r>
          </w:p>
        </w:tc>
        <w:tc>
          <w:tcPr>
            <w:tcW w:w="426" w:type="dxa"/>
            <w:vMerge w:val="restart"/>
            <w:tcBorders>
              <w:top w:val="nil"/>
              <w:left w:val="single" w:sz="4" w:space="0" w:color="auto"/>
              <w:bottom w:val="nil"/>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01</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13</w:t>
            </w:r>
          </w:p>
        </w:tc>
        <w:tc>
          <w:tcPr>
            <w:tcW w:w="993" w:type="dxa"/>
            <w:vMerge w:val="restart"/>
            <w:tcBorders>
              <w:top w:val="nil"/>
              <w:left w:val="single" w:sz="4" w:space="0" w:color="auto"/>
              <w:bottom w:val="nil"/>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08.0.01.99990</w:t>
            </w:r>
          </w:p>
        </w:tc>
        <w:tc>
          <w:tcPr>
            <w:tcW w:w="567"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50,00000</w:t>
            </w:r>
          </w:p>
        </w:tc>
      </w:tr>
      <w:tr w:rsidR="001056E0" w:rsidRPr="00066D22" w:rsidTr="001056E0">
        <w:trPr>
          <w:trHeight w:val="114"/>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850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288,00000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288,00000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293,00000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293,00000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298,00000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298,00000</w:t>
            </w:r>
          </w:p>
        </w:tc>
      </w:tr>
      <w:tr w:rsidR="001056E0" w:rsidRPr="00066D22" w:rsidTr="001056E0">
        <w:trPr>
          <w:trHeight w:val="62"/>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tcBorders>
              <w:top w:val="nil"/>
              <w:left w:val="nil"/>
              <w:bottom w:val="nil"/>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w:t>
            </w:r>
          </w:p>
        </w:tc>
        <w:tc>
          <w:tcPr>
            <w:tcW w:w="425"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01</w:t>
            </w:r>
          </w:p>
        </w:tc>
        <w:tc>
          <w:tcPr>
            <w:tcW w:w="993"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700,00000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700,00000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732,00000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732,00000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765,00000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765,00000</w:t>
            </w:r>
          </w:p>
        </w:tc>
      </w:tr>
      <w:tr w:rsidR="001056E0" w:rsidRPr="00066D22" w:rsidTr="001056E0">
        <w:trPr>
          <w:trHeight w:val="689"/>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09.0.01.99990</w:t>
            </w:r>
          </w:p>
        </w:tc>
        <w:tc>
          <w:tcPr>
            <w:tcW w:w="567"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112,00000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112,00000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114,00000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114,00000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116,00000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116,00000</w:t>
            </w:r>
          </w:p>
        </w:tc>
      </w:tr>
      <w:tr w:rsidR="001056E0" w:rsidRPr="00066D22" w:rsidTr="001056E0">
        <w:trPr>
          <w:trHeight w:val="62"/>
        </w:trPr>
        <w:tc>
          <w:tcPr>
            <w:tcW w:w="426" w:type="dxa"/>
            <w:vMerge w:val="restart"/>
            <w:tcBorders>
              <w:top w:val="nil"/>
              <w:left w:val="single" w:sz="4" w:space="0" w:color="auto"/>
              <w:bottom w:val="nil"/>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9.</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 xml:space="preserve"> на  2019-2025 годы"</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xml:space="preserve">МУ «Администрация поселения </w:t>
            </w:r>
            <w:proofErr w:type="gramStart"/>
            <w:r w:rsidRPr="008F3D6A">
              <w:rPr>
                <w:rFonts w:ascii="Times New Roman" w:hAnsi="Times New Roman"/>
                <w:sz w:val="12"/>
                <w:szCs w:val="12"/>
              </w:rPr>
              <w:t>Сентябрьский</w:t>
            </w:r>
            <w:proofErr w:type="gramEnd"/>
            <w:r w:rsidRPr="008F3D6A">
              <w:rPr>
                <w:rFonts w:ascii="Times New Roman" w:hAnsi="Times New Roman"/>
                <w:sz w:val="12"/>
                <w:szCs w:val="12"/>
              </w:rPr>
              <w:t>»/МКУ «Управление по делам администрации»</w:t>
            </w:r>
          </w:p>
        </w:tc>
        <w:tc>
          <w:tcPr>
            <w:tcW w:w="426" w:type="dxa"/>
            <w:vMerge w:val="restart"/>
            <w:tcBorders>
              <w:top w:val="nil"/>
              <w:left w:val="single" w:sz="4" w:space="0" w:color="auto"/>
              <w:bottom w:val="nil"/>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650</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МБ</w:t>
            </w:r>
          </w:p>
        </w:tc>
        <w:tc>
          <w:tcPr>
            <w:tcW w:w="425" w:type="dxa"/>
            <w:tcBorders>
              <w:top w:val="nil"/>
              <w:left w:val="nil"/>
              <w:bottom w:val="nil"/>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01</w:t>
            </w:r>
          </w:p>
        </w:tc>
        <w:tc>
          <w:tcPr>
            <w:tcW w:w="425"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04</w:t>
            </w:r>
          </w:p>
        </w:tc>
        <w:tc>
          <w:tcPr>
            <w:tcW w:w="993" w:type="dxa"/>
            <w:tcBorders>
              <w:top w:val="nil"/>
              <w:left w:val="nil"/>
              <w:bottom w:val="nil"/>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06.0.01.02040</w:t>
            </w:r>
          </w:p>
        </w:tc>
        <w:tc>
          <w:tcPr>
            <w:tcW w:w="567"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120</w:t>
            </w:r>
          </w:p>
        </w:tc>
        <w:tc>
          <w:tcPr>
            <w:tcW w:w="991"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5 940,00000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5 940,00000</w:t>
            </w:r>
          </w:p>
        </w:tc>
        <w:tc>
          <w:tcPr>
            <w:tcW w:w="994"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6 870,00000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6 870,00000</w:t>
            </w:r>
          </w:p>
        </w:tc>
        <w:tc>
          <w:tcPr>
            <w:tcW w:w="850"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6 970,00000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6 970,00000</w:t>
            </w:r>
          </w:p>
        </w:tc>
      </w:tr>
      <w:tr w:rsidR="001056E0" w:rsidRPr="00066D22" w:rsidTr="001056E0">
        <w:trPr>
          <w:trHeight w:val="133"/>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val="restart"/>
            <w:tcBorders>
              <w:top w:val="single" w:sz="4" w:space="0" w:color="auto"/>
              <w:left w:val="single" w:sz="4" w:space="0" w:color="auto"/>
              <w:bottom w:val="nil"/>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01</w:t>
            </w:r>
          </w:p>
        </w:tc>
        <w:tc>
          <w:tcPr>
            <w:tcW w:w="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06.0.01.20904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1,00000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12,00000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11,50000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11,50000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12,00000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12,00000</w:t>
            </w:r>
          </w:p>
        </w:tc>
      </w:tr>
      <w:tr w:rsidR="001056E0" w:rsidRPr="00066D22" w:rsidTr="001056E0">
        <w:trPr>
          <w:trHeight w:val="108"/>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06.0.01.99990</w:t>
            </w: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110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6 082,00000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6 082,00000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4 867,00000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4 867,00000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5 148,96693</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5 148,96693</w:t>
            </w:r>
          </w:p>
        </w:tc>
      </w:tr>
      <w:tr w:rsidR="001056E0" w:rsidRPr="00066D22" w:rsidTr="001056E0">
        <w:trPr>
          <w:trHeight w:val="123"/>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3 177,60000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253,60000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3 431,20000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3 115,50000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3 115,50000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2 842,90000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2 842,90000</w:t>
            </w:r>
          </w:p>
        </w:tc>
      </w:tr>
      <w:tr w:rsidR="001056E0" w:rsidRPr="00066D22" w:rsidTr="001056E0">
        <w:trPr>
          <w:trHeight w:val="111"/>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360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r>
      <w:tr w:rsidR="001056E0" w:rsidRPr="00066D22" w:rsidTr="001056E0">
        <w:trPr>
          <w:trHeight w:val="127"/>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850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15,00000</w:t>
            </w:r>
          </w:p>
        </w:tc>
      </w:tr>
      <w:tr w:rsidR="001056E0" w:rsidRPr="00066D22" w:rsidTr="001056E0">
        <w:trPr>
          <w:trHeight w:val="116"/>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07</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w:t>
            </w:r>
          </w:p>
        </w:tc>
        <w:tc>
          <w:tcPr>
            <w:tcW w:w="993"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240</w:t>
            </w: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21,00000</w:t>
            </w:r>
          </w:p>
        </w:tc>
      </w:tr>
      <w:tr w:rsidR="001056E0" w:rsidRPr="00066D22" w:rsidTr="001056E0">
        <w:trPr>
          <w:trHeight w:val="62"/>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06.0.03.02400</w:t>
            </w:r>
          </w:p>
        </w:tc>
        <w:tc>
          <w:tcPr>
            <w:tcW w:w="567"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r>
      <w:tr w:rsidR="001056E0" w:rsidRPr="00066D22" w:rsidTr="001056E0">
        <w:trPr>
          <w:trHeight w:val="62"/>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04</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05</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06.0.09.84200</w:t>
            </w:r>
          </w:p>
        </w:tc>
        <w:tc>
          <w:tcPr>
            <w:tcW w:w="567" w:type="dxa"/>
            <w:vMerge/>
            <w:tcBorders>
              <w:top w:val="nil"/>
              <w:left w:val="single" w:sz="4" w:space="0" w:color="auto"/>
              <w:bottom w:val="single" w:sz="4" w:space="0" w:color="000000"/>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991"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32,36410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32,36410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0"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0"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c>
          <w:tcPr>
            <w:tcW w:w="851" w:type="dxa"/>
            <w:tcBorders>
              <w:top w:val="nil"/>
              <w:left w:val="nil"/>
              <w:bottom w:val="single" w:sz="4" w:space="0" w:color="auto"/>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30,00000</w:t>
            </w:r>
          </w:p>
        </w:tc>
      </w:tr>
      <w:tr w:rsidR="001056E0" w:rsidRPr="00066D22" w:rsidTr="001056E0">
        <w:trPr>
          <w:trHeight w:val="90"/>
        </w:trPr>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2410"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1417"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6" w:type="dxa"/>
            <w:vMerge/>
            <w:tcBorders>
              <w:top w:val="nil"/>
              <w:left w:val="single" w:sz="4" w:space="0" w:color="auto"/>
              <w:bottom w:val="nil"/>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rsidR="00066D22" w:rsidRPr="008F3D6A" w:rsidRDefault="00066D22" w:rsidP="00066D22">
            <w:pPr>
              <w:spacing w:after="0" w:line="240" w:lineRule="auto"/>
              <w:rPr>
                <w:rFonts w:ascii="Times New Roman" w:hAnsi="Times New Roman"/>
                <w:sz w:val="12"/>
                <w:szCs w:val="12"/>
              </w:rPr>
            </w:pPr>
          </w:p>
        </w:tc>
        <w:tc>
          <w:tcPr>
            <w:tcW w:w="425"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14</w:t>
            </w:r>
          </w:p>
        </w:tc>
        <w:tc>
          <w:tcPr>
            <w:tcW w:w="425"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03</w:t>
            </w:r>
          </w:p>
        </w:tc>
        <w:tc>
          <w:tcPr>
            <w:tcW w:w="993" w:type="dxa"/>
            <w:tcBorders>
              <w:top w:val="nil"/>
              <w:left w:val="nil"/>
              <w:bottom w:val="single" w:sz="4" w:space="0" w:color="auto"/>
              <w:right w:val="single" w:sz="4" w:space="0" w:color="auto"/>
            </w:tcBorders>
            <w:shd w:val="clear" w:color="auto" w:fill="auto"/>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06.0.02.89020</w:t>
            </w: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540</w:t>
            </w:r>
          </w:p>
        </w:tc>
        <w:tc>
          <w:tcPr>
            <w:tcW w:w="991"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14 903,59919</w:t>
            </w:r>
          </w:p>
        </w:tc>
        <w:tc>
          <w:tcPr>
            <w:tcW w:w="851" w:type="dxa"/>
            <w:tcBorders>
              <w:top w:val="nil"/>
              <w:left w:val="nil"/>
              <w:bottom w:val="nil"/>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1132"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14 903,59919</w:t>
            </w:r>
          </w:p>
        </w:tc>
        <w:tc>
          <w:tcPr>
            <w:tcW w:w="994"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33,30370</w:t>
            </w:r>
          </w:p>
        </w:tc>
        <w:tc>
          <w:tcPr>
            <w:tcW w:w="850" w:type="dxa"/>
            <w:tcBorders>
              <w:top w:val="nil"/>
              <w:left w:val="nil"/>
              <w:bottom w:val="nil"/>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2"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33,30370</w:t>
            </w:r>
          </w:p>
        </w:tc>
        <w:tc>
          <w:tcPr>
            <w:tcW w:w="850"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33,82900</w:t>
            </w:r>
          </w:p>
        </w:tc>
        <w:tc>
          <w:tcPr>
            <w:tcW w:w="851" w:type="dxa"/>
            <w:tcBorders>
              <w:top w:val="nil"/>
              <w:left w:val="nil"/>
              <w:bottom w:val="nil"/>
              <w:right w:val="single" w:sz="4" w:space="0" w:color="auto"/>
            </w:tcBorders>
            <w:shd w:val="clear" w:color="000000" w:fill="FFFFFF"/>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0,00000</w:t>
            </w:r>
          </w:p>
        </w:tc>
        <w:tc>
          <w:tcPr>
            <w:tcW w:w="994" w:type="dxa"/>
            <w:tcBorders>
              <w:top w:val="nil"/>
              <w:left w:val="nil"/>
              <w:bottom w:val="nil"/>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33,82900</w:t>
            </w:r>
          </w:p>
        </w:tc>
      </w:tr>
      <w:tr w:rsidR="001056E0" w:rsidRPr="00066D22" w:rsidTr="001056E0">
        <w:trPr>
          <w:trHeight w:val="6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 </w:t>
            </w:r>
          </w:p>
        </w:tc>
        <w:tc>
          <w:tcPr>
            <w:tcW w:w="2410" w:type="dxa"/>
            <w:tcBorders>
              <w:top w:val="single" w:sz="4" w:space="0" w:color="auto"/>
              <w:left w:val="nil"/>
              <w:bottom w:val="single" w:sz="4" w:space="0" w:color="auto"/>
              <w:right w:val="single" w:sz="4" w:space="0" w:color="auto"/>
            </w:tcBorders>
            <w:shd w:val="clear" w:color="000000" w:fill="FFFFFF"/>
            <w:noWrap/>
            <w:hideMark/>
          </w:tcPr>
          <w:p w:rsidR="00066D22" w:rsidRPr="008F3D6A" w:rsidRDefault="00066D22" w:rsidP="00066D22">
            <w:pPr>
              <w:spacing w:after="0" w:line="240" w:lineRule="auto"/>
              <w:rPr>
                <w:rFonts w:ascii="Times New Roman" w:hAnsi="Times New Roman"/>
                <w:b/>
                <w:bCs/>
                <w:sz w:val="12"/>
                <w:szCs w:val="12"/>
              </w:rPr>
            </w:pPr>
            <w:r w:rsidRPr="008F3D6A">
              <w:rPr>
                <w:rFonts w:ascii="Times New Roman" w:hAnsi="Times New Roman"/>
                <w:b/>
                <w:bCs/>
                <w:sz w:val="12"/>
                <w:szCs w:val="12"/>
              </w:rPr>
              <w:t>Всего: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rPr>
                <w:rFonts w:ascii="Times New Roman" w:hAnsi="Times New Roman"/>
                <w:sz w:val="12"/>
                <w:szCs w:val="12"/>
              </w:rPr>
            </w:pPr>
            <w:r w:rsidRPr="008F3D6A">
              <w:rPr>
                <w:rFonts w:ascii="Times New Roman" w:hAnsi="Times New Roman"/>
                <w:sz w:val="12"/>
                <w:szCs w:val="12"/>
              </w:rPr>
              <w:t>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 </w:t>
            </w:r>
          </w:p>
        </w:tc>
        <w:tc>
          <w:tcPr>
            <w:tcW w:w="425" w:type="dxa"/>
            <w:tcBorders>
              <w:top w:val="nil"/>
              <w:left w:val="nil"/>
              <w:bottom w:val="single" w:sz="4" w:space="0" w:color="auto"/>
              <w:right w:val="single" w:sz="4" w:space="0" w:color="auto"/>
            </w:tcBorders>
            <w:shd w:val="clear" w:color="000000" w:fill="FFFFFF"/>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 </w:t>
            </w:r>
          </w:p>
        </w:tc>
        <w:tc>
          <w:tcPr>
            <w:tcW w:w="425" w:type="dxa"/>
            <w:tcBorders>
              <w:top w:val="nil"/>
              <w:left w:val="nil"/>
              <w:bottom w:val="single" w:sz="4" w:space="0" w:color="auto"/>
              <w:right w:val="single" w:sz="4" w:space="0" w:color="auto"/>
            </w:tcBorders>
            <w:shd w:val="clear" w:color="000000" w:fill="FFFFFF"/>
            <w:noWrap/>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 </w:t>
            </w:r>
          </w:p>
        </w:tc>
        <w:tc>
          <w:tcPr>
            <w:tcW w:w="993"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sz w:val="12"/>
                <w:szCs w:val="12"/>
              </w:rPr>
            </w:pPr>
            <w:r w:rsidRPr="008F3D6A">
              <w:rPr>
                <w:rFonts w:ascii="Times New Roman" w:hAnsi="Times New Roman"/>
                <w:sz w:val="12"/>
                <w:szCs w:val="12"/>
              </w:rPr>
              <w:t> </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56 150,27636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7249,87407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63 400,15043</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23 440,73825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-28,79000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23 411,94825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22842,69159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-0,50000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066D22" w:rsidRPr="008F3D6A" w:rsidRDefault="00066D22" w:rsidP="00066D22">
            <w:pPr>
              <w:spacing w:after="0" w:line="240" w:lineRule="auto"/>
              <w:jc w:val="center"/>
              <w:rPr>
                <w:rFonts w:ascii="Times New Roman" w:hAnsi="Times New Roman"/>
                <w:b/>
                <w:bCs/>
                <w:sz w:val="12"/>
                <w:szCs w:val="12"/>
              </w:rPr>
            </w:pPr>
            <w:r w:rsidRPr="008F3D6A">
              <w:rPr>
                <w:rFonts w:ascii="Times New Roman" w:hAnsi="Times New Roman"/>
                <w:b/>
                <w:bCs/>
                <w:sz w:val="12"/>
                <w:szCs w:val="12"/>
              </w:rPr>
              <w:t>22 842,19159</w:t>
            </w:r>
          </w:p>
        </w:tc>
      </w:tr>
    </w:tbl>
    <w:p w:rsidR="00066D22" w:rsidRDefault="00066D22" w:rsidP="005C459C">
      <w:pPr>
        <w:rPr>
          <w:rFonts w:ascii="Times New Roman" w:hAnsi="Times New Roman"/>
          <w:sz w:val="20"/>
          <w:szCs w:val="20"/>
        </w:rPr>
      </w:pPr>
    </w:p>
    <w:p w:rsidR="001056E0" w:rsidRDefault="001056E0" w:rsidP="005C459C">
      <w:pPr>
        <w:rPr>
          <w:rFonts w:ascii="Times New Roman" w:hAnsi="Times New Roman"/>
          <w:sz w:val="20"/>
          <w:szCs w:val="20"/>
        </w:rPr>
      </w:pPr>
    </w:p>
    <w:p w:rsidR="001056E0" w:rsidRDefault="001056E0" w:rsidP="005C459C">
      <w:pPr>
        <w:rPr>
          <w:rFonts w:ascii="Times New Roman" w:hAnsi="Times New Roman"/>
          <w:sz w:val="20"/>
          <w:szCs w:val="20"/>
        </w:rPr>
      </w:pPr>
    </w:p>
    <w:p w:rsidR="001056E0" w:rsidRDefault="001056E0" w:rsidP="005C459C">
      <w:pPr>
        <w:rPr>
          <w:rFonts w:ascii="Times New Roman" w:hAnsi="Times New Roman"/>
          <w:sz w:val="20"/>
          <w:szCs w:val="20"/>
        </w:rPr>
      </w:pPr>
    </w:p>
    <w:tbl>
      <w:tblPr>
        <w:tblW w:w="14640" w:type="dxa"/>
        <w:tblInd w:w="93" w:type="dxa"/>
        <w:tblLook w:val="04A0" w:firstRow="1" w:lastRow="0" w:firstColumn="1" w:lastColumn="0" w:noHBand="0" w:noVBand="1"/>
      </w:tblPr>
      <w:tblGrid>
        <w:gridCol w:w="2600"/>
        <w:gridCol w:w="920"/>
        <w:gridCol w:w="920"/>
        <w:gridCol w:w="600"/>
        <w:gridCol w:w="1020"/>
        <w:gridCol w:w="920"/>
        <w:gridCol w:w="280"/>
        <w:gridCol w:w="600"/>
        <w:gridCol w:w="256"/>
        <w:gridCol w:w="280"/>
        <w:gridCol w:w="256"/>
        <w:gridCol w:w="280"/>
        <w:gridCol w:w="700"/>
        <w:gridCol w:w="537"/>
        <w:gridCol w:w="1540"/>
        <w:gridCol w:w="1540"/>
        <w:gridCol w:w="1680"/>
      </w:tblGrid>
      <w:tr w:rsidR="001056E0" w:rsidRPr="001056E0" w:rsidTr="001056E0">
        <w:trPr>
          <w:trHeight w:val="255"/>
        </w:trPr>
        <w:tc>
          <w:tcPr>
            <w:tcW w:w="260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102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18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8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50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Arial" w:hAnsi="Arial" w:cs="Arial"/>
                <w:color w:val="000000"/>
                <w:sz w:val="20"/>
                <w:szCs w:val="20"/>
              </w:rPr>
            </w:pPr>
          </w:p>
        </w:tc>
      </w:tr>
      <w:tr w:rsidR="001056E0" w:rsidRPr="001056E0" w:rsidTr="001056E0">
        <w:trPr>
          <w:trHeight w:val="270"/>
        </w:trPr>
        <w:tc>
          <w:tcPr>
            <w:tcW w:w="14640" w:type="dxa"/>
            <w:gridSpan w:val="17"/>
            <w:tcBorders>
              <w:top w:val="nil"/>
              <w:left w:val="nil"/>
              <w:bottom w:val="nil"/>
              <w:right w:val="nil"/>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Ведомственная структура расходов бюджета сельского поселения Сентябрьский на 2021 год</w:t>
            </w:r>
          </w:p>
        </w:tc>
      </w:tr>
      <w:tr w:rsidR="001056E0" w:rsidRPr="001056E0" w:rsidTr="001056E0">
        <w:trPr>
          <w:trHeight w:val="282"/>
        </w:trPr>
        <w:tc>
          <w:tcPr>
            <w:tcW w:w="260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102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18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8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70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50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Times New Roman" w:hAnsi="Times New Roman"/>
                <w:color w:val="000000"/>
                <w:sz w:val="16"/>
                <w:szCs w:val="16"/>
              </w:rPr>
            </w:pPr>
          </w:p>
        </w:tc>
        <w:tc>
          <w:tcPr>
            <w:tcW w:w="1540" w:type="dxa"/>
            <w:tcBorders>
              <w:top w:val="nil"/>
              <w:left w:val="nil"/>
              <w:bottom w:val="nil"/>
              <w:right w:val="nil"/>
            </w:tcBorders>
            <w:shd w:val="clear" w:color="auto" w:fill="auto"/>
            <w:noWrap/>
            <w:vAlign w:val="bottom"/>
            <w:hideMark/>
          </w:tcPr>
          <w:p w:rsidR="001056E0" w:rsidRPr="001056E0" w:rsidRDefault="001056E0" w:rsidP="001056E0">
            <w:pPr>
              <w:spacing w:after="0" w:line="240" w:lineRule="auto"/>
              <w:rPr>
                <w:rFonts w:ascii="Times New Roman" w:hAnsi="Times New Roman"/>
                <w:color w:val="000000"/>
                <w:sz w:val="16"/>
                <w:szCs w:val="16"/>
              </w:rPr>
            </w:pPr>
          </w:p>
        </w:tc>
        <w:tc>
          <w:tcPr>
            <w:tcW w:w="1680" w:type="dxa"/>
            <w:tcBorders>
              <w:top w:val="nil"/>
              <w:left w:val="nil"/>
              <w:bottom w:val="single" w:sz="4" w:space="0" w:color="auto"/>
              <w:right w:val="nil"/>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тыс. руб.</w:t>
            </w:r>
          </w:p>
        </w:tc>
      </w:tr>
      <w:tr w:rsidR="001056E0" w:rsidRPr="001056E0" w:rsidTr="001056E0">
        <w:trPr>
          <w:trHeight w:val="38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Наименование расхода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Админ</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КФСР</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КЦСР</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КВР</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Утверждено</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Отклонение</w:t>
            </w:r>
          </w:p>
        </w:tc>
        <w:tc>
          <w:tcPr>
            <w:tcW w:w="1680" w:type="dxa"/>
            <w:tcBorders>
              <w:top w:val="nil"/>
              <w:left w:val="nil"/>
              <w:bottom w:val="single" w:sz="4" w:space="0" w:color="auto"/>
              <w:right w:val="single" w:sz="4" w:space="0" w:color="auto"/>
            </w:tcBorders>
            <w:shd w:val="clear" w:color="auto" w:fill="auto"/>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Уточнено</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1</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2</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4</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5</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w:t>
            </w:r>
          </w:p>
        </w:tc>
        <w:tc>
          <w:tcPr>
            <w:tcW w:w="1540" w:type="dxa"/>
            <w:tcBorders>
              <w:top w:val="nil"/>
              <w:left w:val="nil"/>
              <w:bottom w:val="single" w:sz="4" w:space="0" w:color="auto"/>
              <w:right w:val="single" w:sz="4" w:space="0" w:color="auto"/>
            </w:tcBorders>
            <w:shd w:val="clear" w:color="auto" w:fill="auto"/>
            <w:noWrap/>
            <w:vAlign w:val="bottom"/>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7</w:t>
            </w:r>
          </w:p>
        </w:tc>
        <w:tc>
          <w:tcPr>
            <w:tcW w:w="1680" w:type="dxa"/>
            <w:tcBorders>
              <w:top w:val="nil"/>
              <w:left w:val="nil"/>
              <w:bottom w:val="single" w:sz="4" w:space="0" w:color="auto"/>
              <w:right w:val="single" w:sz="4" w:space="0" w:color="auto"/>
            </w:tcBorders>
            <w:shd w:val="clear" w:color="auto" w:fill="auto"/>
            <w:noWrap/>
            <w:vAlign w:val="bottom"/>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8</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 xml:space="preserve">МУ "АДМИНИСТРАЦИЯ ПОСЕЛЕНИЯ </w:t>
            </w:r>
            <w:proofErr w:type="gramStart"/>
            <w:r w:rsidRPr="001056E0">
              <w:rPr>
                <w:rFonts w:ascii="Times New Roman" w:hAnsi="Times New Roman"/>
                <w:b/>
                <w:bCs/>
                <w:color w:val="000000"/>
                <w:sz w:val="16"/>
                <w:szCs w:val="16"/>
              </w:rPr>
              <w:t>СЕНТЯБРЬСКИЙ</w:t>
            </w:r>
            <w:proofErr w:type="gramEnd"/>
            <w:r w:rsidRPr="001056E0">
              <w:rPr>
                <w:rFonts w:ascii="Times New Roman" w:hAnsi="Times New Roman"/>
                <w:b/>
                <w:bCs/>
                <w:color w:val="000000"/>
                <w:sz w:val="16"/>
                <w:szCs w:val="16"/>
              </w:rPr>
              <w:t>"</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47 006,98386</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6 980,27407</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53 987,25793</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0100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7 923,20000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21,00000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7 944,20000</w:t>
            </w:r>
          </w:p>
        </w:tc>
      </w:tr>
      <w:tr w:rsidR="001056E0" w:rsidRPr="001056E0" w:rsidTr="001056E0">
        <w:trPr>
          <w:trHeight w:val="13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0102</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1 524,20000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1 524,20000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Глава муниципального образования (местное самоуправление)</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0102</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5010002030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1 524,20000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1 524,20000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0102</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5010002030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1 524,20000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1 524,20000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0104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5 940,00000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5 940,00000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r>
      <w:tr w:rsidR="001056E0" w:rsidRPr="001056E0" w:rsidTr="001056E0">
        <w:trPr>
          <w:trHeight w:val="128"/>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0104</w:t>
            </w:r>
          </w:p>
        </w:tc>
        <w:tc>
          <w:tcPr>
            <w:tcW w:w="1340" w:type="dxa"/>
            <w:gridSpan w:val="4"/>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0600102040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0600102040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5 940,00000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Резервные фонды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0111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Резервный фонд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5000020940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Резервные средства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5000020940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870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Другие 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409,00000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21,00000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430,00000</w:t>
            </w:r>
          </w:p>
        </w:tc>
      </w:tr>
      <w:tr w:rsidR="001056E0" w:rsidRPr="001056E0" w:rsidTr="001056E0">
        <w:trPr>
          <w:trHeight w:val="10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338,00000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338,00000</w:t>
            </w:r>
          </w:p>
        </w:tc>
      </w:tr>
      <w:tr w:rsidR="001056E0" w:rsidRPr="001056E0" w:rsidTr="001056E0">
        <w:trPr>
          <w:trHeight w:val="158"/>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338,00000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338,00000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338,00000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338,00000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Уплата налогов, сборов и иных платежей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288,00000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288,00000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71,00000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21,00000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92,00000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71,00000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21,00000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92,00000</w:t>
            </w:r>
          </w:p>
        </w:tc>
      </w:tr>
      <w:tr w:rsidR="001056E0" w:rsidRPr="001056E0" w:rsidTr="001056E0">
        <w:trPr>
          <w:trHeight w:val="85"/>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0600120904</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12,00000</w:t>
            </w:r>
          </w:p>
        </w:tc>
      </w:tr>
      <w:tr w:rsidR="001056E0" w:rsidRPr="001056E0" w:rsidTr="001056E0">
        <w:trPr>
          <w:trHeight w:val="133"/>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0600120904</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12,00000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80,00000</w:t>
            </w:r>
          </w:p>
        </w:tc>
      </w:tr>
      <w:tr w:rsidR="001056E0" w:rsidRPr="001056E0" w:rsidTr="001056E0">
        <w:trPr>
          <w:trHeight w:val="14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выплаты населению</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360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15,00000</w:t>
            </w:r>
          </w:p>
        </w:tc>
      </w:tr>
      <w:tr w:rsidR="001056E0" w:rsidRPr="001056E0" w:rsidTr="001056E0">
        <w:trPr>
          <w:trHeight w:val="136"/>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Уплата налогов, сборов и иных платежей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Национальная оборона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0200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251,53750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251,53750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0203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251,53750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251,53750</w:t>
            </w:r>
          </w:p>
        </w:tc>
      </w:tr>
      <w:tr w:rsidR="001056E0" w:rsidRPr="001056E0" w:rsidTr="001056E0">
        <w:trPr>
          <w:trHeight w:val="115"/>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0203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5000051180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251,53750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251,53750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0203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5000051180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251,53750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251,53750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0300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409,65112</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51,50000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461,15112</w:t>
            </w:r>
          </w:p>
        </w:tc>
      </w:tr>
      <w:tr w:rsidR="001056E0" w:rsidRPr="001056E0" w:rsidTr="001056E0">
        <w:trPr>
          <w:trHeight w:val="19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0310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112,00000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112,00000</w:t>
            </w:r>
          </w:p>
        </w:tc>
      </w:tr>
      <w:tr w:rsidR="001056E0" w:rsidRPr="001056E0" w:rsidTr="001056E0">
        <w:trPr>
          <w:trHeight w:val="245"/>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0900000000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r>
      <w:tr w:rsidR="001056E0" w:rsidRPr="001056E0" w:rsidTr="001056E0">
        <w:trPr>
          <w:trHeight w:val="15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1056E0">
              <w:rPr>
                <w:rFonts w:ascii="Times New Roman" w:hAnsi="Times New Roman"/>
                <w:color w:val="000000"/>
                <w:sz w:val="16"/>
                <w:szCs w:val="16"/>
              </w:rPr>
              <w:t>с.п</w:t>
            </w:r>
            <w:proofErr w:type="gramStart"/>
            <w:r w:rsidRPr="001056E0">
              <w:rPr>
                <w:rFonts w:ascii="Times New Roman" w:hAnsi="Times New Roman"/>
                <w:color w:val="000000"/>
                <w:sz w:val="16"/>
                <w:szCs w:val="16"/>
              </w:rPr>
              <w:t>.С</w:t>
            </w:r>
            <w:proofErr w:type="gramEnd"/>
            <w:r w:rsidRPr="001056E0">
              <w:rPr>
                <w:rFonts w:ascii="Times New Roman" w:hAnsi="Times New Roman"/>
                <w:color w:val="000000"/>
                <w:sz w:val="16"/>
                <w:szCs w:val="16"/>
              </w:rPr>
              <w:t>ентябрьский</w:t>
            </w:r>
            <w:proofErr w:type="spellEnd"/>
            <w:r w:rsidRPr="001056E0">
              <w:rPr>
                <w:rFonts w:ascii="Times New Roman" w:hAnsi="Times New Roman"/>
                <w:color w:val="000000"/>
                <w:sz w:val="16"/>
                <w:szCs w:val="16"/>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0900100000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 (в поселении)</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0900199990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0900199990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112,00000</w:t>
            </w:r>
          </w:p>
        </w:tc>
      </w:tr>
      <w:tr w:rsidR="001056E0" w:rsidRPr="001056E0" w:rsidTr="001056E0">
        <w:trPr>
          <w:trHeight w:val="20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297,65112</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51,50000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349,15112</w:t>
            </w:r>
          </w:p>
        </w:tc>
      </w:tr>
      <w:tr w:rsidR="001056E0" w:rsidRPr="001056E0" w:rsidTr="001056E0">
        <w:trPr>
          <w:trHeight w:val="39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0200000000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0200100000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0200199990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r>
      <w:tr w:rsidR="001056E0" w:rsidRPr="001056E0" w:rsidTr="001056E0">
        <w:trPr>
          <w:trHeight w:val="128"/>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0200199990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r>
      <w:tr w:rsidR="001056E0" w:rsidRPr="001056E0" w:rsidTr="001056E0">
        <w:trPr>
          <w:trHeight w:val="31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292,65112</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56,50000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349,15112</w:t>
            </w:r>
          </w:p>
        </w:tc>
      </w:tr>
      <w:tr w:rsidR="001056E0" w:rsidRPr="001056E0" w:rsidTr="001056E0">
        <w:trPr>
          <w:trHeight w:val="364"/>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Стимулирование народной дружины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11,65112</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11,65112</w:t>
            </w:r>
          </w:p>
        </w:tc>
      </w:tr>
      <w:tr w:rsidR="001056E0" w:rsidRPr="001056E0" w:rsidTr="001056E0">
        <w:trPr>
          <w:trHeight w:val="8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Субсидии на создание условий для деятельности народных дружин</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0300182300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0300182300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r>
      <w:tr w:rsidR="001056E0" w:rsidRPr="001056E0" w:rsidTr="001056E0">
        <w:trPr>
          <w:trHeight w:val="13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proofErr w:type="spellStart"/>
            <w:proofErr w:type="gramStart"/>
            <w:r w:rsidRPr="001056E0">
              <w:rPr>
                <w:rFonts w:ascii="Times New Roman" w:hAnsi="Times New Roman"/>
                <w:color w:val="000000"/>
                <w:sz w:val="16"/>
                <w:szCs w:val="16"/>
              </w:rPr>
              <w:t>C</w:t>
            </w:r>
            <w:proofErr w:type="gramEnd"/>
            <w:r w:rsidRPr="001056E0">
              <w:rPr>
                <w:rFonts w:ascii="Times New Roman" w:hAnsi="Times New Roman"/>
                <w:color w:val="000000"/>
                <w:sz w:val="16"/>
                <w:szCs w:val="16"/>
              </w:rPr>
              <w:t>оздание</w:t>
            </w:r>
            <w:proofErr w:type="spellEnd"/>
            <w:r w:rsidRPr="001056E0">
              <w:rPr>
                <w:rFonts w:ascii="Times New Roman" w:hAnsi="Times New Roman"/>
                <w:color w:val="000000"/>
                <w:sz w:val="16"/>
                <w:szCs w:val="16"/>
              </w:rPr>
              <w:t xml:space="preserve"> условий для деятельности народных дружин (</w:t>
            </w:r>
            <w:proofErr w:type="spellStart"/>
            <w:r w:rsidRPr="001056E0">
              <w:rPr>
                <w:rFonts w:ascii="Times New Roman" w:hAnsi="Times New Roman"/>
                <w:color w:val="000000"/>
                <w:sz w:val="16"/>
                <w:szCs w:val="16"/>
              </w:rPr>
              <w:t>софинансирование</w:t>
            </w:r>
            <w:proofErr w:type="spellEnd"/>
            <w:r w:rsidRPr="001056E0">
              <w:rPr>
                <w:rFonts w:ascii="Times New Roman" w:hAnsi="Times New Roman"/>
                <w:color w:val="000000"/>
                <w:sz w:val="16"/>
                <w:szCs w:val="16"/>
              </w:rPr>
              <w:t>)</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03001S2300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r>
      <w:tr w:rsidR="001056E0" w:rsidRPr="001056E0" w:rsidTr="001056E0">
        <w:trPr>
          <w:trHeight w:val="83"/>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выплаты персоналу государственных (муниципальных) органов</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03001S2300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5,82556</w:t>
            </w:r>
          </w:p>
        </w:tc>
      </w:tr>
      <w:tr w:rsidR="001056E0" w:rsidRPr="001056E0" w:rsidTr="001056E0">
        <w:trPr>
          <w:trHeight w:val="17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0300200000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281,00000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56,50000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337,50000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281,00000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56,50000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337,50000</w:t>
            </w:r>
          </w:p>
        </w:tc>
      </w:tr>
      <w:tr w:rsidR="001056E0" w:rsidRPr="001056E0" w:rsidTr="001056E0">
        <w:trPr>
          <w:trHeight w:val="166"/>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0314</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0300299990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281,00000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56,50000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337,50000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Национальная экономика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0400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1 774,86410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446,81010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2 221,67420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Сельское хозяйство и рыболовство</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0405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32,36410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32,36410</w:t>
            </w:r>
          </w:p>
        </w:tc>
      </w:tr>
      <w:tr w:rsidR="001056E0" w:rsidRPr="001056E0" w:rsidTr="001056E0">
        <w:trPr>
          <w:trHeight w:val="105"/>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r>
      <w:tr w:rsidR="001056E0" w:rsidRPr="001056E0" w:rsidTr="001056E0">
        <w:trPr>
          <w:trHeight w:val="140"/>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"Осуществление деятельности по обращению с животными без владельцев"</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0600900000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Субвенции </w:t>
            </w:r>
            <w:proofErr w:type="gramStart"/>
            <w:r w:rsidRPr="001056E0">
              <w:rPr>
                <w:rFonts w:ascii="Times New Roman" w:hAnsi="Times New Roman"/>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0600984200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r>
      <w:tr w:rsidR="001056E0" w:rsidRPr="001056E0" w:rsidTr="001056E0">
        <w:trPr>
          <w:trHeight w:val="93"/>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0600984200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32,36410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Дорожное хозяйство (дорожные фонды)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0409</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1 635,70000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446,81010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2 082,51010</w:t>
            </w:r>
          </w:p>
        </w:tc>
      </w:tr>
      <w:tr w:rsidR="001056E0" w:rsidRPr="001056E0" w:rsidTr="001056E0">
        <w:trPr>
          <w:trHeight w:val="243"/>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0409</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1 635,70000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446,81010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2 082,51010</w:t>
            </w:r>
          </w:p>
        </w:tc>
      </w:tr>
      <w:tr w:rsidR="001056E0" w:rsidRPr="001056E0" w:rsidTr="001056E0">
        <w:trPr>
          <w:trHeight w:val="29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0409</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0100200000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1 635,70000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446,81010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2 082,51010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Содержание автомобильных дорог</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0409</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0100220902</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1 635,70000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446,81010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2 082,51010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0409</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0100220902</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1 635,70000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446,81010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2 082,51010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Связь и информатика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106,80000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106,80000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r>
      <w:tr w:rsidR="001056E0" w:rsidRPr="001056E0" w:rsidTr="001056E0">
        <w:trPr>
          <w:trHeight w:val="9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Основное </w:t>
            </w:r>
            <w:proofErr w:type="spellStart"/>
            <w:r w:rsidRPr="001056E0">
              <w:rPr>
                <w:rFonts w:ascii="Times New Roman" w:hAnsi="Times New Roman"/>
                <w:color w:val="000000"/>
                <w:sz w:val="16"/>
                <w:szCs w:val="16"/>
              </w:rPr>
              <w:t>мероприятие</w:t>
            </w:r>
            <w:proofErr w:type="gramStart"/>
            <w:r w:rsidRPr="001056E0">
              <w:rPr>
                <w:rFonts w:ascii="Times New Roman" w:hAnsi="Times New Roman"/>
                <w:color w:val="000000"/>
                <w:sz w:val="16"/>
                <w:szCs w:val="16"/>
              </w:rPr>
              <w:t>"О</w:t>
            </w:r>
            <w:proofErr w:type="gramEnd"/>
            <w:r w:rsidRPr="001056E0">
              <w:rPr>
                <w:rFonts w:ascii="Times New Roman" w:hAnsi="Times New Roman"/>
                <w:color w:val="000000"/>
                <w:sz w:val="16"/>
                <w:szCs w:val="16"/>
              </w:rPr>
              <w:t>беспечение</w:t>
            </w:r>
            <w:proofErr w:type="spellEnd"/>
            <w:r w:rsidRPr="001056E0">
              <w:rPr>
                <w:rFonts w:ascii="Times New Roman" w:hAnsi="Times New Roman"/>
                <w:color w:val="000000"/>
                <w:sz w:val="16"/>
                <w:szCs w:val="16"/>
              </w:rPr>
              <w:t xml:space="preserve"> защиты информации и персональных данных"</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0400200000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Обеспечение защиты информации и персональных данных</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r>
      <w:tr w:rsidR="001056E0" w:rsidRPr="001056E0" w:rsidTr="001056E0">
        <w:trPr>
          <w:trHeight w:val="126"/>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106,80000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Жилищно-коммунальное хозяйство</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0500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21 501,71795</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6 460,96397</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27 962,68192</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Жилищное хозяйство</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0501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700,00000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700,00000</w:t>
            </w:r>
          </w:p>
        </w:tc>
      </w:tr>
      <w:tr w:rsidR="001056E0" w:rsidRPr="001056E0" w:rsidTr="001056E0">
        <w:trPr>
          <w:trHeight w:val="22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r>
      <w:tr w:rsidR="001056E0" w:rsidRPr="001056E0" w:rsidTr="001056E0">
        <w:trPr>
          <w:trHeight w:val="26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r>
      <w:tr w:rsidR="001056E0" w:rsidRPr="001056E0" w:rsidTr="001056E0">
        <w:trPr>
          <w:trHeight w:val="12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0501</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0800199990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700,00000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Благоустройство</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20 801,71795</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6 460,96397</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27 262,68192</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2021-2025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20 801,71795</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6 460,96397</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27 262,68192</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Основное мероприятие "Реализация проектов "Народный бюджет" </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2 967,01173</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2 967,01173</w:t>
            </w:r>
          </w:p>
        </w:tc>
      </w:tr>
      <w:tr w:rsidR="001056E0" w:rsidRPr="001056E0" w:rsidTr="001056E0">
        <w:trPr>
          <w:trHeight w:val="12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реализацию проекта "Безопасный островок детства"  (за счет средств бюджета Нефтеюганского района)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0500189671</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1 500,00000</w:t>
            </w:r>
          </w:p>
        </w:tc>
      </w:tr>
      <w:tr w:rsidR="001056E0" w:rsidRPr="001056E0" w:rsidTr="001056E0">
        <w:trPr>
          <w:trHeight w:val="170"/>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0500189671</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1 500,00000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1 500,00000</w:t>
            </w:r>
          </w:p>
        </w:tc>
      </w:tr>
      <w:tr w:rsidR="001056E0" w:rsidRPr="001056E0" w:rsidTr="001056E0">
        <w:trPr>
          <w:trHeight w:val="8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реализацию проекта за счет средств бюджета поселения, населения, предпринимателей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0500120671</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170,00000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170,00000</w:t>
            </w:r>
          </w:p>
        </w:tc>
      </w:tr>
      <w:tr w:rsidR="001056E0" w:rsidRPr="001056E0" w:rsidTr="001056E0">
        <w:trPr>
          <w:trHeight w:val="13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0500120671</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170,00000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410,00000</w:t>
            </w:r>
          </w:p>
        </w:tc>
      </w:tr>
      <w:tr w:rsidR="001056E0" w:rsidRPr="001056E0" w:rsidTr="001056E0">
        <w:trPr>
          <w:trHeight w:val="171"/>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реализацию проекта "</w:t>
            </w:r>
            <w:proofErr w:type="spellStart"/>
            <w:r w:rsidRPr="001056E0">
              <w:rPr>
                <w:rFonts w:ascii="Times New Roman" w:hAnsi="Times New Roman"/>
                <w:color w:val="000000"/>
                <w:sz w:val="16"/>
                <w:szCs w:val="16"/>
              </w:rPr>
              <w:t>МАФы</w:t>
            </w:r>
            <w:proofErr w:type="spellEnd"/>
            <w:r w:rsidRPr="001056E0">
              <w:rPr>
                <w:rFonts w:ascii="Times New Roman" w:hAnsi="Times New Roman"/>
                <w:color w:val="000000"/>
                <w:sz w:val="16"/>
                <w:szCs w:val="16"/>
              </w:rPr>
              <w:t xml:space="preserve"> в сквер Победы" (за счет средств </w:t>
            </w:r>
            <w:proofErr w:type="spellStart"/>
            <w:proofErr w:type="gramStart"/>
            <w:r w:rsidRPr="001056E0">
              <w:rPr>
                <w:rFonts w:ascii="Times New Roman" w:hAnsi="Times New Roman"/>
                <w:color w:val="000000"/>
                <w:sz w:val="16"/>
                <w:szCs w:val="16"/>
              </w:rPr>
              <w:t>средств</w:t>
            </w:r>
            <w:proofErr w:type="spellEnd"/>
            <w:proofErr w:type="gramEnd"/>
            <w:r w:rsidRPr="001056E0">
              <w:rPr>
                <w:rFonts w:ascii="Times New Roman" w:hAnsi="Times New Roman"/>
                <w:color w:val="000000"/>
                <w:sz w:val="16"/>
                <w:szCs w:val="16"/>
              </w:rPr>
              <w:t xml:space="preserve"> бюджета Нефтеюганского района)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0500189672</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1 142,31173</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1 142,31173</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0500189672</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1 142,31173</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1 142,31173</w:t>
            </w:r>
          </w:p>
        </w:tc>
      </w:tr>
      <w:tr w:rsidR="001056E0" w:rsidRPr="001056E0" w:rsidTr="001056E0">
        <w:trPr>
          <w:trHeight w:val="125"/>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реализацию проекта за счет средств бюджета поселения, населения, предпринимателей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0500120672</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154,70000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154,70000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0500120672</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154,70000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154,70000</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"Комплексное благоустройство территории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0500200000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8 525,33925</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6 127,36397</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6 127,36397</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8 525,33925</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6 127,36397</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14 652,70322</w:t>
            </w:r>
          </w:p>
        </w:tc>
      </w:tr>
      <w:tr w:rsidR="001056E0" w:rsidRPr="001056E0" w:rsidTr="001056E0">
        <w:trPr>
          <w:trHeight w:val="255"/>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8 525,33925</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6 127,36397</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14 652,70322</w:t>
            </w:r>
          </w:p>
        </w:tc>
      </w:tr>
      <w:tr w:rsidR="001056E0" w:rsidRPr="001056E0" w:rsidTr="001056E0">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9 309,36697</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333,60000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9 642,96697</w:t>
            </w:r>
          </w:p>
        </w:tc>
      </w:tr>
      <w:tr w:rsidR="001056E0" w:rsidRPr="001056E0" w:rsidTr="001056E0">
        <w:trPr>
          <w:trHeight w:val="20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050F255550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3 524,50000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203,50000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3 728,00000</w:t>
            </w:r>
          </w:p>
        </w:tc>
      </w:tr>
      <w:tr w:rsidR="001056E0" w:rsidRPr="001056E0" w:rsidTr="001056E0">
        <w:trPr>
          <w:trHeight w:val="115"/>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050F255550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3 524,50000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203,50000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3 728,00000</w:t>
            </w:r>
          </w:p>
        </w:tc>
      </w:tr>
      <w:tr w:rsidR="001056E0" w:rsidRPr="001056E0" w:rsidTr="001056E0">
        <w:trPr>
          <w:trHeight w:val="164"/>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050F255550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2 253,40000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130,10000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2 383,50000</w:t>
            </w:r>
          </w:p>
        </w:tc>
      </w:tr>
      <w:tr w:rsidR="001056E0" w:rsidRPr="001056E0" w:rsidTr="001056E0">
        <w:trPr>
          <w:trHeight w:val="6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050F255550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2 253,40000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130,10000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2 383,50000</w:t>
            </w:r>
          </w:p>
        </w:tc>
      </w:tr>
      <w:tr w:rsidR="001056E0" w:rsidRPr="001056E0" w:rsidTr="001056E0">
        <w:trPr>
          <w:trHeight w:val="11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программ формирования современной городской среды (за счет средств местного бюджета</w:t>
            </w:r>
            <w:proofErr w:type="gramStart"/>
            <w:r w:rsidRPr="001056E0">
              <w:rPr>
                <w:rFonts w:ascii="Times New Roman" w:hAnsi="Times New Roman"/>
                <w:color w:val="000000"/>
                <w:sz w:val="16"/>
                <w:szCs w:val="16"/>
              </w:rPr>
              <w:t xml:space="preserve"> )</w:t>
            </w:r>
            <w:proofErr w:type="gramEnd"/>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050F255550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3 219,50097</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3 219,50097</w:t>
            </w:r>
          </w:p>
        </w:tc>
      </w:tr>
      <w:tr w:rsidR="001056E0" w:rsidRPr="001056E0" w:rsidTr="001056E0">
        <w:trPr>
          <w:trHeight w:val="195"/>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050F255550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3 219,50097</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3 219,50097</w:t>
            </w:r>
          </w:p>
        </w:tc>
      </w:tr>
      <w:tr w:rsidR="001056E0" w:rsidRPr="001056E0" w:rsidTr="00845EF1">
        <w:trPr>
          <w:trHeight w:val="354"/>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программ формирования современной городской среды (</w:t>
            </w:r>
            <w:proofErr w:type="spellStart"/>
            <w:r w:rsidRPr="001056E0">
              <w:rPr>
                <w:rFonts w:ascii="Times New Roman" w:hAnsi="Times New Roman"/>
                <w:color w:val="000000"/>
                <w:sz w:val="16"/>
                <w:szCs w:val="16"/>
              </w:rPr>
              <w:t>софинансирование</w:t>
            </w:r>
            <w:proofErr w:type="spellEnd"/>
            <w:proofErr w:type="gramStart"/>
            <w:r w:rsidRPr="001056E0">
              <w:rPr>
                <w:rFonts w:ascii="Times New Roman" w:hAnsi="Times New Roman"/>
                <w:color w:val="000000"/>
                <w:sz w:val="16"/>
                <w:szCs w:val="16"/>
              </w:rPr>
              <w:t xml:space="preserve"> )</w:t>
            </w:r>
            <w:proofErr w:type="gramEnd"/>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311,96600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311,96600</w:t>
            </w:r>
          </w:p>
        </w:tc>
      </w:tr>
      <w:tr w:rsidR="001056E0" w:rsidRPr="001056E0" w:rsidTr="00845EF1">
        <w:trPr>
          <w:trHeight w:val="26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050F299990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311,96600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311,96600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Охрана окружающей среды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0600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0,84400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0,84400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Другие вопросы в области охраны окружающей среды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0605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0,84400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0,84400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2021-2025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0605</w:t>
            </w:r>
          </w:p>
        </w:tc>
        <w:tc>
          <w:tcPr>
            <w:tcW w:w="1340" w:type="dxa"/>
            <w:gridSpan w:val="4"/>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0500300000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0500384290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0500384290</w:t>
            </w:r>
          </w:p>
        </w:tc>
        <w:tc>
          <w:tcPr>
            <w:tcW w:w="500" w:type="dxa"/>
            <w:tcBorders>
              <w:top w:val="nil"/>
              <w:left w:val="nil"/>
              <w:bottom w:val="single" w:sz="4" w:space="0" w:color="auto"/>
              <w:right w:val="single" w:sz="4" w:space="0" w:color="auto"/>
            </w:tcBorders>
            <w:shd w:val="clear" w:color="auto" w:fill="auto"/>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0,84400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Образование</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0700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lastRenderedPageBreak/>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30,00000</w:t>
            </w:r>
          </w:p>
        </w:tc>
      </w:tr>
      <w:tr w:rsidR="001056E0" w:rsidRPr="001056E0" w:rsidTr="00845EF1">
        <w:trPr>
          <w:trHeight w:val="216"/>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0600300000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0600302040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0600302400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Молодежная политика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0707</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200,00000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0707</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r>
      <w:tr w:rsidR="001056E0" w:rsidRPr="001056E0" w:rsidTr="00845EF1">
        <w:trPr>
          <w:trHeight w:val="131"/>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"Организация мероприятий в молодежной среде"</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0707</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0707</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0707</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200,00000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1400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14 915,16919</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14 915,16919</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Прочие межбюджетные трансферты общего характера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1403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14 915,16919</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14 915,16919</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1403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1403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0600200000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r>
      <w:tr w:rsidR="001056E0" w:rsidRPr="001056E0" w:rsidTr="00845EF1">
        <w:trPr>
          <w:trHeight w:val="28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Межбюджетные трансферты из бюджета поселения бюджету Нефтеюганского района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1403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0600289020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1403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0600289020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14 903,59919</w:t>
            </w:r>
          </w:p>
        </w:tc>
      </w:tr>
      <w:tr w:rsidR="001056E0" w:rsidRPr="001056E0" w:rsidTr="00845EF1">
        <w:trPr>
          <w:trHeight w:val="297"/>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Межбюджетные трансферты бюджетам муниципальных районов </w:t>
            </w:r>
            <w:proofErr w:type="gramStart"/>
            <w:r w:rsidRPr="001056E0">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1403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5000089020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11,57000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11,57000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1403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5000089020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11,57000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11,57000</w:t>
            </w:r>
          </w:p>
        </w:tc>
      </w:tr>
      <w:tr w:rsidR="001056E0" w:rsidRPr="001056E0" w:rsidTr="00845EF1">
        <w:trPr>
          <w:trHeight w:val="10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 xml:space="preserve">МКУ "УПРАВЛЕНИЕ ПО ДЕЛАМ АДМИНИСТРАЦИИ" </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10 980,60000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269,60000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11 250,20000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0100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9 235,60000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233,60000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9 469,20000</w:t>
            </w:r>
          </w:p>
        </w:tc>
      </w:tr>
      <w:tr w:rsidR="001056E0" w:rsidRPr="001056E0" w:rsidTr="00845EF1">
        <w:trPr>
          <w:trHeight w:val="144"/>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Другие общегосударственные вопросы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9 235,60000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233,60000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9 469,20000</w:t>
            </w:r>
          </w:p>
        </w:tc>
      </w:tr>
      <w:tr w:rsidR="001056E0" w:rsidRPr="001056E0" w:rsidTr="00845EF1">
        <w:trPr>
          <w:trHeight w:val="8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9 235,60000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233,60000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233,60000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9 235,60000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233,60000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233,60000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9 235,60000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233,60000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9 469,20000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Расходы на выплаты персоналу казенных учреждений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110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6 082,00000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6 082,00000</w:t>
            </w:r>
          </w:p>
        </w:tc>
      </w:tr>
      <w:tr w:rsidR="001056E0" w:rsidRPr="001056E0" w:rsidTr="00845EF1">
        <w:trPr>
          <w:trHeight w:val="21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3 147,60000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233,60000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3 381,20000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Уплата налогов, сборов и иных платежей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0113</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6,00000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Национальная экономика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0400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1 715,00000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36,00000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1 751,00000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Связь и информатика</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1 715,00000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36,00000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1 751,00000</w:t>
            </w:r>
          </w:p>
        </w:tc>
      </w:tr>
      <w:tr w:rsidR="001056E0" w:rsidRPr="001056E0" w:rsidTr="00845EF1">
        <w:trPr>
          <w:trHeight w:val="261"/>
        </w:trPr>
        <w:tc>
          <w:tcPr>
            <w:tcW w:w="6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1 715,00000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36,00000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1 751,00000</w:t>
            </w:r>
          </w:p>
        </w:tc>
      </w:tr>
      <w:tr w:rsidR="001056E0" w:rsidRPr="001056E0" w:rsidTr="00845EF1">
        <w:trPr>
          <w:trHeight w:val="114"/>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1 715,00000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36,00000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1 751,00000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1 715,00000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36,00000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1 751,00000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0410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0400199990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1 715,00000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36,00000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1 751,00000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Образование</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0700</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lastRenderedPageBreak/>
              <w:t>Профессиональная подготовка, переподготовка и повышение квалификации</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b/>
                <w:bCs/>
                <w:color w:val="000000"/>
                <w:sz w:val="16"/>
                <w:szCs w:val="16"/>
              </w:rPr>
            </w:pPr>
            <w:r w:rsidRPr="001056E0">
              <w:rPr>
                <w:rFonts w:ascii="Times New Roman" w:hAnsi="Times New Roman"/>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1056E0">
              <w:rPr>
                <w:rFonts w:ascii="Times New Roman" w:hAnsi="Times New Roman"/>
                <w:color w:val="000000"/>
                <w:sz w:val="16"/>
                <w:szCs w:val="16"/>
              </w:rPr>
              <w:t>Сентябрьский</w:t>
            </w:r>
            <w:proofErr w:type="gramEnd"/>
            <w:r w:rsidRPr="001056E0">
              <w:rPr>
                <w:rFonts w:ascii="Times New Roman" w:hAnsi="Times New Roman"/>
                <w:color w:val="000000"/>
                <w:sz w:val="16"/>
                <w:szCs w:val="16"/>
              </w:rPr>
              <w:t xml:space="preserve"> на  2019-2025 годы"</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0600000000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0600100000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62"/>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Реализация мероприятий</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129"/>
        </w:trPr>
        <w:tc>
          <w:tcPr>
            <w:tcW w:w="60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rPr>
                <w:rFonts w:ascii="Times New Roman" w:hAnsi="Times New Roman"/>
                <w:color w:val="000000"/>
                <w:sz w:val="16"/>
                <w:szCs w:val="16"/>
              </w:rPr>
            </w:pPr>
            <w:r w:rsidRPr="001056E0">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650</w:t>
            </w:r>
          </w:p>
        </w:tc>
        <w:tc>
          <w:tcPr>
            <w:tcW w:w="1060" w:type="dxa"/>
            <w:gridSpan w:val="3"/>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0705</w:t>
            </w:r>
          </w:p>
        </w:tc>
        <w:tc>
          <w:tcPr>
            <w:tcW w:w="1340" w:type="dxa"/>
            <w:gridSpan w:val="4"/>
            <w:tcBorders>
              <w:top w:val="single" w:sz="4" w:space="0" w:color="auto"/>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0600199990</w:t>
            </w:r>
          </w:p>
        </w:tc>
        <w:tc>
          <w:tcPr>
            <w:tcW w:w="50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center"/>
              <w:rPr>
                <w:rFonts w:ascii="Times New Roman" w:hAnsi="Times New Roman"/>
                <w:color w:val="000000"/>
                <w:sz w:val="16"/>
                <w:szCs w:val="16"/>
              </w:rPr>
            </w:pPr>
            <w:r w:rsidRPr="001056E0">
              <w:rPr>
                <w:rFonts w:ascii="Times New Roman" w:hAnsi="Times New Roman"/>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c>
          <w:tcPr>
            <w:tcW w:w="154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0,00000</w:t>
            </w:r>
          </w:p>
        </w:tc>
        <w:tc>
          <w:tcPr>
            <w:tcW w:w="1680" w:type="dxa"/>
            <w:tcBorders>
              <w:top w:val="nil"/>
              <w:left w:val="nil"/>
              <w:bottom w:val="single" w:sz="4" w:space="0" w:color="auto"/>
              <w:right w:val="single" w:sz="4" w:space="0" w:color="auto"/>
            </w:tcBorders>
            <w:shd w:val="clear" w:color="auto" w:fill="auto"/>
            <w:noWrap/>
            <w:vAlign w:val="center"/>
            <w:hideMark/>
          </w:tcPr>
          <w:p w:rsidR="001056E0" w:rsidRPr="001056E0" w:rsidRDefault="001056E0" w:rsidP="001056E0">
            <w:pPr>
              <w:spacing w:after="0" w:line="240" w:lineRule="auto"/>
              <w:jc w:val="right"/>
              <w:rPr>
                <w:rFonts w:ascii="Times New Roman" w:hAnsi="Times New Roman"/>
                <w:color w:val="000000"/>
                <w:sz w:val="16"/>
                <w:szCs w:val="16"/>
              </w:rPr>
            </w:pPr>
            <w:r w:rsidRPr="001056E0">
              <w:rPr>
                <w:rFonts w:ascii="Times New Roman" w:hAnsi="Times New Roman"/>
                <w:color w:val="000000"/>
                <w:sz w:val="16"/>
                <w:szCs w:val="16"/>
              </w:rPr>
              <w:t>30,00000</w:t>
            </w:r>
          </w:p>
        </w:tc>
      </w:tr>
      <w:tr w:rsidR="001056E0" w:rsidRPr="001056E0" w:rsidTr="00845EF1">
        <w:trPr>
          <w:trHeight w:val="62"/>
        </w:trPr>
        <w:tc>
          <w:tcPr>
            <w:tcW w:w="9880"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1056E0" w:rsidRPr="001056E0" w:rsidRDefault="001056E0" w:rsidP="001056E0">
            <w:pPr>
              <w:spacing w:after="0" w:line="240" w:lineRule="auto"/>
              <w:rPr>
                <w:rFonts w:ascii="Times New Roman" w:hAnsi="Times New Roman"/>
                <w:b/>
                <w:bCs/>
                <w:color w:val="000000"/>
                <w:sz w:val="16"/>
                <w:szCs w:val="16"/>
              </w:rPr>
            </w:pPr>
            <w:r w:rsidRPr="001056E0">
              <w:rPr>
                <w:rFonts w:ascii="Times New Roman" w:hAnsi="Times New Roman"/>
                <w:b/>
                <w:bCs/>
                <w:color w:val="000000"/>
                <w:sz w:val="16"/>
                <w:szCs w:val="16"/>
              </w:rPr>
              <w:t>ИТОГО</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57 987,58386</w:t>
            </w:r>
          </w:p>
        </w:tc>
        <w:tc>
          <w:tcPr>
            <w:tcW w:w="154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7 249,87407</w:t>
            </w:r>
          </w:p>
        </w:tc>
        <w:tc>
          <w:tcPr>
            <w:tcW w:w="1680" w:type="dxa"/>
            <w:tcBorders>
              <w:top w:val="nil"/>
              <w:left w:val="nil"/>
              <w:bottom w:val="single" w:sz="4" w:space="0" w:color="auto"/>
              <w:right w:val="single" w:sz="4" w:space="0" w:color="auto"/>
            </w:tcBorders>
            <w:shd w:val="clear" w:color="000000" w:fill="FFFFFF"/>
            <w:vAlign w:val="center"/>
            <w:hideMark/>
          </w:tcPr>
          <w:p w:rsidR="001056E0" w:rsidRPr="001056E0" w:rsidRDefault="001056E0" w:rsidP="001056E0">
            <w:pPr>
              <w:spacing w:after="0" w:line="240" w:lineRule="auto"/>
              <w:jc w:val="right"/>
              <w:rPr>
                <w:rFonts w:ascii="Times New Roman" w:hAnsi="Times New Roman"/>
                <w:b/>
                <w:bCs/>
                <w:color w:val="000000"/>
                <w:sz w:val="16"/>
                <w:szCs w:val="16"/>
              </w:rPr>
            </w:pPr>
            <w:r w:rsidRPr="001056E0">
              <w:rPr>
                <w:rFonts w:ascii="Times New Roman" w:hAnsi="Times New Roman"/>
                <w:b/>
                <w:bCs/>
                <w:color w:val="000000"/>
                <w:sz w:val="16"/>
                <w:szCs w:val="16"/>
              </w:rPr>
              <w:t>65 237,45793</w:t>
            </w:r>
          </w:p>
        </w:tc>
      </w:tr>
    </w:tbl>
    <w:p w:rsidR="001056E0" w:rsidRDefault="001056E0" w:rsidP="005C459C">
      <w:pPr>
        <w:rPr>
          <w:rFonts w:ascii="Times New Roman" w:hAnsi="Times New Roman"/>
          <w:sz w:val="20"/>
          <w:szCs w:val="20"/>
        </w:rPr>
      </w:pPr>
    </w:p>
    <w:p w:rsidR="00845EF1" w:rsidRDefault="00845EF1" w:rsidP="005C459C">
      <w:pPr>
        <w:rPr>
          <w:rFonts w:ascii="Times New Roman" w:hAnsi="Times New Roman"/>
          <w:sz w:val="20"/>
          <w:szCs w:val="20"/>
        </w:rPr>
      </w:pPr>
    </w:p>
    <w:p w:rsidR="00845EF1" w:rsidRDefault="00845EF1" w:rsidP="005C459C">
      <w:pPr>
        <w:rPr>
          <w:rFonts w:ascii="Times New Roman" w:hAnsi="Times New Roman"/>
          <w:sz w:val="20"/>
          <w:szCs w:val="20"/>
        </w:rPr>
      </w:pPr>
    </w:p>
    <w:tbl>
      <w:tblPr>
        <w:tblW w:w="15792" w:type="dxa"/>
        <w:tblInd w:w="93" w:type="dxa"/>
        <w:tblLayout w:type="fixed"/>
        <w:tblLook w:val="04A0" w:firstRow="1" w:lastRow="0" w:firstColumn="1" w:lastColumn="0" w:noHBand="0" w:noVBand="1"/>
      </w:tblPr>
      <w:tblGrid>
        <w:gridCol w:w="2600"/>
        <w:gridCol w:w="920"/>
        <w:gridCol w:w="920"/>
        <w:gridCol w:w="600"/>
        <w:gridCol w:w="504"/>
        <w:gridCol w:w="709"/>
        <w:gridCol w:w="280"/>
        <w:gridCol w:w="429"/>
        <w:gridCol w:w="256"/>
        <w:gridCol w:w="280"/>
        <w:gridCol w:w="256"/>
        <w:gridCol w:w="280"/>
        <w:gridCol w:w="62"/>
        <w:gridCol w:w="236"/>
        <w:gridCol w:w="301"/>
        <w:gridCol w:w="236"/>
        <w:gridCol w:w="928"/>
        <w:gridCol w:w="236"/>
        <w:gridCol w:w="755"/>
        <w:gridCol w:w="236"/>
        <w:gridCol w:w="898"/>
        <w:gridCol w:w="236"/>
        <w:gridCol w:w="898"/>
        <w:gridCol w:w="236"/>
        <w:gridCol w:w="1024"/>
        <w:gridCol w:w="236"/>
        <w:gridCol w:w="1004"/>
        <w:gridCol w:w="236"/>
      </w:tblGrid>
      <w:tr w:rsidR="00845EF1" w:rsidRPr="00845EF1" w:rsidTr="00E9720E">
        <w:trPr>
          <w:trHeight w:val="255"/>
        </w:trPr>
        <w:tc>
          <w:tcPr>
            <w:tcW w:w="2600"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504"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709"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429"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298"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537"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1164"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991"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1134"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1134"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1260"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c>
          <w:tcPr>
            <w:tcW w:w="1240"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Arial" w:hAnsi="Arial" w:cs="Arial"/>
                <w:color w:val="000000"/>
                <w:sz w:val="20"/>
                <w:szCs w:val="20"/>
              </w:rPr>
            </w:pPr>
          </w:p>
        </w:tc>
      </w:tr>
      <w:tr w:rsidR="00845EF1" w:rsidRPr="00845EF1" w:rsidTr="00E9720E">
        <w:trPr>
          <w:gridAfter w:val="1"/>
          <w:wAfter w:w="236" w:type="dxa"/>
          <w:trHeight w:val="255"/>
        </w:trPr>
        <w:tc>
          <w:tcPr>
            <w:tcW w:w="15556" w:type="dxa"/>
            <w:gridSpan w:val="27"/>
            <w:tcBorders>
              <w:top w:val="nil"/>
              <w:left w:val="nil"/>
              <w:bottom w:val="nil"/>
              <w:right w:val="nil"/>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proofErr w:type="gramStart"/>
            <w:r w:rsidRPr="00845EF1">
              <w:rPr>
                <w:rFonts w:ascii="Times New Roman" w:hAnsi="Times New Roman"/>
                <w:b/>
                <w:bCs/>
                <w:color w:val="000000"/>
                <w:sz w:val="16"/>
                <w:szCs w:val="16"/>
              </w:rPr>
              <w:t>Ведомственная структура расходов бюджета сельского поселения Сентябрьский на плановый период 2022-2023 годов</w:t>
            </w:r>
            <w:proofErr w:type="gramEnd"/>
          </w:p>
        </w:tc>
      </w:tr>
      <w:tr w:rsidR="00845EF1" w:rsidRPr="00845EF1" w:rsidTr="00E9720E">
        <w:trPr>
          <w:trHeight w:val="282"/>
        </w:trPr>
        <w:tc>
          <w:tcPr>
            <w:tcW w:w="2600"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504"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709"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429"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298"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537"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w:t>
            </w:r>
          </w:p>
        </w:tc>
        <w:tc>
          <w:tcPr>
            <w:tcW w:w="1260"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rPr>
                <w:rFonts w:ascii="Times New Roman" w:hAnsi="Times New Roman"/>
                <w:color w:val="000000"/>
                <w:sz w:val="16"/>
                <w:szCs w:val="16"/>
              </w:rPr>
            </w:pPr>
          </w:p>
        </w:tc>
        <w:tc>
          <w:tcPr>
            <w:tcW w:w="1240" w:type="dxa"/>
            <w:gridSpan w:val="2"/>
            <w:tcBorders>
              <w:top w:val="nil"/>
              <w:left w:val="nil"/>
              <w:bottom w:val="nil"/>
              <w:right w:val="nil"/>
            </w:tcBorders>
            <w:shd w:val="clear" w:color="auto" w:fill="auto"/>
            <w:noWrap/>
            <w:vAlign w:val="bottom"/>
            <w:hideMark/>
          </w:tcPr>
          <w:p w:rsidR="00845EF1" w:rsidRPr="00845EF1" w:rsidRDefault="00845EF1" w:rsidP="00845EF1">
            <w:pPr>
              <w:spacing w:after="0" w:line="240" w:lineRule="auto"/>
              <w:jc w:val="right"/>
              <w:rPr>
                <w:rFonts w:ascii="Tahoma" w:hAnsi="Tahoma" w:cs="Tahoma"/>
                <w:color w:val="000000"/>
                <w:sz w:val="20"/>
                <w:szCs w:val="20"/>
              </w:rPr>
            </w:pPr>
            <w:r w:rsidRPr="00845EF1">
              <w:rPr>
                <w:rFonts w:ascii="Tahoma" w:hAnsi="Tahoma" w:cs="Tahoma"/>
                <w:color w:val="000000"/>
                <w:sz w:val="20"/>
                <w:szCs w:val="20"/>
              </w:rPr>
              <w:t>тыс. руб.</w:t>
            </w:r>
          </w:p>
        </w:tc>
      </w:tr>
      <w:tr w:rsidR="00845EF1" w:rsidRPr="00845EF1" w:rsidTr="00E9720E">
        <w:trPr>
          <w:gridAfter w:val="1"/>
          <w:wAfter w:w="236" w:type="dxa"/>
          <w:trHeight w:val="33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Наименование расхода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Админ</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КФСР</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КЦСР</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КВР</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Утверждено на 2022 год</w:t>
            </w:r>
          </w:p>
        </w:tc>
        <w:tc>
          <w:tcPr>
            <w:tcW w:w="991" w:type="dxa"/>
            <w:gridSpan w:val="2"/>
            <w:tcBorders>
              <w:top w:val="nil"/>
              <w:left w:val="nil"/>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Отклонение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Уточнено на 2022 год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Утверждено на 2023 год</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Отклонение</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Уточнено на 2023 год</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8</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9</w:t>
            </w:r>
          </w:p>
        </w:tc>
        <w:tc>
          <w:tcPr>
            <w:tcW w:w="1260"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10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11</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 xml:space="preserve">МУ "АДМИНИСТРАЦИЯ ПОСЕЛЕНИЯ </w:t>
            </w:r>
            <w:proofErr w:type="gramStart"/>
            <w:r w:rsidRPr="00845EF1">
              <w:rPr>
                <w:rFonts w:ascii="Times New Roman" w:hAnsi="Times New Roman"/>
                <w:b/>
                <w:bCs/>
                <w:color w:val="000000"/>
                <w:sz w:val="16"/>
                <w:szCs w:val="16"/>
              </w:rPr>
              <w:t>СЕНТЯБРЬСКИЙ</w:t>
            </w:r>
            <w:proofErr w:type="gramEnd"/>
            <w:r w:rsidRPr="00845EF1">
              <w:rPr>
                <w:rFonts w:ascii="Times New Roman" w:hAnsi="Times New Roman"/>
                <w:b/>
                <w:bCs/>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17 468,19308</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17 439,40308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17 529,91895</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-0,50000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17 529,41895</w:t>
            </w:r>
          </w:p>
        </w:tc>
      </w:tr>
      <w:tr w:rsidR="00845EF1" w:rsidRPr="00845EF1" w:rsidTr="00E9720E">
        <w:trPr>
          <w:gridAfter w:val="1"/>
          <w:wAfter w:w="236" w:type="dxa"/>
          <w:trHeight w:val="13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0100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10 088,91733</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10 088,91733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10 808,38929</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10 808,38929</w:t>
            </w:r>
          </w:p>
        </w:tc>
      </w:tr>
      <w:tr w:rsidR="00845EF1" w:rsidRPr="00845EF1" w:rsidTr="00E9720E">
        <w:trPr>
          <w:gridAfter w:val="1"/>
          <w:wAfter w:w="236" w:type="dxa"/>
          <w:trHeight w:val="22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0102</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2 092,00000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2 092,00000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2 042,00000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2 042,00000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Глава муниципального образования (местное самоуправление)</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0102</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2 092,00000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2 092,00000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2 042,00000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2 042,00000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0102</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120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2 092,00000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2 092,00000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2 042,00000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2 042,00000</w:t>
            </w:r>
          </w:p>
        </w:tc>
      </w:tr>
      <w:tr w:rsidR="00845EF1" w:rsidRPr="00845EF1" w:rsidTr="00E9720E">
        <w:trPr>
          <w:gridAfter w:val="1"/>
          <w:wAfter w:w="236" w:type="dxa"/>
          <w:trHeight w:val="30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6 870,00000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6 870,00000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6 970,00000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6 970,00000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r>
      <w:tr w:rsidR="00845EF1" w:rsidRPr="00845EF1" w:rsidTr="00E9720E">
        <w:trPr>
          <w:gridAfter w:val="1"/>
          <w:wAfter w:w="236" w:type="dxa"/>
          <w:trHeight w:val="22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120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6 870,00000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6 970,00000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Резервные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0111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Резервный фонд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Резервные средства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870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1 076,91733</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1 076,91733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1 746,38929</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1 746,38929</w:t>
            </w:r>
          </w:p>
        </w:tc>
      </w:tr>
      <w:tr w:rsidR="00845EF1" w:rsidRPr="00845EF1" w:rsidTr="00E9720E">
        <w:trPr>
          <w:gridAfter w:val="1"/>
          <w:wAfter w:w="236" w:type="dxa"/>
          <w:trHeight w:val="14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343,00000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348,00000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348,00000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343,00000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348,00000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348,00000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343,00000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343,00000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348,00000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348,00000</w:t>
            </w:r>
          </w:p>
        </w:tc>
      </w:tr>
      <w:tr w:rsidR="00845EF1" w:rsidRPr="00845EF1" w:rsidTr="00E9720E">
        <w:trPr>
          <w:gridAfter w:val="1"/>
          <w:wAfter w:w="236" w:type="dxa"/>
          <w:trHeight w:val="19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850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298,00000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298,00000</w:t>
            </w:r>
          </w:p>
        </w:tc>
      </w:tr>
      <w:tr w:rsidR="00845EF1" w:rsidRPr="00845EF1" w:rsidTr="00E9720E">
        <w:trPr>
          <w:gridAfter w:val="1"/>
          <w:wAfter w:w="236" w:type="dxa"/>
          <w:trHeight w:val="27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lastRenderedPageBreak/>
              <w:t xml:space="preserve">Муниципальная программа "Совершенствование муниципального управления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71,50000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71,50000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72,00000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72,00000</w:t>
            </w:r>
          </w:p>
        </w:tc>
      </w:tr>
      <w:tr w:rsidR="00845EF1" w:rsidRPr="00845EF1" w:rsidTr="00E9720E">
        <w:trPr>
          <w:gridAfter w:val="1"/>
          <w:wAfter w:w="236" w:type="dxa"/>
          <w:trHeight w:val="17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71,50000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71,50000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72,00000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72,00000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12,00000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12,00000</w:t>
            </w:r>
          </w:p>
        </w:tc>
      </w:tr>
      <w:tr w:rsidR="00845EF1" w:rsidRPr="00845EF1" w:rsidTr="00E9720E">
        <w:trPr>
          <w:gridAfter w:val="1"/>
          <w:wAfter w:w="236" w:type="dxa"/>
          <w:trHeight w:val="8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12,00000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12,00000</w:t>
            </w:r>
          </w:p>
        </w:tc>
      </w:tr>
      <w:tr w:rsidR="00845EF1" w:rsidRPr="00845EF1" w:rsidTr="00E9720E">
        <w:trPr>
          <w:gridAfter w:val="1"/>
          <w:wAfter w:w="236" w:type="dxa"/>
          <w:trHeight w:val="13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60,00000</w:t>
            </w:r>
          </w:p>
        </w:tc>
      </w:tr>
      <w:tr w:rsidR="00845EF1" w:rsidRPr="00845EF1" w:rsidTr="00E9720E">
        <w:trPr>
          <w:gridAfter w:val="1"/>
          <w:wAfter w:w="236" w:type="dxa"/>
          <w:trHeight w:val="8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13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360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850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15,00000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Условно-утвержденные расходы в поселениях</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662,41733</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662,41733</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1 326,38929</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1 326,38929</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Специальные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870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662,41733</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662,41733</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1 326,38929</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1 326,38929</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Национальная оборона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0200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251,53750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251,53750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266,70500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266,70500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0203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251,53750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251,53750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266,70500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266,70500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0203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251,53750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251,53750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266,70500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266,70500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0203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120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251,53750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251,53750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266,70500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266,70500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0300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423,77556</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418,77556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437,77556</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432,77556</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0310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114,00000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116,00000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116,00000</w:t>
            </w:r>
          </w:p>
        </w:tc>
      </w:tr>
      <w:tr w:rsidR="00845EF1" w:rsidRPr="00845EF1" w:rsidTr="00E9720E">
        <w:trPr>
          <w:gridAfter w:val="1"/>
          <w:wAfter w:w="236" w:type="dxa"/>
          <w:trHeight w:val="23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0900000000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Основное мероприятие "Мероприятия по обеспечению пожарной безопасности на территории </w:t>
            </w:r>
            <w:proofErr w:type="spellStart"/>
            <w:r w:rsidRPr="00845EF1">
              <w:rPr>
                <w:rFonts w:ascii="Times New Roman" w:hAnsi="Times New Roman"/>
                <w:color w:val="000000"/>
                <w:sz w:val="16"/>
                <w:szCs w:val="16"/>
              </w:rPr>
              <w:t>с.п</w:t>
            </w:r>
            <w:proofErr w:type="gramStart"/>
            <w:r w:rsidRPr="00845EF1">
              <w:rPr>
                <w:rFonts w:ascii="Times New Roman" w:hAnsi="Times New Roman"/>
                <w:color w:val="000000"/>
                <w:sz w:val="16"/>
                <w:szCs w:val="16"/>
              </w:rPr>
              <w:t>.С</w:t>
            </w:r>
            <w:proofErr w:type="gramEnd"/>
            <w:r w:rsidRPr="00845EF1">
              <w:rPr>
                <w:rFonts w:ascii="Times New Roman" w:hAnsi="Times New Roman"/>
                <w:color w:val="000000"/>
                <w:sz w:val="16"/>
                <w:szCs w:val="16"/>
              </w:rPr>
              <w:t>ентябрьский</w:t>
            </w:r>
            <w:proofErr w:type="spellEnd"/>
            <w:r w:rsidRPr="00845EF1">
              <w:rPr>
                <w:rFonts w:ascii="Times New Roman" w:hAnsi="Times New Roman"/>
                <w:color w:val="00000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0900100000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 (в поселении)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r>
      <w:tr w:rsidR="00845EF1" w:rsidRPr="00845EF1" w:rsidTr="00E9720E">
        <w:trPr>
          <w:gridAfter w:val="1"/>
          <w:wAfter w:w="236" w:type="dxa"/>
          <w:trHeight w:val="23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114,00000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116,00000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309,77556</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304,77556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321,77556</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316,77556</w:t>
            </w:r>
          </w:p>
        </w:tc>
      </w:tr>
      <w:tr w:rsidR="00845EF1" w:rsidRPr="00845EF1" w:rsidTr="00E9720E">
        <w:trPr>
          <w:gridAfter w:val="1"/>
          <w:wAfter w:w="236" w:type="dxa"/>
          <w:trHeight w:val="33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0200000000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r>
      <w:tr w:rsidR="00845EF1" w:rsidRPr="00845EF1" w:rsidTr="00E9720E">
        <w:trPr>
          <w:gridAfter w:val="1"/>
          <w:wAfter w:w="236" w:type="dxa"/>
          <w:trHeight w:val="18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0200100000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r>
      <w:tr w:rsidR="00845EF1" w:rsidRPr="00845EF1" w:rsidTr="00E9720E">
        <w:trPr>
          <w:gridAfter w:val="1"/>
          <w:wAfter w:w="236" w:type="dxa"/>
          <w:trHeight w:val="9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r>
      <w:tr w:rsidR="00845EF1" w:rsidRPr="00845EF1" w:rsidTr="00E9720E">
        <w:trPr>
          <w:gridAfter w:val="1"/>
          <w:wAfter w:w="236" w:type="dxa"/>
          <w:trHeight w:val="17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r>
      <w:tr w:rsidR="00845EF1" w:rsidRPr="00845EF1" w:rsidTr="00E9720E">
        <w:trPr>
          <w:gridAfter w:val="1"/>
          <w:wAfter w:w="236" w:type="dxa"/>
          <w:trHeight w:val="36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304,77556</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304,77556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316,77556</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316,77556</w:t>
            </w:r>
          </w:p>
        </w:tc>
      </w:tr>
      <w:tr w:rsidR="00845EF1" w:rsidRPr="00845EF1" w:rsidTr="00E9720E">
        <w:trPr>
          <w:gridAfter w:val="1"/>
          <w:wAfter w:w="236" w:type="dxa"/>
          <w:trHeight w:val="660"/>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Стимулирование народной дружины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11,77556</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11,77556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11,77556</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11,77556</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Субсидии на 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120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proofErr w:type="spellStart"/>
            <w:proofErr w:type="gramStart"/>
            <w:r w:rsidRPr="00845EF1">
              <w:rPr>
                <w:rFonts w:ascii="Times New Roman" w:hAnsi="Times New Roman"/>
                <w:color w:val="000000"/>
                <w:sz w:val="16"/>
                <w:szCs w:val="16"/>
              </w:rPr>
              <w:t>C</w:t>
            </w:r>
            <w:proofErr w:type="gramEnd"/>
            <w:r w:rsidRPr="00845EF1">
              <w:rPr>
                <w:rFonts w:ascii="Times New Roman" w:hAnsi="Times New Roman"/>
                <w:color w:val="000000"/>
                <w:sz w:val="16"/>
                <w:szCs w:val="16"/>
              </w:rPr>
              <w:t>оздание</w:t>
            </w:r>
            <w:proofErr w:type="spellEnd"/>
            <w:r w:rsidRPr="00845EF1">
              <w:rPr>
                <w:rFonts w:ascii="Times New Roman" w:hAnsi="Times New Roman"/>
                <w:color w:val="000000"/>
                <w:sz w:val="16"/>
                <w:szCs w:val="16"/>
              </w:rPr>
              <w:t xml:space="preserve"> условий для деятельности народных дружин (</w:t>
            </w:r>
            <w:proofErr w:type="spellStart"/>
            <w:r w:rsidRPr="00845EF1">
              <w:rPr>
                <w:rFonts w:ascii="Times New Roman" w:hAnsi="Times New Roman"/>
                <w:color w:val="000000"/>
                <w:sz w:val="16"/>
                <w:szCs w:val="16"/>
              </w:rPr>
              <w:t>софинансирование</w:t>
            </w:r>
            <w:proofErr w:type="spellEnd"/>
            <w:r w:rsidRPr="00845EF1">
              <w:rPr>
                <w:rFonts w:ascii="Times New Roman" w:hAnsi="Times New Roman"/>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120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5,88778</w:t>
            </w:r>
          </w:p>
        </w:tc>
      </w:tr>
      <w:tr w:rsidR="00845EF1" w:rsidRPr="00845EF1" w:rsidTr="00E9720E">
        <w:trPr>
          <w:gridAfter w:val="1"/>
          <w:wAfter w:w="236" w:type="dxa"/>
          <w:trHeight w:val="128"/>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lastRenderedPageBreak/>
              <w:t>Основное мероприятие "Обеспечение функционирования и развития систем видеонаблюдения в сфере общественного порядка"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305,00000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305,00000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305,00000</w:t>
            </w:r>
          </w:p>
        </w:tc>
      </w:tr>
      <w:tr w:rsidR="00845EF1" w:rsidRPr="00845EF1" w:rsidTr="00E9720E">
        <w:trPr>
          <w:gridAfter w:val="1"/>
          <w:wAfter w:w="236" w:type="dxa"/>
          <w:trHeight w:val="12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0314</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293,00000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305,00000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305,00000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0400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1 871,50370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1 842,71370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1 924,02900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-0,50000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1 923,52900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0405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33,30370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33,30370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33,82900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33,82900</w:t>
            </w:r>
          </w:p>
        </w:tc>
      </w:tr>
      <w:tr w:rsidR="00845EF1" w:rsidRPr="00845EF1" w:rsidTr="00E9720E">
        <w:trPr>
          <w:gridAfter w:val="1"/>
          <w:wAfter w:w="236" w:type="dxa"/>
          <w:trHeight w:val="21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r>
      <w:tr w:rsidR="00845EF1" w:rsidRPr="00845EF1" w:rsidTr="00E9720E">
        <w:trPr>
          <w:gridAfter w:val="1"/>
          <w:wAfter w:w="236" w:type="dxa"/>
          <w:trHeight w:val="265"/>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"Осуществление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0600900000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Субвенции </w:t>
            </w:r>
            <w:proofErr w:type="gramStart"/>
            <w:r w:rsidRPr="00845EF1">
              <w:rPr>
                <w:rFonts w:ascii="Times New Roman" w:hAnsi="Times New Roman"/>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0600984200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0600984200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33,30370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33,82900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1 727,20000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1 698,41000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1 775,20000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-0,50000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1 774,70000</w:t>
            </w:r>
          </w:p>
        </w:tc>
      </w:tr>
      <w:tr w:rsidR="00845EF1" w:rsidRPr="00845EF1" w:rsidTr="00E9720E">
        <w:trPr>
          <w:gridAfter w:val="1"/>
          <w:wAfter w:w="236" w:type="dxa"/>
          <w:trHeight w:val="19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1 727,20000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-28,79000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1 698,41000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1 775,20000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-0,50000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1 774,70000</w:t>
            </w:r>
          </w:p>
        </w:tc>
      </w:tr>
      <w:tr w:rsidR="00845EF1" w:rsidRPr="00845EF1" w:rsidTr="00E9720E">
        <w:trPr>
          <w:gridAfter w:val="1"/>
          <w:wAfter w:w="236" w:type="dxa"/>
          <w:trHeight w:val="24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1 727,20000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-28,79000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1 698,41000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1 775,20000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-0,50000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1 774,70000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Содержание автомобильных дорог</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1 727,20000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-28,79000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1 698,41000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1 775,20000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-0,50000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1 774,70000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0409</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1 727,20000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-28,79000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1 698,41000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1 775,20000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-0,50000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1 774,70000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Связь и информатика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111,00000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111,00000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115,00000</w:t>
            </w:r>
          </w:p>
        </w:tc>
      </w:tr>
      <w:tr w:rsidR="00845EF1" w:rsidRPr="00845EF1" w:rsidTr="00E9720E">
        <w:trPr>
          <w:gridAfter w:val="1"/>
          <w:wAfter w:w="236" w:type="dxa"/>
          <w:trHeight w:val="478"/>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111,00000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111,00000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115,00000</w:t>
            </w:r>
          </w:p>
        </w:tc>
      </w:tr>
      <w:tr w:rsidR="00845EF1" w:rsidRPr="00845EF1" w:rsidTr="00E9720E">
        <w:trPr>
          <w:gridAfter w:val="1"/>
          <w:wAfter w:w="236" w:type="dxa"/>
          <w:trHeight w:val="16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Основное </w:t>
            </w:r>
            <w:proofErr w:type="spellStart"/>
            <w:r w:rsidRPr="00845EF1">
              <w:rPr>
                <w:rFonts w:ascii="Times New Roman" w:hAnsi="Times New Roman"/>
                <w:color w:val="000000"/>
                <w:sz w:val="16"/>
                <w:szCs w:val="16"/>
              </w:rPr>
              <w:t>мероприятие</w:t>
            </w:r>
            <w:proofErr w:type="gramStart"/>
            <w:r w:rsidRPr="00845EF1">
              <w:rPr>
                <w:rFonts w:ascii="Times New Roman" w:hAnsi="Times New Roman"/>
                <w:color w:val="000000"/>
                <w:sz w:val="16"/>
                <w:szCs w:val="16"/>
              </w:rPr>
              <w:t>"О</w:t>
            </w:r>
            <w:proofErr w:type="gramEnd"/>
            <w:r w:rsidRPr="00845EF1">
              <w:rPr>
                <w:rFonts w:ascii="Times New Roman" w:hAnsi="Times New Roman"/>
                <w:color w:val="000000"/>
                <w:sz w:val="16"/>
                <w:szCs w:val="16"/>
              </w:rPr>
              <w:t>беспечение</w:t>
            </w:r>
            <w:proofErr w:type="spellEnd"/>
            <w:r w:rsidRPr="00845EF1">
              <w:rPr>
                <w:rFonts w:ascii="Times New Roman" w:hAnsi="Times New Roman"/>
                <w:color w:val="000000"/>
                <w:sz w:val="16"/>
                <w:szCs w:val="16"/>
              </w:rPr>
              <w:t xml:space="preserve"> защиты информации и персональных данных"</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111,00000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111,00000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115,00000</w:t>
            </w:r>
          </w:p>
        </w:tc>
      </w:tr>
      <w:tr w:rsidR="00845EF1" w:rsidRPr="00845EF1" w:rsidTr="00E9720E">
        <w:trPr>
          <w:gridAfter w:val="1"/>
          <w:wAfter w:w="236" w:type="dxa"/>
          <w:trHeight w:val="211"/>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111,00000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111,00000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115,00000</w:t>
            </w:r>
          </w:p>
        </w:tc>
      </w:tr>
      <w:tr w:rsidR="00845EF1" w:rsidRPr="00845EF1" w:rsidTr="00E9720E">
        <w:trPr>
          <w:gridAfter w:val="1"/>
          <w:wAfter w:w="236" w:type="dxa"/>
          <w:trHeight w:val="11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0500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4 591,61499</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4 596,61499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3 842,17610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3 847,17610</w:t>
            </w:r>
          </w:p>
        </w:tc>
      </w:tr>
      <w:tr w:rsidR="00845EF1" w:rsidRPr="00845EF1" w:rsidTr="00E9720E">
        <w:trPr>
          <w:gridAfter w:val="1"/>
          <w:wAfter w:w="236" w:type="dxa"/>
          <w:trHeight w:val="6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732,00000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732,00000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765,00000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765,00000</w:t>
            </w:r>
          </w:p>
        </w:tc>
      </w:tr>
      <w:tr w:rsidR="00845EF1" w:rsidRPr="00845EF1" w:rsidTr="00E9720E">
        <w:trPr>
          <w:gridAfter w:val="1"/>
          <w:wAfter w:w="236" w:type="dxa"/>
          <w:trHeight w:val="15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r>
      <w:tr w:rsidR="00845EF1" w:rsidRPr="00845EF1" w:rsidTr="00E9720E">
        <w:trPr>
          <w:gridAfter w:val="1"/>
          <w:wAfter w:w="236" w:type="dxa"/>
          <w:trHeight w:val="19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732,00000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765,00000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3 859,61499</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3 864,61499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3 077,17610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3 082,17610</w:t>
            </w:r>
          </w:p>
        </w:tc>
      </w:tr>
      <w:tr w:rsidR="00845EF1" w:rsidRPr="00845EF1" w:rsidTr="00E9720E">
        <w:trPr>
          <w:gridAfter w:val="1"/>
          <w:wAfter w:w="236" w:type="dxa"/>
          <w:trHeight w:val="328"/>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2021-2025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3 859,61499</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3 864,61499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3 077,17610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3 082,17610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"Комплексное благоустройство территории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3 588,59489</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3 593,59489</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2 806,15600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2 811,15600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3 588,59489</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3 593,59489</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2 806,15600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2 811,15600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3 588,59489</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3 593,59489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2 806,15600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2 811,15600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050F200000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271,02010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271,02010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271,02010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271,02010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lastRenderedPageBreak/>
              <w:t>Реализация программ формирования современной городской среды (за счет средств бюджета автономного округа)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132,25655</w:t>
            </w:r>
          </w:p>
        </w:tc>
      </w:tr>
      <w:tr w:rsidR="00845EF1" w:rsidRPr="00845EF1" w:rsidTr="00E9720E">
        <w:trPr>
          <w:gridAfter w:val="1"/>
          <w:wAfter w:w="236" w:type="dxa"/>
          <w:trHeight w:val="22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84,55953</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программ формирования современной городской среды (за счет средств местного бюджета</w:t>
            </w:r>
            <w:proofErr w:type="gramStart"/>
            <w:r w:rsidRPr="00845EF1">
              <w:rPr>
                <w:rFonts w:ascii="Times New Roman" w:hAnsi="Times New Roman"/>
                <w:color w:val="000000"/>
                <w:sz w:val="16"/>
                <w:szCs w:val="16"/>
              </w:rPr>
              <w:t xml:space="preserve"> )</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54,20402</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Охрана окружающей среды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0600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r>
      <w:tr w:rsidR="00845EF1" w:rsidRPr="00845EF1" w:rsidTr="00E9720E">
        <w:trPr>
          <w:gridAfter w:val="1"/>
          <w:wAfter w:w="236" w:type="dxa"/>
          <w:trHeight w:val="28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0,84400</w:t>
            </w:r>
          </w:p>
        </w:tc>
      </w:tr>
      <w:tr w:rsidR="00845EF1" w:rsidRPr="00845EF1" w:rsidTr="00E9720E">
        <w:trPr>
          <w:gridAfter w:val="1"/>
          <w:wAfter w:w="236" w:type="dxa"/>
          <w:trHeight w:val="67"/>
        </w:trPr>
        <w:tc>
          <w:tcPr>
            <w:tcW w:w="55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2021-2025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r>
      <w:tr w:rsidR="00845EF1" w:rsidRPr="00845EF1" w:rsidTr="00E9720E">
        <w:trPr>
          <w:gridAfter w:val="1"/>
          <w:wAfter w:w="236" w:type="dxa"/>
          <w:trHeight w:val="76"/>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r>
      <w:tr w:rsidR="00845EF1" w:rsidRPr="00845EF1" w:rsidTr="00E9720E">
        <w:trPr>
          <w:gridAfter w:val="1"/>
          <w:wAfter w:w="236" w:type="dxa"/>
          <w:trHeight w:val="124"/>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auto" w:fill="auto"/>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120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0,84400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0700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240,00000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250,00000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250,00000</w:t>
            </w:r>
          </w:p>
        </w:tc>
      </w:tr>
      <w:tr w:rsidR="00845EF1" w:rsidRPr="00845EF1" w:rsidTr="00E9720E">
        <w:trPr>
          <w:gridAfter w:val="1"/>
          <w:wAfter w:w="236" w:type="dxa"/>
          <w:trHeight w:val="12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r>
      <w:tr w:rsidR="00845EF1" w:rsidRPr="00845EF1" w:rsidTr="00E9720E">
        <w:trPr>
          <w:gridAfter w:val="1"/>
          <w:wAfter w:w="236" w:type="dxa"/>
          <w:trHeight w:val="17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22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128"/>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0600302400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16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0600302400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Молодежная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210,00000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210,00000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220,00000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220,00000</w:t>
            </w:r>
          </w:p>
        </w:tc>
      </w:tr>
      <w:tr w:rsidR="00845EF1" w:rsidRPr="00845EF1" w:rsidTr="00E9720E">
        <w:trPr>
          <w:gridAfter w:val="1"/>
          <w:wAfter w:w="236" w:type="dxa"/>
          <w:trHeight w:val="29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r>
      <w:tr w:rsidR="00845EF1" w:rsidRPr="00845EF1" w:rsidTr="00E9720E">
        <w:trPr>
          <w:gridAfter w:val="1"/>
          <w:wAfter w:w="236" w:type="dxa"/>
          <w:trHeight w:val="76"/>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"Организация мероприятий в молодежной среде"</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r>
      <w:tr w:rsidR="00845EF1" w:rsidRPr="00845EF1" w:rsidTr="00E9720E">
        <w:trPr>
          <w:gridAfter w:val="1"/>
          <w:wAfter w:w="236" w:type="dxa"/>
          <w:trHeight w:val="25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0707</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210,00000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220,00000</w:t>
            </w:r>
          </w:p>
        </w:tc>
      </w:tr>
      <w:tr w:rsidR="00845EF1" w:rsidRPr="00845EF1" w:rsidTr="00E9720E">
        <w:trPr>
          <w:gridAfter w:val="1"/>
          <w:wAfter w:w="236" w:type="dxa"/>
          <w:trHeight w:val="15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МКУ "УПРАВЛЕНИЕ ПО ДЕЛАМ АДМИНИСТРАЦИИ"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9 028,50000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9 028,50000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8 997,86693</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8 997,86693</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0100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7 958,50000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7 958,50000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7 967,86693</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7 967,86693</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7 958,50000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7 958,50000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7 967,86693</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7 967,86693</w:t>
            </w:r>
          </w:p>
        </w:tc>
      </w:tr>
      <w:tr w:rsidR="00845EF1" w:rsidRPr="00845EF1" w:rsidTr="00E9720E">
        <w:trPr>
          <w:gridAfter w:val="1"/>
          <w:wAfter w:w="236" w:type="dxa"/>
          <w:trHeight w:val="13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7 958,50000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7 958,50000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7 967,86693</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7 967,86693</w:t>
            </w:r>
          </w:p>
        </w:tc>
      </w:tr>
      <w:tr w:rsidR="00845EF1" w:rsidRPr="00845EF1" w:rsidTr="00E9720E">
        <w:trPr>
          <w:gridAfter w:val="1"/>
          <w:wAfter w:w="236" w:type="dxa"/>
          <w:trHeight w:val="32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7 958,50000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7 958,50000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7 967,86693</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7 967,86693</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7 958,50000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7 958,50000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7 967,86693</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7 967,86693</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110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4 867,00000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4 867,00000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5 148,96693</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5 148,96693</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3 085,50000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3 085,50000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2 812,90000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2 812,90000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0113</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850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6,00000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0400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1 040,00000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1 000,00000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1 000,00000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Связь и информатика</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1 040,00000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1 000,00000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1 000,00000</w:t>
            </w:r>
          </w:p>
        </w:tc>
      </w:tr>
      <w:tr w:rsidR="00845EF1" w:rsidRPr="00845EF1" w:rsidTr="00E9720E">
        <w:trPr>
          <w:gridAfter w:val="1"/>
          <w:wAfter w:w="236" w:type="dxa"/>
          <w:trHeight w:val="595"/>
        </w:trPr>
        <w:tc>
          <w:tcPr>
            <w:tcW w:w="554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r>
      <w:tr w:rsidR="00845EF1" w:rsidRPr="00845EF1" w:rsidTr="00E9720E">
        <w:trPr>
          <w:gridAfter w:val="1"/>
          <w:wAfter w:w="236" w:type="dxa"/>
          <w:trHeight w:val="279"/>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r>
      <w:tr w:rsidR="00845EF1" w:rsidRPr="00845EF1" w:rsidTr="00E9720E">
        <w:trPr>
          <w:gridAfter w:val="1"/>
          <w:wAfter w:w="236" w:type="dxa"/>
          <w:trHeight w:val="13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1 040,00000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1 000,00000</w:t>
            </w:r>
          </w:p>
        </w:tc>
      </w:tr>
      <w:tr w:rsidR="00845EF1" w:rsidRPr="00845EF1" w:rsidTr="00E9720E">
        <w:trPr>
          <w:gridAfter w:val="1"/>
          <w:wAfter w:w="236" w:type="dxa"/>
          <w:trHeight w:val="62"/>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0700</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r>
      <w:tr w:rsidR="00845EF1" w:rsidRPr="00845EF1" w:rsidTr="00E9720E">
        <w:trPr>
          <w:gridAfter w:val="1"/>
          <w:wAfter w:w="236" w:type="dxa"/>
          <w:trHeight w:val="11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b/>
                <w:bCs/>
                <w:color w:val="000000"/>
                <w:sz w:val="16"/>
                <w:szCs w:val="16"/>
              </w:rPr>
            </w:pPr>
            <w:r w:rsidRPr="00845EF1">
              <w:rPr>
                <w:rFonts w:ascii="Times New Roman" w:hAnsi="Times New Roman"/>
                <w:b/>
                <w:bCs/>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30,00000</w:t>
            </w:r>
          </w:p>
        </w:tc>
      </w:tr>
      <w:tr w:rsidR="00845EF1" w:rsidRPr="00845EF1" w:rsidTr="00E9720E">
        <w:trPr>
          <w:gridAfter w:val="1"/>
          <w:wAfter w:w="236" w:type="dxa"/>
          <w:trHeight w:val="30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845EF1">
              <w:rPr>
                <w:rFonts w:ascii="Times New Roman" w:hAnsi="Times New Roman"/>
                <w:color w:val="000000"/>
                <w:sz w:val="16"/>
                <w:szCs w:val="16"/>
              </w:rPr>
              <w:t>Сентябрьский</w:t>
            </w:r>
            <w:proofErr w:type="gramEnd"/>
            <w:r w:rsidRPr="00845EF1">
              <w:rPr>
                <w:rFonts w:ascii="Times New Roman" w:hAnsi="Times New Roman"/>
                <w:color w:val="000000"/>
                <w:sz w:val="16"/>
                <w:szCs w:val="16"/>
              </w:rPr>
              <w:t xml:space="preserve"> на  2019-2025 годы"</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207"/>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73"/>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Реализация мероприятий</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 </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161"/>
        </w:trPr>
        <w:tc>
          <w:tcPr>
            <w:tcW w:w="554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rPr>
                <w:rFonts w:ascii="Times New Roman" w:hAnsi="Times New Roman"/>
                <w:color w:val="000000"/>
                <w:sz w:val="16"/>
                <w:szCs w:val="16"/>
              </w:rPr>
            </w:pPr>
            <w:r w:rsidRPr="00845EF1">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650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0705</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center"/>
              <w:rPr>
                <w:rFonts w:ascii="Times New Roman" w:hAnsi="Times New Roman"/>
                <w:color w:val="000000"/>
                <w:sz w:val="16"/>
                <w:szCs w:val="16"/>
              </w:rPr>
            </w:pPr>
            <w:r w:rsidRPr="00845EF1">
              <w:rPr>
                <w:rFonts w:ascii="Times New Roman" w:hAnsi="Times New Roman"/>
                <w:color w:val="000000"/>
                <w:sz w:val="16"/>
                <w:szCs w:val="16"/>
              </w:rPr>
              <w:t>240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991"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0,00000</w:t>
            </w:r>
          </w:p>
        </w:tc>
        <w:tc>
          <w:tcPr>
            <w:tcW w:w="1240"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color w:val="000000"/>
                <w:sz w:val="16"/>
                <w:szCs w:val="16"/>
              </w:rPr>
            </w:pPr>
            <w:r w:rsidRPr="00845EF1">
              <w:rPr>
                <w:rFonts w:ascii="Times New Roman" w:hAnsi="Times New Roman"/>
                <w:color w:val="000000"/>
                <w:sz w:val="16"/>
                <w:szCs w:val="16"/>
              </w:rPr>
              <w:t>30,00000</w:t>
            </w:r>
          </w:p>
        </w:tc>
      </w:tr>
      <w:tr w:rsidR="00845EF1" w:rsidRPr="00845EF1" w:rsidTr="00E9720E">
        <w:trPr>
          <w:gridAfter w:val="1"/>
          <w:wAfter w:w="236" w:type="dxa"/>
          <w:trHeight w:val="67"/>
        </w:trPr>
        <w:tc>
          <w:tcPr>
            <w:tcW w:w="8633"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rsidR="00845EF1" w:rsidRPr="00845EF1" w:rsidRDefault="00845EF1" w:rsidP="00845EF1">
            <w:pPr>
              <w:spacing w:after="0" w:line="240" w:lineRule="auto"/>
              <w:rPr>
                <w:rFonts w:ascii="Times New Roman" w:hAnsi="Times New Roman"/>
                <w:b/>
                <w:bCs/>
                <w:color w:val="000000"/>
                <w:sz w:val="16"/>
                <w:szCs w:val="16"/>
              </w:rPr>
            </w:pPr>
            <w:r w:rsidRPr="00845EF1">
              <w:rPr>
                <w:rFonts w:ascii="Times New Roman" w:hAnsi="Times New Roman"/>
                <w:b/>
                <w:bCs/>
                <w:color w:val="000000"/>
                <w:sz w:val="16"/>
                <w:szCs w:val="16"/>
              </w:rPr>
              <w:t>ИТОГО</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26 496,69308</w:t>
            </w:r>
          </w:p>
        </w:tc>
        <w:tc>
          <w:tcPr>
            <w:tcW w:w="991"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-28,79000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26 467,90308</w:t>
            </w:r>
          </w:p>
        </w:tc>
        <w:tc>
          <w:tcPr>
            <w:tcW w:w="1134" w:type="dxa"/>
            <w:gridSpan w:val="2"/>
            <w:tcBorders>
              <w:top w:val="nil"/>
              <w:left w:val="nil"/>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26 527,78588</w:t>
            </w:r>
          </w:p>
        </w:tc>
        <w:tc>
          <w:tcPr>
            <w:tcW w:w="1260" w:type="dxa"/>
            <w:gridSpan w:val="2"/>
            <w:tcBorders>
              <w:top w:val="nil"/>
              <w:left w:val="single" w:sz="4" w:space="0" w:color="auto"/>
              <w:bottom w:val="single" w:sz="4" w:space="0" w:color="auto"/>
              <w:right w:val="nil"/>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-0,50000</w:t>
            </w:r>
          </w:p>
        </w:tc>
        <w:tc>
          <w:tcPr>
            <w:tcW w:w="1240" w:type="dxa"/>
            <w:gridSpan w:val="2"/>
            <w:tcBorders>
              <w:top w:val="nil"/>
              <w:left w:val="single" w:sz="4" w:space="0" w:color="auto"/>
              <w:bottom w:val="single" w:sz="4" w:space="0" w:color="auto"/>
              <w:right w:val="single" w:sz="4" w:space="0" w:color="auto"/>
            </w:tcBorders>
            <w:shd w:val="clear" w:color="000000" w:fill="FFFFFF"/>
            <w:vAlign w:val="center"/>
            <w:hideMark/>
          </w:tcPr>
          <w:p w:rsidR="00845EF1" w:rsidRPr="00845EF1" w:rsidRDefault="00845EF1" w:rsidP="00845EF1">
            <w:pPr>
              <w:spacing w:after="0" w:line="240" w:lineRule="auto"/>
              <w:jc w:val="right"/>
              <w:rPr>
                <w:rFonts w:ascii="Times New Roman" w:hAnsi="Times New Roman"/>
                <w:b/>
                <w:bCs/>
                <w:color w:val="000000"/>
                <w:sz w:val="16"/>
                <w:szCs w:val="16"/>
              </w:rPr>
            </w:pPr>
            <w:r w:rsidRPr="00845EF1">
              <w:rPr>
                <w:rFonts w:ascii="Times New Roman" w:hAnsi="Times New Roman"/>
                <w:b/>
                <w:bCs/>
                <w:color w:val="000000"/>
                <w:sz w:val="16"/>
                <w:szCs w:val="16"/>
              </w:rPr>
              <w:t>26 527,28588</w:t>
            </w:r>
          </w:p>
        </w:tc>
      </w:tr>
    </w:tbl>
    <w:p w:rsidR="00845EF1" w:rsidRDefault="00845EF1" w:rsidP="005C459C">
      <w:pPr>
        <w:rPr>
          <w:rFonts w:ascii="Times New Roman" w:hAnsi="Times New Roman"/>
          <w:sz w:val="20"/>
          <w:szCs w:val="20"/>
        </w:rPr>
      </w:pPr>
    </w:p>
    <w:p w:rsidR="00E9720E" w:rsidRDefault="00E9720E" w:rsidP="005C459C">
      <w:pPr>
        <w:rPr>
          <w:rFonts w:ascii="Times New Roman" w:hAnsi="Times New Roman"/>
          <w:sz w:val="20"/>
          <w:szCs w:val="20"/>
        </w:rPr>
      </w:pPr>
    </w:p>
    <w:tbl>
      <w:tblPr>
        <w:tblW w:w="14436" w:type="dxa"/>
        <w:tblInd w:w="108" w:type="dxa"/>
        <w:tblLook w:val="04A0" w:firstRow="1" w:lastRow="0" w:firstColumn="1" w:lastColumn="0" w:noHBand="0" w:noVBand="1"/>
      </w:tblPr>
      <w:tblGrid>
        <w:gridCol w:w="2600"/>
        <w:gridCol w:w="920"/>
        <w:gridCol w:w="920"/>
        <w:gridCol w:w="600"/>
        <w:gridCol w:w="2898"/>
        <w:gridCol w:w="280"/>
        <w:gridCol w:w="266"/>
        <w:gridCol w:w="280"/>
        <w:gridCol w:w="875"/>
        <w:gridCol w:w="537"/>
        <w:gridCol w:w="1420"/>
        <w:gridCol w:w="1260"/>
        <w:gridCol w:w="1580"/>
      </w:tblGrid>
      <w:tr w:rsidR="00E9720E" w:rsidRPr="00E9720E" w:rsidTr="00F948B3">
        <w:trPr>
          <w:trHeight w:val="255"/>
        </w:trPr>
        <w:tc>
          <w:tcPr>
            <w:tcW w:w="260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2898"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875"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537"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142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158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r>
      <w:tr w:rsidR="00E9720E" w:rsidRPr="00E9720E" w:rsidTr="00F948B3">
        <w:trPr>
          <w:trHeight w:val="810"/>
        </w:trPr>
        <w:tc>
          <w:tcPr>
            <w:tcW w:w="14436" w:type="dxa"/>
            <w:gridSpan w:val="13"/>
            <w:tcBorders>
              <w:top w:val="nil"/>
              <w:left w:val="nil"/>
              <w:bottom w:val="nil"/>
              <w:right w:val="nil"/>
            </w:tcBorders>
            <w:shd w:val="clear" w:color="000000" w:fill="FFFFFF"/>
            <w:vAlign w:val="center"/>
            <w:hideMark/>
          </w:tcPr>
          <w:p w:rsidR="00E9720E" w:rsidRPr="00E9720E" w:rsidRDefault="00E9720E" w:rsidP="00E9720E">
            <w:pPr>
              <w:spacing w:after="0" w:line="240" w:lineRule="auto"/>
              <w:jc w:val="center"/>
              <w:rPr>
                <w:rFonts w:ascii="Tahoma" w:hAnsi="Tahoma" w:cs="Tahoma"/>
                <w:b/>
                <w:bCs/>
                <w:color w:val="000000"/>
                <w:sz w:val="20"/>
                <w:szCs w:val="20"/>
              </w:rPr>
            </w:pPr>
            <w:r w:rsidRPr="00E9720E">
              <w:rPr>
                <w:rFonts w:ascii="Tahoma" w:hAnsi="Tahoma" w:cs="Tahoma"/>
                <w:b/>
                <w:bCs/>
                <w:color w:val="000000"/>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E9720E">
              <w:rPr>
                <w:rFonts w:ascii="Tahoma" w:hAnsi="Tahoma" w:cs="Tahoma"/>
                <w:b/>
                <w:bCs/>
                <w:color w:val="000000"/>
                <w:sz w:val="20"/>
                <w:szCs w:val="20"/>
              </w:rPr>
              <w:t>расходов классификации расходов бюджета сельского поселения</w:t>
            </w:r>
            <w:proofErr w:type="gramEnd"/>
            <w:r w:rsidRPr="00E9720E">
              <w:rPr>
                <w:rFonts w:ascii="Tahoma" w:hAnsi="Tahoma" w:cs="Tahoma"/>
                <w:b/>
                <w:bCs/>
                <w:color w:val="000000"/>
                <w:sz w:val="20"/>
                <w:szCs w:val="20"/>
              </w:rPr>
              <w:t xml:space="preserve"> Сентябрьский на 2021 год</w:t>
            </w:r>
          </w:p>
        </w:tc>
      </w:tr>
      <w:tr w:rsidR="00E9720E" w:rsidRPr="00E9720E" w:rsidTr="00F948B3">
        <w:trPr>
          <w:trHeight w:val="282"/>
        </w:trPr>
        <w:tc>
          <w:tcPr>
            <w:tcW w:w="2600"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2898"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875"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537"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rPr>
                <w:rFonts w:ascii="Tahoma" w:hAnsi="Tahoma" w:cs="Tahoma"/>
                <w:color w:val="000000"/>
                <w:sz w:val="16"/>
                <w:szCs w:val="16"/>
              </w:rPr>
            </w:pPr>
            <w:r w:rsidRPr="00E9720E">
              <w:rPr>
                <w:rFonts w:ascii="Tahoma" w:hAnsi="Tahoma" w:cs="Tahoma"/>
                <w:color w:val="000000"/>
                <w:sz w:val="16"/>
                <w:szCs w:val="16"/>
              </w:rPr>
              <w:t> </w:t>
            </w:r>
          </w:p>
        </w:tc>
        <w:tc>
          <w:tcPr>
            <w:tcW w:w="142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E9720E" w:rsidRPr="00E9720E" w:rsidRDefault="00E9720E" w:rsidP="00E9720E">
            <w:pPr>
              <w:spacing w:after="0" w:line="240" w:lineRule="auto"/>
              <w:rPr>
                <w:rFonts w:ascii="Arial" w:hAnsi="Arial" w:cs="Arial"/>
                <w:color w:val="000000"/>
                <w:sz w:val="20"/>
                <w:szCs w:val="20"/>
              </w:rPr>
            </w:pPr>
          </w:p>
        </w:tc>
        <w:tc>
          <w:tcPr>
            <w:tcW w:w="1580" w:type="dxa"/>
            <w:tcBorders>
              <w:top w:val="nil"/>
              <w:left w:val="nil"/>
              <w:bottom w:val="single" w:sz="4" w:space="0" w:color="auto"/>
              <w:right w:val="nil"/>
            </w:tcBorders>
            <w:shd w:val="clear" w:color="000000" w:fill="FFFFFF"/>
            <w:vAlign w:val="center"/>
            <w:hideMark/>
          </w:tcPr>
          <w:p w:rsidR="00E9720E" w:rsidRPr="00E9720E" w:rsidRDefault="00E9720E" w:rsidP="00E9720E">
            <w:pPr>
              <w:spacing w:after="0" w:line="240" w:lineRule="auto"/>
              <w:jc w:val="right"/>
              <w:rPr>
                <w:rFonts w:ascii="Tahoma" w:hAnsi="Tahoma" w:cs="Tahoma"/>
                <w:color w:val="000000"/>
                <w:sz w:val="16"/>
                <w:szCs w:val="16"/>
              </w:rPr>
            </w:pPr>
            <w:r w:rsidRPr="00E9720E">
              <w:rPr>
                <w:rFonts w:ascii="Tahoma" w:hAnsi="Tahoma" w:cs="Tahoma"/>
                <w:color w:val="000000"/>
                <w:sz w:val="16"/>
                <w:szCs w:val="16"/>
              </w:rPr>
              <w:t>тыс. руб.</w:t>
            </w:r>
          </w:p>
        </w:tc>
      </w:tr>
      <w:tr w:rsidR="00E9720E" w:rsidRPr="00E9720E" w:rsidTr="00F948B3">
        <w:trPr>
          <w:trHeight w:val="287"/>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Наименование расхода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КЦСР</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КВР</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Утверждено</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Отклонение</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Уточнено</w:t>
            </w:r>
          </w:p>
        </w:tc>
      </w:tr>
      <w:tr w:rsidR="00E9720E" w:rsidRPr="00E9720E" w:rsidTr="00F948B3">
        <w:trPr>
          <w:trHeight w:val="135"/>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1</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2</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3</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4</w:t>
            </w:r>
          </w:p>
        </w:tc>
        <w:tc>
          <w:tcPr>
            <w:tcW w:w="1260" w:type="dxa"/>
            <w:tcBorders>
              <w:top w:val="nil"/>
              <w:left w:val="nil"/>
              <w:bottom w:val="single" w:sz="4" w:space="0" w:color="auto"/>
              <w:right w:val="single" w:sz="4" w:space="0" w:color="auto"/>
            </w:tcBorders>
            <w:shd w:val="clear" w:color="auto" w:fill="auto"/>
            <w:noWrap/>
            <w:vAlign w:val="bottom"/>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 </w:t>
            </w:r>
          </w:p>
        </w:tc>
      </w:tr>
      <w:tr w:rsidR="00E9720E" w:rsidRPr="00E9720E" w:rsidTr="00F948B3">
        <w:trPr>
          <w:trHeight w:val="8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ПРОГРАММНАЯ ДЕЯТЕЛЬНОСТЬ</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56 150,27636</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7249,87407</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63400,15043</w:t>
            </w:r>
          </w:p>
        </w:tc>
      </w:tr>
      <w:tr w:rsidR="00E9720E" w:rsidRPr="00E9720E" w:rsidTr="00F948B3">
        <w:trPr>
          <w:trHeight w:val="16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 xml:space="preserve">Муниципальная программа "Развитие транспортной системы сельского поселения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0100000000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1 635,70000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446,81010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2 082,51010</w:t>
            </w:r>
          </w:p>
        </w:tc>
      </w:tr>
      <w:tr w:rsidR="00E9720E" w:rsidRPr="00E9720E" w:rsidTr="00F948B3">
        <w:trPr>
          <w:trHeight w:val="35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0100200000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1 635,70000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446,81010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2 082,51010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Содержание автомобильных дорог</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1 635,70000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446,81010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2 082,51010</w:t>
            </w:r>
          </w:p>
        </w:tc>
      </w:tr>
      <w:tr w:rsidR="00E9720E" w:rsidRPr="00E9720E" w:rsidTr="00F948B3">
        <w:trPr>
          <w:trHeight w:val="70"/>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1 635,70000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446,81010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2 082,51010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0200000000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-5,00000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r>
      <w:tr w:rsidR="00E9720E" w:rsidRPr="00E9720E" w:rsidTr="00F948B3">
        <w:trPr>
          <w:trHeight w:val="191"/>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0200100000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r>
      <w:tr w:rsidR="00E9720E" w:rsidRPr="00E9720E" w:rsidTr="00F948B3">
        <w:trPr>
          <w:trHeight w:val="128"/>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lastRenderedPageBreak/>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0300000000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292,65112</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56,50000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349,15112</w:t>
            </w:r>
          </w:p>
        </w:tc>
      </w:tr>
      <w:tr w:rsidR="00E9720E" w:rsidRPr="00E9720E" w:rsidTr="00F948B3">
        <w:trPr>
          <w:trHeight w:val="45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E9720E">
              <w:rPr>
                <w:rFonts w:ascii="Times New Roman" w:hAnsi="Times New Roman"/>
                <w:color w:val="000000"/>
                <w:sz w:val="16"/>
                <w:szCs w:val="16"/>
              </w:rPr>
              <w:t>Сентябрьский</w:t>
            </w:r>
            <w:proofErr w:type="gramEnd"/>
            <w:r w:rsidRPr="00E9720E">
              <w:rPr>
                <w:rFonts w:ascii="Times New Roman" w:hAnsi="Times New Roman"/>
                <w:color w:val="000000"/>
                <w:sz w:val="16"/>
                <w:szCs w:val="16"/>
              </w:rPr>
              <w:t>. Стимулирование народной дружины поселения"</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0300100000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11,65112</w:t>
            </w:r>
          </w:p>
        </w:tc>
        <w:tc>
          <w:tcPr>
            <w:tcW w:w="126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11,65112</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Субсидии на создание условий для деятельности народных дружин</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c>
          <w:tcPr>
            <w:tcW w:w="126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выплаты персоналу государственных (муниципальных) органов</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120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c>
          <w:tcPr>
            <w:tcW w:w="126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r>
      <w:tr w:rsidR="00E9720E" w:rsidRPr="00E9720E" w:rsidTr="00F948B3">
        <w:trPr>
          <w:trHeight w:val="8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proofErr w:type="spellStart"/>
            <w:proofErr w:type="gramStart"/>
            <w:r w:rsidRPr="00E9720E">
              <w:rPr>
                <w:rFonts w:ascii="Times New Roman" w:hAnsi="Times New Roman"/>
                <w:color w:val="000000"/>
                <w:sz w:val="16"/>
                <w:szCs w:val="16"/>
              </w:rPr>
              <w:t>C</w:t>
            </w:r>
            <w:proofErr w:type="gramEnd"/>
            <w:r w:rsidRPr="00E9720E">
              <w:rPr>
                <w:rFonts w:ascii="Times New Roman" w:hAnsi="Times New Roman"/>
                <w:color w:val="000000"/>
                <w:sz w:val="16"/>
                <w:szCs w:val="16"/>
              </w:rPr>
              <w:t>оздание</w:t>
            </w:r>
            <w:proofErr w:type="spellEnd"/>
            <w:r w:rsidRPr="00E9720E">
              <w:rPr>
                <w:rFonts w:ascii="Times New Roman" w:hAnsi="Times New Roman"/>
                <w:color w:val="000000"/>
                <w:sz w:val="16"/>
                <w:szCs w:val="16"/>
              </w:rPr>
              <w:t xml:space="preserve"> условий для деятельности народных дружин (</w:t>
            </w:r>
            <w:proofErr w:type="spellStart"/>
            <w:r w:rsidRPr="00E9720E">
              <w:rPr>
                <w:rFonts w:ascii="Times New Roman" w:hAnsi="Times New Roman"/>
                <w:color w:val="000000"/>
                <w:sz w:val="16"/>
                <w:szCs w:val="16"/>
              </w:rPr>
              <w:t>софинансирование</w:t>
            </w:r>
            <w:proofErr w:type="spellEnd"/>
            <w:r w:rsidRPr="00E9720E">
              <w:rPr>
                <w:rFonts w:ascii="Times New Roman" w:hAnsi="Times New Roman"/>
                <w:color w:val="000000"/>
                <w:sz w:val="16"/>
                <w:szCs w:val="16"/>
              </w:rPr>
              <w: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c>
          <w:tcPr>
            <w:tcW w:w="126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r>
      <w:tr w:rsidR="00E9720E" w:rsidRPr="00E9720E" w:rsidTr="00F948B3">
        <w:trPr>
          <w:trHeight w:val="178"/>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выплаты персоналу государственных (муниципальных) органов</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120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c>
          <w:tcPr>
            <w:tcW w:w="126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5,82556</w:t>
            </w:r>
          </w:p>
        </w:tc>
      </w:tr>
      <w:tr w:rsidR="00E9720E" w:rsidRPr="00E9720E" w:rsidTr="00F948B3">
        <w:trPr>
          <w:trHeight w:val="123"/>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0300200000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281,00000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56,50000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337,50000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281,00000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56,500000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337,50000</w:t>
            </w:r>
          </w:p>
        </w:tc>
      </w:tr>
      <w:tr w:rsidR="00E9720E" w:rsidRPr="00E9720E" w:rsidTr="00F948B3">
        <w:trPr>
          <w:trHeight w:val="117"/>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281,00000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56,500000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337,50000</w:t>
            </w:r>
          </w:p>
        </w:tc>
      </w:tr>
      <w:tr w:rsidR="00E9720E" w:rsidRPr="00E9720E" w:rsidTr="00F948B3">
        <w:trPr>
          <w:trHeight w:val="205"/>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1 821,80000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36,00000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1 857,80000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1 715,00000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36,00000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1 751,00000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1 715,00000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36,00000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1 751,00000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1 715,00000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36,00000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1 751,00000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proofErr w:type="spellStart"/>
            <w:r w:rsidRPr="00E9720E">
              <w:rPr>
                <w:rFonts w:ascii="Times New Roman" w:hAnsi="Times New Roman"/>
                <w:color w:val="000000"/>
                <w:sz w:val="16"/>
                <w:szCs w:val="16"/>
              </w:rPr>
              <w:t>Обеспеение</w:t>
            </w:r>
            <w:proofErr w:type="spellEnd"/>
            <w:r w:rsidRPr="00E9720E">
              <w:rPr>
                <w:rFonts w:ascii="Times New Roman" w:hAnsi="Times New Roman"/>
                <w:color w:val="000000"/>
                <w:sz w:val="16"/>
                <w:szCs w:val="16"/>
              </w:rPr>
              <w:t xml:space="preserve"> защиты </w:t>
            </w:r>
            <w:proofErr w:type="spellStart"/>
            <w:r w:rsidRPr="00E9720E">
              <w:rPr>
                <w:rFonts w:ascii="Times New Roman" w:hAnsi="Times New Roman"/>
                <w:color w:val="000000"/>
                <w:sz w:val="16"/>
                <w:szCs w:val="16"/>
              </w:rPr>
              <w:t>инфлормации</w:t>
            </w:r>
            <w:proofErr w:type="spellEnd"/>
            <w:r w:rsidRPr="00E9720E">
              <w:rPr>
                <w:rFonts w:ascii="Times New Roman" w:hAnsi="Times New Roman"/>
                <w:color w:val="000000"/>
                <w:sz w:val="16"/>
                <w:szCs w:val="16"/>
              </w:rPr>
              <w:t xml:space="preserve"> и персональных данных</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0400299990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106,80000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106,80000</w:t>
            </w:r>
          </w:p>
        </w:tc>
      </w:tr>
      <w:tr w:rsidR="00E9720E" w:rsidRPr="00E9720E" w:rsidTr="00F948B3">
        <w:trPr>
          <w:trHeight w:val="140"/>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0400299990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106,80000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106,80000</w:t>
            </w:r>
          </w:p>
        </w:tc>
      </w:tr>
      <w:tr w:rsidR="00E9720E" w:rsidRPr="00E9720E" w:rsidTr="00F948B3">
        <w:trPr>
          <w:trHeight w:val="85"/>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2021-2025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20 802,56195</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6460,96397</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27 263,52592</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"Реализация проектов "Народный бюджет"</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2 967,01173</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2 967,01173</w:t>
            </w:r>
          </w:p>
        </w:tc>
      </w:tr>
      <w:tr w:rsidR="00E9720E" w:rsidRPr="00E9720E" w:rsidTr="00F948B3">
        <w:trPr>
          <w:trHeight w:val="93"/>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реализацию проекта "Безопасный островок детства"  (за счет средств бюджета Нефтеюганского района)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0500189671</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1 500,00000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1 500,00000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0500189671</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1 500,00000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1 500,00000</w:t>
            </w:r>
          </w:p>
        </w:tc>
      </w:tr>
      <w:tr w:rsidR="00E9720E" w:rsidRPr="00E9720E" w:rsidTr="00F948B3">
        <w:trPr>
          <w:trHeight w:val="87"/>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реализацию проекта "Безопасный островок детства"  (за счет средств населения, бюджета поселения, предпринимателей)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0500120671</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170,00000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170,00000</w:t>
            </w:r>
          </w:p>
        </w:tc>
      </w:tr>
      <w:tr w:rsidR="00E9720E" w:rsidRPr="00E9720E" w:rsidTr="00F948B3">
        <w:trPr>
          <w:trHeight w:val="12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0500120671</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170,00000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170,00000</w:t>
            </w:r>
          </w:p>
        </w:tc>
      </w:tr>
      <w:tr w:rsidR="00E9720E" w:rsidRPr="00E9720E" w:rsidTr="00F948B3">
        <w:trPr>
          <w:trHeight w:val="67"/>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реализацию проекта "</w:t>
            </w:r>
            <w:proofErr w:type="spellStart"/>
            <w:r w:rsidRPr="00E9720E">
              <w:rPr>
                <w:rFonts w:ascii="Times New Roman" w:hAnsi="Times New Roman"/>
                <w:color w:val="000000"/>
                <w:sz w:val="16"/>
                <w:szCs w:val="16"/>
              </w:rPr>
              <w:t>МАФы</w:t>
            </w:r>
            <w:proofErr w:type="spellEnd"/>
            <w:r w:rsidRPr="00E9720E">
              <w:rPr>
                <w:rFonts w:ascii="Times New Roman" w:hAnsi="Times New Roman"/>
                <w:color w:val="000000"/>
                <w:sz w:val="16"/>
                <w:szCs w:val="16"/>
              </w:rPr>
              <w:t xml:space="preserve"> в сквер Победы"  (за счет средств бюджета Нефтеюганского района)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0500189672</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1 142,31173</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1 142,31173</w:t>
            </w:r>
          </w:p>
        </w:tc>
      </w:tr>
      <w:tr w:rsidR="00E9720E" w:rsidRPr="00E9720E" w:rsidTr="00F948B3">
        <w:trPr>
          <w:trHeight w:val="16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0500189672</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1 142,31173</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1 142,31173</w:t>
            </w:r>
          </w:p>
        </w:tc>
      </w:tr>
      <w:tr w:rsidR="00E9720E" w:rsidRPr="00E9720E" w:rsidTr="00F948B3">
        <w:trPr>
          <w:trHeight w:val="115"/>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реализацию проекта "Безопасный островок детства"  (за счет средств населения, бюджета поселения, предпринимателей)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0500120672</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154,70000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154,70000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0500120672</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154,70000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154,70000</w:t>
            </w:r>
          </w:p>
        </w:tc>
      </w:tr>
      <w:tr w:rsidR="00E9720E" w:rsidRPr="00E9720E" w:rsidTr="00F948B3">
        <w:trPr>
          <w:trHeight w:val="270"/>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"Комплексное благоустройство территории поселения"</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0500200000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8 525,33925</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6 127,36397</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14 652,70322</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8 525,33925</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6127,36397</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14 652,70322</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8 525,33925</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6127,36397</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14 652,70322</w:t>
            </w:r>
          </w:p>
        </w:tc>
      </w:tr>
      <w:tr w:rsidR="00E9720E" w:rsidRPr="00E9720E" w:rsidTr="00F948B3">
        <w:trPr>
          <w:trHeight w:val="147"/>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1701" w:type="dxa"/>
            <w:gridSpan w:val="4"/>
            <w:tcBorders>
              <w:top w:val="single" w:sz="4" w:space="0" w:color="auto"/>
              <w:left w:val="nil"/>
              <w:bottom w:val="single" w:sz="4" w:space="0" w:color="auto"/>
              <w:right w:val="single" w:sz="4" w:space="0" w:color="000000"/>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0500300000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0,84400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0,84400</w:t>
            </w:r>
          </w:p>
        </w:tc>
      </w:tr>
      <w:tr w:rsidR="00E9720E" w:rsidRPr="00E9720E" w:rsidTr="00F948B3">
        <w:trPr>
          <w:trHeight w:val="235"/>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0,84400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0,84400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120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0,84400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0,84400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9 309,36697</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333,60000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9 642,96697</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3 524,50000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203,50000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3 728,00000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3 524,50000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203,50000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3 728,00000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2 253,40000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130,10000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2 383,50000</w:t>
            </w:r>
          </w:p>
        </w:tc>
      </w:tr>
      <w:tr w:rsidR="00E9720E" w:rsidRPr="00E9720E" w:rsidTr="00F948B3">
        <w:trPr>
          <w:trHeight w:val="115"/>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2 253,40000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130,10000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2 383,50000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программ формирования современной городской среды (за счет средств местного бюджета)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3 219,50097</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3 219,50097</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3 219,50097</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3 219,50097</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программ формирования современной городской среды (</w:t>
            </w:r>
            <w:proofErr w:type="spellStart"/>
            <w:r w:rsidRPr="00E9720E">
              <w:rPr>
                <w:rFonts w:ascii="Times New Roman" w:hAnsi="Times New Roman"/>
                <w:color w:val="000000"/>
                <w:sz w:val="16"/>
                <w:szCs w:val="16"/>
              </w:rPr>
              <w:t>софинансирование</w:t>
            </w:r>
            <w:proofErr w:type="spellEnd"/>
            <w:r w:rsidRPr="00E9720E">
              <w:rPr>
                <w:rFonts w:ascii="Times New Roman" w:hAnsi="Times New Roman"/>
                <w:color w:val="000000"/>
                <w:sz w:val="16"/>
                <w:szCs w:val="16"/>
              </w:rPr>
              <w: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311,96600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311,96600</w:t>
            </w:r>
          </w:p>
        </w:tc>
      </w:tr>
      <w:tr w:rsidR="00E9720E" w:rsidRPr="00E9720E" w:rsidTr="00F948B3">
        <w:trPr>
          <w:trHeight w:val="128"/>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050F299990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311,96600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311,96600</w:t>
            </w:r>
          </w:p>
        </w:tc>
      </w:tr>
      <w:tr w:rsidR="00E9720E" w:rsidRPr="00E9720E" w:rsidTr="00F948B3">
        <w:trPr>
          <w:trHeight w:val="450"/>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lastRenderedPageBreak/>
              <w:t xml:space="preserve">Муниципальная программа "Совершенствование муниципального управления в сельском поселении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30 242,56329</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254,60000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30 497,16329</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15 276,60000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254,60000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15 531,20000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5 940,00000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5 940,00000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выплаты персоналу государственных (муниципальных) органов</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120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5 940,00000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5 940,00000</w:t>
            </w:r>
          </w:p>
        </w:tc>
      </w:tr>
      <w:tr w:rsidR="00E9720E" w:rsidRPr="00E9720E" w:rsidTr="00F948B3">
        <w:trPr>
          <w:trHeight w:val="187"/>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12,00000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12,00000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9 325,60000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253,60000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9 579,20000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выплаты персоналу казенных учреждений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110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6 082,00000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6 082,00000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3 207,60000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253,60000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3 461,20000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выплаты населению</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360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15,00000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Уплата налогов, сборов и иных платежей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850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21,00000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21,00000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0600200000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14 903,59919</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14 903,59919</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Межбюджетные трансферты из бюджета поселения бюджету Нефтеюганского района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14 903,59919</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14 903,59919</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межбюджетные трансферты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14 903,59919</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14 903,59919</w:t>
            </w:r>
          </w:p>
        </w:tc>
      </w:tr>
      <w:tr w:rsidR="00E9720E" w:rsidRPr="00E9720E" w:rsidTr="00F948B3">
        <w:trPr>
          <w:trHeight w:val="18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30,00000</w:t>
            </w:r>
          </w:p>
        </w:tc>
      </w:tr>
      <w:tr w:rsidR="00E9720E" w:rsidRPr="00E9720E" w:rsidTr="00F948B3">
        <w:trPr>
          <w:trHeight w:val="96"/>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0600302400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0600302400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30,00000</w:t>
            </w:r>
          </w:p>
        </w:tc>
      </w:tr>
      <w:tr w:rsidR="00E9720E" w:rsidRPr="00E9720E" w:rsidTr="00F948B3">
        <w:trPr>
          <w:trHeight w:val="12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"Осуществление деятельности по обращению с животными без владельцев"</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0600900000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32,36410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32,36410</w:t>
            </w:r>
          </w:p>
        </w:tc>
      </w:tr>
      <w:tr w:rsidR="00E9720E" w:rsidRPr="00E9720E" w:rsidTr="00F948B3">
        <w:trPr>
          <w:trHeight w:val="218"/>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 xml:space="preserve">Субвенции </w:t>
            </w:r>
            <w:proofErr w:type="gramStart"/>
            <w:r w:rsidRPr="00E9720E">
              <w:rPr>
                <w:rFonts w:ascii="Times New Roman" w:hAnsi="Times New Roman"/>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0600984200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32,36410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32,36410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0600984200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32,36410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32,36410</w:t>
            </w:r>
          </w:p>
        </w:tc>
      </w:tr>
      <w:tr w:rsidR="00E9720E" w:rsidRPr="00E9720E" w:rsidTr="00F948B3">
        <w:trPr>
          <w:trHeight w:val="21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 xml:space="preserve">Муниципальная программа "Развитие молодежной политики в сельском поселении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0700000000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200,00000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200,00000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"Организация мероприятий в молодежной среде"</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0700100000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200,00000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 xml:space="preserve">Муниципальная программа "Управление имуществом в сельском поселении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1 038,00000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1 038,00000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1 038,00000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1 038,00000</w:t>
            </w:r>
          </w:p>
        </w:tc>
      </w:tr>
      <w:tr w:rsidR="00E9720E" w:rsidRPr="00E9720E" w:rsidTr="00F948B3">
        <w:trPr>
          <w:trHeight w:val="66"/>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1 038,00000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1 038,00000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750,00000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750,00000</w:t>
            </w:r>
          </w:p>
        </w:tc>
      </w:tr>
      <w:tr w:rsidR="00E9720E" w:rsidRPr="00E9720E" w:rsidTr="00F948B3">
        <w:trPr>
          <w:trHeight w:val="9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Уплата налогов, сборов и иных платежей</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850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288,00000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288,00000</w:t>
            </w:r>
          </w:p>
        </w:tc>
      </w:tr>
      <w:tr w:rsidR="00E9720E" w:rsidRPr="00E9720E" w:rsidTr="00F948B3">
        <w:trPr>
          <w:trHeight w:val="329"/>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E9720E">
              <w:rPr>
                <w:rFonts w:ascii="Times New Roman" w:hAnsi="Times New Roman"/>
                <w:b/>
                <w:bCs/>
                <w:color w:val="000000"/>
                <w:sz w:val="16"/>
                <w:szCs w:val="16"/>
              </w:rPr>
              <w:t>Сентябрьский</w:t>
            </w:r>
            <w:proofErr w:type="gramEnd"/>
            <w:r w:rsidRPr="00E9720E">
              <w:rPr>
                <w:rFonts w:ascii="Times New Roman" w:hAnsi="Times New Roman"/>
                <w:b/>
                <w:bCs/>
                <w:color w:val="000000"/>
                <w:sz w:val="16"/>
                <w:szCs w:val="16"/>
              </w:rPr>
              <w:t xml:space="preserve"> на 2019-2025 годы"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0900000000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112,00000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112,00000</w:t>
            </w:r>
          </w:p>
        </w:tc>
      </w:tr>
      <w:tr w:rsidR="00E9720E" w:rsidRPr="00E9720E" w:rsidTr="00F948B3">
        <w:trPr>
          <w:trHeight w:val="93"/>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Основное мероприятие "Создание условий для пожарной безопасности"</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0900100000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112,00000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112,00000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Реализация мероприятий (в поселении)</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112,00000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112,00000</w:t>
            </w:r>
          </w:p>
        </w:tc>
      </w:tr>
      <w:tr w:rsidR="00E9720E" w:rsidRPr="00E9720E" w:rsidTr="00F948B3">
        <w:trPr>
          <w:trHeight w:val="127"/>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240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112,00000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112,00000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НЕПРОГРАММНАЯ ДЕЯТЕЛЬНОСТЬ</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1 837,30750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1 837,30750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Резервные фонды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50,00000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Резервный фонд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Резервные средства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870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50,00000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Мобилизационная и вневойсковая подготовка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251,53750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251,53750</w:t>
            </w:r>
          </w:p>
        </w:tc>
      </w:tr>
      <w:tr w:rsidR="00E9720E" w:rsidRPr="00E9720E" w:rsidTr="00F948B3">
        <w:trPr>
          <w:trHeight w:val="243"/>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251,53750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251,53750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выплаты персоналу государственных (муниципальных) органов</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120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251,53750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251,53750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Прочие межбюджетные трансферты общего характера</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11,57000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11,57000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 xml:space="preserve">Межбюджетные трансферты бюджетам муниципальных районов </w:t>
            </w:r>
            <w:proofErr w:type="gramStart"/>
            <w:r w:rsidRPr="00E9720E">
              <w:rPr>
                <w:rFonts w:ascii="Times New Roman" w:hAnsi="Times New Roman"/>
                <w:color w:val="000000"/>
                <w:sz w:val="16"/>
                <w:szCs w:val="16"/>
              </w:rPr>
              <w:t xml:space="preserve">из бюджетов поселений на осуществление </w:t>
            </w:r>
            <w:r w:rsidRPr="00E9720E">
              <w:rPr>
                <w:rFonts w:ascii="Times New Roman" w:hAnsi="Times New Roman"/>
                <w:color w:val="000000"/>
                <w:sz w:val="16"/>
                <w:szCs w:val="16"/>
              </w:rPr>
              <w:lastRenderedPageBreak/>
              <w:t>части полномочий по решению вопросов местного значения в соответствии с заключенными соглашениями</w:t>
            </w:r>
            <w:proofErr w:type="gramEnd"/>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lastRenderedPageBreak/>
              <w:t>5000089020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11,57000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11,57000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lastRenderedPageBreak/>
              <w:t>Иные межбюджетные трансферты</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540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11,57000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11,57000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b/>
                <w:bCs/>
                <w:color w:val="000000"/>
                <w:sz w:val="16"/>
                <w:szCs w:val="16"/>
              </w:rPr>
            </w:pPr>
            <w:r w:rsidRPr="00E9720E">
              <w:rPr>
                <w:rFonts w:ascii="Times New Roman" w:hAnsi="Times New Roman"/>
                <w:b/>
                <w:bCs/>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1 524,20000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1 524,20000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Глава муниципального образования (местное самоуправление)</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 </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1 524,20000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1 524,20000</w:t>
            </w:r>
          </w:p>
        </w:tc>
      </w:tr>
      <w:tr w:rsidR="00E9720E" w:rsidRPr="00E9720E" w:rsidTr="00F948B3">
        <w:trPr>
          <w:trHeight w:val="62"/>
        </w:trPr>
        <w:tc>
          <w:tcPr>
            <w:tcW w:w="793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rPr>
                <w:rFonts w:ascii="Times New Roman" w:hAnsi="Times New Roman"/>
                <w:color w:val="000000"/>
                <w:sz w:val="16"/>
                <w:szCs w:val="16"/>
              </w:rPr>
            </w:pPr>
            <w:r w:rsidRPr="00E9720E">
              <w:rPr>
                <w:rFonts w:ascii="Times New Roman" w:hAnsi="Times New Roman"/>
                <w:color w:val="000000"/>
                <w:sz w:val="16"/>
                <w:szCs w:val="16"/>
              </w:rPr>
              <w:t>Расходы на выплаты персоналу государственных (муниципальных) органов</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center"/>
              <w:rPr>
                <w:rFonts w:ascii="Times New Roman" w:hAnsi="Times New Roman"/>
                <w:color w:val="000000"/>
                <w:sz w:val="16"/>
                <w:szCs w:val="16"/>
              </w:rPr>
            </w:pPr>
            <w:r w:rsidRPr="00E9720E">
              <w:rPr>
                <w:rFonts w:ascii="Times New Roman" w:hAnsi="Times New Roman"/>
                <w:color w:val="000000"/>
                <w:sz w:val="16"/>
                <w:szCs w:val="16"/>
              </w:rPr>
              <w:t>120</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1 524,20000</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0,00000</w:t>
            </w:r>
          </w:p>
        </w:tc>
        <w:tc>
          <w:tcPr>
            <w:tcW w:w="158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color w:val="000000"/>
                <w:sz w:val="16"/>
                <w:szCs w:val="16"/>
              </w:rPr>
            </w:pPr>
            <w:r w:rsidRPr="00E9720E">
              <w:rPr>
                <w:rFonts w:ascii="Times New Roman" w:hAnsi="Times New Roman"/>
                <w:color w:val="000000"/>
                <w:sz w:val="16"/>
                <w:szCs w:val="16"/>
              </w:rPr>
              <w:t>1 524,20000</w:t>
            </w:r>
          </w:p>
        </w:tc>
      </w:tr>
      <w:tr w:rsidR="00E9720E" w:rsidRPr="00E9720E" w:rsidTr="00F948B3">
        <w:trPr>
          <w:trHeight w:val="62"/>
        </w:trPr>
        <w:tc>
          <w:tcPr>
            <w:tcW w:w="10176"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20E" w:rsidRPr="00E9720E" w:rsidRDefault="00E9720E" w:rsidP="00E9720E">
            <w:pPr>
              <w:spacing w:after="0" w:line="240" w:lineRule="auto"/>
              <w:rPr>
                <w:rFonts w:ascii="Times New Roman" w:hAnsi="Times New Roman"/>
                <w:b/>
                <w:bCs/>
                <w:color w:val="000000"/>
                <w:sz w:val="16"/>
                <w:szCs w:val="16"/>
              </w:rPr>
            </w:pPr>
            <w:r w:rsidRPr="00E9720E">
              <w:rPr>
                <w:rFonts w:ascii="Times New Roman" w:hAnsi="Times New Roman"/>
                <w:b/>
                <w:bCs/>
                <w:color w:val="000000"/>
                <w:sz w:val="16"/>
                <w:szCs w:val="16"/>
              </w:rPr>
              <w:t>ИТОГО</w:t>
            </w:r>
          </w:p>
        </w:tc>
        <w:tc>
          <w:tcPr>
            <w:tcW w:w="1420" w:type="dxa"/>
            <w:tcBorders>
              <w:top w:val="nil"/>
              <w:left w:val="nil"/>
              <w:bottom w:val="single" w:sz="4" w:space="0" w:color="auto"/>
              <w:right w:val="single" w:sz="4" w:space="0" w:color="auto"/>
            </w:tcBorders>
            <w:shd w:val="clear" w:color="000000" w:fill="FFFFFF"/>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57 987,58386</w:t>
            </w:r>
          </w:p>
        </w:tc>
        <w:tc>
          <w:tcPr>
            <w:tcW w:w="126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7249,87407</w:t>
            </w:r>
          </w:p>
        </w:tc>
        <w:tc>
          <w:tcPr>
            <w:tcW w:w="1580" w:type="dxa"/>
            <w:tcBorders>
              <w:top w:val="nil"/>
              <w:left w:val="nil"/>
              <w:bottom w:val="single" w:sz="4" w:space="0" w:color="auto"/>
              <w:right w:val="single" w:sz="4" w:space="0" w:color="auto"/>
            </w:tcBorders>
            <w:shd w:val="clear" w:color="auto" w:fill="auto"/>
            <w:noWrap/>
            <w:vAlign w:val="center"/>
            <w:hideMark/>
          </w:tcPr>
          <w:p w:rsidR="00E9720E" w:rsidRPr="00E9720E" w:rsidRDefault="00E9720E" w:rsidP="00E9720E">
            <w:pPr>
              <w:spacing w:after="0" w:line="240" w:lineRule="auto"/>
              <w:jc w:val="right"/>
              <w:rPr>
                <w:rFonts w:ascii="Times New Roman" w:hAnsi="Times New Roman"/>
                <w:b/>
                <w:bCs/>
                <w:color w:val="000000"/>
                <w:sz w:val="16"/>
                <w:szCs w:val="16"/>
              </w:rPr>
            </w:pPr>
            <w:r w:rsidRPr="00E9720E">
              <w:rPr>
                <w:rFonts w:ascii="Times New Roman" w:hAnsi="Times New Roman"/>
                <w:b/>
                <w:bCs/>
                <w:color w:val="000000"/>
                <w:sz w:val="16"/>
                <w:szCs w:val="16"/>
              </w:rPr>
              <w:t>65 237,45793</w:t>
            </w:r>
          </w:p>
        </w:tc>
      </w:tr>
    </w:tbl>
    <w:p w:rsidR="00E9720E" w:rsidRDefault="00E9720E" w:rsidP="005C459C">
      <w:pPr>
        <w:rPr>
          <w:rFonts w:ascii="Times New Roman" w:hAnsi="Times New Roman"/>
          <w:sz w:val="20"/>
          <w:szCs w:val="20"/>
        </w:rPr>
      </w:pPr>
    </w:p>
    <w:p w:rsidR="00F948B3" w:rsidRDefault="00F948B3" w:rsidP="005C459C">
      <w:pPr>
        <w:rPr>
          <w:rFonts w:ascii="Times New Roman" w:hAnsi="Times New Roman"/>
          <w:sz w:val="20"/>
          <w:szCs w:val="20"/>
        </w:rPr>
      </w:pPr>
    </w:p>
    <w:tbl>
      <w:tblPr>
        <w:tblW w:w="14742" w:type="dxa"/>
        <w:tblInd w:w="108" w:type="dxa"/>
        <w:tblLayout w:type="fixed"/>
        <w:tblLook w:val="04A0" w:firstRow="1" w:lastRow="0" w:firstColumn="1" w:lastColumn="0" w:noHBand="0" w:noVBand="1"/>
      </w:tblPr>
      <w:tblGrid>
        <w:gridCol w:w="2629"/>
        <w:gridCol w:w="937"/>
        <w:gridCol w:w="937"/>
        <w:gridCol w:w="614"/>
        <w:gridCol w:w="695"/>
        <w:gridCol w:w="292"/>
        <w:gridCol w:w="256"/>
        <w:gridCol w:w="472"/>
        <w:gridCol w:w="256"/>
        <w:gridCol w:w="537"/>
        <w:gridCol w:w="1164"/>
        <w:gridCol w:w="1100"/>
        <w:gridCol w:w="1310"/>
        <w:gridCol w:w="1275"/>
        <w:gridCol w:w="1100"/>
        <w:gridCol w:w="1168"/>
      </w:tblGrid>
      <w:tr w:rsidR="00F948B3" w:rsidRPr="00F948B3" w:rsidTr="00F948B3">
        <w:trPr>
          <w:trHeight w:val="1035"/>
        </w:trPr>
        <w:tc>
          <w:tcPr>
            <w:tcW w:w="14742" w:type="dxa"/>
            <w:gridSpan w:val="16"/>
            <w:tcBorders>
              <w:top w:val="nil"/>
              <w:left w:val="nil"/>
              <w:bottom w:val="nil"/>
              <w:right w:val="nil"/>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proofErr w:type="gramStart"/>
            <w:r w:rsidRPr="00F948B3">
              <w:rPr>
                <w:rFonts w:ascii="Times New Roman" w:hAnsi="Times New Roman"/>
                <w:b/>
                <w:bCs/>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2022-2023 годов</w:t>
            </w:r>
            <w:proofErr w:type="gramEnd"/>
          </w:p>
        </w:tc>
      </w:tr>
      <w:tr w:rsidR="00F948B3" w:rsidRPr="00F948B3" w:rsidTr="00F948B3">
        <w:trPr>
          <w:trHeight w:val="282"/>
        </w:trPr>
        <w:tc>
          <w:tcPr>
            <w:tcW w:w="2629"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937"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937"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614"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695"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292"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472"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537" w:type="dxa"/>
            <w:tcBorders>
              <w:top w:val="nil"/>
              <w:left w:val="nil"/>
              <w:bottom w:val="single" w:sz="4" w:space="0" w:color="auto"/>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nil"/>
              <w:right w:val="nil"/>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w:t>
            </w:r>
          </w:p>
        </w:tc>
        <w:tc>
          <w:tcPr>
            <w:tcW w:w="1100" w:type="dxa"/>
            <w:tcBorders>
              <w:top w:val="nil"/>
              <w:left w:val="nil"/>
              <w:bottom w:val="nil"/>
              <w:right w:val="nil"/>
            </w:tcBorders>
            <w:shd w:val="clear" w:color="auto" w:fill="auto"/>
            <w:noWrap/>
            <w:vAlign w:val="bottom"/>
            <w:hideMark/>
          </w:tcPr>
          <w:p w:rsidR="00F948B3" w:rsidRPr="00F948B3" w:rsidRDefault="00F948B3" w:rsidP="00F948B3">
            <w:pPr>
              <w:spacing w:after="0" w:line="240" w:lineRule="auto"/>
              <w:rPr>
                <w:rFonts w:ascii="Times New Roman" w:hAnsi="Times New Roman"/>
                <w:color w:val="000000"/>
                <w:sz w:val="16"/>
                <w:szCs w:val="16"/>
              </w:rPr>
            </w:pPr>
          </w:p>
        </w:tc>
        <w:tc>
          <w:tcPr>
            <w:tcW w:w="1310" w:type="dxa"/>
            <w:tcBorders>
              <w:top w:val="nil"/>
              <w:left w:val="nil"/>
              <w:bottom w:val="nil"/>
              <w:right w:val="nil"/>
            </w:tcBorders>
            <w:shd w:val="clear" w:color="auto" w:fill="auto"/>
            <w:noWrap/>
            <w:vAlign w:val="bottom"/>
            <w:hideMark/>
          </w:tcPr>
          <w:p w:rsidR="00F948B3" w:rsidRPr="00F948B3" w:rsidRDefault="00F948B3" w:rsidP="00F948B3">
            <w:pPr>
              <w:spacing w:after="0" w:line="240" w:lineRule="auto"/>
              <w:rPr>
                <w:rFonts w:ascii="Times New Roman" w:hAnsi="Times New Roman"/>
                <w:color w:val="000000"/>
                <w:sz w:val="16"/>
                <w:szCs w:val="16"/>
              </w:rPr>
            </w:pPr>
          </w:p>
        </w:tc>
        <w:tc>
          <w:tcPr>
            <w:tcW w:w="1275" w:type="dxa"/>
            <w:tcBorders>
              <w:top w:val="nil"/>
              <w:left w:val="nil"/>
              <w:bottom w:val="nil"/>
              <w:right w:val="nil"/>
            </w:tcBorders>
            <w:shd w:val="clear" w:color="auto" w:fill="auto"/>
            <w:noWrap/>
            <w:vAlign w:val="bottom"/>
            <w:hideMark/>
          </w:tcPr>
          <w:p w:rsidR="00F948B3" w:rsidRPr="00F948B3" w:rsidRDefault="00F948B3" w:rsidP="00F948B3">
            <w:pPr>
              <w:spacing w:after="0" w:line="240" w:lineRule="auto"/>
              <w:rPr>
                <w:rFonts w:ascii="Times New Roman" w:hAnsi="Times New Roman"/>
                <w:color w:val="000000"/>
                <w:sz w:val="16"/>
                <w:szCs w:val="16"/>
              </w:rPr>
            </w:pPr>
          </w:p>
        </w:tc>
        <w:tc>
          <w:tcPr>
            <w:tcW w:w="1100" w:type="dxa"/>
            <w:tcBorders>
              <w:top w:val="nil"/>
              <w:left w:val="nil"/>
              <w:bottom w:val="nil"/>
              <w:right w:val="nil"/>
            </w:tcBorders>
            <w:shd w:val="clear" w:color="auto" w:fill="auto"/>
            <w:noWrap/>
            <w:vAlign w:val="bottom"/>
            <w:hideMark/>
          </w:tcPr>
          <w:p w:rsidR="00F948B3" w:rsidRPr="00F948B3" w:rsidRDefault="00F948B3" w:rsidP="00F948B3">
            <w:pPr>
              <w:spacing w:after="0" w:line="240" w:lineRule="auto"/>
              <w:rPr>
                <w:rFonts w:ascii="Times New Roman" w:hAnsi="Times New Roman"/>
                <w:color w:val="000000"/>
                <w:sz w:val="16"/>
                <w:szCs w:val="16"/>
              </w:rPr>
            </w:pPr>
          </w:p>
        </w:tc>
        <w:tc>
          <w:tcPr>
            <w:tcW w:w="1168" w:type="dxa"/>
            <w:tcBorders>
              <w:top w:val="nil"/>
              <w:left w:val="nil"/>
              <w:bottom w:val="nil"/>
              <w:right w:val="nil"/>
            </w:tcBorders>
            <w:shd w:val="clear" w:color="auto" w:fill="auto"/>
            <w:noWrap/>
            <w:vAlign w:val="bottom"/>
            <w:hideMark/>
          </w:tcPr>
          <w:p w:rsidR="00F948B3" w:rsidRPr="00F948B3" w:rsidRDefault="00F948B3" w:rsidP="00F948B3">
            <w:pPr>
              <w:spacing w:after="0" w:line="240" w:lineRule="auto"/>
              <w:rPr>
                <w:rFonts w:ascii="Times New Roman" w:hAnsi="Times New Roman"/>
                <w:color w:val="000000"/>
                <w:sz w:val="16"/>
                <w:szCs w:val="16"/>
              </w:rPr>
            </w:pPr>
            <w:proofErr w:type="spellStart"/>
            <w:r w:rsidRPr="00F948B3">
              <w:rPr>
                <w:rFonts w:ascii="Times New Roman" w:hAnsi="Times New Roman"/>
                <w:color w:val="000000"/>
                <w:sz w:val="16"/>
                <w:szCs w:val="16"/>
              </w:rPr>
              <w:t>тыс</w:t>
            </w:r>
            <w:proofErr w:type="gramStart"/>
            <w:r w:rsidRPr="00F948B3">
              <w:rPr>
                <w:rFonts w:ascii="Times New Roman" w:hAnsi="Times New Roman"/>
                <w:color w:val="000000"/>
                <w:sz w:val="16"/>
                <w:szCs w:val="16"/>
              </w:rPr>
              <w:t>.р</w:t>
            </w:r>
            <w:proofErr w:type="gramEnd"/>
            <w:r w:rsidRPr="00F948B3">
              <w:rPr>
                <w:rFonts w:ascii="Times New Roman" w:hAnsi="Times New Roman"/>
                <w:color w:val="000000"/>
                <w:sz w:val="16"/>
                <w:szCs w:val="16"/>
              </w:rPr>
              <w:t>уб</w:t>
            </w:r>
            <w:proofErr w:type="spellEnd"/>
            <w:r w:rsidRPr="00F948B3">
              <w:rPr>
                <w:rFonts w:ascii="Times New Roman" w:hAnsi="Times New Roman"/>
                <w:color w:val="000000"/>
                <w:sz w:val="16"/>
                <w:szCs w:val="16"/>
              </w:rPr>
              <w:t>.</w:t>
            </w:r>
          </w:p>
        </w:tc>
      </w:tr>
      <w:tr w:rsidR="00F948B3" w:rsidRPr="00F948B3" w:rsidTr="00F948B3">
        <w:trPr>
          <w:trHeight w:val="20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Наименование расхода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КЦСР</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КВР</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Утверждено          на 2022 год</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Отклонение</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proofErr w:type="spellStart"/>
            <w:r w:rsidRPr="00F948B3">
              <w:rPr>
                <w:rFonts w:ascii="Times New Roman" w:hAnsi="Times New Roman"/>
                <w:b/>
                <w:bCs/>
                <w:color w:val="000000"/>
                <w:sz w:val="16"/>
                <w:szCs w:val="16"/>
              </w:rPr>
              <w:t>Уточненно</w:t>
            </w:r>
            <w:proofErr w:type="spellEnd"/>
            <w:r w:rsidRPr="00F948B3">
              <w:rPr>
                <w:rFonts w:ascii="Times New Roman" w:hAnsi="Times New Roman"/>
                <w:b/>
                <w:bCs/>
                <w:color w:val="000000"/>
                <w:sz w:val="16"/>
                <w:szCs w:val="16"/>
              </w:rPr>
              <w:t xml:space="preserve">          на 2022 год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Утверждено на2023 год</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Отклонение</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Утверждено на2023 год</w:t>
            </w:r>
          </w:p>
        </w:tc>
      </w:tr>
      <w:tr w:rsidR="00F948B3" w:rsidRPr="00F948B3" w:rsidTr="00F948B3">
        <w:trPr>
          <w:trHeight w:val="11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4</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4</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4</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4</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ПРОГРАММНАЯ ДЕЯТЕЛЬНОСТЬ</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23 440,73825</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-28,79000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23 411,94825</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22 842,69159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-0,50000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22 842,19159</w:t>
            </w:r>
          </w:p>
        </w:tc>
      </w:tr>
      <w:tr w:rsidR="00F948B3" w:rsidRPr="00F948B3" w:rsidTr="00F948B3">
        <w:trPr>
          <w:trHeight w:val="14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"Развитие транспортной системы сельского поселения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0100000000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1 727,20000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-28,79000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1 698,41000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1 775,20000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-0,50000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1 774,70000</w:t>
            </w:r>
          </w:p>
        </w:tc>
      </w:tr>
      <w:tr w:rsidR="00F948B3" w:rsidRPr="00F948B3" w:rsidTr="00F948B3">
        <w:trPr>
          <w:trHeight w:val="33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0100200000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1 727,20000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-28,79000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1 698,41000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1 775,20000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1 774,70000</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Содержание автомобильных дорог</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1 727,20000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-28,79000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1 698,41000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1 775,20000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1 774,70000</w:t>
            </w:r>
          </w:p>
        </w:tc>
      </w:tr>
      <w:tr w:rsidR="00F948B3" w:rsidRPr="00F948B3" w:rsidTr="00F948B3">
        <w:trPr>
          <w:trHeight w:val="16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1 727,20000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-28,79000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1 698,41000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1 775,20000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1 774,70000</w:t>
            </w:r>
          </w:p>
        </w:tc>
      </w:tr>
      <w:tr w:rsidR="00F948B3" w:rsidRPr="00F948B3" w:rsidTr="00F948B3">
        <w:trPr>
          <w:trHeight w:val="35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0200000000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r>
      <w:tr w:rsidR="00F948B3" w:rsidRPr="00F948B3" w:rsidTr="00F948B3">
        <w:trPr>
          <w:trHeight w:val="205"/>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0200100000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r>
      <w:tr w:rsidR="00F948B3" w:rsidRPr="00F948B3" w:rsidTr="00F948B3">
        <w:trPr>
          <w:trHeight w:val="11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r>
      <w:tr w:rsidR="00F948B3" w:rsidRPr="00F948B3" w:rsidTr="00F948B3">
        <w:trPr>
          <w:trHeight w:val="34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r>
      <w:tr w:rsidR="00F948B3" w:rsidRPr="00F948B3" w:rsidTr="00F948B3">
        <w:trPr>
          <w:trHeight w:val="24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0300000000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304,77556</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304,77556</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316,77556</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316,77556</w:t>
            </w:r>
          </w:p>
        </w:tc>
      </w:tr>
      <w:tr w:rsidR="00F948B3" w:rsidRPr="00F948B3" w:rsidTr="00F948B3">
        <w:trPr>
          <w:trHeight w:val="39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F948B3">
              <w:rPr>
                <w:rFonts w:ascii="Times New Roman" w:hAnsi="Times New Roman"/>
                <w:color w:val="000000"/>
                <w:sz w:val="16"/>
                <w:szCs w:val="16"/>
              </w:rPr>
              <w:t>Сентябрьский</w:t>
            </w:r>
            <w:proofErr w:type="gramEnd"/>
            <w:r w:rsidRPr="00F948B3">
              <w:rPr>
                <w:rFonts w:ascii="Times New Roman" w:hAnsi="Times New Roman"/>
                <w:color w:val="000000"/>
                <w:sz w:val="16"/>
                <w:szCs w:val="16"/>
              </w:rPr>
              <w:t>. Стимулирование народной дружины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0300100000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11,77556</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11,77556</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11,77556</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11,77556</w:t>
            </w:r>
          </w:p>
        </w:tc>
      </w:tr>
      <w:tr w:rsidR="00F948B3" w:rsidRPr="00F948B3" w:rsidTr="00F948B3">
        <w:trPr>
          <w:trHeight w:val="6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Субсидии на создание условий для деятельности народных дружин</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r>
      <w:tr w:rsidR="00F948B3" w:rsidRPr="00F948B3" w:rsidTr="00F948B3">
        <w:trPr>
          <w:trHeight w:val="115"/>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proofErr w:type="spellStart"/>
            <w:proofErr w:type="gramStart"/>
            <w:r w:rsidRPr="00F948B3">
              <w:rPr>
                <w:rFonts w:ascii="Times New Roman" w:hAnsi="Times New Roman"/>
                <w:color w:val="000000"/>
                <w:sz w:val="16"/>
                <w:szCs w:val="16"/>
              </w:rPr>
              <w:t>C</w:t>
            </w:r>
            <w:proofErr w:type="gramEnd"/>
            <w:r w:rsidRPr="00F948B3">
              <w:rPr>
                <w:rFonts w:ascii="Times New Roman" w:hAnsi="Times New Roman"/>
                <w:color w:val="000000"/>
                <w:sz w:val="16"/>
                <w:szCs w:val="16"/>
              </w:rPr>
              <w:t>оздание</w:t>
            </w:r>
            <w:proofErr w:type="spellEnd"/>
            <w:r w:rsidRPr="00F948B3">
              <w:rPr>
                <w:rFonts w:ascii="Times New Roman" w:hAnsi="Times New Roman"/>
                <w:color w:val="000000"/>
                <w:sz w:val="16"/>
                <w:szCs w:val="16"/>
              </w:rPr>
              <w:t xml:space="preserve"> условий для деятельности народных дружин (</w:t>
            </w:r>
            <w:proofErr w:type="spellStart"/>
            <w:r w:rsidRPr="00F948B3">
              <w:rPr>
                <w:rFonts w:ascii="Times New Roman" w:hAnsi="Times New Roman"/>
                <w:color w:val="000000"/>
                <w:sz w:val="16"/>
                <w:szCs w:val="16"/>
              </w:rPr>
              <w:t>софинансирование</w:t>
            </w:r>
            <w:proofErr w:type="spellEnd"/>
            <w:r w:rsidRPr="00F948B3">
              <w:rPr>
                <w:rFonts w:ascii="Times New Roman" w:hAnsi="Times New Roman"/>
                <w:color w:val="000000"/>
                <w:sz w:val="16"/>
                <w:szCs w:val="16"/>
              </w:rPr>
              <w:t>)</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5,88778</w:t>
            </w:r>
          </w:p>
        </w:tc>
      </w:tr>
      <w:tr w:rsidR="00F948B3" w:rsidRPr="00F948B3" w:rsidTr="00F948B3">
        <w:trPr>
          <w:trHeight w:val="16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0300200000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305,00000</w:t>
            </w:r>
          </w:p>
        </w:tc>
      </w:tr>
      <w:tr w:rsidR="00F948B3" w:rsidRPr="00F948B3" w:rsidTr="00F948B3">
        <w:trPr>
          <w:trHeight w:val="128"/>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305,00000</w:t>
            </w:r>
          </w:p>
        </w:tc>
      </w:tr>
      <w:tr w:rsidR="00F948B3" w:rsidRPr="00F948B3" w:rsidTr="00F948B3">
        <w:trPr>
          <w:trHeight w:val="270"/>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305,00000</w:t>
            </w:r>
          </w:p>
        </w:tc>
      </w:tr>
      <w:tr w:rsidR="00F948B3" w:rsidRPr="00F948B3" w:rsidTr="00F948B3">
        <w:trPr>
          <w:trHeight w:val="459"/>
        </w:trPr>
        <w:tc>
          <w:tcPr>
            <w:tcW w:w="581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1 151,00000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1 151,00000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1 115,00000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1 115,00000</w:t>
            </w:r>
          </w:p>
        </w:tc>
      </w:tr>
      <w:tr w:rsidR="00F948B3" w:rsidRPr="00F948B3" w:rsidTr="00F948B3">
        <w:trPr>
          <w:trHeight w:val="12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1 040,00000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1 040,00000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1 000,00000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1 000,00000</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1 040,00000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1 040,00000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1 000,00000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1 000,00000</w:t>
            </w:r>
          </w:p>
        </w:tc>
      </w:tr>
      <w:tr w:rsidR="00F948B3" w:rsidRPr="00F948B3" w:rsidTr="00F948B3">
        <w:trPr>
          <w:trHeight w:val="27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1 040,00000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1 040,00000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1 000,00000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1 000,00000</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proofErr w:type="spellStart"/>
            <w:r w:rsidRPr="00F948B3">
              <w:rPr>
                <w:rFonts w:ascii="Times New Roman" w:hAnsi="Times New Roman"/>
                <w:color w:val="000000"/>
                <w:sz w:val="16"/>
                <w:szCs w:val="16"/>
              </w:rPr>
              <w:t>Обеспеение</w:t>
            </w:r>
            <w:proofErr w:type="spellEnd"/>
            <w:r w:rsidRPr="00F948B3">
              <w:rPr>
                <w:rFonts w:ascii="Times New Roman" w:hAnsi="Times New Roman"/>
                <w:color w:val="000000"/>
                <w:sz w:val="16"/>
                <w:szCs w:val="16"/>
              </w:rPr>
              <w:t xml:space="preserve"> защиты информации и персональных данных</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0400299990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111,00000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111,00000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115,00000</w:t>
            </w:r>
          </w:p>
        </w:tc>
      </w:tr>
      <w:tr w:rsidR="00F948B3" w:rsidRPr="00F948B3" w:rsidTr="00F948B3">
        <w:trPr>
          <w:trHeight w:val="273"/>
        </w:trPr>
        <w:tc>
          <w:tcPr>
            <w:tcW w:w="581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0400299990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111,00000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111,00000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115,00000</w:t>
            </w:r>
          </w:p>
        </w:tc>
      </w:tr>
      <w:tr w:rsidR="00F948B3" w:rsidRPr="00F948B3" w:rsidTr="00F948B3">
        <w:trPr>
          <w:trHeight w:val="32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2021-2025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3 860,45899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3 865,45899</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3 078,02010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3 083,02010</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"Комплексное благоустройство территории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0500200000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3 588,59489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3 593,59489</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2 806,15600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2 811,15600</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3 588,59489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3 593,59489</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2 806,15600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2 811,15600</w:t>
            </w:r>
          </w:p>
        </w:tc>
      </w:tr>
      <w:tr w:rsidR="00F948B3" w:rsidRPr="00F948B3" w:rsidTr="00F948B3">
        <w:trPr>
          <w:trHeight w:val="22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3 588,59489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3 593,59489</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2 806,15600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2 811,15600</w:t>
            </w:r>
          </w:p>
        </w:tc>
      </w:tr>
      <w:tr w:rsidR="00F948B3" w:rsidRPr="00F948B3" w:rsidTr="00F948B3">
        <w:trPr>
          <w:trHeight w:val="127"/>
        </w:trPr>
        <w:tc>
          <w:tcPr>
            <w:tcW w:w="581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1276" w:type="dxa"/>
            <w:gridSpan w:val="4"/>
            <w:tcBorders>
              <w:top w:val="single" w:sz="4" w:space="0" w:color="auto"/>
              <w:left w:val="nil"/>
              <w:bottom w:val="single" w:sz="4" w:space="0" w:color="auto"/>
              <w:right w:val="single" w:sz="4" w:space="0" w:color="000000"/>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0500300000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r>
      <w:tr w:rsidR="00F948B3" w:rsidRPr="00F948B3" w:rsidTr="00F948B3">
        <w:trPr>
          <w:trHeight w:val="45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r>
      <w:tr w:rsidR="00F948B3" w:rsidRPr="00F948B3" w:rsidTr="00F948B3">
        <w:trPr>
          <w:trHeight w:val="16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0,84400</w:t>
            </w:r>
          </w:p>
        </w:tc>
      </w:tr>
      <w:tr w:rsidR="00F948B3" w:rsidRPr="00F948B3" w:rsidTr="00F948B3">
        <w:trPr>
          <w:trHeight w:val="37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050F200000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271,02010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271,02010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271,02010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271,02010</w:t>
            </w:r>
          </w:p>
        </w:tc>
      </w:tr>
      <w:tr w:rsidR="00F948B3" w:rsidRPr="00F948B3" w:rsidTr="00F948B3">
        <w:trPr>
          <w:trHeight w:val="42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r>
      <w:tr w:rsidR="00F948B3" w:rsidRPr="00F948B3" w:rsidTr="00F948B3">
        <w:trPr>
          <w:trHeight w:val="27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132,25655</w:t>
            </w:r>
          </w:p>
        </w:tc>
      </w:tr>
      <w:tr w:rsidR="00F948B3" w:rsidRPr="00F948B3" w:rsidTr="00F948B3">
        <w:trPr>
          <w:trHeight w:val="304"/>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r>
      <w:tr w:rsidR="00F948B3" w:rsidRPr="00F948B3" w:rsidTr="00F948B3">
        <w:trPr>
          <w:trHeight w:val="21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84,55953</w:t>
            </w:r>
          </w:p>
        </w:tc>
      </w:tr>
      <w:tr w:rsidR="00F948B3" w:rsidRPr="00F948B3" w:rsidTr="00F948B3">
        <w:trPr>
          <w:trHeight w:val="25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программ формирования современной городской среды (за счет средств местного бюджета)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r>
      <w:tr w:rsidR="00F948B3" w:rsidRPr="00F948B3" w:rsidTr="00F948B3">
        <w:trPr>
          <w:trHeight w:val="30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54,20402</w:t>
            </w:r>
          </w:p>
        </w:tc>
      </w:tr>
      <w:tr w:rsidR="00F948B3" w:rsidRPr="00F948B3" w:rsidTr="00F948B3">
        <w:trPr>
          <w:trHeight w:val="21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14 993,30370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14 993,30370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15 103,69593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15 103,69593</w:t>
            </w:r>
          </w:p>
        </w:tc>
      </w:tr>
      <w:tr w:rsidR="00F948B3" w:rsidRPr="00F948B3" w:rsidTr="00F948B3">
        <w:trPr>
          <w:trHeight w:val="26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14 930,00000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14 930,00000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15 039,86693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15 039,86693</w:t>
            </w:r>
          </w:p>
        </w:tc>
      </w:tr>
      <w:tr w:rsidR="00F948B3" w:rsidRPr="00F948B3" w:rsidTr="00F948B3">
        <w:trPr>
          <w:trHeight w:val="18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6 870,00000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6 870,00000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6 970,00000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6 970,00000</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6 870,00000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6 870,00000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6 970,00000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6 970,00000</w:t>
            </w:r>
          </w:p>
        </w:tc>
      </w:tr>
      <w:tr w:rsidR="00F948B3" w:rsidRPr="00F948B3" w:rsidTr="00F948B3">
        <w:trPr>
          <w:trHeight w:val="175"/>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12,00000</w:t>
            </w:r>
          </w:p>
        </w:tc>
      </w:tr>
      <w:tr w:rsidR="00F948B3" w:rsidRPr="00F948B3" w:rsidTr="00F948B3">
        <w:trPr>
          <w:trHeight w:val="270"/>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11,50000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12,00000</w:t>
            </w:r>
          </w:p>
        </w:tc>
      </w:tr>
      <w:tr w:rsidR="00F948B3" w:rsidRPr="00F948B3" w:rsidTr="00F948B3">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lastRenderedPageBreak/>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8 048,50000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8 048,50000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8 057,86693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8 057,86693</w:t>
            </w:r>
          </w:p>
        </w:tc>
      </w:tr>
      <w:tr w:rsidR="00F948B3" w:rsidRPr="00F948B3" w:rsidTr="00F948B3">
        <w:trPr>
          <w:trHeight w:val="74"/>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выплаты персоналу казенных учреждений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4 867,00000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4 867,00000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5 148,96693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5 148,96693</w:t>
            </w:r>
          </w:p>
        </w:tc>
      </w:tr>
      <w:tr w:rsidR="00F948B3" w:rsidRPr="00F948B3" w:rsidTr="00F948B3">
        <w:trPr>
          <w:trHeight w:val="30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3 145,50000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3 145,50000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2 872,90000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2 872,90000</w:t>
            </w:r>
          </w:p>
        </w:tc>
      </w:tr>
      <w:tr w:rsidR="00F948B3" w:rsidRPr="00F948B3" w:rsidTr="00F948B3">
        <w:trPr>
          <w:trHeight w:val="6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выплаты населению</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360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15,00000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15,00000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Уплата налогов, сборов и иных платежей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850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w:t>
            </w:r>
          </w:p>
        </w:tc>
      </w:tr>
      <w:tr w:rsidR="00F948B3" w:rsidRPr="00F948B3" w:rsidTr="00F90485">
        <w:trPr>
          <w:trHeight w:val="25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r>
      <w:tr w:rsidR="00F948B3" w:rsidRPr="00F948B3" w:rsidTr="00F90485">
        <w:trPr>
          <w:trHeight w:val="16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0600302400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r>
      <w:tr w:rsidR="00F948B3" w:rsidRPr="00F948B3" w:rsidTr="00F90485">
        <w:trPr>
          <w:trHeight w:val="21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0600302400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30,00000</w:t>
            </w:r>
          </w:p>
        </w:tc>
      </w:tr>
      <w:tr w:rsidR="00F948B3" w:rsidRPr="00F948B3" w:rsidTr="00F90485">
        <w:trPr>
          <w:trHeight w:val="25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"Осуществление деятельности по обращению с животными без владельцев"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0600900000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33,30370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33,30370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33,82900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33,82900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 xml:space="preserve">Субвенции </w:t>
            </w:r>
            <w:proofErr w:type="gramStart"/>
            <w:r w:rsidRPr="00F948B3">
              <w:rPr>
                <w:rFonts w:ascii="Times New Roman" w:hAnsi="Times New Roman"/>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0600984200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33,30370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33,30370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33,82900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33,82900</w:t>
            </w:r>
          </w:p>
        </w:tc>
      </w:tr>
      <w:tr w:rsidR="00F948B3" w:rsidRPr="00F948B3" w:rsidTr="00F90485">
        <w:trPr>
          <w:trHeight w:val="19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0600984200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33,30370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33,30370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33,82900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33,82900</w:t>
            </w:r>
          </w:p>
        </w:tc>
      </w:tr>
      <w:tr w:rsidR="00F948B3" w:rsidRPr="00F948B3" w:rsidTr="00F90485">
        <w:trPr>
          <w:trHeight w:val="105"/>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"Развитие молодежной политики в сельском поселении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0700000000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210,00000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210,00000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220,00000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220,00000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"Организация мероприятий в молодежной среде"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0700100000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220,00000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220,00000</w:t>
            </w:r>
          </w:p>
        </w:tc>
      </w:tr>
      <w:tr w:rsidR="00F948B3" w:rsidRPr="00F948B3" w:rsidTr="00F90485">
        <w:trPr>
          <w:trHeight w:val="99"/>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220,00000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220,00000</w:t>
            </w:r>
          </w:p>
        </w:tc>
      </w:tr>
      <w:tr w:rsidR="00F948B3" w:rsidRPr="00F948B3" w:rsidTr="00F90485">
        <w:trPr>
          <w:trHeight w:val="18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210,00000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220,00000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220,00000</w:t>
            </w:r>
          </w:p>
        </w:tc>
      </w:tr>
      <w:tr w:rsidR="00F948B3" w:rsidRPr="00F948B3" w:rsidTr="00F90485">
        <w:trPr>
          <w:trHeight w:val="235"/>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"Управление имуществом в сельском поселении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1 075,00000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1 075,00000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1 113,00000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1 113,00000</w:t>
            </w:r>
          </w:p>
        </w:tc>
      </w:tr>
      <w:tr w:rsidR="00F948B3" w:rsidRPr="00F948B3" w:rsidTr="00F90485">
        <w:trPr>
          <w:trHeight w:val="29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1 075,00000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1 075,00000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1 113,00000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1 113,00000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мероприятий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1 075,00000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1 075,00000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1 113,00000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1 113,00000</w:t>
            </w:r>
          </w:p>
        </w:tc>
      </w:tr>
      <w:tr w:rsidR="00F948B3" w:rsidRPr="00F948B3" w:rsidTr="00F90485">
        <w:trPr>
          <w:trHeight w:val="29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782,00000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782,00000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815,00000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815,00000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Уплата налогов, сборов и иных платежей</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850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293,00000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298,00000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298,00000</w:t>
            </w:r>
          </w:p>
        </w:tc>
      </w:tr>
      <w:tr w:rsidR="00F948B3" w:rsidRPr="00F948B3" w:rsidTr="00F90485">
        <w:trPr>
          <w:trHeight w:val="42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F948B3">
              <w:rPr>
                <w:rFonts w:ascii="Times New Roman" w:hAnsi="Times New Roman"/>
                <w:b/>
                <w:bCs/>
                <w:color w:val="000000"/>
                <w:sz w:val="16"/>
                <w:szCs w:val="16"/>
              </w:rPr>
              <w:t>Сентябрьский</w:t>
            </w:r>
            <w:proofErr w:type="gramEnd"/>
            <w:r w:rsidRPr="00F948B3">
              <w:rPr>
                <w:rFonts w:ascii="Times New Roman" w:hAnsi="Times New Roman"/>
                <w:b/>
                <w:bCs/>
                <w:color w:val="000000"/>
                <w:sz w:val="16"/>
                <w:szCs w:val="16"/>
              </w:rPr>
              <w:t xml:space="preserve"> на 2019-2025 годы"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0900000000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114,00000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114,00000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116,00000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116,00000</w:t>
            </w:r>
          </w:p>
        </w:tc>
      </w:tr>
      <w:tr w:rsidR="00F948B3" w:rsidRPr="00F948B3" w:rsidTr="00F90485">
        <w:trPr>
          <w:trHeight w:val="15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Основное мероприятие "Создание условий для пожарной безопасности"</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0900100000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114,00000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114,00000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116,00000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116,00000</w:t>
            </w:r>
          </w:p>
        </w:tc>
      </w:tr>
      <w:tr w:rsidR="00F948B3" w:rsidRPr="00F948B3" w:rsidTr="00F90485">
        <w:trPr>
          <w:trHeight w:val="9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Реализация мероприятий (в поселении)</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114,00000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114,00000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116,00000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116,00000</w:t>
            </w:r>
          </w:p>
        </w:tc>
      </w:tr>
      <w:tr w:rsidR="00F948B3" w:rsidRPr="00F948B3" w:rsidTr="00F90485">
        <w:trPr>
          <w:trHeight w:val="327"/>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240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114,00000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114,00000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116,00000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116,00000</w:t>
            </w:r>
          </w:p>
        </w:tc>
      </w:tr>
      <w:tr w:rsidR="00F948B3" w:rsidRPr="00F948B3" w:rsidTr="00F90485">
        <w:trPr>
          <w:trHeight w:val="9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НЕПРОГРАММНАЯ ДЕЯТЕЛЬНОСТЬ</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3 055,95483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3 055,95483</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3 685,09429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3 685,09429</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 xml:space="preserve">УСЛОВНО-УТВЕРЖДЕННЫЕ РАСХОДЫ </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662,41733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662,41733</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1 326,38929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1 326,38929</w:t>
            </w:r>
          </w:p>
        </w:tc>
      </w:tr>
      <w:tr w:rsidR="00F948B3" w:rsidRPr="00F948B3" w:rsidTr="00F90485">
        <w:trPr>
          <w:trHeight w:val="125"/>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Условно-утвержденные расходы в поселениях</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5000009900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662,41733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662,41733</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1 326,38929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1 326,38929</w:t>
            </w:r>
          </w:p>
        </w:tc>
      </w:tr>
      <w:tr w:rsidR="00F948B3" w:rsidRPr="00F948B3" w:rsidTr="00F90485">
        <w:trPr>
          <w:trHeight w:val="7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Специальные расходы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5000009900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870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662,41733</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662,41733</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1 326,38929</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1 326,38929</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Резервные фонды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w:t>
            </w:r>
          </w:p>
        </w:tc>
      </w:tr>
      <w:tr w:rsidR="00F948B3" w:rsidRPr="00F948B3" w:rsidTr="00F90485">
        <w:trPr>
          <w:trHeight w:val="120"/>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Резервный фонд</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r>
      <w:tr w:rsidR="00F948B3" w:rsidRPr="00F948B3" w:rsidTr="00F90485">
        <w:trPr>
          <w:trHeight w:val="65"/>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Резервные средства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870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50,00000</w:t>
            </w:r>
          </w:p>
        </w:tc>
      </w:tr>
      <w:tr w:rsidR="00F948B3" w:rsidRPr="00F948B3" w:rsidTr="00F90485">
        <w:trPr>
          <w:trHeight w:val="153"/>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Мобилизационная и вневойсковая подготовка</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251,53750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251,53750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266,70500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266,70500</w:t>
            </w:r>
          </w:p>
        </w:tc>
      </w:tr>
      <w:tr w:rsidR="00F948B3" w:rsidRPr="00F948B3" w:rsidTr="00F90485">
        <w:trPr>
          <w:trHeight w:val="241"/>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251,53750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251,53750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266,70500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266,70500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251,53750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251,53750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266,70500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266,70500</w:t>
            </w:r>
          </w:p>
        </w:tc>
      </w:tr>
      <w:tr w:rsidR="00F948B3" w:rsidRPr="00F948B3" w:rsidTr="00F90485">
        <w:trPr>
          <w:trHeight w:val="94"/>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5000000000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2 092,00000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2 092,00000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2 042,00000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2 042,00000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lastRenderedPageBreak/>
              <w:t>Глава муниципального образования (местное самоуправление)</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 </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2 092,00000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2 092,00000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2 042,00000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2 042,00000</w:t>
            </w:r>
          </w:p>
        </w:tc>
      </w:tr>
      <w:tr w:rsidR="00F948B3" w:rsidRPr="00F948B3" w:rsidTr="00F90485">
        <w:trPr>
          <w:trHeight w:val="62"/>
        </w:trPr>
        <w:tc>
          <w:tcPr>
            <w:tcW w:w="5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rPr>
                <w:rFonts w:ascii="Times New Roman" w:hAnsi="Times New Roman"/>
                <w:color w:val="000000"/>
                <w:sz w:val="16"/>
                <w:szCs w:val="16"/>
              </w:rPr>
            </w:pPr>
            <w:r w:rsidRPr="00F948B3">
              <w:rPr>
                <w:rFonts w:ascii="Times New Roman" w:hAnsi="Times New Roman"/>
                <w:color w:val="000000"/>
                <w:sz w:val="16"/>
                <w:szCs w:val="16"/>
              </w:rPr>
              <w:t>Расходы на выплаты персоналу государственных (муниципальных) органов</w:t>
            </w:r>
          </w:p>
        </w:tc>
        <w:tc>
          <w:tcPr>
            <w:tcW w:w="1276" w:type="dxa"/>
            <w:gridSpan w:val="4"/>
            <w:tcBorders>
              <w:top w:val="single" w:sz="4" w:space="0" w:color="auto"/>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120</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2 092,00000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2 092,00000</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2 042,00000</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0,00000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color w:val="000000"/>
                <w:sz w:val="16"/>
                <w:szCs w:val="16"/>
              </w:rPr>
            </w:pPr>
            <w:r w:rsidRPr="00F948B3">
              <w:rPr>
                <w:rFonts w:ascii="Times New Roman" w:hAnsi="Times New Roman"/>
                <w:color w:val="000000"/>
                <w:sz w:val="16"/>
                <w:szCs w:val="16"/>
              </w:rPr>
              <w:t>2 042,00000</w:t>
            </w:r>
          </w:p>
        </w:tc>
      </w:tr>
      <w:tr w:rsidR="00F948B3" w:rsidRPr="00F948B3" w:rsidTr="00F90485">
        <w:trPr>
          <w:trHeight w:val="62"/>
        </w:trPr>
        <w:tc>
          <w:tcPr>
            <w:tcW w:w="7625"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F948B3" w:rsidRPr="00F948B3" w:rsidRDefault="00F948B3" w:rsidP="00F948B3">
            <w:pPr>
              <w:spacing w:after="0" w:line="240" w:lineRule="auto"/>
              <w:rPr>
                <w:rFonts w:ascii="Times New Roman" w:hAnsi="Times New Roman"/>
                <w:b/>
                <w:bCs/>
                <w:color w:val="000000"/>
                <w:sz w:val="16"/>
                <w:szCs w:val="16"/>
              </w:rPr>
            </w:pPr>
            <w:r w:rsidRPr="00F948B3">
              <w:rPr>
                <w:rFonts w:ascii="Times New Roman" w:hAnsi="Times New Roman"/>
                <w:b/>
                <w:bCs/>
                <w:color w:val="000000"/>
                <w:sz w:val="16"/>
                <w:szCs w:val="16"/>
              </w:rPr>
              <w:t>ИТОГО</w:t>
            </w:r>
          </w:p>
        </w:tc>
        <w:tc>
          <w:tcPr>
            <w:tcW w:w="1164"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26 496,69308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-28,79000</w:t>
            </w:r>
          </w:p>
        </w:tc>
        <w:tc>
          <w:tcPr>
            <w:tcW w:w="1310"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26 467,90308</w:t>
            </w:r>
          </w:p>
        </w:tc>
        <w:tc>
          <w:tcPr>
            <w:tcW w:w="1275"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26 527,78588</w:t>
            </w:r>
          </w:p>
        </w:tc>
        <w:tc>
          <w:tcPr>
            <w:tcW w:w="1100" w:type="dxa"/>
            <w:tcBorders>
              <w:top w:val="nil"/>
              <w:left w:val="nil"/>
              <w:bottom w:val="single" w:sz="4" w:space="0" w:color="auto"/>
              <w:right w:val="single" w:sz="4" w:space="0" w:color="auto"/>
            </w:tcBorders>
            <w:shd w:val="clear" w:color="auto" w:fill="auto"/>
            <w:noWrap/>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-0,50000</w:t>
            </w:r>
          </w:p>
        </w:tc>
        <w:tc>
          <w:tcPr>
            <w:tcW w:w="1168" w:type="dxa"/>
            <w:tcBorders>
              <w:top w:val="nil"/>
              <w:left w:val="nil"/>
              <w:bottom w:val="single" w:sz="4" w:space="0" w:color="auto"/>
              <w:right w:val="single" w:sz="4" w:space="0" w:color="auto"/>
            </w:tcBorders>
            <w:shd w:val="clear" w:color="000000" w:fill="FFFFFF"/>
            <w:vAlign w:val="center"/>
            <w:hideMark/>
          </w:tcPr>
          <w:p w:rsidR="00F948B3" w:rsidRPr="00F948B3" w:rsidRDefault="00F948B3" w:rsidP="00F948B3">
            <w:pPr>
              <w:spacing w:after="0" w:line="240" w:lineRule="auto"/>
              <w:jc w:val="center"/>
              <w:rPr>
                <w:rFonts w:ascii="Times New Roman" w:hAnsi="Times New Roman"/>
                <w:b/>
                <w:bCs/>
                <w:color w:val="000000"/>
                <w:sz w:val="16"/>
                <w:szCs w:val="16"/>
              </w:rPr>
            </w:pPr>
            <w:r w:rsidRPr="00F948B3">
              <w:rPr>
                <w:rFonts w:ascii="Times New Roman" w:hAnsi="Times New Roman"/>
                <w:b/>
                <w:bCs/>
                <w:color w:val="000000"/>
                <w:sz w:val="16"/>
                <w:szCs w:val="16"/>
              </w:rPr>
              <w:t>26 527,28588</w:t>
            </w:r>
          </w:p>
        </w:tc>
      </w:tr>
    </w:tbl>
    <w:p w:rsidR="00F948B3" w:rsidRDefault="00F948B3" w:rsidP="005C459C">
      <w:pPr>
        <w:rPr>
          <w:rFonts w:ascii="Times New Roman" w:hAnsi="Times New Roman"/>
          <w:sz w:val="20"/>
          <w:szCs w:val="20"/>
        </w:rPr>
      </w:pPr>
    </w:p>
    <w:p w:rsidR="00F90485" w:rsidRDefault="00F90485" w:rsidP="005C459C">
      <w:pPr>
        <w:rPr>
          <w:rFonts w:ascii="Times New Roman" w:hAnsi="Times New Roman"/>
          <w:sz w:val="20"/>
          <w:szCs w:val="20"/>
        </w:rPr>
      </w:pPr>
    </w:p>
    <w:tbl>
      <w:tblPr>
        <w:tblW w:w="15340" w:type="dxa"/>
        <w:tblInd w:w="93" w:type="dxa"/>
        <w:tblLook w:val="04A0" w:firstRow="1" w:lastRow="0" w:firstColumn="1" w:lastColumn="0" w:noHBand="0" w:noVBand="1"/>
      </w:tblPr>
      <w:tblGrid>
        <w:gridCol w:w="6320"/>
        <w:gridCol w:w="720"/>
        <w:gridCol w:w="720"/>
        <w:gridCol w:w="680"/>
        <w:gridCol w:w="720"/>
        <w:gridCol w:w="740"/>
        <w:gridCol w:w="720"/>
        <w:gridCol w:w="760"/>
        <w:gridCol w:w="740"/>
        <w:gridCol w:w="3220"/>
      </w:tblGrid>
      <w:tr w:rsidR="00F90485" w:rsidRPr="00F90485" w:rsidTr="00F90485">
        <w:trPr>
          <w:trHeight w:val="255"/>
        </w:trPr>
        <w:tc>
          <w:tcPr>
            <w:tcW w:w="63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68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4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6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3960" w:type="dxa"/>
            <w:gridSpan w:val="2"/>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Приложение 8</w:t>
            </w:r>
          </w:p>
        </w:tc>
      </w:tr>
      <w:tr w:rsidR="00F90485" w:rsidRPr="00F90485" w:rsidTr="00F90485">
        <w:trPr>
          <w:trHeight w:val="255"/>
        </w:trPr>
        <w:tc>
          <w:tcPr>
            <w:tcW w:w="63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68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4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76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3960" w:type="dxa"/>
            <w:gridSpan w:val="2"/>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r w:rsidRPr="00F90485">
              <w:rPr>
                <w:rFonts w:ascii="Tahoma" w:hAnsi="Tahoma" w:cs="Tahoma"/>
                <w:color w:val="000000"/>
                <w:sz w:val="20"/>
                <w:szCs w:val="20"/>
              </w:rPr>
              <w:t>к решению Совета депутатов</w:t>
            </w:r>
          </w:p>
        </w:tc>
      </w:tr>
      <w:tr w:rsidR="00F90485" w:rsidRPr="00F90485" w:rsidTr="00F90485">
        <w:trPr>
          <w:trHeight w:val="255"/>
        </w:trPr>
        <w:tc>
          <w:tcPr>
            <w:tcW w:w="63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68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4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6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3960" w:type="dxa"/>
            <w:gridSpan w:val="2"/>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r w:rsidRPr="00F90485">
              <w:rPr>
                <w:rFonts w:ascii="Tahoma" w:hAnsi="Tahoma" w:cs="Tahoma"/>
                <w:color w:val="000000"/>
                <w:sz w:val="20"/>
                <w:szCs w:val="20"/>
              </w:rPr>
              <w:t xml:space="preserve">сельского поселения </w:t>
            </w:r>
            <w:proofErr w:type="gramStart"/>
            <w:r w:rsidRPr="00F90485">
              <w:rPr>
                <w:rFonts w:ascii="Tahoma" w:hAnsi="Tahoma" w:cs="Tahoma"/>
                <w:color w:val="000000"/>
                <w:sz w:val="20"/>
                <w:szCs w:val="20"/>
              </w:rPr>
              <w:t>Сентябрьский</w:t>
            </w:r>
            <w:proofErr w:type="gramEnd"/>
          </w:p>
        </w:tc>
      </w:tr>
      <w:tr w:rsidR="00F90485" w:rsidRPr="00F90485" w:rsidTr="00F90485">
        <w:trPr>
          <w:trHeight w:val="330"/>
        </w:trPr>
        <w:tc>
          <w:tcPr>
            <w:tcW w:w="63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xml:space="preserve">                                                                         от  № </w:t>
            </w:r>
          </w:p>
        </w:tc>
        <w:tc>
          <w:tcPr>
            <w:tcW w:w="720"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680"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740"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720"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760"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3960" w:type="dxa"/>
            <w:gridSpan w:val="2"/>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r w:rsidRPr="00F90485">
              <w:rPr>
                <w:rFonts w:ascii="Tahoma" w:hAnsi="Tahoma" w:cs="Tahoma"/>
                <w:color w:val="000000"/>
                <w:sz w:val="20"/>
                <w:szCs w:val="20"/>
              </w:rPr>
              <w:t>№129 от 28.01.2021 г.</w:t>
            </w:r>
          </w:p>
        </w:tc>
      </w:tr>
      <w:tr w:rsidR="00F90485" w:rsidRPr="00F90485" w:rsidTr="00F90485">
        <w:trPr>
          <w:trHeight w:val="255"/>
        </w:trPr>
        <w:tc>
          <w:tcPr>
            <w:tcW w:w="63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68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4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6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4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3220" w:type="dxa"/>
            <w:tcBorders>
              <w:top w:val="nil"/>
              <w:left w:val="nil"/>
              <w:bottom w:val="nil"/>
              <w:right w:val="nil"/>
            </w:tcBorders>
            <w:shd w:val="clear" w:color="000000" w:fill="FFFFFF"/>
            <w:noWrap/>
            <w:vAlign w:val="bottom"/>
            <w:hideMark/>
          </w:tcPr>
          <w:p w:rsidR="00F90485" w:rsidRPr="00F90485" w:rsidRDefault="00F90485" w:rsidP="00F90485">
            <w:pPr>
              <w:spacing w:after="0" w:line="240" w:lineRule="auto"/>
              <w:rPr>
                <w:rFonts w:ascii="Tahoma" w:hAnsi="Tahoma" w:cs="Tahoma"/>
                <w:color w:val="FF0000"/>
                <w:sz w:val="20"/>
                <w:szCs w:val="20"/>
              </w:rPr>
            </w:pPr>
            <w:r w:rsidRPr="00F90485">
              <w:rPr>
                <w:rFonts w:ascii="Tahoma" w:hAnsi="Tahoma" w:cs="Tahoma"/>
                <w:color w:val="FF0000"/>
                <w:sz w:val="20"/>
                <w:szCs w:val="20"/>
              </w:rPr>
              <w:t> </w:t>
            </w:r>
          </w:p>
        </w:tc>
      </w:tr>
      <w:tr w:rsidR="00F90485" w:rsidRPr="00F90485" w:rsidTr="00F90485">
        <w:trPr>
          <w:trHeight w:val="255"/>
        </w:trPr>
        <w:tc>
          <w:tcPr>
            <w:tcW w:w="15340" w:type="dxa"/>
            <w:gridSpan w:val="10"/>
            <w:tcBorders>
              <w:top w:val="nil"/>
              <w:left w:val="nil"/>
              <w:bottom w:val="nil"/>
              <w:right w:val="nil"/>
            </w:tcBorders>
            <w:shd w:val="clear" w:color="000000" w:fill="FFFFFF"/>
            <w:noWrap/>
            <w:vAlign w:val="bottom"/>
            <w:hideMark/>
          </w:tcPr>
          <w:p w:rsidR="00F90485" w:rsidRPr="00F90485" w:rsidRDefault="00F90485" w:rsidP="00F90485">
            <w:pPr>
              <w:spacing w:after="0" w:line="240" w:lineRule="auto"/>
              <w:jc w:val="center"/>
              <w:rPr>
                <w:rFonts w:ascii="Tahoma" w:hAnsi="Tahoma" w:cs="Tahoma"/>
                <w:b/>
                <w:bCs/>
                <w:sz w:val="20"/>
                <w:szCs w:val="20"/>
              </w:rPr>
            </w:pPr>
            <w:r w:rsidRPr="00F90485">
              <w:rPr>
                <w:rFonts w:ascii="Tahoma" w:hAnsi="Tahoma" w:cs="Tahoma"/>
                <w:b/>
                <w:bCs/>
                <w:sz w:val="20"/>
                <w:szCs w:val="20"/>
              </w:rPr>
              <w:t xml:space="preserve">Источники финансирования дефицита бюджета сельского поселения Сентябрьский на 2021 год </w:t>
            </w:r>
          </w:p>
        </w:tc>
      </w:tr>
      <w:tr w:rsidR="00F90485" w:rsidRPr="00F90485" w:rsidTr="00F90485">
        <w:trPr>
          <w:trHeight w:val="255"/>
        </w:trPr>
        <w:tc>
          <w:tcPr>
            <w:tcW w:w="632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68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4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6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740" w:type="dxa"/>
            <w:tcBorders>
              <w:top w:val="nil"/>
              <w:left w:val="nil"/>
              <w:bottom w:val="nil"/>
              <w:right w:val="nil"/>
            </w:tcBorders>
            <w:shd w:val="clear" w:color="000000" w:fill="FFFFFF"/>
            <w:noWrap/>
            <w:vAlign w:val="center"/>
            <w:hideMark/>
          </w:tcPr>
          <w:p w:rsidR="00F90485" w:rsidRPr="00F90485" w:rsidRDefault="00F90485" w:rsidP="00F90485">
            <w:pPr>
              <w:spacing w:after="0" w:line="240" w:lineRule="auto"/>
              <w:rPr>
                <w:rFonts w:ascii="Tahoma" w:hAnsi="Tahoma" w:cs="Tahoma"/>
                <w:sz w:val="20"/>
                <w:szCs w:val="20"/>
              </w:rPr>
            </w:pPr>
            <w:r w:rsidRPr="00F90485">
              <w:rPr>
                <w:rFonts w:ascii="Tahoma" w:hAnsi="Tahoma" w:cs="Tahoma"/>
                <w:sz w:val="20"/>
                <w:szCs w:val="20"/>
              </w:rPr>
              <w:t> </w:t>
            </w:r>
          </w:p>
        </w:tc>
        <w:tc>
          <w:tcPr>
            <w:tcW w:w="3220" w:type="dxa"/>
            <w:tcBorders>
              <w:top w:val="nil"/>
              <w:left w:val="nil"/>
              <w:bottom w:val="nil"/>
              <w:right w:val="nil"/>
            </w:tcBorders>
            <w:shd w:val="clear" w:color="000000" w:fill="FFFFFF"/>
            <w:noWrap/>
            <w:vAlign w:val="bottom"/>
            <w:hideMark/>
          </w:tcPr>
          <w:p w:rsidR="00F90485" w:rsidRPr="00F90485" w:rsidRDefault="00F90485" w:rsidP="00F90485">
            <w:pPr>
              <w:spacing w:after="0" w:line="240" w:lineRule="auto"/>
              <w:rPr>
                <w:rFonts w:ascii="Tahoma" w:hAnsi="Tahoma" w:cs="Tahoma"/>
                <w:color w:val="FF0000"/>
                <w:sz w:val="20"/>
                <w:szCs w:val="20"/>
              </w:rPr>
            </w:pPr>
            <w:r w:rsidRPr="00F90485">
              <w:rPr>
                <w:rFonts w:ascii="Tahoma" w:hAnsi="Tahoma" w:cs="Tahoma"/>
                <w:color w:val="FF0000"/>
                <w:sz w:val="20"/>
                <w:szCs w:val="20"/>
              </w:rPr>
              <w:t> </w:t>
            </w:r>
          </w:p>
        </w:tc>
      </w:tr>
      <w:tr w:rsidR="00F90485" w:rsidRPr="00F90485" w:rsidTr="00F90485">
        <w:trPr>
          <w:trHeight w:val="323"/>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Наименование</w:t>
            </w:r>
          </w:p>
        </w:tc>
        <w:tc>
          <w:tcPr>
            <w:tcW w:w="5800" w:type="dxa"/>
            <w:gridSpan w:val="8"/>
            <w:tcBorders>
              <w:top w:val="single" w:sz="4" w:space="0" w:color="auto"/>
              <w:left w:val="nil"/>
              <w:bottom w:val="single" w:sz="4" w:space="0" w:color="auto"/>
              <w:right w:val="single" w:sz="4" w:space="0" w:color="000000"/>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Код группы, подгруппы, статьи и виды источников</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Сумма, тыс. рублей</w:t>
            </w:r>
          </w:p>
        </w:tc>
      </w:tr>
      <w:tr w:rsidR="00F90485" w:rsidRPr="00F90485" w:rsidTr="00F90485">
        <w:trPr>
          <w:trHeight w:val="413"/>
        </w:trPr>
        <w:tc>
          <w:tcPr>
            <w:tcW w:w="121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 xml:space="preserve">ИСТОЧНИКИ ВНУТРЕННЕГО ФИНАНСИРОВАНИЯ  ДЕФИЦИТА БЮДЖЕТ СЕЛЬСКОГО ПОСЕЛЕНИЯ СЕНТЯБРЬСКИЙ, в </w:t>
            </w:r>
            <w:proofErr w:type="spellStart"/>
            <w:r w:rsidRPr="00F90485">
              <w:rPr>
                <w:rFonts w:ascii="Times New Roman" w:hAnsi="Times New Roman"/>
                <w:sz w:val="16"/>
                <w:szCs w:val="16"/>
              </w:rPr>
              <w:t>т.ч</w:t>
            </w:r>
            <w:proofErr w:type="spellEnd"/>
            <w:r w:rsidRPr="00F90485">
              <w:rPr>
                <w:rFonts w:ascii="Times New Roman" w:hAnsi="Times New Roman"/>
                <w:sz w:val="16"/>
                <w:szCs w:val="16"/>
              </w:rPr>
              <w:t>.:</w:t>
            </w:r>
          </w:p>
        </w:tc>
        <w:tc>
          <w:tcPr>
            <w:tcW w:w="32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0,00000</w:t>
            </w:r>
          </w:p>
        </w:tc>
      </w:tr>
      <w:tr w:rsidR="00F90485" w:rsidRPr="00F90485" w:rsidTr="00F90485">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w:t>
            </w:r>
          </w:p>
        </w:tc>
        <w:tc>
          <w:tcPr>
            <w:tcW w:w="32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6 939,50407</w:t>
            </w:r>
          </w:p>
        </w:tc>
      </w:tr>
      <w:tr w:rsidR="00F90485" w:rsidRPr="00F90485" w:rsidTr="00F90485">
        <w:trPr>
          <w:trHeight w:val="81"/>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500</w:t>
            </w:r>
          </w:p>
        </w:tc>
        <w:tc>
          <w:tcPr>
            <w:tcW w:w="32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-58 297,95386</w:t>
            </w:r>
          </w:p>
        </w:tc>
      </w:tr>
      <w:tr w:rsidR="00F90485" w:rsidRPr="00F90485" w:rsidTr="00F90485">
        <w:trPr>
          <w:trHeight w:val="170"/>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510</w:t>
            </w:r>
          </w:p>
        </w:tc>
        <w:tc>
          <w:tcPr>
            <w:tcW w:w="32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-58 297,95386</w:t>
            </w:r>
          </w:p>
        </w:tc>
      </w:tr>
      <w:tr w:rsidR="00F90485" w:rsidRPr="00F90485" w:rsidTr="00F90485">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600</w:t>
            </w:r>
          </w:p>
        </w:tc>
        <w:tc>
          <w:tcPr>
            <w:tcW w:w="32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65 237,45793</w:t>
            </w:r>
          </w:p>
        </w:tc>
      </w:tr>
      <w:tr w:rsidR="00F90485" w:rsidRPr="00F90485" w:rsidTr="00F90485">
        <w:trPr>
          <w:trHeight w:val="75"/>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610</w:t>
            </w:r>
          </w:p>
        </w:tc>
        <w:tc>
          <w:tcPr>
            <w:tcW w:w="322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65 237,45793</w:t>
            </w:r>
          </w:p>
        </w:tc>
      </w:tr>
    </w:tbl>
    <w:p w:rsidR="00F90485" w:rsidRDefault="00F90485" w:rsidP="005C459C">
      <w:pPr>
        <w:rPr>
          <w:rFonts w:ascii="Times New Roman" w:hAnsi="Times New Roman"/>
          <w:sz w:val="20"/>
          <w:szCs w:val="20"/>
        </w:rPr>
      </w:pPr>
    </w:p>
    <w:tbl>
      <w:tblPr>
        <w:tblW w:w="15403" w:type="dxa"/>
        <w:tblInd w:w="93" w:type="dxa"/>
        <w:tblLayout w:type="fixed"/>
        <w:tblLook w:val="04A0" w:firstRow="1" w:lastRow="0" w:firstColumn="1" w:lastColumn="0" w:noHBand="0" w:noVBand="1"/>
      </w:tblPr>
      <w:tblGrid>
        <w:gridCol w:w="10788"/>
        <w:gridCol w:w="1276"/>
        <w:gridCol w:w="1364"/>
        <w:gridCol w:w="1975"/>
      </w:tblGrid>
      <w:tr w:rsidR="00F90485" w:rsidRPr="00F90485" w:rsidTr="00F90485">
        <w:trPr>
          <w:trHeight w:val="870"/>
        </w:trPr>
        <w:tc>
          <w:tcPr>
            <w:tcW w:w="15403" w:type="dxa"/>
            <w:gridSpan w:val="4"/>
            <w:tcBorders>
              <w:top w:val="nil"/>
              <w:left w:val="nil"/>
              <w:bottom w:val="nil"/>
              <w:right w:val="nil"/>
            </w:tcBorders>
            <w:shd w:val="clear" w:color="auto" w:fill="auto"/>
            <w:vAlign w:val="center"/>
            <w:hideMark/>
          </w:tcPr>
          <w:p w:rsidR="00F90485" w:rsidRPr="00F90485" w:rsidRDefault="00F90485" w:rsidP="00F90485">
            <w:pPr>
              <w:spacing w:after="0" w:line="240" w:lineRule="auto"/>
              <w:jc w:val="center"/>
              <w:rPr>
                <w:rFonts w:ascii="Tahoma" w:hAnsi="Tahoma" w:cs="Tahoma"/>
                <w:b/>
                <w:bCs/>
                <w:sz w:val="20"/>
                <w:szCs w:val="20"/>
              </w:rPr>
            </w:pPr>
            <w:r w:rsidRPr="00F90485">
              <w:rPr>
                <w:rFonts w:ascii="Tahoma" w:hAnsi="Tahoma" w:cs="Tahoma"/>
                <w:b/>
                <w:bCs/>
                <w:sz w:val="20"/>
                <w:szCs w:val="20"/>
              </w:rPr>
              <w:t xml:space="preserve">Иные межбюджетные трансферты, предоставляемые  из бюджета Нефтеюганского района                                                                   сельскому поселению Сентябрьский на 2021  год </w:t>
            </w:r>
          </w:p>
        </w:tc>
      </w:tr>
      <w:tr w:rsidR="00F90485" w:rsidRPr="00F90485" w:rsidTr="00F90485">
        <w:trPr>
          <w:trHeight w:val="270"/>
        </w:trPr>
        <w:tc>
          <w:tcPr>
            <w:tcW w:w="10788"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1276"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sz w:val="20"/>
                <w:szCs w:val="20"/>
              </w:rPr>
            </w:pPr>
          </w:p>
        </w:tc>
        <w:tc>
          <w:tcPr>
            <w:tcW w:w="1364"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1975"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right"/>
              <w:rPr>
                <w:rFonts w:ascii="Tahoma" w:hAnsi="Tahoma" w:cs="Tahoma"/>
                <w:sz w:val="20"/>
                <w:szCs w:val="20"/>
              </w:rPr>
            </w:pPr>
            <w:r w:rsidRPr="00F90485">
              <w:rPr>
                <w:rFonts w:ascii="Tahoma" w:hAnsi="Tahoma" w:cs="Tahoma"/>
                <w:sz w:val="20"/>
                <w:szCs w:val="20"/>
              </w:rPr>
              <w:t>(</w:t>
            </w:r>
            <w:proofErr w:type="spellStart"/>
            <w:r w:rsidRPr="00F90485">
              <w:rPr>
                <w:rFonts w:ascii="Tahoma" w:hAnsi="Tahoma" w:cs="Tahoma"/>
                <w:sz w:val="20"/>
                <w:szCs w:val="20"/>
              </w:rPr>
              <w:t>тыс</w:t>
            </w:r>
            <w:proofErr w:type="gramStart"/>
            <w:r w:rsidRPr="00F90485">
              <w:rPr>
                <w:rFonts w:ascii="Tahoma" w:hAnsi="Tahoma" w:cs="Tahoma"/>
                <w:sz w:val="20"/>
                <w:szCs w:val="20"/>
              </w:rPr>
              <w:t>.р</w:t>
            </w:r>
            <w:proofErr w:type="gramEnd"/>
            <w:r w:rsidRPr="00F90485">
              <w:rPr>
                <w:rFonts w:ascii="Tahoma" w:hAnsi="Tahoma" w:cs="Tahoma"/>
                <w:sz w:val="20"/>
                <w:szCs w:val="20"/>
              </w:rPr>
              <w:t>уб</w:t>
            </w:r>
            <w:proofErr w:type="spellEnd"/>
            <w:r w:rsidRPr="00F90485">
              <w:rPr>
                <w:rFonts w:ascii="Tahoma" w:hAnsi="Tahoma" w:cs="Tahoma"/>
                <w:sz w:val="20"/>
                <w:szCs w:val="20"/>
              </w:rPr>
              <w:t>.)</w:t>
            </w:r>
          </w:p>
        </w:tc>
      </w:tr>
      <w:tr w:rsidR="00F90485" w:rsidRPr="00F90485" w:rsidTr="00F90485">
        <w:trPr>
          <w:trHeight w:val="255"/>
        </w:trPr>
        <w:tc>
          <w:tcPr>
            <w:tcW w:w="10788"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 xml:space="preserve">Наименование </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 xml:space="preserve">Всего на 2021 год </w:t>
            </w:r>
          </w:p>
        </w:tc>
        <w:tc>
          <w:tcPr>
            <w:tcW w:w="3339" w:type="dxa"/>
            <w:gridSpan w:val="2"/>
            <w:tcBorders>
              <w:top w:val="single" w:sz="8" w:space="0" w:color="auto"/>
              <w:left w:val="nil"/>
              <w:bottom w:val="single" w:sz="4" w:space="0" w:color="auto"/>
              <w:right w:val="single" w:sz="8" w:space="0" w:color="000000"/>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в том числе:</w:t>
            </w:r>
          </w:p>
        </w:tc>
      </w:tr>
      <w:tr w:rsidR="00F90485" w:rsidRPr="00F90485" w:rsidTr="00F90485">
        <w:trPr>
          <w:trHeight w:val="357"/>
        </w:trPr>
        <w:tc>
          <w:tcPr>
            <w:tcW w:w="10788" w:type="dxa"/>
            <w:vMerge/>
            <w:tcBorders>
              <w:top w:val="single" w:sz="8" w:space="0" w:color="auto"/>
              <w:left w:val="single" w:sz="8" w:space="0" w:color="auto"/>
              <w:bottom w:val="single" w:sz="4" w:space="0" w:color="auto"/>
              <w:right w:val="single" w:sz="4" w:space="0" w:color="auto"/>
            </w:tcBorders>
            <w:vAlign w:val="center"/>
            <w:hideMark/>
          </w:tcPr>
          <w:p w:rsidR="00F90485" w:rsidRPr="00F90485" w:rsidRDefault="00F90485" w:rsidP="00F90485">
            <w:pPr>
              <w:spacing w:after="0" w:line="240" w:lineRule="auto"/>
              <w:rPr>
                <w:rFonts w:ascii="Times New Roman" w:hAnsi="Times New Roman"/>
                <w:sz w:val="16"/>
                <w:szCs w:val="16"/>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F90485" w:rsidRPr="00F90485" w:rsidRDefault="00F90485" w:rsidP="00F90485">
            <w:pPr>
              <w:spacing w:after="0" w:line="240" w:lineRule="auto"/>
              <w:rPr>
                <w:rFonts w:ascii="Times New Roman" w:hAnsi="Times New Roman"/>
                <w:sz w:val="16"/>
                <w:szCs w:val="16"/>
              </w:rPr>
            </w:pPr>
          </w:p>
        </w:tc>
        <w:tc>
          <w:tcPr>
            <w:tcW w:w="1364" w:type="dxa"/>
            <w:tcBorders>
              <w:top w:val="nil"/>
              <w:left w:val="nil"/>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за счет бюджета Нефтеюганского района</w:t>
            </w:r>
          </w:p>
        </w:tc>
        <w:tc>
          <w:tcPr>
            <w:tcW w:w="1975" w:type="dxa"/>
            <w:tcBorders>
              <w:top w:val="nil"/>
              <w:left w:val="nil"/>
              <w:bottom w:val="single" w:sz="4" w:space="0" w:color="auto"/>
              <w:right w:val="single" w:sz="8"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за счет бюджета Ханты-Мансийского автономного округа-Югры</w:t>
            </w:r>
          </w:p>
        </w:tc>
      </w:tr>
      <w:tr w:rsidR="00F90485" w:rsidRPr="00F90485" w:rsidTr="00F90485">
        <w:trPr>
          <w:trHeight w:val="62"/>
        </w:trPr>
        <w:tc>
          <w:tcPr>
            <w:tcW w:w="10788" w:type="dxa"/>
            <w:tcBorders>
              <w:top w:val="nil"/>
              <w:left w:val="single" w:sz="8"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2</w:t>
            </w:r>
          </w:p>
        </w:tc>
        <w:tc>
          <w:tcPr>
            <w:tcW w:w="1364" w:type="dxa"/>
            <w:tcBorders>
              <w:top w:val="nil"/>
              <w:left w:val="nil"/>
              <w:bottom w:val="single" w:sz="4" w:space="0" w:color="auto"/>
              <w:right w:val="single" w:sz="4" w:space="0" w:color="auto"/>
            </w:tcBorders>
            <w:shd w:val="clear" w:color="auto" w:fill="auto"/>
            <w:noWrap/>
            <w:vAlign w:val="bottom"/>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3</w:t>
            </w:r>
          </w:p>
        </w:tc>
        <w:tc>
          <w:tcPr>
            <w:tcW w:w="1975" w:type="dxa"/>
            <w:tcBorders>
              <w:top w:val="nil"/>
              <w:left w:val="nil"/>
              <w:bottom w:val="single" w:sz="4" w:space="0" w:color="auto"/>
              <w:right w:val="single" w:sz="8" w:space="0" w:color="auto"/>
            </w:tcBorders>
            <w:shd w:val="clear" w:color="auto" w:fill="auto"/>
            <w:noWrap/>
            <w:vAlign w:val="bottom"/>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4</w:t>
            </w:r>
          </w:p>
        </w:tc>
      </w:tr>
      <w:tr w:rsidR="00F90485" w:rsidRPr="00F90485" w:rsidTr="00F90485">
        <w:trPr>
          <w:trHeight w:val="165"/>
        </w:trPr>
        <w:tc>
          <w:tcPr>
            <w:tcW w:w="10788" w:type="dxa"/>
            <w:tcBorders>
              <w:top w:val="nil"/>
              <w:left w:val="single" w:sz="8"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276"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2 642,31173</w:t>
            </w:r>
          </w:p>
        </w:tc>
        <w:tc>
          <w:tcPr>
            <w:tcW w:w="1364"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2 642,31173</w:t>
            </w:r>
          </w:p>
        </w:tc>
        <w:tc>
          <w:tcPr>
            <w:tcW w:w="1975" w:type="dxa"/>
            <w:tcBorders>
              <w:top w:val="nil"/>
              <w:left w:val="nil"/>
              <w:bottom w:val="single" w:sz="4" w:space="0" w:color="auto"/>
              <w:right w:val="single" w:sz="8"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0,00000</w:t>
            </w:r>
          </w:p>
        </w:tc>
      </w:tr>
      <w:tr w:rsidR="00F90485" w:rsidRPr="00F90485" w:rsidTr="00F90485">
        <w:trPr>
          <w:trHeight w:val="62"/>
        </w:trPr>
        <w:tc>
          <w:tcPr>
            <w:tcW w:w="10788" w:type="dxa"/>
            <w:tcBorders>
              <w:top w:val="nil"/>
              <w:left w:val="single" w:sz="8"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rPr>
                <w:rFonts w:ascii="Times New Roman" w:hAnsi="Times New Roman"/>
                <w:sz w:val="16"/>
                <w:szCs w:val="16"/>
              </w:rPr>
            </w:pPr>
            <w:r w:rsidRPr="00F90485">
              <w:rPr>
                <w:rFonts w:ascii="Times New Roman" w:hAnsi="Times New Roman"/>
                <w:sz w:val="16"/>
                <w:szCs w:val="16"/>
              </w:rPr>
              <w:t>Основное мероприятие "Реализация проектов "Народный бюджет"</w:t>
            </w:r>
          </w:p>
        </w:tc>
        <w:tc>
          <w:tcPr>
            <w:tcW w:w="1276"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2 642,31173</w:t>
            </w:r>
          </w:p>
        </w:tc>
        <w:tc>
          <w:tcPr>
            <w:tcW w:w="1364"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2 642,31173</w:t>
            </w:r>
          </w:p>
        </w:tc>
        <w:tc>
          <w:tcPr>
            <w:tcW w:w="1975" w:type="dxa"/>
            <w:tcBorders>
              <w:top w:val="nil"/>
              <w:left w:val="nil"/>
              <w:bottom w:val="single" w:sz="4" w:space="0" w:color="auto"/>
              <w:right w:val="single" w:sz="8"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0,00000</w:t>
            </w:r>
          </w:p>
        </w:tc>
      </w:tr>
      <w:tr w:rsidR="00F90485" w:rsidRPr="00F90485" w:rsidTr="00F90485">
        <w:trPr>
          <w:trHeight w:val="115"/>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rPr>
                <w:rFonts w:ascii="Times New Roman" w:hAnsi="Times New Roman"/>
                <w:color w:val="000000"/>
                <w:sz w:val="16"/>
                <w:szCs w:val="16"/>
              </w:rPr>
            </w:pPr>
            <w:r w:rsidRPr="00F90485">
              <w:rPr>
                <w:rFonts w:ascii="Times New Roman" w:hAnsi="Times New Roman"/>
                <w:color w:val="000000"/>
                <w:sz w:val="16"/>
                <w:szCs w:val="16"/>
              </w:rPr>
              <w:t xml:space="preserve">Муниципальная программа Нефтеюганского района "Управление муниципальными финансами </w:t>
            </w:r>
            <w:proofErr w:type="gramStart"/>
            <w:r w:rsidRPr="00F90485">
              <w:rPr>
                <w:rFonts w:ascii="Times New Roman" w:hAnsi="Times New Roman"/>
                <w:color w:val="000000"/>
                <w:sz w:val="16"/>
                <w:szCs w:val="16"/>
              </w:rPr>
              <w:t>в</w:t>
            </w:r>
            <w:proofErr w:type="gramEnd"/>
            <w:r w:rsidRPr="00F90485">
              <w:rPr>
                <w:rFonts w:ascii="Times New Roman" w:hAnsi="Times New Roman"/>
                <w:color w:val="000000"/>
                <w:sz w:val="16"/>
                <w:szCs w:val="16"/>
              </w:rPr>
              <w:t xml:space="preserve"> </w:t>
            </w:r>
            <w:proofErr w:type="gramStart"/>
            <w:r w:rsidRPr="00F90485">
              <w:rPr>
                <w:rFonts w:ascii="Times New Roman" w:hAnsi="Times New Roman"/>
                <w:color w:val="000000"/>
                <w:sz w:val="16"/>
                <w:szCs w:val="16"/>
              </w:rPr>
              <w:t>Нефтеюганском</w:t>
            </w:r>
            <w:proofErr w:type="gramEnd"/>
            <w:r w:rsidRPr="00F90485">
              <w:rPr>
                <w:rFonts w:ascii="Times New Roman" w:hAnsi="Times New Roman"/>
                <w:color w:val="000000"/>
                <w:sz w:val="16"/>
                <w:szCs w:val="16"/>
              </w:rPr>
              <w:t xml:space="preserve"> районе на 2019-2024 годы и на период до 2030 годы"</w:t>
            </w:r>
          </w:p>
        </w:tc>
        <w:tc>
          <w:tcPr>
            <w:tcW w:w="1276" w:type="dxa"/>
            <w:tcBorders>
              <w:top w:val="nil"/>
              <w:left w:val="nil"/>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20197,00000</w:t>
            </w:r>
          </w:p>
        </w:tc>
        <w:tc>
          <w:tcPr>
            <w:tcW w:w="1364" w:type="dxa"/>
            <w:tcBorders>
              <w:top w:val="nil"/>
              <w:left w:val="nil"/>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20197,00000</w:t>
            </w:r>
          </w:p>
        </w:tc>
        <w:tc>
          <w:tcPr>
            <w:tcW w:w="1975" w:type="dxa"/>
            <w:tcBorders>
              <w:top w:val="nil"/>
              <w:left w:val="nil"/>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0,00000</w:t>
            </w:r>
          </w:p>
        </w:tc>
      </w:tr>
      <w:tr w:rsidR="00F90485" w:rsidRPr="00F90485" w:rsidTr="00F90485">
        <w:trPr>
          <w:trHeight w:val="62"/>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rPr>
                <w:rFonts w:ascii="Times New Roman" w:hAnsi="Times New Roman"/>
                <w:color w:val="000000"/>
                <w:sz w:val="16"/>
                <w:szCs w:val="16"/>
              </w:rPr>
            </w:pPr>
            <w:r w:rsidRPr="00F90485">
              <w:rPr>
                <w:rFonts w:ascii="Times New Roman" w:hAnsi="Times New Roman"/>
                <w:color w:val="000000"/>
                <w:sz w:val="16"/>
                <w:szCs w:val="16"/>
              </w:rPr>
              <w:t>Основное мероприятие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20197,00000</w:t>
            </w:r>
          </w:p>
        </w:tc>
        <w:tc>
          <w:tcPr>
            <w:tcW w:w="1364" w:type="dxa"/>
            <w:tcBorders>
              <w:top w:val="nil"/>
              <w:left w:val="nil"/>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20197,00000</w:t>
            </w:r>
          </w:p>
        </w:tc>
        <w:tc>
          <w:tcPr>
            <w:tcW w:w="1975" w:type="dxa"/>
            <w:tcBorders>
              <w:top w:val="nil"/>
              <w:left w:val="nil"/>
              <w:bottom w:val="single" w:sz="4" w:space="0" w:color="auto"/>
              <w:right w:val="single" w:sz="4" w:space="0" w:color="auto"/>
            </w:tcBorders>
            <w:shd w:val="clear" w:color="000000" w:fill="FFFFFF"/>
            <w:vAlign w:val="center"/>
            <w:hideMark/>
          </w:tcPr>
          <w:p w:rsidR="00F90485" w:rsidRPr="00F90485" w:rsidRDefault="00F90485" w:rsidP="00F90485">
            <w:pPr>
              <w:spacing w:after="0" w:line="240" w:lineRule="auto"/>
              <w:jc w:val="right"/>
              <w:rPr>
                <w:rFonts w:ascii="Times New Roman" w:hAnsi="Times New Roman"/>
                <w:color w:val="000000"/>
                <w:sz w:val="16"/>
                <w:szCs w:val="16"/>
              </w:rPr>
            </w:pPr>
            <w:r w:rsidRPr="00F90485">
              <w:rPr>
                <w:rFonts w:ascii="Times New Roman" w:hAnsi="Times New Roman"/>
                <w:color w:val="000000"/>
                <w:sz w:val="16"/>
                <w:szCs w:val="16"/>
              </w:rPr>
              <w:t>0,00000</w:t>
            </w:r>
          </w:p>
        </w:tc>
      </w:tr>
      <w:tr w:rsidR="00F90485" w:rsidRPr="00F90485" w:rsidTr="00F90485">
        <w:trPr>
          <w:trHeight w:val="62"/>
        </w:trPr>
        <w:tc>
          <w:tcPr>
            <w:tcW w:w="10788" w:type="dxa"/>
            <w:tcBorders>
              <w:top w:val="nil"/>
              <w:left w:val="single" w:sz="4"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rPr>
                <w:rFonts w:ascii="Times New Roman" w:hAnsi="Times New Roman"/>
                <w:b/>
                <w:bCs/>
                <w:color w:val="000000"/>
                <w:sz w:val="16"/>
                <w:szCs w:val="16"/>
              </w:rPr>
            </w:pPr>
            <w:r w:rsidRPr="00F90485">
              <w:rPr>
                <w:rFonts w:ascii="Times New Roman" w:hAnsi="Times New Roman"/>
                <w:b/>
                <w:bCs/>
                <w:color w:val="000000"/>
                <w:sz w:val="16"/>
                <w:szCs w:val="16"/>
              </w:rPr>
              <w:t>ВСЕГО</w:t>
            </w:r>
          </w:p>
        </w:tc>
        <w:tc>
          <w:tcPr>
            <w:tcW w:w="1276" w:type="dxa"/>
            <w:tcBorders>
              <w:top w:val="nil"/>
              <w:left w:val="nil"/>
              <w:bottom w:val="single" w:sz="8"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22 839,31173</w:t>
            </w:r>
          </w:p>
        </w:tc>
        <w:tc>
          <w:tcPr>
            <w:tcW w:w="1364" w:type="dxa"/>
            <w:tcBorders>
              <w:top w:val="nil"/>
              <w:left w:val="nil"/>
              <w:bottom w:val="single" w:sz="8"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22 839,31173</w:t>
            </w:r>
          </w:p>
        </w:tc>
        <w:tc>
          <w:tcPr>
            <w:tcW w:w="1975" w:type="dxa"/>
            <w:tcBorders>
              <w:top w:val="nil"/>
              <w:left w:val="nil"/>
              <w:bottom w:val="single" w:sz="8"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0,00000</w:t>
            </w:r>
          </w:p>
        </w:tc>
      </w:tr>
    </w:tbl>
    <w:p w:rsidR="00F90485" w:rsidRPr="005C459C" w:rsidRDefault="00F90485" w:rsidP="005C459C">
      <w:pPr>
        <w:rPr>
          <w:rFonts w:ascii="Times New Roman" w:hAnsi="Times New Roman"/>
          <w:sz w:val="20"/>
          <w:szCs w:val="20"/>
        </w:rPr>
        <w:sectPr w:rsidR="00F90485" w:rsidRPr="005C459C" w:rsidSect="00E74362">
          <w:pgSz w:w="16838" w:h="11906" w:orient="landscape"/>
          <w:pgMar w:top="284" w:right="567" w:bottom="567" w:left="1134" w:header="720" w:footer="720" w:gutter="0"/>
          <w:cols w:space="720"/>
        </w:sectPr>
      </w:pPr>
    </w:p>
    <w:p w:rsidR="00FA3302" w:rsidRDefault="00FA3302" w:rsidP="00FA3302">
      <w:pPr>
        <w:rPr>
          <w:rFonts w:ascii="Times New Roman" w:hAnsi="Times New Roman"/>
          <w:sz w:val="20"/>
          <w:szCs w:val="20"/>
        </w:rPr>
      </w:pPr>
    </w:p>
    <w:p w:rsidR="00FA3302" w:rsidRDefault="00FA3302" w:rsidP="00FA3302">
      <w:pPr>
        <w:rPr>
          <w:rFonts w:ascii="Times New Roman" w:hAnsi="Times New Roman"/>
          <w:sz w:val="20"/>
          <w:szCs w:val="20"/>
        </w:rPr>
      </w:pPr>
    </w:p>
    <w:tbl>
      <w:tblPr>
        <w:tblW w:w="9087" w:type="dxa"/>
        <w:tblInd w:w="93" w:type="dxa"/>
        <w:tblLayout w:type="fixed"/>
        <w:tblLook w:val="04A0" w:firstRow="1" w:lastRow="0" w:firstColumn="1" w:lastColumn="0" w:noHBand="0" w:noVBand="1"/>
      </w:tblPr>
      <w:tblGrid>
        <w:gridCol w:w="1433"/>
        <w:gridCol w:w="1134"/>
        <w:gridCol w:w="1417"/>
        <w:gridCol w:w="1418"/>
        <w:gridCol w:w="736"/>
        <w:gridCol w:w="1390"/>
        <w:gridCol w:w="1559"/>
      </w:tblGrid>
      <w:tr w:rsidR="00F90485" w:rsidRPr="00F90485" w:rsidTr="00F90485">
        <w:trPr>
          <w:trHeight w:val="330"/>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color w:val="000000"/>
                <w:sz w:val="20"/>
                <w:szCs w:val="20"/>
              </w:rPr>
            </w:pPr>
          </w:p>
        </w:tc>
        <w:tc>
          <w:tcPr>
            <w:tcW w:w="1134"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color w:val="000000"/>
                <w:sz w:val="20"/>
                <w:szCs w:val="20"/>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736"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2949" w:type="dxa"/>
            <w:gridSpan w:val="2"/>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r w:rsidRPr="00F90485">
              <w:rPr>
                <w:rFonts w:ascii="Tahoma" w:hAnsi="Tahoma" w:cs="Tahoma"/>
                <w:color w:val="000000"/>
                <w:sz w:val="20"/>
                <w:szCs w:val="20"/>
              </w:rPr>
              <w:t>к решению Совета депутатов</w:t>
            </w:r>
          </w:p>
        </w:tc>
      </w:tr>
      <w:tr w:rsidR="00F90485" w:rsidRPr="00F90485" w:rsidTr="00F90485">
        <w:trPr>
          <w:trHeight w:val="315"/>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color w:val="000000"/>
                <w:sz w:val="20"/>
                <w:szCs w:val="20"/>
              </w:rPr>
            </w:pPr>
          </w:p>
        </w:tc>
        <w:tc>
          <w:tcPr>
            <w:tcW w:w="1134"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color w:val="000000"/>
                <w:sz w:val="20"/>
                <w:szCs w:val="20"/>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736"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2949" w:type="dxa"/>
            <w:gridSpan w:val="2"/>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r w:rsidRPr="00F90485">
              <w:rPr>
                <w:rFonts w:ascii="Tahoma" w:hAnsi="Tahoma" w:cs="Tahoma"/>
                <w:color w:val="000000"/>
                <w:sz w:val="20"/>
                <w:szCs w:val="20"/>
              </w:rPr>
              <w:t xml:space="preserve">сельского поселения </w:t>
            </w:r>
            <w:proofErr w:type="gramStart"/>
            <w:r w:rsidRPr="00F90485">
              <w:rPr>
                <w:rFonts w:ascii="Tahoma" w:hAnsi="Tahoma" w:cs="Tahoma"/>
                <w:color w:val="000000"/>
                <w:sz w:val="20"/>
                <w:szCs w:val="20"/>
              </w:rPr>
              <w:t>Сентябрьский</w:t>
            </w:r>
            <w:proofErr w:type="gramEnd"/>
          </w:p>
        </w:tc>
      </w:tr>
      <w:tr w:rsidR="00F90485" w:rsidRPr="00F90485" w:rsidTr="00F90485">
        <w:trPr>
          <w:trHeight w:val="360"/>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b/>
                <w:bCs/>
                <w:color w:val="000000"/>
                <w:sz w:val="20"/>
                <w:szCs w:val="20"/>
              </w:rPr>
            </w:pPr>
          </w:p>
        </w:tc>
        <w:tc>
          <w:tcPr>
            <w:tcW w:w="1134"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color w:val="000000"/>
                <w:sz w:val="20"/>
                <w:szCs w:val="20"/>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736"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c>
          <w:tcPr>
            <w:tcW w:w="139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r w:rsidRPr="00F90485">
              <w:rPr>
                <w:rFonts w:ascii="Tahoma" w:hAnsi="Tahoma" w:cs="Tahoma"/>
                <w:color w:val="000000"/>
                <w:sz w:val="20"/>
                <w:szCs w:val="20"/>
              </w:rPr>
              <w:t>№129 от 28.01.2021 г.</w:t>
            </w:r>
          </w:p>
        </w:tc>
        <w:tc>
          <w:tcPr>
            <w:tcW w:w="1559"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000000"/>
                <w:sz w:val="20"/>
                <w:szCs w:val="20"/>
              </w:rPr>
            </w:pPr>
          </w:p>
        </w:tc>
      </w:tr>
      <w:tr w:rsidR="00F90485" w:rsidRPr="00F90485" w:rsidTr="00F90485">
        <w:trPr>
          <w:trHeight w:val="255"/>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color w:val="000000"/>
                <w:sz w:val="20"/>
                <w:szCs w:val="20"/>
              </w:rPr>
            </w:pPr>
          </w:p>
        </w:tc>
        <w:tc>
          <w:tcPr>
            <w:tcW w:w="1134"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color w:val="000000"/>
                <w:sz w:val="20"/>
                <w:szCs w:val="20"/>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736"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color w:val="000000"/>
                <w:sz w:val="20"/>
                <w:szCs w:val="20"/>
              </w:rPr>
            </w:pPr>
          </w:p>
        </w:tc>
        <w:tc>
          <w:tcPr>
            <w:tcW w:w="139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1559"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r>
      <w:tr w:rsidR="00F90485" w:rsidRPr="00F90485" w:rsidTr="00F90485">
        <w:trPr>
          <w:trHeight w:val="645"/>
        </w:trPr>
        <w:tc>
          <w:tcPr>
            <w:tcW w:w="9087" w:type="dxa"/>
            <w:gridSpan w:val="7"/>
            <w:tcBorders>
              <w:top w:val="nil"/>
              <w:left w:val="nil"/>
              <w:bottom w:val="nil"/>
              <w:right w:val="nil"/>
            </w:tcBorders>
            <w:shd w:val="clear" w:color="auto" w:fill="auto"/>
            <w:vAlign w:val="center"/>
            <w:hideMark/>
          </w:tcPr>
          <w:p w:rsidR="00F90485" w:rsidRPr="00F90485" w:rsidRDefault="00F90485" w:rsidP="00F90485">
            <w:pPr>
              <w:spacing w:after="0" w:line="240" w:lineRule="auto"/>
              <w:jc w:val="center"/>
              <w:rPr>
                <w:rFonts w:ascii="Tahoma" w:hAnsi="Tahoma" w:cs="Tahoma"/>
                <w:b/>
                <w:bCs/>
                <w:sz w:val="20"/>
                <w:szCs w:val="20"/>
              </w:rPr>
            </w:pPr>
            <w:proofErr w:type="gramStart"/>
            <w:r w:rsidRPr="00F90485">
              <w:rPr>
                <w:rFonts w:ascii="Tahoma" w:hAnsi="Tahoma" w:cs="Tahoma"/>
                <w:b/>
                <w:bCs/>
                <w:sz w:val="20"/>
                <w:szCs w:val="20"/>
              </w:rPr>
              <w:t>Иные межбюджетные трансферты, предоставляемые из бюджета Нефтеюганского района сельскому поселению Сентябрьский на плановый период 2022-2023 годов</w:t>
            </w:r>
            <w:proofErr w:type="gramEnd"/>
          </w:p>
        </w:tc>
      </w:tr>
      <w:tr w:rsidR="00F90485" w:rsidRPr="00F90485" w:rsidTr="00F90485">
        <w:trPr>
          <w:trHeight w:val="255"/>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sz w:val="20"/>
                <w:szCs w:val="20"/>
              </w:rPr>
            </w:pPr>
          </w:p>
        </w:tc>
        <w:tc>
          <w:tcPr>
            <w:tcW w:w="1134"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sz w:val="20"/>
                <w:szCs w:val="20"/>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right"/>
              <w:rPr>
                <w:rFonts w:ascii="Tahoma" w:hAnsi="Tahoma" w:cs="Tahoma"/>
                <w:sz w:val="20"/>
                <w:szCs w:val="20"/>
              </w:rPr>
            </w:pPr>
          </w:p>
        </w:tc>
        <w:tc>
          <w:tcPr>
            <w:tcW w:w="736" w:type="dxa"/>
            <w:tcBorders>
              <w:top w:val="nil"/>
              <w:left w:val="nil"/>
              <w:bottom w:val="nil"/>
              <w:right w:val="nil"/>
            </w:tcBorders>
            <w:shd w:val="clear" w:color="auto" w:fill="auto"/>
            <w:vAlign w:val="center"/>
            <w:hideMark/>
          </w:tcPr>
          <w:p w:rsidR="00F90485" w:rsidRPr="00F90485" w:rsidRDefault="00F90485" w:rsidP="00F90485">
            <w:pPr>
              <w:spacing w:after="0" w:line="240" w:lineRule="auto"/>
              <w:jc w:val="right"/>
              <w:rPr>
                <w:rFonts w:ascii="Tahoma" w:hAnsi="Tahoma" w:cs="Tahoma"/>
                <w:sz w:val="20"/>
                <w:szCs w:val="20"/>
              </w:rPr>
            </w:pPr>
          </w:p>
        </w:tc>
        <w:tc>
          <w:tcPr>
            <w:tcW w:w="139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sz w:val="20"/>
                <w:szCs w:val="20"/>
              </w:rPr>
            </w:pPr>
          </w:p>
        </w:tc>
        <w:tc>
          <w:tcPr>
            <w:tcW w:w="1559"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jc w:val="right"/>
              <w:rPr>
                <w:rFonts w:ascii="Tahoma" w:hAnsi="Tahoma" w:cs="Tahoma"/>
                <w:sz w:val="20"/>
                <w:szCs w:val="20"/>
              </w:rPr>
            </w:pPr>
            <w:r w:rsidRPr="00F90485">
              <w:rPr>
                <w:rFonts w:ascii="Tahoma" w:hAnsi="Tahoma" w:cs="Tahoma"/>
                <w:sz w:val="20"/>
                <w:szCs w:val="20"/>
              </w:rPr>
              <w:t>(</w:t>
            </w:r>
            <w:proofErr w:type="spellStart"/>
            <w:r w:rsidRPr="00F90485">
              <w:rPr>
                <w:rFonts w:ascii="Tahoma" w:hAnsi="Tahoma" w:cs="Tahoma"/>
                <w:sz w:val="20"/>
                <w:szCs w:val="20"/>
              </w:rPr>
              <w:t>тыс</w:t>
            </w:r>
            <w:proofErr w:type="gramStart"/>
            <w:r w:rsidRPr="00F90485">
              <w:rPr>
                <w:rFonts w:ascii="Tahoma" w:hAnsi="Tahoma" w:cs="Tahoma"/>
                <w:sz w:val="20"/>
                <w:szCs w:val="20"/>
              </w:rPr>
              <w:t>.р</w:t>
            </w:r>
            <w:proofErr w:type="gramEnd"/>
            <w:r w:rsidRPr="00F90485">
              <w:rPr>
                <w:rFonts w:ascii="Tahoma" w:hAnsi="Tahoma" w:cs="Tahoma"/>
                <w:sz w:val="20"/>
                <w:szCs w:val="20"/>
              </w:rPr>
              <w:t>уб</w:t>
            </w:r>
            <w:proofErr w:type="spellEnd"/>
            <w:r w:rsidRPr="00F90485">
              <w:rPr>
                <w:rFonts w:ascii="Tahoma" w:hAnsi="Tahoma" w:cs="Tahoma"/>
                <w:sz w:val="20"/>
                <w:szCs w:val="20"/>
              </w:rPr>
              <w:t>.)</w:t>
            </w:r>
          </w:p>
        </w:tc>
      </w:tr>
      <w:tr w:rsidR="00F90485" w:rsidRPr="00F90485" w:rsidTr="00F90485">
        <w:trPr>
          <w:trHeight w:val="33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 xml:space="preserve">Всего на 2022 год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в том числе:</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 xml:space="preserve">Всего на 2023 год </w:t>
            </w:r>
          </w:p>
        </w:tc>
        <w:tc>
          <w:tcPr>
            <w:tcW w:w="2949" w:type="dxa"/>
            <w:gridSpan w:val="2"/>
            <w:tcBorders>
              <w:top w:val="single" w:sz="4" w:space="0" w:color="auto"/>
              <w:left w:val="nil"/>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в том числе:</w:t>
            </w:r>
          </w:p>
        </w:tc>
      </w:tr>
      <w:tr w:rsidR="00F90485" w:rsidRPr="00F90485" w:rsidTr="00F90485">
        <w:trPr>
          <w:trHeight w:val="81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F90485" w:rsidRPr="00F90485" w:rsidRDefault="00F90485" w:rsidP="00F90485">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0485" w:rsidRPr="00F90485" w:rsidRDefault="00F90485" w:rsidP="00F90485">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за счет бюджета Нефтеюганского района</w:t>
            </w:r>
          </w:p>
        </w:tc>
        <w:tc>
          <w:tcPr>
            <w:tcW w:w="1418" w:type="dxa"/>
            <w:tcBorders>
              <w:top w:val="nil"/>
              <w:left w:val="nil"/>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за счет бюджета Ханты-Мансийского автономного округа-Югры</w:t>
            </w: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F90485" w:rsidRPr="00F90485" w:rsidRDefault="00F90485" w:rsidP="00F90485">
            <w:pPr>
              <w:spacing w:after="0" w:line="240" w:lineRule="auto"/>
              <w:rPr>
                <w:rFonts w:ascii="Times New Roman" w:hAnsi="Times New Roman"/>
                <w:sz w:val="16"/>
                <w:szCs w:val="16"/>
              </w:rPr>
            </w:pPr>
          </w:p>
        </w:tc>
        <w:tc>
          <w:tcPr>
            <w:tcW w:w="1390" w:type="dxa"/>
            <w:tcBorders>
              <w:top w:val="nil"/>
              <w:left w:val="nil"/>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за счет бюджета Нефтеюганского района</w:t>
            </w:r>
          </w:p>
        </w:tc>
        <w:tc>
          <w:tcPr>
            <w:tcW w:w="1559" w:type="dxa"/>
            <w:tcBorders>
              <w:top w:val="nil"/>
              <w:left w:val="nil"/>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за счет бюджета Ханты-Мансийского автономного округа-Югры</w:t>
            </w:r>
          </w:p>
        </w:tc>
      </w:tr>
      <w:tr w:rsidR="00F90485" w:rsidRPr="00F90485" w:rsidTr="00F90485">
        <w:trPr>
          <w:trHeight w:val="255"/>
        </w:trPr>
        <w:tc>
          <w:tcPr>
            <w:tcW w:w="1433" w:type="dxa"/>
            <w:tcBorders>
              <w:top w:val="nil"/>
              <w:left w:val="single" w:sz="4"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3</w:t>
            </w:r>
          </w:p>
        </w:tc>
        <w:tc>
          <w:tcPr>
            <w:tcW w:w="1418" w:type="dxa"/>
            <w:tcBorders>
              <w:top w:val="nil"/>
              <w:left w:val="nil"/>
              <w:bottom w:val="single" w:sz="4" w:space="0" w:color="auto"/>
              <w:right w:val="single" w:sz="4" w:space="0" w:color="auto"/>
            </w:tcBorders>
            <w:shd w:val="clear" w:color="auto" w:fill="auto"/>
            <w:noWrap/>
            <w:vAlign w:val="bottom"/>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4</w:t>
            </w:r>
          </w:p>
        </w:tc>
        <w:tc>
          <w:tcPr>
            <w:tcW w:w="736"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5</w:t>
            </w:r>
          </w:p>
        </w:tc>
        <w:tc>
          <w:tcPr>
            <w:tcW w:w="1390" w:type="dxa"/>
            <w:tcBorders>
              <w:top w:val="nil"/>
              <w:left w:val="nil"/>
              <w:bottom w:val="single" w:sz="4" w:space="0" w:color="auto"/>
              <w:right w:val="single" w:sz="4" w:space="0" w:color="auto"/>
            </w:tcBorders>
            <w:shd w:val="clear" w:color="auto" w:fill="auto"/>
            <w:noWrap/>
            <w:vAlign w:val="bottom"/>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rsidR="00F90485" w:rsidRPr="00F90485" w:rsidRDefault="00F90485" w:rsidP="00F90485">
            <w:pPr>
              <w:spacing w:after="0" w:line="240" w:lineRule="auto"/>
              <w:jc w:val="center"/>
              <w:rPr>
                <w:rFonts w:ascii="Times New Roman" w:hAnsi="Times New Roman"/>
                <w:sz w:val="16"/>
                <w:szCs w:val="16"/>
              </w:rPr>
            </w:pPr>
            <w:r w:rsidRPr="00F90485">
              <w:rPr>
                <w:rFonts w:ascii="Times New Roman" w:hAnsi="Times New Roman"/>
                <w:sz w:val="16"/>
                <w:szCs w:val="16"/>
              </w:rPr>
              <w:t>7</w:t>
            </w:r>
          </w:p>
        </w:tc>
      </w:tr>
      <w:tr w:rsidR="00F90485" w:rsidRPr="00F90485" w:rsidTr="00F90485">
        <w:trPr>
          <w:trHeight w:val="375"/>
        </w:trPr>
        <w:tc>
          <w:tcPr>
            <w:tcW w:w="1433" w:type="dxa"/>
            <w:tcBorders>
              <w:top w:val="nil"/>
              <w:left w:val="single" w:sz="4" w:space="0" w:color="auto"/>
              <w:bottom w:val="single" w:sz="4" w:space="0" w:color="auto"/>
              <w:right w:val="single" w:sz="4" w:space="0" w:color="auto"/>
            </w:tcBorders>
            <w:shd w:val="clear" w:color="auto" w:fill="auto"/>
            <w:hideMark/>
          </w:tcPr>
          <w:p w:rsidR="00F90485" w:rsidRPr="00F90485" w:rsidRDefault="00F90485" w:rsidP="00F90485">
            <w:pPr>
              <w:spacing w:after="0" w:line="240" w:lineRule="auto"/>
              <w:rPr>
                <w:rFonts w:ascii="Times New Roman" w:hAnsi="Times New Roman"/>
                <w:b/>
                <w:bCs/>
                <w:color w:val="000000"/>
                <w:sz w:val="16"/>
                <w:szCs w:val="16"/>
              </w:rPr>
            </w:pPr>
            <w:r w:rsidRPr="00F90485">
              <w:rPr>
                <w:rFonts w:ascii="Times New Roman" w:hAnsi="Times New Roman"/>
                <w:b/>
                <w:bCs/>
                <w:color w:val="000000"/>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0,00000</w:t>
            </w:r>
          </w:p>
        </w:tc>
        <w:tc>
          <w:tcPr>
            <w:tcW w:w="1418"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0,00000</w:t>
            </w:r>
          </w:p>
        </w:tc>
        <w:tc>
          <w:tcPr>
            <w:tcW w:w="736"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0,00000</w:t>
            </w:r>
          </w:p>
        </w:tc>
        <w:tc>
          <w:tcPr>
            <w:tcW w:w="1390"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F90485" w:rsidRPr="00F90485" w:rsidRDefault="00F90485" w:rsidP="00F90485">
            <w:pPr>
              <w:spacing w:after="0" w:line="240" w:lineRule="auto"/>
              <w:jc w:val="right"/>
              <w:rPr>
                <w:rFonts w:ascii="Times New Roman" w:hAnsi="Times New Roman"/>
                <w:b/>
                <w:bCs/>
                <w:color w:val="000000"/>
                <w:sz w:val="16"/>
                <w:szCs w:val="16"/>
              </w:rPr>
            </w:pPr>
            <w:r w:rsidRPr="00F90485">
              <w:rPr>
                <w:rFonts w:ascii="Times New Roman" w:hAnsi="Times New Roman"/>
                <w:b/>
                <w:bCs/>
                <w:color w:val="000000"/>
                <w:sz w:val="16"/>
                <w:szCs w:val="16"/>
              </w:rPr>
              <w:t>0,00000</w:t>
            </w:r>
          </w:p>
        </w:tc>
      </w:tr>
      <w:tr w:rsidR="00F90485" w:rsidRPr="00F90485" w:rsidTr="00F90485">
        <w:trPr>
          <w:trHeight w:val="255"/>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rPr>
                <w:rFonts w:ascii="Times New Roman" w:hAnsi="Times New Roman"/>
                <w:color w:val="000000"/>
                <w:sz w:val="16"/>
                <w:szCs w:val="16"/>
              </w:rPr>
            </w:pPr>
          </w:p>
        </w:tc>
        <w:tc>
          <w:tcPr>
            <w:tcW w:w="1134" w:type="dxa"/>
            <w:tcBorders>
              <w:top w:val="nil"/>
              <w:left w:val="nil"/>
              <w:bottom w:val="nil"/>
              <w:right w:val="nil"/>
            </w:tcBorders>
            <w:shd w:val="clear" w:color="auto" w:fill="auto"/>
            <w:hideMark/>
          </w:tcPr>
          <w:p w:rsidR="00F90485" w:rsidRPr="00F90485" w:rsidRDefault="00F90485" w:rsidP="00F90485">
            <w:pPr>
              <w:spacing w:after="0" w:line="240" w:lineRule="auto"/>
              <w:jc w:val="right"/>
              <w:rPr>
                <w:rFonts w:ascii="Times New Roman" w:hAnsi="Times New Roman"/>
                <w:color w:val="000000"/>
                <w:sz w:val="16"/>
                <w:szCs w:val="16"/>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imes New Roman" w:hAnsi="Times New Roman"/>
                <w:color w:val="FF0000"/>
                <w:sz w:val="16"/>
                <w:szCs w:val="16"/>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imes New Roman" w:hAnsi="Times New Roman"/>
                <w:color w:val="FF0000"/>
                <w:sz w:val="16"/>
                <w:szCs w:val="16"/>
              </w:rPr>
            </w:pPr>
          </w:p>
        </w:tc>
        <w:tc>
          <w:tcPr>
            <w:tcW w:w="736" w:type="dxa"/>
            <w:tcBorders>
              <w:top w:val="nil"/>
              <w:left w:val="nil"/>
              <w:bottom w:val="nil"/>
              <w:right w:val="nil"/>
            </w:tcBorders>
            <w:shd w:val="clear" w:color="auto" w:fill="auto"/>
            <w:hideMark/>
          </w:tcPr>
          <w:p w:rsidR="00F90485" w:rsidRPr="00F90485" w:rsidRDefault="00F90485" w:rsidP="00F90485">
            <w:pPr>
              <w:spacing w:after="0" w:line="240" w:lineRule="auto"/>
              <w:jc w:val="right"/>
              <w:rPr>
                <w:rFonts w:ascii="Times New Roman" w:hAnsi="Times New Roman"/>
                <w:color w:val="000000"/>
                <w:sz w:val="16"/>
                <w:szCs w:val="16"/>
              </w:rPr>
            </w:pPr>
          </w:p>
        </w:tc>
        <w:tc>
          <w:tcPr>
            <w:tcW w:w="139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imes New Roman" w:hAnsi="Times New Roman"/>
                <w:color w:val="FF0000"/>
                <w:sz w:val="16"/>
                <w:szCs w:val="16"/>
              </w:rPr>
            </w:pPr>
          </w:p>
        </w:tc>
        <w:tc>
          <w:tcPr>
            <w:tcW w:w="1559"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imes New Roman" w:hAnsi="Times New Roman"/>
                <w:color w:val="FF0000"/>
                <w:sz w:val="16"/>
                <w:szCs w:val="16"/>
              </w:rPr>
            </w:pPr>
          </w:p>
        </w:tc>
      </w:tr>
      <w:tr w:rsidR="00F90485" w:rsidRPr="00F90485" w:rsidTr="00F90485">
        <w:trPr>
          <w:trHeight w:val="255"/>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rPr>
                <w:rFonts w:ascii="Tahoma" w:hAnsi="Tahoma" w:cs="Tahoma"/>
                <w:color w:val="000000"/>
                <w:sz w:val="20"/>
                <w:szCs w:val="20"/>
              </w:rPr>
            </w:pPr>
          </w:p>
        </w:tc>
        <w:tc>
          <w:tcPr>
            <w:tcW w:w="1134" w:type="dxa"/>
            <w:tcBorders>
              <w:top w:val="nil"/>
              <w:left w:val="nil"/>
              <w:bottom w:val="nil"/>
              <w:right w:val="nil"/>
            </w:tcBorders>
            <w:shd w:val="clear" w:color="auto" w:fill="auto"/>
            <w:hideMark/>
          </w:tcPr>
          <w:p w:rsidR="00F90485" w:rsidRPr="00F90485" w:rsidRDefault="00F90485" w:rsidP="00F90485">
            <w:pPr>
              <w:spacing w:after="0" w:line="240" w:lineRule="auto"/>
              <w:jc w:val="right"/>
              <w:rPr>
                <w:rFonts w:ascii="Tahoma" w:hAnsi="Tahoma" w:cs="Tahoma"/>
                <w:color w:val="000000"/>
                <w:sz w:val="20"/>
                <w:szCs w:val="20"/>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736" w:type="dxa"/>
            <w:tcBorders>
              <w:top w:val="nil"/>
              <w:left w:val="nil"/>
              <w:bottom w:val="nil"/>
              <w:right w:val="nil"/>
            </w:tcBorders>
            <w:shd w:val="clear" w:color="auto" w:fill="auto"/>
            <w:hideMark/>
          </w:tcPr>
          <w:p w:rsidR="00F90485" w:rsidRPr="00F90485" w:rsidRDefault="00F90485" w:rsidP="00F90485">
            <w:pPr>
              <w:spacing w:after="0" w:line="240" w:lineRule="auto"/>
              <w:jc w:val="right"/>
              <w:rPr>
                <w:rFonts w:ascii="Tahoma" w:hAnsi="Tahoma" w:cs="Tahoma"/>
                <w:color w:val="000000"/>
                <w:sz w:val="20"/>
                <w:szCs w:val="20"/>
              </w:rPr>
            </w:pPr>
          </w:p>
        </w:tc>
        <w:tc>
          <w:tcPr>
            <w:tcW w:w="139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1559"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r>
      <w:tr w:rsidR="00F90485" w:rsidRPr="00F90485" w:rsidTr="00F90485">
        <w:trPr>
          <w:trHeight w:val="255"/>
        </w:trPr>
        <w:tc>
          <w:tcPr>
            <w:tcW w:w="1433" w:type="dxa"/>
            <w:tcBorders>
              <w:top w:val="nil"/>
              <w:left w:val="nil"/>
              <w:bottom w:val="nil"/>
              <w:right w:val="nil"/>
            </w:tcBorders>
            <w:shd w:val="clear" w:color="auto" w:fill="auto"/>
            <w:hideMark/>
          </w:tcPr>
          <w:p w:rsidR="00F90485" w:rsidRPr="00F90485" w:rsidRDefault="00F90485" w:rsidP="00F90485">
            <w:pPr>
              <w:spacing w:after="0" w:line="240" w:lineRule="auto"/>
              <w:jc w:val="center"/>
              <w:rPr>
                <w:rFonts w:ascii="Tahoma" w:hAnsi="Tahoma" w:cs="Tahoma"/>
                <w:color w:val="000000"/>
                <w:sz w:val="20"/>
                <w:szCs w:val="20"/>
              </w:rPr>
            </w:pPr>
          </w:p>
        </w:tc>
        <w:tc>
          <w:tcPr>
            <w:tcW w:w="1134" w:type="dxa"/>
            <w:tcBorders>
              <w:top w:val="nil"/>
              <w:left w:val="nil"/>
              <w:bottom w:val="nil"/>
              <w:right w:val="nil"/>
            </w:tcBorders>
            <w:shd w:val="clear" w:color="auto" w:fill="auto"/>
            <w:vAlign w:val="bottom"/>
            <w:hideMark/>
          </w:tcPr>
          <w:p w:rsidR="00F90485" w:rsidRPr="00F90485" w:rsidRDefault="00F90485" w:rsidP="00F90485">
            <w:pPr>
              <w:spacing w:after="0" w:line="240" w:lineRule="auto"/>
              <w:jc w:val="right"/>
              <w:rPr>
                <w:rFonts w:ascii="Tahoma" w:hAnsi="Tahoma" w:cs="Tahoma"/>
                <w:color w:val="000000"/>
                <w:sz w:val="20"/>
                <w:szCs w:val="20"/>
              </w:rPr>
            </w:pPr>
          </w:p>
        </w:tc>
        <w:tc>
          <w:tcPr>
            <w:tcW w:w="1417"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1418"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736" w:type="dxa"/>
            <w:tcBorders>
              <w:top w:val="nil"/>
              <w:left w:val="nil"/>
              <w:bottom w:val="nil"/>
              <w:right w:val="nil"/>
            </w:tcBorders>
            <w:shd w:val="clear" w:color="auto" w:fill="auto"/>
            <w:vAlign w:val="bottom"/>
            <w:hideMark/>
          </w:tcPr>
          <w:p w:rsidR="00F90485" w:rsidRPr="00F90485" w:rsidRDefault="00F90485" w:rsidP="00F90485">
            <w:pPr>
              <w:spacing w:after="0" w:line="240" w:lineRule="auto"/>
              <w:jc w:val="right"/>
              <w:rPr>
                <w:rFonts w:ascii="Tahoma" w:hAnsi="Tahoma" w:cs="Tahoma"/>
                <w:color w:val="000000"/>
                <w:sz w:val="20"/>
                <w:szCs w:val="20"/>
              </w:rPr>
            </w:pPr>
          </w:p>
        </w:tc>
        <w:tc>
          <w:tcPr>
            <w:tcW w:w="1390"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c>
          <w:tcPr>
            <w:tcW w:w="1559" w:type="dxa"/>
            <w:tcBorders>
              <w:top w:val="nil"/>
              <w:left w:val="nil"/>
              <w:bottom w:val="nil"/>
              <w:right w:val="nil"/>
            </w:tcBorders>
            <w:shd w:val="clear" w:color="auto" w:fill="auto"/>
            <w:noWrap/>
            <w:vAlign w:val="bottom"/>
            <w:hideMark/>
          </w:tcPr>
          <w:p w:rsidR="00F90485" w:rsidRPr="00F90485" w:rsidRDefault="00F90485" w:rsidP="00F90485">
            <w:pPr>
              <w:spacing w:after="0" w:line="240" w:lineRule="auto"/>
              <w:rPr>
                <w:rFonts w:ascii="Tahoma" w:hAnsi="Tahoma" w:cs="Tahoma"/>
                <w:color w:val="FF0000"/>
                <w:sz w:val="20"/>
                <w:szCs w:val="20"/>
              </w:rPr>
            </w:pPr>
          </w:p>
        </w:tc>
      </w:tr>
    </w:tbl>
    <w:p w:rsidR="00770DB3" w:rsidRDefault="00770DB3" w:rsidP="00770DB3">
      <w:pPr>
        <w:tabs>
          <w:tab w:val="right" w:pos="9638"/>
        </w:tabs>
        <w:spacing w:after="0" w:line="240" w:lineRule="auto"/>
        <w:ind w:left="284"/>
        <w:jc w:val="both"/>
        <w:rPr>
          <w:rFonts w:ascii="Times New Roman" w:hAnsi="Times New Roman"/>
          <w:b/>
          <w:sz w:val="20"/>
          <w:szCs w:val="20"/>
        </w:rPr>
      </w:pPr>
      <w:r w:rsidRPr="003916A6">
        <w:rPr>
          <w:rFonts w:ascii="Times New Roman" w:hAnsi="Times New Roman"/>
          <w:b/>
          <w:sz w:val="20"/>
          <w:szCs w:val="20"/>
        </w:rPr>
        <w:t>РЕШЕНИЕ</w:t>
      </w:r>
      <w:r>
        <w:rPr>
          <w:rFonts w:ascii="Times New Roman" w:hAnsi="Times New Roman"/>
          <w:b/>
          <w:sz w:val="20"/>
          <w:szCs w:val="20"/>
        </w:rPr>
        <w:tab/>
        <w:t xml:space="preserve">     </w:t>
      </w:r>
    </w:p>
    <w:p w:rsidR="00770DB3" w:rsidRDefault="00770DB3" w:rsidP="00770DB3">
      <w:pPr>
        <w:spacing w:after="0" w:line="240" w:lineRule="auto"/>
        <w:jc w:val="both"/>
        <w:rPr>
          <w:rFonts w:ascii="Times New Roman" w:hAnsi="Times New Roman"/>
          <w:sz w:val="20"/>
          <w:szCs w:val="20"/>
        </w:rPr>
      </w:pPr>
      <w:r>
        <w:rPr>
          <w:rFonts w:ascii="Times New Roman" w:hAnsi="Times New Roman"/>
          <w:sz w:val="20"/>
          <w:szCs w:val="20"/>
        </w:rPr>
        <w:t xml:space="preserve">     </w:t>
      </w:r>
      <w:r w:rsidRPr="003916A6">
        <w:rPr>
          <w:rFonts w:ascii="Times New Roman" w:hAnsi="Times New Roman"/>
          <w:sz w:val="20"/>
          <w:szCs w:val="20"/>
        </w:rPr>
        <w:t>№ 1</w:t>
      </w:r>
      <w:r>
        <w:rPr>
          <w:rFonts w:ascii="Times New Roman" w:hAnsi="Times New Roman"/>
          <w:sz w:val="20"/>
          <w:szCs w:val="20"/>
        </w:rPr>
        <w:t>30</w:t>
      </w:r>
      <w:r w:rsidRPr="003916A6">
        <w:rPr>
          <w:rFonts w:ascii="Times New Roman" w:hAnsi="Times New Roman"/>
          <w:sz w:val="20"/>
          <w:szCs w:val="20"/>
        </w:rPr>
        <w:t xml:space="preserve"> от 28.01.2021</w:t>
      </w:r>
      <w:r>
        <w:rPr>
          <w:rFonts w:ascii="Times New Roman" w:hAnsi="Times New Roman"/>
          <w:sz w:val="20"/>
          <w:szCs w:val="20"/>
        </w:rPr>
        <w:t xml:space="preserve"> «</w:t>
      </w:r>
      <w:r w:rsidRPr="00770DB3">
        <w:rPr>
          <w:rFonts w:ascii="Times New Roman" w:hAnsi="Times New Roman"/>
          <w:sz w:val="20"/>
          <w:szCs w:val="20"/>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2020 год</w:t>
      </w:r>
      <w:r>
        <w:rPr>
          <w:rFonts w:ascii="Times New Roman" w:hAnsi="Times New Roman"/>
          <w:sz w:val="20"/>
          <w:szCs w:val="20"/>
        </w:rPr>
        <w:t>»</w:t>
      </w:r>
    </w:p>
    <w:p w:rsidR="00770DB3" w:rsidRDefault="00770DB3" w:rsidP="00770DB3">
      <w:pPr>
        <w:spacing w:after="0" w:line="240" w:lineRule="auto"/>
        <w:jc w:val="both"/>
        <w:rPr>
          <w:rFonts w:ascii="Times New Roman" w:hAnsi="Times New Roman"/>
          <w:sz w:val="26"/>
          <w:szCs w:val="26"/>
        </w:rPr>
      </w:pPr>
    </w:p>
    <w:p w:rsidR="00770DB3" w:rsidRPr="00770DB3" w:rsidRDefault="00770DB3" w:rsidP="00770DB3">
      <w:pPr>
        <w:widowControl w:val="0"/>
        <w:tabs>
          <w:tab w:val="left" w:pos="567"/>
        </w:tabs>
        <w:autoSpaceDE w:val="0"/>
        <w:autoSpaceDN w:val="0"/>
        <w:adjustRightInd w:val="0"/>
        <w:spacing w:after="0" w:line="240" w:lineRule="auto"/>
        <w:jc w:val="both"/>
        <w:rPr>
          <w:rFonts w:ascii="Times New Roman" w:hAnsi="Times New Roman"/>
          <w:bCs/>
          <w:sz w:val="20"/>
          <w:szCs w:val="20"/>
        </w:rPr>
      </w:pPr>
      <w:proofErr w:type="gramStart"/>
      <w:r w:rsidRPr="00770DB3">
        <w:rPr>
          <w:rFonts w:ascii="Times New Roman" w:hAnsi="Times New Roman"/>
          <w:sz w:val="20"/>
          <w:szCs w:val="20"/>
        </w:rPr>
        <w:t>Заслушав</w:t>
      </w:r>
      <w:r w:rsidRPr="00770DB3">
        <w:rPr>
          <w:rFonts w:ascii="Times New Roman" w:hAnsi="Times New Roman"/>
          <w:b/>
          <w:sz w:val="20"/>
          <w:szCs w:val="20"/>
        </w:rPr>
        <w:t xml:space="preserve"> </w:t>
      </w:r>
      <w:r w:rsidRPr="00770DB3">
        <w:rPr>
          <w:rFonts w:ascii="Times New Roman" w:hAnsi="Times New Roman"/>
          <w:sz w:val="20"/>
          <w:szCs w:val="20"/>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2020 год, в соответствии со ст. 42 Устава поселения, решения Совета депутатов сельского поселения Сентябрьский от 21.05.2012 № 215 «</w:t>
      </w:r>
      <w:r w:rsidRPr="00770DB3">
        <w:rPr>
          <w:rFonts w:ascii="Times New Roman" w:hAnsi="Times New Roman"/>
          <w:bCs/>
          <w:sz w:val="20"/>
          <w:szCs w:val="20"/>
        </w:rPr>
        <w:t>Об утверждении Положения об отчетности органов местного самоуправления  муниципального образования Сельское поселение</w:t>
      </w:r>
      <w:proofErr w:type="gramEnd"/>
      <w:r w:rsidRPr="00770DB3">
        <w:rPr>
          <w:rFonts w:ascii="Times New Roman" w:hAnsi="Times New Roman"/>
          <w:bCs/>
          <w:sz w:val="20"/>
          <w:szCs w:val="20"/>
        </w:rPr>
        <w:t xml:space="preserve"> Сентябрьский»,</w:t>
      </w:r>
      <w:r w:rsidRPr="00770DB3">
        <w:rPr>
          <w:rFonts w:ascii="Times New Roman" w:hAnsi="Times New Roman"/>
          <w:sz w:val="20"/>
          <w:szCs w:val="20"/>
        </w:rPr>
        <w:t xml:space="preserve"> Совет депутатов сельского поселения Сентябрьский</w:t>
      </w:r>
      <w:r w:rsidRPr="00770DB3">
        <w:rPr>
          <w:rFonts w:ascii="Times New Roman" w:hAnsi="Times New Roman"/>
          <w:bCs/>
          <w:sz w:val="20"/>
          <w:szCs w:val="20"/>
        </w:rPr>
        <w:t xml:space="preserve"> </w:t>
      </w:r>
    </w:p>
    <w:p w:rsidR="00770DB3" w:rsidRPr="00770DB3" w:rsidRDefault="00770DB3" w:rsidP="00770DB3">
      <w:pPr>
        <w:widowControl w:val="0"/>
        <w:tabs>
          <w:tab w:val="left" w:pos="567"/>
        </w:tabs>
        <w:autoSpaceDE w:val="0"/>
        <w:autoSpaceDN w:val="0"/>
        <w:adjustRightInd w:val="0"/>
        <w:spacing w:after="0" w:line="240" w:lineRule="auto"/>
        <w:jc w:val="center"/>
        <w:rPr>
          <w:rFonts w:ascii="Times New Roman" w:hAnsi="Times New Roman"/>
          <w:sz w:val="20"/>
          <w:szCs w:val="20"/>
        </w:rPr>
      </w:pPr>
    </w:p>
    <w:p w:rsidR="00770DB3" w:rsidRPr="00770DB3" w:rsidRDefault="00770DB3" w:rsidP="00770DB3">
      <w:pPr>
        <w:widowControl w:val="0"/>
        <w:tabs>
          <w:tab w:val="left" w:pos="567"/>
        </w:tabs>
        <w:autoSpaceDE w:val="0"/>
        <w:autoSpaceDN w:val="0"/>
        <w:adjustRightInd w:val="0"/>
        <w:spacing w:after="0" w:line="240" w:lineRule="auto"/>
        <w:jc w:val="center"/>
        <w:rPr>
          <w:rFonts w:ascii="Times New Roman" w:hAnsi="Times New Roman"/>
          <w:sz w:val="20"/>
          <w:szCs w:val="20"/>
        </w:rPr>
      </w:pPr>
      <w:r w:rsidRPr="00770DB3">
        <w:rPr>
          <w:rFonts w:ascii="Times New Roman" w:hAnsi="Times New Roman"/>
          <w:sz w:val="20"/>
          <w:szCs w:val="20"/>
        </w:rPr>
        <w:t>РЕШИЛ:</w:t>
      </w:r>
    </w:p>
    <w:p w:rsidR="00770DB3" w:rsidRPr="00770DB3" w:rsidRDefault="00770DB3" w:rsidP="00770DB3">
      <w:pPr>
        <w:widowControl w:val="0"/>
        <w:tabs>
          <w:tab w:val="left" w:pos="567"/>
        </w:tabs>
        <w:autoSpaceDE w:val="0"/>
        <w:autoSpaceDN w:val="0"/>
        <w:adjustRightInd w:val="0"/>
        <w:spacing w:after="0" w:line="240" w:lineRule="auto"/>
        <w:jc w:val="both"/>
        <w:rPr>
          <w:rFonts w:ascii="Times New Roman" w:hAnsi="Times New Roman"/>
          <w:sz w:val="20"/>
          <w:szCs w:val="20"/>
        </w:rPr>
      </w:pPr>
    </w:p>
    <w:p w:rsidR="00770DB3" w:rsidRPr="00770DB3" w:rsidRDefault="00770DB3" w:rsidP="00770DB3">
      <w:pPr>
        <w:widowControl w:val="0"/>
        <w:tabs>
          <w:tab w:val="left" w:pos="567"/>
        </w:tabs>
        <w:autoSpaceDE w:val="0"/>
        <w:autoSpaceDN w:val="0"/>
        <w:adjustRightInd w:val="0"/>
        <w:spacing w:after="0" w:line="240" w:lineRule="auto"/>
        <w:jc w:val="both"/>
        <w:rPr>
          <w:rFonts w:ascii="Times New Roman" w:hAnsi="Times New Roman"/>
          <w:sz w:val="20"/>
          <w:szCs w:val="20"/>
        </w:rPr>
      </w:pPr>
      <w:r w:rsidRPr="00770DB3">
        <w:rPr>
          <w:rFonts w:ascii="Times New Roman" w:hAnsi="Times New Roman"/>
          <w:sz w:val="20"/>
          <w:szCs w:val="20"/>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2020 год признать удовлетворительным.</w:t>
      </w:r>
    </w:p>
    <w:p w:rsidR="00770DB3" w:rsidRPr="00770DB3" w:rsidRDefault="00770DB3" w:rsidP="00770DB3">
      <w:pPr>
        <w:widowControl w:val="0"/>
        <w:tabs>
          <w:tab w:val="left" w:pos="567"/>
        </w:tabs>
        <w:autoSpaceDE w:val="0"/>
        <w:autoSpaceDN w:val="0"/>
        <w:adjustRightInd w:val="0"/>
        <w:spacing w:after="0" w:line="240" w:lineRule="auto"/>
        <w:jc w:val="both"/>
        <w:rPr>
          <w:rFonts w:ascii="Times New Roman" w:hAnsi="Times New Roman"/>
          <w:sz w:val="20"/>
          <w:szCs w:val="20"/>
        </w:rPr>
      </w:pPr>
      <w:r w:rsidRPr="00770DB3">
        <w:rPr>
          <w:rFonts w:ascii="Times New Roman" w:hAnsi="Times New Roman"/>
          <w:sz w:val="20"/>
          <w:szCs w:val="20"/>
        </w:rPr>
        <w:tab/>
        <w:t xml:space="preserve">2. </w:t>
      </w:r>
      <w:r w:rsidRPr="00770DB3">
        <w:rPr>
          <w:rFonts w:ascii="Times New Roman" w:hAnsi="Times New Roman"/>
          <w:bCs/>
          <w:sz w:val="20"/>
          <w:szCs w:val="20"/>
        </w:rPr>
        <w:t xml:space="preserve">Настоящее решение подлежит опубликованию в </w:t>
      </w:r>
      <w:r w:rsidRPr="00770DB3">
        <w:rPr>
          <w:rFonts w:ascii="Times New Roman" w:hAnsi="Times New Roman"/>
          <w:sz w:val="20"/>
          <w:szCs w:val="20"/>
        </w:rPr>
        <w:t>бюллетене «Сентябрьский  вестник» и размещению на официальном сайте органов местного самоуправления  сельского поселения Сентябрьский.</w:t>
      </w:r>
    </w:p>
    <w:p w:rsidR="00770DB3" w:rsidRPr="00770DB3" w:rsidRDefault="00770DB3" w:rsidP="00770DB3">
      <w:pPr>
        <w:widowControl w:val="0"/>
        <w:tabs>
          <w:tab w:val="left" w:pos="1134"/>
        </w:tabs>
        <w:autoSpaceDE w:val="0"/>
        <w:autoSpaceDN w:val="0"/>
        <w:adjustRightInd w:val="0"/>
        <w:spacing w:after="0" w:line="240" w:lineRule="auto"/>
        <w:jc w:val="both"/>
        <w:rPr>
          <w:rFonts w:ascii="Times New Roman" w:hAnsi="Times New Roman"/>
          <w:sz w:val="20"/>
          <w:szCs w:val="20"/>
        </w:rPr>
      </w:pPr>
    </w:p>
    <w:p w:rsidR="00770DB3" w:rsidRPr="00770DB3" w:rsidRDefault="00770DB3" w:rsidP="00770DB3">
      <w:pPr>
        <w:widowControl w:val="0"/>
        <w:tabs>
          <w:tab w:val="left" w:pos="1134"/>
        </w:tabs>
        <w:autoSpaceDE w:val="0"/>
        <w:autoSpaceDN w:val="0"/>
        <w:adjustRightInd w:val="0"/>
        <w:spacing w:after="0" w:line="240" w:lineRule="auto"/>
        <w:jc w:val="both"/>
        <w:rPr>
          <w:rFonts w:ascii="Times New Roman" w:hAnsi="Times New Roman"/>
          <w:sz w:val="20"/>
          <w:szCs w:val="20"/>
        </w:rPr>
      </w:pPr>
    </w:p>
    <w:p w:rsidR="00770DB3" w:rsidRPr="00770DB3" w:rsidRDefault="00770DB3" w:rsidP="00770DB3">
      <w:pPr>
        <w:tabs>
          <w:tab w:val="left" w:pos="0"/>
        </w:tabs>
        <w:spacing w:after="0" w:line="200" w:lineRule="atLeast"/>
        <w:rPr>
          <w:rFonts w:ascii="Times New Roman" w:hAnsi="Times New Roman"/>
          <w:sz w:val="20"/>
          <w:szCs w:val="20"/>
        </w:rPr>
      </w:pPr>
      <w:r w:rsidRPr="00770DB3">
        <w:rPr>
          <w:rFonts w:ascii="Times New Roman" w:hAnsi="Times New Roman"/>
          <w:sz w:val="20"/>
          <w:szCs w:val="20"/>
        </w:rPr>
        <w:t xml:space="preserve">Глава поселения                                                                                         А.В. Светлаков </w:t>
      </w:r>
    </w:p>
    <w:p w:rsidR="00FA3302" w:rsidRPr="00770DB3" w:rsidRDefault="00FA3302" w:rsidP="00FA3302">
      <w:pPr>
        <w:rPr>
          <w:rFonts w:ascii="Times New Roman" w:hAnsi="Times New Roman"/>
          <w:sz w:val="20"/>
          <w:szCs w:val="20"/>
        </w:rPr>
      </w:pPr>
    </w:p>
    <w:p w:rsidR="00F90485" w:rsidRDefault="00F90485" w:rsidP="00FA3302">
      <w:pPr>
        <w:rPr>
          <w:rFonts w:ascii="Times New Roman" w:hAnsi="Times New Roman"/>
          <w:sz w:val="20"/>
          <w:szCs w:val="20"/>
        </w:rPr>
      </w:pPr>
    </w:p>
    <w:p w:rsidR="00F90485" w:rsidRDefault="00F90485" w:rsidP="00FA3302">
      <w:pPr>
        <w:rPr>
          <w:rFonts w:ascii="Times New Roman" w:hAnsi="Times New Roman"/>
          <w:sz w:val="20"/>
          <w:szCs w:val="20"/>
        </w:rPr>
      </w:pPr>
    </w:p>
    <w:p w:rsidR="00770DB3" w:rsidRDefault="00770DB3" w:rsidP="00FA3302">
      <w:pPr>
        <w:rPr>
          <w:rFonts w:ascii="Times New Roman" w:hAnsi="Times New Roman"/>
          <w:sz w:val="20"/>
          <w:szCs w:val="20"/>
        </w:rPr>
      </w:pPr>
    </w:p>
    <w:p w:rsidR="00770DB3" w:rsidRDefault="00770DB3" w:rsidP="00FA3302">
      <w:pPr>
        <w:rPr>
          <w:rFonts w:ascii="Times New Roman" w:hAnsi="Times New Roman"/>
          <w:sz w:val="20"/>
          <w:szCs w:val="20"/>
        </w:rPr>
      </w:pPr>
    </w:p>
    <w:p w:rsidR="00770DB3" w:rsidRDefault="00770DB3" w:rsidP="00FA3302">
      <w:pPr>
        <w:rPr>
          <w:rFonts w:ascii="Times New Roman" w:hAnsi="Times New Roman"/>
          <w:sz w:val="20"/>
          <w:szCs w:val="20"/>
        </w:rPr>
      </w:pPr>
    </w:p>
    <w:p w:rsidR="00770DB3" w:rsidRDefault="00770DB3" w:rsidP="00FA3302">
      <w:pPr>
        <w:rPr>
          <w:rFonts w:ascii="Times New Roman" w:hAnsi="Times New Roman"/>
          <w:sz w:val="20"/>
          <w:szCs w:val="20"/>
        </w:rPr>
      </w:pPr>
    </w:p>
    <w:p w:rsidR="00770DB3" w:rsidRDefault="00770DB3" w:rsidP="00FA3302">
      <w:pPr>
        <w:rPr>
          <w:noProof/>
        </w:rPr>
      </w:pPr>
      <w:r w:rsidRPr="00F345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79.6pt;height:678.7pt;visibility:visible;mso-wrap-style:square">
            <v:imagedata r:id="rId13" o:title="титульный новый_page-0001"/>
          </v:shape>
        </w:pict>
      </w:r>
    </w:p>
    <w:p w:rsidR="00770DB3" w:rsidRDefault="00770DB3" w:rsidP="00FA3302">
      <w:pPr>
        <w:rPr>
          <w:noProof/>
        </w:rPr>
      </w:pPr>
    </w:p>
    <w:p w:rsidR="00770DB3" w:rsidRDefault="00770DB3" w:rsidP="00FA3302">
      <w:pPr>
        <w:rPr>
          <w:noProof/>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r>
        <w:rPr>
          <w:noProof/>
        </w:rPr>
        <w:pict>
          <v:shape id="Рисунок 2" o:spid="_x0000_s1031" type="#_x0000_t75" alt="титульный новый_page-0001" style="position:absolute;left:0;text-align:left;margin-left:-83.25pt;margin-top:-55.8pt;width:593.9pt;height:840.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титульный новый_page-0001"/>
          </v:shape>
        </w:pict>
      </w: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line="240" w:lineRule="auto"/>
        <w:ind w:firstLine="709"/>
        <w:jc w:val="center"/>
        <w:rPr>
          <w:rFonts w:ascii="Times New Roman" w:eastAsia="Calibri" w:hAnsi="Times New Roman"/>
          <w:b/>
          <w:sz w:val="28"/>
          <w:szCs w:val="28"/>
          <w:lang w:eastAsia="en-US"/>
        </w:rPr>
      </w:pPr>
    </w:p>
    <w:p w:rsidR="00770DB3" w:rsidRPr="00770DB3" w:rsidRDefault="00770DB3" w:rsidP="00770DB3">
      <w:pPr>
        <w:spacing w:after="0"/>
        <w:jc w:val="center"/>
        <w:rPr>
          <w:rFonts w:ascii="Times New Roman" w:eastAsia="Calibri" w:hAnsi="Times New Roman"/>
          <w:b/>
          <w:sz w:val="28"/>
          <w:szCs w:val="28"/>
          <w:lang w:eastAsia="en-US"/>
        </w:rPr>
      </w:pPr>
    </w:p>
    <w:p w:rsidR="00770DB3" w:rsidRPr="00770DB3" w:rsidRDefault="00770DB3" w:rsidP="00770DB3">
      <w:pPr>
        <w:spacing w:after="0"/>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Оглавление:</w:t>
      </w:r>
    </w:p>
    <w:tbl>
      <w:tblPr>
        <w:tblW w:w="0" w:type="auto"/>
        <w:tblLook w:val="04A0" w:firstRow="1" w:lastRow="0" w:firstColumn="1" w:lastColumn="0" w:noHBand="0" w:noVBand="1"/>
      </w:tblPr>
      <w:tblGrid>
        <w:gridCol w:w="8221"/>
        <w:gridCol w:w="926"/>
      </w:tblGrid>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1. Введение</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3</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2. Исполнение полномочий главой поселения, администрацией сельского поселения </w:t>
            </w:r>
            <w:proofErr w:type="gramStart"/>
            <w:r w:rsidRPr="00770DB3">
              <w:rPr>
                <w:rFonts w:ascii="Times New Roman" w:eastAsia="Calibri" w:hAnsi="Times New Roman"/>
                <w:b/>
                <w:sz w:val="20"/>
                <w:szCs w:val="20"/>
                <w:lang w:eastAsia="en-US"/>
              </w:rPr>
              <w:t>Сентябрьский</w:t>
            </w:r>
            <w:proofErr w:type="gramEnd"/>
            <w:r w:rsidRPr="00770DB3">
              <w:rPr>
                <w:rFonts w:ascii="Times New Roman" w:eastAsia="Calibri" w:hAnsi="Times New Roman"/>
                <w:b/>
                <w:sz w:val="20"/>
                <w:szCs w:val="20"/>
                <w:lang w:eastAsia="en-US"/>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5</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2.1. Совет депутатов поселения</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5</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 Деятельность администрации поселения</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5</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2.2.1. Кадры</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5</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2.2.2. Делопроизводство</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7</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bCs/>
                <w:sz w:val="20"/>
                <w:szCs w:val="20"/>
                <w:lang w:eastAsia="en-US"/>
              </w:rPr>
            </w:pPr>
            <w:r w:rsidRPr="00770DB3">
              <w:rPr>
                <w:rFonts w:ascii="Times New Roman" w:eastAsia="Calibri" w:hAnsi="Times New Roman"/>
                <w:b/>
                <w:sz w:val="20"/>
                <w:szCs w:val="20"/>
                <w:lang w:eastAsia="en-US"/>
              </w:rPr>
              <w:t xml:space="preserve">2.2.3. </w:t>
            </w:r>
            <w:r w:rsidRPr="00770DB3">
              <w:rPr>
                <w:rFonts w:ascii="Times New Roman" w:eastAsia="Calibri" w:hAnsi="Times New Roman"/>
                <w:b/>
                <w:bCs/>
                <w:sz w:val="20"/>
                <w:szCs w:val="20"/>
                <w:lang w:eastAsia="en-US"/>
              </w:rPr>
              <w:t>Благоустройство территории и землепользование</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8</w:t>
            </w:r>
          </w:p>
        </w:tc>
      </w:tr>
      <w:tr w:rsidR="00C51C11" w:rsidRPr="00770DB3" w:rsidTr="00C51C11">
        <w:tc>
          <w:tcPr>
            <w:tcW w:w="8613" w:type="dxa"/>
            <w:shd w:val="clear" w:color="auto" w:fill="auto"/>
            <w:hideMark/>
          </w:tcPr>
          <w:p w:rsidR="00770DB3" w:rsidRPr="00770DB3" w:rsidRDefault="00770DB3" w:rsidP="00C51C11">
            <w:pPr>
              <w:tabs>
                <w:tab w:val="left" w:pos="2142"/>
              </w:tabs>
              <w:spacing w:before="120" w:after="120" w:line="240" w:lineRule="auto"/>
              <w:rPr>
                <w:rFonts w:ascii="Times New Roman" w:eastAsia="Calibri" w:hAnsi="Times New Roman"/>
                <w:b/>
                <w:bCs/>
                <w:sz w:val="20"/>
                <w:szCs w:val="20"/>
                <w:lang w:eastAsia="en-US"/>
              </w:rPr>
            </w:pPr>
            <w:r w:rsidRPr="00770DB3">
              <w:rPr>
                <w:rFonts w:ascii="Times New Roman" w:eastAsia="Calibri" w:hAnsi="Times New Roman"/>
                <w:b/>
                <w:bCs/>
                <w:sz w:val="20"/>
                <w:szCs w:val="20"/>
                <w:lang w:eastAsia="en-US"/>
              </w:rPr>
              <w:t>2.2.4. Гражданская оборона, ликвидации последствий чрезвычайных ситуаций, противопожарная безопасность</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10</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bCs/>
                <w:color w:val="000000"/>
                <w:sz w:val="20"/>
                <w:szCs w:val="20"/>
                <w:lang w:eastAsia="en-US"/>
              </w:rPr>
              <w:t>2.2.5. Исполнение государственных полномочий</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11</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2.2.6. Муниципальные услуги и обращения граждан</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11</w:t>
            </w:r>
          </w:p>
        </w:tc>
      </w:tr>
      <w:tr w:rsidR="00C51C11" w:rsidRPr="00770DB3" w:rsidTr="00C51C11">
        <w:tc>
          <w:tcPr>
            <w:tcW w:w="8613" w:type="dxa"/>
            <w:shd w:val="clear" w:color="auto" w:fill="auto"/>
            <w:hideMark/>
          </w:tcPr>
          <w:p w:rsidR="00770DB3" w:rsidRPr="00770DB3" w:rsidRDefault="00770DB3" w:rsidP="00C51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color w:val="000000"/>
                <w:sz w:val="20"/>
                <w:szCs w:val="20"/>
                <w:lang w:eastAsia="en-US"/>
              </w:rPr>
            </w:pPr>
            <w:r w:rsidRPr="00770DB3">
              <w:rPr>
                <w:rFonts w:ascii="Times New Roman" w:eastAsia="Calibri" w:hAnsi="Times New Roman"/>
                <w:b/>
                <w:color w:val="000000"/>
                <w:sz w:val="20"/>
                <w:szCs w:val="20"/>
                <w:lang w:eastAsia="en-US"/>
              </w:rPr>
              <w:t>2.2.7. Жилищный фонд</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13</w:t>
            </w:r>
          </w:p>
        </w:tc>
      </w:tr>
      <w:tr w:rsidR="00C51C11" w:rsidRPr="00770DB3" w:rsidTr="00C51C11">
        <w:tc>
          <w:tcPr>
            <w:tcW w:w="8613" w:type="dxa"/>
            <w:shd w:val="clear" w:color="auto" w:fill="auto"/>
            <w:hideMark/>
          </w:tcPr>
          <w:p w:rsidR="00770DB3" w:rsidRPr="00770DB3" w:rsidRDefault="00770DB3" w:rsidP="00C51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color w:val="000000"/>
                <w:sz w:val="20"/>
                <w:szCs w:val="20"/>
                <w:lang w:eastAsia="en-US"/>
              </w:rPr>
            </w:pPr>
            <w:r w:rsidRPr="00770DB3">
              <w:rPr>
                <w:rFonts w:ascii="Times New Roman" w:eastAsia="Calibri" w:hAnsi="Times New Roman"/>
                <w:b/>
                <w:sz w:val="20"/>
                <w:szCs w:val="20"/>
                <w:lang w:eastAsia="en-US"/>
              </w:rPr>
              <w:t>2.2.8. Работа с населением</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13</w:t>
            </w:r>
          </w:p>
        </w:tc>
      </w:tr>
      <w:tr w:rsidR="00C51C11" w:rsidRPr="00770DB3" w:rsidTr="00C51C11">
        <w:tc>
          <w:tcPr>
            <w:tcW w:w="8613" w:type="dxa"/>
            <w:shd w:val="clear" w:color="auto" w:fill="auto"/>
            <w:hideMark/>
          </w:tcPr>
          <w:p w:rsidR="00770DB3" w:rsidRPr="00770DB3" w:rsidRDefault="00770DB3" w:rsidP="00C51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2.2.9. Работа в сфере молодежной политики</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14</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2.2.10. Правовое регулирование</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21</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b/>
                <w:color w:val="000000"/>
                <w:sz w:val="20"/>
                <w:szCs w:val="20"/>
                <w:lang w:eastAsia="en-US"/>
              </w:rPr>
              <w:t>2.2.11. Контрактная система в сфере закупок товаров, работ, услуг для обеспечения государственных и муниципальных нужд</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21</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color w:val="000000"/>
                <w:sz w:val="20"/>
                <w:szCs w:val="20"/>
                <w:lang w:eastAsia="en-US"/>
              </w:rPr>
            </w:pPr>
            <w:r w:rsidRPr="00770DB3">
              <w:rPr>
                <w:rFonts w:ascii="Times New Roman" w:eastAsia="Calibri" w:hAnsi="Times New Roman"/>
                <w:b/>
                <w:color w:val="000000"/>
                <w:sz w:val="20"/>
                <w:szCs w:val="20"/>
                <w:lang w:eastAsia="en-US"/>
              </w:rPr>
              <w:t xml:space="preserve">2.2.11.1. МУ «Администрация сельского поселения </w:t>
            </w:r>
            <w:proofErr w:type="gramStart"/>
            <w:r w:rsidRPr="00770DB3">
              <w:rPr>
                <w:rFonts w:ascii="Times New Roman" w:eastAsia="Calibri" w:hAnsi="Times New Roman"/>
                <w:b/>
                <w:color w:val="000000"/>
                <w:sz w:val="20"/>
                <w:szCs w:val="20"/>
                <w:lang w:eastAsia="en-US"/>
              </w:rPr>
              <w:t>Сентябрьский</w:t>
            </w:r>
            <w:proofErr w:type="gramEnd"/>
            <w:r w:rsidRPr="00770DB3">
              <w:rPr>
                <w:rFonts w:ascii="Times New Roman" w:eastAsia="Calibri" w:hAnsi="Times New Roman"/>
                <w:b/>
                <w:color w:val="000000"/>
                <w:sz w:val="20"/>
                <w:szCs w:val="20"/>
                <w:lang w:eastAsia="en-US"/>
              </w:rPr>
              <w:t>»</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21</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color w:val="000000"/>
                <w:sz w:val="20"/>
                <w:szCs w:val="20"/>
                <w:lang w:eastAsia="en-US"/>
              </w:rPr>
            </w:pPr>
            <w:r w:rsidRPr="00770DB3">
              <w:rPr>
                <w:rFonts w:ascii="Times New Roman" w:eastAsia="Calibri" w:hAnsi="Times New Roman"/>
                <w:b/>
                <w:color w:val="000000"/>
                <w:sz w:val="20"/>
                <w:szCs w:val="20"/>
                <w:lang w:eastAsia="en-US"/>
              </w:rPr>
              <w:t xml:space="preserve">2.2.11.2. МКУ «Управление по делам администрации </w:t>
            </w:r>
            <w:proofErr w:type="spellStart"/>
            <w:r w:rsidRPr="00770DB3">
              <w:rPr>
                <w:rFonts w:ascii="Times New Roman" w:eastAsia="Calibri" w:hAnsi="Times New Roman"/>
                <w:b/>
                <w:color w:val="000000"/>
                <w:sz w:val="20"/>
                <w:szCs w:val="20"/>
                <w:lang w:eastAsia="en-US"/>
              </w:rPr>
              <w:t>с.п</w:t>
            </w:r>
            <w:proofErr w:type="spellEnd"/>
            <w:r w:rsidRPr="00770DB3">
              <w:rPr>
                <w:rFonts w:ascii="Times New Roman" w:eastAsia="Calibri" w:hAnsi="Times New Roman"/>
                <w:b/>
                <w:color w:val="000000"/>
                <w:sz w:val="20"/>
                <w:szCs w:val="20"/>
                <w:lang w:eastAsia="en-US"/>
              </w:rPr>
              <w:t>. Сентябрьский»</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22</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color w:val="000000"/>
                <w:sz w:val="20"/>
                <w:szCs w:val="20"/>
                <w:lang w:eastAsia="en-US"/>
              </w:rPr>
            </w:pPr>
            <w:r w:rsidRPr="00770DB3">
              <w:rPr>
                <w:rFonts w:ascii="Times New Roman" w:eastAsia="Calibri" w:hAnsi="Times New Roman"/>
                <w:b/>
                <w:color w:val="000000"/>
                <w:sz w:val="20"/>
                <w:szCs w:val="20"/>
                <w:lang w:eastAsia="en-US"/>
              </w:rPr>
              <w:t>3. Бюджет поселения</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23</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color w:val="000000"/>
                <w:sz w:val="20"/>
                <w:szCs w:val="20"/>
                <w:lang w:eastAsia="en-US"/>
              </w:rPr>
            </w:pPr>
            <w:r w:rsidRPr="00770DB3">
              <w:rPr>
                <w:rFonts w:ascii="Times New Roman" w:eastAsia="Calibri" w:hAnsi="Times New Roman"/>
                <w:b/>
                <w:color w:val="000000"/>
                <w:sz w:val="20"/>
                <w:szCs w:val="20"/>
                <w:lang w:eastAsia="en-US"/>
              </w:rPr>
              <w:t>3.1. Исполнение доходной части местного бюджета</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23</w:t>
            </w:r>
          </w:p>
        </w:tc>
      </w:tr>
      <w:tr w:rsidR="00C51C11" w:rsidRPr="00770DB3" w:rsidTr="00C51C11">
        <w:tc>
          <w:tcPr>
            <w:tcW w:w="8613"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b/>
                <w:color w:val="000000"/>
                <w:sz w:val="20"/>
                <w:szCs w:val="20"/>
                <w:lang w:eastAsia="en-US"/>
              </w:rPr>
            </w:pPr>
            <w:r w:rsidRPr="00770DB3">
              <w:rPr>
                <w:rFonts w:ascii="Times New Roman" w:eastAsia="Calibri" w:hAnsi="Times New Roman"/>
                <w:b/>
                <w:color w:val="000000"/>
                <w:sz w:val="20"/>
                <w:szCs w:val="20"/>
                <w:lang w:eastAsia="en-US"/>
              </w:rPr>
              <w:t>3.2. Исполнение расходной части местного бюджета</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25</w:t>
            </w:r>
          </w:p>
        </w:tc>
      </w:tr>
      <w:tr w:rsidR="00C51C11" w:rsidRPr="00770DB3" w:rsidTr="00C51C11">
        <w:tc>
          <w:tcPr>
            <w:tcW w:w="8613" w:type="dxa"/>
            <w:shd w:val="clear" w:color="auto" w:fill="auto"/>
            <w:hideMark/>
          </w:tcPr>
          <w:p w:rsidR="00770DB3" w:rsidRPr="00770DB3" w:rsidRDefault="00770DB3" w:rsidP="00C51C11">
            <w:pPr>
              <w:autoSpaceDE w:val="0"/>
              <w:autoSpaceDN w:val="0"/>
              <w:adjustRightInd w:val="0"/>
              <w:spacing w:before="120" w:after="120" w:line="240" w:lineRule="auto"/>
              <w:rPr>
                <w:rFonts w:ascii="Times New Roman" w:hAnsi="Times New Roman"/>
                <w:b/>
                <w:sz w:val="20"/>
                <w:szCs w:val="20"/>
                <w:lang w:eastAsia="en-US"/>
              </w:rPr>
            </w:pPr>
            <w:r w:rsidRPr="00770DB3">
              <w:rPr>
                <w:rFonts w:ascii="Times New Roman" w:hAnsi="Times New Roman"/>
                <w:b/>
                <w:sz w:val="20"/>
                <w:szCs w:val="20"/>
                <w:lang w:eastAsia="en-US"/>
              </w:rPr>
              <w:t>4. Заключительная часть</w:t>
            </w:r>
          </w:p>
        </w:tc>
        <w:tc>
          <w:tcPr>
            <w:tcW w:w="958" w:type="dxa"/>
            <w:shd w:val="clear" w:color="auto" w:fill="auto"/>
            <w:hideMark/>
          </w:tcPr>
          <w:p w:rsidR="00770DB3" w:rsidRPr="00770DB3" w:rsidRDefault="00770DB3" w:rsidP="00C51C11">
            <w:pPr>
              <w:spacing w:before="120" w:after="12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29</w:t>
            </w:r>
          </w:p>
        </w:tc>
      </w:tr>
    </w:tbl>
    <w:p w:rsidR="00770DB3" w:rsidRPr="00770DB3" w:rsidRDefault="00770DB3" w:rsidP="00770DB3">
      <w:pPr>
        <w:spacing w:after="0"/>
        <w:jc w:val="center"/>
        <w:rPr>
          <w:rFonts w:ascii="Times New Roman" w:eastAsia="Calibri" w:hAnsi="Times New Roman"/>
          <w:b/>
          <w:sz w:val="20"/>
          <w:szCs w:val="20"/>
          <w:lang w:eastAsia="en-US"/>
        </w:rPr>
      </w:pPr>
    </w:p>
    <w:p w:rsidR="00770DB3" w:rsidRPr="00770DB3" w:rsidRDefault="00770DB3" w:rsidP="00770DB3">
      <w:pPr>
        <w:spacing w:after="0"/>
        <w:jc w:val="center"/>
        <w:rPr>
          <w:rFonts w:ascii="Times New Roman" w:eastAsia="Calibri" w:hAnsi="Times New Roman"/>
          <w:b/>
          <w:sz w:val="20"/>
          <w:szCs w:val="20"/>
          <w:lang w:eastAsia="en-US"/>
        </w:rPr>
      </w:pPr>
    </w:p>
    <w:p w:rsidR="00770DB3" w:rsidRPr="00770DB3" w:rsidRDefault="00770DB3" w:rsidP="00770DB3">
      <w:pPr>
        <w:spacing w:after="0"/>
        <w:jc w:val="center"/>
        <w:rPr>
          <w:rFonts w:ascii="Times New Roman" w:eastAsia="Calibri" w:hAnsi="Times New Roman"/>
          <w:b/>
          <w:sz w:val="20"/>
          <w:szCs w:val="20"/>
          <w:lang w:eastAsia="en-US"/>
        </w:rPr>
      </w:pPr>
    </w:p>
    <w:p w:rsidR="00770DB3" w:rsidRPr="00770DB3" w:rsidRDefault="00770DB3" w:rsidP="00770DB3">
      <w:pPr>
        <w:spacing w:after="0"/>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1. Введение</w:t>
      </w:r>
    </w:p>
    <w:p w:rsidR="00770DB3" w:rsidRPr="00770DB3" w:rsidRDefault="00770DB3" w:rsidP="00770DB3">
      <w:pPr>
        <w:spacing w:after="0"/>
        <w:jc w:val="center"/>
        <w:rPr>
          <w:rFonts w:ascii="Times New Roman" w:eastAsia="Calibri" w:hAnsi="Times New Roman"/>
          <w:b/>
          <w:sz w:val="20"/>
          <w:szCs w:val="20"/>
          <w:lang w:eastAsia="en-US"/>
        </w:rPr>
      </w:pPr>
    </w:p>
    <w:p w:rsidR="00770DB3" w:rsidRPr="00770DB3" w:rsidRDefault="00770DB3" w:rsidP="00770DB3">
      <w:pPr>
        <w:spacing w:after="0"/>
        <w:jc w:val="center"/>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Уважаемые жители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xml:space="preserve">! </w:t>
      </w:r>
    </w:p>
    <w:p w:rsidR="00770DB3" w:rsidRPr="00770DB3" w:rsidRDefault="00770DB3" w:rsidP="00770DB3">
      <w:pPr>
        <w:spacing w:after="0"/>
        <w:jc w:val="center"/>
        <w:rPr>
          <w:rFonts w:ascii="Times New Roman" w:eastAsia="Calibri" w:hAnsi="Times New Roman"/>
          <w:sz w:val="20"/>
          <w:szCs w:val="20"/>
          <w:lang w:eastAsia="en-US"/>
        </w:rPr>
      </w:pPr>
    </w:p>
    <w:p w:rsidR="00770DB3" w:rsidRPr="00770DB3" w:rsidRDefault="00770DB3" w:rsidP="00770DB3">
      <w:pPr>
        <w:spacing w:after="0"/>
        <w:ind w:firstLine="708"/>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rsidR="00770DB3" w:rsidRPr="00770DB3" w:rsidRDefault="00770DB3" w:rsidP="00770DB3">
      <w:pPr>
        <w:spacing w:after="0"/>
        <w:ind w:firstLine="708"/>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lastRenderedPageBreak/>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rsidR="00770DB3" w:rsidRPr="00770DB3" w:rsidRDefault="00770DB3" w:rsidP="00770DB3">
      <w:pPr>
        <w:spacing w:after="0"/>
        <w:ind w:firstLine="708"/>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Главным направлением деятельности администрации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xml:space="preserve"> является: обеспечение жизнедеятельности проживающих на территории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xml:space="preserve">.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обеспечения.</w:t>
      </w:r>
    </w:p>
    <w:p w:rsidR="00770DB3" w:rsidRPr="00770DB3" w:rsidRDefault="00770DB3" w:rsidP="00770DB3">
      <w:pPr>
        <w:spacing w:after="0"/>
        <w:ind w:firstLine="708"/>
        <w:jc w:val="both"/>
        <w:rPr>
          <w:rFonts w:ascii="Times New Roman" w:eastAsia="Calibri" w:hAnsi="Times New Roman"/>
          <w:sz w:val="20"/>
          <w:szCs w:val="20"/>
          <w:lang w:eastAsia="en-US"/>
        </w:rPr>
      </w:pPr>
    </w:p>
    <w:p w:rsidR="00770DB3" w:rsidRPr="00770DB3" w:rsidRDefault="00770DB3" w:rsidP="00770DB3">
      <w:pPr>
        <w:spacing w:after="0"/>
        <w:ind w:firstLine="708"/>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Этот год запомнился нам значимыми событиями.</w:t>
      </w:r>
    </w:p>
    <w:p w:rsidR="00770DB3" w:rsidRPr="00770DB3" w:rsidRDefault="00770DB3" w:rsidP="00770DB3">
      <w:pPr>
        <w:spacing w:after="0"/>
        <w:ind w:firstLine="708"/>
        <w:jc w:val="center"/>
        <w:rPr>
          <w:rFonts w:ascii="Times New Roman" w:eastAsia="Calibri" w:hAnsi="Times New Roman"/>
          <w:b/>
          <w:sz w:val="20"/>
          <w:szCs w:val="20"/>
          <w:lang w:eastAsia="en-US"/>
        </w:rPr>
      </w:pPr>
    </w:p>
    <w:p w:rsidR="00770DB3" w:rsidRPr="00770DB3" w:rsidRDefault="00770DB3" w:rsidP="00770DB3">
      <w:pPr>
        <w:shd w:val="clear" w:color="auto" w:fill="FFFFFF"/>
        <w:spacing w:after="0"/>
        <w:jc w:val="both"/>
        <w:rPr>
          <w:rFonts w:ascii="Times New Roman" w:hAnsi="Times New Roman"/>
          <w:sz w:val="20"/>
          <w:szCs w:val="20"/>
        </w:rPr>
      </w:pPr>
      <w:r w:rsidRPr="00770DB3">
        <w:rPr>
          <w:rFonts w:ascii="Times New Roman" w:hAnsi="Times New Roman"/>
          <w:sz w:val="20"/>
          <w:szCs w:val="20"/>
        </w:rPr>
        <w:t xml:space="preserve">1. В 2020 году в сельском поселении </w:t>
      </w:r>
      <w:proofErr w:type="gramStart"/>
      <w:r w:rsidRPr="00770DB3">
        <w:rPr>
          <w:rFonts w:ascii="Times New Roman" w:hAnsi="Times New Roman"/>
          <w:sz w:val="20"/>
          <w:szCs w:val="20"/>
        </w:rPr>
        <w:t>Сентябрьский</w:t>
      </w:r>
      <w:proofErr w:type="gramEnd"/>
      <w:r w:rsidRPr="00770DB3">
        <w:rPr>
          <w:rFonts w:ascii="Times New Roman" w:hAnsi="Times New Roman"/>
          <w:sz w:val="20"/>
          <w:szCs w:val="20"/>
        </w:rPr>
        <w:t xml:space="preserve"> были полностью снесены все ветхие и аварийные дома.</w:t>
      </w:r>
    </w:p>
    <w:p w:rsidR="00770DB3" w:rsidRPr="00770DB3" w:rsidRDefault="00770DB3" w:rsidP="00770DB3">
      <w:pPr>
        <w:shd w:val="clear" w:color="auto" w:fill="FFFFFF"/>
        <w:spacing w:after="0"/>
        <w:jc w:val="both"/>
        <w:rPr>
          <w:rFonts w:ascii="Times New Roman" w:hAnsi="Times New Roman"/>
          <w:sz w:val="20"/>
          <w:szCs w:val="20"/>
        </w:rPr>
      </w:pPr>
      <w:r w:rsidRPr="00770DB3">
        <w:rPr>
          <w:rFonts w:ascii="Times New Roman" w:hAnsi="Times New Roman"/>
          <w:sz w:val="20"/>
          <w:szCs w:val="20"/>
        </w:rPr>
        <w:t xml:space="preserve">2. В 2020 году реализован проект «Теплый дом» в рамках Федерального проекта «Народный </w:t>
      </w:r>
      <w:proofErr w:type="gramStart"/>
      <w:r w:rsidRPr="00770DB3">
        <w:rPr>
          <w:rFonts w:ascii="Times New Roman" w:hAnsi="Times New Roman"/>
          <w:sz w:val="20"/>
          <w:szCs w:val="20"/>
        </w:rPr>
        <w:t>бюджет</w:t>
      </w:r>
      <w:proofErr w:type="gramEnd"/>
      <w:r w:rsidRPr="00770DB3">
        <w:rPr>
          <w:rFonts w:ascii="Times New Roman" w:hAnsi="Times New Roman"/>
          <w:sz w:val="20"/>
          <w:szCs w:val="20"/>
        </w:rPr>
        <w:t>» в который были включены мероприятия по утеплению дома № 19, благоустройству придомовой территории, закупке малых архитектурных форм на детскую площадку.</w:t>
      </w:r>
    </w:p>
    <w:p w:rsidR="00770DB3" w:rsidRPr="00770DB3" w:rsidRDefault="00770DB3" w:rsidP="00770DB3">
      <w:pPr>
        <w:shd w:val="clear" w:color="auto" w:fill="FFFFFF"/>
        <w:spacing w:after="0"/>
        <w:jc w:val="both"/>
        <w:rPr>
          <w:rFonts w:ascii="Times New Roman" w:hAnsi="Times New Roman"/>
          <w:sz w:val="20"/>
          <w:szCs w:val="20"/>
        </w:rPr>
      </w:pPr>
      <w:r w:rsidRPr="00770DB3">
        <w:rPr>
          <w:rFonts w:ascii="Times New Roman" w:hAnsi="Times New Roman"/>
          <w:sz w:val="20"/>
          <w:szCs w:val="20"/>
        </w:rPr>
        <w:t xml:space="preserve">3. </w:t>
      </w:r>
      <w:r w:rsidRPr="00770DB3">
        <w:rPr>
          <w:rFonts w:ascii="Times New Roman" w:hAnsi="Times New Roman"/>
          <w:sz w:val="20"/>
          <w:szCs w:val="20"/>
          <w:shd w:val="clear" w:color="auto" w:fill="FFFFFF"/>
        </w:rPr>
        <w:t>Провели аукцион на строительство общественной территории «</w:t>
      </w:r>
      <w:proofErr w:type="gramStart"/>
      <w:r w:rsidRPr="00770DB3">
        <w:rPr>
          <w:rFonts w:ascii="Times New Roman" w:hAnsi="Times New Roman"/>
          <w:sz w:val="20"/>
          <w:szCs w:val="20"/>
          <w:shd w:val="clear" w:color="auto" w:fill="FFFFFF"/>
        </w:rPr>
        <w:t>Сквер</w:t>
      </w:r>
      <w:proofErr w:type="gramEnd"/>
      <w:r w:rsidRPr="00770DB3">
        <w:rPr>
          <w:rFonts w:ascii="Times New Roman" w:hAnsi="Times New Roman"/>
          <w:sz w:val="20"/>
          <w:szCs w:val="20"/>
          <w:shd w:val="clear" w:color="auto" w:fill="FFFFFF"/>
        </w:rPr>
        <w:t xml:space="preserve"> Победы» </w:t>
      </w:r>
      <w:proofErr w:type="gramStart"/>
      <w:r w:rsidRPr="00770DB3">
        <w:rPr>
          <w:rFonts w:ascii="Times New Roman" w:hAnsi="Times New Roman"/>
          <w:sz w:val="20"/>
          <w:szCs w:val="20"/>
          <w:shd w:val="clear" w:color="auto" w:fill="FFFFFF"/>
        </w:rPr>
        <w:t>который</w:t>
      </w:r>
      <w:proofErr w:type="gramEnd"/>
      <w:r w:rsidRPr="00770DB3">
        <w:rPr>
          <w:rFonts w:ascii="Times New Roman" w:hAnsi="Times New Roman"/>
          <w:sz w:val="20"/>
          <w:szCs w:val="20"/>
          <w:shd w:val="clear" w:color="auto" w:fill="FFFFFF"/>
        </w:rPr>
        <w:t xml:space="preserve"> будет построен в рамках Федерального проекта «Формирование комфортной городской среды» в 2021 году.</w:t>
      </w:r>
      <w:r w:rsidRPr="00770DB3">
        <w:rPr>
          <w:rFonts w:ascii="Times New Roman" w:hAnsi="Times New Roman"/>
          <w:sz w:val="20"/>
          <w:szCs w:val="20"/>
        </w:rPr>
        <w:t xml:space="preserve"> </w:t>
      </w:r>
    </w:p>
    <w:p w:rsidR="00770DB3" w:rsidRPr="00770DB3" w:rsidRDefault="00770DB3" w:rsidP="00770DB3">
      <w:pPr>
        <w:jc w:val="both"/>
        <w:rPr>
          <w:rFonts w:ascii="Times New Roman" w:eastAsia="Calibri" w:hAnsi="Times New Roman"/>
          <w:b/>
          <w:color w:val="FF0000"/>
          <w:sz w:val="20"/>
          <w:szCs w:val="20"/>
          <w:lang w:eastAsia="en-US"/>
        </w:rPr>
      </w:pPr>
      <w:r w:rsidRPr="00770DB3">
        <w:rPr>
          <w:rFonts w:ascii="Times New Roman" w:eastAsia="Calibri" w:hAnsi="Times New Roman"/>
          <w:sz w:val="20"/>
          <w:szCs w:val="20"/>
          <w:lang w:eastAsia="en-US"/>
        </w:rPr>
        <w:t>4.</w:t>
      </w:r>
      <w:r w:rsidRPr="00770DB3">
        <w:rPr>
          <w:rFonts w:ascii="Times New Roman" w:eastAsia="Calibri" w:hAnsi="Times New Roman"/>
          <w:b/>
          <w:color w:val="FF0000"/>
          <w:sz w:val="20"/>
          <w:szCs w:val="20"/>
          <w:lang w:eastAsia="en-US"/>
        </w:rPr>
        <w:t xml:space="preserve"> </w:t>
      </w:r>
      <w:r w:rsidRPr="00770DB3">
        <w:rPr>
          <w:rFonts w:ascii="Times New Roman" w:eastAsia="Calibri" w:hAnsi="Times New Roman"/>
          <w:sz w:val="20"/>
          <w:szCs w:val="20"/>
          <w:lang w:eastAsia="en-US"/>
        </w:rPr>
        <w:t xml:space="preserve">Совместными усилиями дали отпор новой коронавирусной инфекции </w:t>
      </w:r>
      <w:proofErr w:type="spellStart"/>
      <w:r w:rsidRPr="00770DB3">
        <w:rPr>
          <w:rFonts w:ascii="Times New Roman" w:eastAsia="Calibri" w:hAnsi="Times New Roman"/>
          <w:sz w:val="20"/>
          <w:szCs w:val="20"/>
          <w:lang w:val="en-US" w:eastAsia="en-US"/>
        </w:rPr>
        <w:t>Covid</w:t>
      </w:r>
      <w:proofErr w:type="spellEnd"/>
      <w:r w:rsidRPr="00770DB3">
        <w:rPr>
          <w:rFonts w:ascii="Times New Roman" w:eastAsia="Calibri" w:hAnsi="Times New Roman"/>
          <w:sz w:val="20"/>
          <w:szCs w:val="20"/>
          <w:lang w:eastAsia="en-US"/>
        </w:rPr>
        <w:t>-19 на территории сельского поселения, минимизировав его последствия.</w:t>
      </w:r>
      <w:r w:rsidRPr="00770DB3">
        <w:rPr>
          <w:rFonts w:ascii="Times New Roman" w:eastAsia="Calibri" w:hAnsi="Times New Roman"/>
          <w:b/>
          <w:color w:val="FF0000"/>
          <w:sz w:val="20"/>
          <w:szCs w:val="20"/>
          <w:lang w:eastAsia="en-US"/>
        </w:rPr>
        <w:br w:type="page"/>
      </w: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2. Исполнение полномочий главой поселения, администрацией сельского поселения </w:t>
      </w:r>
      <w:proofErr w:type="gramStart"/>
      <w:r w:rsidRPr="00770DB3">
        <w:rPr>
          <w:rFonts w:ascii="Times New Roman" w:eastAsia="Calibri" w:hAnsi="Times New Roman"/>
          <w:b/>
          <w:sz w:val="20"/>
          <w:szCs w:val="20"/>
          <w:lang w:eastAsia="en-US"/>
        </w:rPr>
        <w:t>Сентябрьский</w:t>
      </w:r>
      <w:proofErr w:type="gramEnd"/>
      <w:r w:rsidRPr="00770DB3">
        <w:rPr>
          <w:rFonts w:ascii="Times New Roman" w:eastAsia="Calibri" w:hAnsi="Times New Roman"/>
          <w:b/>
          <w:sz w:val="20"/>
          <w:szCs w:val="20"/>
          <w:lang w:eastAsia="en-US"/>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2.1. Совет депутатов поселения</w:t>
      </w: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Основной формой работы Совета депутатов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xml:space="preserve"> является заседание, на котором принимаются решения Совета депутатов.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В 2020 годы было проведено:</w:t>
      </w:r>
    </w:p>
    <w:p w:rsidR="00770DB3" w:rsidRPr="00770DB3" w:rsidRDefault="00770DB3" w:rsidP="00770DB3">
      <w:pPr>
        <w:numPr>
          <w:ilvl w:val="0"/>
          <w:numId w:val="44"/>
        </w:numPr>
        <w:spacing w:after="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Заседаний Совета депутатов поселения – 6.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 Рассмотрено вопросов всего:</w:t>
      </w:r>
    </w:p>
    <w:p w:rsidR="00770DB3" w:rsidRPr="00770DB3" w:rsidRDefault="00770DB3" w:rsidP="00770DB3">
      <w:pPr>
        <w:spacing w:after="0" w:line="240" w:lineRule="auto"/>
        <w:ind w:firstLine="709"/>
        <w:jc w:val="both"/>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а) по изменению в Устав, Регламент - 2</w:t>
      </w:r>
    </w:p>
    <w:p w:rsidR="00770DB3" w:rsidRPr="00770DB3" w:rsidRDefault="00770DB3" w:rsidP="00770DB3">
      <w:pPr>
        <w:spacing w:after="0" w:line="240" w:lineRule="auto"/>
        <w:ind w:firstLine="709"/>
        <w:jc w:val="both"/>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б) по бюджету, налогам и финансам - 15</w:t>
      </w:r>
    </w:p>
    <w:p w:rsidR="00770DB3" w:rsidRPr="00770DB3" w:rsidRDefault="00770DB3" w:rsidP="00770DB3">
      <w:pPr>
        <w:spacing w:after="0" w:line="240" w:lineRule="auto"/>
        <w:ind w:firstLine="709"/>
        <w:jc w:val="both"/>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в) по социальной политике – 5</w:t>
      </w:r>
    </w:p>
    <w:p w:rsidR="00770DB3" w:rsidRPr="00770DB3" w:rsidRDefault="00770DB3" w:rsidP="00770DB3">
      <w:pPr>
        <w:spacing w:after="0" w:line="240" w:lineRule="auto"/>
        <w:ind w:firstLine="709"/>
        <w:jc w:val="both"/>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3. Количество принятых нормативно – правовых актов всего:</w:t>
      </w:r>
    </w:p>
    <w:p w:rsidR="00770DB3" w:rsidRPr="00770DB3" w:rsidRDefault="00770DB3" w:rsidP="00770DB3">
      <w:pPr>
        <w:spacing w:after="0" w:line="240" w:lineRule="auto"/>
        <w:ind w:firstLine="709"/>
        <w:jc w:val="both"/>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а) решений представительного органа – 46</w:t>
      </w:r>
    </w:p>
    <w:p w:rsidR="00770DB3" w:rsidRPr="00770DB3" w:rsidRDefault="00770DB3" w:rsidP="00770DB3">
      <w:pPr>
        <w:spacing w:after="0" w:line="240" w:lineRule="auto"/>
        <w:ind w:firstLine="709"/>
        <w:jc w:val="both"/>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 xml:space="preserve">4. Проведено: </w:t>
      </w:r>
    </w:p>
    <w:p w:rsidR="00770DB3" w:rsidRPr="00770DB3" w:rsidRDefault="00770DB3" w:rsidP="00770DB3">
      <w:pPr>
        <w:spacing w:after="0" w:line="240" w:lineRule="auto"/>
        <w:ind w:firstLine="709"/>
        <w:jc w:val="both"/>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 xml:space="preserve">    б) публичных слушаний – 6.</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Проводились консультации по вопросам заполнения справок о доходах, расходах, об имуществе и обязательствах имущественного характера для депутатов поселения;</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 в апреле и мае 2020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 Деятельность администрации поселения</w:t>
      </w: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2.2.1. Кадры</w:t>
      </w: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p>
    <w:p w:rsidR="00770DB3" w:rsidRPr="00770DB3" w:rsidRDefault="00770DB3" w:rsidP="00770DB3">
      <w:pPr>
        <w:tabs>
          <w:tab w:val="left" w:pos="708"/>
          <w:tab w:val="center" w:pos="4153"/>
          <w:tab w:val="right" w:pos="8306"/>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Издано - 21 распоряжение по основной деятельности; по личному составу (о приёме, о переводе, об увольнении, о предоставление отпусков, о командировках, и др.)</w:t>
      </w:r>
      <w:r w:rsidRPr="00770DB3">
        <w:rPr>
          <w:rFonts w:ascii="Times New Roman" w:eastAsia="Calibri" w:hAnsi="Times New Roman"/>
          <w:b/>
          <w:sz w:val="20"/>
          <w:szCs w:val="20"/>
          <w:lang w:eastAsia="en-US"/>
        </w:rPr>
        <w:t>.</w:t>
      </w:r>
      <w:r w:rsidRPr="00770DB3">
        <w:rPr>
          <w:rFonts w:ascii="Times New Roman" w:eastAsia="Calibri" w:hAnsi="Times New Roman"/>
          <w:sz w:val="20"/>
          <w:szCs w:val="20"/>
          <w:lang w:eastAsia="en-US"/>
        </w:rPr>
        <w:t xml:space="preserve"> Оформлено на работу за отчетный период – 1 работник, уволено - 0 человек. Оформлено трудовых договоров, карточек формы Т-2 на принятых работников 1.</w:t>
      </w:r>
    </w:p>
    <w:p w:rsidR="00770DB3" w:rsidRPr="00770DB3" w:rsidRDefault="00770DB3" w:rsidP="00770DB3">
      <w:pPr>
        <w:tabs>
          <w:tab w:val="left" w:pos="708"/>
          <w:tab w:val="center" w:pos="4153"/>
          <w:tab w:val="right" w:pos="8306"/>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w:t>
      </w:r>
      <w:r w:rsidRPr="00770DB3">
        <w:rPr>
          <w:rFonts w:ascii="Times New Roman" w:eastAsia="Calibri" w:hAnsi="Times New Roman"/>
          <w:b/>
          <w:sz w:val="20"/>
          <w:szCs w:val="20"/>
          <w:lang w:eastAsia="en-US"/>
        </w:rPr>
        <w:t>МКУ «Управление по делам администрации»</w:t>
      </w:r>
      <w:r w:rsidRPr="00770DB3">
        <w:rPr>
          <w:rFonts w:ascii="Times New Roman" w:eastAsia="Calibri" w:hAnsi="Times New Roman"/>
          <w:sz w:val="20"/>
          <w:szCs w:val="20"/>
          <w:lang w:eastAsia="en-US"/>
        </w:rPr>
        <w:t xml:space="preserve">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- 44. </w:t>
      </w:r>
    </w:p>
    <w:p w:rsidR="00770DB3" w:rsidRPr="00770DB3" w:rsidRDefault="00770DB3" w:rsidP="00770DB3">
      <w:pPr>
        <w:tabs>
          <w:tab w:val="left" w:pos="708"/>
          <w:tab w:val="center" w:pos="4153"/>
          <w:tab w:val="right" w:pos="8306"/>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Оформлено на работу за отчетный период - 3 работников, уволено - 4 человек. Оформлено трудовых договоров, карточек формы Т-2 на принятых работников - 1.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lang w:eastAsia="en-US"/>
        </w:rPr>
        <w:t>В 2020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2020 год предоставили:</w:t>
      </w:r>
      <w:proofErr w:type="gramEnd"/>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770DB3" w:rsidRPr="00770DB3" w:rsidTr="00770DB3">
        <w:trPr>
          <w:trHeight w:val="506"/>
        </w:trPr>
        <w:tc>
          <w:tcPr>
            <w:tcW w:w="3420" w:type="dxa"/>
            <w:vMerge w:val="restart"/>
            <w:tcBorders>
              <w:top w:val="single" w:sz="4" w:space="0" w:color="auto"/>
              <w:left w:val="single" w:sz="4" w:space="0" w:color="auto"/>
              <w:bottom w:val="single" w:sz="4" w:space="0" w:color="auto"/>
              <w:right w:val="single" w:sz="4" w:space="0" w:color="auto"/>
            </w:tcBorders>
            <w:hideMark/>
          </w:tcPr>
          <w:p w:rsidR="00770DB3" w:rsidRPr="00770DB3" w:rsidRDefault="00770DB3" w:rsidP="00770DB3">
            <w:pPr>
              <w:spacing w:after="0" w:line="240" w:lineRule="auto"/>
              <w:ind w:firstLine="709"/>
              <w:jc w:val="both"/>
              <w:rPr>
                <w:rFonts w:ascii="Times New Roman" w:hAnsi="Times New Roman"/>
                <w:sz w:val="20"/>
                <w:szCs w:val="20"/>
                <w:lang w:eastAsia="en-US"/>
              </w:rPr>
            </w:pPr>
            <w:r w:rsidRPr="00770DB3">
              <w:rPr>
                <w:rFonts w:ascii="Times New Roman" w:eastAsia="Calibri" w:hAnsi="Times New Roman"/>
                <w:sz w:val="20"/>
                <w:szCs w:val="20"/>
                <w:lang w:eastAsia="en-US"/>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19" w:type="dxa"/>
            <w:gridSpan w:val="2"/>
            <w:tcBorders>
              <w:top w:val="single" w:sz="4" w:space="0" w:color="auto"/>
              <w:left w:val="single" w:sz="4" w:space="0" w:color="auto"/>
              <w:bottom w:val="single" w:sz="4" w:space="0" w:color="auto"/>
              <w:right w:val="single" w:sz="4" w:space="0" w:color="auto"/>
            </w:tcBorders>
            <w:hideMark/>
          </w:tcPr>
          <w:p w:rsidR="00770DB3" w:rsidRPr="00770DB3" w:rsidRDefault="00770DB3" w:rsidP="00770DB3">
            <w:pPr>
              <w:spacing w:after="0" w:line="240" w:lineRule="auto"/>
              <w:ind w:firstLine="709"/>
              <w:jc w:val="both"/>
              <w:rPr>
                <w:rFonts w:ascii="Times New Roman" w:hAnsi="Times New Roman"/>
                <w:sz w:val="20"/>
                <w:szCs w:val="20"/>
                <w:lang w:eastAsia="en-US"/>
              </w:rPr>
            </w:pPr>
            <w:r w:rsidRPr="00770DB3">
              <w:rPr>
                <w:rFonts w:ascii="Times New Roman" w:eastAsia="Calibri" w:hAnsi="Times New Roman"/>
                <w:sz w:val="20"/>
                <w:szCs w:val="20"/>
                <w:lang w:eastAsia="en-US"/>
              </w:rPr>
              <w:t>Количество сведений, представленных муниципальными служащими</w:t>
            </w:r>
          </w:p>
        </w:tc>
      </w:tr>
      <w:tr w:rsidR="00770DB3" w:rsidRPr="00770DB3" w:rsidTr="00770DB3">
        <w:trPr>
          <w:trHeight w:val="906"/>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770DB3" w:rsidRPr="00770DB3" w:rsidRDefault="00770DB3" w:rsidP="00770DB3">
            <w:pPr>
              <w:spacing w:after="0" w:line="240" w:lineRule="auto"/>
              <w:rPr>
                <w:rFonts w:ascii="Times New Roman" w:hAnsi="Times New Roman"/>
                <w:sz w:val="20"/>
                <w:szCs w:val="20"/>
                <w:lang w:eastAsia="en-US"/>
              </w:rPr>
            </w:pPr>
          </w:p>
        </w:tc>
        <w:tc>
          <w:tcPr>
            <w:tcW w:w="3060" w:type="dxa"/>
            <w:tcBorders>
              <w:top w:val="single" w:sz="4" w:space="0" w:color="auto"/>
              <w:left w:val="single" w:sz="4" w:space="0" w:color="auto"/>
              <w:bottom w:val="single" w:sz="4" w:space="0" w:color="auto"/>
              <w:right w:val="single" w:sz="4" w:space="0" w:color="auto"/>
            </w:tcBorders>
          </w:tcPr>
          <w:p w:rsidR="00770DB3" w:rsidRPr="00770DB3" w:rsidRDefault="00770DB3" w:rsidP="00770DB3">
            <w:pPr>
              <w:spacing w:after="0" w:line="240" w:lineRule="auto"/>
              <w:ind w:firstLine="709"/>
              <w:jc w:val="both"/>
              <w:rPr>
                <w:rFonts w:ascii="Times New Roman" w:hAnsi="Times New Roman"/>
                <w:sz w:val="20"/>
                <w:szCs w:val="20"/>
                <w:lang w:eastAsia="en-US"/>
              </w:rPr>
            </w:pPr>
            <w:r w:rsidRPr="00770DB3">
              <w:rPr>
                <w:rFonts w:ascii="Times New Roman" w:eastAsia="Calibri" w:hAnsi="Times New Roman"/>
                <w:sz w:val="20"/>
                <w:szCs w:val="20"/>
                <w:lang w:eastAsia="en-US"/>
              </w:rPr>
              <w:t>на себя</w:t>
            </w:r>
          </w:p>
          <w:p w:rsidR="00770DB3" w:rsidRPr="00770DB3" w:rsidRDefault="00770DB3" w:rsidP="00770DB3">
            <w:pPr>
              <w:spacing w:after="0" w:line="240" w:lineRule="auto"/>
              <w:ind w:firstLine="709"/>
              <w:jc w:val="both"/>
              <w:rPr>
                <w:rFonts w:ascii="Times New Roman" w:hAnsi="Times New Roman"/>
                <w:sz w:val="20"/>
                <w:szCs w:val="20"/>
                <w:lang w:eastAsia="en-US"/>
              </w:rPr>
            </w:pPr>
          </w:p>
        </w:tc>
        <w:tc>
          <w:tcPr>
            <w:tcW w:w="3159" w:type="dxa"/>
            <w:tcBorders>
              <w:top w:val="single" w:sz="4" w:space="0" w:color="auto"/>
              <w:left w:val="single" w:sz="4" w:space="0" w:color="auto"/>
              <w:bottom w:val="single" w:sz="4" w:space="0" w:color="auto"/>
              <w:right w:val="single" w:sz="4" w:space="0" w:color="auto"/>
            </w:tcBorders>
            <w:hideMark/>
          </w:tcPr>
          <w:p w:rsidR="00770DB3" w:rsidRPr="00770DB3" w:rsidRDefault="00770DB3" w:rsidP="00770DB3">
            <w:pPr>
              <w:tabs>
                <w:tab w:val="left" w:pos="6372"/>
              </w:tabs>
              <w:spacing w:after="0" w:line="240" w:lineRule="auto"/>
              <w:ind w:firstLine="709"/>
              <w:jc w:val="both"/>
              <w:rPr>
                <w:rFonts w:ascii="Times New Roman" w:hAnsi="Times New Roman"/>
                <w:sz w:val="20"/>
                <w:szCs w:val="20"/>
                <w:lang w:eastAsia="en-US"/>
              </w:rPr>
            </w:pPr>
            <w:r w:rsidRPr="00770DB3">
              <w:rPr>
                <w:rFonts w:ascii="Times New Roman" w:eastAsia="Calibri" w:hAnsi="Times New Roman"/>
                <w:sz w:val="20"/>
                <w:szCs w:val="20"/>
                <w:lang w:eastAsia="en-US"/>
              </w:rPr>
              <w:t>на членов семьи</w:t>
            </w:r>
          </w:p>
        </w:tc>
      </w:tr>
      <w:tr w:rsidR="00770DB3" w:rsidRPr="00770DB3" w:rsidTr="00770DB3">
        <w:trPr>
          <w:trHeight w:val="537"/>
        </w:trPr>
        <w:tc>
          <w:tcPr>
            <w:tcW w:w="3420" w:type="dxa"/>
            <w:tcBorders>
              <w:top w:val="single" w:sz="4" w:space="0" w:color="auto"/>
              <w:left w:val="single" w:sz="4" w:space="0" w:color="auto"/>
              <w:bottom w:val="single" w:sz="4" w:space="0" w:color="auto"/>
              <w:right w:val="single" w:sz="4" w:space="0" w:color="auto"/>
            </w:tcBorders>
            <w:vAlign w:val="center"/>
            <w:hideMark/>
          </w:tcPr>
          <w:p w:rsidR="00770DB3" w:rsidRPr="00770DB3" w:rsidRDefault="00770DB3" w:rsidP="00770DB3">
            <w:pPr>
              <w:spacing w:after="0" w:line="240" w:lineRule="auto"/>
              <w:ind w:firstLine="709"/>
              <w:jc w:val="center"/>
              <w:rPr>
                <w:rFonts w:ascii="Times New Roman" w:hAnsi="Times New Roman"/>
                <w:sz w:val="20"/>
                <w:szCs w:val="20"/>
                <w:lang w:eastAsia="en-US"/>
              </w:rPr>
            </w:pPr>
            <w:r w:rsidRPr="00770DB3">
              <w:rPr>
                <w:rFonts w:ascii="Times New Roman" w:eastAsia="Calibri" w:hAnsi="Times New Roman"/>
                <w:sz w:val="20"/>
                <w:szCs w:val="20"/>
                <w:lang w:eastAsia="en-US"/>
              </w:rPr>
              <w:t>4</w:t>
            </w:r>
          </w:p>
        </w:tc>
        <w:tc>
          <w:tcPr>
            <w:tcW w:w="3060" w:type="dxa"/>
            <w:tcBorders>
              <w:top w:val="single" w:sz="4" w:space="0" w:color="auto"/>
              <w:left w:val="single" w:sz="4" w:space="0" w:color="auto"/>
              <w:bottom w:val="single" w:sz="4" w:space="0" w:color="auto"/>
              <w:right w:val="single" w:sz="4" w:space="0" w:color="auto"/>
            </w:tcBorders>
            <w:vAlign w:val="center"/>
            <w:hideMark/>
          </w:tcPr>
          <w:p w:rsidR="00770DB3" w:rsidRPr="00770DB3" w:rsidRDefault="00770DB3" w:rsidP="00770DB3">
            <w:pPr>
              <w:spacing w:after="0" w:line="240" w:lineRule="auto"/>
              <w:ind w:firstLine="709"/>
              <w:jc w:val="center"/>
              <w:rPr>
                <w:rFonts w:ascii="Times New Roman" w:hAnsi="Times New Roman"/>
                <w:sz w:val="20"/>
                <w:szCs w:val="20"/>
                <w:lang w:eastAsia="en-US"/>
              </w:rPr>
            </w:pPr>
            <w:r w:rsidRPr="00770DB3">
              <w:rPr>
                <w:rFonts w:ascii="Times New Roman" w:eastAsia="Calibri" w:hAnsi="Times New Roman"/>
                <w:sz w:val="20"/>
                <w:szCs w:val="20"/>
                <w:lang w:eastAsia="en-US"/>
              </w:rPr>
              <w:t>4</w:t>
            </w:r>
          </w:p>
        </w:tc>
        <w:tc>
          <w:tcPr>
            <w:tcW w:w="3159" w:type="dxa"/>
            <w:tcBorders>
              <w:top w:val="single" w:sz="4" w:space="0" w:color="auto"/>
              <w:left w:val="single" w:sz="4" w:space="0" w:color="auto"/>
              <w:bottom w:val="single" w:sz="4" w:space="0" w:color="auto"/>
              <w:right w:val="single" w:sz="4" w:space="0" w:color="auto"/>
            </w:tcBorders>
            <w:vAlign w:val="center"/>
            <w:hideMark/>
          </w:tcPr>
          <w:p w:rsidR="00770DB3" w:rsidRPr="00770DB3" w:rsidRDefault="00770DB3" w:rsidP="00770DB3">
            <w:pPr>
              <w:spacing w:after="0" w:line="240" w:lineRule="auto"/>
              <w:ind w:firstLine="709"/>
              <w:jc w:val="center"/>
              <w:rPr>
                <w:rFonts w:ascii="Times New Roman" w:hAnsi="Times New Roman"/>
                <w:sz w:val="20"/>
                <w:szCs w:val="20"/>
                <w:lang w:eastAsia="en-US"/>
              </w:rPr>
            </w:pPr>
            <w:r w:rsidRPr="00770DB3">
              <w:rPr>
                <w:rFonts w:ascii="Times New Roman" w:hAnsi="Times New Roman"/>
                <w:sz w:val="20"/>
                <w:szCs w:val="20"/>
                <w:lang w:eastAsia="en-US"/>
              </w:rPr>
              <w:t>10</w:t>
            </w:r>
          </w:p>
        </w:tc>
      </w:tr>
    </w:tbl>
    <w:p w:rsidR="00770DB3" w:rsidRPr="00770DB3" w:rsidRDefault="00770DB3" w:rsidP="00770DB3">
      <w:pPr>
        <w:spacing w:after="0" w:line="240" w:lineRule="auto"/>
        <w:ind w:firstLine="709"/>
        <w:jc w:val="both"/>
        <w:rPr>
          <w:rFonts w:ascii="Times New Roman" w:hAnsi="Times New Roman"/>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Руководитель муниципального учреждения</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770DB3" w:rsidRPr="00770DB3" w:rsidTr="00770DB3">
        <w:trPr>
          <w:trHeight w:val="506"/>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770DB3" w:rsidRPr="00770DB3" w:rsidRDefault="00770DB3" w:rsidP="00770DB3">
            <w:pPr>
              <w:spacing w:after="0" w:line="240" w:lineRule="auto"/>
              <w:ind w:firstLine="709"/>
              <w:jc w:val="both"/>
              <w:rPr>
                <w:rFonts w:ascii="Times New Roman" w:hAnsi="Times New Roman"/>
                <w:sz w:val="20"/>
                <w:szCs w:val="20"/>
                <w:lang w:eastAsia="en-US"/>
              </w:rPr>
            </w:pPr>
            <w:r w:rsidRPr="00770DB3">
              <w:rPr>
                <w:rFonts w:ascii="Times New Roman" w:eastAsia="Calibri" w:hAnsi="Times New Roman"/>
                <w:sz w:val="20"/>
                <w:szCs w:val="20"/>
                <w:lang w:eastAsia="en-US"/>
              </w:rPr>
              <w:t>Количество сведений, представленных руководителем муниципального учреждения</w:t>
            </w:r>
          </w:p>
        </w:tc>
      </w:tr>
      <w:tr w:rsidR="00770DB3" w:rsidRPr="00770DB3" w:rsidTr="00770DB3">
        <w:trPr>
          <w:trHeight w:val="259"/>
        </w:trPr>
        <w:tc>
          <w:tcPr>
            <w:tcW w:w="4647" w:type="dxa"/>
            <w:tcBorders>
              <w:top w:val="single" w:sz="4" w:space="0" w:color="auto"/>
              <w:left w:val="single" w:sz="4" w:space="0" w:color="auto"/>
              <w:bottom w:val="single" w:sz="4" w:space="0" w:color="auto"/>
              <w:right w:val="single" w:sz="4" w:space="0" w:color="auto"/>
            </w:tcBorders>
            <w:hideMark/>
          </w:tcPr>
          <w:p w:rsidR="00770DB3" w:rsidRPr="00770DB3" w:rsidRDefault="00770DB3" w:rsidP="00770DB3">
            <w:pPr>
              <w:spacing w:after="0" w:line="240" w:lineRule="auto"/>
              <w:ind w:firstLine="709"/>
              <w:jc w:val="both"/>
              <w:rPr>
                <w:rFonts w:ascii="Times New Roman" w:hAnsi="Times New Roman"/>
                <w:sz w:val="20"/>
                <w:szCs w:val="20"/>
                <w:lang w:eastAsia="en-US"/>
              </w:rPr>
            </w:pPr>
            <w:r w:rsidRPr="00770DB3">
              <w:rPr>
                <w:rFonts w:ascii="Times New Roman" w:eastAsia="Calibri" w:hAnsi="Times New Roman"/>
                <w:sz w:val="20"/>
                <w:szCs w:val="20"/>
                <w:lang w:eastAsia="en-US"/>
              </w:rPr>
              <w:t>на себя</w:t>
            </w:r>
          </w:p>
        </w:tc>
        <w:tc>
          <w:tcPr>
            <w:tcW w:w="4992" w:type="dxa"/>
            <w:tcBorders>
              <w:top w:val="single" w:sz="4" w:space="0" w:color="auto"/>
              <w:left w:val="single" w:sz="4" w:space="0" w:color="auto"/>
              <w:bottom w:val="single" w:sz="4" w:space="0" w:color="auto"/>
              <w:right w:val="single" w:sz="4" w:space="0" w:color="auto"/>
            </w:tcBorders>
            <w:hideMark/>
          </w:tcPr>
          <w:p w:rsidR="00770DB3" w:rsidRPr="00770DB3" w:rsidRDefault="00770DB3" w:rsidP="00770DB3">
            <w:pPr>
              <w:tabs>
                <w:tab w:val="left" w:pos="6372"/>
              </w:tabs>
              <w:spacing w:after="0" w:line="240" w:lineRule="auto"/>
              <w:ind w:firstLine="709"/>
              <w:jc w:val="both"/>
              <w:rPr>
                <w:rFonts w:ascii="Times New Roman" w:hAnsi="Times New Roman"/>
                <w:sz w:val="20"/>
                <w:szCs w:val="20"/>
                <w:lang w:eastAsia="en-US"/>
              </w:rPr>
            </w:pPr>
            <w:r w:rsidRPr="00770DB3">
              <w:rPr>
                <w:rFonts w:ascii="Times New Roman" w:eastAsia="Calibri" w:hAnsi="Times New Roman"/>
                <w:sz w:val="20"/>
                <w:szCs w:val="20"/>
                <w:lang w:eastAsia="en-US"/>
              </w:rPr>
              <w:t>на членов семьи</w:t>
            </w:r>
          </w:p>
        </w:tc>
      </w:tr>
      <w:tr w:rsidR="00770DB3" w:rsidRPr="00770DB3" w:rsidTr="00770DB3">
        <w:trPr>
          <w:trHeight w:val="537"/>
        </w:trPr>
        <w:tc>
          <w:tcPr>
            <w:tcW w:w="4647" w:type="dxa"/>
            <w:tcBorders>
              <w:top w:val="single" w:sz="4" w:space="0" w:color="auto"/>
              <w:left w:val="single" w:sz="4" w:space="0" w:color="auto"/>
              <w:bottom w:val="single" w:sz="4" w:space="0" w:color="auto"/>
              <w:right w:val="single" w:sz="4" w:space="0" w:color="auto"/>
            </w:tcBorders>
            <w:vAlign w:val="center"/>
            <w:hideMark/>
          </w:tcPr>
          <w:p w:rsidR="00770DB3" w:rsidRPr="00770DB3" w:rsidRDefault="00770DB3" w:rsidP="00770DB3">
            <w:pPr>
              <w:spacing w:after="0" w:line="240" w:lineRule="auto"/>
              <w:ind w:firstLine="709"/>
              <w:jc w:val="center"/>
              <w:rPr>
                <w:rFonts w:ascii="Times New Roman" w:hAnsi="Times New Roman"/>
                <w:sz w:val="20"/>
                <w:szCs w:val="20"/>
                <w:lang w:eastAsia="en-US"/>
              </w:rPr>
            </w:pPr>
            <w:r w:rsidRPr="00770DB3">
              <w:rPr>
                <w:rFonts w:ascii="Times New Roman" w:eastAsia="Calibri" w:hAnsi="Times New Roman"/>
                <w:sz w:val="20"/>
                <w:szCs w:val="20"/>
                <w:lang w:eastAsia="en-US"/>
              </w:rPr>
              <w:lastRenderedPageBreak/>
              <w:t>1</w:t>
            </w:r>
          </w:p>
        </w:tc>
        <w:tc>
          <w:tcPr>
            <w:tcW w:w="4992" w:type="dxa"/>
            <w:tcBorders>
              <w:top w:val="single" w:sz="4" w:space="0" w:color="auto"/>
              <w:left w:val="single" w:sz="4" w:space="0" w:color="auto"/>
              <w:bottom w:val="single" w:sz="4" w:space="0" w:color="auto"/>
              <w:right w:val="single" w:sz="4" w:space="0" w:color="auto"/>
            </w:tcBorders>
            <w:vAlign w:val="center"/>
            <w:hideMark/>
          </w:tcPr>
          <w:p w:rsidR="00770DB3" w:rsidRPr="00770DB3" w:rsidRDefault="00770DB3" w:rsidP="00770DB3">
            <w:pPr>
              <w:spacing w:after="0" w:line="240" w:lineRule="auto"/>
              <w:ind w:firstLine="709"/>
              <w:jc w:val="center"/>
              <w:rPr>
                <w:rFonts w:ascii="Times New Roman" w:hAnsi="Times New Roman"/>
                <w:sz w:val="20"/>
                <w:szCs w:val="20"/>
                <w:lang w:eastAsia="en-US"/>
              </w:rPr>
            </w:pPr>
            <w:r w:rsidRPr="00770DB3">
              <w:rPr>
                <w:rFonts w:ascii="Times New Roman" w:eastAsia="Calibri" w:hAnsi="Times New Roman"/>
                <w:sz w:val="20"/>
                <w:szCs w:val="20"/>
                <w:lang w:eastAsia="en-US"/>
              </w:rPr>
              <w:t>1</w:t>
            </w:r>
          </w:p>
        </w:tc>
      </w:tr>
    </w:tbl>
    <w:p w:rsidR="00770DB3" w:rsidRPr="00770DB3" w:rsidRDefault="00770DB3" w:rsidP="00770DB3">
      <w:pPr>
        <w:autoSpaceDE w:val="0"/>
        <w:autoSpaceDN w:val="0"/>
        <w:adjustRightInd w:val="0"/>
        <w:spacing w:after="0" w:line="240" w:lineRule="auto"/>
        <w:ind w:firstLine="709"/>
        <w:jc w:val="both"/>
        <w:outlineLvl w:val="0"/>
        <w:rPr>
          <w:rFonts w:ascii="Times New Roman" w:hAnsi="Times New Roman"/>
          <w:bCs/>
          <w:sz w:val="20"/>
          <w:szCs w:val="20"/>
          <w:lang w:eastAsia="en-US"/>
        </w:rPr>
      </w:pPr>
    </w:p>
    <w:p w:rsidR="00770DB3" w:rsidRPr="00770DB3" w:rsidRDefault="00770DB3" w:rsidP="00770DB3">
      <w:pPr>
        <w:autoSpaceDE w:val="0"/>
        <w:autoSpaceDN w:val="0"/>
        <w:adjustRightInd w:val="0"/>
        <w:spacing w:after="0" w:line="240" w:lineRule="auto"/>
        <w:ind w:firstLine="709"/>
        <w:jc w:val="both"/>
        <w:outlineLvl w:val="0"/>
        <w:rPr>
          <w:rFonts w:ascii="Times New Roman" w:eastAsia="Calibri" w:hAnsi="Times New Roman"/>
          <w:bCs/>
          <w:sz w:val="20"/>
          <w:szCs w:val="20"/>
          <w:lang w:eastAsia="en-US"/>
        </w:rPr>
      </w:pPr>
      <w:r w:rsidRPr="00770DB3">
        <w:rPr>
          <w:rFonts w:ascii="Times New Roman" w:eastAsia="Calibri" w:hAnsi="Times New Roman"/>
          <w:bCs/>
          <w:sz w:val="20"/>
          <w:szCs w:val="20"/>
          <w:lang w:eastAsia="en-US"/>
        </w:rPr>
        <w:t xml:space="preserve">Сведения о доходах, расходах, имуществе и обязательствах имущественного характера своих супруги (супруга) и несовершеннолетних детей за 2020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lang w:eastAsia="en-US"/>
        </w:rPr>
        <w:t>На основании  постановления от 19.12.2013 № 167-па «</w:t>
      </w:r>
      <w:r w:rsidRPr="00770DB3">
        <w:rPr>
          <w:rFonts w:ascii="Times New Roman" w:eastAsia="Calibri" w:hAnsi="Times New Roman"/>
          <w:bCs/>
          <w:sz w:val="20"/>
          <w:szCs w:val="20"/>
          <w:lang w:eastAsia="en-US"/>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770DB3">
        <w:rPr>
          <w:rFonts w:ascii="Times New Roman" w:eastAsia="Calibri" w:hAnsi="Times New Roman"/>
          <w:sz w:val="20"/>
          <w:szCs w:val="20"/>
          <w:lang w:eastAsia="en-US"/>
        </w:rPr>
        <w:t>» в установленные законодательством сроки были размещены сведения о доходах, расходах, об имуществе  и обязательствах</w:t>
      </w:r>
      <w:proofErr w:type="gramEnd"/>
      <w:r w:rsidRPr="00770DB3">
        <w:rPr>
          <w:rFonts w:ascii="Times New Roman" w:eastAsia="Calibri" w:hAnsi="Times New Roman"/>
          <w:sz w:val="20"/>
          <w:szCs w:val="20"/>
          <w:lang w:eastAsia="en-US"/>
        </w:rPr>
        <w:t xml:space="preserve"> имущественного характера</w:t>
      </w:r>
      <w:r w:rsidRPr="00770DB3">
        <w:rPr>
          <w:rFonts w:ascii="Times New Roman" w:eastAsia="Calibri" w:hAnsi="Times New Roman"/>
          <w:bCs/>
          <w:sz w:val="20"/>
          <w:szCs w:val="20"/>
          <w:lang w:eastAsia="en-US"/>
        </w:rPr>
        <w:t xml:space="preserve">, а также </w:t>
      </w:r>
      <w:r w:rsidRPr="00770DB3">
        <w:rPr>
          <w:rFonts w:ascii="Times New Roman" w:eastAsia="Calibri" w:hAnsi="Times New Roman"/>
          <w:sz w:val="20"/>
          <w:szCs w:val="20"/>
          <w:lang w:eastAsia="en-US"/>
        </w:rPr>
        <w:t>сведения о доходах, расходах, об имуществе  и обязательствах имущественного характера</w:t>
      </w:r>
      <w:r w:rsidRPr="00770DB3">
        <w:rPr>
          <w:rFonts w:ascii="Times New Roman" w:eastAsia="Calibri" w:hAnsi="Times New Roman"/>
          <w:bCs/>
          <w:sz w:val="20"/>
          <w:szCs w:val="20"/>
          <w:lang w:eastAsia="en-US"/>
        </w:rPr>
        <w:t xml:space="preserve"> своих супруги (супруга) и несовершеннолетних детей 4 муниципальных служащих, главы поселения и 1 руководителя муниципального казенного учреждения</w:t>
      </w:r>
      <w:r w:rsidRPr="00770DB3">
        <w:rPr>
          <w:rFonts w:ascii="Times New Roman" w:eastAsia="Calibri" w:hAnsi="Times New Roman"/>
          <w:sz w:val="20"/>
          <w:szCs w:val="20"/>
          <w:lang w:eastAsia="en-US"/>
        </w:rPr>
        <w:t xml:space="preserve">. </w:t>
      </w:r>
    </w:p>
    <w:p w:rsidR="00770DB3" w:rsidRPr="00770DB3" w:rsidRDefault="00770DB3" w:rsidP="00770DB3">
      <w:pPr>
        <w:tabs>
          <w:tab w:val="left" w:pos="708"/>
          <w:tab w:val="center" w:pos="4153"/>
          <w:tab w:val="right" w:pos="8306"/>
        </w:tabs>
        <w:spacing w:after="0" w:line="240" w:lineRule="auto"/>
        <w:ind w:firstLine="709"/>
        <w:jc w:val="both"/>
        <w:rPr>
          <w:rFonts w:ascii="Times New Roman" w:eastAsia="Calibri" w:hAnsi="Times New Roman"/>
          <w:sz w:val="20"/>
          <w:szCs w:val="20"/>
          <w:highlight w:val="yellow"/>
          <w:lang w:eastAsia="en-US"/>
        </w:rPr>
      </w:pPr>
      <w:r w:rsidRPr="00770DB3">
        <w:rPr>
          <w:rFonts w:ascii="Times New Roman" w:eastAsia="Calibri" w:hAnsi="Times New Roman"/>
          <w:sz w:val="20"/>
          <w:szCs w:val="20"/>
          <w:lang w:eastAsia="en-US"/>
        </w:rPr>
        <w:t>Фактов представления недостоверных и (или) неполных сведений не установлено.</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Согласно плану повышения квалификации 3 муниципальных служащих обучены на курсах повышения квалификации.</w:t>
      </w:r>
    </w:p>
    <w:p w:rsidR="00770DB3" w:rsidRPr="00770DB3" w:rsidRDefault="00770DB3" w:rsidP="00770DB3">
      <w:pPr>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jc w:val="center"/>
        <w:rPr>
          <w:rFonts w:ascii="Times New Roman" w:hAnsi="Times New Roman"/>
          <w:b/>
          <w:sz w:val="20"/>
          <w:szCs w:val="20"/>
        </w:rPr>
      </w:pPr>
      <w:r w:rsidRPr="00770DB3">
        <w:rPr>
          <w:rFonts w:ascii="Times New Roman" w:hAnsi="Times New Roman"/>
          <w:b/>
          <w:sz w:val="20"/>
          <w:szCs w:val="20"/>
        </w:rPr>
        <w:t>2.2.2. Делопроизводство</w:t>
      </w:r>
    </w:p>
    <w:p w:rsidR="00770DB3" w:rsidRPr="00770DB3" w:rsidRDefault="00770DB3" w:rsidP="00770DB3">
      <w:pPr>
        <w:spacing w:after="0" w:line="240" w:lineRule="auto"/>
        <w:ind w:firstLine="709"/>
        <w:jc w:val="center"/>
        <w:rPr>
          <w:rFonts w:ascii="Times New Roman" w:hAnsi="Times New Roman"/>
          <w:b/>
          <w:sz w:val="20"/>
          <w:szCs w:val="20"/>
        </w:rPr>
      </w:pP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За отчетный период 2020 года в МУ «Администрация сельского поселения Сентябрьский» зарегистрировано: </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-Входящая документация 2937;</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-Исходящая документация 1727;</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-Распоряжения Нефтеюганского района 30;</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-Постановления Нефтеюганского района 200;</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-Распоряжения Администрации </w:t>
      </w:r>
      <w:proofErr w:type="spellStart"/>
      <w:r w:rsidRPr="00770DB3">
        <w:rPr>
          <w:rFonts w:ascii="Times New Roman" w:hAnsi="Times New Roman"/>
          <w:sz w:val="20"/>
          <w:szCs w:val="20"/>
        </w:rPr>
        <w:t>с.п</w:t>
      </w:r>
      <w:proofErr w:type="spellEnd"/>
      <w:r w:rsidRPr="00770DB3">
        <w:rPr>
          <w:rFonts w:ascii="Times New Roman" w:hAnsi="Times New Roman"/>
          <w:sz w:val="20"/>
          <w:szCs w:val="20"/>
        </w:rPr>
        <w:t>. Сентябрьский 116;</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-Постановления Администрации </w:t>
      </w:r>
      <w:proofErr w:type="spellStart"/>
      <w:r w:rsidRPr="00770DB3">
        <w:rPr>
          <w:rFonts w:ascii="Times New Roman" w:hAnsi="Times New Roman"/>
          <w:sz w:val="20"/>
          <w:szCs w:val="20"/>
        </w:rPr>
        <w:t>с</w:t>
      </w:r>
      <w:proofErr w:type="gramStart"/>
      <w:r w:rsidRPr="00770DB3">
        <w:rPr>
          <w:rFonts w:ascii="Times New Roman" w:hAnsi="Times New Roman"/>
          <w:sz w:val="20"/>
          <w:szCs w:val="20"/>
        </w:rPr>
        <w:t>.п</w:t>
      </w:r>
      <w:proofErr w:type="spellEnd"/>
      <w:proofErr w:type="gramEnd"/>
      <w:r w:rsidRPr="00770DB3">
        <w:rPr>
          <w:rFonts w:ascii="Times New Roman" w:hAnsi="Times New Roman"/>
          <w:sz w:val="20"/>
          <w:szCs w:val="20"/>
        </w:rPr>
        <w:t xml:space="preserve"> Сентябрьский 137;</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Согласно срокам, произведена работа по подготовке дел образовавшихся за 2014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31 дело на архивное хранение.</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2017 год.</w:t>
      </w:r>
      <w:r w:rsidRPr="00770DB3">
        <w:rPr>
          <w:rFonts w:ascii="Times New Roman" w:hAnsi="Times New Roman"/>
          <w:sz w:val="20"/>
          <w:szCs w:val="20"/>
        </w:rPr>
        <w:tab/>
      </w:r>
      <w:r w:rsidRPr="00770DB3">
        <w:rPr>
          <w:rFonts w:ascii="Times New Roman" w:hAnsi="Times New Roman"/>
          <w:sz w:val="20"/>
          <w:szCs w:val="20"/>
        </w:rPr>
        <w:tab/>
      </w:r>
      <w:r w:rsidRPr="00770DB3">
        <w:rPr>
          <w:rFonts w:ascii="Times New Roman" w:hAnsi="Times New Roman"/>
          <w:sz w:val="20"/>
          <w:szCs w:val="20"/>
        </w:rPr>
        <w:tab/>
      </w:r>
      <w:r w:rsidRPr="00770DB3">
        <w:rPr>
          <w:rFonts w:ascii="Times New Roman" w:hAnsi="Times New Roman"/>
          <w:sz w:val="20"/>
          <w:szCs w:val="20"/>
        </w:rPr>
        <w:tab/>
      </w:r>
      <w:r w:rsidRPr="00770DB3">
        <w:rPr>
          <w:rFonts w:ascii="Times New Roman" w:hAnsi="Times New Roman"/>
          <w:sz w:val="20"/>
          <w:szCs w:val="20"/>
        </w:rPr>
        <w:tab/>
      </w:r>
      <w:r w:rsidRPr="00770DB3">
        <w:rPr>
          <w:rFonts w:ascii="Times New Roman" w:hAnsi="Times New Roman"/>
          <w:sz w:val="20"/>
          <w:szCs w:val="20"/>
        </w:rPr>
        <w:tab/>
      </w:r>
      <w:r w:rsidRPr="00770DB3">
        <w:rPr>
          <w:rFonts w:ascii="Times New Roman" w:hAnsi="Times New Roman"/>
          <w:sz w:val="20"/>
          <w:szCs w:val="20"/>
        </w:rPr>
        <w:tab/>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Ведется работа по подготовке дел за 2015 год к сдаче на архивное хранение. </w:t>
      </w:r>
    </w:p>
    <w:p w:rsidR="00770DB3" w:rsidRPr="00770DB3" w:rsidRDefault="00770DB3" w:rsidP="00770DB3">
      <w:pPr>
        <w:spacing w:after="0" w:line="240" w:lineRule="auto"/>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jc w:val="center"/>
        <w:rPr>
          <w:rFonts w:ascii="Times New Roman" w:eastAsia="Calibri" w:hAnsi="Times New Roman"/>
          <w:b/>
          <w:bCs/>
          <w:sz w:val="20"/>
          <w:szCs w:val="20"/>
          <w:lang w:eastAsia="en-US"/>
        </w:rPr>
      </w:pPr>
      <w:r w:rsidRPr="00770DB3">
        <w:rPr>
          <w:rFonts w:ascii="Times New Roman" w:eastAsia="Calibri" w:hAnsi="Times New Roman"/>
          <w:b/>
          <w:sz w:val="20"/>
          <w:szCs w:val="20"/>
          <w:lang w:eastAsia="en-US"/>
        </w:rPr>
        <w:t xml:space="preserve">2.2.3. </w:t>
      </w:r>
      <w:r w:rsidRPr="00770DB3">
        <w:rPr>
          <w:rFonts w:ascii="Times New Roman" w:eastAsia="Calibri" w:hAnsi="Times New Roman"/>
          <w:b/>
          <w:bCs/>
          <w:sz w:val="20"/>
          <w:szCs w:val="20"/>
          <w:lang w:eastAsia="en-US"/>
        </w:rPr>
        <w:t>Благоустройство территории и землепользование</w:t>
      </w:r>
    </w:p>
    <w:p w:rsidR="00770DB3" w:rsidRPr="00770DB3" w:rsidRDefault="00770DB3" w:rsidP="00770DB3">
      <w:pPr>
        <w:spacing w:after="0" w:line="240" w:lineRule="auto"/>
        <w:ind w:firstLine="709"/>
        <w:jc w:val="center"/>
        <w:rPr>
          <w:rFonts w:ascii="Times New Roman" w:eastAsia="Calibri" w:hAnsi="Times New Roman"/>
          <w:b/>
          <w:bCs/>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2020 году выдано гражданам выписок из </w:t>
      </w:r>
      <w:proofErr w:type="spellStart"/>
      <w:r w:rsidRPr="00770DB3">
        <w:rPr>
          <w:rFonts w:ascii="Times New Roman" w:eastAsia="Calibri" w:hAnsi="Times New Roman"/>
          <w:sz w:val="20"/>
          <w:szCs w:val="20"/>
          <w:lang w:eastAsia="en-US"/>
        </w:rPr>
        <w:t>похозяйственных</w:t>
      </w:r>
      <w:proofErr w:type="spellEnd"/>
      <w:r w:rsidRPr="00770DB3">
        <w:rPr>
          <w:rFonts w:ascii="Times New Roman" w:eastAsia="Calibri" w:hAnsi="Times New Roman"/>
          <w:sz w:val="20"/>
          <w:szCs w:val="20"/>
          <w:lang w:eastAsia="en-US"/>
        </w:rPr>
        <w:t xml:space="preserve"> книг – 13</w:t>
      </w:r>
      <w:r w:rsidRPr="00770DB3">
        <w:rPr>
          <w:rFonts w:ascii="Times New Roman" w:eastAsia="Calibri" w:hAnsi="Times New Roman"/>
          <w:b/>
          <w:sz w:val="20"/>
          <w:szCs w:val="20"/>
          <w:lang w:eastAsia="en-US"/>
        </w:rPr>
        <w:t xml:space="preserve">  выписок</w:t>
      </w:r>
      <w:r w:rsidRPr="00770DB3">
        <w:rPr>
          <w:rFonts w:ascii="Times New Roman" w:eastAsia="Calibri" w:hAnsi="Times New Roman"/>
          <w:sz w:val="20"/>
          <w:szCs w:val="20"/>
          <w:lang w:eastAsia="en-US"/>
        </w:rPr>
        <w:t>.</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соответствии с административными регламентами оказания муниципальных услуг по присвоению и аннулированию адресов, издано 6  постановлений о присвоении адреса земельным участкам, зданиям и сооружениям.  </w:t>
      </w:r>
      <w:r w:rsidRPr="00770DB3">
        <w:rPr>
          <w:rFonts w:ascii="Times New Roman" w:eastAsia="Calibri" w:hAnsi="Times New Roman"/>
          <w:sz w:val="20"/>
          <w:szCs w:val="20"/>
        </w:rPr>
        <w:t xml:space="preserve">Осуществляется работа по размещению данной информации в ФИАС. (федеральная информационная адресная система).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770DB3">
        <w:rPr>
          <w:rFonts w:ascii="Times New Roman" w:eastAsia="Calibri" w:hAnsi="Times New Roman"/>
          <w:b/>
          <w:sz w:val="20"/>
          <w:szCs w:val="20"/>
          <w:lang w:eastAsia="en-US"/>
        </w:rPr>
        <w:t>117 земельных участков</w:t>
      </w:r>
      <w:r w:rsidRPr="00770DB3">
        <w:rPr>
          <w:rFonts w:ascii="Times New Roman" w:eastAsia="Calibri" w:hAnsi="Times New Roman"/>
          <w:sz w:val="20"/>
          <w:szCs w:val="20"/>
          <w:lang w:eastAsia="en-US"/>
        </w:rPr>
        <w:t xml:space="preserve"> под садоводство и огородничество, общей площадью </w:t>
      </w:r>
      <w:r w:rsidRPr="00770DB3">
        <w:rPr>
          <w:rFonts w:ascii="Times New Roman" w:eastAsia="Calibri" w:hAnsi="Times New Roman"/>
          <w:b/>
          <w:sz w:val="20"/>
          <w:szCs w:val="20"/>
          <w:lang w:eastAsia="en-US"/>
        </w:rPr>
        <w:t>7,709 га</w:t>
      </w:r>
      <w:r w:rsidRPr="00770DB3">
        <w:rPr>
          <w:rFonts w:ascii="Times New Roman" w:eastAsia="Calibri" w:hAnsi="Times New Roman"/>
          <w:sz w:val="20"/>
          <w:szCs w:val="20"/>
          <w:lang w:eastAsia="en-US"/>
        </w:rPr>
        <w:t xml:space="preserve">. 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w:t>
      </w:r>
      <w:proofErr w:type="spellStart"/>
      <w:r w:rsidRPr="00770DB3">
        <w:rPr>
          <w:rFonts w:ascii="Times New Roman" w:eastAsia="Calibri" w:hAnsi="Times New Roman"/>
          <w:sz w:val="20"/>
          <w:szCs w:val="20"/>
          <w:lang w:eastAsia="en-US"/>
        </w:rPr>
        <w:t>т</w:t>
      </w:r>
      <w:proofErr w:type="gramStart"/>
      <w:r w:rsidRPr="00770DB3">
        <w:rPr>
          <w:rFonts w:ascii="Times New Roman" w:eastAsia="Calibri" w:hAnsi="Times New Roman"/>
          <w:sz w:val="20"/>
          <w:szCs w:val="20"/>
          <w:lang w:eastAsia="en-US"/>
        </w:rPr>
        <w:t>.д</w:t>
      </w:r>
      <w:proofErr w:type="spellEnd"/>
      <w:proofErr w:type="gramEnd"/>
      <w:r w:rsidRPr="00770DB3">
        <w:rPr>
          <w:rFonts w:ascii="Times New Roman" w:eastAsia="Calibri" w:hAnsi="Times New Roman"/>
          <w:sz w:val="20"/>
          <w:szCs w:val="20"/>
          <w:lang w:eastAsia="en-US"/>
        </w:rPr>
        <w:t>) в течение 4-х кварталов 2020 года:</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lang w:eastAsia="en-US"/>
        </w:rPr>
        <w:t>1) проведено обследование и составлены 4 акта натурного обследования земельных участков, выделенных льготной категории граждан – многодетным семьям).</w:t>
      </w:r>
      <w:proofErr w:type="gramEnd"/>
      <w:r w:rsidRPr="00770DB3">
        <w:rPr>
          <w:rFonts w:ascii="Times New Roman" w:eastAsia="Calibri" w:hAnsi="Times New Roman"/>
          <w:sz w:val="20"/>
          <w:szCs w:val="20"/>
          <w:lang w:eastAsia="en-US"/>
        </w:rPr>
        <w:t xml:space="preserve"> Информация была направлена в земельный комитет администрации Нефтеюганского района для разработки алгоритма действий по изъятию данных земельных участков. </w:t>
      </w:r>
    </w:p>
    <w:p w:rsidR="00770DB3" w:rsidRPr="00770DB3" w:rsidRDefault="00770DB3" w:rsidP="00770DB3">
      <w:pPr>
        <w:spacing w:after="0" w:line="240" w:lineRule="auto"/>
        <w:ind w:firstLine="709"/>
        <w:jc w:val="both"/>
        <w:rPr>
          <w:rFonts w:ascii="Times New Roman" w:eastAsia="Calibri" w:hAnsi="Times New Roman"/>
          <w:sz w:val="20"/>
          <w:szCs w:val="20"/>
        </w:rPr>
      </w:pPr>
      <w:r w:rsidRPr="00770DB3">
        <w:rPr>
          <w:rFonts w:ascii="Times New Roman" w:eastAsia="Calibri" w:hAnsi="Times New Roman"/>
          <w:sz w:val="20"/>
          <w:szCs w:val="20"/>
          <w:lang w:eastAsia="en-US"/>
        </w:rPr>
        <w:t xml:space="preserve">2) проведена актуализация 40 земельных участков (были сделаны запросы о предоставлении сведений об объектах недвижимости и их правообладателях в </w:t>
      </w:r>
      <w:proofErr w:type="spellStart"/>
      <w:r w:rsidRPr="00770DB3">
        <w:rPr>
          <w:rFonts w:ascii="Times New Roman" w:eastAsia="Calibri" w:hAnsi="Times New Roman"/>
          <w:sz w:val="20"/>
          <w:szCs w:val="20"/>
          <w:lang w:eastAsia="en-US"/>
        </w:rPr>
        <w:t>Росреестр</w:t>
      </w:r>
      <w:proofErr w:type="spellEnd"/>
      <w:r w:rsidRPr="00770DB3">
        <w:rPr>
          <w:rFonts w:ascii="Times New Roman" w:eastAsia="Calibri" w:hAnsi="Times New Roman"/>
          <w:sz w:val="20"/>
          <w:szCs w:val="20"/>
          <w:lang w:eastAsia="en-US"/>
        </w:rPr>
        <w:t xml:space="preserve">).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rPr>
        <w:lastRenderedPageBreak/>
        <w:t xml:space="preserve">Во исполнение письма Центра имущественных отношений ХМАО-Югры, была проведена работа по перечню земельных участков (385 земельных участков), отнесенных к категории земель – «земли населенных пунктов», которые подлежат государственной кадастровой оценке в 2021 году (были сделаны запросы о предоставлении сведений об объектах недвижимости и их правообладателях в </w:t>
      </w:r>
      <w:proofErr w:type="spellStart"/>
      <w:r w:rsidRPr="00770DB3">
        <w:rPr>
          <w:rFonts w:ascii="Times New Roman" w:eastAsia="Calibri" w:hAnsi="Times New Roman"/>
          <w:sz w:val="20"/>
          <w:szCs w:val="20"/>
        </w:rPr>
        <w:t>Росреестр</w:t>
      </w:r>
      <w:proofErr w:type="spellEnd"/>
      <w:r w:rsidRPr="00770DB3">
        <w:rPr>
          <w:rFonts w:ascii="Times New Roman" w:eastAsia="Calibri" w:hAnsi="Times New Roman"/>
          <w:sz w:val="20"/>
          <w:szCs w:val="20"/>
        </w:rPr>
        <w:t>).</w:t>
      </w:r>
    </w:p>
    <w:p w:rsidR="00770DB3" w:rsidRPr="00770DB3" w:rsidRDefault="00770DB3" w:rsidP="00770DB3">
      <w:pPr>
        <w:spacing w:after="0" w:line="240" w:lineRule="auto"/>
        <w:ind w:firstLine="709"/>
        <w:jc w:val="both"/>
        <w:rPr>
          <w:rFonts w:ascii="Times New Roman" w:eastAsia="Calibri" w:hAnsi="Times New Roman"/>
          <w:sz w:val="20"/>
          <w:szCs w:val="20"/>
        </w:rPr>
      </w:pPr>
      <w:r w:rsidRPr="00770DB3">
        <w:rPr>
          <w:rFonts w:ascii="Times New Roman" w:eastAsia="Calibri" w:hAnsi="Times New Roman"/>
          <w:sz w:val="20"/>
          <w:szCs w:val="20"/>
          <w:lang w:eastAsia="en-US"/>
        </w:rPr>
        <w:t>Предоставлено физическим лицам две муниципальных услуги в части градостроительной деятельности «</w:t>
      </w:r>
      <w:r w:rsidRPr="00770DB3">
        <w:rPr>
          <w:rFonts w:ascii="Times New Roman" w:eastAsia="Calibri" w:hAnsi="Times New Roman"/>
          <w:sz w:val="20"/>
          <w:szCs w:val="20"/>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2020 году внесены изменения в Генеральный план сельского поселения Сентябрьский, в Правила землепользования и застройки сельского поселения Сентябрьский, утвержден проект планировки центральной части </w:t>
      </w:r>
      <w:proofErr w:type="spellStart"/>
      <w:r w:rsidRPr="00770DB3">
        <w:rPr>
          <w:rFonts w:ascii="Times New Roman" w:eastAsia="Calibri" w:hAnsi="Times New Roman"/>
          <w:sz w:val="20"/>
          <w:szCs w:val="20"/>
          <w:lang w:eastAsia="en-US"/>
        </w:rPr>
        <w:t>с.п</w:t>
      </w:r>
      <w:proofErr w:type="gramStart"/>
      <w:r w:rsidRPr="00770DB3">
        <w:rPr>
          <w:rFonts w:ascii="Times New Roman" w:eastAsia="Calibri" w:hAnsi="Times New Roman"/>
          <w:sz w:val="20"/>
          <w:szCs w:val="20"/>
          <w:lang w:eastAsia="en-US"/>
        </w:rPr>
        <w:t>.С</w:t>
      </w:r>
      <w:proofErr w:type="gramEnd"/>
      <w:r w:rsidRPr="00770DB3">
        <w:rPr>
          <w:rFonts w:ascii="Times New Roman" w:eastAsia="Calibri" w:hAnsi="Times New Roman"/>
          <w:sz w:val="20"/>
          <w:szCs w:val="20"/>
          <w:lang w:eastAsia="en-US"/>
        </w:rPr>
        <w:t>ентябрьский</w:t>
      </w:r>
      <w:proofErr w:type="spellEnd"/>
      <w:r w:rsidRPr="00770DB3">
        <w:rPr>
          <w:rFonts w:ascii="Times New Roman" w:eastAsia="Calibri" w:hAnsi="Times New Roman"/>
          <w:sz w:val="20"/>
          <w:szCs w:val="20"/>
          <w:lang w:eastAsia="en-US"/>
        </w:rPr>
        <w:t>.</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Разработана на основе новой градостроительной документации генеральная схема санитарной очистки территории </w:t>
      </w:r>
      <w:proofErr w:type="spellStart"/>
      <w:r w:rsidRPr="00770DB3">
        <w:rPr>
          <w:rFonts w:ascii="Times New Roman" w:eastAsia="Calibri" w:hAnsi="Times New Roman"/>
          <w:sz w:val="20"/>
          <w:szCs w:val="20"/>
          <w:lang w:eastAsia="en-US"/>
        </w:rPr>
        <w:t>с.п</w:t>
      </w:r>
      <w:proofErr w:type="gramStart"/>
      <w:r w:rsidRPr="00770DB3">
        <w:rPr>
          <w:rFonts w:ascii="Times New Roman" w:eastAsia="Calibri" w:hAnsi="Times New Roman"/>
          <w:sz w:val="20"/>
          <w:szCs w:val="20"/>
          <w:lang w:eastAsia="en-US"/>
        </w:rPr>
        <w:t>.С</w:t>
      </w:r>
      <w:proofErr w:type="gramEnd"/>
      <w:r w:rsidRPr="00770DB3">
        <w:rPr>
          <w:rFonts w:ascii="Times New Roman" w:eastAsia="Calibri" w:hAnsi="Times New Roman"/>
          <w:sz w:val="20"/>
          <w:szCs w:val="20"/>
          <w:lang w:eastAsia="en-US"/>
        </w:rPr>
        <w:t>ентябрьский</w:t>
      </w:r>
      <w:proofErr w:type="spellEnd"/>
      <w:r w:rsidRPr="00770DB3">
        <w:rPr>
          <w:rFonts w:ascii="Times New Roman" w:eastAsia="Calibri" w:hAnsi="Times New Roman"/>
          <w:sz w:val="20"/>
          <w:szCs w:val="20"/>
          <w:lang w:eastAsia="en-US"/>
        </w:rPr>
        <w:t>.</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На протяжении 2020 года велась работа по установлению нормативов накопления твердых коммунальных отходов на территории </w:t>
      </w:r>
      <w:proofErr w:type="spellStart"/>
      <w:r w:rsidRPr="00770DB3">
        <w:rPr>
          <w:rFonts w:ascii="Times New Roman" w:eastAsia="Calibri" w:hAnsi="Times New Roman"/>
          <w:sz w:val="20"/>
          <w:szCs w:val="20"/>
          <w:lang w:eastAsia="en-US"/>
        </w:rPr>
        <w:t>с.п</w:t>
      </w:r>
      <w:proofErr w:type="gramStart"/>
      <w:r w:rsidRPr="00770DB3">
        <w:rPr>
          <w:rFonts w:ascii="Times New Roman" w:eastAsia="Calibri" w:hAnsi="Times New Roman"/>
          <w:sz w:val="20"/>
          <w:szCs w:val="20"/>
          <w:lang w:eastAsia="en-US"/>
        </w:rPr>
        <w:t>.С</w:t>
      </w:r>
      <w:proofErr w:type="gramEnd"/>
      <w:r w:rsidRPr="00770DB3">
        <w:rPr>
          <w:rFonts w:ascii="Times New Roman" w:eastAsia="Calibri" w:hAnsi="Times New Roman"/>
          <w:sz w:val="20"/>
          <w:szCs w:val="20"/>
          <w:lang w:eastAsia="en-US"/>
        </w:rPr>
        <w:t>ентябрьский</w:t>
      </w:r>
      <w:proofErr w:type="spellEnd"/>
      <w:r w:rsidRPr="00770DB3">
        <w:rPr>
          <w:rFonts w:ascii="Times New Roman" w:eastAsia="Calibri" w:hAnsi="Times New Roman"/>
          <w:sz w:val="20"/>
          <w:szCs w:val="20"/>
          <w:lang w:eastAsia="en-US"/>
        </w:rPr>
        <w:t xml:space="preserve"> (договор ООО «Ян-</w:t>
      </w:r>
      <w:proofErr w:type="spellStart"/>
      <w:r w:rsidRPr="00770DB3">
        <w:rPr>
          <w:rFonts w:ascii="Times New Roman" w:eastAsia="Calibri" w:hAnsi="Times New Roman"/>
          <w:sz w:val="20"/>
          <w:szCs w:val="20"/>
          <w:lang w:eastAsia="en-US"/>
        </w:rPr>
        <w:t>Энерго</w:t>
      </w:r>
      <w:proofErr w:type="spellEnd"/>
      <w:r w:rsidRPr="00770DB3">
        <w:rPr>
          <w:rFonts w:ascii="Times New Roman" w:eastAsia="Calibri" w:hAnsi="Times New Roman"/>
          <w:sz w:val="20"/>
          <w:szCs w:val="20"/>
          <w:lang w:eastAsia="en-US"/>
        </w:rPr>
        <w:t xml:space="preserve">»). В настоящий момент вся документация находится на стадии согласования и утверждения с вышестоящими инстанциями.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Ведется работа по ведению </w:t>
      </w:r>
      <w:proofErr w:type="spellStart"/>
      <w:r w:rsidRPr="00770DB3">
        <w:rPr>
          <w:rFonts w:ascii="Times New Roman" w:eastAsia="Calibri" w:hAnsi="Times New Roman"/>
          <w:sz w:val="20"/>
          <w:szCs w:val="20"/>
          <w:lang w:eastAsia="en-US"/>
        </w:rPr>
        <w:t>похозяйственных</w:t>
      </w:r>
      <w:proofErr w:type="spellEnd"/>
      <w:r w:rsidRPr="00770DB3">
        <w:rPr>
          <w:rFonts w:ascii="Times New Roman" w:eastAsia="Calibri" w:hAnsi="Times New Roman"/>
          <w:sz w:val="20"/>
          <w:szCs w:val="20"/>
          <w:lang w:eastAsia="en-US"/>
        </w:rPr>
        <w:t xml:space="preserve"> книг (</w:t>
      </w:r>
      <w:r w:rsidRPr="00770DB3">
        <w:rPr>
          <w:rFonts w:ascii="Times New Roman" w:eastAsia="Calibri" w:hAnsi="Times New Roman"/>
          <w:b/>
          <w:sz w:val="20"/>
          <w:szCs w:val="20"/>
          <w:lang w:eastAsia="en-US"/>
        </w:rPr>
        <w:t xml:space="preserve">334 </w:t>
      </w:r>
      <w:proofErr w:type="spellStart"/>
      <w:r w:rsidRPr="00770DB3">
        <w:rPr>
          <w:rFonts w:ascii="Times New Roman" w:eastAsia="Calibri" w:hAnsi="Times New Roman"/>
          <w:b/>
          <w:sz w:val="20"/>
          <w:szCs w:val="20"/>
          <w:lang w:eastAsia="en-US"/>
        </w:rPr>
        <w:t>лиц</w:t>
      </w:r>
      <w:proofErr w:type="gramStart"/>
      <w:r w:rsidRPr="00770DB3">
        <w:rPr>
          <w:rFonts w:ascii="Times New Roman" w:eastAsia="Calibri" w:hAnsi="Times New Roman"/>
          <w:b/>
          <w:sz w:val="20"/>
          <w:szCs w:val="20"/>
          <w:lang w:eastAsia="en-US"/>
        </w:rPr>
        <w:t>.с</w:t>
      </w:r>
      <w:proofErr w:type="gramEnd"/>
      <w:r w:rsidRPr="00770DB3">
        <w:rPr>
          <w:rFonts w:ascii="Times New Roman" w:eastAsia="Calibri" w:hAnsi="Times New Roman"/>
          <w:b/>
          <w:sz w:val="20"/>
          <w:szCs w:val="20"/>
          <w:lang w:eastAsia="en-US"/>
        </w:rPr>
        <w:t>чета</w:t>
      </w:r>
      <w:proofErr w:type="spellEnd"/>
      <w:r w:rsidRPr="00770DB3">
        <w:rPr>
          <w:rFonts w:ascii="Times New Roman" w:eastAsia="Calibri" w:hAnsi="Times New Roman"/>
          <w:b/>
          <w:sz w:val="20"/>
          <w:szCs w:val="20"/>
          <w:lang w:eastAsia="en-US"/>
        </w:rPr>
        <w:t xml:space="preserve"> </w:t>
      </w:r>
      <w:r w:rsidRPr="00770DB3">
        <w:rPr>
          <w:rFonts w:ascii="Times New Roman" w:eastAsia="Calibri" w:hAnsi="Times New Roman"/>
          <w:sz w:val="20"/>
          <w:szCs w:val="20"/>
          <w:lang w:eastAsia="en-US"/>
        </w:rPr>
        <w:t>).</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рамках комплексного благоустройства установлены </w:t>
      </w:r>
      <w:proofErr w:type="spellStart"/>
      <w:r w:rsidRPr="00770DB3">
        <w:rPr>
          <w:rFonts w:ascii="Times New Roman" w:eastAsia="Calibri" w:hAnsi="Times New Roman"/>
          <w:sz w:val="20"/>
          <w:szCs w:val="20"/>
          <w:lang w:eastAsia="en-US"/>
        </w:rPr>
        <w:t>МАФы</w:t>
      </w:r>
      <w:proofErr w:type="spellEnd"/>
      <w:r w:rsidRPr="00770DB3">
        <w:rPr>
          <w:rFonts w:ascii="Times New Roman" w:eastAsia="Calibri" w:hAnsi="Times New Roman"/>
          <w:sz w:val="20"/>
          <w:szCs w:val="20"/>
          <w:lang w:eastAsia="en-US"/>
        </w:rPr>
        <w:t xml:space="preserve"> (детское игровое оборудование, лавочки, урны) на территории поселения на сумму </w:t>
      </w:r>
      <w:r w:rsidRPr="00770DB3">
        <w:rPr>
          <w:rFonts w:ascii="Times New Roman" w:eastAsia="Calibri" w:hAnsi="Times New Roman"/>
          <w:b/>
          <w:sz w:val="20"/>
          <w:szCs w:val="20"/>
          <w:lang w:eastAsia="en-US"/>
        </w:rPr>
        <w:t xml:space="preserve">930122,27 </w:t>
      </w:r>
      <w:proofErr w:type="spellStart"/>
      <w:r w:rsidRPr="00770DB3">
        <w:rPr>
          <w:rFonts w:ascii="Times New Roman" w:eastAsia="Calibri" w:hAnsi="Times New Roman"/>
          <w:b/>
          <w:sz w:val="20"/>
          <w:szCs w:val="20"/>
          <w:lang w:eastAsia="en-US"/>
        </w:rPr>
        <w:t>руб</w:t>
      </w:r>
      <w:proofErr w:type="spellEnd"/>
      <w:r w:rsidRPr="00770DB3">
        <w:rPr>
          <w:rFonts w:ascii="Times New Roman" w:eastAsia="Calibri" w:hAnsi="Times New Roman"/>
          <w:sz w:val="20"/>
          <w:szCs w:val="20"/>
          <w:lang w:eastAsia="en-US"/>
        </w:rPr>
        <w:t xml:space="preserve"> (ИП Аскаров Р.Р.).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w:t>
      </w:r>
      <w:proofErr w:type="spellStart"/>
      <w:r w:rsidRPr="00770DB3">
        <w:rPr>
          <w:rFonts w:ascii="Times New Roman" w:eastAsia="Calibri" w:hAnsi="Times New Roman"/>
          <w:sz w:val="20"/>
          <w:szCs w:val="20"/>
          <w:lang w:eastAsia="en-US"/>
        </w:rPr>
        <w:t>с.п</w:t>
      </w:r>
      <w:proofErr w:type="gramStart"/>
      <w:r w:rsidRPr="00770DB3">
        <w:rPr>
          <w:rFonts w:ascii="Times New Roman" w:eastAsia="Calibri" w:hAnsi="Times New Roman"/>
          <w:sz w:val="20"/>
          <w:szCs w:val="20"/>
          <w:lang w:eastAsia="en-US"/>
        </w:rPr>
        <w:t>.С</w:t>
      </w:r>
      <w:proofErr w:type="gramEnd"/>
      <w:r w:rsidRPr="00770DB3">
        <w:rPr>
          <w:rFonts w:ascii="Times New Roman" w:eastAsia="Calibri" w:hAnsi="Times New Roman"/>
          <w:sz w:val="20"/>
          <w:szCs w:val="20"/>
          <w:lang w:eastAsia="en-US"/>
        </w:rPr>
        <w:t>ентябрьский</w:t>
      </w:r>
      <w:proofErr w:type="spellEnd"/>
      <w:r w:rsidRPr="00770DB3">
        <w:rPr>
          <w:rFonts w:ascii="Times New Roman" w:eastAsia="Calibri" w:hAnsi="Times New Roman"/>
          <w:sz w:val="20"/>
          <w:szCs w:val="20"/>
          <w:lang w:eastAsia="en-US"/>
        </w:rPr>
        <w:t xml:space="preserve"> с 25.04 по 27.05.2020 года с привлечением предприятий, организаций и учреждений.</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    В 2020 году проведены мероприятия по очистке и благоустройству поселения:</w:t>
      </w:r>
    </w:p>
    <w:p w:rsidR="00770DB3" w:rsidRPr="00770DB3" w:rsidRDefault="00770DB3" w:rsidP="00770DB3">
      <w:pPr>
        <w:tabs>
          <w:tab w:val="left" w:pos="2142"/>
        </w:tabs>
        <w:spacing w:after="0" w:line="240" w:lineRule="auto"/>
        <w:ind w:firstLine="720"/>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 проведено 2 </w:t>
      </w:r>
      <w:r w:rsidRPr="00770DB3">
        <w:rPr>
          <w:rFonts w:ascii="Times New Roman" w:eastAsia="Calibri" w:hAnsi="Times New Roman"/>
          <w:b/>
          <w:sz w:val="20"/>
          <w:szCs w:val="20"/>
          <w:lang w:eastAsia="en-US"/>
        </w:rPr>
        <w:t>субботника</w:t>
      </w:r>
      <w:r w:rsidRPr="00770DB3">
        <w:rPr>
          <w:rFonts w:ascii="Times New Roman" w:eastAsia="Calibri" w:hAnsi="Times New Roman"/>
          <w:sz w:val="20"/>
          <w:szCs w:val="20"/>
          <w:lang w:eastAsia="en-US"/>
        </w:rPr>
        <w:t xml:space="preserve"> по уборке придомовых территорий, территорий учреждений и организаций. </w:t>
      </w:r>
    </w:p>
    <w:p w:rsidR="00770DB3" w:rsidRPr="00770DB3" w:rsidRDefault="00770DB3" w:rsidP="00770DB3">
      <w:pPr>
        <w:tabs>
          <w:tab w:val="left" w:pos="2142"/>
        </w:tabs>
        <w:spacing w:after="0" w:line="240" w:lineRule="auto"/>
        <w:ind w:firstLine="720"/>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  - экологические акции по озеленению и древонасаждению территории поселения.  </w:t>
      </w:r>
    </w:p>
    <w:p w:rsidR="00770DB3" w:rsidRPr="00770DB3" w:rsidRDefault="00770DB3" w:rsidP="00770DB3">
      <w:pPr>
        <w:spacing w:after="0" w:line="240" w:lineRule="auto"/>
        <w:ind w:firstLine="709"/>
        <w:jc w:val="both"/>
        <w:rPr>
          <w:rFonts w:ascii="Times New Roman" w:eastAsia="Arial" w:hAnsi="Times New Roman"/>
          <w:sz w:val="20"/>
          <w:szCs w:val="20"/>
        </w:rPr>
      </w:pPr>
      <w:r w:rsidRPr="00770DB3">
        <w:rPr>
          <w:rFonts w:ascii="Times New Roman" w:eastAsia="Calibri" w:hAnsi="Times New Roman"/>
          <w:sz w:val="20"/>
          <w:szCs w:val="20"/>
          <w:lang w:eastAsia="en-US"/>
        </w:rPr>
        <w:t xml:space="preserve">В рамках проекта «Народный бюджет» в 2020 году осуществлено благоустройство дома №19 (утепление фасадов дома, устройство вентилируемых фасадов, озеленение прилегающей территории) на сумму 2499188,00 </w:t>
      </w:r>
      <w:r w:rsidRPr="00770DB3">
        <w:rPr>
          <w:rFonts w:ascii="Times New Roman" w:eastAsia="Calibri" w:hAnsi="Times New Roman"/>
          <w:b/>
          <w:sz w:val="20"/>
          <w:szCs w:val="20"/>
          <w:lang w:eastAsia="en-US"/>
        </w:rPr>
        <w:t>руб.</w:t>
      </w:r>
      <w:r w:rsidRPr="00770DB3">
        <w:rPr>
          <w:rFonts w:ascii="Times New Roman" w:eastAsia="Calibri" w:hAnsi="Times New Roman"/>
          <w:sz w:val="20"/>
          <w:szCs w:val="20"/>
        </w:rPr>
        <w:t xml:space="preserve">      </w:t>
      </w:r>
      <w:r w:rsidRPr="00770DB3">
        <w:rPr>
          <w:rFonts w:ascii="Times New Roman" w:eastAsia="Arial" w:hAnsi="Times New Roman"/>
          <w:sz w:val="20"/>
          <w:szCs w:val="20"/>
        </w:rPr>
        <w:t xml:space="preserve">     </w:t>
      </w:r>
    </w:p>
    <w:p w:rsidR="00770DB3" w:rsidRPr="00770DB3" w:rsidRDefault="00770DB3" w:rsidP="00770DB3">
      <w:pPr>
        <w:spacing w:after="0" w:line="240" w:lineRule="auto"/>
        <w:ind w:firstLine="709"/>
        <w:jc w:val="both"/>
        <w:rPr>
          <w:rFonts w:ascii="Times New Roman" w:eastAsia="Arial" w:hAnsi="Times New Roman"/>
          <w:sz w:val="20"/>
          <w:szCs w:val="20"/>
        </w:rPr>
      </w:pPr>
      <w:r w:rsidRPr="00770DB3">
        <w:rPr>
          <w:rFonts w:ascii="Times New Roman" w:eastAsia="Calibri" w:hAnsi="Times New Roman"/>
          <w:sz w:val="20"/>
          <w:szCs w:val="20"/>
          <w:lang w:eastAsia="en-US"/>
        </w:rPr>
        <w:t xml:space="preserve">В преддверии Новогодних праздников на территории поселения был построен снежный городок </w:t>
      </w:r>
      <w:r w:rsidRPr="00770DB3">
        <w:rPr>
          <w:rFonts w:ascii="Times New Roman" w:eastAsia="Calibri" w:hAnsi="Times New Roman"/>
          <w:b/>
          <w:sz w:val="20"/>
          <w:szCs w:val="20"/>
          <w:lang w:eastAsia="en-US"/>
        </w:rPr>
        <w:t xml:space="preserve">200 </w:t>
      </w:r>
      <w:proofErr w:type="spellStart"/>
      <w:r w:rsidRPr="00770DB3">
        <w:rPr>
          <w:rFonts w:ascii="Times New Roman" w:eastAsia="Calibri" w:hAnsi="Times New Roman"/>
          <w:b/>
          <w:sz w:val="20"/>
          <w:szCs w:val="20"/>
          <w:lang w:eastAsia="en-US"/>
        </w:rPr>
        <w:t>тыс</w:t>
      </w:r>
      <w:proofErr w:type="gramStart"/>
      <w:r w:rsidRPr="00770DB3">
        <w:rPr>
          <w:rFonts w:ascii="Times New Roman" w:eastAsia="Calibri" w:hAnsi="Times New Roman"/>
          <w:b/>
          <w:sz w:val="20"/>
          <w:szCs w:val="20"/>
          <w:lang w:eastAsia="en-US"/>
        </w:rPr>
        <w:t>.р</w:t>
      </w:r>
      <w:proofErr w:type="gramEnd"/>
      <w:r w:rsidRPr="00770DB3">
        <w:rPr>
          <w:rFonts w:ascii="Times New Roman" w:eastAsia="Calibri" w:hAnsi="Times New Roman"/>
          <w:b/>
          <w:sz w:val="20"/>
          <w:szCs w:val="20"/>
          <w:lang w:eastAsia="en-US"/>
        </w:rPr>
        <w:t>уб</w:t>
      </w:r>
      <w:proofErr w:type="spellEnd"/>
      <w:r w:rsidRPr="00770DB3">
        <w:rPr>
          <w:rFonts w:ascii="Times New Roman" w:eastAsia="Calibri" w:hAnsi="Times New Roman"/>
          <w:sz w:val="20"/>
          <w:szCs w:val="20"/>
          <w:lang w:eastAsia="en-US"/>
        </w:rPr>
        <w:t xml:space="preserve">., установлена новогодняя ель на общую сумму 100 </w:t>
      </w:r>
      <w:proofErr w:type="spellStart"/>
      <w:r w:rsidRPr="00770DB3">
        <w:rPr>
          <w:rFonts w:ascii="Times New Roman" w:eastAsia="Calibri" w:hAnsi="Times New Roman"/>
          <w:sz w:val="20"/>
          <w:szCs w:val="20"/>
          <w:lang w:eastAsia="en-US"/>
        </w:rPr>
        <w:t>тыс.руб</w:t>
      </w:r>
      <w:proofErr w:type="spellEnd"/>
      <w:r w:rsidRPr="00770DB3">
        <w:rPr>
          <w:rFonts w:ascii="Times New Roman" w:eastAsia="Calibri" w:hAnsi="Times New Roman"/>
          <w:sz w:val="20"/>
          <w:szCs w:val="20"/>
          <w:lang w:eastAsia="en-US"/>
        </w:rPr>
        <w:t xml:space="preserve">. Закуплены украшения на новогоднюю ель на сумму 80850 руб. (ООО «ФОРМА-А». Приобретен для украшения новогоднего городка МАФ «Олень» на сумму 60000 </w:t>
      </w:r>
      <w:proofErr w:type="spellStart"/>
      <w:r w:rsidRPr="00770DB3">
        <w:rPr>
          <w:rFonts w:ascii="Times New Roman" w:eastAsia="Calibri" w:hAnsi="Times New Roman"/>
          <w:sz w:val="20"/>
          <w:szCs w:val="20"/>
          <w:lang w:eastAsia="en-US"/>
        </w:rPr>
        <w:t>руб</w:t>
      </w:r>
      <w:proofErr w:type="spellEnd"/>
      <w:r w:rsidRPr="00770DB3">
        <w:rPr>
          <w:rFonts w:ascii="Times New Roman" w:eastAsia="Calibri" w:hAnsi="Times New Roman"/>
          <w:sz w:val="20"/>
          <w:szCs w:val="20"/>
          <w:lang w:eastAsia="en-US"/>
        </w:rPr>
        <w:t xml:space="preserve"> (ООО ТК «</w:t>
      </w:r>
      <w:proofErr w:type="spellStart"/>
      <w:r w:rsidRPr="00770DB3">
        <w:rPr>
          <w:rFonts w:ascii="Times New Roman" w:eastAsia="Calibri" w:hAnsi="Times New Roman"/>
          <w:sz w:val="20"/>
          <w:szCs w:val="20"/>
          <w:lang w:eastAsia="en-US"/>
        </w:rPr>
        <w:t>Оиптимум</w:t>
      </w:r>
      <w:proofErr w:type="spellEnd"/>
      <w:r w:rsidRPr="00770DB3">
        <w:rPr>
          <w:rFonts w:ascii="Times New Roman" w:eastAsia="Calibri" w:hAnsi="Times New Roman"/>
          <w:sz w:val="20"/>
          <w:szCs w:val="20"/>
          <w:lang w:eastAsia="en-US"/>
        </w:rPr>
        <w:t xml:space="preserve"> Инвест Регион»). Также красочные ограждения вокруг ели на сумму 130896.руб.  (Филиал 33 АО «Государственной компании «</w:t>
      </w:r>
      <w:proofErr w:type="spellStart"/>
      <w:r w:rsidRPr="00770DB3">
        <w:rPr>
          <w:rFonts w:ascii="Times New Roman" w:eastAsia="Calibri" w:hAnsi="Times New Roman"/>
          <w:sz w:val="20"/>
          <w:szCs w:val="20"/>
          <w:lang w:eastAsia="en-US"/>
        </w:rPr>
        <w:t>Северавтодор</w:t>
      </w:r>
      <w:proofErr w:type="spellEnd"/>
      <w:r w:rsidRPr="00770DB3">
        <w:rPr>
          <w:rFonts w:ascii="Times New Roman" w:eastAsia="Calibri" w:hAnsi="Times New Roman"/>
          <w:sz w:val="20"/>
          <w:szCs w:val="20"/>
          <w:lang w:eastAsia="en-US"/>
        </w:rPr>
        <w:t>»).</w:t>
      </w:r>
      <w:r w:rsidRPr="00770DB3">
        <w:rPr>
          <w:rFonts w:ascii="Times New Roman" w:eastAsia="Arial" w:hAnsi="Times New Roman"/>
          <w:sz w:val="20"/>
          <w:szCs w:val="20"/>
        </w:rPr>
        <w:t xml:space="preserve">    </w:t>
      </w:r>
    </w:p>
    <w:p w:rsidR="00770DB3" w:rsidRPr="00770DB3" w:rsidRDefault="00770DB3" w:rsidP="00770DB3">
      <w:pPr>
        <w:spacing w:after="0" w:line="240" w:lineRule="auto"/>
        <w:ind w:firstLine="709"/>
        <w:jc w:val="both"/>
        <w:rPr>
          <w:rFonts w:ascii="Times New Roman" w:eastAsia="Arial" w:hAnsi="Times New Roman"/>
          <w:sz w:val="20"/>
          <w:szCs w:val="20"/>
        </w:rPr>
      </w:pPr>
      <w:r w:rsidRPr="00770DB3">
        <w:rPr>
          <w:rFonts w:ascii="Times New Roman" w:eastAsia="Arial" w:hAnsi="Times New Roman"/>
          <w:sz w:val="20"/>
          <w:szCs w:val="20"/>
        </w:rPr>
        <w:t xml:space="preserve">В целях осуществления безопасности и функционирования дорог поселения в 2020 году были заключены муниципальные контракты на зимнее содержание с ООО «Катунь» на сумму </w:t>
      </w:r>
      <w:r w:rsidRPr="00770DB3">
        <w:rPr>
          <w:rFonts w:ascii="Times New Roman" w:eastAsia="Arial" w:hAnsi="Times New Roman"/>
          <w:b/>
          <w:sz w:val="20"/>
          <w:szCs w:val="20"/>
        </w:rPr>
        <w:t>1147329,6 руб</w:t>
      </w:r>
      <w:r w:rsidRPr="00770DB3">
        <w:rPr>
          <w:rFonts w:ascii="Times New Roman" w:eastAsia="Arial" w:hAnsi="Times New Roman"/>
          <w:sz w:val="20"/>
          <w:szCs w:val="20"/>
        </w:rPr>
        <w:t xml:space="preserve">., и летнее содержание автомобильных дорог поселения на сумму </w:t>
      </w:r>
      <w:r w:rsidRPr="00770DB3">
        <w:rPr>
          <w:rFonts w:ascii="Times New Roman" w:eastAsia="Arial" w:hAnsi="Times New Roman"/>
          <w:b/>
          <w:sz w:val="20"/>
          <w:szCs w:val="20"/>
        </w:rPr>
        <w:t xml:space="preserve">300 </w:t>
      </w:r>
      <w:proofErr w:type="spellStart"/>
      <w:r w:rsidRPr="00770DB3">
        <w:rPr>
          <w:rFonts w:ascii="Times New Roman" w:eastAsia="Arial" w:hAnsi="Times New Roman"/>
          <w:b/>
          <w:sz w:val="20"/>
          <w:szCs w:val="20"/>
        </w:rPr>
        <w:t>тыс</w:t>
      </w:r>
      <w:proofErr w:type="gramStart"/>
      <w:r w:rsidRPr="00770DB3">
        <w:rPr>
          <w:rFonts w:ascii="Times New Roman" w:eastAsia="Arial" w:hAnsi="Times New Roman"/>
          <w:b/>
          <w:sz w:val="20"/>
          <w:szCs w:val="20"/>
        </w:rPr>
        <w:t>.р</w:t>
      </w:r>
      <w:proofErr w:type="gramEnd"/>
      <w:r w:rsidRPr="00770DB3">
        <w:rPr>
          <w:rFonts w:ascii="Times New Roman" w:eastAsia="Arial" w:hAnsi="Times New Roman"/>
          <w:b/>
          <w:sz w:val="20"/>
          <w:szCs w:val="20"/>
        </w:rPr>
        <w:t>уб</w:t>
      </w:r>
      <w:proofErr w:type="spellEnd"/>
      <w:r w:rsidRPr="00770DB3">
        <w:rPr>
          <w:rFonts w:ascii="Times New Roman" w:eastAsia="Arial" w:hAnsi="Times New Roman"/>
          <w:sz w:val="20"/>
          <w:szCs w:val="20"/>
        </w:rPr>
        <w:t>.</w:t>
      </w:r>
    </w:p>
    <w:p w:rsidR="00770DB3" w:rsidRPr="00770DB3" w:rsidRDefault="00770DB3" w:rsidP="00770DB3">
      <w:pPr>
        <w:spacing w:after="0" w:line="240" w:lineRule="auto"/>
        <w:ind w:firstLine="709"/>
        <w:jc w:val="both"/>
        <w:rPr>
          <w:rFonts w:ascii="Times New Roman" w:eastAsia="Arial" w:hAnsi="Times New Roman"/>
          <w:sz w:val="20"/>
          <w:szCs w:val="20"/>
        </w:rPr>
      </w:pPr>
      <w:r w:rsidRPr="00770DB3">
        <w:rPr>
          <w:rFonts w:ascii="Times New Roman" w:eastAsia="Arial" w:hAnsi="Times New Roman"/>
          <w:sz w:val="20"/>
          <w:szCs w:val="20"/>
        </w:rPr>
        <w:t xml:space="preserve">   В рамках работ по благоустройству территории сельского поселения Сентябрьский выполнялись работы по покосу травы на сумму 7</w:t>
      </w:r>
      <w:r w:rsidRPr="00770DB3">
        <w:rPr>
          <w:rFonts w:ascii="Times New Roman" w:eastAsia="Arial" w:hAnsi="Times New Roman"/>
          <w:b/>
          <w:sz w:val="20"/>
          <w:szCs w:val="20"/>
        </w:rPr>
        <w:t xml:space="preserve">0 </w:t>
      </w:r>
      <w:proofErr w:type="spellStart"/>
      <w:r w:rsidRPr="00770DB3">
        <w:rPr>
          <w:rFonts w:ascii="Times New Roman" w:eastAsia="Arial" w:hAnsi="Times New Roman"/>
          <w:b/>
          <w:sz w:val="20"/>
          <w:szCs w:val="20"/>
        </w:rPr>
        <w:t>тыс</w:t>
      </w:r>
      <w:proofErr w:type="gramStart"/>
      <w:r w:rsidRPr="00770DB3">
        <w:rPr>
          <w:rFonts w:ascii="Times New Roman" w:eastAsia="Arial" w:hAnsi="Times New Roman"/>
          <w:b/>
          <w:sz w:val="20"/>
          <w:szCs w:val="20"/>
        </w:rPr>
        <w:t>.р</w:t>
      </w:r>
      <w:proofErr w:type="gramEnd"/>
      <w:r w:rsidRPr="00770DB3">
        <w:rPr>
          <w:rFonts w:ascii="Times New Roman" w:eastAsia="Arial" w:hAnsi="Times New Roman"/>
          <w:b/>
          <w:sz w:val="20"/>
          <w:szCs w:val="20"/>
        </w:rPr>
        <w:t>уб</w:t>
      </w:r>
      <w:proofErr w:type="spellEnd"/>
      <w:r w:rsidRPr="00770DB3">
        <w:rPr>
          <w:rFonts w:ascii="Times New Roman" w:eastAsia="Arial" w:hAnsi="Times New Roman"/>
          <w:sz w:val="20"/>
          <w:szCs w:val="20"/>
        </w:rPr>
        <w:t>. (договор с ООО УК «Русь»).</w:t>
      </w:r>
    </w:p>
    <w:p w:rsidR="00770DB3" w:rsidRPr="00770DB3" w:rsidRDefault="00770DB3" w:rsidP="00770DB3">
      <w:pPr>
        <w:tabs>
          <w:tab w:val="left" w:pos="2142"/>
        </w:tabs>
        <w:spacing w:after="0" w:line="240" w:lineRule="auto"/>
        <w:ind w:firstLine="709"/>
        <w:jc w:val="center"/>
        <w:rPr>
          <w:rFonts w:ascii="Times New Roman" w:eastAsia="Calibri" w:hAnsi="Times New Roman"/>
          <w:b/>
          <w:bCs/>
          <w:color w:val="FF0000"/>
          <w:sz w:val="20"/>
          <w:szCs w:val="20"/>
          <w:lang w:eastAsia="en-US"/>
        </w:rPr>
      </w:pPr>
    </w:p>
    <w:p w:rsidR="00770DB3" w:rsidRPr="00770DB3" w:rsidRDefault="00770DB3" w:rsidP="00770DB3">
      <w:pPr>
        <w:tabs>
          <w:tab w:val="left" w:pos="2142"/>
        </w:tabs>
        <w:spacing w:after="0" w:line="240" w:lineRule="auto"/>
        <w:ind w:firstLine="709"/>
        <w:jc w:val="center"/>
        <w:rPr>
          <w:rFonts w:ascii="Times New Roman" w:eastAsia="Calibri" w:hAnsi="Times New Roman"/>
          <w:b/>
          <w:bCs/>
          <w:color w:val="FF0000"/>
          <w:sz w:val="20"/>
          <w:szCs w:val="20"/>
          <w:lang w:eastAsia="en-US"/>
        </w:rPr>
      </w:pPr>
    </w:p>
    <w:p w:rsidR="00770DB3" w:rsidRPr="00770DB3" w:rsidRDefault="00770DB3" w:rsidP="00770DB3">
      <w:pPr>
        <w:tabs>
          <w:tab w:val="left" w:pos="2142"/>
        </w:tabs>
        <w:spacing w:after="0" w:line="240" w:lineRule="auto"/>
        <w:ind w:firstLine="709"/>
        <w:jc w:val="center"/>
        <w:rPr>
          <w:rFonts w:ascii="Times New Roman" w:eastAsia="Calibri" w:hAnsi="Times New Roman"/>
          <w:b/>
          <w:bCs/>
          <w:sz w:val="20"/>
          <w:szCs w:val="20"/>
          <w:lang w:eastAsia="en-US"/>
        </w:rPr>
      </w:pPr>
      <w:r w:rsidRPr="00770DB3">
        <w:rPr>
          <w:rFonts w:ascii="Times New Roman" w:eastAsia="Calibri" w:hAnsi="Times New Roman"/>
          <w:b/>
          <w:bCs/>
          <w:sz w:val="20"/>
          <w:szCs w:val="20"/>
          <w:lang w:eastAsia="en-US"/>
        </w:rPr>
        <w:t>2.2.4. Гражданская оборона, ликвидации последствий чрезвычайных ситуаций, противопожарная безопасность</w:t>
      </w:r>
    </w:p>
    <w:p w:rsidR="00770DB3" w:rsidRPr="00770DB3" w:rsidRDefault="00770DB3" w:rsidP="00770DB3">
      <w:pPr>
        <w:tabs>
          <w:tab w:val="left" w:pos="2142"/>
        </w:tabs>
        <w:spacing w:after="0" w:line="240" w:lineRule="auto"/>
        <w:ind w:firstLine="709"/>
        <w:jc w:val="center"/>
        <w:rPr>
          <w:rFonts w:ascii="Times New Roman" w:eastAsia="Calibri" w:hAnsi="Times New Roman"/>
          <w:b/>
          <w:bCs/>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Основные мероприятия в </w:t>
      </w:r>
      <w:proofErr w:type="spellStart"/>
      <w:r w:rsidRPr="00770DB3">
        <w:rPr>
          <w:rFonts w:ascii="Times New Roman" w:eastAsia="Calibri" w:hAnsi="Times New Roman"/>
          <w:sz w:val="20"/>
          <w:szCs w:val="20"/>
          <w:lang w:eastAsia="en-US"/>
        </w:rPr>
        <w:t>с.п</w:t>
      </w:r>
      <w:proofErr w:type="gramStart"/>
      <w:r w:rsidRPr="00770DB3">
        <w:rPr>
          <w:rFonts w:ascii="Times New Roman" w:eastAsia="Calibri" w:hAnsi="Times New Roman"/>
          <w:sz w:val="20"/>
          <w:szCs w:val="20"/>
          <w:lang w:eastAsia="en-US"/>
        </w:rPr>
        <w:t>.С</w:t>
      </w:r>
      <w:proofErr w:type="gramEnd"/>
      <w:r w:rsidRPr="00770DB3">
        <w:rPr>
          <w:rFonts w:ascii="Times New Roman" w:eastAsia="Calibri" w:hAnsi="Times New Roman"/>
          <w:sz w:val="20"/>
          <w:szCs w:val="20"/>
          <w:lang w:eastAsia="en-US"/>
        </w:rPr>
        <w:t>ентябрьский</w:t>
      </w:r>
      <w:proofErr w:type="spellEnd"/>
      <w:r w:rsidRPr="00770DB3">
        <w:rPr>
          <w:rFonts w:ascii="Times New Roman" w:eastAsia="Calibri" w:hAnsi="Times New Roman"/>
          <w:sz w:val="20"/>
          <w:szCs w:val="20"/>
          <w:lang w:eastAsia="en-US"/>
        </w:rPr>
        <w:t xml:space="preserve"> в области гражданской обороны - это предупреждение и ликвидация чрезвычайных ситуаций, обеспечение пожарной безопасности в поселении.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За 2020 год проведено 5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отчетный период активно велась работа в области пропаганды населения по противопожарной тематике – вручено более 400 памяток, проведены инструктажи населению частного </w:t>
      </w:r>
      <w:r w:rsidRPr="00770DB3">
        <w:rPr>
          <w:rFonts w:ascii="Times New Roman" w:eastAsia="Calibri" w:hAnsi="Times New Roman"/>
          <w:sz w:val="20"/>
          <w:szCs w:val="20"/>
          <w:lang w:eastAsia="en-US"/>
        </w:rPr>
        <w:lastRenderedPageBreak/>
        <w:t>сектора, вручено 70 памяток, памятки садоводам – 58 шт., памятки об оповещении и эвакуации населения – 33 шт.</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Заключен договор с ООО «</w:t>
      </w:r>
      <w:proofErr w:type="spellStart"/>
      <w:r w:rsidRPr="00770DB3">
        <w:rPr>
          <w:rFonts w:ascii="Times New Roman" w:eastAsia="Calibri" w:hAnsi="Times New Roman"/>
          <w:sz w:val="20"/>
          <w:szCs w:val="20"/>
          <w:lang w:eastAsia="en-US"/>
        </w:rPr>
        <w:t>СпецМонтаж</w:t>
      </w:r>
      <w:proofErr w:type="spellEnd"/>
      <w:r w:rsidRPr="00770DB3">
        <w:rPr>
          <w:rFonts w:ascii="Times New Roman" w:eastAsia="Calibri" w:hAnsi="Times New Roman"/>
          <w:sz w:val="20"/>
          <w:szCs w:val="20"/>
          <w:lang w:eastAsia="en-US"/>
        </w:rPr>
        <w:t xml:space="preserve">-Безопасность» на обслуживание автономных дымовых </w:t>
      </w:r>
      <w:proofErr w:type="spellStart"/>
      <w:r w:rsidRPr="00770DB3">
        <w:rPr>
          <w:rFonts w:ascii="Times New Roman" w:eastAsia="Calibri" w:hAnsi="Times New Roman"/>
          <w:sz w:val="20"/>
          <w:szCs w:val="20"/>
          <w:lang w:eastAsia="en-US"/>
        </w:rPr>
        <w:t>извещателей</w:t>
      </w:r>
      <w:proofErr w:type="spellEnd"/>
      <w:r w:rsidRPr="00770DB3">
        <w:rPr>
          <w:rFonts w:ascii="Times New Roman" w:eastAsia="Calibri" w:hAnsi="Times New Roman"/>
          <w:sz w:val="20"/>
          <w:szCs w:val="20"/>
          <w:lang w:eastAsia="en-US"/>
        </w:rPr>
        <w:t xml:space="preserve"> с </w:t>
      </w:r>
      <w:r w:rsidRPr="00770DB3">
        <w:rPr>
          <w:rFonts w:ascii="Times New Roman" w:eastAsia="Calibri" w:hAnsi="Times New Roman"/>
          <w:sz w:val="20"/>
          <w:szCs w:val="20"/>
          <w:lang w:val="en-US" w:eastAsia="en-US"/>
        </w:rPr>
        <w:t>GSM</w:t>
      </w:r>
      <w:r w:rsidRPr="00770DB3">
        <w:rPr>
          <w:rFonts w:ascii="Times New Roman" w:eastAsia="Calibri" w:hAnsi="Times New Roman"/>
          <w:sz w:val="20"/>
          <w:szCs w:val="20"/>
          <w:lang w:eastAsia="en-US"/>
        </w:rPr>
        <w:t xml:space="preserve">-модулем, установленных в муниципальном жилом фонде, предоставленном многодетны семьям, на сумму 6000руб.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За 2020 год проведены 8 тренировочных эвакуаций при возникновении пожара в Доме культуры «Жемчужина Югры», на объекте ЖКХ-КОС, проведены инструктажи с работника данных учреждений.</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соответствии с планом администрации Нефтеюганского района основных мероприятий в области ГО и ЧС, в период с 04.09. по 04.10.2020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составлены акты о проверке (пожарные гидранты находятся на техническом обслуживании «МУП «УТВС»). Проводятся управляющими компаниями осмотры чердачных помещений и лестничных площадок с составлением актов осмотра и предоставляются в Администрацию поселения.</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Проводится комплексная работа о мерах пожарной безопасности при проведении Новогодних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поселения, социальных сетях в сети «Интернет»).</w:t>
      </w:r>
    </w:p>
    <w:p w:rsidR="00770DB3" w:rsidRPr="00770DB3" w:rsidRDefault="00770DB3" w:rsidP="00770DB3">
      <w:pPr>
        <w:spacing w:after="0" w:line="240" w:lineRule="auto"/>
        <w:ind w:firstLine="709"/>
        <w:jc w:val="both"/>
        <w:rPr>
          <w:rFonts w:ascii="Times New Roman" w:eastAsia="Calibri" w:hAnsi="Times New Roman"/>
          <w:sz w:val="20"/>
          <w:szCs w:val="20"/>
        </w:rPr>
      </w:pPr>
      <w:r w:rsidRPr="00770DB3">
        <w:rPr>
          <w:rFonts w:ascii="Times New Roman" w:eastAsia="Calibri" w:hAnsi="Times New Roman"/>
          <w:sz w:val="20"/>
          <w:szCs w:val="20"/>
          <w:lang w:eastAsia="en-US"/>
        </w:rPr>
        <w:t xml:space="preserve">В связи с неблагоприятной эпидемиологической обстановкой, вызванной распространением </w:t>
      </w:r>
      <w:proofErr w:type="spellStart"/>
      <w:r w:rsidRPr="00770DB3">
        <w:rPr>
          <w:rFonts w:ascii="Times New Roman" w:eastAsia="Calibri" w:hAnsi="Times New Roman"/>
          <w:sz w:val="20"/>
          <w:szCs w:val="20"/>
          <w:lang w:eastAsia="en-US"/>
        </w:rPr>
        <w:t>короновирусной</w:t>
      </w:r>
      <w:proofErr w:type="spellEnd"/>
      <w:r w:rsidRPr="00770DB3">
        <w:rPr>
          <w:rFonts w:ascii="Times New Roman" w:eastAsia="Calibri" w:hAnsi="Times New Roman"/>
          <w:sz w:val="20"/>
          <w:szCs w:val="20"/>
          <w:lang w:eastAsia="en-US"/>
        </w:rPr>
        <w:t xml:space="preserve"> инфекцией  </w:t>
      </w:r>
      <w:r w:rsidRPr="00770DB3">
        <w:rPr>
          <w:rFonts w:ascii="Times New Roman" w:eastAsia="Calibri" w:hAnsi="Times New Roman"/>
          <w:sz w:val="20"/>
          <w:szCs w:val="20"/>
          <w:lang w:val="en-US" w:eastAsia="en-US"/>
        </w:rPr>
        <w:t>COVID</w:t>
      </w:r>
      <w:r w:rsidRPr="00770DB3">
        <w:rPr>
          <w:rFonts w:ascii="Times New Roman" w:eastAsia="Calibri" w:hAnsi="Times New Roman"/>
          <w:sz w:val="20"/>
          <w:szCs w:val="20"/>
          <w:lang w:eastAsia="en-US"/>
        </w:rPr>
        <w:t xml:space="preserve">-19, в рамках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на протяжении 2020 года проводилась  дезинфекционная обработка общественных пространств и мест общего пользования ( договора с ИП Мироненко Н.И. на сумму 299,700 </w:t>
      </w:r>
      <w:proofErr w:type="spellStart"/>
      <w:r w:rsidRPr="00770DB3">
        <w:rPr>
          <w:rFonts w:ascii="Times New Roman" w:eastAsia="Calibri" w:hAnsi="Times New Roman"/>
          <w:sz w:val="20"/>
          <w:szCs w:val="20"/>
          <w:lang w:eastAsia="en-US"/>
        </w:rPr>
        <w:t>тыс</w:t>
      </w:r>
      <w:proofErr w:type="gramStart"/>
      <w:r w:rsidRPr="00770DB3">
        <w:rPr>
          <w:rFonts w:ascii="Times New Roman" w:eastAsia="Calibri" w:hAnsi="Times New Roman"/>
          <w:sz w:val="20"/>
          <w:szCs w:val="20"/>
          <w:lang w:eastAsia="en-US"/>
        </w:rPr>
        <w:t>.р</w:t>
      </w:r>
      <w:proofErr w:type="gramEnd"/>
      <w:r w:rsidRPr="00770DB3">
        <w:rPr>
          <w:rFonts w:ascii="Times New Roman" w:eastAsia="Calibri" w:hAnsi="Times New Roman"/>
          <w:sz w:val="20"/>
          <w:szCs w:val="20"/>
          <w:lang w:eastAsia="en-US"/>
        </w:rPr>
        <w:t>уб</w:t>
      </w:r>
      <w:proofErr w:type="spellEnd"/>
      <w:r w:rsidRPr="00770DB3">
        <w:rPr>
          <w:rFonts w:ascii="Times New Roman" w:eastAsia="Calibri" w:hAnsi="Times New Roman"/>
          <w:sz w:val="20"/>
          <w:szCs w:val="20"/>
          <w:lang w:eastAsia="en-US"/>
        </w:rPr>
        <w:t xml:space="preserve">, ООО УК «Русь» 93,720 </w:t>
      </w:r>
      <w:proofErr w:type="spellStart"/>
      <w:r w:rsidRPr="00770DB3">
        <w:rPr>
          <w:rFonts w:ascii="Times New Roman" w:eastAsia="Calibri" w:hAnsi="Times New Roman"/>
          <w:sz w:val="20"/>
          <w:szCs w:val="20"/>
          <w:lang w:eastAsia="en-US"/>
        </w:rPr>
        <w:t>тыс</w:t>
      </w:r>
      <w:proofErr w:type="gramStart"/>
      <w:r w:rsidRPr="00770DB3">
        <w:rPr>
          <w:rFonts w:ascii="Times New Roman" w:eastAsia="Calibri" w:hAnsi="Times New Roman"/>
          <w:sz w:val="20"/>
          <w:szCs w:val="20"/>
          <w:lang w:eastAsia="en-US"/>
        </w:rPr>
        <w:t>.р</w:t>
      </w:r>
      <w:proofErr w:type="gramEnd"/>
      <w:r w:rsidRPr="00770DB3">
        <w:rPr>
          <w:rFonts w:ascii="Times New Roman" w:eastAsia="Calibri" w:hAnsi="Times New Roman"/>
          <w:sz w:val="20"/>
          <w:szCs w:val="20"/>
          <w:lang w:eastAsia="en-US"/>
        </w:rPr>
        <w:t>уб</w:t>
      </w:r>
      <w:proofErr w:type="spellEnd"/>
      <w:r w:rsidRPr="00770DB3">
        <w:rPr>
          <w:rFonts w:ascii="Times New Roman" w:eastAsia="Calibri" w:hAnsi="Times New Roman"/>
          <w:sz w:val="20"/>
          <w:szCs w:val="20"/>
          <w:lang w:eastAsia="en-US"/>
        </w:rPr>
        <w:t xml:space="preserve">., ИП Галанов А.А. 249,564 </w:t>
      </w:r>
      <w:proofErr w:type="spellStart"/>
      <w:r w:rsidRPr="00770DB3">
        <w:rPr>
          <w:rFonts w:ascii="Times New Roman" w:eastAsia="Calibri" w:hAnsi="Times New Roman"/>
          <w:sz w:val="20"/>
          <w:szCs w:val="20"/>
          <w:lang w:eastAsia="en-US"/>
        </w:rPr>
        <w:t>тыс.руб</w:t>
      </w:r>
      <w:proofErr w:type="spellEnd"/>
      <w:r w:rsidRPr="00770DB3">
        <w:rPr>
          <w:rFonts w:ascii="Times New Roman" w:eastAsia="Calibri" w:hAnsi="Times New Roman"/>
          <w:sz w:val="20"/>
          <w:szCs w:val="20"/>
          <w:lang w:eastAsia="en-US"/>
        </w:rPr>
        <w:t xml:space="preserve">.). </w:t>
      </w:r>
    </w:p>
    <w:p w:rsidR="00770DB3" w:rsidRPr="00770DB3" w:rsidRDefault="00770DB3" w:rsidP="00770DB3">
      <w:pPr>
        <w:tabs>
          <w:tab w:val="left" w:pos="709"/>
        </w:tabs>
        <w:spacing w:after="0" w:line="240" w:lineRule="auto"/>
        <w:ind w:firstLine="709"/>
        <w:jc w:val="center"/>
        <w:rPr>
          <w:rFonts w:ascii="Times New Roman" w:eastAsia="Calibri" w:hAnsi="Times New Roman"/>
          <w:b/>
          <w:bCs/>
          <w:color w:val="FF0000"/>
          <w:sz w:val="20"/>
          <w:szCs w:val="20"/>
          <w:lang w:eastAsia="en-US"/>
        </w:rPr>
      </w:pPr>
    </w:p>
    <w:p w:rsidR="00770DB3" w:rsidRPr="00770DB3" w:rsidRDefault="00770DB3" w:rsidP="00770DB3">
      <w:pPr>
        <w:tabs>
          <w:tab w:val="left" w:pos="709"/>
        </w:tabs>
        <w:spacing w:after="0" w:line="240" w:lineRule="auto"/>
        <w:ind w:firstLine="709"/>
        <w:jc w:val="center"/>
        <w:rPr>
          <w:rFonts w:ascii="Times New Roman" w:eastAsia="Calibri" w:hAnsi="Times New Roman"/>
          <w:b/>
          <w:bCs/>
          <w:sz w:val="20"/>
          <w:szCs w:val="20"/>
          <w:lang w:eastAsia="en-US"/>
        </w:rPr>
      </w:pPr>
      <w:r w:rsidRPr="00770DB3">
        <w:rPr>
          <w:rFonts w:ascii="Times New Roman" w:eastAsia="Calibri" w:hAnsi="Times New Roman"/>
          <w:b/>
          <w:bCs/>
          <w:sz w:val="20"/>
          <w:szCs w:val="20"/>
          <w:lang w:eastAsia="en-US"/>
        </w:rPr>
        <w:t>2.2.5. Исполнение государственных полномочий</w:t>
      </w:r>
    </w:p>
    <w:p w:rsidR="00770DB3" w:rsidRPr="00770DB3" w:rsidRDefault="00770DB3" w:rsidP="00770DB3">
      <w:pPr>
        <w:spacing w:after="0" w:line="240" w:lineRule="auto"/>
        <w:ind w:firstLine="709"/>
        <w:rPr>
          <w:rFonts w:ascii="Times New Roman" w:eastAsia="Calibri" w:hAnsi="Times New Roman"/>
          <w:color w:val="FF0000"/>
          <w:sz w:val="20"/>
          <w:szCs w:val="20"/>
          <w:lang w:eastAsia="en-US"/>
        </w:rPr>
      </w:pP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соответствии с федеральным, окружным законодательствами, Уставом МКУ «Администрация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осуществление первичного воинского учёта;</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2020 году было выдано 409 справки (форма-3, форма-4, о регистрации) </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Зарегистрировано по месту жительства 71 человека из них перепрописка-41 чел., по месту пребывания-74 человек. Снято с регистрационного учета 29 человек.</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Родилось 12 человек, умерло 3 человек.  </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На первичном воинском учёте состоит 237 человек, в том числе:</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призывников –15 человек;</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офицеров запаса – 9 человек;</w:t>
      </w:r>
    </w:p>
    <w:p w:rsidR="00770DB3" w:rsidRPr="00770DB3" w:rsidRDefault="00770DB3" w:rsidP="00770DB3">
      <w:pPr>
        <w:tabs>
          <w:tab w:val="left" w:pos="709"/>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прапорщиков, мичманов, сержантов, старшин, солдат, матросов запаса – 212 человек.</w:t>
      </w:r>
    </w:p>
    <w:p w:rsidR="00770DB3" w:rsidRPr="00770DB3" w:rsidRDefault="00770DB3" w:rsidP="00770DB3">
      <w:pPr>
        <w:tabs>
          <w:tab w:val="left" w:pos="709"/>
        </w:tabs>
        <w:spacing w:after="0" w:line="240" w:lineRule="auto"/>
        <w:jc w:val="both"/>
        <w:rPr>
          <w:rFonts w:ascii="Times New Roman" w:eastAsia="Calibri" w:hAnsi="Times New Roman"/>
          <w:color w:val="FF0000"/>
          <w:sz w:val="20"/>
          <w:szCs w:val="20"/>
          <w:lang w:eastAsia="en-US"/>
        </w:rPr>
      </w:pPr>
    </w:p>
    <w:p w:rsidR="00770DB3" w:rsidRPr="00770DB3" w:rsidRDefault="00770DB3" w:rsidP="00770DB3">
      <w:pPr>
        <w:spacing w:after="0" w:line="240" w:lineRule="auto"/>
        <w:ind w:firstLine="709"/>
        <w:jc w:val="center"/>
        <w:rPr>
          <w:rFonts w:ascii="Times New Roman" w:eastAsia="Calibri" w:hAnsi="Times New Roman"/>
          <w:b/>
          <w:color w:val="FF0000"/>
          <w:sz w:val="20"/>
          <w:szCs w:val="20"/>
          <w:lang w:eastAsia="en-US"/>
        </w:rPr>
      </w:pPr>
      <w:r w:rsidRPr="00770DB3">
        <w:rPr>
          <w:rFonts w:ascii="Times New Roman" w:eastAsia="Calibri" w:hAnsi="Times New Roman"/>
          <w:b/>
          <w:sz w:val="20"/>
          <w:szCs w:val="20"/>
          <w:lang w:eastAsia="en-US"/>
        </w:rPr>
        <w:t>2.2.6. Муниципальные услуги и обращения граждан</w:t>
      </w:r>
    </w:p>
    <w:p w:rsidR="00770DB3" w:rsidRPr="00770DB3" w:rsidRDefault="00770DB3" w:rsidP="00770DB3">
      <w:pPr>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2020 году на официальном сайте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Сентябрьский было размещено 24 решения Совета депутатов, 87 Постановлений Администрации сельского поселения, 5 Распоряжений сельского поселения Сентябрьский ежеквартально размещались отчеты по исполнению бюджета и обращения граждан. Так же в течения года размещались новости поселения и района, объявления, поздравления, информация для населения.</w:t>
      </w: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В течение года проводилась работа по обращениям граждан.</w:t>
      </w: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Анализируя общее число обращений, хотелось бы, отмечается тенденция увеличения общего количества. Так за 2020 год в администрацию сельского поселения Сентябрьский поступило письменных и на личных приемах всего 7 обращений, а за аналогичный период 2019 года – 17 обращений, то есть общее число уменьшилось на 69%. </w:t>
      </w: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Повторное обращение было по поводу отлова безнадзорных животных, 4 обращения касались жилищных вопросов и 1 обращение по замене мостика к Церкви. Нарушений сроков рассмотрения обращений граждан не допущено.</w:t>
      </w: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2020 году 15 жителям были вручены благодарственные письма Главы поселения </w:t>
      </w: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lastRenderedPageBreak/>
        <w:t xml:space="preserve">За 2020 год было выпущено 52 бюллетеня «Сентябрьский вестник», так же все выпуски бюллетеня «Сентябрьский Вестник» были размещены на официальном сайте поселения. </w:t>
      </w: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В течение года подготавливались праздничные поздравления, поздравления по случаю дня рождения, памятные адреса.</w:t>
      </w:r>
    </w:p>
    <w:p w:rsidR="00770DB3" w:rsidRPr="00770DB3" w:rsidRDefault="00770DB3" w:rsidP="00770DB3">
      <w:pPr>
        <w:spacing w:after="0" w:line="240" w:lineRule="auto"/>
        <w:ind w:firstLine="567"/>
        <w:jc w:val="both"/>
        <w:rPr>
          <w:rFonts w:ascii="Times New Roman" w:eastAsia="Calibri" w:hAnsi="Times New Roman"/>
          <w:sz w:val="20"/>
          <w:szCs w:val="20"/>
          <w:lang w:eastAsia="en-US"/>
        </w:rPr>
      </w:pPr>
      <w:r w:rsidRPr="00770DB3">
        <w:rPr>
          <w:rFonts w:ascii="Times New Roman" w:eastAsia="Calibri" w:hAnsi="Times New Roman"/>
          <w:color w:val="000000"/>
          <w:sz w:val="20"/>
          <w:szCs w:val="20"/>
          <w:lang w:eastAsia="en-US"/>
        </w:rPr>
        <w:t>За период 2020 года, администрацией сельского поселения Сентябрьский, было оказано 18 муниципальных услуг:</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olor w:val="000000"/>
          <w:sz w:val="20"/>
          <w:szCs w:val="20"/>
          <w:lang w:eastAsia="en-US"/>
        </w:rPr>
      </w:pPr>
      <w:r w:rsidRPr="00770DB3">
        <w:rPr>
          <w:rFonts w:ascii="Times New Roman" w:eastAsia="Calibri" w:hAnsi="Times New Roman"/>
          <w:color w:val="000000"/>
          <w:sz w:val="20"/>
          <w:szCs w:val="20"/>
          <w:lang w:eastAsia="en-US"/>
        </w:rPr>
        <w:t xml:space="preserve">- 1 в сфере строительства, архитектуры и градостроительной деятельности; </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olor w:val="000000"/>
          <w:sz w:val="20"/>
          <w:szCs w:val="20"/>
          <w:lang w:eastAsia="en-US"/>
        </w:rPr>
      </w:pPr>
      <w:r w:rsidRPr="00770DB3">
        <w:rPr>
          <w:rFonts w:ascii="Times New Roman" w:eastAsia="Calibri" w:hAnsi="Times New Roman"/>
          <w:color w:val="000000"/>
          <w:sz w:val="20"/>
          <w:szCs w:val="20"/>
          <w:lang w:eastAsia="en-US"/>
        </w:rPr>
        <w:t xml:space="preserve">- 8 </w:t>
      </w:r>
      <w:proofErr w:type="gramStart"/>
      <w:r w:rsidRPr="00770DB3">
        <w:rPr>
          <w:rFonts w:ascii="Times New Roman" w:eastAsia="Calibri" w:hAnsi="Times New Roman"/>
          <w:color w:val="000000"/>
          <w:sz w:val="20"/>
          <w:szCs w:val="20"/>
          <w:lang w:eastAsia="en-US"/>
        </w:rPr>
        <w:t>касающихся</w:t>
      </w:r>
      <w:proofErr w:type="gramEnd"/>
      <w:r w:rsidRPr="00770DB3">
        <w:rPr>
          <w:rFonts w:ascii="Times New Roman" w:eastAsia="Calibri" w:hAnsi="Times New Roman"/>
          <w:color w:val="000000"/>
          <w:sz w:val="20"/>
          <w:szCs w:val="20"/>
          <w:lang w:eastAsia="en-US"/>
        </w:rPr>
        <w:t xml:space="preserve"> жилищной сферы;</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olor w:val="000000"/>
          <w:sz w:val="20"/>
          <w:szCs w:val="20"/>
          <w:lang w:eastAsia="en-US"/>
        </w:rPr>
      </w:pPr>
      <w:r w:rsidRPr="00770DB3">
        <w:rPr>
          <w:rFonts w:ascii="Times New Roman" w:eastAsia="Calibri" w:hAnsi="Times New Roman"/>
          <w:color w:val="000000"/>
          <w:sz w:val="20"/>
          <w:szCs w:val="20"/>
          <w:lang w:eastAsia="en-US"/>
        </w:rPr>
        <w:t>- 1 сдача муниципального имущества в аренду;</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olor w:val="000000"/>
          <w:sz w:val="20"/>
          <w:szCs w:val="20"/>
          <w:lang w:eastAsia="en-US"/>
        </w:rPr>
      </w:pPr>
      <w:r w:rsidRPr="00770DB3">
        <w:rPr>
          <w:rFonts w:ascii="Times New Roman" w:eastAsia="Calibri" w:hAnsi="Times New Roman"/>
          <w:color w:val="000000"/>
          <w:sz w:val="20"/>
          <w:szCs w:val="20"/>
          <w:lang w:eastAsia="en-US"/>
        </w:rPr>
        <w:t>- 6 присвоение адреса;</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olor w:val="000000"/>
          <w:sz w:val="20"/>
          <w:szCs w:val="20"/>
          <w:lang w:eastAsia="en-US"/>
        </w:rPr>
      </w:pPr>
      <w:r w:rsidRPr="00770DB3">
        <w:rPr>
          <w:rFonts w:ascii="Times New Roman" w:eastAsia="Calibri" w:hAnsi="Times New Roman"/>
          <w:color w:val="000000"/>
          <w:sz w:val="20"/>
          <w:szCs w:val="20"/>
          <w:lang w:eastAsia="en-US"/>
        </w:rPr>
        <w:t>- 2 разрешения на движение специального транспорта по автомобильным дорогам поселения</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olor w:val="000000"/>
          <w:sz w:val="20"/>
          <w:szCs w:val="20"/>
          <w:lang w:eastAsia="en-US"/>
        </w:rPr>
      </w:pPr>
      <w:r w:rsidRPr="00770DB3">
        <w:rPr>
          <w:rFonts w:ascii="Times New Roman" w:eastAsia="Calibri" w:hAnsi="Times New Roman"/>
          <w:color w:val="000000"/>
          <w:sz w:val="20"/>
          <w:szCs w:val="20"/>
          <w:lang w:eastAsia="en-US"/>
        </w:rPr>
        <w:t xml:space="preserve">В 2020 году проведено 4 </w:t>
      </w:r>
      <w:proofErr w:type="gramStart"/>
      <w:r w:rsidRPr="00770DB3">
        <w:rPr>
          <w:rFonts w:ascii="Times New Roman" w:eastAsia="Calibri" w:hAnsi="Times New Roman"/>
          <w:color w:val="000000"/>
          <w:sz w:val="20"/>
          <w:szCs w:val="20"/>
          <w:lang w:eastAsia="en-US"/>
        </w:rPr>
        <w:t>общественных</w:t>
      </w:r>
      <w:proofErr w:type="gramEnd"/>
      <w:r w:rsidRPr="00770DB3">
        <w:rPr>
          <w:rFonts w:ascii="Times New Roman" w:eastAsia="Calibri" w:hAnsi="Times New Roman"/>
          <w:color w:val="000000"/>
          <w:sz w:val="20"/>
          <w:szCs w:val="20"/>
          <w:lang w:eastAsia="en-US"/>
        </w:rPr>
        <w:t xml:space="preserve"> совета. Обсуждались вопросы, касающиеся благоустройства территории поселения, безопасности детей на дорогах и на детских игровых площадках, о мероприятиях по предупреждению и предотвращению завоза и распространения новой коронавирусной инфекции. В </w:t>
      </w:r>
      <w:r w:rsidRPr="00770DB3">
        <w:rPr>
          <w:rFonts w:ascii="Times New Roman" w:eastAsia="Calibri" w:hAnsi="Times New Roman"/>
          <w:color w:val="000000"/>
          <w:sz w:val="20"/>
          <w:szCs w:val="20"/>
          <w:lang w:val="en-US" w:eastAsia="en-US"/>
        </w:rPr>
        <w:t>IV</w:t>
      </w:r>
      <w:r w:rsidRPr="00770DB3">
        <w:rPr>
          <w:rFonts w:ascii="Times New Roman" w:eastAsia="Calibri" w:hAnsi="Times New Roman"/>
          <w:color w:val="000000"/>
          <w:sz w:val="20"/>
          <w:szCs w:val="20"/>
          <w:lang w:eastAsia="en-US"/>
        </w:rPr>
        <w:t xml:space="preserve"> квартале 2020 года избран новый состав общественного совета. В новом составе, общественный совет будет работать 3 года.</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olor w:val="FF0000"/>
          <w:sz w:val="20"/>
          <w:szCs w:val="20"/>
          <w:lang w:eastAsia="en-US"/>
        </w:rPr>
      </w:pP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2.2.7. Жилищный фонд</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rPr>
          <w:rFonts w:ascii="Times New Roman" w:eastAsia="Calibri" w:hAnsi="Times New Roman"/>
          <w:sz w:val="20"/>
          <w:szCs w:val="20"/>
        </w:rPr>
      </w:pPr>
      <w:r w:rsidRPr="00770DB3">
        <w:rPr>
          <w:rFonts w:ascii="Times New Roman" w:eastAsia="Calibri" w:hAnsi="Times New Roman"/>
          <w:sz w:val="20"/>
          <w:szCs w:val="20"/>
        </w:rPr>
        <w:t xml:space="preserve">В 1 и 2 квартале года осуществлен снос аварийного жилья.  Общая площадь снесенного жилья составила </w:t>
      </w:r>
      <w:r w:rsidRPr="00770DB3">
        <w:rPr>
          <w:rFonts w:ascii="Times New Roman" w:eastAsia="Calibri" w:hAnsi="Times New Roman"/>
          <w:sz w:val="20"/>
          <w:szCs w:val="20"/>
          <w:lang w:eastAsia="en-US"/>
        </w:rPr>
        <w:t>1 921,8 кв</w:t>
      </w:r>
      <w:r w:rsidRPr="00770DB3">
        <w:rPr>
          <w:rFonts w:ascii="Times New Roman" w:eastAsia="Calibri" w:hAnsi="Times New Roman"/>
          <w:sz w:val="20"/>
          <w:szCs w:val="20"/>
        </w:rPr>
        <w:t xml:space="preserve">. м. </w:t>
      </w:r>
      <w:proofErr w:type="spellStart"/>
      <w:r w:rsidRPr="00770DB3">
        <w:rPr>
          <w:rFonts w:ascii="Times New Roman" w:eastAsia="Calibri" w:hAnsi="Times New Roman"/>
          <w:sz w:val="20"/>
          <w:szCs w:val="20"/>
        </w:rPr>
        <w:t>кв.м</w:t>
      </w:r>
      <w:proofErr w:type="spellEnd"/>
      <w:r w:rsidRPr="00770DB3">
        <w:rPr>
          <w:rFonts w:ascii="Times New Roman" w:eastAsia="Calibri" w:hAnsi="Times New Roman"/>
          <w:sz w:val="20"/>
          <w:szCs w:val="20"/>
        </w:rPr>
        <w:t xml:space="preserve">. </w:t>
      </w:r>
    </w:p>
    <w:p w:rsidR="00770DB3" w:rsidRPr="00770DB3" w:rsidRDefault="00770DB3" w:rsidP="00770DB3">
      <w:pPr>
        <w:shd w:val="clear" w:color="auto" w:fill="FFFFFF"/>
        <w:spacing w:after="0" w:line="240" w:lineRule="auto"/>
        <w:ind w:firstLine="709"/>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По состоянию на 31.12.2020 года мероприятия по расселению граждан и ликвидации аварийного жилья завершены в полном объеме. </w:t>
      </w:r>
    </w:p>
    <w:p w:rsidR="00770DB3" w:rsidRPr="00770DB3" w:rsidRDefault="00770DB3" w:rsidP="00770DB3">
      <w:pPr>
        <w:shd w:val="clear" w:color="auto" w:fill="FFFFFF"/>
        <w:spacing w:after="0" w:line="240" w:lineRule="auto"/>
        <w:ind w:firstLine="709"/>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Жилищный фонд муниципального образования сельское поселение Сентябрьский составил 30,6 тыс. </w:t>
      </w:r>
      <w:proofErr w:type="spellStart"/>
      <w:r w:rsidRPr="00770DB3">
        <w:rPr>
          <w:rFonts w:ascii="Times New Roman" w:eastAsia="Calibri" w:hAnsi="Times New Roman"/>
          <w:b/>
          <w:sz w:val="20"/>
          <w:szCs w:val="20"/>
          <w:lang w:eastAsia="en-US"/>
        </w:rPr>
        <w:t>кв.м</w:t>
      </w:r>
      <w:proofErr w:type="spellEnd"/>
      <w:r w:rsidRPr="00770DB3">
        <w:rPr>
          <w:rFonts w:ascii="Times New Roman" w:eastAsia="Calibri" w:hAnsi="Times New Roman"/>
          <w:b/>
          <w:sz w:val="20"/>
          <w:szCs w:val="20"/>
          <w:lang w:eastAsia="en-US"/>
        </w:rPr>
        <w:t xml:space="preserve">., из них МКД – 28.5 </w:t>
      </w:r>
      <w:proofErr w:type="spellStart"/>
      <w:r w:rsidRPr="00770DB3">
        <w:rPr>
          <w:rFonts w:ascii="Times New Roman" w:eastAsia="Calibri" w:hAnsi="Times New Roman"/>
          <w:b/>
          <w:sz w:val="20"/>
          <w:szCs w:val="20"/>
          <w:lang w:eastAsia="en-US"/>
        </w:rPr>
        <w:t>тыс.кв</w:t>
      </w:r>
      <w:proofErr w:type="gramStart"/>
      <w:r w:rsidRPr="00770DB3">
        <w:rPr>
          <w:rFonts w:ascii="Times New Roman" w:eastAsia="Calibri" w:hAnsi="Times New Roman"/>
          <w:b/>
          <w:sz w:val="20"/>
          <w:szCs w:val="20"/>
          <w:lang w:eastAsia="en-US"/>
        </w:rPr>
        <w:t>.м</w:t>
      </w:r>
      <w:proofErr w:type="spellEnd"/>
      <w:proofErr w:type="gramEnd"/>
      <w:r w:rsidRPr="00770DB3">
        <w:rPr>
          <w:rFonts w:ascii="Times New Roman" w:eastAsia="Calibri" w:hAnsi="Times New Roman"/>
          <w:b/>
          <w:sz w:val="20"/>
          <w:szCs w:val="20"/>
          <w:lang w:eastAsia="en-US"/>
        </w:rPr>
        <w:t>,</w:t>
      </w:r>
    </w:p>
    <w:p w:rsidR="00770DB3" w:rsidRPr="00770DB3" w:rsidRDefault="00770DB3" w:rsidP="00770DB3">
      <w:pPr>
        <w:shd w:val="clear" w:color="auto" w:fill="FFFFFF"/>
        <w:spacing w:after="0" w:line="240" w:lineRule="auto"/>
        <w:ind w:firstLine="709"/>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ИЖС – 2,1 тыс. </w:t>
      </w:r>
      <w:proofErr w:type="spellStart"/>
      <w:r w:rsidRPr="00770DB3">
        <w:rPr>
          <w:rFonts w:ascii="Times New Roman" w:eastAsia="Calibri" w:hAnsi="Times New Roman"/>
          <w:b/>
          <w:sz w:val="20"/>
          <w:szCs w:val="20"/>
          <w:lang w:eastAsia="en-US"/>
        </w:rPr>
        <w:t>кв.м</w:t>
      </w:r>
      <w:proofErr w:type="spellEnd"/>
      <w:r w:rsidRPr="00770DB3">
        <w:rPr>
          <w:rFonts w:ascii="Times New Roman" w:eastAsia="Calibri" w:hAnsi="Times New Roman"/>
          <w:b/>
          <w:sz w:val="20"/>
          <w:szCs w:val="20"/>
          <w:lang w:eastAsia="en-US"/>
        </w:rPr>
        <w:t>.</w:t>
      </w:r>
    </w:p>
    <w:p w:rsidR="00770DB3" w:rsidRPr="00770DB3" w:rsidRDefault="00770DB3" w:rsidP="00770DB3">
      <w:pPr>
        <w:shd w:val="clear" w:color="auto" w:fill="FFFFFF"/>
        <w:spacing w:after="0" w:line="240" w:lineRule="auto"/>
        <w:ind w:firstLine="709"/>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Приватизировано 4 </w:t>
      </w:r>
      <w:proofErr w:type="gramStart"/>
      <w:r w:rsidRPr="00770DB3">
        <w:rPr>
          <w:rFonts w:ascii="Times New Roman" w:eastAsia="Calibri" w:hAnsi="Times New Roman"/>
          <w:b/>
          <w:sz w:val="20"/>
          <w:szCs w:val="20"/>
          <w:lang w:eastAsia="en-US"/>
        </w:rPr>
        <w:t>жилых</w:t>
      </w:r>
      <w:proofErr w:type="gramEnd"/>
      <w:r w:rsidRPr="00770DB3">
        <w:rPr>
          <w:rFonts w:ascii="Times New Roman" w:eastAsia="Calibri" w:hAnsi="Times New Roman"/>
          <w:b/>
          <w:sz w:val="20"/>
          <w:szCs w:val="20"/>
          <w:lang w:eastAsia="en-US"/>
        </w:rPr>
        <w:t xml:space="preserve"> помещения, общей площадью 213,3 кв. м.</w:t>
      </w:r>
    </w:p>
    <w:p w:rsidR="00770DB3" w:rsidRPr="00770DB3" w:rsidRDefault="00770DB3" w:rsidP="00770DB3">
      <w:pPr>
        <w:shd w:val="clear" w:color="auto" w:fill="FFFFFF"/>
        <w:spacing w:after="0" w:line="240" w:lineRule="auto"/>
        <w:ind w:firstLine="709"/>
        <w:rPr>
          <w:rFonts w:ascii="Times New Roman" w:eastAsia="Calibri" w:hAnsi="Times New Roman"/>
          <w:b/>
          <w:color w:val="FF0000"/>
          <w:sz w:val="20"/>
          <w:szCs w:val="20"/>
          <w:lang w:eastAsia="en-US"/>
        </w:rPr>
      </w:pPr>
    </w:p>
    <w:p w:rsidR="00770DB3" w:rsidRPr="00770DB3" w:rsidRDefault="00770DB3" w:rsidP="00770DB3">
      <w:pPr>
        <w:spacing w:after="0" w:line="240" w:lineRule="auto"/>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2.2.8. Работа с населением</w:t>
      </w:r>
    </w:p>
    <w:p w:rsidR="00770DB3" w:rsidRPr="00770DB3" w:rsidRDefault="00770DB3" w:rsidP="00770DB3">
      <w:pPr>
        <w:shd w:val="clear" w:color="auto" w:fill="FFFFFF"/>
        <w:spacing w:after="0" w:line="240" w:lineRule="auto"/>
        <w:ind w:firstLine="709"/>
        <w:rPr>
          <w:rFonts w:ascii="Times New Roman" w:eastAsia="Calibri" w:hAnsi="Times New Roman"/>
          <w:b/>
          <w:sz w:val="20"/>
          <w:szCs w:val="20"/>
          <w:lang w:eastAsia="en-US"/>
        </w:rPr>
      </w:pPr>
    </w:p>
    <w:p w:rsidR="00770DB3" w:rsidRPr="00770DB3" w:rsidRDefault="00770DB3" w:rsidP="00770DB3">
      <w:pPr>
        <w:numPr>
          <w:ilvl w:val="0"/>
          <w:numId w:val="45"/>
        </w:numPr>
        <w:spacing w:after="0" w:line="240" w:lineRule="auto"/>
        <w:ind w:left="0"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Социальная защита, пенсионное обеспечение</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В течени</w:t>
      </w:r>
      <w:proofErr w:type="gramStart"/>
      <w:r w:rsidRPr="00770DB3">
        <w:rPr>
          <w:rFonts w:ascii="Times New Roman" w:eastAsia="Calibri" w:hAnsi="Times New Roman"/>
          <w:sz w:val="20"/>
          <w:szCs w:val="20"/>
          <w:lang w:eastAsia="en-US"/>
        </w:rPr>
        <w:t>и</w:t>
      </w:r>
      <w:proofErr w:type="gramEnd"/>
      <w:r w:rsidRPr="00770DB3">
        <w:rPr>
          <w:rFonts w:ascii="Times New Roman" w:eastAsia="Calibri" w:hAnsi="Times New Roman"/>
          <w:sz w:val="20"/>
          <w:szCs w:val="20"/>
          <w:lang w:eastAsia="en-US"/>
        </w:rPr>
        <w:t xml:space="preserve"> года оказывались консультационные услуги гражданам, по вопросам получения мер социальной поддержки,  льгот и субсидий, 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ЖКУ, компенсация  взносов за капитальный ремонт,  проводилась работа по уведомлению граждан задолженности  по налогам, проводилась профилактическая разъяснительная работа. </w:t>
      </w:r>
    </w:p>
    <w:p w:rsidR="00770DB3" w:rsidRPr="00770DB3" w:rsidRDefault="00770DB3" w:rsidP="00770DB3">
      <w:pPr>
        <w:tabs>
          <w:tab w:val="left" w:pos="2142"/>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Проводились консультации с населением и оказано содействие семьям  по целевым жилищным  программам Ханты-Мансийского автономного округа </w:t>
      </w:r>
      <w:proofErr w:type="gramStart"/>
      <w:r w:rsidRPr="00770DB3">
        <w:rPr>
          <w:rFonts w:ascii="Times New Roman" w:eastAsia="Calibri" w:hAnsi="Times New Roman"/>
          <w:sz w:val="20"/>
          <w:szCs w:val="20"/>
          <w:lang w:eastAsia="en-US"/>
        </w:rPr>
        <w:t>–Ю</w:t>
      </w:r>
      <w:proofErr w:type="gramEnd"/>
      <w:r w:rsidRPr="00770DB3">
        <w:rPr>
          <w:rFonts w:ascii="Times New Roman" w:eastAsia="Calibri" w:hAnsi="Times New Roman"/>
          <w:sz w:val="20"/>
          <w:szCs w:val="20"/>
          <w:lang w:eastAsia="en-US"/>
        </w:rPr>
        <w:t xml:space="preserve">гры. </w:t>
      </w:r>
    </w:p>
    <w:p w:rsidR="00770DB3" w:rsidRPr="00770DB3" w:rsidRDefault="00770DB3" w:rsidP="00770DB3">
      <w:pPr>
        <w:tabs>
          <w:tab w:val="left" w:pos="2142"/>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Осуществлялось информирование населения о мероприятиях, акциях, и других событиях, проводимых администрацией Нефтеюганского района и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Сентябрьский.</w:t>
      </w:r>
    </w:p>
    <w:p w:rsidR="00770DB3" w:rsidRPr="00770DB3" w:rsidRDefault="00770DB3" w:rsidP="00770DB3">
      <w:pPr>
        <w:numPr>
          <w:ilvl w:val="0"/>
          <w:numId w:val="45"/>
        </w:numPr>
        <w:spacing w:after="0" w:line="240" w:lineRule="auto"/>
        <w:ind w:left="0"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Население</w:t>
      </w:r>
    </w:p>
    <w:p w:rsidR="00770DB3" w:rsidRPr="00770DB3" w:rsidRDefault="00770DB3" w:rsidP="00770DB3">
      <w:pPr>
        <w:spacing w:after="0" w:line="240" w:lineRule="auto"/>
        <w:ind w:firstLine="708"/>
        <w:jc w:val="both"/>
        <w:rPr>
          <w:rFonts w:ascii="Times New Roman" w:eastAsia="Calibri" w:hAnsi="Times New Roman"/>
          <w:sz w:val="20"/>
          <w:szCs w:val="20"/>
        </w:rPr>
      </w:pPr>
      <w:r w:rsidRPr="00770DB3">
        <w:rPr>
          <w:rFonts w:ascii="Times New Roman" w:eastAsia="Calibri" w:hAnsi="Times New Roman"/>
          <w:sz w:val="20"/>
          <w:szCs w:val="20"/>
          <w:lang w:eastAsia="en-US"/>
        </w:rPr>
        <w:t>По данным Территориального управления федеральной службы  государственной статистики численность населения в 2020 году  в муниципальном образовании сельское поселение Сентябрьский составила 1547 человек. Из общей численности</w:t>
      </w:r>
      <w:r w:rsidRPr="00770DB3">
        <w:rPr>
          <w:rFonts w:ascii="Times New Roman" w:eastAsia="Arial Unicode MS" w:hAnsi="Times New Roman"/>
          <w:b/>
          <w:sz w:val="20"/>
          <w:szCs w:val="20"/>
        </w:rPr>
        <w:t xml:space="preserve">: </w:t>
      </w:r>
    </w:p>
    <w:p w:rsidR="00770DB3" w:rsidRPr="00770DB3" w:rsidRDefault="00770DB3" w:rsidP="00770DB3">
      <w:pPr>
        <w:spacing w:after="0" w:line="240" w:lineRule="auto"/>
        <w:ind w:firstLine="708"/>
        <w:jc w:val="both"/>
        <w:rPr>
          <w:rFonts w:ascii="Times New Roman" w:eastAsia="Calibri" w:hAnsi="Times New Roman"/>
          <w:sz w:val="20"/>
          <w:szCs w:val="20"/>
        </w:rPr>
      </w:pPr>
      <w:r w:rsidRPr="00770DB3">
        <w:rPr>
          <w:rFonts w:ascii="Times New Roman" w:eastAsia="Calibri" w:hAnsi="Times New Roman"/>
          <w:sz w:val="20"/>
          <w:szCs w:val="20"/>
        </w:rPr>
        <w:t xml:space="preserve">Дети (от 0-до 18 лет) - 228 чел. </w:t>
      </w:r>
    </w:p>
    <w:p w:rsidR="00770DB3" w:rsidRPr="00770DB3" w:rsidRDefault="00770DB3" w:rsidP="00770DB3">
      <w:pPr>
        <w:spacing w:after="0" w:line="240" w:lineRule="auto"/>
        <w:ind w:firstLine="708"/>
        <w:jc w:val="both"/>
        <w:rPr>
          <w:rFonts w:ascii="Times New Roman" w:eastAsia="Calibri" w:hAnsi="Times New Roman"/>
          <w:sz w:val="20"/>
          <w:szCs w:val="20"/>
        </w:rPr>
      </w:pPr>
      <w:r w:rsidRPr="00770DB3">
        <w:rPr>
          <w:rFonts w:ascii="Times New Roman" w:eastAsia="Calibri" w:hAnsi="Times New Roman"/>
          <w:sz w:val="20"/>
          <w:szCs w:val="20"/>
        </w:rPr>
        <w:t>Граждане старше 60 лет – 72 чел.</w:t>
      </w:r>
    </w:p>
    <w:p w:rsidR="00770DB3" w:rsidRPr="00770DB3" w:rsidRDefault="00770DB3" w:rsidP="00770DB3">
      <w:pPr>
        <w:spacing w:after="0" w:line="240" w:lineRule="auto"/>
        <w:ind w:firstLine="708"/>
        <w:jc w:val="both"/>
        <w:rPr>
          <w:rFonts w:ascii="Times New Roman" w:eastAsia="Calibri" w:hAnsi="Times New Roman"/>
          <w:b/>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Естественный прирост населения составляет: </w:t>
      </w: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2020год - 9 человек (родилось 12 чел, умерло 3 чел.)</w:t>
      </w:r>
    </w:p>
    <w:p w:rsidR="00770DB3" w:rsidRPr="00770DB3" w:rsidRDefault="00770DB3" w:rsidP="00770DB3">
      <w:pPr>
        <w:tabs>
          <w:tab w:val="left" w:pos="3435"/>
        </w:tabs>
        <w:spacing w:after="0" w:line="240" w:lineRule="auto"/>
        <w:ind w:firstLine="709"/>
        <w:jc w:val="both"/>
        <w:rPr>
          <w:rFonts w:ascii="Times New Roman" w:eastAsia="Calibri" w:hAnsi="Times New Roman"/>
          <w:b/>
          <w:sz w:val="20"/>
          <w:szCs w:val="20"/>
          <w:u w:val="single"/>
          <w:lang w:eastAsia="en-US"/>
        </w:rPr>
      </w:pP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proofErr w:type="spellStart"/>
      <w:r w:rsidRPr="00770DB3">
        <w:rPr>
          <w:rFonts w:ascii="Times New Roman" w:eastAsia="Calibri" w:hAnsi="Times New Roman"/>
          <w:b/>
          <w:sz w:val="20"/>
          <w:szCs w:val="20"/>
          <w:u w:val="single"/>
          <w:lang w:eastAsia="en-US"/>
        </w:rPr>
        <w:t>Справочно</w:t>
      </w:r>
      <w:proofErr w:type="spellEnd"/>
      <w:r w:rsidRPr="00770DB3">
        <w:rPr>
          <w:rFonts w:ascii="Times New Roman" w:eastAsia="Calibri" w:hAnsi="Times New Roman"/>
          <w:b/>
          <w:sz w:val="20"/>
          <w:szCs w:val="20"/>
          <w:u w:val="single"/>
          <w:lang w:eastAsia="en-US"/>
        </w:rPr>
        <w:t>, за 5 предшествующих лет:</w:t>
      </w:r>
      <w:r w:rsidRPr="00770DB3">
        <w:rPr>
          <w:rFonts w:ascii="Times New Roman" w:eastAsia="Calibri" w:hAnsi="Times New Roman"/>
          <w:sz w:val="20"/>
          <w:szCs w:val="20"/>
          <w:lang w:eastAsia="en-US"/>
        </w:rPr>
        <w:t xml:space="preserve"> </w:t>
      </w: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2019 год – 10 человека (родилось 12 чел, умерло 2 чел.)</w:t>
      </w: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2018 год – 3 человека (родилось 8 чел, умерло 5 чел.)</w:t>
      </w: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2017 год - 6 человека (родилось 11 чел, умерло 6 чел.)</w:t>
      </w:r>
    </w:p>
    <w:p w:rsidR="00770DB3" w:rsidRPr="00770DB3" w:rsidRDefault="00770DB3" w:rsidP="00770DB3">
      <w:pPr>
        <w:tabs>
          <w:tab w:val="left" w:pos="3435"/>
        </w:tabs>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2016 год – 4 человека (родилось 10 чел, умерло 6 чел.)</w:t>
      </w:r>
    </w:p>
    <w:p w:rsidR="00770DB3" w:rsidRPr="00770DB3" w:rsidRDefault="00770DB3" w:rsidP="00770DB3">
      <w:pPr>
        <w:tabs>
          <w:tab w:val="left" w:pos="3435"/>
        </w:tabs>
        <w:spacing w:after="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          2015 год - 10 человек (родилось 19 чел, умерло 9 чел.)</w:t>
      </w:r>
    </w:p>
    <w:p w:rsidR="00770DB3" w:rsidRPr="00770DB3" w:rsidRDefault="00770DB3" w:rsidP="00770DB3">
      <w:pPr>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lastRenderedPageBreak/>
        <w:t>2.2.9. Работа в сфере молодежной политики</w:t>
      </w:r>
    </w:p>
    <w:p w:rsidR="00770DB3" w:rsidRPr="00770DB3" w:rsidRDefault="00770DB3" w:rsidP="00770DB3">
      <w:pPr>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На территории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Сентябрьский действуют Совет молодежи (12 человек), волонтёрское молодёжное объединения «Мы есть!» (15 человек)</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За 2020 год были проведены мероприятии, направленные </w:t>
      </w:r>
      <w:proofErr w:type="gramStart"/>
      <w:r w:rsidRPr="00770DB3">
        <w:rPr>
          <w:rFonts w:ascii="Times New Roman" w:eastAsia="Calibri" w:hAnsi="Times New Roman"/>
          <w:sz w:val="20"/>
          <w:szCs w:val="20"/>
          <w:lang w:eastAsia="en-US"/>
        </w:rPr>
        <w:t>на</w:t>
      </w:r>
      <w:proofErr w:type="gramEnd"/>
      <w:r w:rsidRPr="00770DB3">
        <w:rPr>
          <w:rFonts w:ascii="Times New Roman" w:eastAsia="Calibri" w:hAnsi="Times New Roman"/>
          <w:sz w:val="20"/>
          <w:szCs w:val="20"/>
          <w:lang w:eastAsia="en-US"/>
        </w:rPr>
        <w:t>:</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формирование духовно-нравственных ценностей и патриотическое сознание молодежи;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формирование здорового образа жизни молодых граждан;</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привлечение молодежи к активному участию в общественной жизни;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пропаганду семейных ценностей среди молодежи;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пропаганду активного досуга молодежи;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создание условий для интеллектуального и творческого развития молодежи, поддержку талантливой молодежи.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 профилактика экстремизма, гармонизация межэтнических и межкультурных отношений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Добровольчество</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отчет входят разделы: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МТО</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награждение членов Совета молодёжи, добровольцев волонтерского молодёжного объединения «Мы</w:t>
      </w:r>
      <w:proofErr w:type="gramStart"/>
      <w:r w:rsidRPr="00770DB3">
        <w:rPr>
          <w:rFonts w:ascii="Times New Roman" w:eastAsia="Calibri" w:hAnsi="Times New Roman"/>
          <w:sz w:val="20"/>
          <w:szCs w:val="20"/>
          <w:lang w:eastAsia="en-US"/>
        </w:rPr>
        <w:t xml:space="preserve"> Е</w:t>
      </w:r>
      <w:proofErr w:type="gramEnd"/>
      <w:r w:rsidRPr="00770DB3">
        <w:rPr>
          <w:rFonts w:ascii="Times New Roman" w:eastAsia="Calibri" w:hAnsi="Times New Roman"/>
          <w:sz w:val="20"/>
          <w:szCs w:val="20"/>
          <w:lang w:eastAsia="en-US"/>
        </w:rPr>
        <w:t xml:space="preserve">сть!»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Сентябрьский.</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Формирование духовно-нравственных ценностей и патриотическое сознание молодежи.</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также воспитания толерантности среди детей подростков и молодёжи.</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На территории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xml:space="preserve"> с 2015 года действует программа патриотического воспитания «Мы граждане России».</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Цель: Воспитание у молодёжи чувства патриотизма, готовности к защите Отечества, коллективизма и товарищества.</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программу включены следующие мероприятия: фотоконкурсы, викторины, познавательные программы </w:t>
      </w:r>
      <w:proofErr w:type="spellStart"/>
      <w:r w:rsidRPr="00770DB3">
        <w:rPr>
          <w:rFonts w:ascii="Times New Roman" w:eastAsia="Calibri" w:hAnsi="Times New Roman"/>
          <w:sz w:val="20"/>
          <w:szCs w:val="20"/>
          <w:lang w:eastAsia="en-US"/>
        </w:rPr>
        <w:t>квесты</w:t>
      </w:r>
      <w:proofErr w:type="spellEnd"/>
      <w:r w:rsidRPr="00770DB3">
        <w:rPr>
          <w:rFonts w:ascii="Times New Roman" w:eastAsia="Calibri" w:hAnsi="Times New Roman"/>
          <w:sz w:val="20"/>
          <w:szCs w:val="20"/>
          <w:lang w:eastAsia="en-US"/>
        </w:rPr>
        <w:t xml:space="preserve">, эстафеты, поздравление детей ВОВ </w:t>
      </w:r>
      <w:proofErr w:type="spellStart"/>
      <w:r w:rsidRPr="00770DB3">
        <w:rPr>
          <w:rFonts w:ascii="Times New Roman" w:eastAsia="Calibri" w:hAnsi="Times New Roman"/>
          <w:sz w:val="20"/>
          <w:szCs w:val="20"/>
          <w:lang w:eastAsia="en-US"/>
        </w:rPr>
        <w:t>и.т.д</w:t>
      </w:r>
      <w:proofErr w:type="spellEnd"/>
      <w:r w:rsidRPr="00770DB3">
        <w:rPr>
          <w:rFonts w:ascii="Times New Roman" w:eastAsia="Calibri" w:hAnsi="Times New Roman"/>
          <w:sz w:val="20"/>
          <w:szCs w:val="20"/>
          <w:lang w:eastAsia="en-US"/>
        </w:rPr>
        <w:t>.</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Всего в Доме культуры «Жемчужина Югры» за 2020 год по патриотическому воспитанию было проведено 178 мероприятий, в которых прияло участие 11174 человека (аудитория смешанная).</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Формирование здорового образа жизни молодых граждан.</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целях приобщения молодежи к спорту и здоровому образу жизни были проведены онлайн мероприятия, а также дистанционный мероприятия, </w:t>
      </w:r>
      <w:proofErr w:type="spellStart"/>
      <w:r w:rsidRPr="00770DB3">
        <w:rPr>
          <w:rFonts w:ascii="Times New Roman" w:eastAsia="Calibri" w:hAnsi="Times New Roman"/>
          <w:sz w:val="20"/>
          <w:szCs w:val="20"/>
          <w:lang w:eastAsia="en-US"/>
        </w:rPr>
        <w:t>видеожурналы</w:t>
      </w:r>
      <w:proofErr w:type="spellEnd"/>
      <w:r w:rsidRPr="00770DB3">
        <w:rPr>
          <w:rFonts w:ascii="Times New Roman" w:eastAsia="Calibri" w:hAnsi="Times New Roman"/>
          <w:sz w:val="20"/>
          <w:szCs w:val="20"/>
          <w:lang w:eastAsia="en-US"/>
        </w:rPr>
        <w:t>, направленные на здоровый образ жизни молодёжи «Жить-здорово», «Я и моё здоровье», а также агитбригады «Здоровый образ жизни - чистая страница», «Здоровье не купишь», «Движени</w:t>
      </w:r>
      <w:proofErr w:type="gramStart"/>
      <w:r w:rsidRPr="00770DB3">
        <w:rPr>
          <w:rFonts w:ascii="Times New Roman" w:eastAsia="Calibri" w:hAnsi="Times New Roman"/>
          <w:sz w:val="20"/>
          <w:szCs w:val="20"/>
          <w:lang w:eastAsia="en-US"/>
        </w:rPr>
        <w:t>е-</w:t>
      </w:r>
      <w:proofErr w:type="gramEnd"/>
      <w:r w:rsidRPr="00770DB3">
        <w:rPr>
          <w:rFonts w:ascii="Times New Roman" w:eastAsia="Calibri" w:hAnsi="Times New Roman"/>
          <w:sz w:val="20"/>
          <w:szCs w:val="20"/>
          <w:lang w:eastAsia="en-US"/>
        </w:rPr>
        <w:t xml:space="preserve"> это жизнь», «На пути к здоровью», «Планета ЗОЖ», «Давай с нами!», «ЗОЖ-путь к долголетию», «Мы против вредных привычек».</w:t>
      </w:r>
      <w:r w:rsidRPr="00770DB3">
        <w:rPr>
          <w:rFonts w:ascii="Times New Roman" w:hAnsi="Times New Roman"/>
          <w:sz w:val="20"/>
          <w:szCs w:val="20"/>
          <w:shd w:val="clear" w:color="auto" w:fill="FFFFFF"/>
        </w:rPr>
        <w:t xml:space="preserve"> </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shd w:val="clear" w:color="auto" w:fill="FFFFFF"/>
        </w:rPr>
        <w:t xml:space="preserve">Волонтерами и членами Совета молодёжи была проведена акция СТОП ВИЧ, </w:t>
      </w:r>
      <w:r w:rsidRPr="00770DB3">
        <w:rPr>
          <w:rFonts w:ascii="Times New Roman" w:hAnsi="Times New Roman"/>
          <w:sz w:val="20"/>
          <w:szCs w:val="20"/>
        </w:rPr>
        <w:t>целью которых является профилактика СПИДА. Молодёжь раздавала листовки и ленточки.</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Совет молодёжи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Сентябрьский, а также волонтерское объединения «Мы</w:t>
      </w:r>
      <w:proofErr w:type="gramStart"/>
      <w:r w:rsidRPr="00770DB3">
        <w:rPr>
          <w:rFonts w:ascii="Times New Roman" w:eastAsia="Calibri" w:hAnsi="Times New Roman"/>
          <w:sz w:val="20"/>
          <w:szCs w:val="20"/>
          <w:lang w:eastAsia="en-US"/>
        </w:rPr>
        <w:t xml:space="preserve"> Е</w:t>
      </w:r>
      <w:proofErr w:type="gramEnd"/>
      <w:r w:rsidRPr="00770DB3">
        <w:rPr>
          <w:rFonts w:ascii="Times New Roman" w:eastAsia="Calibri" w:hAnsi="Times New Roman"/>
          <w:sz w:val="20"/>
          <w:szCs w:val="20"/>
          <w:lang w:eastAsia="en-US"/>
        </w:rPr>
        <w:t>сть!», приняли активное участие, организовали и оказали помощь в мероприятиях ЗОЖ.</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Привлечение молодежи к активному участию в общественной жизни сельского поселения </w:t>
      </w:r>
      <w:proofErr w:type="gramStart"/>
      <w:r w:rsidRPr="00770DB3">
        <w:rPr>
          <w:rFonts w:ascii="Times New Roman" w:eastAsia="Calibri" w:hAnsi="Times New Roman"/>
          <w:b/>
          <w:sz w:val="20"/>
          <w:szCs w:val="20"/>
          <w:lang w:eastAsia="en-US"/>
        </w:rPr>
        <w:t>Сентябрьский</w:t>
      </w:r>
      <w:proofErr w:type="gramEnd"/>
      <w:r w:rsidRPr="00770DB3">
        <w:rPr>
          <w:rFonts w:ascii="Times New Roman" w:eastAsia="Calibri" w:hAnsi="Times New Roman"/>
          <w:b/>
          <w:sz w:val="20"/>
          <w:szCs w:val="20"/>
          <w:lang w:eastAsia="en-US"/>
        </w:rPr>
        <w:t>, Нефтеюганского района, ХМАО-Югры.</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С января проводилась акция милосердия «Снег за окном» ребята очищали мемориал «Никто не забыт и ни что не забыто».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При участии Совета молодёжи были проведены акции милосердия «Неделя добрых дел» Благотворительная акция, «Весёлый шарик» акция,  посвященная международному Дню против табака.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Памятная дата «День памяти и скорби», Всероссийская акция «Красная гвоздика», акция «Окна Победы», акция «</w:t>
      </w:r>
      <w:proofErr w:type="spellStart"/>
      <w:r w:rsidRPr="00770DB3">
        <w:rPr>
          <w:rFonts w:ascii="Times New Roman" w:eastAsia="Calibri" w:hAnsi="Times New Roman"/>
          <w:sz w:val="20"/>
          <w:szCs w:val="20"/>
          <w:lang w:eastAsia="en-US"/>
        </w:rPr>
        <w:t>Триколор</w:t>
      </w:r>
      <w:proofErr w:type="spellEnd"/>
      <w:r w:rsidRPr="00770DB3">
        <w:rPr>
          <w:rFonts w:ascii="Times New Roman" w:eastAsia="Calibri" w:hAnsi="Times New Roman"/>
          <w:sz w:val="20"/>
          <w:szCs w:val="20"/>
          <w:lang w:eastAsia="en-US"/>
        </w:rPr>
        <w:t>», посвященная Дню Флага российской Федерации, акция «Моя Россия» где волонтеры раздали брошюры Конституции РФ.</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Ежегодно молодёжь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xml:space="preserve"> участвует в конкурсах местного значения, а также принимает участие в районный мероприятиях: «День молодёжи», «Лига управленцев Югры».</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Ежеквартально на базе ДК «Жемчужина Югры» проходит заседание Совета молодёжи, где активно участвуют представители молодёжных организаций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xml:space="preserve">. Сентябрьский. Ребята обсуждают мероприятия разной направленности и назначают </w:t>
      </w:r>
      <w:proofErr w:type="gramStart"/>
      <w:r w:rsidRPr="00770DB3">
        <w:rPr>
          <w:rFonts w:ascii="Times New Roman" w:eastAsia="Calibri" w:hAnsi="Times New Roman"/>
          <w:sz w:val="20"/>
          <w:szCs w:val="20"/>
          <w:lang w:eastAsia="en-US"/>
        </w:rPr>
        <w:t>ответственных</w:t>
      </w:r>
      <w:proofErr w:type="gramEnd"/>
      <w:r w:rsidRPr="00770DB3">
        <w:rPr>
          <w:rFonts w:ascii="Times New Roman" w:eastAsia="Calibri" w:hAnsi="Times New Roman"/>
          <w:sz w:val="20"/>
          <w:szCs w:val="20"/>
          <w:lang w:eastAsia="en-US"/>
        </w:rPr>
        <w:t>. Анализ проводимых мероприятий показывает, что учащиеся и рабочая молодёжь ведут активную жизненную позицию в поселении и районе и округе.</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lastRenderedPageBreak/>
        <w:t>Пропаганда семейных ценностей среди молодежи.</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рамках программы для молодых семей действующей на территории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xml:space="preserve">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w:t>
      </w:r>
      <w:proofErr w:type="spellStart"/>
      <w:r w:rsidRPr="00770DB3">
        <w:rPr>
          <w:rFonts w:ascii="Times New Roman" w:eastAsia="Calibri" w:hAnsi="Times New Roman"/>
          <w:sz w:val="20"/>
          <w:szCs w:val="20"/>
          <w:lang w:eastAsia="en-US"/>
        </w:rPr>
        <w:t>родительству</w:t>
      </w:r>
      <w:proofErr w:type="spellEnd"/>
      <w:r w:rsidRPr="00770DB3">
        <w:rPr>
          <w:rFonts w:ascii="Times New Roman" w:eastAsia="Calibri" w:hAnsi="Times New Roman"/>
          <w:sz w:val="20"/>
          <w:szCs w:val="20"/>
          <w:lang w:eastAsia="en-US"/>
        </w:rPr>
        <w:t>, здоровому образу жизни.</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В сентябре и октябре молодые семьи ждал дистанционный конкурс – выставки семьи их родственников с воспоминаниями «Семейный очаг», конкурс рисунков «Карантин», «Я золушка».</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Пропаганда активного досуга молодежи.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hAnsi="Times New Roman"/>
          <w:bCs/>
          <w:sz w:val="20"/>
          <w:szCs w:val="20"/>
          <w:lang w:eastAsia="en-US"/>
        </w:rPr>
        <w:t xml:space="preserve"> Две молодежные организации организовывали досуг детей, подростков: </w:t>
      </w:r>
      <w:r w:rsidRPr="00770DB3">
        <w:rPr>
          <w:rFonts w:ascii="Times New Roman" w:eastAsia="Calibri" w:hAnsi="Times New Roman"/>
          <w:sz w:val="20"/>
          <w:szCs w:val="20"/>
          <w:lang w:eastAsia="en-US"/>
        </w:rPr>
        <w:t xml:space="preserve">в январе прошли выставки, театрализованные </w:t>
      </w:r>
      <w:proofErr w:type="gramStart"/>
      <w:r w:rsidRPr="00770DB3">
        <w:rPr>
          <w:rFonts w:ascii="Times New Roman" w:eastAsia="Calibri" w:hAnsi="Times New Roman"/>
          <w:sz w:val="20"/>
          <w:szCs w:val="20"/>
          <w:lang w:eastAsia="en-US"/>
        </w:rPr>
        <w:t>представления</w:t>
      </w:r>
      <w:proofErr w:type="gramEnd"/>
      <w:r w:rsidRPr="00770DB3">
        <w:rPr>
          <w:rFonts w:ascii="Times New Roman" w:eastAsia="Calibri" w:hAnsi="Times New Roman"/>
          <w:sz w:val="20"/>
          <w:szCs w:val="20"/>
          <w:lang w:eastAsia="en-US"/>
        </w:rPr>
        <w:t xml:space="preserve"> направленные на сохранения традиций русской культуры (в данных мероприятиях участвовали дети и взрослые.) </w:t>
      </w:r>
    </w:p>
    <w:p w:rsidR="00770DB3" w:rsidRPr="00770DB3" w:rsidRDefault="00770DB3" w:rsidP="00770DB3">
      <w:pPr>
        <w:spacing w:after="0" w:line="240" w:lineRule="auto"/>
        <w:ind w:firstLine="709"/>
        <w:jc w:val="both"/>
        <w:rPr>
          <w:rFonts w:ascii="Times New Roman" w:hAnsi="Times New Roman"/>
          <w:bCs/>
          <w:sz w:val="20"/>
          <w:szCs w:val="20"/>
          <w:shd w:val="clear" w:color="auto" w:fill="FFFFFF"/>
          <w:lang w:eastAsia="en-US"/>
        </w:rPr>
      </w:pPr>
      <w:r w:rsidRPr="00770DB3">
        <w:rPr>
          <w:rFonts w:ascii="Times New Roman" w:hAnsi="Times New Roman"/>
          <w:bCs/>
          <w:sz w:val="20"/>
          <w:szCs w:val="20"/>
          <w:shd w:val="clear" w:color="auto" w:fill="FFFFFF"/>
          <w:lang w:eastAsia="en-US"/>
        </w:rPr>
        <w:t>Молодёжное волонтерское объединение «Мы есть!» и Совет молодёжи в течени</w:t>
      </w:r>
      <w:proofErr w:type="gramStart"/>
      <w:r w:rsidRPr="00770DB3">
        <w:rPr>
          <w:rFonts w:ascii="Times New Roman" w:hAnsi="Times New Roman"/>
          <w:bCs/>
          <w:sz w:val="20"/>
          <w:szCs w:val="20"/>
          <w:shd w:val="clear" w:color="auto" w:fill="FFFFFF"/>
          <w:lang w:eastAsia="en-US"/>
        </w:rPr>
        <w:t>и</w:t>
      </w:r>
      <w:proofErr w:type="gramEnd"/>
      <w:r w:rsidRPr="00770DB3">
        <w:rPr>
          <w:rFonts w:ascii="Times New Roman" w:hAnsi="Times New Roman"/>
          <w:bCs/>
          <w:sz w:val="20"/>
          <w:szCs w:val="20"/>
          <w:shd w:val="clear" w:color="auto" w:fill="FFFFFF"/>
          <w:lang w:eastAsia="en-US"/>
        </w:rPr>
        <w:t xml:space="preserve"> года совместно с ДК «Жемчужина Югры» организовывает мероприятия для детей, подростков и молодёжи.</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Члены Совета молодёжи приняли участие в концертных программах «Красота спасет мир».</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Профилактика экстремизма, гармонизация межэтнических и межкультурных отношений.</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Работники Дома Культуры «Жемчужина Югры» совместно со специалистом по молодёжной политике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Сентябрьский провели мероприятия по профилактике экстремизма, гармонизация  межэтнических  и межкультурных отношений</w:t>
      </w:r>
      <w:proofErr w:type="gramStart"/>
      <w:r w:rsidRPr="00770DB3">
        <w:rPr>
          <w:rFonts w:ascii="Times New Roman" w:eastAsia="Calibri" w:hAnsi="Times New Roman"/>
          <w:sz w:val="20"/>
          <w:szCs w:val="20"/>
          <w:lang w:eastAsia="en-US"/>
        </w:rPr>
        <w:t xml:space="preserve"> .</w:t>
      </w:r>
      <w:proofErr w:type="gramEnd"/>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феврале   руководителями коллективов ДК, были проведены беседы и диспуты «Мы за мир!» для участников коллективов художественной самодеятельности, подростков и молодёжи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xml:space="preserve">. Сентябрьский. Тема мероприятий «Вопросы профилактики и противодействия экстремизма на </w:t>
      </w:r>
      <w:proofErr w:type="spellStart"/>
      <w:r w:rsidRPr="00770DB3">
        <w:rPr>
          <w:rFonts w:ascii="Times New Roman" w:eastAsia="Calibri" w:hAnsi="Times New Roman"/>
          <w:sz w:val="20"/>
          <w:szCs w:val="20"/>
          <w:lang w:eastAsia="en-US"/>
        </w:rPr>
        <w:t>этнорелигиозной</w:t>
      </w:r>
      <w:proofErr w:type="spellEnd"/>
      <w:r w:rsidRPr="00770DB3">
        <w:rPr>
          <w:rFonts w:ascii="Times New Roman" w:eastAsia="Calibri" w:hAnsi="Times New Roman"/>
          <w:sz w:val="20"/>
          <w:szCs w:val="20"/>
          <w:lang w:eastAsia="en-US"/>
        </w:rPr>
        <w:t xml:space="preserve"> почве», беседы проходили в форме «круглого стола», Художником ДК были изготовлены и при входе в зал розданы листовки -  «Мы за мир! Нет экстремизму! Нет терроризму!».</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В марте состоялась неделя национального искусства и мастерства (ДПИ, ИЗО</w:t>
      </w:r>
      <w:proofErr w:type="gramStart"/>
      <w:r w:rsidRPr="00770DB3">
        <w:rPr>
          <w:rFonts w:ascii="Times New Roman" w:eastAsia="Calibri" w:hAnsi="Times New Roman"/>
          <w:sz w:val="20"/>
          <w:szCs w:val="20"/>
          <w:lang w:eastAsia="en-US"/>
        </w:rPr>
        <w:t xml:space="preserve"> )</w:t>
      </w:r>
      <w:proofErr w:type="gramEnd"/>
      <w:r w:rsidRPr="00770DB3">
        <w:rPr>
          <w:rFonts w:ascii="Times New Roman" w:eastAsia="Calibri" w:hAnsi="Times New Roman"/>
          <w:sz w:val="20"/>
          <w:szCs w:val="20"/>
          <w:lang w:eastAsia="en-US"/>
        </w:rPr>
        <w:t xml:space="preserve"> народов Севера ханты и манси «Югорская долина».  Неделя была открыта 13 марта театрализованной – познавательной программой</w:t>
      </w:r>
      <w:proofErr w:type="gramStart"/>
      <w:r w:rsidRPr="00770DB3">
        <w:rPr>
          <w:rFonts w:ascii="Times New Roman" w:eastAsia="Calibri" w:hAnsi="Times New Roman"/>
          <w:sz w:val="20"/>
          <w:szCs w:val="20"/>
          <w:lang w:eastAsia="en-US"/>
        </w:rPr>
        <w:t xml:space="preserve"> ,</w:t>
      </w:r>
      <w:proofErr w:type="gramEnd"/>
      <w:r w:rsidRPr="00770DB3">
        <w:rPr>
          <w:rFonts w:ascii="Times New Roman" w:eastAsia="Calibri" w:hAnsi="Times New Roman"/>
          <w:sz w:val="20"/>
          <w:szCs w:val="20"/>
          <w:lang w:eastAsia="en-US"/>
        </w:rPr>
        <w:t xml:space="preserve"> где ребята познакомились с бытом, обрядами  ханты и манси, после программы был проведён мастер – класс по изготовлению домашней утвари и украшений из кожи и бисера . Мастер – класс по ИЗО  «По реке времени»,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апреле прошли замечательные дистанционные мероприятия, посвященные Дню единения народов Белоруссии и России «Белые россы».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Познавательные дистанционные и онлайн мероприятия </w:t>
      </w:r>
      <w:proofErr w:type="gramStart"/>
      <w:r w:rsidRPr="00770DB3">
        <w:rPr>
          <w:rFonts w:ascii="Times New Roman" w:eastAsia="Calibri" w:hAnsi="Times New Roman"/>
          <w:sz w:val="20"/>
          <w:szCs w:val="20"/>
          <w:lang w:eastAsia="en-US"/>
        </w:rPr>
        <w:t>программы</w:t>
      </w:r>
      <w:proofErr w:type="gramEnd"/>
      <w:r w:rsidRPr="00770DB3">
        <w:rPr>
          <w:rFonts w:ascii="Times New Roman" w:eastAsia="Calibri" w:hAnsi="Times New Roman"/>
          <w:sz w:val="20"/>
          <w:szCs w:val="20"/>
          <w:lang w:eastAsia="en-US"/>
        </w:rPr>
        <w:t xml:space="preserve"> посвященные Дню коренных малочисленных народов Севера ХМАО-Югры.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Совместно с местной религиозной организацией православным Приходом Храма в честь Воздвижения Честного и Животворящего Креста Господня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xml:space="preserve">. Сентябрьский, прошёл конкурс рисунков </w:t>
      </w:r>
    </w:p>
    <w:p w:rsidR="00770DB3" w:rsidRPr="00770DB3" w:rsidRDefault="00770DB3" w:rsidP="00770DB3">
      <w:pPr>
        <w:spacing w:after="0" w:line="240" w:lineRule="auto"/>
        <w:ind w:firstLine="709"/>
        <w:jc w:val="both"/>
        <w:rPr>
          <w:rFonts w:ascii="Times New Roman" w:eastAsia="Calibri" w:hAnsi="Times New Roman"/>
          <w:color w:val="FF0000"/>
          <w:sz w:val="20"/>
          <w:szCs w:val="20"/>
          <w:lang w:eastAsia="en-US"/>
        </w:rPr>
      </w:pPr>
      <w:r w:rsidRPr="00770DB3">
        <w:rPr>
          <w:rFonts w:ascii="Times New Roman" w:eastAsia="Calibri" w:hAnsi="Times New Roman"/>
          <w:sz w:val="20"/>
          <w:szCs w:val="20"/>
          <w:lang w:eastAsia="en-US"/>
        </w:rPr>
        <w:t xml:space="preserve">«Пасха Красная».  </w:t>
      </w:r>
    </w:p>
    <w:p w:rsidR="00770DB3" w:rsidRPr="00770DB3" w:rsidRDefault="00770DB3" w:rsidP="00770DB3">
      <w:pPr>
        <w:spacing w:after="0" w:line="240" w:lineRule="auto"/>
        <w:ind w:firstLine="709"/>
        <w:jc w:val="both"/>
        <w:rPr>
          <w:rFonts w:ascii="Times New Roman" w:eastAsia="Calibri" w:hAnsi="Times New Roman"/>
          <w:color w:val="FF0000"/>
          <w:sz w:val="20"/>
          <w:szCs w:val="20"/>
          <w:lang w:eastAsia="en-US"/>
        </w:rPr>
      </w:pPr>
      <w:proofErr w:type="gramStart"/>
      <w:r w:rsidRPr="00770DB3">
        <w:rPr>
          <w:rFonts w:ascii="Times New Roman" w:eastAsia="Calibri" w:hAnsi="Times New Roman"/>
          <w:sz w:val="20"/>
          <w:szCs w:val="20"/>
          <w:lang w:eastAsia="en-US"/>
        </w:rPr>
        <w:t>Мероприятия</w:t>
      </w:r>
      <w:proofErr w:type="gramEnd"/>
      <w:r w:rsidRPr="00770DB3">
        <w:rPr>
          <w:rFonts w:ascii="Times New Roman" w:eastAsia="Calibri" w:hAnsi="Times New Roman"/>
          <w:sz w:val="20"/>
          <w:szCs w:val="20"/>
          <w:lang w:eastAsia="en-US"/>
        </w:rPr>
        <w:t xml:space="preserve"> посвященные Дню России начались с 8.00</w:t>
      </w:r>
    </w:p>
    <w:p w:rsidR="00770DB3" w:rsidRPr="00770DB3" w:rsidRDefault="00770DB3" w:rsidP="00770DB3">
      <w:pPr>
        <w:spacing w:after="0" w:line="240" w:lineRule="auto"/>
        <w:ind w:firstLine="709"/>
        <w:jc w:val="both"/>
        <w:rPr>
          <w:rFonts w:ascii="Times New Roman" w:hAnsi="Times New Roman"/>
          <w:b/>
          <w:sz w:val="20"/>
          <w:szCs w:val="20"/>
        </w:rPr>
      </w:pPr>
      <w:r w:rsidRPr="00770DB3">
        <w:rPr>
          <w:rFonts w:ascii="Times New Roman" w:hAnsi="Times New Roman"/>
          <w:b/>
          <w:sz w:val="20"/>
          <w:szCs w:val="20"/>
        </w:rPr>
        <w:t>ФЛЕШМОБ#ОКНАРОССИИ</w:t>
      </w:r>
      <w:r w:rsidRPr="00770DB3">
        <w:rPr>
          <w:rFonts w:ascii="Times New Roman" w:hAnsi="Times New Roman"/>
          <w:b/>
          <w:sz w:val="20"/>
          <w:szCs w:val="20"/>
        </w:rPr>
        <w:tab/>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Дистанционное мероприятие. Жители с рисунок/поздравление с Днем России и приклеивают его на окно, затем фотографируют и выкладывают в </w:t>
      </w:r>
      <w:proofErr w:type="spellStart"/>
      <w:proofErr w:type="gramStart"/>
      <w:r w:rsidRPr="00770DB3">
        <w:rPr>
          <w:rFonts w:ascii="Times New Roman" w:hAnsi="Times New Roman"/>
          <w:sz w:val="20"/>
          <w:szCs w:val="20"/>
        </w:rPr>
        <w:t>соц</w:t>
      </w:r>
      <w:proofErr w:type="spellEnd"/>
      <w:proofErr w:type="gramEnd"/>
      <w:r w:rsidRPr="00770DB3">
        <w:rPr>
          <w:rFonts w:ascii="Times New Roman" w:hAnsi="Times New Roman"/>
          <w:sz w:val="20"/>
          <w:szCs w:val="20"/>
        </w:rPr>
        <w:t xml:space="preserve"> сети с </w:t>
      </w:r>
      <w:proofErr w:type="spellStart"/>
      <w:r w:rsidRPr="00770DB3">
        <w:rPr>
          <w:rFonts w:ascii="Times New Roman" w:hAnsi="Times New Roman"/>
          <w:sz w:val="20"/>
          <w:szCs w:val="20"/>
        </w:rPr>
        <w:t>хештегами</w:t>
      </w:r>
      <w:proofErr w:type="spellEnd"/>
      <w:r w:rsidRPr="00770DB3">
        <w:rPr>
          <w:rFonts w:ascii="Times New Roman" w:hAnsi="Times New Roman"/>
          <w:sz w:val="20"/>
          <w:szCs w:val="20"/>
        </w:rPr>
        <w:t>.</w:t>
      </w:r>
    </w:p>
    <w:p w:rsidR="00770DB3" w:rsidRPr="00770DB3" w:rsidRDefault="00770DB3" w:rsidP="00770DB3">
      <w:pPr>
        <w:spacing w:after="0" w:line="240" w:lineRule="auto"/>
        <w:ind w:firstLine="709"/>
        <w:jc w:val="both"/>
        <w:rPr>
          <w:rFonts w:ascii="Times New Roman" w:hAnsi="Times New Roman"/>
          <w:b/>
          <w:sz w:val="20"/>
          <w:szCs w:val="20"/>
        </w:rPr>
      </w:pPr>
      <w:r w:rsidRPr="00770DB3">
        <w:rPr>
          <w:rFonts w:ascii="Times New Roman" w:hAnsi="Times New Roman"/>
          <w:b/>
          <w:sz w:val="20"/>
          <w:szCs w:val="20"/>
        </w:rPr>
        <w:t>ХОРОВАЯ АКЦИЯ «ЗА СЕМЬЮ, ЗА РОДИНУ, ЗА РОССИЮ».</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Дистанционное мероприятие. В сельском поселении </w:t>
      </w:r>
      <w:proofErr w:type="gramStart"/>
      <w:r w:rsidRPr="00770DB3">
        <w:rPr>
          <w:rFonts w:ascii="Times New Roman" w:hAnsi="Times New Roman"/>
          <w:sz w:val="20"/>
          <w:szCs w:val="20"/>
        </w:rPr>
        <w:t>Сентябрьский</w:t>
      </w:r>
      <w:proofErr w:type="gramEnd"/>
      <w:r w:rsidRPr="00770DB3">
        <w:rPr>
          <w:rFonts w:ascii="Times New Roman" w:hAnsi="Times New Roman"/>
          <w:sz w:val="20"/>
          <w:szCs w:val="20"/>
        </w:rPr>
        <w:t xml:space="preserve"> семья Сидоровых приняла участие во Всероссийский акции "ЗА СЕМЬЮ, ЗА РОДИНУ, ЗА РОССИЮ" с песней «Россия - это мы».</w:t>
      </w:r>
    </w:p>
    <w:p w:rsidR="00770DB3" w:rsidRPr="00770DB3" w:rsidRDefault="00770DB3" w:rsidP="00770DB3">
      <w:pPr>
        <w:spacing w:after="0" w:line="240" w:lineRule="auto"/>
        <w:ind w:firstLine="709"/>
        <w:jc w:val="both"/>
        <w:rPr>
          <w:rFonts w:ascii="Times New Roman" w:hAnsi="Times New Roman"/>
          <w:b/>
          <w:sz w:val="20"/>
          <w:szCs w:val="20"/>
        </w:rPr>
      </w:pPr>
      <w:r w:rsidRPr="00770DB3">
        <w:rPr>
          <w:rFonts w:ascii="Times New Roman" w:hAnsi="Times New Roman"/>
          <w:b/>
          <w:sz w:val="20"/>
          <w:szCs w:val="20"/>
        </w:rPr>
        <w:t>ОБЩЕРОССИЙСКОЕ ИСПОЛНЕНИЕ ГИМНА</w:t>
      </w:r>
      <w:r w:rsidRPr="00770DB3">
        <w:rPr>
          <w:rFonts w:ascii="Times New Roman" w:hAnsi="Times New Roman"/>
          <w:b/>
          <w:sz w:val="20"/>
          <w:szCs w:val="20"/>
        </w:rPr>
        <w:tab/>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Дистанционное мероприятие. Жители сельского поселения </w:t>
      </w:r>
      <w:proofErr w:type="gramStart"/>
      <w:r w:rsidRPr="00770DB3">
        <w:rPr>
          <w:rFonts w:ascii="Times New Roman" w:hAnsi="Times New Roman"/>
          <w:sz w:val="20"/>
          <w:szCs w:val="20"/>
        </w:rPr>
        <w:t>Сентябрьский</w:t>
      </w:r>
      <w:proofErr w:type="gramEnd"/>
      <w:r w:rsidRPr="00770DB3">
        <w:rPr>
          <w:rFonts w:ascii="Times New Roman" w:hAnsi="Times New Roman"/>
          <w:sz w:val="20"/>
          <w:szCs w:val="20"/>
        </w:rPr>
        <w:t xml:space="preserve"> приняли участие в ОБЩЕРОССИЙСКОМ исполнении Гимна Российской Федерации. Они исполнили Гимн с балконов и окон своих домов.</w:t>
      </w:r>
    </w:p>
    <w:p w:rsidR="00770DB3" w:rsidRPr="00770DB3" w:rsidRDefault="00770DB3" w:rsidP="00770DB3">
      <w:pPr>
        <w:spacing w:after="0" w:line="240" w:lineRule="auto"/>
        <w:ind w:firstLine="709"/>
        <w:jc w:val="both"/>
        <w:rPr>
          <w:rFonts w:ascii="Times New Roman" w:hAnsi="Times New Roman"/>
          <w:b/>
          <w:sz w:val="20"/>
          <w:szCs w:val="20"/>
        </w:rPr>
      </w:pPr>
      <w:r w:rsidRPr="00770DB3">
        <w:rPr>
          <w:rFonts w:ascii="Times New Roman" w:hAnsi="Times New Roman"/>
          <w:b/>
          <w:sz w:val="20"/>
          <w:szCs w:val="20"/>
        </w:rPr>
        <w:t>"Люблю тебя моя Россия»!</w:t>
      </w:r>
      <w:r w:rsidRPr="00770DB3">
        <w:rPr>
          <w:rFonts w:ascii="Times New Roman" w:hAnsi="Times New Roman"/>
          <w:b/>
          <w:sz w:val="20"/>
          <w:szCs w:val="20"/>
        </w:rPr>
        <w:tab/>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Дистанционное мероприятие. Видеопоздравление от Главы сельского поселения </w:t>
      </w:r>
      <w:proofErr w:type="gramStart"/>
      <w:r w:rsidRPr="00770DB3">
        <w:rPr>
          <w:rFonts w:ascii="Times New Roman" w:hAnsi="Times New Roman"/>
          <w:sz w:val="20"/>
          <w:szCs w:val="20"/>
        </w:rPr>
        <w:t>Сентябрьский</w:t>
      </w:r>
      <w:proofErr w:type="gramEnd"/>
      <w:r w:rsidRPr="00770DB3">
        <w:rPr>
          <w:rFonts w:ascii="Times New Roman" w:hAnsi="Times New Roman"/>
          <w:sz w:val="20"/>
          <w:szCs w:val="20"/>
        </w:rPr>
        <w:t xml:space="preserve"> А.В. Светлакова</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 22 июня прошли дистанционное мероприятие. В дань памяти и уважения к подвигу советских солдат погибших в годы Великой Отечественной войны по всей России объявляется минута молчания, минута скорби. «ВСЕРОССИЙСКАЯ МИНУТА МОЛЧАНИЯ». </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Дистанционное мероприятие. Работники дома "Культуры" украшают дерево георгиевскими ленточками и фотографиями павших героев с именами. Люди подходят и фотографируются. "Дерево Памяти".</w:t>
      </w:r>
      <w:r w:rsidRPr="00770DB3">
        <w:rPr>
          <w:rFonts w:ascii="Times New Roman" w:hAnsi="Times New Roman"/>
          <w:sz w:val="20"/>
          <w:szCs w:val="20"/>
        </w:rPr>
        <w:tab/>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2 августа прошло </w:t>
      </w:r>
      <w:proofErr w:type="gramStart"/>
      <w:r w:rsidRPr="00770DB3">
        <w:rPr>
          <w:rFonts w:ascii="Times New Roman" w:hAnsi="Times New Roman"/>
          <w:sz w:val="20"/>
          <w:szCs w:val="20"/>
        </w:rPr>
        <w:t>мероприятие</w:t>
      </w:r>
      <w:proofErr w:type="gramEnd"/>
      <w:r w:rsidRPr="00770DB3">
        <w:rPr>
          <w:rFonts w:ascii="Times New Roman" w:hAnsi="Times New Roman"/>
          <w:sz w:val="20"/>
          <w:szCs w:val="20"/>
        </w:rPr>
        <w:t xml:space="preserve"> приуроченное к празднованию Курбан-байрам. "Курбан Байрам!" </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3 сентября «Мы будем вечно помнить Вас!» День Солидарности борьбы с терроризмом. В мероприятие были включены историческая справка, минута молчания, видео презентация. Отдать дань </w:t>
      </w:r>
      <w:r w:rsidRPr="00770DB3">
        <w:rPr>
          <w:rFonts w:ascii="Times New Roman" w:hAnsi="Times New Roman"/>
          <w:sz w:val="20"/>
          <w:szCs w:val="20"/>
        </w:rPr>
        <w:lastRenderedPageBreak/>
        <w:t>памяти тысячам соотечественников, погибшим от рук террористов в Беслане, в театральном центре на Дубровке, в Буденновске, Первомайском, при взрывах жилых домов в Москве, Буйнакске и Волгодонске, в сотнях других террористических актов".</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"Минута тишина» Акция была организована в единое время.</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В дань памяти жертв Беслана, жертв террористических актов, а также памяти тех, кто отдал свои жизни в борьбе с террористами, после трансляции видеоролика была объявлена минута молчания. Звучал метроном. Участники присылали фотографии на электронную почту учреждений, организаторы выкладывают фотографии в свои социальные сети с </w:t>
      </w:r>
      <w:proofErr w:type="spellStart"/>
      <w:r w:rsidRPr="00770DB3">
        <w:rPr>
          <w:rFonts w:ascii="Times New Roman" w:hAnsi="Times New Roman"/>
          <w:sz w:val="20"/>
          <w:szCs w:val="20"/>
        </w:rPr>
        <w:t>хэштегом</w:t>
      </w:r>
      <w:proofErr w:type="spellEnd"/>
      <w:r w:rsidRPr="00770DB3">
        <w:rPr>
          <w:rFonts w:ascii="Times New Roman" w:hAnsi="Times New Roman"/>
          <w:sz w:val="20"/>
          <w:szCs w:val="20"/>
        </w:rPr>
        <w:t xml:space="preserve"> #</w:t>
      </w:r>
      <w:proofErr w:type="spellStart"/>
      <w:r w:rsidRPr="00770DB3">
        <w:rPr>
          <w:rFonts w:ascii="Times New Roman" w:hAnsi="Times New Roman"/>
          <w:sz w:val="20"/>
          <w:szCs w:val="20"/>
        </w:rPr>
        <w:t>ДеньСолидарностиВБорьбеСТерроризмом</w:t>
      </w:r>
      <w:proofErr w:type="spellEnd"/>
      <w:r w:rsidRPr="00770DB3">
        <w:rPr>
          <w:rFonts w:ascii="Times New Roman" w:hAnsi="Times New Roman"/>
          <w:sz w:val="20"/>
          <w:szCs w:val="20"/>
        </w:rPr>
        <w:t xml:space="preserve"> #</w:t>
      </w:r>
      <w:proofErr w:type="spellStart"/>
      <w:r w:rsidRPr="00770DB3">
        <w:rPr>
          <w:rFonts w:ascii="Times New Roman" w:hAnsi="Times New Roman"/>
          <w:sz w:val="20"/>
          <w:szCs w:val="20"/>
        </w:rPr>
        <w:t>минутаТишины</w:t>
      </w:r>
      <w:proofErr w:type="spellEnd"/>
    </w:p>
    <w:p w:rsidR="00770DB3" w:rsidRPr="00770DB3" w:rsidRDefault="00770DB3" w:rsidP="00770DB3">
      <w:pPr>
        <w:shd w:val="clear" w:color="auto" w:fill="FFFFFF"/>
        <w:spacing w:after="0" w:line="240" w:lineRule="auto"/>
        <w:ind w:firstLine="709"/>
        <w:jc w:val="both"/>
        <w:rPr>
          <w:rFonts w:ascii="Times New Roman" w:eastAsia="Calibri" w:hAnsi="Times New Roman"/>
          <w:sz w:val="20"/>
          <w:szCs w:val="20"/>
          <w:lang w:eastAsia="en-US"/>
        </w:rPr>
      </w:pPr>
      <w:r w:rsidRPr="00770DB3">
        <w:rPr>
          <w:rFonts w:ascii="Times New Roman" w:hAnsi="Times New Roman"/>
          <w:sz w:val="20"/>
          <w:szCs w:val="20"/>
        </w:rPr>
        <w:t xml:space="preserve">27 сентября </w:t>
      </w:r>
      <w:proofErr w:type="spellStart"/>
      <w:r w:rsidRPr="00770DB3">
        <w:rPr>
          <w:rFonts w:ascii="Times New Roman" w:hAnsi="Times New Roman"/>
          <w:sz w:val="20"/>
          <w:szCs w:val="20"/>
        </w:rPr>
        <w:t>совмесно</w:t>
      </w:r>
      <w:proofErr w:type="spellEnd"/>
      <w:r w:rsidRPr="00770DB3">
        <w:rPr>
          <w:rFonts w:ascii="Times New Roman" w:hAnsi="Times New Roman"/>
          <w:sz w:val="20"/>
          <w:szCs w:val="20"/>
        </w:rPr>
        <w:t xml:space="preserve"> с настоятелем прихода иереем Олегом был создан </w:t>
      </w:r>
      <w:proofErr w:type="spellStart"/>
      <w:r w:rsidRPr="00770DB3">
        <w:rPr>
          <w:rFonts w:ascii="Times New Roman" w:hAnsi="Times New Roman"/>
          <w:sz w:val="20"/>
          <w:szCs w:val="20"/>
        </w:rPr>
        <w:t>видеожурнал</w:t>
      </w:r>
      <w:proofErr w:type="spellEnd"/>
      <w:r w:rsidRPr="00770DB3">
        <w:rPr>
          <w:rFonts w:ascii="Times New Roman" w:hAnsi="Times New Roman"/>
          <w:sz w:val="20"/>
          <w:szCs w:val="20"/>
        </w:rPr>
        <w:t xml:space="preserve"> об истории возникновения Храма на территории </w:t>
      </w:r>
      <w:proofErr w:type="spellStart"/>
      <w:r w:rsidRPr="00770DB3">
        <w:rPr>
          <w:rFonts w:ascii="Times New Roman" w:hAnsi="Times New Roman"/>
          <w:sz w:val="20"/>
          <w:szCs w:val="20"/>
        </w:rPr>
        <w:t>с.п</w:t>
      </w:r>
      <w:proofErr w:type="spellEnd"/>
      <w:r w:rsidRPr="00770DB3">
        <w:rPr>
          <w:rFonts w:ascii="Times New Roman" w:hAnsi="Times New Roman"/>
          <w:sz w:val="20"/>
          <w:szCs w:val="20"/>
        </w:rPr>
        <w:t xml:space="preserve">. Сентябрьский </w:t>
      </w:r>
      <w:r w:rsidRPr="00770DB3">
        <w:rPr>
          <w:rFonts w:ascii="Times New Roman" w:eastAsia="Calibri" w:hAnsi="Times New Roman"/>
          <w:sz w:val="20"/>
          <w:szCs w:val="20"/>
          <w:lang w:eastAsia="en-US"/>
        </w:rPr>
        <w:t xml:space="preserve">«Святой день» посвященный Престольному празднику православного прихода «В Честь воздвижения животворящего креста честного»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xml:space="preserve">. Сентябрьский. </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22 октября дистанционное мероприятие для подростков «Прав ты, или не прав» Показ тематических видеороликов.</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30 октября День памяти жертв политических репрессий. История, минута молчания, показ видеоролика.</w:t>
      </w:r>
      <w:r w:rsidRPr="00770DB3">
        <w:rPr>
          <w:rFonts w:ascii="Times New Roman" w:hAnsi="Times New Roman"/>
          <w:bCs/>
          <w:sz w:val="20"/>
          <w:szCs w:val="20"/>
          <w:lang w:eastAsia="en-US"/>
        </w:rPr>
        <w:t>9 ноября в</w:t>
      </w:r>
      <w:r w:rsidRPr="00770DB3">
        <w:rPr>
          <w:rFonts w:ascii="Times New Roman" w:hAnsi="Times New Roman"/>
          <w:b/>
          <w:bCs/>
          <w:sz w:val="20"/>
          <w:szCs w:val="20"/>
          <w:lang w:eastAsia="en-US"/>
        </w:rPr>
        <w:t xml:space="preserve"> </w:t>
      </w:r>
      <w:r w:rsidRPr="00770DB3">
        <w:rPr>
          <w:rFonts w:ascii="Times New Roman" w:hAnsi="Times New Roman"/>
          <w:bCs/>
          <w:kern w:val="36"/>
          <w:sz w:val="20"/>
          <w:szCs w:val="20"/>
        </w:rPr>
        <w:t xml:space="preserve">Международный день против фашизма, расизма и антисемитизма, </w:t>
      </w:r>
      <w:r w:rsidRPr="00770DB3">
        <w:rPr>
          <w:rFonts w:ascii="Times New Roman" w:hAnsi="Times New Roman"/>
          <w:sz w:val="20"/>
          <w:szCs w:val="20"/>
        </w:rPr>
        <w:t>на базе НРМОБУ Сентябрьская СОШ прошел Час памяти «Все разные – все равные!», где была представлена историческая справка, а также слайдовый показ. В завершении мероприятия всех жертв этих страшных событий почтили минутой молчания "Нам нельзя позабыть, всё, что было вчера".</w:t>
      </w:r>
      <w:r w:rsidRPr="00770DB3">
        <w:rPr>
          <w:rFonts w:ascii="Times New Roman" w:hAnsi="Times New Roman"/>
          <w:sz w:val="20"/>
          <w:szCs w:val="20"/>
        </w:rPr>
        <w:tab/>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4 ноября прошли дистанционные мероприятия Многонациональная акварель!»</w:t>
      </w:r>
      <w:r w:rsidRPr="00770DB3">
        <w:rPr>
          <w:rFonts w:ascii="Times New Roman" w:hAnsi="Times New Roman"/>
          <w:sz w:val="20"/>
          <w:szCs w:val="20"/>
        </w:rPr>
        <w:tab/>
        <w:t>"День Народного Единства. Акция включала в себя выставку рисунков, отражающих идею праздника – День народного единства.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Участники присылали рисунки на электронную почту учреждений, организаторы выкладывают видеоролик с творческими работами в свои социальные сети.</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#ДЕНЬНАРОДНОГОЕДИНСТВА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#ПОПРОСТОРАМРОССИИ</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"О России с любовью!"</w:t>
      </w:r>
      <w:r w:rsidRPr="00770DB3">
        <w:rPr>
          <w:rFonts w:ascii="Times New Roman" w:hAnsi="Times New Roman"/>
          <w:sz w:val="20"/>
          <w:szCs w:val="20"/>
        </w:rPr>
        <w:tab/>
        <w:t>"</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День Народного Единства.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Участники акции подготовят творческие номера (чтение стихов, вокальные номера, хореографические композиции).</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и презентуют их в социальных сетях учреждений культуры.</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#ДЕНЬНАРОДНОГОЕДИНСТВА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#ОРОССИИСЛЮБОВЬЮ</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 "Моя гордость, моя страна"</w:t>
      </w:r>
      <w:r w:rsidRPr="00770DB3">
        <w:rPr>
          <w:rFonts w:ascii="Times New Roman" w:hAnsi="Times New Roman"/>
          <w:sz w:val="20"/>
          <w:szCs w:val="20"/>
        </w:rPr>
        <w:tab/>
        <w:t>"День Народного Единства.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В рамках акции транслировались видеоролики с проведением мастер – класса по изготовлению поделки, отражающей идею праздника.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#ДЕНЬНАРОДНОГОЕДИНСТВА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Тема: ДПИ.  «Брошка – матрёшка». </w:t>
      </w:r>
    </w:p>
    <w:p w:rsidR="00770DB3" w:rsidRPr="00770DB3" w:rsidRDefault="00770DB3" w:rsidP="00770DB3">
      <w:pPr>
        <w:shd w:val="clear" w:color="auto" w:fill="FFFFFF"/>
        <w:spacing w:after="0" w:line="240" w:lineRule="auto"/>
        <w:ind w:firstLine="709"/>
        <w:jc w:val="both"/>
        <w:rPr>
          <w:rFonts w:ascii="Times New Roman" w:hAnsi="Times New Roman"/>
          <w:sz w:val="20"/>
          <w:szCs w:val="20"/>
          <w:shd w:val="clear" w:color="auto" w:fill="FFFFFF"/>
        </w:rPr>
      </w:pPr>
      <w:r w:rsidRPr="00770DB3">
        <w:rPr>
          <w:rFonts w:ascii="Times New Roman" w:hAnsi="Times New Roman"/>
          <w:sz w:val="20"/>
          <w:szCs w:val="20"/>
          <w:shd w:val="clear" w:color="auto" w:fill="FFFFFF"/>
        </w:rPr>
        <w:t xml:space="preserve">В рамках проведения Дня толерантности 16 ноября были проведены дистанционные мероприятия: </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«Голубь мира» Трансляция видеоролика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Международный день толерантности</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 «Международный день толерантности»</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Дистанционное мероприятие</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Трансляция видеоролика</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Чтение стихов на тему толерантность.</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shd w:val="clear" w:color="auto" w:fill="FFFFFF"/>
        </w:rPr>
        <w:t xml:space="preserve">Всего за год </w:t>
      </w:r>
      <w:proofErr w:type="gramStart"/>
      <w:r w:rsidRPr="00770DB3">
        <w:rPr>
          <w:rFonts w:ascii="Times New Roman" w:hAnsi="Times New Roman"/>
          <w:sz w:val="20"/>
          <w:szCs w:val="20"/>
          <w:shd w:val="clear" w:color="auto" w:fill="FFFFFF"/>
        </w:rPr>
        <w:t>в</w:t>
      </w:r>
      <w:proofErr w:type="gramEnd"/>
      <w:r w:rsidRPr="00770DB3">
        <w:rPr>
          <w:rFonts w:ascii="Times New Roman" w:hAnsi="Times New Roman"/>
          <w:sz w:val="20"/>
          <w:szCs w:val="20"/>
          <w:shd w:val="clear" w:color="auto" w:fill="FFFFFF"/>
        </w:rPr>
        <w:t xml:space="preserve"> </w:t>
      </w:r>
      <w:proofErr w:type="spellStart"/>
      <w:r w:rsidRPr="00770DB3">
        <w:rPr>
          <w:rFonts w:ascii="Times New Roman" w:hAnsi="Times New Roman"/>
          <w:sz w:val="20"/>
          <w:szCs w:val="20"/>
          <w:shd w:val="clear" w:color="auto" w:fill="FFFFFF"/>
        </w:rPr>
        <w:t>с.п</w:t>
      </w:r>
      <w:proofErr w:type="spellEnd"/>
      <w:r w:rsidRPr="00770DB3">
        <w:rPr>
          <w:rFonts w:ascii="Times New Roman" w:hAnsi="Times New Roman"/>
          <w:sz w:val="20"/>
          <w:szCs w:val="20"/>
          <w:shd w:val="clear" w:color="auto" w:fill="FFFFFF"/>
        </w:rPr>
        <w:t xml:space="preserve">. </w:t>
      </w:r>
      <w:proofErr w:type="gramStart"/>
      <w:r w:rsidRPr="00770DB3">
        <w:rPr>
          <w:rFonts w:ascii="Times New Roman" w:hAnsi="Times New Roman"/>
          <w:sz w:val="20"/>
          <w:szCs w:val="20"/>
          <w:shd w:val="clear" w:color="auto" w:fill="FFFFFF"/>
        </w:rPr>
        <w:t>Сентябрьский</w:t>
      </w:r>
      <w:proofErr w:type="gramEnd"/>
      <w:r w:rsidRPr="00770DB3">
        <w:rPr>
          <w:rFonts w:ascii="Times New Roman" w:hAnsi="Times New Roman"/>
          <w:sz w:val="20"/>
          <w:szCs w:val="20"/>
          <w:shd w:val="clear" w:color="auto" w:fill="FFFFFF"/>
        </w:rPr>
        <w:t xml:space="preserve"> прошло 53 мероприятия по </w:t>
      </w:r>
      <w:r w:rsidRPr="00770DB3">
        <w:rPr>
          <w:rFonts w:ascii="Times New Roman" w:hAnsi="Times New Roman"/>
          <w:sz w:val="20"/>
          <w:szCs w:val="20"/>
        </w:rPr>
        <w:t>профилактике экстремизма, гармонизации межэтнических и межкультурных отношений, в которых приняло участие 5328 человека.</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Добровольчество.</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Основным направлением волонтерского объединения «Мы</w:t>
      </w:r>
      <w:proofErr w:type="gramStart"/>
      <w:r w:rsidRPr="00770DB3">
        <w:rPr>
          <w:rFonts w:ascii="Times New Roman" w:hAnsi="Times New Roman"/>
          <w:sz w:val="20"/>
          <w:szCs w:val="20"/>
        </w:rPr>
        <w:t xml:space="preserve"> Е</w:t>
      </w:r>
      <w:proofErr w:type="gramEnd"/>
      <w:r w:rsidRPr="00770DB3">
        <w:rPr>
          <w:rFonts w:ascii="Times New Roman" w:hAnsi="Times New Roman"/>
          <w:sz w:val="20"/>
          <w:szCs w:val="20"/>
        </w:rPr>
        <w:t xml:space="preserve">сть» сельского поселения Сентябрьский является культурное </w:t>
      </w:r>
      <w:proofErr w:type="spellStart"/>
      <w:r w:rsidRPr="00770DB3">
        <w:rPr>
          <w:rFonts w:ascii="Times New Roman" w:hAnsi="Times New Roman"/>
          <w:sz w:val="20"/>
          <w:szCs w:val="20"/>
        </w:rPr>
        <w:t>волонтерство</w:t>
      </w:r>
      <w:proofErr w:type="spellEnd"/>
      <w:r w:rsidRPr="00770DB3">
        <w:rPr>
          <w:rFonts w:ascii="Times New Roman" w:hAnsi="Times New Roman"/>
          <w:sz w:val="20"/>
          <w:szCs w:val="20"/>
        </w:rPr>
        <w:t>.</w:t>
      </w:r>
    </w:p>
    <w:p w:rsidR="00770DB3" w:rsidRPr="00770DB3" w:rsidRDefault="00770DB3" w:rsidP="00770DB3">
      <w:pPr>
        <w:shd w:val="clear" w:color="auto" w:fill="FFFFFF"/>
        <w:spacing w:after="0" w:line="240" w:lineRule="auto"/>
        <w:ind w:firstLine="709"/>
        <w:jc w:val="both"/>
        <w:rPr>
          <w:rFonts w:ascii="Times New Roman" w:hAnsi="Times New Roman"/>
          <w:sz w:val="20"/>
          <w:szCs w:val="20"/>
          <w:shd w:val="clear" w:color="auto" w:fill="FFFFFF"/>
        </w:rPr>
      </w:pPr>
      <w:r w:rsidRPr="00770DB3">
        <w:rPr>
          <w:rFonts w:ascii="Times New Roman" w:hAnsi="Times New Roman"/>
          <w:sz w:val="20"/>
          <w:szCs w:val="20"/>
          <w:shd w:val="clear" w:color="auto" w:fill="FFFFFF"/>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hAnsi="Times New Roman"/>
          <w:color w:val="000000"/>
          <w:sz w:val="20"/>
          <w:szCs w:val="20"/>
        </w:rPr>
        <w:lastRenderedPageBreak/>
        <w:t>За 2020 год волонтеры оказали помощь, организовали и сопроводили 524 мероприятия.</w:t>
      </w:r>
      <w:r w:rsidRPr="00770DB3">
        <w:rPr>
          <w:rFonts w:ascii="Times New Roman" w:eastAsia="Calibri" w:hAnsi="Times New Roman"/>
          <w:sz w:val="20"/>
          <w:szCs w:val="20"/>
          <w:lang w:eastAsia="en-US"/>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rsidR="00770DB3" w:rsidRPr="00770DB3" w:rsidRDefault="00770DB3" w:rsidP="00770DB3">
      <w:pPr>
        <w:spacing w:after="0" w:line="240" w:lineRule="auto"/>
        <w:ind w:firstLine="709"/>
        <w:jc w:val="both"/>
        <w:rPr>
          <w:rFonts w:ascii="Times New Roman" w:hAnsi="Times New Roman"/>
          <w:color w:val="000000"/>
          <w:sz w:val="20"/>
          <w:szCs w:val="20"/>
        </w:rPr>
      </w:pPr>
      <w:r w:rsidRPr="00770DB3">
        <w:rPr>
          <w:rFonts w:ascii="Times New Roman" w:hAnsi="Times New Roman"/>
          <w:bCs/>
          <w:sz w:val="20"/>
          <w:szCs w:val="20"/>
        </w:rPr>
        <w:t>В 2020 году для ребят волонтеров были закуплены жилетки «Волонтеры Победы», а также футболки с логотипом «Я культурный волонтер».</w:t>
      </w:r>
    </w:p>
    <w:p w:rsidR="00770DB3" w:rsidRPr="00770DB3" w:rsidRDefault="00770DB3" w:rsidP="00770DB3">
      <w:pPr>
        <w:shd w:val="clear" w:color="auto" w:fill="FFFFFF"/>
        <w:spacing w:after="0" w:line="240" w:lineRule="auto"/>
        <w:ind w:firstLine="709"/>
        <w:jc w:val="both"/>
        <w:rPr>
          <w:rFonts w:ascii="Times New Roman" w:hAnsi="Times New Roman"/>
          <w:sz w:val="20"/>
          <w:szCs w:val="20"/>
        </w:rPr>
      </w:pPr>
      <w:r w:rsidRPr="00770DB3">
        <w:rPr>
          <w:rFonts w:ascii="Times New Roman" w:hAnsi="Times New Roman"/>
          <w:sz w:val="20"/>
          <w:szCs w:val="20"/>
        </w:rPr>
        <w:t>В перспективе на 2021 год привлечение молодёжи, в добровольческую деятельность до 20 человек.</w:t>
      </w:r>
    </w:p>
    <w:p w:rsidR="00770DB3" w:rsidRPr="00770DB3" w:rsidRDefault="00770DB3" w:rsidP="00770DB3">
      <w:pPr>
        <w:shd w:val="clear" w:color="auto" w:fill="FFFFFF"/>
        <w:spacing w:after="0" w:line="240" w:lineRule="auto"/>
        <w:ind w:firstLine="709"/>
        <w:jc w:val="both"/>
        <w:rPr>
          <w:rFonts w:ascii="Times New Roman" w:hAnsi="Times New Roman"/>
          <w:sz w:val="20"/>
          <w:szCs w:val="20"/>
          <w:shd w:val="clear" w:color="auto" w:fill="FFFFFF"/>
        </w:rPr>
      </w:pPr>
      <w:r w:rsidRPr="00770DB3">
        <w:rPr>
          <w:rFonts w:ascii="Times New Roman" w:hAnsi="Times New Roman"/>
          <w:sz w:val="20"/>
          <w:szCs w:val="20"/>
          <w:shd w:val="clear" w:color="auto" w:fill="FFFFFF"/>
        </w:rPr>
        <w:t>Задачи на 2021 год -  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rsidR="00770DB3" w:rsidRPr="00770DB3" w:rsidRDefault="00770DB3" w:rsidP="00770DB3">
      <w:pPr>
        <w:shd w:val="clear" w:color="auto" w:fill="FFFFFF"/>
        <w:spacing w:after="0" w:line="240" w:lineRule="auto"/>
        <w:ind w:firstLine="709"/>
        <w:jc w:val="both"/>
        <w:rPr>
          <w:rFonts w:ascii="Times New Roman" w:hAnsi="Times New Roman"/>
          <w:sz w:val="20"/>
          <w:szCs w:val="20"/>
          <w:shd w:val="clear" w:color="auto" w:fill="FFFFFF"/>
        </w:rPr>
      </w:pPr>
      <w:r w:rsidRPr="00770DB3">
        <w:rPr>
          <w:rFonts w:ascii="Times New Roman" w:hAnsi="Times New Roman"/>
          <w:sz w:val="20"/>
          <w:szCs w:val="20"/>
          <w:shd w:val="clear" w:color="auto" w:fill="FFFFFF"/>
        </w:rPr>
        <w:t xml:space="preserve">В 2020 году на территории сельского поселения Сентябрьский был образован Гуманитарный добровольческий корпус Югры в составе 7 волонтеров и 2 кураторов. На протяжении всей пандемии новой коронавирусной инфекции </w:t>
      </w:r>
      <w:r w:rsidRPr="00770DB3">
        <w:rPr>
          <w:rFonts w:ascii="Times New Roman" w:hAnsi="Times New Roman"/>
          <w:sz w:val="20"/>
          <w:szCs w:val="20"/>
          <w:shd w:val="clear" w:color="auto" w:fill="FFFFFF"/>
          <w:lang w:val="en-US"/>
        </w:rPr>
        <w:t>COVID</w:t>
      </w:r>
      <w:r w:rsidRPr="00770DB3">
        <w:rPr>
          <w:rFonts w:ascii="Times New Roman" w:hAnsi="Times New Roman"/>
          <w:sz w:val="20"/>
          <w:szCs w:val="20"/>
          <w:shd w:val="clear" w:color="auto" w:fill="FFFFFF"/>
        </w:rPr>
        <w:t xml:space="preserve">-19 волонтеры сельского поселения </w:t>
      </w:r>
      <w:proofErr w:type="gramStart"/>
      <w:r w:rsidRPr="00770DB3">
        <w:rPr>
          <w:rFonts w:ascii="Times New Roman" w:hAnsi="Times New Roman"/>
          <w:sz w:val="20"/>
          <w:szCs w:val="20"/>
          <w:shd w:val="clear" w:color="auto" w:fill="FFFFFF"/>
        </w:rPr>
        <w:t>Сентябрьский</w:t>
      </w:r>
      <w:proofErr w:type="gramEnd"/>
      <w:r w:rsidRPr="00770DB3">
        <w:rPr>
          <w:rFonts w:ascii="Times New Roman" w:hAnsi="Times New Roman"/>
          <w:sz w:val="20"/>
          <w:szCs w:val="20"/>
          <w:shd w:val="clear" w:color="auto" w:fill="FFFFFF"/>
        </w:rPr>
        <w:t xml:space="preserve"> доставляли жителям поселка еду. Медикаменты и товары первой необходимости. За 2020 год помощь была оказана </w:t>
      </w:r>
      <w:proofErr w:type="spellStart"/>
      <w:proofErr w:type="gramStart"/>
      <w:r w:rsidRPr="00770DB3">
        <w:rPr>
          <w:rFonts w:ascii="Times New Roman" w:hAnsi="Times New Roman"/>
          <w:sz w:val="20"/>
          <w:szCs w:val="20"/>
          <w:shd w:val="clear" w:color="auto" w:fill="FFFFFF"/>
        </w:rPr>
        <w:t>боллее</w:t>
      </w:r>
      <w:proofErr w:type="spellEnd"/>
      <w:proofErr w:type="gramEnd"/>
      <w:r w:rsidRPr="00770DB3">
        <w:rPr>
          <w:rFonts w:ascii="Times New Roman" w:hAnsi="Times New Roman"/>
          <w:sz w:val="20"/>
          <w:szCs w:val="20"/>
          <w:shd w:val="clear" w:color="auto" w:fill="FFFFFF"/>
        </w:rPr>
        <w:t xml:space="preserve"> чем 50 жителям сельского поселения. По итогам года все волонтеры и кураторы добровольческого корпуса были награждены Благодарственными письмами и Почетными грамотами Главы Нефтеюганского района.</w:t>
      </w:r>
    </w:p>
    <w:p w:rsidR="00770DB3" w:rsidRPr="00770DB3" w:rsidRDefault="00770DB3" w:rsidP="00770DB3">
      <w:pPr>
        <w:spacing w:after="0" w:line="240" w:lineRule="auto"/>
        <w:ind w:firstLine="709"/>
        <w:jc w:val="both"/>
        <w:rPr>
          <w:rFonts w:ascii="Times New Roman" w:eastAsia="Calibri" w:hAnsi="Times New Roman"/>
          <w:color w:val="FF0000"/>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Молодёжные трудовые отряды сельского поселения Сентябрьский и КС – 5.</w:t>
      </w:r>
    </w:p>
    <w:p w:rsidR="00770DB3" w:rsidRPr="00770DB3" w:rsidRDefault="00770DB3" w:rsidP="00770DB3">
      <w:pPr>
        <w:spacing w:after="0" w:line="240" w:lineRule="auto"/>
        <w:ind w:firstLine="709"/>
        <w:contextualSpacing/>
        <w:jc w:val="both"/>
        <w:rPr>
          <w:rFonts w:ascii="Times New Roman" w:eastAsia="Calibri" w:hAnsi="Times New Roman"/>
          <w:b/>
          <w:sz w:val="20"/>
          <w:szCs w:val="20"/>
          <w:lang w:eastAsia="en-US"/>
        </w:rPr>
      </w:pP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В связи с эпидемиологической ситуацией в России. На территории Сентябрьский работал один отряд от Главы Нефтеюганского района с сентября по ноябрь. Число бойцов МТО составил 20 человек.</w:t>
      </w:r>
    </w:p>
    <w:p w:rsidR="00770DB3" w:rsidRPr="00770DB3" w:rsidRDefault="00770DB3" w:rsidP="00770DB3">
      <w:pPr>
        <w:spacing w:after="0" w:line="240" w:lineRule="auto"/>
        <w:jc w:val="both"/>
        <w:rPr>
          <w:rFonts w:ascii="Times New Roman" w:hAnsi="Times New Roman"/>
          <w:sz w:val="20"/>
          <w:szCs w:val="20"/>
        </w:rPr>
      </w:pP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Работа была организованна и выполнена по следующим направлениям:</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Санитарная очистка территорий сельских поселений</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Итого на территории сельских поселений Сентябрьский и КС – 5 в 2020 году в течени</w:t>
      </w:r>
      <w:proofErr w:type="gramStart"/>
      <w:r w:rsidRPr="00770DB3">
        <w:rPr>
          <w:rFonts w:ascii="Times New Roman" w:hAnsi="Times New Roman"/>
          <w:sz w:val="20"/>
          <w:szCs w:val="20"/>
        </w:rPr>
        <w:t>и</w:t>
      </w:r>
      <w:proofErr w:type="gramEnd"/>
      <w:r w:rsidRPr="00770DB3">
        <w:rPr>
          <w:rFonts w:ascii="Times New Roman" w:hAnsi="Times New Roman"/>
          <w:sz w:val="20"/>
          <w:szCs w:val="20"/>
        </w:rPr>
        <w:t xml:space="preserve"> года численность бойцов молодёжных трудовых отрядов составила 20 человек.</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xml:space="preserve">На территории сельского поселения Сентябрьский действую </w:t>
      </w:r>
      <w:proofErr w:type="gramStart"/>
      <w:r w:rsidRPr="00770DB3">
        <w:rPr>
          <w:rFonts w:ascii="Times New Roman" w:hAnsi="Times New Roman"/>
          <w:sz w:val="20"/>
          <w:szCs w:val="20"/>
        </w:rPr>
        <w:t>проекты</w:t>
      </w:r>
      <w:proofErr w:type="gramEnd"/>
      <w:r w:rsidRPr="00770DB3">
        <w:rPr>
          <w:rFonts w:ascii="Times New Roman" w:hAnsi="Times New Roman"/>
          <w:sz w:val="20"/>
          <w:szCs w:val="20"/>
        </w:rPr>
        <w:t xml:space="preserve"> направленные на:</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развитие волонтерского движения «Я культурный волонтер»</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сохранения семейных ценностей «Помни и гордись»</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hAnsi="Times New Roman"/>
          <w:sz w:val="20"/>
          <w:szCs w:val="20"/>
        </w:rPr>
        <w:t>- здорового образа жизни «</w:t>
      </w:r>
      <w:proofErr w:type="spellStart"/>
      <w:r w:rsidRPr="00770DB3">
        <w:rPr>
          <w:rFonts w:ascii="Times New Roman" w:hAnsi="Times New Roman"/>
          <w:sz w:val="20"/>
          <w:szCs w:val="20"/>
        </w:rPr>
        <w:t>Турслет</w:t>
      </w:r>
      <w:proofErr w:type="spellEnd"/>
      <w:r w:rsidRPr="00770DB3">
        <w:rPr>
          <w:rFonts w:ascii="Times New Roman" w:hAnsi="Times New Roman"/>
          <w:sz w:val="20"/>
          <w:szCs w:val="20"/>
        </w:rPr>
        <w:t>»</w:t>
      </w:r>
    </w:p>
    <w:p w:rsidR="00770DB3" w:rsidRPr="00770DB3" w:rsidRDefault="00770DB3" w:rsidP="00770DB3">
      <w:pPr>
        <w:spacing w:after="0" w:line="240" w:lineRule="auto"/>
        <w:ind w:firstLine="709"/>
        <w:jc w:val="both"/>
        <w:rPr>
          <w:rFonts w:ascii="Times New Roman" w:hAnsi="Times New Roman"/>
          <w:sz w:val="20"/>
          <w:szCs w:val="20"/>
        </w:rPr>
      </w:pPr>
    </w:p>
    <w:p w:rsidR="00770DB3" w:rsidRPr="00770DB3" w:rsidRDefault="00770DB3" w:rsidP="00770DB3">
      <w:pPr>
        <w:spacing w:after="0" w:line="240" w:lineRule="auto"/>
        <w:ind w:firstLine="709"/>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Награждение членов Совета молодёжи, добровольцев волонтерского молодёжного объединения «Мы</w:t>
      </w:r>
      <w:proofErr w:type="gramStart"/>
      <w:r w:rsidRPr="00770DB3">
        <w:rPr>
          <w:rFonts w:ascii="Times New Roman" w:eastAsia="Calibri" w:hAnsi="Times New Roman"/>
          <w:b/>
          <w:sz w:val="20"/>
          <w:szCs w:val="20"/>
          <w:lang w:eastAsia="en-US"/>
        </w:rPr>
        <w:t xml:space="preserve"> Е</w:t>
      </w:r>
      <w:proofErr w:type="gramEnd"/>
      <w:r w:rsidRPr="00770DB3">
        <w:rPr>
          <w:rFonts w:ascii="Times New Roman" w:eastAsia="Calibri" w:hAnsi="Times New Roman"/>
          <w:b/>
          <w:sz w:val="20"/>
          <w:szCs w:val="20"/>
          <w:lang w:eastAsia="en-US"/>
        </w:rPr>
        <w:t xml:space="preserve">сть!» </w:t>
      </w:r>
      <w:proofErr w:type="spellStart"/>
      <w:r w:rsidRPr="00770DB3">
        <w:rPr>
          <w:rFonts w:ascii="Times New Roman" w:eastAsia="Calibri" w:hAnsi="Times New Roman"/>
          <w:b/>
          <w:sz w:val="20"/>
          <w:szCs w:val="20"/>
          <w:lang w:eastAsia="en-US"/>
        </w:rPr>
        <w:t>с.п</w:t>
      </w:r>
      <w:proofErr w:type="spellEnd"/>
      <w:r w:rsidRPr="00770DB3">
        <w:rPr>
          <w:rFonts w:ascii="Times New Roman" w:eastAsia="Calibri" w:hAnsi="Times New Roman"/>
          <w:b/>
          <w:sz w:val="20"/>
          <w:szCs w:val="20"/>
          <w:lang w:eastAsia="en-US"/>
        </w:rPr>
        <w:t>. Сентябрьский.</w:t>
      </w:r>
    </w:p>
    <w:p w:rsidR="00770DB3" w:rsidRPr="00770DB3" w:rsidRDefault="00770DB3" w:rsidP="00770DB3">
      <w:pPr>
        <w:spacing w:after="0" w:line="240" w:lineRule="auto"/>
        <w:ind w:firstLine="709"/>
        <w:jc w:val="both"/>
        <w:rPr>
          <w:rFonts w:ascii="Times New Roman" w:eastAsia="Calibri" w:hAnsi="Times New Roman"/>
          <w:b/>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В 2020 году победителем Молодёжной лиги управленцев Югры стал Бушмелев Артем.</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proofErr w:type="spellStart"/>
      <w:r w:rsidRPr="00770DB3">
        <w:rPr>
          <w:rFonts w:ascii="Times New Roman" w:eastAsia="Calibri" w:hAnsi="Times New Roman"/>
          <w:sz w:val="20"/>
          <w:szCs w:val="20"/>
          <w:lang w:eastAsia="en-US"/>
        </w:rPr>
        <w:t>Стехнович</w:t>
      </w:r>
      <w:proofErr w:type="spellEnd"/>
      <w:r w:rsidRPr="00770DB3">
        <w:rPr>
          <w:rFonts w:ascii="Times New Roman" w:eastAsia="Calibri" w:hAnsi="Times New Roman"/>
          <w:sz w:val="20"/>
          <w:szCs w:val="20"/>
          <w:lang w:eastAsia="en-US"/>
        </w:rPr>
        <w:t xml:space="preserve"> Анастасия стала победительницей в мероприятиях окружного, районного и местного значения.</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Районный конкурс «</w:t>
      </w:r>
      <w:proofErr w:type="spellStart"/>
      <w:r w:rsidRPr="00770DB3">
        <w:rPr>
          <w:rFonts w:ascii="Times New Roman" w:eastAsia="Calibri" w:hAnsi="Times New Roman"/>
          <w:sz w:val="20"/>
          <w:szCs w:val="20"/>
          <w:lang w:eastAsia="en-US"/>
        </w:rPr>
        <w:t>Блепбук</w:t>
      </w:r>
      <w:proofErr w:type="spellEnd"/>
      <w:r w:rsidRPr="00770DB3">
        <w:rPr>
          <w:rFonts w:ascii="Times New Roman" w:eastAsia="Calibri" w:hAnsi="Times New Roman"/>
          <w:sz w:val="20"/>
          <w:szCs w:val="20"/>
          <w:lang w:eastAsia="en-US"/>
        </w:rPr>
        <w:t xml:space="preserve">» по ПДД- </w:t>
      </w:r>
      <w:r w:rsidRPr="00770DB3">
        <w:rPr>
          <w:rFonts w:ascii="Times New Roman" w:eastAsia="Calibri" w:hAnsi="Times New Roman"/>
          <w:sz w:val="20"/>
          <w:szCs w:val="20"/>
          <w:lang w:val="en-US" w:eastAsia="en-US"/>
        </w:rPr>
        <w:t>I</w:t>
      </w:r>
      <w:r w:rsidRPr="00770DB3">
        <w:rPr>
          <w:rFonts w:ascii="Times New Roman" w:eastAsia="Calibri" w:hAnsi="Times New Roman"/>
          <w:sz w:val="20"/>
          <w:szCs w:val="20"/>
          <w:lang w:eastAsia="en-US"/>
        </w:rPr>
        <w:t xml:space="preserve"> место</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«Звездный час» онлайн игра-2 место</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«Топ 40»-3 место</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Районный форум «Добрый дом» читающая семья 1 место</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Районный форум Мир молодых гранд 6000 рублей на </w:t>
      </w:r>
      <w:proofErr w:type="spellStart"/>
      <w:r w:rsidRPr="00770DB3">
        <w:rPr>
          <w:rFonts w:ascii="Times New Roman" w:eastAsia="Calibri" w:hAnsi="Times New Roman"/>
          <w:sz w:val="20"/>
          <w:szCs w:val="20"/>
          <w:lang w:eastAsia="en-US"/>
        </w:rPr>
        <w:t>лепбук</w:t>
      </w:r>
      <w:proofErr w:type="spellEnd"/>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Марафон Югре 90 1 командное место</w:t>
      </w:r>
    </w:p>
    <w:p w:rsidR="00770DB3" w:rsidRPr="00770DB3" w:rsidRDefault="00770DB3" w:rsidP="00770DB3">
      <w:pPr>
        <w:spacing w:after="0" w:line="240" w:lineRule="auto"/>
        <w:ind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Добровольцы молодёжного волонтерского объединения «Мы</w:t>
      </w:r>
      <w:proofErr w:type="gramStart"/>
      <w:r w:rsidRPr="00770DB3">
        <w:rPr>
          <w:rFonts w:ascii="Times New Roman" w:eastAsia="Calibri" w:hAnsi="Times New Roman"/>
          <w:sz w:val="20"/>
          <w:szCs w:val="20"/>
          <w:lang w:eastAsia="en-US"/>
        </w:rPr>
        <w:t xml:space="preserve"> Е</w:t>
      </w:r>
      <w:proofErr w:type="gramEnd"/>
      <w:r w:rsidRPr="00770DB3">
        <w:rPr>
          <w:rFonts w:ascii="Times New Roman" w:eastAsia="Calibri" w:hAnsi="Times New Roman"/>
          <w:sz w:val="20"/>
          <w:szCs w:val="20"/>
          <w:lang w:eastAsia="en-US"/>
        </w:rPr>
        <w:t xml:space="preserve">сть!» стали победителями </w:t>
      </w:r>
      <w:r w:rsidRPr="00770DB3">
        <w:rPr>
          <w:rFonts w:ascii="Times New Roman" w:hAnsi="Times New Roman"/>
          <w:sz w:val="20"/>
          <w:szCs w:val="20"/>
        </w:rPr>
        <w:t xml:space="preserve">в районном конкурсе </w:t>
      </w:r>
      <w:r w:rsidRPr="00770DB3">
        <w:rPr>
          <w:rFonts w:ascii="Times New Roman" w:hAnsi="Times New Roman"/>
          <w:bCs/>
          <w:sz w:val="20"/>
          <w:szCs w:val="20"/>
        </w:rPr>
        <w:t>среди волонтеров культуры Нефтеюганского района «</w:t>
      </w:r>
      <w:proofErr w:type="spellStart"/>
      <w:r w:rsidRPr="00770DB3">
        <w:rPr>
          <w:rFonts w:ascii="Times New Roman" w:hAnsi="Times New Roman"/>
          <w:bCs/>
          <w:sz w:val="20"/>
          <w:szCs w:val="20"/>
        </w:rPr>
        <w:t>ДоброТвОрец</w:t>
      </w:r>
      <w:proofErr w:type="spellEnd"/>
      <w:r w:rsidRPr="00770DB3">
        <w:rPr>
          <w:rFonts w:ascii="Times New Roman" w:hAnsi="Times New Roman"/>
          <w:bCs/>
          <w:sz w:val="20"/>
          <w:szCs w:val="20"/>
        </w:rPr>
        <w:t>: Действуй-Твори-Объединяй».</w:t>
      </w:r>
    </w:p>
    <w:p w:rsidR="00770DB3" w:rsidRPr="00770DB3" w:rsidRDefault="00770DB3" w:rsidP="00770DB3">
      <w:pPr>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2.2.10. Правовое регулирование</w:t>
      </w:r>
    </w:p>
    <w:p w:rsidR="00770DB3" w:rsidRPr="00770DB3" w:rsidRDefault="00770DB3" w:rsidP="00770DB3">
      <w:pPr>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contextualSpacing/>
        <w:jc w:val="both"/>
        <w:rPr>
          <w:rFonts w:ascii="Times New Roman" w:eastAsia="Calibri" w:hAnsi="Times New Roman"/>
          <w:bCs/>
          <w:sz w:val="20"/>
          <w:szCs w:val="20"/>
          <w:lang w:eastAsia="en-US"/>
        </w:rPr>
      </w:pPr>
      <w:r w:rsidRPr="00770DB3">
        <w:rPr>
          <w:rFonts w:ascii="Times New Roman" w:hAnsi="Times New Roman"/>
          <w:sz w:val="20"/>
          <w:szCs w:val="20"/>
        </w:rPr>
        <w:t>За 2020 год заключены 6 Соглашений (</w:t>
      </w:r>
      <w:r w:rsidRPr="00770DB3">
        <w:rPr>
          <w:rFonts w:ascii="Times New Roman" w:eastAsia="Calibri" w:hAnsi="Times New Roman"/>
          <w:sz w:val="20"/>
          <w:szCs w:val="20"/>
          <w:lang w:eastAsia="en-US"/>
        </w:rPr>
        <w:t xml:space="preserve">о передаче </w:t>
      </w:r>
      <w:proofErr w:type="gramStart"/>
      <w:r w:rsidRPr="00770DB3">
        <w:rPr>
          <w:rFonts w:ascii="Times New Roman" w:eastAsia="Calibri" w:hAnsi="Times New Roman"/>
          <w:bCs/>
          <w:sz w:val="20"/>
          <w:szCs w:val="20"/>
          <w:lang w:eastAsia="en-US"/>
        </w:rPr>
        <w:t>осуществления части полномочия Администрации сельского поселения</w:t>
      </w:r>
      <w:proofErr w:type="gramEnd"/>
      <w:r w:rsidRPr="00770DB3">
        <w:rPr>
          <w:rFonts w:ascii="Times New Roman" w:eastAsia="Calibri" w:hAnsi="Times New Roman"/>
          <w:bCs/>
          <w:sz w:val="20"/>
          <w:szCs w:val="20"/>
          <w:lang w:eastAsia="en-US"/>
        </w:rPr>
        <w:t xml:space="preserve"> Сентябрьский по решению вопроса местного значения Администрации Нефтеюганского района</w:t>
      </w:r>
      <w:r w:rsidRPr="00770DB3">
        <w:rPr>
          <w:rFonts w:ascii="Times New Roman" w:hAnsi="Times New Roman"/>
          <w:sz w:val="20"/>
          <w:szCs w:val="20"/>
        </w:rPr>
        <w:t>);</w:t>
      </w:r>
    </w:p>
    <w:p w:rsidR="00770DB3" w:rsidRPr="00770DB3" w:rsidRDefault="00770DB3" w:rsidP="00770DB3">
      <w:pPr>
        <w:spacing w:after="0" w:line="240" w:lineRule="auto"/>
        <w:ind w:firstLine="709"/>
        <w:jc w:val="both"/>
        <w:rPr>
          <w:rFonts w:ascii="Times New Roman" w:hAnsi="Times New Roman"/>
          <w:sz w:val="20"/>
          <w:szCs w:val="20"/>
        </w:rPr>
      </w:pPr>
      <w:r w:rsidRPr="00770DB3">
        <w:rPr>
          <w:rFonts w:ascii="Times New Roman" w:eastAsia="Calibri" w:hAnsi="Times New Roman"/>
          <w:sz w:val="20"/>
          <w:szCs w:val="20"/>
          <w:lang w:eastAsia="en-US"/>
        </w:rPr>
        <w:t>Также проведена юридическая экспертиза на предмет соответствия действующему законодательству 137 постановлений, по которым проведена антикоррупционная экспертиза, по результатам которой выданы экспертные заключения; 116 распоряжений; 46 решения Совета депутатов.</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lang w:eastAsia="en-US"/>
        </w:rPr>
        <w:t>С целью приведения Устава муниципального образования п. Сентябрьский в соответствие с действующим законодательством в течение 2020г.  2 раза вносили изменения и дополнения в Устав.</w:t>
      </w:r>
      <w:proofErr w:type="gramEnd"/>
      <w:r w:rsidRPr="00770DB3">
        <w:rPr>
          <w:rFonts w:ascii="Times New Roman" w:eastAsia="Calibri" w:hAnsi="Times New Roman"/>
          <w:sz w:val="20"/>
          <w:szCs w:val="20"/>
          <w:lang w:eastAsia="en-US"/>
        </w:rPr>
        <w:t xml:space="preserve"> По проектам решений Совета депутатов «О внесении изменений и дополнений в Устав муниципального образования п. Сентябрьский» проводились публичные слушания. </w:t>
      </w:r>
      <w:proofErr w:type="gramStart"/>
      <w:r w:rsidRPr="00770DB3">
        <w:rPr>
          <w:rFonts w:ascii="Times New Roman" w:eastAsia="Calibri" w:hAnsi="Times New Roman"/>
          <w:sz w:val="20"/>
          <w:szCs w:val="20"/>
          <w:lang w:eastAsia="en-US"/>
        </w:rPr>
        <w:t xml:space="preserve">Принятые Советом депутатов п. </w:t>
      </w:r>
      <w:r w:rsidRPr="00770DB3">
        <w:rPr>
          <w:rFonts w:ascii="Times New Roman" w:eastAsia="Calibri" w:hAnsi="Times New Roman"/>
          <w:sz w:val="20"/>
          <w:szCs w:val="20"/>
          <w:lang w:eastAsia="en-US"/>
        </w:rPr>
        <w:lastRenderedPageBreak/>
        <w:t>Сентябрьский решения «О внесении изменений и дополнений в Устав муниципального образования п. Сентябрьский» направляются в Управление Министерства юстиции РФ при ХМАО-Югре.</w:t>
      </w:r>
      <w:proofErr w:type="gramEnd"/>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сфере противодействия коррупции ежеквартально проводятся заседания межведомственного Совета при Главе сельского поселения </w:t>
      </w:r>
      <w:proofErr w:type="gramStart"/>
      <w:r w:rsidRPr="00770DB3">
        <w:rPr>
          <w:rFonts w:ascii="Times New Roman" w:eastAsia="Calibri" w:hAnsi="Times New Roman"/>
          <w:sz w:val="20"/>
          <w:szCs w:val="20"/>
          <w:lang w:eastAsia="en-US"/>
        </w:rPr>
        <w:t>Сентябрьский</w:t>
      </w:r>
      <w:proofErr w:type="gramEnd"/>
      <w:r w:rsidRPr="00770DB3">
        <w:rPr>
          <w:rFonts w:ascii="Times New Roman" w:eastAsia="Calibri" w:hAnsi="Times New Roman"/>
          <w:sz w:val="20"/>
          <w:szCs w:val="20"/>
          <w:lang w:eastAsia="en-US"/>
        </w:rPr>
        <w:t xml:space="preserve"> по противодействию коррупции. </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2.2.11. Контрактная система в сфере закупок товаров, работ, услуг для обеспечения государственных и муниципальных нужд </w:t>
      </w:r>
      <w:r w:rsidRPr="00770DB3">
        <w:rPr>
          <w:rFonts w:ascii="Times New Roman" w:eastAsia="Calibri" w:hAnsi="Times New Roman"/>
          <w:b/>
          <w:sz w:val="20"/>
          <w:szCs w:val="20"/>
          <w:lang w:eastAsia="en-US"/>
        </w:rPr>
        <w:br/>
        <w:t xml:space="preserve">МУ «Администрация </w:t>
      </w:r>
      <w:proofErr w:type="spellStart"/>
      <w:r w:rsidRPr="00770DB3">
        <w:rPr>
          <w:rFonts w:ascii="Times New Roman" w:eastAsia="Calibri" w:hAnsi="Times New Roman"/>
          <w:b/>
          <w:sz w:val="20"/>
          <w:szCs w:val="20"/>
          <w:lang w:eastAsia="en-US"/>
        </w:rPr>
        <w:t>с.п</w:t>
      </w:r>
      <w:proofErr w:type="spellEnd"/>
      <w:r w:rsidRPr="00770DB3">
        <w:rPr>
          <w:rFonts w:ascii="Times New Roman" w:eastAsia="Calibri" w:hAnsi="Times New Roman"/>
          <w:b/>
          <w:sz w:val="20"/>
          <w:szCs w:val="20"/>
          <w:lang w:eastAsia="en-US"/>
        </w:rPr>
        <w:t>. Сентябрьский»</w:t>
      </w:r>
    </w:p>
    <w:p w:rsidR="00770DB3" w:rsidRPr="00770DB3" w:rsidRDefault="00770DB3" w:rsidP="00770DB3">
      <w:pPr>
        <w:spacing w:after="0" w:line="240" w:lineRule="auto"/>
        <w:jc w:val="center"/>
        <w:rPr>
          <w:rFonts w:ascii="Times New Roman" w:eastAsia="Calibri" w:hAnsi="Times New Roman"/>
          <w:b/>
          <w:sz w:val="20"/>
          <w:szCs w:val="20"/>
          <w:lang w:eastAsia="en-US"/>
        </w:rPr>
      </w:pPr>
    </w:p>
    <w:p w:rsidR="00770DB3" w:rsidRPr="00770DB3" w:rsidRDefault="00770DB3" w:rsidP="00770DB3">
      <w:pPr>
        <w:spacing w:after="0" w:line="240" w:lineRule="auto"/>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 xml:space="preserve">2.2.11.1 МУ «Администрация </w:t>
      </w:r>
      <w:proofErr w:type="spellStart"/>
      <w:r w:rsidRPr="00770DB3">
        <w:rPr>
          <w:rFonts w:ascii="Times New Roman" w:eastAsia="Calibri" w:hAnsi="Times New Roman"/>
          <w:b/>
          <w:sz w:val="20"/>
          <w:szCs w:val="20"/>
          <w:lang w:eastAsia="en-US"/>
        </w:rPr>
        <w:t>с.п</w:t>
      </w:r>
      <w:proofErr w:type="spellEnd"/>
      <w:r w:rsidRPr="00770DB3">
        <w:rPr>
          <w:rFonts w:ascii="Times New Roman" w:eastAsia="Calibri" w:hAnsi="Times New Roman"/>
          <w:b/>
          <w:sz w:val="20"/>
          <w:szCs w:val="20"/>
          <w:lang w:eastAsia="en-US"/>
        </w:rPr>
        <w:t>. Сентябрьский»</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u w:val="single"/>
          <w:lang w:eastAsia="en-US"/>
        </w:rPr>
        <w:t>МУ «Администрация с. п. Сентябрьский»</w:t>
      </w:r>
      <w:r w:rsidRPr="00770DB3">
        <w:rPr>
          <w:rFonts w:ascii="Times New Roman" w:eastAsia="Calibri" w:hAnsi="Times New Roman"/>
          <w:sz w:val="20"/>
          <w:szCs w:val="20"/>
          <w:lang w:eastAsia="en-US"/>
        </w:rPr>
        <w:t xml:space="preserve"> за 2020 год </w:t>
      </w:r>
      <w:proofErr w:type="gramStart"/>
      <w:r w:rsidRPr="00770DB3">
        <w:rPr>
          <w:rFonts w:ascii="Times New Roman" w:eastAsia="Calibri" w:hAnsi="Times New Roman"/>
          <w:sz w:val="20"/>
          <w:szCs w:val="20"/>
          <w:lang w:eastAsia="en-US"/>
        </w:rPr>
        <w:t>заключены</w:t>
      </w:r>
      <w:proofErr w:type="gramEnd"/>
      <w:r w:rsidRPr="00770DB3">
        <w:rPr>
          <w:rFonts w:ascii="Times New Roman" w:eastAsia="Calibri" w:hAnsi="Times New Roman"/>
          <w:sz w:val="20"/>
          <w:szCs w:val="20"/>
          <w:lang w:eastAsia="en-US"/>
        </w:rPr>
        <w:t xml:space="preserve"> и исполнены: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numPr>
          <w:ilvl w:val="0"/>
          <w:numId w:val="46"/>
        </w:numPr>
        <w:suppressAutoHyphens/>
        <w:spacing w:after="0" w:line="240" w:lineRule="auto"/>
        <w:ind w:left="0"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Муниципальные контракты: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а) Муниципальные контракты на зимнее и летнее содержание дорог на территории с. п. Сентябрьский - на общую сумму 1 447,32960 тыс. рублей</w:t>
      </w:r>
      <w:r w:rsidRPr="00770DB3">
        <w:rPr>
          <w:rFonts w:ascii="Times New Roman" w:eastAsia="Calibri" w:hAnsi="Times New Roman"/>
          <w:i/>
          <w:sz w:val="20"/>
          <w:szCs w:val="20"/>
          <w:lang w:eastAsia="en-US"/>
        </w:rPr>
        <w:t>.</w:t>
      </w:r>
      <w:r w:rsidRPr="00770DB3">
        <w:rPr>
          <w:rFonts w:ascii="Times New Roman" w:eastAsia="Calibri" w:hAnsi="Times New Roman"/>
          <w:sz w:val="20"/>
          <w:szCs w:val="20"/>
          <w:lang w:eastAsia="en-US"/>
        </w:rPr>
        <w:t xml:space="preserve"> Контракты исполнены.</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б) Муниципальные контракты на выполнение работ по благоустройству дома и придомовой территории дома № 19 в с. п. Сентябрьский в целях исполнения проекта «Теплый дом» в рамках реализации проекта "Народный бюджет" – на сумму 1 703,24502 тыс. рублей</w:t>
      </w:r>
      <w:r w:rsidRPr="00770DB3">
        <w:rPr>
          <w:rFonts w:ascii="Times New Roman" w:eastAsia="Calibri" w:hAnsi="Times New Roman"/>
          <w:i/>
          <w:sz w:val="20"/>
          <w:szCs w:val="20"/>
          <w:lang w:eastAsia="en-US"/>
        </w:rPr>
        <w:t xml:space="preserve">. </w:t>
      </w:r>
      <w:r w:rsidRPr="00770DB3">
        <w:rPr>
          <w:rFonts w:ascii="Times New Roman" w:eastAsia="Calibri" w:hAnsi="Times New Roman"/>
          <w:sz w:val="20"/>
          <w:szCs w:val="20"/>
          <w:lang w:eastAsia="en-US"/>
        </w:rPr>
        <w:t>Контракты исполнены, проект реализован.</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в) Определен подрядчик и заключен муниципальный контракт на 2021 год </w:t>
      </w:r>
      <w:proofErr w:type="gramStart"/>
      <w:r w:rsidRPr="00770DB3">
        <w:rPr>
          <w:rFonts w:ascii="Times New Roman" w:eastAsia="Calibri" w:hAnsi="Times New Roman"/>
          <w:sz w:val="20"/>
          <w:szCs w:val="20"/>
          <w:lang w:eastAsia="en-US"/>
        </w:rPr>
        <w:t>на</w:t>
      </w:r>
      <w:proofErr w:type="gramEnd"/>
      <w:r w:rsidRPr="00770DB3">
        <w:rPr>
          <w:rFonts w:ascii="Times New Roman" w:eastAsia="Calibri" w:hAnsi="Times New Roman"/>
          <w:sz w:val="20"/>
          <w:szCs w:val="20"/>
          <w:lang w:eastAsia="en-US"/>
        </w:rPr>
        <w:t xml:space="preserve">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«Благоустройство общественной территории «Сквер Победы» с. п. Сентябрьский - сумму 7 782,69983 тыс. рублей. Сроком выполнения работ с 01.05.2021 года по 30.07.2021 года.</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numPr>
          <w:ilvl w:val="0"/>
          <w:numId w:val="46"/>
        </w:numPr>
        <w:suppressAutoHyphens/>
        <w:spacing w:after="0" w:line="240" w:lineRule="auto"/>
        <w:ind w:left="0" w:firstLine="709"/>
        <w:contextualSpacing/>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Муниципальные договора до 600,0 тыс. рублей для закупок товаров, работ и услуг для нужд поселения реализовано на сумму 13 292,95462 тыс. рублей, из них:</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lang w:eastAsia="en-US"/>
        </w:rPr>
        <w:t>- на благоустройство поселения (а именно: обустройство ливневых канализаций, озеленение территории, проведение экспертной оценки сметной документации, обустройство автомобильной стоянки, оформление генеральной схемы санитарной очистки территории, обустройство ледового города, установка и разборка новогодней ели, приобретение и установка малых форм; техническое обслуживание электросетей уличного освещение, техническое обслуживание видеонаблюдения, приобретение цветочной рассады и уход за ней) – 4 410,03062 тыс. рублей;</w:t>
      </w:r>
      <w:proofErr w:type="gramEnd"/>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на</w:t>
      </w:r>
      <w:r w:rsidRPr="00770DB3">
        <w:rPr>
          <w:rFonts w:ascii="Times New Roman" w:eastAsia="Calibri" w:hAnsi="Times New Roman"/>
          <w:i/>
          <w:sz w:val="20"/>
          <w:szCs w:val="20"/>
          <w:lang w:eastAsia="en-US"/>
        </w:rPr>
        <w:t xml:space="preserve"> </w:t>
      </w:r>
      <w:r w:rsidRPr="00770DB3">
        <w:rPr>
          <w:rFonts w:ascii="Times New Roman" w:eastAsia="Calibri" w:hAnsi="Times New Roman"/>
          <w:sz w:val="20"/>
          <w:szCs w:val="20"/>
          <w:lang w:eastAsia="en-US"/>
        </w:rPr>
        <w:t>проект "Народный бюджет" по благоустройству дома № 19 3 договора на общую сумму – 795, 94298 тыс. рублей</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зимнее и летнее содержание автомобильных дорог – 1 447,32960 тыс. рублей.</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lang w:eastAsia="en-US"/>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дезинфекция общественных пространств и семейных очагов коронавирусной инфекции в многоквартирных домах), снос аварийных домов – 2 973,49710 тыс. рублей</w:t>
      </w:r>
      <w:proofErr w:type="gramEnd"/>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 прочее – 1 962,90930 тыс. рублей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информационного ресурса (официальный сайт органов местного самоуправления), услуги связи, техническое обслуживание пожарных </w:t>
      </w:r>
      <w:proofErr w:type="spellStart"/>
      <w:r w:rsidRPr="00770DB3">
        <w:rPr>
          <w:rFonts w:ascii="Times New Roman" w:eastAsia="Calibri" w:hAnsi="Times New Roman"/>
          <w:sz w:val="20"/>
          <w:szCs w:val="20"/>
          <w:lang w:eastAsia="en-US"/>
        </w:rPr>
        <w:t>извещателей</w:t>
      </w:r>
      <w:proofErr w:type="spellEnd"/>
      <w:r w:rsidRPr="00770DB3">
        <w:rPr>
          <w:rFonts w:ascii="Times New Roman" w:eastAsia="Calibri" w:hAnsi="Times New Roman"/>
          <w:sz w:val="20"/>
          <w:szCs w:val="20"/>
          <w:lang w:eastAsia="en-US"/>
        </w:rPr>
        <w:t xml:space="preserve"> и пожарных гидрантов).</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spacing w:after="0" w:line="240" w:lineRule="auto"/>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2.2.11.2 МКУ «Управление по делам администрации»</w:t>
      </w:r>
    </w:p>
    <w:p w:rsidR="00770DB3" w:rsidRPr="00770DB3" w:rsidRDefault="00770DB3" w:rsidP="00770DB3">
      <w:pPr>
        <w:spacing w:after="0" w:line="240" w:lineRule="auto"/>
        <w:ind w:firstLine="709"/>
        <w:jc w:val="both"/>
        <w:rPr>
          <w:rFonts w:ascii="Times New Roman" w:eastAsia="Calibri" w:hAnsi="Times New Roman"/>
          <w:sz w:val="20"/>
          <w:szCs w:val="20"/>
          <w:u w:val="single"/>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u w:val="single"/>
          <w:lang w:eastAsia="en-US"/>
        </w:rPr>
        <w:t>МКУ «Управление по делам администрации с. п. Сентябрьский»</w:t>
      </w:r>
      <w:r w:rsidRPr="00770DB3">
        <w:rPr>
          <w:rFonts w:ascii="Times New Roman" w:eastAsia="Calibri" w:hAnsi="Times New Roman"/>
          <w:sz w:val="20"/>
          <w:szCs w:val="20"/>
          <w:lang w:eastAsia="en-US"/>
        </w:rPr>
        <w:t xml:space="preserve"> за 2020 год заключены и исполнены договоры до 600,000 тыс. рублей с ед. поставщиком, зарегистрированные в реестре договоров в количестве - 90 шт. на общую сумму 4 662,61500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w:t>
      </w:r>
      <w:proofErr w:type="spellStart"/>
      <w:r w:rsidRPr="00770DB3">
        <w:rPr>
          <w:rFonts w:ascii="Times New Roman" w:eastAsia="Calibri" w:hAnsi="Times New Roman"/>
          <w:sz w:val="20"/>
          <w:szCs w:val="20"/>
          <w:lang w:eastAsia="en-US"/>
        </w:rPr>
        <w:t>предрейсовых</w:t>
      </w:r>
      <w:proofErr w:type="spellEnd"/>
      <w:r w:rsidRPr="00770DB3">
        <w:rPr>
          <w:rFonts w:ascii="Times New Roman" w:eastAsia="Calibri" w:hAnsi="Times New Roman"/>
          <w:sz w:val="20"/>
          <w:szCs w:val="20"/>
          <w:lang w:eastAsia="en-US"/>
        </w:rPr>
        <w:t xml:space="preserve"> осмотр водителей, техническое обслуживание узла учета тепловой энергии, инженерных коммуникаций здания администрации.</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color w:val="FF0000"/>
          <w:sz w:val="20"/>
          <w:szCs w:val="20"/>
          <w:lang w:eastAsia="en-US"/>
        </w:rPr>
      </w:pP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3. Бюджет поселения</w:t>
      </w:r>
    </w:p>
    <w:p w:rsidR="00770DB3" w:rsidRPr="00770DB3" w:rsidRDefault="00770DB3" w:rsidP="0077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b/>
          <w:color w:val="FF0000"/>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Бюджет сельского поселения Сентябрьский (далее - бюджет поселения) - форма образования и расходования денежных сре</w:t>
      </w:r>
      <w:proofErr w:type="gramStart"/>
      <w:r w:rsidRPr="00770DB3">
        <w:rPr>
          <w:rFonts w:ascii="Times New Roman" w:eastAsia="Calibri" w:hAnsi="Times New Roman"/>
          <w:sz w:val="20"/>
          <w:szCs w:val="20"/>
          <w:lang w:eastAsia="en-US"/>
        </w:rPr>
        <w:t>дств в р</w:t>
      </w:r>
      <w:proofErr w:type="gramEnd"/>
      <w:r w:rsidRPr="00770DB3">
        <w:rPr>
          <w:rFonts w:ascii="Times New Roman" w:eastAsia="Calibri" w:hAnsi="Times New Roman"/>
          <w:sz w:val="20"/>
          <w:szCs w:val="20"/>
          <w:lang w:eastAsia="en-US"/>
        </w:rPr>
        <w:t xml:space="preserve">асчете на финансовый год, предназначенных для исполнения бюджетных обязательств поселения. </w:t>
      </w:r>
    </w:p>
    <w:p w:rsidR="00770DB3" w:rsidRPr="00770DB3" w:rsidRDefault="00770DB3" w:rsidP="00770DB3">
      <w:pPr>
        <w:spacing w:after="0" w:line="240" w:lineRule="auto"/>
        <w:ind w:firstLine="708"/>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lastRenderedPageBreak/>
        <w:t xml:space="preserve">Бюджет поселения на 2020 год утвержден решением Совета депутатов от 28.11.2019 №68 "Об утверждении бюджета муниципального образования Сельского поселения Сентябрьский на 2020 год и плановый период 2021-2022 годов".  </w:t>
      </w:r>
    </w:p>
    <w:p w:rsidR="00770DB3" w:rsidRPr="00770DB3" w:rsidRDefault="00770DB3" w:rsidP="00770DB3">
      <w:pPr>
        <w:spacing w:after="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Первоначальный бюджет поселения: - по доходам и соответственно по расходам составил 44 107, 50933 тыс. рублей. </w:t>
      </w:r>
    </w:p>
    <w:p w:rsidR="00770DB3" w:rsidRPr="00770DB3" w:rsidRDefault="00770DB3" w:rsidP="00770DB3">
      <w:pPr>
        <w:spacing w:after="0" w:line="240" w:lineRule="auto"/>
        <w:ind w:firstLine="567"/>
        <w:jc w:val="both"/>
        <w:rPr>
          <w:rFonts w:ascii="Times New Roman" w:hAnsi="Times New Roman"/>
          <w:sz w:val="20"/>
          <w:szCs w:val="20"/>
        </w:rPr>
      </w:pPr>
      <w:r w:rsidRPr="00770DB3">
        <w:rPr>
          <w:rFonts w:ascii="Times New Roman" w:hAnsi="Times New Roman"/>
          <w:sz w:val="20"/>
          <w:szCs w:val="20"/>
        </w:rPr>
        <w:t>. 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rsidR="00770DB3" w:rsidRPr="00770DB3" w:rsidRDefault="00770DB3" w:rsidP="00770DB3">
      <w:pPr>
        <w:spacing w:after="0" w:line="240" w:lineRule="auto"/>
        <w:ind w:firstLine="567"/>
        <w:jc w:val="both"/>
        <w:rPr>
          <w:rFonts w:ascii="Times New Roman" w:hAnsi="Times New Roman"/>
          <w:sz w:val="20"/>
          <w:szCs w:val="20"/>
        </w:rPr>
      </w:pPr>
      <w:r w:rsidRPr="00770DB3">
        <w:rPr>
          <w:rFonts w:ascii="Times New Roman" w:hAnsi="Times New Roman"/>
          <w:sz w:val="20"/>
          <w:szCs w:val="20"/>
        </w:rPr>
        <w:t>- Доходная часть бюджета на 2020 год уточнена в сумме 66 123,62312 тыс. руб., фактически за отчетный период поступило в бюджет поселения 68 818,09157 тыс. руб., что составляет 104% к годовому плану.</w:t>
      </w:r>
    </w:p>
    <w:p w:rsidR="00770DB3" w:rsidRPr="00770DB3" w:rsidRDefault="00770DB3" w:rsidP="00770DB3">
      <w:pPr>
        <w:spacing w:after="0" w:line="240" w:lineRule="auto"/>
        <w:ind w:firstLine="567"/>
        <w:jc w:val="both"/>
        <w:rPr>
          <w:rFonts w:ascii="Times New Roman" w:hAnsi="Times New Roman"/>
          <w:sz w:val="20"/>
          <w:szCs w:val="20"/>
        </w:rPr>
      </w:pPr>
      <w:r w:rsidRPr="00770DB3">
        <w:rPr>
          <w:rFonts w:ascii="Times New Roman" w:hAnsi="Times New Roman"/>
          <w:sz w:val="20"/>
          <w:szCs w:val="20"/>
        </w:rPr>
        <w:t>- Расходная часть бюджета на 2020 год уточнена в сумме 68 476,90971 тыс. руб., исполнение по расходам бюджета за отчетный период составляет 64 231,87409 тыс. руб., или 93,8% к годовому плану.</w:t>
      </w:r>
    </w:p>
    <w:p w:rsidR="00770DB3" w:rsidRPr="00770DB3" w:rsidRDefault="00770DB3" w:rsidP="00770DB3">
      <w:pPr>
        <w:spacing w:after="0" w:line="240" w:lineRule="auto"/>
        <w:ind w:firstLine="567"/>
        <w:jc w:val="both"/>
        <w:rPr>
          <w:rFonts w:ascii="Times New Roman" w:hAnsi="Times New Roman"/>
          <w:sz w:val="20"/>
          <w:szCs w:val="20"/>
        </w:rPr>
      </w:pPr>
      <w:r w:rsidRPr="00770DB3">
        <w:rPr>
          <w:rFonts w:ascii="Times New Roman" w:hAnsi="Times New Roman"/>
          <w:sz w:val="20"/>
          <w:szCs w:val="20"/>
        </w:rPr>
        <w:t xml:space="preserve">- Дефицит бюджета составляет 6 939,50407 тыс. руб. </w:t>
      </w:r>
    </w:p>
    <w:p w:rsidR="00770DB3" w:rsidRPr="00770DB3" w:rsidRDefault="00770DB3" w:rsidP="00770DB3">
      <w:pPr>
        <w:spacing w:after="0" w:line="240" w:lineRule="auto"/>
        <w:ind w:firstLine="708"/>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b/>
          <w:sz w:val="20"/>
          <w:szCs w:val="20"/>
          <w:lang w:eastAsia="en-US"/>
        </w:rPr>
      </w:pPr>
      <w:r w:rsidRPr="00770DB3">
        <w:rPr>
          <w:rFonts w:ascii="Times New Roman" w:eastAsia="Calibri" w:hAnsi="Times New Roman"/>
          <w:b/>
          <w:sz w:val="20"/>
          <w:szCs w:val="20"/>
          <w:lang w:eastAsia="en-US"/>
        </w:rPr>
        <w:t>3.1.  Исполнение доходной части местного бюджета.</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u w:val="single"/>
          <w:lang w:eastAsia="en-US"/>
        </w:rPr>
        <w:t>Налоговые и неналоговые доходы бюджета</w:t>
      </w:r>
      <w:r w:rsidRPr="00770DB3">
        <w:rPr>
          <w:rFonts w:ascii="Times New Roman" w:eastAsia="Calibri" w:hAnsi="Times New Roman"/>
          <w:sz w:val="20"/>
          <w:szCs w:val="20"/>
          <w:lang w:eastAsia="en-US"/>
        </w:rPr>
        <w:t xml:space="preserve"> сельского поселения Сентябрьский на 2020 год запланированы в сумме 22 969,8 тыс. руб., исполнены на 111,8% в сумме 25 676,1 тыс. руб. Поступление налоговых и неналоговых доходов по сравнению с прошлым годом увеличилось на 4 135,4 тыс. рублей или 119,2% (фактическое поступление за 2019 год составляло 21 540,6 тыс. рублей).</w:t>
      </w:r>
      <w:proofErr w:type="gramEnd"/>
    </w:p>
    <w:p w:rsidR="00770DB3" w:rsidRPr="00770DB3" w:rsidRDefault="00770DB3" w:rsidP="00770DB3">
      <w:pPr>
        <w:spacing w:after="0" w:line="240" w:lineRule="auto"/>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Доля поступивших налоговых и неналоговых доходов за отчетный период в общей сумме поступивших доходов составила 19,9%.</w:t>
      </w:r>
    </w:p>
    <w:p w:rsidR="00770DB3" w:rsidRPr="00770DB3" w:rsidRDefault="00770DB3" w:rsidP="00770DB3">
      <w:pPr>
        <w:widowControl w:val="0"/>
        <w:autoSpaceDE w:val="0"/>
        <w:autoSpaceDN w:val="0"/>
        <w:adjustRightInd w:val="0"/>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На долю НДФЛ приходится 58,8% от всех запланированных на 2020 год собственных доходов. Поступление НДФЛ выполнено на 110,0% и составляет 14 860,1 тыс. руб. при годовом плане 13 505,0 тыс. рублей.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НДФЛ является одним из основных доходных источников бюджета сельского поселения Сентябрьский</w:t>
      </w:r>
      <w:r w:rsidRPr="00770DB3">
        <w:rPr>
          <w:rFonts w:ascii="Times New Roman" w:eastAsia="Calibri" w:hAnsi="Times New Roman"/>
          <w:b/>
          <w:sz w:val="20"/>
          <w:szCs w:val="20"/>
          <w:lang w:eastAsia="en-US"/>
        </w:rPr>
        <w:t xml:space="preserve">, </w:t>
      </w:r>
      <w:r w:rsidRPr="00770DB3">
        <w:rPr>
          <w:rFonts w:ascii="Times New Roman" w:eastAsia="Calibri" w:hAnsi="Times New Roman"/>
          <w:sz w:val="20"/>
          <w:szCs w:val="20"/>
          <w:lang w:eastAsia="en-US"/>
        </w:rPr>
        <w:t>который в отчетном периоде увеличился в результате деятельности предприятий. В 2020 году были спрогнозированы следующие доходы:</w:t>
      </w:r>
    </w:p>
    <w:p w:rsidR="00770DB3" w:rsidRPr="00770DB3" w:rsidRDefault="00770DB3" w:rsidP="00770DB3">
      <w:pPr>
        <w:spacing w:after="0" w:line="240" w:lineRule="auto"/>
        <w:ind w:firstLine="709"/>
        <w:jc w:val="both"/>
        <w:rPr>
          <w:rFonts w:ascii="Times New Roman" w:eastAsia="Calibri" w:hAnsi="Times New Roman"/>
          <w:i/>
          <w:sz w:val="20"/>
          <w:szCs w:val="20"/>
          <w:lang w:eastAsia="en-US"/>
        </w:rPr>
      </w:pPr>
      <w:r w:rsidRPr="00770DB3">
        <w:rPr>
          <w:rFonts w:ascii="Times New Roman" w:eastAsia="Calibri" w:hAnsi="Times New Roman"/>
          <w:sz w:val="20"/>
          <w:szCs w:val="20"/>
          <w:lang w:eastAsia="en-US"/>
        </w:rPr>
        <w:t>-от акцизов по подакцизным товарам (продукции), производимым на территории Российской Федерации в сумме 450,2 тыс. рублей.</w:t>
      </w:r>
      <w:r w:rsidRPr="00770DB3">
        <w:rPr>
          <w:rFonts w:ascii="Times New Roman" w:eastAsia="Calibri" w:hAnsi="Times New Roman"/>
          <w:i/>
          <w:sz w:val="20"/>
          <w:szCs w:val="20"/>
          <w:lang w:eastAsia="en-US"/>
        </w:rPr>
        <w:t xml:space="preserve"> </w:t>
      </w:r>
      <w:r w:rsidRPr="00770DB3">
        <w:rPr>
          <w:rFonts w:ascii="Times New Roman" w:eastAsia="Calibri" w:hAnsi="Times New Roman"/>
          <w:sz w:val="20"/>
          <w:szCs w:val="20"/>
          <w:lang w:eastAsia="en-US"/>
        </w:rPr>
        <w:t>Поступление выполнено на 98,2% и составляет 442,0 тыс. рублей;</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-единый налог на вмененный доход для отдельных видов деятельности в размере 247,3 тыс. рублей. Норматив отчисления составляет 50%. На долю налога приходится 1% от всех запланированных на 2020 год собственных доходов. Поступление выполнено на 78,6% и составляет 194,4 тыс. рублей.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На долю налога на имущество физических лиц приходится 1,6% от всех запланированных годовых доходов и поступивших доходов бюджета за 2020 год. Налог на имущество за отчетный период выполнен на 98,4% или на 364,3 тыс. рублей при годовом плане 370,1 тыс. рублей. Снижение, в связи с планированием поступления в счет погашения недоимки прошлых периодов.</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На долю земельного налога с юридических лиц в бюджете поселения приходится 0,6% от всех запланированных доходов на 2020 год, что составляет 138,3 тыс. рублей. Исполнено 141,7 тыс. рублей, что составляет 102,4 % от годового плана.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На долю транспортного налога </w:t>
      </w:r>
      <w:proofErr w:type="gramStart"/>
      <w:r w:rsidRPr="00770DB3">
        <w:rPr>
          <w:rFonts w:ascii="Times New Roman" w:eastAsia="Calibri" w:hAnsi="Times New Roman"/>
          <w:sz w:val="20"/>
          <w:szCs w:val="20"/>
          <w:lang w:eastAsia="en-US"/>
        </w:rPr>
        <w:t>с</w:t>
      </w:r>
      <w:proofErr w:type="gramEnd"/>
      <w:r w:rsidRPr="00770DB3">
        <w:rPr>
          <w:rFonts w:ascii="Times New Roman" w:eastAsia="Calibri" w:hAnsi="Times New Roman"/>
          <w:sz w:val="20"/>
          <w:szCs w:val="20"/>
          <w:lang w:eastAsia="en-US"/>
        </w:rPr>
        <w:t xml:space="preserve"> </w:t>
      </w:r>
      <w:proofErr w:type="gramStart"/>
      <w:r w:rsidRPr="00770DB3">
        <w:rPr>
          <w:rFonts w:ascii="Times New Roman" w:eastAsia="Calibri" w:hAnsi="Times New Roman"/>
          <w:sz w:val="20"/>
          <w:szCs w:val="20"/>
          <w:lang w:eastAsia="en-US"/>
        </w:rPr>
        <w:t>в</w:t>
      </w:r>
      <w:proofErr w:type="gramEnd"/>
      <w:r w:rsidRPr="00770DB3">
        <w:rPr>
          <w:rFonts w:ascii="Times New Roman" w:eastAsia="Calibri" w:hAnsi="Times New Roman"/>
          <w:sz w:val="20"/>
          <w:szCs w:val="20"/>
          <w:lang w:eastAsia="en-US"/>
        </w:rPr>
        <w:t xml:space="preserve"> бюджете поселения приходится 0,23% от всех запланированных доходов на 2020 год, что составляет 53,2 тыс. рублей. Исполнено 58,5 тыс. рублей, что составляет 109,9 % от годового плана.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Государственная пошлина за совершение нотариальных действий </w:t>
      </w:r>
      <w:proofErr w:type="gramStart"/>
      <w:r w:rsidRPr="00770DB3">
        <w:rPr>
          <w:rFonts w:ascii="Times New Roman" w:eastAsia="Calibri" w:hAnsi="Times New Roman"/>
          <w:sz w:val="20"/>
          <w:szCs w:val="20"/>
          <w:lang w:eastAsia="en-US"/>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w:t>
      </w:r>
      <w:proofErr w:type="gramEnd"/>
      <w:r w:rsidRPr="00770DB3">
        <w:rPr>
          <w:rFonts w:ascii="Times New Roman" w:eastAsia="Calibri" w:hAnsi="Times New Roman"/>
          <w:sz w:val="20"/>
          <w:szCs w:val="20"/>
          <w:lang w:eastAsia="en-US"/>
        </w:rPr>
        <w:t xml:space="preserve"> в сумме 15,0 тыс. руб. поступление составило 6,7 тыс. рублей или 44,7%.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Доходы от сдачи в аренду имущества, составляющего казну поселений (за исключением земельных участков) - в сумме 353,2 тыс. руб. при годовом плане 350,0 тыс. руб., план выполнен на 100,9%.</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roofErr w:type="gramStart"/>
      <w:r w:rsidRPr="00770DB3">
        <w:rPr>
          <w:rFonts w:ascii="Times New Roman" w:eastAsia="Calibri" w:hAnsi="Times New Roman"/>
          <w:sz w:val="20"/>
          <w:szCs w:val="20"/>
          <w:lang w:eastAsia="en-US"/>
        </w:rPr>
        <w:t>Прочие поступления от использования имущества, находящегося в собственности поселений в сумме 26,1 тыс. руб. при годовом плане 200,0 тыс. руб., план выполнен на 13,1%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roofErr w:type="gramEnd"/>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Прочие доходы от компенсации затрат бюджетов поселений - в сумме 178,3 тыс. руб. при годовом плане 178,3 тыс. руб. (возврат дебиторской задолженности прошлых лет).</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Доходы от продажи квартир, находящихся в собственности поселений – поступили в сумме 8 956,5 тыс. руб. при годовом плане 7 380,0 тыс. руб., план выполнен на 121,4%.</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 xml:space="preserve">Доходы от реализации имущества, находящегося в государственной и муниципальной собственности поступили в сумме 82,4 тыс. руб. при плане 82,4 тыс. рублей.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u w:val="single"/>
          <w:lang w:eastAsia="en-US"/>
        </w:rPr>
        <w:lastRenderedPageBreak/>
        <w:t>Безвозмездные поступления</w:t>
      </w:r>
      <w:r w:rsidRPr="00770DB3">
        <w:rPr>
          <w:rFonts w:ascii="Times New Roman" w:eastAsia="Calibri" w:hAnsi="Times New Roman"/>
          <w:sz w:val="20"/>
          <w:szCs w:val="20"/>
          <w:lang w:eastAsia="en-US"/>
        </w:rPr>
        <w:t xml:space="preserve"> сельского поселения Сентябрьский на 2020 год запланированы в сумме 43 141,9 тыс. руб., исполнены на 100,0% в сумме 43 141,9 тыс. руб. </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Доля поступивших безвозмездных перечислений за отчетный период в общей сумме поступивших доходов составила 65,2%.</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b/>
          <w:sz w:val="20"/>
          <w:szCs w:val="20"/>
          <w:lang w:eastAsia="en-US"/>
        </w:rPr>
        <w:t>3.2.  Исполнение расходной части местного бюджета.</w:t>
      </w:r>
    </w:p>
    <w:p w:rsidR="00770DB3" w:rsidRPr="00770DB3" w:rsidRDefault="00770DB3" w:rsidP="00770DB3">
      <w:pPr>
        <w:spacing w:after="0" w:line="240" w:lineRule="auto"/>
        <w:ind w:firstLine="709"/>
        <w:jc w:val="both"/>
        <w:rPr>
          <w:rFonts w:ascii="Times New Roman" w:eastAsia="Calibri" w:hAnsi="Times New Roman"/>
          <w:sz w:val="20"/>
          <w:szCs w:val="20"/>
          <w:lang w:eastAsia="en-US"/>
        </w:rPr>
      </w:pPr>
      <w:r w:rsidRPr="00770DB3">
        <w:rPr>
          <w:rFonts w:ascii="Times New Roman" w:eastAsia="Calibri" w:hAnsi="Times New Roman"/>
          <w:sz w:val="20"/>
          <w:szCs w:val="20"/>
          <w:lang w:eastAsia="en-US"/>
        </w:rPr>
        <w:t>Расходная часть бюджета сельского поселения Сентябрьский за 2020 год исполнена на сумму 64 231,87409 тыс. руб., что составляет 93,8% к годовому плану –68 476,90971 тыс. рублей.</w:t>
      </w:r>
    </w:p>
    <w:p w:rsidR="00770DB3" w:rsidRPr="00770DB3" w:rsidRDefault="00770DB3" w:rsidP="00770DB3">
      <w:pPr>
        <w:autoSpaceDE w:val="0"/>
        <w:autoSpaceDN w:val="0"/>
        <w:adjustRightInd w:val="0"/>
        <w:spacing w:after="0" w:line="240" w:lineRule="auto"/>
        <w:ind w:firstLine="540"/>
        <w:jc w:val="both"/>
        <w:rPr>
          <w:rFonts w:ascii="Times New Roman" w:hAnsi="Times New Roman"/>
          <w:sz w:val="20"/>
          <w:szCs w:val="20"/>
        </w:rPr>
      </w:pPr>
      <w:r w:rsidRPr="00770DB3">
        <w:rPr>
          <w:rFonts w:ascii="Times New Roman" w:hAnsi="Times New Roman"/>
          <w:sz w:val="20"/>
          <w:szCs w:val="20"/>
        </w:rPr>
        <w:t xml:space="preserve">В отчетном периоде в реализации находились 9 муниципальных программ на запланированную общую сумму 66 115,08923 тыс. рублей, исполнены на 93,6% 61 920,05361 тыс. рублей.  </w:t>
      </w:r>
    </w:p>
    <w:p w:rsidR="00770DB3" w:rsidRPr="00770DB3" w:rsidRDefault="00770DB3" w:rsidP="00770DB3">
      <w:pPr>
        <w:autoSpaceDE w:val="0"/>
        <w:autoSpaceDN w:val="0"/>
        <w:adjustRightInd w:val="0"/>
        <w:spacing w:after="0" w:line="240" w:lineRule="auto"/>
        <w:ind w:firstLine="540"/>
        <w:jc w:val="both"/>
        <w:rPr>
          <w:rFonts w:ascii="Arial" w:hAnsi="Arial" w:cs="Arial"/>
          <w:sz w:val="26"/>
          <w:szCs w:val="26"/>
        </w:rPr>
      </w:pPr>
    </w:p>
    <w:tbl>
      <w:tblPr>
        <w:tblW w:w="10045" w:type="dxa"/>
        <w:tblInd w:w="118" w:type="dxa"/>
        <w:tblLook w:val="04A0" w:firstRow="1" w:lastRow="0" w:firstColumn="1" w:lastColumn="0" w:noHBand="0" w:noVBand="1"/>
      </w:tblPr>
      <w:tblGrid>
        <w:gridCol w:w="2864"/>
        <w:gridCol w:w="3200"/>
        <w:gridCol w:w="1363"/>
        <w:gridCol w:w="1452"/>
        <w:gridCol w:w="1166"/>
      </w:tblGrid>
      <w:tr w:rsidR="00770DB3" w:rsidRPr="00770DB3" w:rsidTr="00770DB3">
        <w:trPr>
          <w:trHeight w:val="4"/>
        </w:trPr>
        <w:tc>
          <w:tcPr>
            <w:tcW w:w="2864" w:type="dxa"/>
            <w:tcBorders>
              <w:top w:val="single" w:sz="4" w:space="0" w:color="auto"/>
              <w:left w:val="single" w:sz="8" w:space="0" w:color="auto"/>
              <w:bottom w:val="single" w:sz="4" w:space="0" w:color="auto"/>
              <w:right w:val="single" w:sz="4" w:space="0" w:color="auto"/>
            </w:tcBorders>
            <w:hideMark/>
          </w:tcPr>
          <w:p w:rsidR="00770DB3" w:rsidRPr="00770DB3" w:rsidRDefault="00770DB3" w:rsidP="00770DB3">
            <w:pPr>
              <w:jc w:val="center"/>
              <w:rPr>
                <w:rFonts w:ascii="Arial" w:eastAsia="Calibri" w:hAnsi="Arial" w:cs="Arial"/>
                <w:sz w:val="20"/>
                <w:szCs w:val="20"/>
              </w:rPr>
            </w:pPr>
            <w:r w:rsidRPr="00770DB3">
              <w:rPr>
                <w:rFonts w:ascii="Arial" w:eastAsia="Calibri" w:hAnsi="Arial" w:cs="Arial"/>
                <w:sz w:val="20"/>
                <w:szCs w:val="20"/>
              </w:rPr>
              <w:t>Программа</w:t>
            </w:r>
          </w:p>
        </w:tc>
        <w:tc>
          <w:tcPr>
            <w:tcW w:w="3200" w:type="dxa"/>
            <w:tcBorders>
              <w:top w:val="single" w:sz="4" w:space="0" w:color="auto"/>
              <w:left w:val="nil"/>
              <w:bottom w:val="single" w:sz="4" w:space="0" w:color="auto"/>
              <w:right w:val="single" w:sz="4" w:space="0" w:color="auto"/>
            </w:tcBorders>
            <w:hideMark/>
          </w:tcPr>
          <w:p w:rsidR="00770DB3" w:rsidRPr="00770DB3" w:rsidRDefault="00770DB3" w:rsidP="00770DB3">
            <w:pPr>
              <w:jc w:val="center"/>
              <w:rPr>
                <w:rFonts w:ascii="Arial" w:eastAsia="Calibri" w:hAnsi="Arial" w:cs="Arial"/>
                <w:sz w:val="20"/>
                <w:szCs w:val="20"/>
              </w:rPr>
            </w:pPr>
            <w:r w:rsidRPr="00770DB3">
              <w:rPr>
                <w:rFonts w:ascii="Arial" w:eastAsia="Calibri" w:hAnsi="Arial" w:cs="Arial"/>
                <w:sz w:val="20"/>
                <w:szCs w:val="20"/>
              </w:rPr>
              <w:t>Мероприятие</w:t>
            </w:r>
          </w:p>
        </w:tc>
        <w:tc>
          <w:tcPr>
            <w:tcW w:w="1363" w:type="dxa"/>
            <w:tcBorders>
              <w:top w:val="single" w:sz="4" w:space="0" w:color="auto"/>
              <w:left w:val="nil"/>
              <w:bottom w:val="single" w:sz="4" w:space="0" w:color="auto"/>
              <w:right w:val="single" w:sz="4" w:space="0" w:color="auto"/>
            </w:tcBorders>
            <w:noWrap/>
            <w:hideMark/>
          </w:tcPr>
          <w:p w:rsidR="00770DB3" w:rsidRPr="00770DB3" w:rsidRDefault="00770DB3" w:rsidP="00770DB3">
            <w:pPr>
              <w:jc w:val="center"/>
              <w:rPr>
                <w:rFonts w:ascii="Arial" w:eastAsia="Calibri" w:hAnsi="Arial" w:cs="Arial"/>
                <w:sz w:val="20"/>
                <w:szCs w:val="20"/>
              </w:rPr>
            </w:pPr>
            <w:r w:rsidRPr="00770DB3">
              <w:rPr>
                <w:rFonts w:ascii="Arial" w:eastAsia="Calibri" w:hAnsi="Arial" w:cs="Arial"/>
                <w:sz w:val="20"/>
                <w:szCs w:val="20"/>
              </w:rPr>
              <w:t>Плановые показатели</w:t>
            </w:r>
          </w:p>
        </w:tc>
        <w:tc>
          <w:tcPr>
            <w:tcW w:w="1452" w:type="dxa"/>
            <w:tcBorders>
              <w:top w:val="single" w:sz="4" w:space="0" w:color="auto"/>
              <w:left w:val="nil"/>
              <w:bottom w:val="single" w:sz="4" w:space="0" w:color="auto"/>
              <w:right w:val="single" w:sz="4" w:space="0" w:color="auto"/>
            </w:tcBorders>
            <w:noWrap/>
            <w:hideMark/>
          </w:tcPr>
          <w:p w:rsidR="00770DB3" w:rsidRPr="00770DB3" w:rsidRDefault="00770DB3" w:rsidP="00770DB3">
            <w:pPr>
              <w:jc w:val="center"/>
              <w:rPr>
                <w:rFonts w:ascii="Arial" w:eastAsia="Calibri" w:hAnsi="Arial" w:cs="Arial"/>
                <w:sz w:val="20"/>
                <w:szCs w:val="20"/>
              </w:rPr>
            </w:pPr>
            <w:r w:rsidRPr="00770DB3">
              <w:rPr>
                <w:rFonts w:ascii="Arial" w:eastAsia="Calibri" w:hAnsi="Arial" w:cs="Arial"/>
                <w:sz w:val="20"/>
                <w:szCs w:val="20"/>
              </w:rPr>
              <w:t>Исполнение</w:t>
            </w:r>
          </w:p>
        </w:tc>
        <w:tc>
          <w:tcPr>
            <w:tcW w:w="1166" w:type="dxa"/>
            <w:tcBorders>
              <w:top w:val="single" w:sz="4" w:space="0" w:color="auto"/>
              <w:left w:val="nil"/>
              <w:bottom w:val="single" w:sz="4" w:space="0" w:color="auto"/>
              <w:right w:val="single" w:sz="8" w:space="0" w:color="auto"/>
            </w:tcBorders>
            <w:noWrap/>
            <w:hideMark/>
          </w:tcPr>
          <w:p w:rsidR="00770DB3" w:rsidRPr="00770DB3" w:rsidRDefault="00770DB3" w:rsidP="00770DB3">
            <w:pPr>
              <w:jc w:val="center"/>
              <w:rPr>
                <w:rFonts w:ascii="Arial" w:eastAsia="Calibri" w:hAnsi="Arial" w:cs="Arial"/>
                <w:sz w:val="20"/>
                <w:szCs w:val="20"/>
              </w:rPr>
            </w:pPr>
            <w:r w:rsidRPr="00770DB3">
              <w:rPr>
                <w:rFonts w:ascii="Arial" w:eastAsia="Calibri" w:hAnsi="Arial" w:cs="Arial"/>
                <w:sz w:val="20"/>
                <w:szCs w:val="20"/>
              </w:rPr>
              <w:t>Остаток</w:t>
            </w:r>
          </w:p>
        </w:tc>
      </w:tr>
      <w:tr w:rsidR="00770DB3" w:rsidRPr="00770DB3" w:rsidTr="00770DB3">
        <w:trPr>
          <w:trHeight w:val="26"/>
        </w:trPr>
        <w:tc>
          <w:tcPr>
            <w:tcW w:w="2864" w:type="dxa"/>
            <w:tcBorders>
              <w:top w:val="single" w:sz="4" w:space="0" w:color="auto"/>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"Развитие транспортной системы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single" w:sz="4" w:space="0" w:color="auto"/>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363" w:type="dxa"/>
            <w:tcBorders>
              <w:top w:val="single" w:sz="4" w:space="0" w:color="auto"/>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1 824 501,98</w:t>
            </w:r>
          </w:p>
        </w:tc>
        <w:tc>
          <w:tcPr>
            <w:tcW w:w="1452" w:type="dxa"/>
            <w:tcBorders>
              <w:top w:val="single" w:sz="4" w:space="0" w:color="auto"/>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1 447 329,60</w:t>
            </w:r>
          </w:p>
        </w:tc>
        <w:tc>
          <w:tcPr>
            <w:tcW w:w="1166" w:type="dxa"/>
            <w:tcBorders>
              <w:top w:val="single" w:sz="4" w:space="0" w:color="auto"/>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377 172,38</w:t>
            </w:r>
          </w:p>
        </w:tc>
      </w:tr>
      <w:tr w:rsidR="00770DB3" w:rsidRPr="00770DB3" w:rsidTr="00770DB3">
        <w:trPr>
          <w:trHeight w:val="48"/>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2019 - 2025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Изготовление печатных памяток по тематике противодействия   экстремизму и</w:t>
            </w:r>
            <w:r>
              <w:rPr>
                <w:rFonts w:ascii="Arial" w:eastAsia="Calibri" w:hAnsi="Arial" w:cs="Arial"/>
                <w:sz w:val="16"/>
                <w:szCs w:val="16"/>
              </w:rPr>
              <w:t xml:space="preserve"> </w:t>
            </w:r>
            <w:r w:rsidRPr="00770DB3">
              <w:rPr>
                <w:rFonts w:ascii="Arial" w:eastAsia="Calibri" w:hAnsi="Arial" w:cs="Arial"/>
                <w:sz w:val="16"/>
                <w:szCs w:val="16"/>
              </w:rPr>
              <w:t xml:space="preserve"> терроризму</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5 000,00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5 000,00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6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Стимулирование народной дружины поселения. Субсидии на создание условий для деятельности народных дружин</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14 478,26</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14 478,26</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6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Стимулирование народной дружины поселения. Субсидии на создание условий для деятельности народных дружин</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14 478,26</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14 478,26</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51"/>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Обеспечение функционирования и развития систем видеонаблюдения в сфере общественного порядка</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319 500,00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252 000,00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67 500,00</w:t>
            </w:r>
          </w:p>
        </w:tc>
      </w:tr>
      <w:tr w:rsidR="00770DB3" w:rsidRPr="00770DB3" w:rsidTr="00770DB3">
        <w:trPr>
          <w:trHeight w:val="56"/>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Приобретение, замена, содержание и обслуживание  информационных ресурсов. Обеспечение  доступом к сети Интернет</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1 449 620,00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1 363 091,26</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86 528,74</w:t>
            </w:r>
          </w:p>
        </w:tc>
      </w:tr>
      <w:tr w:rsidR="00770DB3" w:rsidRPr="00770DB3" w:rsidTr="00770DB3">
        <w:trPr>
          <w:trHeight w:val="56"/>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"Развитие информационной среды и поддержание в рабочем состоянии средств </w:t>
            </w:r>
            <w:r w:rsidRPr="00770DB3">
              <w:rPr>
                <w:rFonts w:ascii="Arial" w:eastAsia="Calibri" w:hAnsi="Arial" w:cs="Arial"/>
                <w:sz w:val="16"/>
                <w:szCs w:val="16"/>
              </w:rPr>
              <w:lastRenderedPageBreak/>
              <w:t xml:space="preserve">вычислительной техники муниципальных учреждений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lastRenderedPageBreak/>
              <w:t>Обеспечение защиты информации и персональных данных</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182 709,00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182 709,00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38"/>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2018-2022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Расходы на реализацию проектов "Народный бюджет"</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1 500 000,00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1 500 000,00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51"/>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2018-2022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Реализация мероприятий</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999 188,00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999 188,00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4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2018-2022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Благоустройство территорий поселений</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222 982,27</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222 982,27</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46"/>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2018-2022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Благоустройство территорий поселений</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7 032 924,13</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4 193 431,17</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2 839 492,96</w:t>
            </w:r>
          </w:p>
        </w:tc>
      </w:tr>
      <w:tr w:rsidR="00770DB3" w:rsidRPr="00770DB3" w:rsidTr="00770DB3">
        <w:trPr>
          <w:trHeight w:val="47"/>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2018-2022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836,94</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834,86</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2,08</w:t>
            </w:r>
          </w:p>
        </w:tc>
      </w:tr>
      <w:tr w:rsidR="00770DB3" w:rsidRPr="00770DB3" w:rsidTr="00770DB3">
        <w:trPr>
          <w:trHeight w:val="7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"Совершенствование муниципального управления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w:t>
            </w:r>
            <w:proofErr w:type="spellStart"/>
            <w:r w:rsidRPr="00770DB3">
              <w:rPr>
                <w:rFonts w:ascii="Arial" w:eastAsia="Calibri" w:hAnsi="Arial" w:cs="Arial"/>
                <w:sz w:val="16"/>
                <w:szCs w:val="16"/>
              </w:rPr>
              <w:t>форме</w:t>
            </w:r>
            <w:proofErr w:type="gramStart"/>
            <w:r w:rsidRPr="00770DB3">
              <w:rPr>
                <w:rFonts w:ascii="Arial" w:eastAsia="Calibri" w:hAnsi="Arial" w:cs="Arial"/>
                <w:sz w:val="16"/>
                <w:szCs w:val="16"/>
              </w:rPr>
              <w:t>,,</w:t>
            </w:r>
            <w:proofErr w:type="gramEnd"/>
            <w:r w:rsidRPr="00770DB3">
              <w:rPr>
                <w:rFonts w:ascii="Arial" w:eastAsia="Calibri" w:hAnsi="Arial" w:cs="Arial"/>
                <w:sz w:val="16"/>
                <w:szCs w:val="16"/>
              </w:rPr>
              <w:t>несоциальные</w:t>
            </w:r>
            <w:proofErr w:type="spellEnd"/>
            <w:r w:rsidRPr="00770DB3">
              <w:rPr>
                <w:rFonts w:ascii="Arial" w:eastAsia="Calibri" w:hAnsi="Arial" w:cs="Arial"/>
                <w:sz w:val="16"/>
                <w:szCs w:val="16"/>
              </w:rPr>
              <w:t xml:space="preserve"> выплаты сотрудникам (компенсация проезда к месту использования отпуска и обратно). Налоги, пошлины, пени, штрафные санкции.</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7 348 273,30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7 348 273,30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3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"Совершенствование муниципального управления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Услуги в области информационных технологий (информационное обслуживание сайта  поселения)</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10 200,00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10 200,00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71"/>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"Совершенствование муниципального управления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Расходы на выплаты персонала подведомственного казенного учреждения, организация повышения профессионального уровня служащих (курсы повышения квалификации, семинары). Содержание имущества администрации поселения, закупка товаров, работ и услуг для обеспечения муниципальных нужд.</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13 217 239,79</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12 606 811,36</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610 428,43</w:t>
            </w:r>
          </w:p>
        </w:tc>
      </w:tr>
      <w:tr w:rsidR="00770DB3" w:rsidRPr="00770DB3" w:rsidTr="00770DB3">
        <w:trPr>
          <w:trHeight w:val="42"/>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"Совершенствование муниципального управления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w:t>
            </w:r>
            <w:r w:rsidRPr="00770DB3">
              <w:rPr>
                <w:rFonts w:ascii="Arial" w:eastAsia="Calibri" w:hAnsi="Arial" w:cs="Arial"/>
                <w:sz w:val="16"/>
                <w:szCs w:val="16"/>
              </w:rPr>
              <w:lastRenderedPageBreak/>
              <w:t>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lastRenderedPageBreak/>
              <w:t>Межбюджетные трансферты бюджету поселения из бюджета Нефтеюганского района по передаваемым полномочиям</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22 619 254,21</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22 558 297,89</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60 956,32</w:t>
            </w:r>
          </w:p>
        </w:tc>
      </w:tr>
      <w:tr w:rsidR="00770DB3" w:rsidRPr="00770DB3" w:rsidTr="00770DB3">
        <w:trPr>
          <w:trHeight w:val="3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lastRenderedPageBreak/>
              <w:t xml:space="preserve">Муниципальная программа "Совершенствование муниципального управления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Организация повышения профессионального уровня служащих (курсы повышения квалификации, семинары).</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15 000,00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15 000,00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3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"Совершенствование муниципального управления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Организация мероприятий при осуществлении деятельности по обращению с животными без владельцев</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20 276,00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20 276,00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31"/>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"Развитие молодежной политики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Реализация мероприятий в молодежной среде</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90 000,00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90 000,00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 </w:t>
            </w:r>
          </w:p>
        </w:tc>
      </w:tr>
      <w:tr w:rsidR="00770DB3" w:rsidRPr="00770DB3" w:rsidTr="00770DB3">
        <w:trPr>
          <w:trHeight w:val="38"/>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"Управление имуществом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Уплата администрациями поселений выкупной стоимости собственникам помещений в домах, подлежащих сносу</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4 486 203,59</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4 486 203,59</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57"/>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"Управление имуществом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1 294 779,35</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1 141 824,64</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152 954,71</w:t>
            </w:r>
          </w:p>
        </w:tc>
      </w:tr>
      <w:tr w:rsidR="00770DB3" w:rsidRPr="00770DB3" w:rsidTr="00770DB3">
        <w:trPr>
          <w:trHeight w:val="75"/>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"Управление имуществом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Субсидии на мероприятие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711 384,08</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711 384,08</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75"/>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"Управление имуществом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Субсидии на мероприятие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1 599 451,20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1 599 451,20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75"/>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"Управление имуществом в сельском поселении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Субсидии на мероприятие по возмещению части затрат муниципального образования автономного округа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87 923,92</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87 923,92</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58"/>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"Защита населения и территории от чрезвычайных ситуаций, обеспечение пожарной </w:t>
            </w:r>
            <w:r w:rsidRPr="00770DB3">
              <w:rPr>
                <w:rFonts w:ascii="Arial" w:eastAsia="Calibri" w:hAnsi="Arial" w:cs="Arial"/>
                <w:sz w:val="16"/>
                <w:szCs w:val="16"/>
              </w:rPr>
              <w:lastRenderedPageBreak/>
              <w:t xml:space="preserve">безопасности на территории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lastRenderedPageBreak/>
              <w:t>Обслуживание пожарных гидрантов</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106 000,00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106 000,00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r w:rsidR="00770DB3" w:rsidRPr="00770DB3" w:rsidTr="00770DB3">
        <w:trPr>
          <w:trHeight w:val="58"/>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lastRenderedPageBreak/>
              <w:t xml:space="preserve">Муниципальная программа "Защита населения и территории от чрезвычайных ситуаций, обеспечение пожарной безопасности на территории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Проведение мероприятий по дезинфекции общественных пространств и мест общего пользования</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393 420,15</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393 420,15</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w:t>
            </w:r>
          </w:p>
        </w:tc>
      </w:tr>
      <w:tr w:rsidR="00770DB3" w:rsidRPr="00770DB3" w:rsidTr="00770DB3">
        <w:trPr>
          <w:trHeight w:val="49"/>
        </w:trPr>
        <w:tc>
          <w:tcPr>
            <w:tcW w:w="2864" w:type="dxa"/>
            <w:tcBorders>
              <w:top w:val="nil"/>
              <w:left w:val="single" w:sz="8" w:space="0" w:color="auto"/>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Муниципальная программа "Защита населения и территории от чрезвычайных ситуаций, обеспечение пожарной безопасности на территории сельского поселения </w:t>
            </w:r>
            <w:proofErr w:type="gramStart"/>
            <w:r w:rsidRPr="00770DB3">
              <w:rPr>
                <w:rFonts w:ascii="Arial" w:eastAsia="Calibri" w:hAnsi="Arial" w:cs="Arial"/>
                <w:sz w:val="16"/>
                <w:szCs w:val="16"/>
              </w:rPr>
              <w:t>Сентябрьский</w:t>
            </w:r>
            <w:proofErr w:type="gramEnd"/>
            <w:r w:rsidRPr="00770DB3">
              <w:rPr>
                <w:rFonts w:ascii="Arial" w:eastAsia="Calibri" w:hAnsi="Arial" w:cs="Arial"/>
                <w:sz w:val="16"/>
                <w:szCs w:val="16"/>
              </w:rPr>
              <w:t xml:space="preserve"> на 2019-2025 годы"</w:t>
            </w:r>
          </w:p>
        </w:tc>
        <w:tc>
          <w:tcPr>
            <w:tcW w:w="3200" w:type="dxa"/>
            <w:tcBorders>
              <w:top w:val="nil"/>
              <w:left w:val="nil"/>
              <w:bottom w:val="single" w:sz="4" w:space="0" w:color="auto"/>
              <w:right w:val="single" w:sz="4" w:space="0" w:color="auto"/>
            </w:tcBorders>
            <w:hideMark/>
          </w:tcPr>
          <w:p w:rsidR="00770DB3" w:rsidRPr="00770DB3" w:rsidRDefault="00770DB3" w:rsidP="00770DB3">
            <w:pPr>
              <w:rPr>
                <w:rFonts w:ascii="Arial" w:eastAsia="Calibri" w:hAnsi="Arial" w:cs="Arial"/>
                <w:sz w:val="16"/>
                <w:szCs w:val="16"/>
              </w:rPr>
            </w:pPr>
            <w:r w:rsidRPr="00770DB3">
              <w:rPr>
                <w:rFonts w:ascii="Arial" w:eastAsia="Calibri" w:hAnsi="Arial" w:cs="Arial"/>
                <w:sz w:val="16"/>
                <w:szCs w:val="16"/>
              </w:rPr>
              <w:t xml:space="preserve">Проведение заключительных дезинфекционных обработок семейных и групповых очагов коронавирусной инфекции                                                         в многоквартирных домах и общежитиях (мест общего пользования и мест проживания)                                                                              от коронавирусной инфекции из средств резервного фонда администрации Нефтеюганского района </w:t>
            </w:r>
          </w:p>
        </w:tc>
        <w:tc>
          <w:tcPr>
            <w:tcW w:w="1363"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249 564,80</w:t>
            </w:r>
          </w:p>
        </w:tc>
        <w:tc>
          <w:tcPr>
            <w:tcW w:w="1452" w:type="dxa"/>
            <w:tcBorders>
              <w:top w:val="nil"/>
              <w:left w:val="nil"/>
              <w:bottom w:val="single" w:sz="4" w:space="0" w:color="auto"/>
              <w:right w:val="single" w:sz="4"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249 564,80</w:t>
            </w:r>
          </w:p>
        </w:tc>
        <w:tc>
          <w:tcPr>
            <w:tcW w:w="1166" w:type="dxa"/>
            <w:tcBorders>
              <w:top w:val="nil"/>
              <w:left w:val="nil"/>
              <w:bottom w:val="single" w:sz="4" w:space="0" w:color="auto"/>
              <w:right w:val="single" w:sz="8" w:space="0" w:color="auto"/>
            </w:tcBorders>
            <w:noWrap/>
            <w:hideMark/>
          </w:tcPr>
          <w:p w:rsidR="00770DB3" w:rsidRPr="00770DB3" w:rsidRDefault="00770DB3" w:rsidP="00770DB3">
            <w:pPr>
              <w:jc w:val="right"/>
              <w:rPr>
                <w:rFonts w:ascii="Arial" w:eastAsia="Calibri" w:hAnsi="Arial" w:cs="Arial"/>
                <w:sz w:val="16"/>
                <w:szCs w:val="16"/>
              </w:rPr>
            </w:pPr>
            <w:r w:rsidRPr="00770DB3">
              <w:rPr>
                <w:rFonts w:ascii="Arial" w:eastAsia="Calibri" w:hAnsi="Arial" w:cs="Arial"/>
                <w:sz w:val="16"/>
                <w:szCs w:val="16"/>
              </w:rPr>
              <w:t>0,00</w:t>
            </w:r>
          </w:p>
        </w:tc>
      </w:tr>
    </w:tbl>
    <w:p w:rsidR="00770DB3" w:rsidRPr="00770DB3" w:rsidRDefault="00770DB3" w:rsidP="00770DB3">
      <w:pPr>
        <w:jc w:val="center"/>
        <w:rPr>
          <w:rFonts w:eastAsia="Calibri"/>
          <w:b/>
          <w:color w:val="FF0000"/>
          <w:sz w:val="28"/>
          <w:lang w:eastAsia="en-US"/>
        </w:rPr>
      </w:pPr>
    </w:p>
    <w:p w:rsidR="00770DB3" w:rsidRPr="00770DB3" w:rsidRDefault="00770DB3" w:rsidP="00770DB3">
      <w:pPr>
        <w:jc w:val="center"/>
        <w:rPr>
          <w:rFonts w:ascii="Times New Roman" w:eastAsia="Calibri" w:hAnsi="Times New Roman"/>
          <w:b/>
          <w:sz w:val="20"/>
          <w:szCs w:val="20"/>
          <w:lang w:eastAsia="en-US"/>
        </w:rPr>
      </w:pPr>
      <w:bookmarkStart w:id="0" w:name="_GoBack"/>
      <w:r w:rsidRPr="00770DB3">
        <w:rPr>
          <w:rFonts w:ascii="Times New Roman" w:eastAsia="Calibri" w:hAnsi="Times New Roman"/>
          <w:b/>
          <w:sz w:val="20"/>
          <w:szCs w:val="20"/>
          <w:lang w:eastAsia="en-US"/>
        </w:rPr>
        <w:t>4. Заключительная часть.</w:t>
      </w:r>
    </w:p>
    <w:p w:rsidR="00770DB3" w:rsidRPr="00770DB3" w:rsidRDefault="00770DB3" w:rsidP="00770DB3">
      <w:pPr>
        <w:shd w:val="clear" w:color="auto" w:fill="FFFFFF"/>
        <w:spacing w:after="0" w:line="240" w:lineRule="auto"/>
        <w:ind w:firstLine="708"/>
        <w:jc w:val="both"/>
        <w:textAlignment w:val="baseline"/>
        <w:rPr>
          <w:rFonts w:ascii="Times New Roman" w:hAnsi="Times New Roman"/>
          <w:sz w:val="20"/>
          <w:szCs w:val="20"/>
        </w:rPr>
      </w:pPr>
      <w:r w:rsidRPr="00770DB3">
        <w:rPr>
          <w:rFonts w:ascii="Times New Roman" w:hAnsi="Times New Roman"/>
          <w:sz w:val="20"/>
          <w:szCs w:val="20"/>
        </w:rPr>
        <w:t xml:space="preserve">Подводя итог своему выступлению, хотелось бы отметить, что хотя 2020 год выдался тяжелым, но мы успешно с этим справились. </w:t>
      </w:r>
      <w:proofErr w:type="gramStart"/>
      <w:r w:rsidRPr="00770DB3">
        <w:rPr>
          <w:rFonts w:ascii="Times New Roman" w:hAnsi="Times New Roman"/>
          <w:sz w:val="20"/>
          <w:szCs w:val="20"/>
        </w:rPr>
        <w:t>За этот год была проведена большая работа в сельском поселении по всем направлениям: и благоустройство, и ГО ЧС, и работа с населением, жилищным фондом, и большая работа с молодежью, с освоением новых форматов взаимодействия,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осуществляющих свою деятельность на</w:t>
      </w:r>
      <w:proofErr w:type="gramEnd"/>
      <w:r w:rsidRPr="00770DB3">
        <w:rPr>
          <w:rFonts w:ascii="Times New Roman" w:hAnsi="Times New Roman"/>
          <w:sz w:val="20"/>
          <w:szCs w:val="20"/>
        </w:rPr>
        <w:t xml:space="preserve">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rsidR="00770DB3" w:rsidRPr="00770DB3" w:rsidRDefault="00770DB3" w:rsidP="00770DB3">
      <w:pPr>
        <w:shd w:val="clear" w:color="auto" w:fill="FFFFFF"/>
        <w:spacing w:after="0" w:line="240" w:lineRule="auto"/>
        <w:ind w:firstLine="708"/>
        <w:jc w:val="both"/>
        <w:textAlignment w:val="baseline"/>
        <w:rPr>
          <w:rFonts w:ascii="Times New Roman" w:hAnsi="Times New Roman"/>
          <w:sz w:val="20"/>
          <w:szCs w:val="20"/>
        </w:rPr>
      </w:pPr>
      <w:r w:rsidRPr="00770DB3">
        <w:rPr>
          <w:rFonts w:ascii="Times New Roman" w:hAnsi="Times New Roman"/>
          <w:sz w:val="20"/>
          <w:szCs w:val="20"/>
        </w:rPr>
        <w:t>Администрация поселения продолжит и усилит работу, направленную на развитие экономики и </w:t>
      </w:r>
      <w:hyperlink r:id="rId14" w:tooltip="Социальная инфраструктура" w:history="1">
        <w:r w:rsidRPr="00770DB3">
          <w:rPr>
            <w:rFonts w:ascii="Times New Roman" w:hAnsi="Times New Roman"/>
            <w:sz w:val="20"/>
            <w:szCs w:val="20"/>
            <w:bdr w:val="none" w:sz="0" w:space="0" w:color="auto" w:frame="1"/>
          </w:rPr>
          <w:t>социальной инфраструктуры</w:t>
        </w:r>
      </w:hyperlink>
      <w:r w:rsidRPr="00770DB3">
        <w:rPr>
          <w:rFonts w:ascii="Times New Roman" w:hAnsi="Times New Roman"/>
          <w:sz w:val="20"/>
          <w:szCs w:val="20"/>
        </w:rPr>
        <w:t> нашей территории.</w:t>
      </w:r>
    </w:p>
    <w:p w:rsidR="00770DB3" w:rsidRPr="00770DB3" w:rsidRDefault="00770DB3" w:rsidP="00770DB3">
      <w:pPr>
        <w:shd w:val="clear" w:color="auto" w:fill="FFFFFF"/>
        <w:spacing w:after="0" w:line="240" w:lineRule="auto"/>
        <w:ind w:firstLine="708"/>
        <w:jc w:val="both"/>
        <w:textAlignment w:val="baseline"/>
        <w:rPr>
          <w:rFonts w:ascii="Times New Roman" w:hAnsi="Times New Roman"/>
          <w:sz w:val="20"/>
          <w:szCs w:val="20"/>
        </w:rPr>
      </w:pPr>
      <w:r w:rsidRPr="00770DB3">
        <w:rPr>
          <w:rFonts w:ascii="Times New Roman" w:hAnsi="Times New Roman"/>
          <w:sz w:val="20"/>
          <w:szCs w:val="20"/>
        </w:rPr>
        <w:t>Учитывая положительную динамику большинства основных показателей развития, социально-экономическое положение поселения по итогам 2020 года можно охарактеризовать как стабильно и динамично развивающееся.</w:t>
      </w:r>
    </w:p>
    <w:p w:rsidR="00770DB3" w:rsidRPr="00770DB3" w:rsidRDefault="00770DB3" w:rsidP="00770DB3">
      <w:pPr>
        <w:shd w:val="clear" w:color="auto" w:fill="FFFFFF"/>
        <w:spacing w:after="0" w:line="240" w:lineRule="auto"/>
        <w:ind w:firstLine="708"/>
        <w:jc w:val="both"/>
        <w:textAlignment w:val="baseline"/>
        <w:rPr>
          <w:rFonts w:ascii="Times New Roman" w:hAnsi="Times New Roman"/>
          <w:sz w:val="20"/>
          <w:szCs w:val="20"/>
        </w:rPr>
      </w:pPr>
      <w:r w:rsidRPr="00770DB3">
        <w:rPr>
          <w:rFonts w:ascii="Times New Roman" w:hAnsi="Times New Roman"/>
          <w:sz w:val="20"/>
          <w:szCs w:val="20"/>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15" w:tooltip="Планы развития" w:history="1">
        <w:r w:rsidRPr="00770DB3">
          <w:rPr>
            <w:rFonts w:ascii="Times New Roman" w:hAnsi="Times New Roman"/>
            <w:sz w:val="20"/>
            <w:szCs w:val="20"/>
            <w:bdr w:val="none" w:sz="0" w:space="0" w:color="auto" w:frame="1"/>
          </w:rPr>
          <w:t>план развития</w:t>
        </w:r>
      </w:hyperlink>
      <w:r w:rsidRPr="00770DB3">
        <w:rPr>
          <w:rFonts w:ascii="Times New Roman" w:hAnsi="Times New Roman"/>
          <w:sz w:val="20"/>
          <w:szCs w:val="20"/>
        </w:rPr>
        <w:t xml:space="preserve"> каждого региона, а в результате и каждого муниципального образования. </w:t>
      </w:r>
    </w:p>
    <w:p w:rsidR="00770DB3" w:rsidRPr="00770DB3" w:rsidRDefault="00770DB3" w:rsidP="00770DB3">
      <w:pPr>
        <w:shd w:val="clear" w:color="auto" w:fill="FFFFFF"/>
        <w:spacing w:after="0" w:line="240" w:lineRule="auto"/>
        <w:ind w:firstLine="708"/>
        <w:jc w:val="both"/>
        <w:textAlignment w:val="baseline"/>
        <w:rPr>
          <w:rFonts w:ascii="Times New Roman" w:hAnsi="Times New Roman"/>
          <w:sz w:val="20"/>
          <w:szCs w:val="20"/>
        </w:rPr>
      </w:pPr>
      <w:r w:rsidRPr="00770DB3">
        <w:rPr>
          <w:rFonts w:ascii="Times New Roman" w:hAnsi="Times New Roman"/>
          <w:sz w:val="20"/>
          <w:szCs w:val="20"/>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rsidR="00770DB3" w:rsidRPr="00770DB3" w:rsidRDefault="00770DB3" w:rsidP="00770DB3">
      <w:pPr>
        <w:ind w:firstLine="708"/>
        <w:jc w:val="both"/>
        <w:rPr>
          <w:rFonts w:ascii="Times New Roman" w:eastAsia="Calibri" w:hAnsi="Times New Roman"/>
          <w:b/>
          <w:sz w:val="20"/>
          <w:szCs w:val="20"/>
          <w:lang w:eastAsia="en-US"/>
        </w:rPr>
      </w:pPr>
      <w:r w:rsidRPr="00770DB3">
        <w:rPr>
          <w:rFonts w:ascii="Times New Roman" w:eastAsia="Calibri" w:hAnsi="Times New Roman"/>
          <w:sz w:val="20"/>
          <w:szCs w:val="20"/>
          <w:lang w:eastAsia="en-US"/>
        </w:rPr>
        <w:t xml:space="preserve">Сегодня я благодарю коллектив администрации сельского поселения Сентябрьский, Совет депутатов сельского поселения Сентябрьский 4 созыва, общественный совет, совет молодежи, совет ветеранов, представителей Всероссийского общества инвалидов </w:t>
      </w:r>
      <w:proofErr w:type="spellStart"/>
      <w:r w:rsidRPr="00770DB3">
        <w:rPr>
          <w:rFonts w:ascii="Times New Roman" w:eastAsia="Calibri" w:hAnsi="Times New Roman"/>
          <w:sz w:val="20"/>
          <w:szCs w:val="20"/>
          <w:lang w:eastAsia="en-US"/>
        </w:rPr>
        <w:t>с.п</w:t>
      </w:r>
      <w:proofErr w:type="spellEnd"/>
      <w:r w:rsidRPr="00770DB3">
        <w:rPr>
          <w:rFonts w:ascii="Times New Roman" w:eastAsia="Calibri" w:hAnsi="Times New Roman"/>
          <w:sz w:val="20"/>
          <w:szCs w:val="20"/>
          <w:lang w:eastAsia="en-US"/>
        </w:rPr>
        <w:t xml:space="preserve">. </w:t>
      </w:r>
      <w:proofErr w:type="gramStart"/>
      <w:r w:rsidRPr="00770DB3">
        <w:rPr>
          <w:rFonts w:ascii="Times New Roman" w:eastAsia="Calibri" w:hAnsi="Times New Roman"/>
          <w:sz w:val="20"/>
          <w:szCs w:val="20"/>
          <w:lang w:eastAsia="en-US"/>
        </w:rPr>
        <w:t>Сентябрьский и всех присутствующих за совместную плодотворную работу в течение всего 2020 года, жителей - за труд, понимание и поддержку.</w:t>
      </w:r>
      <w:proofErr w:type="gramEnd"/>
    </w:p>
    <w:bookmarkEnd w:id="0"/>
    <w:p w:rsidR="00770DB3" w:rsidRPr="00FA3302" w:rsidRDefault="00770DB3" w:rsidP="00FA3302">
      <w:pPr>
        <w:rPr>
          <w:rFonts w:ascii="Times New Roman" w:hAnsi="Times New Roman"/>
          <w:sz w:val="20"/>
          <w:szCs w:val="20"/>
        </w:rPr>
        <w:sectPr w:rsidR="00770DB3" w:rsidRPr="00FA3302" w:rsidSect="00F90485">
          <w:pgSz w:w="11906" w:h="16838"/>
          <w:pgMar w:top="567" w:right="1274"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D6EFC">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D6EF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70DB3">
                    <w:rPr>
                      <w:rFonts w:ascii="Times New Roman" w:hAnsi="Times New Roman"/>
                      <w:sz w:val="20"/>
                      <w:szCs w:val="20"/>
                    </w:rPr>
                    <w:t>28.01</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6"/>
      <w:footerReference w:type="default" r:id="rId1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11" w:rsidRDefault="00C51C11" w:rsidP="001952B6">
      <w:pPr>
        <w:spacing w:after="0" w:line="240" w:lineRule="auto"/>
      </w:pPr>
      <w:r>
        <w:separator/>
      </w:r>
    </w:p>
  </w:endnote>
  <w:endnote w:type="continuationSeparator" w:id="0">
    <w:p w:rsidR="00C51C11" w:rsidRDefault="00C51C1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B3" w:rsidRDefault="00F948B3">
    <w:pPr>
      <w:pStyle w:val="af2"/>
      <w:jc w:val="right"/>
    </w:pPr>
    <w:r>
      <w:fldChar w:fldCharType="begin"/>
    </w:r>
    <w:r>
      <w:instrText>PAGE   \* MERGEFORMAT</w:instrText>
    </w:r>
    <w:r>
      <w:fldChar w:fldCharType="separate"/>
    </w:r>
    <w:r w:rsidR="00770DB3" w:rsidRPr="00770DB3">
      <w:rPr>
        <w:noProof/>
        <w:lang w:val="ru-RU"/>
      </w:rPr>
      <w:t>70</w:t>
    </w:r>
    <w:r>
      <w:fldChar w:fldCharType="end"/>
    </w:r>
  </w:p>
  <w:p w:rsidR="00F948B3" w:rsidRDefault="00F948B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B3" w:rsidRDefault="00F948B3">
    <w:pPr>
      <w:pStyle w:val="af2"/>
      <w:jc w:val="right"/>
    </w:pPr>
    <w:r>
      <w:fldChar w:fldCharType="begin"/>
    </w:r>
    <w:r>
      <w:instrText>PAGE   \* MERGEFORMAT</w:instrText>
    </w:r>
    <w:r>
      <w:fldChar w:fldCharType="separate"/>
    </w:r>
    <w:r w:rsidR="00770DB3" w:rsidRPr="00770DB3">
      <w:rPr>
        <w:noProof/>
        <w:lang w:val="ru-RU"/>
      </w:rPr>
      <w:t>71</w:t>
    </w:r>
    <w:r>
      <w:fldChar w:fldCharType="end"/>
    </w:r>
  </w:p>
  <w:p w:rsidR="00F948B3" w:rsidRDefault="00F948B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11" w:rsidRDefault="00C51C11" w:rsidP="001952B6">
      <w:pPr>
        <w:spacing w:after="0" w:line="240" w:lineRule="auto"/>
      </w:pPr>
      <w:r>
        <w:separator/>
      </w:r>
    </w:p>
  </w:footnote>
  <w:footnote w:type="continuationSeparator" w:id="0">
    <w:p w:rsidR="00C51C11" w:rsidRDefault="00C51C1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B3" w:rsidRPr="00D96366" w:rsidRDefault="00F948B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296492"/>
    <w:multiLevelType w:val="hybridMultilevel"/>
    <w:tmpl w:val="6D56FF3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DD05B56"/>
    <w:multiLevelType w:val="hybridMultilevel"/>
    <w:tmpl w:val="8F0A0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E80033"/>
    <w:multiLevelType w:val="multilevel"/>
    <w:tmpl w:val="B4803C1C"/>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3">
    <w:nsid w:val="4A6D0820"/>
    <w:multiLevelType w:val="hybridMultilevel"/>
    <w:tmpl w:val="5A8C1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nsid w:val="6878008D"/>
    <w:multiLevelType w:val="hybridMultilevel"/>
    <w:tmpl w:val="91F4B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FBD6B45"/>
    <w:multiLevelType w:val="multilevel"/>
    <w:tmpl w:val="35BAA942"/>
    <w:lvl w:ilvl="0">
      <w:start w:val="1"/>
      <w:numFmt w:val="decimal"/>
      <w:lvlText w:val="%1."/>
      <w:lvlJc w:val="left"/>
      <w:pPr>
        <w:ind w:left="1070" w:hanging="360"/>
      </w:pPr>
    </w:lvl>
    <w:lvl w:ilvl="1">
      <w:start w:val="1"/>
      <w:numFmt w:val="decimal"/>
      <w:isLgl/>
      <w:lvlText w:val="%1.%2."/>
      <w:lvlJc w:val="left"/>
      <w:pPr>
        <w:ind w:left="2044" w:hanging="1335"/>
      </w:pPr>
    </w:lvl>
    <w:lvl w:ilvl="2">
      <w:start w:val="1"/>
      <w:numFmt w:val="decimal"/>
      <w:isLgl/>
      <w:lvlText w:val="%1.%2.%3."/>
      <w:lvlJc w:val="left"/>
      <w:pPr>
        <w:ind w:left="2044" w:hanging="1335"/>
      </w:pPr>
    </w:lvl>
    <w:lvl w:ilvl="3">
      <w:start w:val="1"/>
      <w:numFmt w:val="decimal"/>
      <w:isLgl/>
      <w:lvlText w:val="%1.%2.%3.%4."/>
      <w:lvlJc w:val="left"/>
      <w:pPr>
        <w:ind w:left="2044" w:hanging="1335"/>
      </w:pPr>
    </w:lvl>
    <w:lvl w:ilvl="4">
      <w:start w:val="1"/>
      <w:numFmt w:val="decimal"/>
      <w:isLgl/>
      <w:lvlText w:val="%1.%2.%3.%4.%5."/>
      <w:lvlJc w:val="left"/>
      <w:pPr>
        <w:ind w:left="2044" w:hanging="133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B6D494A"/>
    <w:multiLevelType w:val="hybridMultilevel"/>
    <w:tmpl w:val="DE08658A"/>
    <w:lvl w:ilvl="0" w:tplc="32BE01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num>
  <w:num w:numId="2">
    <w:abstractNumId w:val="40"/>
  </w:num>
  <w:num w:numId="3">
    <w:abstractNumId w:val="10"/>
  </w:num>
  <w:num w:numId="4">
    <w:abstractNumId w:val="14"/>
  </w:num>
  <w:num w:numId="5">
    <w:abstractNumId w:val="25"/>
  </w:num>
  <w:num w:numId="6">
    <w:abstractNumId w:val="1"/>
  </w:num>
  <w:num w:numId="7">
    <w:abstractNumId w:val="2"/>
  </w:num>
  <w:num w:numId="8">
    <w:abstractNumId w:val="24"/>
  </w:num>
  <w:num w:numId="9">
    <w:abstractNumId w:val="21"/>
  </w:num>
  <w:num w:numId="10">
    <w:abstractNumId w:val="18"/>
  </w:num>
  <w:num w:numId="11">
    <w:abstractNumId w:val="4"/>
  </w:num>
  <w:num w:numId="12">
    <w:abstractNumId w:val="31"/>
  </w:num>
  <w:num w:numId="13">
    <w:abstractNumId w:val="13"/>
  </w:num>
  <w:num w:numId="14">
    <w:abstractNumId w:val="32"/>
  </w:num>
  <w:num w:numId="15">
    <w:abstractNumId w:val="6"/>
  </w:num>
  <w:num w:numId="1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36"/>
  </w:num>
  <w:num w:numId="26">
    <w:abstractNumId w:val="20"/>
  </w:num>
  <w:num w:numId="27">
    <w:abstractNumId w:val="30"/>
  </w:num>
  <w:num w:numId="28">
    <w:abstractNumId w:val="3"/>
  </w:num>
  <w:num w:numId="29">
    <w:abstractNumId w:val="26"/>
  </w:num>
  <w:num w:numId="30">
    <w:abstractNumId w:val="9"/>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lvlOverride w:ilvl="2"/>
    <w:lvlOverride w:ilvl="3"/>
    <w:lvlOverride w:ilvl="4"/>
    <w:lvlOverride w:ilvl="5"/>
    <w:lvlOverride w:ilvl="6"/>
    <w:lvlOverride w:ilvl="7"/>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lvlOverride w:ilvl="2"/>
    <w:lvlOverride w:ilvl="3"/>
    <w:lvlOverride w:ilvl="4"/>
    <w:lvlOverride w:ilvl="5"/>
    <w:lvlOverride w:ilvl="6"/>
    <w:lvlOverride w:ilvl="7"/>
    <w:lvlOverride w:ilvl="8"/>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D22"/>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56E0"/>
    <w:rsid w:val="001061A6"/>
    <w:rsid w:val="00107969"/>
    <w:rsid w:val="00120EBD"/>
    <w:rsid w:val="00131B3C"/>
    <w:rsid w:val="00132357"/>
    <w:rsid w:val="00132C21"/>
    <w:rsid w:val="0013371D"/>
    <w:rsid w:val="0013566D"/>
    <w:rsid w:val="00136A49"/>
    <w:rsid w:val="0013740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16A6"/>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82A7C"/>
    <w:rsid w:val="00591179"/>
    <w:rsid w:val="00596477"/>
    <w:rsid w:val="00596C8C"/>
    <w:rsid w:val="0059794A"/>
    <w:rsid w:val="005B2C74"/>
    <w:rsid w:val="005B67A2"/>
    <w:rsid w:val="005C418B"/>
    <w:rsid w:val="005C459C"/>
    <w:rsid w:val="005C4770"/>
    <w:rsid w:val="005D3782"/>
    <w:rsid w:val="005D45CB"/>
    <w:rsid w:val="005D4803"/>
    <w:rsid w:val="005D5CFF"/>
    <w:rsid w:val="005D6EFC"/>
    <w:rsid w:val="005E1F76"/>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70DB3"/>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2112E"/>
    <w:rsid w:val="008301AD"/>
    <w:rsid w:val="0083251E"/>
    <w:rsid w:val="00832DD2"/>
    <w:rsid w:val="00834A1A"/>
    <w:rsid w:val="0083798C"/>
    <w:rsid w:val="00841138"/>
    <w:rsid w:val="0084157D"/>
    <w:rsid w:val="00842BB4"/>
    <w:rsid w:val="00845EF1"/>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8F3D6A"/>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538"/>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101A"/>
    <w:rsid w:val="00C1411B"/>
    <w:rsid w:val="00C17EA6"/>
    <w:rsid w:val="00C3126C"/>
    <w:rsid w:val="00C3261B"/>
    <w:rsid w:val="00C41CC9"/>
    <w:rsid w:val="00C470AD"/>
    <w:rsid w:val="00C50266"/>
    <w:rsid w:val="00C51C11"/>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74362"/>
    <w:rsid w:val="00E81865"/>
    <w:rsid w:val="00E87D16"/>
    <w:rsid w:val="00E87FB5"/>
    <w:rsid w:val="00E94C1C"/>
    <w:rsid w:val="00E95013"/>
    <w:rsid w:val="00E961D0"/>
    <w:rsid w:val="00E96F27"/>
    <w:rsid w:val="00E9720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52AB7"/>
    <w:rsid w:val="00F6320E"/>
    <w:rsid w:val="00F75C8F"/>
    <w:rsid w:val="00F80CF3"/>
    <w:rsid w:val="00F80F12"/>
    <w:rsid w:val="00F8356E"/>
    <w:rsid w:val="00F83CD0"/>
    <w:rsid w:val="00F8575C"/>
    <w:rsid w:val="00F90485"/>
    <w:rsid w:val="00F90904"/>
    <w:rsid w:val="00F948B3"/>
    <w:rsid w:val="00F94967"/>
    <w:rsid w:val="00F97D73"/>
    <w:rsid w:val="00FA0166"/>
    <w:rsid w:val="00FA3302"/>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A3302"/>
  </w:style>
  <w:style w:type="numbering" w:customStyle="1" w:styleId="152">
    <w:name w:val="Нет списка15"/>
    <w:next w:val="a7"/>
    <w:uiPriority w:val="99"/>
    <w:semiHidden/>
    <w:unhideWhenUsed/>
    <w:rsid w:val="00E74362"/>
  </w:style>
  <w:style w:type="numbering" w:customStyle="1" w:styleId="160">
    <w:name w:val="Нет списка16"/>
    <w:next w:val="a7"/>
    <w:uiPriority w:val="99"/>
    <w:semiHidden/>
    <w:unhideWhenUsed/>
    <w:rsid w:val="001056E0"/>
  </w:style>
  <w:style w:type="numbering" w:customStyle="1" w:styleId="170">
    <w:name w:val="Нет списка17"/>
    <w:next w:val="a7"/>
    <w:uiPriority w:val="99"/>
    <w:semiHidden/>
    <w:unhideWhenUsed/>
    <w:rsid w:val="00845EF1"/>
  </w:style>
  <w:style w:type="numbering" w:customStyle="1" w:styleId="180">
    <w:name w:val="Нет списка18"/>
    <w:next w:val="a7"/>
    <w:uiPriority w:val="99"/>
    <w:semiHidden/>
    <w:unhideWhenUsed/>
    <w:rsid w:val="00F948B3"/>
  </w:style>
  <w:style w:type="table" w:customStyle="1" w:styleId="67">
    <w:name w:val="Сетка таблицы6"/>
    <w:basedOn w:val="a6"/>
    <w:next w:val="a8"/>
    <w:uiPriority w:val="59"/>
    <w:rsid w:val="00770DB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2336136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7853220">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67599501">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3540334">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81226306">
      <w:bodyDiv w:val="1"/>
      <w:marLeft w:val="0"/>
      <w:marRight w:val="0"/>
      <w:marTop w:val="0"/>
      <w:marBottom w:val="0"/>
      <w:divBdr>
        <w:top w:val="none" w:sz="0" w:space="0" w:color="auto"/>
        <w:left w:val="none" w:sz="0" w:space="0" w:color="auto"/>
        <w:bottom w:val="none" w:sz="0" w:space="0" w:color="auto"/>
        <w:right w:val="none" w:sz="0" w:space="0" w:color="auto"/>
      </w:divBdr>
    </w:div>
    <w:div w:id="348485488">
      <w:bodyDiv w:val="1"/>
      <w:marLeft w:val="0"/>
      <w:marRight w:val="0"/>
      <w:marTop w:val="0"/>
      <w:marBottom w:val="0"/>
      <w:divBdr>
        <w:top w:val="none" w:sz="0" w:space="0" w:color="auto"/>
        <w:left w:val="none" w:sz="0" w:space="0" w:color="auto"/>
        <w:bottom w:val="none" w:sz="0" w:space="0" w:color="auto"/>
        <w:right w:val="none" w:sz="0" w:space="0" w:color="auto"/>
      </w:divBdr>
    </w:div>
    <w:div w:id="364526660">
      <w:bodyDiv w:val="1"/>
      <w:marLeft w:val="0"/>
      <w:marRight w:val="0"/>
      <w:marTop w:val="0"/>
      <w:marBottom w:val="0"/>
      <w:divBdr>
        <w:top w:val="none" w:sz="0" w:space="0" w:color="auto"/>
        <w:left w:val="none" w:sz="0" w:space="0" w:color="auto"/>
        <w:bottom w:val="none" w:sz="0" w:space="0" w:color="auto"/>
        <w:right w:val="none" w:sz="0" w:space="0" w:color="auto"/>
      </w:divBdr>
    </w:div>
    <w:div w:id="365643018">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138965">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5413719">
      <w:bodyDiv w:val="1"/>
      <w:marLeft w:val="0"/>
      <w:marRight w:val="0"/>
      <w:marTop w:val="0"/>
      <w:marBottom w:val="0"/>
      <w:divBdr>
        <w:top w:val="none" w:sz="0" w:space="0" w:color="auto"/>
        <w:left w:val="none" w:sz="0" w:space="0" w:color="auto"/>
        <w:bottom w:val="none" w:sz="0" w:space="0" w:color="auto"/>
        <w:right w:val="none" w:sz="0" w:space="0" w:color="auto"/>
      </w:divBdr>
    </w:div>
    <w:div w:id="472522240">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498266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84941009">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64962609">
      <w:bodyDiv w:val="1"/>
      <w:marLeft w:val="0"/>
      <w:marRight w:val="0"/>
      <w:marTop w:val="0"/>
      <w:marBottom w:val="0"/>
      <w:divBdr>
        <w:top w:val="none" w:sz="0" w:space="0" w:color="auto"/>
        <w:left w:val="none" w:sz="0" w:space="0" w:color="auto"/>
        <w:bottom w:val="none" w:sz="0" w:space="0" w:color="auto"/>
        <w:right w:val="none" w:sz="0" w:space="0" w:color="auto"/>
      </w:divBdr>
    </w:div>
    <w:div w:id="86390913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4978028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5496708">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344452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4168115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48762625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43250306">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5466286">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5684592">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43275931">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097893401">
      <w:bodyDiv w:val="1"/>
      <w:marLeft w:val="0"/>
      <w:marRight w:val="0"/>
      <w:marTop w:val="0"/>
      <w:marBottom w:val="0"/>
      <w:divBdr>
        <w:top w:val="none" w:sz="0" w:space="0" w:color="auto"/>
        <w:left w:val="none" w:sz="0" w:space="0" w:color="auto"/>
        <w:bottom w:val="none" w:sz="0" w:space="0" w:color="auto"/>
        <w:right w:val="none" w:sz="0" w:space="0" w:color="auto"/>
      </w:divBdr>
    </w:div>
    <w:div w:id="21014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Users\&#1058;&#1072;&#1090;&#1100;&#1103;&#1085;&#1072;\AppData\Local\Microsoft\Windows\Temporary%20Internet%20Files\Content.IE5\AOLYJQ23\&#1087;&#1088;&#1080;&#1083;.6.1%20&#1090;&#1088;&#1072;&#1085;&#1089;&#1092;&#1077;&#1088;&#1090;&#1099;%20&#1089;%20&#1088;&#1072;&#1081;&#1086;&#1085;&#1072;%202013-2014.x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Y:\Users\&#1058;&#1072;&#1090;&#1100;&#1103;&#1085;&#1072;\AppData\Local\Microsoft\Windows\Temporary%20Internet%20Files\Content.IE5\AOLYJQ23\&#1087;&#1088;&#1080;&#1083;.6%20&#1090;&#1088;&#1072;&#1085;&#1089;&#1092;&#1077;&#1088;&#1090;&#1099;%20&#1089;%20&#1088;&#1072;&#1081;&#1086;&#1085;&#1072;%202012.xls" TargetMode="External"/><Relationship Id="rId5" Type="http://schemas.openxmlformats.org/officeDocument/2006/relationships/settings" Target="settings.xml"/><Relationship Id="rId15" Type="http://schemas.openxmlformats.org/officeDocument/2006/relationships/hyperlink" Target="http://pandia.ru/text/category/plani_razvitiya/"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pandia.ru/text/category/sotcialmznaya_infrastruk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5537-38FA-439F-9949-BAA31C0C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71</Pages>
  <Words>38504</Words>
  <Characters>219477</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206</cp:revision>
  <cp:lastPrinted>2018-03-15T07:26:00Z</cp:lastPrinted>
  <dcterms:created xsi:type="dcterms:W3CDTF">2014-08-08T06:50:00Z</dcterms:created>
  <dcterms:modified xsi:type="dcterms:W3CDTF">2021-02-09T10:03:00Z</dcterms:modified>
</cp:coreProperties>
</file>