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B6FA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4.45pt;margin-top:13.9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D5E3F"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60.45pt;margin-top:21.3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45795">
                    <w:rPr>
                      <w:rFonts w:ascii="Georgia" w:hAnsi="Georgia"/>
                      <w:b/>
                    </w:rPr>
                    <w:t>40</w:t>
                  </w:r>
                </w:p>
              </w:txbxContent>
            </v:textbox>
          </v:shape>
        </w:pict>
      </w:r>
    </w:p>
    <w:p w:rsidR="00B6013A" w:rsidRPr="008C3EBF" w:rsidRDefault="000D5E3F" w:rsidP="007C3191">
      <w:r>
        <w:rPr>
          <w:noProof/>
        </w:rPr>
        <w:pict>
          <v:shape id="Поле 3" o:spid="_x0000_s1027" type="#_x0000_t202" style="position:absolute;margin-left:9.65pt;margin-top:1.9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245795" w:rsidP="006C1BFA">
                  <w:pPr>
                    <w:spacing w:after="0"/>
                    <w:jc w:val="center"/>
                    <w:rPr>
                      <w:rFonts w:ascii="Georgia" w:hAnsi="Georgia"/>
                      <w:b/>
                    </w:rPr>
                  </w:pPr>
                  <w:r>
                    <w:rPr>
                      <w:rFonts w:ascii="Georgia" w:hAnsi="Georgia"/>
                      <w:b/>
                    </w:rPr>
                    <w:t>09</w:t>
                  </w:r>
                </w:p>
                <w:p w:rsidR="00245795" w:rsidRDefault="00245795"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sidR="008B6FA9">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w:t>
                  </w:r>
                  <w:bookmarkStart w:id="0" w:name="_GoBack"/>
                  <w:bookmarkEnd w:id="0"/>
                  <w:r w:rsidRPr="008C3EBF">
                    <w:rPr>
                      <w:rFonts w:ascii="Georgia" w:hAnsi="Georgia"/>
                      <w:b/>
                      <w:i/>
                      <w:sz w:val="36"/>
                      <w:szCs w:val="36"/>
                    </w:rPr>
                    <w:t>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24579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0D5E3F">
        <w:rPr>
          <w:rFonts w:ascii="Times New Roman" w:hAnsi="Times New Roman"/>
          <w:b/>
          <w:sz w:val="20"/>
          <w:szCs w:val="20"/>
        </w:rPr>
        <w:t xml:space="preserve">                                                                                                                            </w:t>
      </w:r>
      <w:r w:rsidR="001D11DA">
        <w:rPr>
          <w:rFonts w:ascii="Times New Roman" w:hAnsi="Times New Roman"/>
          <w:b/>
          <w:sz w:val="20"/>
          <w:szCs w:val="20"/>
        </w:rPr>
        <w:t>2</w:t>
      </w:r>
    </w:p>
    <w:p w:rsidR="00245795" w:rsidRDefault="0087513D" w:rsidP="00245795">
      <w:pPr>
        <w:tabs>
          <w:tab w:val="left" w:pos="10041"/>
        </w:tabs>
        <w:spacing w:after="0"/>
        <w:ind w:hanging="284"/>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245795">
        <w:rPr>
          <w:rFonts w:ascii="Times New Roman" w:hAnsi="Times New Roman"/>
          <w:sz w:val="20"/>
          <w:szCs w:val="20"/>
        </w:rPr>
        <w:t>95</w:t>
      </w:r>
      <w:r w:rsidR="00985842">
        <w:rPr>
          <w:rFonts w:ascii="Times New Roman" w:hAnsi="Times New Roman"/>
          <w:sz w:val="20"/>
          <w:szCs w:val="20"/>
        </w:rPr>
        <w:t xml:space="preserve">-па от </w:t>
      </w:r>
      <w:r w:rsidR="00245795">
        <w:rPr>
          <w:rFonts w:ascii="Times New Roman" w:hAnsi="Times New Roman"/>
          <w:sz w:val="20"/>
          <w:szCs w:val="20"/>
        </w:rPr>
        <w:t>08.10</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245795" w:rsidRPr="00245795">
        <w:rPr>
          <w:rFonts w:ascii="Times New Roman" w:hAnsi="Times New Roman"/>
          <w:sz w:val="20"/>
          <w:szCs w:val="20"/>
        </w:rPr>
        <w:t xml:space="preserve">Об утверждении плана </w:t>
      </w:r>
    </w:p>
    <w:p w:rsidR="00245795" w:rsidRDefault="00245795" w:rsidP="00245795">
      <w:pPr>
        <w:tabs>
          <w:tab w:val="left" w:pos="10041"/>
        </w:tabs>
        <w:spacing w:after="0"/>
        <w:ind w:hanging="284"/>
        <w:rPr>
          <w:rFonts w:ascii="Times New Roman" w:hAnsi="Times New Roman"/>
          <w:sz w:val="20"/>
          <w:szCs w:val="20"/>
        </w:rPr>
      </w:pPr>
      <w:r>
        <w:rPr>
          <w:rFonts w:ascii="Times New Roman" w:hAnsi="Times New Roman"/>
          <w:sz w:val="20"/>
          <w:szCs w:val="20"/>
        </w:rPr>
        <w:t xml:space="preserve">      </w:t>
      </w:r>
      <w:r w:rsidRPr="00245795">
        <w:rPr>
          <w:rFonts w:ascii="Times New Roman" w:hAnsi="Times New Roman"/>
          <w:sz w:val="20"/>
          <w:szCs w:val="20"/>
        </w:rPr>
        <w:t xml:space="preserve">мероприятий по повышению безопасности дорожного </w:t>
      </w:r>
    </w:p>
    <w:p w:rsidR="00245795" w:rsidRPr="00245795" w:rsidRDefault="00245795" w:rsidP="00245795">
      <w:pPr>
        <w:tabs>
          <w:tab w:val="left" w:pos="10041"/>
        </w:tabs>
        <w:spacing w:after="0"/>
        <w:ind w:hanging="284"/>
        <w:rPr>
          <w:rFonts w:ascii="Times New Roman" w:hAnsi="Times New Roman"/>
          <w:sz w:val="20"/>
          <w:szCs w:val="20"/>
        </w:rPr>
      </w:pPr>
      <w:r>
        <w:rPr>
          <w:rFonts w:ascii="Times New Roman" w:hAnsi="Times New Roman"/>
          <w:sz w:val="20"/>
          <w:szCs w:val="20"/>
        </w:rPr>
        <w:t xml:space="preserve">      </w:t>
      </w:r>
      <w:r w:rsidRPr="00245795">
        <w:rPr>
          <w:rFonts w:ascii="Times New Roman" w:hAnsi="Times New Roman"/>
          <w:sz w:val="20"/>
          <w:szCs w:val="20"/>
        </w:rPr>
        <w:t xml:space="preserve">движения на автодорогах сельского поселения Сентябрьский </w:t>
      </w:r>
    </w:p>
    <w:p w:rsidR="006414B5" w:rsidRPr="00DD7D9A" w:rsidRDefault="00245795" w:rsidP="00245795">
      <w:pPr>
        <w:tabs>
          <w:tab w:val="left" w:pos="10041"/>
        </w:tabs>
        <w:spacing w:after="0"/>
        <w:ind w:hanging="284"/>
        <w:rPr>
          <w:rFonts w:ascii="Times New Roman" w:hAnsi="Times New Roman"/>
          <w:sz w:val="20"/>
          <w:szCs w:val="20"/>
        </w:rPr>
      </w:pPr>
      <w:r>
        <w:rPr>
          <w:rFonts w:ascii="Times New Roman" w:hAnsi="Times New Roman"/>
          <w:sz w:val="20"/>
          <w:szCs w:val="20"/>
        </w:rPr>
        <w:t xml:space="preserve">      </w:t>
      </w:r>
      <w:r w:rsidRPr="00245795">
        <w:rPr>
          <w:rFonts w:ascii="Times New Roman" w:hAnsi="Times New Roman"/>
          <w:sz w:val="20"/>
          <w:szCs w:val="20"/>
        </w:rPr>
        <w:t>в зимний период 2020-2021 гг.</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245795" w:rsidRDefault="000D5E3F" w:rsidP="0024579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3</w:t>
      </w:r>
    </w:p>
    <w:p w:rsidR="000D5E3F" w:rsidRDefault="00245795" w:rsidP="00245795">
      <w:pPr>
        <w:tabs>
          <w:tab w:val="left" w:pos="9717"/>
        </w:tabs>
        <w:spacing w:after="0" w:line="240" w:lineRule="auto"/>
        <w:jc w:val="both"/>
        <w:rPr>
          <w:rFonts w:ascii="Times New Roman" w:hAnsi="Times New Roman"/>
          <w:sz w:val="20"/>
          <w:szCs w:val="20"/>
        </w:rPr>
      </w:pPr>
      <w:r>
        <w:rPr>
          <w:rFonts w:ascii="Times New Roman" w:hAnsi="Times New Roman"/>
          <w:sz w:val="20"/>
          <w:szCs w:val="20"/>
        </w:rPr>
        <w:t>№ 96-па от 09.10.2020 года «</w:t>
      </w:r>
      <w:r w:rsidRPr="00245795">
        <w:rPr>
          <w:rFonts w:ascii="Times New Roman" w:hAnsi="Times New Roman"/>
          <w:sz w:val="20"/>
          <w:szCs w:val="20"/>
        </w:rPr>
        <w:t xml:space="preserve">Об утверждении </w:t>
      </w:r>
    </w:p>
    <w:p w:rsidR="00245795" w:rsidRPr="00245795" w:rsidRDefault="00245795" w:rsidP="00245795">
      <w:pPr>
        <w:tabs>
          <w:tab w:val="left" w:pos="9717"/>
        </w:tabs>
        <w:spacing w:after="0" w:line="240" w:lineRule="auto"/>
        <w:jc w:val="both"/>
        <w:rPr>
          <w:rFonts w:ascii="Times New Roman" w:hAnsi="Times New Roman"/>
          <w:sz w:val="20"/>
          <w:szCs w:val="20"/>
        </w:rPr>
      </w:pPr>
      <w:r w:rsidRPr="00245795">
        <w:rPr>
          <w:rFonts w:ascii="Times New Roman" w:hAnsi="Times New Roman"/>
          <w:sz w:val="20"/>
          <w:szCs w:val="20"/>
        </w:rPr>
        <w:t xml:space="preserve">порядка планирования приватизации имущества, </w:t>
      </w:r>
    </w:p>
    <w:p w:rsidR="000D5E3F" w:rsidRDefault="00245795" w:rsidP="00245795">
      <w:pPr>
        <w:tabs>
          <w:tab w:val="left" w:pos="9717"/>
        </w:tabs>
        <w:spacing w:after="0" w:line="240" w:lineRule="auto"/>
        <w:jc w:val="both"/>
        <w:rPr>
          <w:rFonts w:ascii="Times New Roman" w:hAnsi="Times New Roman"/>
          <w:sz w:val="20"/>
          <w:szCs w:val="20"/>
        </w:rPr>
      </w:pPr>
      <w:r w:rsidRPr="00245795">
        <w:rPr>
          <w:rFonts w:ascii="Times New Roman" w:hAnsi="Times New Roman"/>
          <w:sz w:val="20"/>
          <w:szCs w:val="20"/>
        </w:rPr>
        <w:t xml:space="preserve">находящегося в собственности муниципального </w:t>
      </w:r>
    </w:p>
    <w:p w:rsidR="00A33D20" w:rsidRPr="000D5E3F" w:rsidRDefault="00245795" w:rsidP="000D5E3F">
      <w:pPr>
        <w:tabs>
          <w:tab w:val="left" w:pos="9356"/>
        </w:tabs>
        <w:spacing w:after="0" w:line="240" w:lineRule="auto"/>
        <w:jc w:val="both"/>
        <w:rPr>
          <w:rFonts w:ascii="Times New Roman" w:hAnsi="Times New Roman"/>
          <w:sz w:val="20"/>
          <w:szCs w:val="20"/>
        </w:rPr>
      </w:pPr>
      <w:r w:rsidRPr="00245795">
        <w:rPr>
          <w:rFonts w:ascii="Times New Roman" w:hAnsi="Times New Roman"/>
          <w:sz w:val="20"/>
          <w:szCs w:val="20"/>
        </w:rPr>
        <w:t>образования 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45795" w:rsidRPr="00107969" w:rsidRDefault="00245795" w:rsidP="0024579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p>
    <w:p w:rsidR="00245795" w:rsidRPr="00DD7D9A" w:rsidRDefault="00245795" w:rsidP="00245795">
      <w:pPr>
        <w:tabs>
          <w:tab w:val="left" w:pos="10041"/>
        </w:tabs>
        <w:spacing w:after="0"/>
        <w:rPr>
          <w:rFonts w:ascii="Times New Roman" w:hAnsi="Times New Roman"/>
          <w:sz w:val="20"/>
          <w:szCs w:val="20"/>
        </w:rPr>
      </w:pPr>
      <w:r>
        <w:rPr>
          <w:rFonts w:ascii="Times New Roman" w:hAnsi="Times New Roman"/>
          <w:sz w:val="20"/>
          <w:szCs w:val="20"/>
        </w:rPr>
        <w:t>№ 95-па от 08.10.2020 года «</w:t>
      </w:r>
      <w:r w:rsidRPr="00245795">
        <w:rPr>
          <w:rFonts w:ascii="Times New Roman" w:hAnsi="Times New Roman"/>
          <w:sz w:val="20"/>
          <w:szCs w:val="20"/>
        </w:rPr>
        <w:t>Об утверждении плана мероприятий по повышению безопасности дорожного движения на автодорогах сельск</w:t>
      </w:r>
      <w:r>
        <w:rPr>
          <w:rFonts w:ascii="Times New Roman" w:hAnsi="Times New Roman"/>
          <w:sz w:val="20"/>
          <w:szCs w:val="20"/>
        </w:rPr>
        <w:t xml:space="preserve">ого поселения Сентябрьский </w:t>
      </w:r>
      <w:r w:rsidRPr="00245795">
        <w:rPr>
          <w:rFonts w:ascii="Times New Roman" w:hAnsi="Times New Roman"/>
          <w:sz w:val="20"/>
          <w:szCs w:val="20"/>
        </w:rPr>
        <w:t>в зимний период 2020-2021 гг.</w:t>
      </w:r>
      <w:r>
        <w:rPr>
          <w:rFonts w:ascii="Times New Roman" w:hAnsi="Times New Roman"/>
          <w:sz w:val="20"/>
          <w:szCs w:val="20"/>
        </w:rPr>
        <w:t>»</w:t>
      </w:r>
    </w:p>
    <w:p w:rsidR="000D5E3F" w:rsidRPr="000D5E3F" w:rsidRDefault="000D5E3F" w:rsidP="000D5E3F">
      <w:pPr>
        <w:autoSpaceDE w:val="0"/>
        <w:autoSpaceDN w:val="0"/>
        <w:adjustRightInd w:val="0"/>
        <w:spacing w:after="0" w:line="240" w:lineRule="auto"/>
        <w:jc w:val="both"/>
        <w:rPr>
          <w:rFonts w:ascii="Times New Roman" w:hAnsi="Times New Roman"/>
          <w:sz w:val="20"/>
          <w:szCs w:val="20"/>
        </w:rPr>
      </w:pPr>
      <w:r w:rsidRPr="000D5E3F">
        <w:rPr>
          <w:rFonts w:ascii="Times New Roman" w:hAnsi="Times New Roman"/>
          <w:sz w:val="20"/>
          <w:szCs w:val="20"/>
        </w:rPr>
        <w:t>Руководствуясь Федеральным законом «О безопасности дорожного движения» от 10.12.2006 года №196-ФЗ, Федеральным законом «Об общих принципах организации местного самоуправления в Россий кой Федерации» №131-ФЗ от 06.10.2003 года, Уставом муниципального образования сельское поселение Сентябрьский, в рамках исполнения протокольных поручений заседания комиссии по обеспечению безопасности дорожного движения при Правительстве Ханты-Мансийского автономного округа – Югры от 15 сентября 2020 года №3, постановляет:</w:t>
      </w:r>
    </w:p>
    <w:p w:rsidR="000D5E3F" w:rsidRPr="000D5E3F" w:rsidRDefault="000D5E3F" w:rsidP="000D5E3F">
      <w:pPr>
        <w:autoSpaceDE w:val="0"/>
        <w:autoSpaceDN w:val="0"/>
        <w:adjustRightInd w:val="0"/>
        <w:spacing w:after="0" w:line="240" w:lineRule="auto"/>
        <w:jc w:val="both"/>
        <w:rPr>
          <w:rFonts w:ascii="Times New Roman" w:hAnsi="Times New Roman"/>
          <w:sz w:val="20"/>
          <w:szCs w:val="20"/>
        </w:rPr>
      </w:pPr>
    </w:p>
    <w:p w:rsidR="000D5E3F" w:rsidRPr="000D5E3F" w:rsidRDefault="000D5E3F" w:rsidP="000D5E3F">
      <w:pPr>
        <w:numPr>
          <w:ilvl w:val="0"/>
          <w:numId w:val="39"/>
        </w:numPr>
        <w:autoSpaceDE w:val="0"/>
        <w:autoSpaceDN w:val="0"/>
        <w:adjustRightInd w:val="0"/>
        <w:spacing w:after="0" w:line="240" w:lineRule="auto"/>
        <w:jc w:val="both"/>
        <w:rPr>
          <w:rFonts w:ascii="Times New Roman" w:hAnsi="Times New Roman"/>
          <w:sz w:val="20"/>
          <w:szCs w:val="20"/>
        </w:rPr>
      </w:pPr>
      <w:r w:rsidRPr="000D5E3F">
        <w:rPr>
          <w:rFonts w:ascii="Times New Roman" w:hAnsi="Times New Roman"/>
          <w:sz w:val="20"/>
          <w:szCs w:val="20"/>
        </w:rPr>
        <w:t xml:space="preserve"> Утвердить план мероприятий по повышению безопасности дорожного движения на автодорогах сельского поселения Сентябрьский в зимний период 2020-2021 г.г., согласно приложению.</w:t>
      </w:r>
    </w:p>
    <w:p w:rsidR="000D5E3F" w:rsidRPr="000D5E3F" w:rsidRDefault="000D5E3F" w:rsidP="000D5E3F">
      <w:pPr>
        <w:widowControl w:val="0"/>
        <w:numPr>
          <w:ilvl w:val="0"/>
          <w:numId w:val="39"/>
        </w:numPr>
        <w:autoSpaceDE w:val="0"/>
        <w:autoSpaceDN w:val="0"/>
        <w:adjustRightInd w:val="0"/>
        <w:spacing w:after="0" w:line="240" w:lineRule="auto"/>
        <w:jc w:val="both"/>
        <w:rPr>
          <w:rFonts w:ascii="Times New Roman" w:hAnsi="Times New Roman"/>
          <w:sz w:val="20"/>
          <w:szCs w:val="20"/>
        </w:rPr>
      </w:pPr>
      <w:r w:rsidRPr="000D5E3F">
        <w:rPr>
          <w:rFonts w:ascii="Times New Roman" w:hAnsi="Times New Roman"/>
          <w:sz w:val="20"/>
          <w:szCs w:val="20"/>
        </w:rPr>
        <w:t xml:space="preserve">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5E3F" w:rsidRPr="000D5E3F" w:rsidRDefault="000D5E3F" w:rsidP="000D5E3F">
      <w:pPr>
        <w:widowControl w:val="0"/>
        <w:numPr>
          <w:ilvl w:val="0"/>
          <w:numId w:val="39"/>
        </w:numPr>
        <w:autoSpaceDE w:val="0"/>
        <w:autoSpaceDN w:val="0"/>
        <w:adjustRightInd w:val="0"/>
        <w:spacing w:after="0" w:line="240" w:lineRule="auto"/>
        <w:jc w:val="both"/>
        <w:rPr>
          <w:rFonts w:ascii="Times New Roman" w:hAnsi="Times New Roman"/>
          <w:sz w:val="20"/>
          <w:szCs w:val="20"/>
        </w:rPr>
      </w:pPr>
      <w:r w:rsidRPr="000D5E3F">
        <w:rPr>
          <w:rFonts w:ascii="Times New Roman" w:hAnsi="Times New Roman"/>
          <w:sz w:val="20"/>
          <w:szCs w:val="20"/>
        </w:rPr>
        <w:t xml:space="preserve">  Контроль за выполнением постановления осуществляю лично.</w:t>
      </w:r>
    </w:p>
    <w:p w:rsidR="000D5E3F" w:rsidRPr="000D5E3F" w:rsidRDefault="000D5E3F" w:rsidP="000D5E3F">
      <w:pPr>
        <w:widowControl w:val="0"/>
        <w:autoSpaceDE w:val="0"/>
        <w:autoSpaceDN w:val="0"/>
        <w:adjustRightInd w:val="0"/>
        <w:spacing w:after="0" w:line="240" w:lineRule="auto"/>
        <w:jc w:val="both"/>
        <w:rPr>
          <w:rFonts w:ascii="Times New Roman" w:hAnsi="Times New Roman"/>
          <w:sz w:val="20"/>
          <w:szCs w:val="20"/>
        </w:rPr>
      </w:pPr>
    </w:p>
    <w:p w:rsidR="000D5E3F" w:rsidRPr="000D5E3F" w:rsidRDefault="000D5E3F" w:rsidP="000D5E3F">
      <w:pPr>
        <w:autoSpaceDE w:val="0"/>
        <w:autoSpaceDN w:val="0"/>
        <w:adjustRightInd w:val="0"/>
        <w:spacing w:after="0" w:line="240" w:lineRule="auto"/>
        <w:ind w:left="720"/>
        <w:jc w:val="both"/>
        <w:rPr>
          <w:rFonts w:ascii="Times New Roman" w:hAnsi="Times New Roman"/>
          <w:sz w:val="20"/>
          <w:szCs w:val="20"/>
        </w:rPr>
      </w:pPr>
    </w:p>
    <w:p w:rsidR="000D5E3F" w:rsidRPr="000D5E3F" w:rsidRDefault="000D5E3F" w:rsidP="000D5E3F">
      <w:pPr>
        <w:widowControl w:val="0"/>
        <w:autoSpaceDE w:val="0"/>
        <w:autoSpaceDN w:val="0"/>
        <w:adjustRightInd w:val="0"/>
        <w:spacing w:after="0" w:line="240" w:lineRule="auto"/>
        <w:jc w:val="both"/>
        <w:rPr>
          <w:rFonts w:ascii="Times New Roman" w:hAnsi="Times New Roman"/>
          <w:sz w:val="20"/>
          <w:szCs w:val="20"/>
        </w:rPr>
      </w:pP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xml:space="preserve">Глава поселения                                                                                        А.В. Светлаков </w:t>
      </w:r>
    </w:p>
    <w:p w:rsidR="000D5E3F" w:rsidRPr="000D5E3F" w:rsidRDefault="000D5E3F" w:rsidP="000D5E3F">
      <w:pPr>
        <w:spacing w:after="0" w:line="240" w:lineRule="auto"/>
        <w:rPr>
          <w:rFonts w:ascii="Times New Roman" w:hAnsi="Times New Roman"/>
          <w:sz w:val="20"/>
          <w:szCs w:val="20"/>
        </w:rPr>
      </w:pPr>
    </w:p>
    <w:p w:rsidR="000D5E3F" w:rsidRPr="000D5E3F" w:rsidRDefault="000D5E3F" w:rsidP="000D5E3F">
      <w:pPr>
        <w:spacing w:after="0" w:line="240" w:lineRule="auto"/>
        <w:rPr>
          <w:rFonts w:ascii="Times New Roman" w:hAnsi="Times New Roman"/>
          <w:sz w:val="20"/>
          <w:szCs w:val="20"/>
        </w:rPr>
      </w:pPr>
    </w:p>
    <w:p w:rsidR="000D5E3F" w:rsidRPr="000D5E3F" w:rsidRDefault="000D5E3F" w:rsidP="000D5E3F">
      <w:pPr>
        <w:spacing w:after="0" w:line="240" w:lineRule="auto"/>
        <w:rPr>
          <w:rFonts w:ascii="Times New Roman" w:hAnsi="Times New Roman"/>
          <w:sz w:val="20"/>
          <w:szCs w:val="20"/>
        </w:rPr>
      </w:pPr>
    </w:p>
    <w:p w:rsidR="000D5E3F" w:rsidRPr="000D5E3F" w:rsidRDefault="000D5E3F" w:rsidP="000D5E3F">
      <w:pPr>
        <w:spacing w:after="0" w:line="240" w:lineRule="auto"/>
        <w:jc w:val="right"/>
        <w:rPr>
          <w:rFonts w:ascii="Times New Roman" w:hAnsi="Times New Roman"/>
          <w:sz w:val="20"/>
          <w:szCs w:val="20"/>
        </w:rPr>
      </w:pPr>
      <w:r w:rsidRPr="000D5E3F">
        <w:rPr>
          <w:rFonts w:ascii="Times New Roman" w:hAnsi="Times New Roman"/>
          <w:sz w:val="20"/>
          <w:szCs w:val="20"/>
        </w:rPr>
        <w:t xml:space="preserve">Приложение </w:t>
      </w:r>
    </w:p>
    <w:p w:rsidR="000D5E3F" w:rsidRPr="000D5E3F" w:rsidRDefault="000D5E3F" w:rsidP="000D5E3F">
      <w:pPr>
        <w:spacing w:after="0" w:line="240" w:lineRule="auto"/>
        <w:jc w:val="right"/>
        <w:rPr>
          <w:rFonts w:ascii="Times New Roman" w:hAnsi="Times New Roman"/>
          <w:sz w:val="20"/>
          <w:szCs w:val="20"/>
        </w:rPr>
      </w:pPr>
      <w:r w:rsidRPr="000D5E3F">
        <w:rPr>
          <w:rFonts w:ascii="Times New Roman" w:hAnsi="Times New Roman"/>
          <w:sz w:val="20"/>
          <w:szCs w:val="20"/>
        </w:rPr>
        <w:t>к постановлению администрации</w:t>
      </w:r>
    </w:p>
    <w:p w:rsidR="000D5E3F" w:rsidRPr="000D5E3F" w:rsidRDefault="000D5E3F" w:rsidP="000D5E3F">
      <w:pPr>
        <w:spacing w:after="0" w:line="240" w:lineRule="auto"/>
        <w:jc w:val="right"/>
        <w:rPr>
          <w:rFonts w:ascii="Times New Roman" w:hAnsi="Times New Roman"/>
          <w:sz w:val="20"/>
          <w:szCs w:val="20"/>
        </w:rPr>
      </w:pPr>
      <w:r w:rsidRPr="000D5E3F">
        <w:rPr>
          <w:rFonts w:ascii="Times New Roman" w:hAnsi="Times New Roman"/>
          <w:sz w:val="20"/>
          <w:szCs w:val="20"/>
        </w:rPr>
        <w:t xml:space="preserve"> сельского поселения Сентябрьский</w:t>
      </w:r>
    </w:p>
    <w:p w:rsidR="000D5E3F" w:rsidRPr="000D5E3F" w:rsidRDefault="000D5E3F" w:rsidP="000D5E3F">
      <w:pPr>
        <w:spacing w:after="0" w:line="240" w:lineRule="auto"/>
        <w:jc w:val="right"/>
        <w:rPr>
          <w:rFonts w:ascii="Times New Roman" w:hAnsi="Times New Roman"/>
          <w:sz w:val="20"/>
          <w:szCs w:val="20"/>
        </w:rPr>
      </w:pPr>
      <w:r w:rsidRPr="000D5E3F">
        <w:rPr>
          <w:rFonts w:ascii="Times New Roman" w:hAnsi="Times New Roman"/>
          <w:sz w:val="20"/>
          <w:szCs w:val="20"/>
        </w:rPr>
        <w:t>от 08.10.2020 № 95-па</w:t>
      </w:r>
    </w:p>
    <w:p w:rsidR="000D5E3F" w:rsidRPr="000D5E3F" w:rsidRDefault="000D5E3F" w:rsidP="000D5E3F">
      <w:pPr>
        <w:spacing w:after="0" w:line="240" w:lineRule="auto"/>
        <w:jc w:val="right"/>
        <w:rPr>
          <w:rFonts w:ascii="Times New Roman" w:hAnsi="Times New Roman"/>
          <w:sz w:val="20"/>
          <w:szCs w:val="20"/>
        </w:rPr>
      </w:pPr>
    </w:p>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План мероприятий по повышению безопасности дорожного движения на автодорогах сельского поселения Сентябрьский в зимний период 2020-2021 г.г.</w:t>
      </w:r>
    </w:p>
    <w:p w:rsidR="000D5E3F" w:rsidRPr="000D5E3F" w:rsidRDefault="000D5E3F" w:rsidP="000D5E3F">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238"/>
        <w:gridCol w:w="1538"/>
        <w:gridCol w:w="3004"/>
      </w:tblGrid>
      <w:tr w:rsidR="000D5E3F" w:rsidRPr="000D5E3F" w:rsidTr="000D5E3F">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Мероприятие</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Срок исполнения</w:t>
            </w:r>
          </w:p>
        </w:tc>
        <w:tc>
          <w:tcPr>
            <w:tcW w:w="3083"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 xml:space="preserve">Ответственные </w:t>
            </w:r>
          </w:p>
        </w:tc>
      </w:tr>
      <w:tr w:rsidR="000D5E3F" w:rsidRPr="000D5E3F" w:rsidTr="000D5E3F">
        <w:trPr>
          <w:trHeight w:val="2380"/>
        </w:trPr>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Комиссионная проверка готовности</w:t>
            </w:r>
            <w:r w:rsidRPr="000D5E3F">
              <w:rPr>
                <w:rFonts w:ascii="Times New Roman" w:hAnsi="Times New Roman"/>
                <w:bCs/>
                <w:iCs/>
                <w:sz w:val="20"/>
                <w:szCs w:val="20"/>
              </w:rPr>
              <w:t xml:space="preserve"> дорожно-эксплуатационных и коммунальных предприятий к эксплуатации улиц и дорог с.п. Сентябрьский в зимний период 2020-2021г.г.</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15.10.2020</w:t>
            </w:r>
          </w:p>
        </w:tc>
        <w:tc>
          <w:tcPr>
            <w:tcW w:w="3083"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-Заместитель главы поселения Надточий М.А.;</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ведущий специалист Солдаткина Л.Ю.;</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представитель общественного совета с.п.Сентябрьский (по согласованию);</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сотрудник ГИБДД Нефтеюганского района (по согласованию)</w:t>
            </w:r>
          </w:p>
        </w:tc>
      </w:tr>
      <w:tr w:rsidR="000D5E3F" w:rsidRPr="000D5E3F" w:rsidTr="000D5E3F">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Своевременное выполнение работ по очистке и уборке снега.</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Профилактика образования и устранение зимней скользкости.</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Применение эффективных противогололедных материалов.</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Обеспечение своевременной работы специализированной техники.</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Обеспечение работы необходимого количества специализированной техники</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В течение зимнего периода 2020-2021 г.г.</w:t>
            </w:r>
          </w:p>
        </w:tc>
        <w:tc>
          <w:tcPr>
            <w:tcW w:w="3083"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xml:space="preserve">Директор </w:t>
            </w:r>
            <w:r w:rsidRPr="000D5E3F">
              <w:rPr>
                <w:rFonts w:ascii="Times New Roman" w:hAnsi="Times New Roman"/>
                <w:bCs/>
                <w:iCs/>
                <w:sz w:val="20"/>
                <w:szCs w:val="20"/>
              </w:rPr>
              <w:t>дорожно-эксплуатационного и коммунального предприятия</w:t>
            </w:r>
          </w:p>
        </w:tc>
      </w:tr>
      <w:tr w:rsidR="000D5E3F" w:rsidRPr="000D5E3F" w:rsidTr="000D5E3F">
        <w:trPr>
          <w:trHeight w:val="414"/>
        </w:trPr>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Проведение регулярных комиссионных обследований эксплуатационного состояния улиц и дорог с участием представителей территориальных подразделений УГИБДД России по ХМАО-Югре.</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В течение зимнего периода 2020-2021 г.г.</w:t>
            </w:r>
          </w:p>
        </w:tc>
        <w:tc>
          <w:tcPr>
            <w:tcW w:w="3083"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-Заместитель главы поселения Надточий М.А.;</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ведущий специалист Солдаткина Л.Ю.;</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представитель общественного совета с.п.Сентябрьский (по согласованию);</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xml:space="preserve">- сотрудник ГИБДД </w:t>
            </w:r>
            <w:r w:rsidRPr="000D5E3F">
              <w:rPr>
                <w:rFonts w:ascii="Times New Roman" w:hAnsi="Times New Roman"/>
                <w:sz w:val="20"/>
                <w:szCs w:val="20"/>
              </w:rPr>
              <w:lastRenderedPageBreak/>
              <w:t>Нефтеюганского района (по согласованию)</w:t>
            </w:r>
          </w:p>
        </w:tc>
      </w:tr>
      <w:tr w:rsidR="000D5E3F" w:rsidRPr="000D5E3F" w:rsidTr="000D5E3F">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Организация работы телефонной «горячей линии» тел.8(3463)70-80-45</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В течение зимнего периода 2020-2021 г.г.</w:t>
            </w:r>
          </w:p>
        </w:tc>
        <w:tc>
          <w:tcPr>
            <w:tcW w:w="3083"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Секретарь администрации;</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 xml:space="preserve"> ведущий специалист Солдаткина Л.Ю.</w:t>
            </w:r>
          </w:p>
        </w:tc>
      </w:tr>
      <w:tr w:rsidR="000D5E3F" w:rsidRPr="000D5E3F" w:rsidTr="000D5E3F">
        <w:tc>
          <w:tcPr>
            <w:tcW w:w="817"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Информирование жителей с.п.Сентябрьский по вопросам безопасности дорожного движения на официальном сайте органов местного самоуправления, социальных сетях, мессенджерах.</w:t>
            </w:r>
          </w:p>
        </w:tc>
        <w:tc>
          <w:tcPr>
            <w:tcW w:w="156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jc w:val="center"/>
              <w:rPr>
                <w:rFonts w:ascii="Times New Roman" w:hAnsi="Times New Roman"/>
                <w:sz w:val="20"/>
                <w:szCs w:val="20"/>
              </w:rPr>
            </w:pPr>
            <w:r w:rsidRPr="000D5E3F">
              <w:rPr>
                <w:rFonts w:ascii="Times New Roman" w:hAnsi="Times New Roman"/>
                <w:sz w:val="20"/>
                <w:szCs w:val="20"/>
              </w:rPr>
              <w:t>В течение зимнего периода 2020-2021 г.г.</w:t>
            </w:r>
          </w:p>
        </w:tc>
        <w:tc>
          <w:tcPr>
            <w:tcW w:w="3083"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Начальник материально-технического отдела Рыбак Н.А.;.</w:t>
            </w:r>
          </w:p>
          <w:p w:rsidR="000D5E3F" w:rsidRPr="000D5E3F" w:rsidRDefault="000D5E3F" w:rsidP="000D5E3F">
            <w:pPr>
              <w:spacing w:after="0" w:line="240" w:lineRule="auto"/>
              <w:rPr>
                <w:rFonts w:ascii="Times New Roman" w:hAnsi="Times New Roman"/>
                <w:sz w:val="20"/>
                <w:szCs w:val="20"/>
              </w:rPr>
            </w:pPr>
            <w:r w:rsidRPr="000D5E3F">
              <w:rPr>
                <w:rFonts w:ascii="Times New Roman" w:hAnsi="Times New Roman"/>
                <w:sz w:val="20"/>
                <w:szCs w:val="20"/>
              </w:rPr>
              <w:t>ведущий специалист Солдаткина Л.Ю.</w:t>
            </w:r>
          </w:p>
        </w:tc>
      </w:tr>
    </w:tbl>
    <w:p w:rsidR="000D5E3F" w:rsidRPr="000D5E3F" w:rsidRDefault="000D5E3F" w:rsidP="000D5E3F">
      <w:pPr>
        <w:spacing w:after="0" w:line="240" w:lineRule="auto"/>
        <w:jc w:val="center"/>
        <w:rPr>
          <w:rFonts w:ascii="Times New Roman" w:hAnsi="Times New Roman"/>
          <w:sz w:val="20"/>
          <w:szCs w:val="20"/>
        </w:rPr>
      </w:pPr>
    </w:p>
    <w:p w:rsidR="000D5E3F" w:rsidRPr="000D5E3F" w:rsidRDefault="000D5E3F" w:rsidP="000D5E3F">
      <w:pPr>
        <w:rPr>
          <w:rFonts w:ascii="Times New Roman" w:hAnsi="Times New Roman"/>
          <w:b/>
          <w:sz w:val="20"/>
          <w:szCs w:val="20"/>
          <w:lang w:eastAsia="ar-SA"/>
        </w:rPr>
      </w:pPr>
      <w:r w:rsidRPr="000D5E3F">
        <w:rPr>
          <w:rFonts w:ascii="Times New Roman" w:hAnsi="Times New Roman"/>
          <w:b/>
          <w:sz w:val="20"/>
          <w:szCs w:val="20"/>
          <w:lang w:eastAsia="ar-SA"/>
        </w:rPr>
        <w:t>ЛИСТ ВИЗИРОВАНИЯ</w:t>
      </w:r>
    </w:p>
    <w:p w:rsidR="000D5E3F" w:rsidRPr="000D5E3F" w:rsidRDefault="000D5E3F" w:rsidP="000D5E3F">
      <w:pPr>
        <w:suppressAutoHyphens/>
        <w:spacing w:after="0" w:line="240" w:lineRule="auto"/>
        <w:rPr>
          <w:rFonts w:ascii="Times New Roman" w:hAnsi="Times New Roman"/>
          <w:sz w:val="20"/>
          <w:szCs w:val="20"/>
          <w:lang w:eastAsia="ar-SA"/>
        </w:rPr>
      </w:pPr>
    </w:p>
    <w:p w:rsidR="000D5E3F" w:rsidRPr="000D5E3F" w:rsidRDefault="000D5E3F" w:rsidP="000D5E3F">
      <w:pPr>
        <w:suppressAutoHyphens/>
        <w:spacing w:after="0" w:line="240" w:lineRule="auto"/>
        <w:rPr>
          <w:rFonts w:ascii="Times New Roman" w:hAnsi="Times New Roman"/>
          <w:sz w:val="20"/>
          <w:szCs w:val="20"/>
          <w:lang w:eastAsia="ar-SA"/>
        </w:rPr>
      </w:pPr>
      <w:r w:rsidRPr="000D5E3F">
        <w:rPr>
          <w:rFonts w:ascii="Times New Roman" w:hAnsi="Times New Roman"/>
          <w:sz w:val="20"/>
          <w:szCs w:val="20"/>
          <w:lang w:eastAsia="ar-SA"/>
        </w:rPr>
        <w:t>Постановление подготовил:</w:t>
      </w:r>
    </w:p>
    <w:p w:rsidR="000D5E3F" w:rsidRPr="000D5E3F" w:rsidRDefault="000D5E3F" w:rsidP="000D5E3F">
      <w:pPr>
        <w:suppressAutoHyphens/>
        <w:spacing w:after="0" w:line="240" w:lineRule="auto"/>
        <w:rPr>
          <w:rFonts w:ascii="Times New Roman" w:hAnsi="Times New Roman"/>
          <w:sz w:val="20"/>
          <w:szCs w:val="20"/>
          <w:lang w:eastAsia="ar-SA"/>
        </w:rPr>
      </w:pPr>
      <w:r w:rsidRPr="000D5E3F">
        <w:rPr>
          <w:rFonts w:ascii="Times New Roman" w:hAnsi="Times New Roman"/>
          <w:sz w:val="20"/>
          <w:szCs w:val="20"/>
          <w:lang w:eastAsia="ar-SA"/>
        </w:rPr>
        <w:t xml:space="preserve">Ведущий специалист                                                                     Л.Ю.Солдаткина                                                      </w:t>
      </w:r>
    </w:p>
    <w:p w:rsidR="000D5E3F" w:rsidRPr="000D5E3F" w:rsidRDefault="000D5E3F" w:rsidP="000D5E3F">
      <w:pPr>
        <w:suppressAutoHyphens/>
        <w:spacing w:after="0" w:line="240" w:lineRule="auto"/>
        <w:rPr>
          <w:rFonts w:ascii="Times New Roman" w:hAnsi="Times New Roman"/>
          <w:sz w:val="20"/>
          <w:szCs w:val="20"/>
          <w:lang w:eastAsia="ar-SA"/>
        </w:rPr>
      </w:pPr>
    </w:p>
    <w:p w:rsidR="000D5E3F" w:rsidRPr="000D5E3F" w:rsidRDefault="000D5E3F" w:rsidP="000D5E3F">
      <w:pPr>
        <w:suppressAutoHyphens/>
        <w:spacing w:after="0" w:line="240" w:lineRule="auto"/>
        <w:rPr>
          <w:rFonts w:ascii="Times New Roman" w:hAnsi="Times New Roman"/>
          <w:sz w:val="20"/>
          <w:szCs w:val="20"/>
          <w:lang w:eastAsia="ar-SA"/>
        </w:rPr>
      </w:pPr>
      <w:r w:rsidRPr="000D5E3F">
        <w:rPr>
          <w:rFonts w:ascii="Times New Roman" w:hAnsi="Times New Roman"/>
          <w:sz w:val="20"/>
          <w:szCs w:val="20"/>
          <w:lang w:eastAsia="ar-SA"/>
        </w:rPr>
        <w:t>СОГЛАСОВАНО:</w:t>
      </w:r>
    </w:p>
    <w:p w:rsidR="000D5E3F" w:rsidRPr="000D5E3F" w:rsidRDefault="000D5E3F" w:rsidP="000D5E3F">
      <w:pPr>
        <w:spacing w:after="0"/>
        <w:jc w:val="center"/>
        <w:rPr>
          <w:rFonts w:ascii="Times New Roman" w:hAnsi="Times New Roman"/>
          <w:sz w:val="20"/>
          <w:szCs w:val="20"/>
        </w:rPr>
      </w:pPr>
    </w:p>
    <w:p w:rsidR="000D5E3F" w:rsidRPr="000D5E3F" w:rsidRDefault="000D5E3F" w:rsidP="000D5E3F">
      <w:pPr>
        <w:spacing w:after="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00"/>
        <w:gridCol w:w="1914"/>
        <w:gridCol w:w="1914"/>
        <w:gridCol w:w="1915"/>
      </w:tblGrid>
      <w:tr w:rsidR="000D5E3F" w:rsidRPr="000D5E3F" w:rsidTr="000D5E3F">
        <w:tc>
          <w:tcPr>
            <w:tcW w:w="828"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w:t>
            </w:r>
          </w:p>
        </w:tc>
        <w:tc>
          <w:tcPr>
            <w:tcW w:w="300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Ф.И.О.</w:t>
            </w:r>
          </w:p>
        </w:tc>
        <w:tc>
          <w:tcPr>
            <w:tcW w:w="191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Запись об ознакомлении</w:t>
            </w:r>
          </w:p>
        </w:tc>
        <w:tc>
          <w:tcPr>
            <w:tcW w:w="1914"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 xml:space="preserve">Дата ознакомления </w:t>
            </w:r>
          </w:p>
        </w:tc>
        <w:tc>
          <w:tcPr>
            <w:tcW w:w="1915"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Подпись</w:t>
            </w:r>
          </w:p>
        </w:tc>
      </w:tr>
      <w:tr w:rsidR="000D5E3F" w:rsidRPr="000D5E3F" w:rsidTr="000D5E3F">
        <w:tc>
          <w:tcPr>
            <w:tcW w:w="828"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1</w:t>
            </w:r>
          </w:p>
        </w:tc>
        <w:tc>
          <w:tcPr>
            <w:tcW w:w="300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rPr>
                <w:rFonts w:ascii="Times New Roman" w:hAnsi="Times New Roman"/>
                <w:sz w:val="20"/>
                <w:szCs w:val="20"/>
              </w:rPr>
            </w:pPr>
            <w:r w:rsidRPr="000D5E3F">
              <w:rPr>
                <w:rFonts w:ascii="Times New Roman" w:hAnsi="Times New Roman"/>
                <w:sz w:val="20"/>
                <w:szCs w:val="20"/>
              </w:rPr>
              <w:t>Надточий М.А.</w:t>
            </w: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5"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r>
      <w:tr w:rsidR="000D5E3F" w:rsidRPr="000D5E3F" w:rsidTr="000D5E3F">
        <w:tc>
          <w:tcPr>
            <w:tcW w:w="828"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2</w:t>
            </w:r>
          </w:p>
        </w:tc>
        <w:tc>
          <w:tcPr>
            <w:tcW w:w="300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rPr>
                <w:rFonts w:ascii="Times New Roman" w:hAnsi="Times New Roman"/>
                <w:sz w:val="20"/>
                <w:szCs w:val="20"/>
              </w:rPr>
            </w:pPr>
            <w:r w:rsidRPr="000D5E3F">
              <w:rPr>
                <w:rFonts w:ascii="Times New Roman" w:hAnsi="Times New Roman"/>
                <w:sz w:val="20"/>
                <w:szCs w:val="20"/>
              </w:rPr>
              <w:t>Солдаткина Л.Ю.</w:t>
            </w: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5"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r>
      <w:tr w:rsidR="000D5E3F" w:rsidRPr="000D5E3F" w:rsidTr="000D5E3F">
        <w:tc>
          <w:tcPr>
            <w:tcW w:w="828"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3</w:t>
            </w:r>
          </w:p>
        </w:tc>
        <w:tc>
          <w:tcPr>
            <w:tcW w:w="300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rPr>
                <w:rFonts w:ascii="Times New Roman" w:hAnsi="Times New Roman"/>
                <w:sz w:val="20"/>
                <w:szCs w:val="20"/>
              </w:rPr>
            </w:pPr>
            <w:r w:rsidRPr="000D5E3F">
              <w:rPr>
                <w:rFonts w:ascii="Times New Roman" w:hAnsi="Times New Roman"/>
                <w:sz w:val="20"/>
                <w:szCs w:val="20"/>
              </w:rPr>
              <w:t>Рыбак Н.А.</w:t>
            </w: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5"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r>
      <w:tr w:rsidR="000D5E3F" w:rsidRPr="000D5E3F" w:rsidTr="000D5E3F">
        <w:tc>
          <w:tcPr>
            <w:tcW w:w="828"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jc w:val="center"/>
              <w:rPr>
                <w:rFonts w:ascii="Times New Roman" w:hAnsi="Times New Roman"/>
                <w:sz w:val="20"/>
                <w:szCs w:val="20"/>
              </w:rPr>
            </w:pPr>
            <w:r w:rsidRPr="000D5E3F">
              <w:rPr>
                <w:rFonts w:ascii="Times New Roman" w:hAnsi="Times New Roman"/>
                <w:sz w:val="20"/>
                <w:szCs w:val="20"/>
              </w:rPr>
              <w:t>4</w:t>
            </w:r>
          </w:p>
        </w:tc>
        <w:tc>
          <w:tcPr>
            <w:tcW w:w="3000" w:type="dxa"/>
            <w:tcBorders>
              <w:top w:val="single" w:sz="4" w:space="0" w:color="auto"/>
              <w:left w:val="single" w:sz="4" w:space="0" w:color="auto"/>
              <w:bottom w:val="single" w:sz="4" w:space="0" w:color="auto"/>
              <w:right w:val="single" w:sz="4" w:space="0" w:color="auto"/>
            </w:tcBorders>
            <w:hideMark/>
          </w:tcPr>
          <w:p w:rsidR="000D5E3F" w:rsidRPr="000D5E3F" w:rsidRDefault="000D5E3F" w:rsidP="000D5E3F">
            <w:pPr>
              <w:spacing w:after="0"/>
              <w:rPr>
                <w:rFonts w:ascii="Times New Roman" w:hAnsi="Times New Roman"/>
                <w:sz w:val="20"/>
                <w:szCs w:val="20"/>
              </w:rPr>
            </w:pPr>
            <w:r w:rsidRPr="000D5E3F">
              <w:rPr>
                <w:rFonts w:ascii="Times New Roman" w:hAnsi="Times New Roman"/>
                <w:sz w:val="20"/>
                <w:szCs w:val="20"/>
              </w:rPr>
              <w:t>Пащенко С.В.</w:t>
            </w: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4"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c>
          <w:tcPr>
            <w:tcW w:w="1915" w:type="dxa"/>
            <w:tcBorders>
              <w:top w:val="single" w:sz="4" w:space="0" w:color="auto"/>
              <w:left w:val="single" w:sz="4" w:space="0" w:color="auto"/>
              <w:bottom w:val="single" w:sz="4" w:space="0" w:color="auto"/>
              <w:right w:val="single" w:sz="4" w:space="0" w:color="auto"/>
            </w:tcBorders>
          </w:tcPr>
          <w:p w:rsidR="000D5E3F" w:rsidRPr="000D5E3F" w:rsidRDefault="000D5E3F" w:rsidP="000D5E3F">
            <w:pPr>
              <w:spacing w:after="0"/>
              <w:jc w:val="center"/>
              <w:rPr>
                <w:rFonts w:ascii="Times New Roman" w:hAnsi="Times New Roman"/>
                <w:sz w:val="20"/>
                <w:szCs w:val="20"/>
              </w:rPr>
            </w:pPr>
          </w:p>
        </w:tc>
      </w:tr>
    </w:tbl>
    <w:p w:rsidR="00DD7D9A" w:rsidRPr="000D5E3F" w:rsidRDefault="00DD7D9A" w:rsidP="009C3329">
      <w:pPr>
        <w:tabs>
          <w:tab w:val="left" w:pos="9717"/>
        </w:tabs>
        <w:spacing w:after="0" w:line="240" w:lineRule="auto"/>
        <w:ind w:left="284"/>
        <w:jc w:val="both"/>
        <w:rPr>
          <w:rFonts w:ascii="Times New Roman" w:hAnsi="Times New Roman"/>
          <w:b/>
          <w:sz w:val="20"/>
          <w:szCs w:val="20"/>
        </w:rPr>
      </w:pPr>
    </w:p>
    <w:p w:rsidR="00245795" w:rsidRDefault="00245795" w:rsidP="009C3329">
      <w:pPr>
        <w:tabs>
          <w:tab w:val="left" w:pos="9717"/>
        </w:tabs>
        <w:spacing w:after="0" w:line="240" w:lineRule="auto"/>
        <w:ind w:left="284"/>
        <w:jc w:val="both"/>
        <w:rPr>
          <w:rFonts w:ascii="Times New Roman" w:hAnsi="Times New Roman"/>
          <w:b/>
          <w:sz w:val="20"/>
          <w:szCs w:val="20"/>
        </w:rPr>
      </w:pPr>
    </w:p>
    <w:p w:rsidR="00245795" w:rsidRDefault="00245795" w:rsidP="0024579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45795" w:rsidRPr="00245795" w:rsidRDefault="00245795" w:rsidP="00245795">
      <w:pPr>
        <w:tabs>
          <w:tab w:val="left" w:pos="9717"/>
        </w:tabs>
        <w:spacing w:after="0" w:line="240" w:lineRule="auto"/>
        <w:jc w:val="both"/>
        <w:rPr>
          <w:rFonts w:ascii="Times New Roman" w:hAnsi="Times New Roman"/>
          <w:sz w:val="20"/>
          <w:szCs w:val="20"/>
        </w:rPr>
      </w:pPr>
      <w:r>
        <w:rPr>
          <w:rFonts w:ascii="Times New Roman" w:hAnsi="Times New Roman"/>
          <w:sz w:val="20"/>
          <w:szCs w:val="20"/>
        </w:rPr>
        <w:t>№ 96-па от 09.10.2020 года «</w:t>
      </w:r>
      <w:r w:rsidRPr="00245795">
        <w:rPr>
          <w:rFonts w:ascii="Times New Roman" w:hAnsi="Times New Roman"/>
          <w:sz w:val="20"/>
          <w:szCs w:val="20"/>
        </w:rPr>
        <w:t xml:space="preserve">Об утверждении порядка планирования приватизации имущества, </w:t>
      </w:r>
    </w:p>
    <w:p w:rsidR="00245795" w:rsidRPr="00245795" w:rsidRDefault="00245795" w:rsidP="00245795">
      <w:pPr>
        <w:tabs>
          <w:tab w:val="left" w:pos="9717"/>
        </w:tabs>
        <w:spacing w:after="0" w:line="240" w:lineRule="auto"/>
        <w:jc w:val="both"/>
        <w:rPr>
          <w:rFonts w:ascii="Times New Roman" w:hAnsi="Times New Roman"/>
          <w:sz w:val="20"/>
          <w:szCs w:val="20"/>
        </w:rPr>
      </w:pPr>
      <w:r w:rsidRPr="00245795">
        <w:rPr>
          <w:rFonts w:ascii="Times New Roman" w:hAnsi="Times New Roman"/>
          <w:sz w:val="20"/>
          <w:szCs w:val="20"/>
        </w:rPr>
        <w:t>находящегося в собственности муниципального образования сельского поселения</w:t>
      </w:r>
    </w:p>
    <w:p w:rsidR="00245795" w:rsidRPr="00245795" w:rsidRDefault="00245795" w:rsidP="00245795">
      <w:pPr>
        <w:tabs>
          <w:tab w:val="left" w:pos="9717"/>
        </w:tabs>
        <w:spacing w:after="0" w:line="240" w:lineRule="auto"/>
        <w:jc w:val="both"/>
        <w:rPr>
          <w:rFonts w:ascii="Times New Roman" w:hAnsi="Times New Roman"/>
          <w:b/>
          <w:sz w:val="20"/>
          <w:szCs w:val="20"/>
        </w:rPr>
      </w:pPr>
      <w:r w:rsidRPr="00245795">
        <w:rPr>
          <w:rFonts w:ascii="Times New Roman" w:hAnsi="Times New Roman"/>
          <w:sz w:val="20"/>
          <w:szCs w:val="20"/>
        </w:rPr>
        <w:t xml:space="preserve"> Сентябрьский</w:t>
      </w:r>
      <w:r>
        <w:rPr>
          <w:rFonts w:ascii="Times New Roman" w:hAnsi="Times New Roman"/>
          <w:sz w:val="20"/>
          <w:szCs w:val="20"/>
        </w:rPr>
        <w:t>»</w:t>
      </w:r>
    </w:p>
    <w:p w:rsidR="00245795" w:rsidRDefault="00245795" w:rsidP="009C3329">
      <w:pPr>
        <w:tabs>
          <w:tab w:val="left" w:pos="9717"/>
        </w:tabs>
        <w:spacing w:after="0" w:line="240" w:lineRule="auto"/>
        <w:ind w:left="284"/>
        <w:jc w:val="both"/>
        <w:rPr>
          <w:rFonts w:ascii="Times New Roman" w:hAnsi="Times New Roman"/>
          <w:b/>
          <w:sz w:val="20"/>
          <w:szCs w:val="20"/>
        </w:rPr>
      </w:pPr>
    </w:p>
    <w:p w:rsidR="00245795" w:rsidRDefault="00245795" w:rsidP="009C3329">
      <w:pPr>
        <w:tabs>
          <w:tab w:val="left" w:pos="9717"/>
        </w:tabs>
        <w:spacing w:after="0" w:line="240" w:lineRule="auto"/>
        <w:ind w:left="284"/>
        <w:jc w:val="both"/>
        <w:rPr>
          <w:rFonts w:ascii="Times New Roman" w:hAnsi="Times New Roman"/>
          <w:b/>
          <w:sz w:val="20"/>
          <w:szCs w:val="20"/>
        </w:rPr>
      </w:pPr>
    </w:p>
    <w:p w:rsidR="00245795" w:rsidRPr="00245795" w:rsidRDefault="00245795" w:rsidP="00245795">
      <w:pPr>
        <w:spacing w:after="0" w:line="240" w:lineRule="auto"/>
        <w:ind w:firstLine="709"/>
        <w:jc w:val="both"/>
        <w:rPr>
          <w:rFonts w:ascii="Times New Roman" w:hAnsi="Times New Roman"/>
          <w:sz w:val="20"/>
          <w:szCs w:val="20"/>
        </w:rPr>
      </w:pPr>
      <w:r w:rsidRPr="00245795">
        <w:rPr>
          <w:rFonts w:ascii="Times New Roman" w:hAnsi="Times New Roman"/>
          <w:sz w:val="20"/>
          <w:szCs w:val="20"/>
        </w:rPr>
        <w:t xml:space="preserve">В соответствии со статьей 10 Федерального закона от 21.12.2001 №178-ФЗ </w:t>
      </w:r>
      <w:r w:rsidRPr="00245795">
        <w:rPr>
          <w:rFonts w:ascii="Times New Roman" w:hAnsi="Times New Roman"/>
          <w:sz w:val="20"/>
          <w:szCs w:val="20"/>
        </w:rPr>
        <w:br/>
        <w:t xml:space="preserve">«О приватизации государственного и муниципального имущества», статьей 34 </w:t>
      </w:r>
      <w:r w:rsidRPr="00245795">
        <w:rPr>
          <w:rFonts w:ascii="Times New Roman" w:hAnsi="Times New Roman"/>
          <w:sz w:val="20"/>
          <w:szCs w:val="20"/>
        </w:rPr>
        <w:br/>
        <w:t>Устава муниципального образования сельского поселения Сентябрьский , п о с т а н о в л я ю:</w:t>
      </w:r>
    </w:p>
    <w:p w:rsidR="00245795" w:rsidRPr="00245795" w:rsidRDefault="00245795" w:rsidP="00245795">
      <w:pPr>
        <w:spacing w:after="0" w:line="240" w:lineRule="auto"/>
        <w:ind w:right="-1"/>
        <w:jc w:val="both"/>
        <w:rPr>
          <w:rFonts w:ascii="Times New Roman" w:hAnsi="Times New Roman"/>
          <w:sz w:val="20"/>
          <w:szCs w:val="20"/>
        </w:rPr>
      </w:pPr>
    </w:p>
    <w:p w:rsidR="00245795" w:rsidRPr="00245795" w:rsidRDefault="00245795" w:rsidP="00245795">
      <w:pPr>
        <w:numPr>
          <w:ilvl w:val="0"/>
          <w:numId w:val="37"/>
        </w:numPr>
        <w:spacing w:after="0" w:line="240" w:lineRule="auto"/>
        <w:ind w:left="0" w:right="-1" w:firstLine="709"/>
        <w:jc w:val="both"/>
        <w:rPr>
          <w:rFonts w:ascii="Times New Roman" w:hAnsi="Times New Roman"/>
          <w:sz w:val="20"/>
          <w:szCs w:val="20"/>
        </w:rPr>
      </w:pPr>
      <w:r w:rsidRPr="00245795">
        <w:rPr>
          <w:rFonts w:ascii="Times New Roman" w:hAnsi="Times New Roman"/>
          <w:sz w:val="20"/>
          <w:szCs w:val="20"/>
        </w:rPr>
        <w:t xml:space="preserve">Утвердить Порядок планирования приватизации имущества, находящегося </w:t>
      </w:r>
      <w:r w:rsidRPr="00245795">
        <w:rPr>
          <w:rFonts w:ascii="Times New Roman" w:hAnsi="Times New Roman"/>
          <w:sz w:val="20"/>
          <w:szCs w:val="20"/>
        </w:rPr>
        <w:br/>
        <w:t xml:space="preserve">в собственности муниципального образования сельское поселение Сентябрьский. </w:t>
      </w:r>
    </w:p>
    <w:p w:rsidR="00245795" w:rsidRPr="00245795" w:rsidRDefault="00245795" w:rsidP="00245795">
      <w:pPr>
        <w:spacing w:after="0" w:line="240" w:lineRule="auto"/>
        <w:ind w:right="113" w:firstLine="142"/>
        <w:jc w:val="both"/>
        <w:rPr>
          <w:rFonts w:ascii="Times New Roman" w:hAnsi="Times New Roman"/>
          <w:sz w:val="20"/>
          <w:szCs w:val="20"/>
        </w:rPr>
      </w:pPr>
      <w:r w:rsidRPr="00245795">
        <w:rPr>
          <w:rFonts w:ascii="Times New Roman" w:hAnsi="Times New Roman"/>
          <w:sz w:val="20"/>
          <w:szCs w:val="20"/>
        </w:rPr>
        <w:t xml:space="preserve">         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245795" w:rsidRPr="00245795" w:rsidRDefault="00245795" w:rsidP="00245795">
      <w:pPr>
        <w:spacing w:after="0" w:line="240" w:lineRule="auto"/>
        <w:ind w:left="708" w:right="-1"/>
        <w:jc w:val="both"/>
        <w:rPr>
          <w:rFonts w:ascii="Times New Roman" w:hAnsi="Times New Roman"/>
          <w:sz w:val="20"/>
          <w:szCs w:val="20"/>
        </w:rPr>
      </w:pPr>
      <w:r w:rsidRPr="00245795">
        <w:rPr>
          <w:rFonts w:ascii="Times New Roman" w:hAnsi="Times New Roman"/>
          <w:sz w:val="20"/>
          <w:szCs w:val="20"/>
        </w:rPr>
        <w:t xml:space="preserve">3. Постановление вступает в силу после официального опубликования. </w:t>
      </w:r>
    </w:p>
    <w:p w:rsidR="00245795" w:rsidRPr="00245795" w:rsidRDefault="00245795" w:rsidP="00245795">
      <w:pPr>
        <w:spacing w:after="0" w:line="240" w:lineRule="auto"/>
        <w:ind w:right="-1" w:firstLine="708"/>
        <w:jc w:val="both"/>
        <w:rPr>
          <w:rFonts w:ascii="Times New Roman" w:hAnsi="Times New Roman"/>
          <w:sz w:val="20"/>
          <w:szCs w:val="20"/>
        </w:rPr>
      </w:pPr>
      <w:r w:rsidRPr="00245795">
        <w:rPr>
          <w:rFonts w:ascii="Times New Roman" w:hAnsi="Times New Roman"/>
          <w:sz w:val="20"/>
          <w:szCs w:val="20"/>
        </w:rPr>
        <w:t>4. Контроль за исполнением постановления возложить на начальника отдела главного бухгалтера М.В. Фомину</w:t>
      </w:r>
    </w:p>
    <w:p w:rsidR="00245795" w:rsidRPr="00245795" w:rsidRDefault="00245795" w:rsidP="00245795">
      <w:pPr>
        <w:spacing w:after="0" w:line="240" w:lineRule="auto"/>
        <w:ind w:right="-1"/>
        <w:jc w:val="center"/>
        <w:rPr>
          <w:rFonts w:ascii="Times New Roman" w:hAnsi="Times New Roman"/>
          <w:sz w:val="20"/>
          <w:szCs w:val="20"/>
        </w:rPr>
      </w:pPr>
    </w:p>
    <w:p w:rsidR="00245795" w:rsidRPr="00245795" w:rsidRDefault="00245795" w:rsidP="00245795">
      <w:pPr>
        <w:spacing w:after="0" w:line="240" w:lineRule="auto"/>
        <w:ind w:right="-1"/>
        <w:jc w:val="center"/>
        <w:rPr>
          <w:rFonts w:ascii="Times New Roman" w:hAnsi="Times New Roman"/>
          <w:sz w:val="20"/>
          <w:szCs w:val="20"/>
        </w:rPr>
      </w:pPr>
    </w:p>
    <w:p w:rsidR="00245795" w:rsidRPr="00245795" w:rsidRDefault="00245795" w:rsidP="00245795">
      <w:pPr>
        <w:spacing w:after="0" w:line="240" w:lineRule="auto"/>
        <w:ind w:right="-1"/>
        <w:jc w:val="center"/>
        <w:rPr>
          <w:rFonts w:ascii="Times New Roman" w:hAnsi="Times New Roman"/>
          <w:sz w:val="20"/>
          <w:szCs w:val="20"/>
        </w:rPr>
      </w:pPr>
    </w:p>
    <w:p w:rsidR="00245795" w:rsidRPr="00245795" w:rsidRDefault="00245795" w:rsidP="00245795">
      <w:pPr>
        <w:spacing w:after="0" w:line="240" w:lineRule="auto"/>
        <w:ind w:right="-2"/>
        <w:jc w:val="both"/>
        <w:rPr>
          <w:rFonts w:ascii="Times New Roman" w:hAnsi="Times New Roman"/>
          <w:sz w:val="20"/>
          <w:szCs w:val="20"/>
        </w:rPr>
      </w:pPr>
      <w:r w:rsidRPr="00245795">
        <w:rPr>
          <w:rFonts w:ascii="Times New Roman" w:hAnsi="Times New Roman"/>
          <w:sz w:val="20"/>
          <w:szCs w:val="20"/>
        </w:rPr>
        <w:t>Глава поселения</w:t>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t xml:space="preserve"> А.В. Светлаков</w:t>
      </w:r>
    </w:p>
    <w:p w:rsidR="00245795" w:rsidRPr="00245795" w:rsidRDefault="00245795" w:rsidP="00245795">
      <w:pPr>
        <w:spacing w:after="0" w:line="240" w:lineRule="auto"/>
        <w:rPr>
          <w:rFonts w:ascii="Times New Roman" w:hAnsi="Times New Roman"/>
          <w:sz w:val="20"/>
          <w:szCs w:val="20"/>
        </w:rPr>
      </w:pPr>
    </w:p>
    <w:p w:rsidR="00245795" w:rsidRPr="00245795" w:rsidRDefault="00245795" w:rsidP="00245795">
      <w:pPr>
        <w:spacing w:after="0" w:line="240" w:lineRule="auto"/>
        <w:jc w:val="both"/>
        <w:rPr>
          <w:rFonts w:ascii="Times New Roman" w:hAnsi="Times New Roman"/>
          <w:sz w:val="20"/>
          <w:szCs w:val="20"/>
        </w:rPr>
      </w:pPr>
    </w:p>
    <w:p w:rsidR="00245795" w:rsidRPr="00245795" w:rsidRDefault="00245795" w:rsidP="00245795">
      <w:pPr>
        <w:shd w:val="clear" w:color="auto" w:fill="FFFFFF"/>
        <w:spacing w:after="0" w:line="240" w:lineRule="auto"/>
        <w:ind w:left="5610"/>
        <w:rPr>
          <w:rFonts w:ascii="Times New Roman" w:hAnsi="Times New Roman"/>
          <w:sz w:val="20"/>
          <w:szCs w:val="20"/>
        </w:rPr>
      </w:pPr>
    </w:p>
    <w:p w:rsidR="00245795" w:rsidRPr="00245795" w:rsidRDefault="00245795" w:rsidP="00245795">
      <w:pPr>
        <w:tabs>
          <w:tab w:val="left" w:pos="4678"/>
          <w:tab w:val="left" w:pos="5954"/>
        </w:tabs>
        <w:spacing w:after="0" w:line="240" w:lineRule="auto"/>
        <w:rPr>
          <w:rFonts w:ascii="Times New Roman" w:hAnsi="Times New Roman"/>
          <w:sz w:val="20"/>
          <w:szCs w:val="20"/>
        </w:rPr>
      </w:pPr>
      <w:r w:rsidRPr="00245795">
        <w:rPr>
          <w:rFonts w:ascii="Times New Roman" w:hAnsi="Times New Roman"/>
          <w:sz w:val="20"/>
          <w:szCs w:val="20"/>
        </w:rPr>
        <w:t xml:space="preserve">                                                                           </w:t>
      </w:r>
    </w:p>
    <w:p w:rsidR="00245795" w:rsidRPr="00245795" w:rsidRDefault="00245795" w:rsidP="00245795">
      <w:pPr>
        <w:tabs>
          <w:tab w:val="left" w:pos="4678"/>
          <w:tab w:val="left" w:pos="5954"/>
        </w:tabs>
        <w:spacing w:after="0" w:line="240" w:lineRule="auto"/>
        <w:rPr>
          <w:rFonts w:ascii="Times New Roman" w:hAnsi="Times New Roman"/>
          <w:sz w:val="20"/>
          <w:szCs w:val="20"/>
        </w:rPr>
      </w:pPr>
      <w:r w:rsidRPr="00245795">
        <w:rPr>
          <w:rFonts w:ascii="Times New Roman" w:hAnsi="Times New Roman"/>
          <w:sz w:val="20"/>
          <w:szCs w:val="20"/>
        </w:rPr>
        <w:t xml:space="preserve">                                                                                       Приложение</w:t>
      </w:r>
    </w:p>
    <w:p w:rsidR="00245795" w:rsidRPr="00245795" w:rsidRDefault="00245795" w:rsidP="00245795">
      <w:pPr>
        <w:spacing w:after="0" w:line="240" w:lineRule="auto"/>
        <w:rPr>
          <w:rFonts w:ascii="Times New Roman" w:hAnsi="Times New Roman"/>
          <w:sz w:val="20"/>
          <w:szCs w:val="20"/>
        </w:rPr>
      </w:pP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r>
      <w:r w:rsidRPr="00245795">
        <w:rPr>
          <w:rFonts w:ascii="Times New Roman" w:hAnsi="Times New Roman"/>
          <w:sz w:val="20"/>
          <w:szCs w:val="20"/>
        </w:rPr>
        <w:tab/>
        <w:t>к постановлению администрации</w:t>
      </w:r>
    </w:p>
    <w:p w:rsidR="00245795" w:rsidRPr="00245795" w:rsidRDefault="00245795" w:rsidP="00245795">
      <w:pPr>
        <w:tabs>
          <w:tab w:val="left" w:pos="6450"/>
        </w:tabs>
        <w:spacing w:after="0" w:line="240" w:lineRule="auto"/>
        <w:rPr>
          <w:rFonts w:ascii="Times New Roman" w:hAnsi="Times New Roman"/>
          <w:sz w:val="20"/>
          <w:szCs w:val="20"/>
        </w:rPr>
      </w:pPr>
      <w:r w:rsidRPr="00245795">
        <w:rPr>
          <w:rFonts w:ascii="Times New Roman" w:hAnsi="Times New Roman"/>
          <w:sz w:val="20"/>
          <w:szCs w:val="20"/>
        </w:rPr>
        <w:t xml:space="preserve">                                                                                       сельского поселения Сентябрьский</w:t>
      </w:r>
    </w:p>
    <w:p w:rsidR="00245795" w:rsidRPr="00245795" w:rsidRDefault="00245795" w:rsidP="00245795">
      <w:pPr>
        <w:tabs>
          <w:tab w:val="left" w:pos="5529"/>
          <w:tab w:val="left" w:pos="6450"/>
        </w:tabs>
        <w:spacing w:after="0" w:line="240" w:lineRule="auto"/>
        <w:ind w:right="565"/>
        <w:rPr>
          <w:rFonts w:ascii="Times New Roman" w:hAnsi="Times New Roman"/>
          <w:sz w:val="20"/>
          <w:szCs w:val="20"/>
        </w:rPr>
      </w:pPr>
      <w:r w:rsidRPr="00245795">
        <w:rPr>
          <w:rFonts w:ascii="Times New Roman" w:hAnsi="Times New Roman"/>
          <w:sz w:val="20"/>
          <w:szCs w:val="20"/>
        </w:rPr>
        <w:t xml:space="preserve">                                                                                       от 09.10.2020 №96-па </w:t>
      </w:r>
    </w:p>
    <w:p w:rsidR="00245795" w:rsidRPr="00245795" w:rsidRDefault="00245795" w:rsidP="00245795">
      <w:pPr>
        <w:spacing w:after="0" w:line="240" w:lineRule="auto"/>
        <w:rPr>
          <w:rFonts w:ascii="Times New Roman" w:hAnsi="Times New Roman"/>
          <w:sz w:val="20"/>
          <w:szCs w:val="20"/>
        </w:rPr>
      </w:pPr>
    </w:p>
    <w:p w:rsidR="00245795" w:rsidRPr="00245795" w:rsidRDefault="00245795" w:rsidP="00245795">
      <w:pPr>
        <w:spacing w:after="0" w:line="240" w:lineRule="auto"/>
        <w:rPr>
          <w:rFonts w:ascii="Times New Roman" w:hAnsi="Times New Roman"/>
          <w:sz w:val="20"/>
          <w:szCs w:val="20"/>
        </w:rPr>
      </w:pPr>
    </w:p>
    <w:p w:rsidR="00245795" w:rsidRPr="00245795" w:rsidRDefault="00245795" w:rsidP="00245795">
      <w:pPr>
        <w:spacing w:after="0" w:line="240" w:lineRule="auto"/>
        <w:jc w:val="center"/>
        <w:rPr>
          <w:rFonts w:ascii="Times New Roman" w:hAnsi="Times New Roman"/>
          <w:sz w:val="20"/>
          <w:szCs w:val="20"/>
        </w:rPr>
      </w:pPr>
      <w:r w:rsidRPr="00245795">
        <w:rPr>
          <w:rFonts w:ascii="Times New Roman" w:hAnsi="Times New Roman"/>
          <w:sz w:val="20"/>
          <w:szCs w:val="20"/>
        </w:rPr>
        <w:t xml:space="preserve">Порядок планирования приватизации имущества, </w:t>
      </w:r>
      <w:r w:rsidRPr="00245795">
        <w:rPr>
          <w:rFonts w:ascii="Times New Roman" w:hAnsi="Times New Roman"/>
          <w:sz w:val="20"/>
          <w:szCs w:val="20"/>
        </w:rPr>
        <w:br/>
        <w:t xml:space="preserve">находящегося в собственности муниципального образования </w:t>
      </w:r>
      <w:r w:rsidRPr="00245795">
        <w:rPr>
          <w:rFonts w:ascii="Times New Roman" w:hAnsi="Times New Roman"/>
          <w:sz w:val="20"/>
          <w:szCs w:val="20"/>
        </w:rPr>
        <w:br/>
        <w:t xml:space="preserve">сельского поселения Сентябрьский </w:t>
      </w:r>
    </w:p>
    <w:p w:rsidR="00245795" w:rsidRPr="00245795" w:rsidRDefault="00245795" w:rsidP="00245795">
      <w:pPr>
        <w:spacing w:after="0" w:line="240" w:lineRule="auto"/>
        <w:jc w:val="center"/>
        <w:rPr>
          <w:rFonts w:ascii="Times New Roman" w:hAnsi="Times New Roman"/>
          <w:sz w:val="20"/>
          <w:szCs w:val="20"/>
        </w:rPr>
      </w:pP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Настоящий Порядок планирования приватизации имущества, находящегося в собственности муниципального образования сельского поселения Сентябрьский (далее Порядок), разработан в соответствии с Федеральным </w:t>
      </w:r>
      <w:hyperlink r:id="rId10" w:history="1">
        <w:r w:rsidRPr="00245795">
          <w:rPr>
            <w:rFonts w:ascii="Times New Roman" w:hAnsi="Times New Roman"/>
            <w:sz w:val="20"/>
            <w:szCs w:val="20"/>
          </w:rPr>
          <w:t>законом</w:t>
        </w:r>
      </w:hyperlink>
      <w:r w:rsidRPr="00245795">
        <w:rPr>
          <w:rFonts w:ascii="Times New Roman" w:hAnsi="Times New Roman"/>
          <w:sz w:val="20"/>
          <w:szCs w:val="20"/>
        </w:rPr>
        <w:t xml:space="preserve"> от 21.12.2001 № 178-ФЗ «О приватизации государственного и муниципального имущества» и определяет структуру, порядок и сроки разработки прогнозного плана (программы) приватизации муниципального имущества. </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Планирование приватизации имущества муниципального образования </w:t>
      </w:r>
      <w:r w:rsidRPr="00245795">
        <w:rPr>
          <w:rFonts w:ascii="Times New Roman" w:hAnsi="Times New Roman"/>
          <w:sz w:val="20"/>
          <w:szCs w:val="20"/>
        </w:rPr>
        <w:br/>
        <w:t xml:space="preserve">сельское поселение Сентябрьский осуществляется в соответствии с основными направлениями политики муниципального образования сельского поселения Сентябрьский в сфере управления муниципальной </w:t>
      </w:r>
      <w:r w:rsidRPr="00245795">
        <w:rPr>
          <w:rFonts w:ascii="Times New Roman" w:hAnsi="Times New Roman"/>
          <w:sz w:val="20"/>
          <w:szCs w:val="20"/>
        </w:rPr>
        <w:br/>
        <w:t xml:space="preserve">собственностью, ориентировано на социально-экономическое развитие </w:t>
      </w:r>
      <w:r w:rsidRPr="00245795">
        <w:rPr>
          <w:rFonts w:ascii="Times New Roman" w:hAnsi="Times New Roman"/>
          <w:sz w:val="20"/>
          <w:szCs w:val="20"/>
        </w:rPr>
        <w:br/>
        <w:t>муниципального образования сельского поселения Сентябрьский, в том числе на решение следующих задач:</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повышение эффективности деятельности хозяйствующих обществ;</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создание благоприятных условий для развития бизнеса;</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привлечение инвестиций в реальный сектор экономики;</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оптимизация структуры муниципальной собственности, оздоровление </w:t>
      </w:r>
      <w:r w:rsidRPr="00245795">
        <w:rPr>
          <w:rFonts w:ascii="Times New Roman" w:hAnsi="Times New Roman"/>
          <w:sz w:val="20"/>
          <w:szCs w:val="20"/>
        </w:rPr>
        <w:br/>
        <w:t>экономики;</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пополнение доходной части бюджета муниципального образования сельского поселения Сентябрьский;</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существенное качество менеджмента и эффективности управления за счет усиления ответственности собственников, приватизируемых предприятий </w:t>
      </w:r>
      <w:r w:rsidRPr="00245795">
        <w:rPr>
          <w:rFonts w:ascii="Times New Roman" w:hAnsi="Times New Roman"/>
          <w:sz w:val="20"/>
          <w:szCs w:val="20"/>
        </w:rPr>
        <w:br/>
        <w:t xml:space="preserve">и заинтересованности руководства и персонала предприятий в результате </w:t>
      </w:r>
      <w:r w:rsidRPr="00245795">
        <w:rPr>
          <w:rFonts w:ascii="Times New Roman" w:hAnsi="Times New Roman"/>
          <w:sz w:val="20"/>
          <w:szCs w:val="20"/>
        </w:rPr>
        <w:br/>
        <w:t>их производственной деятельности.</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Прогнозный план (программа) приватизации муниципального имущества разрабатывается администрацией сельского поселения Сентябрьский. Администрация сельского поселения Сентябрьский обеспечивает рассмотрение прогнозного плана (программы) приватизации муниципального имущества на заседании Общественного совета сельского поселения Сентябрьский и вносит на рассмотрение Совета депутатов сельского поселения Сентябрьский. </w:t>
      </w:r>
    </w:p>
    <w:p w:rsidR="00245795" w:rsidRPr="00245795" w:rsidRDefault="00245795" w:rsidP="00245795">
      <w:pPr>
        <w:autoSpaceDE w:val="0"/>
        <w:autoSpaceDN w:val="0"/>
        <w:adjustRightInd w:val="0"/>
        <w:spacing w:after="0" w:line="240" w:lineRule="auto"/>
        <w:ind w:firstLine="700"/>
        <w:jc w:val="both"/>
        <w:rPr>
          <w:rFonts w:ascii="Times New Roman" w:hAnsi="Times New Roman"/>
          <w:sz w:val="20"/>
          <w:szCs w:val="20"/>
        </w:rPr>
      </w:pPr>
      <w:r w:rsidRPr="00245795">
        <w:rPr>
          <w:rFonts w:ascii="Times New Roman" w:hAnsi="Times New Roman"/>
          <w:sz w:val="20"/>
          <w:szCs w:val="20"/>
        </w:rPr>
        <w:t xml:space="preserve">В течение планового периода приватизации муниципального имущества </w:t>
      </w:r>
      <w:r w:rsidRPr="00245795">
        <w:rPr>
          <w:rFonts w:ascii="Times New Roman" w:hAnsi="Times New Roman"/>
          <w:sz w:val="20"/>
          <w:szCs w:val="20"/>
        </w:rPr>
        <w:br/>
        <w:t xml:space="preserve">администрацией сельского поселения Сентябрьский на основании поступивших предложений, могут вноситься изменения и дополнения в программу приватизации, которые рассматриваются на Общественном совете администрации сельского поселения Сентябрьский утверждаются решением Советом депутатов сельского поселения Сентябрьский. </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Юридические лица, учредителем или участником которых является </w:t>
      </w:r>
      <w:r w:rsidRPr="00245795">
        <w:rPr>
          <w:rFonts w:ascii="Times New Roman" w:hAnsi="Times New Roman"/>
          <w:sz w:val="20"/>
          <w:szCs w:val="20"/>
        </w:rPr>
        <w:br/>
        <w:t xml:space="preserve">муниципальное образование, органы местного самоуправления, иные юридические </w:t>
      </w:r>
      <w:r w:rsidRPr="00245795">
        <w:rPr>
          <w:rFonts w:ascii="Times New Roman" w:hAnsi="Times New Roman"/>
          <w:sz w:val="20"/>
          <w:szCs w:val="20"/>
        </w:rPr>
        <w:br/>
        <w:t xml:space="preserve">и физические лица в срок до 1 октября текущего года вправе направлять </w:t>
      </w:r>
      <w:r w:rsidRPr="00245795">
        <w:rPr>
          <w:rFonts w:ascii="Times New Roman" w:hAnsi="Times New Roman"/>
          <w:sz w:val="20"/>
          <w:szCs w:val="20"/>
        </w:rPr>
        <w:br/>
        <w:t xml:space="preserve">в администрацию сельского поселения Сентябрьский свои предложения о приватизации муниципального имущества. </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В прогнозный план (программа) приватизации муниципального имущества подлежат включению имущественные комплексы муниципальных унитарных </w:t>
      </w:r>
      <w:r w:rsidRPr="00245795">
        <w:rPr>
          <w:rFonts w:ascii="Times New Roman" w:hAnsi="Times New Roman"/>
          <w:sz w:val="20"/>
          <w:szCs w:val="20"/>
        </w:rPr>
        <w:br/>
        <w:t xml:space="preserve">предприятий, акции (доли) в хозяйствующих субъектах, иное движимое </w:t>
      </w:r>
      <w:r w:rsidRPr="00245795">
        <w:rPr>
          <w:rFonts w:ascii="Times New Roman" w:hAnsi="Times New Roman"/>
          <w:sz w:val="20"/>
          <w:szCs w:val="20"/>
        </w:rPr>
        <w:br/>
        <w:t xml:space="preserve">и недвижимое имущество, находящееся в собственности муниципального </w:t>
      </w:r>
      <w:r w:rsidRPr="00245795">
        <w:rPr>
          <w:rFonts w:ascii="Times New Roman" w:hAnsi="Times New Roman"/>
          <w:sz w:val="20"/>
          <w:szCs w:val="20"/>
        </w:rPr>
        <w:br/>
        <w:t xml:space="preserve">образования сельского поселения Сентябрьский. </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Перечень муниципальных унитарных предприятий должен содержать </w:t>
      </w:r>
      <w:r w:rsidRPr="00245795">
        <w:rPr>
          <w:rFonts w:ascii="Times New Roman" w:hAnsi="Times New Roman"/>
          <w:sz w:val="20"/>
          <w:szCs w:val="20"/>
        </w:rPr>
        <w:br/>
        <w:t xml:space="preserve">полное наименование предприятия. </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Перечень акции (доли) в хозяйствующих субъектах должен содержать </w:t>
      </w:r>
      <w:r w:rsidRPr="00245795">
        <w:rPr>
          <w:rFonts w:ascii="Times New Roman" w:hAnsi="Times New Roman"/>
          <w:sz w:val="20"/>
          <w:szCs w:val="20"/>
        </w:rPr>
        <w:br/>
        <w:t>следующую информацию:</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наименование хозяйствующего субъекта; </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количество акций, планируемых к приватизации.</w:t>
      </w:r>
    </w:p>
    <w:p w:rsidR="00245795" w:rsidRPr="00245795" w:rsidRDefault="00245795" w:rsidP="00245795">
      <w:pPr>
        <w:numPr>
          <w:ilvl w:val="0"/>
          <w:numId w:val="38"/>
        </w:numPr>
        <w:tabs>
          <w:tab w:val="num" w:pos="1000"/>
        </w:tabs>
        <w:autoSpaceDE w:val="0"/>
        <w:autoSpaceDN w:val="0"/>
        <w:adjustRightInd w:val="0"/>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Перечень иного движимого и недвижимого имущества должен содержать следующую информацию:</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наименование, адрес местонахождение;</w:t>
      </w:r>
    </w:p>
    <w:p w:rsidR="00245795" w:rsidRPr="00245795" w:rsidRDefault="00245795" w:rsidP="00245795">
      <w:pPr>
        <w:numPr>
          <w:ilvl w:val="1"/>
          <w:numId w:val="38"/>
        </w:numPr>
        <w:tabs>
          <w:tab w:val="num" w:pos="1000"/>
        </w:tabs>
        <w:spacing w:after="0" w:line="240" w:lineRule="auto"/>
        <w:ind w:left="0" w:firstLine="700"/>
        <w:jc w:val="both"/>
        <w:rPr>
          <w:rFonts w:ascii="Times New Roman" w:hAnsi="Times New Roman"/>
          <w:sz w:val="20"/>
          <w:szCs w:val="20"/>
        </w:rPr>
      </w:pPr>
      <w:r w:rsidRPr="00245795">
        <w:rPr>
          <w:rFonts w:ascii="Times New Roman" w:hAnsi="Times New Roman"/>
          <w:sz w:val="20"/>
          <w:szCs w:val="20"/>
        </w:rPr>
        <w:t xml:space="preserve">краткая характеристика. </w:t>
      </w:r>
    </w:p>
    <w:p w:rsidR="00245795" w:rsidRDefault="00245795" w:rsidP="00245795">
      <w:pPr>
        <w:autoSpaceDE w:val="0"/>
        <w:autoSpaceDN w:val="0"/>
        <w:adjustRightInd w:val="0"/>
        <w:spacing w:after="0" w:line="240" w:lineRule="auto"/>
        <w:ind w:firstLine="540"/>
        <w:jc w:val="both"/>
        <w:rPr>
          <w:rFonts w:ascii="Times New Roman" w:hAnsi="Times New Roman"/>
          <w:sz w:val="26"/>
          <w:szCs w:val="28"/>
        </w:rPr>
      </w:pPr>
    </w:p>
    <w:p w:rsidR="000D5E3F" w:rsidRDefault="000D5E3F" w:rsidP="00245795">
      <w:pPr>
        <w:autoSpaceDE w:val="0"/>
        <w:autoSpaceDN w:val="0"/>
        <w:adjustRightInd w:val="0"/>
        <w:spacing w:after="0" w:line="240" w:lineRule="auto"/>
        <w:ind w:firstLine="540"/>
        <w:jc w:val="both"/>
        <w:rPr>
          <w:rFonts w:ascii="Times New Roman" w:hAnsi="Times New Roman"/>
          <w:sz w:val="26"/>
          <w:szCs w:val="28"/>
        </w:rPr>
      </w:pPr>
    </w:p>
    <w:p w:rsidR="000D5E3F" w:rsidRDefault="000D5E3F" w:rsidP="00245795">
      <w:pPr>
        <w:autoSpaceDE w:val="0"/>
        <w:autoSpaceDN w:val="0"/>
        <w:adjustRightInd w:val="0"/>
        <w:spacing w:after="0" w:line="240" w:lineRule="auto"/>
        <w:ind w:firstLine="540"/>
        <w:jc w:val="both"/>
        <w:rPr>
          <w:rFonts w:ascii="Times New Roman" w:hAnsi="Times New Roman"/>
          <w:sz w:val="26"/>
          <w:szCs w:val="28"/>
        </w:rPr>
      </w:pPr>
    </w:p>
    <w:p w:rsidR="000D5E3F" w:rsidRDefault="000D5E3F" w:rsidP="00245795">
      <w:pPr>
        <w:autoSpaceDE w:val="0"/>
        <w:autoSpaceDN w:val="0"/>
        <w:adjustRightInd w:val="0"/>
        <w:spacing w:after="0" w:line="240" w:lineRule="auto"/>
        <w:ind w:firstLine="540"/>
        <w:jc w:val="both"/>
        <w:rPr>
          <w:rFonts w:ascii="Times New Roman" w:hAnsi="Times New Roman"/>
          <w:sz w:val="26"/>
          <w:szCs w:val="28"/>
        </w:rPr>
      </w:pPr>
    </w:p>
    <w:tbl>
      <w:tblPr>
        <w:tblpPr w:leftFromText="180" w:rightFromText="180" w:vertAnchor="text" w:horzAnchor="margin" w:tblpX="-601" w:tblpY="3036"/>
        <w:tblOverlap w:val="never"/>
        <w:tblW w:w="10456" w:type="dxa"/>
        <w:tblLayout w:type="fixed"/>
        <w:tblLook w:val="01E0" w:firstRow="1" w:lastRow="1" w:firstColumn="1" w:lastColumn="1" w:noHBand="0" w:noVBand="0"/>
      </w:tblPr>
      <w:tblGrid>
        <w:gridCol w:w="10456"/>
      </w:tblGrid>
      <w:tr w:rsidR="000D5E3F" w:rsidRPr="00DD7D9A" w:rsidTr="000D5E3F">
        <w:trPr>
          <w:trHeight w:val="1069"/>
        </w:trPr>
        <w:tc>
          <w:tcPr>
            <w:tcW w:w="1045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37"/>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857"/>
              <w:gridCol w:w="3343"/>
            </w:tblGrid>
            <w:tr w:rsidR="000D5E3F" w:rsidRPr="00DD7D9A" w:rsidTr="000D5E3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D5E3F" w:rsidRPr="00DD7D9A" w:rsidRDefault="000D5E3F" w:rsidP="000D5E3F">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0D5E3F" w:rsidRPr="00DD7D9A" w:rsidRDefault="000D5E3F" w:rsidP="000D5E3F">
                  <w:pPr>
                    <w:spacing w:after="0" w:line="240" w:lineRule="auto"/>
                    <w:rPr>
                      <w:rFonts w:ascii="Times New Roman" w:hAnsi="Times New Roman"/>
                      <w:sz w:val="20"/>
                      <w:szCs w:val="20"/>
                    </w:rPr>
                  </w:pP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0D5E3F" w:rsidRPr="00DD7D9A" w:rsidRDefault="000D5E3F" w:rsidP="000D5E3F">
                  <w:pPr>
                    <w:spacing w:after="0" w:line="240" w:lineRule="auto"/>
                    <w:rPr>
                      <w:rFonts w:ascii="Times New Roman" w:hAnsi="Times New Roman"/>
                      <w:b/>
                      <w:sz w:val="20"/>
                      <w:szCs w:val="20"/>
                    </w:rPr>
                  </w:pP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Pr="000D7760">
                    <w:rPr>
                      <w:rFonts w:ascii="Times New Roman" w:hAnsi="Times New Roman"/>
                      <w:sz w:val="20"/>
                      <w:szCs w:val="20"/>
                    </w:rPr>
                    <w:t>А.А. Бушмелёв</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09.10</w:t>
                  </w:r>
                  <w:r>
                    <w:rPr>
                      <w:rFonts w:ascii="Times New Roman" w:hAnsi="Times New Roman"/>
                      <w:sz w:val="20"/>
                      <w:szCs w:val="20"/>
                    </w:rPr>
                    <w:t>.2020</w:t>
                  </w:r>
                  <w:r w:rsidRPr="00DD7D9A">
                    <w:rPr>
                      <w:rFonts w:ascii="Times New Roman" w:hAnsi="Times New Roman"/>
                      <w:sz w:val="20"/>
                      <w:szCs w:val="20"/>
                    </w:rPr>
                    <w:t xml:space="preserve"> </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0D5E3F" w:rsidRPr="00DD7D9A" w:rsidRDefault="000D5E3F" w:rsidP="000D5E3F">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D5E3F" w:rsidRPr="00DD7D9A" w:rsidRDefault="000D5E3F" w:rsidP="000D5E3F">
            <w:pPr>
              <w:spacing w:after="0" w:line="240" w:lineRule="auto"/>
              <w:rPr>
                <w:rFonts w:ascii="Times New Roman" w:hAnsi="Times New Roman"/>
                <w:sz w:val="20"/>
                <w:szCs w:val="20"/>
              </w:rPr>
            </w:pPr>
          </w:p>
          <w:p w:rsidR="000D5E3F" w:rsidRPr="00DD7D9A" w:rsidRDefault="000D5E3F" w:rsidP="000D5E3F">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0D5E3F" w:rsidRPr="00DD7D9A" w:rsidRDefault="000D5E3F" w:rsidP="000D5E3F">
            <w:pPr>
              <w:spacing w:after="0" w:line="240" w:lineRule="auto"/>
              <w:jc w:val="center"/>
              <w:rPr>
                <w:rFonts w:ascii="Times New Roman" w:hAnsi="Times New Roman"/>
                <w:sz w:val="20"/>
                <w:szCs w:val="20"/>
              </w:rPr>
            </w:pPr>
          </w:p>
          <w:p w:rsidR="000D5E3F" w:rsidRPr="00DD7D9A" w:rsidRDefault="000D5E3F" w:rsidP="000D5E3F">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0D5E3F" w:rsidRPr="00DD7D9A" w:rsidRDefault="000D5E3F" w:rsidP="000D5E3F">
            <w:pPr>
              <w:spacing w:after="0" w:line="240" w:lineRule="auto"/>
              <w:rPr>
                <w:rFonts w:ascii="Times New Roman" w:hAnsi="Times New Roman"/>
                <w:sz w:val="20"/>
                <w:szCs w:val="20"/>
              </w:rPr>
            </w:pPr>
          </w:p>
        </w:tc>
      </w:tr>
    </w:tbl>
    <w:p w:rsidR="000D5E3F" w:rsidRDefault="000D5E3F" w:rsidP="000D5E3F">
      <w:pPr>
        <w:spacing w:after="0" w:line="240" w:lineRule="auto"/>
        <w:jc w:val="both"/>
        <w:rPr>
          <w:rFonts w:ascii="Times New Roman" w:hAnsi="Times New Roman"/>
          <w:sz w:val="26"/>
          <w:szCs w:val="26"/>
        </w:rPr>
      </w:pPr>
      <w:r>
        <w:rPr>
          <w:rFonts w:ascii="Times New Roman" w:hAnsi="Times New Roman"/>
          <w:sz w:val="20"/>
          <w:szCs w:val="20"/>
        </w:rPr>
        <w:t xml:space="preserve">   </w:t>
      </w:r>
    </w:p>
    <w:p w:rsidR="000D5E3F" w:rsidRPr="00245795" w:rsidRDefault="000D5E3F" w:rsidP="00245795">
      <w:pPr>
        <w:autoSpaceDE w:val="0"/>
        <w:autoSpaceDN w:val="0"/>
        <w:adjustRightInd w:val="0"/>
        <w:spacing w:after="0" w:line="240" w:lineRule="auto"/>
        <w:ind w:firstLine="540"/>
        <w:jc w:val="both"/>
        <w:rPr>
          <w:rFonts w:ascii="Times New Roman" w:hAnsi="Times New Roman"/>
          <w:sz w:val="26"/>
          <w:szCs w:val="28"/>
        </w:rPr>
      </w:pPr>
    </w:p>
    <w:sectPr w:rsidR="000D5E3F" w:rsidRPr="00245795" w:rsidSect="000D5E3F">
      <w:headerReference w:type="default" r:id="rId11"/>
      <w:footerReference w:type="default" r:id="rId12"/>
      <w:pgSz w:w="11906" w:h="16838"/>
      <w:pgMar w:top="567"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A9" w:rsidRDefault="008B6FA9" w:rsidP="001952B6">
      <w:pPr>
        <w:spacing w:after="0" w:line="240" w:lineRule="auto"/>
      </w:pPr>
      <w:r>
        <w:separator/>
      </w:r>
    </w:p>
  </w:endnote>
  <w:endnote w:type="continuationSeparator" w:id="0">
    <w:p w:rsidR="008B6FA9" w:rsidRDefault="008B6FA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D5E3F" w:rsidRPr="000D5E3F">
      <w:rPr>
        <w:noProof/>
        <w:lang w:val="ru-RU"/>
      </w:rPr>
      <w:t>1</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A9" w:rsidRDefault="008B6FA9" w:rsidP="001952B6">
      <w:pPr>
        <w:spacing w:after="0" w:line="240" w:lineRule="auto"/>
      </w:pPr>
      <w:r>
        <w:separator/>
      </w:r>
    </w:p>
  </w:footnote>
  <w:footnote w:type="continuationSeparator" w:id="0">
    <w:p w:rsidR="008B6FA9" w:rsidRDefault="008B6FA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5D85959"/>
    <w:multiLevelType w:val="hybridMultilevel"/>
    <w:tmpl w:val="CFDCE0C8"/>
    <w:lvl w:ilvl="0" w:tplc="C1124F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86F3A5C"/>
    <w:multiLevelType w:val="hybridMultilevel"/>
    <w:tmpl w:val="AD5AD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7FF1161"/>
    <w:multiLevelType w:val="hybridMultilevel"/>
    <w:tmpl w:val="D31C8826"/>
    <w:lvl w:ilvl="0" w:tplc="88A823DE">
      <w:start w:val="1"/>
      <w:numFmt w:val="decimal"/>
      <w:lvlText w:val="%1."/>
      <w:lvlJc w:val="left"/>
      <w:pPr>
        <w:tabs>
          <w:tab w:val="num" w:pos="1356"/>
        </w:tabs>
        <w:ind w:left="1356" w:hanging="816"/>
      </w:pPr>
    </w:lvl>
    <w:lvl w:ilvl="1" w:tplc="D8A4C728">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10"/>
  </w:num>
  <w:num w:numId="4">
    <w:abstractNumId w:val="12"/>
  </w:num>
  <w:num w:numId="5">
    <w:abstractNumId w:val="22"/>
  </w:num>
  <w:num w:numId="6">
    <w:abstractNumId w:val="1"/>
  </w:num>
  <w:num w:numId="7">
    <w:abstractNumId w:val="3"/>
  </w:num>
  <w:num w:numId="8">
    <w:abstractNumId w:val="21"/>
  </w:num>
  <w:num w:numId="9">
    <w:abstractNumId w:val="19"/>
  </w:num>
  <w:num w:numId="10">
    <w:abstractNumId w:val="16"/>
  </w:num>
  <w:num w:numId="11">
    <w:abstractNumId w:val="5"/>
  </w:num>
  <w:num w:numId="12">
    <w:abstractNumId w:val="29"/>
  </w:num>
  <w:num w:numId="13">
    <w:abstractNumId w:val="11"/>
  </w:num>
  <w:num w:numId="14">
    <w:abstractNumId w:val="30"/>
  </w:num>
  <w:num w:numId="15">
    <w:abstractNumId w:val="6"/>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num>
  <w:num w:numId="25">
    <w:abstractNumId w:val="34"/>
  </w:num>
  <w:num w:numId="26">
    <w:abstractNumId w:val="18"/>
  </w:num>
  <w:num w:numId="27">
    <w:abstractNumId w:val="28"/>
  </w:num>
  <w:num w:numId="28">
    <w:abstractNumId w:val="4"/>
  </w:num>
  <w:num w:numId="29">
    <w:abstractNumId w:val="23"/>
  </w:num>
  <w:num w:numId="30">
    <w:abstractNumId w:val="9"/>
  </w:num>
  <w:num w:numId="31">
    <w:abstractNumId w:val="1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5E3F"/>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45795"/>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B6FA9"/>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8047848">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80047663">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041D657CA76A073636FB78F5332E2FBF3048D144C0B1DC45F3E6D7B5495288A322AB733EB9417C9u9v6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FBC1-80A7-4ACB-A17A-E9DA03A6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5</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2020-11-11T11:18:00Z</dcterms:modified>
</cp:coreProperties>
</file>