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EC" w:rsidRDefault="001A06EC"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1A06EC" w:rsidRPr="00F51AD5" w:rsidRDefault="001A06EC"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1A06EC" w:rsidRDefault="001A06E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1A06EC" w:rsidRPr="008C3EBF" w:rsidRDefault="001A06E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1A06EC" w:rsidRDefault="001A06EC" w:rsidP="006C1BFA">
                  <w:pPr>
                    <w:spacing w:after="0"/>
                    <w:jc w:val="center"/>
                    <w:rPr>
                      <w:rFonts w:ascii="Georgia" w:hAnsi="Georgia"/>
                      <w:b/>
                    </w:rPr>
                  </w:pPr>
                  <w:r>
                    <w:rPr>
                      <w:rFonts w:ascii="Georgia" w:hAnsi="Georgia"/>
                      <w:b/>
                    </w:rPr>
                    <w:t>06</w:t>
                  </w:r>
                </w:p>
                <w:p w:rsidR="001A06EC" w:rsidRDefault="001A06EC" w:rsidP="006C1BFA">
                  <w:pPr>
                    <w:spacing w:after="0"/>
                    <w:jc w:val="center"/>
                    <w:rPr>
                      <w:rFonts w:ascii="Georgia" w:hAnsi="Georgia"/>
                      <w:b/>
                    </w:rPr>
                  </w:pPr>
                  <w:r>
                    <w:rPr>
                      <w:rFonts w:ascii="Georgia" w:hAnsi="Georgia"/>
                      <w:b/>
                    </w:rPr>
                    <w:t>февраля</w:t>
                  </w:r>
                </w:p>
                <w:p w:rsidR="001A06EC" w:rsidRDefault="001A06EC" w:rsidP="007C3191">
                  <w:pPr>
                    <w:spacing w:after="0"/>
                    <w:jc w:val="center"/>
                    <w:rPr>
                      <w:rFonts w:ascii="Georgia" w:hAnsi="Georgia"/>
                      <w:b/>
                    </w:rPr>
                  </w:pPr>
                  <w:r>
                    <w:rPr>
                      <w:rFonts w:ascii="Georgia" w:hAnsi="Georgia"/>
                      <w:b/>
                    </w:rPr>
                    <w:t>2015</w:t>
                  </w:r>
                </w:p>
                <w:p w:rsidR="001A06EC" w:rsidRPr="008C3EBF" w:rsidRDefault="001A06EC"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1A06EC" w:rsidRDefault="001A06EC" w:rsidP="007C3191">
                  <w:pPr>
                    <w:spacing w:after="0"/>
                    <w:jc w:val="center"/>
                    <w:rPr>
                      <w:rFonts w:ascii="Georgia" w:hAnsi="Georgia"/>
                      <w:b/>
                    </w:rPr>
                  </w:pPr>
                </w:p>
                <w:p w:rsidR="001A06EC" w:rsidRPr="008C3EBF" w:rsidRDefault="001A06EC" w:rsidP="007C3191">
                  <w:pPr>
                    <w:spacing w:after="0"/>
                    <w:jc w:val="center"/>
                    <w:rPr>
                      <w:rFonts w:ascii="Georgia" w:hAnsi="Georgia"/>
                      <w:b/>
                    </w:rPr>
                  </w:pPr>
                  <w:r>
                    <w:rPr>
                      <w:rFonts w:ascii="Georgia" w:hAnsi="Georgia"/>
                      <w:b/>
                    </w:rPr>
                    <w:t>№ 4</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1A06EC" w:rsidRPr="008C3EBF" w:rsidRDefault="001A06E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A06EC" w:rsidRPr="008C3EBF" w:rsidRDefault="001A06E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1A06EC" w:rsidRPr="008C3EBF" w:rsidRDefault="001A06EC" w:rsidP="007C3191"/>
    <w:p w:rsidR="001A06EC" w:rsidRPr="008C3EBF" w:rsidRDefault="001A06EC" w:rsidP="007C3191"/>
    <w:p w:rsidR="001A06EC" w:rsidRDefault="001A06EC" w:rsidP="007C3191"/>
    <w:p w:rsidR="001A06EC" w:rsidRDefault="001A06EC" w:rsidP="007C3191">
      <w:pPr>
        <w:spacing w:after="0" w:line="60" w:lineRule="atLeast"/>
        <w:jc w:val="center"/>
        <w:rPr>
          <w:rFonts w:ascii="Times New Roman" w:hAnsi="Times New Roman"/>
          <w:b/>
          <w:color w:val="000000"/>
          <w:sz w:val="20"/>
          <w:szCs w:val="20"/>
        </w:rPr>
      </w:pPr>
    </w:p>
    <w:p w:rsidR="001A06EC" w:rsidRDefault="001A06EC" w:rsidP="007C3191">
      <w:pPr>
        <w:spacing w:after="0" w:line="60" w:lineRule="atLeast"/>
        <w:jc w:val="center"/>
        <w:rPr>
          <w:rFonts w:ascii="Times New Roman" w:hAnsi="Times New Roman"/>
          <w:b/>
          <w:color w:val="000000"/>
          <w:sz w:val="20"/>
          <w:szCs w:val="20"/>
        </w:rPr>
      </w:pPr>
    </w:p>
    <w:p w:rsidR="001A06EC" w:rsidRDefault="001A06EC" w:rsidP="007C3191">
      <w:pPr>
        <w:spacing w:after="0" w:line="60" w:lineRule="atLeast"/>
        <w:jc w:val="center"/>
        <w:rPr>
          <w:rFonts w:ascii="Times New Roman" w:hAnsi="Times New Roman"/>
          <w:b/>
          <w:color w:val="000000"/>
          <w:sz w:val="20"/>
          <w:szCs w:val="20"/>
        </w:rPr>
      </w:pPr>
    </w:p>
    <w:p w:rsidR="001A06EC" w:rsidRDefault="001A06EC" w:rsidP="007C3191">
      <w:pPr>
        <w:spacing w:after="0" w:line="60" w:lineRule="atLeast"/>
        <w:jc w:val="center"/>
        <w:rPr>
          <w:rFonts w:ascii="Times New Roman" w:hAnsi="Times New Roman"/>
          <w:b/>
          <w:color w:val="000000"/>
          <w:sz w:val="20"/>
          <w:szCs w:val="20"/>
        </w:rPr>
      </w:pPr>
    </w:p>
    <w:p w:rsidR="001A06EC" w:rsidRDefault="001A06EC"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1A06EC" w:rsidRDefault="001A06EC" w:rsidP="007C3191">
      <w:pPr>
        <w:spacing w:after="0" w:line="240" w:lineRule="auto"/>
        <w:jc w:val="center"/>
        <w:rPr>
          <w:rFonts w:ascii="Bookman Old Style" w:hAnsi="Bookman Old Style" w:cs="Arial"/>
          <w:b/>
          <w:color w:val="0000FF"/>
          <w:sz w:val="20"/>
          <w:szCs w:val="20"/>
          <w:u w:val="single"/>
        </w:rPr>
      </w:pPr>
    </w:p>
    <w:p w:rsidR="001A06EC" w:rsidRPr="00680D33" w:rsidRDefault="001A06EC" w:rsidP="007C3191">
      <w:pPr>
        <w:spacing w:after="0" w:line="240" w:lineRule="auto"/>
        <w:jc w:val="center"/>
        <w:rPr>
          <w:rFonts w:ascii="Bookman Old Style" w:hAnsi="Bookman Old Style" w:cs="Arial"/>
          <w:b/>
          <w:sz w:val="20"/>
          <w:szCs w:val="20"/>
          <w:u w:val="single"/>
        </w:rPr>
      </w:pPr>
    </w:p>
    <w:p w:rsidR="001A06EC" w:rsidRDefault="001A06EC"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1A06EC" w:rsidRDefault="001A06EC"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1A06EC" w:rsidRDefault="001A06EC" w:rsidP="008C4850">
      <w:pPr>
        <w:tabs>
          <w:tab w:val="left" w:pos="645"/>
        </w:tabs>
        <w:spacing w:after="0" w:line="240" w:lineRule="auto"/>
        <w:ind w:right="92" w:firstLine="426"/>
        <w:rPr>
          <w:rFonts w:ascii="Times New Roman" w:hAnsi="Times New Roman"/>
          <w:b/>
          <w:sz w:val="20"/>
          <w:szCs w:val="20"/>
        </w:rPr>
      </w:pPr>
      <w:r w:rsidRPr="008D3569">
        <w:rPr>
          <w:rFonts w:ascii="Times New Roman" w:hAnsi="Times New Roman"/>
          <w:b/>
          <w:sz w:val="20"/>
          <w:szCs w:val="20"/>
        </w:rPr>
        <w:t>РЕШЕНИЯ  СОВЕТА  ДЕПУТАТОВ</w:t>
      </w:r>
    </w:p>
    <w:p w:rsidR="001A06EC" w:rsidRPr="008D3569" w:rsidRDefault="001A06EC" w:rsidP="008C4850">
      <w:pPr>
        <w:tabs>
          <w:tab w:val="left" w:pos="645"/>
        </w:tabs>
        <w:spacing w:after="0" w:line="240" w:lineRule="auto"/>
        <w:ind w:right="92" w:firstLine="426"/>
        <w:rPr>
          <w:rFonts w:ascii="Arial" w:hAnsi="Arial" w:cs="Arial"/>
          <w:b/>
          <w:sz w:val="20"/>
          <w:szCs w:val="20"/>
        </w:rPr>
      </w:pPr>
      <w:r w:rsidRPr="008D3569">
        <w:rPr>
          <w:rFonts w:ascii="Times New Roman" w:hAnsi="Times New Roman"/>
          <w:b/>
          <w:sz w:val="20"/>
          <w:szCs w:val="20"/>
        </w:rPr>
        <w:tab/>
      </w:r>
    </w:p>
    <w:p w:rsidR="001A06EC" w:rsidRPr="00F46D52" w:rsidRDefault="001A06EC" w:rsidP="00F46D52">
      <w:pPr>
        <w:suppressAutoHyphens/>
        <w:spacing w:after="0" w:line="240" w:lineRule="auto"/>
        <w:jc w:val="both"/>
        <w:rPr>
          <w:rFonts w:ascii="Times New Roman" w:hAnsi="Times New Roman"/>
          <w:sz w:val="20"/>
          <w:szCs w:val="20"/>
          <w:lang w:eastAsia="ar-SA"/>
        </w:rPr>
      </w:pPr>
      <w:r>
        <w:rPr>
          <w:rFonts w:ascii="Times New Roman" w:hAnsi="Times New Roman"/>
          <w:sz w:val="26"/>
          <w:szCs w:val="26"/>
        </w:rPr>
        <w:t xml:space="preserve">      </w:t>
      </w:r>
      <w:r w:rsidRPr="00F46D52">
        <w:rPr>
          <w:rFonts w:ascii="Times New Roman" w:hAnsi="Times New Roman"/>
          <w:sz w:val="20"/>
          <w:szCs w:val="20"/>
        </w:rPr>
        <w:t xml:space="preserve"> № 89 от 05.02.2015г.</w:t>
      </w:r>
      <w:r>
        <w:rPr>
          <w:rFonts w:ascii="Times New Roman" w:hAnsi="Times New Roman"/>
          <w:sz w:val="20"/>
          <w:szCs w:val="20"/>
        </w:rPr>
        <w:t xml:space="preserve"> «</w:t>
      </w:r>
      <w:r w:rsidRPr="00F46D52">
        <w:rPr>
          <w:rFonts w:ascii="Times New Roman" w:hAnsi="Times New Roman"/>
          <w:sz w:val="20"/>
          <w:szCs w:val="20"/>
          <w:lang w:eastAsia="ar-SA"/>
        </w:rPr>
        <w:t>О внесении изменений и дополнений в решение Совета депутатов</w:t>
      </w:r>
    </w:p>
    <w:p w:rsidR="001A06EC" w:rsidRDefault="001A06EC" w:rsidP="008D3569">
      <w:pPr>
        <w:tabs>
          <w:tab w:val="right" w:pos="10630"/>
        </w:tabs>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         </w:t>
      </w:r>
      <w:r w:rsidRPr="00F46D52">
        <w:rPr>
          <w:rFonts w:ascii="Times New Roman" w:hAnsi="Times New Roman"/>
          <w:sz w:val="20"/>
          <w:szCs w:val="20"/>
          <w:lang w:eastAsia="ar-SA"/>
        </w:rPr>
        <w:t>сельского поселения Сентябрьский от 28.11.2014 № 80</w:t>
      </w:r>
      <w:r>
        <w:rPr>
          <w:rFonts w:ascii="Times New Roman" w:hAnsi="Times New Roman"/>
          <w:sz w:val="20"/>
          <w:szCs w:val="20"/>
          <w:lang w:eastAsia="ar-SA"/>
        </w:rPr>
        <w:t xml:space="preserve"> </w:t>
      </w:r>
      <w:r w:rsidRPr="00F46D52">
        <w:rPr>
          <w:rFonts w:ascii="Times New Roman" w:hAnsi="Times New Roman"/>
          <w:sz w:val="20"/>
          <w:szCs w:val="20"/>
          <w:lang w:eastAsia="ar-SA"/>
        </w:rPr>
        <w:t>«Об утверждении бюджета</w:t>
      </w:r>
      <w:r>
        <w:rPr>
          <w:rFonts w:ascii="Times New Roman" w:hAnsi="Times New Roman"/>
          <w:sz w:val="20"/>
          <w:szCs w:val="20"/>
          <w:lang w:eastAsia="ar-SA"/>
        </w:rPr>
        <w:tab/>
        <w:t>1</w:t>
      </w:r>
    </w:p>
    <w:p w:rsidR="001A06EC" w:rsidRPr="00F46D52" w:rsidRDefault="001A06EC" w:rsidP="00F46D52">
      <w:pPr>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         </w:t>
      </w:r>
      <w:r w:rsidRPr="00F46D52">
        <w:rPr>
          <w:rFonts w:ascii="Times New Roman" w:hAnsi="Times New Roman"/>
          <w:sz w:val="20"/>
          <w:szCs w:val="20"/>
          <w:lang w:eastAsia="ar-SA"/>
        </w:rPr>
        <w:t xml:space="preserve"> муниципального образования</w:t>
      </w:r>
    </w:p>
    <w:p w:rsidR="001A06EC" w:rsidRDefault="001A06EC" w:rsidP="00F46D52">
      <w:pPr>
        <w:suppressAutoHyphens/>
        <w:spacing w:after="0" w:line="240" w:lineRule="auto"/>
        <w:jc w:val="both"/>
        <w:rPr>
          <w:rFonts w:ascii="Times New Roman" w:hAnsi="Times New Roman"/>
          <w:sz w:val="20"/>
          <w:szCs w:val="20"/>
        </w:rPr>
      </w:pPr>
      <w:r>
        <w:rPr>
          <w:rFonts w:ascii="Times New Roman" w:hAnsi="Times New Roman"/>
          <w:sz w:val="20"/>
          <w:szCs w:val="20"/>
          <w:lang w:eastAsia="ar-SA"/>
        </w:rPr>
        <w:t xml:space="preserve">         </w:t>
      </w:r>
      <w:r w:rsidRPr="00F46D52">
        <w:rPr>
          <w:rFonts w:ascii="Times New Roman" w:hAnsi="Times New Roman"/>
          <w:sz w:val="20"/>
          <w:szCs w:val="20"/>
          <w:lang w:eastAsia="ar-SA"/>
        </w:rPr>
        <w:t>сельское поселение Сентябрьский  на 2015 год и плановый период 2016-2017 годов»</w:t>
      </w:r>
      <w:r w:rsidRPr="00F46D52">
        <w:rPr>
          <w:rFonts w:ascii="Times New Roman" w:hAnsi="Times New Roman"/>
          <w:sz w:val="20"/>
          <w:szCs w:val="20"/>
        </w:rPr>
        <w:t>»</w:t>
      </w:r>
    </w:p>
    <w:p w:rsidR="001A06EC" w:rsidRDefault="001A06EC" w:rsidP="00F46D52">
      <w:pPr>
        <w:suppressAutoHyphens/>
        <w:spacing w:after="0" w:line="240" w:lineRule="auto"/>
        <w:jc w:val="both"/>
        <w:rPr>
          <w:rFonts w:ascii="Times New Roman" w:hAnsi="Times New Roman"/>
          <w:sz w:val="20"/>
          <w:szCs w:val="20"/>
        </w:rPr>
      </w:pPr>
    </w:p>
    <w:p w:rsidR="001A06EC" w:rsidRDefault="001A06EC" w:rsidP="008D3569">
      <w:pPr>
        <w:tabs>
          <w:tab w:val="right" w:pos="10630"/>
        </w:tabs>
        <w:rPr>
          <w:rFonts w:ascii="Times New Roman" w:hAnsi="Times New Roman"/>
          <w:b/>
          <w:sz w:val="16"/>
          <w:szCs w:val="16"/>
        </w:rPr>
      </w:pPr>
      <w:r>
        <w:rPr>
          <w:rFonts w:ascii="Times New Roman" w:hAnsi="Times New Roman"/>
          <w:sz w:val="26"/>
          <w:szCs w:val="26"/>
        </w:rPr>
        <w:t xml:space="preserve">       </w:t>
      </w:r>
      <w:r w:rsidRPr="00F46D52">
        <w:rPr>
          <w:rFonts w:ascii="Times New Roman" w:hAnsi="Times New Roman"/>
          <w:sz w:val="20"/>
          <w:szCs w:val="20"/>
        </w:rPr>
        <w:t xml:space="preserve">№ </w:t>
      </w:r>
      <w:r>
        <w:rPr>
          <w:rFonts w:ascii="Times New Roman" w:hAnsi="Times New Roman"/>
          <w:sz w:val="20"/>
          <w:szCs w:val="20"/>
        </w:rPr>
        <w:t>90</w:t>
      </w:r>
      <w:r w:rsidRPr="00F46D52">
        <w:rPr>
          <w:rFonts w:ascii="Times New Roman" w:hAnsi="Times New Roman"/>
          <w:sz w:val="20"/>
          <w:szCs w:val="20"/>
        </w:rPr>
        <w:t xml:space="preserve"> от 05.02.2015г</w:t>
      </w:r>
      <w:r>
        <w:rPr>
          <w:rFonts w:ascii="Times New Roman" w:hAnsi="Times New Roman"/>
          <w:sz w:val="20"/>
          <w:szCs w:val="20"/>
        </w:rPr>
        <w:t xml:space="preserve"> «</w:t>
      </w:r>
      <w:r w:rsidRPr="004B68E0">
        <w:rPr>
          <w:rFonts w:ascii="Times New Roman" w:hAnsi="Times New Roman"/>
          <w:bCs/>
          <w:sz w:val="20"/>
          <w:szCs w:val="20"/>
        </w:rPr>
        <w:t>О Регламенте Совета депутатов сельского поселения Сентябрьский</w:t>
      </w:r>
      <w:r>
        <w:rPr>
          <w:rFonts w:ascii="Times New Roman" w:hAnsi="Times New Roman"/>
          <w:sz w:val="20"/>
          <w:szCs w:val="20"/>
        </w:rPr>
        <w:t>»</w:t>
      </w:r>
      <w:r>
        <w:rPr>
          <w:rFonts w:ascii="Times New Roman" w:hAnsi="Times New Roman"/>
          <w:sz w:val="20"/>
          <w:szCs w:val="20"/>
        </w:rPr>
        <w:tab/>
        <w:t>12</w:t>
      </w:r>
    </w:p>
    <w:p w:rsidR="001A06EC" w:rsidRPr="004B68E0" w:rsidRDefault="001A06EC" w:rsidP="008D3569">
      <w:pPr>
        <w:tabs>
          <w:tab w:val="right" w:pos="10630"/>
        </w:tabs>
        <w:outlineLvl w:val="0"/>
        <w:rPr>
          <w:rFonts w:ascii="Times New Roman" w:hAnsi="Times New Roman"/>
          <w:b/>
          <w:sz w:val="20"/>
          <w:szCs w:val="20"/>
        </w:rPr>
      </w:pPr>
      <w:r>
        <w:rPr>
          <w:rFonts w:ascii="Times New Roman" w:hAnsi="Times New Roman"/>
          <w:sz w:val="26"/>
          <w:szCs w:val="26"/>
        </w:rPr>
        <w:t xml:space="preserve">      </w:t>
      </w:r>
      <w:r w:rsidRPr="00F46D52">
        <w:rPr>
          <w:rFonts w:ascii="Times New Roman" w:hAnsi="Times New Roman"/>
          <w:sz w:val="20"/>
          <w:szCs w:val="20"/>
        </w:rPr>
        <w:t xml:space="preserve">№ </w:t>
      </w:r>
      <w:r>
        <w:rPr>
          <w:rFonts w:ascii="Times New Roman" w:hAnsi="Times New Roman"/>
          <w:sz w:val="20"/>
          <w:szCs w:val="20"/>
        </w:rPr>
        <w:t>91</w:t>
      </w:r>
      <w:r w:rsidRPr="00F46D52">
        <w:rPr>
          <w:rFonts w:ascii="Times New Roman" w:hAnsi="Times New Roman"/>
          <w:sz w:val="20"/>
          <w:szCs w:val="20"/>
        </w:rPr>
        <w:t xml:space="preserve"> от 05.02.2015г</w:t>
      </w:r>
      <w:r>
        <w:rPr>
          <w:rFonts w:ascii="Times New Roman" w:hAnsi="Times New Roman"/>
          <w:sz w:val="20"/>
          <w:szCs w:val="20"/>
        </w:rPr>
        <w:t xml:space="preserve"> «</w:t>
      </w:r>
      <w:r w:rsidRPr="004B68E0">
        <w:rPr>
          <w:rFonts w:ascii="Times New Roman" w:hAnsi="Times New Roman"/>
          <w:sz w:val="20"/>
          <w:szCs w:val="20"/>
        </w:rPr>
        <w:t>О плане работы Совета поселения</w:t>
      </w:r>
      <w:r>
        <w:rPr>
          <w:rFonts w:ascii="Times New Roman" w:hAnsi="Times New Roman"/>
          <w:sz w:val="20"/>
          <w:szCs w:val="20"/>
        </w:rPr>
        <w:t xml:space="preserve">  </w:t>
      </w:r>
      <w:r w:rsidRPr="004B68E0">
        <w:rPr>
          <w:rFonts w:ascii="Times New Roman" w:hAnsi="Times New Roman"/>
          <w:sz w:val="20"/>
          <w:szCs w:val="20"/>
        </w:rPr>
        <w:t>на 2015 год»</w:t>
      </w:r>
      <w:r>
        <w:rPr>
          <w:rFonts w:ascii="Times New Roman" w:hAnsi="Times New Roman"/>
          <w:sz w:val="20"/>
          <w:szCs w:val="20"/>
        </w:rPr>
        <w:tab/>
        <w:t>25</w:t>
      </w:r>
    </w:p>
    <w:p w:rsidR="001A06EC" w:rsidRPr="008D3569" w:rsidRDefault="001A06EC" w:rsidP="004B68E0">
      <w:pPr>
        <w:pStyle w:val="ConsPlusNormal"/>
        <w:tabs>
          <w:tab w:val="left" w:pos="6379"/>
        </w:tabs>
        <w:ind w:firstLine="0"/>
        <w:rPr>
          <w:rFonts w:ascii="Times New Roman" w:hAnsi="Times New Roman"/>
          <w:sz w:val="20"/>
          <w:szCs w:val="20"/>
        </w:rPr>
      </w:pPr>
      <w:r w:rsidRPr="008D3569">
        <w:rPr>
          <w:rFonts w:ascii="Times New Roman" w:hAnsi="Times New Roman"/>
          <w:sz w:val="20"/>
          <w:szCs w:val="20"/>
        </w:rPr>
        <w:t xml:space="preserve">       № 92 от 05.02.2015г «О проекте решения Совета депутатов сельского поселения Сентябрьский</w:t>
      </w:r>
    </w:p>
    <w:p w:rsidR="001A06EC" w:rsidRPr="008D3569" w:rsidRDefault="001A06EC" w:rsidP="008D3569">
      <w:pPr>
        <w:pStyle w:val="ConsPlusNormal"/>
        <w:tabs>
          <w:tab w:val="left" w:pos="6379"/>
          <w:tab w:val="right" w:pos="10630"/>
        </w:tabs>
        <w:ind w:firstLine="0"/>
        <w:rPr>
          <w:rFonts w:ascii="Times New Roman" w:hAnsi="Times New Roman"/>
          <w:sz w:val="20"/>
          <w:szCs w:val="20"/>
        </w:rPr>
      </w:pPr>
      <w:r w:rsidRPr="008D3569">
        <w:rPr>
          <w:rFonts w:ascii="Times New Roman" w:hAnsi="Times New Roman"/>
          <w:sz w:val="20"/>
          <w:szCs w:val="20"/>
        </w:rPr>
        <w:t xml:space="preserve">         «О внесении изменений и дополнений в Устав сельского поселения Сентябрьский»</w:t>
      </w:r>
      <w:r>
        <w:rPr>
          <w:rFonts w:ascii="Times New Roman" w:hAnsi="Times New Roman"/>
          <w:sz w:val="20"/>
          <w:szCs w:val="20"/>
        </w:rPr>
        <w:tab/>
        <w:t>26</w:t>
      </w: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Pr="008D3569" w:rsidRDefault="001A06EC" w:rsidP="00F46D52">
      <w:pPr>
        <w:tabs>
          <w:tab w:val="left" w:pos="645"/>
        </w:tabs>
        <w:spacing w:after="0" w:line="240" w:lineRule="auto"/>
        <w:ind w:right="92" w:firstLine="426"/>
        <w:rPr>
          <w:rFonts w:ascii="Arial" w:hAnsi="Arial" w:cs="Arial"/>
          <w:b/>
          <w:sz w:val="20"/>
          <w:szCs w:val="20"/>
        </w:rPr>
      </w:pPr>
      <w:r w:rsidRPr="008D3569">
        <w:rPr>
          <w:rFonts w:ascii="Times New Roman" w:hAnsi="Times New Roman"/>
          <w:b/>
          <w:sz w:val="20"/>
          <w:szCs w:val="20"/>
        </w:rPr>
        <w:t>РЕШЕНИЯ  СОВЕТА  ДЕПУТАТОВ</w:t>
      </w:r>
      <w:r w:rsidRPr="008D3569">
        <w:rPr>
          <w:rFonts w:ascii="Times New Roman" w:hAnsi="Times New Roman"/>
          <w:b/>
          <w:sz w:val="20"/>
          <w:szCs w:val="20"/>
        </w:rPr>
        <w:tab/>
      </w:r>
    </w:p>
    <w:p w:rsidR="001A06EC" w:rsidRPr="00F46D52" w:rsidRDefault="001A06EC" w:rsidP="00F46D52">
      <w:pPr>
        <w:suppressAutoHyphens/>
        <w:spacing w:after="0" w:line="240" w:lineRule="auto"/>
        <w:jc w:val="both"/>
        <w:rPr>
          <w:rFonts w:ascii="Times New Roman" w:hAnsi="Times New Roman"/>
          <w:sz w:val="20"/>
          <w:szCs w:val="20"/>
          <w:lang w:eastAsia="ar-SA"/>
        </w:rPr>
      </w:pPr>
      <w:r>
        <w:rPr>
          <w:rFonts w:ascii="Times New Roman" w:hAnsi="Times New Roman"/>
          <w:sz w:val="26"/>
          <w:szCs w:val="26"/>
        </w:rPr>
        <w:t xml:space="preserve">      </w:t>
      </w:r>
      <w:r w:rsidRPr="00F46D52">
        <w:rPr>
          <w:rFonts w:ascii="Times New Roman" w:hAnsi="Times New Roman"/>
          <w:sz w:val="20"/>
          <w:szCs w:val="20"/>
        </w:rPr>
        <w:t xml:space="preserve"> № 89 от 05.02.2015г.</w:t>
      </w:r>
      <w:r>
        <w:rPr>
          <w:rFonts w:ascii="Times New Roman" w:hAnsi="Times New Roman"/>
          <w:sz w:val="20"/>
          <w:szCs w:val="20"/>
        </w:rPr>
        <w:t xml:space="preserve"> «</w:t>
      </w:r>
      <w:r w:rsidRPr="00F46D52">
        <w:rPr>
          <w:rFonts w:ascii="Times New Roman" w:hAnsi="Times New Roman"/>
          <w:sz w:val="20"/>
          <w:szCs w:val="20"/>
          <w:lang w:eastAsia="ar-SA"/>
        </w:rPr>
        <w:t>О внесении изменений и дополнений в решение Совета депутатов</w:t>
      </w:r>
    </w:p>
    <w:p w:rsidR="001A06EC" w:rsidRPr="00F46D52" w:rsidRDefault="001A06EC" w:rsidP="00F46D52">
      <w:pPr>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         </w:t>
      </w:r>
      <w:r w:rsidRPr="00F46D52">
        <w:rPr>
          <w:rFonts w:ascii="Times New Roman" w:hAnsi="Times New Roman"/>
          <w:sz w:val="20"/>
          <w:szCs w:val="20"/>
          <w:lang w:eastAsia="ar-SA"/>
        </w:rPr>
        <w:t>сельского поселения Сентябрьский от 28.11.2014 № 80</w:t>
      </w:r>
      <w:r>
        <w:rPr>
          <w:rFonts w:ascii="Times New Roman" w:hAnsi="Times New Roman"/>
          <w:sz w:val="20"/>
          <w:szCs w:val="20"/>
          <w:lang w:eastAsia="ar-SA"/>
        </w:rPr>
        <w:t xml:space="preserve"> </w:t>
      </w:r>
      <w:r w:rsidRPr="00F46D52">
        <w:rPr>
          <w:rFonts w:ascii="Times New Roman" w:hAnsi="Times New Roman"/>
          <w:sz w:val="20"/>
          <w:szCs w:val="20"/>
          <w:lang w:eastAsia="ar-SA"/>
        </w:rPr>
        <w:t>«Об утверждении бюджета муниципального образования</w:t>
      </w:r>
    </w:p>
    <w:p w:rsidR="001A06EC" w:rsidRDefault="001A06EC" w:rsidP="00F46D52">
      <w:pPr>
        <w:suppressAutoHyphens/>
        <w:spacing w:after="0" w:line="240" w:lineRule="auto"/>
        <w:jc w:val="both"/>
        <w:rPr>
          <w:rFonts w:ascii="Times New Roman" w:hAnsi="Times New Roman"/>
          <w:sz w:val="20"/>
          <w:szCs w:val="20"/>
        </w:rPr>
      </w:pPr>
      <w:r>
        <w:rPr>
          <w:rFonts w:ascii="Times New Roman" w:hAnsi="Times New Roman"/>
          <w:sz w:val="20"/>
          <w:szCs w:val="20"/>
          <w:lang w:eastAsia="ar-SA"/>
        </w:rPr>
        <w:t xml:space="preserve">         </w:t>
      </w:r>
      <w:r w:rsidRPr="00F46D52">
        <w:rPr>
          <w:rFonts w:ascii="Times New Roman" w:hAnsi="Times New Roman"/>
          <w:sz w:val="20"/>
          <w:szCs w:val="20"/>
          <w:lang w:eastAsia="ar-SA"/>
        </w:rPr>
        <w:t>сельское поселение Сентябрьский  на 2015 год и плановый период 2016-2017 годов»</w:t>
      </w:r>
      <w:r w:rsidRPr="00F46D52">
        <w:rPr>
          <w:rFonts w:ascii="Times New Roman" w:hAnsi="Times New Roman"/>
          <w:sz w:val="20"/>
          <w:szCs w:val="20"/>
        </w:rPr>
        <w:t>»</w:t>
      </w: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Pr="00F46D52" w:rsidRDefault="001A06EC" w:rsidP="00F46D52">
      <w:pPr>
        <w:suppressAutoHyphens/>
        <w:spacing w:after="120"/>
        <w:ind w:firstLine="709"/>
        <w:jc w:val="both"/>
        <w:rPr>
          <w:rFonts w:ascii="Times New Roman" w:hAnsi="Times New Roman"/>
          <w:sz w:val="20"/>
          <w:szCs w:val="20"/>
          <w:lang w:eastAsia="ar-SA"/>
        </w:rPr>
      </w:pPr>
      <w:r w:rsidRPr="00F46D52">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1A06EC" w:rsidRPr="00F46D52" w:rsidRDefault="001A06EC" w:rsidP="003E0A3A">
      <w:pPr>
        <w:numPr>
          <w:ilvl w:val="0"/>
          <w:numId w:val="30"/>
        </w:numPr>
        <w:tabs>
          <w:tab w:val="clear" w:pos="720"/>
          <w:tab w:val="left" w:pos="1276"/>
        </w:tabs>
        <w:suppressAutoHyphens/>
        <w:spacing w:after="0" w:line="200" w:lineRule="atLeast"/>
        <w:ind w:left="0" w:firstLine="709"/>
        <w:jc w:val="both"/>
        <w:rPr>
          <w:rFonts w:ascii="Times New Roman" w:hAnsi="Times New Roman"/>
          <w:sz w:val="20"/>
          <w:szCs w:val="20"/>
          <w:lang w:eastAsia="ar-SA"/>
        </w:rPr>
      </w:pPr>
      <w:r w:rsidRPr="00F46D52">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1A06EC" w:rsidRPr="00F46D52" w:rsidRDefault="001A06EC" w:rsidP="003E0A3A">
      <w:pPr>
        <w:numPr>
          <w:ilvl w:val="1"/>
          <w:numId w:val="3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F46D52">
        <w:rPr>
          <w:rFonts w:ascii="Times New Roman" w:hAnsi="Times New Roman"/>
          <w:sz w:val="20"/>
          <w:szCs w:val="20"/>
        </w:rPr>
        <w:t>в абзаце 2 пункта 1 цифры «</w:t>
      </w:r>
      <w:r w:rsidRPr="00F46D52">
        <w:rPr>
          <w:rFonts w:ascii="Times New Roman" w:hAnsi="Times New Roman"/>
          <w:bCs/>
          <w:sz w:val="20"/>
          <w:szCs w:val="20"/>
        </w:rPr>
        <w:t>18 172,10000</w:t>
      </w:r>
      <w:r w:rsidRPr="00F46D52">
        <w:rPr>
          <w:rFonts w:ascii="Times New Roman" w:hAnsi="Times New Roman"/>
          <w:sz w:val="20"/>
          <w:szCs w:val="20"/>
        </w:rPr>
        <w:t>» заменить цифрами «</w:t>
      </w:r>
      <w:r w:rsidRPr="00F46D52">
        <w:rPr>
          <w:rFonts w:ascii="Times New Roman" w:hAnsi="Times New Roman"/>
          <w:bCs/>
          <w:sz w:val="20"/>
          <w:szCs w:val="20"/>
        </w:rPr>
        <w:t>21 171,82767</w:t>
      </w:r>
      <w:r w:rsidRPr="00F46D52">
        <w:rPr>
          <w:rFonts w:ascii="Times New Roman" w:hAnsi="Times New Roman"/>
          <w:sz w:val="20"/>
          <w:szCs w:val="20"/>
        </w:rPr>
        <w:t>»;</w:t>
      </w:r>
    </w:p>
    <w:p w:rsidR="001A06EC" w:rsidRPr="00F46D52" w:rsidRDefault="001A06EC" w:rsidP="003E0A3A">
      <w:pPr>
        <w:numPr>
          <w:ilvl w:val="1"/>
          <w:numId w:val="3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F46D52">
        <w:rPr>
          <w:rFonts w:ascii="Times New Roman" w:hAnsi="Times New Roman"/>
          <w:sz w:val="20"/>
          <w:szCs w:val="20"/>
        </w:rPr>
        <w:t>утвердить общий объем дефицита бюджета сельского поселения Сентябрьский в сумме 2 999,72767 тыс. рублей;</w:t>
      </w:r>
    </w:p>
    <w:p w:rsidR="001A06EC" w:rsidRPr="00F46D52" w:rsidRDefault="001A06EC" w:rsidP="003E0A3A">
      <w:pPr>
        <w:numPr>
          <w:ilvl w:val="1"/>
          <w:numId w:val="3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F46D52">
        <w:rPr>
          <w:rFonts w:ascii="Times New Roman" w:hAnsi="Times New Roman"/>
          <w:sz w:val="20"/>
          <w:szCs w:val="20"/>
        </w:rPr>
        <w:t>приложение 3 «</w:t>
      </w:r>
      <w:r w:rsidRPr="00F46D52">
        <w:rPr>
          <w:rFonts w:ascii="Times New Roman" w:hAnsi="Times New Roman"/>
          <w:sz w:val="20"/>
          <w:szCs w:val="20"/>
          <w:lang w:eastAsia="ar-SA"/>
        </w:rPr>
        <w:t>Перечень главных администраторов доходов бюджета муниципального образования сельское поселение Сентябрьский на 2015 год</w:t>
      </w:r>
      <w:r w:rsidRPr="00F46D52">
        <w:rPr>
          <w:rFonts w:ascii="Times New Roman" w:hAnsi="Times New Roman"/>
          <w:sz w:val="20"/>
          <w:szCs w:val="20"/>
        </w:rPr>
        <w:t>» изложить согласно приложения 1 к настоящему решению;</w:t>
      </w:r>
    </w:p>
    <w:p w:rsidR="001A06EC" w:rsidRPr="00F46D52" w:rsidRDefault="001A06EC" w:rsidP="003E0A3A">
      <w:pPr>
        <w:numPr>
          <w:ilvl w:val="1"/>
          <w:numId w:val="3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F46D52">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изложить согласно приложения 2 к настоящему решению;</w:t>
      </w:r>
    </w:p>
    <w:p w:rsidR="001A06EC" w:rsidRPr="00F46D52" w:rsidRDefault="001A06EC" w:rsidP="003E0A3A">
      <w:pPr>
        <w:numPr>
          <w:ilvl w:val="1"/>
          <w:numId w:val="3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F46D52">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 изложить согласно приложения 3 к настоящему решению;</w:t>
      </w:r>
    </w:p>
    <w:p w:rsidR="001A06EC" w:rsidRPr="00F46D52" w:rsidRDefault="001A06EC" w:rsidP="003E0A3A">
      <w:pPr>
        <w:numPr>
          <w:ilvl w:val="1"/>
          <w:numId w:val="3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F46D52">
        <w:rPr>
          <w:rFonts w:ascii="Times New Roman" w:hAnsi="Times New Roman"/>
          <w:sz w:val="20"/>
          <w:szCs w:val="20"/>
        </w:rPr>
        <w:t>приложение 11 «Перечень главных администраторов источников финансирования дефицита» изложить согласно приложения 4 к настоящему решению;</w:t>
      </w:r>
    </w:p>
    <w:p w:rsidR="001A06EC" w:rsidRPr="00F46D52" w:rsidRDefault="001A06EC" w:rsidP="003E0A3A">
      <w:pPr>
        <w:numPr>
          <w:ilvl w:val="0"/>
          <w:numId w:val="30"/>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F46D52">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A06EC" w:rsidRPr="00F46D52" w:rsidRDefault="001A06EC" w:rsidP="003E0A3A">
      <w:pPr>
        <w:numPr>
          <w:ilvl w:val="0"/>
          <w:numId w:val="30"/>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F46D52">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1A06EC" w:rsidRPr="00F46D52" w:rsidRDefault="001A06EC" w:rsidP="00F46D52">
      <w:pPr>
        <w:tabs>
          <w:tab w:val="left" w:pos="0"/>
          <w:tab w:val="left" w:pos="900"/>
        </w:tabs>
        <w:suppressAutoHyphens/>
        <w:spacing w:line="200" w:lineRule="atLeast"/>
        <w:ind w:firstLine="709"/>
        <w:jc w:val="both"/>
        <w:rPr>
          <w:rFonts w:ascii="Times New Roman" w:hAnsi="Times New Roman"/>
          <w:sz w:val="20"/>
          <w:szCs w:val="20"/>
          <w:lang w:eastAsia="ar-SA"/>
        </w:rPr>
      </w:pPr>
    </w:p>
    <w:p w:rsidR="001A06EC" w:rsidRPr="00F46D52" w:rsidRDefault="001A06EC" w:rsidP="008D3569">
      <w:pPr>
        <w:rPr>
          <w:rFonts w:ascii="Times New Roman" w:hAnsi="Times New Roman"/>
          <w:sz w:val="20"/>
          <w:szCs w:val="20"/>
        </w:rPr>
      </w:pPr>
      <w:r w:rsidRPr="00F46D52">
        <w:rPr>
          <w:rFonts w:ascii="Times New Roman" w:hAnsi="Times New Roman"/>
          <w:sz w:val="20"/>
          <w:szCs w:val="20"/>
        </w:rPr>
        <w:t>Глава  поселение                                                        А.В.Светлаков</w:t>
      </w:r>
    </w:p>
    <w:p w:rsidR="001A06EC" w:rsidRPr="00F46D52" w:rsidRDefault="001A06EC" w:rsidP="00F46D52">
      <w:pPr>
        <w:ind w:firstLine="708"/>
        <w:jc w:val="center"/>
        <w:rPr>
          <w:rFonts w:ascii="Times New Roman" w:hAnsi="Times New Roman"/>
          <w:b/>
          <w:sz w:val="20"/>
          <w:szCs w:val="20"/>
        </w:rPr>
      </w:pPr>
      <w:r w:rsidRPr="00F46D52">
        <w:rPr>
          <w:rFonts w:ascii="Times New Roman" w:hAnsi="Times New Roman"/>
          <w:b/>
          <w:sz w:val="20"/>
          <w:szCs w:val="20"/>
        </w:rPr>
        <w:t>Пояснительная записка</w:t>
      </w:r>
    </w:p>
    <w:p w:rsidR="001A06EC" w:rsidRPr="00F46D52" w:rsidRDefault="001A06EC" w:rsidP="00F46D52">
      <w:pPr>
        <w:ind w:firstLine="708"/>
        <w:jc w:val="both"/>
        <w:rPr>
          <w:rFonts w:ascii="Times New Roman" w:hAnsi="Times New Roman"/>
          <w:sz w:val="20"/>
          <w:szCs w:val="20"/>
        </w:rPr>
      </w:pPr>
      <w:r w:rsidRPr="00F46D52">
        <w:rPr>
          <w:rFonts w:ascii="Times New Roman" w:hAnsi="Times New Roman"/>
          <w:sz w:val="20"/>
          <w:szCs w:val="20"/>
        </w:rPr>
        <w:t xml:space="preserve">Увеличение расходной части бюджета МО сельское поселение Сентябрьский на сумму остатков 2014 года </w:t>
      </w:r>
      <w:r w:rsidRPr="00F46D52">
        <w:rPr>
          <w:rFonts w:ascii="Times New Roman" w:hAnsi="Times New Roman"/>
          <w:b/>
          <w:sz w:val="20"/>
          <w:szCs w:val="20"/>
        </w:rPr>
        <w:t>2999,72767</w:t>
      </w:r>
      <w:r w:rsidRPr="00F46D52">
        <w:rPr>
          <w:rFonts w:ascii="Times New Roman" w:hAnsi="Times New Roman"/>
          <w:sz w:val="20"/>
          <w:szCs w:val="20"/>
        </w:rPr>
        <w:t xml:space="preserve"> тыс. рублей.</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Аппарат управления 0104 5010204 121 ст.211 – 592,72767 тыс. руб. (з/плата);</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Аппарат управления 0104 5010204 121 ст.213 – 210 тыс. руб. (налоги);</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Аппарат управления 0104 5010240 122 ст.226 – 20 тыс. руб. (оплата гостиницы при служебных командировках);</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Аппарат управления 0104 5010240 244 ст.226 – 20 тыс. руб. (оплата курсов повышения квалификации мун.служащих);</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Другие общегосударственные вопросы 0113 5030920 244 ст.290 – 40 тыс. руб. (представительские расходы);</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Другие общегосударственные вопросы 0113 5030925 122 ст.212 – 50 тыс. руб. (оплата льготного проезда мун.служащих);</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МКУ «Управление по делам администрации» 0113 5030939 111 ст.211 – 220 тыс. руб. (з/плата);</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МКУ «Управление по делам администрации» 0113 5030939 111 ст.213 – 80 тыс. руб. (налоги);</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МКУ «Управление по делам администрации» 0113 5030939 122 ст.212 – 30 тыс. руб. (оплата льготного проезда);</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МКУ «Управление по делам администрации» 0113 5030939 244 ст.223 – 27 тыс. руб. (оплата  электроэнергии за декабрь 2014г.);</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МКУ «Управление по делам администрации» 0113 5030939 244 ст.225 – 60 тыс. руб. (ТО автотранспорта);</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МКУ «Управление по делам администрации» 0113 5030939 244 ст.226 – 17 тыс. руб. (предрейсовый осмотр водителей);</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МКУ «Управление по делам администрации» 0113 5030939 244 ст.340 – 200 тыс. руб. (запчасти для автотранспорта, ГСМ на 3 кв.);</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МКУ «Управление по делам администрации» 0113 5030939 852 ст.290 – 3 тыс. руб. (оплата госпошлин, сборов. платежей);</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Связь и информатика 0410 5030330 242 ст.226 – 160 тыс. руб. (Консультант+, разработка программы);</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Связь и информатика 0410 5030330 242 ст.310 – 30 тыс. руб. (приобретение цветного принтера);</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Связь и информатика 0410 5030330 242 ст.340 – 30 тыс. руб. (приобретение системного блока);</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Благоустройство 0503 5030630 244 ст.340 – 100 тыс. руб. (фигура из зелени);</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Благоустройство 0503 5030650 244 ст.226 – 960 тыс. руб. (снос ветхого дома-370т.р., санитарная очистка территории-40т.р., благоустройство тер-ии-50т.р., благоустройство придомовой тер-ии-500т.р.).</w:t>
      </w:r>
    </w:p>
    <w:p w:rsidR="001A06EC" w:rsidRPr="00F46D52" w:rsidRDefault="001A06EC" w:rsidP="003E0A3A">
      <w:pPr>
        <w:numPr>
          <w:ilvl w:val="0"/>
          <w:numId w:val="31"/>
        </w:numPr>
        <w:tabs>
          <w:tab w:val="left" w:pos="284"/>
        </w:tabs>
        <w:spacing w:after="0" w:line="240" w:lineRule="auto"/>
        <w:ind w:left="0" w:firstLine="0"/>
        <w:jc w:val="both"/>
        <w:rPr>
          <w:rFonts w:ascii="Times New Roman" w:hAnsi="Times New Roman"/>
          <w:sz w:val="20"/>
          <w:szCs w:val="20"/>
        </w:rPr>
      </w:pPr>
      <w:r w:rsidRPr="00F46D52">
        <w:rPr>
          <w:rFonts w:ascii="Times New Roman" w:hAnsi="Times New Roman"/>
          <w:sz w:val="20"/>
          <w:szCs w:val="20"/>
        </w:rPr>
        <w:t>Благоустройство 0503 5030650 244 ст.340 – 150 тыс. руб. (приобретение торфа).</w:t>
      </w:r>
    </w:p>
    <w:p w:rsidR="001A06EC" w:rsidRPr="00F46D52" w:rsidRDefault="001A06EC" w:rsidP="00F46D52">
      <w:pPr>
        <w:tabs>
          <w:tab w:val="left" w:pos="284"/>
        </w:tabs>
        <w:jc w:val="both"/>
        <w:rPr>
          <w:rFonts w:ascii="Times New Roman" w:hAnsi="Times New Roman"/>
          <w:sz w:val="20"/>
          <w:szCs w:val="20"/>
        </w:rPr>
      </w:pPr>
    </w:p>
    <w:p w:rsidR="001A06EC" w:rsidRPr="00B556EC" w:rsidRDefault="001A06EC" w:rsidP="00F46D52">
      <w:pPr>
        <w:tabs>
          <w:tab w:val="left" w:pos="284"/>
        </w:tabs>
        <w:jc w:val="both"/>
        <w:rPr>
          <w:sz w:val="26"/>
          <w:szCs w:val="26"/>
        </w:rPr>
      </w:pPr>
    </w:p>
    <w:p w:rsidR="001A06EC" w:rsidRDefault="001A06EC" w:rsidP="00F46D52">
      <w:pPr>
        <w:spacing w:after="0" w:line="240" w:lineRule="auto"/>
        <w:ind w:right="92" w:firstLine="426"/>
        <w:rPr>
          <w:rFonts w:ascii="Times New Roman" w:hAnsi="Times New Roman"/>
          <w:b/>
          <w:sz w:val="16"/>
          <w:szCs w:val="16"/>
        </w:rPr>
      </w:pPr>
      <w:r w:rsidRPr="00493911">
        <w:rPr>
          <w:rFonts w:ascii="Times New Roman" w:hAnsi="Times New Roman"/>
          <w:color w:val="000000"/>
          <w:sz w:val="20"/>
          <w:szCs w:val="20"/>
        </w:rPr>
        <w:t>Приложение 1 к решению Совета депутатов</w:t>
      </w:r>
      <w:r w:rsidRPr="008D3569">
        <w:rPr>
          <w:rFonts w:ascii="Times New Roman" w:hAnsi="Times New Roman"/>
          <w:color w:val="000000"/>
          <w:sz w:val="20"/>
          <w:szCs w:val="20"/>
        </w:rPr>
        <w:t xml:space="preserve"> </w:t>
      </w:r>
      <w:r w:rsidRPr="00493911">
        <w:rPr>
          <w:rFonts w:ascii="Times New Roman" w:hAnsi="Times New Roman"/>
          <w:color w:val="000000"/>
          <w:sz w:val="20"/>
          <w:szCs w:val="20"/>
        </w:rPr>
        <w:t>сельского поселения Сентябрьский от 05.02.2015 № 89</w:t>
      </w:r>
    </w:p>
    <w:tbl>
      <w:tblPr>
        <w:tblW w:w="11214" w:type="dxa"/>
        <w:tblInd w:w="93" w:type="dxa"/>
        <w:tblLook w:val="00A0"/>
      </w:tblPr>
      <w:tblGrid>
        <w:gridCol w:w="900"/>
        <w:gridCol w:w="2031"/>
        <w:gridCol w:w="1647"/>
        <w:gridCol w:w="6636"/>
      </w:tblGrid>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 xml:space="preserve">Перечень главных администраторов доходов бюджета </w:t>
            </w:r>
          </w:p>
        </w:tc>
      </w:tr>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муниципального образования сельское поселение Сентябрьский</w:t>
            </w:r>
          </w:p>
        </w:tc>
      </w:tr>
      <w:tr w:rsidR="001A06EC" w:rsidRPr="00493911" w:rsidTr="008D3569">
        <w:trPr>
          <w:trHeight w:val="330"/>
        </w:trPr>
        <w:tc>
          <w:tcPr>
            <w:tcW w:w="900" w:type="dxa"/>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p>
        </w:tc>
        <w:tc>
          <w:tcPr>
            <w:tcW w:w="2031"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1647"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6636"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r>
      <w:tr w:rsidR="001A06EC" w:rsidRPr="00493911" w:rsidTr="008D3569">
        <w:trPr>
          <w:trHeight w:val="330"/>
        </w:trPr>
        <w:tc>
          <w:tcPr>
            <w:tcW w:w="4578" w:type="dxa"/>
            <w:gridSpan w:val="3"/>
            <w:tcBorders>
              <w:top w:val="single" w:sz="4" w:space="0" w:color="auto"/>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Код бюджетной классификации</w:t>
            </w:r>
            <w:r w:rsidRPr="00493911">
              <w:rPr>
                <w:rFonts w:ascii="Times New Roman" w:hAnsi="Times New Roman"/>
                <w:color w:val="000000"/>
                <w:sz w:val="20"/>
                <w:szCs w:val="20"/>
              </w:rPr>
              <w:br/>
              <w:t>Российской Федерации</w:t>
            </w:r>
          </w:p>
        </w:tc>
        <w:tc>
          <w:tcPr>
            <w:tcW w:w="6636" w:type="dxa"/>
            <w:vMerge w:val="restart"/>
            <w:tcBorders>
              <w:top w:val="single" w:sz="4" w:space="0" w:color="auto"/>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2015 год</w:t>
            </w:r>
            <w:r w:rsidRPr="00493911">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1A06EC" w:rsidRPr="00493911" w:rsidTr="008D3569">
        <w:trPr>
          <w:trHeight w:val="1320"/>
        </w:trPr>
        <w:tc>
          <w:tcPr>
            <w:tcW w:w="900" w:type="dxa"/>
            <w:tcBorders>
              <w:top w:val="nil"/>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 xml:space="preserve">№ </w:t>
            </w:r>
            <w:r w:rsidRPr="00493911">
              <w:rPr>
                <w:rFonts w:ascii="Times New Roman" w:hAnsi="Times New Roman"/>
                <w:color w:val="000000"/>
                <w:sz w:val="20"/>
                <w:szCs w:val="20"/>
              </w:rPr>
              <w:br/>
              <w:t>п/п</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главного администратора доходов</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доходов бюджета муниципального образования</w:t>
            </w:r>
          </w:p>
        </w:tc>
        <w:tc>
          <w:tcPr>
            <w:tcW w:w="6636" w:type="dxa"/>
            <w:vMerge/>
            <w:tcBorders>
              <w:top w:val="single" w:sz="4" w:space="0" w:color="auto"/>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p>
        </w:tc>
      </w:tr>
      <w:tr w:rsidR="001A06EC" w:rsidRPr="00493911" w:rsidTr="008D3569">
        <w:trPr>
          <w:trHeight w:val="255"/>
        </w:trPr>
        <w:tc>
          <w:tcPr>
            <w:tcW w:w="900" w:type="dxa"/>
            <w:tcBorders>
              <w:top w:val="nil"/>
              <w:left w:val="single" w:sz="4" w:space="0" w:color="auto"/>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w:t>
            </w:r>
          </w:p>
        </w:tc>
        <w:tc>
          <w:tcPr>
            <w:tcW w:w="2031" w:type="dxa"/>
            <w:tcBorders>
              <w:top w:val="nil"/>
              <w:left w:val="nil"/>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2</w:t>
            </w:r>
          </w:p>
        </w:tc>
        <w:tc>
          <w:tcPr>
            <w:tcW w:w="1647" w:type="dxa"/>
            <w:tcBorders>
              <w:top w:val="nil"/>
              <w:left w:val="nil"/>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3</w:t>
            </w:r>
          </w:p>
        </w:tc>
        <w:tc>
          <w:tcPr>
            <w:tcW w:w="6636" w:type="dxa"/>
            <w:tcBorders>
              <w:top w:val="nil"/>
              <w:left w:val="nil"/>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4</w:t>
            </w:r>
          </w:p>
        </w:tc>
      </w:tr>
      <w:tr w:rsidR="001A06EC" w:rsidRPr="00493911" w:rsidTr="008D3569">
        <w:trPr>
          <w:trHeight w:val="77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b/>
                <w:bCs/>
                <w:color w:val="000000"/>
                <w:sz w:val="20"/>
                <w:szCs w:val="20"/>
              </w:rPr>
            </w:pPr>
            <w:r w:rsidRPr="00493911">
              <w:rPr>
                <w:rFonts w:ascii="Times New Roman" w:hAnsi="Times New Roman"/>
                <w:b/>
                <w:bCs/>
                <w:color w:val="000000"/>
                <w:sz w:val="20"/>
                <w:szCs w:val="20"/>
              </w:rPr>
              <w:t>1</w:t>
            </w:r>
          </w:p>
        </w:tc>
        <w:tc>
          <w:tcPr>
            <w:tcW w:w="3678" w:type="dxa"/>
            <w:gridSpan w:val="2"/>
            <w:tcBorders>
              <w:top w:val="single" w:sz="4" w:space="0" w:color="auto"/>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b/>
                <w:bCs/>
                <w:color w:val="000000"/>
                <w:sz w:val="20"/>
                <w:szCs w:val="20"/>
              </w:rPr>
            </w:pPr>
            <w:r w:rsidRPr="00493911">
              <w:rPr>
                <w:rFonts w:ascii="Times New Roman" w:hAnsi="Times New Roman"/>
                <w:b/>
                <w:bCs/>
                <w:color w:val="000000"/>
                <w:sz w:val="20"/>
                <w:szCs w:val="20"/>
              </w:rPr>
              <w:t>650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b/>
                <w:bCs/>
                <w:color w:val="000000"/>
                <w:sz w:val="20"/>
                <w:szCs w:val="20"/>
              </w:rPr>
            </w:pPr>
            <w:r w:rsidRPr="00493911">
              <w:rPr>
                <w:rFonts w:ascii="Times New Roman" w:hAnsi="Times New Roman"/>
                <w:b/>
                <w:bCs/>
                <w:color w:val="000000"/>
                <w:sz w:val="20"/>
                <w:szCs w:val="20"/>
              </w:rPr>
              <w:t>Муниципальное учреждение</w:t>
            </w:r>
            <w:r w:rsidRPr="00493911">
              <w:rPr>
                <w:rFonts w:ascii="Times New Roman" w:hAnsi="Times New Roman"/>
                <w:b/>
                <w:bCs/>
                <w:color w:val="000000"/>
                <w:sz w:val="20"/>
                <w:szCs w:val="20"/>
              </w:rPr>
              <w:br/>
              <w:t>"Администрация сельского поселения Сентябрьский"</w:t>
            </w:r>
          </w:p>
        </w:tc>
      </w:tr>
      <w:tr w:rsidR="001A06EC" w:rsidRPr="00493911" w:rsidTr="008D3569">
        <w:trPr>
          <w:trHeight w:val="1405"/>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w:t>
            </w:r>
          </w:p>
        </w:tc>
        <w:tc>
          <w:tcPr>
            <w:tcW w:w="2031" w:type="dxa"/>
            <w:tcBorders>
              <w:top w:val="nil"/>
              <w:left w:val="nil"/>
              <w:bottom w:val="single" w:sz="4" w:space="0" w:color="auto"/>
              <w:right w:val="nil"/>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1 08 04020 01 0000 110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1A06EC" w:rsidRPr="00493911" w:rsidTr="008D3569">
        <w:trPr>
          <w:trHeight w:val="66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w:t>
            </w:r>
          </w:p>
        </w:tc>
        <w:tc>
          <w:tcPr>
            <w:tcW w:w="2031" w:type="dxa"/>
            <w:tcBorders>
              <w:top w:val="nil"/>
              <w:left w:val="nil"/>
              <w:bottom w:val="single" w:sz="4" w:space="0" w:color="auto"/>
              <w:right w:val="nil"/>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1 11 02033 10 0000 120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от размещения временно свободных средств бюджетов поселений</w:t>
            </w:r>
          </w:p>
        </w:tc>
      </w:tr>
      <w:tr w:rsidR="001A06EC" w:rsidRPr="00493911" w:rsidTr="008D3569">
        <w:trPr>
          <w:trHeight w:val="1024"/>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w:t>
            </w:r>
          </w:p>
        </w:tc>
        <w:tc>
          <w:tcPr>
            <w:tcW w:w="2031" w:type="dxa"/>
            <w:tcBorders>
              <w:top w:val="nil"/>
              <w:left w:val="nil"/>
              <w:bottom w:val="single" w:sz="4" w:space="0" w:color="auto"/>
              <w:right w:val="nil"/>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1 11 05013 10 0000 120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1A06EC" w:rsidRPr="00493911" w:rsidTr="008D3569">
        <w:trPr>
          <w:trHeight w:val="976"/>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1.4</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1 11 05025 10 0000 120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1A06EC" w:rsidRPr="00493911" w:rsidTr="008D3569">
        <w:trPr>
          <w:trHeight w:val="994"/>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1.5</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1 11 05027 10 0000 120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поселений</w:t>
            </w:r>
          </w:p>
        </w:tc>
      </w:tr>
      <w:tr w:rsidR="001A06EC" w:rsidRPr="00493911" w:rsidTr="008D3569">
        <w:trPr>
          <w:trHeight w:val="98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1.6</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1 11 05035 10 0000 120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A06EC" w:rsidRPr="00493911" w:rsidTr="008D3569">
        <w:trPr>
          <w:trHeight w:val="558"/>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1.7</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1 11 05075 10 0000 120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 xml:space="preserve">Доходы от сдачи в аренду имущества, составляющего казну поселений (за исключением земельных участков)  </w:t>
            </w:r>
          </w:p>
        </w:tc>
      </w:tr>
      <w:tr w:rsidR="001A06EC" w:rsidRPr="00493911" w:rsidTr="008D3569">
        <w:trPr>
          <w:trHeight w:val="694"/>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1 11 09035 10 0000 120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от эксплуатации и использования имущества, автомобильных дорог, находящихся в собственности поселений</w:t>
            </w:r>
          </w:p>
        </w:tc>
      </w:tr>
      <w:tr w:rsidR="001A06EC" w:rsidRPr="00493911" w:rsidTr="008D3569">
        <w:trPr>
          <w:trHeight w:val="987"/>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1.9</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1 11 09045 10 0000 120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A06EC" w:rsidRPr="00493911" w:rsidTr="008D3569">
        <w:trPr>
          <w:trHeight w:val="66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1.10</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 xml:space="preserve">1 12 05050 10 0000 120 </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Плата за пользование водными объектами, находящимися в собственности поселений</w:t>
            </w:r>
          </w:p>
        </w:tc>
      </w:tr>
      <w:tr w:rsidR="001A06EC" w:rsidRPr="00493911" w:rsidTr="008D3569">
        <w:trPr>
          <w:trHeight w:val="584"/>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1.11</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 xml:space="preserve">1 13 01995 10 0000 130 </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Прочие доходы от оказания платных услуг (работ) получателями средств бюджетов поселений</w:t>
            </w:r>
          </w:p>
        </w:tc>
      </w:tr>
      <w:tr w:rsidR="001A06EC" w:rsidRPr="00493911" w:rsidTr="008D3569">
        <w:trPr>
          <w:trHeight w:val="564"/>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1.12</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 xml:space="preserve">1 13 02065 10 0000 130 </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поселений</w:t>
            </w:r>
          </w:p>
        </w:tc>
      </w:tr>
      <w:tr w:rsidR="001A06EC" w:rsidRPr="00493911" w:rsidTr="008D3569">
        <w:trPr>
          <w:trHeight w:val="416"/>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1.13</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1 13 02995 10 0000 130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Прочие доходы от компенсации затрат бюджетов поселений</w:t>
            </w:r>
          </w:p>
        </w:tc>
      </w:tr>
      <w:tr w:rsidR="001A06EC" w:rsidRPr="00493911" w:rsidTr="008D3569">
        <w:trPr>
          <w:trHeight w:val="66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1.14</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1 14 01050 10 0000 410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от продажи квартир, находящихся в собственности поселений</w:t>
            </w:r>
          </w:p>
        </w:tc>
      </w:tr>
      <w:tr w:rsidR="001A06EC" w:rsidRPr="00493911" w:rsidTr="008D3569">
        <w:trPr>
          <w:trHeight w:val="1325"/>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1.15</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1 14 02053 10 0000 410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A06EC" w:rsidRPr="00493911" w:rsidTr="008D3569">
        <w:trPr>
          <w:trHeight w:val="140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1.16</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1 14 02053 10 0000 440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A06EC" w:rsidRPr="00493911" w:rsidTr="008D3569">
        <w:trPr>
          <w:trHeight w:val="66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1.17</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1 15 02050 10 0000 140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Платежи, взимаемые организациями поселений за выполнение определенных функций</w:t>
            </w:r>
          </w:p>
        </w:tc>
      </w:tr>
      <w:tr w:rsidR="001A06EC" w:rsidRPr="00493911" w:rsidTr="008D3569">
        <w:trPr>
          <w:trHeight w:val="878"/>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1.18</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1 16 23051 10 0000 140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1A06EC" w:rsidRPr="00493911" w:rsidTr="008D3569">
        <w:trPr>
          <w:trHeight w:val="792"/>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1.19</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1 16 23052 10 0000 140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1A06EC" w:rsidRPr="00493911" w:rsidTr="008D3569">
        <w:trPr>
          <w:trHeight w:val="832"/>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1.20</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1 16 33050 10 0000 140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1A06EC" w:rsidRPr="00493911" w:rsidTr="008D3569">
        <w:trPr>
          <w:trHeight w:val="702"/>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1.21</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sz w:val="20"/>
                <w:szCs w:val="20"/>
              </w:rPr>
            </w:pPr>
            <w:r w:rsidRPr="00493911">
              <w:rPr>
                <w:rFonts w:ascii="Times New Roman" w:hAnsi="Times New Roman"/>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sz w:val="20"/>
                <w:szCs w:val="20"/>
              </w:rPr>
            </w:pPr>
            <w:r w:rsidRPr="00493911">
              <w:rPr>
                <w:rFonts w:ascii="Times New Roman" w:hAnsi="Times New Roman"/>
                <w:sz w:val="20"/>
                <w:szCs w:val="20"/>
              </w:rPr>
              <w:t>1 16 90050 10 0000 140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sz w:val="20"/>
                <w:szCs w:val="20"/>
              </w:rPr>
            </w:pPr>
            <w:r w:rsidRPr="00493911">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поселений</w:t>
            </w:r>
          </w:p>
        </w:tc>
      </w:tr>
      <w:tr w:rsidR="001A06EC" w:rsidRPr="00493911" w:rsidTr="008D3569">
        <w:trPr>
          <w:trHeight w:val="429"/>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1.22</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1 17 01050 10 0000 180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Невыясненные поступления, зачисляемые в бюджеты поселений</w:t>
            </w:r>
          </w:p>
        </w:tc>
      </w:tr>
      <w:tr w:rsidR="001A06EC" w:rsidRPr="00493911" w:rsidTr="008D3569">
        <w:trPr>
          <w:trHeight w:val="96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1.23</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1 17 02020 10 0000 180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1A06EC" w:rsidRPr="00493911" w:rsidTr="008D3569">
        <w:trPr>
          <w:trHeight w:val="406"/>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1.24</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 xml:space="preserve">1 17 05050 10 0000 180 </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Прочие неналоговые доходы бюджетов поселений</w:t>
            </w:r>
          </w:p>
        </w:tc>
      </w:tr>
      <w:tr w:rsidR="001A06EC" w:rsidRPr="00493911" w:rsidTr="008D3569">
        <w:trPr>
          <w:trHeight w:val="33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1.25</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1 17 12050 10 0000 180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Целевые отчисления от лотерей поселений</w:t>
            </w:r>
          </w:p>
        </w:tc>
      </w:tr>
      <w:tr w:rsidR="001A06EC" w:rsidRPr="00493911" w:rsidTr="008D3569">
        <w:trPr>
          <w:trHeight w:val="307"/>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1.26</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1 17 14030 10 0000 180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Средства самообложения граждан, зачисляемые в бюджеты поселений</w:t>
            </w:r>
          </w:p>
        </w:tc>
      </w:tr>
      <w:tr w:rsidR="001A06EC" w:rsidRPr="00493911" w:rsidTr="008D3569">
        <w:trPr>
          <w:trHeight w:val="66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1.27</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2 02 01001 10 0000 151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Дотации бюджетам поселений на выравнивание бюджетной обеспеченности</w:t>
            </w:r>
          </w:p>
        </w:tc>
      </w:tr>
      <w:tr w:rsidR="001A06EC" w:rsidRPr="00493911" w:rsidTr="008D3569">
        <w:trPr>
          <w:trHeight w:val="592"/>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1.28</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2 02 01003 10 0000 151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Дотации бюджетам поселений на поддержку мер по обеспечению сбалансированности бюджетов</w:t>
            </w:r>
          </w:p>
        </w:tc>
      </w:tr>
      <w:tr w:rsidR="001A06EC" w:rsidRPr="00493911" w:rsidTr="008D3569">
        <w:trPr>
          <w:trHeight w:val="558"/>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1.29</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2 02 01009 10 0000 151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Дотации бюджетам поселений на поощрение достижения наилучших показателей деятельности органов местного самоуправления</w:t>
            </w:r>
          </w:p>
        </w:tc>
      </w:tr>
      <w:tr w:rsidR="001A06EC" w:rsidRPr="00493911" w:rsidTr="008D3569">
        <w:trPr>
          <w:trHeight w:val="33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1.30</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2 02 01999 10 0000 151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Прочие дотации бюджетам поселений</w:t>
            </w:r>
          </w:p>
        </w:tc>
      </w:tr>
      <w:tr w:rsidR="001A06EC" w:rsidRPr="00493911" w:rsidTr="008D3569">
        <w:trPr>
          <w:trHeight w:val="1084"/>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1.31</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2 02 02041 10 0000 151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A06EC" w:rsidRPr="00493911" w:rsidTr="008D3569">
        <w:trPr>
          <w:trHeight w:val="66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1.32</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2 02 02109 10 0000 151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Субсидии бюджетам поселений на проведение капитального ремонта многоквартирных домов</w:t>
            </w:r>
          </w:p>
        </w:tc>
      </w:tr>
      <w:tr w:rsidR="001A06EC" w:rsidRPr="00493911" w:rsidTr="008D3569">
        <w:trPr>
          <w:trHeight w:val="33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1.33</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2 02 02999 10 0000 151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Прочие субсидии бюджетам поселений</w:t>
            </w:r>
          </w:p>
        </w:tc>
      </w:tr>
      <w:tr w:rsidR="001A06EC" w:rsidRPr="00493911" w:rsidTr="008D3569">
        <w:trPr>
          <w:trHeight w:val="69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1.34</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2 02 03015 10 0000 151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1A06EC" w:rsidRPr="00493911" w:rsidTr="008D3569">
        <w:trPr>
          <w:trHeight w:val="403"/>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1.35</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2 02 04999 10 0000 151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Прочие межбюджетные трансферты, передаваемые бюджетам поселений</w:t>
            </w:r>
          </w:p>
        </w:tc>
      </w:tr>
      <w:tr w:rsidR="001A06EC" w:rsidRPr="00493911" w:rsidTr="008D3569">
        <w:trPr>
          <w:trHeight w:val="991"/>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1.36</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2 08 05000 10 0000 180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A06EC" w:rsidRPr="00493911" w:rsidTr="008D3569">
        <w:trPr>
          <w:trHeight w:val="964"/>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1.37</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2 18 05010 10 0000 151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Доходы бюджетов поселения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A06EC" w:rsidRPr="00493911" w:rsidTr="008D3569">
        <w:trPr>
          <w:trHeight w:val="707"/>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1.38</w:t>
            </w:r>
          </w:p>
        </w:tc>
        <w:tc>
          <w:tcPr>
            <w:tcW w:w="2031" w:type="dxa"/>
            <w:tcBorders>
              <w:top w:val="nil"/>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650</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r w:rsidRPr="00493911">
              <w:rPr>
                <w:rFonts w:ascii="Times New Roman" w:hAnsi="Times New Roman"/>
                <w:color w:val="000000"/>
                <w:sz w:val="20"/>
                <w:szCs w:val="20"/>
              </w:rPr>
              <w:t>2 19 05000 10 0000 151</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r w:rsidR="001A06EC" w:rsidRPr="00493911" w:rsidTr="008D3569">
        <w:trPr>
          <w:trHeight w:val="330"/>
        </w:trPr>
        <w:tc>
          <w:tcPr>
            <w:tcW w:w="900" w:type="dxa"/>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p>
        </w:tc>
        <w:tc>
          <w:tcPr>
            <w:tcW w:w="2031"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1647"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6636"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r>
      <w:tr w:rsidR="001A06EC" w:rsidRPr="00493911" w:rsidTr="008D3569">
        <w:trPr>
          <w:trHeight w:val="330"/>
        </w:trPr>
        <w:tc>
          <w:tcPr>
            <w:tcW w:w="900" w:type="dxa"/>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p>
        </w:tc>
        <w:tc>
          <w:tcPr>
            <w:tcW w:w="2031"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1647"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6636" w:type="dxa"/>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Таблица 1 Приложения №1</w:t>
            </w:r>
          </w:p>
        </w:tc>
      </w:tr>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Перечень главных администраторов доходов бюджета,</w:t>
            </w:r>
          </w:p>
        </w:tc>
      </w:tr>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поступающих в бюджет муниципального образования</w:t>
            </w:r>
          </w:p>
        </w:tc>
      </w:tr>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сельское поселение Сентябрьский, администрирование которых</w:t>
            </w:r>
          </w:p>
        </w:tc>
      </w:tr>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осуществляют органы исполнительной власти Российской Федерации</w:t>
            </w:r>
          </w:p>
        </w:tc>
      </w:tr>
      <w:tr w:rsidR="001A06EC" w:rsidRPr="00493911" w:rsidTr="008D3569">
        <w:trPr>
          <w:trHeight w:val="330"/>
        </w:trPr>
        <w:tc>
          <w:tcPr>
            <w:tcW w:w="900" w:type="dxa"/>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p>
        </w:tc>
        <w:tc>
          <w:tcPr>
            <w:tcW w:w="2031"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1647"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6636"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r>
      <w:tr w:rsidR="001A06EC" w:rsidRPr="00493911" w:rsidTr="008D3569">
        <w:trPr>
          <w:trHeight w:val="330"/>
        </w:trPr>
        <w:tc>
          <w:tcPr>
            <w:tcW w:w="4578" w:type="dxa"/>
            <w:gridSpan w:val="3"/>
            <w:tcBorders>
              <w:top w:val="single" w:sz="4" w:space="0" w:color="auto"/>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Код бюджетной классификации</w:t>
            </w:r>
            <w:r w:rsidRPr="00493911">
              <w:rPr>
                <w:rFonts w:ascii="Times New Roman" w:hAnsi="Times New Roman"/>
                <w:color w:val="000000"/>
                <w:sz w:val="20"/>
                <w:szCs w:val="20"/>
              </w:rPr>
              <w:br/>
              <w:t>Российской Федерации</w:t>
            </w:r>
          </w:p>
        </w:tc>
        <w:tc>
          <w:tcPr>
            <w:tcW w:w="6636" w:type="dxa"/>
            <w:vMerge w:val="restart"/>
            <w:tcBorders>
              <w:top w:val="single" w:sz="4" w:space="0" w:color="auto"/>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2015 год</w:t>
            </w:r>
            <w:r w:rsidRPr="00493911">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1A06EC" w:rsidRPr="00493911" w:rsidTr="008D3569">
        <w:trPr>
          <w:trHeight w:val="1320"/>
        </w:trPr>
        <w:tc>
          <w:tcPr>
            <w:tcW w:w="900" w:type="dxa"/>
            <w:tcBorders>
              <w:top w:val="nil"/>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 xml:space="preserve">№ </w:t>
            </w:r>
            <w:r w:rsidRPr="00493911">
              <w:rPr>
                <w:rFonts w:ascii="Times New Roman" w:hAnsi="Times New Roman"/>
                <w:color w:val="000000"/>
                <w:sz w:val="20"/>
                <w:szCs w:val="20"/>
              </w:rPr>
              <w:br/>
              <w:t>п/п</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главного администратора доходов</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доходов бюджета муниципального образования</w:t>
            </w:r>
          </w:p>
        </w:tc>
        <w:tc>
          <w:tcPr>
            <w:tcW w:w="6636" w:type="dxa"/>
            <w:vMerge/>
            <w:tcBorders>
              <w:top w:val="single" w:sz="4" w:space="0" w:color="auto"/>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p>
        </w:tc>
      </w:tr>
      <w:tr w:rsidR="001A06EC" w:rsidRPr="00493911" w:rsidTr="008D3569">
        <w:trPr>
          <w:trHeight w:val="330"/>
        </w:trPr>
        <w:tc>
          <w:tcPr>
            <w:tcW w:w="900" w:type="dxa"/>
            <w:tcBorders>
              <w:top w:val="nil"/>
              <w:left w:val="single" w:sz="4" w:space="0" w:color="auto"/>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w:t>
            </w:r>
          </w:p>
        </w:tc>
        <w:tc>
          <w:tcPr>
            <w:tcW w:w="2031" w:type="dxa"/>
            <w:tcBorders>
              <w:top w:val="nil"/>
              <w:left w:val="nil"/>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2</w:t>
            </w:r>
          </w:p>
        </w:tc>
        <w:tc>
          <w:tcPr>
            <w:tcW w:w="1647" w:type="dxa"/>
            <w:tcBorders>
              <w:top w:val="nil"/>
              <w:left w:val="nil"/>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3</w:t>
            </w:r>
          </w:p>
        </w:tc>
        <w:tc>
          <w:tcPr>
            <w:tcW w:w="6636" w:type="dxa"/>
            <w:tcBorders>
              <w:top w:val="nil"/>
              <w:left w:val="nil"/>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4</w:t>
            </w:r>
          </w:p>
        </w:tc>
      </w:tr>
      <w:tr w:rsidR="001A06EC" w:rsidRPr="00493911" w:rsidTr="008D3569">
        <w:trPr>
          <w:trHeight w:val="945"/>
        </w:trPr>
        <w:tc>
          <w:tcPr>
            <w:tcW w:w="900" w:type="dxa"/>
            <w:tcBorders>
              <w:top w:val="nil"/>
              <w:left w:val="single" w:sz="4" w:space="0" w:color="auto"/>
              <w:bottom w:val="nil"/>
              <w:right w:val="single" w:sz="4" w:space="0" w:color="auto"/>
            </w:tcBorders>
            <w:noWrap/>
            <w:vAlign w:val="center"/>
          </w:tcPr>
          <w:p w:rsidR="001A06EC" w:rsidRPr="00493911" w:rsidRDefault="001A06EC" w:rsidP="00493911">
            <w:pPr>
              <w:spacing w:after="0" w:line="240" w:lineRule="auto"/>
              <w:jc w:val="center"/>
              <w:rPr>
                <w:rFonts w:ascii="Times New Roman" w:hAnsi="Times New Roman"/>
                <w:b/>
                <w:bCs/>
                <w:color w:val="000000"/>
                <w:sz w:val="20"/>
                <w:szCs w:val="20"/>
              </w:rPr>
            </w:pPr>
            <w:r w:rsidRPr="00493911">
              <w:rPr>
                <w:rFonts w:ascii="Times New Roman" w:hAnsi="Times New Roman"/>
                <w:b/>
                <w:bCs/>
                <w:color w:val="000000"/>
                <w:sz w:val="20"/>
                <w:szCs w:val="20"/>
              </w:rPr>
              <w:t>1</w:t>
            </w:r>
          </w:p>
        </w:tc>
        <w:tc>
          <w:tcPr>
            <w:tcW w:w="3678" w:type="dxa"/>
            <w:gridSpan w:val="2"/>
            <w:tcBorders>
              <w:top w:val="single" w:sz="4" w:space="0" w:color="auto"/>
              <w:left w:val="nil"/>
              <w:bottom w:val="nil"/>
              <w:right w:val="single" w:sz="4" w:space="0" w:color="auto"/>
            </w:tcBorders>
            <w:noWrap/>
            <w:vAlign w:val="center"/>
          </w:tcPr>
          <w:p w:rsidR="001A06EC" w:rsidRPr="00493911" w:rsidRDefault="001A06EC" w:rsidP="00493911">
            <w:pPr>
              <w:spacing w:after="0" w:line="240" w:lineRule="auto"/>
              <w:jc w:val="center"/>
              <w:rPr>
                <w:rFonts w:ascii="Times New Roman" w:hAnsi="Times New Roman"/>
                <w:b/>
                <w:bCs/>
                <w:color w:val="000000"/>
                <w:sz w:val="20"/>
                <w:szCs w:val="20"/>
              </w:rPr>
            </w:pPr>
            <w:r w:rsidRPr="00493911">
              <w:rPr>
                <w:rFonts w:ascii="Times New Roman" w:hAnsi="Times New Roman"/>
                <w:b/>
                <w:bCs/>
                <w:color w:val="000000"/>
                <w:sz w:val="20"/>
                <w:szCs w:val="20"/>
              </w:rPr>
              <w:t>182</w:t>
            </w:r>
          </w:p>
        </w:tc>
        <w:tc>
          <w:tcPr>
            <w:tcW w:w="6636" w:type="dxa"/>
            <w:tcBorders>
              <w:top w:val="nil"/>
              <w:left w:val="nil"/>
              <w:bottom w:val="nil"/>
              <w:right w:val="single" w:sz="4" w:space="0" w:color="auto"/>
            </w:tcBorders>
            <w:vAlign w:val="center"/>
          </w:tcPr>
          <w:p w:rsidR="001A06EC" w:rsidRPr="00493911" w:rsidRDefault="001A06EC" w:rsidP="00493911">
            <w:pPr>
              <w:spacing w:after="0" w:line="240" w:lineRule="auto"/>
              <w:jc w:val="center"/>
              <w:rPr>
                <w:rFonts w:ascii="Times New Roman" w:hAnsi="Times New Roman"/>
                <w:b/>
                <w:bCs/>
                <w:color w:val="000000"/>
                <w:sz w:val="20"/>
                <w:szCs w:val="20"/>
              </w:rPr>
            </w:pPr>
            <w:r w:rsidRPr="00493911">
              <w:rPr>
                <w:rFonts w:ascii="Times New Roman" w:hAnsi="Times New Roman"/>
                <w:b/>
                <w:bCs/>
                <w:color w:val="000000"/>
                <w:sz w:val="20"/>
                <w:szCs w:val="20"/>
              </w:rPr>
              <w:t>Межрайонная Инспекция ФНС России №7  по Ханты-Мансийскому автономному округу – Югре</w:t>
            </w:r>
          </w:p>
        </w:tc>
      </w:tr>
      <w:tr w:rsidR="001A06EC" w:rsidRPr="00493911" w:rsidTr="008D3569">
        <w:trPr>
          <w:trHeight w:val="330"/>
        </w:trPr>
        <w:tc>
          <w:tcPr>
            <w:tcW w:w="900" w:type="dxa"/>
            <w:tcBorders>
              <w:top w:val="single" w:sz="4" w:space="0" w:color="auto"/>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w:t>
            </w:r>
          </w:p>
        </w:tc>
        <w:tc>
          <w:tcPr>
            <w:tcW w:w="2031" w:type="dxa"/>
            <w:tcBorders>
              <w:top w:val="single" w:sz="4" w:space="0" w:color="auto"/>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182</w:t>
            </w:r>
          </w:p>
        </w:tc>
        <w:tc>
          <w:tcPr>
            <w:tcW w:w="1647" w:type="dxa"/>
            <w:tcBorders>
              <w:top w:val="single" w:sz="4" w:space="0" w:color="auto"/>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1 01 02000 01 0000 110</w:t>
            </w:r>
          </w:p>
        </w:tc>
        <w:tc>
          <w:tcPr>
            <w:tcW w:w="6636" w:type="dxa"/>
            <w:tcBorders>
              <w:top w:val="single" w:sz="4" w:space="0" w:color="auto"/>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 xml:space="preserve">Налог на доходы физических лиц* </w:t>
            </w:r>
          </w:p>
        </w:tc>
      </w:tr>
      <w:tr w:rsidR="001A06EC" w:rsidRPr="00493911" w:rsidTr="008D3569">
        <w:trPr>
          <w:trHeight w:val="33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182</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1 05 03010 01 0000 110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Единый сельскохозяйственный налог*</w:t>
            </w:r>
          </w:p>
        </w:tc>
      </w:tr>
      <w:tr w:rsidR="001A06EC" w:rsidRPr="00493911" w:rsidTr="008D3569">
        <w:trPr>
          <w:trHeight w:val="582"/>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1.3</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182</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1 05 03020 01 0000 110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Единый сельскохозяйственный налог (за налоговые периоды, истекшие до 1 января 2011 года)</w:t>
            </w:r>
          </w:p>
        </w:tc>
      </w:tr>
      <w:tr w:rsidR="001A06EC" w:rsidRPr="00493911" w:rsidTr="008D3569">
        <w:trPr>
          <w:trHeight w:val="33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1.4</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182</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1 06 01000 00 0000 110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Налог на имущество физических лиц</w:t>
            </w:r>
          </w:p>
        </w:tc>
      </w:tr>
      <w:tr w:rsidR="001A06EC" w:rsidRPr="00493911" w:rsidTr="008D3569">
        <w:trPr>
          <w:trHeight w:val="796"/>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1.5</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182</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1 06 01030 10 0000 110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1A06EC" w:rsidRPr="00493911" w:rsidTr="008D3569">
        <w:trPr>
          <w:trHeight w:val="33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1.6</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182</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1 06 06000 00 0000 110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Земельный налог</w:t>
            </w:r>
          </w:p>
        </w:tc>
      </w:tr>
      <w:tr w:rsidR="001A06EC" w:rsidRPr="00493911" w:rsidTr="008D3569">
        <w:trPr>
          <w:trHeight w:val="1225"/>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1.7</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182</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1 06 06013 10 0000 110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1A06EC" w:rsidRPr="00493911" w:rsidTr="008D3569">
        <w:trPr>
          <w:trHeight w:val="1101"/>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182</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1 06 06023 10 0000 110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1A06EC" w:rsidRPr="00493911" w:rsidTr="008D3569">
        <w:trPr>
          <w:trHeight w:val="750"/>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1.9</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182</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1 09 00000 00 0000 000</w:t>
            </w:r>
          </w:p>
        </w:tc>
        <w:tc>
          <w:tcPr>
            <w:tcW w:w="6636"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color w:val="000000"/>
                <w:sz w:val="20"/>
                <w:szCs w:val="20"/>
              </w:rPr>
            </w:pPr>
            <w:r w:rsidRPr="00493911">
              <w:rPr>
                <w:rFonts w:ascii="Times New Roman" w:hAnsi="Times New Roman"/>
                <w:color w:val="000000"/>
                <w:sz w:val="20"/>
                <w:szCs w:val="20"/>
              </w:rPr>
              <w:t>Задолженность и перерасчеты по отмененным налогам, сборам и иным обязательным платежам*</w:t>
            </w:r>
          </w:p>
        </w:tc>
      </w:tr>
      <w:tr w:rsidR="001A06EC" w:rsidRPr="00493911" w:rsidTr="008D3569">
        <w:trPr>
          <w:trHeight w:val="330"/>
        </w:trPr>
        <w:tc>
          <w:tcPr>
            <w:tcW w:w="900" w:type="dxa"/>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p>
        </w:tc>
        <w:tc>
          <w:tcPr>
            <w:tcW w:w="2031"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1647"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6636"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r>
      <w:tr w:rsidR="001A06EC" w:rsidRPr="00493911" w:rsidTr="008D3569">
        <w:trPr>
          <w:trHeight w:val="330"/>
        </w:trPr>
        <w:tc>
          <w:tcPr>
            <w:tcW w:w="900" w:type="dxa"/>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p>
        </w:tc>
        <w:tc>
          <w:tcPr>
            <w:tcW w:w="2031"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1647"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6636" w:type="dxa"/>
            <w:tcBorders>
              <w:top w:val="nil"/>
              <w:left w:val="nil"/>
              <w:bottom w:val="nil"/>
              <w:right w:val="nil"/>
            </w:tcBorders>
            <w:noWrap/>
            <w:vAlign w:val="bottom"/>
          </w:tcPr>
          <w:p w:rsidR="001A06EC" w:rsidRDefault="001A06EC" w:rsidP="00493911">
            <w:pPr>
              <w:spacing w:after="0" w:line="240" w:lineRule="auto"/>
              <w:jc w:val="center"/>
              <w:rPr>
                <w:rFonts w:ascii="Times New Roman" w:hAnsi="Times New Roman"/>
                <w:color w:val="000000"/>
                <w:sz w:val="20"/>
                <w:szCs w:val="20"/>
              </w:rPr>
            </w:pPr>
          </w:p>
          <w:p w:rsidR="001A06EC" w:rsidRDefault="001A06EC" w:rsidP="00493911">
            <w:pPr>
              <w:spacing w:after="0" w:line="240" w:lineRule="auto"/>
              <w:jc w:val="center"/>
              <w:rPr>
                <w:rFonts w:ascii="Times New Roman" w:hAnsi="Times New Roman"/>
                <w:color w:val="000000"/>
                <w:sz w:val="20"/>
                <w:szCs w:val="20"/>
              </w:rPr>
            </w:pPr>
          </w:p>
          <w:p w:rsidR="001A06EC" w:rsidRDefault="001A06EC" w:rsidP="00493911">
            <w:pPr>
              <w:spacing w:after="0" w:line="240" w:lineRule="auto"/>
              <w:jc w:val="center"/>
              <w:rPr>
                <w:rFonts w:ascii="Times New Roman" w:hAnsi="Times New Roman"/>
                <w:color w:val="000000"/>
                <w:sz w:val="20"/>
                <w:szCs w:val="20"/>
              </w:rPr>
            </w:pPr>
          </w:p>
          <w:p w:rsidR="001A06EC" w:rsidRDefault="001A06EC" w:rsidP="00493911">
            <w:pPr>
              <w:spacing w:after="0" w:line="240" w:lineRule="auto"/>
              <w:jc w:val="center"/>
              <w:rPr>
                <w:rFonts w:ascii="Times New Roman" w:hAnsi="Times New Roman"/>
                <w:color w:val="000000"/>
                <w:sz w:val="20"/>
                <w:szCs w:val="20"/>
              </w:rPr>
            </w:pPr>
          </w:p>
          <w:p w:rsidR="001A06EC" w:rsidRDefault="001A06EC" w:rsidP="00493911">
            <w:pPr>
              <w:spacing w:after="0" w:line="240" w:lineRule="auto"/>
              <w:jc w:val="center"/>
              <w:rPr>
                <w:rFonts w:ascii="Times New Roman" w:hAnsi="Times New Roman"/>
                <w:color w:val="000000"/>
                <w:sz w:val="20"/>
                <w:szCs w:val="20"/>
              </w:rPr>
            </w:pPr>
          </w:p>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Таблица 2 Приложения №1</w:t>
            </w:r>
          </w:p>
        </w:tc>
      </w:tr>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 xml:space="preserve">Перечень главных администраторов доходов, </w:t>
            </w:r>
          </w:p>
        </w:tc>
      </w:tr>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поступающих в бюджет муниципального образования</w:t>
            </w:r>
          </w:p>
        </w:tc>
      </w:tr>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 xml:space="preserve">сельское поселение Сентябрьский администрирование, </w:t>
            </w:r>
          </w:p>
        </w:tc>
      </w:tr>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 xml:space="preserve">которых осуществляют органы исполнительной власти </w:t>
            </w:r>
          </w:p>
        </w:tc>
      </w:tr>
      <w:tr w:rsidR="001A06EC" w:rsidRPr="00493911" w:rsidTr="008D3569">
        <w:trPr>
          <w:trHeight w:val="330"/>
        </w:trPr>
        <w:tc>
          <w:tcPr>
            <w:tcW w:w="11214" w:type="dxa"/>
            <w:gridSpan w:val="4"/>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муниципального образования Нефтеюганский район</w:t>
            </w:r>
          </w:p>
        </w:tc>
      </w:tr>
      <w:tr w:rsidR="001A06EC" w:rsidRPr="00493911" w:rsidTr="008D3569">
        <w:trPr>
          <w:trHeight w:val="330"/>
        </w:trPr>
        <w:tc>
          <w:tcPr>
            <w:tcW w:w="900" w:type="dxa"/>
            <w:tcBorders>
              <w:top w:val="nil"/>
              <w:left w:val="nil"/>
              <w:bottom w:val="nil"/>
              <w:right w:val="nil"/>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p>
        </w:tc>
        <w:tc>
          <w:tcPr>
            <w:tcW w:w="2031"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1647"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c>
          <w:tcPr>
            <w:tcW w:w="6636" w:type="dxa"/>
            <w:tcBorders>
              <w:top w:val="nil"/>
              <w:left w:val="nil"/>
              <w:bottom w:val="nil"/>
              <w:right w:val="nil"/>
            </w:tcBorders>
            <w:noWrap/>
            <w:vAlign w:val="bottom"/>
          </w:tcPr>
          <w:p w:rsidR="001A06EC" w:rsidRPr="00493911" w:rsidRDefault="001A06EC" w:rsidP="00493911">
            <w:pPr>
              <w:spacing w:after="0" w:line="240" w:lineRule="auto"/>
              <w:rPr>
                <w:rFonts w:ascii="Times New Roman" w:hAnsi="Times New Roman"/>
                <w:color w:val="000000"/>
                <w:sz w:val="20"/>
                <w:szCs w:val="20"/>
              </w:rPr>
            </w:pPr>
          </w:p>
        </w:tc>
      </w:tr>
      <w:tr w:rsidR="001A06EC" w:rsidRPr="00493911" w:rsidTr="008D3569">
        <w:trPr>
          <w:trHeight w:val="330"/>
        </w:trPr>
        <w:tc>
          <w:tcPr>
            <w:tcW w:w="4578" w:type="dxa"/>
            <w:gridSpan w:val="3"/>
            <w:tcBorders>
              <w:top w:val="single" w:sz="4" w:space="0" w:color="auto"/>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Код бюджетной классификации</w:t>
            </w:r>
            <w:r w:rsidRPr="00493911">
              <w:rPr>
                <w:rFonts w:ascii="Times New Roman" w:hAnsi="Times New Roman"/>
                <w:color w:val="000000"/>
                <w:sz w:val="20"/>
                <w:szCs w:val="20"/>
              </w:rPr>
              <w:br/>
              <w:t>Российской Федерации</w:t>
            </w:r>
          </w:p>
        </w:tc>
        <w:tc>
          <w:tcPr>
            <w:tcW w:w="6636" w:type="dxa"/>
            <w:vMerge w:val="restart"/>
            <w:tcBorders>
              <w:top w:val="single" w:sz="4" w:space="0" w:color="auto"/>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2015 год</w:t>
            </w:r>
            <w:r w:rsidRPr="00493911">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1A06EC" w:rsidRPr="00493911" w:rsidTr="008D3569">
        <w:trPr>
          <w:trHeight w:val="1320"/>
        </w:trPr>
        <w:tc>
          <w:tcPr>
            <w:tcW w:w="900" w:type="dxa"/>
            <w:tcBorders>
              <w:top w:val="nil"/>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 xml:space="preserve">№ </w:t>
            </w:r>
            <w:r w:rsidRPr="00493911">
              <w:rPr>
                <w:rFonts w:ascii="Times New Roman" w:hAnsi="Times New Roman"/>
                <w:color w:val="000000"/>
                <w:sz w:val="20"/>
                <w:szCs w:val="20"/>
              </w:rPr>
              <w:br/>
              <w:t>п/п</w:t>
            </w:r>
          </w:p>
        </w:tc>
        <w:tc>
          <w:tcPr>
            <w:tcW w:w="2031"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главного администратора доходов</w:t>
            </w:r>
          </w:p>
        </w:tc>
        <w:tc>
          <w:tcPr>
            <w:tcW w:w="1647" w:type="dxa"/>
            <w:tcBorders>
              <w:top w:val="nil"/>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доходов бюджета муниципального образования</w:t>
            </w:r>
          </w:p>
        </w:tc>
        <w:tc>
          <w:tcPr>
            <w:tcW w:w="6636" w:type="dxa"/>
            <w:vMerge/>
            <w:tcBorders>
              <w:top w:val="single" w:sz="4" w:space="0" w:color="auto"/>
              <w:left w:val="single" w:sz="4" w:space="0" w:color="auto"/>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color w:val="000000"/>
                <w:sz w:val="20"/>
                <w:szCs w:val="20"/>
              </w:rPr>
            </w:pPr>
          </w:p>
        </w:tc>
      </w:tr>
      <w:tr w:rsidR="001A06EC" w:rsidRPr="00493911" w:rsidTr="008D3569">
        <w:trPr>
          <w:trHeight w:val="255"/>
        </w:trPr>
        <w:tc>
          <w:tcPr>
            <w:tcW w:w="900" w:type="dxa"/>
            <w:tcBorders>
              <w:top w:val="nil"/>
              <w:left w:val="single" w:sz="4" w:space="0" w:color="auto"/>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w:t>
            </w:r>
          </w:p>
        </w:tc>
        <w:tc>
          <w:tcPr>
            <w:tcW w:w="2031" w:type="dxa"/>
            <w:tcBorders>
              <w:top w:val="nil"/>
              <w:left w:val="nil"/>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2</w:t>
            </w:r>
          </w:p>
        </w:tc>
        <w:tc>
          <w:tcPr>
            <w:tcW w:w="1647" w:type="dxa"/>
            <w:tcBorders>
              <w:top w:val="nil"/>
              <w:left w:val="nil"/>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3</w:t>
            </w:r>
          </w:p>
        </w:tc>
        <w:tc>
          <w:tcPr>
            <w:tcW w:w="6636" w:type="dxa"/>
            <w:tcBorders>
              <w:top w:val="nil"/>
              <w:left w:val="nil"/>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4</w:t>
            </w:r>
          </w:p>
        </w:tc>
      </w:tr>
      <w:tr w:rsidR="001A06EC" w:rsidRPr="00493911" w:rsidTr="008D3569">
        <w:trPr>
          <w:trHeight w:val="330"/>
        </w:trPr>
        <w:tc>
          <w:tcPr>
            <w:tcW w:w="900" w:type="dxa"/>
            <w:tcBorders>
              <w:top w:val="nil"/>
              <w:left w:val="single" w:sz="4" w:space="0" w:color="auto"/>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b/>
                <w:bCs/>
                <w:color w:val="000000"/>
                <w:sz w:val="20"/>
                <w:szCs w:val="20"/>
              </w:rPr>
            </w:pPr>
            <w:r w:rsidRPr="00493911">
              <w:rPr>
                <w:rFonts w:ascii="Times New Roman" w:hAnsi="Times New Roman"/>
                <w:b/>
                <w:bCs/>
                <w:color w:val="000000"/>
                <w:sz w:val="20"/>
                <w:szCs w:val="20"/>
              </w:rPr>
              <w:t>1</w:t>
            </w:r>
          </w:p>
        </w:tc>
        <w:tc>
          <w:tcPr>
            <w:tcW w:w="3678" w:type="dxa"/>
            <w:gridSpan w:val="2"/>
            <w:tcBorders>
              <w:top w:val="single" w:sz="4" w:space="0" w:color="auto"/>
              <w:left w:val="nil"/>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b/>
                <w:bCs/>
                <w:color w:val="000000"/>
                <w:sz w:val="20"/>
                <w:szCs w:val="20"/>
              </w:rPr>
            </w:pPr>
            <w:r w:rsidRPr="00493911">
              <w:rPr>
                <w:rFonts w:ascii="Times New Roman" w:hAnsi="Times New Roman"/>
                <w:b/>
                <w:bCs/>
                <w:color w:val="000000"/>
                <w:sz w:val="20"/>
                <w:szCs w:val="20"/>
              </w:rPr>
              <w:t>040</w:t>
            </w:r>
          </w:p>
        </w:tc>
        <w:tc>
          <w:tcPr>
            <w:tcW w:w="6636" w:type="dxa"/>
            <w:tcBorders>
              <w:top w:val="nil"/>
              <w:left w:val="nil"/>
              <w:bottom w:val="single" w:sz="4" w:space="0" w:color="auto"/>
              <w:right w:val="single" w:sz="4" w:space="0" w:color="auto"/>
            </w:tcBorders>
            <w:noWrap/>
            <w:vAlign w:val="bottom"/>
          </w:tcPr>
          <w:p w:rsidR="001A06EC" w:rsidRPr="00493911" w:rsidRDefault="001A06EC" w:rsidP="00493911">
            <w:pPr>
              <w:spacing w:after="0" w:line="240" w:lineRule="auto"/>
              <w:jc w:val="center"/>
              <w:rPr>
                <w:rFonts w:ascii="Times New Roman" w:hAnsi="Times New Roman"/>
                <w:b/>
                <w:bCs/>
                <w:color w:val="000000"/>
                <w:sz w:val="20"/>
                <w:szCs w:val="20"/>
              </w:rPr>
            </w:pPr>
            <w:r w:rsidRPr="00493911">
              <w:rPr>
                <w:rFonts w:ascii="Times New Roman" w:hAnsi="Times New Roman"/>
                <w:b/>
                <w:bCs/>
                <w:color w:val="000000"/>
                <w:sz w:val="20"/>
                <w:szCs w:val="20"/>
              </w:rPr>
              <w:t>Администрация Нефтеюганского района</w:t>
            </w:r>
          </w:p>
        </w:tc>
      </w:tr>
      <w:tr w:rsidR="001A06EC" w:rsidRPr="00493911" w:rsidTr="008D3569">
        <w:trPr>
          <w:trHeight w:val="1085"/>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1.1</w:t>
            </w:r>
          </w:p>
        </w:tc>
        <w:tc>
          <w:tcPr>
            <w:tcW w:w="2031" w:type="dxa"/>
            <w:tcBorders>
              <w:top w:val="nil"/>
              <w:left w:val="nil"/>
              <w:bottom w:val="nil"/>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040</w:t>
            </w:r>
          </w:p>
        </w:tc>
        <w:tc>
          <w:tcPr>
            <w:tcW w:w="1647" w:type="dxa"/>
            <w:tcBorders>
              <w:top w:val="nil"/>
              <w:left w:val="nil"/>
              <w:bottom w:val="nil"/>
              <w:right w:val="single" w:sz="4" w:space="0" w:color="auto"/>
            </w:tcBorders>
            <w:vAlign w:val="center"/>
          </w:tcPr>
          <w:p w:rsidR="001A06EC" w:rsidRPr="00493911" w:rsidRDefault="001A06EC" w:rsidP="00493911">
            <w:pPr>
              <w:spacing w:after="0" w:line="240" w:lineRule="auto"/>
              <w:rPr>
                <w:rFonts w:ascii="Times New Roman" w:hAnsi="Times New Roman"/>
                <w:sz w:val="20"/>
                <w:szCs w:val="20"/>
              </w:rPr>
            </w:pPr>
            <w:r w:rsidRPr="00493911">
              <w:rPr>
                <w:rFonts w:ascii="Times New Roman" w:hAnsi="Times New Roman"/>
                <w:sz w:val="20"/>
                <w:szCs w:val="20"/>
              </w:rPr>
              <w:t>1 11 05013 10 0000 120</w:t>
            </w:r>
          </w:p>
        </w:tc>
        <w:tc>
          <w:tcPr>
            <w:tcW w:w="6636" w:type="dxa"/>
            <w:tcBorders>
              <w:top w:val="nil"/>
              <w:left w:val="nil"/>
              <w:bottom w:val="nil"/>
              <w:right w:val="single" w:sz="4" w:space="0" w:color="auto"/>
            </w:tcBorders>
            <w:vAlign w:val="center"/>
          </w:tcPr>
          <w:p w:rsidR="001A06EC" w:rsidRPr="00493911" w:rsidRDefault="001A06EC" w:rsidP="00493911">
            <w:pPr>
              <w:spacing w:after="0" w:line="240" w:lineRule="auto"/>
              <w:jc w:val="both"/>
              <w:rPr>
                <w:rFonts w:ascii="Times New Roman" w:hAnsi="Times New Roman"/>
                <w:sz w:val="20"/>
                <w:szCs w:val="20"/>
              </w:rPr>
            </w:pPr>
            <w:r w:rsidRPr="00493911">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1A06EC" w:rsidRPr="00493911" w:rsidTr="008D3569">
        <w:trPr>
          <w:trHeight w:val="832"/>
        </w:trPr>
        <w:tc>
          <w:tcPr>
            <w:tcW w:w="900" w:type="dxa"/>
            <w:tcBorders>
              <w:top w:val="nil"/>
              <w:left w:val="single" w:sz="4" w:space="0" w:color="auto"/>
              <w:bottom w:val="single" w:sz="4" w:space="0" w:color="auto"/>
              <w:right w:val="single" w:sz="4" w:space="0" w:color="auto"/>
            </w:tcBorders>
            <w:noWrap/>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1.2</w:t>
            </w:r>
          </w:p>
        </w:tc>
        <w:tc>
          <w:tcPr>
            <w:tcW w:w="2031" w:type="dxa"/>
            <w:tcBorders>
              <w:top w:val="single" w:sz="4" w:space="0" w:color="auto"/>
              <w:left w:val="nil"/>
              <w:bottom w:val="single" w:sz="4" w:space="0" w:color="auto"/>
              <w:right w:val="single" w:sz="4" w:space="0" w:color="auto"/>
            </w:tcBorders>
            <w:vAlign w:val="center"/>
          </w:tcPr>
          <w:p w:rsidR="001A06EC" w:rsidRPr="00493911" w:rsidRDefault="001A06EC" w:rsidP="00493911">
            <w:pPr>
              <w:spacing w:after="0" w:line="240" w:lineRule="auto"/>
              <w:jc w:val="center"/>
              <w:rPr>
                <w:rFonts w:ascii="Times New Roman" w:hAnsi="Times New Roman"/>
                <w:color w:val="000000"/>
                <w:sz w:val="20"/>
                <w:szCs w:val="20"/>
              </w:rPr>
            </w:pPr>
            <w:r w:rsidRPr="00493911">
              <w:rPr>
                <w:rFonts w:ascii="Times New Roman" w:hAnsi="Times New Roman"/>
                <w:color w:val="000000"/>
                <w:sz w:val="20"/>
                <w:szCs w:val="20"/>
              </w:rPr>
              <w:t>040</w:t>
            </w:r>
          </w:p>
        </w:tc>
        <w:tc>
          <w:tcPr>
            <w:tcW w:w="1647" w:type="dxa"/>
            <w:tcBorders>
              <w:top w:val="single" w:sz="4" w:space="0" w:color="auto"/>
              <w:left w:val="nil"/>
              <w:bottom w:val="single" w:sz="4" w:space="0" w:color="auto"/>
              <w:right w:val="single" w:sz="4" w:space="0" w:color="auto"/>
            </w:tcBorders>
            <w:vAlign w:val="center"/>
          </w:tcPr>
          <w:p w:rsidR="001A06EC" w:rsidRPr="00493911" w:rsidRDefault="001A06EC" w:rsidP="00493911">
            <w:pPr>
              <w:spacing w:after="0" w:line="240" w:lineRule="auto"/>
              <w:rPr>
                <w:rFonts w:ascii="Times New Roman" w:hAnsi="Times New Roman"/>
                <w:sz w:val="20"/>
                <w:szCs w:val="20"/>
              </w:rPr>
            </w:pPr>
            <w:r w:rsidRPr="00493911">
              <w:rPr>
                <w:rFonts w:ascii="Times New Roman" w:hAnsi="Times New Roman"/>
                <w:sz w:val="20"/>
                <w:szCs w:val="20"/>
              </w:rPr>
              <w:t>1 14 06013 10 0000 430</w:t>
            </w:r>
          </w:p>
        </w:tc>
        <w:tc>
          <w:tcPr>
            <w:tcW w:w="6636" w:type="dxa"/>
            <w:tcBorders>
              <w:top w:val="single" w:sz="4" w:space="0" w:color="auto"/>
              <w:left w:val="nil"/>
              <w:bottom w:val="single" w:sz="4" w:space="0" w:color="auto"/>
              <w:right w:val="single" w:sz="4" w:space="0" w:color="auto"/>
            </w:tcBorders>
            <w:vAlign w:val="center"/>
          </w:tcPr>
          <w:p w:rsidR="001A06EC" w:rsidRPr="00493911" w:rsidRDefault="001A06EC" w:rsidP="00493911">
            <w:pPr>
              <w:spacing w:after="0" w:line="240" w:lineRule="auto"/>
              <w:jc w:val="both"/>
              <w:rPr>
                <w:rFonts w:ascii="Times New Roman" w:hAnsi="Times New Roman"/>
                <w:sz w:val="20"/>
                <w:szCs w:val="20"/>
              </w:rPr>
            </w:pPr>
            <w:r w:rsidRPr="00493911">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1A06EC" w:rsidRPr="00493911" w:rsidRDefault="001A06EC" w:rsidP="00F46D52">
      <w:pPr>
        <w:spacing w:after="0" w:line="240" w:lineRule="auto"/>
        <w:ind w:right="92" w:firstLine="426"/>
        <w:rPr>
          <w:rFonts w:ascii="Times New Roman" w:hAnsi="Times New Roman"/>
          <w:b/>
          <w:sz w:val="20"/>
          <w:szCs w:val="20"/>
        </w:rPr>
      </w:pPr>
    </w:p>
    <w:p w:rsidR="001A06EC" w:rsidRPr="00493911" w:rsidRDefault="001A06EC" w:rsidP="00F46D52">
      <w:pPr>
        <w:spacing w:after="0" w:line="240" w:lineRule="auto"/>
        <w:ind w:right="92" w:firstLine="426"/>
        <w:rPr>
          <w:rFonts w:ascii="Times New Roman" w:hAnsi="Times New Roman"/>
          <w:b/>
          <w:sz w:val="20"/>
          <w:szCs w:val="20"/>
        </w:rPr>
      </w:pPr>
    </w:p>
    <w:tbl>
      <w:tblPr>
        <w:tblW w:w="10735" w:type="dxa"/>
        <w:tblLayout w:type="fixed"/>
        <w:tblCellMar>
          <w:left w:w="30" w:type="dxa"/>
          <w:right w:w="30" w:type="dxa"/>
        </w:tblCellMar>
        <w:tblLook w:val="0000"/>
      </w:tblPr>
      <w:tblGrid>
        <w:gridCol w:w="578"/>
        <w:gridCol w:w="4359"/>
        <w:gridCol w:w="317"/>
        <w:gridCol w:w="316"/>
        <w:gridCol w:w="713"/>
        <w:gridCol w:w="579"/>
        <w:gridCol w:w="1072"/>
        <w:gridCol w:w="1112"/>
        <w:gridCol w:w="1111"/>
        <w:gridCol w:w="498"/>
        <w:gridCol w:w="80"/>
      </w:tblGrid>
      <w:tr w:rsidR="001A06EC" w:rsidTr="00493911">
        <w:trPr>
          <w:trHeight w:val="163"/>
        </w:trPr>
        <w:tc>
          <w:tcPr>
            <w:tcW w:w="578"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4359"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317"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316"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713"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579"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1072"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2223" w:type="dxa"/>
            <w:gridSpan w:val="2"/>
            <w:tcBorders>
              <w:top w:val="nil"/>
              <w:left w:val="nil"/>
              <w:bottom w:val="nil"/>
              <w:right w:val="nil"/>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Приложение 2</w:t>
            </w:r>
          </w:p>
        </w:tc>
        <w:tc>
          <w:tcPr>
            <w:tcW w:w="578" w:type="dxa"/>
            <w:gridSpan w:val="2"/>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63"/>
        </w:trPr>
        <w:tc>
          <w:tcPr>
            <w:tcW w:w="578"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4359"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317"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316"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713"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579"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1072"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2801" w:type="dxa"/>
            <w:gridSpan w:val="4"/>
            <w:tcBorders>
              <w:top w:val="nil"/>
              <w:left w:val="nil"/>
              <w:bottom w:val="nil"/>
              <w:right w:val="nil"/>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к решению Совета депутатов</w:t>
            </w:r>
          </w:p>
        </w:tc>
      </w:tr>
      <w:tr w:rsidR="001A06EC" w:rsidTr="00493911">
        <w:trPr>
          <w:trHeight w:val="163"/>
        </w:trPr>
        <w:tc>
          <w:tcPr>
            <w:tcW w:w="578"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4359"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317"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316"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713"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579"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1072"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2801" w:type="dxa"/>
            <w:gridSpan w:val="4"/>
            <w:tcBorders>
              <w:top w:val="nil"/>
              <w:left w:val="nil"/>
              <w:bottom w:val="nil"/>
              <w:right w:val="nil"/>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сельског опоселения Сентябрьский</w:t>
            </w:r>
          </w:p>
        </w:tc>
      </w:tr>
      <w:tr w:rsidR="001A06EC" w:rsidTr="00493911">
        <w:trPr>
          <w:trHeight w:val="163"/>
        </w:trPr>
        <w:tc>
          <w:tcPr>
            <w:tcW w:w="578"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4359"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317"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316"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713"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579"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1072"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2223" w:type="dxa"/>
            <w:gridSpan w:val="2"/>
            <w:tcBorders>
              <w:top w:val="nil"/>
              <w:left w:val="nil"/>
              <w:bottom w:val="nil"/>
              <w:right w:val="nil"/>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от 05.02.2015  № 89</w:t>
            </w:r>
          </w:p>
        </w:tc>
        <w:tc>
          <w:tcPr>
            <w:tcW w:w="578" w:type="dxa"/>
            <w:gridSpan w:val="2"/>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63"/>
        </w:trPr>
        <w:tc>
          <w:tcPr>
            <w:tcW w:w="578"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4359"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4"/>
                <w:szCs w:val="24"/>
                <w:lang w:eastAsia="en-US"/>
              </w:rPr>
            </w:pPr>
          </w:p>
        </w:tc>
        <w:tc>
          <w:tcPr>
            <w:tcW w:w="317"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316"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713"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579"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1072"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1112"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1111"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c>
          <w:tcPr>
            <w:tcW w:w="578" w:type="dxa"/>
            <w:gridSpan w:val="2"/>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10735" w:type="dxa"/>
            <w:gridSpan w:val="11"/>
            <w:tcBorders>
              <w:top w:val="nil"/>
              <w:left w:val="nil"/>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w:t>
            </w:r>
          </w:p>
        </w:tc>
      </w:tr>
      <w:tr w:rsidR="001A06EC" w:rsidTr="00493911">
        <w:trPr>
          <w:trHeight w:val="163"/>
        </w:trPr>
        <w:tc>
          <w:tcPr>
            <w:tcW w:w="578"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4359"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317"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316"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713"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579"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1072"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1112" w:type="dxa"/>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1609" w:type="dxa"/>
            <w:gridSpan w:val="2"/>
            <w:tcBorders>
              <w:top w:val="nil"/>
              <w:left w:val="nil"/>
              <w:bottom w:val="nil"/>
              <w:right w:val="nil"/>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570" w:type="dxa"/>
            <w:gridSpan w:val="4"/>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 п/п</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Целевая статья раздела</w:t>
            </w:r>
          </w:p>
        </w:tc>
        <w:tc>
          <w:tcPr>
            <w:tcW w:w="2763" w:type="dxa"/>
            <w:gridSpan w:val="3"/>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Вид расхода</w:t>
            </w:r>
          </w:p>
        </w:tc>
        <w:tc>
          <w:tcPr>
            <w:tcW w:w="1609" w:type="dxa"/>
            <w:gridSpan w:val="2"/>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Всего</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413"/>
        </w:trPr>
        <w:tc>
          <w:tcPr>
            <w:tcW w:w="578"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435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317"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316"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713"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072" w:type="dxa"/>
            <w:tcBorders>
              <w:top w:val="nil"/>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112" w:type="dxa"/>
            <w:tcBorders>
              <w:top w:val="nil"/>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nil"/>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w:t>
            </w:r>
          </w:p>
        </w:tc>
        <w:tc>
          <w:tcPr>
            <w:tcW w:w="435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w:t>
            </w:r>
          </w:p>
        </w:tc>
        <w:tc>
          <w:tcPr>
            <w:tcW w:w="317"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w:t>
            </w:r>
          </w:p>
        </w:tc>
        <w:tc>
          <w:tcPr>
            <w:tcW w:w="316"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w:t>
            </w:r>
          </w:p>
        </w:tc>
        <w:tc>
          <w:tcPr>
            <w:tcW w:w="713"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w:t>
            </w: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6</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7</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9</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0001</w:t>
            </w:r>
          </w:p>
        </w:tc>
        <w:tc>
          <w:tcPr>
            <w:tcW w:w="4359"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Общегосударственные вопросы</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713"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7 282,29000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1 569,72767</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8 852,01767</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1.1</w:t>
            </w:r>
          </w:p>
        </w:tc>
        <w:tc>
          <w:tcPr>
            <w:tcW w:w="4359"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02</w:t>
            </w:r>
          </w:p>
        </w:tc>
        <w:tc>
          <w:tcPr>
            <w:tcW w:w="713"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700,00000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700,00000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1.1.1</w:t>
            </w:r>
          </w:p>
        </w:tc>
        <w:tc>
          <w:tcPr>
            <w:tcW w:w="4359"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Глава муниципального самоуправления</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02</w:t>
            </w:r>
          </w:p>
        </w:tc>
        <w:tc>
          <w:tcPr>
            <w:tcW w:w="713"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5010203</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700,00000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700,00000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1.1.1.1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Фонд оплаты труда государственных ( муниципальных) органов и взносы по обязательному социальному страхованию</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02</w:t>
            </w:r>
          </w:p>
        </w:tc>
        <w:tc>
          <w:tcPr>
            <w:tcW w:w="713"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5010203</w:t>
            </w:r>
          </w:p>
        </w:tc>
        <w:tc>
          <w:tcPr>
            <w:tcW w:w="579"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121</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700,00000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700,00000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643"/>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1.2</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04</w:t>
            </w:r>
          </w:p>
        </w:tc>
        <w:tc>
          <w:tcPr>
            <w:tcW w:w="713"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2 904,90000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842,72767</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3 747,62767</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41"/>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Расходы на оплату труда работников органов местного самоуправления (местное самоуправление)</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04</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5010204</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2 844,90000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802,72767</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3 647,62767</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50"/>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1.2.1.1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Фонд оплаты труда государственных ( муниципальных) органов и взносы по обязательному социальному страхованию</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04</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5010204</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121</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2 844,90000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802,72767</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3 647,62767</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41"/>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1.2.2</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Расходы на обеспечение функций органов местного самоуправления (местное самоуправление)</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04</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5010240</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60,00000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100,00000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1.2.2.1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Иные выплаты персоналу государственных (муниципальных) органов, за исключением фонда оплаты труда</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04</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5010240</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122</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1.2.2.2</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Прочая закупка товаров, работ и услуг для обеспечения государственных (муниципальных) нужд</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04</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5010240</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1.3</w:t>
            </w:r>
          </w:p>
        </w:tc>
        <w:tc>
          <w:tcPr>
            <w:tcW w:w="4359"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Резервные фонды</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11</w:t>
            </w:r>
          </w:p>
        </w:tc>
        <w:tc>
          <w:tcPr>
            <w:tcW w:w="713"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50,00000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50,00000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1.3.1</w:t>
            </w:r>
          </w:p>
        </w:tc>
        <w:tc>
          <w:tcPr>
            <w:tcW w:w="4359"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Резервный фонд</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11</w:t>
            </w:r>
          </w:p>
        </w:tc>
        <w:tc>
          <w:tcPr>
            <w:tcW w:w="713"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5000704</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1.3.1.1</w:t>
            </w:r>
          </w:p>
        </w:tc>
        <w:tc>
          <w:tcPr>
            <w:tcW w:w="4359"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Резервные средства</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11</w:t>
            </w:r>
          </w:p>
        </w:tc>
        <w:tc>
          <w:tcPr>
            <w:tcW w:w="713"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5000704</w:t>
            </w:r>
          </w:p>
        </w:tc>
        <w:tc>
          <w:tcPr>
            <w:tcW w:w="579"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870</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1.4</w:t>
            </w:r>
          </w:p>
        </w:tc>
        <w:tc>
          <w:tcPr>
            <w:tcW w:w="4359"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Другие общегосударственные вопросы</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01</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13</w:t>
            </w:r>
          </w:p>
        </w:tc>
        <w:tc>
          <w:tcPr>
            <w:tcW w:w="713"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3 627,39000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727,00000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4 354,39000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1.4.1</w:t>
            </w:r>
          </w:p>
        </w:tc>
        <w:tc>
          <w:tcPr>
            <w:tcW w:w="4359"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Прочие выплаты населению</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w:t>
            </w:r>
          </w:p>
        </w:tc>
        <w:tc>
          <w:tcPr>
            <w:tcW w:w="713"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5030920</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15,00000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55,00000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1.4.1.1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Иные выплаты персоналу государственных (муниципальных) органов, за исключением фонда оплаты труда</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w:t>
            </w:r>
          </w:p>
        </w:tc>
        <w:tc>
          <w:tcPr>
            <w:tcW w:w="713"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5030920</w:t>
            </w:r>
          </w:p>
        </w:tc>
        <w:tc>
          <w:tcPr>
            <w:tcW w:w="579"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15,00000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55,00000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0"/>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1.4.2</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Прочие выплаты персоналу, за исключением фонда оплаты труда</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5030925</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70,00000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26"/>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1.4.2.1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Прочие выплаты персоналу, за исключением фонда оплаты труда</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5030925</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122</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70,00000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211"/>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1.4.3</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Обеспечение деятельности подведомственных учреждений</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w:t>
            </w:r>
          </w:p>
        </w:tc>
        <w:tc>
          <w:tcPr>
            <w:tcW w:w="1292"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5030939</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3 542,39000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637,00000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4 179,39000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1.4.3.1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Фонд оплаты труда казенных учреждений и  взносы по обязательному социальному страхованию</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5030939</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111</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2 531,40000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300,00000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2 831,40000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1.4.3.2</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Иные выплаты персоналу казенных учреждений, за исключением фонда оплаты труда</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5030939</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112</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1.4.3.3</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Прочая закупка товаров, работ и услуг для обеспечения государственных (муниципальных) нужд</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5030939</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867,29000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304,00000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1 171,29000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1.4.3.4</w:t>
            </w:r>
          </w:p>
        </w:tc>
        <w:tc>
          <w:tcPr>
            <w:tcW w:w="435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Уплата прочих налогов, сборов</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316"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13</w:t>
            </w:r>
          </w:p>
        </w:tc>
        <w:tc>
          <w:tcPr>
            <w:tcW w:w="713"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5030939</w:t>
            </w: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852</w:t>
            </w:r>
          </w:p>
        </w:tc>
        <w:tc>
          <w:tcPr>
            <w:tcW w:w="1072"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93,70000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96,70000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0002</w:t>
            </w:r>
          </w:p>
        </w:tc>
        <w:tc>
          <w:tcPr>
            <w:tcW w:w="4359"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Национальная оборона</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02</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713"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90,00000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90,00000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2.1</w:t>
            </w:r>
          </w:p>
        </w:tc>
        <w:tc>
          <w:tcPr>
            <w:tcW w:w="4359"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Мобилизационная и вневойсковая подготовка</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02</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03</w:t>
            </w:r>
          </w:p>
        </w:tc>
        <w:tc>
          <w:tcPr>
            <w:tcW w:w="713"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90,00000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90,00000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34"/>
        </w:trPr>
        <w:tc>
          <w:tcPr>
            <w:tcW w:w="578"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2.1.1</w:t>
            </w:r>
          </w:p>
        </w:tc>
        <w:tc>
          <w:tcPr>
            <w:tcW w:w="4359"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Осуществление первичного воинского учета на территориях, где отсутствуют военные комиссариаты (ФБ)</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02</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03</w:t>
            </w:r>
          </w:p>
        </w:tc>
        <w:tc>
          <w:tcPr>
            <w:tcW w:w="713"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5005118</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90,00000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90,00000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2.1.1.1</w:t>
            </w:r>
          </w:p>
        </w:tc>
        <w:tc>
          <w:tcPr>
            <w:tcW w:w="4359"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Субвенции</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02</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03</w:t>
            </w:r>
          </w:p>
        </w:tc>
        <w:tc>
          <w:tcPr>
            <w:tcW w:w="713"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5005118</w:t>
            </w:r>
          </w:p>
        </w:tc>
        <w:tc>
          <w:tcPr>
            <w:tcW w:w="579"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121</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90,00000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90,00000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41"/>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0003</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Национальная безопасность и правоохранительная деятельность</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03</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60,00000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60,00000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3.1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Защита населения и территории от последствий чрезвычайных ситуаций природного и техногенного характера, гражданская оборона</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03</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09</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60,00000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60,00000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3.1.1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Прочая закупка товаров, работ и услуг для обеспечения государственных (муниципальных) нужд</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03</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09</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5030309</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60,00000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60,00000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0004</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Национальная экономика</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04</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900,00000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220,00000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1 120,00000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4.1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Дорожное хозяйство(дорожные фонды)</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04</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09</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600,00000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600,00000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123"/>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4.1.1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04</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09</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1502006</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97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4.1.2</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04</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09</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1505419</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142,00000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142,00000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211"/>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4.1.3</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Ремонт и содержание дорог</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04</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09</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5030409</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450,00000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450,00000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4.2</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Связь и информатика</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04</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10</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300,00000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220,00000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520,00000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4.2.1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Закупка товаров, работ, услуг в сфере информационно-коммуникационных технологий</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04</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10</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5030330</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242</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300,00000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220,00000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520,00000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0005</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Жилищно-коммунальное хозяйство</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1 923,00000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1 210,00000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3 133,00000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5.1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Жилищное хозяйство</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01</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423,00000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423,00000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34"/>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5.1.1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Прочая закупка товаров, работ и услуг для обеспечения государственных (муниципальных) нужд</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5030035</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204"/>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5.1.2</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Уплата прочих налогов, сборов</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01</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5030035</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852</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373,00000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373,00000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78"/>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5.2</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Благоустройство</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1 500,00000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1 210,00000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2 710,00000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94"/>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5.2.1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Уличное освещение</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03</w:t>
            </w:r>
          </w:p>
        </w:tc>
        <w:tc>
          <w:tcPr>
            <w:tcW w:w="1292"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5030610</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540,00000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540,00000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5.2.1.1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Прочая закупка товаров, работ и услуг для обеспечения государственных (муниципальных) нужд</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5030610</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540,00000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540,00000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94"/>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5.2.2</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Благоустройство озеленение</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5030630</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100,00000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100,00000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200,00000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5.2.2.1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Прочая закупка товаров, работ и услуг для обеспечения государственных (муниципальных) нужд</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5030630</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100,00000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100,00000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200,00000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194"/>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5.2.3</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Благоустройство прочее</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5030650</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860,00000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1 110,00000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1 970,00000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17"/>
        </w:trPr>
        <w:tc>
          <w:tcPr>
            <w:tcW w:w="578" w:type="dxa"/>
            <w:tcBorders>
              <w:top w:val="nil"/>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5.2.3.1</w:t>
            </w:r>
          </w:p>
        </w:tc>
        <w:tc>
          <w:tcPr>
            <w:tcW w:w="435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Прочая закупка товаров, работ и услуг для обеспечения государственных (муниципальных) нужд</w:t>
            </w:r>
          </w:p>
        </w:tc>
        <w:tc>
          <w:tcPr>
            <w:tcW w:w="317"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05</w:t>
            </w:r>
          </w:p>
        </w:tc>
        <w:tc>
          <w:tcPr>
            <w:tcW w:w="316"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03</w:t>
            </w:r>
          </w:p>
        </w:tc>
        <w:tc>
          <w:tcPr>
            <w:tcW w:w="713"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5030650</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244</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860,00000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1 110,00000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1 970,00000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535"/>
        </w:trPr>
        <w:tc>
          <w:tcPr>
            <w:tcW w:w="578"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0014</w:t>
            </w:r>
          </w:p>
        </w:tc>
        <w:tc>
          <w:tcPr>
            <w:tcW w:w="4359"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Прочие межбюджетные трансферты бюджетам субъектов Российской Федерации и муниципальных образований общего характера</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14</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713"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7 916,81000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7 916,81000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204"/>
        </w:trPr>
        <w:tc>
          <w:tcPr>
            <w:tcW w:w="578"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6.1</w:t>
            </w:r>
          </w:p>
        </w:tc>
        <w:tc>
          <w:tcPr>
            <w:tcW w:w="4359"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Межбюджетные трансферты</w:t>
            </w:r>
          </w:p>
        </w:tc>
        <w:tc>
          <w:tcPr>
            <w:tcW w:w="317"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14</w:t>
            </w:r>
          </w:p>
        </w:tc>
        <w:tc>
          <w:tcPr>
            <w:tcW w:w="316"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03</w:t>
            </w:r>
          </w:p>
        </w:tc>
        <w:tc>
          <w:tcPr>
            <w:tcW w:w="713" w:type="dxa"/>
            <w:tcBorders>
              <w:top w:val="single" w:sz="6" w:space="0" w:color="auto"/>
              <w:left w:val="single" w:sz="6" w:space="0" w:color="auto"/>
              <w:bottom w:val="nil"/>
              <w:right w:val="nil"/>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579" w:type="dxa"/>
            <w:tcBorders>
              <w:top w:val="single" w:sz="6" w:space="0" w:color="auto"/>
              <w:left w:val="single" w:sz="6" w:space="0" w:color="auto"/>
              <w:bottom w:val="nil"/>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7 916,81000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0,00000</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i/>
                <w:iCs/>
                <w:color w:val="000000"/>
                <w:sz w:val="20"/>
                <w:szCs w:val="20"/>
                <w:lang w:eastAsia="en-US"/>
              </w:rPr>
            </w:pPr>
            <w:r w:rsidRPr="00493911">
              <w:rPr>
                <w:rFonts w:ascii="Times New Roman" w:hAnsi="Times New Roman"/>
                <w:b/>
                <w:bCs/>
                <w:i/>
                <w:iCs/>
                <w:color w:val="000000"/>
                <w:sz w:val="20"/>
                <w:szCs w:val="20"/>
                <w:lang w:eastAsia="en-US"/>
              </w:rPr>
              <w:t>7 916,81000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715"/>
        </w:trPr>
        <w:tc>
          <w:tcPr>
            <w:tcW w:w="578"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6.1.1</w:t>
            </w:r>
          </w:p>
        </w:tc>
        <w:tc>
          <w:tcPr>
            <w:tcW w:w="4359"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rPr>
                <w:rFonts w:ascii="Times New Roman" w:hAnsi="Times New Roman"/>
                <w:color w:val="000000"/>
                <w:sz w:val="20"/>
                <w:szCs w:val="20"/>
                <w:lang w:eastAsia="en-US"/>
              </w:rPr>
            </w:pPr>
            <w:r w:rsidRPr="00493911">
              <w:rPr>
                <w:rFonts w:ascii="Times New Roman" w:hAnsi="Times New Roman"/>
                <w:color w:val="000000"/>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7"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14</w:t>
            </w:r>
          </w:p>
        </w:tc>
        <w:tc>
          <w:tcPr>
            <w:tcW w:w="316"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03</w:t>
            </w:r>
          </w:p>
        </w:tc>
        <w:tc>
          <w:tcPr>
            <w:tcW w:w="713" w:type="dxa"/>
            <w:tcBorders>
              <w:top w:val="single" w:sz="6" w:space="0" w:color="auto"/>
              <w:left w:val="single" w:sz="6" w:space="0" w:color="auto"/>
              <w:bottom w:val="single" w:sz="6" w:space="0" w:color="auto"/>
              <w:right w:val="nil"/>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5030521</w:t>
            </w:r>
          </w:p>
        </w:tc>
        <w:tc>
          <w:tcPr>
            <w:tcW w:w="579"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540</w:t>
            </w:r>
          </w:p>
        </w:tc>
        <w:tc>
          <w:tcPr>
            <w:tcW w:w="107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7 916,81000</w:t>
            </w:r>
          </w:p>
        </w:tc>
        <w:tc>
          <w:tcPr>
            <w:tcW w:w="1112"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color w:val="000000"/>
                <w:sz w:val="20"/>
                <w:szCs w:val="20"/>
                <w:lang w:eastAsia="en-US"/>
              </w:rPr>
            </w:pPr>
            <w:r w:rsidRPr="00493911">
              <w:rPr>
                <w:rFonts w:ascii="Times New Roman" w:hAnsi="Times New Roman"/>
                <w:color w:val="000000"/>
                <w:sz w:val="20"/>
                <w:szCs w:val="20"/>
                <w:lang w:eastAsia="en-US"/>
              </w:rPr>
              <w:t>7 916,81000</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r w:rsidR="001A06EC" w:rsidTr="00493911">
        <w:trPr>
          <w:trHeight w:val="382"/>
        </w:trPr>
        <w:tc>
          <w:tcPr>
            <w:tcW w:w="578" w:type="dxa"/>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right"/>
              <w:rPr>
                <w:rFonts w:ascii="Times New Roman" w:hAnsi="Times New Roman"/>
                <w:color w:val="000000"/>
                <w:sz w:val="20"/>
                <w:szCs w:val="20"/>
                <w:lang w:eastAsia="en-US"/>
              </w:rPr>
            </w:pPr>
          </w:p>
        </w:tc>
        <w:tc>
          <w:tcPr>
            <w:tcW w:w="8468" w:type="dxa"/>
            <w:gridSpan w:val="7"/>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ВСЕГО по муниципальному образованию сельское поселение Сентябрьский</w:t>
            </w:r>
          </w:p>
        </w:tc>
        <w:tc>
          <w:tcPr>
            <w:tcW w:w="1609" w:type="dxa"/>
            <w:gridSpan w:val="2"/>
            <w:tcBorders>
              <w:top w:val="single" w:sz="6" w:space="0" w:color="auto"/>
              <w:left w:val="single" w:sz="6" w:space="0" w:color="auto"/>
              <w:bottom w:val="single" w:sz="6" w:space="0" w:color="auto"/>
              <w:right w:val="single" w:sz="6" w:space="0" w:color="auto"/>
            </w:tcBorders>
          </w:tcPr>
          <w:p w:rsidR="001A06EC" w:rsidRPr="00493911" w:rsidRDefault="001A06EC">
            <w:pPr>
              <w:autoSpaceDE w:val="0"/>
              <w:autoSpaceDN w:val="0"/>
              <w:adjustRightInd w:val="0"/>
              <w:spacing w:after="0" w:line="240" w:lineRule="auto"/>
              <w:jc w:val="center"/>
              <w:rPr>
                <w:rFonts w:ascii="Times New Roman" w:hAnsi="Times New Roman"/>
                <w:b/>
                <w:bCs/>
                <w:color w:val="000000"/>
                <w:sz w:val="20"/>
                <w:szCs w:val="20"/>
                <w:lang w:eastAsia="en-US"/>
              </w:rPr>
            </w:pPr>
            <w:r w:rsidRPr="00493911">
              <w:rPr>
                <w:rFonts w:ascii="Times New Roman" w:hAnsi="Times New Roman"/>
                <w:b/>
                <w:bCs/>
                <w:color w:val="000000"/>
                <w:sz w:val="20"/>
                <w:szCs w:val="20"/>
                <w:lang w:eastAsia="en-US"/>
              </w:rPr>
              <w:t>21 171,82767</w:t>
            </w:r>
          </w:p>
        </w:tc>
        <w:tc>
          <w:tcPr>
            <w:tcW w:w="80" w:type="dxa"/>
            <w:tcBorders>
              <w:top w:val="nil"/>
              <w:left w:val="nil"/>
              <w:bottom w:val="nil"/>
              <w:right w:val="nil"/>
            </w:tcBorders>
          </w:tcPr>
          <w:p w:rsidR="001A06EC" w:rsidRDefault="001A06EC">
            <w:pPr>
              <w:autoSpaceDE w:val="0"/>
              <w:autoSpaceDN w:val="0"/>
              <w:adjustRightInd w:val="0"/>
              <w:spacing w:after="0" w:line="240" w:lineRule="auto"/>
              <w:jc w:val="right"/>
              <w:rPr>
                <w:rFonts w:ascii="Arial" w:hAnsi="Arial" w:cs="Arial"/>
                <w:color w:val="000000"/>
                <w:sz w:val="20"/>
                <w:szCs w:val="20"/>
                <w:lang w:eastAsia="en-US"/>
              </w:rPr>
            </w:pPr>
          </w:p>
        </w:tc>
      </w:tr>
    </w:tbl>
    <w:p w:rsidR="001A06EC" w:rsidRPr="00493911" w:rsidRDefault="001A06EC" w:rsidP="00F46D52">
      <w:pPr>
        <w:spacing w:after="0" w:line="240" w:lineRule="auto"/>
        <w:ind w:right="92" w:firstLine="426"/>
        <w:rPr>
          <w:rFonts w:ascii="Times New Roman" w:hAnsi="Times New Roman"/>
          <w:b/>
          <w:sz w:val="20"/>
          <w:szCs w:val="20"/>
        </w:rPr>
      </w:pPr>
    </w:p>
    <w:p w:rsidR="001A06EC" w:rsidRPr="00493911" w:rsidRDefault="001A06EC" w:rsidP="00F46D52">
      <w:pPr>
        <w:spacing w:after="0" w:line="240" w:lineRule="auto"/>
        <w:ind w:right="92" w:firstLine="426"/>
        <w:rPr>
          <w:rFonts w:ascii="Times New Roman" w:hAnsi="Times New Roman"/>
          <w:b/>
          <w:sz w:val="20"/>
          <w:szCs w:val="20"/>
        </w:rPr>
      </w:pPr>
      <w:r w:rsidRPr="00D70248">
        <w:rPr>
          <w:rFonts w:ascii="Times New Roman" w:hAnsi="Times New Roman"/>
          <w:sz w:val="20"/>
          <w:szCs w:val="20"/>
        </w:rPr>
        <w:t>Приложение 3 к решению Совета депутатов</w:t>
      </w:r>
      <w:r w:rsidRPr="008D3569">
        <w:rPr>
          <w:rFonts w:ascii="Times New Roman" w:hAnsi="Times New Roman"/>
          <w:sz w:val="20"/>
          <w:szCs w:val="20"/>
        </w:rPr>
        <w:t xml:space="preserve"> </w:t>
      </w:r>
      <w:r w:rsidRPr="00D70248">
        <w:rPr>
          <w:rFonts w:ascii="Times New Roman" w:hAnsi="Times New Roman"/>
          <w:sz w:val="20"/>
          <w:szCs w:val="20"/>
        </w:rPr>
        <w:t>сельского поселения Сентябрьский</w:t>
      </w:r>
      <w:r w:rsidRPr="008D3569">
        <w:rPr>
          <w:rFonts w:ascii="Times New Roman" w:hAnsi="Times New Roman"/>
          <w:sz w:val="20"/>
          <w:szCs w:val="20"/>
        </w:rPr>
        <w:t xml:space="preserve"> </w:t>
      </w:r>
      <w:r w:rsidRPr="00D70248">
        <w:rPr>
          <w:rFonts w:ascii="Times New Roman" w:hAnsi="Times New Roman"/>
          <w:sz w:val="20"/>
          <w:szCs w:val="20"/>
        </w:rPr>
        <w:t>от 05.02.2015 № 89</w:t>
      </w:r>
    </w:p>
    <w:p w:rsidR="001A06EC" w:rsidRPr="00493911" w:rsidRDefault="001A06EC" w:rsidP="00F46D52">
      <w:pPr>
        <w:spacing w:after="0" w:line="240" w:lineRule="auto"/>
        <w:ind w:right="92" w:firstLine="426"/>
        <w:rPr>
          <w:rFonts w:ascii="Times New Roman" w:hAnsi="Times New Roman"/>
          <w:b/>
          <w:sz w:val="20"/>
          <w:szCs w:val="20"/>
        </w:rPr>
      </w:pPr>
    </w:p>
    <w:p w:rsidR="001A06EC" w:rsidRPr="00493911" w:rsidRDefault="001A06EC" w:rsidP="00F46D52">
      <w:pPr>
        <w:spacing w:after="0" w:line="240" w:lineRule="auto"/>
        <w:ind w:right="92" w:firstLine="426"/>
        <w:rPr>
          <w:rFonts w:ascii="Times New Roman" w:hAnsi="Times New Roman"/>
          <w:b/>
          <w:sz w:val="20"/>
          <w:szCs w:val="20"/>
        </w:rPr>
      </w:pPr>
    </w:p>
    <w:p w:rsidR="001A06EC" w:rsidRPr="00493911" w:rsidRDefault="001A06EC" w:rsidP="00F46D52">
      <w:pPr>
        <w:spacing w:after="0" w:line="240" w:lineRule="auto"/>
        <w:ind w:right="92" w:firstLine="426"/>
        <w:rPr>
          <w:rFonts w:ascii="Times New Roman" w:hAnsi="Times New Roman"/>
          <w:b/>
          <w:sz w:val="20"/>
          <w:szCs w:val="20"/>
        </w:rPr>
      </w:pPr>
    </w:p>
    <w:tbl>
      <w:tblPr>
        <w:tblW w:w="10815" w:type="dxa"/>
        <w:tblInd w:w="93" w:type="dxa"/>
        <w:tblLayout w:type="fixed"/>
        <w:tblLook w:val="00A0"/>
      </w:tblPr>
      <w:tblGrid>
        <w:gridCol w:w="441"/>
        <w:gridCol w:w="3118"/>
        <w:gridCol w:w="567"/>
        <w:gridCol w:w="709"/>
        <w:gridCol w:w="1276"/>
        <w:gridCol w:w="2004"/>
        <w:gridCol w:w="2700"/>
      </w:tblGrid>
      <w:tr w:rsidR="001A06EC" w:rsidRPr="00C93AA0" w:rsidTr="008D3569">
        <w:trPr>
          <w:trHeight w:val="975"/>
        </w:trPr>
        <w:tc>
          <w:tcPr>
            <w:tcW w:w="8115" w:type="dxa"/>
            <w:gridSpan w:val="6"/>
            <w:tcBorders>
              <w:top w:val="nil"/>
              <w:left w:val="nil"/>
              <w:bottom w:val="nil"/>
              <w:right w:val="nil"/>
            </w:tcBorders>
            <w:vAlign w:val="center"/>
          </w:tcPr>
          <w:p w:rsidR="001A06EC" w:rsidRPr="00C93AA0" w:rsidRDefault="001A06EC" w:rsidP="00493911">
            <w:pPr>
              <w:spacing w:after="0" w:line="240" w:lineRule="auto"/>
              <w:jc w:val="center"/>
              <w:rPr>
                <w:rFonts w:ascii="Times New Roman" w:hAnsi="Times New Roman"/>
                <w:b/>
                <w:bCs/>
                <w:sz w:val="20"/>
                <w:szCs w:val="20"/>
              </w:rPr>
            </w:pPr>
            <w:bookmarkStart w:id="0" w:name="RANGE!A1:G27"/>
            <w:bookmarkEnd w:id="0"/>
            <w:r w:rsidRPr="00C93AA0">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w:t>
            </w:r>
          </w:p>
        </w:tc>
        <w:tc>
          <w:tcPr>
            <w:tcW w:w="2700" w:type="dxa"/>
            <w:tcBorders>
              <w:top w:val="nil"/>
              <w:left w:val="nil"/>
              <w:bottom w:val="nil"/>
              <w:right w:val="nil"/>
            </w:tcBorders>
            <w:vAlign w:val="center"/>
          </w:tcPr>
          <w:p w:rsidR="001A06EC" w:rsidRPr="00C93AA0" w:rsidRDefault="001A06EC" w:rsidP="00493911">
            <w:pPr>
              <w:spacing w:after="0" w:line="240" w:lineRule="auto"/>
              <w:jc w:val="center"/>
              <w:rPr>
                <w:rFonts w:ascii="Times New Roman" w:hAnsi="Times New Roman"/>
                <w:b/>
                <w:bCs/>
                <w:sz w:val="20"/>
                <w:szCs w:val="20"/>
              </w:rPr>
            </w:pPr>
          </w:p>
        </w:tc>
      </w:tr>
      <w:tr w:rsidR="001A06EC" w:rsidRPr="00C93AA0" w:rsidTr="008D3569">
        <w:trPr>
          <w:trHeight w:val="345"/>
        </w:trPr>
        <w:tc>
          <w:tcPr>
            <w:tcW w:w="441" w:type="dxa"/>
            <w:tcBorders>
              <w:top w:val="nil"/>
              <w:left w:val="nil"/>
              <w:bottom w:val="nil"/>
              <w:right w:val="nil"/>
            </w:tcBorders>
          </w:tcPr>
          <w:p w:rsidR="001A06EC" w:rsidRPr="00C93AA0" w:rsidRDefault="001A06EC" w:rsidP="00493911">
            <w:pPr>
              <w:spacing w:after="0" w:line="240" w:lineRule="auto"/>
              <w:jc w:val="center"/>
              <w:rPr>
                <w:rFonts w:ascii="Times New Roman" w:hAnsi="Times New Roman"/>
                <w:sz w:val="20"/>
                <w:szCs w:val="20"/>
              </w:rPr>
            </w:pPr>
          </w:p>
        </w:tc>
        <w:tc>
          <w:tcPr>
            <w:tcW w:w="4394" w:type="dxa"/>
            <w:gridSpan w:val="3"/>
            <w:tcBorders>
              <w:top w:val="nil"/>
              <w:left w:val="nil"/>
              <w:bottom w:val="nil"/>
              <w:right w:val="nil"/>
            </w:tcBorders>
            <w:vAlign w:val="center"/>
          </w:tcPr>
          <w:p w:rsidR="001A06EC" w:rsidRPr="00C93AA0" w:rsidRDefault="001A06EC" w:rsidP="00493911">
            <w:pPr>
              <w:spacing w:after="0" w:line="240" w:lineRule="auto"/>
              <w:jc w:val="center"/>
              <w:rPr>
                <w:rFonts w:ascii="Times New Roman" w:hAnsi="Times New Roman"/>
                <w:b/>
                <w:bCs/>
                <w:sz w:val="20"/>
                <w:szCs w:val="20"/>
              </w:rPr>
            </w:pPr>
          </w:p>
        </w:tc>
        <w:tc>
          <w:tcPr>
            <w:tcW w:w="1276" w:type="dxa"/>
            <w:tcBorders>
              <w:top w:val="nil"/>
              <w:left w:val="nil"/>
              <w:bottom w:val="nil"/>
              <w:right w:val="nil"/>
            </w:tcBorders>
            <w:vAlign w:val="center"/>
          </w:tcPr>
          <w:p w:rsidR="001A06EC" w:rsidRPr="00C93AA0" w:rsidRDefault="001A06EC" w:rsidP="00493911">
            <w:pPr>
              <w:spacing w:after="0" w:line="240" w:lineRule="auto"/>
              <w:jc w:val="center"/>
              <w:rPr>
                <w:rFonts w:ascii="Times New Roman" w:hAnsi="Times New Roman"/>
                <w:sz w:val="20"/>
                <w:szCs w:val="20"/>
              </w:rPr>
            </w:pPr>
          </w:p>
        </w:tc>
        <w:tc>
          <w:tcPr>
            <w:tcW w:w="2004" w:type="dxa"/>
            <w:tcBorders>
              <w:top w:val="nil"/>
              <w:left w:val="nil"/>
              <w:bottom w:val="nil"/>
              <w:right w:val="nil"/>
            </w:tcBorders>
            <w:vAlign w:val="center"/>
          </w:tcPr>
          <w:p w:rsidR="001A06EC" w:rsidRPr="00C93AA0" w:rsidRDefault="001A06EC" w:rsidP="00493911">
            <w:pPr>
              <w:spacing w:after="0" w:line="240" w:lineRule="auto"/>
              <w:jc w:val="center"/>
              <w:rPr>
                <w:rFonts w:ascii="Times New Roman" w:hAnsi="Times New Roman"/>
                <w:sz w:val="20"/>
                <w:szCs w:val="20"/>
              </w:rPr>
            </w:pPr>
          </w:p>
        </w:tc>
        <w:tc>
          <w:tcPr>
            <w:tcW w:w="2700" w:type="dxa"/>
            <w:tcBorders>
              <w:top w:val="nil"/>
              <w:left w:val="nil"/>
              <w:bottom w:val="nil"/>
              <w:right w:val="nil"/>
            </w:tcBorders>
            <w:vAlign w:val="center"/>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тыс.руб.</w:t>
            </w:r>
          </w:p>
        </w:tc>
      </w:tr>
      <w:tr w:rsidR="001A06EC" w:rsidRPr="00C93AA0" w:rsidTr="008D3569">
        <w:trPr>
          <w:trHeight w:val="990"/>
        </w:trPr>
        <w:tc>
          <w:tcPr>
            <w:tcW w:w="441" w:type="dxa"/>
            <w:tcBorders>
              <w:top w:val="single" w:sz="8" w:space="0" w:color="auto"/>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 п/п</w:t>
            </w:r>
          </w:p>
        </w:tc>
        <w:tc>
          <w:tcPr>
            <w:tcW w:w="3118" w:type="dxa"/>
            <w:tcBorders>
              <w:top w:val="single" w:sz="8" w:space="0" w:color="auto"/>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Наименование</w:t>
            </w:r>
          </w:p>
        </w:tc>
        <w:tc>
          <w:tcPr>
            <w:tcW w:w="567" w:type="dxa"/>
            <w:tcBorders>
              <w:top w:val="single" w:sz="8" w:space="0" w:color="auto"/>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Раздел</w:t>
            </w:r>
          </w:p>
        </w:tc>
        <w:tc>
          <w:tcPr>
            <w:tcW w:w="709" w:type="dxa"/>
            <w:tcBorders>
              <w:top w:val="single" w:sz="8" w:space="0" w:color="auto"/>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Подраздел</w:t>
            </w:r>
          </w:p>
        </w:tc>
        <w:tc>
          <w:tcPr>
            <w:tcW w:w="1276" w:type="dxa"/>
            <w:tcBorders>
              <w:top w:val="single" w:sz="8" w:space="0" w:color="auto"/>
              <w:left w:val="nil"/>
              <w:bottom w:val="single" w:sz="4" w:space="0" w:color="auto"/>
              <w:right w:val="single" w:sz="8"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 xml:space="preserve">Сумма на 2015 год </w:t>
            </w:r>
          </w:p>
        </w:tc>
        <w:tc>
          <w:tcPr>
            <w:tcW w:w="2004" w:type="dxa"/>
            <w:tcBorders>
              <w:top w:val="single" w:sz="8" w:space="0" w:color="auto"/>
              <w:left w:val="single" w:sz="4" w:space="0" w:color="auto"/>
              <w:bottom w:val="single" w:sz="4" w:space="0" w:color="auto"/>
              <w:right w:val="single" w:sz="8" w:space="0" w:color="auto"/>
            </w:tcBorders>
          </w:tcPr>
          <w:p w:rsidR="001A06EC" w:rsidRPr="00C93AA0" w:rsidRDefault="001A06EC" w:rsidP="00C93AA0">
            <w:pPr>
              <w:spacing w:after="0" w:line="240" w:lineRule="auto"/>
              <w:ind w:left="-1282" w:hanging="1282"/>
              <w:jc w:val="center"/>
              <w:rPr>
                <w:rFonts w:ascii="Times New Roman" w:hAnsi="Times New Roman"/>
                <w:sz w:val="20"/>
                <w:szCs w:val="20"/>
              </w:rPr>
            </w:pPr>
            <w:r w:rsidRPr="00C93AA0">
              <w:rPr>
                <w:rFonts w:ascii="Times New Roman" w:hAnsi="Times New Roman"/>
                <w:sz w:val="20"/>
                <w:szCs w:val="20"/>
              </w:rPr>
              <w:t>Отклонения</w:t>
            </w:r>
          </w:p>
        </w:tc>
        <w:tc>
          <w:tcPr>
            <w:tcW w:w="2700" w:type="dxa"/>
            <w:tcBorders>
              <w:top w:val="single" w:sz="8" w:space="0" w:color="auto"/>
              <w:left w:val="single" w:sz="4" w:space="0" w:color="auto"/>
              <w:bottom w:val="single" w:sz="4" w:space="0" w:color="auto"/>
              <w:right w:val="single" w:sz="8" w:space="0" w:color="auto"/>
            </w:tcBorders>
          </w:tcPr>
          <w:p w:rsidR="001A06EC" w:rsidRPr="00C93AA0" w:rsidRDefault="001A06EC" w:rsidP="00C93AA0">
            <w:pPr>
              <w:spacing w:after="0" w:line="240" w:lineRule="auto"/>
              <w:jc w:val="center"/>
              <w:rPr>
                <w:rFonts w:ascii="Times New Roman" w:hAnsi="Times New Roman"/>
                <w:sz w:val="20"/>
                <w:szCs w:val="20"/>
              </w:rPr>
            </w:pPr>
            <w:r w:rsidRPr="00C93AA0">
              <w:rPr>
                <w:rFonts w:ascii="Times New Roman" w:hAnsi="Times New Roman"/>
                <w:sz w:val="20"/>
                <w:szCs w:val="20"/>
              </w:rPr>
              <w:t>Сумма на 2015 год с учетом отклоне</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1</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b/>
                <w:bCs/>
                <w:sz w:val="20"/>
                <w:szCs w:val="20"/>
              </w:rPr>
            </w:pPr>
            <w:r w:rsidRPr="00C93AA0">
              <w:rPr>
                <w:rFonts w:ascii="Times New Roman" w:hAnsi="Times New Roman"/>
                <w:b/>
                <w:bCs/>
                <w:sz w:val="20"/>
                <w:szCs w:val="20"/>
              </w:rPr>
              <w:t>ОБЩЕГОСУДАРСТВЕННЫЕ ВОПРОСЫ</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01</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 </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7 282,29000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1 569,72767</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8 852,01767</w:t>
            </w:r>
          </w:p>
        </w:tc>
      </w:tr>
      <w:tr w:rsidR="001A06EC" w:rsidRPr="00C93AA0" w:rsidTr="008D3569">
        <w:trPr>
          <w:trHeight w:val="66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1.1</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Функционирование высшего должностного лица муниципального образования</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01</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02</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700,00000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 </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700,00000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1.2</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Функционирование местных администраций</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01</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04</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2 904,90000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842,72767</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3 747,62767</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1.3</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Резервный фонд местной администрации</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01</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11</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50,00000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 </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50,00000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1.4</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Другие общегосударственные вопросы</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01</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color w:val="000000"/>
                <w:sz w:val="20"/>
                <w:szCs w:val="20"/>
              </w:rPr>
            </w:pPr>
            <w:r w:rsidRPr="00C93AA0">
              <w:rPr>
                <w:rFonts w:ascii="Times New Roman" w:hAnsi="Times New Roman"/>
                <w:color w:val="000000"/>
                <w:sz w:val="20"/>
                <w:szCs w:val="20"/>
              </w:rPr>
              <w:t>13</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85,00000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90,00000</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175,00000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1.5</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МКУ "Управление по делам администрации"</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01</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color w:val="000000"/>
                <w:sz w:val="20"/>
                <w:szCs w:val="20"/>
              </w:rPr>
            </w:pPr>
            <w:r w:rsidRPr="00C93AA0">
              <w:rPr>
                <w:rFonts w:ascii="Times New Roman" w:hAnsi="Times New Roman"/>
                <w:color w:val="000000"/>
                <w:sz w:val="20"/>
                <w:szCs w:val="20"/>
              </w:rPr>
              <w:t>13</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3 542,39000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637,00000</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4 179,39000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2</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b/>
                <w:bCs/>
                <w:sz w:val="20"/>
                <w:szCs w:val="20"/>
              </w:rPr>
            </w:pPr>
            <w:r w:rsidRPr="00C93AA0">
              <w:rPr>
                <w:rFonts w:ascii="Times New Roman" w:hAnsi="Times New Roman"/>
                <w:b/>
                <w:bCs/>
                <w:sz w:val="20"/>
                <w:szCs w:val="20"/>
              </w:rPr>
              <w:t>НАЦИОНАЛЬНАЯ ОБОРОНА</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02</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color w:val="000000"/>
                <w:sz w:val="20"/>
                <w:szCs w:val="20"/>
              </w:rPr>
            </w:pPr>
            <w:r w:rsidRPr="00C93AA0">
              <w:rPr>
                <w:rFonts w:ascii="Times New Roman" w:hAnsi="Times New Roman"/>
                <w:color w:val="000000"/>
                <w:sz w:val="20"/>
                <w:szCs w:val="20"/>
              </w:rPr>
              <w:t> </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90,00000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0,00000</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90,00000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2.1</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02</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color w:val="000000"/>
                <w:sz w:val="20"/>
                <w:szCs w:val="20"/>
              </w:rPr>
            </w:pPr>
            <w:r w:rsidRPr="00C93AA0">
              <w:rPr>
                <w:rFonts w:ascii="Times New Roman" w:hAnsi="Times New Roman"/>
                <w:color w:val="000000"/>
                <w:sz w:val="20"/>
                <w:szCs w:val="20"/>
              </w:rPr>
              <w:t>03</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90,00000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 </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90,00000</w:t>
            </w:r>
          </w:p>
        </w:tc>
      </w:tr>
      <w:tr w:rsidR="001A06EC" w:rsidRPr="00C93AA0" w:rsidTr="008D3569">
        <w:trPr>
          <w:trHeight w:val="66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3</w:t>
            </w:r>
          </w:p>
        </w:tc>
        <w:tc>
          <w:tcPr>
            <w:tcW w:w="3118" w:type="dxa"/>
            <w:tcBorders>
              <w:top w:val="nil"/>
              <w:left w:val="nil"/>
              <w:bottom w:val="single" w:sz="4" w:space="0" w:color="auto"/>
              <w:right w:val="single" w:sz="4" w:space="0" w:color="auto"/>
            </w:tcBorders>
            <w:vAlign w:val="center"/>
          </w:tcPr>
          <w:p w:rsidR="001A06EC" w:rsidRPr="00C93AA0" w:rsidRDefault="001A06EC" w:rsidP="00493911">
            <w:pPr>
              <w:spacing w:after="0" w:line="240" w:lineRule="auto"/>
              <w:rPr>
                <w:rFonts w:ascii="Times New Roman" w:hAnsi="Times New Roman"/>
                <w:b/>
                <w:bCs/>
                <w:sz w:val="20"/>
                <w:szCs w:val="20"/>
              </w:rPr>
            </w:pPr>
            <w:r w:rsidRPr="00C93AA0">
              <w:rPr>
                <w:rFonts w:ascii="Times New Roman" w:hAnsi="Times New Roman"/>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03</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color w:val="000000"/>
                <w:sz w:val="20"/>
                <w:szCs w:val="20"/>
              </w:rPr>
            </w:pPr>
            <w:r w:rsidRPr="00C93AA0">
              <w:rPr>
                <w:rFonts w:ascii="Times New Roman" w:hAnsi="Times New Roman"/>
                <w:color w:val="000000"/>
                <w:sz w:val="20"/>
                <w:szCs w:val="20"/>
              </w:rPr>
              <w:t> </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60,00000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0,00000</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60,00000</w:t>
            </w:r>
          </w:p>
        </w:tc>
      </w:tr>
      <w:tr w:rsidR="001A06EC" w:rsidRPr="00C93AA0" w:rsidTr="008D3569">
        <w:trPr>
          <w:trHeight w:val="99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3.1</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03</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09</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60,00000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 </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60,00000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4</w:t>
            </w:r>
          </w:p>
        </w:tc>
        <w:tc>
          <w:tcPr>
            <w:tcW w:w="3118" w:type="dxa"/>
            <w:tcBorders>
              <w:top w:val="nil"/>
              <w:left w:val="nil"/>
              <w:bottom w:val="single" w:sz="4" w:space="0" w:color="auto"/>
              <w:right w:val="single" w:sz="4" w:space="0" w:color="auto"/>
            </w:tcBorders>
            <w:vAlign w:val="center"/>
          </w:tcPr>
          <w:p w:rsidR="001A06EC" w:rsidRPr="00C93AA0" w:rsidRDefault="001A06EC" w:rsidP="00493911">
            <w:pPr>
              <w:spacing w:after="0" w:line="240" w:lineRule="auto"/>
              <w:rPr>
                <w:rFonts w:ascii="Times New Roman" w:hAnsi="Times New Roman"/>
                <w:b/>
                <w:bCs/>
                <w:sz w:val="20"/>
                <w:szCs w:val="20"/>
              </w:rPr>
            </w:pPr>
            <w:r w:rsidRPr="00C93AA0">
              <w:rPr>
                <w:rFonts w:ascii="Times New Roman" w:hAnsi="Times New Roman"/>
                <w:b/>
                <w:bCs/>
                <w:sz w:val="20"/>
                <w:szCs w:val="20"/>
              </w:rPr>
              <w:t>НАЦИОНАЛЬНАЯ ЭКОНОМИКА</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04</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 </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900,00000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220,00000</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1 120,00000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4.1</w:t>
            </w:r>
          </w:p>
        </w:tc>
        <w:tc>
          <w:tcPr>
            <w:tcW w:w="3118" w:type="dxa"/>
            <w:tcBorders>
              <w:top w:val="nil"/>
              <w:left w:val="nil"/>
              <w:bottom w:val="single" w:sz="4" w:space="0" w:color="auto"/>
              <w:right w:val="single" w:sz="4" w:space="0" w:color="auto"/>
            </w:tcBorders>
            <w:vAlign w:val="center"/>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Дорожное хозяйство (дорожные фонды)</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04</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09</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600,00000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 </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600,00000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4.2</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Связь и информатика</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04</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10</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300,00000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220,00000</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520,00000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5</w:t>
            </w:r>
          </w:p>
        </w:tc>
        <w:tc>
          <w:tcPr>
            <w:tcW w:w="3118" w:type="dxa"/>
            <w:tcBorders>
              <w:top w:val="nil"/>
              <w:left w:val="nil"/>
              <w:bottom w:val="single" w:sz="4" w:space="0" w:color="auto"/>
              <w:right w:val="single" w:sz="4" w:space="0" w:color="auto"/>
            </w:tcBorders>
            <w:vAlign w:val="center"/>
          </w:tcPr>
          <w:p w:rsidR="001A06EC" w:rsidRPr="00C93AA0" w:rsidRDefault="001A06EC" w:rsidP="00493911">
            <w:pPr>
              <w:spacing w:after="0" w:line="240" w:lineRule="auto"/>
              <w:rPr>
                <w:rFonts w:ascii="Times New Roman" w:hAnsi="Times New Roman"/>
                <w:b/>
                <w:bCs/>
                <w:sz w:val="20"/>
                <w:szCs w:val="20"/>
              </w:rPr>
            </w:pPr>
            <w:r w:rsidRPr="00C93AA0">
              <w:rPr>
                <w:rFonts w:ascii="Times New Roman" w:hAnsi="Times New Roman"/>
                <w:b/>
                <w:bCs/>
                <w:sz w:val="20"/>
                <w:szCs w:val="20"/>
              </w:rPr>
              <w:t>ЖИЛИЩНО-КОММУНАЛЬНОЕ ХОЗЯЙСТВО</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05</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 </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1 923,00000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1 210,00000</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3 133,00000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5.1</w:t>
            </w:r>
          </w:p>
        </w:tc>
        <w:tc>
          <w:tcPr>
            <w:tcW w:w="3118" w:type="dxa"/>
            <w:tcBorders>
              <w:top w:val="nil"/>
              <w:left w:val="nil"/>
              <w:bottom w:val="single" w:sz="4" w:space="0" w:color="auto"/>
              <w:right w:val="single" w:sz="4" w:space="0" w:color="auto"/>
            </w:tcBorders>
            <w:vAlign w:val="center"/>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Жилищное хозяйство</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05</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01</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423,00000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 </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423,00000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5.2</w:t>
            </w:r>
          </w:p>
        </w:tc>
        <w:tc>
          <w:tcPr>
            <w:tcW w:w="3118" w:type="dxa"/>
            <w:tcBorders>
              <w:top w:val="nil"/>
              <w:left w:val="nil"/>
              <w:bottom w:val="single" w:sz="4" w:space="0" w:color="auto"/>
              <w:right w:val="single" w:sz="4" w:space="0" w:color="auto"/>
            </w:tcBorders>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Благоустройство</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05</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03</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1 500,00000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1 210,00000</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2 710,00000</w:t>
            </w:r>
          </w:p>
        </w:tc>
      </w:tr>
      <w:tr w:rsidR="001A06EC" w:rsidRPr="00C93AA0" w:rsidTr="008D3569">
        <w:trPr>
          <w:trHeight w:val="99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6</w:t>
            </w:r>
          </w:p>
        </w:tc>
        <w:tc>
          <w:tcPr>
            <w:tcW w:w="3118" w:type="dxa"/>
            <w:tcBorders>
              <w:top w:val="nil"/>
              <w:left w:val="nil"/>
              <w:bottom w:val="single" w:sz="4" w:space="0" w:color="auto"/>
              <w:right w:val="single" w:sz="4" w:space="0" w:color="auto"/>
            </w:tcBorders>
            <w:vAlign w:val="center"/>
          </w:tcPr>
          <w:p w:rsidR="001A06EC" w:rsidRPr="00C93AA0" w:rsidRDefault="001A06EC" w:rsidP="00493911">
            <w:pPr>
              <w:spacing w:after="0" w:line="240" w:lineRule="auto"/>
              <w:rPr>
                <w:rFonts w:ascii="Times New Roman" w:hAnsi="Times New Roman"/>
                <w:b/>
                <w:bCs/>
                <w:sz w:val="20"/>
                <w:szCs w:val="20"/>
              </w:rPr>
            </w:pPr>
            <w:r w:rsidRPr="00C93AA0">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14</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 </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7 916,81000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0,00000</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7 916,81000</w:t>
            </w:r>
          </w:p>
        </w:tc>
      </w:tr>
      <w:tr w:rsidR="001A06EC" w:rsidRPr="00C93AA0" w:rsidTr="008D3569">
        <w:trPr>
          <w:trHeight w:val="330"/>
        </w:trPr>
        <w:tc>
          <w:tcPr>
            <w:tcW w:w="441" w:type="dxa"/>
            <w:tcBorders>
              <w:top w:val="nil"/>
              <w:left w:val="single" w:sz="8" w:space="0" w:color="auto"/>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6.1</w:t>
            </w:r>
          </w:p>
        </w:tc>
        <w:tc>
          <w:tcPr>
            <w:tcW w:w="3118" w:type="dxa"/>
            <w:tcBorders>
              <w:top w:val="nil"/>
              <w:left w:val="nil"/>
              <w:bottom w:val="single" w:sz="4" w:space="0" w:color="auto"/>
              <w:right w:val="single" w:sz="4" w:space="0" w:color="auto"/>
            </w:tcBorders>
            <w:vAlign w:val="center"/>
          </w:tcPr>
          <w:p w:rsidR="001A06EC" w:rsidRPr="00C93AA0" w:rsidRDefault="001A06EC" w:rsidP="00493911">
            <w:pPr>
              <w:spacing w:after="0" w:line="240" w:lineRule="auto"/>
              <w:rPr>
                <w:rFonts w:ascii="Times New Roman" w:hAnsi="Times New Roman"/>
                <w:sz w:val="20"/>
                <w:szCs w:val="20"/>
              </w:rPr>
            </w:pPr>
            <w:r w:rsidRPr="00C93AA0">
              <w:rPr>
                <w:rFonts w:ascii="Times New Roman" w:hAnsi="Times New Roman"/>
                <w:sz w:val="20"/>
                <w:szCs w:val="20"/>
              </w:rPr>
              <w:t>Прочие межбюджетные трансферты общего характера</w:t>
            </w:r>
          </w:p>
        </w:tc>
        <w:tc>
          <w:tcPr>
            <w:tcW w:w="567"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14</w:t>
            </w:r>
          </w:p>
        </w:tc>
        <w:tc>
          <w:tcPr>
            <w:tcW w:w="709" w:type="dxa"/>
            <w:tcBorders>
              <w:top w:val="nil"/>
              <w:left w:val="nil"/>
              <w:bottom w:val="single" w:sz="4"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03</w:t>
            </w:r>
          </w:p>
        </w:tc>
        <w:tc>
          <w:tcPr>
            <w:tcW w:w="1276" w:type="dxa"/>
            <w:tcBorders>
              <w:top w:val="nil"/>
              <w:left w:val="nil"/>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7 916,81000</w:t>
            </w:r>
          </w:p>
        </w:tc>
        <w:tc>
          <w:tcPr>
            <w:tcW w:w="2004"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 </w:t>
            </w:r>
          </w:p>
        </w:tc>
        <w:tc>
          <w:tcPr>
            <w:tcW w:w="2700" w:type="dxa"/>
            <w:tcBorders>
              <w:top w:val="nil"/>
              <w:left w:val="single" w:sz="4" w:space="0" w:color="auto"/>
              <w:bottom w:val="single" w:sz="4" w:space="0" w:color="auto"/>
              <w:right w:val="single" w:sz="8" w:space="0" w:color="auto"/>
            </w:tcBorders>
          </w:tcPr>
          <w:p w:rsidR="001A06EC" w:rsidRPr="00C93AA0" w:rsidRDefault="001A06EC" w:rsidP="00493911">
            <w:pPr>
              <w:spacing w:after="0" w:line="240" w:lineRule="auto"/>
              <w:jc w:val="right"/>
              <w:rPr>
                <w:rFonts w:ascii="Times New Roman" w:hAnsi="Times New Roman"/>
                <w:sz w:val="20"/>
                <w:szCs w:val="20"/>
              </w:rPr>
            </w:pPr>
            <w:r w:rsidRPr="00C93AA0">
              <w:rPr>
                <w:rFonts w:ascii="Times New Roman" w:hAnsi="Times New Roman"/>
                <w:sz w:val="20"/>
                <w:szCs w:val="20"/>
              </w:rPr>
              <w:t>7 916,81000</w:t>
            </w:r>
          </w:p>
        </w:tc>
      </w:tr>
      <w:tr w:rsidR="001A06EC" w:rsidRPr="00C93AA0" w:rsidTr="008D3569">
        <w:trPr>
          <w:trHeight w:val="345"/>
        </w:trPr>
        <w:tc>
          <w:tcPr>
            <w:tcW w:w="441" w:type="dxa"/>
            <w:tcBorders>
              <w:top w:val="nil"/>
              <w:left w:val="single" w:sz="8" w:space="0" w:color="auto"/>
              <w:bottom w:val="single" w:sz="8"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 </w:t>
            </w:r>
          </w:p>
        </w:tc>
        <w:tc>
          <w:tcPr>
            <w:tcW w:w="3118" w:type="dxa"/>
            <w:tcBorders>
              <w:top w:val="nil"/>
              <w:left w:val="nil"/>
              <w:bottom w:val="single" w:sz="8" w:space="0" w:color="auto"/>
              <w:right w:val="single" w:sz="4"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 </w:t>
            </w:r>
          </w:p>
        </w:tc>
        <w:tc>
          <w:tcPr>
            <w:tcW w:w="567" w:type="dxa"/>
            <w:tcBorders>
              <w:top w:val="nil"/>
              <w:left w:val="nil"/>
              <w:bottom w:val="single" w:sz="8" w:space="0" w:color="auto"/>
              <w:right w:val="single" w:sz="4" w:space="0" w:color="auto"/>
            </w:tcBorders>
          </w:tcPr>
          <w:p w:rsidR="001A06EC" w:rsidRPr="00C93AA0" w:rsidRDefault="001A06EC" w:rsidP="00493911">
            <w:pPr>
              <w:spacing w:after="0" w:line="240" w:lineRule="auto"/>
              <w:jc w:val="center"/>
              <w:rPr>
                <w:rFonts w:ascii="Times New Roman" w:hAnsi="Times New Roman"/>
                <w:sz w:val="20"/>
                <w:szCs w:val="20"/>
              </w:rPr>
            </w:pPr>
            <w:r w:rsidRPr="00C93AA0">
              <w:rPr>
                <w:rFonts w:ascii="Times New Roman" w:hAnsi="Times New Roman"/>
                <w:sz w:val="20"/>
                <w:szCs w:val="20"/>
              </w:rPr>
              <w:t> </w:t>
            </w:r>
          </w:p>
        </w:tc>
        <w:tc>
          <w:tcPr>
            <w:tcW w:w="709" w:type="dxa"/>
            <w:tcBorders>
              <w:top w:val="nil"/>
              <w:left w:val="nil"/>
              <w:bottom w:val="single" w:sz="8" w:space="0" w:color="auto"/>
              <w:right w:val="single" w:sz="4" w:space="0" w:color="auto"/>
            </w:tcBorders>
          </w:tcPr>
          <w:p w:rsidR="001A06EC" w:rsidRPr="00C93AA0" w:rsidRDefault="001A06EC" w:rsidP="00493911">
            <w:pPr>
              <w:spacing w:after="0" w:line="240" w:lineRule="auto"/>
              <w:jc w:val="center"/>
              <w:rPr>
                <w:rFonts w:ascii="Times New Roman" w:hAnsi="Times New Roman"/>
                <w:b/>
                <w:bCs/>
                <w:sz w:val="20"/>
                <w:szCs w:val="20"/>
              </w:rPr>
            </w:pPr>
            <w:r w:rsidRPr="00C93AA0">
              <w:rPr>
                <w:rFonts w:ascii="Times New Roman" w:hAnsi="Times New Roman"/>
                <w:b/>
                <w:bCs/>
                <w:sz w:val="20"/>
                <w:szCs w:val="20"/>
              </w:rPr>
              <w:t>Итого:</w:t>
            </w:r>
          </w:p>
        </w:tc>
        <w:tc>
          <w:tcPr>
            <w:tcW w:w="1276" w:type="dxa"/>
            <w:tcBorders>
              <w:top w:val="nil"/>
              <w:left w:val="nil"/>
              <w:bottom w:val="single" w:sz="8"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18 172,10000</w:t>
            </w:r>
          </w:p>
        </w:tc>
        <w:tc>
          <w:tcPr>
            <w:tcW w:w="2004" w:type="dxa"/>
            <w:tcBorders>
              <w:top w:val="nil"/>
              <w:left w:val="single" w:sz="4" w:space="0" w:color="auto"/>
              <w:bottom w:val="single" w:sz="8"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2 999,72767</w:t>
            </w:r>
          </w:p>
        </w:tc>
        <w:tc>
          <w:tcPr>
            <w:tcW w:w="2700" w:type="dxa"/>
            <w:tcBorders>
              <w:top w:val="nil"/>
              <w:left w:val="single" w:sz="4" w:space="0" w:color="auto"/>
              <w:bottom w:val="single" w:sz="8" w:space="0" w:color="auto"/>
              <w:right w:val="single" w:sz="8" w:space="0" w:color="auto"/>
            </w:tcBorders>
          </w:tcPr>
          <w:p w:rsidR="001A06EC" w:rsidRPr="00C93AA0" w:rsidRDefault="001A06EC" w:rsidP="00493911">
            <w:pPr>
              <w:spacing w:after="0" w:line="240" w:lineRule="auto"/>
              <w:jc w:val="right"/>
              <w:rPr>
                <w:rFonts w:ascii="Times New Roman" w:hAnsi="Times New Roman"/>
                <w:b/>
                <w:bCs/>
                <w:sz w:val="20"/>
                <w:szCs w:val="20"/>
              </w:rPr>
            </w:pPr>
            <w:r w:rsidRPr="00C93AA0">
              <w:rPr>
                <w:rFonts w:ascii="Times New Roman" w:hAnsi="Times New Roman"/>
                <w:b/>
                <w:bCs/>
                <w:sz w:val="20"/>
                <w:szCs w:val="20"/>
              </w:rPr>
              <w:t>21 171,82767</w:t>
            </w:r>
          </w:p>
        </w:tc>
      </w:tr>
    </w:tbl>
    <w:p w:rsidR="001A06EC" w:rsidRPr="00C93AA0" w:rsidRDefault="001A06EC" w:rsidP="00F46D52">
      <w:pPr>
        <w:spacing w:after="0" w:line="240" w:lineRule="auto"/>
        <w:ind w:right="92" w:firstLine="426"/>
        <w:rPr>
          <w:rFonts w:ascii="Times New Roman" w:hAnsi="Times New Roman"/>
          <w:b/>
          <w:sz w:val="20"/>
          <w:szCs w:val="20"/>
        </w:rPr>
      </w:pPr>
    </w:p>
    <w:p w:rsidR="001A06EC" w:rsidRPr="00C93AA0" w:rsidRDefault="001A06EC" w:rsidP="00F46D52">
      <w:pPr>
        <w:spacing w:after="0" w:line="240" w:lineRule="auto"/>
        <w:ind w:right="92" w:firstLine="426"/>
        <w:rPr>
          <w:rFonts w:ascii="Times New Roman" w:hAnsi="Times New Roman"/>
          <w:b/>
          <w:sz w:val="20"/>
          <w:szCs w:val="20"/>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sectPr w:rsidR="001A06EC" w:rsidSect="008153BF">
          <w:footerReference w:type="default" r:id="rId8"/>
          <w:pgSz w:w="11906" w:h="16838"/>
          <w:pgMar w:top="426" w:right="709" w:bottom="142" w:left="567" w:header="709" w:footer="0" w:gutter="0"/>
          <w:cols w:space="708"/>
          <w:docGrid w:linePitch="360"/>
        </w:sect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Pr="008D3569" w:rsidRDefault="001A06EC" w:rsidP="00F46D52">
      <w:pPr>
        <w:spacing w:after="0" w:line="240" w:lineRule="auto"/>
        <w:ind w:right="92" w:firstLine="426"/>
        <w:rPr>
          <w:rFonts w:ascii="Times New Roman" w:hAnsi="Times New Roman"/>
          <w:b/>
          <w:sz w:val="20"/>
          <w:szCs w:val="20"/>
        </w:rPr>
      </w:pPr>
      <w:r w:rsidRPr="008D3569">
        <w:rPr>
          <w:rFonts w:ascii="Times New Roman" w:hAnsi="Times New Roman"/>
          <w:sz w:val="20"/>
          <w:szCs w:val="20"/>
        </w:rPr>
        <w:t>Приложение 4 к решению Совета депутатов сельского поселения Сентябрьский от 05.02.2015 № 89</w:t>
      </w:r>
    </w:p>
    <w:p w:rsidR="001A06EC" w:rsidRDefault="001A06EC" w:rsidP="00F46D52">
      <w:pPr>
        <w:spacing w:after="0" w:line="240" w:lineRule="auto"/>
        <w:ind w:right="92" w:firstLine="426"/>
        <w:rPr>
          <w:rFonts w:ascii="Times New Roman" w:hAnsi="Times New Roman"/>
          <w:b/>
          <w:sz w:val="16"/>
          <w:szCs w:val="16"/>
        </w:rPr>
      </w:pPr>
    </w:p>
    <w:tbl>
      <w:tblPr>
        <w:tblpPr w:leftFromText="180" w:rightFromText="180" w:vertAnchor="text" w:horzAnchor="page" w:tblpX="1" w:tblpY="-28"/>
        <w:tblW w:w="16282" w:type="dxa"/>
        <w:tblLook w:val="00A0"/>
      </w:tblPr>
      <w:tblGrid>
        <w:gridCol w:w="580"/>
        <w:gridCol w:w="1088"/>
        <w:gridCol w:w="3402"/>
        <w:gridCol w:w="7243"/>
        <w:gridCol w:w="3969"/>
      </w:tblGrid>
      <w:tr w:rsidR="001A06EC" w:rsidRPr="00D70248" w:rsidTr="008D3569">
        <w:trPr>
          <w:trHeight w:val="330"/>
        </w:trPr>
        <w:tc>
          <w:tcPr>
            <w:tcW w:w="12313" w:type="dxa"/>
            <w:gridSpan w:val="4"/>
            <w:vMerge w:val="restart"/>
            <w:tcBorders>
              <w:top w:val="nil"/>
              <w:left w:val="nil"/>
              <w:bottom w:val="nil"/>
              <w:right w:val="nil"/>
            </w:tcBorders>
            <w:shd w:val="clear" w:color="000000" w:fill="FFFFFF"/>
            <w:vAlign w:val="bottom"/>
          </w:tcPr>
          <w:p w:rsidR="001A06EC" w:rsidRPr="008D3569" w:rsidRDefault="001A06EC" w:rsidP="00D70248">
            <w:pPr>
              <w:spacing w:after="0" w:line="240" w:lineRule="auto"/>
              <w:jc w:val="center"/>
              <w:rPr>
                <w:rFonts w:ascii="Times New Roman" w:hAnsi="Times New Roman"/>
                <w:b/>
                <w:bCs/>
                <w:sz w:val="20"/>
                <w:szCs w:val="20"/>
              </w:rPr>
            </w:pPr>
            <w:r w:rsidRPr="008D3569">
              <w:rPr>
                <w:rFonts w:ascii="Times New Roman" w:hAnsi="Times New Roman"/>
                <w:b/>
                <w:bCs/>
                <w:sz w:val="20"/>
                <w:szCs w:val="20"/>
              </w:rPr>
              <w:t xml:space="preserve">Перечень главных администраторов источников финансирования дефицита </w:t>
            </w:r>
            <w:r w:rsidRPr="008D3569">
              <w:rPr>
                <w:rFonts w:ascii="Times New Roman" w:hAnsi="Times New Roman"/>
                <w:b/>
                <w:bCs/>
                <w:sz w:val="20"/>
                <w:szCs w:val="20"/>
              </w:rPr>
              <w:br/>
              <w:t xml:space="preserve">бюджета муниципального образования сельское поселение Сентябрьский </w:t>
            </w:r>
            <w:r w:rsidRPr="008D3569">
              <w:rPr>
                <w:rFonts w:ascii="Times New Roman" w:hAnsi="Times New Roman"/>
                <w:b/>
                <w:bCs/>
                <w:sz w:val="20"/>
                <w:szCs w:val="20"/>
              </w:rPr>
              <w:br/>
              <w:t>на 2015 год</w:t>
            </w:r>
          </w:p>
        </w:tc>
        <w:tc>
          <w:tcPr>
            <w:tcW w:w="3969" w:type="dxa"/>
            <w:tcBorders>
              <w:top w:val="nil"/>
              <w:left w:val="nil"/>
              <w:bottom w:val="nil"/>
              <w:right w:val="nil"/>
            </w:tcBorders>
            <w:noWrap/>
            <w:vAlign w:val="bottom"/>
          </w:tcPr>
          <w:p w:rsidR="001A06EC" w:rsidRPr="008D3569" w:rsidRDefault="001A06EC" w:rsidP="00D70248">
            <w:pPr>
              <w:spacing w:after="0" w:line="240" w:lineRule="auto"/>
              <w:rPr>
                <w:rFonts w:ascii="Times New Roman" w:hAnsi="Times New Roman"/>
                <w:sz w:val="20"/>
                <w:szCs w:val="20"/>
              </w:rPr>
            </w:pPr>
          </w:p>
        </w:tc>
      </w:tr>
      <w:tr w:rsidR="001A06EC" w:rsidRPr="00D70248" w:rsidTr="008D3569">
        <w:trPr>
          <w:trHeight w:val="1065"/>
        </w:trPr>
        <w:tc>
          <w:tcPr>
            <w:tcW w:w="12313" w:type="dxa"/>
            <w:gridSpan w:val="4"/>
            <w:vMerge/>
            <w:tcBorders>
              <w:top w:val="nil"/>
              <w:left w:val="nil"/>
              <w:bottom w:val="nil"/>
              <w:right w:val="nil"/>
            </w:tcBorders>
            <w:vAlign w:val="center"/>
          </w:tcPr>
          <w:p w:rsidR="001A06EC" w:rsidRPr="008D3569" w:rsidRDefault="001A06EC" w:rsidP="00D70248">
            <w:pPr>
              <w:spacing w:after="0" w:line="240" w:lineRule="auto"/>
              <w:rPr>
                <w:rFonts w:ascii="Times New Roman" w:hAnsi="Times New Roman"/>
                <w:b/>
                <w:bCs/>
                <w:sz w:val="20"/>
                <w:szCs w:val="20"/>
              </w:rPr>
            </w:pPr>
          </w:p>
        </w:tc>
        <w:tc>
          <w:tcPr>
            <w:tcW w:w="3969" w:type="dxa"/>
            <w:tcBorders>
              <w:top w:val="nil"/>
              <w:left w:val="nil"/>
              <w:bottom w:val="nil"/>
              <w:right w:val="nil"/>
            </w:tcBorders>
            <w:noWrap/>
            <w:vAlign w:val="bottom"/>
          </w:tcPr>
          <w:p w:rsidR="001A06EC" w:rsidRPr="008D3569" w:rsidRDefault="001A06EC" w:rsidP="00D70248">
            <w:pPr>
              <w:spacing w:after="0" w:line="240" w:lineRule="auto"/>
              <w:rPr>
                <w:rFonts w:ascii="Times New Roman" w:hAnsi="Times New Roman"/>
                <w:sz w:val="20"/>
                <w:szCs w:val="20"/>
              </w:rPr>
            </w:pPr>
          </w:p>
        </w:tc>
      </w:tr>
      <w:tr w:rsidR="001A06EC" w:rsidRPr="00D70248" w:rsidTr="008D3569">
        <w:trPr>
          <w:trHeight w:val="330"/>
        </w:trPr>
        <w:tc>
          <w:tcPr>
            <w:tcW w:w="580" w:type="dxa"/>
            <w:vMerge w:val="restart"/>
            <w:tcBorders>
              <w:top w:val="nil"/>
              <w:left w:val="nil"/>
              <w:bottom w:val="nil"/>
              <w:right w:val="nil"/>
            </w:tcBorders>
          </w:tcPr>
          <w:p w:rsidR="001A06EC" w:rsidRPr="00D70248" w:rsidRDefault="001A06EC" w:rsidP="00D70248">
            <w:pPr>
              <w:spacing w:after="0" w:line="240" w:lineRule="auto"/>
              <w:jc w:val="center"/>
              <w:rPr>
                <w:rFonts w:ascii="Arial" w:hAnsi="Arial" w:cs="Arial"/>
                <w:sz w:val="26"/>
                <w:szCs w:val="26"/>
              </w:rPr>
            </w:pPr>
          </w:p>
        </w:tc>
        <w:tc>
          <w:tcPr>
            <w:tcW w:w="4490" w:type="dxa"/>
            <w:gridSpan w:val="2"/>
            <w:tcBorders>
              <w:top w:val="single" w:sz="4" w:space="0" w:color="auto"/>
              <w:left w:val="single" w:sz="4" w:space="0" w:color="auto"/>
              <w:bottom w:val="single" w:sz="4" w:space="0" w:color="auto"/>
              <w:right w:val="single" w:sz="4" w:space="0" w:color="auto"/>
            </w:tcBorders>
            <w:vAlign w:val="bottom"/>
          </w:tcPr>
          <w:p w:rsidR="001A06EC" w:rsidRPr="008D3569" w:rsidRDefault="001A06EC" w:rsidP="00D70248">
            <w:pPr>
              <w:spacing w:after="0" w:line="240" w:lineRule="auto"/>
              <w:jc w:val="center"/>
              <w:rPr>
                <w:rFonts w:ascii="Times New Roman" w:hAnsi="Times New Roman"/>
                <w:b/>
                <w:bCs/>
                <w:sz w:val="20"/>
                <w:szCs w:val="20"/>
              </w:rPr>
            </w:pPr>
            <w:r w:rsidRPr="008D3569">
              <w:rPr>
                <w:rFonts w:ascii="Times New Roman" w:hAnsi="Times New Roman"/>
                <w:b/>
                <w:bCs/>
                <w:sz w:val="20"/>
                <w:szCs w:val="20"/>
              </w:rPr>
              <w:t>Код группы, подгруппы, статьи и виды источников</w:t>
            </w:r>
          </w:p>
        </w:tc>
        <w:tc>
          <w:tcPr>
            <w:tcW w:w="7243" w:type="dxa"/>
            <w:tcBorders>
              <w:top w:val="single" w:sz="4" w:space="0" w:color="auto"/>
              <w:left w:val="nil"/>
              <w:bottom w:val="single" w:sz="4" w:space="0" w:color="auto"/>
              <w:right w:val="single" w:sz="4" w:space="0" w:color="auto"/>
            </w:tcBorders>
            <w:noWrap/>
            <w:vAlign w:val="bottom"/>
          </w:tcPr>
          <w:p w:rsidR="001A06EC" w:rsidRPr="008D3569" w:rsidRDefault="001A06EC" w:rsidP="00D70248">
            <w:pPr>
              <w:spacing w:after="0" w:line="240" w:lineRule="auto"/>
              <w:jc w:val="center"/>
              <w:rPr>
                <w:rFonts w:ascii="Times New Roman" w:hAnsi="Times New Roman"/>
                <w:b/>
                <w:bCs/>
                <w:sz w:val="20"/>
                <w:szCs w:val="20"/>
              </w:rPr>
            </w:pPr>
            <w:r w:rsidRPr="008D3569">
              <w:rPr>
                <w:rFonts w:ascii="Times New Roman" w:hAnsi="Times New Roman"/>
                <w:b/>
                <w:bCs/>
                <w:sz w:val="20"/>
                <w:szCs w:val="20"/>
              </w:rPr>
              <w:t xml:space="preserve">Наименование </w:t>
            </w:r>
          </w:p>
        </w:tc>
        <w:tc>
          <w:tcPr>
            <w:tcW w:w="3969" w:type="dxa"/>
            <w:tcBorders>
              <w:top w:val="single" w:sz="4" w:space="0" w:color="auto"/>
              <w:left w:val="single" w:sz="4" w:space="0" w:color="auto"/>
              <w:bottom w:val="single" w:sz="4" w:space="0" w:color="auto"/>
              <w:right w:val="single" w:sz="4" w:space="0" w:color="auto"/>
            </w:tcBorders>
            <w:noWrap/>
            <w:vAlign w:val="bottom"/>
          </w:tcPr>
          <w:p w:rsidR="001A06EC" w:rsidRPr="008D3569" w:rsidRDefault="001A06EC" w:rsidP="00D70248">
            <w:pPr>
              <w:spacing w:after="0" w:line="240" w:lineRule="auto"/>
              <w:jc w:val="center"/>
              <w:rPr>
                <w:rFonts w:ascii="Times New Roman" w:hAnsi="Times New Roman"/>
                <w:b/>
                <w:bCs/>
                <w:sz w:val="20"/>
                <w:szCs w:val="20"/>
              </w:rPr>
            </w:pPr>
            <w:r w:rsidRPr="008D3569">
              <w:rPr>
                <w:rFonts w:ascii="Times New Roman" w:hAnsi="Times New Roman"/>
                <w:b/>
                <w:bCs/>
                <w:sz w:val="20"/>
                <w:szCs w:val="20"/>
              </w:rPr>
              <w:t xml:space="preserve">Сумма </w:t>
            </w:r>
          </w:p>
        </w:tc>
      </w:tr>
      <w:tr w:rsidR="001A06EC" w:rsidRPr="00D70248" w:rsidTr="008D3569">
        <w:trPr>
          <w:trHeight w:val="330"/>
        </w:trPr>
        <w:tc>
          <w:tcPr>
            <w:tcW w:w="580" w:type="dxa"/>
            <w:vMerge/>
            <w:tcBorders>
              <w:top w:val="nil"/>
              <w:left w:val="nil"/>
              <w:bottom w:val="nil"/>
              <w:right w:val="nil"/>
            </w:tcBorders>
            <w:vAlign w:val="center"/>
          </w:tcPr>
          <w:p w:rsidR="001A06EC" w:rsidRPr="00D70248" w:rsidRDefault="001A06EC" w:rsidP="00D70248">
            <w:pPr>
              <w:spacing w:after="0" w:line="240" w:lineRule="auto"/>
              <w:rPr>
                <w:rFonts w:ascii="Arial" w:hAnsi="Arial" w:cs="Arial"/>
                <w:sz w:val="26"/>
                <w:szCs w:val="26"/>
              </w:rPr>
            </w:pPr>
          </w:p>
        </w:tc>
        <w:tc>
          <w:tcPr>
            <w:tcW w:w="4490" w:type="dxa"/>
            <w:gridSpan w:val="2"/>
            <w:tcBorders>
              <w:top w:val="single" w:sz="4" w:space="0" w:color="auto"/>
              <w:left w:val="single" w:sz="4" w:space="0" w:color="auto"/>
              <w:bottom w:val="single" w:sz="4" w:space="0" w:color="auto"/>
              <w:right w:val="single" w:sz="4" w:space="0" w:color="auto"/>
            </w:tcBorders>
            <w:vAlign w:val="bottom"/>
          </w:tcPr>
          <w:p w:rsidR="001A06EC" w:rsidRPr="008D3569" w:rsidRDefault="001A06EC" w:rsidP="00D70248">
            <w:pPr>
              <w:spacing w:after="0" w:line="240" w:lineRule="auto"/>
              <w:jc w:val="center"/>
              <w:rPr>
                <w:rFonts w:ascii="Times New Roman" w:hAnsi="Times New Roman"/>
                <w:b/>
                <w:bCs/>
                <w:sz w:val="20"/>
                <w:szCs w:val="20"/>
              </w:rPr>
            </w:pPr>
            <w:r w:rsidRPr="008D3569">
              <w:rPr>
                <w:rFonts w:ascii="Times New Roman" w:hAnsi="Times New Roman"/>
                <w:b/>
                <w:bCs/>
                <w:sz w:val="20"/>
                <w:szCs w:val="20"/>
              </w:rPr>
              <w:t>1</w:t>
            </w:r>
          </w:p>
        </w:tc>
        <w:tc>
          <w:tcPr>
            <w:tcW w:w="7243" w:type="dxa"/>
            <w:tcBorders>
              <w:top w:val="single" w:sz="4" w:space="0" w:color="auto"/>
              <w:left w:val="nil"/>
              <w:bottom w:val="single" w:sz="4" w:space="0" w:color="auto"/>
              <w:right w:val="single" w:sz="4" w:space="0" w:color="auto"/>
            </w:tcBorders>
            <w:noWrap/>
            <w:vAlign w:val="bottom"/>
          </w:tcPr>
          <w:p w:rsidR="001A06EC" w:rsidRPr="008D3569" w:rsidRDefault="001A06EC" w:rsidP="00D70248">
            <w:pPr>
              <w:spacing w:after="0" w:line="240" w:lineRule="auto"/>
              <w:jc w:val="center"/>
              <w:rPr>
                <w:rFonts w:ascii="Times New Roman" w:hAnsi="Times New Roman"/>
                <w:b/>
                <w:bCs/>
                <w:sz w:val="20"/>
                <w:szCs w:val="20"/>
              </w:rPr>
            </w:pPr>
            <w:r w:rsidRPr="008D3569">
              <w:rPr>
                <w:rFonts w:ascii="Times New Roman" w:hAnsi="Times New Roman"/>
                <w:b/>
                <w:bCs/>
                <w:sz w:val="20"/>
                <w:szCs w:val="20"/>
              </w:rPr>
              <w:t>2</w:t>
            </w:r>
          </w:p>
        </w:tc>
        <w:tc>
          <w:tcPr>
            <w:tcW w:w="3969" w:type="dxa"/>
            <w:tcBorders>
              <w:top w:val="nil"/>
              <w:left w:val="single" w:sz="4" w:space="0" w:color="auto"/>
              <w:bottom w:val="single" w:sz="4" w:space="0" w:color="auto"/>
              <w:right w:val="single" w:sz="4" w:space="0" w:color="auto"/>
            </w:tcBorders>
            <w:noWrap/>
            <w:vAlign w:val="bottom"/>
          </w:tcPr>
          <w:p w:rsidR="001A06EC" w:rsidRPr="008D3569" w:rsidRDefault="001A06EC" w:rsidP="00D70248">
            <w:pPr>
              <w:spacing w:after="0" w:line="240" w:lineRule="auto"/>
              <w:jc w:val="center"/>
              <w:rPr>
                <w:rFonts w:ascii="Times New Roman" w:hAnsi="Times New Roman"/>
                <w:b/>
                <w:bCs/>
                <w:sz w:val="20"/>
                <w:szCs w:val="20"/>
              </w:rPr>
            </w:pPr>
            <w:r w:rsidRPr="008D3569">
              <w:rPr>
                <w:rFonts w:ascii="Times New Roman" w:hAnsi="Times New Roman"/>
                <w:b/>
                <w:bCs/>
                <w:sz w:val="20"/>
                <w:szCs w:val="20"/>
              </w:rPr>
              <w:t>3</w:t>
            </w:r>
          </w:p>
        </w:tc>
      </w:tr>
      <w:tr w:rsidR="001A06EC" w:rsidRPr="00D70248" w:rsidTr="008D3569">
        <w:trPr>
          <w:trHeight w:val="1380"/>
        </w:trPr>
        <w:tc>
          <w:tcPr>
            <w:tcW w:w="580" w:type="dxa"/>
            <w:tcBorders>
              <w:top w:val="nil"/>
              <w:left w:val="nil"/>
              <w:bottom w:val="nil"/>
              <w:right w:val="nil"/>
            </w:tcBorders>
            <w:vAlign w:val="bottom"/>
          </w:tcPr>
          <w:p w:rsidR="001A06EC" w:rsidRPr="00D70248" w:rsidRDefault="001A06EC" w:rsidP="00D70248">
            <w:pPr>
              <w:spacing w:after="0" w:line="240" w:lineRule="auto"/>
              <w:jc w:val="center"/>
              <w:rPr>
                <w:rFonts w:ascii="Arial" w:hAnsi="Arial" w:cs="Arial"/>
                <w:sz w:val="20"/>
                <w:szCs w:val="20"/>
              </w:rPr>
            </w:pPr>
          </w:p>
        </w:tc>
        <w:tc>
          <w:tcPr>
            <w:tcW w:w="4490" w:type="dxa"/>
            <w:gridSpan w:val="2"/>
            <w:tcBorders>
              <w:top w:val="single" w:sz="4" w:space="0" w:color="auto"/>
              <w:left w:val="single" w:sz="4" w:space="0" w:color="auto"/>
              <w:bottom w:val="single" w:sz="4" w:space="0" w:color="auto"/>
              <w:right w:val="single" w:sz="4" w:space="0" w:color="auto"/>
            </w:tcBorders>
            <w:vAlign w:val="bottom"/>
          </w:tcPr>
          <w:p w:rsidR="001A06EC" w:rsidRPr="008D3569" w:rsidRDefault="001A06EC" w:rsidP="00D70248">
            <w:pPr>
              <w:spacing w:after="0" w:line="240" w:lineRule="auto"/>
              <w:jc w:val="center"/>
              <w:rPr>
                <w:rFonts w:ascii="Times New Roman" w:hAnsi="Times New Roman"/>
                <w:b/>
                <w:bCs/>
                <w:sz w:val="20"/>
                <w:szCs w:val="20"/>
              </w:rPr>
            </w:pPr>
            <w:r w:rsidRPr="008D3569">
              <w:rPr>
                <w:rFonts w:ascii="Times New Roman" w:hAnsi="Times New Roman"/>
                <w:b/>
                <w:bCs/>
                <w:sz w:val="20"/>
                <w:szCs w:val="20"/>
              </w:rPr>
              <w:t>650</w:t>
            </w:r>
          </w:p>
        </w:tc>
        <w:tc>
          <w:tcPr>
            <w:tcW w:w="7243" w:type="dxa"/>
            <w:tcBorders>
              <w:top w:val="single" w:sz="4" w:space="0" w:color="auto"/>
              <w:left w:val="nil"/>
              <w:bottom w:val="single" w:sz="4" w:space="0" w:color="auto"/>
              <w:right w:val="single" w:sz="4" w:space="0" w:color="auto"/>
            </w:tcBorders>
            <w:vAlign w:val="bottom"/>
          </w:tcPr>
          <w:p w:rsidR="001A06EC" w:rsidRPr="008D3569" w:rsidRDefault="001A06EC" w:rsidP="00D70248">
            <w:pPr>
              <w:spacing w:after="0" w:line="240" w:lineRule="auto"/>
              <w:jc w:val="center"/>
              <w:rPr>
                <w:rFonts w:ascii="Times New Roman" w:hAnsi="Times New Roman"/>
                <w:b/>
                <w:bCs/>
                <w:sz w:val="20"/>
                <w:szCs w:val="20"/>
              </w:rPr>
            </w:pPr>
            <w:r w:rsidRPr="008D3569">
              <w:rPr>
                <w:rFonts w:ascii="Times New Roman" w:hAnsi="Times New Roman"/>
                <w:b/>
                <w:bCs/>
                <w:sz w:val="20"/>
                <w:szCs w:val="20"/>
              </w:rPr>
              <w:t>Муниципальное учреждение «Администрация сельского поселения Сентябрьский»</w:t>
            </w:r>
            <w:r w:rsidRPr="008D3569">
              <w:rPr>
                <w:rFonts w:ascii="Times New Roman" w:hAnsi="Times New Roman"/>
                <w:b/>
                <w:bCs/>
                <w:sz w:val="20"/>
                <w:szCs w:val="20"/>
              </w:rPr>
              <w:br/>
              <w:t>ИНН 8619012983      КПП 861901001</w:t>
            </w:r>
          </w:p>
        </w:tc>
        <w:tc>
          <w:tcPr>
            <w:tcW w:w="3969" w:type="dxa"/>
            <w:tcBorders>
              <w:top w:val="nil"/>
              <w:left w:val="single" w:sz="4" w:space="0" w:color="auto"/>
              <w:bottom w:val="single" w:sz="4" w:space="0" w:color="auto"/>
              <w:right w:val="single" w:sz="4" w:space="0" w:color="auto"/>
            </w:tcBorders>
            <w:noWrap/>
            <w:vAlign w:val="bottom"/>
          </w:tcPr>
          <w:p w:rsidR="001A06EC" w:rsidRPr="008D3569" w:rsidRDefault="001A06EC" w:rsidP="00D70248">
            <w:pPr>
              <w:spacing w:after="0" w:line="240" w:lineRule="auto"/>
              <w:rPr>
                <w:rFonts w:ascii="Times New Roman" w:hAnsi="Times New Roman"/>
                <w:sz w:val="20"/>
                <w:szCs w:val="20"/>
              </w:rPr>
            </w:pPr>
            <w:r w:rsidRPr="008D3569">
              <w:rPr>
                <w:rFonts w:ascii="Times New Roman" w:hAnsi="Times New Roman"/>
                <w:sz w:val="20"/>
                <w:szCs w:val="20"/>
              </w:rPr>
              <w:t> </w:t>
            </w:r>
          </w:p>
        </w:tc>
      </w:tr>
      <w:tr w:rsidR="001A06EC" w:rsidRPr="00D70248" w:rsidTr="008D3569">
        <w:trPr>
          <w:trHeight w:val="450"/>
        </w:trPr>
        <w:tc>
          <w:tcPr>
            <w:tcW w:w="580" w:type="dxa"/>
            <w:tcBorders>
              <w:top w:val="nil"/>
              <w:left w:val="nil"/>
              <w:bottom w:val="nil"/>
              <w:right w:val="nil"/>
            </w:tcBorders>
            <w:vAlign w:val="bottom"/>
          </w:tcPr>
          <w:p w:rsidR="001A06EC" w:rsidRPr="00D70248" w:rsidRDefault="001A06EC" w:rsidP="00D70248">
            <w:pPr>
              <w:spacing w:after="0" w:line="240" w:lineRule="auto"/>
              <w:rPr>
                <w:rFonts w:ascii="Arial" w:hAnsi="Arial" w:cs="Arial"/>
                <w:sz w:val="26"/>
                <w:szCs w:val="26"/>
              </w:rPr>
            </w:pPr>
          </w:p>
        </w:tc>
        <w:tc>
          <w:tcPr>
            <w:tcW w:w="1088" w:type="dxa"/>
            <w:tcBorders>
              <w:top w:val="nil"/>
              <w:left w:val="single" w:sz="4" w:space="0" w:color="auto"/>
              <w:bottom w:val="single" w:sz="4" w:space="0" w:color="auto"/>
              <w:right w:val="single" w:sz="4" w:space="0" w:color="auto"/>
            </w:tcBorders>
            <w:vAlign w:val="bottom"/>
          </w:tcPr>
          <w:p w:rsidR="001A06EC" w:rsidRPr="008D3569" w:rsidRDefault="001A06EC" w:rsidP="00D70248">
            <w:pPr>
              <w:spacing w:after="0" w:line="240" w:lineRule="auto"/>
              <w:jc w:val="center"/>
              <w:rPr>
                <w:rFonts w:ascii="Times New Roman" w:hAnsi="Times New Roman"/>
                <w:sz w:val="20"/>
                <w:szCs w:val="20"/>
              </w:rPr>
            </w:pPr>
            <w:r w:rsidRPr="008D3569">
              <w:rPr>
                <w:rFonts w:ascii="Times New Roman" w:hAnsi="Times New Roman"/>
                <w:sz w:val="20"/>
                <w:szCs w:val="20"/>
              </w:rPr>
              <w:t>650</w:t>
            </w:r>
          </w:p>
        </w:tc>
        <w:tc>
          <w:tcPr>
            <w:tcW w:w="3402" w:type="dxa"/>
            <w:tcBorders>
              <w:top w:val="nil"/>
              <w:left w:val="nil"/>
              <w:bottom w:val="single" w:sz="4" w:space="0" w:color="auto"/>
              <w:right w:val="single" w:sz="4" w:space="0" w:color="auto"/>
            </w:tcBorders>
            <w:vAlign w:val="bottom"/>
          </w:tcPr>
          <w:p w:rsidR="001A06EC" w:rsidRPr="008D3569" w:rsidRDefault="001A06EC" w:rsidP="00D70248">
            <w:pPr>
              <w:spacing w:after="0" w:line="240" w:lineRule="auto"/>
              <w:jc w:val="center"/>
              <w:rPr>
                <w:rFonts w:ascii="Times New Roman" w:hAnsi="Times New Roman"/>
                <w:sz w:val="20"/>
                <w:szCs w:val="20"/>
              </w:rPr>
            </w:pPr>
            <w:r w:rsidRPr="008D3569">
              <w:rPr>
                <w:rFonts w:ascii="Times New Roman" w:hAnsi="Times New Roman"/>
                <w:sz w:val="20"/>
                <w:szCs w:val="20"/>
              </w:rPr>
              <w:t>01 05 02 01 00 0000 510</w:t>
            </w:r>
          </w:p>
        </w:tc>
        <w:tc>
          <w:tcPr>
            <w:tcW w:w="7243" w:type="dxa"/>
            <w:tcBorders>
              <w:top w:val="single" w:sz="4" w:space="0" w:color="auto"/>
              <w:left w:val="nil"/>
              <w:bottom w:val="single" w:sz="4" w:space="0" w:color="auto"/>
              <w:right w:val="single" w:sz="4" w:space="0" w:color="auto"/>
            </w:tcBorders>
            <w:vAlign w:val="bottom"/>
          </w:tcPr>
          <w:p w:rsidR="001A06EC" w:rsidRPr="008D3569" w:rsidRDefault="001A06EC" w:rsidP="00D70248">
            <w:pPr>
              <w:spacing w:after="0" w:line="240" w:lineRule="auto"/>
              <w:jc w:val="center"/>
              <w:rPr>
                <w:rFonts w:ascii="Times New Roman" w:hAnsi="Times New Roman"/>
                <w:sz w:val="20"/>
                <w:szCs w:val="20"/>
              </w:rPr>
            </w:pPr>
            <w:r w:rsidRPr="008D3569">
              <w:rPr>
                <w:rFonts w:ascii="Times New Roman" w:hAnsi="Times New Roman"/>
                <w:sz w:val="20"/>
                <w:szCs w:val="20"/>
              </w:rPr>
              <w:t>Увеличение прочих остатков денежных средств бюджетов поселений</w:t>
            </w:r>
          </w:p>
        </w:tc>
        <w:tc>
          <w:tcPr>
            <w:tcW w:w="3969" w:type="dxa"/>
            <w:tcBorders>
              <w:top w:val="nil"/>
              <w:left w:val="single" w:sz="4" w:space="0" w:color="auto"/>
              <w:bottom w:val="single" w:sz="4" w:space="0" w:color="auto"/>
              <w:right w:val="single" w:sz="4" w:space="0" w:color="auto"/>
            </w:tcBorders>
            <w:noWrap/>
            <w:vAlign w:val="bottom"/>
          </w:tcPr>
          <w:p w:rsidR="001A06EC" w:rsidRPr="008D3569" w:rsidRDefault="001A06EC" w:rsidP="00D70248">
            <w:pPr>
              <w:spacing w:after="0" w:line="240" w:lineRule="auto"/>
              <w:jc w:val="center"/>
              <w:rPr>
                <w:rFonts w:ascii="Times New Roman" w:hAnsi="Times New Roman"/>
                <w:sz w:val="20"/>
                <w:szCs w:val="20"/>
              </w:rPr>
            </w:pPr>
            <w:r w:rsidRPr="008D3569">
              <w:rPr>
                <w:rFonts w:ascii="Times New Roman" w:hAnsi="Times New Roman"/>
                <w:sz w:val="20"/>
                <w:szCs w:val="20"/>
              </w:rPr>
              <w:t> </w:t>
            </w:r>
          </w:p>
        </w:tc>
      </w:tr>
      <w:tr w:rsidR="001A06EC" w:rsidRPr="00D70248" w:rsidTr="008D3569">
        <w:trPr>
          <w:trHeight w:val="390"/>
        </w:trPr>
        <w:tc>
          <w:tcPr>
            <w:tcW w:w="580" w:type="dxa"/>
            <w:tcBorders>
              <w:top w:val="nil"/>
              <w:left w:val="nil"/>
              <w:bottom w:val="nil"/>
              <w:right w:val="nil"/>
            </w:tcBorders>
          </w:tcPr>
          <w:p w:rsidR="001A06EC" w:rsidRPr="00D70248" w:rsidRDefault="001A06EC" w:rsidP="00D70248">
            <w:pPr>
              <w:spacing w:after="0" w:line="240" w:lineRule="auto"/>
              <w:rPr>
                <w:rFonts w:ascii="Arial" w:hAnsi="Arial" w:cs="Arial"/>
                <w:b/>
                <w:bCs/>
                <w:sz w:val="26"/>
                <w:szCs w:val="26"/>
              </w:rPr>
            </w:pPr>
          </w:p>
        </w:tc>
        <w:tc>
          <w:tcPr>
            <w:tcW w:w="1088" w:type="dxa"/>
            <w:tcBorders>
              <w:top w:val="nil"/>
              <w:left w:val="single" w:sz="4" w:space="0" w:color="auto"/>
              <w:bottom w:val="single" w:sz="4" w:space="0" w:color="auto"/>
              <w:right w:val="single" w:sz="4" w:space="0" w:color="auto"/>
            </w:tcBorders>
            <w:vAlign w:val="bottom"/>
          </w:tcPr>
          <w:p w:rsidR="001A06EC" w:rsidRPr="008D3569" w:rsidRDefault="001A06EC" w:rsidP="00D70248">
            <w:pPr>
              <w:spacing w:after="0" w:line="240" w:lineRule="auto"/>
              <w:jc w:val="center"/>
              <w:rPr>
                <w:rFonts w:ascii="Times New Roman" w:hAnsi="Times New Roman"/>
                <w:sz w:val="20"/>
                <w:szCs w:val="20"/>
              </w:rPr>
            </w:pPr>
            <w:r w:rsidRPr="008D3569">
              <w:rPr>
                <w:rFonts w:ascii="Times New Roman" w:hAnsi="Times New Roman"/>
                <w:sz w:val="20"/>
                <w:szCs w:val="20"/>
              </w:rPr>
              <w:t>650</w:t>
            </w:r>
          </w:p>
        </w:tc>
        <w:tc>
          <w:tcPr>
            <w:tcW w:w="3402" w:type="dxa"/>
            <w:tcBorders>
              <w:top w:val="nil"/>
              <w:left w:val="nil"/>
              <w:bottom w:val="single" w:sz="4" w:space="0" w:color="auto"/>
              <w:right w:val="single" w:sz="4" w:space="0" w:color="auto"/>
            </w:tcBorders>
            <w:vAlign w:val="bottom"/>
          </w:tcPr>
          <w:p w:rsidR="001A06EC" w:rsidRPr="008D3569" w:rsidRDefault="001A06EC" w:rsidP="00D70248">
            <w:pPr>
              <w:spacing w:after="0" w:line="240" w:lineRule="auto"/>
              <w:jc w:val="center"/>
              <w:rPr>
                <w:rFonts w:ascii="Times New Roman" w:hAnsi="Times New Roman"/>
                <w:sz w:val="20"/>
                <w:szCs w:val="20"/>
              </w:rPr>
            </w:pPr>
            <w:r w:rsidRPr="008D3569">
              <w:rPr>
                <w:rFonts w:ascii="Times New Roman" w:hAnsi="Times New Roman"/>
                <w:sz w:val="20"/>
                <w:szCs w:val="20"/>
              </w:rPr>
              <w:t>01 05 02 01 00 0000 610</w:t>
            </w:r>
          </w:p>
        </w:tc>
        <w:tc>
          <w:tcPr>
            <w:tcW w:w="7243" w:type="dxa"/>
            <w:tcBorders>
              <w:top w:val="single" w:sz="4" w:space="0" w:color="auto"/>
              <w:left w:val="nil"/>
              <w:bottom w:val="single" w:sz="4" w:space="0" w:color="auto"/>
              <w:right w:val="single" w:sz="4" w:space="0" w:color="auto"/>
            </w:tcBorders>
            <w:vAlign w:val="bottom"/>
          </w:tcPr>
          <w:p w:rsidR="001A06EC" w:rsidRPr="008D3569" w:rsidRDefault="001A06EC" w:rsidP="00D70248">
            <w:pPr>
              <w:spacing w:after="0" w:line="240" w:lineRule="auto"/>
              <w:jc w:val="center"/>
              <w:rPr>
                <w:rFonts w:ascii="Times New Roman" w:hAnsi="Times New Roman"/>
                <w:sz w:val="20"/>
                <w:szCs w:val="20"/>
              </w:rPr>
            </w:pPr>
            <w:r w:rsidRPr="008D3569">
              <w:rPr>
                <w:rFonts w:ascii="Times New Roman" w:hAnsi="Times New Roman"/>
                <w:sz w:val="20"/>
                <w:szCs w:val="20"/>
              </w:rPr>
              <w:t>Уменьшение прочих остатков денежных средств бюджетов поселений</w:t>
            </w:r>
          </w:p>
        </w:tc>
        <w:tc>
          <w:tcPr>
            <w:tcW w:w="3969" w:type="dxa"/>
            <w:tcBorders>
              <w:top w:val="nil"/>
              <w:left w:val="single" w:sz="4" w:space="0" w:color="auto"/>
              <w:bottom w:val="single" w:sz="4" w:space="0" w:color="auto"/>
              <w:right w:val="single" w:sz="4" w:space="0" w:color="auto"/>
            </w:tcBorders>
            <w:noWrap/>
            <w:vAlign w:val="bottom"/>
          </w:tcPr>
          <w:p w:rsidR="001A06EC" w:rsidRPr="008D3569" w:rsidRDefault="001A06EC" w:rsidP="00D70248">
            <w:pPr>
              <w:spacing w:after="0" w:line="240" w:lineRule="auto"/>
              <w:jc w:val="center"/>
              <w:rPr>
                <w:rFonts w:ascii="Times New Roman" w:hAnsi="Times New Roman"/>
                <w:sz w:val="20"/>
                <w:szCs w:val="20"/>
              </w:rPr>
            </w:pPr>
            <w:r w:rsidRPr="008D3569">
              <w:rPr>
                <w:rFonts w:ascii="Times New Roman" w:hAnsi="Times New Roman"/>
                <w:sz w:val="20"/>
                <w:szCs w:val="20"/>
              </w:rPr>
              <w:t>2 999,72767</w:t>
            </w:r>
          </w:p>
        </w:tc>
      </w:tr>
    </w:tbl>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bookmarkStart w:id="1" w:name="RANGE!A1:L13"/>
      <w:bookmarkEnd w:id="1"/>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sectPr w:rsidR="001A06EC" w:rsidSect="00D70248">
          <w:pgSz w:w="16838" w:h="11906" w:orient="landscape"/>
          <w:pgMar w:top="709" w:right="238" w:bottom="567" w:left="425" w:header="709" w:footer="0" w:gutter="0"/>
          <w:cols w:space="708"/>
          <w:docGrid w:linePitch="360"/>
        </w:sect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Pr="008D3569" w:rsidRDefault="001A06EC" w:rsidP="004B68E0">
      <w:pPr>
        <w:spacing w:after="0" w:line="240" w:lineRule="auto"/>
        <w:ind w:right="92" w:firstLine="426"/>
        <w:rPr>
          <w:rFonts w:ascii="Times New Roman" w:hAnsi="Times New Roman"/>
          <w:b/>
          <w:sz w:val="20"/>
          <w:szCs w:val="20"/>
        </w:rPr>
      </w:pPr>
      <w:r w:rsidRPr="008D3569">
        <w:rPr>
          <w:rFonts w:ascii="Times New Roman" w:hAnsi="Times New Roman"/>
          <w:b/>
          <w:sz w:val="20"/>
          <w:szCs w:val="20"/>
        </w:rPr>
        <w:t>РЕШЕНИЯ  СОВЕТА  ДЕПУТАТОВ</w:t>
      </w:r>
    </w:p>
    <w:p w:rsidR="001A06EC" w:rsidRDefault="001A06EC" w:rsidP="004B68E0">
      <w:pPr>
        <w:rPr>
          <w:rFonts w:ascii="Times New Roman" w:hAnsi="Times New Roman"/>
          <w:b/>
          <w:sz w:val="16"/>
          <w:szCs w:val="16"/>
        </w:rPr>
      </w:pPr>
      <w:r>
        <w:rPr>
          <w:rFonts w:ascii="Times New Roman" w:hAnsi="Times New Roman"/>
          <w:sz w:val="26"/>
          <w:szCs w:val="26"/>
        </w:rPr>
        <w:t xml:space="preserve">       </w:t>
      </w:r>
      <w:r w:rsidRPr="00F46D52">
        <w:rPr>
          <w:rFonts w:ascii="Times New Roman" w:hAnsi="Times New Roman"/>
          <w:sz w:val="20"/>
          <w:szCs w:val="20"/>
        </w:rPr>
        <w:t xml:space="preserve">№ </w:t>
      </w:r>
      <w:r>
        <w:rPr>
          <w:rFonts w:ascii="Times New Roman" w:hAnsi="Times New Roman"/>
          <w:sz w:val="20"/>
          <w:szCs w:val="20"/>
        </w:rPr>
        <w:t>90</w:t>
      </w:r>
      <w:r w:rsidRPr="00F46D52">
        <w:rPr>
          <w:rFonts w:ascii="Times New Roman" w:hAnsi="Times New Roman"/>
          <w:sz w:val="20"/>
          <w:szCs w:val="20"/>
        </w:rPr>
        <w:t xml:space="preserve"> от 05.02.2015г</w:t>
      </w:r>
      <w:r>
        <w:rPr>
          <w:rFonts w:ascii="Times New Roman" w:hAnsi="Times New Roman"/>
          <w:sz w:val="20"/>
          <w:szCs w:val="20"/>
        </w:rPr>
        <w:t xml:space="preserve"> «</w:t>
      </w:r>
      <w:r w:rsidRPr="004B68E0">
        <w:rPr>
          <w:rFonts w:ascii="Times New Roman" w:hAnsi="Times New Roman"/>
          <w:bCs/>
          <w:sz w:val="20"/>
          <w:szCs w:val="20"/>
        </w:rPr>
        <w:t>О Регламенте Совета депутатов сельского поселения Сентябрьский</w:t>
      </w:r>
      <w:r>
        <w:rPr>
          <w:rFonts w:ascii="Times New Roman" w:hAnsi="Times New Roman"/>
          <w:sz w:val="20"/>
          <w:szCs w:val="20"/>
        </w:rPr>
        <w:t>»</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Рассмотрев проект Регламента Совета депутатов сельского поселения Сентябрьский, руководствуясь пунктом 9 статьи 15 Устава сельского поселения Сентябрьский, Совет депутатов сельского поселения Сентябрьский р е ш и л:</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uppressAutoHyphens/>
        <w:spacing w:after="0" w:line="240" w:lineRule="auto"/>
        <w:ind w:left="567"/>
        <w:jc w:val="both"/>
        <w:rPr>
          <w:rFonts w:ascii="Times New Roman" w:hAnsi="Times New Roman"/>
          <w:sz w:val="20"/>
          <w:szCs w:val="20"/>
        </w:rPr>
      </w:pPr>
      <w:r>
        <w:rPr>
          <w:rFonts w:ascii="Times New Roman" w:hAnsi="Times New Roman"/>
          <w:sz w:val="20"/>
          <w:szCs w:val="20"/>
        </w:rPr>
        <w:t>1.</w:t>
      </w:r>
      <w:r w:rsidRPr="004B68E0">
        <w:rPr>
          <w:rFonts w:ascii="Times New Roman" w:hAnsi="Times New Roman"/>
          <w:sz w:val="20"/>
          <w:szCs w:val="20"/>
        </w:rPr>
        <w:t xml:space="preserve">  Утвердить Регламент Совета депутатов сельского поселения Сентябрьский согласно приложению.</w:t>
      </w:r>
    </w:p>
    <w:p w:rsidR="001A06EC" w:rsidRPr="004B68E0" w:rsidRDefault="001A06EC" w:rsidP="004B68E0">
      <w:pPr>
        <w:suppressAutoHyphens/>
        <w:spacing w:after="0" w:line="240" w:lineRule="auto"/>
        <w:ind w:left="567"/>
        <w:jc w:val="both"/>
        <w:rPr>
          <w:rFonts w:ascii="Times New Roman" w:hAnsi="Times New Roman"/>
          <w:sz w:val="20"/>
          <w:szCs w:val="20"/>
        </w:rPr>
      </w:pPr>
      <w:r>
        <w:rPr>
          <w:rFonts w:ascii="Times New Roman" w:hAnsi="Times New Roman"/>
          <w:sz w:val="20"/>
          <w:szCs w:val="20"/>
        </w:rPr>
        <w:t>2.</w:t>
      </w:r>
      <w:r w:rsidRPr="004B68E0">
        <w:rPr>
          <w:rFonts w:ascii="Times New Roman" w:hAnsi="Times New Roman"/>
          <w:sz w:val="20"/>
          <w:szCs w:val="20"/>
        </w:rPr>
        <w:t xml:space="preserve">  Признать утратившим силу решения Совета депутатов сельского поселения Сентябрьский:</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ab/>
        <w:t>-  от 26.02.2009 № 28 «О порядке созыва, подготовки и проведения заседаний Совета депутатов сельского  поселения Сентябрьский».</w:t>
      </w:r>
    </w:p>
    <w:p w:rsidR="001A06EC" w:rsidRPr="004B68E0" w:rsidRDefault="001A06EC" w:rsidP="004B68E0">
      <w:pPr>
        <w:tabs>
          <w:tab w:val="left" w:pos="993"/>
        </w:tabs>
        <w:spacing w:after="0" w:line="240" w:lineRule="auto"/>
        <w:ind w:firstLine="567"/>
        <w:jc w:val="both"/>
        <w:rPr>
          <w:rFonts w:ascii="Times New Roman" w:hAnsi="Times New Roman"/>
          <w:sz w:val="20"/>
          <w:szCs w:val="20"/>
        </w:rPr>
      </w:pPr>
      <w:r w:rsidRPr="004B68E0">
        <w:rPr>
          <w:rFonts w:ascii="Times New Roman" w:hAnsi="Times New Roman"/>
          <w:sz w:val="20"/>
          <w:szCs w:val="20"/>
        </w:rPr>
        <w:t xml:space="preserve">3. </w:t>
      </w:r>
      <w:r w:rsidRPr="004B68E0">
        <w:rPr>
          <w:rFonts w:ascii="Times New Roman" w:hAnsi="Times New Roman"/>
          <w:bCs/>
          <w:sz w:val="20"/>
          <w:szCs w:val="20"/>
        </w:rPr>
        <w:t xml:space="preserve">Настоящее решение подлежит  официальному опубликованию (обнародованию) в информационном </w:t>
      </w:r>
      <w:r w:rsidRPr="004B68E0">
        <w:rPr>
          <w:rFonts w:ascii="Times New Roman" w:hAnsi="Times New Roman"/>
          <w:sz w:val="20"/>
          <w:szCs w:val="20"/>
        </w:rPr>
        <w:t xml:space="preserve"> бюллетене «Сентябрьский  вестник» (муниципальное средство  массовой информации органов  местного самоуправления поселения).</w:t>
      </w:r>
    </w:p>
    <w:p w:rsidR="001A06EC" w:rsidRPr="004B68E0" w:rsidRDefault="001A06EC" w:rsidP="004B68E0">
      <w:pPr>
        <w:spacing w:after="0" w:line="240" w:lineRule="auto"/>
        <w:ind w:firstLine="562"/>
        <w:jc w:val="both"/>
        <w:rPr>
          <w:rFonts w:ascii="Times New Roman" w:hAnsi="Times New Roman"/>
          <w:bCs/>
          <w:sz w:val="20"/>
          <w:szCs w:val="20"/>
        </w:rPr>
      </w:pPr>
      <w:r w:rsidRPr="004B68E0">
        <w:rPr>
          <w:rFonts w:ascii="Times New Roman" w:hAnsi="Times New Roman"/>
          <w:sz w:val="20"/>
          <w:szCs w:val="20"/>
        </w:rPr>
        <w:t xml:space="preserve">4. </w:t>
      </w:r>
      <w:r w:rsidRPr="004B68E0">
        <w:rPr>
          <w:rFonts w:ascii="Times New Roman" w:hAnsi="Times New Roman"/>
          <w:bCs/>
          <w:sz w:val="20"/>
          <w:szCs w:val="20"/>
        </w:rPr>
        <w:t>Настоящее решение</w:t>
      </w:r>
      <w:r w:rsidRPr="004B68E0">
        <w:rPr>
          <w:rFonts w:ascii="Times New Roman" w:hAnsi="Times New Roman"/>
          <w:sz w:val="20"/>
          <w:szCs w:val="20"/>
        </w:rPr>
        <w:t xml:space="preserve"> </w:t>
      </w:r>
      <w:r w:rsidRPr="004B68E0">
        <w:rPr>
          <w:rFonts w:ascii="Times New Roman" w:hAnsi="Times New Roman"/>
          <w:bCs/>
          <w:sz w:val="20"/>
          <w:szCs w:val="20"/>
        </w:rPr>
        <w:t>вступает в силу после его официального опубликования (обнародования).</w:t>
      </w:r>
    </w:p>
    <w:p w:rsidR="001A06EC" w:rsidRPr="004B68E0" w:rsidRDefault="001A06EC" w:rsidP="004B68E0">
      <w:pPr>
        <w:spacing w:after="0" w:line="240" w:lineRule="auto"/>
        <w:jc w:val="both"/>
        <w:rPr>
          <w:rFonts w:ascii="Times New Roman" w:hAnsi="Times New Roman"/>
          <w:bCs/>
          <w:sz w:val="20"/>
          <w:szCs w:val="20"/>
        </w:rPr>
      </w:pPr>
    </w:p>
    <w:p w:rsidR="001A06EC" w:rsidRPr="004B68E0" w:rsidRDefault="001A06EC" w:rsidP="004B68E0">
      <w:pPr>
        <w:spacing w:after="0" w:line="240" w:lineRule="auto"/>
        <w:jc w:val="both"/>
        <w:rPr>
          <w:rFonts w:ascii="Times New Roman" w:hAnsi="Times New Roman"/>
          <w:bCs/>
          <w:sz w:val="20"/>
          <w:szCs w:val="20"/>
        </w:rPr>
      </w:pPr>
    </w:p>
    <w:p w:rsidR="001A06EC" w:rsidRPr="004B68E0" w:rsidRDefault="001A06EC" w:rsidP="004B68E0">
      <w:pPr>
        <w:spacing w:after="0" w:line="240" w:lineRule="auto"/>
        <w:rPr>
          <w:rFonts w:ascii="Times New Roman" w:hAnsi="Times New Roman"/>
          <w:sz w:val="20"/>
          <w:szCs w:val="20"/>
        </w:rPr>
      </w:pPr>
      <w:r w:rsidRPr="004B68E0">
        <w:rPr>
          <w:rFonts w:ascii="Times New Roman" w:hAnsi="Times New Roman"/>
          <w:sz w:val="20"/>
          <w:szCs w:val="20"/>
        </w:rPr>
        <w:t>Глава поселения                                                                                      А.В. Светлаков</w:t>
      </w:r>
    </w:p>
    <w:p w:rsidR="001A06EC" w:rsidRPr="004B68E0" w:rsidRDefault="001A06EC" w:rsidP="004B68E0">
      <w:pPr>
        <w:spacing w:after="0" w:line="240" w:lineRule="auto"/>
        <w:rPr>
          <w:rFonts w:ascii="Times New Roman" w:hAnsi="Times New Roman"/>
          <w:sz w:val="20"/>
          <w:szCs w:val="20"/>
        </w:rPr>
      </w:pPr>
    </w:p>
    <w:p w:rsidR="001A06EC" w:rsidRPr="004B68E0" w:rsidRDefault="001A06EC" w:rsidP="004B68E0">
      <w:pPr>
        <w:spacing w:after="0" w:line="240" w:lineRule="auto"/>
        <w:jc w:val="center"/>
        <w:rPr>
          <w:rFonts w:ascii="Times New Roman" w:hAnsi="Times New Roman"/>
          <w:sz w:val="20"/>
          <w:szCs w:val="20"/>
        </w:rPr>
      </w:pPr>
    </w:p>
    <w:tbl>
      <w:tblPr>
        <w:tblW w:w="0" w:type="auto"/>
        <w:tblInd w:w="108" w:type="dxa"/>
        <w:tblLook w:val="00A0"/>
      </w:tblPr>
      <w:tblGrid>
        <w:gridCol w:w="284"/>
        <w:gridCol w:w="9355"/>
      </w:tblGrid>
      <w:tr w:rsidR="001A06EC" w:rsidRPr="004B68E0" w:rsidTr="004B68E0">
        <w:tc>
          <w:tcPr>
            <w:tcW w:w="284" w:type="dxa"/>
          </w:tcPr>
          <w:p w:rsidR="001A06EC" w:rsidRPr="004B68E0" w:rsidRDefault="001A06EC" w:rsidP="004B68E0">
            <w:pPr>
              <w:spacing w:after="0" w:line="240" w:lineRule="auto"/>
              <w:jc w:val="center"/>
              <w:rPr>
                <w:rFonts w:ascii="Times New Roman" w:hAnsi="Times New Roman"/>
                <w:sz w:val="20"/>
                <w:szCs w:val="20"/>
              </w:rPr>
            </w:pPr>
          </w:p>
        </w:tc>
        <w:tc>
          <w:tcPr>
            <w:tcW w:w="9355" w:type="dxa"/>
          </w:tcPr>
          <w:p w:rsidR="001A06EC" w:rsidRPr="004B68E0" w:rsidRDefault="001A06EC" w:rsidP="004B68E0">
            <w:pPr>
              <w:spacing w:after="0" w:line="240" w:lineRule="auto"/>
              <w:rPr>
                <w:rFonts w:ascii="Times New Roman" w:hAnsi="Times New Roman"/>
                <w:sz w:val="20"/>
                <w:szCs w:val="20"/>
              </w:rPr>
            </w:pPr>
            <w:r w:rsidRPr="004B68E0">
              <w:rPr>
                <w:rFonts w:ascii="Times New Roman" w:hAnsi="Times New Roman"/>
                <w:sz w:val="20"/>
                <w:szCs w:val="20"/>
              </w:rPr>
              <w:t xml:space="preserve">  </w:t>
            </w:r>
            <w:r>
              <w:rPr>
                <w:rFonts w:ascii="Times New Roman" w:hAnsi="Times New Roman"/>
                <w:sz w:val="20"/>
                <w:szCs w:val="20"/>
              </w:rPr>
              <w:t xml:space="preserve">Приложение  </w:t>
            </w:r>
            <w:r w:rsidRPr="004B68E0">
              <w:rPr>
                <w:rFonts w:ascii="Times New Roman" w:hAnsi="Times New Roman"/>
                <w:sz w:val="20"/>
                <w:szCs w:val="20"/>
              </w:rPr>
              <w:t xml:space="preserve">  решению  Совета депутатов сельского поселения Сентябрьский</w:t>
            </w:r>
            <w:r>
              <w:rPr>
                <w:rFonts w:ascii="Times New Roman" w:hAnsi="Times New Roman"/>
                <w:sz w:val="20"/>
                <w:szCs w:val="20"/>
              </w:rPr>
              <w:t xml:space="preserve">       </w:t>
            </w:r>
            <w:r w:rsidRPr="004B68E0">
              <w:rPr>
                <w:rFonts w:ascii="Times New Roman" w:hAnsi="Times New Roman"/>
                <w:sz w:val="20"/>
                <w:szCs w:val="20"/>
              </w:rPr>
              <w:t xml:space="preserve"> от  </w:t>
            </w:r>
            <w:r w:rsidRPr="004B68E0">
              <w:rPr>
                <w:rFonts w:ascii="Times New Roman" w:hAnsi="Times New Roman"/>
                <w:sz w:val="20"/>
                <w:szCs w:val="20"/>
                <w:u w:val="single"/>
              </w:rPr>
              <w:t>05.02.2015</w:t>
            </w:r>
            <w:r w:rsidRPr="004B68E0">
              <w:rPr>
                <w:rFonts w:ascii="Times New Roman" w:hAnsi="Times New Roman"/>
                <w:sz w:val="20"/>
                <w:szCs w:val="20"/>
              </w:rPr>
              <w:t xml:space="preserve">  №  </w:t>
            </w:r>
            <w:r w:rsidRPr="004B68E0">
              <w:rPr>
                <w:rFonts w:ascii="Times New Roman" w:hAnsi="Times New Roman"/>
                <w:sz w:val="20"/>
                <w:szCs w:val="20"/>
                <w:u w:val="single"/>
              </w:rPr>
              <w:t>90</w:t>
            </w:r>
          </w:p>
          <w:p w:rsidR="001A06EC" w:rsidRPr="004B68E0" w:rsidRDefault="001A06EC" w:rsidP="00E036E0">
            <w:pPr>
              <w:spacing w:after="0" w:line="240" w:lineRule="auto"/>
              <w:rPr>
                <w:rFonts w:ascii="Times New Roman" w:hAnsi="Times New Roman"/>
                <w:sz w:val="20"/>
                <w:szCs w:val="20"/>
              </w:rPr>
            </w:pPr>
            <w:r w:rsidRPr="004B68E0">
              <w:rPr>
                <w:rFonts w:ascii="Times New Roman" w:hAnsi="Times New Roman"/>
                <w:sz w:val="20"/>
                <w:szCs w:val="20"/>
              </w:rPr>
              <w:t xml:space="preserve"> </w:t>
            </w:r>
          </w:p>
        </w:tc>
      </w:tr>
    </w:tbl>
    <w:p w:rsidR="001A06EC" w:rsidRPr="004B68E0" w:rsidRDefault="001A06EC" w:rsidP="004B68E0">
      <w:pPr>
        <w:spacing w:after="0" w:line="240" w:lineRule="auto"/>
        <w:jc w:val="center"/>
        <w:rPr>
          <w:rFonts w:ascii="Times New Roman" w:hAnsi="Times New Roman"/>
          <w:bCs/>
          <w:sz w:val="20"/>
          <w:szCs w:val="20"/>
        </w:rPr>
      </w:pPr>
      <w:r w:rsidRPr="004B68E0">
        <w:rPr>
          <w:rFonts w:ascii="Times New Roman" w:hAnsi="Times New Roman"/>
          <w:bCs/>
          <w:sz w:val="20"/>
          <w:szCs w:val="20"/>
        </w:rPr>
        <w:t>РЕГЛАМЕНТ</w:t>
      </w:r>
      <w:r>
        <w:rPr>
          <w:rFonts w:ascii="Times New Roman" w:hAnsi="Times New Roman"/>
          <w:bCs/>
          <w:sz w:val="20"/>
          <w:szCs w:val="20"/>
        </w:rPr>
        <w:t xml:space="preserve"> </w:t>
      </w:r>
      <w:r w:rsidRPr="004B68E0">
        <w:rPr>
          <w:rFonts w:ascii="Times New Roman" w:hAnsi="Times New Roman"/>
          <w:bCs/>
          <w:sz w:val="20"/>
          <w:szCs w:val="20"/>
        </w:rPr>
        <w:t>СОВЕТА ДЕПУТАТОВ СЕЛЬСКОГО ПОСЕЛЕНИЯ СЕНТЯБРЬСКИЙ</w:t>
      </w:r>
    </w:p>
    <w:p w:rsidR="001A06EC" w:rsidRPr="004B68E0" w:rsidRDefault="001A06EC" w:rsidP="004B68E0">
      <w:pPr>
        <w:spacing w:after="0" w:line="240" w:lineRule="auto"/>
        <w:jc w:val="center"/>
        <w:rPr>
          <w:rFonts w:ascii="Times New Roman" w:hAnsi="Times New Roman"/>
          <w:sz w:val="20"/>
          <w:szCs w:val="20"/>
        </w:rPr>
      </w:pPr>
    </w:p>
    <w:p w:rsidR="001A06EC" w:rsidRPr="004B68E0" w:rsidRDefault="001A06EC" w:rsidP="004B68E0">
      <w:pPr>
        <w:spacing w:after="0" w:line="240" w:lineRule="auto"/>
        <w:jc w:val="center"/>
        <w:rPr>
          <w:rFonts w:ascii="Times New Roman" w:hAnsi="Times New Roman"/>
          <w:sz w:val="20"/>
          <w:szCs w:val="20"/>
        </w:rPr>
      </w:pPr>
      <w:r w:rsidRPr="004B68E0">
        <w:rPr>
          <w:rFonts w:ascii="Times New Roman" w:hAnsi="Times New Roman"/>
          <w:sz w:val="20"/>
          <w:szCs w:val="20"/>
        </w:rPr>
        <w:t>Глава I. ОБЩИЕ ПОЛОЖЕНИЯ</w:t>
      </w:r>
    </w:p>
    <w:p w:rsidR="001A06EC" w:rsidRPr="004B68E0" w:rsidRDefault="001A06EC" w:rsidP="004B68E0">
      <w:pPr>
        <w:spacing w:after="0" w:line="240" w:lineRule="auto"/>
        <w:jc w:val="both"/>
        <w:rPr>
          <w:rFonts w:ascii="Times New Roman" w:hAnsi="Times New Roman"/>
          <w:sz w:val="20"/>
          <w:szCs w:val="20"/>
        </w:rPr>
      </w:pPr>
    </w:p>
    <w:p w:rsidR="001A06EC" w:rsidRDefault="001A06EC" w:rsidP="00E036E0">
      <w:pPr>
        <w:spacing w:after="0" w:line="240" w:lineRule="auto"/>
        <w:ind w:firstLine="708"/>
        <w:jc w:val="both"/>
        <w:rPr>
          <w:rFonts w:ascii="Times New Roman" w:hAnsi="Times New Roman"/>
          <w:sz w:val="20"/>
          <w:szCs w:val="20"/>
        </w:rPr>
      </w:pPr>
      <w:r w:rsidRPr="004B68E0">
        <w:rPr>
          <w:rFonts w:ascii="Times New Roman" w:hAnsi="Times New Roman"/>
          <w:sz w:val="20"/>
          <w:szCs w:val="20"/>
        </w:rPr>
        <w:t>Настоящий Регламент устанавливает порядок деятельности Совета депутатов сельского поселения Сентябрьский (далее по тексту – Совет поселения), порядок созыва, подготовки и проведения заседаний Совета поселения, порядок рассмотрения и принятия муниципальных правовых актов Совета поселения, осуществления контрольных полномочий, а также порядок рассмотрения иных вопросов, отнесенных Уставом сельского поселения Сентябрьский, к компетенции Совета поселения.</w:t>
      </w:r>
    </w:p>
    <w:p w:rsidR="001A06EC" w:rsidRDefault="001A06EC" w:rsidP="00E036E0">
      <w:pPr>
        <w:spacing w:after="0" w:line="240" w:lineRule="auto"/>
        <w:ind w:firstLine="708"/>
        <w:jc w:val="both"/>
        <w:rPr>
          <w:rFonts w:ascii="Times New Roman" w:hAnsi="Times New Roman"/>
          <w:sz w:val="20"/>
          <w:szCs w:val="20"/>
        </w:rPr>
      </w:pPr>
    </w:p>
    <w:p w:rsidR="001A06EC" w:rsidRPr="004B68E0" w:rsidRDefault="001A06EC" w:rsidP="00E036E0">
      <w:pPr>
        <w:spacing w:after="0" w:line="240" w:lineRule="auto"/>
        <w:ind w:firstLine="708"/>
        <w:jc w:val="both"/>
        <w:rPr>
          <w:rFonts w:ascii="Times New Roman" w:hAnsi="Times New Roman"/>
          <w:sz w:val="20"/>
          <w:szCs w:val="20"/>
        </w:rPr>
      </w:pPr>
      <w:r w:rsidRPr="004B68E0">
        <w:rPr>
          <w:rFonts w:ascii="Times New Roman" w:hAnsi="Times New Roman"/>
          <w:sz w:val="20"/>
          <w:szCs w:val="20"/>
        </w:rPr>
        <w:t>Статья 1. Правовая основа деятельности Совета поселения</w:t>
      </w:r>
    </w:p>
    <w:p w:rsidR="001A06EC" w:rsidRDefault="001A06EC" w:rsidP="00E036E0">
      <w:pPr>
        <w:spacing w:after="0" w:line="240" w:lineRule="auto"/>
        <w:ind w:firstLine="708"/>
        <w:jc w:val="both"/>
        <w:rPr>
          <w:rFonts w:ascii="Times New Roman" w:hAnsi="Times New Roman"/>
          <w:sz w:val="20"/>
          <w:szCs w:val="20"/>
        </w:rPr>
      </w:pPr>
      <w:r w:rsidRPr="004B68E0">
        <w:rPr>
          <w:rFonts w:ascii="Times New Roman" w:hAnsi="Times New Roman"/>
          <w:sz w:val="20"/>
          <w:szCs w:val="20"/>
        </w:rPr>
        <w:t>Правовую основу деятельности Совета поселения составляют федеральные законы, законы Ханты-Мансийского автономного округа - Югры, Устав сельского поселения Сентябрьский (далее по тексту - Устав поселения), решения Совета поселения, настоящий Регламент.</w:t>
      </w:r>
    </w:p>
    <w:p w:rsidR="001A06EC" w:rsidRPr="004B68E0" w:rsidRDefault="001A06EC" w:rsidP="00E036E0">
      <w:pPr>
        <w:spacing w:after="0" w:line="240" w:lineRule="auto"/>
        <w:ind w:firstLine="708"/>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 Основа организации и деятельности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Совет поселения является представительным органом сельского поселения Сентябрьский, обладающим правом представлять интересы населения сельского поселения Сентябрьский и принимать, в пределах своей компетенции, от его имени решения, действующие на территории сельского поселения Сентябрьский.</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Совет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пять лет. Порядок выборов депутатов Совета поселения устанавливается законом Ханты-Мансийского автономного округа - Югры в соответствии с федеральным законодательством.</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Совет поселения вправе осуществлять свои полномочия при условии  избрания не менее двух третей от установленной общей численности депутатов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4. Со дня начала работы Совета поселения нового созыва полномочия Совета поселения прежнего созыва прекращаются.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5. Деятельность Совета поселения строится на основе принципов законности, справедливости, целесообразности, общего блага и открытости.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6. Решения Совета поселения, принятые в пределах ее компетенции, подлежат обязательному исполнению на всей территории сельского поселения Сентябрьский.</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7. Совет поселения самостоятельно решает вопросы организационного, правового, информационного, финансового обеспечения своей деятельности, а также иные вопросы, относящиеся к его ведению в соответствии с федеральными законами, законами Ханты-Мансийского автономного округа - Югры, </w:t>
      </w:r>
      <w:hyperlink r:id="rId9" w:history="1">
        <w:r w:rsidRPr="004B68E0">
          <w:rPr>
            <w:rStyle w:val="Hyperlink"/>
            <w:rFonts w:ascii="Times New Roman" w:hAnsi="Times New Roman"/>
            <w:sz w:val="20"/>
            <w:szCs w:val="20"/>
          </w:rPr>
          <w:t>Уставом</w:t>
        </w:r>
      </w:hyperlink>
      <w:r w:rsidRPr="004B68E0">
        <w:rPr>
          <w:rFonts w:ascii="Times New Roman" w:hAnsi="Times New Roman"/>
          <w:sz w:val="20"/>
          <w:szCs w:val="20"/>
        </w:rPr>
        <w:t xml:space="preserve"> поселения, муниципальными правовыми актами органов местного самоуправления сельского поселения Сентябрьский.</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8. Расходы на обеспечение деятельности Совета поселения предусматриваются в бюджете муниципального образования сельского поселения Сентябрьский отдельно от других расходов в соответствии с бюджетной классификацией Российской Федерации.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9. Совет поселения в целях обеспечения доступа к информации о своей деятельности имеет раздел на официальном сайте администрации сельского поселения Сентябрьский в сети Интернет http://sentyabrskiy.ru/.</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center"/>
        <w:rPr>
          <w:rFonts w:ascii="Times New Roman" w:hAnsi="Times New Roman"/>
          <w:sz w:val="20"/>
          <w:szCs w:val="20"/>
        </w:rPr>
      </w:pPr>
      <w:r w:rsidRPr="004B68E0">
        <w:rPr>
          <w:rFonts w:ascii="Times New Roman" w:hAnsi="Times New Roman"/>
          <w:sz w:val="20"/>
          <w:szCs w:val="20"/>
        </w:rPr>
        <w:t>Глава II. СТРУКТУРА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3. Структура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Структура Совета поселения утверждается Советом поселения по представлению председателя Совета поселения. В структуру Совета поселения входят: депутаты Совета поселения, председатель Совета поселения, заместитель председателя Совета поселения, депутатские комиссии.</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 Депутат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1. Депутат Совета поселения (далее по тексту - депутат) является полномочным представителем населения сельского поселения Сентябрьский.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2. Полномочия депутата начинаются со дня его избрания и прекращаются со дня начала работы Совета поселения нового созыва.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Депутаты Совета поселения осуществляют свои полномочия на непостоянной основе.</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4. Депутат Совета поселения должен соблюдать ограничения и запреты и исполнять обязанности, которые установлены Федеральным законом от 25 декабря 2008 № 273 - ФЗ «О противодействии коррупции» и другими федеральными законами. </w:t>
      </w:r>
    </w:p>
    <w:p w:rsidR="001A06EC" w:rsidRPr="004B68E0" w:rsidRDefault="001A06EC" w:rsidP="004B68E0">
      <w:pPr>
        <w:spacing w:after="0" w:line="240" w:lineRule="auto"/>
        <w:ind w:firstLine="708"/>
        <w:jc w:val="both"/>
        <w:rPr>
          <w:rFonts w:ascii="Times New Roman" w:hAnsi="Times New Roman"/>
          <w:iCs/>
          <w:sz w:val="20"/>
          <w:szCs w:val="20"/>
        </w:rPr>
      </w:pPr>
      <w:r w:rsidRPr="004B68E0">
        <w:rPr>
          <w:rFonts w:ascii="Times New Roman" w:hAnsi="Times New Roman"/>
          <w:iCs/>
          <w:sz w:val="20"/>
          <w:szCs w:val="20"/>
        </w:rPr>
        <w:t>5. В своей деятельности депутат Совета поселения руководствуется Конституцией Российской Федерации, федеральными законами, законами Ханты-Мансийского автономного округа - Югры, Уставом поселения, решениями Совета поселения, а также предвыборной программой и интересами избирателей.</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6. Депутат имеет соответствующее удостоверение, являющееся документом, подтверждающим его статус и полномочия. </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Образец удостоверения, его описание утверждаются решением Совета поселения, право их удостоверения имеет председатель избирательной комиссии сельского поселения Сентябрьский.  Удостоверение депутата действительно  в течение срока своих полномочий.</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7. Гарантии беспрепятственного и эффективного осуществления прав и обязанностей депутата Совета поселения устанавливаются Конституцией Российской Федерации, федеральными законами, законами Ханты-Мансийского автономного округа - Югры, Уставом поселения, настоящим Регламентом.</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center"/>
        <w:rPr>
          <w:rFonts w:ascii="Times New Roman" w:hAnsi="Times New Roman"/>
          <w:sz w:val="20"/>
          <w:szCs w:val="20"/>
        </w:rPr>
      </w:pPr>
      <w:r w:rsidRPr="004B68E0">
        <w:rPr>
          <w:rFonts w:ascii="Times New Roman" w:hAnsi="Times New Roman"/>
          <w:sz w:val="20"/>
          <w:szCs w:val="20"/>
        </w:rPr>
        <w:t>Статья 5. Досрочное прекращение полномочий депутата</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Полномочия депутата прекращаются досрочно в случаях, предусмотренных статьей 19 Устава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6. Формы депутатской деятельности в Совете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Деятельность депутата в Совете поселения осуществляется в следующих формах:</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участие в заседаниях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2) участие в работе комиссий и иных органов, образуемых Советом поселения;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3) выполнение поручений Совета поселения, комиссий и рабочих групп Совета поселения;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4) участие в депутатских слушаниях;</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5) обращение с депутатским запросом;</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6) работа с избирателями;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7) участие в работе депутатских объединений.</w:t>
      </w:r>
    </w:p>
    <w:p w:rsidR="001A06EC"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Депутатская деятельность может осуществляться также в иных формах, предусмотренных Конституцией Российской Федерации, федеральными законами, законами Ханты-Мансийского автономного округа - Югры, Уставом поселения.</w:t>
      </w:r>
    </w:p>
    <w:p w:rsidR="001A06EC" w:rsidRPr="004B68E0" w:rsidRDefault="001A06EC" w:rsidP="004B68E0">
      <w:pPr>
        <w:spacing w:after="0" w:line="240" w:lineRule="auto"/>
        <w:ind w:firstLine="708"/>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7. Основные права и  обязанности депутата</w:t>
      </w:r>
    </w:p>
    <w:p w:rsidR="001A06EC" w:rsidRPr="004B68E0" w:rsidRDefault="001A06EC" w:rsidP="003E0A3A">
      <w:pPr>
        <w:numPr>
          <w:ilvl w:val="0"/>
          <w:numId w:val="50"/>
        </w:numPr>
        <w:tabs>
          <w:tab w:val="left" w:pos="709"/>
          <w:tab w:val="left" w:pos="851"/>
        </w:tabs>
        <w:suppressAutoHyphen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Депутат при осуществлении своих полномочий имеет право:</w:t>
      </w:r>
    </w:p>
    <w:p w:rsidR="001A06EC" w:rsidRPr="004B68E0" w:rsidRDefault="001A06EC" w:rsidP="003E0A3A">
      <w:pPr>
        <w:numPr>
          <w:ilvl w:val="0"/>
          <w:numId w:val="51"/>
        </w:numPr>
        <w:suppressAutoHyphen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обращаться с депутатским запросом к руководителям предприятий всех форм собственности, учреждений и организаций, общественных организаций, расположенных на территории поселения и Нефтеюганского района, по кругу вопросов, входящих в компетенцию этих органов;</w:t>
      </w:r>
    </w:p>
    <w:p w:rsidR="001A06EC" w:rsidRPr="004B68E0" w:rsidRDefault="001A06EC" w:rsidP="003E0A3A">
      <w:pPr>
        <w:numPr>
          <w:ilvl w:val="0"/>
          <w:numId w:val="51"/>
        </w:numPr>
        <w:suppressAutoHyphen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на обеспечение документами, принятыми Советом поселения,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1A06EC" w:rsidRPr="004B68E0" w:rsidRDefault="001A06EC" w:rsidP="003E0A3A">
      <w:pPr>
        <w:numPr>
          <w:ilvl w:val="0"/>
          <w:numId w:val="51"/>
        </w:numPr>
        <w:suppressAutoHyphen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осуществлять контроль за рассмотрением направленных им предложений, заявлений и жалоб в органы местного самоуправления, предприятия, учреждения и организации;</w:t>
      </w:r>
    </w:p>
    <w:p w:rsidR="001A06EC" w:rsidRPr="004B68E0" w:rsidRDefault="001A06EC" w:rsidP="003E0A3A">
      <w:pPr>
        <w:numPr>
          <w:ilvl w:val="0"/>
          <w:numId w:val="51"/>
        </w:numPr>
        <w:suppressAutoHyphen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на заседании Совета поселения: предлагать вопросы для рассмотрения, участвовать в прениях, задавать вопросы докладчикам, выступать с обоснованием своих предложений и по мотивам голосования, давать справки, ставить вопросы о необходимости разработки новых решений, оглашать обращения граждан, имеющие общественное значение и иные права, предусмотренные законодательством;</w:t>
      </w:r>
    </w:p>
    <w:p w:rsidR="001A06EC" w:rsidRPr="004B68E0" w:rsidRDefault="001A06EC" w:rsidP="003E0A3A">
      <w:pPr>
        <w:numPr>
          <w:ilvl w:val="0"/>
          <w:numId w:val="51"/>
        </w:numPr>
        <w:suppressAutoHyphen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присутствовать и участвовать в заседаниях, проводимых администрацией поселения, главой поселения, муниципальными предприятиями и учреждениями и другими организациями;</w:t>
      </w:r>
    </w:p>
    <w:p w:rsidR="001A06EC" w:rsidRPr="004B68E0" w:rsidRDefault="001A06EC" w:rsidP="003E0A3A">
      <w:pPr>
        <w:numPr>
          <w:ilvl w:val="0"/>
          <w:numId w:val="51"/>
        </w:numPr>
        <w:suppressAutoHyphen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обращаться с депутатским запросом в администрацию Нефтеюганского района,  структурные подразделения администрации Нефтеюганского района, казначейство, администрацию поселения, муниципальные предприятия и учреждения, к руководителям предприятий всех форм собственности, учреждений и организаций, общественных организаций по вопросам, затрагивающим интересы жизнедеятельности поселения;</w:t>
      </w:r>
    </w:p>
    <w:p w:rsidR="001A06EC" w:rsidRPr="004B68E0" w:rsidRDefault="001A06EC" w:rsidP="003E0A3A">
      <w:pPr>
        <w:numPr>
          <w:ilvl w:val="0"/>
          <w:numId w:val="51"/>
        </w:numPr>
        <w:suppressAutoHyphen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проводить депутатские проверки по вопросам жизнедеятельности поселения и внесение рекомендаций по результатам проверки;</w:t>
      </w:r>
    </w:p>
    <w:p w:rsidR="001A06EC" w:rsidRPr="004B68E0" w:rsidRDefault="001A06EC" w:rsidP="003E0A3A">
      <w:pPr>
        <w:numPr>
          <w:ilvl w:val="0"/>
          <w:numId w:val="51"/>
        </w:numPr>
        <w:tabs>
          <w:tab w:val="left" w:pos="993"/>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обладает иными правами при осуществлении своих полномочий в соответствии с федеральным законом и решениями Совета поселения.</w:t>
      </w:r>
    </w:p>
    <w:p w:rsidR="001A06EC" w:rsidRPr="004B68E0" w:rsidRDefault="001A06EC" w:rsidP="003E0A3A">
      <w:pPr>
        <w:numPr>
          <w:ilvl w:val="0"/>
          <w:numId w:val="50"/>
        </w:numPr>
        <w:tabs>
          <w:tab w:val="left" w:pos="709"/>
          <w:tab w:val="left" w:pos="993"/>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Депутат обязан:</w:t>
      </w:r>
    </w:p>
    <w:p w:rsidR="001A06EC" w:rsidRPr="004B68E0" w:rsidRDefault="001A06EC" w:rsidP="003E0A3A">
      <w:pPr>
        <w:numPr>
          <w:ilvl w:val="0"/>
          <w:numId w:val="52"/>
        </w:numPr>
        <w:tabs>
          <w:tab w:val="left" w:pos="993"/>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участвовать в заседаниях Совета поселения и работе комиссий Совета поселения в соответствии с Уставом поселения и решениями Совета поселения;</w:t>
      </w:r>
    </w:p>
    <w:p w:rsidR="001A06EC" w:rsidRPr="004B68E0" w:rsidRDefault="001A06EC" w:rsidP="003E0A3A">
      <w:pPr>
        <w:numPr>
          <w:ilvl w:val="0"/>
          <w:numId w:val="52"/>
        </w:numPr>
        <w:tabs>
          <w:tab w:val="left" w:pos="993"/>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выполнять поручения Совета поселения, его комиссий, данные в пределах соответствующей компетенции, информировать о результатах выполнения поручения;</w:t>
      </w:r>
    </w:p>
    <w:p w:rsidR="001A06EC" w:rsidRPr="004B68E0" w:rsidRDefault="001A06EC" w:rsidP="003E0A3A">
      <w:pPr>
        <w:numPr>
          <w:ilvl w:val="0"/>
          <w:numId w:val="52"/>
        </w:numPr>
        <w:tabs>
          <w:tab w:val="left" w:pos="851"/>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рассматривать, принимать меры по своевременному разрешению поступивших предложений, заявлений и жалоб;</w:t>
      </w:r>
    </w:p>
    <w:p w:rsidR="001A06EC" w:rsidRPr="004B68E0" w:rsidRDefault="001A06EC" w:rsidP="003E0A3A">
      <w:pPr>
        <w:numPr>
          <w:ilvl w:val="0"/>
          <w:numId w:val="52"/>
        </w:numPr>
        <w:tabs>
          <w:tab w:val="left" w:pos="993"/>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поддерживать связь со своими избирателями;</w:t>
      </w:r>
    </w:p>
    <w:p w:rsidR="001A06EC" w:rsidRPr="004B68E0" w:rsidRDefault="001A06EC" w:rsidP="003E0A3A">
      <w:pPr>
        <w:numPr>
          <w:ilvl w:val="0"/>
          <w:numId w:val="52"/>
        </w:numPr>
        <w:tabs>
          <w:tab w:val="left" w:pos="993"/>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не менее одного раза в год отчитываться перед Советом поселения и своими избирателями о своей работе  ходе исполнения предвыборной программы;</w:t>
      </w:r>
    </w:p>
    <w:p w:rsidR="001A06EC" w:rsidRPr="004B68E0" w:rsidRDefault="001A06EC" w:rsidP="003E0A3A">
      <w:pPr>
        <w:numPr>
          <w:ilvl w:val="0"/>
          <w:numId w:val="52"/>
        </w:numPr>
        <w:tabs>
          <w:tab w:val="left" w:pos="709"/>
          <w:tab w:val="left" w:pos="993"/>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другие обязанности, установленные правовыми актами Совета поселения в соответствии с законодательством, Уставом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8. Депутатский запрос</w:t>
      </w:r>
    </w:p>
    <w:p w:rsidR="001A06EC" w:rsidRPr="004B68E0" w:rsidRDefault="001A06EC" w:rsidP="003E0A3A">
      <w:pPr>
        <w:numPr>
          <w:ilvl w:val="0"/>
          <w:numId w:val="34"/>
        </w:numPr>
        <w:tabs>
          <w:tab w:val="left" w:pos="993"/>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Депутатским запросом является официальное обращение депутата либо группы депутатов Совета поселения об официальном разъяснении, либо изложении официальной позиции по вопросу, имеющему значение для муниципального образования, финансово-экономического, хозяйственного и социально-культурного развития муниципального образования, решения вопросов местного значения и признанному Советом поселения в порядке, установленном настоящим Регламентом, депутатским запросом.</w:t>
      </w:r>
    </w:p>
    <w:p w:rsidR="001A06EC" w:rsidRPr="004B68E0" w:rsidRDefault="001A06EC" w:rsidP="003E0A3A">
      <w:pPr>
        <w:numPr>
          <w:ilvl w:val="0"/>
          <w:numId w:val="34"/>
        </w:numPr>
        <w:tabs>
          <w:tab w:val="left" w:pos="709"/>
          <w:tab w:val="left" w:pos="1134"/>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Депутатский запрос может быть адресован:</w:t>
      </w:r>
    </w:p>
    <w:p w:rsidR="001A06EC" w:rsidRPr="004B68E0" w:rsidRDefault="001A06EC" w:rsidP="003E0A3A">
      <w:pPr>
        <w:numPr>
          <w:ilvl w:val="0"/>
          <w:numId w:val="35"/>
        </w:numPr>
        <w:tabs>
          <w:tab w:val="left" w:pos="851"/>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 xml:space="preserve">     главе Нефтеюганского района;</w:t>
      </w:r>
    </w:p>
    <w:p w:rsidR="001A06EC" w:rsidRPr="004B68E0" w:rsidRDefault="001A06EC" w:rsidP="003E0A3A">
      <w:pPr>
        <w:numPr>
          <w:ilvl w:val="0"/>
          <w:numId w:val="35"/>
        </w:numPr>
        <w:tabs>
          <w:tab w:val="left" w:pos="1134"/>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главе администрации Нефтеюганского района;</w:t>
      </w:r>
    </w:p>
    <w:p w:rsidR="001A06EC" w:rsidRPr="004B68E0" w:rsidRDefault="001A06EC" w:rsidP="003E0A3A">
      <w:pPr>
        <w:numPr>
          <w:ilvl w:val="0"/>
          <w:numId w:val="35"/>
        </w:numPr>
        <w:tabs>
          <w:tab w:val="left" w:pos="1134"/>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руководителям иных органов местного самоуправления Нефтеюганского района;</w:t>
      </w:r>
    </w:p>
    <w:p w:rsidR="001A06EC" w:rsidRPr="004B68E0" w:rsidRDefault="001A06EC" w:rsidP="003E0A3A">
      <w:pPr>
        <w:numPr>
          <w:ilvl w:val="0"/>
          <w:numId w:val="35"/>
        </w:numPr>
        <w:tabs>
          <w:tab w:val="left" w:pos="993"/>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руководителям отраслевых (функциональных) и территориальных органов администрации Нефтеюганского района;</w:t>
      </w:r>
    </w:p>
    <w:p w:rsidR="001A06EC" w:rsidRPr="004B68E0" w:rsidRDefault="001A06EC" w:rsidP="003E0A3A">
      <w:pPr>
        <w:numPr>
          <w:ilvl w:val="0"/>
          <w:numId w:val="35"/>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руководителям муниципальных предприятий, учреждений, организаций Нефтеюганского района;</w:t>
      </w:r>
    </w:p>
    <w:p w:rsidR="001A06EC" w:rsidRPr="004B68E0" w:rsidRDefault="001A06EC" w:rsidP="003E0A3A">
      <w:pPr>
        <w:numPr>
          <w:ilvl w:val="0"/>
          <w:numId w:val="35"/>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главе сельского поселения Сентябрьский.</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Депутатский запрос не может истребовать дачи информации по вопросам, составляющим государственную, служебную и (или) коммерческую тайну в соответствии с законодательством Российской Федерации.</w:t>
      </w:r>
    </w:p>
    <w:p w:rsidR="001A06EC" w:rsidRPr="004B68E0" w:rsidRDefault="001A06EC" w:rsidP="003E0A3A">
      <w:pPr>
        <w:numPr>
          <w:ilvl w:val="0"/>
          <w:numId w:val="3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Депутат либо группа депутатов, не позднее 10 дней до дня рассмотрения на заседании Совета поселения, вносит в Совет поселения  соответствующее обращение в письменной форме.</w:t>
      </w:r>
    </w:p>
    <w:p w:rsidR="001A06EC" w:rsidRPr="004B68E0" w:rsidRDefault="001A06EC" w:rsidP="003E0A3A">
      <w:pPr>
        <w:numPr>
          <w:ilvl w:val="0"/>
          <w:numId w:val="3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Депутат либо уполномоченный депутат от группы депутатов оглашает на заседании Совета поселения содержание обращения, предлагает считать его депутатским запросом и отвечает на вопросы депутатов.</w:t>
      </w:r>
    </w:p>
    <w:p w:rsidR="001A06EC" w:rsidRPr="004B68E0" w:rsidRDefault="001A06EC" w:rsidP="003E0A3A">
      <w:pPr>
        <w:numPr>
          <w:ilvl w:val="0"/>
          <w:numId w:val="3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По итогам рассмотрения обращения Совет поселения принимает решение о признании обращения депутатским запросом или об отклонении предложения считать обращение депутатским запросом.</w:t>
      </w:r>
    </w:p>
    <w:p w:rsidR="001A06EC" w:rsidRPr="004B68E0" w:rsidRDefault="001A06EC" w:rsidP="003E0A3A">
      <w:pPr>
        <w:numPr>
          <w:ilvl w:val="0"/>
          <w:numId w:val="3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Депутат либо группа депутатов, являющиеся инициаторами обращения, несут ответственность за точность изложенных в нем сведений.</w:t>
      </w:r>
    </w:p>
    <w:p w:rsidR="001A06EC" w:rsidRPr="004B68E0" w:rsidRDefault="001A06EC" w:rsidP="003E0A3A">
      <w:pPr>
        <w:numPr>
          <w:ilvl w:val="0"/>
          <w:numId w:val="3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Орган или должностное лицо, к которому обращен депутатский запрос, должен дать ответ на него в Совет поселения, в письменной форме в течение 15 дней со дня его получения.</w:t>
      </w:r>
    </w:p>
    <w:p w:rsidR="001A06EC" w:rsidRPr="004B68E0" w:rsidRDefault="001A06EC" w:rsidP="004B68E0">
      <w:pPr>
        <w:spacing w:after="0" w:line="240" w:lineRule="auto"/>
        <w:ind w:firstLine="540"/>
        <w:jc w:val="both"/>
        <w:rPr>
          <w:rFonts w:ascii="Times New Roman" w:hAnsi="Times New Roman"/>
          <w:sz w:val="20"/>
          <w:szCs w:val="20"/>
        </w:rPr>
      </w:pPr>
      <w:r w:rsidRPr="004B68E0">
        <w:rPr>
          <w:rFonts w:ascii="Times New Roman" w:hAnsi="Times New Roman"/>
          <w:sz w:val="20"/>
          <w:szCs w:val="20"/>
        </w:rPr>
        <w:t>В случае невозможности дать ответ в указанный срок, орган или должностное лицо направляет в адрес Совета поселения мотивированное уведомление о невозможности дать ответ на депутатский запрос в установленный срок. В таких случаях срок для дачи ответа продлевается, но не более чем на 30 дней со дня получения депутатского запроса.</w:t>
      </w:r>
    </w:p>
    <w:p w:rsidR="001A06EC" w:rsidRPr="004B68E0" w:rsidRDefault="001A06EC" w:rsidP="003E0A3A">
      <w:pPr>
        <w:numPr>
          <w:ilvl w:val="0"/>
          <w:numId w:val="3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Письменный ответ на депутатский запрос направляется инициатору, а также оглашается председательствующим на очередном заседании Совета поселения.</w:t>
      </w:r>
    </w:p>
    <w:p w:rsidR="001A06EC" w:rsidRPr="004B68E0" w:rsidRDefault="001A06EC" w:rsidP="003E0A3A">
      <w:pPr>
        <w:numPr>
          <w:ilvl w:val="0"/>
          <w:numId w:val="3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Орган или должностное лицо, составившие ответ на депутатский запрос, может присутствовать на заседании Совета поселения во время оглашения ответа, а также при необходимости дать устные или письменные ответы и пояснения.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9. Участие депутата в заседаниях Совета поселения</w:t>
      </w:r>
      <w:r>
        <w:rPr>
          <w:rFonts w:ascii="Times New Roman" w:hAnsi="Times New Roman"/>
          <w:sz w:val="20"/>
          <w:szCs w:val="20"/>
        </w:rPr>
        <w:t xml:space="preserve"> </w:t>
      </w:r>
      <w:r w:rsidRPr="004B68E0">
        <w:rPr>
          <w:rFonts w:ascii="Times New Roman" w:hAnsi="Times New Roman"/>
          <w:sz w:val="20"/>
          <w:szCs w:val="20"/>
        </w:rPr>
        <w:t>и ее рабочих органах</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Депутат пользуется правом голоса по всем вопросам, рассматриваемым Советом поселения, комиссиями и иных органов, образуемых Советом поселения, членом которых он является.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Депутат реализует предоставленные ему права в соответствии с настоящим Регламентом.</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Депутат обязан присутствовать на всех заседаниях Совета поселения и ее рабочих органов, членом которых он является. В случае невозможности присутствовать на заседании Совета поселения, комиссии либо рабочей группы по уважительной причине депутат обязан заблаговременно предупредить председателя Совета поселения либо председателя комиссии, руководителя рабочей группы.</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4. Депутат имеет право присутствовать с правом совещательного голоса на заседании комиссии, рабочей группы, членом которой он не является.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10. Особое мнение депутата</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Депутат, не согласный с принятым в соответствии с настоящим Регламентом решением Совета поселения и заявивший об этом в ходе заседания Совета поселения, может изложить свое особое мнение и в письменной форме представить председателю Совета поселения для включения в протокол заседания.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11. Работа депутата с избирателями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Депутат Совета поселения является полномочным представителем населения сельского поселения Сентябрьский, строит свою деятельность в соответствии с предвыборной программой, наказами избирателей.</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Депутат информирует о своей деятельности избирателей не реже одного раза в год.</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Депутат поддерживает постоянную связь с населением, отвечает на их письма, ведет личный прием, изучает и рассматривает поступившие от избирателей предложения, обращения,  жалобы, а также проводит с избирателями встречи.</w:t>
      </w:r>
    </w:p>
    <w:p w:rsidR="001A06EC" w:rsidRPr="004B68E0" w:rsidRDefault="001A06EC" w:rsidP="008D3569">
      <w:pPr>
        <w:spacing w:after="0" w:line="240" w:lineRule="auto"/>
        <w:ind w:firstLine="567"/>
        <w:jc w:val="both"/>
        <w:rPr>
          <w:rFonts w:ascii="Times New Roman" w:hAnsi="Times New Roman"/>
          <w:sz w:val="20"/>
          <w:szCs w:val="20"/>
        </w:rPr>
      </w:pPr>
      <w:r w:rsidRPr="004B68E0">
        <w:rPr>
          <w:rFonts w:ascii="Times New Roman" w:hAnsi="Times New Roman"/>
          <w:sz w:val="20"/>
          <w:szCs w:val="20"/>
        </w:rPr>
        <w:t xml:space="preserve">4. Предложения, обращения и жалобы подаются депутату избирателями в письменной форме или в форме электронного документа. Во время проведения депутатом встреч и ведения личного приема предложения, обращения и жалобы подаются ему непосредственно, а в остальное время направляются по почте по месту его постоянной работы либо в Совет поселения на его имя. Обращения в форме электронного документа направляются в Совет поселения по адресу электронной почты: </w:t>
      </w:r>
      <w:hyperlink r:id="rId10" w:history="1">
        <w:r w:rsidRPr="004B68E0">
          <w:rPr>
            <w:rStyle w:val="Hyperlink"/>
            <w:rFonts w:ascii="Times New Roman" w:hAnsi="Times New Roman"/>
            <w:iCs/>
            <w:sz w:val="20"/>
            <w:szCs w:val="20"/>
          </w:rPr>
          <w:t>sentybrskyadm@mail.ru</w:t>
        </w:r>
      </w:hyperlink>
      <w:r w:rsidRPr="004B68E0">
        <w:rPr>
          <w:rFonts w:ascii="Times New Roman" w:hAnsi="Times New Roman"/>
          <w:iCs/>
          <w:sz w:val="20"/>
          <w:szCs w:val="20"/>
        </w:rPr>
        <w:t xml:space="preserve">. </w:t>
      </w:r>
      <w:r w:rsidRPr="004B68E0">
        <w:rPr>
          <w:rFonts w:ascii="Times New Roman" w:hAnsi="Times New Roman"/>
          <w:sz w:val="20"/>
          <w:szCs w:val="20"/>
        </w:rPr>
        <w:t>После рассмотрения обращения депутат отвечает на него самостоятельно либо направляет для ответа по подведомственности в соответствующие органы. Депутат систематизирует поступающие от избирателей предложения, обращения, жалобы и вправе вынести их на рассмотрение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xml:space="preserve">ГЛАВА </w:t>
      </w:r>
      <w:r w:rsidRPr="004B68E0">
        <w:rPr>
          <w:rFonts w:ascii="Times New Roman" w:hAnsi="Times New Roman"/>
          <w:sz w:val="20"/>
          <w:szCs w:val="20"/>
          <w:lang w:val="en-US"/>
        </w:rPr>
        <w:t>III</w:t>
      </w:r>
      <w:r w:rsidRPr="004B68E0">
        <w:rPr>
          <w:rFonts w:ascii="Times New Roman" w:hAnsi="Times New Roman"/>
          <w:sz w:val="20"/>
          <w:szCs w:val="20"/>
        </w:rPr>
        <w:t>. ПРЕДСЕДАТЕЛЬ СОВЕТА ПОСЕЛЕНИЯ, ЗАМЕСТИТЕЛЬ ПРЕДСЕДАТЕЛЯ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12. Председатель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Организацию деятельности Совета поселения осуществляет председатель Совета поселения. Председатель Совета поселения избирается из числа депутатов на срок полномочий Совета поселения данного созыва и осуществляет свои полномочия на непостоянной основе.</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Председатель Совета поселения избирается на первом заседании Совета поселения тайным голосованием при помощи бюллетеней для голосования большинством голосов от установленного числа депутатов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Председатель Совета поселения подконтролен и подотчетен  Совету поселения и может быть освобожден от своих обязанностей на заседании Совета поселения путем тайного голосования с использованием бюллетеней и принятием решения большинством голосов от установленного числа депутатов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4. В случае временного отсутствия председателя Совета поселения (командировка, отпуск, болезнь и др.)  его обязанности временно исполняет заместитель председателя Совета поселения.</w:t>
      </w:r>
    </w:p>
    <w:p w:rsidR="001A06EC" w:rsidRPr="004B68E0" w:rsidRDefault="001A06EC" w:rsidP="004B68E0">
      <w:pPr>
        <w:spacing w:after="0" w:line="240" w:lineRule="auto"/>
        <w:jc w:val="both"/>
        <w:rPr>
          <w:rFonts w:ascii="Times New Roman" w:hAnsi="Times New Roman"/>
          <w:b/>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13. Полномочия председателя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1. Председатель Совета поселения, исполняющий полномочия председателя Совета поселения осуществляет следующие полномочия: </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xml:space="preserve"> </w:t>
      </w:r>
      <w:r w:rsidRPr="004B68E0">
        <w:rPr>
          <w:rFonts w:ascii="Times New Roman" w:hAnsi="Times New Roman"/>
          <w:sz w:val="20"/>
          <w:szCs w:val="20"/>
        </w:rPr>
        <w:tab/>
        <w:t xml:space="preserve">1) созывает заседания Совета поселения, доводит до сведения депутатов время и место их проведения, проект повестки дня;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2) созывает внеочередное заседание Совета поселения;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3) руководит подготовкой заседаний Совета поселения и вопросов, вносимых на рассмотрение Совета поселения;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4) руководит общим ходом заседания Совета поселения и обеспечивает  соблюдение его регламента;</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5) подписывает протоколы заседаний Совета поселения;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6) издает постановления (нормативные правовые акты), а также распоряжения по вопросам организации деятельности Совета поселения и подписывает решения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7) вносит на рассмотрение Совета поселения проекты решений;</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8) вносит на утверждение Совета поселения кандидатуру на должность его заместителя;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9) координирует деятельность постоянных, временных комиссий и рабочих групп;</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10) оказывает содействие депутатам Совета поселения в осуществлении ими своих депутатских полномочий;</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11) организует в Совете поселения прием граждан, рассмотрение их обращений, заявлений и жалоб;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12) обеспечивает взаимодействие Совета поселения с  органами и должностными лицами местного самоуправления;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13) в пределах своих полномочий представляет Совет поселения в отношениях с органами местного самоуправления, органами государственной власти, гражданами и организациями;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14) осуществляет иные полномочия в соответствии с Уставом поселения и решениями Совета поселения. </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14. Заместитель председателя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Заместитель председателя Совета поселения избирается на первом заседании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Заместитель председателя Совета поселения осуществляет свои полномочия на непостоянной основе.</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Заместитель председателя Совета поселения избирается из числа депутатов по представлению председателя Совета поселения открытым голосованием, если за его принятие проголосовало большинство от установленной численности депутатов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Самоотвод принимается без голосования.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15. Полномочия заместителя председателя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Полномочия заместителя председателя начинаются со дня избрания и прекращаются со дня начала работы Совета поселения нового созыва либо досрочно в случаях, предусмотренных федеральными законами, законами Ханты-Мансийского автономного округа - Югры, Уставом района, настоящим Регламентом.</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Заместитель председателя Совета поселения замещает председателя Совета поселения на период его временного отсутствия (отпуск, командировка или болезнь), выполняет его полномочия в случае досрочного прекращения полномочий председателя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Права и должностные обязанности заместителя председателя Совета поселения определяются председателем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4. Заместитель председателя Совета поселения в своей работе подотчетен и подконтролен председателю Совета поселения и Совету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16. Досрочное прекращение полномочий</w:t>
      </w:r>
      <w:r>
        <w:rPr>
          <w:rFonts w:ascii="Times New Roman" w:hAnsi="Times New Roman"/>
          <w:sz w:val="20"/>
          <w:szCs w:val="20"/>
        </w:rPr>
        <w:t xml:space="preserve"> </w:t>
      </w:r>
      <w:r w:rsidRPr="004B68E0">
        <w:rPr>
          <w:rFonts w:ascii="Times New Roman" w:hAnsi="Times New Roman"/>
          <w:sz w:val="20"/>
          <w:szCs w:val="20"/>
        </w:rPr>
        <w:t>заместителя председателя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Полномочия заместителя председателя Совета поселения могут быть прекращены досрочно в установленных законом случаях досрочного прекращения полномочий депутата представительного органа муниципального образования.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Решение о досрочном прекращении полномочий заместителя председателя Совета поселения на основании его письменного заявления о добровольной отставке принимается Советом поселения открытым голосованием простым большинством от  установленной численности депутатов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В случае непринятия Советом поселения решения о досрочном прекращении полномочий в связи с добровольной отставкой заместитель председателя Совета поселения вправе сложить свои полномочия по истечении двух недель после заседания Совета поселения, на котором рассматривался вопрос об отставке. При этом на очередном заседании Совета поселения принимается решение об удовлетворении заявления о досрочном прекращении заместителем председателя Совета поселения своих полномочий.</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xml:space="preserve">ГЛАВА </w:t>
      </w:r>
      <w:r w:rsidRPr="004B68E0">
        <w:rPr>
          <w:rFonts w:ascii="Times New Roman" w:hAnsi="Times New Roman"/>
          <w:sz w:val="20"/>
          <w:szCs w:val="20"/>
          <w:lang w:val="en-US"/>
        </w:rPr>
        <w:t>IV</w:t>
      </w:r>
      <w:r w:rsidRPr="004B68E0">
        <w:rPr>
          <w:rFonts w:ascii="Times New Roman" w:hAnsi="Times New Roman"/>
          <w:sz w:val="20"/>
          <w:szCs w:val="20"/>
        </w:rPr>
        <w:t>. КОМИССИИ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17. Комиссии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Совет поселения на срок его полномочий большинством голосов от установленной численности депутатов принимает решение о создании из числа депутатов постоянных комиссий для подготовки и предварительного рассмотрения вопросов, относящихся к компетенции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Основные принципы организации и деятельности постоянных комиссий, порядок образования устанавливается в Положениях о комиссиях, утвержденных решением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В случае необходимости Совет поселения вправе образовать временную комиссию для разрешения любого вопроса, относящегося к ее компетенции.</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18. Состав постоянных и временных комиссий</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Участие депутатов в работе комиссий (групп) осуществляется на основе волеизъявления депутатов в соответствии с настоящим Регламентом и положением о постоянных, временных комиссиях.</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В состав постоянной комиссии входит председатель комиссии, заместитель председателя комиссии и члены комиссии.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3. Временная комиссия избирается из числа депутатов в составе председателя и членов комиссии. По согласованию с председателем Совета поселения Совет поселения вправе включать в состав временной комиссии работников администрации поселения. Решение об образовании временной комиссии и избрании ее состава принимается большинством голосов от установленной численности депутатов Совета поселения. Депутат, не избранный в состав временной комиссии Совета поселения, может участвовать в ее работе с правом совещательного голоса.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4. Каждый депутат обязан состоять в одной из постоянных комиссий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19. Положения о постоянных комиссиях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Постоянные комиссии являются постоянно действующими органами Совета поселения и образуются решением Совета поселения на срок полномочий депутатов очередного созыва.</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Комиссия руководствуется в своей работе действующими федеральными законами, законами Ханты-Мансийского автономного округа - Югры, Уставом поселения, настоящим Регламентом, а также принятыми Советом поселения документами по вопросам деятельности комиссий.</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Постоянные комиссии Совета поселения ответственны перед Советом поселения и ему подотчетны.</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4. Перечень направлений деятельности комиссий, полномочия комиссий и порядок их осуществления определяются положением о комиссиях Совета поселения, утверждаемым решением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20. Председатель постоянной комиссии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Председатель постоянной комиссии избирается из числа депутатов постоянной комиссии, представленных в качестве кандидатов, путем открытого голосования членами комиссии. Результаты выборов председателя комиссии оформляются решением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Председателем постоянной комиссии считается избранным тот кандидат, который в результате голосования получил большинство голосов от установленной численности депутатов в комиссии.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Председатель постоянной комиссии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созывает заседания комиссии и обеспечивает подготовку материалов к заседанию комиссии;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ведет заседания комиссии, подписывает их решения, протоколы;</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обеспечивает членов комиссии материалами и документами, связанными с деятельностью комиссии;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4) дает поручения членам комиссии;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5) выполняет иные функции, связанные с организацией работы комиссии.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4. Председатель постоянной комиссии освобождается по личному письменному заявлению либо по представлению постоянной комиссии решением Совета поселения по результатам голосования.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21. Заседания постоянных комиссий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Заседания комиссии Совета поселения созывает и проводит председатель соответствующей комиссии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О заседании комиссии Совета поселения председатель комиссии уведомляет, не менее чем за трое суток, членов комиссии, а также других участников заседания. Заседание комиссии Совета поселения правомочно, если на нем присутствует более половины депутатов, входящих в состав данной комиссии.</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3. Депутат обязан присутствовать на заседаниях комиссии Совета поселения,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соответствующей комиссии Совета поселения.</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4. Порядок проведения заседания комиссии и обсуждения вопросов определяется комиссией самостоятельно.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5. В заседаниях комиссии Совета поселения могут принимать участие с правом совещательного голоса депутаты, не входящие в состав данной комиссии, а также представители государственных органов, органов местного самоуправления, общественных объединений и средств массовой информации. </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6. Решения комиссии Совета поселения принимаются открытым голосованием большинством голосов от числа депутатов, входящих в состав комиссии Совета поселения. Решения комиссии и протокол комиссии подписывает ее председатель. Депутаты вправе знакомиться с протоколами заседаний любой из комиссий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22. Совместные заседания постоянных комиссий Совета поселения</w:t>
      </w:r>
    </w:p>
    <w:p w:rsidR="001A06EC" w:rsidRPr="004B68E0" w:rsidRDefault="001A06EC" w:rsidP="004B68E0">
      <w:pPr>
        <w:spacing w:after="0" w:line="240" w:lineRule="auto"/>
        <w:ind w:firstLine="709"/>
        <w:jc w:val="both"/>
        <w:rPr>
          <w:rFonts w:ascii="Times New Roman" w:hAnsi="Times New Roman"/>
          <w:sz w:val="20"/>
          <w:szCs w:val="20"/>
        </w:rPr>
      </w:pPr>
      <w:r w:rsidRPr="004B68E0">
        <w:rPr>
          <w:rFonts w:ascii="Times New Roman" w:hAnsi="Times New Roman"/>
          <w:sz w:val="20"/>
          <w:szCs w:val="20"/>
        </w:rPr>
        <w:t>1. При рассмотрении вопросов, относящихся к ведению нескольких постоянных депутатских комиссий, могут проводиться совместные заседания.</w:t>
      </w:r>
    </w:p>
    <w:p w:rsidR="001A06EC" w:rsidRPr="004B68E0" w:rsidRDefault="001A06EC" w:rsidP="004B68E0">
      <w:pPr>
        <w:spacing w:after="0" w:line="240" w:lineRule="auto"/>
        <w:ind w:firstLine="709"/>
        <w:jc w:val="both"/>
        <w:rPr>
          <w:rFonts w:ascii="Times New Roman" w:hAnsi="Times New Roman"/>
          <w:sz w:val="20"/>
          <w:szCs w:val="20"/>
        </w:rPr>
      </w:pPr>
      <w:r w:rsidRPr="004B68E0">
        <w:rPr>
          <w:rFonts w:ascii="Times New Roman" w:hAnsi="Times New Roman"/>
          <w:sz w:val="20"/>
          <w:szCs w:val="20"/>
        </w:rPr>
        <w:t>2. Совместные заседания постоянных комиссий Совета поселения проводятся по инициативе председателя Совета поселения или группы депутатов.</w:t>
      </w:r>
    </w:p>
    <w:p w:rsidR="001A06EC" w:rsidRPr="004B68E0" w:rsidRDefault="001A06EC" w:rsidP="004B68E0">
      <w:pPr>
        <w:spacing w:after="0" w:line="240" w:lineRule="auto"/>
        <w:ind w:firstLine="709"/>
        <w:jc w:val="both"/>
        <w:rPr>
          <w:rFonts w:ascii="Times New Roman" w:hAnsi="Times New Roman"/>
          <w:sz w:val="20"/>
          <w:szCs w:val="20"/>
        </w:rPr>
      </w:pPr>
      <w:r w:rsidRPr="004B68E0">
        <w:rPr>
          <w:rFonts w:ascii="Times New Roman" w:hAnsi="Times New Roman"/>
          <w:sz w:val="20"/>
          <w:szCs w:val="20"/>
        </w:rPr>
        <w:t>3. Председательствует на совместном заседании председатель одной из постоянных депутатских комиссий Совета поселения, по согласованию между собой.</w:t>
      </w:r>
    </w:p>
    <w:p w:rsidR="001A06EC" w:rsidRPr="004B68E0" w:rsidRDefault="001A06EC" w:rsidP="004B68E0">
      <w:pPr>
        <w:spacing w:after="0" w:line="240" w:lineRule="auto"/>
        <w:ind w:firstLine="709"/>
        <w:jc w:val="both"/>
        <w:rPr>
          <w:rFonts w:ascii="Times New Roman" w:hAnsi="Times New Roman"/>
          <w:sz w:val="20"/>
          <w:szCs w:val="20"/>
        </w:rPr>
      </w:pPr>
      <w:r w:rsidRPr="004B68E0">
        <w:rPr>
          <w:rFonts w:ascii="Times New Roman" w:hAnsi="Times New Roman"/>
          <w:sz w:val="20"/>
          <w:szCs w:val="20"/>
        </w:rPr>
        <w:t>4. Протокол совместного заседания постоянных комиссий подписывается председательствующим на заседании.</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23. Основные положения о временных комиссиях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Задачи временной комиссии Совета поселения определяются при ее избрании Советом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Заседание временной комиссии Совета поселения является правомочным, если на нем присутствует более половины членов комиссии, входящих в ее состав.</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Временная комиссия Совета поселения ответственна перед Советом поселения и ей подотчетна.</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По результатам своей деятельности временная комиссия Совета поселения представляет Совету поселения соответствующую информацию, которая оглашается на заседании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Временная комиссия Совета поселения прекращает свою деятельность после выполнения возложенных на нее задач или досрочно по решению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Глава V. ДЕПУТАТСКИЕ ОБЪЕДИНЕНИЯ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24. Депутатские фракции и группы</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Депутатскими объединениями являются депутатские фракции (далее - фракции) и депутатские группы.</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Фракция - организованная группа депутатов, представляющих в Совете поселения какую-либо политическую партию или иное общественное объединение, созданная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Депутатская группа - объединение депутатов по профессиональным, территориальным или иным не политическим принципам.</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Депутатские объединения образуются только из числа депутатов.</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Фракции и депутатские группы обладают равными правами.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Регистрации подлежат все депутатские объединения численностью не менее трех депутатов. Депутатские объединения, не зарегистрированные в соответствии с настоящим Регламентом, не пользуются правами фракций или депутатских групп.</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Депутаты, не вошедшие ни в одно депутатское объединение при его регистрации, в дальнейшем могут войти в любое из них с согласия его членов. Депутат вправе быть членом только одного депутатского объединения.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6. Внутренняя деятельность депутатского объединения организуется им самостоятельно.</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25. Порядок регистрации, перерегистрации и роспуска депутатских объединений</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1. Для регистрации депутатского объединения в Совет поселения передается список членов объединения с их подписями, декларация о намерениях (цели, задачи депутатского объединения) или партийная программа, а также сведения о лицах, уполномоченных выступать от имени данного депутатского объединения и представлять его интересы в государственных и общественных органах и организациях. Количество полномочных представителей депутатского объединения устанавливается депутатским объединением самостоятельно.</w:t>
      </w:r>
    </w:p>
    <w:p w:rsidR="001A06EC" w:rsidRPr="004B68E0" w:rsidRDefault="001A06EC" w:rsidP="004B68E0">
      <w:pPr>
        <w:spacing w:after="0" w:line="240" w:lineRule="auto"/>
        <w:ind w:firstLine="708"/>
        <w:jc w:val="both"/>
        <w:rPr>
          <w:rFonts w:ascii="Times New Roman" w:hAnsi="Times New Roman"/>
          <w:sz w:val="20"/>
          <w:szCs w:val="20"/>
        </w:rPr>
      </w:pPr>
      <w:r w:rsidRPr="004B68E0">
        <w:rPr>
          <w:rFonts w:ascii="Times New Roman" w:hAnsi="Times New Roman"/>
          <w:sz w:val="20"/>
          <w:szCs w:val="20"/>
        </w:rPr>
        <w:t>2. Если цели создания депутатского объединения и процедура его создания не противоречат федеральным законам, законам Ханты-Мансийского автономного округа - Югры, Уставу района, то такое депутатское объединение должно быть зарегистрировано на текущем или ближайшем заседании Совета поселения путем принятия соответствующего решения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Депутатские объединения прекращают свое существование путем самороспуска. Письменное решение депутатского объединения о самороспуске должно в обязательном порядке предоставляться в Совет поселения, о чем Совет поселения принимает соответствующее решение.</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Если численность депутатского объединения, зарегистрированного в соответствии с настоящим Регламентом, составила менее трех депутатов Совета поселения, такое депутатское объединение подлежит роспуску, о чем на ближайшем заседании Совета поселения принимается соответствующее решение.</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26. Права депутатских объединений</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Депутатские объединения имеют право:</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проводить обмен мнениями по вопросам, рассматриваемым Советом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вносить на рассмотрение Совета поселения альтернативные проекты и проекты иных правовых актов в порядке, предусмотренном настоящим Регламентом;</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выступать с обращениями и вопросами;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требовать по вопросам повестки дня заседания Совета поселения предоставления слова депутатам, входящим в состав данного депутатского объединения;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при прекращении прений настаивать в установленном настоящим Регламентом порядке на представлении слова депутатам, входящим в состав данного депутатского объединения;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6) пользоваться иными правами, предусмотренными федеральными законами, законами Ханты-Мансийского автономного округа - Югры, Уставом поселения и настоящим Регламентом.</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Глава V</w:t>
      </w:r>
      <w:r w:rsidRPr="004B68E0">
        <w:rPr>
          <w:rFonts w:ascii="Times New Roman" w:hAnsi="Times New Roman"/>
          <w:sz w:val="20"/>
          <w:szCs w:val="20"/>
          <w:lang w:val="en-US"/>
        </w:rPr>
        <w:t>I</w:t>
      </w:r>
      <w:r w:rsidRPr="004B68E0">
        <w:rPr>
          <w:rFonts w:ascii="Times New Roman" w:hAnsi="Times New Roman"/>
          <w:sz w:val="20"/>
          <w:szCs w:val="20"/>
        </w:rPr>
        <w:t>. ЗАСЕДАНИЯ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27. Заседания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Основной организационно-правовой формой работы Совета поселения являются его заседания.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На заседаниях Совета поселения депутаты на основе коллегиального и свободного обсуждения рассматривают и решают все вопросы, входящие в компетенцию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О созыве заседания Совета поселения председателем Совета поселения издается соответствующее постановление, предусматривающее дату, место и время заседания, предлагаемый для обсуждения и принятия перечень вопросов, планируемых к рассмотрению на заседании (повестка заседания).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О заседании Совета поселения депутаты извещаются не позднее, чем за 3 дня до дня заседания Совета поселения. Документы по повестке заседания Совета поселения, проекты решений к предстоящему заседанию представляются депутатам не позднее, чем за 3 дня до их рассмотрения на заседании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28. Правомочность заседаний Совета поселения</w:t>
      </w:r>
    </w:p>
    <w:p w:rsidR="001A06EC" w:rsidRPr="004B68E0" w:rsidRDefault="001A06EC" w:rsidP="004B68E0">
      <w:pPr>
        <w:spacing w:after="0" w:line="240" w:lineRule="auto"/>
        <w:ind w:firstLine="567"/>
        <w:jc w:val="both"/>
        <w:rPr>
          <w:rFonts w:ascii="Times New Roman" w:hAnsi="Times New Roman"/>
          <w:b/>
          <w:sz w:val="20"/>
          <w:szCs w:val="20"/>
        </w:rPr>
      </w:pPr>
      <w:r w:rsidRPr="004B68E0">
        <w:rPr>
          <w:rFonts w:ascii="Times New Roman" w:hAnsi="Times New Roman"/>
          <w:sz w:val="20"/>
          <w:szCs w:val="20"/>
        </w:rPr>
        <w:t>1. Заседания Совета поселения правомочны, если на нем присутствует не менее 50 процентов от числа избранных депутатов</w:t>
      </w:r>
      <w:r w:rsidRPr="004B68E0">
        <w:rPr>
          <w:rFonts w:ascii="Times New Roman" w:hAnsi="Times New Roman"/>
          <w:b/>
          <w:sz w:val="20"/>
          <w:szCs w:val="20"/>
        </w:rPr>
        <w:t>.</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Если на заседании присутствует менее 50 процентов от числа избранных депутатов, то заседание переносится на другое время, о чем издается постановление Совета поселения о созыве заседания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29. Планирование заседаний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Заседания Совета поселения проводятся в соответствии с планом работы Совета поселения, но не реже одного раза в 3 месяца.</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Проект плана работы формируется с учетом предложений председателя Совета поселения, депутатов Совета поселения, главы поселения. Годовой план работы Совета поселения утверждается на заседании Совета поселения не позднее начала года, следующего за текущим.</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Внеочередное заседание Совета поселения созывается по инициативе председателя Совета поселения, главы поселения или не менее чем 1/3 от установленной численности депутатов Совета поселения. В случае, если внеочередное заседание Совета поселения созывается по инициативе депутатов Совета поселения, председатель Совета поселения обязан созвать заседание не позднее 3 дней со дня поступления предложения депутатов о созыве заседания Совета поселения. Внеочередное заседание Совета поселения проводится в случаях необходимости рассмотрения вопросов, проектов муниципальных правовых актов, разрешение или принятие, которых требуется в целях недопущения нарушения действующего законодательства Российской Федерации, прав и свобод граждан Российской Федерации, приведения муниципальных правовых актов в соответствие с действующим законодательством Российской Федерации.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Решение о проведении внеочередного заседания принимается председателем Совета поселения в срок не позднее 2 дней после поступления обращения о созыве внеочередного заседания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Внеочередное заседание Совета поселения проводится в течение 15 дней со дня поступления письменного обращения о созыве внеочередного заседания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В период отпусков депутатов, в связи с отсутствием кворума для проведения заседаний, Совет поселения через средства массовой информации может объявить о депутатских каникулах.</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30. Порядок проведения заседания Совета поселения</w:t>
      </w:r>
    </w:p>
    <w:p w:rsidR="001A06EC" w:rsidRPr="004B68E0" w:rsidRDefault="001A06EC" w:rsidP="003E0A3A">
      <w:pPr>
        <w:numPr>
          <w:ilvl w:val="0"/>
          <w:numId w:val="36"/>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До начала заседания Совета поселения аппаратом Совета поселения проводится регистрация присутствующих депутатов, после чего председательствующий на заседании Совета поселения оглашает численный состав присутствующих депутатов.</w:t>
      </w:r>
    </w:p>
    <w:p w:rsidR="001A06EC" w:rsidRPr="004B68E0" w:rsidRDefault="001A06EC" w:rsidP="003E0A3A">
      <w:pPr>
        <w:numPr>
          <w:ilvl w:val="0"/>
          <w:numId w:val="36"/>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Заседания Совета поселения проводятся открыто, гласно и освещаются средствами массовой информации.</w:t>
      </w:r>
    </w:p>
    <w:p w:rsidR="001A06EC" w:rsidRPr="004B68E0" w:rsidRDefault="001A06EC" w:rsidP="003E0A3A">
      <w:pPr>
        <w:numPr>
          <w:ilvl w:val="0"/>
          <w:numId w:val="36"/>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На открытых заседаниях Совета поселения вправе присутствовать представители государственных органов власти, прокуратуры, глава поселения, специалисты администрации поселения, представители администрации района, общественных объединений, представители аккредитованных средств массовой информации и иные лица, приглашенные для участия в заседании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 xml:space="preserve">4. Администрация поселения обеспечивает возможность присутствия граждан (физических лиц), в том числе представителей органов государственной власти, органов местного самоуправления, организаций (юридических лиц), общественных объединений. </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Лица, желающие присутствовать на заседании Совета поселения, должны не позднее, чем за семь дней до заседания заявить о своём присутствии председателю Совета поселения. Председатель Совета поселения не позднее, чем за три дня до заседания Совета поселения, принимает решение о приглашении или об отказе в присутствии данных лиц на заседании Совета поселения. Организацию регистрации заявлений, выдачи приглашений, присутствия указанных лиц на заседании Совета поселения обеспечивает администрация поселения. В случае невозможности присутствия указанных лиц на заседании Совета поселения (отсутствие необходимого количества мест в зале) администрация поселения обеспечивает им доступ к информации о заседании Совета поселения посредством сети Интернет через официальный сайт органов местного самоуправления администрации поселения. Присутствующие на заседании Совета поселения лица не вправе вмешиваться в работу Совета поселения. По решению председательствующего на заседании Совета поселения им может быть предоставлено слово для выступления.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 xml:space="preserve">5. Заседания Совета поселения ведет председатель Совета поселения, а в его отсутствие заместитель председателя Совета поселения. </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В случаях отсутствия председателя Совета поселения и заместителя председателя Совета поселения заседание Совета поселения ведет один из председателей постоянных комиссий Совета поселения, за которого проголосовало большинство из присутствующих депутатов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31. Первое заседание Совета поселения</w:t>
      </w:r>
    </w:p>
    <w:p w:rsidR="001A06EC" w:rsidRPr="004B68E0" w:rsidRDefault="001A06EC" w:rsidP="003E0A3A">
      <w:pPr>
        <w:numPr>
          <w:ilvl w:val="0"/>
          <w:numId w:val="32"/>
        </w:numPr>
        <w:tabs>
          <w:tab w:val="clear" w:pos="2880"/>
          <w:tab w:val="num" w:pos="567"/>
        </w:tabs>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 xml:space="preserve">Первое заседание Совета поселения нового созыва созывается председателем избирательной комиссии сельского поселения Сентябрьский  (далее – избирательная комиссия) не позднее двух недель после официального опубликования результатов выборов. </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На первом заседании Совета поселения председатель избирательной комиссии вручает избранным депутатам удостоверения.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На первом заседании Совета поселения председательствует старший по возрасту депутат.</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На первом заседании Совета поселения из числа депутатов избирается председатель Совета поселения и заместитель председателя Совета поселения, постоянные комиссии Совета поселения и их председатели, порядок избрания осуществляется в порядке, установленном муниципальными правовыми актами и настоящим Регламентом.</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32. Закрытое заседание Совета поселения</w:t>
      </w:r>
    </w:p>
    <w:p w:rsidR="001A06EC" w:rsidRPr="004B68E0" w:rsidRDefault="001A06EC" w:rsidP="003E0A3A">
      <w:pPr>
        <w:numPr>
          <w:ilvl w:val="0"/>
          <w:numId w:val="37"/>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Совет поселения может принять решение о проведении закрытого заседания, сведения о содержании закрытого заседания Совета поселения не подлежат разглашению.</w:t>
      </w:r>
    </w:p>
    <w:p w:rsidR="001A06EC" w:rsidRPr="004B68E0" w:rsidRDefault="001A06EC" w:rsidP="003E0A3A">
      <w:pPr>
        <w:numPr>
          <w:ilvl w:val="0"/>
          <w:numId w:val="37"/>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 xml:space="preserve">Решение о проведении закрытого заседания Совета поселения принимается на основании предложения о проведении закрытого заседания, внесенного председателем Совета поселения, заместителем председателя Совета поселения, комиссией Совета поселения, главой поселения и принимается большинством голосов от установленной численности депутатов Совета поселения. </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Нефтеюганский межрайонный прокурор или его заместитель вправе присутствовать на закрытом заседании Совета поселения. Другие лица могут присутствовать на закрытых заседаниях Совета поселения только на основании включения в список приглашенных за подписью председательствующего на закрытом заседании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Запрещается проносить на закрытое заседание Совета поселения и использовать в ходе закрытого заседания фото-, кино- и видеотехнику, средства телефонной и радиосвязи, а также средства звукозаписи и обработки информации, за исключением технических средств, необходимых для протоколирования закрытого заседания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Председатель Совета поселения, а в случае его отсутствия - заместитель председателя Совета поселения на закрытом заседании Совета поселения предупреждает депутатов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rsidR="001A06EC" w:rsidRPr="004B68E0" w:rsidRDefault="001A06EC" w:rsidP="003E0A3A">
      <w:pPr>
        <w:numPr>
          <w:ilvl w:val="0"/>
          <w:numId w:val="53"/>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Хранение протокола закрытого заседания Совета поселения обеспечивается председателем Совета поселения в соответствии с действующим законодательством Российской Федерации.</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33. Протокол заседания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На заседании Совета поселения ведется протокол, в котором указываются: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дата, место проведения заседания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председательствующий на заседании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персональный состав депутатов, присутствующих на заседании;</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список отсутствующих депутатов, с указанием причин отсутствия;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список приглашенных на заседание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вопросы повестки дня, докладчики;</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список лиц, принявших участие в обсуждении вопросов повестки дня;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тексты проектов решений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результаты голосования.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Протокол оформляется в семидневный срок и подписывается председательствующим на заседании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Депутаты вправе знакомиться с протоколом заседания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xml:space="preserve">Статья </w:t>
      </w:r>
      <w:r w:rsidRPr="004B68E0">
        <w:rPr>
          <w:rFonts w:ascii="Times New Roman" w:hAnsi="Times New Roman"/>
          <w:sz w:val="20"/>
          <w:szCs w:val="20"/>
          <w:lang w:val="en-US"/>
        </w:rPr>
        <w:t>3</w:t>
      </w:r>
      <w:r w:rsidRPr="004B68E0">
        <w:rPr>
          <w:rFonts w:ascii="Times New Roman" w:hAnsi="Times New Roman"/>
          <w:sz w:val="20"/>
          <w:szCs w:val="20"/>
        </w:rPr>
        <w:t>4. Повестка дня заседания</w:t>
      </w:r>
    </w:p>
    <w:p w:rsidR="001A06EC" w:rsidRPr="004B68E0" w:rsidRDefault="001A06EC" w:rsidP="003E0A3A">
      <w:pPr>
        <w:numPr>
          <w:ilvl w:val="0"/>
          <w:numId w:val="38"/>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После открытия заседания Совета поселения подлежит обсуждению и принятию перечень вопросов, подлежащих рассмотрению на заседании Совета поселения (повестка заседания). Решение о включении вопроса в повестку заседания Совета поселения считается принятым, если за него проголосовало более половины от числа депутатов, участвующих в заседании Совета поселения.</w:t>
      </w:r>
    </w:p>
    <w:p w:rsidR="001A06EC" w:rsidRPr="004B68E0" w:rsidRDefault="001A06EC" w:rsidP="003E0A3A">
      <w:pPr>
        <w:numPr>
          <w:ilvl w:val="0"/>
          <w:numId w:val="38"/>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Повестка заседания Совета поселения формируется на основании плана работы Совета поселения, с учетом предложений председателя Совета поселения, депутатов, комиссий Совета поселения, главы поселения.</w:t>
      </w:r>
    </w:p>
    <w:p w:rsidR="001A06EC" w:rsidRPr="004B68E0" w:rsidRDefault="001A06EC" w:rsidP="003E0A3A">
      <w:pPr>
        <w:numPr>
          <w:ilvl w:val="0"/>
          <w:numId w:val="38"/>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 xml:space="preserve">Повестка заседания Совета поселения принимается депутатами путем открытого голосования. </w:t>
      </w:r>
    </w:p>
    <w:p w:rsidR="001A06EC" w:rsidRPr="004B68E0" w:rsidRDefault="001A06EC" w:rsidP="003E0A3A">
      <w:pPr>
        <w:numPr>
          <w:ilvl w:val="0"/>
          <w:numId w:val="38"/>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Обсуждение вопросов на заседании Совета поселения проходит в соответствии с принятой повесткой заседания.</w:t>
      </w:r>
    </w:p>
    <w:p w:rsidR="001A06EC" w:rsidRPr="004B68E0" w:rsidRDefault="001A06EC" w:rsidP="003E0A3A">
      <w:pPr>
        <w:numPr>
          <w:ilvl w:val="0"/>
          <w:numId w:val="38"/>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По каждому вопросу повестки дня заседания Совет поселения принимает решение.</w:t>
      </w:r>
    </w:p>
    <w:p w:rsidR="001A06EC" w:rsidRPr="004B68E0" w:rsidRDefault="001A06EC" w:rsidP="003E0A3A">
      <w:pPr>
        <w:numPr>
          <w:ilvl w:val="0"/>
          <w:numId w:val="38"/>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В случае, если на заседании Совета поселения повестка заседания Совета поселения была рассмотрена не в полном объеме, при формировании повестки очередного заседания Совета поселения эти вопросы включаются в нее в качестве первоочередных.</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35. Продолжительность выступлений</w:t>
      </w:r>
      <w:r>
        <w:rPr>
          <w:rFonts w:ascii="Times New Roman" w:hAnsi="Times New Roman"/>
          <w:sz w:val="20"/>
          <w:szCs w:val="20"/>
        </w:rPr>
        <w:t xml:space="preserve"> </w:t>
      </w:r>
      <w:r w:rsidRPr="004B68E0">
        <w:rPr>
          <w:rFonts w:ascii="Times New Roman" w:hAnsi="Times New Roman"/>
          <w:sz w:val="20"/>
          <w:szCs w:val="20"/>
        </w:rPr>
        <w:t>на заседании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Продолжительность докладов, содокладов и заключительного слова устанавливается председательствующим на заседании Совета поселения по согласованию с докладчиками и содокладчиками, но не должна превышать 10 минут для доклада, 5 минут для содоклада и 3 минуты для заключительного слова.</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Выступающим в прениях предоставляется до пяти минут, для повторных выступлений в прениях - до пяти минут, для выступлений депутатов по процедурным вопросам и выступлений с обоснованием принятия или отклонения внесенных ими поправок к проектам решений Совета поселения, по кандидатурам, для сообщений, справок - до трех минут.</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По истечении установленного времени председательствующий предупреждает об этом выступающего, а затем вправе прервать его выступление.</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Каждый депутат должен придерживаться темы обсуждаемого вопроса. Если депутат отклоняется от нее, председательствующий вправе напомнить ему об этом. Если замечание не учтено депутатом, председательствующий может прервать его выступление.</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По просьбе выступающего, по решению большинства депутатов, присутствующих на заседании, продолжительность выступления может быть увеличена.</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6. В ходе заседания, если Совет поселения не примет решения об ином распорядке заседания, через каждые полтора часа работы объявляется перерыв на 20 минут.</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36. Прения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На заседании Совета поселения один и тот же депутат может выступать в прениях по одному и тому же вопросу не более двух раз.</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Никто не вправе выступать на заседании Совета поселения без разрешения председательствующего.</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Депутаты, которые не смогли выступить в связи с прекращением прений, вправе приобщить тексты своих выступлений к протоколу заседания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Прения по обсуждаемому вопросу могут быть прекращены по истечении времени, установленного Советом поселения, либо по решению Совета поселения, принимаемому большинством голосов от числа депутатов, принявших участие в голосовании.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После принятия решения о прекращении прений докладчик и содокладчик имеют право на заключительное слово. Допускаются выступления по мотивам голосования представителей депутатских объединений продолжительностью до трех минут, при этом под мотивами голосования понимается обоснование принятия или отклонения обсуждаемого вопроса.</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37. Права и обязанности депутата на заседании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Депутат на заседаниях вправе:</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вносить предложения по вопросам повестки дня и порядку ведения заседания;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вносить проекты решений и поправки к ним;</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вносить поправки, предложения и замечания по существу обсуждаемых вопросов;</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задавать вопросы докладчику (содокладчику);</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участвовать в прениях;</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выступать по мотивам голосования (до проведения голосования);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участвовать в голосовании по вопросам, рассматриваемым на заседании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требовать постановки своих предложений на голосование;</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настаивать на повторном подсчете голосов;</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вносить предложения о заслушивании на заседании Совета поселения отчета или информации любого органа, должностного лица;</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вносить предложения о необходимости проведения депутатских расследований и проверок по вопросам, относящимся к компетенции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оглашать обращения, имеющие общественное значение;</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предлагать кандидатуры в состав комиссий и высказывать свое мнение по ним;</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пользоваться другими правами, предоставленными ему федеральными законами, законами Ханты-Мансийского автономного округа - Югры, Уставом поселения и настоящим Регламентом.</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Депутат на заседаниях обязан:</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соблюдать Регламент, повестку дня и требования председательствующего;</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выступать только с разрешения председательствующего;</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участвовать в голосовании по вопросам, рассматриваемым на заседании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38. Председательствующий на заседании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Председательствующий на заседании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руководит общим ходом заседания, следит за соблюдением настоящего Регламента;</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представляет слово для выступления в порядке поступления заявок в соответствии с требованиями настоящего Регламента либо в ином порядке, определенном решением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представляет слово вне порядка работы заседания Совета поселения только для внесения процедурного вопроса и по порядку ведения заседания;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оглашает депутатские запросы и письменные ответы на них, вопросы, заявления, предложения, справки, представляет слово для устных обращений депутатов, вопросов, заявлений, выступлений, а также замечаний по процедуре ведения заседания;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обеспечивает выполнение организационных решений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ставит на голосование каждое предложение депутатов в порядке поступления;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проводит голосование и оглашает его результаты;</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контролирует ведение протоколов заседаний Совета поселения и подписывает указанные протоколы.</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Председательствующий на заседании Совета поселения вправе:</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лишать слова без предупреждения депутата, допустившего грубые, оскорбительные выражения в адрес председательствующего, других депутатов;</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указывать на допущенные в ходе заседания нарушения федеральных законов, законов Ханты-Мансийского автономного округа - Югры, Устава поселения, настоящего Регламента, а также исправлять фактические ошибки, допущенные в выступлениях;</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удалять из зала заседаний Совета поселения приглашенных лиц, мешающих работе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39. Права и обязанности лиц, приглашенных на заседание Совета поселения</w:t>
      </w:r>
    </w:p>
    <w:p w:rsidR="001A06EC" w:rsidRPr="004B68E0" w:rsidRDefault="001A06EC" w:rsidP="003E0A3A">
      <w:pPr>
        <w:numPr>
          <w:ilvl w:val="0"/>
          <w:numId w:val="39"/>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Лица, приглашенные на заседание Совета поселения для участия в рассмотрении конкретных вопросов, имеют право участвовать в прениях, задавать вопросы докладчику, содокладчику, вносить предложения по рассматриваемому вопросу.</w:t>
      </w:r>
    </w:p>
    <w:p w:rsidR="001A06EC" w:rsidRPr="004B68E0" w:rsidRDefault="001A06EC" w:rsidP="003E0A3A">
      <w:pPr>
        <w:numPr>
          <w:ilvl w:val="0"/>
          <w:numId w:val="39"/>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Лица, приглашенные на заседание Совета поселения, обязаны соблюдать настоящий Регламент, повестку дня заседания Совета поселения, исполнять требования председательствующего на заседании Совета поселения, выступать только при предоставлении слова председательствующим на заседании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xml:space="preserve">Глава </w:t>
      </w:r>
      <w:r w:rsidRPr="004B68E0">
        <w:rPr>
          <w:rFonts w:ascii="Times New Roman" w:hAnsi="Times New Roman"/>
          <w:sz w:val="20"/>
          <w:szCs w:val="20"/>
          <w:lang w:val="en-US"/>
        </w:rPr>
        <w:t>VII</w:t>
      </w:r>
      <w:r w:rsidRPr="004B68E0">
        <w:rPr>
          <w:rFonts w:ascii="Times New Roman" w:hAnsi="Times New Roman"/>
          <w:sz w:val="20"/>
          <w:szCs w:val="20"/>
        </w:rPr>
        <w:t>. ПОРЯДОК РАССМОТРЕНИЯ ПРОЕКТОВ МУНИЦИПАЛЬНЫХ ПРАВОВЫХ АКТОВ СОВЕТОМ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40. Внесение проектов муниципальных правовых актов в Совет поселения</w:t>
      </w:r>
    </w:p>
    <w:p w:rsidR="001A06EC" w:rsidRPr="004B68E0" w:rsidRDefault="001A06EC" w:rsidP="003E0A3A">
      <w:pPr>
        <w:numPr>
          <w:ilvl w:val="0"/>
          <w:numId w:val="40"/>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В Совет поселения могут быть внесены проекты муниципальных правовых актов, принятие которых находится в компетенции Совета поселения (решения Совета поселения).</w:t>
      </w:r>
    </w:p>
    <w:p w:rsidR="001A06EC" w:rsidRPr="004B68E0" w:rsidRDefault="001A06EC" w:rsidP="003E0A3A">
      <w:pPr>
        <w:numPr>
          <w:ilvl w:val="0"/>
          <w:numId w:val="40"/>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Внесение проектов муниципальных правовых актов на рассмотрение Совета поселения осуществляется в соответствии с порядком, утвержденным Советом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41. Порядок рассмотрения проектов решений на заседании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При рассмотрении Советом поселения проекта решения обсуждаются его основные положения, вопрос о необходимости его принятия, дается общая оценка концепции проекта решения.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Обсуждение начинается с доклада инициатора проекта решения и содоклада ответственной комиссии Совета поселения, если разработка проекта была поручена нескольким комиссиям и они представили различные его концепции, то заслушиваются также доклады тех комиссий, которые не согласны с концепцией ответственной комиссии.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При рассмотрении проекта заслушиваются замечания и предложения депутатов, председателя Совета поселения или уполномоченного им лица, представителей администрации поселения, других лиц, приглашенных для участия в обсуждении.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По результатам обсуждения проекта Совет поселения может:</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принять решение;</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принять проект в первом чтении и продолжить работу над ним с учетом высказанных замечаний и предложений;</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отклонить проект.</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Решение по рассмотренному проекту считается принятым, если за него проголосовало большинство от установленной численности депутатов Совета поселения, если иное не предусмотрено настоящим Регламентом и Уставом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42. Принятие решений Советом поселения во втором чтении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Рассмотрение Советом поселения проекта во втором чтении начинается с доклада представителя ответственной комиссии. Докладчик сообщает о поступивших поправках к проекту и результатах их рассмотрения ответственной комиссией. После этого председательствующий выясняет, имеются ли возражения у депутатов по поправкам, включенным ответственной комиссией в проект при его доработке. Если такие возражения имеются, то представляется слово для их краткого, до трех минут, обоснования. Докладчик отвечает на возражения, после чего проводится голосование об одобрении или отклонении каждой поправки.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Председательствующий ставит на голосование вопрос об утверждении рекомендации ответственной комиссии по отклонению соответствующих поправок. При утверждении Советом поселения данной рекомендации на голосование ставится вопрос о принятии проекта решения.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По результатам обсуждения проекта во втором чтении Совет поселения может:</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отклонить проект;</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принять решение.</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Решение по проекту, рассмотренному во втором чтении, считается принятым, если за него проголосовало большинство от установленной численности депутатов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Проекты решений Совета поселения могут быть приняты сразу в двух чтениях.</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43. Протокольные поручения Совета поселения</w:t>
      </w:r>
    </w:p>
    <w:p w:rsidR="001A06EC" w:rsidRPr="004B68E0" w:rsidRDefault="001A06EC" w:rsidP="003E0A3A">
      <w:pPr>
        <w:numPr>
          <w:ilvl w:val="0"/>
          <w:numId w:val="41"/>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На заседании Совет поселения вправе вынести протокольное поручение, в котором излагается поручение председателю Совета поселения, заместителю председателя Совета поселения, комиссиям Совета поселения, депутатам, главе поселения, должностным лицам администрации поселения, в целях представления дополнительной информации, предложений по решению вопросов местного значения, а также разрешаются процедурные и иные вопросы, установленные настоящим Регламентом.</w:t>
      </w:r>
    </w:p>
    <w:p w:rsidR="001A06EC" w:rsidRPr="004B68E0" w:rsidRDefault="001A06EC" w:rsidP="003E0A3A">
      <w:pPr>
        <w:numPr>
          <w:ilvl w:val="0"/>
          <w:numId w:val="41"/>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Протокольное поручение принимается большинством голосов от установленной численности депутатов и оформляется в протоколе заседания Совета поселения, если иное не установлено настоящим Регламентом.</w:t>
      </w:r>
    </w:p>
    <w:p w:rsidR="001A06EC" w:rsidRPr="004B68E0" w:rsidRDefault="001A06EC" w:rsidP="003E0A3A">
      <w:pPr>
        <w:numPr>
          <w:ilvl w:val="0"/>
          <w:numId w:val="41"/>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Выписка из протокола в течение 2 дней после подписания протокола направляется исполнителю, который не позднее чем через 15 дней или в иной, установленный Советом поселения срок, со дня получения выписки, информирует в письменном виде Совет поселения о результатах выполнения данного поручения.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44. Порядок внесения изменений и дополнений в Устав поселения</w:t>
      </w:r>
    </w:p>
    <w:p w:rsidR="001A06EC" w:rsidRPr="004B68E0" w:rsidRDefault="001A06EC" w:rsidP="004B68E0">
      <w:pPr>
        <w:spacing w:after="0" w:line="240" w:lineRule="auto"/>
        <w:ind w:firstLine="284"/>
        <w:jc w:val="both"/>
        <w:rPr>
          <w:rFonts w:ascii="Times New Roman" w:hAnsi="Times New Roman"/>
          <w:sz w:val="20"/>
          <w:szCs w:val="20"/>
        </w:rPr>
      </w:pPr>
      <w:r w:rsidRPr="004B68E0">
        <w:rPr>
          <w:rFonts w:ascii="Times New Roman" w:hAnsi="Times New Roman"/>
          <w:sz w:val="20"/>
          <w:szCs w:val="20"/>
        </w:rPr>
        <w:t>Изменения и дополнения в Устав поселения принимаются решением Совета поселения в порядке, предусмотренном федеральными законами и законами Ханты-Мансийского автономного округа - Югры, статьей 44 Устава поселения и иными законодательными и нормативными актами.</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45. Утверждение Советом поселения  бюджета сельского поселения  Сентябрьский</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Бюджет сельского поселения Сентябрьский (далее по тексту - бюджет поселения) утверждается Советом поселения по представлению администрации поселения сроком на три года – очередной финансовый год и плановый период. Порядок и сроки формирования проекта бюджета поселения,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утвержденным Советом поселения Положением о бюджетном процессе в муниципальном образовании сельское поселение Сентябрьский.</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Проекты решений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xml:space="preserve">Глава </w:t>
      </w:r>
      <w:r w:rsidRPr="004B68E0">
        <w:rPr>
          <w:rFonts w:ascii="Times New Roman" w:hAnsi="Times New Roman"/>
          <w:sz w:val="20"/>
          <w:szCs w:val="20"/>
          <w:lang w:val="en-US"/>
        </w:rPr>
        <w:t>VIII</w:t>
      </w:r>
      <w:r w:rsidRPr="004B68E0">
        <w:rPr>
          <w:rFonts w:ascii="Times New Roman" w:hAnsi="Times New Roman"/>
          <w:sz w:val="20"/>
          <w:szCs w:val="20"/>
        </w:rPr>
        <w:t>.  ПОРЯДОК ГОЛОСОВАНИЯ И ПРИНЯТИЯ РЕШЕНИЙ</w:t>
      </w:r>
      <w:r>
        <w:rPr>
          <w:rFonts w:ascii="Times New Roman" w:hAnsi="Times New Roman"/>
          <w:sz w:val="20"/>
          <w:szCs w:val="20"/>
        </w:rPr>
        <w:t xml:space="preserve"> </w:t>
      </w:r>
      <w:r w:rsidRPr="004B68E0">
        <w:rPr>
          <w:rFonts w:ascii="Times New Roman" w:hAnsi="Times New Roman"/>
          <w:sz w:val="20"/>
          <w:szCs w:val="20"/>
        </w:rPr>
        <w:t>СОВЕТОМ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46. Общий порядок принятия решений</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Совет поселения по вопросам, отнесенным к ее компетенции федеральными законами, законами Ханты-Мансийского автономного округа - Югры, Уставом поселения, настоящим Регламентом, принимает решения (нормативные правовые акты), устанавливающие правила, обязательные для исполнения на территории сельского поселения Сентябрьский, а также решения по вопросам организации деятельности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Решения Совета поселения принимаются в коллегиальном порядке большинством голосов от установленной численности депутатов, если иное не предусмотрено Уставом поселения, настоящим Регламентом.</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Решения Совет поселения принимаются большинством в две трети голосов от установленной численности депутатов Совета поселения по вопросам:</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принятия Устава поселения и внесении изменений и дополнений в него;</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утверждения бюджета поселения, внесении изменений и дополнений в него и годового отчета о его исполнении;</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самороспуске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принятие решения об утверждении Регламента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об удалении главы поселения в отставку;</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принятия решения об обращении о временном осуществлении полномочий органов местного самоуправления органами государственной власти Ханты-Мансийского автономного округа - Югры, в случаях, предусмотренных законодательством.</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и в иных случаях установленных Федеральным законом «Об общих принципах организации местного самоуправления в Российской Федерации».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При отклонении проекта решения Совет поселения дает поручение о подготовке нового проекта.</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Решение Совета поселения в течение десяти дней направляется главе поселения для подписания и обнародования.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47. Общий порядок голосования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Решения Совета поселения принимаются на ее заседаниях открытым или тайным голосованием. Открытое голосование может быть поименным.</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При голосовании по каждому вопросу депутат имеет один голос, подавая его за принятие решения или против него, либо воздерживается от принятия решения.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Депутат лично осуществляет свое право на голосование. Депутат, отсутствующий во время голосования, не вправе подать свой голос по истечении времени, отведенного для голосования.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Совет поселения вправе принимать большинством голосов от установленной численности депутатов Совета поселения заявления, обращения и депутатские запросы, которые оформляются решением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В случае, если депутат не может присутствовать на заседании Совета поселения по уважительной причине, он вправе осуществить свое право на голосование через доверенность, выданную другому депутату.</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 xml:space="preserve"> Доверенность оформляется в простой письменной форме согласно нормам Гражданского кодекса Российской Федерации. Депутат, оформляющий доверенность, вправе указать вопросы, по которым он доверяет проголосовать, с указанием результатов голосования, или доверить право голосования одному из депутатов по всем вопросам, рассматриваемым на заседании Совета поселения. Доверенности, участвующие при голосовании, принимаются во внимание при подсчете результатов голосования, а также при голосовании по решению, принятому в заочной форме. </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48. Голосование по процедурным вопросам</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По процедурным вопросам решение принимается большинством голосов от установленной численности депутатов, если иное не предусмотрено настоящим Регламентом. К процедурным вопросам относятся вопросы:</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перерыве в заседании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переносе заседания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предоставлении дополнительного времени для выступления;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продолжительности времени для ответов на вопросы по существу проекта решения;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предоставлении слова приглашенным на заседание;</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переносе или прекращении прений по обсуждаемому вопросу;</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передаче вопроса на рассмотрение соответствующей постоянной комиссии Совета поселения;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голосовании без обсуждения;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проведении закрытого заседания;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приглашении на заседание;</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об изменении способа проведения голосования;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об изменении очередности выступлений;</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проведении дополнительной регистрации;</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 пересчете голосов.</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49. Открытое голосование</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При проведении открытого голосования подсчет голосов поручается председательствующему на заседании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После объявления председательствующим о начале голосования никто не вправе прерывать голосование.</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После окончания подсчета голосов председательствующий объявляет, принято решение или не принято (отклонено) либо какое из предложенных решений принято.</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При отсутствии кворума, необходимого для проведения голосования, председательствующий переносит голосование на следующее заседание 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6. При поименном голосовании результаты оформляются списком, которые по письменному запросу депутатов доводятся до их сведения.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50. Тайное голосование</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Тайное голосование проводится по решению Совета поселения, принимаемому большинством голосов от установленной численности депутатов Совета поселения, принявших участие в голосовании.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Для проведения тайного голосования и определения его результатов Совет поселения открытым голосованием избирает счетную комиссию в количестве трех человек, в состав счетной комиссии не могут входить лица, в отношении которых проходит голосование. Счетная комиссия из своего состава избирает председателя комиссии, решение принимается счетной комиссией большинством голосов.</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Тайное голосование проводится с использованием бюллетеней, которые изготавливаются под контролем счетной комиссии по утверждаемой ею форме в количестве, соответствующем числу избранных депутатов. Бюллетени для тайного голосования выдаются присутствующим депутатам счетной комиссией в соответствии со списком депутатов. При получении бюллетеня депутат расписывается 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4. Каждому депутату выдается бюллетень по выборам избираемого органа или должностного лица либо по проекту решения, рассматриваемому на заседании Совета поселения. Бюллетень для тайного голосования опускается в специальный ящик, опечатанный счетной комиссией. Счетная комиссия обязана создать условия депутатам для тайной подачи голосов.</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5.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поселения принимает к сведению.</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7. На основании принятого Советом поселения к сведению доклада счетной комиссии о результатах тайного голосования председательствующий объявляет, принято решение или не принято,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51. Заочное решение Совета поселения</w:t>
      </w:r>
    </w:p>
    <w:p w:rsidR="001A06EC" w:rsidRPr="004B68E0" w:rsidRDefault="001A06EC" w:rsidP="003E0A3A">
      <w:pPr>
        <w:numPr>
          <w:ilvl w:val="0"/>
          <w:numId w:val="42"/>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При необходимости оперативного решения вопросов в связи с чрезвычайными обстоятельствами, либо в связи с невозможностью проведения заседания Совета поселения, решение Совета поселения может приниматься в заочной форме (заочное решение Совета поселения) путем установления позиции депутатов Совета поселения по обсуждаемому вопросу (опрос).</w:t>
      </w:r>
    </w:p>
    <w:p w:rsidR="001A06EC" w:rsidRPr="004B68E0" w:rsidRDefault="001A06EC" w:rsidP="003E0A3A">
      <w:pPr>
        <w:numPr>
          <w:ilvl w:val="0"/>
          <w:numId w:val="42"/>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Решение о проведении опроса и принятия решения в заочной форме принимается председателем Совета поселения.</w:t>
      </w:r>
    </w:p>
    <w:p w:rsidR="001A06EC" w:rsidRPr="004B68E0" w:rsidRDefault="001A06EC" w:rsidP="003E0A3A">
      <w:pPr>
        <w:numPr>
          <w:ilvl w:val="0"/>
          <w:numId w:val="42"/>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Опрос проводится администрацией поселения путем направления, в том числе посредством технических средств связи, проекта решения Совета поселения для проставления депутатами отметки за принятие решения или против его принятия, либо о воздержании от подачи голоса, а также личной подписи и даты заочного голосования, с последующим направлением указанных материалов в адрес Совета поселения, в том числе посредством технических средств связи (факс и др.).</w:t>
      </w:r>
    </w:p>
    <w:p w:rsidR="001A06EC" w:rsidRPr="004B68E0" w:rsidRDefault="001A06EC" w:rsidP="003E0A3A">
      <w:pPr>
        <w:numPr>
          <w:ilvl w:val="0"/>
          <w:numId w:val="42"/>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Опрос является правомочным, если в его участии приняло не менее 6 депутатов.</w:t>
      </w:r>
    </w:p>
    <w:p w:rsidR="001A06EC" w:rsidRPr="004B68E0" w:rsidRDefault="001A06EC" w:rsidP="003E0A3A">
      <w:pPr>
        <w:numPr>
          <w:ilvl w:val="0"/>
          <w:numId w:val="42"/>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Заочное решение Совета поселения считается принятым, если за его принятие, по результатам опроса, проголосовало не менее числа депутатов, установленного для принятия соответствующего решения.</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Заочное решение Совета поселения, имеет равную юридическую силу с решениями Совета поселения, принятыми на заседании Совета поселения.</w:t>
      </w:r>
    </w:p>
    <w:p w:rsidR="001A06EC" w:rsidRPr="004B68E0" w:rsidRDefault="001A06EC" w:rsidP="003E0A3A">
      <w:pPr>
        <w:numPr>
          <w:ilvl w:val="0"/>
          <w:numId w:val="42"/>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В заочной форме не могут приниматься решения Совета поселения по следующим вопросам:</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xml:space="preserve">- принятие </w:t>
      </w:r>
      <w:hyperlink r:id="rId11" w:history="1">
        <w:r w:rsidRPr="004B68E0">
          <w:rPr>
            <w:rStyle w:val="Hyperlink"/>
            <w:rFonts w:ascii="Times New Roman" w:hAnsi="Times New Roman"/>
            <w:sz w:val="20"/>
            <w:szCs w:val="20"/>
          </w:rPr>
          <w:t>Устава</w:t>
        </w:r>
      </w:hyperlink>
      <w:r w:rsidRPr="004B68E0">
        <w:rPr>
          <w:rFonts w:ascii="Times New Roman" w:hAnsi="Times New Roman"/>
          <w:sz w:val="20"/>
          <w:szCs w:val="20"/>
        </w:rPr>
        <w:t xml:space="preserve"> поселения, внесение в него изменений и дополнений;</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утверждение бюджета поселения, отчета о его исполнении;</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установление, изменение и отмена местных налогов и сборов в соответствии с законодательством Российской Федерации о налогах и сборах;</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принятие планов и программ развития сельского поселения Сентябрьский, утверждение отчетов об их исполнении;</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определение порядка управления и распоряжения имуществом, находящимся в муниципальной собственности сельского поселения Сентябрьский;</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определение порядка участия сельского поселения Сентябрьский в организациях межмуниципального сотрудничества.</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Глава IX. КОНТРОЛЬНАЯ ДЕЯТЕЛЬНОСТЬ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52. Общий порядок контрольной деятельности</w:t>
      </w:r>
      <w:r>
        <w:rPr>
          <w:rFonts w:ascii="Times New Roman" w:hAnsi="Times New Roman"/>
          <w:sz w:val="20"/>
          <w:szCs w:val="20"/>
        </w:rPr>
        <w:t xml:space="preserve"> </w:t>
      </w:r>
      <w:r w:rsidRPr="004B68E0">
        <w:rPr>
          <w:rFonts w:ascii="Times New Roman" w:hAnsi="Times New Roman"/>
          <w:sz w:val="20"/>
          <w:szCs w:val="20"/>
        </w:rPr>
        <w:t>Совета поселения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Совет поселения самостоятельно, а также через комиссии, депутатские фракции, депутатов, иные создаваемые им органы осуществляет контроль за исполнением органами местного самоуправления и должностными лицами местного самоуправления сельского поселения Сентябрьский полномочий по решению вопросов местного значения.</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Предметом контрольной деятельности является контроль за:</w:t>
      </w:r>
    </w:p>
    <w:p w:rsidR="001A06EC" w:rsidRPr="004B68E0" w:rsidRDefault="001A06EC" w:rsidP="003E0A3A">
      <w:pPr>
        <w:numPr>
          <w:ilvl w:val="1"/>
          <w:numId w:val="33"/>
        </w:numPr>
        <w:suppressAutoHyphens/>
        <w:spacing w:after="0" w:line="240" w:lineRule="auto"/>
        <w:ind w:left="0" w:firstLine="0"/>
        <w:jc w:val="both"/>
        <w:rPr>
          <w:rFonts w:ascii="Times New Roman" w:hAnsi="Times New Roman"/>
          <w:sz w:val="20"/>
          <w:szCs w:val="20"/>
        </w:rPr>
      </w:pPr>
      <w:r w:rsidRPr="004B68E0">
        <w:rPr>
          <w:rFonts w:ascii="Times New Roman" w:hAnsi="Times New Roman"/>
          <w:sz w:val="20"/>
          <w:szCs w:val="20"/>
        </w:rPr>
        <w:t>соблюдением и исполнением решений Совета поселения;</w:t>
      </w:r>
    </w:p>
    <w:p w:rsidR="001A06EC" w:rsidRPr="004B68E0" w:rsidRDefault="001A06EC" w:rsidP="003E0A3A">
      <w:pPr>
        <w:numPr>
          <w:ilvl w:val="1"/>
          <w:numId w:val="33"/>
        </w:numPr>
        <w:suppressAutoHyphens/>
        <w:spacing w:after="0" w:line="240" w:lineRule="auto"/>
        <w:ind w:left="0" w:firstLine="0"/>
        <w:jc w:val="both"/>
        <w:rPr>
          <w:rFonts w:ascii="Times New Roman" w:hAnsi="Times New Roman"/>
          <w:sz w:val="20"/>
          <w:szCs w:val="20"/>
        </w:rPr>
      </w:pPr>
      <w:r w:rsidRPr="004B68E0">
        <w:rPr>
          <w:rFonts w:ascii="Times New Roman" w:hAnsi="Times New Roman"/>
          <w:sz w:val="20"/>
          <w:szCs w:val="20"/>
        </w:rPr>
        <w:t>исполнением бюджета поселения;</w:t>
      </w:r>
    </w:p>
    <w:p w:rsidR="001A06EC" w:rsidRPr="004B68E0" w:rsidRDefault="001A06EC" w:rsidP="003E0A3A">
      <w:pPr>
        <w:numPr>
          <w:ilvl w:val="1"/>
          <w:numId w:val="33"/>
        </w:numPr>
        <w:suppressAutoHyphens/>
        <w:spacing w:after="0" w:line="240" w:lineRule="auto"/>
        <w:ind w:left="0" w:firstLine="0"/>
        <w:jc w:val="both"/>
        <w:rPr>
          <w:rFonts w:ascii="Times New Roman" w:hAnsi="Times New Roman"/>
          <w:sz w:val="20"/>
          <w:szCs w:val="20"/>
        </w:rPr>
      </w:pPr>
      <w:r w:rsidRPr="004B68E0">
        <w:rPr>
          <w:rFonts w:ascii="Times New Roman" w:hAnsi="Times New Roman"/>
          <w:sz w:val="20"/>
          <w:szCs w:val="20"/>
        </w:rPr>
        <w:t>реализацией планов и программ развития сельского поселения Сентябрьский;</w:t>
      </w:r>
      <w:r>
        <w:rPr>
          <w:rFonts w:ascii="Times New Roman" w:hAnsi="Times New Roman"/>
          <w:sz w:val="20"/>
          <w:szCs w:val="20"/>
        </w:rPr>
        <w:t xml:space="preserve"> </w:t>
      </w:r>
      <w:r w:rsidRPr="004B68E0">
        <w:rPr>
          <w:rFonts w:ascii="Times New Roman" w:hAnsi="Times New Roman"/>
          <w:sz w:val="20"/>
          <w:szCs w:val="20"/>
        </w:rPr>
        <w:t>реализацией вопросов местного значения.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53. Формы контрольной деятельности Совета поселения</w:t>
      </w:r>
    </w:p>
    <w:p w:rsidR="001A06EC" w:rsidRPr="004B68E0" w:rsidRDefault="001A06EC" w:rsidP="003E0A3A">
      <w:pPr>
        <w:numPr>
          <w:ilvl w:val="0"/>
          <w:numId w:val="46"/>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Контрольная деятельность Совета поселения осуществляется в следующих видах:</w:t>
      </w:r>
      <w:r>
        <w:rPr>
          <w:rFonts w:ascii="Times New Roman" w:hAnsi="Times New Roman"/>
          <w:sz w:val="20"/>
          <w:szCs w:val="20"/>
        </w:rPr>
        <w:t xml:space="preserve"> </w:t>
      </w:r>
      <w:r w:rsidRPr="004B68E0">
        <w:rPr>
          <w:rFonts w:ascii="Times New Roman" w:hAnsi="Times New Roman"/>
          <w:sz w:val="20"/>
          <w:szCs w:val="20"/>
        </w:rPr>
        <w:t>плановый контроль;</w:t>
      </w:r>
    </w:p>
    <w:p w:rsidR="001A06EC" w:rsidRPr="004B68E0" w:rsidRDefault="001A06EC" w:rsidP="003E0A3A">
      <w:pPr>
        <w:numPr>
          <w:ilvl w:val="1"/>
          <w:numId w:val="47"/>
        </w:numPr>
        <w:suppressAutoHyphens/>
        <w:spacing w:after="0" w:line="240" w:lineRule="auto"/>
        <w:ind w:left="0" w:hanging="873"/>
        <w:jc w:val="both"/>
        <w:rPr>
          <w:rFonts w:ascii="Times New Roman" w:hAnsi="Times New Roman"/>
          <w:sz w:val="20"/>
          <w:szCs w:val="20"/>
        </w:rPr>
      </w:pPr>
      <w:r w:rsidRPr="004B68E0">
        <w:rPr>
          <w:rFonts w:ascii="Times New Roman" w:hAnsi="Times New Roman"/>
          <w:sz w:val="20"/>
          <w:szCs w:val="20"/>
        </w:rPr>
        <w:t>текущий контроль.</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2. Плановый контроль осуществляется путем заслушивания информаций или отчетов, включенных в план работы Совета поселения на очередной год.</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3. Текущий контроль осуществляется по мере необходимости путем проведения проверок, направления депутатских запросов, истребования у органов местного самоуправления и должностных лиц документов и их анализ, заслушивание должностных лиц органов местного самоуправления и в других, не противоречащих закону формах. Решение о проведении текущего контроля принимается решением Совета поселения или протокольным решением Совета поселения и предусматривает цели, задачи и предмет текущего контроля, орган по проведению контроля, органы и должностные лица местного самоуправления, в отношении которых проводится контроль.</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54. Результаты контрольной деятельности</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1. Результатом плановой контрольной деятельности является решение Совета поселения, принимаемое на основании заслушанной на заседании Совета поселения информации или отчетов органов местного самоуправления и должностных лиц, в котором указывается представленная информация (отчет), сведения о полноте и достоверности информации, а также оценка деятельности органов местного самоуправления, должностных лиц.</w:t>
      </w:r>
    </w:p>
    <w:p w:rsidR="001A06EC" w:rsidRPr="004B68E0" w:rsidRDefault="001A06EC" w:rsidP="004B68E0">
      <w:pPr>
        <w:spacing w:after="0" w:line="240" w:lineRule="auto"/>
        <w:ind w:firstLine="567"/>
        <w:jc w:val="both"/>
        <w:rPr>
          <w:rFonts w:ascii="Times New Roman" w:hAnsi="Times New Roman"/>
          <w:sz w:val="20"/>
          <w:szCs w:val="20"/>
        </w:rPr>
      </w:pPr>
      <w:r w:rsidRPr="004B68E0">
        <w:rPr>
          <w:rFonts w:ascii="Times New Roman" w:hAnsi="Times New Roman"/>
          <w:sz w:val="20"/>
          <w:szCs w:val="20"/>
        </w:rPr>
        <w:t>2. Результатом текущей контрольной деятельности является заключение ответственного по проведению контрольной деятельности, заслушанное на заседании Совета поселения и на основании которого принимается решение Совета поселения, в котором указывается представленное заключение, сведения о полноте и достоверности информации, а также оценка деятельности органов местного самоуправления, должностных лиц.</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 xml:space="preserve">ГЛАВА </w:t>
      </w:r>
      <w:r w:rsidRPr="004B68E0">
        <w:rPr>
          <w:rFonts w:ascii="Times New Roman" w:hAnsi="Times New Roman"/>
          <w:sz w:val="20"/>
          <w:szCs w:val="20"/>
          <w:lang w:val="en-US"/>
        </w:rPr>
        <w:t>X</w:t>
      </w:r>
      <w:r w:rsidRPr="004B68E0">
        <w:rPr>
          <w:rFonts w:ascii="Times New Roman" w:hAnsi="Times New Roman"/>
          <w:sz w:val="20"/>
          <w:szCs w:val="20"/>
        </w:rPr>
        <w:t>. ДЕПУТАТСКИЕ СЛУШАНИЯ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55. Проведение депутатских слушаний</w:t>
      </w:r>
    </w:p>
    <w:p w:rsidR="001A06EC" w:rsidRPr="004B68E0" w:rsidRDefault="001A06EC" w:rsidP="003E0A3A">
      <w:pPr>
        <w:numPr>
          <w:ilvl w:val="0"/>
          <w:numId w:val="43"/>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 xml:space="preserve">В целях подготовки и предварительного рассмотрения вопросов, относящихся к компетенции Совета поселения, проводятся депутатские слушания. </w:t>
      </w:r>
    </w:p>
    <w:p w:rsidR="001A06EC" w:rsidRPr="004B68E0" w:rsidRDefault="001A06EC" w:rsidP="003E0A3A">
      <w:pPr>
        <w:numPr>
          <w:ilvl w:val="0"/>
          <w:numId w:val="43"/>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Депутатские слушания проводятся Советом поселения по инициативе председателя Совета поселения, комиссий Совета поселения, депутатских фракций Совета поселения.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56. Порядок организации депутатских слушаний</w:t>
      </w:r>
    </w:p>
    <w:p w:rsidR="001A06EC" w:rsidRPr="004B68E0" w:rsidRDefault="001A06EC" w:rsidP="003E0A3A">
      <w:pPr>
        <w:numPr>
          <w:ilvl w:val="0"/>
          <w:numId w:val="4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Вопрос о проведении депутатских слушаний вносится для рассмотрения председателю Совета поселения, который принимает решение о проведении депутатских слушаний, определяет дату, время и место проведения депутатских слушаний.</w:t>
      </w:r>
    </w:p>
    <w:p w:rsidR="001A06EC" w:rsidRPr="004B68E0" w:rsidRDefault="001A06EC" w:rsidP="003E0A3A">
      <w:pPr>
        <w:numPr>
          <w:ilvl w:val="0"/>
          <w:numId w:val="4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Проведение депутатских слушаний во время заседания Совета поселения не допускается.</w:t>
      </w:r>
    </w:p>
    <w:p w:rsidR="001A06EC" w:rsidRPr="004B68E0" w:rsidRDefault="001A06EC" w:rsidP="003E0A3A">
      <w:pPr>
        <w:numPr>
          <w:ilvl w:val="0"/>
          <w:numId w:val="4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Организация и проведение депутатских слушаний возлагается на председателя Совета поселения.</w:t>
      </w:r>
    </w:p>
    <w:p w:rsidR="001A06EC" w:rsidRPr="004B68E0" w:rsidRDefault="001A06EC" w:rsidP="003E0A3A">
      <w:pPr>
        <w:numPr>
          <w:ilvl w:val="0"/>
          <w:numId w:val="4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Председательствующим на депутатских слушаниях является председатель Совета поселения, а в его отсутствие заместитель председателя Совета поселения.</w:t>
      </w:r>
    </w:p>
    <w:p w:rsidR="001A06EC" w:rsidRPr="004B68E0" w:rsidRDefault="001A06EC" w:rsidP="003E0A3A">
      <w:pPr>
        <w:numPr>
          <w:ilvl w:val="0"/>
          <w:numId w:val="4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Состав лиц, приглашенных на депутатские слушания, определяется председателем Совета поселения, в том числе по предложению инициатора депутатских слушаний.</w:t>
      </w:r>
    </w:p>
    <w:p w:rsidR="001A06EC" w:rsidRPr="004B68E0" w:rsidRDefault="001A06EC" w:rsidP="003E0A3A">
      <w:pPr>
        <w:numPr>
          <w:ilvl w:val="0"/>
          <w:numId w:val="44"/>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Депутатские слушания открыты для представителей средств массовой информации и общественности, за исключением слушаний, на которых рассматриваются вопросы конфиденциального характера, а также вопросы, затрагивающие сведения, составляющие государственную и (или) иную охраняемую законом тайну.</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57. Порядок проведения депутатских слушаний</w:t>
      </w:r>
    </w:p>
    <w:p w:rsidR="001A06EC" w:rsidRPr="004B68E0" w:rsidRDefault="001A06EC" w:rsidP="003E0A3A">
      <w:pPr>
        <w:numPr>
          <w:ilvl w:val="0"/>
          <w:numId w:val="45"/>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Продолжительность депутатских слушаний определяется исходя из характера обсуждаемых вопросов.</w:t>
      </w:r>
    </w:p>
    <w:p w:rsidR="001A06EC" w:rsidRPr="004B68E0" w:rsidRDefault="001A06EC" w:rsidP="003E0A3A">
      <w:pPr>
        <w:numPr>
          <w:ilvl w:val="0"/>
          <w:numId w:val="45"/>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Председательствующий на депутатских слушаниях представляет слово для выступления депутатам и приглашенным лицам, следит за порядком обсуждения, выступает с сообщениями.</w:t>
      </w:r>
    </w:p>
    <w:p w:rsidR="001A06EC" w:rsidRPr="004B68E0" w:rsidRDefault="001A06EC" w:rsidP="003E0A3A">
      <w:pPr>
        <w:numPr>
          <w:ilvl w:val="0"/>
          <w:numId w:val="45"/>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Депутатские слушания начинаются кратким вступительным словом председательствующего, который оглашает повестку, информирует о составе приглашенных лиц и порядке проведения слушаний.</w:t>
      </w:r>
    </w:p>
    <w:p w:rsidR="001A06EC" w:rsidRPr="004B68E0" w:rsidRDefault="001A06EC" w:rsidP="003E0A3A">
      <w:pPr>
        <w:numPr>
          <w:ilvl w:val="0"/>
          <w:numId w:val="45"/>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Выступающему представляется слово по обсуждаемому вопросу, продолжительностью до 20 минут, после чего выступают участвующие в депутатских слушаниях депутаты и приглашенные лица.</w:t>
      </w:r>
    </w:p>
    <w:p w:rsidR="001A06EC" w:rsidRPr="004B68E0" w:rsidRDefault="001A06EC" w:rsidP="003E0A3A">
      <w:pPr>
        <w:numPr>
          <w:ilvl w:val="0"/>
          <w:numId w:val="45"/>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Все участвующие в депутатских слушаниях лица выступают после предоставления слова председательствующим.</w:t>
      </w:r>
    </w:p>
    <w:p w:rsidR="001A06EC" w:rsidRPr="004B68E0" w:rsidRDefault="001A06EC" w:rsidP="003E0A3A">
      <w:pPr>
        <w:numPr>
          <w:ilvl w:val="0"/>
          <w:numId w:val="45"/>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После выступлений на депутатских слушаниях к выступающим следуют вопросы депутатов и других присутствующих. Вопросы могут быть заданы как в устной, так и письменной форме.</w:t>
      </w:r>
    </w:p>
    <w:p w:rsidR="001A06EC" w:rsidRPr="004B68E0" w:rsidRDefault="001A06EC" w:rsidP="003E0A3A">
      <w:pPr>
        <w:numPr>
          <w:ilvl w:val="0"/>
          <w:numId w:val="45"/>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Рекомендации открытых депутатских слушаний могут быть опубликованы в средствах массовой информации.</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ГЛАВА Х</w:t>
      </w:r>
      <w:r w:rsidRPr="004B68E0">
        <w:rPr>
          <w:rFonts w:ascii="Times New Roman" w:hAnsi="Times New Roman"/>
          <w:sz w:val="20"/>
          <w:szCs w:val="20"/>
          <w:lang w:val="en-US"/>
        </w:rPr>
        <w:t>I</w:t>
      </w:r>
      <w:r w:rsidRPr="004B68E0">
        <w:rPr>
          <w:rFonts w:ascii="Times New Roman" w:hAnsi="Times New Roman"/>
          <w:sz w:val="20"/>
          <w:szCs w:val="20"/>
        </w:rPr>
        <w:t>. ЗАКЛЮЧИТЕЛЬНЫЕ ПОЛОЖЕНИЯ</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58. Контроль за соблюдением Регламента</w:t>
      </w:r>
    </w:p>
    <w:p w:rsidR="001A06EC" w:rsidRPr="004B68E0" w:rsidRDefault="001A06EC" w:rsidP="003E0A3A">
      <w:pPr>
        <w:numPr>
          <w:ilvl w:val="0"/>
          <w:numId w:val="48"/>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Контроль за соблюдением Регламента возлагается на председателя Совета поселения.</w:t>
      </w:r>
    </w:p>
    <w:p w:rsidR="001A06EC" w:rsidRPr="004B68E0" w:rsidRDefault="001A06EC" w:rsidP="003E0A3A">
      <w:pPr>
        <w:numPr>
          <w:ilvl w:val="0"/>
          <w:numId w:val="48"/>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Контроль за соблюдением Регламента во время заседаний Совета поселения, комиссий Совета поселения, депутатских слушаний возлагается на председательствующего на заседании.</w:t>
      </w: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Статья 59. Депутатская этика</w:t>
      </w:r>
    </w:p>
    <w:p w:rsidR="001A06EC" w:rsidRPr="004B68E0" w:rsidRDefault="001A06EC" w:rsidP="003E0A3A">
      <w:pPr>
        <w:numPr>
          <w:ilvl w:val="0"/>
          <w:numId w:val="49"/>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Отношения депутата с другими депутатами, должностными лицами, гражданами должны строиться на принципах взаимного уважения, делового этикета, открытости, честности, верности слову, добропорядочности, соблюдении законов и иных нормативных правовых актов.</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Депутат не должен допускать грубые, оскорбительные выражения в адрес лиц, принимающих участие в работе Совета поселения.</w:t>
      </w:r>
    </w:p>
    <w:p w:rsidR="001A06EC" w:rsidRPr="004B68E0" w:rsidRDefault="001A06EC" w:rsidP="003E0A3A">
      <w:pPr>
        <w:numPr>
          <w:ilvl w:val="0"/>
          <w:numId w:val="49"/>
        </w:numPr>
        <w:suppressAutoHyphens/>
        <w:spacing w:after="0" w:line="240" w:lineRule="auto"/>
        <w:ind w:left="0" w:firstLine="567"/>
        <w:jc w:val="both"/>
        <w:rPr>
          <w:rFonts w:ascii="Times New Roman" w:hAnsi="Times New Roman"/>
          <w:sz w:val="20"/>
          <w:szCs w:val="20"/>
        </w:rPr>
      </w:pPr>
      <w:r w:rsidRPr="004B68E0">
        <w:rPr>
          <w:rFonts w:ascii="Times New Roman" w:hAnsi="Times New Roman"/>
          <w:sz w:val="20"/>
          <w:szCs w:val="20"/>
        </w:rPr>
        <w:t>Депутат, представляя интересы своих избирателей, проявляет уважение и терпимость к убеждениям избирателей, традициям, культурным особенностям этнических и социальных групп, религиозных конфессий, способствует межнациональному и межконфессиональному миру и согласию.</w:t>
      </w:r>
    </w:p>
    <w:p w:rsidR="001A06EC" w:rsidRPr="004B68E0" w:rsidRDefault="001A06EC" w:rsidP="004B68E0">
      <w:pPr>
        <w:spacing w:after="0" w:line="240" w:lineRule="auto"/>
        <w:jc w:val="both"/>
        <w:rPr>
          <w:rFonts w:ascii="Times New Roman" w:hAnsi="Times New Roman"/>
          <w:sz w:val="20"/>
          <w:szCs w:val="20"/>
        </w:rPr>
      </w:pPr>
    </w:p>
    <w:p w:rsidR="001A06EC" w:rsidRDefault="001A06EC" w:rsidP="00F46D52">
      <w:pPr>
        <w:spacing w:after="0" w:line="240" w:lineRule="auto"/>
        <w:ind w:right="92" w:firstLine="426"/>
        <w:rPr>
          <w:rFonts w:ascii="Times New Roman" w:hAnsi="Times New Roman"/>
          <w:b/>
          <w:sz w:val="16"/>
          <w:szCs w:val="16"/>
        </w:rPr>
      </w:pPr>
    </w:p>
    <w:p w:rsidR="001A06EC" w:rsidRPr="008D3569" w:rsidRDefault="001A06EC" w:rsidP="004B68E0">
      <w:pPr>
        <w:spacing w:after="0" w:line="240" w:lineRule="auto"/>
        <w:ind w:right="92" w:firstLine="426"/>
        <w:rPr>
          <w:rFonts w:ascii="Times New Roman" w:hAnsi="Times New Roman"/>
          <w:b/>
          <w:sz w:val="20"/>
          <w:szCs w:val="20"/>
        </w:rPr>
      </w:pPr>
      <w:r w:rsidRPr="008D3569">
        <w:rPr>
          <w:rFonts w:ascii="Times New Roman" w:hAnsi="Times New Roman"/>
          <w:b/>
          <w:sz w:val="20"/>
          <w:szCs w:val="20"/>
        </w:rPr>
        <w:t>РЕШЕНИЯ  СОВЕТА  ДЕПУТАТОВ</w:t>
      </w:r>
    </w:p>
    <w:p w:rsidR="001A06EC" w:rsidRPr="004B68E0" w:rsidRDefault="001A06EC" w:rsidP="004B68E0">
      <w:pPr>
        <w:outlineLvl w:val="0"/>
        <w:rPr>
          <w:rFonts w:ascii="Times New Roman" w:hAnsi="Times New Roman"/>
          <w:b/>
          <w:sz w:val="20"/>
          <w:szCs w:val="20"/>
        </w:rPr>
      </w:pPr>
      <w:r>
        <w:rPr>
          <w:rFonts w:ascii="Times New Roman" w:hAnsi="Times New Roman"/>
          <w:sz w:val="26"/>
          <w:szCs w:val="26"/>
        </w:rPr>
        <w:t xml:space="preserve">      </w:t>
      </w:r>
      <w:r w:rsidRPr="00F46D52">
        <w:rPr>
          <w:rFonts w:ascii="Times New Roman" w:hAnsi="Times New Roman"/>
          <w:sz w:val="20"/>
          <w:szCs w:val="20"/>
        </w:rPr>
        <w:t xml:space="preserve">№ </w:t>
      </w:r>
      <w:r>
        <w:rPr>
          <w:rFonts w:ascii="Times New Roman" w:hAnsi="Times New Roman"/>
          <w:sz w:val="20"/>
          <w:szCs w:val="20"/>
        </w:rPr>
        <w:t>91</w:t>
      </w:r>
      <w:r w:rsidRPr="00F46D52">
        <w:rPr>
          <w:rFonts w:ascii="Times New Roman" w:hAnsi="Times New Roman"/>
          <w:sz w:val="20"/>
          <w:szCs w:val="20"/>
        </w:rPr>
        <w:t xml:space="preserve"> от 05.02.2015г</w:t>
      </w:r>
      <w:r>
        <w:rPr>
          <w:rFonts w:ascii="Times New Roman" w:hAnsi="Times New Roman"/>
          <w:sz w:val="20"/>
          <w:szCs w:val="20"/>
        </w:rPr>
        <w:t xml:space="preserve"> «</w:t>
      </w:r>
      <w:r w:rsidRPr="004B68E0">
        <w:rPr>
          <w:rFonts w:ascii="Times New Roman" w:hAnsi="Times New Roman"/>
          <w:sz w:val="20"/>
          <w:szCs w:val="20"/>
        </w:rPr>
        <w:t>О плане работы Совета поселения</w:t>
      </w:r>
      <w:r>
        <w:rPr>
          <w:rFonts w:ascii="Times New Roman" w:hAnsi="Times New Roman"/>
          <w:sz w:val="20"/>
          <w:szCs w:val="20"/>
        </w:rPr>
        <w:t xml:space="preserve">  </w:t>
      </w:r>
      <w:r w:rsidRPr="004B68E0">
        <w:rPr>
          <w:rFonts w:ascii="Times New Roman" w:hAnsi="Times New Roman"/>
          <w:sz w:val="20"/>
          <w:szCs w:val="20"/>
        </w:rPr>
        <w:t>на 2015 год»</w:t>
      </w:r>
    </w:p>
    <w:p w:rsidR="001A06EC" w:rsidRPr="004B68E0" w:rsidRDefault="001A06EC" w:rsidP="004B68E0">
      <w:pPr>
        <w:autoSpaceDE w:val="0"/>
        <w:autoSpaceDN w:val="0"/>
        <w:adjustRightInd w:val="0"/>
        <w:spacing w:after="0" w:line="240" w:lineRule="auto"/>
        <w:ind w:firstLine="540"/>
        <w:jc w:val="both"/>
        <w:rPr>
          <w:rFonts w:ascii="Times New Roman" w:hAnsi="Times New Roman"/>
          <w:sz w:val="20"/>
          <w:szCs w:val="20"/>
        </w:rPr>
      </w:pPr>
      <w:r w:rsidRPr="004B68E0">
        <w:rPr>
          <w:rFonts w:ascii="Times New Roman" w:hAnsi="Times New Roman"/>
          <w:sz w:val="20"/>
          <w:szCs w:val="20"/>
        </w:rPr>
        <w:tab/>
        <w:t>Рассмотрев и обсудив проект решения Совета поселения о плане работы Совета депутатов сельского поселения Сентябрьский, предложенный Главой поселения, а также предложения по включениям в план работы, поступившие от депутатов поселения, Совет депутатов сельского поселения Сентябрьский р е ш и л:</w:t>
      </w:r>
    </w:p>
    <w:p w:rsidR="001A06EC" w:rsidRPr="004B68E0" w:rsidRDefault="001A06EC" w:rsidP="004B68E0">
      <w:pPr>
        <w:spacing w:after="0" w:line="240" w:lineRule="auto"/>
        <w:ind w:firstLine="900"/>
        <w:jc w:val="both"/>
        <w:rPr>
          <w:rFonts w:ascii="Times New Roman" w:hAnsi="Times New Roman"/>
          <w:sz w:val="20"/>
          <w:szCs w:val="20"/>
        </w:rPr>
      </w:pPr>
    </w:p>
    <w:p w:rsidR="001A06EC" w:rsidRPr="004B68E0" w:rsidRDefault="001A06EC" w:rsidP="003E0A3A">
      <w:pPr>
        <w:numPr>
          <w:ilvl w:val="0"/>
          <w:numId w:val="54"/>
        </w:numPr>
        <w:tabs>
          <w:tab w:val="left" w:pos="993"/>
        </w:tab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Утвердить план работы Совета депутатов сельского поселения Сентябрьский на 2015 год, согласно приложению.</w:t>
      </w:r>
    </w:p>
    <w:p w:rsidR="001A06EC" w:rsidRPr="004B68E0" w:rsidRDefault="001A06EC" w:rsidP="003E0A3A">
      <w:pPr>
        <w:numPr>
          <w:ilvl w:val="0"/>
          <w:numId w:val="54"/>
        </w:numPr>
        <w:tabs>
          <w:tab w:val="left" w:pos="993"/>
        </w:tab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Дополнения и изменения плана работы вносить по мере необходимости на заседаниях Совета поселения.</w:t>
      </w:r>
    </w:p>
    <w:p w:rsidR="001A06EC" w:rsidRPr="004B68E0" w:rsidRDefault="001A06EC" w:rsidP="003E0A3A">
      <w:pPr>
        <w:numPr>
          <w:ilvl w:val="0"/>
          <w:numId w:val="54"/>
        </w:numPr>
        <w:tabs>
          <w:tab w:val="left" w:pos="993"/>
        </w:tabs>
        <w:spacing w:after="0" w:line="240" w:lineRule="auto"/>
        <w:ind w:left="0" w:firstLine="709"/>
        <w:jc w:val="both"/>
        <w:rPr>
          <w:rFonts w:ascii="Times New Roman" w:hAnsi="Times New Roman"/>
          <w:sz w:val="20"/>
          <w:szCs w:val="20"/>
        </w:rPr>
      </w:pPr>
      <w:r w:rsidRPr="004B68E0">
        <w:rPr>
          <w:rFonts w:ascii="Times New Roman" w:hAnsi="Times New Roman"/>
          <w:sz w:val="20"/>
          <w:szCs w:val="20"/>
        </w:rPr>
        <w:t>Контроль за выполнением данного решения оставляю за собой.</w:t>
      </w:r>
    </w:p>
    <w:p w:rsidR="001A06EC" w:rsidRPr="004B68E0" w:rsidRDefault="001A06EC" w:rsidP="004B68E0">
      <w:pPr>
        <w:spacing w:after="0" w:line="240" w:lineRule="auto"/>
        <w:rPr>
          <w:rFonts w:ascii="Times New Roman" w:hAnsi="Times New Roman"/>
          <w:sz w:val="20"/>
          <w:szCs w:val="20"/>
        </w:rPr>
      </w:pPr>
    </w:p>
    <w:p w:rsidR="001A06EC" w:rsidRPr="004B68E0" w:rsidRDefault="001A06EC" w:rsidP="004B68E0">
      <w:pPr>
        <w:tabs>
          <w:tab w:val="left" w:pos="0"/>
        </w:tabs>
        <w:spacing w:after="0" w:line="240" w:lineRule="auto"/>
        <w:rPr>
          <w:rFonts w:ascii="Times New Roman" w:hAnsi="Times New Roman"/>
          <w:sz w:val="20"/>
          <w:szCs w:val="20"/>
        </w:rPr>
      </w:pPr>
    </w:p>
    <w:p w:rsidR="001A06EC" w:rsidRPr="004B68E0" w:rsidRDefault="001A06EC" w:rsidP="004B68E0">
      <w:pPr>
        <w:tabs>
          <w:tab w:val="left" w:pos="0"/>
        </w:tabs>
        <w:spacing w:after="0" w:line="240" w:lineRule="auto"/>
        <w:rPr>
          <w:rFonts w:ascii="Times New Roman" w:hAnsi="Times New Roman"/>
          <w:sz w:val="20"/>
          <w:szCs w:val="20"/>
        </w:rPr>
      </w:pPr>
      <w:r w:rsidRPr="004B68E0">
        <w:rPr>
          <w:rFonts w:ascii="Times New Roman" w:hAnsi="Times New Roman"/>
          <w:sz w:val="20"/>
          <w:szCs w:val="20"/>
        </w:rPr>
        <w:t xml:space="preserve">Глава поселения                                                                                      А.В.Светлаков </w:t>
      </w:r>
    </w:p>
    <w:p w:rsidR="001A06EC" w:rsidRPr="004B68E0" w:rsidRDefault="001A06EC" w:rsidP="004B68E0">
      <w:pPr>
        <w:tabs>
          <w:tab w:val="left" w:pos="0"/>
        </w:tabs>
        <w:spacing w:after="0" w:line="240" w:lineRule="auto"/>
        <w:rPr>
          <w:rFonts w:ascii="Times New Roman" w:hAnsi="Times New Roman"/>
          <w:sz w:val="20"/>
          <w:szCs w:val="20"/>
        </w:rPr>
      </w:pPr>
    </w:p>
    <w:p w:rsidR="001A06EC" w:rsidRPr="004B68E0" w:rsidRDefault="001A06EC" w:rsidP="004B68E0">
      <w:pPr>
        <w:spacing w:after="0" w:line="240" w:lineRule="auto"/>
        <w:rPr>
          <w:rFonts w:ascii="Times New Roman" w:hAnsi="Times New Roman"/>
          <w:b/>
          <w:sz w:val="20"/>
          <w:szCs w:val="20"/>
        </w:rPr>
      </w:pPr>
    </w:p>
    <w:tbl>
      <w:tblPr>
        <w:tblW w:w="9782" w:type="dxa"/>
        <w:tblInd w:w="-176" w:type="dxa"/>
        <w:tblLook w:val="01E0"/>
      </w:tblPr>
      <w:tblGrid>
        <w:gridCol w:w="9782"/>
      </w:tblGrid>
      <w:tr w:rsidR="001A06EC" w:rsidRPr="004B68E0" w:rsidTr="004B68E0">
        <w:tc>
          <w:tcPr>
            <w:tcW w:w="9782"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 xml:space="preserve">Приложение  к решению Совета депутатов сельского поселения Сентябрьский от  </w:t>
            </w:r>
            <w:r w:rsidRPr="004B68E0">
              <w:rPr>
                <w:rFonts w:ascii="Times New Roman" w:hAnsi="Times New Roman"/>
                <w:sz w:val="20"/>
                <w:szCs w:val="20"/>
                <w:u w:val="single"/>
              </w:rPr>
              <w:t>05.02.2015</w:t>
            </w:r>
            <w:r w:rsidRPr="004B68E0">
              <w:rPr>
                <w:rFonts w:ascii="Times New Roman" w:hAnsi="Times New Roman"/>
                <w:sz w:val="20"/>
                <w:szCs w:val="20"/>
              </w:rPr>
              <w:t xml:space="preserve">  №  </w:t>
            </w:r>
            <w:r w:rsidRPr="004B68E0">
              <w:rPr>
                <w:rFonts w:ascii="Times New Roman" w:hAnsi="Times New Roman"/>
                <w:sz w:val="20"/>
                <w:szCs w:val="20"/>
                <w:u w:val="single"/>
              </w:rPr>
              <w:t>91</w:t>
            </w:r>
          </w:p>
        </w:tc>
      </w:tr>
    </w:tbl>
    <w:p w:rsidR="001A06EC" w:rsidRPr="004B68E0" w:rsidRDefault="001A06EC" w:rsidP="004B68E0">
      <w:pPr>
        <w:spacing w:after="0" w:line="240" w:lineRule="auto"/>
        <w:rPr>
          <w:rFonts w:ascii="Times New Roman" w:hAnsi="Times New Roman"/>
          <w:b/>
          <w:sz w:val="20"/>
          <w:szCs w:val="20"/>
          <w:lang w:eastAsia="ar-SA"/>
        </w:rPr>
      </w:pPr>
    </w:p>
    <w:p w:rsidR="001A06EC" w:rsidRPr="004B68E0" w:rsidRDefault="001A06EC" w:rsidP="004B68E0">
      <w:pPr>
        <w:spacing w:after="0" w:line="240" w:lineRule="auto"/>
        <w:jc w:val="center"/>
        <w:rPr>
          <w:rFonts w:ascii="Times New Roman" w:hAnsi="Times New Roman"/>
          <w:b/>
          <w:sz w:val="20"/>
          <w:szCs w:val="20"/>
        </w:rPr>
      </w:pPr>
      <w:r w:rsidRPr="004B68E0">
        <w:rPr>
          <w:rFonts w:ascii="Times New Roman" w:hAnsi="Times New Roman"/>
          <w:b/>
          <w:sz w:val="20"/>
          <w:szCs w:val="20"/>
        </w:rPr>
        <w:t>ПЛАН</w:t>
      </w:r>
    </w:p>
    <w:p w:rsidR="001A06EC" w:rsidRPr="004B68E0" w:rsidRDefault="001A06EC" w:rsidP="004B68E0">
      <w:pPr>
        <w:spacing w:after="0" w:line="240" w:lineRule="auto"/>
        <w:jc w:val="center"/>
        <w:rPr>
          <w:rFonts w:ascii="Times New Roman" w:hAnsi="Times New Roman"/>
          <w:b/>
          <w:sz w:val="20"/>
          <w:szCs w:val="20"/>
        </w:rPr>
      </w:pPr>
      <w:r w:rsidRPr="004B68E0">
        <w:rPr>
          <w:rFonts w:ascii="Times New Roman" w:hAnsi="Times New Roman"/>
          <w:b/>
          <w:sz w:val="20"/>
          <w:szCs w:val="20"/>
        </w:rPr>
        <w:t>работы Совета депутатов сельского поселения Сентябрьский на 2015 год</w:t>
      </w:r>
    </w:p>
    <w:p w:rsidR="001A06EC" w:rsidRPr="004B68E0" w:rsidRDefault="001A06EC" w:rsidP="004B68E0">
      <w:pPr>
        <w:spacing w:after="0" w:line="240" w:lineRule="auto"/>
        <w:rPr>
          <w:rFonts w:ascii="Times New Roman" w:hAnsi="Times New Roman"/>
          <w:sz w:val="20"/>
          <w:szCs w:val="20"/>
        </w:rPr>
      </w:pPr>
    </w:p>
    <w:tbl>
      <w:tblPr>
        <w:tblW w:w="100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254"/>
        <w:gridCol w:w="1844"/>
        <w:gridCol w:w="3085"/>
      </w:tblGrid>
      <w:tr w:rsidR="001A06EC" w:rsidRPr="004B68E0" w:rsidTr="004B68E0">
        <w:tc>
          <w:tcPr>
            <w:tcW w:w="852" w:type="dxa"/>
          </w:tcPr>
          <w:p w:rsidR="001A06EC" w:rsidRPr="004B68E0" w:rsidRDefault="001A06EC" w:rsidP="004B68E0">
            <w:pPr>
              <w:suppressAutoHyphens/>
              <w:spacing w:after="0" w:line="240" w:lineRule="auto"/>
              <w:jc w:val="center"/>
              <w:rPr>
                <w:rFonts w:ascii="Times New Roman" w:hAnsi="Times New Roman"/>
                <w:b/>
                <w:sz w:val="20"/>
                <w:szCs w:val="20"/>
                <w:lang w:eastAsia="ar-SA"/>
              </w:rPr>
            </w:pPr>
            <w:r w:rsidRPr="004B68E0">
              <w:rPr>
                <w:rFonts w:ascii="Times New Roman" w:hAnsi="Times New Roman"/>
                <w:b/>
                <w:sz w:val="20"/>
                <w:szCs w:val="20"/>
              </w:rPr>
              <w:t>№ п/п</w:t>
            </w:r>
          </w:p>
        </w:tc>
        <w:tc>
          <w:tcPr>
            <w:tcW w:w="4252" w:type="dxa"/>
          </w:tcPr>
          <w:p w:rsidR="001A06EC" w:rsidRPr="004B68E0" w:rsidRDefault="001A06EC" w:rsidP="004B68E0">
            <w:pPr>
              <w:suppressAutoHyphens/>
              <w:spacing w:after="0" w:line="240" w:lineRule="auto"/>
              <w:jc w:val="center"/>
              <w:rPr>
                <w:rFonts w:ascii="Times New Roman" w:hAnsi="Times New Roman"/>
                <w:b/>
                <w:sz w:val="20"/>
                <w:szCs w:val="20"/>
                <w:lang w:eastAsia="ar-SA"/>
              </w:rPr>
            </w:pPr>
            <w:r w:rsidRPr="004B68E0">
              <w:rPr>
                <w:rFonts w:ascii="Times New Roman" w:hAnsi="Times New Roman"/>
                <w:b/>
                <w:sz w:val="20"/>
                <w:szCs w:val="20"/>
              </w:rPr>
              <w:t>Наименование мероприятий</w:t>
            </w:r>
          </w:p>
        </w:tc>
        <w:tc>
          <w:tcPr>
            <w:tcW w:w="1843" w:type="dxa"/>
          </w:tcPr>
          <w:p w:rsidR="001A06EC" w:rsidRPr="004B68E0" w:rsidRDefault="001A06EC" w:rsidP="004B68E0">
            <w:pPr>
              <w:spacing w:after="0" w:line="240" w:lineRule="auto"/>
              <w:jc w:val="center"/>
              <w:rPr>
                <w:rFonts w:ascii="Times New Roman" w:hAnsi="Times New Roman"/>
                <w:b/>
                <w:sz w:val="20"/>
                <w:szCs w:val="20"/>
                <w:lang w:eastAsia="ar-SA"/>
              </w:rPr>
            </w:pPr>
            <w:r w:rsidRPr="004B68E0">
              <w:rPr>
                <w:rFonts w:ascii="Times New Roman" w:hAnsi="Times New Roman"/>
                <w:b/>
                <w:sz w:val="20"/>
                <w:szCs w:val="20"/>
              </w:rPr>
              <w:t xml:space="preserve">Сроки </w:t>
            </w:r>
          </w:p>
          <w:p w:rsidR="001A06EC" w:rsidRPr="004B68E0" w:rsidRDefault="001A06EC" w:rsidP="004B68E0">
            <w:pPr>
              <w:suppressAutoHyphens/>
              <w:spacing w:after="0" w:line="240" w:lineRule="auto"/>
              <w:jc w:val="center"/>
              <w:rPr>
                <w:rFonts w:ascii="Times New Roman" w:hAnsi="Times New Roman"/>
                <w:b/>
                <w:sz w:val="20"/>
                <w:szCs w:val="20"/>
                <w:lang w:eastAsia="ar-SA"/>
              </w:rPr>
            </w:pPr>
            <w:r w:rsidRPr="004B68E0">
              <w:rPr>
                <w:rFonts w:ascii="Times New Roman" w:hAnsi="Times New Roman"/>
                <w:b/>
                <w:sz w:val="20"/>
                <w:szCs w:val="20"/>
              </w:rPr>
              <w:t>проведения</w:t>
            </w:r>
          </w:p>
        </w:tc>
        <w:tc>
          <w:tcPr>
            <w:tcW w:w="3083" w:type="dxa"/>
          </w:tcPr>
          <w:p w:rsidR="001A06EC" w:rsidRPr="004B68E0" w:rsidRDefault="001A06EC" w:rsidP="004B68E0">
            <w:pPr>
              <w:suppressAutoHyphens/>
              <w:spacing w:after="0" w:line="240" w:lineRule="auto"/>
              <w:jc w:val="center"/>
              <w:rPr>
                <w:rFonts w:ascii="Times New Roman" w:hAnsi="Times New Roman"/>
                <w:b/>
                <w:sz w:val="20"/>
                <w:szCs w:val="20"/>
                <w:lang w:eastAsia="ar-SA"/>
              </w:rPr>
            </w:pPr>
            <w:r w:rsidRPr="004B68E0">
              <w:rPr>
                <w:rFonts w:ascii="Times New Roman" w:hAnsi="Times New Roman"/>
                <w:b/>
                <w:sz w:val="20"/>
                <w:szCs w:val="20"/>
              </w:rPr>
              <w:t xml:space="preserve">Ответственный </w:t>
            </w:r>
          </w:p>
        </w:tc>
      </w:tr>
      <w:tr w:rsidR="001A06EC" w:rsidRPr="004B68E0" w:rsidTr="004B68E0">
        <w:trPr>
          <w:trHeight w:val="2009"/>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color w:val="000000"/>
                <w:sz w:val="20"/>
                <w:szCs w:val="20"/>
                <w:lang w:eastAsia="ar-SA"/>
              </w:rPr>
            </w:pPr>
            <w:r w:rsidRPr="004B68E0">
              <w:rPr>
                <w:rFonts w:ascii="Times New Roman" w:hAnsi="Times New Roman"/>
                <w:color w:val="000000"/>
                <w:sz w:val="20"/>
                <w:szCs w:val="20"/>
              </w:rPr>
              <w:t>Об уточнении бюджета поселения на 2015 год.</w:t>
            </w:r>
          </w:p>
          <w:p w:rsidR="001A06EC" w:rsidRPr="004B68E0" w:rsidRDefault="001A06EC" w:rsidP="004B68E0">
            <w:pPr>
              <w:spacing w:after="0" w:line="240" w:lineRule="auto"/>
              <w:jc w:val="both"/>
              <w:rPr>
                <w:rFonts w:ascii="Times New Roman" w:hAnsi="Times New Roman"/>
                <w:color w:val="000000"/>
                <w:sz w:val="20"/>
                <w:szCs w:val="20"/>
              </w:rPr>
            </w:pPr>
            <w:r w:rsidRPr="004B68E0">
              <w:rPr>
                <w:rFonts w:ascii="Times New Roman" w:hAnsi="Times New Roman"/>
                <w:color w:val="000000"/>
                <w:sz w:val="20"/>
                <w:szCs w:val="20"/>
              </w:rPr>
              <w:t>Принятие нормативно –  правовых актов.</w:t>
            </w:r>
          </w:p>
          <w:p w:rsidR="001A06EC" w:rsidRPr="004B68E0" w:rsidRDefault="001A06EC" w:rsidP="004B68E0">
            <w:pPr>
              <w:spacing w:after="0" w:line="240" w:lineRule="auto"/>
              <w:jc w:val="both"/>
              <w:rPr>
                <w:rFonts w:ascii="Times New Roman" w:hAnsi="Times New Roman"/>
                <w:color w:val="000000"/>
                <w:spacing w:val="-3"/>
                <w:sz w:val="20"/>
                <w:szCs w:val="20"/>
              </w:rPr>
            </w:pPr>
            <w:r w:rsidRPr="004B68E0">
              <w:rPr>
                <w:rFonts w:ascii="Times New Roman" w:hAnsi="Times New Roman"/>
                <w:color w:val="000000"/>
                <w:spacing w:val="-3"/>
                <w:sz w:val="20"/>
                <w:szCs w:val="20"/>
              </w:rPr>
              <w:t>О проведении внешней проверки годового отчета об исполнении бюджета сельского поселения Сентябрьский.</w:t>
            </w:r>
          </w:p>
          <w:p w:rsidR="001A06EC" w:rsidRPr="004B68E0" w:rsidRDefault="001A06EC" w:rsidP="004B68E0">
            <w:pPr>
              <w:suppressAutoHyphens/>
              <w:spacing w:after="0" w:line="240" w:lineRule="auto"/>
              <w:jc w:val="both"/>
              <w:rPr>
                <w:rFonts w:ascii="Times New Roman" w:hAnsi="Times New Roman"/>
                <w:color w:val="000000"/>
                <w:sz w:val="20"/>
                <w:szCs w:val="20"/>
                <w:lang w:eastAsia="ar-SA"/>
              </w:rPr>
            </w:pPr>
            <w:r w:rsidRPr="004B68E0">
              <w:rPr>
                <w:rFonts w:ascii="Times New Roman" w:hAnsi="Times New Roman"/>
                <w:color w:val="000000"/>
                <w:sz w:val="20"/>
                <w:szCs w:val="20"/>
              </w:rPr>
              <w:t>Принятие нормативно –  правовых актов.</w:t>
            </w:r>
          </w:p>
        </w:tc>
        <w:tc>
          <w:tcPr>
            <w:tcW w:w="1843" w:type="dxa"/>
          </w:tcPr>
          <w:p w:rsidR="001A06EC" w:rsidRPr="004B68E0" w:rsidRDefault="001A06EC" w:rsidP="004B68E0">
            <w:pPr>
              <w:suppressAutoHyphens/>
              <w:spacing w:after="0" w:line="240" w:lineRule="auto"/>
              <w:rPr>
                <w:rFonts w:ascii="Times New Roman" w:hAnsi="Times New Roman"/>
                <w:color w:val="000000"/>
                <w:sz w:val="20"/>
                <w:szCs w:val="20"/>
                <w:lang w:eastAsia="ar-SA"/>
              </w:rPr>
            </w:pPr>
            <w:r w:rsidRPr="004B68E0">
              <w:rPr>
                <w:rFonts w:ascii="Times New Roman" w:hAnsi="Times New Roman"/>
                <w:color w:val="000000"/>
                <w:sz w:val="20"/>
                <w:szCs w:val="20"/>
              </w:rPr>
              <w:t>Январь</w:t>
            </w:r>
          </w:p>
        </w:tc>
        <w:tc>
          <w:tcPr>
            <w:tcW w:w="3083" w:type="dxa"/>
          </w:tcPr>
          <w:p w:rsidR="001A06EC" w:rsidRPr="004B68E0" w:rsidRDefault="001A06EC" w:rsidP="004B68E0">
            <w:pPr>
              <w:suppressAutoHyphens/>
              <w:spacing w:after="0" w:line="240" w:lineRule="auto"/>
              <w:rPr>
                <w:rFonts w:ascii="Times New Roman" w:hAnsi="Times New Roman"/>
                <w:color w:val="000000"/>
                <w:sz w:val="20"/>
                <w:szCs w:val="20"/>
                <w:lang w:eastAsia="ar-SA"/>
              </w:rPr>
            </w:pPr>
            <w:r w:rsidRPr="004B68E0">
              <w:rPr>
                <w:rFonts w:ascii="Times New Roman" w:hAnsi="Times New Roman"/>
                <w:color w:val="000000"/>
                <w:sz w:val="20"/>
                <w:szCs w:val="20"/>
              </w:rPr>
              <w:t>Председатель комиссии по бюджету; начальник отдела – главный бухгалтер</w:t>
            </w:r>
          </w:p>
        </w:tc>
      </w:tr>
      <w:tr w:rsidR="001A06EC" w:rsidRPr="004B68E0" w:rsidTr="004B68E0">
        <w:trPr>
          <w:trHeight w:val="599"/>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Изменения и уточнения в бюджет поселения.</w:t>
            </w:r>
          </w:p>
          <w:p w:rsidR="001A06EC" w:rsidRPr="004B68E0" w:rsidRDefault="001A06EC" w:rsidP="004B68E0">
            <w:pPr>
              <w:suppressAutoHyphens/>
              <w:spacing w:after="0" w:line="240" w:lineRule="auto"/>
              <w:jc w:val="both"/>
              <w:rPr>
                <w:rFonts w:ascii="Times New Roman" w:hAnsi="Times New Roman"/>
                <w:color w:val="000000"/>
                <w:sz w:val="20"/>
                <w:szCs w:val="20"/>
                <w:lang w:eastAsia="ar-SA"/>
              </w:rPr>
            </w:pPr>
            <w:r w:rsidRPr="004B68E0">
              <w:rPr>
                <w:rFonts w:ascii="Times New Roman" w:hAnsi="Times New Roman"/>
                <w:sz w:val="20"/>
                <w:szCs w:val="20"/>
              </w:rPr>
              <w:t>Принятие нормативно – правовых актов.</w:t>
            </w:r>
          </w:p>
        </w:tc>
        <w:tc>
          <w:tcPr>
            <w:tcW w:w="1843" w:type="dxa"/>
          </w:tcPr>
          <w:p w:rsidR="001A06EC" w:rsidRPr="004B68E0" w:rsidRDefault="001A06EC" w:rsidP="004B68E0">
            <w:pPr>
              <w:suppressAutoHyphens/>
              <w:spacing w:after="0" w:line="240" w:lineRule="auto"/>
              <w:rPr>
                <w:rFonts w:ascii="Times New Roman" w:hAnsi="Times New Roman"/>
                <w:color w:val="000000"/>
                <w:sz w:val="20"/>
                <w:szCs w:val="20"/>
                <w:lang w:eastAsia="ar-SA"/>
              </w:rPr>
            </w:pPr>
            <w:r w:rsidRPr="004B68E0">
              <w:rPr>
                <w:rFonts w:ascii="Times New Roman" w:hAnsi="Times New Roman"/>
                <w:color w:val="000000"/>
                <w:sz w:val="20"/>
                <w:szCs w:val="20"/>
              </w:rPr>
              <w:t xml:space="preserve">Февраль </w:t>
            </w:r>
          </w:p>
        </w:tc>
        <w:tc>
          <w:tcPr>
            <w:tcW w:w="3083" w:type="dxa"/>
          </w:tcPr>
          <w:p w:rsidR="001A06EC" w:rsidRPr="004B68E0" w:rsidRDefault="001A06EC" w:rsidP="004B68E0">
            <w:pPr>
              <w:suppressAutoHyphens/>
              <w:spacing w:after="0" w:line="240" w:lineRule="auto"/>
              <w:rPr>
                <w:rFonts w:ascii="Times New Roman" w:hAnsi="Times New Roman"/>
                <w:color w:val="000000"/>
                <w:sz w:val="20"/>
                <w:szCs w:val="20"/>
                <w:lang w:eastAsia="ar-SA"/>
              </w:rPr>
            </w:pPr>
            <w:r w:rsidRPr="004B68E0">
              <w:rPr>
                <w:rFonts w:ascii="Times New Roman" w:hAnsi="Times New Roman"/>
                <w:color w:val="000000"/>
                <w:sz w:val="20"/>
                <w:szCs w:val="20"/>
              </w:rPr>
              <w:t>Председатель комиссии по бюджету; начальник отдела – главный бухгалтер</w:t>
            </w:r>
          </w:p>
        </w:tc>
      </w:tr>
      <w:tr w:rsidR="001A06EC" w:rsidRPr="004B68E0" w:rsidTr="004B68E0">
        <w:trPr>
          <w:trHeight w:val="1575"/>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О корректировке программы ремонта жилого фонда и благоустройства сельского поселения на 2015 год.</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Об утверждении отчета об исполнении бюджета за 2014 год.</w:t>
            </w:r>
          </w:p>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color w:val="000000"/>
                <w:sz w:val="20"/>
                <w:szCs w:val="20"/>
              </w:rPr>
              <w:t>Принятие нормативно –  правовых актов.</w:t>
            </w:r>
          </w:p>
        </w:tc>
        <w:tc>
          <w:tcPr>
            <w:tcW w:w="184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sz w:val="20"/>
                <w:szCs w:val="20"/>
              </w:rPr>
              <w:t xml:space="preserve">Март </w:t>
            </w:r>
          </w:p>
          <w:p w:rsidR="001A06EC" w:rsidRPr="004B68E0" w:rsidRDefault="001A06EC" w:rsidP="004B68E0">
            <w:pPr>
              <w:suppressAutoHyphens/>
              <w:spacing w:after="0" w:line="240" w:lineRule="auto"/>
              <w:rPr>
                <w:rFonts w:ascii="Times New Roman" w:hAnsi="Times New Roman"/>
                <w:sz w:val="20"/>
                <w:szCs w:val="20"/>
                <w:lang w:eastAsia="ar-SA"/>
              </w:rPr>
            </w:pPr>
          </w:p>
        </w:tc>
        <w:tc>
          <w:tcPr>
            <w:tcW w:w="3083" w:type="dxa"/>
          </w:tcPr>
          <w:p w:rsidR="001A06EC" w:rsidRPr="004B68E0" w:rsidRDefault="001A06EC" w:rsidP="004B68E0">
            <w:pPr>
              <w:spacing w:after="0" w:line="240" w:lineRule="auto"/>
              <w:rPr>
                <w:rFonts w:ascii="Times New Roman" w:hAnsi="Times New Roman"/>
                <w:color w:val="000000"/>
                <w:sz w:val="20"/>
                <w:szCs w:val="20"/>
                <w:lang w:eastAsia="ar-SA"/>
              </w:rPr>
            </w:pPr>
            <w:r w:rsidRPr="004B68E0">
              <w:rPr>
                <w:rFonts w:ascii="Times New Roman" w:hAnsi="Times New Roman"/>
                <w:color w:val="000000"/>
                <w:sz w:val="20"/>
                <w:szCs w:val="20"/>
              </w:rPr>
              <w:t>Глава муниципального образования;</w:t>
            </w:r>
          </w:p>
          <w:p w:rsidR="001A06EC" w:rsidRPr="004B68E0" w:rsidRDefault="001A06EC" w:rsidP="004B68E0">
            <w:pPr>
              <w:spacing w:after="0" w:line="240" w:lineRule="auto"/>
              <w:rPr>
                <w:rFonts w:ascii="Times New Roman" w:hAnsi="Times New Roman"/>
                <w:sz w:val="20"/>
                <w:szCs w:val="20"/>
              </w:rPr>
            </w:pPr>
            <w:r w:rsidRPr="004B68E0">
              <w:rPr>
                <w:rFonts w:ascii="Times New Roman" w:hAnsi="Times New Roman"/>
                <w:sz w:val="20"/>
                <w:szCs w:val="20"/>
              </w:rPr>
              <w:t>Председатель комиссии по ЖКХ;</w:t>
            </w:r>
          </w:p>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color w:val="000000"/>
                <w:sz w:val="20"/>
                <w:szCs w:val="20"/>
              </w:rPr>
              <w:t>Начальник отдела - главный бухгалтер</w:t>
            </w:r>
          </w:p>
        </w:tc>
      </w:tr>
      <w:tr w:rsidR="001A06EC" w:rsidRPr="004B68E0" w:rsidTr="004B68E0">
        <w:trPr>
          <w:trHeight w:val="1378"/>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О внесении изменений в Устав сельского поселения Сентябрьский.</w:t>
            </w:r>
          </w:p>
          <w:p w:rsidR="001A06EC" w:rsidRPr="004B68E0" w:rsidRDefault="001A06EC" w:rsidP="004B68E0">
            <w:pPr>
              <w:spacing w:after="0" w:line="240" w:lineRule="auto"/>
              <w:jc w:val="both"/>
              <w:rPr>
                <w:rFonts w:ascii="Times New Roman" w:hAnsi="Times New Roman"/>
                <w:color w:val="000000"/>
                <w:sz w:val="20"/>
                <w:szCs w:val="20"/>
              </w:rPr>
            </w:pPr>
            <w:r w:rsidRPr="004B68E0">
              <w:rPr>
                <w:rFonts w:ascii="Times New Roman" w:hAnsi="Times New Roman"/>
                <w:color w:val="000000"/>
                <w:sz w:val="20"/>
                <w:szCs w:val="20"/>
              </w:rPr>
              <w:t>Об уточнении бюджета поселения на 2015 год.</w:t>
            </w:r>
          </w:p>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Принятие нормативно – правовых актов.</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По мере необходимости</w:t>
            </w:r>
          </w:p>
        </w:tc>
        <w:tc>
          <w:tcPr>
            <w:tcW w:w="308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sz w:val="20"/>
                <w:szCs w:val="20"/>
              </w:rPr>
              <w:t>Главный специалист (юрист)</w:t>
            </w:r>
          </w:p>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color w:val="000000"/>
                <w:sz w:val="20"/>
                <w:szCs w:val="20"/>
              </w:rPr>
              <w:t>Начальник отдела - главный бухгалтер</w:t>
            </w:r>
          </w:p>
        </w:tc>
      </w:tr>
      <w:tr w:rsidR="001A06EC" w:rsidRPr="004B68E0" w:rsidTr="004B68E0">
        <w:trPr>
          <w:trHeight w:val="555"/>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Об утверждении отчёта об исполнении бюджета поселения за 1 квартал 2015 года.</w:t>
            </w:r>
          </w:p>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Принятие нормативно – правовых актов.</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 xml:space="preserve">Апрель </w:t>
            </w:r>
          </w:p>
        </w:tc>
        <w:tc>
          <w:tcPr>
            <w:tcW w:w="308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sz w:val="20"/>
                <w:szCs w:val="20"/>
              </w:rPr>
              <w:t>Председатель комиссии по бюджету;  начальник отдела – главный бухгалтер</w:t>
            </w:r>
          </w:p>
          <w:p w:rsidR="001A06EC" w:rsidRPr="004B68E0" w:rsidRDefault="001A06EC" w:rsidP="004B68E0">
            <w:pPr>
              <w:suppressAutoHyphens/>
              <w:spacing w:after="0" w:line="240" w:lineRule="auto"/>
              <w:rPr>
                <w:rFonts w:ascii="Times New Roman" w:hAnsi="Times New Roman"/>
                <w:sz w:val="20"/>
                <w:szCs w:val="20"/>
                <w:lang w:eastAsia="ar-SA"/>
              </w:rPr>
            </w:pPr>
          </w:p>
        </w:tc>
      </w:tr>
      <w:tr w:rsidR="001A06EC" w:rsidRPr="004B68E0" w:rsidTr="004B68E0">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Определение порядка взыскания в местный бюджет неиспользованных в текущем финансовом году остатков субсидий, предоставленных из местного бюджета муниципальным бюджетным учреждениям.</w:t>
            </w:r>
          </w:p>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Принятие нормативно – правовых актов</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 xml:space="preserve">Май </w:t>
            </w:r>
          </w:p>
        </w:tc>
        <w:tc>
          <w:tcPr>
            <w:tcW w:w="308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color w:val="000000"/>
                <w:sz w:val="20"/>
                <w:szCs w:val="20"/>
              </w:rPr>
              <w:t>Начальник отдела – главный бухгалтер;</w:t>
            </w:r>
            <w:r w:rsidRPr="004B68E0">
              <w:rPr>
                <w:rFonts w:ascii="Times New Roman" w:hAnsi="Times New Roman"/>
                <w:sz w:val="20"/>
                <w:szCs w:val="20"/>
              </w:rPr>
              <w:t xml:space="preserve"> Главный специалист (юрист)</w:t>
            </w:r>
          </w:p>
          <w:p w:rsidR="001A06EC" w:rsidRPr="004B68E0" w:rsidRDefault="001A06EC" w:rsidP="004B68E0">
            <w:pPr>
              <w:suppressAutoHyphens/>
              <w:spacing w:after="0" w:line="240" w:lineRule="auto"/>
              <w:rPr>
                <w:rFonts w:ascii="Times New Roman" w:hAnsi="Times New Roman"/>
                <w:sz w:val="20"/>
                <w:szCs w:val="20"/>
                <w:lang w:eastAsia="ar-SA"/>
              </w:rPr>
            </w:pPr>
          </w:p>
        </w:tc>
      </w:tr>
      <w:tr w:rsidR="001A06EC" w:rsidRPr="004B68E0" w:rsidTr="004B68E0">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О подготовке учреждений к работе в осенне-зимний период.</w:t>
            </w:r>
          </w:p>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Принятие нормативно – правовых актов</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Июнь</w:t>
            </w:r>
          </w:p>
        </w:tc>
        <w:tc>
          <w:tcPr>
            <w:tcW w:w="308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sz w:val="20"/>
                <w:szCs w:val="20"/>
              </w:rPr>
              <w:t xml:space="preserve">Глава муниципального образования; </w:t>
            </w:r>
          </w:p>
          <w:p w:rsidR="001A06EC" w:rsidRPr="004B68E0" w:rsidRDefault="001A06EC" w:rsidP="004B68E0">
            <w:pPr>
              <w:spacing w:after="0" w:line="240" w:lineRule="auto"/>
              <w:rPr>
                <w:rFonts w:ascii="Times New Roman" w:hAnsi="Times New Roman"/>
                <w:sz w:val="20"/>
                <w:szCs w:val="20"/>
              </w:rPr>
            </w:pPr>
            <w:r w:rsidRPr="004B68E0">
              <w:rPr>
                <w:rFonts w:ascii="Times New Roman" w:hAnsi="Times New Roman"/>
                <w:sz w:val="20"/>
                <w:szCs w:val="20"/>
              </w:rPr>
              <w:t>Председатель комиссии по ЖКХ,</w:t>
            </w:r>
          </w:p>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руководители учреждений, руководитель ЖКХ</w:t>
            </w:r>
          </w:p>
        </w:tc>
      </w:tr>
      <w:tr w:rsidR="001A06EC" w:rsidRPr="004B68E0" w:rsidTr="004B68E0">
        <w:trPr>
          <w:trHeight w:val="449"/>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О формировании проекта бюджета сельского поселения на 2016 год и плановый период 2017-2018 годов.</w:t>
            </w:r>
          </w:p>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Принятие нормативно – правовых актов.</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 xml:space="preserve">Август </w:t>
            </w:r>
          </w:p>
        </w:tc>
        <w:tc>
          <w:tcPr>
            <w:tcW w:w="308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Председатель комиссии по бюджету; начальник отдела - главный бухгалтер</w:t>
            </w:r>
          </w:p>
        </w:tc>
      </w:tr>
      <w:tr w:rsidR="001A06EC" w:rsidRPr="004B68E0" w:rsidTr="004B68E0">
        <w:trPr>
          <w:trHeight w:val="1140"/>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Об утверждении отчёта об исполнении бюджета поселения за 6 месяцев 2015 года.</w:t>
            </w:r>
          </w:p>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 xml:space="preserve"> Принятие нормативно – правовых актов.</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 xml:space="preserve">Сентябрь </w:t>
            </w:r>
          </w:p>
        </w:tc>
        <w:tc>
          <w:tcPr>
            <w:tcW w:w="308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Председатель комиссии по бюджету; начальник отдела - главный бухгалтер</w:t>
            </w:r>
          </w:p>
        </w:tc>
      </w:tr>
      <w:tr w:rsidR="001A06EC" w:rsidRPr="004B68E0" w:rsidTr="004B68E0">
        <w:trPr>
          <w:trHeight w:val="340"/>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Об утверждении отчёта об исполнении бюджета поселения за 9 месяцев 2015 года.</w:t>
            </w:r>
          </w:p>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Принятие нормативно – правовых актов.</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Октябрь</w:t>
            </w:r>
          </w:p>
        </w:tc>
        <w:tc>
          <w:tcPr>
            <w:tcW w:w="308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Председатель комиссии по бюджету; начальник отдела - главный бухгалтер</w:t>
            </w:r>
          </w:p>
        </w:tc>
      </w:tr>
      <w:tr w:rsidR="001A06EC" w:rsidRPr="004B68E0" w:rsidTr="004B68E0">
        <w:trPr>
          <w:trHeight w:val="70"/>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Об установлении ставки по налогу на имущество физических лиц на 2016 год.</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О ставках земельного налога на 2016 год.</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Об утверждении бюджета на 2016 год и плановый период 2017-2018 годов.</w:t>
            </w:r>
          </w:p>
          <w:p w:rsidR="001A06EC" w:rsidRPr="004B68E0" w:rsidRDefault="001A06EC" w:rsidP="004B68E0">
            <w:pPr>
              <w:spacing w:after="0" w:line="240" w:lineRule="auto"/>
              <w:jc w:val="both"/>
              <w:rPr>
                <w:rFonts w:ascii="Times New Roman" w:hAnsi="Times New Roman"/>
                <w:color w:val="000000"/>
                <w:sz w:val="20"/>
                <w:szCs w:val="20"/>
              </w:rPr>
            </w:pPr>
            <w:r w:rsidRPr="004B68E0">
              <w:rPr>
                <w:rFonts w:ascii="Times New Roman" w:hAnsi="Times New Roman"/>
                <w:color w:val="000000"/>
                <w:sz w:val="20"/>
                <w:szCs w:val="20"/>
              </w:rPr>
              <w:t>Об утверждении программ ремонта жилого фонда, объектов ЖКХ на 2016 год.</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О передаче части полномочий органов местного самоуправления сельского поселения Сентябрьский органам местного самоуправления Нефтеюганского муниципального района на 2016 год.</w:t>
            </w:r>
          </w:p>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color w:val="000000"/>
                <w:sz w:val="20"/>
                <w:szCs w:val="20"/>
              </w:rPr>
              <w:t>Принятие нормативно –  правовых актов.</w:t>
            </w:r>
          </w:p>
        </w:tc>
        <w:tc>
          <w:tcPr>
            <w:tcW w:w="184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sz w:val="20"/>
                <w:szCs w:val="20"/>
              </w:rPr>
              <w:t xml:space="preserve">Ноябрь </w:t>
            </w:r>
          </w:p>
          <w:p w:rsidR="001A06EC" w:rsidRPr="004B68E0" w:rsidRDefault="001A06EC" w:rsidP="004B68E0">
            <w:pPr>
              <w:suppressAutoHyphens/>
              <w:spacing w:after="0" w:line="240" w:lineRule="auto"/>
              <w:rPr>
                <w:rFonts w:ascii="Times New Roman" w:hAnsi="Times New Roman"/>
                <w:sz w:val="20"/>
                <w:szCs w:val="20"/>
                <w:lang w:eastAsia="ar-SA"/>
              </w:rPr>
            </w:pPr>
          </w:p>
        </w:tc>
        <w:tc>
          <w:tcPr>
            <w:tcW w:w="308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sz w:val="20"/>
                <w:szCs w:val="20"/>
              </w:rPr>
              <w:t>Председатель комиссии по бюджету, начальник отдела - главный бухгалтер</w:t>
            </w:r>
          </w:p>
          <w:p w:rsidR="001A06EC" w:rsidRPr="004B68E0" w:rsidRDefault="001A06EC" w:rsidP="004B68E0">
            <w:pPr>
              <w:spacing w:after="0" w:line="240" w:lineRule="auto"/>
              <w:rPr>
                <w:rFonts w:ascii="Times New Roman" w:hAnsi="Times New Roman"/>
                <w:color w:val="000000"/>
                <w:sz w:val="20"/>
                <w:szCs w:val="20"/>
              </w:rPr>
            </w:pPr>
            <w:r w:rsidRPr="004B68E0">
              <w:rPr>
                <w:rFonts w:ascii="Times New Roman" w:hAnsi="Times New Roman"/>
                <w:color w:val="000000"/>
                <w:sz w:val="20"/>
                <w:szCs w:val="20"/>
              </w:rPr>
              <w:t>Глава муниципального образования;</w:t>
            </w:r>
          </w:p>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color w:val="000000"/>
                <w:sz w:val="20"/>
                <w:szCs w:val="20"/>
              </w:rPr>
              <w:t>Председатель комиссии по ЖКХ</w:t>
            </w:r>
          </w:p>
        </w:tc>
      </w:tr>
      <w:tr w:rsidR="001A06EC" w:rsidRPr="004B68E0" w:rsidTr="004B68E0">
        <w:trPr>
          <w:trHeight w:val="445"/>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pacing w:after="0" w:line="240" w:lineRule="auto"/>
              <w:jc w:val="both"/>
              <w:rPr>
                <w:rFonts w:ascii="Times New Roman" w:hAnsi="Times New Roman"/>
                <w:sz w:val="20"/>
                <w:szCs w:val="20"/>
                <w:lang w:eastAsia="ar-SA"/>
              </w:rPr>
            </w:pPr>
            <w:r w:rsidRPr="004B68E0">
              <w:rPr>
                <w:rFonts w:ascii="Times New Roman" w:hAnsi="Times New Roman"/>
                <w:sz w:val="20"/>
                <w:szCs w:val="20"/>
              </w:rPr>
              <w:t>О плане работы Совета поселения на 2016 год.</w:t>
            </w:r>
          </w:p>
          <w:p w:rsidR="001A06EC" w:rsidRPr="004B68E0" w:rsidRDefault="001A06EC" w:rsidP="004B68E0">
            <w:pPr>
              <w:spacing w:after="0" w:line="240" w:lineRule="auto"/>
              <w:jc w:val="both"/>
              <w:rPr>
                <w:rFonts w:ascii="Times New Roman" w:hAnsi="Times New Roman"/>
                <w:sz w:val="20"/>
                <w:szCs w:val="20"/>
              </w:rPr>
            </w:pPr>
            <w:r w:rsidRPr="004B68E0">
              <w:rPr>
                <w:rFonts w:ascii="Times New Roman" w:hAnsi="Times New Roman"/>
                <w:sz w:val="20"/>
                <w:szCs w:val="20"/>
              </w:rPr>
              <w:t>Отчет о работе Совета поселения</w:t>
            </w:r>
          </w:p>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color w:val="000000"/>
                <w:sz w:val="20"/>
                <w:szCs w:val="20"/>
              </w:rPr>
              <w:t>Принятие нормативно –  правовых актов.</w:t>
            </w:r>
          </w:p>
        </w:tc>
        <w:tc>
          <w:tcPr>
            <w:tcW w:w="184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sz w:val="20"/>
                <w:szCs w:val="20"/>
              </w:rPr>
              <w:t xml:space="preserve">Декабрь </w:t>
            </w:r>
          </w:p>
          <w:p w:rsidR="001A06EC" w:rsidRPr="004B68E0" w:rsidRDefault="001A06EC" w:rsidP="004B68E0">
            <w:pPr>
              <w:suppressAutoHyphens/>
              <w:spacing w:after="0" w:line="240" w:lineRule="auto"/>
              <w:rPr>
                <w:rFonts w:ascii="Times New Roman" w:hAnsi="Times New Roman"/>
                <w:sz w:val="20"/>
                <w:szCs w:val="20"/>
                <w:lang w:eastAsia="ar-SA"/>
              </w:rPr>
            </w:pPr>
          </w:p>
        </w:tc>
        <w:tc>
          <w:tcPr>
            <w:tcW w:w="308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sz w:val="20"/>
                <w:szCs w:val="20"/>
              </w:rPr>
              <w:t>Глава муниципального образования;</w:t>
            </w:r>
          </w:p>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 xml:space="preserve">Депутаты </w:t>
            </w:r>
          </w:p>
        </w:tc>
      </w:tr>
      <w:tr w:rsidR="001A06EC" w:rsidRPr="004B68E0" w:rsidTr="004B68E0">
        <w:trPr>
          <w:trHeight w:val="70"/>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 xml:space="preserve">Проведение внеочередных заседаний Совета депутатов </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В течение года</w:t>
            </w:r>
          </w:p>
        </w:tc>
        <w:tc>
          <w:tcPr>
            <w:tcW w:w="308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sz w:val="20"/>
                <w:szCs w:val="20"/>
              </w:rPr>
              <w:t>Глава муниципального образования;</w:t>
            </w:r>
          </w:p>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 xml:space="preserve">Депутаты </w:t>
            </w:r>
          </w:p>
        </w:tc>
      </w:tr>
      <w:tr w:rsidR="001A06EC" w:rsidRPr="004B68E0" w:rsidTr="004B68E0">
        <w:trPr>
          <w:trHeight w:val="70"/>
        </w:trPr>
        <w:tc>
          <w:tcPr>
            <w:tcW w:w="852" w:type="dxa"/>
            <w:vAlign w:val="center"/>
          </w:tcPr>
          <w:p w:rsidR="001A06EC" w:rsidRPr="004B68E0" w:rsidRDefault="001A06EC" w:rsidP="003E0A3A">
            <w:pPr>
              <w:numPr>
                <w:ilvl w:val="0"/>
                <w:numId w:val="55"/>
              </w:numPr>
              <w:spacing w:after="0" w:line="240" w:lineRule="auto"/>
              <w:ind w:left="0"/>
              <w:rPr>
                <w:rFonts w:ascii="Times New Roman" w:hAnsi="Times New Roman"/>
                <w:sz w:val="20"/>
                <w:szCs w:val="20"/>
                <w:lang w:eastAsia="ar-SA"/>
              </w:rPr>
            </w:pPr>
          </w:p>
        </w:tc>
        <w:tc>
          <w:tcPr>
            <w:tcW w:w="4252" w:type="dxa"/>
          </w:tcPr>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Опубликование (обнародование) принятых решений</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В течение года</w:t>
            </w:r>
          </w:p>
        </w:tc>
        <w:tc>
          <w:tcPr>
            <w:tcW w:w="3083" w:type="dxa"/>
          </w:tcPr>
          <w:p w:rsidR="001A06EC" w:rsidRPr="004B68E0" w:rsidRDefault="001A06EC" w:rsidP="004B68E0">
            <w:pPr>
              <w:spacing w:after="0" w:line="240" w:lineRule="auto"/>
              <w:rPr>
                <w:rFonts w:ascii="Times New Roman" w:hAnsi="Times New Roman"/>
                <w:sz w:val="20"/>
                <w:szCs w:val="20"/>
                <w:lang w:eastAsia="ar-SA"/>
              </w:rPr>
            </w:pPr>
            <w:r w:rsidRPr="004B68E0">
              <w:rPr>
                <w:rFonts w:ascii="Times New Roman" w:hAnsi="Times New Roman"/>
                <w:sz w:val="20"/>
                <w:szCs w:val="20"/>
              </w:rPr>
              <w:t>Глава муниципального образования</w:t>
            </w:r>
          </w:p>
          <w:p w:rsidR="001A06EC" w:rsidRPr="004B68E0" w:rsidRDefault="001A06EC" w:rsidP="004B68E0">
            <w:pPr>
              <w:suppressAutoHyphens/>
              <w:spacing w:after="0" w:line="240" w:lineRule="auto"/>
              <w:rPr>
                <w:rFonts w:ascii="Times New Roman" w:hAnsi="Times New Roman"/>
                <w:sz w:val="20"/>
                <w:szCs w:val="20"/>
                <w:lang w:eastAsia="ar-SA"/>
              </w:rPr>
            </w:pPr>
          </w:p>
        </w:tc>
      </w:tr>
      <w:tr w:rsidR="001A06EC" w:rsidRPr="004B68E0" w:rsidTr="004B68E0">
        <w:trPr>
          <w:trHeight w:val="70"/>
        </w:trPr>
        <w:tc>
          <w:tcPr>
            <w:tcW w:w="852" w:type="dxa"/>
            <w:vAlign w:val="center"/>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 xml:space="preserve">16. </w:t>
            </w:r>
          </w:p>
        </w:tc>
        <w:tc>
          <w:tcPr>
            <w:tcW w:w="4252" w:type="dxa"/>
          </w:tcPr>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 xml:space="preserve">Организационная и информационная работа с населением </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В течение года</w:t>
            </w:r>
          </w:p>
        </w:tc>
        <w:tc>
          <w:tcPr>
            <w:tcW w:w="308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Глава муниципального образования</w:t>
            </w:r>
          </w:p>
        </w:tc>
      </w:tr>
      <w:tr w:rsidR="001A06EC" w:rsidRPr="004B68E0" w:rsidTr="004B68E0">
        <w:trPr>
          <w:trHeight w:val="70"/>
        </w:trPr>
        <w:tc>
          <w:tcPr>
            <w:tcW w:w="852" w:type="dxa"/>
            <w:vAlign w:val="center"/>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 xml:space="preserve">17. </w:t>
            </w:r>
          </w:p>
        </w:tc>
        <w:tc>
          <w:tcPr>
            <w:tcW w:w="4252" w:type="dxa"/>
          </w:tcPr>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Участие в подготовке к проведению мероприятий, посвященных образованию сельского поселения Сентябрьский</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В течение года</w:t>
            </w:r>
          </w:p>
        </w:tc>
        <w:tc>
          <w:tcPr>
            <w:tcW w:w="308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Глава муниципального образования</w:t>
            </w:r>
          </w:p>
        </w:tc>
      </w:tr>
      <w:tr w:rsidR="001A06EC" w:rsidRPr="004B68E0" w:rsidTr="004B68E0">
        <w:trPr>
          <w:trHeight w:val="70"/>
        </w:trPr>
        <w:tc>
          <w:tcPr>
            <w:tcW w:w="852" w:type="dxa"/>
            <w:vAlign w:val="center"/>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 xml:space="preserve">18.  </w:t>
            </w:r>
          </w:p>
        </w:tc>
        <w:tc>
          <w:tcPr>
            <w:tcW w:w="4252" w:type="dxa"/>
          </w:tcPr>
          <w:p w:rsidR="001A06EC" w:rsidRPr="004B68E0" w:rsidRDefault="001A06EC" w:rsidP="004B68E0">
            <w:pPr>
              <w:suppressAutoHyphens/>
              <w:spacing w:after="0" w:line="240" w:lineRule="auto"/>
              <w:jc w:val="both"/>
              <w:rPr>
                <w:rFonts w:ascii="Times New Roman" w:hAnsi="Times New Roman"/>
                <w:sz w:val="20"/>
                <w:szCs w:val="20"/>
                <w:lang w:eastAsia="ar-SA"/>
              </w:rPr>
            </w:pPr>
            <w:r w:rsidRPr="004B68E0">
              <w:rPr>
                <w:rFonts w:ascii="Times New Roman" w:hAnsi="Times New Roman"/>
                <w:sz w:val="20"/>
                <w:szCs w:val="20"/>
              </w:rPr>
              <w:t>Работа депутатских комиссий</w:t>
            </w:r>
          </w:p>
        </w:tc>
        <w:tc>
          <w:tcPr>
            <w:tcW w:w="1843" w:type="dxa"/>
          </w:tcPr>
          <w:p w:rsidR="001A06EC" w:rsidRPr="004B68E0" w:rsidRDefault="001A06EC" w:rsidP="004B68E0">
            <w:pPr>
              <w:suppressAutoHyphens/>
              <w:spacing w:after="0" w:line="240" w:lineRule="auto"/>
              <w:rPr>
                <w:rFonts w:ascii="Times New Roman" w:hAnsi="Times New Roman"/>
                <w:sz w:val="20"/>
                <w:szCs w:val="20"/>
                <w:lang w:eastAsia="ar-SA"/>
              </w:rPr>
            </w:pPr>
            <w:r w:rsidRPr="004B68E0">
              <w:rPr>
                <w:rFonts w:ascii="Times New Roman" w:hAnsi="Times New Roman"/>
                <w:sz w:val="20"/>
                <w:szCs w:val="20"/>
              </w:rPr>
              <w:t>В течение года</w:t>
            </w:r>
          </w:p>
        </w:tc>
        <w:tc>
          <w:tcPr>
            <w:tcW w:w="3083" w:type="dxa"/>
          </w:tcPr>
          <w:p w:rsidR="001A06EC" w:rsidRPr="004B68E0" w:rsidRDefault="001A06EC" w:rsidP="004B68E0">
            <w:pPr>
              <w:suppressAutoHyphens/>
              <w:spacing w:after="0" w:line="240" w:lineRule="auto"/>
              <w:rPr>
                <w:rFonts w:ascii="Times New Roman" w:hAnsi="Times New Roman"/>
                <w:sz w:val="20"/>
                <w:szCs w:val="20"/>
                <w:lang w:eastAsia="ar-SA"/>
              </w:rPr>
            </w:pPr>
          </w:p>
        </w:tc>
      </w:tr>
    </w:tbl>
    <w:p w:rsidR="001A06EC" w:rsidRPr="004B68E0" w:rsidRDefault="001A06EC" w:rsidP="004B68E0">
      <w:pPr>
        <w:spacing w:after="0" w:line="240" w:lineRule="auto"/>
        <w:jc w:val="center"/>
        <w:rPr>
          <w:rFonts w:ascii="Times New Roman" w:hAnsi="Times New Roman"/>
          <w:sz w:val="20"/>
          <w:szCs w:val="20"/>
          <w:lang w:eastAsia="ar-SA"/>
        </w:rPr>
      </w:pPr>
    </w:p>
    <w:p w:rsidR="001A06EC" w:rsidRPr="008D3569" w:rsidRDefault="001A06EC" w:rsidP="004B68E0">
      <w:pPr>
        <w:spacing w:after="0" w:line="240" w:lineRule="auto"/>
        <w:ind w:right="92" w:firstLine="426"/>
        <w:rPr>
          <w:rFonts w:ascii="Times New Roman" w:hAnsi="Times New Roman"/>
          <w:b/>
          <w:sz w:val="20"/>
          <w:szCs w:val="20"/>
        </w:rPr>
      </w:pPr>
      <w:r w:rsidRPr="008D3569">
        <w:rPr>
          <w:rFonts w:ascii="Times New Roman" w:hAnsi="Times New Roman"/>
          <w:b/>
          <w:sz w:val="20"/>
          <w:szCs w:val="20"/>
        </w:rPr>
        <w:t>РЕШЕНИЯ  СОВЕТА  ДЕПУТАТОВ</w:t>
      </w:r>
    </w:p>
    <w:p w:rsidR="001A06EC" w:rsidRPr="004B68E0" w:rsidRDefault="001A06EC" w:rsidP="00000D12">
      <w:pPr>
        <w:pStyle w:val="ConsPlusNormal"/>
        <w:tabs>
          <w:tab w:val="left" w:pos="6379"/>
        </w:tabs>
        <w:ind w:firstLine="0"/>
        <w:rPr>
          <w:rFonts w:ascii="Times New Roman" w:hAnsi="Times New Roman"/>
        </w:rPr>
      </w:pPr>
      <w:r>
        <w:rPr>
          <w:rFonts w:ascii="Times New Roman" w:hAnsi="Times New Roman"/>
          <w:sz w:val="26"/>
          <w:szCs w:val="26"/>
        </w:rPr>
        <w:t xml:space="preserve">       </w:t>
      </w:r>
      <w:r w:rsidRPr="00F46D52">
        <w:rPr>
          <w:rFonts w:ascii="Times New Roman" w:hAnsi="Times New Roman"/>
        </w:rPr>
        <w:t xml:space="preserve">№ </w:t>
      </w:r>
      <w:r>
        <w:rPr>
          <w:rFonts w:ascii="Times New Roman" w:hAnsi="Times New Roman"/>
        </w:rPr>
        <w:t>92</w:t>
      </w:r>
      <w:r w:rsidRPr="00F46D52">
        <w:rPr>
          <w:rFonts w:ascii="Times New Roman" w:hAnsi="Times New Roman"/>
        </w:rPr>
        <w:t xml:space="preserve"> от 05.02.2015г</w:t>
      </w:r>
      <w:r>
        <w:rPr>
          <w:rFonts w:ascii="Times New Roman" w:hAnsi="Times New Roman"/>
        </w:rPr>
        <w:t xml:space="preserve"> «</w:t>
      </w:r>
      <w:r w:rsidRPr="004B68E0">
        <w:rPr>
          <w:rFonts w:ascii="Times New Roman" w:hAnsi="Times New Roman"/>
        </w:rPr>
        <w:t>О проекте решения Совета депутатов сельского поселения Сентябрьский</w:t>
      </w:r>
    </w:p>
    <w:p w:rsidR="001A06EC" w:rsidRDefault="001A06EC" w:rsidP="00000D12">
      <w:pPr>
        <w:pStyle w:val="ConsPlusNormal"/>
        <w:tabs>
          <w:tab w:val="left" w:pos="6379"/>
        </w:tabs>
        <w:ind w:firstLine="0"/>
        <w:rPr>
          <w:rFonts w:ascii="Times New Roman" w:hAnsi="Times New Roman"/>
          <w:sz w:val="26"/>
          <w:szCs w:val="26"/>
        </w:rPr>
      </w:pPr>
      <w:r>
        <w:rPr>
          <w:rFonts w:ascii="Times New Roman" w:hAnsi="Times New Roman"/>
        </w:rPr>
        <w:t xml:space="preserve">         </w:t>
      </w:r>
      <w:r w:rsidRPr="004B68E0">
        <w:rPr>
          <w:rFonts w:ascii="Times New Roman" w:hAnsi="Times New Roman"/>
        </w:rPr>
        <w:t>«О внесении изменений и дополнений в Устав сельского поселения Сентябрьский</w:t>
      </w:r>
      <w:r>
        <w:rPr>
          <w:rFonts w:ascii="Times New Roman" w:hAnsi="Times New Roman"/>
          <w:sz w:val="26"/>
          <w:szCs w:val="26"/>
        </w:rPr>
        <w:t>»</w:t>
      </w:r>
    </w:p>
    <w:p w:rsidR="001A06EC" w:rsidRDefault="001A06EC" w:rsidP="004B68E0">
      <w:pPr>
        <w:spacing w:after="0" w:line="240" w:lineRule="auto"/>
        <w:ind w:right="92" w:firstLine="426"/>
        <w:rPr>
          <w:rFonts w:ascii="Times New Roman" w:hAnsi="Times New Roman"/>
          <w:b/>
          <w:sz w:val="16"/>
          <w:szCs w:val="16"/>
        </w:rPr>
      </w:pP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 xml:space="preserve">С целью приведения Устава муниципального образования сельское поселение Сентябрьский в соответствие с Федеральным законом от 14.10.2014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Федеральным законом от 04.10.2014 № 290-ФЗ «О внесении изменений в статьи 36 и 74.1 Федерального закона «Об общих принципах организации местного самоуправления в Российской Федерации», руководствуясь решением Совета депутатов сельского поселения Сентябрьский  от 23.04.2009 № 45  «О порядке организации и проведения публичных слушаний»,  Совет депутатов сельского поселения Сентябрьский </w:t>
      </w: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р е ш и л:</w:t>
      </w:r>
    </w:p>
    <w:p w:rsidR="001A06EC" w:rsidRPr="004B68E0" w:rsidRDefault="001A06EC" w:rsidP="004B68E0">
      <w:pPr>
        <w:widowControl w:val="0"/>
        <w:tabs>
          <w:tab w:val="left" w:pos="6379"/>
        </w:tabs>
        <w:autoSpaceDE w:val="0"/>
        <w:autoSpaceDN w:val="0"/>
        <w:adjustRightInd w:val="0"/>
        <w:spacing w:after="0" w:line="240" w:lineRule="auto"/>
        <w:jc w:val="both"/>
        <w:rPr>
          <w:rFonts w:ascii="Times New Roman" w:hAnsi="Times New Roman"/>
          <w:bCs/>
          <w:sz w:val="20"/>
          <w:szCs w:val="20"/>
        </w:rPr>
      </w:pPr>
      <w:r w:rsidRPr="004B68E0">
        <w:rPr>
          <w:rFonts w:ascii="Times New Roman" w:hAnsi="Times New Roman"/>
          <w:bCs/>
          <w:sz w:val="20"/>
          <w:szCs w:val="20"/>
        </w:rPr>
        <w:t xml:space="preserve">                          </w:t>
      </w:r>
    </w:p>
    <w:p w:rsidR="001A06EC" w:rsidRPr="004B68E0" w:rsidRDefault="001A06EC" w:rsidP="004B68E0">
      <w:pPr>
        <w:widowControl w:val="0"/>
        <w:tabs>
          <w:tab w:val="left" w:pos="709"/>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1. Одобрить проект решения Совета депутатов сельского поселения Сентябрьский «О внесении изменений и дополнений в Устав сельского поселения Сентябрьский» согласно приложению 1 (далее  по тексту - проект решения Совета депутатов).</w:t>
      </w: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2. Назначить публичные слушания по проекту решения Совета депутатов на 18.02.2015 года.</w:t>
      </w: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Место проведения: здание МБУ «КСК «Жемчужина Югры» -</w:t>
      </w:r>
      <w:r w:rsidRPr="004B68E0">
        <w:rPr>
          <w:rFonts w:ascii="Times New Roman" w:hAnsi="Times New Roman"/>
          <w:sz w:val="20"/>
          <w:szCs w:val="20"/>
        </w:rPr>
        <w:br/>
        <w:t>п. Сентябрьский, здание 66а.</w:t>
      </w: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 xml:space="preserve">Время начала публичных слушаний – в 16.00  часов по местному времени. </w:t>
      </w: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3. Утвердить порядок учета предложений по проекту решения Совета депутатов «О внесении изменений и дополнений в Устав сельского поселения Сентябрьский»,  а также участия граждан в его обсуждении в целях обеспечения участия населения в осуществлении местного самоуправления,  согласно приложению  2.</w:t>
      </w: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4. Опубликовать (обнародовать) настоящее решение Совета депутатов с одновременным опубликованием (обнародованием) «Порядка  учета предложений по проекту внесения изменений и дополнений в Устав сельского поселения Сентябрьский, а также порядка участия граждан в его обсуждении»</w:t>
      </w:r>
      <w:r w:rsidRPr="004B68E0">
        <w:rPr>
          <w:rFonts w:ascii="Times New Roman" w:hAnsi="Times New Roman"/>
          <w:b/>
          <w:sz w:val="20"/>
          <w:szCs w:val="20"/>
        </w:rPr>
        <w:t xml:space="preserve"> </w:t>
      </w:r>
      <w:r w:rsidRPr="004B68E0">
        <w:rPr>
          <w:rFonts w:ascii="Times New Roman" w:hAnsi="Times New Roman"/>
          <w:sz w:val="20"/>
          <w:szCs w:val="20"/>
        </w:rPr>
        <w:t>в  муниципальном средстве массовой информации органов местного самоуправления -</w:t>
      </w:r>
      <w:r w:rsidRPr="004B68E0">
        <w:rPr>
          <w:rFonts w:ascii="Times New Roman" w:hAnsi="Times New Roman"/>
          <w:b/>
          <w:bCs/>
          <w:sz w:val="20"/>
          <w:szCs w:val="20"/>
        </w:rPr>
        <w:t xml:space="preserve"> </w:t>
      </w:r>
      <w:r w:rsidRPr="004B68E0">
        <w:rPr>
          <w:rFonts w:ascii="Times New Roman" w:hAnsi="Times New Roman"/>
          <w:bCs/>
          <w:sz w:val="20"/>
          <w:szCs w:val="20"/>
        </w:rPr>
        <w:t xml:space="preserve">информационном </w:t>
      </w:r>
      <w:r w:rsidRPr="004B68E0">
        <w:rPr>
          <w:rFonts w:ascii="Times New Roman" w:hAnsi="Times New Roman"/>
          <w:sz w:val="20"/>
          <w:szCs w:val="20"/>
        </w:rPr>
        <w:t xml:space="preserve"> бюллетене «Сентябрьский  вестник».</w:t>
      </w: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 xml:space="preserve">5. </w:t>
      </w:r>
      <w:r w:rsidRPr="004B68E0">
        <w:rPr>
          <w:rFonts w:ascii="Times New Roman" w:hAnsi="Times New Roman"/>
          <w:bCs/>
          <w:sz w:val="20"/>
          <w:szCs w:val="20"/>
        </w:rPr>
        <w:t>Настоящее решение</w:t>
      </w:r>
      <w:r w:rsidRPr="004B68E0">
        <w:rPr>
          <w:rFonts w:ascii="Times New Roman" w:hAnsi="Times New Roman"/>
          <w:sz w:val="20"/>
          <w:szCs w:val="20"/>
        </w:rPr>
        <w:t xml:space="preserve"> </w:t>
      </w:r>
      <w:r w:rsidRPr="004B68E0">
        <w:rPr>
          <w:rFonts w:ascii="Times New Roman" w:hAnsi="Times New Roman"/>
          <w:bCs/>
          <w:sz w:val="20"/>
          <w:szCs w:val="20"/>
        </w:rPr>
        <w:t>вступает в силу после его официального опубликования (обнародования)</w:t>
      </w:r>
      <w:r w:rsidRPr="004B68E0">
        <w:rPr>
          <w:rFonts w:ascii="Times New Roman" w:hAnsi="Times New Roman"/>
          <w:sz w:val="20"/>
          <w:szCs w:val="20"/>
        </w:rPr>
        <w:t>.</w:t>
      </w:r>
    </w:p>
    <w:p w:rsidR="001A06EC" w:rsidRPr="004B68E0" w:rsidRDefault="001A06EC" w:rsidP="004B68E0">
      <w:pPr>
        <w:widowControl w:val="0"/>
        <w:tabs>
          <w:tab w:val="left" w:pos="6379"/>
        </w:tabs>
        <w:autoSpaceDE w:val="0"/>
        <w:autoSpaceDN w:val="0"/>
        <w:adjustRightInd w:val="0"/>
        <w:spacing w:after="0" w:line="240" w:lineRule="auto"/>
        <w:ind w:firstLine="720"/>
        <w:jc w:val="both"/>
        <w:rPr>
          <w:rFonts w:ascii="Times New Roman" w:hAnsi="Times New Roman"/>
          <w:bCs/>
          <w:sz w:val="20"/>
          <w:szCs w:val="20"/>
        </w:rPr>
      </w:pPr>
    </w:p>
    <w:p w:rsidR="001A06EC" w:rsidRPr="004B68E0" w:rsidRDefault="001A06EC" w:rsidP="004B68E0">
      <w:pPr>
        <w:widowControl w:val="0"/>
        <w:tabs>
          <w:tab w:val="left" w:pos="6379"/>
        </w:tabs>
        <w:autoSpaceDE w:val="0"/>
        <w:autoSpaceDN w:val="0"/>
        <w:adjustRightInd w:val="0"/>
        <w:spacing w:after="0" w:line="240" w:lineRule="auto"/>
        <w:rPr>
          <w:rFonts w:ascii="Times New Roman" w:hAnsi="Times New Roman"/>
          <w:bCs/>
          <w:sz w:val="20"/>
          <w:szCs w:val="20"/>
        </w:rPr>
      </w:pPr>
      <w:r w:rsidRPr="004B68E0">
        <w:rPr>
          <w:rFonts w:ascii="Times New Roman" w:hAnsi="Times New Roman"/>
          <w:bCs/>
          <w:sz w:val="20"/>
          <w:szCs w:val="20"/>
        </w:rPr>
        <w:t>Глава поселения                                                                                         А.В. Светлаков</w:t>
      </w:r>
    </w:p>
    <w:tbl>
      <w:tblPr>
        <w:tblW w:w="8924" w:type="dxa"/>
        <w:tblInd w:w="250" w:type="dxa"/>
        <w:tblLayout w:type="fixed"/>
        <w:tblLook w:val="01E0"/>
      </w:tblPr>
      <w:tblGrid>
        <w:gridCol w:w="8924"/>
      </w:tblGrid>
      <w:tr w:rsidR="001A06EC" w:rsidRPr="004B68E0" w:rsidTr="00000D12">
        <w:tc>
          <w:tcPr>
            <w:tcW w:w="8924" w:type="dxa"/>
          </w:tcPr>
          <w:p w:rsidR="001A06EC" w:rsidRPr="004B68E0" w:rsidRDefault="001A06EC" w:rsidP="00000D12">
            <w:pPr>
              <w:widowControl w:val="0"/>
              <w:tabs>
                <w:tab w:val="left" w:pos="6379"/>
              </w:tabs>
              <w:autoSpaceDE w:val="0"/>
              <w:autoSpaceDN w:val="0"/>
              <w:adjustRightInd w:val="0"/>
              <w:spacing w:after="0" w:line="240" w:lineRule="auto"/>
              <w:rPr>
                <w:rFonts w:ascii="Times New Roman" w:hAnsi="Times New Roman"/>
                <w:sz w:val="20"/>
                <w:szCs w:val="20"/>
              </w:rPr>
            </w:pPr>
            <w:r w:rsidRPr="004B68E0">
              <w:rPr>
                <w:rFonts w:ascii="Times New Roman" w:hAnsi="Times New Roman"/>
                <w:sz w:val="20"/>
                <w:szCs w:val="20"/>
              </w:rPr>
              <w:t>Приложение 1 к решению  Совета депутатов сельского поселения Сентябрьский от</w:t>
            </w:r>
          </w:p>
          <w:p w:rsidR="001A06EC" w:rsidRPr="004B68E0" w:rsidRDefault="001A06EC" w:rsidP="004B68E0">
            <w:pPr>
              <w:widowControl w:val="0"/>
              <w:tabs>
                <w:tab w:val="left" w:pos="6379"/>
              </w:tabs>
              <w:autoSpaceDE w:val="0"/>
              <w:autoSpaceDN w:val="0"/>
              <w:adjustRightInd w:val="0"/>
              <w:spacing w:after="0" w:line="240" w:lineRule="auto"/>
              <w:rPr>
                <w:rFonts w:ascii="Times New Roman" w:hAnsi="Times New Roman"/>
                <w:sz w:val="20"/>
                <w:szCs w:val="20"/>
              </w:rPr>
            </w:pPr>
          </w:p>
        </w:tc>
      </w:tr>
    </w:tbl>
    <w:p w:rsidR="001A06EC" w:rsidRPr="004B68E0" w:rsidRDefault="001A06EC" w:rsidP="004B68E0">
      <w:pPr>
        <w:widowControl w:val="0"/>
        <w:tabs>
          <w:tab w:val="left" w:pos="0"/>
        </w:tabs>
        <w:autoSpaceDE w:val="0"/>
        <w:autoSpaceDN w:val="0"/>
        <w:adjustRightInd w:val="0"/>
        <w:spacing w:after="0" w:line="240" w:lineRule="auto"/>
        <w:jc w:val="right"/>
        <w:rPr>
          <w:rFonts w:ascii="Times New Roman" w:hAnsi="Times New Roman"/>
          <w:sz w:val="20"/>
          <w:szCs w:val="20"/>
        </w:rPr>
      </w:pPr>
    </w:p>
    <w:p w:rsidR="001A06EC" w:rsidRPr="004B68E0" w:rsidRDefault="001A06EC" w:rsidP="004B68E0">
      <w:pPr>
        <w:tabs>
          <w:tab w:val="left" w:pos="6379"/>
        </w:tabs>
        <w:autoSpaceDE w:val="0"/>
        <w:autoSpaceDN w:val="0"/>
        <w:adjustRightInd w:val="0"/>
        <w:spacing w:after="0" w:line="240" w:lineRule="auto"/>
        <w:ind w:firstLine="720"/>
        <w:jc w:val="center"/>
        <w:rPr>
          <w:rFonts w:ascii="Times New Roman" w:hAnsi="Times New Roman"/>
          <w:sz w:val="20"/>
          <w:szCs w:val="20"/>
        </w:rPr>
      </w:pPr>
      <w:r w:rsidRPr="004B68E0">
        <w:rPr>
          <w:rFonts w:ascii="Times New Roman" w:hAnsi="Times New Roman"/>
          <w:sz w:val="20"/>
          <w:szCs w:val="20"/>
        </w:rPr>
        <w:t>Проект решения</w:t>
      </w:r>
      <w:r>
        <w:rPr>
          <w:rFonts w:ascii="Times New Roman" w:hAnsi="Times New Roman"/>
          <w:sz w:val="20"/>
          <w:szCs w:val="20"/>
        </w:rPr>
        <w:t xml:space="preserve"> </w:t>
      </w:r>
      <w:r w:rsidRPr="004B68E0">
        <w:rPr>
          <w:rFonts w:ascii="Times New Roman" w:hAnsi="Times New Roman"/>
          <w:sz w:val="20"/>
          <w:szCs w:val="20"/>
        </w:rPr>
        <w:t>«О внесении изменений и дополнений</w:t>
      </w:r>
    </w:p>
    <w:p w:rsidR="001A06EC" w:rsidRDefault="001A06EC" w:rsidP="004B68E0">
      <w:pPr>
        <w:tabs>
          <w:tab w:val="left" w:pos="6379"/>
        </w:tabs>
        <w:autoSpaceDE w:val="0"/>
        <w:autoSpaceDN w:val="0"/>
        <w:adjustRightInd w:val="0"/>
        <w:spacing w:after="0" w:line="240" w:lineRule="auto"/>
        <w:ind w:firstLine="720"/>
        <w:jc w:val="center"/>
        <w:rPr>
          <w:rFonts w:ascii="Times New Roman" w:hAnsi="Times New Roman"/>
          <w:sz w:val="20"/>
          <w:szCs w:val="20"/>
        </w:rPr>
      </w:pPr>
      <w:r w:rsidRPr="004B68E0">
        <w:rPr>
          <w:rFonts w:ascii="Times New Roman" w:hAnsi="Times New Roman"/>
          <w:sz w:val="20"/>
          <w:szCs w:val="20"/>
        </w:rPr>
        <w:t>в Устав сельское поселение Сентябрьский»</w:t>
      </w:r>
    </w:p>
    <w:p w:rsidR="001A06EC" w:rsidRPr="004B68E0" w:rsidRDefault="001A06EC" w:rsidP="004B68E0">
      <w:pPr>
        <w:tabs>
          <w:tab w:val="left" w:pos="6379"/>
        </w:tabs>
        <w:autoSpaceDE w:val="0"/>
        <w:autoSpaceDN w:val="0"/>
        <w:adjustRightInd w:val="0"/>
        <w:spacing w:after="0" w:line="240" w:lineRule="auto"/>
        <w:ind w:firstLine="720"/>
        <w:jc w:val="center"/>
        <w:rPr>
          <w:rFonts w:ascii="Times New Roman" w:hAnsi="Times New Roman"/>
          <w:sz w:val="20"/>
          <w:szCs w:val="20"/>
        </w:rPr>
      </w:pPr>
    </w:p>
    <w:p w:rsidR="001A06EC" w:rsidRPr="004B68E0" w:rsidRDefault="001A06EC" w:rsidP="004B68E0">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4B68E0">
        <w:rPr>
          <w:rFonts w:ascii="Times New Roman" w:hAnsi="Times New Roman"/>
          <w:sz w:val="20"/>
          <w:szCs w:val="20"/>
        </w:rPr>
        <w:t>О внесении изменений и дополнений в Устав сельского поселения Сентябрьский</w:t>
      </w:r>
    </w:p>
    <w:p w:rsidR="001A06EC" w:rsidRPr="004B68E0" w:rsidRDefault="001A06EC" w:rsidP="004B68E0">
      <w:pPr>
        <w:widowControl w:val="0"/>
        <w:tabs>
          <w:tab w:val="left" w:pos="6379"/>
        </w:tabs>
        <w:autoSpaceDE w:val="0"/>
        <w:autoSpaceDN w:val="0"/>
        <w:adjustRightInd w:val="0"/>
        <w:spacing w:after="0" w:line="240" w:lineRule="auto"/>
        <w:jc w:val="right"/>
        <w:rPr>
          <w:rFonts w:ascii="Times New Roman" w:hAnsi="Times New Roman"/>
          <w:sz w:val="20"/>
          <w:szCs w:val="20"/>
        </w:rPr>
      </w:pPr>
    </w:p>
    <w:p w:rsidR="001A06EC" w:rsidRPr="004B68E0" w:rsidRDefault="001A06EC" w:rsidP="004B68E0">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4B68E0">
        <w:rPr>
          <w:rFonts w:ascii="Times New Roman" w:hAnsi="Times New Roman"/>
          <w:sz w:val="20"/>
          <w:szCs w:val="20"/>
        </w:rPr>
        <w:tab/>
        <w:t>С целью приведения Устава муниципального образования сельское поселение Сентябрьский в соответствие с Федеральным законом от 14.10.2014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Федеральным законом от 04.10.2014 № 290-ФЗ «О внесении изменений в статьи 36 и 74.1 Федерального закона «Об общих принципах организации местного самоуправления в Российской Федерации», учитывая результаты публичных слушаний от «__» ____________ 2015 года,  Совет депутатов сельского поселения Сентябрьский р е ш и л:</w:t>
      </w:r>
    </w:p>
    <w:p w:rsidR="001A06EC" w:rsidRPr="004B68E0" w:rsidRDefault="001A06EC" w:rsidP="004B68E0">
      <w:pPr>
        <w:widowControl w:val="0"/>
        <w:tabs>
          <w:tab w:val="left" w:pos="6379"/>
        </w:tabs>
        <w:autoSpaceDE w:val="0"/>
        <w:autoSpaceDN w:val="0"/>
        <w:adjustRightInd w:val="0"/>
        <w:spacing w:after="0" w:line="240" w:lineRule="auto"/>
        <w:ind w:firstLine="720"/>
        <w:jc w:val="right"/>
        <w:rPr>
          <w:rFonts w:ascii="Times New Roman" w:hAnsi="Times New Roman"/>
          <w:sz w:val="20"/>
          <w:szCs w:val="20"/>
        </w:rPr>
      </w:pP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1. Внести изменения и дополнения в Устав сельского поселения Сентябрьский, согласно приложению.</w:t>
      </w: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 xml:space="preserve">2. Направить решение Совета депутатов «О внесении изменений и дополнений в Устав сельского поселения Сентябрьский» на государственную регистрацию в установленном порядке. </w:t>
      </w:r>
    </w:p>
    <w:p w:rsidR="001A06EC" w:rsidRPr="004B68E0" w:rsidRDefault="001A06EC" w:rsidP="004B68E0">
      <w:pPr>
        <w:widowControl w:val="0"/>
        <w:tabs>
          <w:tab w:val="left" w:pos="567"/>
          <w:tab w:val="left" w:pos="6379"/>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3. Опубликовать (обнародовать) решение в муниципальном средстве  массовой информации органов  местного самоуправления поселения - бюллетене « Сентябрьский вестник» после его государственной регистрации.</w:t>
      </w:r>
    </w:p>
    <w:p w:rsidR="001A06EC" w:rsidRPr="004B68E0" w:rsidRDefault="001A06EC" w:rsidP="004B68E0">
      <w:pPr>
        <w:widowControl w:val="0"/>
        <w:tabs>
          <w:tab w:val="left" w:pos="567"/>
          <w:tab w:val="left" w:pos="6379"/>
        </w:tabs>
        <w:autoSpaceDE w:val="0"/>
        <w:autoSpaceDN w:val="0"/>
        <w:adjustRightInd w:val="0"/>
        <w:spacing w:after="0" w:line="240" w:lineRule="auto"/>
        <w:jc w:val="both"/>
        <w:rPr>
          <w:rFonts w:ascii="Times New Roman" w:hAnsi="Times New Roman"/>
          <w:bCs/>
          <w:sz w:val="20"/>
          <w:szCs w:val="20"/>
        </w:rPr>
      </w:pPr>
      <w:r w:rsidRPr="004B68E0">
        <w:rPr>
          <w:rFonts w:ascii="Times New Roman" w:hAnsi="Times New Roman"/>
          <w:sz w:val="20"/>
          <w:szCs w:val="20"/>
        </w:rPr>
        <w:tab/>
        <w:t xml:space="preserve">4. </w:t>
      </w:r>
      <w:r w:rsidRPr="004B68E0">
        <w:rPr>
          <w:rFonts w:ascii="Times New Roman" w:hAnsi="Times New Roman"/>
          <w:bCs/>
          <w:sz w:val="20"/>
          <w:szCs w:val="20"/>
        </w:rPr>
        <w:t>Настоящее решение</w:t>
      </w:r>
      <w:r w:rsidRPr="004B68E0">
        <w:rPr>
          <w:rFonts w:ascii="Times New Roman" w:hAnsi="Times New Roman"/>
          <w:sz w:val="20"/>
          <w:szCs w:val="20"/>
        </w:rPr>
        <w:t xml:space="preserve"> </w:t>
      </w:r>
      <w:r w:rsidRPr="004B68E0">
        <w:rPr>
          <w:rFonts w:ascii="Times New Roman" w:hAnsi="Times New Roman"/>
          <w:bCs/>
          <w:sz w:val="20"/>
          <w:szCs w:val="20"/>
        </w:rPr>
        <w:t>вступает в силу после его официального опубликования (обнародования).</w:t>
      </w:r>
    </w:p>
    <w:p w:rsidR="001A06EC" w:rsidRPr="004B68E0" w:rsidRDefault="001A06EC" w:rsidP="004B68E0">
      <w:pPr>
        <w:widowControl w:val="0"/>
        <w:tabs>
          <w:tab w:val="left" w:pos="6379"/>
        </w:tabs>
        <w:autoSpaceDE w:val="0"/>
        <w:autoSpaceDN w:val="0"/>
        <w:adjustRightInd w:val="0"/>
        <w:spacing w:after="0" w:line="240" w:lineRule="auto"/>
        <w:jc w:val="right"/>
        <w:rPr>
          <w:rFonts w:ascii="Times New Roman" w:hAnsi="Times New Roman"/>
          <w:sz w:val="20"/>
          <w:szCs w:val="20"/>
        </w:rPr>
      </w:pPr>
    </w:p>
    <w:p w:rsidR="001A06EC" w:rsidRPr="004B68E0" w:rsidRDefault="001A06EC" w:rsidP="004B68E0">
      <w:pPr>
        <w:widowControl w:val="0"/>
        <w:tabs>
          <w:tab w:val="left" w:pos="6379"/>
        </w:tabs>
        <w:autoSpaceDE w:val="0"/>
        <w:autoSpaceDN w:val="0"/>
        <w:adjustRightInd w:val="0"/>
        <w:spacing w:after="0" w:line="240" w:lineRule="auto"/>
        <w:jc w:val="right"/>
        <w:rPr>
          <w:rFonts w:ascii="Times New Roman" w:hAnsi="Times New Roman"/>
          <w:sz w:val="20"/>
          <w:szCs w:val="20"/>
        </w:rPr>
      </w:pPr>
    </w:p>
    <w:p w:rsidR="001A06EC" w:rsidRDefault="001A06EC" w:rsidP="008D3569">
      <w:pPr>
        <w:widowControl w:val="0"/>
        <w:tabs>
          <w:tab w:val="left" w:pos="567"/>
        </w:tabs>
        <w:autoSpaceDE w:val="0"/>
        <w:autoSpaceDN w:val="0"/>
        <w:adjustRightInd w:val="0"/>
        <w:spacing w:after="0" w:line="240" w:lineRule="auto"/>
        <w:rPr>
          <w:rFonts w:ascii="Times New Roman" w:hAnsi="Times New Roman"/>
          <w:sz w:val="20"/>
          <w:szCs w:val="20"/>
        </w:rPr>
      </w:pPr>
      <w:r w:rsidRPr="004B68E0">
        <w:rPr>
          <w:rFonts w:ascii="Times New Roman" w:hAnsi="Times New Roman"/>
          <w:sz w:val="20"/>
          <w:szCs w:val="20"/>
        </w:rPr>
        <w:t>Глава поселения                                                                                         А.В. Светлаков</w:t>
      </w:r>
    </w:p>
    <w:p w:rsidR="001A06EC" w:rsidRDefault="001A06EC" w:rsidP="008D3569">
      <w:pPr>
        <w:widowControl w:val="0"/>
        <w:tabs>
          <w:tab w:val="left" w:pos="567"/>
        </w:tabs>
        <w:autoSpaceDE w:val="0"/>
        <w:autoSpaceDN w:val="0"/>
        <w:adjustRightInd w:val="0"/>
        <w:spacing w:after="0" w:line="240" w:lineRule="auto"/>
        <w:rPr>
          <w:rFonts w:ascii="Times New Roman" w:hAnsi="Times New Roman"/>
          <w:sz w:val="20"/>
          <w:szCs w:val="20"/>
        </w:rPr>
      </w:pPr>
    </w:p>
    <w:p w:rsidR="001A06EC" w:rsidRPr="004B68E0" w:rsidRDefault="001A06EC" w:rsidP="008D3569">
      <w:pPr>
        <w:widowControl w:val="0"/>
        <w:tabs>
          <w:tab w:val="left" w:pos="567"/>
        </w:tabs>
        <w:autoSpaceDE w:val="0"/>
        <w:autoSpaceDN w:val="0"/>
        <w:adjustRightInd w:val="0"/>
        <w:spacing w:after="0" w:line="240" w:lineRule="auto"/>
        <w:rPr>
          <w:rFonts w:ascii="Times New Roman" w:hAnsi="Times New Roman"/>
          <w:sz w:val="20"/>
          <w:szCs w:val="20"/>
        </w:rPr>
      </w:pPr>
    </w:p>
    <w:p w:rsidR="001A06EC" w:rsidRPr="004B68E0" w:rsidRDefault="001A06EC" w:rsidP="008D3569">
      <w:pPr>
        <w:widowControl w:val="0"/>
        <w:tabs>
          <w:tab w:val="left" w:pos="6379"/>
        </w:tabs>
        <w:autoSpaceDE w:val="0"/>
        <w:autoSpaceDN w:val="0"/>
        <w:adjustRightInd w:val="0"/>
        <w:spacing w:after="0" w:line="240" w:lineRule="auto"/>
        <w:rPr>
          <w:rFonts w:ascii="Times New Roman" w:hAnsi="Times New Roman"/>
          <w:sz w:val="20"/>
          <w:szCs w:val="20"/>
        </w:rPr>
      </w:pPr>
      <w:r w:rsidRPr="004B68E0">
        <w:rPr>
          <w:rFonts w:ascii="Times New Roman" w:hAnsi="Times New Roman"/>
          <w:sz w:val="20"/>
          <w:szCs w:val="20"/>
        </w:rPr>
        <w:t>Приложение  к решению  Совета депутатов сельского поселения Сентябрьский от05.02.2015№92</w:t>
      </w:r>
    </w:p>
    <w:p w:rsidR="001A06EC" w:rsidRPr="004B68E0" w:rsidRDefault="001A06EC" w:rsidP="004B68E0">
      <w:pPr>
        <w:tabs>
          <w:tab w:val="left" w:pos="6379"/>
        </w:tabs>
        <w:autoSpaceDE w:val="0"/>
        <w:autoSpaceDN w:val="0"/>
        <w:adjustRightInd w:val="0"/>
        <w:spacing w:after="0" w:line="240" w:lineRule="auto"/>
        <w:ind w:firstLine="720"/>
        <w:jc w:val="right"/>
        <w:rPr>
          <w:rFonts w:ascii="Times New Roman" w:hAnsi="Times New Roman"/>
          <w:sz w:val="20"/>
          <w:szCs w:val="20"/>
        </w:rPr>
      </w:pPr>
    </w:p>
    <w:p w:rsidR="001A06EC" w:rsidRPr="004B68E0" w:rsidRDefault="001A06EC" w:rsidP="004B68E0">
      <w:pPr>
        <w:tabs>
          <w:tab w:val="left" w:pos="6379"/>
        </w:tabs>
        <w:autoSpaceDE w:val="0"/>
        <w:autoSpaceDN w:val="0"/>
        <w:adjustRightInd w:val="0"/>
        <w:spacing w:after="0" w:line="240" w:lineRule="auto"/>
        <w:ind w:firstLine="720"/>
        <w:jc w:val="center"/>
        <w:rPr>
          <w:rFonts w:ascii="Times New Roman" w:hAnsi="Times New Roman"/>
          <w:sz w:val="20"/>
          <w:szCs w:val="20"/>
        </w:rPr>
      </w:pPr>
      <w:r w:rsidRPr="004B68E0">
        <w:rPr>
          <w:rFonts w:ascii="Times New Roman" w:hAnsi="Times New Roman"/>
          <w:sz w:val="20"/>
          <w:szCs w:val="20"/>
        </w:rPr>
        <w:t>Изменения  и дополнения</w:t>
      </w:r>
      <w:r>
        <w:rPr>
          <w:rFonts w:ascii="Times New Roman" w:hAnsi="Times New Roman"/>
          <w:sz w:val="20"/>
          <w:szCs w:val="20"/>
        </w:rPr>
        <w:t xml:space="preserve">  </w:t>
      </w:r>
      <w:r w:rsidRPr="004B68E0">
        <w:rPr>
          <w:rFonts w:ascii="Times New Roman" w:hAnsi="Times New Roman"/>
          <w:sz w:val="20"/>
          <w:szCs w:val="20"/>
        </w:rPr>
        <w:t>в Устав  сельского поселения Сентябрьский</w:t>
      </w:r>
    </w:p>
    <w:p w:rsidR="001A06EC" w:rsidRPr="004B68E0" w:rsidRDefault="001A06EC" w:rsidP="004B68E0">
      <w:pPr>
        <w:widowControl w:val="0"/>
        <w:autoSpaceDE w:val="0"/>
        <w:autoSpaceDN w:val="0"/>
        <w:adjustRightInd w:val="0"/>
        <w:spacing w:after="0" w:line="240" w:lineRule="auto"/>
        <w:ind w:firstLine="708"/>
        <w:jc w:val="both"/>
        <w:rPr>
          <w:rFonts w:ascii="Times New Roman" w:hAnsi="Times New Roman"/>
          <w:sz w:val="20"/>
          <w:szCs w:val="20"/>
        </w:rPr>
      </w:pPr>
      <w:r w:rsidRPr="004B68E0">
        <w:rPr>
          <w:rFonts w:ascii="Times New Roman" w:hAnsi="Times New Roman"/>
          <w:sz w:val="20"/>
          <w:szCs w:val="20"/>
        </w:rPr>
        <w:t>1) В статье 3:</w:t>
      </w:r>
    </w:p>
    <w:p w:rsidR="001A06EC" w:rsidRPr="004B68E0" w:rsidRDefault="001A06EC" w:rsidP="004B68E0">
      <w:pPr>
        <w:widowControl w:val="0"/>
        <w:autoSpaceDE w:val="0"/>
        <w:autoSpaceDN w:val="0"/>
        <w:adjustRightInd w:val="0"/>
        <w:spacing w:after="0" w:line="240" w:lineRule="auto"/>
        <w:ind w:firstLine="708"/>
        <w:jc w:val="both"/>
        <w:rPr>
          <w:rFonts w:ascii="Times New Roman" w:hAnsi="Times New Roman"/>
          <w:sz w:val="20"/>
          <w:szCs w:val="20"/>
        </w:rPr>
      </w:pPr>
      <w:r w:rsidRPr="004B68E0">
        <w:rPr>
          <w:rFonts w:ascii="Times New Roman" w:hAnsi="Times New Roman"/>
          <w:sz w:val="20"/>
          <w:szCs w:val="20"/>
        </w:rPr>
        <w:t>пункт 34 части 1 признать утратившим силу.</w:t>
      </w:r>
    </w:p>
    <w:p w:rsidR="001A06EC" w:rsidRPr="004B68E0" w:rsidRDefault="001A06EC" w:rsidP="004B68E0">
      <w:pPr>
        <w:widowControl w:val="0"/>
        <w:autoSpaceDE w:val="0"/>
        <w:autoSpaceDN w:val="0"/>
        <w:adjustRightInd w:val="0"/>
        <w:spacing w:after="0" w:line="240" w:lineRule="auto"/>
        <w:ind w:firstLine="708"/>
        <w:rPr>
          <w:rFonts w:ascii="Times New Roman" w:hAnsi="Times New Roman"/>
          <w:sz w:val="20"/>
          <w:szCs w:val="20"/>
        </w:rPr>
      </w:pPr>
      <w:r w:rsidRPr="004B68E0">
        <w:rPr>
          <w:rFonts w:ascii="Times New Roman" w:hAnsi="Times New Roman"/>
          <w:sz w:val="20"/>
          <w:szCs w:val="20"/>
        </w:rPr>
        <w:t>2) В статье 22 часть 2 изложить в следующей редакции:</w:t>
      </w:r>
    </w:p>
    <w:p w:rsidR="001A06EC" w:rsidRPr="004B68E0" w:rsidRDefault="001A06EC" w:rsidP="004B68E0">
      <w:pPr>
        <w:widowControl w:val="0"/>
        <w:autoSpaceDE w:val="0"/>
        <w:autoSpaceDN w:val="0"/>
        <w:adjustRightInd w:val="0"/>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1A06EC" w:rsidRPr="004B68E0" w:rsidRDefault="001A06EC" w:rsidP="004B68E0">
      <w:pPr>
        <w:widowControl w:val="0"/>
        <w:autoSpaceDE w:val="0"/>
        <w:autoSpaceDN w:val="0"/>
        <w:adjustRightInd w:val="0"/>
        <w:spacing w:after="0" w:line="240" w:lineRule="auto"/>
        <w:ind w:firstLine="708"/>
        <w:jc w:val="both"/>
        <w:rPr>
          <w:rFonts w:ascii="Times New Roman" w:hAnsi="Times New Roman"/>
          <w:sz w:val="20"/>
          <w:szCs w:val="20"/>
        </w:rPr>
      </w:pPr>
      <w:r w:rsidRPr="004B68E0">
        <w:rPr>
          <w:rFonts w:ascii="Times New Roman" w:hAnsi="Times New Roman"/>
          <w:sz w:val="20"/>
          <w:szCs w:val="20"/>
        </w:rPr>
        <w:t xml:space="preserve">   В случае,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A06EC" w:rsidRPr="004B68E0" w:rsidRDefault="001A06EC" w:rsidP="004B68E0">
      <w:pPr>
        <w:tabs>
          <w:tab w:val="left" w:pos="6379"/>
        </w:tabs>
        <w:autoSpaceDE w:val="0"/>
        <w:autoSpaceDN w:val="0"/>
        <w:adjustRightInd w:val="0"/>
        <w:spacing w:after="0" w:line="240" w:lineRule="auto"/>
        <w:jc w:val="right"/>
        <w:rPr>
          <w:rFonts w:ascii="Times New Roman" w:hAnsi="Times New Roman"/>
          <w:sz w:val="20"/>
          <w:szCs w:val="20"/>
        </w:rPr>
      </w:pPr>
      <w:bookmarkStart w:id="2" w:name="_GoBack"/>
      <w:bookmarkEnd w:id="2"/>
    </w:p>
    <w:p w:rsidR="001A06EC" w:rsidRPr="004B68E0" w:rsidRDefault="001A06EC" w:rsidP="004B68E0">
      <w:pPr>
        <w:tabs>
          <w:tab w:val="left" w:pos="6379"/>
        </w:tabs>
        <w:autoSpaceDE w:val="0"/>
        <w:autoSpaceDN w:val="0"/>
        <w:adjustRightInd w:val="0"/>
        <w:spacing w:after="0" w:line="240" w:lineRule="auto"/>
        <w:jc w:val="right"/>
        <w:rPr>
          <w:rFonts w:ascii="Times New Roman" w:hAnsi="Times New Roman"/>
          <w:sz w:val="20"/>
          <w:szCs w:val="20"/>
        </w:rPr>
      </w:pPr>
    </w:p>
    <w:tbl>
      <w:tblPr>
        <w:tblW w:w="8924" w:type="dxa"/>
        <w:tblInd w:w="250" w:type="dxa"/>
        <w:tblLayout w:type="fixed"/>
        <w:tblLook w:val="01E0"/>
      </w:tblPr>
      <w:tblGrid>
        <w:gridCol w:w="4874"/>
        <w:gridCol w:w="1821"/>
        <w:gridCol w:w="539"/>
        <w:gridCol w:w="1690"/>
      </w:tblGrid>
      <w:tr w:rsidR="001A06EC" w:rsidRPr="004B68E0" w:rsidTr="00000D12">
        <w:tc>
          <w:tcPr>
            <w:tcW w:w="8924" w:type="dxa"/>
            <w:gridSpan w:val="4"/>
          </w:tcPr>
          <w:p w:rsidR="001A06EC" w:rsidRPr="004B68E0" w:rsidRDefault="001A06EC" w:rsidP="00000D12">
            <w:pPr>
              <w:widowControl w:val="0"/>
              <w:tabs>
                <w:tab w:val="left" w:pos="6379"/>
              </w:tabs>
              <w:autoSpaceDE w:val="0"/>
              <w:autoSpaceDN w:val="0"/>
              <w:adjustRightInd w:val="0"/>
              <w:spacing w:after="0" w:line="240" w:lineRule="auto"/>
              <w:rPr>
                <w:rFonts w:ascii="Times New Roman" w:hAnsi="Times New Roman"/>
                <w:sz w:val="20"/>
                <w:szCs w:val="20"/>
              </w:rPr>
            </w:pPr>
            <w:r w:rsidRPr="004B68E0">
              <w:rPr>
                <w:rFonts w:ascii="Times New Roman" w:hAnsi="Times New Roman"/>
                <w:sz w:val="20"/>
                <w:szCs w:val="20"/>
              </w:rPr>
              <w:t>Приложение 2 к решению  Совета депутатов сельского поселения Сентябрьский от</w:t>
            </w:r>
          </w:p>
          <w:p w:rsidR="001A06EC" w:rsidRPr="004B68E0" w:rsidRDefault="001A06EC" w:rsidP="004B68E0">
            <w:pPr>
              <w:widowControl w:val="0"/>
              <w:tabs>
                <w:tab w:val="left" w:pos="6379"/>
              </w:tabs>
              <w:autoSpaceDE w:val="0"/>
              <w:autoSpaceDN w:val="0"/>
              <w:adjustRightInd w:val="0"/>
              <w:spacing w:after="0" w:line="240" w:lineRule="auto"/>
              <w:rPr>
                <w:rFonts w:ascii="Times New Roman" w:hAnsi="Times New Roman"/>
                <w:sz w:val="20"/>
                <w:szCs w:val="20"/>
              </w:rPr>
            </w:pPr>
          </w:p>
        </w:tc>
      </w:tr>
      <w:tr w:rsidR="001A06EC" w:rsidRPr="004B68E0" w:rsidTr="00000D12">
        <w:tc>
          <w:tcPr>
            <w:tcW w:w="4874" w:type="dxa"/>
          </w:tcPr>
          <w:p w:rsidR="001A06EC" w:rsidRPr="004B68E0" w:rsidRDefault="001A06EC" w:rsidP="004B68E0">
            <w:pPr>
              <w:widowControl w:val="0"/>
              <w:tabs>
                <w:tab w:val="left" w:pos="6379"/>
              </w:tabs>
              <w:autoSpaceDE w:val="0"/>
              <w:autoSpaceDN w:val="0"/>
              <w:adjustRightInd w:val="0"/>
              <w:spacing w:after="0" w:line="240" w:lineRule="auto"/>
              <w:rPr>
                <w:rFonts w:ascii="Times New Roman" w:hAnsi="Times New Roman"/>
                <w:sz w:val="20"/>
                <w:szCs w:val="20"/>
              </w:rPr>
            </w:pPr>
          </w:p>
        </w:tc>
        <w:tc>
          <w:tcPr>
            <w:tcW w:w="1821" w:type="dxa"/>
            <w:tcBorders>
              <w:top w:val="nil"/>
              <w:left w:val="nil"/>
              <w:bottom w:val="single" w:sz="4" w:space="0" w:color="auto"/>
              <w:right w:val="nil"/>
            </w:tcBorders>
          </w:tcPr>
          <w:p w:rsidR="001A06EC" w:rsidRPr="004B68E0" w:rsidRDefault="001A06EC" w:rsidP="004B68E0">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4B68E0">
              <w:rPr>
                <w:rFonts w:ascii="Times New Roman" w:hAnsi="Times New Roman"/>
                <w:sz w:val="20"/>
                <w:szCs w:val="20"/>
              </w:rPr>
              <w:t>05.02.2015</w:t>
            </w:r>
          </w:p>
        </w:tc>
        <w:tc>
          <w:tcPr>
            <w:tcW w:w="539" w:type="dxa"/>
          </w:tcPr>
          <w:p w:rsidR="001A06EC" w:rsidRPr="004B68E0" w:rsidRDefault="001A06EC" w:rsidP="004B68E0">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4B68E0">
              <w:rPr>
                <w:rFonts w:ascii="Times New Roman" w:hAnsi="Times New Roman"/>
                <w:sz w:val="20"/>
                <w:szCs w:val="20"/>
              </w:rPr>
              <w:t>№</w:t>
            </w:r>
          </w:p>
        </w:tc>
        <w:tc>
          <w:tcPr>
            <w:tcW w:w="1690" w:type="dxa"/>
            <w:tcBorders>
              <w:top w:val="nil"/>
              <w:left w:val="nil"/>
              <w:bottom w:val="single" w:sz="4" w:space="0" w:color="auto"/>
              <w:right w:val="nil"/>
            </w:tcBorders>
          </w:tcPr>
          <w:p w:rsidR="001A06EC" w:rsidRPr="004B68E0" w:rsidRDefault="001A06EC" w:rsidP="004B68E0">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4B68E0">
              <w:rPr>
                <w:rFonts w:ascii="Times New Roman" w:hAnsi="Times New Roman"/>
                <w:sz w:val="20"/>
                <w:szCs w:val="20"/>
              </w:rPr>
              <w:t>92</w:t>
            </w:r>
          </w:p>
        </w:tc>
      </w:tr>
    </w:tbl>
    <w:p w:rsidR="001A06EC" w:rsidRPr="004B68E0" w:rsidRDefault="001A06EC" w:rsidP="004B68E0">
      <w:pPr>
        <w:tabs>
          <w:tab w:val="num" w:pos="2010"/>
        </w:tabs>
        <w:suppressAutoHyphens/>
        <w:spacing w:after="0" w:line="240" w:lineRule="auto"/>
        <w:jc w:val="both"/>
        <w:rPr>
          <w:rFonts w:ascii="Times New Roman" w:hAnsi="Times New Roman"/>
          <w:sz w:val="20"/>
          <w:szCs w:val="20"/>
          <w:lang w:eastAsia="ar-SA"/>
        </w:rPr>
      </w:pPr>
    </w:p>
    <w:p w:rsidR="001A06EC" w:rsidRPr="004B68E0" w:rsidRDefault="001A06EC" w:rsidP="004B68E0">
      <w:pPr>
        <w:tabs>
          <w:tab w:val="left" w:pos="6379"/>
        </w:tabs>
        <w:autoSpaceDE w:val="0"/>
        <w:autoSpaceDN w:val="0"/>
        <w:adjustRightInd w:val="0"/>
        <w:spacing w:after="0" w:line="240" w:lineRule="auto"/>
        <w:jc w:val="right"/>
        <w:rPr>
          <w:rFonts w:ascii="Times New Roman" w:hAnsi="Times New Roman"/>
          <w:sz w:val="20"/>
          <w:szCs w:val="20"/>
        </w:rPr>
      </w:pPr>
    </w:p>
    <w:p w:rsidR="001A06EC" w:rsidRPr="004B68E0" w:rsidRDefault="001A06EC" w:rsidP="004B68E0">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4B68E0">
        <w:rPr>
          <w:rFonts w:ascii="Times New Roman" w:hAnsi="Times New Roman"/>
          <w:sz w:val="20"/>
          <w:szCs w:val="20"/>
        </w:rPr>
        <w:t>ПОРЯДОК</w:t>
      </w:r>
    </w:p>
    <w:p w:rsidR="001A06EC" w:rsidRPr="004B68E0" w:rsidRDefault="001A06EC" w:rsidP="004B68E0">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4B68E0">
        <w:rPr>
          <w:rFonts w:ascii="Times New Roman" w:hAnsi="Times New Roman"/>
          <w:sz w:val="20"/>
          <w:szCs w:val="20"/>
        </w:rPr>
        <w:t>учета предложений по проекту решения Совета поселения</w:t>
      </w:r>
    </w:p>
    <w:p w:rsidR="001A06EC" w:rsidRPr="004B68E0" w:rsidRDefault="001A06EC" w:rsidP="004B68E0">
      <w:pPr>
        <w:widowControl w:val="0"/>
        <w:tabs>
          <w:tab w:val="left" w:pos="567"/>
        </w:tabs>
        <w:autoSpaceDE w:val="0"/>
        <w:autoSpaceDN w:val="0"/>
        <w:adjustRightInd w:val="0"/>
        <w:spacing w:after="0" w:line="240" w:lineRule="auto"/>
        <w:ind w:firstLine="720"/>
        <w:jc w:val="center"/>
        <w:rPr>
          <w:rFonts w:ascii="Times New Roman" w:hAnsi="Times New Roman"/>
          <w:sz w:val="20"/>
          <w:szCs w:val="20"/>
        </w:rPr>
      </w:pPr>
      <w:r w:rsidRPr="004B68E0">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1A06EC" w:rsidRPr="004B68E0" w:rsidRDefault="001A06EC" w:rsidP="004B68E0">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1A06EC" w:rsidRPr="004B68E0" w:rsidRDefault="001A06EC" w:rsidP="004B68E0">
      <w:pPr>
        <w:widowControl w:val="0"/>
        <w:tabs>
          <w:tab w:val="left" w:pos="6379"/>
        </w:tabs>
        <w:autoSpaceDE w:val="0"/>
        <w:autoSpaceDN w:val="0"/>
        <w:adjustRightInd w:val="0"/>
        <w:spacing w:after="0" w:line="240" w:lineRule="auto"/>
        <w:jc w:val="both"/>
        <w:rPr>
          <w:rFonts w:ascii="Times New Roman" w:hAnsi="Times New Roman"/>
          <w:sz w:val="20"/>
          <w:szCs w:val="20"/>
        </w:rPr>
      </w:pPr>
    </w:p>
    <w:p w:rsidR="001A06EC" w:rsidRPr="004B68E0" w:rsidRDefault="001A06EC" w:rsidP="003E0A3A">
      <w:pPr>
        <w:widowControl w:val="0"/>
        <w:numPr>
          <w:ilvl w:val="0"/>
          <w:numId w:val="56"/>
        </w:numPr>
        <w:tabs>
          <w:tab w:val="clear" w:pos="2160"/>
          <w:tab w:val="num" w:pos="0"/>
          <w:tab w:val="left" w:pos="851"/>
        </w:tabs>
        <w:suppressAutoHyphens/>
        <w:autoSpaceDE w:val="0"/>
        <w:autoSpaceDN w:val="0"/>
        <w:adjustRightInd w:val="0"/>
        <w:spacing w:after="0" w:line="240" w:lineRule="auto"/>
        <w:ind w:left="142" w:hanging="142"/>
        <w:jc w:val="both"/>
        <w:rPr>
          <w:rFonts w:ascii="Times New Roman" w:hAnsi="Times New Roman"/>
          <w:sz w:val="20"/>
          <w:szCs w:val="20"/>
        </w:rPr>
      </w:pPr>
      <w:r w:rsidRPr="004B68E0">
        <w:rPr>
          <w:rFonts w:ascii="Times New Roman" w:hAnsi="Times New Roman"/>
          <w:sz w:val="20"/>
          <w:szCs w:val="20"/>
        </w:rPr>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1A06EC" w:rsidRPr="004B68E0" w:rsidRDefault="001A06EC" w:rsidP="003E0A3A">
      <w:pPr>
        <w:widowControl w:val="0"/>
        <w:numPr>
          <w:ilvl w:val="0"/>
          <w:numId w:val="56"/>
        </w:numPr>
        <w:tabs>
          <w:tab w:val="clear" w:pos="2160"/>
          <w:tab w:val="left" w:pos="0"/>
          <w:tab w:val="left" w:pos="851"/>
        </w:tabs>
        <w:suppressAutoHyphens/>
        <w:autoSpaceDE w:val="0"/>
        <w:autoSpaceDN w:val="0"/>
        <w:adjustRightInd w:val="0"/>
        <w:spacing w:after="0" w:line="240" w:lineRule="auto"/>
        <w:ind w:left="142" w:hanging="142"/>
        <w:jc w:val="both"/>
        <w:rPr>
          <w:rFonts w:ascii="Times New Roman" w:hAnsi="Times New Roman"/>
          <w:sz w:val="20"/>
          <w:szCs w:val="20"/>
        </w:rPr>
      </w:pPr>
      <w:r w:rsidRPr="004B68E0">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15, кв. 2, тел.: 299-243. </w:t>
      </w:r>
    </w:p>
    <w:p w:rsidR="001A06EC" w:rsidRPr="004B68E0" w:rsidRDefault="001A06EC" w:rsidP="003E0A3A">
      <w:pPr>
        <w:widowControl w:val="0"/>
        <w:numPr>
          <w:ilvl w:val="0"/>
          <w:numId w:val="56"/>
        </w:numPr>
        <w:tabs>
          <w:tab w:val="clear" w:pos="2160"/>
          <w:tab w:val="left" w:pos="0"/>
          <w:tab w:val="left" w:pos="851"/>
        </w:tabs>
        <w:suppressAutoHyphens/>
        <w:autoSpaceDE w:val="0"/>
        <w:autoSpaceDN w:val="0"/>
        <w:adjustRightInd w:val="0"/>
        <w:spacing w:after="0" w:line="240" w:lineRule="auto"/>
        <w:ind w:left="142" w:hanging="142"/>
        <w:jc w:val="both"/>
        <w:rPr>
          <w:rFonts w:ascii="Times New Roman" w:hAnsi="Times New Roman"/>
          <w:sz w:val="20"/>
          <w:szCs w:val="20"/>
        </w:rPr>
      </w:pPr>
      <w:r w:rsidRPr="004B68E0">
        <w:rPr>
          <w:rFonts w:ascii="Times New Roman" w:hAnsi="Times New Roman"/>
          <w:sz w:val="20"/>
          <w:szCs w:val="20"/>
        </w:rPr>
        <w:t>Предложения направляются в письменном виде в течение 30 дней со дня опубликования проекта решения и настоящего  Порядка.</w:t>
      </w:r>
    </w:p>
    <w:p w:rsidR="001A06EC" w:rsidRPr="004B68E0" w:rsidRDefault="001A06EC" w:rsidP="003E0A3A">
      <w:pPr>
        <w:widowControl w:val="0"/>
        <w:numPr>
          <w:ilvl w:val="0"/>
          <w:numId w:val="56"/>
        </w:numPr>
        <w:tabs>
          <w:tab w:val="clear" w:pos="2160"/>
          <w:tab w:val="left" w:pos="0"/>
          <w:tab w:val="left" w:pos="993"/>
        </w:tabs>
        <w:suppressAutoHyphens/>
        <w:autoSpaceDE w:val="0"/>
        <w:autoSpaceDN w:val="0"/>
        <w:adjustRightInd w:val="0"/>
        <w:spacing w:after="0" w:line="240" w:lineRule="auto"/>
        <w:ind w:left="142" w:hanging="142"/>
        <w:jc w:val="both"/>
        <w:rPr>
          <w:rFonts w:ascii="Times New Roman" w:hAnsi="Times New Roman"/>
          <w:sz w:val="20"/>
          <w:szCs w:val="20"/>
        </w:rPr>
      </w:pPr>
      <w:r w:rsidRPr="004B68E0">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1A06EC" w:rsidRPr="004B68E0" w:rsidRDefault="001A06EC" w:rsidP="003E0A3A">
      <w:pPr>
        <w:widowControl w:val="0"/>
        <w:numPr>
          <w:ilvl w:val="0"/>
          <w:numId w:val="56"/>
        </w:numPr>
        <w:tabs>
          <w:tab w:val="clear" w:pos="2160"/>
          <w:tab w:val="left" w:pos="0"/>
          <w:tab w:val="left" w:pos="851"/>
        </w:tabs>
        <w:suppressAutoHyphens/>
        <w:autoSpaceDE w:val="0"/>
        <w:autoSpaceDN w:val="0"/>
        <w:adjustRightInd w:val="0"/>
        <w:spacing w:after="0" w:line="240" w:lineRule="auto"/>
        <w:ind w:left="142" w:hanging="142"/>
        <w:jc w:val="both"/>
        <w:rPr>
          <w:rFonts w:ascii="Times New Roman" w:hAnsi="Times New Roman"/>
          <w:sz w:val="20"/>
          <w:szCs w:val="20"/>
        </w:rPr>
      </w:pPr>
      <w:r w:rsidRPr="004B68E0">
        <w:rPr>
          <w:rFonts w:ascii="Times New Roman" w:hAnsi="Times New Roman"/>
          <w:sz w:val="20"/>
          <w:szCs w:val="20"/>
        </w:rPr>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1A06EC" w:rsidRPr="004B68E0" w:rsidRDefault="001A06EC" w:rsidP="004B68E0">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4B68E0">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1A06EC" w:rsidRPr="004B68E0" w:rsidRDefault="001A06EC" w:rsidP="004B68E0">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4B68E0">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1A06EC" w:rsidRPr="004B68E0" w:rsidRDefault="001A06EC" w:rsidP="004B68E0">
      <w:pPr>
        <w:widowControl w:val="0"/>
        <w:tabs>
          <w:tab w:val="left" w:pos="6379"/>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1A06EC" w:rsidRPr="004B68E0" w:rsidRDefault="001A06EC" w:rsidP="004B68E0">
      <w:pPr>
        <w:widowControl w:val="0"/>
        <w:tabs>
          <w:tab w:val="left" w:pos="6379"/>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 xml:space="preserve">         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23.04.2009 №45.</w:t>
      </w: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 xml:space="preserve">    </w:t>
      </w:r>
      <w:r w:rsidRPr="004B68E0">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1A06EC" w:rsidRPr="004B68E0" w:rsidRDefault="001A06EC" w:rsidP="004B68E0">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4B68E0">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1A06EC" w:rsidRPr="004B68E0" w:rsidRDefault="001A06EC" w:rsidP="004B68E0">
      <w:pPr>
        <w:widowControl w:val="0"/>
        <w:tabs>
          <w:tab w:val="left" w:pos="567"/>
        </w:tabs>
        <w:autoSpaceDE w:val="0"/>
        <w:autoSpaceDN w:val="0"/>
        <w:adjustRightInd w:val="0"/>
        <w:spacing w:after="0" w:line="240" w:lineRule="auto"/>
        <w:jc w:val="both"/>
        <w:rPr>
          <w:rFonts w:ascii="Times New Roman" w:hAnsi="Times New Roman"/>
          <w:sz w:val="20"/>
          <w:szCs w:val="20"/>
        </w:rPr>
      </w:pPr>
      <w:r w:rsidRPr="004B68E0">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1A06EC" w:rsidRPr="004B68E0" w:rsidRDefault="001A06EC" w:rsidP="004B68E0">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4B68E0">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1A06EC" w:rsidRPr="004B68E0" w:rsidRDefault="001A06EC" w:rsidP="004B68E0">
      <w:pPr>
        <w:widowControl w:val="0"/>
        <w:tabs>
          <w:tab w:val="left" w:pos="6379"/>
        </w:tabs>
        <w:autoSpaceDE w:val="0"/>
        <w:autoSpaceDN w:val="0"/>
        <w:adjustRightInd w:val="0"/>
        <w:spacing w:after="0" w:line="240" w:lineRule="auto"/>
        <w:ind w:firstLine="720"/>
        <w:jc w:val="both"/>
        <w:rPr>
          <w:rFonts w:ascii="Times New Roman" w:hAnsi="Times New Roman"/>
          <w:sz w:val="20"/>
          <w:szCs w:val="20"/>
        </w:rPr>
      </w:pPr>
    </w:p>
    <w:p w:rsidR="001A06EC" w:rsidRPr="004B68E0" w:rsidRDefault="001A06EC" w:rsidP="004B68E0">
      <w:pPr>
        <w:widowControl w:val="0"/>
        <w:tabs>
          <w:tab w:val="left" w:pos="6379"/>
        </w:tabs>
        <w:autoSpaceDE w:val="0"/>
        <w:autoSpaceDN w:val="0"/>
        <w:adjustRightInd w:val="0"/>
        <w:spacing w:after="0" w:line="240" w:lineRule="auto"/>
        <w:ind w:firstLine="720"/>
        <w:jc w:val="both"/>
        <w:rPr>
          <w:rFonts w:ascii="Times New Roman" w:hAnsi="Times New Roman"/>
          <w:sz w:val="20"/>
          <w:szCs w:val="20"/>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b/>
          <w:sz w:val="16"/>
          <w:szCs w:val="16"/>
        </w:rPr>
      </w:pPr>
    </w:p>
    <w:p w:rsidR="001A06EC" w:rsidRDefault="001A06EC" w:rsidP="00F46D52">
      <w:pPr>
        <w:spacing w:after="0" w:line="240" w:lineRule="auto"/>
        <w:ind w:right="92" w:firstLine="426"/>
        <w:rPr>
          <w:rFonts w:ascii="Times New Roman" w:hAnsi="Times New Roman"/>
          <w:sz w:val="16"/>
          <w:szCs w:val="16"/>
        </w:rPr>
      </w:pPr>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1A06EC" w:rsidRPr="000C43CE" w:rsidTr="00131B3C">
        <w:trPr>
          <w:trHeight w:val="132"/>
        </w:trPr>
        <w:tc>
          <w:tcPr>
            <w:tcW w:w="3360" w:type="dxa"/>
            <w:vAlign w:val="center"/>
          </w:tcPr>
          <w:p w:rsidR="001A06EC" w:rsidRPr="000C43CE" w:rsidRDefault="001A06EC" w:rsidP="00131B3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1A06EC" w:rsidRPr="000C43CE" w:rsidRDefault="001A06EC" w:rsidP="00131B3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1A06EC" w:rsidRPr="000C43CE" w:rsidRDefault="001A06EC" w:rsidP="00131B3C">
            <w:pPr>
              <w:spacing w:after="0" w:line="240" w:lineRule="auto"/>
              <w:ind w:left="-120"/>
              <w:jc w:val="center"/>
              <w:rPr>
                <w:rFonts w:ascii="Times New Roman" w:hAnsi="Times New Roman"/>
                <w:sz w:val="20"/>
                <w:szCs w:val="20"/>
              </w:rPr>
            </w:pPr>
          </w:p>
          <w:p w:rsidR="001A06EC" w:rsidRPr="000C43CE" w:rsidRDefault="001A06EC" w:rsidP="00131B3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1A06EC" w:rsidRPr="000C43CE" w:rsidRDefault="001A06EC" w:rsidP="00131B3C">
            <w:pPr>
              <w:spacing w:after="0" w:line="240" w:lineRule="auto"/>
              <w:jc w:val="center"/>
              <w:rPr>
                <w:rFonts w:ascii="Times New Roman" w:hAnsi="Times New Roman"/>
                <w:b/>
                <w:sz w:val="20"/>
                <w:szCs w:val="20"/>
              </w:rPr>
            </w:pPr>
          </w:p>
          <w:p w:rsidR="001A06EC" w:rsidRPr="000C43CE" w:rsidRDefault="001A06EC" w:rsidP="00131B3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1A06EC" w:rsidRPr="000C43CE" w:rsidRDefault="001A06EC" w:rsidP="00131B3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1A06EC" w:rsidRPr="000C43CE" w:rsidRDefault="001A06EC" w:rsidP="00131B3C">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1A06EC" w:rsidRPr="000C43CE" w:rsidRDefault="001A06EC" w:rsidP="00131B3C">
            <w:pPr>
              <w:spacing w:after="0" w:line="240" w:lineRule="auto"/>
              <w:jc w:val="center"/>
              <w:rPr>
                <w:rFonts w:ascii="Times New Roman" w:hAnsi="Times New Roman"/>
                <w:sz w:val="20"/>
                <w:szCs w:val="20"/>
              </w:rPr>
            </w:pPr>
            <w:r w:rsidRPr="000C43CE">
              <w:rPr>
                <w:rFonts w:ascii="Times New Roman" w:hAnsi="Times New Roman"/>
                <w:sz w:val="20"/>
                <w:szCs w:val="20"/>
              </w:rPr>
              <w:t xml:space="preserve">Номер подписан в печать: </w:t>
            </w:r>
            <w:r>
              <w:rPr>
                <w:rFonts w:ascii="Times New Roman" w:hAnsi="Times New Roman"/>
                <w:sz w:val="20"/>
                <w:szCs w:val="20"/>
              </w:rPr>
              <w:t>06.02</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1A06EC" w:rsidRPr="000C43CE" w:rsidRDefault="001A06EC" w:rsidP="00131B3C">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1A06EC" w:rsidRPr="000C43CE" w:rsidRDefault="001A06EC" w:rsidP="00131B3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1A06EC" w:rsidRPr="000C43CE" w:rsidRDefault="001A06EC" w:rsidP="00131B3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1A06EC"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1A06EC" w:rsidRPr="000C43CE" w:rsidRDefault="001A06EC" w:rsidP="00131B3C">
            <w:pPr>
              <w:spacing w:after="0" w:line="240" w:lineRule="auto"/>
              <w:jc w:val="center"/>
              <w:rPr>
                <w:rFonts w:ascii="Times New Roman" w:hAnsi="Times New Roman"/>
                <w:sz w:val="20"/>
                <w:szCs w:val="20"/>
              </w:rPr>
            </w:pPr>
          </w:p>
          <w:p w:rsidR="001A06EC" w:rsidRPr="000C43CE" w:rsidRDefault="001A06EC"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1A06EC" w:rsidRPr="000C43CE" w:rsidRDefault="001A06EC" w:rsidP="00131B3C">
            <w:pPr>
              <w:spacing w:after="0" w:line="240" w:lineRule="auto"/>
              <w:jc w:val="center"/>
              <w:rPr>
                <w:rFonts w:ascii="Times New Roman" w:hAnsi="Times New Roman"/>
                <w:sz w:val="20"/>
                <w:szCs w:val="20"/>
              </w:rPr>
            </w:pPr>
          </w:p>
          <w:p w:rsidR="001A06EC" w:rsidRPr="000C43CE" w:rsidRDefault="001A06EC"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1A06EC" w:rsidRPr="000C43CE" w:rsidRDefault="001A06EC" w:rsidP="00131B3C">
            <w:pPr>
              <w:spacing w:after="0" w:line="240" w:lineRule="auto"/>
              <w:jc w:val="center"/>
              <w:rPr>
                <w:rFonts w:ascii="Times New Roman" w:hAnsi="Times New Roman"/>
                <w:sz w:val="20"/>
                <w:szCs w:val="20"/>
              </w:rPr>
            </w:pPr>
          </w:p>
        </w:tc>
      </w:tr>
    </w:tbl>
    <w:p w:rsidR="001A06EC" w:rsidRPr="001C3755" w:rsidRDefault="001A06EC" w:rsidP="001C3755">
      <w:pPr>
        <w:tabs>
          <w:tab w:val="left" w:pos="2775"/>
        </w:tabs>
        <w:rPr>
          <w:rFonts w:ascii="Arial" w:hAnsi="Arial" w:cs="Arial"/>
          <w:sz w:val="20"/>
          <w:szCs w:val="20"/>
        </w:rPr>
      </w:pPr>
    </w:p>
    <w:sectPr w:rsidR="001A06EC" w:rsidRPr="001C3755" w:rsidSect="00D70248">
      <w:pgSz w:w="11906" w:h="16838"/>
      <w:pgMar w:top="425" w:right="709"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6EC" w:rsidRDefault="001A06EC" w:rsidP="001952B6">
      <w:pPr>
        <w:spacing w:after="0" w:line="240" w:lineRule="auto"/>
      </w:pPr>
      <w:r>
        <w:separator/>
      </w:r>
    </w:p>
  </w:endnote>
  <w:endnote w:type="continuationSeparator" w:id="0">
    <w:p w:rsidR="001A06EC" w:rsidRDefault="001A06EC"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EC" w:rsidRDefault="001A06EC">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6EC" w:rsidRDefault="001A06EC" w:rsidP="001952B6">
      <w:pPr>
        <w:spacing w:after="0" w:line="240" w:lineRule="auto"/>
      </w:pPr>
      <w:r>
        <w:separator/>
      </w:r>
    </w:p>
  </w:footnote>
  <w:footnote w:type="continuationSeparator" w:id="0">
    <w:p w:rsidR="001A06EC" w:rsidRDefault="001A06EC"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DC04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48A04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6449D5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B62A20"/>
    <w:lvl w:ilvl="0">
      <w:start w:val="1"/>
      <w:numFmt w:val="decimal"/>
      <w:pStyle w:val="ListNumber2"/>
      <w:lvlText w:val="%1."/>
      <w:lvlJc w:val="left"/>
      <w:pPr>
        <w:tabs>
          <w:tab w:val="num" w:pos="643"/>
        </w:tabs>
        <w:ind w:left="643" w:hanging="360"/>
      </w:pPr>
    </w:lvl>
  </w:abstractNum>
  <w:abstractNum w:abstractNumId="4">
    <w:nsid w:val="FFFFFF80"/>
    <w:multiLevelType w:val="singleLevel"/>
    <w:tmpl w:val="E0FA5C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422F6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10A27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72BE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170624A"/>
    <w:lvl w:ilvl="0">
      <w:start w:val="1"/>
      <w:numFmt w:val="decimal"/>
      <w:pStyle w:val="ListNumber"/>
      <w:lvlText w:val="%1."/>
      <w:lvlJc w:val="left"/>
      <w:pPr>
        <w:tabs>
          <w:tab w:val="num" w:pos="360"/>
        </w:tabs>
        <w:ind w:left="360" w:hanging="360"/>
      </w:pPr>
    </w:lvl>
  </w:abstractNum>
  <w:abstractNum w:abstractNumId="9">
    <w:nsid w:val="FFFFFF89"/>
    <w:multiLevelType w:val="singleLevel"/>
    <w:tmpl w:val="7436D3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5136B8E"/>
    <w:multiLevelType w:val="hybridMultilevel"/>
    <w:tmpl w:val="B6961A22"/>
    <w:lvl w:ilvl="0" w:tplc="6CA8CFA0">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6E6212"/>
    <w:multiLevelType w:val="hybridMultilevel"/>
    <w:tmpl w:val="136C8360"/>
    <w:lvl w:ilvl="0" w:tplc="387432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0A213D71"/>
    <w:multiLevelType w:val="hybridMultilevel"/>
    <w:tmpl w:val="6706EE50"/>
    <w:lvl w:ilvl="0" w:tplc="27E85CA8">
      <w:start w:val="1"/>
      <w:numFmt w:val="decimal"/>
      <w:lvlText w:val="%1)"/>
      <w:lvlJc w:val="left"/>
      <w:pPr>
        <w:ind w:left="928" w:hanging="360"/>
      </w:pPr>
      <w:rPr>
        <w:rFonts w:cs="Times New Roman" w:hint="default"/>
      </w:rPr>
    </w:lvl>
    <w:lvl w:ilvl="1" w:tplc="14823A20">
      <w:start w:val="5"/>
      <w:numFmt w:val="decimal"/>
      <w:lvlText w:val="%2."/>
      <w:lvlJc w:val="left"/>
      <w:pPr>
        <w:tabs>
          <w:tab w:val="num" w:pos="1648"/>
        </w:tabs>
        <w:ind w:left="1648" w:hanging="360"/>
      </w:pPr>
      <w:rPr>
        <w:rFonts w:cs="Times New Roman" w:hint="default"/>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B64289E"/>
    <w:multiLevelType w:val="hybridMultilevel"/>
    <w:tmpl w:val="7A0C8340"/>
    <w:lvl w:ilvl="0" w:tplc="B2224DA8">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FB82D3E"/>
    <w:multiLevelType w:val="hybridMultilevel"/>
    <w:tmpl w:val="10002AFE"/>
    <w:lvl w:ilvl="0" w:tplc="C0A4DD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15A51E63"/>
    <w:multiLevelType w:val="hybridMultilevel"/>
    <w:tmpl w:val="F1C4A73E"/>
    <w:lvl w:ilvl="0" w:tplc="A6CC5F0E">
      <w:start w:val="1"/>
      <w:numFmt w:val="decimal"/>
      <w:lvlText w:val="Статья %1."/>
      <w:lvlJc w:val="right"/>
      <w:pPr>
        <w:ind w:left="720" w:hanging="360"/>
      </w:pPr>
      <w:rPr>
        <w:rFonts w:cs="Times New Roman" w:hint="default"/>
      </w:rPr>
    </w:lvl>
    <w:lvl w:ilvl="1" w:tplc="754E9AC8">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6770032"/>
    <w:multiLevelType w:val="hybridMultilevel"/>
    <w:tmpl w:val="3F10A3BC"/>
    <w:lvl w:ilvl="0" w:tplc="6B12F1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nsid w:val="19B91440"/>
    <w:multiLevelType w:val="hybridMultilevel"/>
    <w:tmpl w:val="890ACC9C"/>
    <w:lvl w:ilvl="0" w:tplc="E32A6E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B720FC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90E4A83"/>
    <w:multiLevelType w:val="hybridMultilevel"/>
    <w:tmpl w:val="FE4AE5AC"/>
    <w:lvl w:ilvl="0" w:tplc="E50825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nsid w:val="2A7467C7"/>
    <w:multiLevelType w:val="hybridMultilevel"/>
    <w:tmpl w:val="6798C4E4"/>
    <w:lvl w:ilvl="0" w:tplc="E18AEA7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2D4B5F9E"/>
    <w:multiLevelType w:val="hybridMultilevel"/>
    <w:tmpl w:val="12C6BAEC"/>
    <w:lvl w:ilvl="0" w:tplc="ACFA6FA4">
      <w:start w:val="1"/>
      <w:numFmt w:val="decimal"/>
      <w:lvlText w:val="%1."/>
      <w:lvlJc w:val="left"/>
      <w:pPr>
        <w:tabs>
          <w:tab w:val="num" w:pos="2880"/>
        </w:tabs>
        <w:ind w:left="2880" w:hanging="360"/>
      </w:pPr>
      <w:rPr>
        <w:rFonts w:cs="Times New Roman" w:hint="default"/>
      </w:rPr>
    </w:lvl>
    <w:lvl w:ilvl="1" w:tplc="5D0E4EC8">
      <w:start w:val="1"/>
      <w:numFmt w:val="decimal"/>
      <w:lvlText w:val="%2."/>
      <w:lvlJc w:val="left"/>
      <w:pPr>
        <w:tabs>
          <w:tab w:val="num" w:pos="1440"/>
        </w:tabs>
        <w:ind w:left="1440" w:hanging="360"/>
      </w:pPr>
      <w:rPr>
        <w:rFonts w:cs="Times New Roman" w:hint="default"/>
      </w:rPr>
    </w:lvl>
    <w:lvl w:ilvl="2" w:tplc="389C43A2">
      <w:start w:val="1"/>
      <w:numFmt w:val="decimal"/>
      <w:lvlText w:val="%3)"/>
      <w:lvlJc w:val="center"/>
      <w:pPr>
        <w:tabs>
          <w:tab w:val="num" w:pos="2037"/>
        </w:tabs>
        <w:ind w:left="19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50F2ED9"/>
    <w:multiLevelType w:val="hybridMultilevel"/>
    <w:tmpl w:val="04B85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DA4"/>
    <w:multiLevelType w:val="hybridMultilevel"/>
    <w:tmpl w:val="7B4C97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3CED236C"/>
    <w:multiLevelType w:val="hybridMultilevel"/>
    <w:tmpl w:val="B7441A26"/>
    <w:lvl w:ilvl="0" w:tplc="87706CF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2B13847"/>
    <w:multiLevelType w:val="hybridMultilevel"/>
    <w:tmpl w:val="13286890"/>
    <w:lvl w:ilvl="0" w:tplc="D17653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4CF77A3"/>
    <w:multiLevelType w:val="hybridMultilevel"/>
    <w:tmpl w:val="79C4EE54"/>
    <w:lvl w:ilvl="0" w:tplc="37CA9C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4DF61E29"/>
    <w:multiLevelType w:val="hybridMultilevel"/>
    <w:tmpl w:val="4EF8D072"/>
    <w:lvl w:ilvl="0" w:tplc="27BE10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0">
    <w:nsid w:val="53C6260C"/>
    <w:multiLevelType w:val="hybridMultilevel"/>
    <w:tmpl w:val="29A62B20"/>
    <w:lvl w:ilvl="0" w:tplc="A182A23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1">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5">
    <w:nsid w:val="61E427DA"/>
    <w:multiLevelType w:val="hybridMultilevel"/>
    <w:tmpl w:val="82F099B6"/>
    <w:lvl w:ilvl="0" w:tplc="04190011">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7">
    <w:nsid w:val="66AC1BF2"/>
    <w:multiLevelType w:val="hybridMultilevel"/>
    <w:tmpl w:val="EDECF5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9A81095"/>
    <w:multiLevelType w:val="hybridMultilevel"/>
    <w:tmpl w:val="61207CD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9">
    <w:nsid w:val="6BA20239"/>
    <w:multiLevelType w:val="hybridMultilevel"/>
    <w:tmpl w:val="7690F762"/>
    <w:lvl w:ilvl="0" w:tplc="FFA8897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CC80340"/>
    <w:multiLevelType w:val="hybridMultilevel"/>
    <w:tmpl w:val="8D4AE4A4"/>
    <w:lvl w:ilvl="0" w:tplc="6EC4E26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2">
    <w:nsid w:val="72A62959"/>
    <w:multiLevelType w:val="hybridMultilevel"/>
    <w:tmpl w:val="67AEEC08"/>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8C44921"/>
    <w:multiLevelType w:val="hybridMultilevel"/>
    <w:tmpl w:val="D9FAF5AC"/>
    <w:lvl w:ilvl="0" w:tplc="84063A66">
      <w:start w:val="1"/>
      <w:numFmt w:val="decimal"/>
      <w:lvlText w:val="%1."/>
      <w:lvlJc w:val="left"/>
      <w:pPr>
        <w:tabs>
          <w:tab w:val="num" w:pos="2160"/>
        </w:tabs>
        <w:ind w:left="2160" w:hanging="12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5">
    <w:nsid w:val="7F0B209E"/>
    <w:multiLevelType w:val="hybridMultilevel"/>
    <w:tmpl w:val="89A4B99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F4B3734"/>
    <w:multiLevelType w:val="hybridMultilevel"/>
    <w:tmpl w:val="2CFE6F98"/>
    <w:lvl w:ilvl="0" w:tplc="87706CFE">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53"/>
  </w:num>
  <w:num w:numId="13">
    <w:abstractNumId w:val="21"/>
  </w:num>
  <w:num w:numId="14">
    <w:abstractNumId w:val="27"/>
  </w:num>
  <w:num w:numId="15">
    <w:abstractNumId w:val="39"/>
  </w:num>
  <w:num w:numId="16">
    <w:abstractNumId w:val="51"/>
  </w:num>
  <w:num w:numId="17">
    <w:abstractNumId w:val="10"/>
  </w:num>
  <w:num w:numId="18">
    <w:abstractNumId w:val="12"/>
  </w:num>
  <w:num w:numId="19">
    <w:abstractNumId w:val="37"/>
  </w:num>
  <w:num w:numId="20">
    <w:abstractNumId w:val="36"/>
  </w:num>
  <w:num w:numId="21">
    <w:abstractNumId w:val="32"/>
  </w:num>
  <w:num w:numId="22">
    <w:abstractNumId w:val="15"/>
  </w:num>
  <w:num w:numId="23">
    <w:abstractNumId w:val="42"/>
  </w:num>
  <w:num w:numId="24">
    <w:abstractNumId w:val="25"/>
  </w:num>
  <w:num w:numId="25">
    <w:abstractNumId w:val="43"/>
  </w:num>
  <w:num w:numId="26">
    <w:abstractNumId w:val="18"/>
  </w:num>
  <w:num w:numId="27">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0"/>
  </w:num>
  <w:num w:numId="32">
    <w:abstractNumId w:val="28"/>
  </w:num>
  <w:num w:numId="33">
    <w:abstractNumId w:val="19"/>
  </w:num>
  <w:num w:numId="34">
    <w:abstractNumId w:val="13"/>
  </w:num>
  <w:num w:numId="35">
    <w:abstractNumId w:val="14"/>
  </w:num>
  <w:num w:numId="36">
    <w:abstractNumId w:val="26"/>
  </w:num>
  <w:num w:numId="37">
    <w:abstractNumId w:val="34"/>
  </w:num>
  <w:num w:numId="38">
    <w:abstractNumId w:val="50"/>
  </w:num>
  <w:num w:numId="39">
    <w:abstractNumId w:val="35"/>
  </w:num>
  <w:num w:numId="40">
    <w:abstractNumId w:val="16"/>
  </w:num>
  <w:num w:numId="41">
    <w:abstractNumId w:val="49"/>
  </w:num>
  <w:num w:numId="42">
    <w:abstractNumId w:val="47"/>
  </w:num>
  <w:num w:numId="43">
    <w:abstractNumId w:val="24"/>
  </w:num>
  <w:num w:numId="44">
    <w:abstractNumId w:val="38"/>
  </w:num>
  <w:num w:numId="45">
    <w:abstractNumId w:val="17"/>
  </w:num>
  <w:num w:numId="46">
    <w:abstractNumId w:val="33"/>
  </w:num>
  <w:num w:numId="47">
    <w:abstractNumId w:val="56"/>
  </w:num>
  <w:num w:numId="48">
    <w:abstractNumId w:val="22"/>
  </w:num>
  <w:num w:numId="49">
    <w:abstractNumId w:val="20"/>
  </w:num>
  <w:num w:numId="50">
    <w:abstractNumId w:val="40"/>
  </w:num>
  <w:num w:numId="51">
    <w:abstractNumId w:val="45"/>
  </w:num>
  <w:num w:numId="52">
    <w:abstractNumId w:val="52"/>
  </w:num>
  <w:num w:numId="53">
    <w:abstractNumId w:val="55"/>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2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D12"/>
    <w:rsid w:val="00007FAD"/>
    <w:rsid w:val="00036A7B"/>
    <w:rsid w:val="00050B4F"/>
    <w:rsid w:val="00062F1E"/>
    <w:rsid w:val="0006645C"/>
    <w:rsid w:val="00075C66"/>
    <w:rsid w:val="0009502E"/>
    <w:rsid w:val="000A0EA5"/>
    <w:rsid w:val="000C43CE"/>
    <w:rsid w:val="000E21E7"/>
    <w:rsid w:val="000F6940"/>
    <w:rsid w:val="00131B3C"/>
    <w:rsid w:val="00132C21"/>
    <w:rsid w:val="0013566D"/>
    <w:rsid w:val="00136A49"/>
    <w:rsid w:val="001952B6"/>
    <w:rsid w:val="001A06EC"/>
    <w:rsid w:val="001B37F0"/>
    <w:rsid w:val="001C3755"/>
    <w:rsid w:val="001F1BAD"/>
    <w:rsid w:val="002103A6"/>
    <w:rsid w:val="00211447"/>
    <w:rsid w:val="00213967"/>
    <w:rsid w:val="00217F75"/>
    <w:rsid w:val="00230887"/>
    <w:rsid w:val="00291032"/>
    <w:rsid w:val="002A4F02"/>
    <w:rsid w:val="002C5692"/>
    <w:rsid w:val="002E791C"/>
    <w:rsid w:val="002F2A66"/>
    <w:rsid w:val="002F471B"/>
    <w:rsid w:val="00300AB6"/>
    <w:rsid w:val="00324EDD"/>
    <w:rsid w:val="00326C50"/>
    <w:rsid w:val="00332E17"/>
    <w:rsid w:val="00352E58"/>
    <w:rsid w:val="00360DD3"/>
    <w:rsid w:val="003B7ADA"/>
    <w:rsid w:val="003E0A3A"/>
    <w:rsid w:val="003E2B61"/>
    <w:rsid w:val="00403DDE"/>
    <w:rsid w:val="00417295"/>
    <w:rsid w:val="004512F5"/>
    <w:rsid w:val="00467196"/>
    <w:rsid w:val="00474DB7"/>
    <w:rsid w:val="00483D65"/>
    <w:rsid w:val="00490E29"/>
    <w:rsid w:val="00493911"/>
    <w:rsid w:val="004A724E"/>
    <w:rsid w:val="004B68E0"/>
    <w:rsid w:val="005427B5"/>
    <w:rsid w:val="00567898"/>
    <w:rsid w:val="005C4770"/>
    <w:rsid w:val="005D3782"/>
    <w:rsid w:val="005D5CFF"/>
    <w:rsid w:val="005E2D85"/>
    <w:rsid w:val="005E5F34"/>
    <w:rsid w:val="005F63C1"/>
    <w:rsid w:val="00604BAD"/>
    <w:rsid w:val="00610666"/>
    <w:rsid w:val="006143BF"/>
    <w:rsid w:val="00620766"/>
    <w:rsid w:val="00666C6E"/>
    <w:rsid w:val="00673797"/>
    <w:rsid w:val="00680D33"/>
    <w:rsid w:val="006B39CB"/>
    <w:rsid w:val="006B5744"/>
    <w:rsid w:val="006B67ED"/>
    <w:rsid w:val="006C1BFA"/>
    <w:rsid w:val="006D3AC6"/>
    <w:rsid w:val="006D6D21"/>
    <w:rsid w:val="006E1A0E"/>
    <w:rsid w:val="006E1AE2"/>
    <w:rsid w:val="006F611E"/>
    <w:rsid w:val="00701721"/>
    <w:rsid w:val="00716322"/>
    <w:rsid w:val="00717689"/>
    <w:rsid w:val="00724150"/>
    <w:rsid w:val="00726D69"/>
    <w:rsid w:val="007305B5"/>
    <w:rsid w:val="0075227E"/>
    <w:rsid w:val="00765BBA"/>
    <w:rsid w:val="00776B4A"/>
    <w:rsid w:val="00780D46"/>
    <w:rsid w:val="00790B54"/>
    <w:rsid w:val="00791550"/>
    <w:rsid w:val="007A7E73"/>
    <w:rsid w:val="007C29D3"/>
    <w:rsid w:val="007C3191"/>
    <w:rsid w:val="007C7237"/>
    <w:rsid w:val="007C7BB6"/>
    <w:rsid w:val="00800E4F"/>
    <w:rsid w:val="008153BF"/>
    <w:rsid w:val="00817C81"/>
    <w:rsid w:val="00832DD2"/>
    <w:rsid w:val="00834A1A"/>
    <w:rsid w:val="00842BB4"/>
    <w:rsid w:val="008B6211"/>
    <w:rsid w:val="008C3EBF"/>
    <w:rsid w:val="008C4850"/>
    <w:rsid w:val="008D3569"/>
    <w:rsid w:val="00910991"/>
    <w:rsid w:val="00964F18"/>
    <w:rsid w:val="00983C0F"/>
    <w:rsid w:val="00991F70"/>
    <w:rsid w:val="009A0D15"/>
    <w:rsid w:val="009C601B"/>
    <w:rsid w:val="009E63F1"/>
    <w:rsid w:val="009F3988"/>
    <w:rsid w:val="00A06B98"/>
    <w:rsid w:val="00A668AB"/>
    <w:rsid w:val="00A81259"/>
    <w:rsid w:val="00A9125B"/>
    <w:rsid w:val="00A94B56"/>
    <w:rsid w:val="00AB0CF4"/>
    <w:rsid w:val="00AE636E"/>
    <w:rsid w:val="00AF452B"/>
    <w:rsid w:val="00B018B0"/>
    <w:rsid w:val="00B227EA"/>
    <w:rsid w:val="00B35CE3"/>
    <w:rsid w:val="00B462EE"/>
    <w:rsid w:val="00B556EC"/>
    <w:rsid w:val="00B60D5F"/>
    <w:rsid w:val="00B72077"/>
    <w:rsid w:val="00B95CF5"/>
    <w:rsid w:val="00BA142B"/>
    <w:rsid w:val="00BA24EE"/>
    <w:rsid w:val="00BC5055"/>
    <w:rsid w:val="00BE4B4A"/>
    <w:rsid w:val="00BF1B2D"/>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70248"/>
    <w:rsid w:val="00DA5E92"/>
    <w:rsid w:val="00DA62CB"/>
    <w:rsid w:val="00DF29DF"/>
    <w:rsid w:val="00E036E0"/>
    <w:rsid w:val="00E14915"/>
    <w:rsid w:val="00E37D11"/>
    <w:rsid w:val="00E618B0"/>
    <w:rsid w:val="00E6643C"/>
    <w:rsid w:val="00E74156"/>
    <w:rsid w:val="00EA09E6"/>
    <w:rsid w:val="00EB236B"/>
    <w:rsid w:val="00EC634B"/>
    <w:rsid w:val="00F46D52"/>
    <w:rsid w:val="00F51AD5"/>
    <w:rsid w:val="00F5768B"/>
    <w:rsid w:val="00F61A3C"/>
    <w:rsid w:val="00F80F12"/>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lang/>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lang/>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lang/>
    </w:rPr>
  </w:style>
  <w:style w:type="character" w:customStyle="1" w:styleId="Heading9Char">
    <w:name w:val="Heading 9 Char"/>
    <w:basedOn w:val="DefaultParagraphFont"/>
    <w:link w:val="Heading9"/>
    <w:uiPriority w:val="99"/>
    <w:locked/>
    <w:rsid w:val="00332E17"/>
    <w:rPr>
      <w:rFonts w:ascii="Arial" w:hAnsi="Arial" w:cs="Times New Roman"/>
      <w:lang/>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b/>
      <w:sz w:val="16"/>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eastAsia="Times New Roman" w:hAnsi="Arial"/>
      <w:sz w:val="26"/>
      <w:szCs w:val="24"/>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sz w:val="20"/>
      <w:lang w:eastAsia="en-US"/>
    </w:rPr>
  </w:style>
  <w:style w:type="character" w:customStyle="1" w:styleId="CommentTextChar1">
    <w:name w:val="Comment Text Char1"/>
    <w:basedOn w:val="DefaultParagraphFont"/>
    <w:link w:val="CommentText"/>
    <w:uiPriority w:val="99"/>
    <w:locked/>
    <w:rsid w:val="00C1411B"/>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eastAsia="Times New Roman"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eastAsia="Times New Roman" w:hAnsi="Courier New" w:cs="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hAnsi="Times New Roman"/>
      <w:sz w:val="24"/>
      <w:szCs w:val="24"/>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hAnsi="Times New Roman"/>
      <w:b/>
      <w:bCs/>
      <w:sz w:val="24"/>
      <w:szCs w:val="24"/>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lang/>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lang/>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lang/>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lang/>
    </w:rPr>
  </w:style>
  <w:style w:type="character" w:styleId="SubtleEmphasis">
    <w:name w:val="Subtle Emphasis"/>
    <w:basedOn w:val="DefaultParagraphFont"/>
    <w:uiPriority w:val="99"/>
    <w:qFormat/>
    <w:rsid w:val="00332E17"/>
    <w:rPr>
      <w:i/>
      <w:color w:val="5A5A5A"/>
    </w:rPr>
  </w:style>
  <w:style w:type="character" w:styleId="IntenseEmphasis">
    <w:name w:val="Intense Emphasis"/>
    <w:basedOn w:val="DefaultParagraphFont"/>
    <w:uiPriority w:val="99"/>
    <w:qFormat/>
    <w:rsid w:val="00332E17"/>
    <w:rPr>
      <w:b/>
      <w:i/>
      <w:color w:val="4F81BD"/>
      <w:sz w:val="22"/>
    </w:rPr>
  </w:style>
  <w:style w:type="character" w:styleId="SubtleReference">
    <w:name w:val="Subtle Reference"/>
    <w:basedOn w:val="DefaultParagraphFont"/>
    <w:uiPriority w:val="99"/>
    <w:qFormat/>
    <w:rsid w:val="00332E17"/>
    <w:rPr>
      <w:color w:val="auto"/>
      <w:u w:val="single" w:color="9BBB59"/>
    </w:rPr>
  </w:style>
  <w:style w:type="character" w:styleId="IntenseReference">
    <w:name w:val="Intense Reference"/>
    <w:basedOn w:val="DefaultParagraphFont"/>
    <w:uiPriority w:val="99"/>
    <w:qFormat/>
    <w:rsid w:val="00332E17"/>
    <w:rPr>
      <w:b/>
      <w:color w:val="76923C"/>
      <w:u w:val="single" w:color="9BBB59"/>
    </w:rPr>
  </w:style>
  <w:style w:type="character" w:styleId="BookTitle">
    <w:name w:val="Book Title"/>
    <w:basedOn w:val="DefaultParagraphFont"/>
    <w:uiPriority w:val="99"/>
    <w:qFormat/>
    <w:rsid w:val="00332E17"/>
    <w:rPr>
      <w:rFonts w:ascii="Cambria" w:hAnsi="Cambria"/>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lang/>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sz w:val="20"/>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sz w:val="20"/>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sz w:val="20"/>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sz w:val="20"/>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sz w:val="20"/>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lang/>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lang/>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lang/>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lang/>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lang/>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lang/>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lang/>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lang/>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lang/>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lang/>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lang/>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hAnsi="Times New Roman"/>
      <w:sz w:val="24"/>
      <w:szCs w:val="24"/>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hAnsi="Times New Roman"/>
      <w:sz w:val="24"/>
      <w:szCs w:val="24"/>
    </w:rPr>
  </w:style>
  <w:style w:type="character" w:customStyle="1" w:styleId="afb">
    <w:name w:val="ТЕКСТ ГРАД Знак"/>
    <w:link w:val="afa"/>
    <w:uiPriority w:val="99"/>
    <w:locked/>
    <w:rsid w:val="00332E17"/>
    <w:rPr>
      <w:rFonts w:ascii="Times New Roman" w:hAnsi="Times New Roman"/>
      <w:sz w:val="24"/>
      <w:lang/>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hAnsi="Times New Roman"/>
      <w:sz w:val="24"/>
      <w:szCs w:val="24"/>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lang/>
    </w:rPr>
  </w:style>
  <w:style w:type="paragraph" w:customStyle="1" w:styleId="S9">
    <w:name w:val="S_Обычный в таблице"/>
    <w:basedOn w:val="Normal"/>
    <w:link w:val="Sa"/>
    <w:uiPriority w:val="99"/>
    <w:rsid w:val="00332E17"/>
    <w:pPr>
      <w:spacing w:after="0" w:line="360" w:lineRule="auto"/>
      <w:jc w:val="center"/>
    </w:pPr>
    <w:rPr>
      <w:rFonts w:ascii="Times New Roman" w:hAnsi="Times New Roman"/>
      <w:sz w:val="24"/>
      <w:szCs w:val="24"/>
    </w:rPr>
  </w:style>
  <w:style w:type="character" w:customStyle="1" w:styleId="Sa">
    <w:name w:val="S_Обычный в таблице Знак"/>
    <w:link w:val="S9"/>
    <w:uiPriority w:val="99"/>
    <w:locked/>
    <w:rsid w:val="00332E17"/>
    <w:rPr>
      <w:rFonts w:ascii="Times New Roman" w:hAnsi="Times New Roman"/>
      <w:sz w:val="24"/>
      <w:lang/>
    </w:rPr>
  </w:style>
  <w:style w:type="character" w:styleId="PlaceholderText">
    <w:name w:val="Placeholder Text"/>
    <w:basedOn w:val="DefaultParagraphFont"/>
    <w:uiPriority w:val="99"/>
    <w:semiHidden/>
    <w:rsid w:val="00332E17"/>
    <w:rPr>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rPr>
  </w:style>
  <w:style w:type="character" w:customStyle="1" w:styleId="aff">
    <w:name w:val="ГРАД Основной текст Знак Знак"/>
    <w:link w:val="afe"/>
    <w:uiPriority w:val="99"/>
    <w:locked/>
    <w:rsid w:val="00332E17"/>
    <w:rPr>
      <w:rFonts w:ascii="Times New Roman" w:eastAsia="Times New Roman" w:hAnsi="Times New Roman"/>
      <w:spacing w:val="4"/>
      <w:w w:val="109"/>
      <w:sz w:val="28"/>
      <w:lang/>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17"/>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19"/>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19"/>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eastAsia="Calibri"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hAnsi="Times New Roman"/>
      <w:sz w:val="24"/>
      <w:szCs w:val="24"/>
    </w:rPr>
  </w:style>
  <w:style w:type="character" w:customStyle="1" w:styleId="aff8">
    <w:name w:val="_абзац Знак"/>
    <w:link w:val="aff7"/>
    <w:uiPriority w:val="99"/>
    <w:locked/>
    <w:rsid w:val="00332E17"/>
    <w:rPr>
      <w:rFonts w:ascii="Times New Roman" w:hAnsi="Times New Roman"/>
      <w:sz w:val="24"/>
      <w:lang/>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4"/>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lang/>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hAnsi="Times New Roman" w:cs="Times New Roman"/>
      <w:bCs/>
      <w:color w:val="365F91"/>
      <w:kern w:val="32"/>
      <w:szCs w:val="32"/>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lang/>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numbering" w:customStyle="1" w:styleId="1111111">
    <w:name w:val="1 / 1.1 / 1.1.11"/>
    <w:rsid w:val="00A0644A"/>
    <w:pPr>
      <w:numPr>
        <w:numId w:val="18"/>
      </w:numPr>
    </w:pPr>
  </w:style>
  <w:style w:type="numbering" w:customStyle="1" w:styleId="111111111">
    <w:name w:val="1 / 1.1 / 1.1.1111"/>
    <w:rsid w:val="00A0644A"/>
    <w:pPr>
      <w:numPr>
        <w:numId w:val="26"/>
      </w:numPr>
    </w:pPr>
  </w:style>
  <w:style w:type="numbering" w:customStyle="1" w:styleId="1111115">
    <w:name w:val="1 / 1.1 / 1.1.15"/>
    <w:rsid w:val="00A0644A"/>
    <w:pPr>
      <w:numPr>
        <w:numId w:val="14"/>
      </w:numPr>
    </w:pPr>
  </w:style>
  <w:style w:type="numbering" w:styleId="1ai">
    <w:name w:val="Outline List 1"/>
    <w:basedOn w:val="NoList"/>
    <w:uiPriority w:val="99"/>
    <w:semiHidden/>
    <w:unhideWhenUsed/>
    <w:rsid w:val="00A0644A"/>
    <w:pPr>
      <w:numPr>
        <w:numId w:val="20"/>
      </w:numPr>
    </w:pPr>
  </w:style>
  <w:style w:type="numbering" w:customStyle="1" w:styleId="1ai111">
    <w:name w:val="1 / a / i111"/>
    <w:rsid w:val="00A0644A"/>
    <w:pPr>
      <w:numPr>
        <w:numId w:val="19"/>
      </w:numPr>
    </w:pPr>
  </w:style>
  <w:style w:type="numbering" w:customStyle="1" w:styleId="1ai1">
    <w:name w:val="1 / a / i1"/>
    <w:rsid w:val="00A0644A"/>
    <w:pPr>
      <w:numPr>
        <w:numId w:val="12"/>
      </w:numPr>
    </w:pPr>
  </w:style>
</w:styles>
</file>

<file path=word/webSettings.xml><?xml version="1.0" encoding="utf-8"?>
<w:webSettings xmlns:r="http://schemas.openxmlformats.org/officeDocument/2006/relationships" xmlns:w="http://schemas.openxmlformats.org/wordprocessingml/2006/main">
  <w:divs>
    <w:div w:id="759184057">
      <w:marLeft w:val="0"/>
      <w:marRight w:val="0"/>
      <w:marTop w:val="0"/>
      <w:marBottom w:val="0"/>
      <w:divBdr>
        <w:top w:val="none" w:sz="0" w:space="0" w:color="auto"/>
        <w:left w:val="none" w:sz="0" w:space="0" w:color="auto"/>
        <w:bottom w:val="none" w:sz="0" w:space="0" w:color="auto"/>
        <w:right w:val="none" w:sz="0" w:space="0" w:color="auto"/>
      </w:divBdr>
    </w:div>
    <w:div w:id="759184058">
      <w:marLeft w:val="0"/>
      <w:marRight w:val="0"/>
      <w:marTop w:val="0"/>
      <w:marBottom w:val="0"/>
      <w:divBdr>
        <w:top w:val="none" w:sz="0" w:space="0" w:color="auto"/>
        <w:left w:val="none" w:sz="0" w:space="0" w:color="auto"/>
        <w:bottom w:val="none" w:sz="0" w:space="0" w:color="auto"/>
        <w:right w:val="none" w:sz="0" w:space="0" w:color="auto"/>
      </w:divBdr>
    </w:div>
    <w:div w:id="759184059">
      <w:marLeft w:val="0"/>
      <w:marRight w:val="0"/>
      <w:marTop w:val="0"/>
      <w:marBottom w:val="0"/>
      <w:divBdr>
        <w:top w:val="none" w:sz="0" w:space="0" w:color="auto"/>
        <w:left w:val="none" w:sz="0" w:space="0" w:color="auto"/>
        <w:bottom w:val="none" w:sz="0" w:space="0" w:color="auto"/>
        <w:right w:val="none" w:sz="0" w:space="0" w:color="auto"/>
      </w:divBdr>
    </w:div>
    <w:div w:id="759184060">
      <w:marLeft w:val="0"/>
      <w:marRight w:val="0"/>
      <w:marTop w:val="0"/>
      <w:marBottom w:val="0"/>
      <w:divBdr>
        <w:top w:val="none" w:sz="0" w:space="0" w:color="auto"/>
        <w:left w:val="none" w:sz="0" w:space="0" w:color="auto"/>
        <w:bottom w:val="none" w:sz="0" w:space="0" w:color="auto"/>
        <w:right w:val="none" w:sz="0" w:space="0" w:color="auto"/>
      </w:divBdr>
    </w:div>
    <w:div w:id="759184061">
      <w:marLeft w:val="0"/>
      <w:marRight w:val="0"/>
      <w:marTop w:val="0"/>
      <w:marBottom w:val="0"/>
      <w:divBdr>
        <w:top w:val="none" w:sz="0" w:space="0" w:color="auto"/>
        <w:left w:val="none" w:sz="0" w:space="0" w:color="auto"/>
        <w:bottom w:val="none" w:sz="0" w:space="0" w:color="auto"/>
        <w:right w:val="none" w:sz="0" w:space="0" w:color="auto"/>
      </w:divBdr>
    </w:div>
    <w:div w:id="759184062">
      <w:marLeft w:val="0"/>
      <w:marRight w:val="0"/>
      <w:marTop w:val="0"/>
      <w:marBottom w:val="0"/>
      <w:divBdr>
        <w:top w:val="none" w:sz="0" w:space="0" w:color="auto"/>
        <w:left w:val="none" w:sz="0" w:space="0" w:color="auto"/>
        <w:bottom w:val="none" w:sz="0" w:space="0" w:color="auto"/>
        <w:right w:val="none" w:sz="0" w:space="0" w:color="auto"/>
      </w:divBdr>
    </w:div>
    <w:div w:id="759184063">
      <w:marLeft w:val="0"/>
      <w:marRight w:val="0"/>
      <w:marTop w:val="0"/>
      <w:marBottom w:val="0"/>
      <w:divBdr>
        <w:top w:val="none" w:sz="0" w:space="0" w:color="auto"/>
        <w:left w:val="none" w:sz="0" w:space="0" w:color="auto"/>
        <w:bottom w:val="none" w:sz="0" w:space="0" w:color="auto"/>
        <w:right w:val="none" w:sz="0" w:space="0" w:color="auto"/>
      </w:divBdr>
    </w:div>
    <w:div w:id="759184064">
      <w:marLeft w:val="0"/>
      <w:marRight w:val="0"/>
      <w:marTop w:val="0"/>
      <w:marBottom w:val="0"/>
      <w:divBdr>
        <w:top w:val="none" w:sz="0" w:space="0" w:color="auto"/>
        <w:left w:val="none" w:sz="0" w:space="0" w:color="auto"/>
        <w:bottom w:val="none" w:sz="0" w:space="0" w:color="auto"/>
        <w:right w:val="none" w:sz="0" w:space="0" w:color="auto"/>
      </w:divBdr>
    </w:div>
    <w:div w:id="759184065">
      <w:marLeft w:val="0"/>
      <w:marRight w:val="0"/>
      <w:marTop w:val="0"/>
      <w:marBottom w:val="0"/>
      <w:divBdr>
        <w:top w:val="none" w:sz="0" w:space="0" w:color="auto"/>
        <w:left w:val="none" w:sz="0" w:space="0" w:color="auto"/>
        <w:bottom w:val="none" w:sz="0" w:space="0" w:color="auto"/>
        <w:right w:val="none" w:sz="0" w:space="0" w:color="auto"/>
      </w:divBdr>
    </w:div>
    <w:div w:id="759184066">
      <w:marLeft w:val="0"/>
      <w:marRight w:val="0"/>
      <w:marTop w:val="0"/>
      <w:marBottom w:val="0"/>
      <w:divBdr>
        <w:top w:val="none" w:sz="0" w:space="0" w:color="auto"/>
        <w:left w:val="none" w:sz="0" w:space="0" w:color="auto"/>
        <w:bottom w:val="none" w:sz="0" w:space="0" w:color="auto"/>
        <w:right w:val="none" w:sz="0" w:space="0" w:color="auto"/>
      </w:divBdr>
    </w:div>
    <w:div w:id="759184067">
      <w:marLeft w:val="0"/>
      <w:marRight w:val="0"/>
      <w:marTop w:val="0"/>
      <w:marBottom w:val="0"/>
      <w:divBdr>
        <w:top w:val="none" w:sz="0" w:space="0" w:color="auto"/>
        <w:left w:val="none" w:sz="0" w:space="0" w:color="auto"/>
        <w:bottom w:val="none" w:sz="0" w:space="0" w:color="auto"/>
        <w:right w:val="none" w:sz="0" w:space="0" w:color="auto"/>
      </w:divBdr>
    </w:div>
    <w:div w:id="759184068">
      <w:marLeft w:val="0"/>
      <w:marRight w:val="0"/>
      <w:marTop w:val="0"/>
      <w:marBottom w:val="0"/>
      <w:divBdr>
        <w:top w:val="none" w:sz="0" w:space="0" w:color="auto"/>
        <w:left w:val="none" w:sz="0" w:space="0" w:color="auto"/>
        <w:bottom w:val="none" w:sz="0" w:space="0" w:color="auto"/>
        <w:right w:val="none" w:sz="0" w:space="0" w:color="auto"/>
      </w:divBdr>
    </w:div>
    <w:div w:id="759184069">
      <w:marLeft w:val="0"/>
      <w:marRight w:val="0"/>
      <w:marTop w:val="0"/>
      <w:marBottom w:val="0"/>
      <w:divBdr>
        <w:top w:val="none" w:sz="0" w:space="0" w:color="auto"/>
        <w:left w:val="none" w:sz="0" w:space="0" w:color="auto"/>
        <w:bottom w:val="none" w:sz="0" w:space="0" w:color="auto"/>
        <w:right w:val="none" w:sz="0" w:space="0" w:color="auto"/>
      </w:divBdr>
    </w:div>
    <w:div w:id="759184070">
      <w:marLeft w:val="0"/>
      <w:marRight w:val="0"/>
      <w:marTop w:val="0"/>
      <w:marBottom w:val="0"/>
      <w:divBdr>
        <w:top w:val="none" w:sz="0" w:space="0" w:color="auto"/>
        <w:left w:val="none" w:sz="0" w:space="0" w:color="auto"/>
        <w:bottom w:val="none" w:sz="0" w:space="0" w:color="auto"/>
        <w:right w:val="none" w:sz="0" w:space="0" w:color="auto"/>
      </w:divBdr>
    </w:div>
    <w:div w:id="759184071">
      <w:marLeft w:val="0"/>
      <w:marRight w:val="0"/>
      <w:marTop w:val="0"/>
      <w:marBottom w:val="0"/>
      <w:divBdr>
        <w:top w:val="none" w:sz="0" w:space="0" w:color="auto"/>
        <w:left w:val="none" w:sz="0" w:space="0" w:color="auto"/>
        <w:bottom w:val="none" w:sz="0" w:space="0" w:color="auto"/>
        <w:right w:val="none" w:sz="0" w:space="0" w:color="auto"/>
      </w:divBdr>
    </w:div>
    <w:div w:id="759184072">
      <w:marLeft w:val="0"/>
      <w:marRight w:val="0"/>
      <w:marTop w:val="0"/>
      <w:marBottom w:val="0"/>
      <w:divBdr>
        <w:top w:val="none" w:sz="0" w:space="0" w:color="auto"/>
        <w:left w:val="none" w:sz="0" w:space="0" w:color="auto"/>
        <w:bottom w:val="none" w:sz="0" w:space="0" w:color="auto"/>
        <w:right w:val="none" w:sz="0" w:space="0" w:color="auto"/>
      </w:divBdr>
    </w:div>
    <w:div w:id="759184073">
      <w:marLeft w:val="0"/>
      <w:marRight w:val="0"/>
      <w:marTop w:val="0"/>
      <w:marBottom w:val="0"/>
      <w:divBdr>
        <w:top w:val="none" w:sz="0" w:space="0" w:color="auto"/>
        <w:left w:val="none" w:sz="0" w:space="0" w:color="auto"/>
        <w:bottom w:val="none" w:sz="0" w:space="0" w:color="auto"/>
        <w:right w:val="none" w:sz="0" w:space="0" w:color="auto"/>
      </w:divBdr>
    </w:div>
    <w:div w:id="759184074">
      <w:marLeft w:val="0"/>
      <w:marRight w:val="0"/>
      <w:marTop w:val="0"/>
      <w:marBottom w:val="0"/>
      <w:divBdr>
        <w:top w:val="none" w:sz="0" w:space="0" w:color="auto"/>
        <w:left w:val="none" w:sz="0" w:space="0" w:color="auto"/>
        <w:bottom w:val="none" w:sz="0" w:space="0" w:color="auto"/>
        <w:right w:val="none" w:sz="0" w:space="0" w:color="auto"/>
      </w:divBdr>
    </w:div>
    <w:div w:id="759184075">
      <w:marLeft w:val="0"/>
      <w:marRight w:val="0"/>
      <w:marTop w:val="0"/>
      <w:marBottom w:val="0"/>
      <w:divBdr>
        <w:top w:val="none" w:sz="0" w:space="0" w:color="auto"/>
        <w:left w:val="none" w:sz="0" w:space="0" w:color="auto"/>
        <w:bottom w:val="none" w:sz="0" w:space="0" w:color="auto"/>
        <w:right w:val="none" w:sz="0" w:space="0" w:color="auto"/>
      </w:divBdr>
    </w:div>
    <w:div w:id="759184076">
      <w:marLeft w:val="0"/>
      <w:marRight w:val="0"/>
      <w:marTop w:val="0"/>
      <w:marBottom w:val="0"/>
      <w:divBdr>
        <w:top w:val="none" w:sz="0" w:space="0" w:color="auto"/>
        <w:left w:val="none" w:sz="0" w:space="0" w:color="auto"/>
        <w:bottom w:val="none" w:sz="0" w:space="0" w:color="auto"/>
        <w:right w:val="none" w:sz="0" w:space="0" w:color="auto"/>
      </w:divBdr>
    </w:div>
    <w:div w:id="759184077">
      <w:marLeft w:val="0"/>
      <w:marRight w:val="0"/>
      <w:marTop w:val="0"/>
      <w:marBottom w:val="0"/>
      <w:divBdr>
        <w:top w:val="none" w:sz="0" w:space="0" w:color="auto"/>
        <w:left w:val="none" w:sz="0" w:space="0" w:color="auto"/>
        <w:bottom w:val="none" w:sz="0" w:space="0" w:color="auto"/>
        <w:right w:val="none" w:sz="0" w:space="0" w:color="auto"/>
      </w:divBdr>
    </w:div>
    <w:div w:id="759184078">
      <w:marLeft w:val="0"/>
      <w:marRight w:val="0"/>
      <w:marTop w:val="0"/>
      <w:marBottom w:val="0"/>
      <w:divBdr>
        <w:top w:val="none" w:sz="0" w:space="0" w:color="auto"/>
        <w:left w:val="none" w:sz="0" w:space="0" w:color="auto"/>
        <w:bottom w:val="none" w:sz="0" w:space="0" w:color="auto"/>
        <w:right w:val="none" w:sz="0" w:space="0" w:color="auto"/>
      </w:divBdr>
    </w:div>
    <w:div w:id="759184079">
      <w:marLeft w:val="0"/>
      <w:marRight w:val="0"/>
      <w:marTop w:val="0"/>
      <w:marBottom w:val="0"/>
      <w:divBdr>
        <w:top w:val="none" w:sz="0" w:space="0" w:color="auto"/>
        <w:left w:val="none" w:sz="0" w:space="0" w:color="auto"/>
        <w:bottom w:val="none" w:sz="0" w:space="0" w:color="auto"/>
        <w:right w:val="none" w:sz="0" w:space="0" w:color="auto"/>
      </w:divBdr>
    </w:div>
    <w:div w:id="759184080">
      <w:marLeft w:val="0"/>
      <w:marRight w:val="0"/>
      <w:marTop w:val="0"/>
      <w:marBottom w:val="0"/>
      <w:divBdr>
        <w:top w:val="none" w:sz="0" w:space="0" w:color="auto"/>
        <w:left w:val="none" w:sz="0" w:space="0" w:color="auto"/>
        <w:bottom w:val="none" w:sz="0" w:space="0" w:color="auto"/>
        <w:right w:val="none" w:sz="0" w:space="0" w:color="auto"/>
      </w:divBdr>
    </w:div>
    <w:div w:id="759184081">
      <w:marLeft w:val="0"/>
      <w:marRight w:val="0"/>
      <w:marTop w:val="0"/>
      <w:marBottom w:val="0"/>
      <w:divBdr>
        <w:top w:val="none" w:sz="0" w:space="0" w:color="auto"/>
        <w:left w:val="none" w:sz="0" w:space="0" w:color="auto"/>
        <w:bottom w:val="none" w:sz="0" w:space="0" w:color="auto"/>
        <w:right w:val="none" w:sz="0" w:space="0" w:color="auto"/>
      </w:divBdr>
    </w:div>
    <w:div w:id="759184082">
      <w:marLeft w:val="0"/>
      <w:marRight w:val="0"/>
      <w:marTop w:val="0"/>
      <w:marBottom w:val="0"/>
      <w:divBdr>
        <w:top w:val="none" w:sz="0" w:space="0" w:color="auto"/>
        <w:left w:val="none" w:sz="0" w:space="0" w:color="auto"/>
        <w:bottom w:val="none" w:sz="0" w:space="0" w:color="auto"/>
        <w:right w:val="none" w:sz="0" w:space="0" w:color="auto"/>
      </w:divBdr>
    </w:div>
    <w:div w:id="759184083">
      <w:marLeft w:val="0"/>
      <w:marRight w:val="0"/>
      <w:marTop w:val="0"/>
      <w:marBottom w:val="0"/>
      <w:divBdr>
        <w:top w:val="none" w:sz="0" w:space="0" w:color="auto"/>
        <w:left w:val="none" w:sz="0" w:space="0" w:color="auto"/>
        <w:bottom w:val="none" w:sz="0" w:space="0" w:color="auto"/>
        <w:right w:val="none" w:sz="0" w:space="0" w:color="auto"/>
      </w:divBdr>
    </w:div>
    <w:div w:id="759184084">
      <w:marLeft w:val="0"/>
      <w:marRight w:val="0"/>
      <w:marTop w:val="0"/>
      <w:marBottom w:val="0"/>
      <w:divBdr>
        <w:top w:val="none" w:sz="0" w:space="0" w:color="auto"/>
        <w:left w:val="none" w:sz="0" w:space="0" w:color="auto"/>
        <w:bottom w:val="none" w:sz="0" w:space="0" w:color="auto"/>
        <w:right w:val="none" w:sz="0" w:space="0" w:color="auto"/>
      </w:divBdr>
    </w:div>
    <w:div w:id="759184085">
      <w:marLeft w:val="0"/>
      <w:marRight w:val="0"/>
      <w:marTop w:val="0"/>
      <w:marBottom w:val="0"/>
      <w:divBdr>
        <w:top w:val="none" w:sz="0" w:space="0" w:color="auto"/>
        <w:left w:val="none" w:sz="0" w:space="0" w:color="auto"/>
        <w:bottom w:val="none" w:sz="0" w:space="0" w:color="auto"/>
        <w:right w:val="none" w:sz="0" w:space="0" w:color="auto"/>
      </w:divBdr>
    </w:div>
    <w:div w:id="759184086">
      <w:marLeft w:val="0"/>
      <w:marRight w:val="0"/>
      <w:marTop w:val="0"/>
      <w:marBottom w:val="0"/>
      <w:divBdr>
        <w:top w:val="none" w:sz="0" w:space="0" w:color="auto"/>
        <w:left w:val="none" w:sz="0" w:space="0" w:color="auto"/>
        <w:bottom w:val="none" w:sz="0" w:space="0" w:color="auto"/>
        <w:right w:val="none" w:sz="0" w:space="0" w:color="auto"/>
      </w:divBdr>
    </w:div>
    <w:div w:id="759184087">
      <w:marLeft w:val="0"/>
      <w:marRight w:val="0"/>
      <w:marTop w:val="0"/>
      <w:marBottom w:val="0"/>
      <w:divBdr>
        <w:top w:val="none" w:sz="0" w:space="0" w:color="auto"/>
        <w:left w:val="none" w:sz="0" w:space="0" w:color="auto"/>
        <w:bottom w:val="none" w:sz="0" w:space="0" w:color="auto"/>
        <w:right w:val="none" w:sz="0" w:space="0" w:color="auto"/>
      </w:divBdr>
    </w:div>
    <w:div w:id="759184088">
      <w:marLeft w:val="0"/>
      <w:marRight w:val="0"/>
      <w:marTop w:val="0"/>
      <w:marBottom w:val="0"/>
      <w:divBdr>
        <w:top w:val="none" w:sz="0" w:space="0" w:color="auto"/>
        <w:left w:val="none" w:sz="0" w:space="0" w:color="auto"/>
        <w:bottom w:val="none" w:sz="0" w:space="0" w:color="auto"/>
        <w:right w:val="none" w:sz="0" w:space="0" w:color="auto"/>
      </w:divBdr>
    </w:div>
    <w:div w:id="759184089">
      <w:marLeft w:val="0"/>
      <w:marRight w:val="0"/>
      <w:marTop w:val="0"/>
      <w:marBottom w:val="0"/>
      <w:divBdr>
        <w:top w:val="none" w:sz="0" w:space="0" w:color="auto"/>
        <w:left w:val="none" w:sz="0" w:space="0" w:color="auto"/>
        <w:bottom w:val="none" w:sz="0" w:space="0" w:color="auto"/>
        <w:right w:val="none" w:sz="0" w:space="0" w:color="auto"/>
      </w:divBdr>
    </w:div>
    <w:div w:id="759184090">
      <w:marLeft w:val="0"/>
      <w:marRight w:val="0"/>
      <w:marTop w:val="0"/>
      <w:marBottom w:val="0"/>
      <w:divBdr>
        <w:top w:val="none" w:sz="0" w:space="0" w:color="auto"/>
        <w:left w:val="none" w:sz="0" w:space="0" w:color="auto"/>
        <w:bottom w:val="none" w:sz="0" w:space="0" w:color="auto"/>
        <w:right w:val="none" w:sz="0" w:space="0" w:color="auto"/>
      </w:divBdr>
    </w:div>
    <w:div w:id="759184091">
      <w:marLeft w:val="0"/>
      <w:marRight w:val="0"/>
      <w:marTop w:val="0"/>
      <w:marBottom w:val="0"/>
      <w:divBdr>
        <w:top w:val="none" w:sz="0" w:space="0" w:color="auto"/>
        <w:left w:val="none" w:sz="0" w:space="0" w:color="auto"/>
        <w:bottom w:val="none" w:sz="0" w:space="0" w:color="auto"/>
        <w:right w:val="none" w:sz="0" w:space="0" w:color="auto"/>
      </w:divBdr>
    </w:div>
    <w:div w:id="759184092">
      <w:marLeft w:val="0"/>
      <w:marRight w:val="0"/>
      <w:marTop w:val="0"/>
      <w:marBottom w:val="0"/>
      <w:divBdr>
        <w:top w:val="none" w:sz="0" w:space="0" w:color="auto"/>
        <w:left w:val="none" w:sz="0" w:space="0" w:color="auto"/>
        <w:bottom w:val="none" w:sz="0" w:space="0" w:color="auto"/>
        <w:right w:val="none" w:sz="0" w:space="0" w:color="auto"/>
      </w:divBdr>
    </w:div>
    <w:div w:id="759184093">
      <w:marLeft w:val="0"/>
      <w:marRight w:val="0"/>
      <w:marTop w:val="0"/>
      <w:marBottom w:val="0"/>
      <w:divBdr>
        <w:top w:val="none" w:sz="0" w:space="0" w:color="auto"/>
        <w:left w:val="none" w:sz="0" w:space="0" w:color="auto"/>
        <w:bottom w:val="none" w:sz="0" w:space="0" w:color="auto"/>
        <w:right w:val="none" w:sz="0" w:space="0" w:color="auto"/>
      </w:divBdr>
    </w:div>
    <w:div w:id="759184094">
      <w:marLeft w:val="0"/>
      <w:marRight w:val="0"/>
      <w:marTop w:val="0"/>
      <w:marBottom w:val="0"/>
      <w:divBdr>
        <w:top w:val="none" w:sz="0" w:space="0" w:color="auto"/>
        <w:left w:val="none" w:sz="0" w:space="0" w:color="auto"/>
        <w:bottom w:val="none" w:sz="0" w:space="0" w:color="auto"/>
        <w:right w:val="none" w:sz="0" w:space="0" w:color="auto"/>
      </w:divBdr>
    </w:div>
    <w:div w:id="759184095">
      <w:marLeft w:val="0"/>
      <w:marRight w:val="0"/>
      <w:marTop w:val="0"/>
      <w:marBottom w:val="0"/>
      <w:divBdr>
        <w:top w:val="none" w:sz="0" w:space="0" w:color="auto"/>
        <w:left w:val="none" w:sz="0" w:space="0" w:color="auto"/>
        <w:bottom w:val="none" w:sz="0" w:space="0" w:color="auto"/>
        <w:right w:val="none" w:sz="0" w:space="0" w:color="auto"/>
      </w:divBdr>
    </w:div>
    <w:div w:id="759184096">
      <w:marLeft w:val="0"/>
      <w:marRight w:val="0"/>
      <w:marTop w:val="0"/>
      <w:marBottom w:val="0"/>
      <w:divBdr>
        <w:top w:val="none" w:sz="0" w:space="0" w:color="auto"/>
        <w:left w:val="none" w:sz="0" w:space="0" w:color="auto"/>
        <w:bottom w:val="none" w:sz="0" w:space="0" w:color="auto"/>
        <w:right w:val="none" w:sz="0" w:space="0" w:color="auto"/>
      </w:divBdr>
    </w:div>
    <w:div w:id="759184097">
      <w:marLeft w:val="0"/>
      <w:marRight w:val="0"/>
      <w:marTop w:val="0"/>
      <w:marBottom w:val="0"/>
      <w:divBdr>
        <w:top w:val="none" w:sz="0" w:space="0" w:color="auto"/>
        <w:left w:val="none" w:sz="0" w:space="0" w:color="auto"/>
        <w:bottom w:val="none" w:sz="0" w:space="0" w:color="auto"/>
        <w:right w:val="none" w:sz="0" w:space="0" w:color="auto"/>
      </w:divBdr>
    </w:div>
    <w:div w:id="759184098">
      <w:marLeft w:val="0"/>
      <w:marRight w:val="0"/>
      <w:marTop w:val="0"/>
      <w:marBottom w:val="0"/>
      <w:divBdr>
        <w:top w:val="none" w:sz="0" w:space="0" w:color="auto"/>
        <w:left w:val="none" w:sz="0" w:space="0" w:color="auto"/>
        <w:bottom w:val="none" w:sz="0" w:space="0" w:color="auto"/>
        <w:right w:val="none" w:sz="0" w:space="0" w:color="auto"/>
      </w:divBdr>
    </w:div>
    <w:div w:id="759184099">
      <w:marLeft w:val="0"/>
      <w:marRight w:val="0"/>
      <w:marTop w:val="0"/>
      <w:marBottom w:val="0"/>
      <w:divBdr>
        <w:top w:val="none" w:sz="0" w:space="0" w:color="auto"/>
        <w:left w:val="none" w:sz="0" w:space="0" w:color="auto"/>
        <w:bottom w:val="none" w:sz="0" w:space="0" w:color="auto"/>
        <w:right w:val="none" w:sz="0" w:space="0" w:color="auto"/>
      </w:divBdr>
    </w:div>
    <w:div w:id="759184100">
      <w:marLeft w:val="0"/>
      <w:marRight w:val="0"/>
      <w:marTop w:val="0"/>
      <w:marBottom w:val="0"/>
      <w:divBdr>
        <w:top w:val="none" w:sz="0" w:space="0" w:color="auto"/>
        <w:left w:val="none" w:sz="0" w:space="0" w:color="auto"/>
        <w:bottom w:val="none" w:sz="0" w:space="0" w:color="auto"/>
        <w:right w:val="none" w:sz="0" w:space="0" w:color="auto"/>
      </w:divBdr>
    </w:div>
    <w:div w:id="759184101">
      <w:marLeft w:val="0"/>
      <w:marRight w:val="0"/>
      <w:marTop w:val="0"/>
      <w:marBottom w:val="0"/>
      <w:divBdr>
        <w:top w:val="none" w:sz="0" w:space="0" w:color="auto"/>
        <w:left w:val="none" w:sz="0" w:space="0" w:color="auto"/>
        <w:bottom w:val="none" w:sz="0" w:space="0" w:color="auto"/>
        <w:right w:val="none" w:sz="0" w:space="0" w:color="auto"/>
      </w:divBdr>
    </w:div>
    <w:div w:id="759184102">
      <w:marLeft w:val="0"/>
      <w:marRight w:val="0"/>
      <w:marTop w:val="0"/>
      <w:marBottom w:val="0"/>
      <w:divBdr>
        <w:top w:val="none" w:sz="0" w:space="0" w:color="auto"/>
        <w:left w:val="none" w:sz="0" w:space="0" w:color="auto"/>
        <w:bottom w:val="none" w:sz="0" w:space="0" w:color="auto"/>
        <w:right w:val="none" w:sz="0" w:space="0" w:color="auto"/>
      </w:divBdr>
    </w:div>
    <w:div w:id="759184103">
      <w:marLeft w:val="0"/>
      <w:marRight w:val="0"/>
      <w:marTop w:val="0"/>
      <w:marBottom w:val="0"/>
      <w:divBdr>
        <w:top w:val="none" w:sz="0" w:space="0" w:color="auto"/>
        <w:left w:val="none" w:sz="0" w:space="0" w:color="auto"/>
        <w:bottom w:val="none" w:sz="0" w:space="0" w:color="auto"/>
        <w:right w:val="none" w:sz="0" w:space="0" w:color="auto"/>
      </w:divBdr>
    </w:div>
    <w:div w:id="759184104">
      <w:marLeft w:val="0"/>
      <w:marRight w:val="0"/>
      <w:marTop w:val="0"/>
      <w:marBottom w:val="0"/>
      <w:divBdr>
        <w:top w:val="none" w:sz="0" w:space="0" w:color="auto"/>
        <w:left w:val="none" w:sz="0" w:space="0" w:color="auto"/>
        <w:bottom w:val="none" w:sz="0" w:space="0" w:color="auto"/>
        <w:right w:val="none" w:sz="0" w:space="0" w:color="auto"/>
      </w:divBdr>
    </w:div>
    <w:div w:id="759184105">
      <w:marLeft w:val="0"/>
      <w:marRight w:val="0"/>
      <w:marTop w:val="0"/>
      <w:marBottom w:val="0"/>
      <w:divBdr>
        <w:top w:val="none" w:sz="0" w:space="0" w:color="auto"/>
        <w:left w:val="none" w:sz="0" w:space="0" w:color="auto"/>
        <w:bottom w:val="none" w:sz="0" w:space="0" w:color="auto"/>
        <w:right w:val="none" w:sz="0" w:space="0" w:color="auto"/>
      </w:divBdr>
    </w:div>
    <w:div w:id="759184106">
      <w:marLeft w:val="0"/>
      <w:marRight w:val="0"/>
      <w:marTop w:val="0"/>
      <w:marBottom w:val="0"/>
      <w:divBdr>
        <w:top w:val="none" w:sz="0" w:space="0" w:color="auto"/>
        <w:left w:val="none" w:sz="0" w:space="0" w:color="auto"/>
        <w:bottom w:val="none" w:sz="0" w:space="0" w:color="auto"/>
        <w:right w:val="none" w:sz="0" w:space="0" w:color="auto"/>
      </w:divBdr>
    </w:div>
    <w:div w:id="759184107">
      <w:marLeft w:val="0"/>
      <w:marRight w:val="0"/>
      <w:marTop w:val="0"/>
      <w:marBottom w:val="0"/>
      <w:divBdr>
        <w:top w:val="none" w:sz="0" w:space="0" w:color="auto"/>
        <w:left w:val="none" w:sz="0" w:space="0" w:color="auto"/>
        <w:bottom w:val="none" w:sz="0" w:space="0" w:color="auto"/>
        <w:right w:val="none" w:sz="0" w:space="0" w:color="auto"/>
      </w:divBdr>
    </w:div>
    <w:div w:id="759184108">
      <w:marLeft w:val="0"/>
      <w:marRight w:val="0"/>
      <w:marTop w:val="0"/>
      <w:marBottom w:val="0"/>
      <w:divBdr>
        <w:top w:val="none" w:sz="0" w:space="0" w:color="auto"/>
        <w:left w:val="none" w:sz="0" w:space="0" w:color="auto"/>
        <w:bottom w:val="none" w:sz="0" w:space="0" w:color="auto"/>
        <w:right w:val="none" w:sz="0" w:space="0" w:color="auto"/>
      </w:divBdr>
    </w:div>
    <w:div w:id="759184109">
      <w:marLeft w:val="0"/>
      <w:marRight w:val="0"/>
      <w:marTop w:val="0"/>
      <w:marBottom w:val="0"/>
      <w:divBdr>
        <w:top w:val="none" w:sz="0" w:space="0" w:color="auto"/>
        <w:left w:val="none" w:sz="0" w:space="0" w:color="auto"/>
        <w:bottom w:val="none" w:sz="0" w:space="0" w:color="auto"/>
        <w:right w:val="none" w:sz="0" w:space="0" w:color="auto"/>
      </w:divBdr>
    </w:div>
    <w:div w:id="759184110">
      <w:marLeft w:val="0"/>
      <w:marRight w:val="0"/>
      <w:marTop w:val="0"/>
      <w:marBottom w:val="0"/>
      <w:divBdr>
        <w:top w:val="none" w:sz="0" w:space="0" w:color="auto"/>
        <w:left w:val="none" w:sz="0" w:space="0" w:color="auto"/>
        <w:bottom w:val="none" w:sz="0" w:space="0" w:color="auto"/>
        <w:right w:val="none" w:sz="0" w:space="0" w:color="auto"/>
      </w:divBdr>
    </w:div>
    <w:div w:id="759184111">
      <w:marLeft w:val="0"/>
      <w:marRight w:val="0"/>
      <w:marTop w:val="0"/>
      <w:marBottom w:val="0"/>
      <w:divBdr>
        <w:top w:val="none" w:sz="0" w:space="0" w:color="auto"/>
        <w:left w:val="none" w:sz="0" w:space="0" w:color="auto"/>
        <w:bottom w:val="none" w:sz="0" w:space="0" w:color="auto"/>
        <w:right w:val="none" w:sz="0" w:space="0" w:color="auto"/>
      </w:divBdr>
    </w:div>
    <w:div w:id="759184112">
      <w:marLeft w:val="0"/>
      <w:marRight w:val="0"/>
      <w:marTop w:val="0"/>
      <w:marBottom w:val="0"/>
      <w:divBdr>
        <w:top w:val="none" w:sz="0" w:space="0" w:color="auto"/>
        <w:left w:val="none" w:sz="0" w:space="0" w:color="auto"/>
        <w:bottom w:val="none" w:sz="0" w:space="0" w:color="auto"/>
        <w:right w:val="none" w:sz="0" w:space="0" w:color="auto"/>
      </w:divBdr>
    </w:div>
    <w:div w:id="759184113">
      <w:marLeft w:val="0"/>
      <w:marRight w:val="0"/>
      <w:marTop w:val="0"/>
      <w:marBottom w:val="0"/>
      <w:divBdr>
        <w:top w:val="none" w:sz="0" w:space="0" w:color="auto"/>
        <w:left w:val="none" w:sz="0" w:space="0" w:color="auto"/>
        <w:bottom w:val="none" w:sz="0" w:space="0" w:color="auto"/>
        <w:right w:val="none" w:sz="0" w:space="0" w:color="auto"/>
      </w:divBdr>
    </w:div>
    <w:div w:id="759184114">
      <w:marLeft w:val="0"/>
      <w:marRight w:val="0"/>
      <w:marTop w:val="0"/>
      <w:marBottom w:val="0"/>
      <w:divBdr>
        <w:top w:val="none" w:sz="0" w:space="0" w:color="auto"/>
        <w:left w:val="none" w:sz="0" w:space="0" w:color="auto"/>
        <w:bottom w:val="none" w:sz="0" w:space="0" w:color="auto"/>
        <w:right w:val="none" w:sz="0" w:space="0" w:color="auto"/>
      </w:divBdr>
    </w:div>
    <w:div w:id="759184115">
      <w:marLeft w:val="0"/>
      <w:marRight w:val="0"/>
      <w:marTop w:val="0"/>
      <w:marBottom w:val="0"/>
      <w:divBdr>
        <w:top w:val="none" w:sz="0" w:space="0" w:color="auto"/>
        <w:left w:val="none" w:sz="0" w:space="0" w:color="auto"/>
        <w:bottom w:val="none" w:sz="0" w:space="0" w:color="auto"/>
        <w:right w:val="none" w:sz="0" w:space="0" w:color="auto"/>
      </w:divBdr>
    </w:div>
    <w:div w:id="759184116">
      <w:marLeft w:val="0"/>
      <w:marRight w:val="0"/>
      <w:marTop w:val="0"/>
      <w:marBottom w:val="0"/>
      <w:divBdr>
        <w:top w:val="none" w:sz="0" w:space="0" w:color="auto"/>
        <w:left w:val="none" w:sz="0" w:space="0" w:color="auto"/>
        <w:bottom w:val="none" w:sz="0" w:space="0" w:color="auto"/>
        <w:right w:val="none" w:sz="0" w:space="0" w:color="auto"/>
      </w:divBdr>
    </w:div>
    <w:div w:id="759184117">
      <w:marLeft w:val="0"/>
      <w:marRight w:val="0"/>
      <w:marTop w:val="0"/>
      <w:marBottom w:val="0"/>
      <w:divBdr>
        <w:top w:val="none" w:sz="0" w:space="0" w:color="auto"/>
        <w:left w:val="none" w:sz="0" w:space="0" w:color="auto"/>
        <w:bottom w:val="none" w:sz="0" w:space="0" w:color="auto"/>
        <w:right w:val="none" w:sz="0" w:space="0" w:color="auto"/>
      </w:divBdr>
    </w:div>
    <w:div w:id="759184118">
      <w:marLeft w:val="0"/>
      <w:marRight w:val="0"/>
      <w:marTop w:val="0"/>
      <w:marBottom w:val="0"/>
      <w:divBdr>
        <w:top w:val="none" w:sz="0" w:space="0" w:color="auto"/>
        <w:left w:val="none" w:sz="0" w:space="0" w:color="auto"/>
        <w:bottom w:val="none" w:sz="0" w:space="0" w:color="auto"/>
        <w:right w:val="none" w:sz="0" w:space="0" w:color="auto"/>
      </w:divBdr>
    </w:div>
    <w:div w:id="759184119">
      <w:marLeft w:val="0"/>
      <w:marRight w:val="0"/>
      <w:marTop w:val="0"/>
      <w:marBottom w:val="0"/>
      <w:divBdr>
        <w:top w:val="none" w:sz="0" w:space="0" w:color="auto"/>
        <w:left w:val="none" w:sz="0" w:space="0" w:color="auto"/>
        <w:bottom w:val="none" w:sz="0" w:space="0" w:color="auto"/>
        <w:right w:val="none" w:sz="0" w:space="0" w:color="auto"/>
      </w:divBdr>
    </w:div>
    <w:div w:id="759184120">
      <w:marLeft w:val="0"/>
      <w:marRight w:val="0"/>
      <w:marTop w:val="0"/>
      <w:marBottom w:val="0"/>
      <w:divBdr>
        <w:top w:val="none" w:sz="0" w:space="0" w:color="auto"/>
        <w:left w:val="none" w:sz="0" w:space="0" w:color="auto"/>
        <w:bottom w:val="none" w:sz="0" w:space="0" w:color="auto"/>
        <w:right w:val="none" w:sz="0" w:space="0" w:color="auto"/>
      </w:divBdr>
    </w:div>
    <w:div w:id="759184121">
      <w:marLeft w:val="0"/>
      <w:marRight w:val="0"/>
      <w:marTop w:val="0"/>
      <w:marBottom w:val="0"/>
      <w:divBdr>
        <w:top w:val="none" w:sz="0" w:space="0" w:color="auto"/>
        <w:left w:val="none" w:sz="0" w:space="0" w:color="auto"/>
        <w:bottom w:val="none" w:sz="0" w:space="0" w:color="auto"/>
        <w:right w:val="none" w:sz="0" w:space="0" w:color="auto"/>
      </w:divBdr>
    </w:div>
    <w:div w:id="759184122">
      <w:marLeft w:val="0"/>
      <w:marRight w:val="0"/>
      <w:marTop w:val="0"/>
      <w:marBottom w:val="0"/>
      <w:divBdr>
        <w:top w:val="none" w:sz="0" w:space="0" w:color="auto"/>
        <w:left w:val="none" w:sz="0" w:space="0" w:color="auto"/>
        <w:bottom w:val="none" w:sz="0" w:space="0" w:color="auto"/>
        <w:right w:val="none" w:sz="0" w:space="0" w:color="auto"/>
      </w:divBdr>
    </w:div>
    <w:div w:id="759184123">
      <w:marLeft w:val="0"/>
      <w:marRight w:val="0"/>
      <w:marTop w:val="0"/>
      <w:marBottom w:val="0"/>
      <w:divBdr>
        <w:top w:val="none" w:sz="0" w:space="0" w:color="auto"/>
        <w:left w:val="none" w:sz="0" w:space="0" w:color="auto"/>
        <w:bottom w:val="none" w:sz="0" w:space="0" w:color="auto"/>
        <w:right w:val="none" w:sz="0" w:space="0" w:color="auto"/>
      </w:divBdr>
    </w:div>
    <w:div w:id="759184124">
      <w:marLeft w:val="0"/>
      <w:marRight w:val="0"/>
      <w:marTop w:val="0"/>
      <w:marBottom w:val="0"/>
      <w:divBdr>
        <w:top w:val="none" w:sz="0" w:space="0" w:color="auto"/>
        <w:left w:val="none" w:sz="0" w:space="0" w:color="auto"/>
        <w:bottom w:val="none" w:sz="0" w:space="0" w:color="auto"/>
        <w:right w:val="none" w:sz="0" w:space="0" w:color="auto"/>
      </w:divBdr>
    </w:div>
    <w:div w:id="759184125">
      <w:marLeft w:val="0"/>
      <w:marRight w:val="0"/>
      <w:marTop w:val="0"/>
      <w:marBottom w:val="0"/>
      <w:divBdr>
        <w:top w:val="none" w:sz="0" w:space="0" w:color="auto"/>
        <w:left w:val="none" w:sz="0" w:space="0" w:color="auto"/>
        <w:bottom w:val="none" w:sz="0" w:space="0" w:color="auto"/>
        <w:right w:val="none" w:sz="0" w:space="0" w:color="auto"/>
      </w:divBdr>
    </w:div>
    <w:div w:id="759184126">
      <w:marLeft w:val="0"/>
      <w:marRight w:val="0"/>
      <w:marTop w:val="0"/>
      <w:marBottom w:val="0"/>
      <w:divBdr>
        <w:top w:val="none" w:sz="0" w:space="0" w:color="auto"/>
        <w:left w:val="none" w:sz="0" w:space="0" w:color="auto"/>
        <w:bottom w:val="none" w:sz="0" w:space="0" w:color="auto"/>
        <w:right w:val="none" w:sz="0" w:space="0" w:color="auto"/>
      </w:divBdr>
    </w:div>
    <w:div w:id="759184127">
      <w:marLeft w:val="0"/>
      <w:marRight w:val="0"/>
      <w:marTop w:val="0"/>
      <w:marBottom w:val="0"/>
      <w:divBdr>
        <w:top w:val="none" w:sz="0" w:space="0" w:color="auto"/>
        <w:left w:val="none" w:sz="0" w:space="0" w:color="auto"/>
        <w:bottom w:val="none" w:sz="0" w:space="0" w:color="auto"/>
        <w:right w:val="none" w:sz="0" w:space="0" w:color="auto"/>
      </w:divBdr>
    </w:div>
    <w:div w:id="759184128">
      <w:marLeft w:val="0"/>
      <w:marRight w:val="0"/>
      <w:marTop w:val="0"/>
      <w:marBottom w:val="0"/>
      <w:divBdr>
        <w:top w:val="none" w:sz="0" w:space="0" w:color="auto"/>
        <w:left w:val="none" w:sz="0" w:space="0" w:color="auto"/>
        <w:bottom w:val="none" w:sz="0" w:space="0" w:color="auto"/>
        <w:right w:val="none" w:sz="0" w:space="0" w:color="auto"/>
      </w:divBdr>
    </w:div>
    <w:div w:id="759184129">
      <w:marLeft w:val="0"/>
      <w:marRight w:val="0"/>
      <w:marTop w:val="0"/>
      <w:marBottom w:val="0"/>
      <w:divBdr>
        <w:top w:val="none" w:sz="0" w:space="0" w:color="auto"/>
        <w:left w:val="none" w:sz="0" w:space="0" w:color="auto"/>
        <w:bottom w:val="none" w:sz="0" w:space="0" w:color="auto"/>
        <w:right w:val="none" w:sz="0" w:space="0" w:color="auto"/>
      </w:divBdr>
    </w:div>
    <w:div w:id="759184130">
      <w:marLeft w:val="0"/>
      <w:marRight w:val="0"/>
      <w:marTop w:val="0"/>
      <w:marBottom w:val="0"/>
      <w:divBdr>
        <w:top w:val="none" w:sz="0" w:space="0" w:color="auto"/>
        <w:left w:val="none" w:sz="0" w:space="0" w:color="auto"/>
        <w:bottom w:val="none" w:sz="0" w:space="0" w:color="auto"/>
        <w:right w:val="none" w:sz="0" w:space="0" w:color="auto"/>
      </w:divBdr>
    </w:div>
    <w:div w:id="759184131">
      <w:marLeft w:val="0"/>
      <w:marRight w:val="0"/>
      <w:marTop w:val="0"/>
      <w:marBottom w:val="0"/>
      <w:divBdr>
        <w:top w:val="none" w:sz="0" w:space="0" w:color="auto"/>
        <w:left w:val="none" w:sz="0" w:space="0" w:color="auto"/>
        <w:bottom w:val="none" w:sz="0" w:space="0" w:color="auto"/>
        <w:right w:val="none" w:sz="0" w:space="0" w:color="auto"/>
      </w:divBdr>
    </w:div>
    <w:div w:id="759184132">
      <w:marLeft w:val="0"/>
      <w:marRight w:val="0"/>
      <w:marTop w:val="0"/>
      <w:marBottom w:val="0"/>
      <w:divBdr>
        <w:top w:val="none" w:sz="0" w:space="0" w:color="auto"/>
        <w:left w:val="none" w:sz="0" w:space="0" w:color="auto"/>
        <w:bottom w:val="none" w:sz="0" w:space="0" w:color="auto"/>
        <w:right w:val="none" w:sz="0" w:space="0" w:color="auto"/>
      </w:divBdr>
    </w:div>
    <w:div w:id="759184133">
      <w:marLeft w:val="0"/>
      <w:marRight w:val="0"/>
      <w:marTop w:val="0"/>
      <w:marBottom w:val="0"/>
      <w:divBdr>
        <w:top w:val="none" w:sz="0" w:space="0" w:color="auto"/>
        <w:left w:val="none" w:sz="0" w:space="0" w:color="auto"/>
        <w:bottom w:val="none" w:sz="0" w:space="0" w:color="auto"/>
        <w:right w:val="none" w:sz="0" w:space="0" w:color="auto"/>
      </w:divBdr>
    </w:div>
    <w:div w:id="759184134">
      <w:marLeft w:val="0"/>
      <w:marRight w:val="0"/>
      <w:marTop w:val="0"/>
      <w:marBottom w:val="0"/>
      <w:divBdr>
        <w:top w:val="none" w:sz="0" w:space="0" w:color="auto"/>
        <w:left w:val="none" w:sz="0" w:space="0" w:color="auto"/>
        <w:bottom w:val="none" w:sz="0" w:space="0" w:color="auto"/>
        <w:right w:val="none" w:sz="0" w:space="0" w:color="auto"/>
      </w:divBdr>
    </w:div>
    <w:div w:id="759184135">
      <w:marLeft w:val="0"/>
      <w:marRight w:val="0"/>
      <w:marTop w:val="0"/>
      <w:marBottom w:val="0"/>
      <w:divBdr>
        <w:top w:val="none" w:sz="0" w:space="0" w:color="auto"/>
        <w:left w:val="none" w:sz="0" w:space="0" w:color="auto"/>
        <w:bottom w:val="none" w:sz="0" w:space="0" w:color="auto"/>
        <w:right w:val="none" w:sz="0" w:space="0" w:color="auto"/>
      </w:divBdr>
    </w:div>
    <w:div w:id="759184136">
      <w:marLeft w:val="0"/>
      <w:marRight w:val="0"/>
      <w:marTop w:val="0"/>
      <w:marBottom w:val="0"/>
      <w:divBdr>
        <w:top w:val="none" w:sz="0" w:space="0" w:color="auto"/>
        <w:left w:val="none" w:sz="0" w:space="0" w:color="auto"/>
        <w:bottom w:val="none" w:sz="0" w:space="0" w:color="auto"/>
        <w:right w:val="none" w:sz="0" w:space="0" w:color="auto"/>
      </w:divBdr>
    </w:div>
    <w:div w:id="759184137">
      <w:marLeft w:val="0"/>
      <w:marRight w:val="0"/>
      <w:marTop w:val="0"/>
      <w:marBottom w:val="0"/>
      <w:divBdr>
        <w:top w:val="none" w:sz="0" w:space="0" w:color="auto"/>
        <w:left w:val="none" w:sz="0" w:space="0" w:color="auto"/>
        <w:bottom w:val="none" w:sz="0" w:space="0" w:color="auto"/>
        <w:right w:val="none" w:sz="0" w:space="0" w:color="auto"/>
      </w:divBdr>
    </w:div>
    <w:div w:id="759184138">
      <w:marLeft w:val="0"/>
      <w:marRight w:val="0"/>
      <w:marTop w:val="0"/>
      <w:marBottom w:val="0"/>
      <w:divBdr>
        <w:top w:val="none" w:sz="0" w:space="0" w:color="auto"/>
        <w:left w:val="none" w:sz="0" w:space="0" w:color="auto"/>
        <w:bottom w:val="none" w:sz="0" w:space="0" w:color="auto"/>
        <w:right w:val="none" w:sz="0" w:space="0" w:color="auto"/>
      </w:divBdr>
    </w:div>
    <w:div w:id="759184139">
      <w:marLeft w:val="0"/>
      <w:marRight w:val="0"/>
      <w:marTop w:val="0"/>
      <w:marBottom w:val="0"/>
      <w:divBdr>
        <w:top w:val="none" w:sz="0" w:space="0" w:color="auto"/>
        <w:left w:val="none" w:sz="0" w:space="0" w:color="auto"/>
        <w:bottom w:val="none" w:sz="0" w:space="0" w:color="auto"/>
        <w:right w:val="none" w:sz="0" w:space="0" w:color="auto"/>
      </w:divBdr>
    </w:div>
    <w:div w:id="759184140">
      <w:marLeft w:val="0"/>
      <w:marRight w:val="0"/>
      <w:marTop w:val="0"/>
      <w:marBottom w:val="0"/>
      <w:divBdr>
        <w:top w:val="none" w:sz="0" w:space="0" w:color="auto"/>
        <w:left w:val="none" w:sz="0" w:space="0" w:color="auto"/>
        <w:bottom w:val="none" w:sz="0" w:space="0" w:color="auto"/>
        <w:right w:val="none" w:sz="0" w:space="0" w:color="auto"/>
      </w:divBdr>
    </w:div>
    <w:div w:id="759184141">
      <w:marLeft w:val="0"/>
      <w:marRight w:val="0"/>
      <w:marTop w:val="0"/>
      <w:marBottom w:val="0"/>
      <w:divBdr>
        <w:top w:val="none" w:sz="0" w:space="0" w:color="auto"/>
        <w:left w:val="none" w:sz="0" w:space="0" w:color="auto"/>
        <w:bottom w:val="none" w:sz="0" w:space="0" w:color="auto"/>
        <w:right w:val="none" w:sz="0" w:space="0" w:color="auto"/>
      </w:divBdr>
    </w:div>
    <w:div w:id="759184142">
      <w:marLeft w:val="0"/>
      <w:marRight w:val="0"/>
      <w:marTop w:val="0"/>
      <w:marBottom w:val="0"/>
      <w:divBdr>
        <w:top w:val="none" w:sz="0" w:space="0" w:color="auto"/>
        <w:left w:val="none" w:sz="0" w:space="0" w:color="auto"/>
        <w:bottom w:val="none" w:sz="0" w:space="0" w:color="auto"/>
        <w:right w:val="none" w:sz="0" w:space="0" w:color="auto"/>
      </w:divBdr>
    </w:div>
    <w:div w:id="759184143">
      <w:marLeft w:val="0"/>
      <w:marRight w:val="0"/>
      <w:marTop w:val="0"/>
      <w:marBottom w:val="0"/>
      <w:divBdr>
        <w:top w:val="none" w:sz="0" w:space="0" w:color="auto"/>
        <w:left w:val="none" w:sz="0" w:space="0" w:color="auto"/>
        <w:bottom w:val="none" w:sz="0" w:space="0" w:color="auto"/>
        <w:right w:val="none" w:sz="0" w:space="0" w:color="auto"/>
      </w:divBdr>
    </w:div>
    <w:div w:id="759184144">
      <w:marLeft w:val="0"/>
      <w:marRight w:val="0"/>
      <w:marTop w:val="0"/>
      <w:marBottom w:val="0"/>
      <w:divBdr>
        <w:top w:val="none" w:sz="0" w:space="0" w:color="auto"/>
        <w:left w:val="none" w:sz="0" w:space="0" w:color="auto"/>
        <w:bottom w:val="none" w:sz="0" w:space="0" w:color="auto"/>
        <w:right w:val="none" w:sz="0" w:space="0" w:color="auto"/>
      </w:divBdr>
    </w:div>
    <w:div w:id="759184145">
      <w:marLeft w:val="0"/>
      <w:marRight w:val="0"/>
      <w:marTop w:val="0"/>
      <w:marBottom w:val="0"/>
      <w:divBdr>
        <w:top w:val="none" w:sz="0" w:space="0" w:color="auto"/>
        <w:left w:val="none" w:sz="0" w:space="0" w:color="auto"/>
        <w:bottom w:val="none" w:sz="0" w:space="0" w:color="auto"/>
        <w:right w:val="none" w:sz="0" w:space="0" w:color="auto"/>
      </w:divBdr>
    </w:div>
    <w:div w:id="759184146">
      <w:marLeft w:val="0"/>
      <w:marRight w:val="0"/>
      <w:marTop w:val="0"/>
      <w:marBottom w:val="0"/>
      <w:divBdr>
        <w:top w:val="none" w:sz="0" w:space="0" w:color="auto"/>
        <w:left w:val="none" w:sz="0" w:space="0" w:color="auto"/>
        <w:bottom w:val="none" w:sz="0" w:space="0" w:color="auto"/>
        <w:right w:val="none" w:sz="0" w:space="0" w:color="auto"/>
      </w:divBdr>
    </w:div>
    <w:div w:id="759184147">
      <w:marLeft w:val="0"/>
      <w:marRight w:val="0"/>
      <w:marTop w:val="0"/>
      <w:marBottom w:val="0"/>
      <w:divBdr>
        <w:top w:val="none" w:sz="0" w:space="0" w:color="auto"/>
        <w:left w:val="none" w:sz="0" w:space="0" w:color="auto"/>
        <w:bottom w:val="none" w:sz="0" w:space="0" w:color="auto"/>
        <w:right w:val="none" w:sz="0" w:space="0" w:color="auto"/>
      </w:divBdr>
    </w:div>
    <w:div w:id="759184148">
      <w:marLeft w:val="0"/>
      <w:marRight w:val="0"/>
      <w:marTop w:val="0"/>
      <w:marBottom w:val="0"/>
      <w:divBdr>
        <w:top w:val="none" w:sz="0" w:space="0" w:color="auto"/>
        <w:left w:val="none" w:sz="0" w:space="0" w:color="auto"/>
        <w:bottom w:val="none" w:sz="0" w:space="0" w:color="auto"/>
        <w:right w:val="none" w:sz="0" w:space="0" w:color="auto"/>
      </w:divBdr>
    </w:div>
    <w:div w:id="759184149">
      <w:marLeft w:val="0"/>
      <w:marRight w:val="0"/>
      <w:marTop w:val="0"/>
      <w:marBottom w:val="0"/>
      <w:divBdr>
        <w:top w:val="none" w:sz="0" w:space="0" w:color="auto"/>
        <w:left w:val="none" w:sz="0" w:space="0" w:color="auto"/>
        <w:bottom w:val="none" w:sz="0" w:space="0" w:color="auto"/>
        <w:right w:val="none" w:sz="0" w:space="0" w:color="auto"/>
      </w:divBdr>
    </w:div>
    <w:div w:id="759184150">
      <w:marLeft w:val="0"/>
      <w:marRight w:val="0"/>
      <w:marTop w:val="0"/>
      <w:marBottom w:val="0"/>
      <w:divBdr>
        <w:top w:val="none" w:sz="0" w:space="0" w:color="auto"/>
        <w:left w:val="none" w:sz="0" w:space="0" w:color="auto"/>
        <w:bottom w:val="none" w:sz="0" w:space="0" w:color="auto"/>
        <w:right w:val="none" w:sz="0" w:space="0" w:color="auto"/>
      </w:divBdr>
    </w:div>
    <w:div w:id="759184151">
      <w:marLeft w:val="0"/>
      <w:marRight w:val="0"/>
      <w:marTop w:val="0"/>
      <w:marBottom w:val="0"/>
      <w:divBdr>
        <w:top w:val="none" w:sz="0" w:space="0" w:color="auto"/>
        <w:left w:val="none" w:sz="0" w:space="0" w:color="auto"/>
        <w:bottom w:val="none" w:sz="0" w:space="0" w:color="auto"/>
        <w:right w:val="none" w:sz="0" w:space="0" w:color="auto"/>
      </w:divBdr>
    </w:div>
    <w:div w:id="759184152">
      <w:marLeft w:val="0"/>
      <w:marRight w:val="0"/>
      <w:marTop w:val="0"/>
      <w:marBottom w:val="0"/>
      <w:divBdr>
        <w:top w:val="none" w:sz="0" w:space="0" w:color="auto"/>
        <w:left w:val="none" w:sz="0" w:space="0" w:color="auto"/>
        <w:bottom w:val="none" w:sz="0" w:space="0" w:color="auto"/>
        <w:right w:val="none" w:sz="0" w:space="0" w:color="auto"/>
      </w:divBdr>
    </w:div>
    <w:div w:id="759184153">
      <w:marLeft w:val="0"/>
      <w:marRight w:val="0"/>
      <w:marTop w:val="0"/>
      <w:marBottom w:val="0"/>
      <w:divBdr>
        <w:top w:val="none" w:sz="0" w:space="0" w:color="auto"/>
        <w:left w:val="none" w:sz="0" w:space="0" w:color="auto"/>
        <w:bottom w:val="none" w:sz="0" w:space="0" w:color="auto"/>
        <w:right w:val="none" w:sz="0" w:space="0" w:color="auto"/>
      </w:divBdr>
    </w:div>
    <w:div w:id="759184154">
      <w:marLeft w:val="0"/>
      <w:marRight w:val="0"/>
      <w:marTop w:val="0"/>
      <w:marBottom w:val="0"/>
      <w:divBdr>
        <w:top w:val="none" w:sz="0" w:space="0" w:color="auto"/>
        <w:left w:val="none" w:sz="0" w:space="0" w:color="auto"/>
        <w:bottom w:val="none" w:sz="0" w:space="0" w:color="auto"/>
        <w:right w:val="none" w:sz="0" w:space="0" w:color="auto"/>
      </w:divBdr>
    </w:div>
    <w:div w:id="759184155">
      <w:marLeft w:val="0"/>
      <w:marRight w:val="0"/>
      <w:marTop w:val="0"/>
      <w:marBottom w:val="0"/>
      <w:divBdr>
        <w:top w:val="none" w:sz="0" w:space="0" w:color="auto"/>
        <w:left w:val="none" w:sz="0" w:space="0" w:color="auto"/>
        <w:bottom w:val="none" w:sz="0" w:space="0" w:color="auto"/>
        <w:right w:val="none" w:sz="0" w:space="0" w:color="auto"/>
      </w:divBdr>
    </w:div>
    <w:div w:id="759184156">
      <w:marLeft w:val="0"/>
      <w:marRight w:val="0"/>
      <w:marTop w:val="0"/>
      <w:marBottom w:val="0"/>
      <w:divBdr>
        <w:top w:val="none" w:sz="0" w:space="0" w:color="auto"/>
        <w:left w:val="none" w:sz="0" w:space="0" w:color="auto"/>
        <w:bottom w:val="none" w:sz="0" w:space="0" w:color="auto"/>
        <w:right w:val="none" w:sz="0" w:space="0" w:color="auto"/>
      </w:divBdr>
    </w:div>
    <w:div w:id="759184157">
      <w:marLeft w:val="0"/>
      <w:marRight w:val="0"/>
      <w:marTop w:val="0"/>
      <w:marBottom w:val="0"/>
      <w:divBdr>
        <w:top w:val="none" w:sz="0" w:space="0" w:color="auto"/>
        <w:left w:val="none" w:sz="0" w:space="0" w:color="auto"/>
        <w:bottom w:val="none" w:sz="0" w:space="0" w:color="auto"/>
        <w:right w:val="none" w:sz="0" w:space="0" w:color="auto"/>
      </w:divBdr>
    </w:div>
    <w:div w:id="759184158">
      <w:marLeft w:val="0"/>
      <w:marRight w:val="0"/>
      <w:marTop w:val="0"/>
      <w:marBottom w:val="0"/>
      <w:divBdr>
        <w:top w:val="none" w:sz="0" w:space="0" w:color="auto"/>
        <w:left w:val="none" w:sz="0" w:space="0" w:color="auto"/>
        <w:bottom w:val="none" w:sz="0" w:space="0" w:color="auto"/>
        <w:right w:val="none" w:sz="0" w:space="0" w:color="auto"/>
      </w:divBdr>
    </w:div>
    <w:div w:id="759184159">
      <w:marLeft w:val="0"/>
      <w:marRight w:val="0"/>
      <w:marTop w:val="0"/>
      <w:marBottom w:val="0"/>
      <w:divBdr>
        <w:top w:val="none" w:sz="0" w:space="0" w:color="auto"/>
        <w:left w:val="none" w:sz="0" w:space="0" w:color="auto"/>
        <w:bottom w:val="none" w:sz="0" w:space="0" w:color="auto"/>
        <w:right w:val="none" w:sz="0" w:space="0" w:color="auto"/>
      </w:divBdr>
    </w:div>
    <w:div w:id="759184160">
      <w:marLeft w:val="0"/>
      <w:marRight w:val="0"/>
      <w:marTop w:val="0"/>
      <w:marBottom w:val="0"/>
      <w:divBdr>
        <w:top w:val="none" w:sz="0" w:space="0" w:color="auto"/>
        <w:left w:val="none" w:sz="0" w:space="0" w:color="auto"/>
        <w:bottom w:val="none" w:sz="0" w:space="0" w:color="auto"/>
        <w:right w:val="none" w:sz="0" w:space="0" w:color="auto"/>
      </w:divBdr>
    </w:div>
    <w:div w:id="759184161">
      <w:marLeft w:val="0"/>
      <w:marRight w:val="0"/>
      <w:marTop w:val="0"/>
      <w:marBottom w:val="0"/>
      <w:divBdr>
        <w:top w:val="none" w:sz="0" w:space="0" w:color="auto"/>
        <w:left w:val="none" w:sz="0" w:space="0" w:color="auto"/>
        <w:bottom w:val="none" w:sz="0" w:space="0" w:color="auto"/>
        <w:right w:val="none" w:sz="0" w:space="0" w:color="auto"/>
      </w:divBdr>
    </w:div>
    <w:div w:id="759184162">
      <w:marLeft w:val="0"/>
      <w:marRight w:val="0"/>
      <w:marTop w:val="0"/>
      <w:marBottom w:val="0"/>
      <w:divBdr>
        <w:top w:val="none" w:sz="0" w:space="0" w:color="auto"/>
        <w:left w:val="none" w:sz="0" w:space="0" w:color="auto"/>
        <w:bottom w:val="none" w:sz="0" w:space="0" w:color="auto"/>
        <w:right w:val="none" w:sz="0" w:space="0" w:color="auto"/>
      </w:divBdr>
    </w:div>
    <w:div w:id="759184163">
      <w:marLeft w:val="0"/>
      <w:marRight w:val="0"/>
      <w:marTop w:val="0"/>
      <w:marBottom w:val="0"/>
      <w:divBdr>
        <w:top w:val="none" w:sz="0" w:space="0" w:color="auto"/>
        <w:left w:val="none" w:sz="0" w:space="0" w:color="auto"/>
        <w:bottom w:val="none" w:sz="0" w:space="0" w:color="auto"/>
        <w:right w:val="none" w:sz="0" w:space="0" w:color="auto"/>
      </w:divBdr>
    </w:div>
    <w:div w:id="759184164">
      <w:marLeft w:val="0"/>
      <w:marRight w:val="0"/>
      <w:marTop w:val="0"/>
      <w:marBottom w:val="0"/>
      <w:divBdr>
        <w:top w:val="none" w:sz="0" w:space="0" w:color="auto"/>
        <w:left w:val="none" w:sz="0" w:space="0" w:color="auto"/>
        <w:bottom w:val="none" w:sz="0" w:space="0" w:color="auto"/>
        <w:right w:val="none" w:sz="0" w:space="0" w:color="auto"/>
      </w:divBdr>
    </w:div>
    <w:div w:id="759184165">
      <w:marLeft w:val="0"/>
      <w:marRight w:val="0"/>
      <w:marTop w:val="0"/>
      <w:marBottom w:val="0"/>
      <w:divBdr>
        <w:top w:val="none" w:sz="0" w:space="0" w:color="auto"/>
        <w:left w:val="none" w:sz="0" w:space="0" w:color="auto"/>
        <w:bottom w:val="none" w:sz="0" w:space="0" w:color="auto"/>
        <w:right w:val="none" w:sz="0" w:space="0" w:color="auto"/>
      </w:divBdr>
    </w:div>
    <w:div w:id="759184166">
      <w:marLeft w:val="0"/>
      <w:marRight w:val="0"/>
      <w:marTop w:val="0"/>
      <w:marBottom w:val="0"/>
      <w:divBdr>
        <w:top w:val="none" w:sz="0" w:space="0" w:color="auto"/>
        <w:left w:val="none" w:sz="0" w:space="0" w:color="auto"/>
        <w:bottom w:val="none" w:sz="0" w:space="0" w:color="auto"/>
        <w:right w:val="none" w:sz="0" w:space="0" w:color="auto"/>
      </w:divBdr>
    </w:div>
    <w:div w:id="759184167">
      <w:marLeft w:val="0"/>
      <w:marRight w:val="0"/>
      <w:marTop w:val="0"/>
      <w:marBottom w:val="0"/>
      <w:divBdr>
        <w:top w:val="none" w:sz="0" w:space="0" w:color="auto"/>
        <w:left w:val="none" w:sz="0" w:space="0" w:color="auto"/>
        <w:bottom w:val="none" w:sz="0" w:space="0" w:color="auto"/>
        <w:right w:val="none" w:sz="0" w:space="0" w:color="auto"/>
      </w:divBdr>
    </w:div>
    <w:div w:id="759184168">
      <w:marLeft w:val="0"/>
      <w:marRight w:val="0"/>
      <w:marTop w:val="0"/>
      <w:marBottom w:val="0"/>
      <w:divBdr>
        <w:top w:val="none" w:sz="0" w:space="0" w:color="auto"/>
        <w:left w:val="none" w:sz="0" w:space="0" w:color="auto"/>
        <w:bottom w:val="none" w:sz="0" w:space="0" w:color="auto"/>
        <w:right w:val="none" w:sz="0" w:space="0" w:color="auto"/>
      </w:divBdr>
    </w:div>
    <w:div w:id="759184169">
      <w:marLeft w:val="0"/>
      <w:marRight w:val="0"/>
      <w:marTop w:val="0"/>
      <w:marBottom w:val="0"/>
      <w:divBdr>
        <w:top w:val="none" w:sz="0" w:space="0" w:color="auto"/>
        <w:left w:val="none" w:sz="0" w:space="0" w:color="auto"/>
        <w:bottom w:val="none" w:sz="0" w:space="0" w:color="auto"/>
        <w:right w:val="none" w:sz="0" w:space="0" w:color="auto"/>
      </w:divBdr>
    </w:div>
    <w:div w:id="759184170">
      <w:marLeft w:val="0"/>
      <w:marRight w:val="0"/>
      <w:marTop w:val="0"/>
      <w:marBottom w:val="0"/>
      <w:divBdr>
        <w:top w:val="none" w:sz="0" w:space="0" w:color="auto"/>
        <w:left w:val="none" w:sz="0" w:space="0" w:color="auto"/>
        <w:bottom w:val="none" w:sz="0" w:space="0" w:color="auto"/>
        <w:right w:val="none" w:sz="0" w:space="0" w:color="auto"/>
      </w:divBdr>
    </w:div>
    <w:div w:id="759184171">
      <w:marLeft w:val="0"/>
      <w:marRight w:val="0"/>
      <w:marTop w:val="0"/>
      <w:marBottom w:val="0"/>
      <w:divBdr>
        <w:top w:val="none" w:sz="0" w:space="0" w:color="auto"/>
        <w:left w:val="none" w:sz="0" w:space="0" w:color="auto"/>
        <w:bottom w:val="none" w:sz="0" w:space="0" w:color="auto"/>
        <w:right w:val="none" w:sz="0" w:space="0" w:color="auto"/>
      </w:divBdr>
    </w:div>
    <w:div w:id="759184172">
      <w:marLeft w:val="0"/>
      <w:marRight w:val="0"/>
      <w:marTop w:val="0"/>
      <w:marBottom w:val="0"/>
      <w:divBdr>
        <w:top w:val="none" w:sz="0" w:space="0" w:color="auto"/>
        <w:left w:val="none" w:sz="0" w:space="0" w:color="auto"/>
        <w:bottom w:val="none" w:sz="0" w:space="0" w:color="auto"/>
        <w:right w:val="none" w:sz="0" w:space="0" w:color="auto"/>
      </w:divBdr>
    </w:div>
    <w:div w:id="759184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926;n=61651;fld=134" TargetMode="External"/><Relationship Id="rId5" Type="http://schemas.openxmlformats.org/officeDocument/2006/relationships/footnotes" Target="footnotes.xml"/><Relationship Id="rId10" Type="http://schemas.openxmlformats.org/officeDocument/2006/relationships/hyperlink" Target="mailto:sentybrskyadm@mail.ru" TargetMode="External"/><Relationship Id="rId4" Type="http://schemas.openxmlformats.org/officeDocument/2006/relationships/webSettings" Target="webSettings.xml"/><Relationship Id="rId9" Type="http://schemas.openxmlformats.org/officeDocument/2006/relationships/hyperlink" Target="consultantplus://offline/main?base=RLAW926;n=61651;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843</TotalTime>
  <Pages>28</Pages>
  <Words>15737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56</cp:revision>
  <cp:lastPrinted>2015-04-14T04:35:00Z</cp:lastPrinted>
  <dcterms:created xsi:type="dcterms:W3CDTF">2014-08-08T06:50:00Z</dcterms:created>
  <dcterms:modified xsi:type="dcterms:W3CDTF">2015-04-14T04:56:00Z</dcterms:modified>
</cp:coreProperties>
</file>