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51AC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51AC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66077C" w:rsidP="006C1BFA">
                  <w:pPr>
                    <w:spacing w:after="0"/>
                    <w:jc w:val="center"/>
                    <w:rPr>
                      <w:rFonts w:ascii="Georgia" w:hAnsi="Georgia"/>
                      <w:b/>
                    </w:rPr>
                  </w:pPr>
                  <w:r>
                    <w:rPr>
                      <w:rFonts w:ascii="Georgia" w:hAnsi="Georgia"/>
                      <w:b/>
                    </w:rPr>
                    <w:t>15</w:t>
                  </w:r>
                </w:p>
                <w:p w:rsidR="00AD2C75" w:rsidRDefault="00851146" w:rsidP="006C1BFA">
                  <w:pPr>
                    <w:spacing w:after="0"/>
                    <w:jc w:val="center"/>
                    <w:rPr>
                      <w:rFonts w:ascii="Georgia" w:hAnsi="Georgia"/>
                      <w:b/>
                    </w:rPr>
                  </w:pPr>
                  <w:r>
                    <w:rPr>
                      <w:rFonts w:ascii="Georgia" w:hAnsi="Georgia"/>
                      <w:b/>
                    </w:rPr>
                    <w:t>декабря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66077C" w:rsidP="007C3191">
                  <w:pPr>
                    <w:spacing w:after="0"/>
                    <w:jc w:val="center"/>
                    <w:rPr>
                      <w:rFonts w:ascii="Georgia" w:hAnsi="Georgia"/>
                      <w:b/>
                    </w:rPr>
                  </w:pPr>
                  <w:r>
                    <w:rPr>
                      <w:rFonts w:ascii="Georgia" w:hAnsi="Georgia"/>
                      <w:b/>
                    </w:rPr>
                    <w:t>№ 52</w:t>
                  </w:r>
                </w:p>
              </w:txbxContent>
            </v:textbox>
          </v:shape>
        </w:pict>
      </w:r>
    </w:p>
    <w:p w:rsidR="00B6013A" w:rsidRPr="008C3EBF" w:rsidRDefault="00E51AC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51146">
        <w:rPr>
          <w:rFonts w:ascii="Times New Roman" w:hAnsi="Times New Roman"/>
          <w:b/>
          <w:sz w:val="20"/>
          <w:szCs w:val="20"/>
        </w:rPr>
        <w:t xml:space="preserve">                                                                                                                                            </w:t>
      </w:r>
      <w:r w:rsidR="001D11DA">
        <w:rPr>
          <w:rFonts w:ascii="Times New Roman" w:hAnsi="Times New Roman"/>
          <w:b/>
          <w:sz w:val="20"/>
          <w:szCs w:val="20"/>
        </w:rPr>
        <w:t>2</w:t>
      </w:r>
    </w:p>
    <w:p w:rsidR="0066077C" w:rsidRDefault="00DD7D9A" w:rsidP="0066077C">
      <w:pPr>
        <w:tabs>
          <w:tab w:val="left" w:pos="10041"/>
        </w:tabs>
        <w:spacing w:after="0"/>
        <w:rPr>
          <w:rFonts w:ascii="Times New Roman" w:hAnsi="Times New Roman"/>
          <w:sz w:val="20"/>
          <w:szCs w:val="20"/>
        </w:rPr>
      </w:pPr>
      <w:r>
        <w:rPr>
          <w:rFonts w:ascii="Times New Roman" w:hAnsi="Times New Roman"/>
          <w:sz w:val="20"/>
          <w:szCs w:val="20"/>
        </w:rPr>
        <w:t xml:space="preserve">№ </w:t>
      </w:r>
      <w:r w:rsidR="00D443E9">
        <w:rPr>
          <w:rFonts w:ascii="Times New Roman" w:hAnsi="Times New Roman"/>
          <w:sz w:val="20"/>
          <w:szCs w:val="20"/>
        </w:rPr>
        <w:t>1</w:t>
      </w:r>
      <w:r w:rsidR="00851146">
        <w:rPr>
          <w:rFonts w:ascii="Times New Roman" w:hAnsi="Times New Roman"/>
          <w:sz w:val="20"/>
          <w:szCs w:val="20"/>
        </w:rPr>
        <w:t>5</w:t>
      </w:r>
      <w:r w:rsidR="0066077C">
        <w:rPr>
          <w:rFonts w:ascii="Times New Roman" w:hAnsi="Times New Roman"/>
          <w:sz w:val="20"/>
          <w:szCs w:val="20"/>
        </w:rPr>
        <w:t>5</w:t>
      </w:r>
      <w:r w:rsidR="00985842">
        <w:rPr>
          <w:rFonts w:ascii="Times New Roman" w:hAnsi="Times New Roman"/>
          <w:sz w:val="20"/>
          <w:szCs w:val="20"/>
        </w:rPr>
        <w:t xml:space="preserve">-па от </w:t>
      </w:r>
      <w:r w:rsidR="0066077C">
        <w:rPr>
          <w:rFonts w:ascii="Times New Roman" w:hAnsi="Times New Roman"/>
          <w:sz w:val="20"/>
          <w:szCs w:val="20"/>
        </w:rPr>
        <w:t>15</w:t>
      </w:r>
      <w:r w:rsidR="00851146">
        <w:rPr>
          <w:rFonts w:ascii="Times New Roman" w:hAnsi="Times New Roman"/>
          <w:sz w:val="20"/>
          <w:szCs w:val="20"/>
        </w:rPr>
        <w:t>.12</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66077C" w:rsidRPr="0066077C">
        <w:rPr>
          <w:rFonts w:ascii="Times New Roman" w:hAnsi="Times New Roman"/>
          <w:sz w:val="20"/>
          <w:szCs w:val="20"/>
        </w:rPr>
        <w:t xml:space="preserve">Об утверждении реестра </w:t>
      </w:r>
    </w:p>
    <w:p w:rsidR="0066077C" w:rsidRDefault="0066077C" w:rsidP="0066077C">
      <w:pPr>
        <w:tabs>
          <w:tab w:val="left" w:pos="10041"/>
        </w:tabs>
        <w:spacing w:after="0"/>
        <w:rPr>
          <w:rFonts w:ascii="Times New Roman" w:hAnsi="Times New Roman"/>
          <w:sz w:val="20"/>
          <w:szCs w:val="20"/>
        </w:rPr>
      </w:pPr>
      <w:r w:rsidRPr="0066077C">
        <w:rPr>
          <w:rFonts w:ascii="Times New Roman" w:hAnsi="Times New Roman"/>
          <w:sz w:val="20"/>
          <w:szCs w:val="20"/>
        </w:rPr>
        <w:t xml:space="preserve">муниципальных услуг муниципального образования </w:t>
      </w:r>
      <w:proofErr w:type="gramStart"/>
      <w:r w:rsidRPr="0066077C">
        <w:rPr>
          <w:rFonts w:ascii="Times New Roman" w:hAnsi="Times New Roman"/>
          <w:sz w:val="20"/>
          <w:szCs w:val="20"/>
        </w:rPr>
        <w:t>сельское</w:t>
      </w:r>
      <w:proofErr w:type="gramEnd"/>
      <w:r w:rsidRPr="0066077C">
        <w:rPr>
          <w:rFonts w:ascii="Times New Roman" w:hAnsi="Times New Roman"/>
          <w:sz w:val="20"/>
          <w:szCs w:val="20"/>
        </w:rPr>
        <w:t xml:space="preserve"> </w:t>
      </w:r>
    </w:p>
    <w:p w:rsidR="00AD2C75" w:rsidRDefault="0066077C" w:rsidP="0066077C">
      <w:pPr>
        <w:tabs>
          <w:tab w:val="left" w:pos="10041"/>
        </w:tabs>
        <w:spacing w:after="0"/>
        <w:rPr>
          <w:rFonts w:ascii="Times New Roman" w:hAnsi="Times New Roman"/>
          <w:sz w:val="20"/>
          <w:szCs w:val="20"/>
        </w:rPr>
      </w:pPr>
      <w:r w:rsidRPr="0066077C">
        <w:rPr>
          <w:rFonts w:ascii="Times New Roman" w:hAnsi="Times New Roman"/>
          <w:sz w:val="20"/>
          <w:szCs w:val="20"/>
        </w:rPr>
        <w:t xml:space="preserve">поселение </w:t>
      </w:r>
      <w:proofErr w:type="gramStart"/>
      <w:r w:rsidRPr="0066077C">
        <w:rPr>
          <w:rFonts w:ascii="Times New Roman" w:hAnsi="Times New Roman"/>
          <w:sz w:val="20"/>
          <w:szCs w:val="20"/>
        </w:rPr>
        <w:t>Сентябрьский</w:t>
      </w:r>
      <w:proofErr w:type="gramEnd"/>
    </w:p>
    <w:p w:rsidR="00851146" w:rsidRPr="00AD2C75" w:rsidRDefault="00851146" w:rsidP="00851146">
      <w:pPr>
        <w:tabs>
          <w:tab w:val="left" w:pos="10041"/>
        </w:tabs>
        <w:spacing w:after="0"/>
        <w:rPr>
          <w:rFonts w:ascii="Times New Roman" w:hAnsi="Times New Roman"/>
          <w:sz w:val="20"/>
          <w:szCs w:val="20"/>
        </w:rPr>
      </w:pPr>
    </w:p>
    <w:p w:rsidR="00851146" w:rsidRPr="00851146" w:rsidRDefault="00851146" w:rsidP="00851146">
      <w:pPr>
        <w:tabs>
          <w:tab w:val="left" w:pos="10041"/>
        </w:tabs>
        <w:spacing w:after="0"/>
        <w:rPr>
          <w:rFonts w:ascii="Times New Roman" w:hAnsi="Times New Roman"/>
          <w:sz w:val="20"/>
          <w:szCs w:val="20"/>
        </w:rPr>
      </w:pPr>
      <w:r>
        <w:rPr>
          <w:rFonts w:ascii="Times New Roman" w:hAnsi="Times New Roman"/>
          <w:b/>
          <w:sz w:val="20"/>
          <w:szCs w:val="20"/>
        </w:rPr>
        <w:t xml:space="preserve">     </w:t>
      </w:r>
      <w:r w:rsidRPr="00851146">
        <w:rPr>
          <w:rFonts w:ascii="Times New Roman" w:hAnsi="Times New Roman"/>
          <w:b/>
          <w:sz w:val="20"/>
          <w:szCs w:val="20"/>
        </w:rPr>
        <w:t>ПОСТАНОВЛЕНИЕ</w:t>
      </w:r>
      <w:r>
        <w:rPr>
          <w:rFonts w:ascii="Times New Roman" w:hAnsi="Times New Roman"/>
          <w:sz w:val="20"/>
          <w:szCs w:val="20"/>
        </w:rPr>
        <w:t xml:space="preserve">                                                                                                                       </w:t>
      </w:r>
      <w:r w:rsidR="0066077C">
        <w:rPr>
          <w:rFonts w:ascii="Times New Roman" w:hAnsi="Times New Roman"/>
          <w:sz w:val="20"/>
          <w:szCs w:val="20"/>
        </w:rPr>
        <w:t xml:space="preserve">                         </w:t>
      </w:r>
      <w:r w:rsidR="00906D3E">
        <w:rPr>
          <w:rFonts w:ascii="Times New Roman" w:hAnsi="Times New Roman"/>
          <w:sz w:val="20"/>
          <w:szCs w:val="20"/>
        </w:rPr>
        <w:t>10</w:t>
      </w:r>
      <w:r w:rsidR="0066077C">
        <w:rPr>
          <w:rFonts w:ascii="Times New Roman" w:hAnsi="Times New Roman"/>
          <w:sz w:val="20"/>
          <w:szCs w:val="20"/>
        </w:rPr>
        <w:t xml:space="preserve"> </w:t>
      </w:r>
    </w:p>
    <w:p w:rsidR="0066077C" w:rsidRDefault="0066077C" w:rsidP="0066077C">
      <w:pPr>
        <w:tabs>
          <w:tab w:val="left" w:pos="10041"/>
        </w:tabs>
        <w:spacing w:after="0"/>
        <w:rPr>
          <w:rFonts w:ascii="Times New Roman" w:hAnsi="Times New Roman"/>
          <w:sz w:val="20"/>
          <w:szCs w:val="20"/>
        </w:rPr>
      </w:pPr>
      <w:r>
        <w:rPr>
          <w:rFonts w:ascii="Times New Roman" w:hAnsi="Times New Roman"/>
          <w:sz w:val="20"/>
          <w:szCs w:val="20"/>
        </w:rPr>
        <w:t>№ 156</w:t>
      </w:r>
      <w:r w:rsidR="00851146" w:rsidRPr="00851146">
        <w:rPr>
          <w:rFonts w:ascii="Times New Roman" w:hAnsi="Times New Roman"/>
          <w:sz w:val="20"/>
          <w:szCs w:val="20"/>
        </w:rPr>
        <w:t>-па от 1</w:t>
      </w:r>
      <w:r>
        <w:rPr>
          <w:rFonts w:ascii="Times New Roman" w:hAnsi="Times New Roman"/>
          <w:sz w:val="20"/>
          <w:szCs w:val="20"/>
        </w:rPr>
        <w:t>5</w:t>
      </w:r>
      <w:r w:rsidR="00851146">
        <w:rPr>
          <w:rFonts w:ascii="Times New Roman" w:hAnsi="Times New Roman"/>
          <w:sz w:val="20"/>
          <w:szCs w:val="20"/>
        </w:rPr>
        <w:t>.12.2021 года «</w:t>
      </w:r>
      <w:r w:rsidRPr="0066077C">
        <w:rPr>
          <w:rFonts w:ascii="Times New Roman" w:hAnsi="Times New Roman"/>
          <w:sz w:val="20"/>
          <w:szCs w:val="20"/>
        </w:rPr>
        <w:t xml:space="preserve">Об утверждении порядка </w:t>
      </w:r>
    </w:p>
    <w:p w:rsidR="0066077C" w:rsidRDefault="0066077C" w:rsidP="0066077C">
      <w:pPr>
        <w:tabs>
          <w:tab w:val="left" w:pos="10041"/>
        </w:tabs>
        <w:spacing w:after="0"/>
        <w:rPr>
          <w:rFonts w:ascii="Times New Roman" w:hAnsi="Times New Roman"/>
          <w:sz w:val="20"/>
          <w:szCs w:val="20"/>
        </w:rPr>
      </w:pPr>
      <w:r w:rsidRPr="0066077C">
        <w:rPr>
          <w:rFonts w:ascii="Times New Roman" w:hAnsi="Times New Roman"/>
          <w:sz w:val="20"/>
          <w:szCs w:val="20"/>
        </w:rPr>
        <w:t xml:space="preserve">подготовки документации по планировке территории, </w:t>
      </w:r>
    </w:p>
    <w:p w:rsidR="0066077C" w:rsidRDefault="0066077C" w:rsidP="0066077C">
      <w:pPr>
        <w:tabs>
          <w:tab w:val="left" w:pos="10041"/>
        </w:tabs>
        <w:spacing w:after="0"/>
        <w:rPr>
          <w:rFonts w:ascii="Times New Roman" w:hAnsi="Times New Roman"/>
          <w:sz w:val="20"/>
          <w:szCs w:val="20"/>
        </w:rPr>
      </w:pPr>
      <w:proofErr w:type="gramStart"/>
      <w:r w:rsidRPr="0066077C">
        <w:rPr>
          <w:rFonts w:ascii="Times New Roman" w:hAnsi="Times New Roman"/>
          <w:sz w:val="20"/>
          <w:szCs w:val="20"/>
        </w:rPr>
        <w:t>разрабатываемой</w:t>
      </w:r>
      <w:proofErr w:type="gramEnd"/>
      <w:r w:rsidRPr="0066077C">
        <w:rPr>
          <w:rFonts w:ascii="Times New Roman" w:hAnsi="Times New Roman"/>
          <w:sz w:val="20"/>
          <w:szCs w:val="20"/>
        </w:rPr>
        <w:t xml:space="preserve"> на основании решений органа местного </w:t>
      </w:r>
    </w:p>
    <w:p w:rsidR="006414B5" w:rsidRPr="00DD7D9A" w:rsidRDefault="0066077C" w:rsidP="0066077C">
      <w:pPr>
        <w:tabs>
          <w:tab w:val="left" w:pos="10041"/>
        </w:tabs>
        <w:spacing w:after="0"/>
        <w:rPr>
          <w:rFonts w:ascii="Times New Roman" w:hAnsi="Times New Roman"/>
          <w:sz w:val="20"/>
          <w:szCs w:val="20"/>
        </w:rPr>
      </w:pPr>
      <w:r w:rsidRPr="0066077C">
        <w:rPr>
          <w:rFonts w:ascii="Times New Roman" w:hAnsi="Times New Roman"/>
          <w:sz w:val="20"/>
          <w:szCs w:val="20"/>
        </w:rPr>
        <w:t xml:space="preserve">самоуправления сельского поселения </w:t>
      </w:r>
      <w:proofErr w:type="gramStart"/>
      <w:r w:rsidRPr="0066077C">
        <w:rPr>
          <w:rFonts w:ascii="Times New Roman" w:hAnsi="Times New Roman"/>
          <w:sz w:val="20"/>
          <w:szCs w:val="20"/>
        </w:rPr>
        <w:t>Сентябрьский</w:t>
      </w:r>
      <w:proofErr w:type="gramEnd"/>
    </w:p>
    <w:p w:rsidR="00AD2C75" w:rsidRDefault="00AD2C75" w:rsidP="008056EB">
      <w:pPr>
        <w:spacing w:after="0" w:line="240" w:lineRule="auto"/>
        <w:jc w:val="both"/>
        <w:rPr>
          <w:rFonts w:ascii="Times New Roman" w:hAnsi="Times New Roman"/>
          <w:b/>
          <w:sz w:val="20"/>
          <w:szCs w:val="20"/>
        </w:rPr>
      </w:pPr>
    </w:p>
    <w:p w:rsidR="0066077C" w:rsidRPr="00851146" w:rsidRDefault="0066077C" w:rsidP="0066077C">
      <w:pPr>
        <w:tabs>
          <w:tab w:val="left" w:pos="10041"/>
        </w:tabs>
        <w:spacing w:after="0"/>
        <w:rPr>
          <w:rFonts w:ascii="Times New Roman" w:hAnsi="Times New Roman"/>
          <w:sz w:val="20"/>
          <w:szCs w:val="20"/>
        </w:rPr>
      </w:pPr>
      <w:r w:rsidRPr="00851146">
        <w:rPr>
          <w:rFonts w:ascii="Times New Roman" w:hAnsi="Times New Roman"/>
          <w:b/>
          <w:sz w:val="20"/>
          <w:szCs w:val="20"/>
        </w:rPr>
        <w:t>ПОСТАНОВЛЕНИЕ</w:t>
      </w:r>
      <w:r>
        <w:rPr>
          <w:rFonts w:ascii="Times New Roman" w:hAnsi="Times New Roman"/>
          <w:sz w:val="20"/>
          <w:szCs w:val="20"/>
        </w:rPr>
        <w:t xml:space="preserve">                                                                                                                                                 </w:t>
      </w:r>
      <w:r w:rsidR="00906D3E">
        <w:rPr>
          <w:rFonts w:ascii="Times New Roman" w:hAnsi="Times New Roman"/>
          <w:sz w:val="20"/>
          <w:szCs w:val="20"/>
        </w:rPr>
        <w:t xml:space="preserve">    12</w:t>
      </w:r>
    </w:p>
    <w:p w:rsidR="0038264F" w:rsidRDefault="0066077C" w:rsidP="0038264F">
      <w:pPr>
        <w:tabs>
          <w:tab w:val="left" w:pos="10041"/>
        </w:tabs>
        <w:spacing w:after="0"/>
        <w:rPr>
          <w:rFonts w:ascii="Times New Roman" w:hAnsi="Times New Roman"/>
          <w:bCs/>
          <w:sz w:val="20"/>
          <w:szCs w:val="20"/>
        </w:rPr>
      </w:pPr>
      <w:r>
        <w:rPr>
          <w:rFonts w:ascii="Times New Roman" w:hAnsi="Times New Roman"/>
          <w:sz w:val="20"/>
          <w:szCs w:val="20"/>
        </w:rPr>
        <w:t>№ 157</w:t>
      </w:r>
      <w:r w:rsidRPr="00851146">
        <w:rPr>
          <w:rFonts w:ascii="Times New Roman" w:hAnsi="Times New Roman"/>
          <w:sz w:val="20"/>
          <w:szCs w:val="20"/>
        </w:rPr>
        <w:t>-па от 1</w:t>
      </w:r>
      <w:r>
        <w:rPr>
          <w:rFonts w:ascii="Times New Roman" w:hAnsi="Times New Roman"/>
          <w:sz w:val="20"/>
          <w:szCs w:val="20"/>
        </w:rPr>
        <w:t>5.12.2021 года «</w:t>
      </w:r>
      <w:r w:rsidR="0038264F" w:rsidRPr="0016772E">
        <w:rPr>
          <w:rFonts w:ascii="Times New Roman" w:hAnsi="Times New Roman"/>
          <w:bCs/>
          <w:sz w:val="20"/>
          <w:szCs w:val="20"/>
        </w:rPr>
        <w:t xml:space="preserve">О признании </w:t>
      </w:r>
      <w:proofErr w:type="gramStart"/>
      <w:r w:rsidR="0038264F" w:rsidRPr="0016772E">
        <w:rPr>
          <w:rFonts w:ascii="Times New Roman" w:hAnsi="Times New Roman"/>
          <w:bCs/>
          <w:sz w:val="20"/>
          <w:szCs w:val="20"/>
        </w:rPr>
        <w:t>утратившим</w:t>
      </w:r>
      <w:proofErr w:type="gramEnd"/>
      <w:r w:rsidR="0038264F" w:rsidRPr="0016772E">
        <w:rPr>
          <w:rFonts w:ascii="Times New Roman" w:hAnsi="Times New Roman"/>
          <w:bCs/>
          <w:sz w:val="20"/>
          <w:szCs w:val="20"/>
        </w:rPr>
        <w:t xml:space="preserve"> </w:t>
      </w:r>
    </w:p>
    <w:p w:rsidR="0038264F" w:rsidRDefault="0038264F" w:rsidP="0038264F">
      <w:pPr>
        <w:tabs>
          <w:tab w:val="left" w:pos="10041"/>
        </w:tabs>
        <w:spacing w:after="0"/>
        <w:rPr>
          <w:rFonts w:ascii="Times New Roman" w:hAnsi="Times New Roman"/>
          <w:bCs/>
          <w:sz w:val="20"/>
          <w:szCs w:val="20"/>
        </w:rPr>
      </w:pPr>
      <w:r w:rsidRPr="0016772E">
        <w:rPr>
          <w:rFonts w:ascii="Times New Roman" w:hAnsi="Times New Roman"/>
          <w:bCs/>
          <w:sz w:val="20"/>
          <w:szCs w:val="20"/>
        </w:rPr>
        <w:t xml:space="preserve">силу постановлений администрации сельского поселения </w:t>
      </w:r>
    </w:p>
    <w:p w:rsidR="0038264F" w:rsidRDefault="0038264F" w:rsidP="0038264F">
      <w:pPr>
        <w:tabs>
          <w:tab w:val="left" w:pos="10041"/>
        </w:tabs>
        <w:spacing w:after="0"/>
        <w:rPr>
          <w:rFonts w:ascii="Times New Roman" w:hAnsi="Times New Roman"/>
          <w:color w:val="000000"/>
          <w:sz w:val="20"/>
          <w:szCs w:val="20"/>
        </w:rPr>
      </w:pPr>
      <w:proofErr w:type="gramStart"/>
      <w:r w:rsidRPr="0016772E">
        <w:rPr>
          <w:rFonts w:ascii="Times New Roman" w:hAnsi="Times New Roman"/>
          <w:bCs/>
          <w:sz w:val="20"/>
          <w:szCs w:val="20"/>
        </w:rPr>
        <w:t>Сентябрьский</w:t>
      </w:r>
      <w:proofErr w:type="gramEnd"/>
      <w:r w:rsidRPr="0016772E">
        <w:rPr>
          <w:rFonts w:ascii="Times New Roman" w:hAnsi="Times New Roman"/>
          <w:bCs/>
          <w:sz w:val="20"/>
          <w:szCs w:val="20"/>
        </w:rPr>
        <w:t xml:space="preserve"> от 18.10.2021 года № 122-па «</w:t>
      </w:r>
      <w:r w:rsidRPr="0016772E">
        <w:rPr>
          <w:rFonts w:ascii="Times New Roman" w:hAnsi="Times New Roman"/>
          <w:color w:val="000000"/>
          <w:sz w:val="20"/>
          <w:szCs w:val="20"/>
        </w:rPr>
        <w:t xml:space="preserve">О внесении </w:t>
      </w:r>
    </w:p>
    <w:p w:rsidR="0038264F" w:rsidRDefault="0038264F" w:rsidP="0038264F">
      <w:pPr>
        <w:tabs>
          <w:tab w:val="left" w:pos="10041"/>
        </w:tabs>
        <w:spacing w:after="0"/>
        <w:rPr>
          <w:rFonts w:ascii="Times New Roman" w:hAnsi="Times New Roman"/>
          <w:color w:val="000000"/>
          <w:sz w:val="20"/>
          <w:szCs w:val="20"/>
        </w:rPr>
      </w:pPr>
      <w:r w:rsidRPr="0016772E">
        <w:rPr>
          <w:rFonts w:ascii="Times New Roman" w:hAnsi="Times New Roman"/>
          <w:color w:val="000000"/>
          <w:sz w:val="20"/>
          <w:szCs w:val="20"/>
        </w:rPr>
        <w:t xml:space="preserve">изменений в постановление администрации сельского поселения </w:t>
      </w:r>
    </w:p>
    <w:p w:rsidR="0038264F" w:rsidRDefault="0038264F" w:rsidP="0038264F">
      <w:pPr>
        <w:tabs>
          <w:tab w:val="left" w:pos="10041"/>
        </w:tabs>
        <w:spacing w:after="0"/>
        <w:rPr>
          <w:rFonts w:ascii="Times New Roman" w:hAnsi="Times New Roman"/>
          <w:color w:val="000000"/>
          <w:sz w:val="20"/>
          <w:szCs w:val="20"/>
        </w:rPr>
      </w:pPr>
      <w:proofErr w:type="gramStart"/>
      <w:r w:rsidRPr="0016772E">
        <w:rPr>
          <w:rFonts w:ascii="Times New Roman" w:hAnsi="Times New Roman"/>
          <w:color w:val="000000"/>
          <w:sz w:val="20"/>
          <w:szCs w:val="20"/>
        </w:rPr>
        <w:t>Сентябрьский</w:t>
      </w:r>
      <w:proofErr w:type="gramEnd"/>
      <w:r w:rsidRPr="0016772E">
        <w:rPr>
          <w:rFonts w:ascii="Times New Roman" w:hAnsi="Times New Roman"/>
          <w:color w:val="000000"/>
          <w:sz w:val="20"/>
          <w:szCs w:val="20"/>
        </w:rPr>
        <w:t xml:space="preserve"> от 31.05.2021 года № 66-па «Об утверждении </w:t>
      </w:r>
    </w:p>
    <w:p w:rsidR="0038264F" w:rsidRDefault="0038264F" w:rsidP="0038264F">
      <w:pPr>
        <w:tabs>
          <w:tab w:val="left" w:pos="10041"/>
        </w:tabs>
        <w:spacing w:after="0"/>
        <w:rPr>
          <w:rFonts w:ascii="Times New Roman" w:hAnsi="Times New Roman"/>
          <w:color w:val="000000"/>
          <w:sz w:val="20"/>
          <w:szCs w:val="20"/>
        </w:rPr>
      </w:pPr>
      <w:r w:rsidRPr="0016772E">
        <w:rPr>
          <w:rFonts w:ascii="Times New Roman" w:hAnsi="Times New Roman"/>
          <w:color w:val="000000"/>
          <w:sz w:val="20"/>
          <w:szCs w:val="20"/>
        </w:rPr>
        <w:t xml:space="preserve">административного регламента предоставления </w:t>
      </w:r>
      <w:proofErr w:type="gramStart"/>
      <w:r w:rsidRPr="0016772E">
        <w:rPr>
          <w:rFonts w:ascii="Times New Roman" w:hAnsi="Times New Roman"/>
          <w:color w:val="000000"/>
          <w:sz w:val="20"/>
          <w:szCs w:val="20"/>
        </w:rPr>
        <w:t>муниципальной</w:t>
      </w:r>
      <w:proofErr w:type="gramEnd"/>
      <w:r w:rsidRPr="0016772E">
        <w:rPr>
          <w:rFonts w:ascii="Times New Roman" w:hAnsi="Times New Roman"/>
          <w:color w:val="000000"/>
          <w:sz w:val="20"/>
          <w:szCs w:val="20"/>
        </w:rPr>
        <w:t xml:space="preserve"> </w:t>
      </w:r>
    </w:p>
    <w:p w:rsidR="0038264F" w:rsidRDefault="0038264F" w:rsidP="0038264F">
      <w:pPr>
        <w:tabs>
          <w:tab w:val="left" w:pos="10041"/>
        </w:tabs>
        <w:spacing w:after="0"/>
        <w:rPr>
          <w:rFonts w:ascii="Times New Roman" w:hAnsi="Times New Roman"/>
          <w:color w:val="000000"/>
          <w:sz w:val="20"/>
          <w:szCs w:val="20"/>
        </w:rPr>
      </w:pPr>
      <w:r w:rsidRPr="0016772E">
        <w:rPr>
          <w:rFonts w:ascii="Times New Roman" w:hAnsi="Times New Roman"/>
          <w:color w:val="000000"/>
          <w:sz w:val="20"/>
          <w:szCs w:val="20"/>
        </w:rPr>
        <w:t>услуги «Выдача разрешения на использование земель или земельных</w:t>
      </w:r>
    </w:p>
    <w:p w:rsidR="0038264F" w:rsidRDefault="0038264F" w:rsidP="0038264F">
      <w:pPr>
        <w:tabs>
          <w:tab w:val="left" w:pos="10041"/>
        </w:tabs>
        <w:spacing w:after="0"/>
        <w:rPr>
          <w:rFonts w:ascii="Times New Roman" w:hAnsi="Times New Roman"/>
          <w:color w:val="000000"/>
          <w:sz w:val="20"/>
          <w:szCs w:val="20"/>
        </w:rPr>
      </w:pPr>
      <w:r w:rsidRPr="0016772E">
        <w:rPr>
          <w:rFonts w:ascii="Times New Roman" w:hAnsi="Times New Roman"/>
          <w:color w:val="000000"/>
          <w:sz w:val="20"/>
          <w:szCs w:val="20"/>
        </w:rPr>
        <w:t xml:space="preserve">участков без предоставления земельных участков и установления </w:t>
      </w:r>
    </w:p>
    <w:p w:rsidR="0038264F" w:rsidRPr="0016772E" w:rsidRDefault="0038264F" w:rsidP="0038264F">
      <w:pPr>
        <w:tabs>
          <w:tab w:val="left" w:pos="10041"/>
        </w:tabs>
        <w:spacing w:after="0"/>
        <w:rPr>
          <w:rFonts w:ascii="Times New Roman" w:hAnsi="Times New Roman"/>
          <w:sz w:val="20"/>
          <w:szCs w:val="20"/>
        </w:rPr>
      </w:pPr>
      <w:r w:rsidRPr="0016772E">
        <w:rPr>
          <w:rFonts w:ascii="Times New Roman" w:hAnsi="Times New Roman"/>
          <w:color w:val="000000"/>
          <w:sz w:val="20"/>
          <w:szCs w:val="20"/>
        </w:rPr>
        <w:t>сервитута, публичного сервитута»».</w:t>
      </w:r>
    </w:p>
    <w:p w:rsidR="00AD2C75" w:rsidRDefault="00AD2C75" w:rsidP="0038264F">
      <w:pPr>
        <w:tabs>
          <w:tab w:val="left" w:pos="10041"/>
        </w:tabs>
        <w:spacing w:after="0"/>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66077C" w:rsidRDefault="0066077C" w:rsidP="008056EB">
      <w:pPr>
        <w:spacing w:after="0" w:line="240" w:lineRule="auto"/>
        <w:jc w:val="both"/>
        <w:rPr>
          <w:rFonts w:ascii="Times New Roman" w:hAnsi="Times New Roman"/>
          <w:sz w:val="26"/>
          <w:szCs w:val="26"/>
        </w:rPr>
      </w:pPr>
    </w:p>
    <w:p w:rsidR="0066077C" w:rsidRDefault="0066077C" w:rsidP="008056EB">
      <w:pPr>
        <w:spacing w:after="0" w:line="240" w:lineRule="auto"/>
        <w:jc w:val="both"/>
        <w:rPr>
          <w:rFonts w:ascii="Times New Roman" w:hAnsi="Times New Roman"/>
          <w:sz w:val="26"/>
          <w:szCs w:val="26"/>
        </w:rPr>
      </w:pPr>
    </w:p>
    <w:p w:rsidR="0066077C" w:rsidRPr="00107969" w:rsidRDefault="0066077C" w:rsidP="0066077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sidR="0038264F">
        <w:rPr>
          <w:rFonts w:ascii="Times New Roman" w:hAnsi="Times New Roman"/>
          <w:b/>
          <w:sz w:val="20"/>
          <w:szCs w:val="20"/>
        </w:rPr>
        <w:t xml:space="preserve">                               </w:t>
      </w:r>
      <w:bookmarkStart w:id="0" w:name="_GoBack"/>
      <w:bookmarkEnd w:id="0"/>
    </w:p>
    <w:p w:rsidR="0066077C" w:rsidRDefault="0066077C" w:rsidP="0066077C">
      <w:pPr>
        <w:tabs>
          <w:tab w:val="left" w:pos="10041"/>
        </w:tabs>
        <w:spacing w:after="0"/>
        <w:rPr>
          <w:rFonts w:ascii="Times New Roman" w:hAnsi="Times New Roman"/>
          <w:sz w:val="20"/>
          <w:szCs w:val="20"/>
        </w:rPr>
      </w:pPr>
      <w:r>
        <w:rPr>
          <w:rFonts w:ascii="Times New Roman" w:hAnsi="Times New Roman"/>
          <w:sz w:val="20"/>
          <w:szCs w:val="20"/>
        </w:rPr>
        <w:t>№ 155-па от 15.12.2021 года «</w:t>
      </w:r>
      <w:r w:rsidRPr="0066077C">
        <w:rPr>
          <w:rFonts w:ascii="Times New Roman" w:hAnsi="Times New Roman"/>
          <w:sz w:val="20"/>
          <w:szCs w:val="20"/>
        </w:rPr>
        <w:t xml:space="preserve">Об утверждении реестра муниципальных услуг муниципального образования сельское поселение </w:t>
      </w:r>
      <w:proofErr w:type="gramStart"/>
      <w:r w:rsidRPr="0066077C">
        <w:rPr>
          <w:rFonts w:ascii="Times New Roman" w:hAnsi="Times New Roman"/>
          <w:sz w:val="20"/>
          <w:szCs w:val="20"/>
        </w:rPr>
        <w:t>Сентябрьский</w:t>
      </w:r>
      <w:proofErr w:type="gramEnd"/>
    </w:p>
    <w:p w:rsidR="00851146" w:rsidRDefault="00851146" w:rsidP="008056EB">
      <w:pPr>
        <w:spacing w:after="0" w:line="240" w:lineRule="auto"/>
        <w:jc w:val="both"/>
        <w:rPr>
          <w:rFonts w:ascii="Times New Roman" w:hAnsi="Times New Roman"/>
          <w:sz w:val="26"/>
          <w:szCs w:val="26"/>
        </w:rPr>
      </w:pP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В соответствии с п.6 ст.11 Федерального закона от 27.07.2010 № 210-ФЗ </w:t>
      </w:r>
      <w:r w:rsidRPr="0066077C">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66077C">
        <w:rPr>
          <w:rFonts w:ascii="Times New Roman" w:eastAsia="Calibri" w:hAnsi="Times New Roman"/>
          <w:sz w:val="20"/>
          <w:szCs w:val="20"/>
          <w:lang w:eastAsia="en-US"/>
        </w:rPr>
        <w:br/>
        <w:t xml:space="preserve">постановлением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от </w:t>
      </w:r>
      <w:r w:rsidRPr="0066077C">
        <w:rPr>
          <w:rFonts w:ascii="Times New Roman" w:hAnsi="Times New Roman"/>
          <w:sz w:val="20"/>
          <w:szCs w:val="20"/>
        </w:rPr>
        <w:t xml:space="preserve">27.06.2016 № 88-па </w:t>
      </w:r>
      <w:r w:rsidRPr="0066077C">
        <w:rPr>
          <w:rFonts w:ascii="Times New Roman" w:eastAsia="Calibri" w:hAnsi="Times New Roman"/>
          <w:sz w:val="20"/>
          <w:szCs w:val="20"/>
          <w:lang w:eastAsia="en-US"/>
        </w:rPr>
        <w:t xml:space="preserve">«О порядке формирования и ведения реестра муниципальных услуг муниципального образования сельское поселение Сентябрьский» </w:t>
      </w:r>
    </w:p>
    <w:p w:rsidR="0066077C" w:rsidRPr="0066077C" w:rsidRDefault="0066077C" w:rsidP="0066077C">
      <w:pPr>
        <w:spacing w:after="0" w:line="240" w:lineRule="auto"/>
        <w:jc w:val="both"/>
        <w:rPr>
          <w:rFonts w:ascii="Times New Roman" w:eastAsia="Calibri" w:hAnsi="Times New Roman"/>
          <w:sz w:val="20"/>
          <w:szCs w:val="20"/>
          <w:lang w:eastAsia="en-US"/>
        </w:rPr>
      </w:pPr>
      <w:proofErr w:type="gramStart"/>
      <w:r w:rsidRPr="0066077C">
        <w:rPr>
          <w:rFonts w:ascii="Times New Roman" w:eastAsia="Calibri" w:hAnsi="Times New Roman"/>
          <w:sz w:val="20"/>
          <w:szCs w:val="20"/>
          <w:lang w:eastAsia="en-US"/>
        </w:rPr>
        <w:t>п</w:t>
      </w:r>
      <w:proofErr w:type="gramEnd"/>
      <w:r w:rsidRPr="0066077C">
        <w:rPr>
          <w:rFonts w:ascii="Times New Roman" w:eastAsia="Calibri" w:hAnsi="Times New Roman"/>
          <w:sz w:val="20"/>
          <w:szCs w:val="20"/>
          <w:lang w:eastAsia="en-US"/>
        </w:rPr>
        <w:t xml:space="preserve"> о с т а н о в л я ю:</w:t>
      </w:r>
    </w:p>
    <w:p w:rsidR="0066077C" w:rsidRPr="0066077C" w:rsidRDefault="0066077C" w:rsidP="0066077C">
      <w:pPr>
        <w:spacing w:after="0" w:line="240" w:lineRule="auto"/>
        <w:jc w:val="both"/>
        <w:rPr>
          <w:rFonts w:ascii="Times New Roman" w:eastAsia="Calibri" w:hAnsi="Times New Roman"/>
          <w:sz w:val="20"/>
          <w:szCs w:val="20"/>
          <w:lang w:eastAsia="en-US"/>
        </w:rPr>
      </w:pP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1. Утвердить реестр муниципальных услуг</w:t>
      </w:r>
      <w:r w:rsidRPr="0066077C">
        <w:rPr>
          <w:rFonts w:ascii="Times New Roman" w:eastAsia="Calibri" w:hAnsi="Times New Roman"/>
          <w:bCs/>
          <w:iCs/>
          <w:sz w:val="20"/>
          <w:szCs w:val="20"/>
          <w:lang w:eastAsia="en-US"/>
        </w:rPr>
        <w:t xml:space="preserve"> муниципального образования</w:t>
      </w:r>
      <w:r w:rsidRPr="0066077C">
        <w:rPr>
          <w:rFonts w:ascii="Times New Roman" w:eastAsia="Calibri" w:hAnsi="Times New Roman"/>
          <w:sz w:val="20"/>
          <w:szCs w:val="20"/>
          <w:lang w:eastAsia="en-US"/>
        </w:rPr>
        <w:t xml:space="preserve"> сельское поселение Сентябрьский согласно приложению</w:t>
      </w: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2. Признать утратившим силу постановление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от 15.12.2017 № 197-па «Об утверждении реестра муниципальных услуг</w:t>
      </w:r>
      <w:r w:rsidRPr="0066077C">
        <w:rPr>
          <w:rFonts w:ascii="Times New Roman" w:hAnsi="Times New Roman"/>
          <w:bCs/>
          <w:iCs/>
          <w:sz w:val="20"/>
          <w:szCs w:val="20"/>
        </w:rPr>
        <w:t xml:space="preserve"> </w:t>
      </w:r>
      <w:r w:rsidRPr="0066077C">
        <w:rPr>
          <w:rFonts w:ascii="Times New Roman" w:eastAsia="Calibri" w:hAnsi="Times New Roman"/>
          <w:bCs/>
          <w:iCs/>
          <w:sz w:val="20"/>
          <w:szCs w:val="20"/>
          <w:lang w:eastAsia="en-US"/>
        </w:rPr>
        <w:t>муниципального образования</w:t>
      </w:r>
      <w:r w:rsidRPr="0066077C">
        <w:rPr>
          <w:rFonts w:ascii="Times New Roman" w:eastAsia="Calibri" w:hAnsi="Times New Roman"/>
          <w:sz w:val="20"/>
          <w:szCs w:val="20"/>
          <w:lang w:eastAsia="en-US"/>
        </w:rPr>
        <w:t xml:space="preserve"> сельское поселение Сентябрьский»</w:t>
      </w:r>
    </w:p>
    <w:p w:rsidR="0066077C" w:rsidRPr="0066077C" w:rsidRDefault="0066077C" w:rsidP="0066077C">
      <w:pPr>
        <w:keepNext/>
        <w:numPr>
          <w:ilvl w:val="0"/>
          <w:numId w:val="34"/>
        </w:numPr>
        <w:shd w:val="clear" w:color="auto" w:fill="FFFFFF"/>
        <w:spacing w:after="0" w:line="240" w:lineRule="auto"/>
        <w:ind w:left="0" w:firstLine="567"/>
        <w:jc w:val="both"/>
        <w:outlineLvl w:val="0"/>
        <w:rPr>
          <w:rFonts w:ascii="Times New Roman" w:hAnsi="Times New Roman"/>
          <w:kern w:val="32"/>
          <w:sz w:val="20"/>
          <w:szCs w:val="20"/>
        </w:rPr>
      </w:pPr>
      <w:r w:rsidRPr="0066077C">
        <w:rPr>
          <w:rFonts w:ascii="Times New Roman" w:hAnsi="Times New Roman"/>
          <w:bCs/>
          <w:kern w:val="32"/>
          <w:sz w:val="20"/>
          <w:szCs w:val="20"/>
          <w:lang w:eastAsia="en-US"/>
        </w:rPr>
        <w:t xml:space="preserve">3. Признать утратившим силу постановление администрации сельского поселения </w:t>
      </w:r>
      <w:proofErr w:type="gramStart"/>
      <w:r w:rsidRPr="0066077C">
        <w:rPr>
          <w:rFonts w:ascii="Times New Roman" w:hAnsi="Times New Roman"/>
          <w:bCs/>
          <w:kern w:val="32"/>
          <w:sz w:val="20"/>
          <w:szCs w:val="20"/>
          <w:lang w:eastAsia="en-US"/>
        </w:rPr>
        <w:t>Сентябрьский</w:t>
      </w:r>
      <w:proofErr w:type="gramEnd"/>
      <w:r w:rsidRPr="0066077C">
        <w:rPr>
          <w:rFonts w:ascii="Times New Roman" w:hAnsi="Times New Roman"/>
          <w:bCs/>
          <w:kern w:val="32"/>
          <w:sz w:val="20"/>
          <w:szCs w:val="20"/>
          <w:lang w:eastAsia="en-US"/>
        </w:rPr>
        <w:t xml:space="preserve"> от 02.03.2018 года № 28-па «</w:t>
      </w:r>
      <w:r w:rsidRPr="0066077C">
        <w:rPr>
          <w:rFonts w:ascii="Times New Roman" w:hAnsi="Times New Roman"/>
          <w:kern w:val="32"/>
          <w:sz w:val="20"/>
          <w:szCs w:val="20"/>
          <w:lang w:eastAsia="en-US"/>
        </w:rPr>
        <w:t>О внесении изменений в постановление администрации сельского поселения от 15.12.2017 № 197-па ‘Об утверждении реестра муниципальных услуг муниципального образования сельское поселение Сентябрьский»</w:t>
      </w:r>
    </w:p>
    <w:p w:rsidR="0066077C" w:rsidRPr="0066077C" w:rsidRDefault="0066077C" w:rsidP="0066077C">
      <w:pPr>
        <w:shd w:val="clear" w:color="auto" w:fill="FFFFFF"/>
        <w:spacing w:after="0" w:line="240" w:lineRule="auto"/>
        <w:ind w:firstLine="567"/>
        <w:jc w:val="both"/>
        <w:rPr>
          <w:rFonts w:ascii="Times New Roman" w:hAnsi="Times New Roman"/>
          <w:color w:val="000000"/>
          <w:sz w:val="20"/>
          <w:szCs w:val="20"/>
        </w:rPr>
      </w:pPr>
      <w:r w:rsidRPr="0066077C">
        <w:rPr>
          <w:rFonts w:ascii="Times New Roman" w:eastAsia="Calibri" w:hAnsi="Times New Roman"/>
          <w:sz w:val="20"/>
          <w:szCs w:val="20"/>
          <w:lang w:eastAsia="en-US"/>
        </w:rPr>
        <w:t xml:space="preserve">4. Признать утратившим силу постановление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от 04.05.2018 года № 49-па «</w:t>
      </w:r>
      <w:r w:rsidRPr="0066077C">
        <w:rPr>
          <w:rFonts w:ascii="Times New Roman" w:hAnsi="Times New Roman"/>
          <w:color w:val="000000"/>
          <w:sz w:val="20"/>
          <w:szCs w:val="20"/>
        </w:rPr>
        <w:t>О внесении изменений в постановление администрации сельского поселения от 15.12.2017 № 197-па «Об утверждении реестра муниципальных услуг муниципального образования сельское поселение Сентябрьский» (в редакции от 02.03.2018 №28-па)»</w:t>
      </w: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5. Признать утратившим силу постановление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от 17.05.2021 года № 60-па «</w:t>
      </w:r>
      <w:r w:rsidRPr="0066077C">
        <w:rPr>
          <w:rFonts w:ascii="Times New Roman" w:eastAsia="Calibri" w:hAnsi="Times New Roman"/>
          <w:bCs/>
          <w:sz w:val="20"/>
          <w:szCs w:val="20"/>
          <w:lang w:eastAsia="en-US"/>
        </w:rPr>
        <w:t>О внесении изменений в постановление администрации сельского поселения от 15.12.2017 № 197-па ‘Об утверждении реестра муниципальных услуг муниципального образования сельское поселение Сентябрьский»</w:t>
      </w: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6. Признать утратившим силу постановление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от 28.09.2021 года № 95-па «</w:t>
      </w:r>
      <w:r w:rsidRPr="0066077C">
        <w:rPr>
          <w:rFonts w:ascii="Times New Roman" w:eastAsia="Calibri" w:hAnsi="Times New Roman"/>
          <w:bCs/>
          <w:sz w:val="20"/>
          <w:szCs w:val="20"/>
          <w:lang w:eastAsia="en-US"/>
        </w:rPr>
        <w:t>О внесении изменений в постановление администрации сельского поселения от 15.12.2017 № 197-па ‘Об утверждении реестра муниципальных услуг муниципального образования сельское поселение Сентябрьский»</w:t>
      </w: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7. </w:t>
      </w:r>
      <w:r w:rsidRPr="0066077C">
        <w:rPr>
          <w:rFonts w:ascii="Times New Roman" w:hAnsi="Times New Roman"/>
          <w:sz w:val="20"/>
          <w:szCs w:val="20"/>
        </w:rPr>
        <w:t>Настоящее постановление подлежит опубликованию в бюллетене «</w:t>
      </w:r>
      <w:r w:rsidRPr="0066077C">
        <w:rPr>
          <w:rFonts w:ascii="Times New Roman" w:eastAsia="Calibri" w:hAnsi="Times New Roman"/>
          <w:sz w:val="20"/>
          <w:szCs w:val="20"/>
          <w:lang w:eastAsia="en-US"/>
        </w:rPr>
        <w:t>Сентябрьский</w:t>
      </w:r>
      <w:r w:rsidRPr="0066077C">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66077C">
        <w:rPr>
          <w:rFonts w:ascii="Times New Roman" w:eastAsia="Calibri" w:hAnsi="Times New Roman"/>
          <w:sz w:val="20"/>
          <w:szCs w:val="20"/>
          <w:lang w:eastAsia="en-US"/>
        </w:rPr>
        <w:t>Сентябрьский</w:t>
      </w:r>
      <w:r w:rsidRPr="0066077C">
        <w:rPr>
          <w:rFonts w:ascii="Times New Roman" w:hAnsi="Times New Roman"/>
          <w:sz w:val="20"/>
          <w:szCs w:val="20"/>
        </w:rPr>
        <w:t>.</w:t>
      </w:r>
    </w:p>
    <w:p w:rsidR="0066077C" w:rsidRPr="0066077C" w:rsidRDefault="0066077C" w:rsidP="0066077C">
      <w:pPr>
        <w:spacing w:after="0" w:line="240" w:lineRule="auto"/>
        <w:ind w:firstLine="567"/>
        <w:jc w:val="both"/>
        <w:rPr>
          <w:rFonts w:ascii="Times New Roman" w:eastAsia="Calibri" w:hAnsi="Times New Roman"/>
          <w:sz w:val="20"/>
          <w:szCs w:val="20"/>
          <w:lang w:eastAsia="en-US"/>
        </w:rPr>
      </w:pPr>
      <w:r w:rsidRPr="0066077C">
        <w:rPr>
          <w:rFonts w:ascii="Times New Roman" w:hAnsi="Times New Roman"/>
          <w:sz w:val="20"/>
          <w:szCs w:val="20"/>
        </w:rPr>
        <w:t>8.</w:t>
      </w:r>
      <w:r w:rsidRPr="0066077C">
        <w:rPr>
          <w:rFonts w:ascii="Times New Roman" w:eastAsia="Calibri" w:hAnsi="Times New Roman"/>
          <w:sz w:val="20"/>
          <w:szCs w:val="20"/>
          <w:lang w:eastAsia="en-US"/>
        </w:rPr>
        <w:t xml:space="preserve"> </w:t>
      </w:r>
      <w:proofErr w:type="gramStart"/>
      <w:r w:rsidRPr="0066077C">
        <w:rPr>
          <w:rFonts w:ascii="Times New Roman" w:hAnsi="Times New Roman"/>
          <w:spacing w:val="-2"/>
          <w:sz w:val="20"/>
          <w:szCs w:val="20"/>
        </w:rPr>
        <w:t>Контроль за</w:t>
      </w:r>
      <w:proofErr w:type="gramEnd"/>
      <w:r w:rsidRPr="0066077C">
        <w:rPr>
          <w:rFonts w:ascii="Times New Roman" w:hAnsi="Times New Roman"/>
          <w:spacing w:val="-2"/>
          <w:sz w:val="20"/>
          <w:szCs w:val="20"/>
        </w:rPr>
        <w:t xml:space="preserve"> выполнением постановления возложить на заместителя главы поселения.</w:t>
      </w:r>
    </w:p>
    <w:p w:rsidR="0066077C" w:rsidRPr="0066077C" w:rsidRDefault="0066077C" w:rsidP="0066077C">
      <w:pPr>
        <w:tabs>
          <w:tab w:val="left" w:pos="1134"/>
        </w:tabs>
        <w:autoSpaceDE w:val="0"/>
        <w:autoSpaceDN w:val="0"/>
        <w:adjustRightInd w:val="0"/>
        <w:spacing w:after="0" w:line="240" w:lineRule="auto"/>
        <w:jc w:val="both"/>
        <w:rPr>
          <w:rFonts w:ascii="Times New Roman" w:hAnsi="Times New Roman"/>
          <w:spacing w:val="-2"/>
          <w:sz w:val="20"/>
          <w:szCs w:val="20"/>
        </w:rPr>
      </w:pPr>
      <w:r w:rsidRPr="0066077C">
        <w:rPr>
          <w:rFonts w:ascii="Times New Roman" w:hAnsi="Times New Roman"/>
          <w:spacing w:val="-2"/>
          <w:sz w:val="20"/>
          <w:szCs w:val="20"/>
        </w:rPr>
        <w:t xml:space="preserve"> </w:t>
      </w:r>
    </w:p>
    <w:p w:rsidR="0066077C" w:rsidRPr="0066077C" w:rsidRDefault="0066077C" w:rsidP="0066077C">
      <w:pPr>
        <w:tabs>
          <w:tab w:val="left" w:pos="1134"/>
        </w:tabs>
        <w:autoSpaceDE w:val="0"/>
        <w:autoSpaceDN w:val="0"/>
        <w:adjustRightInd w:val="0"/>
        <w:spacing w:after="0" w:line="240" w:lineRule="auto"/>
        <w:jc w:val="both"/>
        <w:rPr>
          <w:rFonts w:ascii="Times New Roman" w:hAnsi="Times New Roman"/>
          <w:spacing w:val="-2"/>
          <w:sz w:val="20"/>
          <w:szCs w:val="20"/>
        </w:rPr>
      </w:pPr>
    </w:p>
    <w:p w:rsidR="0066077C" w:rsidRPr="0066077C" w:rsidRDefault="0066077C" w:rsidP="0066077C">
      <w:pPr>
        <w:spacing w:after="0" w:line="240" w:lineRule="auto"/>
        <w:rPr>
          <w:rFonts w:ascii="Times New Roman" w:eastAsia="Calibri" w:hAnsi="Times New Roman"/>
          <w:color w:val="000000"/>
          <w:sz w:val="20"/>
          <w:szCs w:val="20"/>
          <w:lang w:eastAsia="en-US"/>
        </w:rPr>
      </w:pPr>
      <w:r w:rsidRPr="0066077C">
        <w:rPr>
          <w:rFonts w:ascii="Times New Roman" w:eastAsia="Calibri" w:hAnsi="Times New Roman"/>
          <w:color w:val="000000"/>
          <w:sz w:val="20"/>
          <w:szCs w:val="20"/>
          <w:lang w:eastAsia="en-US"/>
        </w:rPr>
        <w:t xml:space="preserve">Глава поселения </w:t>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r>
      <w:r w:rsidRPr="0066077C">
        <w:rPr>
          <w:rFonts w:ascii="Times New Roman" w:eastAsia="Calibri" w:hAnsi="Times New Roman"/>
          <w:color w:val="000000"/>
          <w:sz w:val="20"/>
          <w:szCs w:val="20"/>
          <w:lang w:eastAsia="en-US"/>
        </w:rPr>
        <w:tab/>
        <w:t xml:space="preserve">          А.В. Светлаков</w:t>
      </w:r>
    </w:p>
    <w:p w:rsidR="0066077C" w:rsidRDefault="0066077C" w:rsidP="0066077C">
      <w:pPr>
        <w:spacing w:after="0" w:line="240" w:lineRule="auto"/>
        <w:rPr>
          <w:rFonts w:ascii="Times New Roman" w:eastAsia="Calibri" w:hAnsi="Times New Roman"/>
          <w:color w:val="000000"/>
          <w:sz w:val="20"/>
          <w:szCs w:val="20"/>
          <w:lang w:eastAsia="en-US"/>
        </w:rPr>
      </w:pPr>
    </w:p>
    <w:p w:rsidR="00906D3E" w:rsidRDefault="00906D3E" w:rsidP="0066077C">
      <w:pPr>
        <w:spacing w:after="0" w:line="240" w:lineRule="auto"/>
        <w:rPr>
          <w:rFonts w:ascii="Times New Roman" w:eastAsia="Calibri" w:hAnsi="Times New Roman"/>
          <w:color w:val="000000"/>
          <w:sz w:val="20"/>
          <w:szCs w:val="20"/>
          <w:lang w:eastAsia="en-US"/>
        </w:rPr>
      </w:pPr>
    </w:p>
    <w:p w:rsidR="00906D3E" w:rsidRDefault="00906D3E" w:rsidP="0066077C">
      <w:pPr>
        <w:spacing w:after="0" w:line="240" w:lineRule="auto"/>
        <w:rPr>
          <w:rFonts w:ascii="Times New Roman" w:eastAsia="Calibri" w:hAnsi="Times New Roman"/>
          <w:color w:val="000000"/>
          <w:sz w:val="20"/>
          <w:szCs w:val="20"/>
          <w:lang w:eastAsia="en-US"/>
        </w:rPr>
      </w:pPr>
    </w:p>
    <w:p w:rsidR="00906D3E" w:rsidRDefault="00906D3E" w:rsidP="0066077C">
      <w:pPr>
        <w:spacing w:after="0" w:line="240" w:lineRule="auto"/>
        <w:rPr>
          <w:rFonts w:ascii="Times New Roman" w:eastAsia="Calibri" w:hAnsi="Times New Roman"/>
          <w:color w:val="000000"/>
          <w:sz w:val="20"/>
          <w:szCs w:val="20"/>
          <w:lang w:eastAsia="en-US"/>
        </w:rPr>
      </w:pPr>
    </w:p>
    <w:p w:rsidR="0066077C" w:rsidRPr="0066077C" w:rsidRDefault="00906D3E" w:rsidP="00906D3E">
      <w:pPr>
        <w:tabs>
          <w:tab w:val="left" w:pos="11320"/>
        </w:tabs>
        <w:spacing w:after="0"/>
        <w:rPr>
          <w:rFonts w:ascii="Times New Roman" w:eastAsia="Calibri" w:hAnsi="Times New Roman"/>
          <w:b/>
          <w:sz w:val="20"/>
          <w:szCs w:val="20"/>
          <w:lang w:eastAsia="en-US"/>
        </w:rPr>
      </w:pPr>
      <w:r>
        <w:rPr>
          <w:rFonts w:ascii="Times New Roman" w:eastAsia="Calibri" w:hAnsi="Times New Roman"/>
          <w:color w:val="000000"/>
          <w:sz w:val="20"/>
          <w:szCs w:val="20"/>
          <w:lang w:eastAsia="en-US"/>
        </w:rPr>
        <w:t xml:space="preserve">                                                                                       </w:t>
      </w:r>
      <w:r w:rsidR="0066077C" w:rsidRPr="0066077C">
        <w:rPr>
          <w:rFonts w:ascii="Times New Roman" w:eastAsia="Calibri" w:hAnsi="Times New Roman"/>
          <w:b/>
          <w:sz w:val="20"/>
          <w:szCs w:val="20"/>
          <w:lang w:eastAsia="en-US"/>
        </w:rPr>
        <w:t xml:space="preserve">РЕЕСТР </w:t>
      </w:r>
    </w:p>
    <w:p w:rsidR="0066077C" w:rsidRPr="0066077C" w:rsidRDefault="0066077C" w:rsidP="0066077C">
      <w:pPr>
        <w:shd w:val="clear" w:color="auto" w:fill="FFFFFF"/>
        <w:spacing w:after="0"/>
        <w:ind w:right="-83"/>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 xml:space="preserve">муниципальных услуг муниципального образования </w:t>
      </w:r>
    </w:p>
    <w:p w:rsidR="0066077C" w:rsidRPr="0066077C" w:rsidRDefault="0066077C" w:rsidP="0066077C">
      <w:pPr>
        <w:shd w:val="clear" w:color="auto" w:fill="FFFFFF"/>
        <w:spacing w:after="0"/>
        <w:ind w:right="-83"/>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 xml:space="preserve">сельское поселение </w:t>
      </w:r>
      <w:proofErr w:type="gramStart"/>
      <w:r w:rsidRPr="0066077C">
        <w:rPr>
          <w:rFonts w:ascii="Times New Roman" w:eastAsia="Calibri" w:hAnsi="Times New Roman"/>
          <w:b/>
          <w:sz w:val="20"/>
          <w:szCs w:val="20"/>
          <w:lang w:eastAsia="en-US"/>
        </w:rPr>
        <w:t>Сентябрьский</w:t>
      </w:r>
      <w:proofErr w:type="gramEnd"/>
    </w:p>
    <w:p w:rsidR="0066077C" w:rsidRPr="0066077C" w:rsidRDefault="0066077C" w:rsidP="0066077C">
      <w:pPr>
        <w:shd w:val="clear" w:color="auto" w:fill="FFFFFF"/>
        <w:spacing w:after="0"/>
        <w:ind w:right="-83" w:firstLine="720"/>
        <w:jc w:val="center"/>
        <w:rPr>
          <w:rFonts w:ascii="Times New Roman" w:eastAsia="Calibri" w:hAnsi="Times New Roman"/>
          <w:sz w:val="20"/>
          <w:szCs w:val="20"/>
          <w:lang w:eastAsia="en-US"/>
        </w:rPr>
      </w:pP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418"/>
        <w:gridCol w:w="2126"/>
        <w:gridCol w:w="3685"/>
        <w:gridCol w:w="2552"/>
      </w:tblGrid>
      <w:tr w:rsidR="0066077C" w:rsidRPr="0066077C" w:rsidTr="00B57E39">
        <w:trPr>
          <w:trHeight w:val="709"/>
        </w:trPr>
        <w:tc>
          <w:tcPr>
            <w:tcW w:w="622"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w:t>
            </w:r>
          </w:p>
          <w:p w:rsidR="0066077C" w:rsidRPr="0066077C" w:rsidRDefault="0066077C" w:rsidP="0066077C">
            <w:pPr>
              <w:spacing w:after="0"/>
              <w:jc w:val="center"/>
              <w:rPr>
                <w:rFonts w:ascii="Times New Roman" w:eastAsia="Calibri" w:hAnsi="Times New Roman"/>
                <w:b/>
                <w:sz w:val="20"/>
                <w:szCs w:val="20"/>
                <w:lang w:eastAsia="en-US"/>
              </w:rPr>
            </w:pPr>
            <w:proofErr w:type="gramStart"/>
            <w:r w:rsidRPr="0066077C">
              <w:rPr>
                <w:rFonts w:ascii="Times New Roman" w:eastAsia="Calibri" w:hAnsi="Times New Roman"/>
                <w:b/>
                <w:sz w:val="20"/>
                <w:szCs w:val="20"/>
                <w:lang w:eastAsia="en-US"/>
              </w:rPr>
              <w:t>п</w:t>
            </w:r>
            <w:proofErr w:type="gramEnd"/>
            <w:r w:rsidRPr="0066077C">
              <w:rPr>
                <w:rFonts w:ascii="Times New Roman" w:eastAsia="Calibri" w:hAnsi="Times New Roman"/>
                <w:b/>
                <w:sz w:val="20"/>
                <w:szCs w:val="20"/>
                <w:lang w:eastAsia="en-US"/>
              </w:rPr>
              <w:t>/п</w:t>
            </w:r>
          </w:p>
        </w:tc>
        <w:tc>
          <w:tcPr>
            <w:tcW w:w="1418"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Должностные лица администрации, структурные подразделения администрации, ответственные за организацию предоставления муниципальной услуги</w:t>
            </w:r>
          </w:p>
        </w:tc>
        <w:tc>
          <w:tcPr>
            <w:tcW w:w="2126"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Наименование</w:t>
            </w: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муниципальной</w:t>
            </w: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услуги</w:t>
            </w:r>
          </w:p>
        </w:tc>
        <w:tc>
          <w:tcPr>
            <w:tcW w:w="3685"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Содержание</w:t>
            </w:r>
          </w:p>
          <w:p w:rsidR="0066077C" w:rsidRPr="0066077C" w:rsidRDefault="0066077C" w:rsidP="00B57E39">
            <w:pPr>
              <w:spacing w:after="0"/>
              <w:ind w:firstLine="34"/>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муниципальной услуги</w:t>
            </w:r>
          </w:p>
        </w:tc>
        <w:tc>
          <w:tcPr>
            <w:tcW w:w="2552" w:type="dxa"/>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Получатель</w:t>
            </w: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муниципальной</w:t>
            </w:r>
          </w:p>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 xml:space="preserve">услуги </w:t>
            </w:r>
          </w:p>
          <w:p w:rsidR="0066077C" w:rsidRPr="0066077C" w:rsidRDefault="0066077C" w:rsidP="0066077C">
            <w:pPr>
              <w:spacing w:after="0"/>
              <w:rPr>
                <w:rFonts w:ascii="Times New Roman" w:eastAsia="Calibri" w:hAnsi="Times New Roman"/>
                <w:sz w:val="20"/>
                <w:szCs w:val="20"/>
                <w:lang w:eastAsia="en-US"/>
              </w:rPr>
            </w:pPr>
          </w:p>
          <w:p w:rsidR="0066077C" w:rsidRPr="0066077C" w:rsidRDefault="0066077C" w:rsidP="0066077C">
            <w:pPr>
              <w:spacing w:after="0"/>
              <w:rPr>
                <w:rFonts w:ascii="Times New Roman" w:eastAsia="Calibri" w:hAnsi="Times New Roman"/>
                <w:sz w:val="20"/>
                <w:szCs w:val="20"/>
                <w:lang w:eastAsia="en-US"/>
              </w:rPr>
            </w:pPr>
          </w:p>
          <w:p w:rsidR="0066077C" w:rsidRPr="0066077C" w:rsidRDefault="0066077C" w:rsidP="0066077C">
            <w:pPr>
              <w:spacing w:after="0"/>
              <w:jc w:val="center"/>
              <w:rPr>
                <w:rFonts w:ascii="Times New Roman" w:eastAsia="Calibri" w:hAnsi="Times New Roman"/>
                <w:sz w:val="20"/>
                <w:szCs w:val="20"/>
                <w:lang w:eastAsia="en-US"/>
              </w:rPr>
            </w:pPr>
          </w:p>
        </w:tc>
      </w:tr>
      <w:tr w:rsidR="0066077C" w:rsidRPr="0066077C" w:rsidTr="00B57E39">
        <w:trPr>
          <w:trHeight w:val="70"/>
        </w:trPr>
        <w:tc>
          <w:tcPr>
            <w:tcW w:w="622"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p>
        </w:tc>
        <w:tc>
          <w:tcPr>
            <w:tcW w:w="1418"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1</w:t>
            </w:r>
          </w:p>
        </w:tc>
        <w:tc>
          <w:tcPr>
            <w:tcW w:w="2126"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2</w:t>
            </w:r>
          </w:p>
        </w:tc>
        <w:tc>
          <w:tcPr>
            <w:tcW w:w="3685" w:type="dxa"/>
            <w:shd w:val="clear" w:color="auto" w:fill="auto"/>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3</w:t>
            </w:r>
          </w:p>
        </w:tc>
        <w:tc>
          <w:tcPr>
            <w:tcW w:w="2552" w:type="dxa"/>
          </w:tcPr>
          <w:p w:rsidR="0066077C" w:rsidRPr="0066077C" w:rsidRDefault="0066077C" w:rsidP="0066077C">
            <w:pPr>
              <w:spacing w:after="0"/>
              <w:jc w:val="center"/>
              <w:rPr>
                <w:rFonts w:ascii="Times New Roman" w:eastAsia="Calibri" w:hAnsi="Times New Roman"/>
                <w:b/>
                <w:sz w:val="20"/>
                <w:szCs w:val="20"/>
                <w:lang w:eastAsia="en-US"/>
              </w:rPr>
            </w:pPr>
            <w:r w:rsidRPr="0066077C">
              <w:rPr>
                <w:rFonts w:ascii="Times New Roman" w:eastAsia="Calibri" w:hAnsi="Times New Roman"/>
                <w:b/>
                <w:sz w:val="20"/>
                <w:szCs w:val="20"/>
                <w:lang w:eastAsia="en-US"/>
              </w:rPr>
              <w:t>4</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w:t>
            </w:r>
            <w:r w:rsidRPr="0066077C">
              <w:rPr>
                <w:rFonts w:ascii="Times New Roman" w:eastAsia="Calibri" w:hAnsi="Times New Roman"/>
                <w:sz w:val="20"/>
                <w:szCs w:val="20"/>
                <w:lang w:eastAsia="en-US"/>
              </w:rPr>
              <w:lastRenderedPageBreak/>
              <w:t xml:space="preserve">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принятие документов, а также выдача решений о переводе </w:t>
            </w:r>
            <w:r w:rsidRPr="0066077C">
              <w:rPr>
                <w:rFonts w:ascii="Times New Roman" w:eastAsia="Calibri" w:hAnsi="Times New Roman"/>
                <w:sz w:val="20"/>
                <w:szCs w:val="20"/>
                <w:lang w:eastAsia="en-US"/>
              </w:rPr>
              <w:lastRenderedPageBreak/>
              <w:t>или об отказе в переводе жилого помещения в нежилое помещение или нежилого помещения в жилое помещение</w:t>
            </w:r>
          </w:p>
        </w:tc>
        <w:tc>
          <w:tcPr>
            <w:tcW w:w="3685" w:type="dxa"/>
            <w:shd w:val="clear" w:color="auto" w:fill="auto"/>
          </w:tcPr>
          <w:p w:rsidR="0066077C" w:rsidRPr="0066077C" w:rsidRDefault="0066077C" w:rsidP="0066077C">
            <w:pPr>
              <w:tabs>
                <w:tab w:val="left" w:pos="255"/>
                <w:tab w:val="left" w:pos="900"/>
                <w:tab w:val="left" w:pos="993"/>
              </w:tabs>
              <w:autoSpaceDE w:val="0"/>
              <w:autoSpaceDN w:val="0"/>
              <w:adjustRightInd w:val="0"/>
              <w:spacing w:after="0"/>
              <w:ind w:left="33"/>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 прием документов и регистрация заявления на предоставление муниципальной услуги в журнале </w:t>
            </w:r>
            <w:r w:rsidRPr="0066077C">
              <w:rPr>
                <w:rFonts w:ascii="Times New Roman" w:eastAsia="Calibri" w:hAnsi="Times New Roman"/>
                <w:sz w:val="20"/>
                <w:szCs w:val="20"/>
                <w:lang w:eastAsia="en-US"/>
              </w:rPr>
              <w:lastRenderedPageBreak/>
              <w:t>регистрации заявлений на перевод жилого помещения в нежилое помещение или нежилого помещения в жилое помещение;</w:t>
            </w:r>
          </w:p>
          <w:p w:rsidR="0066077C" w:rsidRPr="0066077C" w:rsidRDefault="0066077C" w:rsidP="0066077C">
            <w:pPr>
              <w:tabs>
                <w:tab w:val="left" w:pos="255"/>
                <w:tab w:val="left" w:pos="900"/>
                <w:tab w:val="left" w:pos="993"/>
              </w:tabs>
              <w:autoSpaceDE w:val="0"/>
              <w:autoSpaceDN w:val="0"/>
              <w:adjustRightInd w:val="0"/>
              <w:spacing w:after="0"/>
              <w:ind w:left="33"/>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-рассмотрение заявления и документов, принятие решения, подписание распоряжения о переводе (отказе в переводе) жилого помещения в нежилое помещение или нежилого помещения в жилое помещение;</w:t>
            </w:r>
          </w:p>
          <w:p w:rsidR="0066077C" w:rsidRPr="0066077C" w:rsidRDefault="0066077C" w:rsidP="0066077C">
            <w:pPr>
              <w:tabs>
                <w:tab w:val="left" w:pos="255"/>
                <w:tab w:val="left" w:pos="900"/>
                <w:tab w:val="left" w:pos="993"/>
              </w:tabs>
              <w:autoSpaceDE w:val="0"/>
              <w:autoSpaceDN w:val="0"/>
              <w:adjustRightInd w:val="0"/>
              <w:spacing w:after="0"/>
              <w:ind w:left="33"/>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подготовка и направление заявителю уведомления о принятом решении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юридические лица, </w:t>
            </w:r>
            <w:r w:rsidRPr="0066077C">
              <w:rPr>
                <w:rFonts w:ascii="Times New Roman" w:eastAsia="Calibri" w:hAnsi="Times New Roman"/>
                <w:sz w:val="20"/>
                <w:szCs w:val="20"/>
                <w:lang w:eastAsia="en-US"/>
              </w:rPr>
              <w:b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предоставление информации об очередности предоставления жилых помещений на условиях социального найма</w:t>
            </w:r>
          </w:p>
        </w:tc>
        <w:tc>
          <w:tcPr>
            <w:tcW w:w="3685" w:type="dxa"/>
            <w:shd w:val="clear" w:color="auto" w:fill="auto"/>
          </w:tcPr>
          <w:p w:rsidR="0066077C" w:rsidRPr="0066077C" w:rsidRDefault="0066077C" w:rsidP="0066077C">
            <w:pPr>
              <w:tabs>
                <w:tab w:val="left" w:pos="238"/>
              </w:tabs>
              <w:spacing w:after="0"/>
              <w:ind w:left="33"/>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предоставление запрашиваемой информации устно, а по требованию заявителя - письменно</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юридические лица, </w:t>
            </w:r>
            <w:r w:rsidRPr="0066077C">
              <w:rPr>
                <w:rFonts w:ascii="Times New Roman" w:eastAsia="Calibri" w:hAnsi="Times New Roman"/>
                <w:sz w:val="20"/>
                <w:szCs w:val="20"/>
                <w:lang w:eastAsia="en-US"/>
              </w:rPr>
              <w:b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bCs/>
                <w:sz w:val="20"/>
                <w:szCs w:val="20"/>
                <w:lang w:eastAsia="en-US"/>
              </w:rPr>
              <w:t>прием заявлений, документов, а также постановка граждан на учёт</w:t>
            </w:r>
            <w:r w:rsidRPr="0066077C">
              <w:rPr>
                <w:rFonts w:ascii="Times New Roman" w:eastAsia="Calibri" w:hAnsi="Times New Roman"/>
                <w:sz w:val="20"/>
                <w:szCs w:val="20"/>
                <w:lang w:eastAsia="en-US"/>
              </w:rPr>
              <w:t xml:space="preserve"> в качестве нуждающихся в жилых</w:t>
            </w:r>
            <w:r w:rsidRPr="0066077C">
              <w:rPr>
                <w:rFonts w:ascii="Times New Roman" w:eastAsia="Calibri" w:hAnsi="Times New Roman"/>
                <w:bCs/>
                <w:sz w:val="20"/>
                <w:szCs w:val="20"/>
                <w:lang w:eastAsia="en-US"/>
              </w:rPr>
              <w:t xml:space="preserve"> </w:t>
            </w:r>
            <w:r w:rsidRPr="0066077C">
              <w:rPr>
                <w:rFonts w:ascii="Times New Roman" w:eastAsia="Calibri" w:hAnsi="Times New Roman"/>
                <w:sz w:val="20"/>
                <w:szCs w:val="20"/>
                <w:lang w:eastAsia="en-US"/>
              </w:rPr>
              <w:t>помещениях</w:t>
            </w:r>
          </w:p>
        </w:tc>
        <w:tc>
          <w:tcPr>
            <w:tcW w:w="3685" w:type="dxa"/>
            <w:shd w:val="clear" w:color="auto" w:fill="auto"/>
          </w:tcPr>
          <w:p w:rsidR="0066077C" w:rsidRPr="0066077C" w:rsidRDefault="0066077C" w:rsidP="0066077C">
            <w:pPr>
              <w:autoSpaceDE w:val="0"/>
              <w:autoSpaceDN w:val="0"/>
              <w:adjustRightInd w:val="0"/>
              <w:spacing w:after="0"/>
              <w:ind w:hanging="13"/>
              <w:jc w:val="both"/>
              <w:rPr>
                <w:rFonts w:ascii="Times New Roman" w:hAnsi="Times New Roman"/>
                <w:sz w:val="20"/>
                <w:szCs w:val="20"/>
              </w:rPr>
            </w:pPr>
            <w:r w:rsidRPr="0066077C">
              <w:rPr>
                <w:rFonts w:ascii="Times New Roman" w:hAnsi="Times New Roman"/>
                <w:sz w:val="20"/>
                <w:szCs w:val="20"/>
              </w:rPr>
              <w:t>- прием, регистрация и рассмотрение заявления и документов, прилагаемых к заявлению в соответствии с установленными требованиями.</w:t>
            </w:r>
          </w:p>
          <w:p w:rsidR="0066077C" w:rsidRPr="0066077C" w:rsidRDefault="0066077C" w:rsidP="0066077C">
            <w:pPr>
              <w:autoSpaceDE w:val="0"/>
              <w:autoSpaceDN w:val="0"/>
              <w:adjustRightInd w:val="0"/>
              <w:spacing w:after="0"/>
              <w:ind w:hanging="13"/>
              <w:jc w:val="both"/>
              <w:rPr>
                <w:rFonts w:ascii="Times New Roman" w:hAnsi="Times New Roman"/>
                <w:sz w:val="20"/>
                <w:szCs w:val="20"/>
              </w:rPr>
            </w:pPr>
            <w:r w:rsidRPr="0066077C">
              <w:rPr>
                <w:rFonts w:ascii="Times New Roman" w:hAnsi="Times New Roman"/>
                <w:sz w:val="20"/>
                <w:szCs w:val="20"/>
              </w:rPr>
              <w:t>- 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юридические лица, </w:t>
            </w:r>
            <w:r w:rsidRPr="0066077C">
              <w:rPr>
                <w:rFonts w:ascii="Times New Roman" w:eastAsia="Calibri" w:hAnsi="Times New Roman"/>
                <w:sz w:val="20"/>
                <w:szCs w:val="20"/>
                <w:lang w:eastAsia="en-US"/>
              </w:rPr>
              <w:b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widowControl w:val="0"/>
              <w:tabs>
                <w:tab w:val="left" w:pos="0"/>
              </w:tabs>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передача гражданами в муниципальную собственность приватизированных жилых помещений</w:t>
            </w:r>
          </w:p>
          <w:p w:rsidR="0066077C" w:rsidRPr="0066077C" w:rsidRDefault="0066077C" w:rsidP="0066077C">
            <w:pPr>
              <w:spacing w:after="0"/>
              <w:rPr>
                <w:rFonts w:ascii="Times New Roman" w:eastAsia="Calibri" w:hAnsi="Times New Roman"/>
                <w:bCs/>
                <w:sz w:val="20"/>
                <w:szCs w:val="20"/>
                <w:lang w:eastAsia="en-US"/>
              </w:rPr>
            </w:pPr>
          </w:p>
        </w:tc>
        <w:tc>
          <w:tcPr>
            <w:tcW w:w="3685" w:type="dxa"/>
            <w:shd w:val="clear" w:color="auto" w:fill="auto"/>
          </w:tcPr>
          <w:p w:rsidR="0066077C" w:rsidRPr="0066077C" w:rsidRDefault="0066077C" w:rsidP="0066077C">
            <w:pPr>
              <w:autoSpaceDE w:val="0"/>
              <w:autoSpaceDN w:val="0"/>
              <w:adjustRightInd w:val="0"/>
              <w:spacing w:after="0"/>
              <w:ind w:firstLine="96"/>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 о предоставлении муниципальной услуги;</w:t>
            </w:r>
          </w:p>
          <w:p w:rsidR="0066077C" w:rsidRPr="0066077C" w:rsidRDefault="0066077C" w:rsidP="0066077C">
            <w:pPr>
              <w:autoSpaceDE w:val="0"/>
              <w:autoSpaceDN w:val="0"/>
              <w:adjustRightInd w:val="0"/>
              <w:spacing w:after="0"/>
              <w:ind w:firstLine="96"/>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66077C" w:rsidRPr="0066077C" w:rsidRDefault="0066077C" w:rsidP="0066077C">
            <w:pPr>
              <w:autoSpaceDE w:val="0"/>
              <w:autoSpaceDN w:val="0"/>
              <w:adjustRightInd w:val="0"/>
              <w:spacing w:after="0"/>
              <w:ind w:firstLine="96"/>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принятии (об отказе в принятии) в муниципальную собственность приватизированного жилого помещения;</w:t>
            </w:r>
          </w:p>
          <w:p w:rsidR="0066077C" w:rsidRPr="0066077C" w:rsidRDefault="0066077C" w:rsidP="0066077C">
            <w:pPr>
              <w:autoSpaceDE w:val="0"/>
              <w:autoSpaceDN w:val="0"/>
              <w:adjustRightInd w:val="0"/>
              <w:spacing w:after="0"/>
              <w:ind w:firstLine="96"/>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вручение (направление) заявителю документа, являющегося результатом предоставления муниципальной услуги</w:t>
            </w:r>
          </w:p>
          <w:p w:rsidR="0066077C" w:rsidRPr="0066077C" w:rsidRDefault="0066077C" w:rsidP="0066077C">
            <w:pPr>
              <w:autoSpaceDE w:val="0"/>
              <w:autoSpaceDN w:val="0"/>
              <w:adjustRightInd w:val="0"/>
              <w:spacing w:after="0"/>
              <w:ind w:firstLine="96"/>
              <w:jc w:val="both"/>
              <w:rPr>
                <w:rFonts w:ascii="Times New Roman" w:eastAsia="Calibri" w:hAnsi="Times New Roman"/>
                <w:sz w:val="20"/>
                <w:szCs w:val="20"/>
                <w:lang w:eastAsia="en-US"/>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widowControl w:val="0"/>
              <w:tabs>
                <w:tab w:val="left" w:pos="0"/>
              </w:tabs>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бесплатная передача в собственность граждан Российской Федерации занимаемых ими жилых помещений в муниципальном жилищном фонде </w:t>
            </w:r>
          </w:p>
          <w:p w:rsidR="0066077C" w:rsidRPr="0066077C" w:rsidRDefault="0066077C" w:rsidP="0066077C">
            <w:pPr>
              <w:widowControl w:val="0"/>
              <w:tabs>
                <w:tab w:val="left" w:pos="0"/>
              </w:tabs>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(приватизация жилых помещений)</w:t>
            </w:r>
          </w:p>
          <w:p w:rsidR="0066077C" w:rsidRPr="0066077C" w:rsidRDefault="0066077C" w:rsidP="0066077C">
            <w:pPr>
              <w:widowControl w:val="0"/>
              <w:tabs>
                <w:tab w:val="left" w:pos="0"/>
              </w:tabs>
              <w:autoSpaceDE w:val="0"/>
              <w:autoSpaceDN w:val="0"/>
              <w:adjustRightInd w:val="0"/>
              <w:spacing w:after="0"/>
              <w:rPr>
                <w:rFonts w:ascii="Times New Roman" w:eastAsia="Calibri" w:hAnsi="Times New Roman"/>
                <w:sz w:val="20"/>
                <w:szCs w:val="20"/>
                <w:lang w:eastAsia="en-US"/>
              </w:rPr>
            </w:pPr>
          </w:p>
        </w:tc>
        <w:tc>
          <w:tcPr>
            <w:tcW w:w="3685" w:type="dxa"/>
            <w:shd w:val="clear" w:color="auto" w:fill="auto"/>
          </w:tcPr>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 о предоставлении муниципальной услуги;</w:t>
            </w:r>
          </w:p>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принятии (об отказе в принятии) в муниципальную собственность приватизированного жилого помещения;</w:t>
            </w:r>
          </w:p>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вручение (направление) заявителю документа, являющегося результатом предоставления муниципальной услуги</w:t>
            </w:r>
          </w:p>
          <w:p w:rsidR="0066077C" w:rsidRPr="0066077C" w:rsidRDefault="0066077C" w:rsidP="0066077C">
            <w:pPr>
              <w:autoSpaceDE w:val="0"/>
              <w:autoSpaceDN w:val="0"/>
              <w:adjustRightInd w:val="0"/>
              <w:spacing w:after="0"/>
              <w:ind w:hanging="13"/>
              <w:jc w:val="both"/>
              <w:rPr>
                <w:rFonts w:ascii="Times New Roman" w:hAnsi="Times New Roman"/>
                <w:sz w:val="20"/>
                <w:szCs w:val="20"/>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w:t>
            </w:r>
            <w:r w:rsidRPr="0066077C">
              <w:rPr>
                <w:rFonts w:ascii="Times New Roman" w:eastAsia="Calibri" w:hAnsi="Times New Roman"/>
                <w:sz w:val="20"/>
                <w:szCs w:val="20"/>
                <w:lang w:eastAsia="en-US"/>
              </w:rPr>
              <w:lastRenderedPageBreak/>
              <w:t xml:space="preserve">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color w:val="000000"/>
                <w:sz w:val="20"/>
                <w:szCs w:val="20"/>
                <w:lang w:eastAsia="en-US"/>
              </w:rPr>
              <w:lastRenderedPageBreak/>
              <w:t xml:space="preserve">прием заявлений и выдача документов о согласовании </w:t>
            </w:r>
            <w:r w:rsidRPr="0066077C">
              <w:rPr>
                <w:rFonts w:ascii="Times New Roman" w:eastAsia="Calibri" w:hAnsi="Times New Roman"/>
                <w:color w:val="000000"/>
                <w:sz w:val="20"/>
                <w:szCs w:val="20"/>
                <w:lang w:eastAsia="en-US"/>
              </w:rPr>
              <w:lastRenderedPageBreak/>
              <w:t>переустройства и (или) перепланировки жилого помещения в многоквартирном доме</w:t>
            </w:r>
          </w:p>
        </w:tc>
        <w:tc>
          <w:tcPr>
            <w:tcW w:w="3685" w:type="dxa"/>
            <w:shd w:val="clear" w:color="auto" w:fill="auto"/>
          </w:tcPr>
          <w:p w:rsidR="0066077C" w:rsidRPr="0066077C" w:rsidRDefault="0066077C" w:rsidP="0066077C">
            <w:pPr>
              <w:autoSpaceDE w:val="0"/>
              <w:autoSpaceDN w:val="0"/>
              <w:adjustRightInd w:val="0"/>
              <w:spacing w:after="0"/>
              <w:ind w:hanging="13"/>
              <w:jc w:val="both"/>
              <w:rPr>
                <w:rFonts w:ascii="Times New Roman" w:hAnsi="Times New Roman"/>
                <w:sz w:val="20"/>
                <w:szCs w:val="20"/>
              </w:rPr>
            </w:pPr>
            <w:r w:rsidRPr="0066077C">
              <w:rPr>
                <w:rFonts w:ascii="Times New Roman" w:hAnsi="Times New Roman"/>
                <w:sz w:val="20"/>
                <w:szCs w:val="20"/>
              </w:rPr>
              <w:lastRenderedPageBreak/>
              <w:t xml:space="preserve">- прием, регистрация и рассмотрение заявления и документов, прилагаемых к заявлению в соответствии с </w:t>
            </w:r>
            <w:r w:rsidRPr="0066077C">
              <w:rPr>
                <w:rFonts w:ascii="Times New Roman" w:hAnsi="Times New Roman"/>
                <w:sz w:val="20"/>
                <w:szCs w:val="20"/>
              </w:rPr>
              <w:lastRenderedPageBreak/>
              <w:t>установленными требованиями.</w:t>
            </w:r>
          </w:p>
          <w:p w:rsidR="0066077C" w:rsidRPr="0066077C" w:rsidRDefault="0066077C" w:rsidP="0066077C">
            <w:pPr>
              <w:autoSpaceDE w:val="0"/>
              <w:autoSpaceDN w:val="0"/>
              <w:adjustRightInd w:val="0"/>
              <w:spacing w:after="0"/>
              <w:ind w:hanging="13"/>
              <w:jc w:val="both"/>
              <w:rPr>
                <w:rFonts w:ascii="Times New Roman" w:hAnsi="Times New Roman"/>
                <w:sz w:val="20"/>
                <w:szCs w:val="20"/>
              </w:rPr>
            </w:pPr>
            <w:r w:rsidRPr="0066077C">
              <w:rPr>
                <w:rFonts w:ascii="Times New Roman" w:hAnsi="Times New Roman"/>
                <w:sz w:val="20"/>
                <w:szCs w:val="20"/>
              </w:rPr>
              <w:t>- 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составление акта приемочной комиссии, подтверждающего завершение перепланировки и (или) переустройства жилых помещений.</w:t>
            </w:r>
          </w:p>
          <w:p w:rsidR="0066077C" w:rsidRPr="0066077C" w:rsidRDefault="0066077C" w:rsidP="0066077C">
            <w:pPr>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направление акта </w:t>
            </w:r>
            <w:proofErr w:type="gramStart"/>
            <w:r w:rsidRPr="0066077C">
              <w:rPr>
                <w:rFonts w:ascii="Times New Roman" w:eastAsia="Calibri" w:hAnsi="Times New Roman"/>
                <w:sz w:val="20"/>
                <w:szCs w:val="20"/>
                <w:lang w:eastAsia="en-US"/>
              </w:rPr>
              <w:t>приемочной</w:t>
            </w:r>
            <w:proofErr w:type="gramEnd"/>
            <w:r w:rsidRPr="0066077C">
              <w:rPr>
                <w:rFonts w:ascii="Times New Roman" w:eastAsia="Calibri" w:hAnsi="Times New Roman"/>
                <w:sz w:val="20"/>
                <w:szCs w:val="20"/>
                <w:lang w:eastAsia="en-US"/>
              </w:rPr>
              <w:t xml:space="preserve"> комиссию орган или организацию, осуществляющие государственный учет объектов недвижимого имущества.</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юридические лица, </w:t>
            </w:r>
            <w:r w:rsidRPr="0066077C">
              <w:rPr>
                <w:rFonts w:ascii="Times New Roman" w:eastAsia="Calibri" w:hAnsi="Times New Roman"/>
                <w:sz w:val="20"/>
                <w:szCs w:val="20"/>
                <w:lang w:eastAsia="en-US"/>
              </w:rPr>
              <w:b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предоставление жилых помещений муниципального специализированного жилищного фонда по договорам найма</w:t>
            </w:r>
          </w:p>
        </w:tc>
        <w:tc>
          <w:tcPr>
            <w:tcW w:w="3685" w:type="dxa"/>
            <w:shd w:val="clear" w:color="auto" w:fill="auto"/>
          </w:tcPr>
          <w:p w:rsidR="0066077C" w:rsidRPr="0066077C" w:rsidRDefault="0066077C" w:rsidP="0066077C">
            <w:pPr>
              <w:spacing w:after="0"/>
              <w:ind w:left="34"/>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приём заявления и документов, необходимых для принятия решения; </w:t>
            </w:r>
          </w:p>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предоставлении жилого помещения</w:t>
            </w:r>
          </w:p>
          <w:p w:rsidR="0066077C" w:rsidRPr="0066077C" w:rsidRDefault="0066077C" w:rsidP="0066077C">
            <w:pPr>
              <w:autoSpaceDE w:val="0"/>
              <w:autoSpaceDN w:val="0"/>
              <w:adjustRightInd w:val="0"/>
              <w:spacing w:after="0"/>
              <w:ind w:hanging="13"/>
              <w:jc w:val="both"/>
              <w:rPr>
                <w:rFonts w:ascii="Times New Roman" w:hAnsi="Times New Roman"/>
                <w:sz w:val="20"/>
                <w:szCs w:val="20"/>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Российской Федерации, осуществляющие трудовую деятельность в муниципальных учреждениях, расположенных на территории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иностранные граждане, осуществляющие трудовую деятельность в муниципальных учреждениях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имеющих свидетельство «О предоставлении временного убежища», либо имеющих разрешение на временное проживание</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предоставление жилых помещений муниципального жилищного фонда коммерческого использования</w:t>
            </w:r>
          </w:p>
        </w:tc>
        <w:tc>
          <w:tcPr>
            <w:tcW w:w="3685" w:type="dxa"/>
            <w:shd w:val="clear" w:color="auto" w:fill="auto"/>
          </w:tcPr>
          <w:p w:rsidR="0066077C" w:rsidRPr="0066077C" w:rsidRDefault="0066077C" w:rsidP="0066077C">
            <w:pPr>
              <w:spacing w:after="0"/>
              <w:ind w:left="34"/>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приём заявления и документов, необходимых для принятия решения; </w:t>
            </w:r>
          </w:p>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предоставлении жилого помещения</w:t>
            </w:r>
          </w:p>
          <w:p w:rsidR="0066077C" w:rsidRPr="0066077C" w:rsidRDefault="0066077C" w:rsidP="0066077C">
            <w:pPr>
              <w:autoSpaceDE w:val="0"/>
              <w:autoSpaceDN w:val="0"/>
              <w:adjustRightInd w:val="0"/>
              <w:spacing w:after="0"/>
              <w:ind w:hanging="13"/>
              <w:jc w:val="both"/>
              <w:rPr>
                <w:rFonts w:ascii="Times New Roman" w:hAnsi="Times New Roman"/>
                <w:sz w:val="20"/>
                <w:szCs w:val="20"/>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Российской Федерации, необеспеченные жилыми помещениями в границах населенного пункта по месту фактического </w:t>
            </w:r>
            <w:r w:rsidRPr="0066077C">
              <w:rPr>
                <w:rFonts w:ascii="Times New Roman" w:eastAsia="Calibri" w:hAnsi="Times New Roman"/>
                <w:sz w:val="20"/>
                <w:szCs w:val="20"/>
                <w:lang w:eastAsia="en-US"/>
              </w:rPr>
              <w:br/>
              <w:t>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w:t>
            </w:r>
            <w:r w:rsidRPr="0066077C">
              <w:rPr>
                <w:rFonts w:ascii="Times New Roman" w:eastAsia="Calibri" w:hAnsi="Times New Roman"/>
                <w:sz w:val="20"/>
                <w:szCs w:val="20"/>
                <w:lang w:eastAsia="en-US"/>
              </w:rPr>
              <w:br/>
            </w:r>
            <w:r w:rsidRPr="0066077C">
              <w:rPr>
                <w:rFonts w:ascii="Times New Roman" w:eastAsia="Calibri" w:hAnsi="Times New Roman"/>
                <w:sz w:val="20"/>
                <w:szCs w:val="20"/>
                <w:lang w:eastAsia="en-US"/>
              </w:rPr>
              <w:lastRenderedPageBreak/>
              <w:t>договорам;</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иностранные граждане, имеющие </w:t>
            </w:r>
            <w:r w:rsidRPr="0066077C">
              <w:rPr>
                <w:rFonts w:ascii="Times New Roman" w:eastAsia="Calibri" w:hAnsi="Times New Roman"/>
                <w:sz w:val="20"/>
                <w:szCs w:val="20"/>
                <w:lang w:eastAsia="en-US"/>
              </w:rPr>
              <w:br/>
              <w:t xml:space="preserve">свидетельство «О предоставлении временного убежища» либо разрешение на временное проживание </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предоставление жилых помещений муниципального жилищного фонда по договору социального найма</w:t>
            </w:r>
          </w:p>
          <w:p w:rsidR="0066077C" w:rsidRPr="0066077C" w:rsidRDefault="0066077C" w:rsidP="0066077C">
            <w:pPr>
              <w:spacing w:after="0"/>
              <w:rPr>
                <w:rFonts w:ascii="Times New Roman" w:eastAsia="Calibri" w:hAnsi="Times New Roman"/>
                <w:sz w:val="20"/>
                <w:szCs w:val="20"/>
                <w:lang w:eastAsia="en-US"/>
              </w:rPr>
            </w:pPr>
          </w:p>
          <w:p w:rsidR="0066077C" w:rsidRPr="0066077C" w:rsidRDefault="0066077C" w:rsidP="0066077C">
            <w:pPr>
              <w:spacing w:after="0"/>
              <w:rPr>
                <w:rFonts w:ascii="Times New Roman" w:eastAsia="Calibri" w:hAnsi="Times New Roman"/>
                <w:sz w:val="20"/>
                <w:szCs w:val="20"/>
                <w:lang w:eastAsia="en-US"/>
              </w:rPr>
            </w:pPr>
          </w:p>
        </w:tc>
        <w:tc>
          <w:tcPr>
            <w:tcW w:w="3685" w:type="dxa"/>
            <w:shd w:val="clear" w:color="auto" w:fill="auto"/>
          </w:tcPr>
          <w:p w:rsidR="0066077C" w:rsidRPr="0066077C" w:rsidRDefault="0066077C" w:rsidP="0066077C">
            <w:pPr>
              <w:numPr>
                <w:ilvl w:val="0"/>
                <w:numId w:val="35"/>
              </w:numPr>
              <w:tabs>
                <w:tab w:val="left" w:pos="-69"/>
                <w:tab w:val="left" w:pos="0"/>
                <w:tab w:val="left" w:pos="131"/>
                <w:tab w:val="left" w:pos="187"/>
                <w:tab w:val="num" w:pos="751"/>
              </w:tabs>
              <w:spacing w:after="0"/>
              <w:ind w:hanging="37"/>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приём заявления и документов, необходимых для принятия решения; </w:t>
            </w:r>
          </w:p>
          <w:p w:rsidR="0066077C" w:rsidRPr="0066077C" w:rsidRDefault="0066077C" w:rsidP="0066077C">
            <w:pPr>
              <w:spacing w:after="0"/>
              <w:ind w:left="34"/>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предоставлении жилого помещения, заключение договора социального найма</w:t>
            </w:r>
          </w:p>
        </w:tc>
        <w:tc>
          <w:tcPr>
            <w:tcW w:w="2552" w:type="dxa"/>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Российской Федерации, не обеспеченные жилыми помещениями в соответствии с действующим законодательством </w:t>
            </w:r>
            <w:r w:rsidRPr="0066077C">
              <w:rPr>
                <w:rFonts w:ascii="Times New Roman" w:eastAsia="Calibri" w:hAnsi="Times New Roman"/>
                <w:sz w:val="20"/>
                <w:szCs w:val="20"/>
                <w:lang w:eastAsia="en-US"/>
              </w:rPr>
              <w:br/>
              <w:t xml:space="preserve">Российской Федерации в соответствующем населенном пункте на территории муниципального образования сельское поселение </w:t>
            </w:r>
            <w:proofErr w:type="gramStart"/>
            <w:r w:rsidRPr="0066077C">
              <w:rPr>
                <w:rFonts w:ascii="Times New Roman" w:eastAsia="Calibri" w:hAnsi="Times New Roman"/>
                <w:sz w:val="20"/>
                <w:szCs w:val="20"/>
                <w:lang w:eastAsia="en-US"/>
              </w:rPr>
              <w:t>Сентябрьский</w:t>
            </w:r>
            <w:proofErr w:type="gramEnd"/>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685"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 и представленных документов в целях предоставления услуги;</w:t>
            </w:r>
          </w:p>
          <w:p w:rsidR="0066077C" w:rsidRPr="0066077C" w:rsidRDefault="0066077C" w:rsidP="0066077C">
            <w:pPr>
              <w:spacing w:after="0"/>
              <w:ind w:right="-148"/>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проверка заявления и представленных документов;</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направление заявления и принятых документов на межведомственную комиссию;</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рассмотрение межведомственной комиссией заявления и представленных заявителем документов;</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составление комиссией заключения о признании жилого помещения </w:t>
            </w:r>
            <w:proofErr w:type="gramStart"/>
            <w:r w:rsidRPr="0066077C">
              <w:rPr>
                <w:rFonts w:ascii="Times New Roman" w:eastAsia="Calibri" w:hAnsi="Times New Roman"/>
                <w:sz w:val="20"/>
                <w:szCs w:val="20"/>
                <w:lang w:eastAsia="en-US"/>
              </w:rPr>
              <w:t>непригодным</w:t>
            </w:r>
            <w:proofErr w:type="gramEnd"/>
            <w:r w:rsidRPr="0066077C">
              <w:rPr>
                <w:rFonts w:ascii="Times New Roman" w:eastAsia="Calibri" w:hAnsi="Times New Roman"/>
                <w:sz w:val="20"/>
                <w:szCs w:val="20"/>
                <w:lang w:eastAsia="en-US"/>
              </w:rPr>
              <w:t xml:space="preserve"> для проживания;</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соответствующим органом местного самоуправления решения по итогам работы комиссии;</w:t>
            </w:r>
          </w:p>
          <w:p w:rsidR="0066077C" w:rsidRPr="0066077C" w:rsidRDefault="0066077C" w:rsidP="0066077C">
            <w:pPr>
              <w:spacing w:after="0"/>
              <w:ind w:left="34"/>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передача решения комиссии заявителю</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(наниматели) жилых помещений муниципального жилищного фонда, расположенного на территории муниципального образования сельское поселение </w:t>
            </w:r>
            <w:proofErr w:type="gramStart"/>
            <w:r w:rsidRPr="0066077C">
              <w:rPr>
                <w:rFonts w:ascii="Times New Roman" w:eastAsia="Calibri" w:hAnsi="Times New Roman"/>
                <w:sz w:val="20"/>
                <w:szCs w:val="20"/>
                <w:lang w:eastAsia="en-US"/>
              </w:rPr>
              <w:t>Сентябрьский</w:t>
            </w:r>
            <w:proofErr w:type="gramEnd"/>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w:t>
            </w:r>
            <w:r w:rsidRPr="0066077C">
              <w:rPr>
                <w:rFonts w:ascii="Times New Roman" w:eastAsia="Calibri" w:hAnsi="Times New Roman"/>
                <w:sz w:val="20"/>
                <w:szCs w:val="20"/>
                <w:lang w:eastAsia="en-US"/>
              </w:rPr>
              <w:lastRenderedPageBreak/>
              <w:t xml:space="preserve">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r w:rsidRPr="0066077C">
              <w:rPr>
                <w:rFonts w:ascii="Times New Roman" w:eastAsia="Calibri" w:hAnsi="Times New Roman"/>
                <w:bCs/>
                <w:sz w:val="20"/>
                <w:szCs w:val="20"/>
                <w:lang w:eastAsia="en-US"/>
              </w:rPr>
              <w:lastRenderedPageBreak/>
              <w:t xml:space="preserve">передача в аренду, безвозмездное пользование имущества, находящегося в </w:t>
            </w:r>
            <w:r w:rsidRPr="0066077C">
              <w:rPr>
                <w:rFonts w:ascii="Times New Roman" w:eastAsia="Calibri" w:hAnsi="Times New Roman"/>
                <w:bCs/>
                <w:sz w:val="20"/>
                <w:szCs w:val="20"/>
                <w:lang w:eastAsia="en-US"/>
              </w:rPr>
              <w:lastRenderedPageBreak/>
              <w:t>собственности муниципального образования, за исключением земельных участков и жилых помещений</w:t>
            </w:r>
          </w:p>
          <w:p w:rsidR="0066077C" w:rsidRPr="0066077C" w:rsidRDefault="0066077C" w:rsidP="0066077C">
            <w:pPr>
              <w:spacing w:after="0"/>
              <w:rPr>
                <w:rFonts w:ascii="Times New Roman" w:eastAsia="Calibri" w:hAnsi="Times New Roman"/>
                <w:sz w:val="20"/>
                <w:szCs w:val="20"/>
                <w:lang w:eastAsia="en-US"/>
              </w:rPr>
            </w:pPr>
          </w:p>
        </w:tc>
        <w:tc>
          <w:tcPr>
            <w:tcW w:w="3685" w:type="dxa"/>
            <w:shd w:val="clear" w:color="auto" w:fill="auto"/>
          </w:tcPr>
          <w:p w:rsidR="0066077C" w:rsidRPr="0066077C" w:rsidRDefault="0066077C" w:rsidP="0066077C">
            <w:pPr>
              <w:widowControl w:val="0"/>
              <w:autoSpaceDE w:val="0"/>
              <w:autoSpaceDN w:val="0"/>
              <w:adjustRightInd w:val="0"/>
              <w:spacing w:after="0"/>
              <w:ind w:firstLine="34"/>
              <w:jc w:val="both"/>
              <w:rPr>
                <w:rFonts w:ascii="Times New Roman" w:hAnsi="Times New Roman"/>
                <w:sz w:val="20"/>
                <w:szCs w:val="20"/>
              </w:rPr>
            </w:pPr>
            <w:r w:rsidRPr="0066077C">
              <w:rPr>
                <w:rFonts w:ascii="Times New Roman" w:hAnsi="Times New Roman"/>
                <w:sz w:val="20"/>
                <w:szCs w:val="20"/>
              </w:rPr>
              <w:lastRenderedPageBreak/>
              <w:t>- прием, регистрация заявления;</w:t>
            </w:r>
          </w:p>
          <w:p w:rsidR="0066077C" w:rsidRPr="0066077C" w:rsidRDefault="0066077C" w:rsidP="0066077C">
            <w:pPr>
              <w:widowControl w:val="0"/>
              <w:autoSpaceDE w:val="0"/>
              <w:autoSpaceDN w:val="0"/>
              <w:adjustRightInd w:val="0"/>
              <w:spacing w:after="0"/>
              <w:ind w:firstLine="34"/>
              <w:jc w:val="both"/>
              <w:rPr>
                <w:rFonts w:ascii="Times New Roman" w:hAnsi="Times New Roman"/>
                <w:sz w:val="20"/>
                <w:szCs w:val="20"/>
              </w:rPr>
            </w:pPr>
            <w:r w:rsidRPr="0066077C">
              <w:rPr>
                <w:rFonts w:ascii="Times New Roman" w:hAnsi="Times New Roman"/>
                <w:sz w:val="20"/>
                <w:szCs w:val="20"/>
              </w:rPr>
              <w:t>- формирование и направление межведомственных запросов, получение ответов на них;</w:t>
            </w:r>
          </w:p>
          <w:p w:rsidR="0066077C" w:rsidRPr="0066077C" w:rsidRDefault="0066077C" w:rsidP="0066077C">
            <w:pPr>
              <w:widowControl w:val="0"/>
              <w:autoSpaceDE w:val="0"/>
              <w:autoSpaceDN w:val="0"/>
              <w:adjustRightInd w:val="0"/>
              <w:spacing w:after="0"/>
              <w:ind w:firstLine="34"/>
              <w:jc w:val="both"/>
              <w:rPr>
                <w:rFonts w:ascii="Times New Roman" w:hAnsi="Times New Roman"/>
                <w:sz w:val="20"/>
                <w:szCs w:val="20"/>
              </w:rPr>
            </w:pPr>
            <w:r w:rsidRPr="0066077C">
              <w:rPr>
                <w:rFonts w:ascii="Times New Roman" w:hAnsi="Times New Roman"/>
                <w:sz w:val="20"/>
                <w:szCs w:val="20"/>
              </w:rPr>
              <w:t>- принятие решения;</w:t>
            </w:r>
          </w:p>
          <w:p w:rsidR="0066077C" w:rsidRPr="0066077C" w:rsidRDefault="0066077C" w:rsidP="0066077C">
            <w:pPr>
              <w:widowControl w:val="0"/>
              <w:autoSpaceDE w:val="0"/>
              <w:autoSpaceDN w:val="0"/>
              <w:adjustRightInd w:val="0"/>
              <w:spacing w:after="0"/>
              <w:ind w:firstLine="34"/>
              <w:jc w:val="both"/>
              <w:rPr>
                <w:rFonts w:ascii="Times New Roman" w:hAnsi="Times New Roman"/>
                <w:sz w:val="20"/>
                <w:szCs w:val="20"/>
              </w:rPr>
            </w:pPr>
            <w:r w:rsidRPr="0066077C">
              <w:rPr>
                <w:rFonts w:ascii="Times New Roman" w:hAnsi="Times New Roman"/>
                <w:sz w:val="20"/>
                <w:szCs w:val="20"/>
              </w:rPr>
              <w:lastRenderedPageBreak/>
              <w:t>- уведомление заявителя о принятом решении;</w:t>
            </w:r>
          </w:p>
          <w:p w:rsidR="0066077C" w:rsidRPr="0066077C" w:rsidRDefault="0066077C" w:rsidP="0066077C">
            <w:pPr>
              <w:widowControl w:val="0"/>
              <w:autoSpaceDE w:val="0"/>
              <w:autoSpaceDN w:val="0"/>
              <w:adjustRightInd w:val="0"/>
              <w:spacing w:after="0"/>
              <w:ind w:firstLine="34"/>
              <w:jc w:val="both"/>
              <w:rPr>
                <w:rFonts w:ascii="Times New Roman" w:hAnsi="Times New Roman"/>
                <w:sz w:val="20"/>
                <w:szCs w:val="20"/>
              </w:rPr>
            </w:pPr>
            <w:r w:rsidRPr="0066077C">
              <w:rPr>
                <w:rFonts w:ascii="Times New Roman" w:hAnsi="Times New Roman"/>
                <w:sz w:val="20"/>
                <w:szCs w:val="20"/>
              </w:rPr>
              <w:t>- подписание договора.</w:t>
            </w:r>
          </w:p>
          <w:p w:rsidR="0066077C" w:rsidRPr="0066077C" w:rsidRDefault="0066077C" w:rsidP="0066077C">
            <w:pPr>
              <w:spacing w:after="0"/>
              <w:rPr>
                <w:rFonts w:ascii="Times New Roman" w:eastAsia="Calibri" w:hAnsi="Times New Roman"/>
                <w:sz w:val="20"/>
                <w:szCs w:val="20"/>
                <w:lang w:eastAsia="en-US"/>
              </w:rPr>
            </w:pPr>
          </w:p>
        </w:tc>
        <w:tc>
          <w:tcPr>
            <w:tcW w:w="2552" w:type="dxa"/>
          </w:tcPr>
          <w:p w:rsidR="0066077C" w:rsidRPr="0066077C" w:rsidRDefault="0066077C" w:rsidP="0066077C">
            <w:pPr>
              <w:widowControl w:val="0"/>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1) муниципальные учреждения;</w:t>
            </w:r>
          </w:p>
          <w:p w:rsidR="0066077C" w:rsidRPr="0066077C" w:rsidRDefault="0066077C" w:rsidP="0066077C">
            <w:pPr>
              <w:widowControl w:val="0"/>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t>2) общественные объединения и религиозные организации;</w:t>
            </w:r>
          </w:p>
          <w:p w:rsidR="0066077C" w:rsidRPr="0066077C" w:rsidRDefault="0066077C" w:rsidP="0066077C">
            <w:pPr>
              <w:widowControl w:val="0"/>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3) 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66077C">
              <w:rPr>
                <w:rFonts w:ascii="Times New Roman" w:eastAsia="Calibri" w:hAnsi="Times New Roman"/>
                <w:bCs/>
                <w:sz w:val="20"/>
                <w:szCs w:val="20"/>
                <w:lang w:eastAsia="en-US"/>
              </w:rPr>
              <w:t>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предоставление </w:t>
            </w:r>
            <w:r w:rsidRPr="0066077C">
              <w:rPr>
                <w:rFonts w:ascii="Times New Roman" w:eastAsia="Calibri" w:hAnsi="Times New Roman"/>
                <w:sz w:val="20"/>
                <w:szCs w:val="20"/>
                <w:lang w:eastAsia="en-US"/>
              </w:rPr>
              <w:br/>
              <w:t>сведений из реестра муниципального имущества</w:t>
            </w:r>
          </w:p>
          <w:p w:rsidR="0066077C" w:rsidRPr="0066077C" w:rsidRDefault="0066077C" w:rsidP="0066077C">
            <w:pPr>
              <w:spacing w:after="0"/>
              <w:rPr>
                <w:rFonts w:ascii="Times New Roman" w:eastAsia="Calibri" w:hAnsi="Times New Roman"/>
                <w:color w:val="FF0000"/>
                <w:sz w:val="20"/>
                <w:szCs w:val="20"/>
                <w:lang w:eastAsia="en-US"/>
              </w:rPr>
            </w:pPr>
          </w:p>
        </w:tc>
        <w:tc>
          <w:tcPr>
            <w:tcW w:w="3685" w:type="dxa"/>
            <w:shd w:val="clear" w:color="auto" w:fill="auto"/>
          </w:tcPr>
          <w:p w:rsidR="0066077C" w:rsidRPr="0066077C" w:rsidRDefault="0066077C" w:rsidP="0066077C">
            <w:pPr>
              <w:spacing w:after="0"/>
              <w:ind w:left="34"/>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предоставление сведений из реестра муниципального имущества муниципального образования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юридические лица, </w:t>
            </w:r>
            <w:r w:rsidRPr="0066077C">
              <w:rPr>
                <w:rFonts w:ascii="Times New Roman" w:eastAsia="Calibri" w:hAnsi="Times New Roman"/>
                <w:sz w:val="20"/>
                <w:szCs w:val="20"/>
                <w:lang w:eastAsia="en-US"/>
              </w:rPr>
              <w:br/>
              <w:t xml:space="preserve">физические лица,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индивидуальные предприниматели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r w:rsidRPr="0066077C">
              <w:rPr>
                <w:rFonts w:ascii="Times New Roman" w:eastAsia="Calibri" w:hAnsi="Times New Roman"/>
                <w:bCs/>
                <w:sz w:val="20"/>
                <w:szCs w:val="2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077C" w:rsidRPr="0066077C" w:rsidRDefault="0066077C" w:rsidP="0066077C">
            <w:pPr>
              <w:spacing w:after="0"/>
              <w:rPr>
                <w:rFonts w:ascii="Times New Roman" w:eastAsia="Calibri" w:hAnsi="Times New Roman"/>
                <w:color w:val="FF0000"/>
                <w:sz w:val="20"/>
                <w:szCs w:val="20"/>
                <w:lang w:eastAsia="en-US"/>
              </w:rPr>
            </w:pPr>
          </w:p>
        </w:tc>
        <w:tc>
          <w:tcPr>
            <w:tcW w:w="3685" w:type="dxa"/>
            <w:shd w:val="clear" w:color="auto" w:fill="auto"/>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органы государственной власти, местного самоуправления, общественные объединения и организации, юридические лица, физические лица, индивидуальные предприниматели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выдача актов обследования жилищно-бытовых условий граждан</w:t>
            </w:r>
          </w:p>
          <w:p w:rsidR="0066077C" w:rsidRPr="0066077C" w:rsidRDefault="0066077C" w:rsidP="0066077C">
            <w:pPr>
              <w:spacing w:after="0"/>
              <w:rPr>
                <w:rFonts w:ascii="Times New Roman" w:eastAsia="Calibri" w:hAnsi="Times New Roman"/>
                <w:sz w:val="20"/>
                <w:szCs w:val="20"/>
                <w:lang w:eastAsia="en-US"/>
              </w:rPr>
            </w:pPr>
          </w:p>
        </w:tc>
        <w:tc>
          <w:tcPr>
            <w:tcW w:w="3685"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первичный прием и регистрация заявления;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организация и проведение с выездом на место обследования жилищно-бытовых условий заявителя;</w:t>
            </w:r>
          </w:p>
          <w:p w:rsidR="0066077C" w:rsidRPr="0066077C" w:rsidRDefault="0066077C" w:rsidP="0066077C">
            <w:pPr>
              <w:spacing w:after="0"/>
              <w:ind w:left="34"/>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оформление и выдача акта обследования жилищно-бытовых условий.</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зарегистрированные постоянно на территории муниципального образования сельское поселение </w:t>
            </w:r>
            <w:proofErr w:type="gramStart"/>
            <w:r w:rsidRPr="0066077C">
              <w:rPr>
                <w:rFonts w:ascii="Times New Roman" w:eastAsia="Calibri" w:hAnsi="Times New Roman"/>
                <w:sz w:val="20"/>
                <w:szCs w:val="20"/>
                <w:lang w:eastAsia="en-US"/>
              </w:rPr>
              <w:t>Сентябрьский</w:t>
            </w:r>
            <w:proofErr w:type="gramEnd"/>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bCs/>
                <w:sz w:val="20"/>
                <w:szCs w:val="20"/>
                <w:lang w:eastAsia="en-US"/>
              </w:rPr>
              <w:t>выдача согласия и оформление документов по обмену жилыми помещениями по договорам социального найма</w:t>
            </w:r>
          </w:p>
        </w:tc>
        <w:tc>
          <w:tcPr>
            <w:tcW w:w="3685" w:type="dxa"/>
            <w:shd w:val="clear" w:color="auto" w:fill="auto"/>
          </w:tcPr>
          <w:p w:rsidR="0066077C" w:rsidRPr="0066077C" w:rsidRDefault="0066077C" w:rsidP="0066077C">
            <w:pPr>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w:t>
            </w:r>
          </w:p>
          <w:p w:rsidR="0066077C" w:rsidRPr="0066077C" w:rsidRDefault="0066077C" w:rsidP="0066077C">
            <w:pPr>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t>- направление межведомственных запросов;</w:t>
            </w:r>
          </w:p>
          <w:p w:rsidR="0066077C" w:rsidRPr="0066077C" w:rsidRDefault="0066077C" w:rsidP="0066077C">
            <w:pPr>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рассмотрение заявления; </w:t>
            </w:r>
          </w:p>
          <w:p w:rsidR="0066077C" w:rsidRPr="0066077C" w:rsidRDefault="0066077C" w:rsidP="0066077C">
            <w:pPr>
              <w:autoSpaceDE w:val="0"/>
              <w:autoSpaceDN w:val="0"/>
              <w:adjustRightInd w:val="0"/>
              <w:spacing w:after="0"/>
              <w:ind w:firstLine="34"/>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выдача (направление) заявителю документов, являющихся результатом предоставления муниципальной услуги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по договору социального найма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lastRenderedPageBreak/>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r w:rsidRPr="0066077C">
              <w:rPr>
                <w:rFonts w:ascii="Times New Roman" w:eastAsia="Calibri" w:hAnsi="Times New Roman"/>
                <w:bCs/>
                <w:sz w:val="20"/>
                <w:szCs w:val="20"/>
                <w:lang w:eastAsia="en-US"/>
              </w:rPr>
              <w:lastRenderedPageBreak/>
              <w:t xml:space="preserve">выдача разрешения (согласия) нанимателю жилого помещения муниципального жилищного фонда </w:t>
            </w:r>
            <w:r w:rsidRPr="0066077C">
              <w:rPr>
                <w:rFonts w:ascii="Times New Roman" w:eastAsia="Calibri" w:hAnsi="Times New Roman"/>
                <w:bCs/>
                <w:sz w:val="20"/>
                <w:szCs w:val="20"/>
                <w:lang w:eastAsia="en-US"/>
              </w:rPr>
              <w:lastRenderedPageBreak/>
              <w:t>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3685" w:type="dxa"/>
            <w:shd w:val="clear" w:color="auto" w:fill="auto"/>
          </w:tcPr>
          <w:p w:rsidR="0066077C" w:rsidRPr="0066077C" w:rsidRDefault="0066077C" w:rsidP="0066077C">
            <w:pPr>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прием и регистрация заявления;</w:t>
            </w:r>
          </w:p>
          <w:p w:rsidR="0066077C" w:rsidRPr="0066077C" w:rsidRDefault="0066077C" w:rsidP="0066077C">
            <w:pPr>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направление межведомственных запросов;</w:t>
            </w:r>
          </w:p>
          <w:p w:rsidR="0066077C" w:rsidRPr="0066077C" w:rsidRDefault="0066077C" w:rsidP="0066077C">
            <w:pPr>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рассмотрение заявления;</w:t>
            </w:r>
          </w:p>
          <w:p w:rsidR="0066077C" w:rsidRPr="0066077C" w:rsidRDefault="0066077C" w:rsidP="0066077C">
            <w:pPr>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принятие решения о предоставлении;</w:t>
            </w:r>
          </w:p>
          <w:p w:rsidR="0066077C" w:rsidRPr="0066077C" w:rsidRDefault="0066077C" w:rsidP="0066077C">
            <w:pPr>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выдача (направление) заявителю </w:t>
            </w:r>
            <w:r w:rsidRPr="0066077C">
              <w:rPr>
                <w:rFonts w:ascii="Times New Roman" w:eastAsia="Calibri" w:hAnsi="Times New Roman"/>
                <w:sz w:val="20"/>
                <w:szCs w:val="20"/>
                <w:lang w:eastAsia="en-US"/>
              </w:rPr>
              <w:lastRenderedPageBreak/>
              <w:t>документов</w:t>
            </w:r>
          </w:p>
          <w:p w:rsidR="0066077C" w:rsidRPr="0066077C" w:rsidRDefault="0066077C" w:rsidP="0066077C">
            <w:pPr>
              <w:autoSpaceDE w:val="0"/>
              <w:autoSpaceDN w:val="0"/>
              <w:adjustRightInd w:val="0"/>
              <w:spacing w:after="0"/>
              <w:ind w:firstLine="34"/>
              <w:rPr>
                <w:rFonts w:ascii="Times New Roman" w:eastAsia="Calibri" w:hAnsi="Times New Roman"/>
                <w:sz w:val="20"/>
                <w:szCs w:val="20"/>
                <w:lang w:eastAsia="en-US"/>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xml:space="preserve">граждане, являющиеся нанимателями жилых помещений муниципального жилищного фонда социального </w:t>
            </w:r>
            <w:r w:rsidRPr="0066077C">
              <w:rPr>
                <w:rFonts w:ascii="Times New Roman" w:eastAsia="Calibri" w:hAnsi="Times New Roman"/>
                <w:sz w:val="20"/>
                <w:szCs w:val="20"/>
                <w:lang w:eastAsia="en-US"/>
              </w:rPr>
              <w:lastRenderedPageBreak/>
              <w:t xml:space="preserve">использования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на условиях договора социального найма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3685" w:type="dxa"/>
            <w:shd w:val="clear" w:color="auto" w:fill="auto"/>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подготовка и выдача постановления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r w:rsidRPr="0066077C">
              <w:rPr>
                <w:rFonts w:ascii="Times New Roman" w:eastAsia="Calibri" w:hAnsi="Times New Roman"/>
                <w:b/>
                <w:sz w:val="20"/>
                <w:szCs w:val="20"/>
                <w:lang w:eastAsia="en-US"/>
              </w:rPr>
              <w:t xml:space="preserve"> </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правообладатель земельного участка (физическое или юридическое лицо)</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присвоение объекту адресации адреса, аннулирование его адреса</w:t>
            </w:r>
          </w:p>
          <w:p w:rsidR="0066077C" w:rsidRPr="0066077C" w:rsidRDefault="0066077C" w:rsidP="0066077C">
            <w:pPr>
              <w:spacing w:after="0"/>
              <w:rPr>
                <w:rFonts w:ascii="Times New Roman" w:eastAsia="Calibri" w:hAnsi="Times New Roman"/>
                <w:sz w:val="20"/>
                <w:szCs w:val="20"/>
                <w:lang w:eastAsia="en-US"/>
              </w:rPr>
            </w:pPr>
          </w:p>
        </w:tc>
        <w:tc>
          <w:tcPr>
            <w:tcW w:w="3685" w:type="dxa"/>
            <w:shd w:val="clear" w:color="auto" w:fill="auto"/>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предоставление заявителю распоряжения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sz w:val="20"/>
                <w:szCs w:val="20"/>
                <w:lang w:eastAsia="en-US"/>
              </w:rPr>
              <w:t xml:space="preserve"> о присвоении адреса объекту недвижимости;</w:t>
            </w:r>
          </w:p>
          <w:p w:rsidR="0066077C" w:rsidRPr="0066077C" w:rsidRDefault="0066077C" w:rsidP="0066077C">
            <w:pPr>
              <w:tabs>
                <w:tab w:val="left" w:pos="273"/>
              </w:tabs>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предоставление заявителю отказа в присвоении адреса объекту недвижимости.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юридические лица, 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685" w:type="dxa"/>
            <w:shd w:val="clear" w:color="auto" w:fill="auto"/>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подготовка и выдача разрешения на отклонение от предельных параметров разрешённого строительства, реконструкции объектов капитального строительства</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физические лица, индивидуальные предприниматели и юридические лица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3685" w:type="dxa"/>
            <w:shd w:val="clear" w:color="auto" w:fill="auto"/>
          </w:tcPr>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разрешение на установку некапитальных нестационарных сооружений, произведений монументально-декоративного искусства</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физические лица, индивидуальные предприниматели и юридические лица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bCs/>
                <w:sz w:val="20"/>
                <w:szCs w:val="20"/>
                <w:lang w:eastAsia="en-US"/>
              </w:rPr>
              <w:t>предоставление архивных справок, архивных выписок, копий архивных документов</w:t>
            </w:r>
          </w:p>
        </w:tc>
        <w:tc>
          <w:tcPr>
            <w:tcW w:w="3685" w:type="dxa"/>
            <w:shd w:val="clear" w:color="auto" w:fill="auto"/>
          </w:tcPr>
          <w:p w:rsidR="0066077C" w:rsidRPr="0066077C" w:rsidRDefault="0066077C" w:rsidP="0066077C">
            <w:pPr>
              <w:tabs>
                <w:tab w:val="left" w:pos="0"/>
              </w:tabs>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запроса (заявления) о предоставлении муниципальной услуги;</w:t>
            </w:r>
          </w:p>
          <w:p w:rsidR="0066077C" w:rsidRPr="0066077C" w:rsidRDefault="0066077C" w:rsidP="0066077C">
            <w:pPr>
              <w:shd w:val="clear" w:color="auto" w:fill="FFFFFF"/>
              <w:tabs>
                <w:tab w:val="left" w:pos="0"/>
                <w:tab w:val="left" w:pos="1411"/>
              </w:tabs>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66077C" w:rsidRPr="0066077C" w:rsidRDefault="0066077C" w:rsidP="0066077C">
            <w:pPr>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выдача (направление) заявителю документов, являющихся результатом предоставления муниципальной услуги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физические лица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выдача копий архивных документов, подтверждающих право на владение землей</w:t>
            </w:r>
          </w:p>
        </w:tc>
        <w:tc>
          <w:tcPr>
            <w:tcW w:w="3685" w:type="dxa"/>
            <w:shd w:val="clear" w:color="auto" w:fill="auto"/>
          </w:tcPr>
          <w:p w:rsidR="0066077C" w:rsidRPr="0066077C" w:rsidRDefault="0066077C" w:rsidP="0066077C">
            <w:pPr>
              <w:tabs>
                <w:tab w:val="left" w:pos="-69"/>
                <w:tab w:val="left" w:pos="0"/>
                <w:tab w:val="left" w:pos="131"/>
                <w:tab w:val="left" w:pos="187"/>
              </w:tabs>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w:t>
            </w:r>
          </w:p>
          <w:p w:rsidR="0066077C" w:rsidRPr="0066077C" w:rsidRDefault="0066077C" w:rsidP="0066077C">
            <w:pPr>
              <w:tabs>
                <w:tab w:val="left" w:pos="-69"/>
                <w:tab w:val="left" w:pos="0"/>
                <w:tab w:val="left" w:pos="131"/>
                <w:tab w:val="left" w:pos="187"/>
              </w:tabs>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направление межведомственных запросов;</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color w:val="000000"/>
                <w:sz w:val="20"/>
                <w:szCs w:val="20"/>
                <w:lang w:eastAsia="en-US"/>
              </w:rPr>
              <w:t>- рассмотрение документов</w:t>
            </w:r>
            <w:r w:rsidRPr="0066077C">
              <w:rPr>
                <w:rFonts w:ascii="Times New Roman" w:eastAsia="Calibri" w:hAnsi="Times New Roman"/>
                <w:color w:val="000000"/>
                <w:sz w:val="20"/>
                <w:szCs w:val="20"/>
                <w:lang w:eastAsia="en-US"/>
              </w:rPr>
              <w:br/>
              <w:t>и принятие решения;</w:t>
            </w:r>
          </w:p>
          <w:p w:rsidR="0066077C" w:rsidRPr="0066077C" w:rsidRDefault="0066077C" w:rsidP="0066077C">
            <w:pPr>
              <w:tabs>
                <w:tab w:val="left" w:pos="-69"/>
                <w:tab w:val="left" w:pos="0"/>
                <w:tab w:val="left" w:pos="131"/>
                <w:tab w:val="left" w:pos="187"/>
              </w:tabs>
              <w:spacing w:after="0"/>
              <w:rPr>
                <w:rFonts w:ascii="Times New Roman" w:eastAsia="Calibri" w:hAnsi="Times New Roman"/>
                <w:sz w:val="20"/>
                <w:szCs w:val="20"/>
                <w:lang w:eastAsia="en-US"/>
              </w:rPr>
            </w:pPr>
            <w:r w:rsidRPr="0066077C">
              <w:rPr>
                <w:rFonts w:ascii="Times New Roman" w:eastAsia="Calibri" w:hAnsi="Times New Roman"/>
                <w:color w:val="000000"/>
                <w:sz w:val="20"/>
                <w:szCs w:val="20"/>
                <w:lang w:eastAsia="en-US"/>
              </w:rPr>
              <w:t>-выдача документов, являющихся результатом муниципальной услуги</w:t>
            </w:r>
            <w:r w:rsidRPr="0066077C">
              <w:rPr>
                <w:rFonts w:ascii="Times New Roman" w:eastAsia="Calibri" w:hAnsi="Times New Roman"/>
                <w:b/>
                <w:sz w:val="20"/>
                <w:szCs w:val="20"/>
                <w:lang w:eastAsia="en-US"/>
              </w:rPr>
              <w:t xml:space="preserve"> </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юридические лица, </w:t>
            </w:r>
            <w:r w:rsidRPr="0066077C">
              <w:rPr>
                <w:rFonts w:ascii="Times New Roman" w:eastAsia="Calibri" w:hAnsi="Times New Roman"/>
                <w:sz w:val="20"/>
                <w:szCs w:val="20"/>
                <w:lang w:eastAsia="en-US"/>
              </w:rPr>
              <w:br/>
              <w:t>физические лица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предоставление информации пользователям автомобильных дорог общего пользования местного значения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3685" w:type="dxa"/>
            <w:shd w:val="clear" w:color="auto" w:fill="auto"/>
          </w:tcPr>
          <w:p w:rsidR="0066077C" w:rsidRPr="0066077C" w:rsidRDefault="0066077C" w:rsidP="0066077C">
            <w:pPr>
              <w:numPr>
                <w:ilvl w:val="0"/>
                <w:numId w:val="35"/>
              </w:numPr>
              <w:tabs>
                <w:tab w:val="left" w:pos="-69"/>
                <w:tab w:val="left" w:pos="0"/>
                <w:tab w:val="left" w:pos="131"/>
                <w:tab w:val="left" w:pos="187"/>
                <w:tab w:val="num" w:pos="751"/>
              </w:tabs>
              <w:spacing w:after="0"/>
              <w:ind w:hanging="37"/>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прием и регистрация заявления; </w:t>
            </w:r>
          </w:p>
          <w:p w:rsidR="0066077C" w:rsidRPr="0066077C" w:rsidRDefault="0066077C" w:rsidP="0066077C">
            <w:pPr>
              <w:numPr>
                <w:ilvl w:val="0"/>
                <w:numId w:val="35"/>
              </w:numPr>
              <w:tabs>
                <w:tab w:val="left" w:pos="-69"/>
                <w:tab w:val="left" w:pos="0"/>
                <w:tab w:val="left" w:pos="131"/>
                <w:tab w:val="left" w:pos="187"/>
                <w:tab w:val="num" w:pos="751"/>
              </w:tabs>
              <w:spacing w:after="0"/>
              <w:ind w:hanging="37"/>
              <w:rPr>
                <w:rFonts w:ascii="Times New Roman" w:eastAsia="Calibri" w:hAnsi="Times New Roman"/>
                <w:sz w:val="20"/>
                <w:szCs w:val="20"/>
                <w:lang w:eastAsia="en-US"/>
              </w:rPr>
            </w:pPr>
            <w:r w:rsidRPr="0066077C">
              <w:rPr>
                <w:rFonts w:ascii="Times New Roman" w:eastAsia="Calibri" w:hAnsi="Times New Roman"/>
                <w:sz w:val="20"/>
                <w:szCs w:val="20"/>
                <w:lang w:eastAsia="en-US"/>
              </w:rPr>
              <w:t>подготовка информации;</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направление информации </w:t>
            </w:r>
            <w:r w:rsidRPr="0066077C">
              <w:rPr>
                <w:rFonts w:ascii="Times New Roman" w:eastAsia="Calibri" w:hAnsi="Times New Roman"/>
                <w:sz w:val="20"/>
                <w:szCs w:val="20"/>
                <w:lang w:eastAsia="en-US"/>
              </w:rPr>
              <w:br/>
              <w:t>заявителю</w:t>
            </w:r>
          </w:p>
        </w:tc>
        <w:tc>
          <w:tcPr>
            <w:tcW w:w="2552" w:type="dxa"/>
          </w:tcPr>
          <w:p w:rsidR="0066077C" w:rsidRPr="0066077C" w:rsidRDefault="0066077C" w:rsidP="0066077C">
            <w:pPr>
              <w:tabs>
                <w:tab w:val="left" w:pos="1176"/>
              </w:tabs>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юридические или физические лица, участники дорожного движения</w:t>
            </w:r>
          </w:p>
          <w:p w:rsidR="0066077C" w:rsidRPr="0066077C" w:rsidRDefault="0066077C" w:rsidP="0066077C">
            <w:pPr>
              <w:spacing w:after="0"/>
              <w:rPr>
                <w:rFonts w:ascii="Times New Roman" w:eastAsia="Calibri" w:hAnsi="Times New Roman"/>
                <w:sz w:val="20"/>
                <w:szCs w:val="20"/>
                <w:lang w:eastAsia="en-US"/>
              </w:rPr>
            </w:pP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выдача специального разрешения на движение по автомобильным дорогам местного значения тяжеловесных и (или) крупногабаритных грузов транспортных средств</w:t>
            </w:r>
          </w:p>
        </w:tc>
        <w:tc>
          <w:tcPr>
            <w:tcW w:w="3685" w:type="dxa"/>
            <w:shd w:val="clear" w:color="auto" w:fill="auto"/>
          </w:tcPr>
          <w:p w:rsidR="0066077C" w:rsidRPr="0066077C" w:rsidRDefault="0066077C" w:rsidP="0066077C">
            <w:pPr>
              <w:autoSpaceDE w:val="0"/>
              <w:autoSpaceDN w:val="0"/>
              <w:adjustRightInd w:val="0"/>
              <w:spacing w:after="0"/>
              <w:ind w:firstLine="34"/>
              <w:jc w:val="both"/>
              <w:outlineLvl w:val="1"/>
              <w:rPr>
                <w:rFonts w:ascii="Times New Roman" w:eastAsia="Calibri" w:hAnsi="Times New Roman"/>
                <w:sz w:val="20"/>
                <w:szCs w:val="20"/>
                <w:lang w:eastAsia="en-US"/>
              </w:rPr>
            </w:pPr>
            <w:r w:rsidRPr="0066077C">
              <w:rPr>
                <w:rFonts w:ascii="Times New Roman" w:eastAsia="Calibri" w:hAnsi="Times New Roman"/>
                <w:sz w:val="20"/>
                <w:szCs w:val="20"/>
                <w:lang w:eastAsia="en-US"/>
              </w:rPr>
              <w:t>- прием и регистрация заявления;</w:t>
            </w:r>
          </w:p>
          <w:p w:rsidR="0066077C" w:rsidRPr="0066077C" w:rsidRDefault="0066077C" w:rsidP="0066077C">
            <w:pPr>
              <w:autoSpaceDE w:val="0"/>
              <w:autoSpaceDN w:val="0"/>
              <w:adjustRightInd w:val="0"/>
              <w:spacing w:after="0"/>
              <w:ind w:firstLine="34"/>
              <w:jc w:val="both"/>
              <w:outlineLvl w:val="1"/>
              <w:rPr>
                <w:rFonts w:ascii="Times New Roman" w:eastAsia="Calibri" w:hAnsi="Times New Roman"/>
                <w:sz w:val="20"/>
                <w:szCs w:val="20"/>
                <w:lang w:eastAsia="en-US"/>
              </w:rPr>
            </w:pPr>
            <w:r w:rsidRPr="0066077C">
              <w:rPr>
                <w:rFonts w:ascii="Times New Roman" w:eastAsia="Calibri" w:hAnsi="Times New Roman"/>
                <w:sz w:val="20"/>
                <w:szCs w:val="20"/>
                <w:lang w:eastAsia="en-US"/>
              </w:rPr>
              <w:t>- подготовка информации;</w:t>
            </w:r>
          </w:p>
          <w:p w:rsidR="0066077C" w:rsidRPr="0066077C" w:rsidRDefault="0066077C" w:rsidP="0066077C">
            <w:pPr>
              <w:autoSpaceDE w:val="0"/>
              <w:autoSpaceDN w:val="0"/>
              <w:adjustRightInd w:val="0"/>
              <w:spacing w:after="0"/>
              <w:ind w:firstLine="34"/>
              <w:jc w:val="both"/>
              <w:outlineLvl w:val="1"/>
              <w:rPr>
                <w:rFonts w:ascii="Times New Roman" w:eastAsia="Calibri" w:hAnsi="Times New Roman"/>
                <w:sz w:val="20"/>
                <w:szCs w:val="20"/>
                <w:lang w:eastAsia="en-US"/>
              </w:rPr>
            </w:pPr>
            <w:r w:rsidRPr="0066077C">
              <w:rPr>
                <w:rFonts w:ascii="Times New Roman" w:eastAsia="Calibri" w:hAnsi="Times New Roman"/>
                <w:sz w:val="20"/>
                <w:szCs w:val="20"/>
                <w:lang w:eastAsia="en-US"/>
              </w:rPr>
              <w:t>- выдача (направление) заявителю документов</w:t>
            </w:r>
          </w:p>
          <w:p w:rsidR="0066077C" w:rsidRPr="0066077C" w:rsidRDefault="0066077C" w:rsidP="0066077C">
            <w:pPr>
              <w:tabs>
                <w:tab w:val="left" w:pos="-69"/>
                <w:tab w:val="left" w:pos="0"/>
                <w:tab w:val="left" w:pos="131"/>
                <w:tab w:val="left" w:pos="187"/>
              </w:tabs>
              <w:spacing w:after="0"/>
              <w:rPr>
                <w:rFonts w:ascii="Times New Roman" w:eastAsia="Calibri" w:hAnsi="Times New Roman"/>
                <w:sz w:val="20"/>
                <w:szCs w:val="20"/>
                <w:lang w:eastAsia="en-US"/>
              </w:rPr>
            </w:pPr>
          </w:p>
        </w:tc>
        <w:tc>
          <w:tcPr>
            <w:tcW w:w="2552" w:type="dxa"/>
          </w:tcPr>
          <w:p w:rsidR="0066077C" w:rsidRPr="0066077C" w:rsidRDefault="0066077C" w:rsidP="0066077C">
            <w:pPr>
              <w:tabs>
                <w:tab w:val="left" w:pos="1176"/>
              </w:tabs>
              <w:autoSpaceDE w:val="0"/>
              <w:autoSpaceDN w:val="0"/>
              <w:adjustRightInd w:val="0"/>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физические и юридические лица, индивидуальные предприниматели или их представители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tabs>
                <w:tab w:val="left" w:pos="3240"/>
              </w:tabs>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уведомительная регистрация трудового договора, заключаемого между работником и работодателем - физическим лицом, не являющимся индивидуальным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предпринимателем, изменений в трудовой договор, факта прекращения трудового договора</w:t>
            </w:r>
          </w:p>
        </w:tc>
        <w:tc>
          <w:tcPr>
            <w:tcW w:w="3685" w:type="dxa"/>
            <w:shd w:val="clear" w:color="auto" w:fill="auto"/>
          </w:tcPr>
          <w:p w:rsidR="0066077C" w:rsidRPr="00B57E39" w:rsidRDefault="0066077C" w:rsidP="0066077C">
            <w:pPr>
              <w:spacing w:after="0"/>
              <w:ind w:firstLine="16"/>
              <w:jc w:val="both"/>
              <w:rPr>
                <w:rFonts w:ascii="Times New Roman" w:hAnsi="Times New Roman"/>
                <w:bCs/>
                <w:sz w:val="20"/>
                <w:szCs w:val="20"/>
              </w:rPr>
            </w:pPr>
            <w:r w:rsidRPr="00B57E39">
              <w:rPr>
                <w:rFonts w:ascii="Times New Roman" w:hAnsi="Times New Roman"/>
                <w:bCs/>
                <w:sz w:val="20"/>
                <w:szCs w:val="20"/>
              </w:rPr>
              <w:t>- выдача (направление) заявителю трудового договора (изменений в трудовой договор) с отметкой о регистрации факта его заключения;</w:t>
            </w:r>
          </w:p>
          <w:p w:rsidR="0066077C" w:rsidRPr="00B57E39" w:rsidRDefault="0066077C" w:rsidP="0066077C">
            <w:pPr>
              <w:spacing w:after="0"/>
              <w:ind w:firstLine="16"/>
              <w:jc w:val="both"/>
              <w:rPr>
                <w:rFonts w:ascii="Times New Roman" w:hAnsi="Times New Roman"/>
                <w:bCs/>
                <w:sz w:val="20"/>
                <w:szCs w:val="20"/>
              </w:rPr>
            </w:pPr>
            <w:r w:rsidRPr="00B57E39">
              <w:rPr>
                <w:rFonts w:ascii="Times New Roman" w:hAnsi="Times New Roman"/>
                <w:bCs/>
                <w:sz w:val="20"/>
                <w:szCs w:val="20"/>
              </w:rPr>
              <w:t>- выдача (направление) заявителю трудового договора с отметкой регистрации факта его прекращения</w:t>
            </w:r>
          </w:p>
          <w:p w:rsidR="0066077C" w:rsidRPr="0066077C" w:rsidRDefault="0066077C" w:rsidP="0066077C">
            <w:pPr>
              <w:spacing w:after="0"/>
              <w:jc w:val="both"/>
              <w:rPr>
                <w:rFonts w:ascii="Times New Roman" w:eastAsia="Calibri" w:hAnsi="Times New Roman"/>
                <w:sz w:val="20"/>
                <w:szCs w:val="20"/>
                <w:lang w:eastAsia="en-US"/>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граждане Российской Федерации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tabs>
                <w:tab w:val="left" w:pos="3240"/>
              </w:tabs>
              <w:spacing w:after="0"/>
              <w:rPr>
                <w:rFonts w:ascii="Times New Roman" w:eastAsia="Calibri" w:hAnsi="Times New Roman"/>
                <w:color w:val="000000"/>
                <w:sz w:val="20"/>
                <w:szCs w:val="20"/>
                <w:lang w:eastAsia="en-US"/>
              </w:rPr>
            </w:pPr>
            <w:r w:rsidRPr="0066077C">
              <w:rPr>
                <w:rFonts w:ascii="Times New Roman" w:eastAsia="Calibri" w:hAnsi="Times New Roman"/>
                <w:bCs/>
                <w:sz w:val="20"/>
                <w:szCs w:val="20"/>
                <w:lang w:eastAsia="en-US"/>
              </w:rPr>
              <w:t>признание садового дома жилым домом и жилого дома садовым домом</w:t>
            </w:r>
          </w:p>
        </w:tc>
        <w:tc>
          <w:tcPr>
            <w:tcW w:w="3685" w:type="dxa"/>
            <w:shd w:val="clear" w:color="auto" w:fill="auto"/>
          </w:tcPr>
          <w:p w:rsidR="0066077C" w:rsidRPr="00B57E39" w:rsidRDefault="0066077C" w:rsidP="0066077C">
            <w:pPr>
              <w:spacing w:after="0"/>
              <w:ind w:firstLine="17"/>
              <w:jc w:val="both"/>
              <w:rPr>
                <w:rFonts w:ascii="Times New Roman" w:hAnsi="Times New Roman"/>
                <w:bCs/>
                <w:sz w:val="20"/>
                <w:szCs w:val="20"/>
              </w:rPr>
            </w:pPr>
            <w:r w:rsidRPr="00B57E39">
              <w:rPr>
                <w:rFonts w:ascii="Times New Roman" w:hAnsi="Times New Roman"/>
                <w:bCs/>
                <w:sz w:val="20"/>
                <w:szCs w:val="20"/>
              </w:rPr>
              <w:t>- прием и регистрация заявления о предоставлении муниципальной услуги;</w:t>
            </w:r>
          </w:p>
          <w:p w:rsidR="0066077C" w:rsidRPr="00B57E39" w:rsidRDefault="0066077C" w:rsidP="0066077C">
            <w:pPr>
              <w:spacing w:after="0"/>
              <w:ind w:firstLine="17"/>
              <w:jc w:val="both"/>
              <w:rPr>
                <w:rFonts w:ascii="Times New Roman" w:hAnsi="Times New Roman"/>
                <w:bCs/>
                <w:sz w:val="20"/>
                <w:szCs w:val="20"/>
              </w:rPr>
            </w:pPr>
            <w:r w:rsidRPr="00B57E39">
              <w:rPr>
                <w:rFonts w:ascii="Times New Roman" w:hAnsi="Times New Roman"/>
                <w:bCs/>
                <w:sz w:val="20"/>
                <w:szCs w:val="20"/>
              </w:rPr>
              <w:t>- направление межведомственных запросов (при необходимости) и получение на них ответов;</w:t>
            </w:r>
          </w:p>
          <w:p w:rsidR="0066077C" w:rsidRPr="00B57E39" w:rsidRDefault="0066077C" w:rsidP="0066077C">
            <w:pPr>
              <w:spacing w:after="0"/>
              <w:ind w:firstLine="17"/>
              <w:jc w:val="both"/>
              <w:rPr>
                <w:rFonts w:ascii="Times New Roman" w:hAnsi="Times New Roman"/>
                <w:bCs/>
                <w:sz w:val="20"/>
                <w:szCs w:val="20"/>
              </w:rPr>
            </w:pPr>
            <w:r w:rsidRPr="00B57E39">
              <w:rPr>
                <w:rFonts w:ascii="Times New Roman" w:hAnsi="Times New Roman"/>
                <w:bCs/>
                <w:sz w:val="20"/>
                <w:szCs w:val="20"/>
              </w:rPr>
              <w:t>- рассмотрение документов и принятие решения о предоставлении или об отказе в предоставлении муниципальной услуги;</w:t>
            </w:r>
          </w:p>
          <w:p w:rsidR="0066077C" w:rsidRPr="00B57E39" w:rsidRDefault="0066077C" w:rsidP="0066077C">
            <w:pPr>
              <w:spacing w:after="0"/>
              <w:ind w:firstLine="17"/>
              <w:jc w:val="both"/>
              <w:rPr>
                <w:rFonts w:ascii="Times New Roman" w:hAnsi="Times New Roman"/>
                <w:bCs/>
                <w:sz w:val="20"/>
                <w:szCs w:val="20"/>
              </w:rPr>
            </w:pPr>
            <w:r w:rsidRPr="00B57E39">
              <w:rPr>
                <w:rFonts w:ascii="Times New Roman" w:hAnsi="Times New Roman"/>
                <w:bCs/>
                <w:sz w:val="20"/>
                <w:szCs w:val="20"/>
              </w:rPr>
              <w:t>- выдача (направление) заявителю документов, являющихся результатом предоставления муниципальной услуги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физические и юридические лица, являющиеся собственниками садового дома или жилого дома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proofErr w:type="gramStart"/>
            <w:r w:rsidRPr="0066077C">
              <w:rPr>
                <w:rFonts w:ascii="Times New Roman" w:eastAsia="Calibri" w:hAnsi="Times New Roman"/>
                <w:bCs/>
                <w:sz w:val="20"/>
                <w:szCs w:val="20"/>
                <w:lang w:eastAsia="en-US"/>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w:t>
            </w:r>
            <w:r w:rsidRPr="0066077C">
              <w:rPr>
                <w:rFonts w:ascii="Times New Roman" w:eastAsia="Calibri" w:hAnsi="Times New Roman"/>
                <w:bCs/>
                <w:sz w:val="20"/>
                <w:szCs w:val="20"/>
                <w:lang w:eastAsia="en-US"/>
              </w:rPr>
              <w:lastRenderedPageBreak/>
              <w:t>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посадка (взлет) на расположенные в границах населенных пунктов площадки, сведения о которых не опубликованы в документах аэронавигационной</w:t>
            </w:r>
            <w:proofErr w:type="gramEnd"/>
            <w:r w:rsidRPr="0066077C">
              <w:rPr>
                <w:rFonts w:ascii="Times New Roman" w:eastAsia="Calibri" w:hAnsi="Times New Roman"/>
                <w:bCs/>
                <w:sz w:val="20"/>
                <w:szCs w:val="20"/>
                <w:lang w:eastAsia="en-US"/>
              </w:rPr>
              <w:t xml:space="preserve"> информации</w:t>
            </w:r>
          </w:p>
        </w:tc>
        <w:tc>
          <w:tcPr>
            <w:tcW w:w="3685" w:type="dxa"/>
            <w:shd w:val="clear" w:color="auto" w:fill="auto"/>
          </w:tcPr>
          <w:p w:rsidR="0066077C" w:rsidRPr="0066077C" w:rsidRDefault="0066077C" w:rsidP="0066077C">
            <w:pPr>
              <w:widowControl w:val="0"/>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 прием и регистрация заявления о предоставлении муниципальной услуги;</w:t>
            </w:r>
          </w:p>
          <w:p w:rsidR="0066077C" w:rsidRPr="0066077C" w:rsidRDefault="0066077C" w:rsidP="0066077C">
            <w:pPr>
              <w:widowControl w:val="0"/>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66077C" w:rsidRPr="0066077C" w:rsidRDefault="0066077C" w:rsidP="0066077C">
            <w:pPr>
              <w:widowControl w:val="0"/>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 рассмотрение заявления и прилагаемых к нему документов, принятие решения о предоставлении </w:t>
            </w:r>
            <w:r w:rsidRPr="0066077C">
              <w:rPr>
                <w:rFonts w:ascii="Times New Roman" w:eastAsia="Calibri" w:hAnsi="Times New Roman"/>
                <w:sz w:val="20"/>
                <w:szCs w:val="20"/>
                <w:lang w:eastAsia="en-US"/>
              </w:rPr>
              <w:lastRenderedPageBreak/>
              <w:t>муниципальной услуги или об отказе в её предоставлении;</w:t>
            </w:r>
          </w:p>
          <w:p w:rsidR="0066077C" w:rsidRPr="0066077C" w:rsidRDefault="0066077C" w:rsidP="0066077C">
            <w:pPr>
              <w:widowControl w:val="0"/>
              <w:autoSpaceDE w:val="0"/>
              <w:autoSpaceDN w:val="0"/>
              <w:adjustRightInd w:val="0"/>
              <w:spacing w:after="0"/>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 выдача (направление) заявителю документов, являющихся результатом предоставления муниципальной услуги.</w:t>
            </w:r>
          </w:p>
          <w:p w:rsidR="0066077C" w:rsidRPr="00B57E39" w:rsidRDefault="0066077C" w:rsidP="0066077C">
            <w:pPr>
              <w:spacing w:after="0"/>
              <w:ind w:firstLine="17"/>
              <w:jc w:val="both"/>
              <w:rPr>
                <w:rFonts w:ascii="Times New Roman" w:hAnsi="Times New Roman"/>
                <w:bCs/>
                <w:sz w:val="20"/>
                <w:szCs w:val="20"/>
              </w:rPr>
            </w:pP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lastRenderedPageBreak/>
              <w:t>физические или юридические лица, наделенные в установленном порядке правом на осуществление деятельности по использованию воздушного пространства</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r w:rsidRPr="0066077C">
              <w:rPr>
                <w:rFonts w:ascii="Times New Roman" w:eastAsia="Calibri" w:hAnsi="Times New Roman"/>
                <w:sz w:val="20"/>
                <w:szCs w:val="20"/>
                <w:lang w:eastAsia="en-US"/>
              </w:rPr>
              <w:t xml:space="preserve">Дача письменных разъяснений налогоплательщикам и налоговым агентам по вопросам применения нормативных правовых актов сельского поселения </w:t>
            </w:r>
            <w:proofErr w:type="gramStart"/>
            <w:r w:rsidRPr="0066077C">
              <w:rPr>
                <w:rFonts w:ascii="Times New Roman" w:eastAsia="Calibri" w:hAnsi="Times New Roman"/>
                <w:sz w:val="20"/>
                <w:szCs w:val="20"/>
                <w:lang w:eastAsia="en-US"/>
              </w:rPr>
              <w:t>Сентябрьский</w:t>
            </w:r>
            <w:proofErr w:type="gramEnd"/>
            <w:r w:rsidRPr="0066077C">
              <w:rPr>
                <w:rFonts w:ascii="Times New Roman" w:eastAsia="Calibri" w:hAnsi="Times New Roman"/>
                <w:i/>
                <w:sz w:val="20"/>
                <w:szCs w:val="20"/>
                <w:lang w:eastAsia="en-US"/>
              </w:rPr>
              <w:t xml:space="preserve"> </w:t>
            </w:r>
            <w:r w:rsidRPr="0066077C">
              <w:rPr>
                <w:rFonts w:ascii="Times New Roman" w:eastAsia="Calibri" w:hAnsi="Times New Roman"/>
                <w:sz w:val="20"/>
                <w:szCs w:val="20"/>
                <w:lang w:eastAsia="en-US"/>
              </w:rPr>
              <w:t>о местных налогах и сборах</w:t>
            </w:r>
          </w:p>
        </w:tc>
        <w:tc>
          <w:tcPr>
            <w:tcW w:w="3685" w:type="dxa"/>
            <w:shd w:val="clear" w:color="auto" w:fill="auto"/>
          </w:tcPr>
          <w:p w:rsidR="0066077C" w:rsidRPr="0066077C" w:rsidRDefault="0066077C" w:rsidP="0066077C">
            <w:pPr>
              <w:shd w:val="clear" w:color="auto" w:fill="FFFFFF"/>
              <w:spacing w:after="0"/>
              <w:jc w:val="both"/>
              <w:rPr>
                <w:rFonts w:ascii="Times New Roman" w:hAnsi="Times New Roman"/>
                <w:color w:val="000000"/>
                <w:sz w:val="20"/>
                <w:szCs w:val="20"/>
              </w:rPr>
            </w:pPr>
            <w:r w:rsidRPr="0066077C">
              <w:rPr>
                <w:rFonts w:ascii="Times New Roman" w:hAnsi="Times New Roman"/>
                <w:color w:val="000000"/>
                <w:sz w:val="20"/>
                <w:szCs w:val="20"/>
              </w:rPr>
              <w:t>-прием и регистрация заявления о предоставлении муниципальной услуги;</w:t>
            </w:r>
          </w:p>
          <w:p w:rsidR="0066077C" w:rsidRPr="0066077C" w:rsidRDefault="0066077C" w:rsidP="0066077C">
            <w:pPr>
              <w:shd w:val="clear" w:color="auto" w:fill="FFFFFF"/>
              <w:spacing w:after="0"/>
              <w:jc w:val="both"/>
              <w:rPr>
                <w:rFonts w:ascii="Times New Roman" w:hAnsi="Times New Roman"/>
                <w:color w:val="000000"/>
                <w:sz w:val="20"/>
                <w:szCs w:val="20"/>
              </w:rPr>
            </w:pPr>
            <w:r w:rsidRPr="0066077C">
              <w:rPr>
                <w:rFonts w:ascii="Times New Roman" w:hAnsi="Times New Roman"/>
                <w:color w:val="000000"/>
                <w:sz w:val="20"/>
                <w:szCs w:val="20"/>
              </w:rPr>
              <w:t>-принятие решения о предоставлении или об отказе в предоставлении муниципальной услуги;</w:t>
            </w:r>
          </w:p>
          <w:p w:rsidR="0066077C" w:rsidRPr="0066077C" w:rsidRDefault="0066077C" w:rsidP="0066077C">
            <w:pPr>
              <w:shd w:val="clear" w:color="auto" w:fill="FFFFFF"/>
              <w:spacing w:after="0"/>
              <w:jc w:val="both"/>
              <w:rPr>
                <w:rFonts w:ascii="Times New Roman" w:hAnsi="Times New Roman"/>
                <w:color w:val="000000"/>
                <w:sz w:val="20"/>
                <w:szCs w:val="20"/>
              </w:rPr>
            </w:pPr>
            <w:r w:rsidRPr="0066077C">
              <w:rPr>
                <w:rFonts w:ascii="Times New Roman" w:hAnsi="Times New Roman"/>
                <w:color w:val="000000"/>
                <w:sz w:val="20"/>
                <w:szCs w:val="20"/>
              </w:rPr>
              <w:t>-выдача (направление) заявителю результата предоставления муниципальной услуги.</w:t>
            </w:r>
          </w:p>
          <w:p w:rsidR="0066077C" w:rsidRPr="00B57E39" w:rsidRDefault="0066077C" w:rsidP="0066077C">
            <w:pPr>
              <w:shd w:val="clear" w:color="auto" w:fill="FFFFFF"/>
              <w:spacing w:after="0"/>
              <w:jc w:val="both"/>
              <w:rPr>
                <w:rFonts w:ascii="Times New Roman" w:hAnsi="Times New Roman"/>
                <w:color w:val="000000"/>
                <w:sz w:val="20"/>
                <w:szCs w:val="20"/>
              </w:rPr>
            </w:pPr>
            <w:r w:rsidRPr="0066077C">
              <w:rPr>
                <w:rFonts w:ascii="Times New Roman" w:hAnsi="Times New Roman"/>
                <w:color w:val="000000"/>
                <w:sz w:val="20"/>
                <w:szCs w:val="20"/>
              </w:rPr>
              <w:t>-Прием и регистрация заявления о предоставлении муниципальной услуги.</w:t>
            </w:r>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color w:val="000000"/>
                <w:sz w:val="20"/>
                <w:szCs w:val="20"/>
                <w:lang w:eastAsia="en-US"/>
              </w:rPr>
              <w:t>налогоплательщики и налоговые агенты –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w:t>
            </w:r>
          </w:p>
        </w:tc>
      </w:tr>
      <w:tr w:rsidR="0066077C" w:rsidRPr="0066077C" w:rsidTr="00B57E39">
        <w:trPr>
          <w:trHeight w:val="314"/>
        </w:trPr>
        <w:tc>
          <w:tcPr>
            <w:tcW w:w="622" w:type="dxa"/>
            <w:shd w:val="clear" w:color="auto" w:fill="auto"/>
          </w:tcPr>
          <w:p w:rsidR="0066077C" w:rsidRPr="0066077C" w:rsidRDefault="0066077C" w:rsidP="0066077C">
            <w:pPr>
              <w:numPr>
                <w:ilvl w:val="0"/>
                <w:numId w:val="36"/>
              </w:numPr>
              <w:spacing w:after="0"/>
              <w:rPr>
                <w:rFonts w:ascii="Times New Roman" w:eastAsia="Calibri" w:hAnsi="Times New Roman"/>
                <w:sz w:val="20"/>
                <w:szCs w:val="20"/>
                <w:lang w:eastAsia="en-US"/>
              </w:rPr>
            </w:pPr>
          </w:p>
        </w:tc>
        <w:tc>
          <w:tcPr>
            <w:tcW w:w="1418" w:type="dxa"/>
            <w:shd w:val="clear" w:color="auto" w:fill="auto"/>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Уполномоченное </w:t>
            </w:r>
          </w:p>
          <w:p w:rsidR="0066077C" w:rsidRPr="0066077C" w:rsidRDefault="0066077C" w:rsidP="0066077C">
            <w:pPr>
              <w:spacing w:after="0"/>
              <w:rPr>
                <w:rFonts w:ascii="Times New Roman" w:eastAsia="Calibri" w:hAnsi="Times New Roman"/>
                <w:color w:val="000000"/>
                <w:sz w:val="20"/>
                <w:szCs w:val="20"/>
                <w:lang w:eastAsia="en-US"/>
              </w:rPr>
            </w:pPr>
            <w:r w:rsidRPr="0066077C">
              <w:rPr>
                <w:rFonts w:ascii="Times New Roman" w:eastAsia="Calibri" w:hAnsi="Times New Roman"/>
                <w:sz w:val="20"/>
                <w:szCs w:val="20"/>
                <w:lang w:eastAsia="en-US"/>
              </w:rPr>
              <w:t xml:space="preserve">лицо администрации сельского поселения </w:t>
            </w:r>
            <w:proofErr w:type="gramStart"/>
            <w:r w:rsidRPr="0066077C">
              <w:rPr>
                <w:rFonts w:ascii="Times New Roman" w:eastAsia="Calibri" w:hAnsi="Times New Roman"/>
                <w:sz w:val="20"/>
                <w:szCs w:val="20"/>
                <w:lang w:eastAsia="en-US"/>
              </w:rPr>
              <w:t>Сентябрьский</w:t>
            </w:r>
            <w:proofErr w:type="gramEnd"/>
          </w:p>
        </w:tc>
        <w:tc>
          <w:tcPr>
            <w:tcW w:w="2126" w:type="dxa"/>
            <w:shd w:val="clear" w:color="auto" w:fill="auto"/>
          </w:tcPr>
          <w:p w:rsidR="0066077C" w:rsidRPr="0066077C" w:rsidRDefault="0066077C" w:rsidP="0066077C">
            <w:pPr>
              <w:spacing w:after="0"/>
              <w:rPr>
                <w:rFonts w:ascii="Times New Roman" w:eastAsia="Calibri" w:hAnsi="Times New Roman"/>
                <w:bCs/>
                <w:sz w:val="20"/>
                <w:szCs w:val="20"/>
                <w:lang w:eastAsia="en-US"/>
              </w:rPr>
            </w:pPr>
            <w:r w:rsidRPr="0066077C">
              <w:rPr>
                <w:rFonts w:ascii="Times New Roman" w:eastAsia="Calibri" w:hAnsi="Times New Roman"/>
                <w:bCs/>
                <w:sz w:val="20"/>
                <w:szCs w:val="20"/>
                <w:lang w:eastAsia="en-US"/>
              </w:rPr>
              <w:t>Выдача разрешения на вступление в брак несовершеннолетним лицам</w:t>
            </w:r>
          </w:p>
          <w:p w:rsidR="0066077C" w:rsidRPr="0066077C" w:rsidRDefault="0066077C" w:rsidP="0066077C">
            <w:pPr>
              <w:spacing w:after="0"/>
              <w:rPr>
                <w:rFonts w:ascii="Times New Roman" w:eastAsia="Calibri" w:hAnsi="Times New Roman"/>
                <w:bCs/>
                <w:color w:val="FF0000"/>
                <w:sz w:val="20"/>
                <w:szCs w:val="20"/>
                <w:lang w:eastAsia="en-US"/>
              </w:rPr>
            </w:pPr>
          </w:p>
          <w:p w:rsidR="0066077C" w:rsidRPr="0066077C" w:rsidRDefault="0066077C" w:rsidP="0066077C">
            <w:pPr>
              <w:spacing w:after="0"/>
              <w:rPr>
                <w:rFonts w:ascii="Times New Roman" w:eastAsia="Calibri" w:hAnsi="Times New Roman"/>
                <w:bCs/>
                <w:color w:val="FF0000"/>
                <w:sz w:val="20"/>
                <w:szCs w:val="20"/>
                <w:lang w:eastAsia="en-US"/>
              </w:rPr>
            </w:pPr>
          </w:p>
        </w:tc>
        <w:tc>
          <w:tcPr>
            <w:tcW w:w="3685" w:type="dxa"/>
            <w:shd w:val="clear" w:color="auto" w:fill="auto"/>
          </w:tcPr>
          <w:p w:rsidR="0066077C" w:rsidRPr="0066077C" w:rsidRDefault="0066077C" w:rsidP="0066077C">
            <w:pPr>
              <w:widowControl w:val="0"/>
              <w:autoSpaceDE w:val="0"/>
              <w:autoSpaceDN w:val="0"/>
              <w:adjustRightInd w:val="0"/>
              <w:spacing w:after="0"/>
              <w:jc w:val="both"/>
              <w:rPr>
                <w:rFonts w:ascii="Times New Roman" w:hAnsi="Times New Roman"/>
                <w:sz w:val="20"/>
                <w:szCs w:val="20"/>
              </w:rPr>
            </w:pPr>
            <w:proofErr w:type="gramStart"/>
            <w:r w:rsidRPr="0066077C">
              <w:rPr>
                <w:rFonts w:ascii="Times New Roman" w:hAnsi="Times New Roman"/>
                <w:sz w:val="20"/>
                <w:szCs w:val="20"/>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главы сельского поселения Сентябрьский, в течение 5 рабочих дней со дня поступления в уполномоченный орган заявления;</w:t>
            </w:r>
            <w:proofErr w:type="gramEnd"/>
          </w:p>
          <w:p w:rsidR="0066077C" w:rsidRPr="0066077C" w:rsidRDefault="0066077C" w:rsidP="0066077C">
            <w:pPr>
              <w:widowControl w:val="0"/>
              <w:autoSpaceDE w:val="0"/>
              <w:autoSpaceDN w:val="0"/>
              <w:adjustRightInd w:val="0"/>
              <w:spacing w:after="0"/>
              <w:jc w:val="both"/>
              <w:rPr>
                <w:rFonts w:ascii="Times New Roman" w:hAnsi="Times New Roman"/>
                <w:sz w:val="20"/>
                <w:szCs w:val="20"/>
              </w:rPr>
            </w:pPr>
            <w:r w:rsidRPr="0066077C">
              <w:rPr>
                <w:rFonts w:ascii="Times New Roman" w:hAnsi="Times New Roman"/>
                <w:sz w:val="20"/>
                <w:szCs w:val="20"/>
              </w:rPr>
              <w:t>-подписание решения о предоставлении (об отказе в предоставлении) муниципальной услуги не позднее 5 рабочих дней со дня его оформления;</w:t>
            </w:r>
          </w:p>
          <w:p w:rsidR="0066077C" w:rsidRPr="0066077C" w:rsidRDefault="0066077C" w:rsidP="0066077C">
            <w:pPr>
              <w:widowControl w:val="0"/>
              <w:autoSpaceDE w:val="0"/>
              <w:autoSpaceDN w:val="0"/>
              <w:adjustRightInd w:val="0"/>
              <w:spacing w:after="0"/>
              <w:jc w:val="both"/>
              <w:rPr>
                <w:rFonts w:ascii="Times New Roman" w:hAnsi="Times New Roman"/>
                <w:sz w:val="20"/>
                <w:szCs w:val="20"/>
              </w:rPr>
            </w:pPr>
            <w:proofErr w:type="gramStart"/>
            <w:r w:rsidRPr="0066077C">
              <w:rPr>
                <w:rFonts w:ascii="Times New Roman" w:hAnsi="Times New Roman"/>
                <w:sz w:val="20"/>
                <w:szCs w:val="20"/>
              </w:rPr>
              <w:t>-регистрация решения о предоставлении (об отказе в предоставлении) муниципальной услуги-в день его подписания главой сельского поселения Сентябрьский.</w:t>
            </w:r>
            <w:proofErr w:type="gramEnd"/>
          </w:p>
        </w:tc>
        <w:tc>
          <w:tcPr>
            <w:tcW w:w="2552" w:type="dxa"/>
          </w:tcPr>
          <w:p w:rsidR="0066077C" w:rsidRPr="0066077C" w:rsidRDefault="0066077C" w:rsidP="0066077C">
            <w:pPr>
              <w:spacing w:after="0"/>
              <w:rPr>
                <w:rFonts w:ascii="Times New Roman" w:eastAsia="Calibri" w:hAnsi="Times New Roman"/>
                <w:sz w:val="20"/>
                <w:szCs w:val="20"/>
                <w:lang w:eastAsia="en-US"/>
              </w:rPr>
            </w:pPr>
            <w:r w:rsidRPr="0066077C">
              <w:rPr>
                <w:rFonts w:ascii="Times New Roman" w:eastAsia="Calibri" w:hAnsi="Times New Roman"/>
                <w:sz w:val="20"/>
                <w:szCs w:val="20"/>
                <w:lang w:eastAsia="en-US"/>
              </w:rPr>
              <w:t xml:space="preserve">граждане, зарегистрированные постоянно на территории муниципального образования сельское поселение </w:t>
            </w:r>
            <w:proofErr w:type="gramStart"/>
            <w:r w:rsidRPr="0066077C">
              <w:rPr>
                <w:rFonts w:ascii="Times New Roman" w:eastAsia="Calibri" w:hAnsi="Times New Roman"/>
                <w:sz w:val="20"/>
                <w:szCs w:val="20"/>
                <w:lang w:eastAsia="en-US"/>
              </w:rPr>
              <w:t>Сентябрьский</w:t>
            </w:r>
            <w:proofErr w:type="gramEnd"/>
          </w:p>
        </w:tc>
      </w:tr>
    </w:tbl>
    <w:p w:rsidR="0066077C" w:rsidRPr="0066077C" w:rsidRDefault="0066077C" w:rsidP="0066077C">
      <w:pPr>
        <w:spacing w:after="0"/>
        <w:rPr>
          <w:rFonts w:ascii="Times New Roman" w:eastAsia="Calibri" w:hAnsi="Times New Roman"/>
          <w:sz w:val="20"/>
          <w:szCs w:val="20"/>
          <w:lang w:eastAsia="en-US"/>
        </w:rPr>
      </w:pPr>
    </w:p>
    <w:p w:rsidR="0066077C" w:rsidRPr="0066077C" w:rsidRDefault="0066077C" w:rsidP="0066077C">
      <w:pPr>
        <w:rPr>
          <w:rFonts w:ascii="Times New Roman" w:eastAsia="Calibri" w:hAnsi="Times New Roman"/>
          <w:sz w:val="20"/>
          <w:szCs w:val="20"/>
          <w:lang w:eastAsia="en-US"/>
        </w:rPr>
      </w:pPr>
    </w:p>
    <w:p w:rsidR="0066077C" w:rsidRPr="00B57E39" w:rsidRDefault="0066077C" w:rsidP="0066077C">
      <w:pPr>
        <w:tabs>
          <w:tab w:val="left" w:pos="0"/>
        </w:tabs>
        <w:suppressAutoHyphens/>
        <w:spacing w:after="0" w:line="200" w:lineRule="atLeast"/>
        <w:rPr>
          <w:rFonts w:ascii="Times New Roman" w:hAnsi="Times New Roman"/>
          <w:sz w:val="20"/>
          <w:szCs w:val="20"/>
          <w:lang w:eastAsia="ar-SA"/>
        </w:rPr>
      </w:pPr>
      <w:r w:rsidRPr="00B57E39">
        <w:rPr>
          <w:rFonts w:ascii="Times New Roman" w:hAnsi="Times New Roman"/>
          <w:sz w:val="20"/>
          <w:szCs w:val="20"/>
          <w:lang w:eastAsia="ar-SA"/>
        </w:rPr>
        <w:t xml:space="preserve">ПОСТАНОВЛЕНИЕ                                                                                                                                                 </w:t>
      </w:r>
    </w:p>
    <w:p w:rsidR="00AD2C75" w:rsidRPr="00B57E39" w:rsidRDefault="0066077C" w:rsidP="0066077C">
      <w:pPr>
        <w:tabs>
          <w:tab w:val="left" w:pos="0"/>
        </w:tabs>
        <w:suppressAutoHyphens/>
        <w:spacing w:after="0" w:line="200" w:lineRule="atLeast"/>
        <w:rPr>
          <w:rFonts w:ascii="Times New Roman" w:hAnsi="Times New Roman"/>
          <w:sz w:val="20"/>
          <w:szCs w:val="20"/>
          <w:lang w:eastAsia="ar-SA"/>
        </w:rPr>
      </w:pPr>
      <w:r w:rsidRPr="00B57E39">
        <w:rPr>
          <w:rFonts w:ascii="Times New Roman" w:hAnsi="Times New Roman"/>
          <w:sz w:val="20"/>
          <w:szCs w:val="20"/>
          <w:lang w:eastAsia="ar-SA"/>
        </w:rPr>
        <w:t xml:space="preserve">№ 156-па от 15.12.2021 года «Об утверждении порядка подготовки документации по планировке территории, разрабатываемой на основании решений органа местного самоуправления сельского поселения </w:t>
      </w:r>
      <w:proofErr w:type="gramStart"/>
      <w:r w:rsidRPr="00B57E39">
        <w:rPr>
          <w:rFonts w:ascii="Times New Roman" w:hAnsi="Times New Roman"/>
          <w:sz w:val="20"/>
          <w:szCs w:val="20"/>
          <w:lang w:eastAsia="ar-SA"/>
        </w:rPr>
        <w:t>Сентябрьский</w:t>
      </w:r>
      <w:proofErr w:type="gramEnd"/>
    </w:p>
    <w:p w:rsidR="0066077C" w:rsidRPr="00B57E39" w:rsidRDefault="0066077C" w:rsidP="0066077C">
      <w:pPr>
        <w:tabs>
          <w:tab w:val="left" w:pos="0"/>
        </w:tabs>
        <w:suppressAutoHyphens/>
        <w:spacing w:after="0" w:line="200" w:lineRule="atLeast"/>
        <w:rPr>
          <w:rFonts w:ascii="Times New Roman" w:hAnsi="Times New Roman"/>
          <w:sz w:val="20"/>
          <w:szCs w:val="20"/>
          <w:lang w:eastAsia="ar-SA"/>
        </w:rPr>
      </w:pP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Руководствуясь ст. 45, 46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Российской Федерации», Уставом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xml:space="preserve">, </w:t>
      </w:r>
      <w:r w:rsidRPr="0066077C">
        <w:rPr>
          <w:rFonts w:ascii="Times New Roman" w:hAnsi="Times New Roman"/>
          <w:spacing w:val="40"/>
          <w:sz w:val="20"/>
          <w:szCs w:val="20"/>
        </w:rPr>
        <w:t>постановляю</w:t>
      </w:r>
      <w:r w:rsidRPr="0066077C">
        <w:rPr>
          <w:rFonts w:ascii="Times New Roman" w:hAnsi="Times New Roman"/>
          <w:sz w:val="20"/>
          <w:szCs w:val="20"/>
        </w:rPr>
        <w:t>:</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 Утвердить прилагаемый Порядок подготовки документации по планировке территории, разрабатываемой на основании решений органа местного самоуправления сельского поселения Сентябрьский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2. Признать утратившим силу постановление администрации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xml:space="preserve"> от 23.09.2013 года № 101-па «Об утверждении положения о порядке подготовки и утверждения документации по планировке территории сельского поселения Сентябрьский»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 Настоящее постановление подлежит официальному опубликованию в информационном бюллетене «Сентябрьский вестник».</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4. Настоящее постановление вступает в силу после его официального опубликования (обнародования).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5. </w:t>
      </w:r>
      <w:proofErr w:type="gramStart"/>
      <w:r w:rsidRPr="0066077C">
        <w:rPr>
          <w:rFonts w:ascii="Times New Roman" w:hAnsi="Times New Roman"/>
          <w:sz w:val="20"/>
          <w:szCs w:val="20"/>
        </w:rPr>
        <w:t>Контроль за</w:t>
      </w:r>
      <w:proofErr w:type="gramEnd"/>
      <w:r w:rsidRPr="0066077C">
        <w:rPr>
          <w:rFonts w:ascii="Times New Roman" w:hAnsi="Times New Roman"/>
          <w:sz w:val="20"/>
          <w:szCs w:val="20"/>
        </w:rPr>
        <w:t xml:space="preserve"> выполнением постановления оставляю за собой.</w:t>
      </w:r>
    </w:p>
    <w:p w:rsidR="0066077C" w:rsidRPr="0066077C" w:rsidRDefault="0066077C" w:rsidP="0066077C">
      <w:pPr>
        <w:spacing w:after="0" w:line="240" w:lineRule="auto"/>
        <w:jc w:val="both"/>
        <w:rPr>
          <w:rFonts w:ascii="Times New Roman" w:hAnsi="Times New Roman"/>
          <w:sz w:val="20"/>
          <w:szCs w:val="20"/>
        </w:rPr>
      </w:pPr>
    </w:p>
    <w:p w:rsidR="0066077C" w:rsidRPr="0066077C" w:rsidRDefault="0066077C" w:rsidP="0066077C">
      <w:pPr>
        <w:spacing w:after="0" w:line="240" w:lineRule="auto"/>
        <w:jc w:val="both"/>
        <w:rPr>
          <w:rFonts w:ascii="Times New Roman" w:hAnsi="Times New Roman"/>
          <w:sz w:val="20"/>
          <w:szCs w:val="20"/>
        </w:rPr>
      </w:pPr>
    </w:p>
    <w:p w:rsidR="0066077C" w:rsidRPr="0066077C" w:rsidRDefault="0066077C" w:rsidP="0066077C">
      <w:pPr>
        <w:spacing w:after="0" w:line="240" w:lineRule="auto"/>
        <w:jc w:val="both"/>
        <w:rPr>
          <w:rFonts w:ascii="Times New Roman" w:hAnsi="Times New Roman"/>
          <w:sz w:val="20"/>
          <w:szCs w:val="20"/>
        </w:rPr>
      </w:pPr>
    </w:p>
    <w:p w:rsidR="0066077C" w:rsidRPr="0066077C" w:rsidRDefault="0066077C" w:rsidP="0066077C">
      <w:pPr>
        <w:spacing w:after="0" w:line="240" w:lineRule="auto"/>
        <w:jc w:val="both"/>
        <w:rPr>
          <w:rFonts w:ascii="Times New Roman" w:hAnsi="Times New Roman"/>
          <w:sz w:val="20"/>
          <w:szCs w:val="20"/>
        </w:rPr>
      </w:pPr>
    </w:p>
    <w:p w:rsidR="0066077C" w:rsidRPr="0066077C" w:rsidRDefault="0066077C" w:rsidP="0066077C">
      <w:pPr>
        <w:spacing w:after="0" w:line="240" w:lineRule="auto"/>
        <w:jc w:val="both"/>
        <w:rPr>
          <w:rFonts w:ascii="Times New Roman" w:hAnsi="Times New Roman"/>
          <w:sz w:val="20"/>
          <w:szCs w:val="20"/>
        </w:rPr>
      </w:pPr>
      <w:r w:rsidRPr="0066077C">
        <w:rPr>
          <w:rFonts w:ascii="Times New Roman" w:hAnsi="Times New Roman"/>
          <w:sz w:val="20"/>
          <w:szCs w:val="20"/>
        </w:rPr>
        <w:t>Глава поселения</w:t>
      </w:r>
      <w:r w:rsidRPr="0066077C">
        <w:rPr>
          <w:rFonts w:ascii="Times New Roman" w:hAnsi="Times New Roman"/>
          <w:sz w:val="20"/>
          <w:szCs w:val="20"/>
        </w:rPr>
        <w:tab/>
      </w:r>
      <w:r w:rsidRPr="0066077C">
        <w:rPr>
          <w:rFonts w:ascii="Times New Roman" w:hAnsi="Times New Roman"/>
          <w:sz w:val="20"/>
          <w:szCs w:val="20"/>
        </w:rPr>
        <w:tab/>
      </w:r>
      <w:r w:rsidRPr="0066077C">
        <w:rPr>
          <w:rFonts w:ascii="Times New Roman" w:hAnsi="Times New Roman"/>
          <w:sz w:val="20"/>
          <w:szCs w:val="20"/>
        </w:rPr>
        <w:tab/>
        <w:t xml:space="preserve">                                                         А.В. Светлаков</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widowControl w:val="0"/>
        <w:autoSpaceDE w:val="0"/>
        <w:autoSpaceDN w:val="0"/>
        <w:adjustRightInd w:val="0"/>
        <w:spacing w:after="0" w:line="240" w:lineRule="auto"/>
        <w:jc w:val="right"/>
        <w:outlineLvl w:val="0"/>
        <w:rPr>
          <w:rFonts w:ascii="Times New Roman" w:hAnsi="Times New Roman"/>
          <w:bCs/>
          <w:color w:val="000000"/>
          <w:sz w:val="20"/>
          <w:szCs w:val="20"/>
        </w:rPr>
      </w:pPr>
      <w:r w:rsidRPr="0066077C">
        <w:rPr>
          <w:rFonts w:ascii="Times New Roman" w:hAnsi="Times New Roman"/>
          <w:bCs/>
          <w:color w:val="000000"/>
          <w:sz w:val="20"/>
          <w:szCs w:val="20"/>
        </w:rPr>
        <w:t>Приложение</w:t>
      </w:r>
    </w:p>
    <w:p w:rsidR="0066077C" w:rsidRPr="0066077C" w:rsidRDefault="0066077C" w:rsidP="0066077C">
      <w:pPr>
        <w:widowControl w:val="0"/>
        <w:autoSpaceDE w:val="0"/>
        <w:autoSpaceDN w:val="0"/>
        <w:adjustRightInd w:val="0"/>
        <w:spacing w:after="0" w:line="240" w:lineRule="auto"/>
        <w:jc w:val="right"/>
        <w:outlineLvl w:val="0"/>
        <w:rPr>
          <w:rFonts w:ascii="Times New Roman" w:hAnsi="Times New Roman"/>
          <w:bCs/>
          <w:color w:val="000000"/>
          <w:sz w:val="20"/>
          <w:szCs w:val="20"/>
        </w:rPr>
      </w:pPr>
      <w:r w:rsidRPr="0066077C">
        <w:rPr>
          <w:rFonts w:ascii="Times New Roman" w:hAnsi="Times New Roman"/>
          <w:bCs/>
          <w:color w:val="000000"/>
          <w:sz w:val="20"/>
          <w:szCs w:val="20"/>
        </w:rPr>
        <w:t>к постановлению администрации</w:t>
      </w:r>
    </w:p>
    <w:p w:rsidR="0066077C" w:rsidRPr="0066077C" w:rsidRDefault="0066077C" w:rsidP="0066077C">
      <w:pPr>
        <w:widowControl w:val="0"/>
        <w:autoSpaceDE w:val="0"/>
        <w:autoSpaceDN w:val="0"/>
        <w:adjustRightInd w:val="0"/>
        <w:spacing w:after="0" w:line="240" w:lineRule="auto"/>
        <w:jc w:val="right"/>
        <w:outlineLvl w:val="0"/>
        <w:rPr>
          <w:rFonts w:ascii="Times New Roman" w:hAnsi="Times New Roman"/>
          <w:bCs/>
          <w:color w:val="000000"/>
          <w:sz w:val="20"/>
          <w:szCs w:val="20"/>
        </w:rPr>
      </w:pPr>
      <w:r w:rsidRPr="0066077C">
        <w:rPr>
          <w:rFonts w:ascii="Times New Roman" w:hAnsi="Times New Roman"/>
          <w:bCs/>
          <w:color w:val="000000"/>
          <w:sz w:val="20"/>
          <w:szCs w:val="20"/>
        </w:rPr>
        <w:t xml:space="preserve">сельского поселения </w:t>
      </w:r>
      <w:proofErr w:type="gramStart"/>
      <w:r w:rsidRPr="0066077C">
        <w:rPr>
          <w:rFonts w:ascii="Times New Roman" w:hAnsi="Times New Roman"/>
          <w:bCs/>
          <w:color w:val="000000"/>
          <w:sz w:val="20"/>
          <w:szCs w:val="20"/>
        </w:rPr>
        <w:t>Сентябрьский</w:t>
      </w:r>
      <w:proofErr w:type="gramEnd"/>
      <w:r w:rsidRPr="0066077C">
        <w:rPr>
          <w:rFonts w:ascii="Times New Roman" w:hAnsi="Times New Roman"/>
          <w:bCs/>
          <w:color w:val="000000"/>
          <w:sz w:val="20"/>
          <w:szCs w:val="20"/>
        </w:rPr>
        <w:t xml:space="preserve"> </w:t>
      </w:r>
    </w:p>
    <w:p w:rsidR="0066077C" w:rsidRPr="0066077C" w:rsidRDefault="0066077C" w:rsidP="0066077C">
      <w:pPr>
        <w:widowControl w:val="0"/>
        <w:autoSpaceDE w:val="0"/>
        <w:autoSpaceDN w:val="0"/>
        <w:adjustRightInd w:val="0"/>
        <w:spacing w:after="0" w:line="240" w:lineRule="auto"/>
        <w:jc w:val="right"/>
        <w:outlineLvl w:val="0"/>
        <w:rPr>
          <w:rFonts w:ascii="Times New Roman" w:hAnsi="Times New Roman"/>
          <w:bCs/>
          <w:color w:val="000000"/>
          <w:sz w:val="20"/>
          <w:szCs w:val="20"/>
        </w:rPr>
      </w:pPr>
      <w:r w:rsidRPr="0066077C">
        <w:rPr>
          <w:rFonts w:ascii="Times New Roman" w:hAnsi="Times New Roman"/>
          <w:bCs/>
          <w:color w:val="000000"/>
          <w:sz w:val="20"/>
          <w:szCs w:val="20"/>
        </w:rPr>
        <w:t xml:space="preserve">                                                       от 15 декабря 2021 г. № 156-па</w:t>
      </w:r>
    </w:p>
    <w:p w:rsidR="0066077C" w:rsidRPr="0066077C" w:rsidRDefault="0066077C" w:rsidP="0066077C">
      <w:pPr>
        <w:spacing w:after="0" w:line="240" w:lineRule="auto"/>
        <w:ind w:firstLine="709"/>
        <w:jc w:val="both"/>
        <w:rPr>
          <w:rFonts w:ascii="Times New Roman" w:hAnsi="Times New Roman"/>
          <w:sz w:val="20"/>
          <w:szCs w:val="20"/>
        </w:rPr>
      </w:pPr>
    </w:p>
    <w:p w:rsidR="0066077C" w:rsidRPr="0066077C" w:rsidRDefault="0066077C" w:rsidP="0066077C">
      <w:pPr>
        <w:spacing w:after="0" w:line="240" w:lineRule="auto"/>
        <w:ind w:firstLine="709"/>
        <w:jc w:val="both"/>
        <w:rPr>
          <w:rFonts w:ascii="Times New Roman" w:hAnsi="Times New Roman"/>
          <w:sz w:val="20"/>
          <w:szCs w:val="20"/>
        </w:rPr>
      </w:pPr>
    </w:p>
    <w:p w:rsidR="0066077C" w:rsidRPr="0066077C" w:rsidRDefault="0066077C" w:rsidP="0066077C">
      <w:pPr>
        <w:spacing w:after="0" w:line="240" w:lineRule="auto"/>
        <w:jc w:val="center"/>
        <w:rPr>
          <w:rFonts w:ascii="Times New Roman" w:hAnsi="Times New Roman"/>
          <w:sz w:val="20"/>
          <w:szCs w:val="20"/>
        </w:rPr>
      </w:pPr>
      <w:r w:rsidRPr="0066077C">
        <w:rPr>
          <w:rFonts w:ascii="Times New Roman" w:hAnsi="Times New Roman"/>
          <w:sz w:val="20"/>
          <w:szCs w:val="20"/>
        </w:rPr>
        <w:t>ПОРЯДОК</w:t>
      </w:r>
    </w:p>
    <w:p w:rsidR="0066077C" w:rsidRPr="0066077C" w:rsidRDefault="0066077C" w:rsidP="0066077C">
      <w:pPr>
        <w:spacing w:after="0" w:line="240" w:lineRule="auto"/>
        <w:jc w:val="center"/>
        <w:rPr>
          <w:rFonts w:ascii="Times New Roman" w:hAnsi="Times New Roman"/>
          <w:sz w:val="20"/>
          <w:szCs w:val="20"/>
        </w:rPr>
      </w:pPr>
      <w:r w:rsidRPr="0066077C">
        <w:rPr>
          <w:rFonts w:ascii="Times New Roman" w:hAnsi="Times New Roman"/>
          <w:sz w:val="20"/>
          <w:szCs w:val="20"/>
        </w:rPr>
        <w:t>ПОДГОТОВКИ ДОКУМЕНТАЦИИ ПО ПЛАНИРОВКЕ ТЕРРИТОРИИ,</w:t>
      </w:r>
    </w:p>
    <w:p w:rsidR="0066077C" w:rsidRPr="0066077C" w:rsidRDefault="0066077C" w:rsidP="0066077C">
      <w:pPr>
        <w:spacing w:after="0" w:line="240" w:lineRule="auto"/>
        <w:jc w:val="center"/>
        <w:rPr>
          <w:rFonts w:ascii="Times New Roman" w:hAnsi="Times New Roman"/>
          <w:sz w:val="20"/>
          <w:szCs w:val="20"/>
        </w:rPr>
      </w:pPr>
      <w:proofErr w:type="gramStart"/>
      <w:r w:rsidRPr="0066077C">
        <w:rPr>
          <w:rFonts w:ascii="Times New Roman" w:hAnsi="Times New Roman"/>
          <w:sz w:val="20"/>
          <w:szCs w:val="20"/>
        </w:rPr>
        <w:t>РАЗРАБАТЫВАЕМОЙ</w:t>
      </w:r>
      <w:proofErr w:type="gramEnd"/>
      <w:r w:rsidRPr="0066077C">
        <w:rPr>
          <w:rFonts w:ascii="Times New Roman" w:hAnsi="Times New Roman"/>
          <w:sz w:val="20"/>
          <w:szCs w:val="20"/>
        </w:rPr>
        <w:t xml:space="preserve"> НА ОСНОВАНИИ РЕШЕНИЙ ОРГАНА</w:t>
      </w:r>
    </w:p>
    <w:p w:rsidR="0066077C" w:rsidRPr="0066077C" w:rsidRDefault="0066077C" w:rsidP="0066077C">
      <w:pPr>
        <w:spacing w:after="0" w:line="240" w:lineRule="auto"/>
        <w:jc w:val="center"/>
        <w:rPr>
          <w:rFonts w:ascii="Times New Roman" w:hAnsi="Times New Roman"/>
          <w:sz w:val="20"/>
          <w:szCs w:val="20"/>
        </w:rPr>
      </w:pPr>
      <w:r w:rsidRPr="0066077C">
        <w:rPr>
          <w:rFonts w:ascii="Times New Roman" w:hAnsi="Times New Roman"/>
          <w:sz w:val="20"/>
          <w:szCs w:val="20"/>
        </w:rPr>
        <w:t xml:space="preserve">МЕСТНОГО САМОУПРАВЛЕНИЯ СЕЛЬСКОГО ПОСЕЛЕНИЯ </w:t>
      </w:r>
      <w:proofErr w:type="gramStart"/>
      <w:r w:rsidRPr="0066077C">
        <w:rPr>
          <w:rFonts w:ascii="Times New Roman" w:hAnsi="Times New Roman"/>
          <w:sz w:val="20"/>
          <w:szCs w:val="20"/>
        </w:rPr>
        <w:t>СЕНТЯБРЬСКИЙ</w:t>
      </w:r>
      <w:proofErr w:type="gramEnd"/>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 Общие положения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1.1. </w:t>
      </w:r>
      <w:proofErr w:type="gramStart"/>
      <w:r w:rsidRPr="0066077C">
        <w:rPr>
          <w:rFonts w:ascii="Times New Roman" w:hAnsi="Times New Roman"/>
          <w:sz w:val="20"/>
          <w:szCs w:val="20"/>
        </w:rPr>
        <w:t>Настоящий Порядок разработан в соответствии со ст. 45, 46 Градостроительного кодекса РФ с целью регулирования застройки территории сельского поселения Сентябрьский и применяется при принятии решений по подготовке и утверждению документации по планировке территории (далее - документация), разрабатываемой на основании решения органа местного самоуправления сельского поселения Сентябрьский по его инициативе либо на основании предложений физических и юридических лиц.</w:t>
      </w:r>
      <w:proofErr w:type="gramEnd"/>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1.2.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6077C">
        <w:rPr>
          <w:rFonts w:ascii="Times New Roman" w:hAnsi="Times New Roman"/>
          <w:sz w:val="20"/>
          <w:szCs w:val="20"/>
        </w:rPr>
        <w:t>границ зон планируемого размещения объектов капитального строительства</w:t>
      </w:r>
      <w:proofErr w:type="gramEnd"/>
      <w:r w:rsidRPr="0066077C">
        <w:rPr>
          <w:rFonts w:ascii="Times New Roman" w:hAnsi="Times New Roman"/>
          <w:sz w:val="20"/>
          <w:szCs w:val="20"/>
        </w:rPr>
        <w:t>.</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1.3. Подготовка проектов планировки подлежащих застройке территорий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том числе при освоении под застройку новых территорий, а также при развитии линейных объектов транспортной и инженерной инфраструктур.</w:t>
      </w:r>
    </w:p>
    <w:p w:rsidR="0066077C" w:rsidRPr="0066077C" w:rsidRDefault="0066077C" w:rsidP="0066077C">
      <w:pPr>
        <w:spacing w:after="0" w:line="240" w:lineRule="auto"/>
        <w:ind w:firstLine="709"/>
        <w:jc w:val="both"/>
        <w:rPr>
          <w:rFonts w:ascii="Times New Roman" w:hAnsi="Times New Roman"/>
          <w:sz w:val="20"/>
          <w:szCs w:val="20"/>
        </w:rPr>
      </w:pPr>
      <w:proofErr w:type="gramStart"/>
      <w:r w:rsidRPr="0066077C">
        <w:rPr>
          <w:rFonts w:ascii="Times New Roman" w:hAnsi="Times New Roman"/>
          <w:sz w:val="20"/>
          <w:szCs w:val="20"/>
        </w:rPr>
        <w:t>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том числе при изменении функционального назначения территорий, при развитии линейных объектов транспортной и инженерной инфраструктур, существующих элементов планировочной структуры.</w:t>
      </w:r>
      <w:proofErr w:type="gramEnd"/>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1.4. Подготовка документации осуществляется на основании Генерального плана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Правил землепользования и застройки сельского поселения Сентябрьский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1.5. При подготовке документации по планировке территории в 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1.6. Виды градостроительной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lastRenderedPageBreak/>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6077C" w:rsidRPr="0066077C" w:rsidRDefault="0066077C" w:rsidP="0066077C">
      <w:pPr>
        <w:spacing w:after="0" w:line="240" w:lineRule="auto"/>
        <w:ind w:firstLine="709"/>
        <w:jc w:val="both"/>
        <w:rPr>
          <w:rFonts w:ascii="Times New Roman" w:hAnsi="Times New Roman"/>
          <w:sz w:val="20"/>
          <w:szCs w:val="20"/>
        </w:rPr>
      </w:pPr>
      <w:proofErr w:type="gramStart"/>
      <w:r w:rsidRPr="0066077C">
        <w:rPr>
          <w:rFonts w:ascii="Times New Roman" w:hAnsi="Times New Roman"/>
          <w:sz w:val="20"/>
          <w:szCs w:val="20"/>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66077C" w:rsidRPr="0066077C" w:rsidRDefault="0066077C" w:rsidP="0066077C">
      <w:pPr>
        <w:spacing w:after="0" w:line="240" w:lineRule="auto"/>
        <w:ind w:firstLine="709"/>
        <w:jc w:val="both"/>
        <w:rPr>
          <w:rFonts w:ascii="Times New Roman" w:hAnsi="Times New Roman"/>
          <w:sz w:val="20"/>
          <w:szCs w:val="20"/>
        </w:rPr>
      </w:pP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2. Порядок принятия решения о подготовке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2.1. Решение о подготовке документации по планировке территории применительно к территории поселения, принимается органом местного самоуправления поселения по инициативе указанного органа местного самоуправления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2.2. Заявления с предложениями о подготовке документации по планировке территории направляются главе администрации сельского поселения Сентябрьский (далее - уполномоченный орган) для рассмотрения с целью </w:t>
      </w:r>
      <w:proofErr w:type="gramStart"/>
      <w:r w:rsidRPr="0066077C">
        <w:rPr>
          <w:rFonts w:ascii="Times New Roman" w:hAnsi="Times New Roman"/>
          <w:sz w:val="20"/>
          <w:szCs w:val="20"/>
        </w:rPr>
        <w:t>определения возможности реализации предложений потенциальных разработчиков документации</w:t>
      </w:r>
      <w:proofErr w:type="gramEnd"/>
      <w:r w:rsidRPr="0066077C">
        <w:rPr>
          <w:rFonts w:ascii="Times New Roman" w:hAnsi="Times New Roman"/>
          <w:sz w:val="20"/>
          <w:szCs w:val="20"/>
        </w:rPr>
        <w:t xml:space="preserve"> на территории поселения.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2.3. О результатах рассмотрения заявлений либо обращений уполномоченный орган уведомляет заявителя в письменном виде в установленный законом срок.</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2.4. Решение о подготовке документации принимается главой администрации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xml:space="preserve"> в форме постановления.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2.5. Решение о подготовке документации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администрации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2.6. Со дня опубликования решения о подготовке документации по планировке территории физические,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2.7. Уполномоченный орган направляет все поступившие предложения физических, юридических лиц о порядке, сроках подготовки и содержании документации по планировке территории инициатору на разработку документации.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 Порядок принятия, решения об утверждении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 </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3.1. </w:t>
      </w:r>
      <w:proofErr w:type="gramStart"/>
      <w:r w:rsidRPr="0066077C">
        <w:rPr>
          <w:rFonts w:ascii="Times New Roman" w:hAnsi="Times New Roman"/>
          <w:sz w:val="20"/>
          <w:szCs w:val="20"/>
        </w:rPr>
        <w:t>Уполномоченный орган осуществляет проверку представленной разработчиком документации по планировке территории на соответствие требованиям Генерального плана сельского поселения Сентябрьский, Правил землепользования и застройки, технических регламентов, региональных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w:t>
      </w:r>
      <w:proofErr w:type="gramEnd"/>
      <w:r w:rsidRPr="0066077C">
        <w:rPr>
          <w:rFonts w:ascii="Times New Roman" w:hAnsi="Times New Roman"/>
          <w:sz w:val="20"/>
          <w:szCs w:val="20"/>
        </w:rPr>
        <w:t xml:space="preserve"> зон с особыми условиями использования территорий.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3.2. Срок рассмотрения документации по планировке территории уполномоченным органом с момента ее поступления до принятия соответствующего решения составляет не более 30 календарных дней.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3.3. По результатам проверки уполномоченный орган принимает решение:</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о соответствии подготовленной документации по планировке территории требованиям, установленным частью 10 статьи 45 Градостроительного кодекса РФ, и о проведении публичных слушаний;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об отклонении такой документации и о направлении ее на доработку.</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3.4. На публичные слушания выносятся проекты планировки территории и проекты межевания территории, подготовленные в составе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3.4.1. Проект планировки территории включает в себя: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1) чертеж или чертежи планировки территории, на которых отображаются: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а) красные линии;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г) границы зон планируемого размещения объектов федерального значения, объектов регионального значения, объектов местного значения;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w:t>
      </w:r>
      <w:r w:rsidRPr="0066077C">
        <w:rPr>
          <w:rFonts w:ascii="Times New Roman" w:hAnsi="Times New Roman"/>
          <w:sz w:val="20"/>
          <w:szCs w:val="20"/>
        </w:rPr>
        <w:lastRenderedPageBreak/>
        <w:t>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66077C" w:rsidRPr="0066077C" w:rsidRDefault="0066077C" w:rsidP="0066077C">
      <w:pPr>
        <w:spacing w:after="0" w:line="240" w:lineRule="auto"/>
        <w:ind w:firstLine="709"/>
        <w:contextualSpacing/>
        <w:jc w:val="both"/>
        <w:rPr>
          <w:rFonts w:ascii="Times New Roman" w:eastAsia="Calibri" w:hAnsi="Times New Roman"/>
          <w:sz w:val="20"/>
          <w:szCs w:val="20"/>
          <w:lang w:eastAsia="en-US"/>
        </w:rPr>
      </w:pPr>
      <w:r w:rsidRPr="0066077C">
        <w:rPr>
          <w:rFonts w:ascii="Times New Roman" w:eastAsia="Calibri" w:hAnsi="Times New Roman"/>
          <w:sz w:val="20"/>
          <w:szCs w:val="20"/>
          <w:lang w:eastAsia="en-US"/>
        </w:rPr>
        <w:t>3.4.2. Проект межевания территории включает в себя чертежи межевания территории, на которых отображаются:</w:t>
      </w:r>
    </w:p>
    <w:p w:rsidR="0066077C" w:rsidRPr="0066077C" w:rsidRDefault="0066077C" w:rsidP="0066077C">
      <w:pPr>
        <w:spacing w:after="0" w:line="240" w:lineRule="auto"/>
        <w:ind w:firstLine="709"/>
        <w:contextualSpacing/>
        <w:jc w:val="both"/>
        <w:rPr>
          <w:rFonts w:ascii="Times New Roman" w:hAnsi="Times New Roman"/>
          <w:sz w:val="20"/>
          <w:szCs w:val="20"/>
        </w:rPr>
      </w:pPr>
      <w:r w:rsidRPr="0066077C">
        <w:rPr>
          <w:rFonts w:ascii="Times New Roman" w:hAnsi="Times New Roman"/>
          <w:sz w:val="20"/>
          <w:szCs w:val="2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bookmarkStart w:id="1" w:name="P00D8"/>
      <w:bookmarkEnd w:id="1"/>
    </w:p>
    <w:p w:rsidR="0066077C" w:rsidRPr="0066077C" w:rsidRDefault="0066077C" w:rsidP="0066077C">
      <w:pPr>
        <w:spacing w:after="0" w:line="240" w:lineRule="auto"/>
        <w:ind w:firstLine="709"/>
        <w:contextualSpacing/>
        <w:jc w:val="both"/>
        <w:rPr>
          <w:rFonts w:ascii="Times New Roman" w:hAnsi="Times New Roman"/>
          <w:sz w:val="20"/>
          <w:szCs w:val="20"/>
        </w:rPr>
      </w:pPr>
      <w:r w:rsidRPr="0066077C">
        <w:rPr>
          <w:rFonts w:ascii="Times New Roman" w:hAnsi="Times New Roman"/>
          <w:sz w:val="20"/>
          <w:szCs w:val="20"/>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статьи 43Градостроительного кодекса Российской Фе6дерации;</w:t>
      </w:r>
      <w:bookmarkStart w:id="2" w:name="P00DA"/>
      <w:bookmarkEnd w:id="2"/>
    </w:p>
    <w:p w:rsidR="0066077C" w:rsidRPr="0066077C" w:rsidRDefault="0066077C" w:rsidP="0066077C">
      <w:pPr>
        <w:spacing w:after="0" w:line="240" w:lineRule="auto"/>
        <w:ind w:firstLine="709"/>
        <w:contextualSpacing/>
        <w:jc w:val="both"/>
        <w:rPr>
          <w:rFonts w:ascii="Times New Roman" w:hAnsi="Times New Roman"/>
          <w:sz w:val="20"/>
          <w:szCs w:val="20"/>
        </w:rPr>
      </w:pPr>
      <w:r w:rsidRPr="0066077C">
        <w:rPr>
          <w:rFonts w:ascii="Times New Roman" w:hAnsi="Times New Roman"/>
          <w:sz w:val="20"/>
          <w:szCs w:val="20"/>
        </w:rPr>
        <w:t>3) линии отступа от красных линий в целях определения мест допустимого размещения зданий, строений, сооружений;</w:t>
      </w:r>
      <w:bookmarkStart w:id="3" w:name="P00DC"/>
      <w:bookmarkEnd w:id="3"/>
    </w:p>
    <w:p w:rsidR="0066077C" w:rsidRPr="0066077C" w:rsidRDefault="0066077C" w:rsidP="0066077C">
      <w:pPr>
        <w:spacing w:after="0" w:line="240" w:lineRule="auto"/>
        <w:ind w:firstLine="709"/>
        <w:contextualSpacing/>
        <w:jc w:val="both"/>
        <w:rPr>
          <w:rFonts w:ascii="Times New Roman" w:hAnsi="Times New Roman"/>
          <w:sz w:val="20"/>
          <w:szCs w:val="20"/>
        </w:rPr>
      </w:pPr>
      <w:r w:rsidRPr="0066077C">
        <w:rPr>
          <w:rFonts w:ascii="Times New Roman" w:hAnsi="Times New Roman"/>
          <w:sz w:val="20"/>
          <w:szCs w:val="2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bookmarkStart w:id="4" w:name="P00DE"/>
      <w:bookmarkEnd w:id="4"/>
    </w:p>
    <w:p w:rsidR="0066077C" w:rsidRPr="0066077C" w:rsidRDefault="0066077C" w:rsidP="0066077C">
      <w:pPr>
        <w:spacing w:after="0" w:line="240" w:lineRule="auto"/>
        <w:ind w:firstLine="709"/>
        <w:contextualSpacing/>
        <w:jc w:val="both"/>
        <w:rPr>
          <w:rFonts w:ascii="Times New Roman" w:eastAsia="Calibri" w:hAnsi="Times New Roman"/>
          <w:sz w:val="20"/>
          <w:szCs w:val="20"/>
          <w:lang w:eastAsia="en-US"/>
        </w:rPr>
      </w:pPr>
      <w:r w:rsidRPr="0066077C">
        <w:rPr>
          <w:rFonts w:ascii="Times New Roman" w:hAnsi="Times New Roman"/>
          <w:sz w:val="20"/>
          <w:szCs w:val="20"/>
        </w:rPr>
        <w:t>5) границы зон действия публичных сервитутов.</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3.5. Порядок назначения и проведения публичных слушаний по проектам планировки территорий и межевания территорий определяется положением о публичных слушаниях в муниципальном образовании сельского поселения Сентябрьский.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3.6. Глава администрации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одно из следующих решений:</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а) об утверждении документации по планировке территории;</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б) об отклонении документации по планировке территории и о направлении ее на доработку с учетом протокола и заключения.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 xml:space="preserve">3.7. Решение об утверждении документации по планировке территории принимается главой администрации сельского поселения </w:t>
      </w:r>
      <w:proofErr w:type="gramStart"/>
      <w:r w:rsidRPr="0066077C">
        <w:rPr>
          <w:rFonts w:ascii="Times New Roman" w:hAnsi="Times New Roman"/>
          <w:sz w:val="20"/>
          <w:szCs w:val="20"/>
        </w:rPr>
        <w:t>Сентябрьский</w:t>
      </w:r>
      <w:proofErr w:type="gramEnd"/>
      <w:r w:rsidRPr="0066077C">
        <w:rPr>
          <w:rFonts w:ascii="Times New Roman" w:hAnsi="Times New Roman"/>
          <w:sz w:val="20"/>
          <w:szCs w:val="20"/>
        </w:rPr>
        <w:t xml:space="preserve"> в форме постановления.</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размещению на официальном сайте администрации сельского поселения Сентябрьский в сети «Интернет».</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3.9. Внесение изменений в утвержденную документацию по планировке территории осуществляется в порядке, установленном разделом 3 настоящего Порядка.</w:t>
      </w:r>
    </w:p>
    <w:p w:rsidR="0066077C" w:rsidRPr="0066077C" w:rsidRDefault="0066077C" w:rsidP="0066077C">
      <w:pPr>
        <w:spacing w:after="0" w:line="240" w:lineRule="auto"/>
        <w:ind w:firstLine="709"/>
        <w:jc w:val="both"/>
        <w:rPr>
          <w:rFonts w:ascii="Times New Roman" w:hAnsi="Times New Roman"/>
          <w:sz w:val="20"/>
          <w:szCs w:val="20"/>
        </w:rPr>
      </w:pPr>
      <w:r w:rsidRPr="0066077C">
        <w:rPr>
          <w:rFonts w:ascii="Times New Roman" w:hAnsi="Times New Roman"/>
          <w:sz w:val="20"/>
          <w:szCs w:val="20"/>
        </w:rPr>
        <w:t>3.10. Расходы по внесению изменений в документацию по планировке территории несет лицо, обратившееся в администрацию поселения с данными предложениями.</w:t>
      </w:r>
    </w:p>
    <w:p w:rsidR="0066077C" w:rsidRPr="0066077C" w:rsidRDefault="0066077C" w:rsidP="0066077C">
      <w:pPr>
        <w:widowControl w:val="0"/>
        <w:autoSpaceDE w:val="0"/>
        <w:autoSpaceDN w:val="0"/>
        <w:adjustRightInd w:val="0"/>
        <w:spacing w:after="0" w:line="240" w:lineRule="auto"/>
        <w:jc w:val="center"/>
        <w:outlineLvl w:val="0"/>
        <w:rPr>
          <w:rFonts w:ascii="Times New Roman" w:hAnsi="Times New Roman"/>
          <w:sz w:val="20"/>
          <w:szCs w:val="20"/>
        </w:rPr>
      </w:pPr>
    </w:p>
    <w:p w:rsidR="0066077C" w:rsidRPr="0066077C" w:rsidRDefault="0066077C" w:rsidP="0066077C">
      <w:pPr>
        <w:spacing w:after="0" w:line="240" w:lineRule="auto"/>
        <w:rPr>
          <w:rFonts w:ascii="Times New Roman" w:hAnsi="Times New Roman"/>
          <w:sz w:val="20"/>
          <w:szCs w:val="20"/>
        </w:rPr>
      </w:pPr>
    </w:p>
    <w:p w:rsidR="0066077C" w:rsidRPr="00B57E39" w:rsidRDefault="0066077C" w:rsidP="0066077C">
      <w:pPr>
        <w:tabs>
          <w:tab w:val="left" w:pos="10041"/>
        </w:tabs>
        <w:spacing w:after="0"/>
        <w:rPr>
          <w:rFonts w:ascii="Times New Roman" w:hAnsi="Times New Roman"/>
          <w:sz w:val="20"/>
          <w:szCs w:val="20"/>
        </w:rPr>
      </w:pPr>
      <w:r w:rsidRPr="00B57E39">
        <w:rPr>
          <w:rFonts w:ascii="Times New Roman" w:hAnsi="Times New Roman"/>
          <w:b/>
          <w:sz w:val="20"/>
          <w:szCs w:val="20"/>
        </w:rPr>
        <w:t>ПОСТАНОВЛЕНИЕ</w:t>
      </w:r>
      <w:r w:rsidRPr="00B57E39">
        <w:rPr>
          <w:rFonts w:ascii="Times New Roman" w:hAnsi="Times New Roman"/>
          <w:sz w:val="20"/>
          <w:szCs w:val="20"/>
        </w:rPr>
        <w:t xml:space="preserve">                                                                                                                                                 </w:t>
      </w:r>
    </w:p>
    <w:p w:rsidR="0016772E" w:rsidRPr="0016772E" w:rsidRDefault="0066077C" w:rsidP="0016772E">
      <w:pPr>
        <w:tabs>
          <w:tab w:val="left" w:pos="10041"/>
        </w:tabs>
        <w:spacing w:after="0"/>
        <w:rPr>
          <w:rFonts w:ascii="Times New Roman" w:hAnsi="Times New Roman"/>
          <w:sz w:val="20"/>
          <w:szCs w:val="20"/>
        </w:rPr>
      </w:pPr>
      <w:proofErr w:type="gramStart"/>
      <w:r w:rsidRPr="00B57E39">
        <w:rPr>
          <w:rFonts w:ascii="Times New Roman" w:hAnsi="Times New Roman"/>
          <w:sz w:val="20"/>
          <w:szCs w:val="20"/>
        </w:rPr>
        <w:t>№ 157-па от 15.12.2021 года «</w:t>
      </w:r>
      <w:r w:rsidR="0016772E" w:rsidRPr="0016772E">
        <w:rPr>
          <w:rFonts w:ascii="Times New Roman" w:hAnsi="Times New Roman"/>
          <w:bCs/>
          <w:sz w:val="20"/>
          <w:szCs w:val="20"/>
        </w:rPr>
        <w:t>О признании утратившим силу постановлений администрации сельского поселения Сентябрьский от 18.10.2021 года № 122-па «</w:t>
      </w:r>
      <w:r w:rsidR="0016772E" w:rsidRPr="0016772E">
        <w:rPr>
          <w:rFonts w:ascii="Times New Roman" w:hAnsi="Times New Roman"/>
          <w:color w:val="000000"/>
          <w:sz w:val="20"/>
          <w:szCs w:val="20"/>
        </w:rPr>
        <w:t>О внесении изменений в постановление администрации сельского поселения Сентябрьский от 31.05.2021 года № 66-па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roofErr w:type="gramEnd"/>
    </w:p>
    <w:p w:rsidR="0066077C" w:rsidRDefault="0066077C" w:rsidP="0066077C">
      <w:pPr>
        <w:tabs>
          <w:tab w:val="left" w:pos="0"/>
        </w:tabs>
        <w:suppressAutoHyphens/>
        <w:spacing w:after="0" w:line="200" w:lineRule="atLeast"/>
        <w:rPr>
          <w:rFonts w:ascii="Times New Roman" w:hAnsi="Times New Roman"/>
          <w:sz w:val="20"/>
          <w:szCs w:val="20"/>
          <w:lang w:eastAsia="ar-SA"/>
        </w:rPr>
      </w:pPr>
    </w:p>
    <w:p w:rsidR="0016772E" w:rsidRPr="0016772E" w:rsidRDefault="0016772E" w:rsidP="0016772E">
      <w:pPr>
        <w:spacing w:after="0" w:line="240" w:lineRule="auto"/>
        <w:ind w:firstLine="709"/>
        <w:jc w:val="both"/>
        <w:rPr>
          <w:rFonts w:ascii="Times New Roman" w:eastAsia="Calibri" w:hAnsi="Times New Roman"/>
          <w:sz w:val="20"/>
          <w:szCs w:val="20"/>
          <w:lang w:eastAsia="en-US"/>
        </w:rPr>
      </w:pPr>
      <w:r w:rsidRPr="0016772E">
        <w:rPr>
          <w:rFonts w:ascii="Times New Roman" w:hAnsi="Times New Roman"/>
          <w:sz w:val="20"/>
          <w:szCs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Pr="0016772E">
        <w:rPr>
          <w:rFonts w:ascii="Times New Roman" w:hAnsi="Times New Roman"/>
          <w:sz w:val="20"/>
          <w:szCs w:val="20"/>
          <w:shd w:val="clear" w:color="auto" w:fill="FFFFFF"/>
        </w:rPr>
        <w:t xml:space="preserve">, Уставом сельского поселения Сентябрьский, </w:t>
      </w:r>
      <w:proofErr w:type="gramStart"/>
      <w:r w:rsidRPr="0016772E">
        <w:rPr>
          <w:rFonts w:ascii="Times New Roman" w:hAnsi="Times New Roman"/>
          <w:sz w:val="20"/>
          <w:szCs w:val="20"/>
          <w:shd w:val="clear" w:color="auto" w:fill="FFFFFF"/>
        </w:rPr>
        <w:t>п</w:t>
      </w:r>
      <w:proofErr w:type="gramEnd"/>
      <w:r w:rsidRPr="0016772E">
        <w:rPr>
          <w:rFonts w:ascii="Times New Roman" w:hAnsi="Times New Roman"/>
          <w:sz w:val="20"/>
          <w:szCs w:val="20"/>
          <w:shd w:val="clear" w:color="auto" w:fill="FFFFFF"/>
        </w:rPr>
        <w:t xml:space="preserve"> о с т а н о в л я ю</w:t>
      </w:r>
      <w:r w:rsidRPr="0016772E">
        <w:rPr>
          <w:rFonts w:ascii="Times New Roman" w:hAnsi="Times New Roman"/>
          <w:sz w:val="20"/>
          <w:szCs w:val="20"/>
        </w:rPr>
        <w:t xml:space="preserve">: </w:t>
      </w:r>
    </w:p>
    <w:p w:rsidR="0016772E" w:rsidRPr="0016772E" w:rsidRDefault="0016772E" w:rsidP="0016772E">
      <w:pPr>
        <w:spacing w:after="0" w:line="240" w:lineRule="auto"/>
        <w:ind w:firstLine="567"/>
        <w:jc w:val="both"/>
        <w:rPr>
          <w:rFonts w:ascii="Times New Roman" w:eastAsia="Calibri" w:hAnsi="Times New Roman"/>
          <w:sz w:val="20"/>
          <w:szCs w:val="20"/>
          <w:lang w:eastAsia="en-US"/>
        </w:rPr>
      </w:pPr>
    </w:p>
    <w:p w:rsidR="0016772E" w:rsidRPr="0016772E" w:rsidRDefault="0016772E" w:rsidP="0016772E">
      <w:pPr>
        <w:widowControl w:val="0"/>
        <w:autoSpaceDE w:val="0"/>
        <w:autoSpaceDN w:val="0"/>
        <w:adjustRightInd w:val="0"/>
        <w:spacing w:after="0" w:line="240" w:lineRule="auto"/>
        <w:ind w:firstLine="765"/>
        <w:jc w:val="both"/>
        <w:rPr>
          <w:rFonts w:ascii="Times New Roman" w:hAnsi="Times New Roman"/>
          <w:sz w:val="20"/>
          <w:szCs w:val="20"/>
        </w:rPr>
      </w:pPr>
      <w:r w:rsidRPr="0016772E">
        <w:rPr>
          <w:rFonts w:ascii="Times New Roman" w:eastAsia="Calibri" w:hAnsi="Times New Roman"/>
          <w:sz w:val="20"/>
          <w:szCs w:val="20"/>
          <w:lang w:eastAsia="en-US"/>
        </w:rPr>
        <w:t>1.</w:t>
      </w:r>
      <w:r w:rsidRPr="0016772E">
        <w:rPr>
          <w:rFonts w:ascii="Arial" w:eastAsia="Calibri" w:hAnsi="Arial" w:cs="Arial"/>
          <w:sz w:val="20"/>
          <w:szCs w:val="20"/>
          <w:lang w:eastAsia="en-US"/>
        </w:rPr>
        <w:t xml:space="preserve"> </w:t>
      </w:r>
      <w:r w:rsidRPr="0016772E">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16772E">
        <w:rPr>
          <w:rFonts w:ascii="Times New Roman" w:hAnsi="Times New Roman"/>
          <w:sz w:val="20"/>
          <w:szCs w:val="20"/>
        </w:rPr>
        <w:t>Сентябрьский</w:t>
      </w:r>
      <w:proofErr w:type="gramEnd"/>
      <w:r w:rsidRPr="0016772E">
        <w:rPr>
          <w:rFonts w:ascii="Times New Roman" w:hAnsi="Times New Roman"/>
          <w:sz w:val="20"/>
          <w:szCs w:val="20"/>
        </w:rPr>
        <w:t xml:space="preserve"> от </w:t>
      </w:r>
      <w:r w:rsidRPr="0016772E">
        <w:rPr>
          <w:rFonts w:ascii="Times New Roman" w:hAnsi="Times New Roman"/>
          <w:bCs/>
          <w:sz w:val="20"/>
          <w:szCs w:val="20"/>
        </w:rPr>
        <w:t>18.10.2021 года № 122-па «</w:t>
      </w:r>
      <w:r w:rsidRPr="0016772E">
        <w:rPr>
          <w:rFonts w:ascii="Times New Roman" w:hAnsi="Times New Roman"/>
          <w:color w:val="000000"/>
          <w:sz w:val="20"/>
          <w:szCs w:val="20"/>
        </w:rPr>
        <w:t>О внесении изменений в постановление администрации сельского поселения Сентябрьский от 31.05.2021 года № 66-па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16772E" w:rsidRPr="0016772E" w:rsidRDefault="0016772E" w:rsidP="0016772E">
      <w:pPr>
        <w:tabs>
          <w:tab w:val="left" w:pos="1330"/>
          <w:tab w:val="left" w:pos="1418"/>
        </w:tabs>
        <w:spacing w:after="0" w:line="240" w:lineRule="auto"/>
        <w:ind w:firstLine="765"/>
        <w:contextualSpacing/>
        <w:jc w:val="both"/>
        <w:rPr>
          <w:rFonts w:ascii="Times New Roman" w:eastAsia="Calibri" w:hAnsi="Times New Roman"/>
          <w:sz w:val="20"/>
          <w:szCs w:val="20"/>
          <w:lang w:eastAsia="en-US"/>
        </w:rPr>
      </w:pPr>
      <w:r w:rsidRPr="0016772E">
        <w:rPr>
          <w:rFonts w:ascii="Times New Roman" w:eastAsia="Calibri" w:hAnsi="Times New Roman"/>
          <w:sz w:val="20"/>
          <w:szCs w:val="20"/>
          <w:lang w:eastAsia="en-US"/>
        </w:rPr>
        <w:t>2.</w:t>
      </w:r>
      <w:r w:rsidRPr="0016772E">
        <w:rPr>
          <w:rFonts w:ascii="Times New Roman" w:hAnsi="Times New Roman"/>
          <w:sz w:val="20"/>
          <w:szCs w:val="20"/>
        </w:rPr>
        <w:t xml:space="preserve"> Настоящие постановление вступает в силу после официального опубликования </w:t>
      </w:r>
      <w:r w:rsidRPr="0016772E">
        <w:rPr>
          <w:rFonts w:ascii="Times New Roman" w:hAnsi="Times New Roman"/>
          <w:bCs/>
          <w:sz w:val="20"/>
          <w:szCs w:val="20"/>
        </w:rPr>
        <w:t xml:space="preserve">(обнародования) </w:t>
      </w:r>
      <w:r w:rsidRPr="0016772E">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r w:rsidRPr="0016772E">
        <w:rPr>
          <w:rFonts w:ascii="Times New Roman" w:eastAsia="Calibri" w:hAnsi="Times New Roman"/>
          <w:sz w:val="20"/>
          <w:szCs w:val="20"/>
          <w:lang w:eastAsia="en-US"/>
        </w:rPr>
        <w:t xml:space="preserve"> </w:t>
      </w:r>
    </w:p>
    <w:p w:rsidR="0016772E" w:rsidRPr="0016772E" w:rsidRDefault="0016772E" w:rsidP="0016772E">
      <w:pPr>
        <w:tabs>
          <w:tab w:val="left" w:pos="1330"/>
          <w:tab w:val="left" w:pos="1418"/>
        </w:tabs>
        <w:spacing w:after="0" w:line="240" w:lineRule="auto"/>
        <w:ind w:firstLine="709"/>
        <w:contextualSpacing/>
        <w:jc w:val="both"/>
        <w:rPr>
          <w:rFonts w:ascii="Times New Roman" w:eastAsia="Calibri" w:hAnsi="Times New Roman"/>
          <w:sz w:val="20"/>
          <w:szCs w:val="20"/>
          <w:lang w:eastAsia="en-US"/>
        </w:rPr>
      </w:pPr>
      <w:r w:rsidRPr="0016772E">
        <w:rPr>
          <w:rFonts w:ascii="Times New Roman" w:eastAsia="Calibri" w:hAnsi="Times New Roman"/>
          <w:sz w:val="20"/>
          <w:szCs w:val="20"/>
          <w:lang w:eastAsia="en-US"/>
        </w:rPr>
        <w:t xml:space="preserve">3. </w:t>
      </w:r>
      <w:proofErr w:type="gramStart"/>
      <w:r w:rsidRPr="0016772E">
        <w:rPr>
          <w:rFonts w:ascii="Times New Roman" w:eastAsia="Calibri" w:hAnsi="Times New Roman"/>
          <w:sz w:val="20"/>
          <w:szCs w:val="20"/>
          <w:lang w:eastAsia="en-US"/>
        </w:rPr>
        <w:t>Контроль за</w:t>
      </w:r>
      <w:proofErr w:type="gramEnd"/>
      <w:r w:rsidRPr="0016772E">
        <w:rPr>
          <w:rFonts w:ascii="Times New Roman" w:eastAsia="Calibri" w:hAnsi="Times New Roman"/>
          <w:sz w:val="20"/>
          <w:szCs w:val="20"/>
          <w:lang w:eastAsia="en-US"/>
        </w:rPr>
        <w:t xml:space="preserve"> выполнением распоряжения оставляю за собой. </w:t>
      </w:r>
    </w:p>
    <w:p w:rsidR="0016772E" w:rsidRPr="0016772E" w:rsidRDefault="0016772E" w:rsidP="0016772E">
      <w:pPr>
        <w:spacing w:after="0" w:line="240" w:lineRule="auto"/>
        <w:contextualSpacing/>
        <w:jc w:val="both"/>
        <w:rPr>
          <w:rFonts w:ascii="Times New Roman" w:eastAsia="Calibri" w:hAnsi="Times New Roman"/>
          <w:sz w:val="20"/>
          <w:szCs w:val="20"/>
          <w:lang w:eastAsia="en-US"/>
        </w:rPr>
      </w:pPr>
    </w:p>
    <w:p w:rsidR="0016772E" w:rsidRPr="0016772E" w:rsidRDefault="0016772E" w:rsidP="0016772E">
      <w:pPr>
        <w:spacing w:after="0" w:line="240" w:lineRule="auto"/>
        <w:ind w:firstLine="709"/>
        <w:contextualSpacing/>
        <w:jc w:val="both"/>
        <w:rPr>
          <w:rFonts w:ascii="Times New Roman" w:eastAsia="Calibri" w:hAnsi="Times New Roman"/>
          <w:sz w:val="20"/>
          <w:szCs w:val="20"/>
          <w:lang w:eastAsia="en-US"/>
        </w:rPr>
      </w:pPr>
    </w:p>
    <w:p w:rsidR="0016772E" w:rsidRPr="0016772E" w:rsidRDefault="0016772E" w:rsidP="0016772E">
      <w:pPr>
        <w:spacing w:after="0" w:line="240" w:lineRule="auto"/>
        <w:jc w:val="both"/>
        <w:rPr>
          <w:rFonts w:ascii="Times New Roman" w:eastAsia="Calibri" w:hAnsi="Times New Roman"/>
          <w:sz w:val="20"/>
          <w:szCs w:val="20"/>
          <w:lang w:eastAsia="en-US"/>
        </w:rPr>
      </w:pPr>
      <w:r w:rsidRPr="0016772E">
        <w:rPr>
          <w:rFonts w:ascii="Times New Roman" w:eastAsia="Calibri" w:hAnsi="Times New Roman"/>
          <w:sz w:val="20"/>
          <w:szCs w:val="20"/>
          <w:lang w:eastAsia="en-US"/>
        </w:rPr>
        <w:t>Глава поселения</w:t>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t xml:space="preserve">   </w:t>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r>
      <w:r w:rsidRPr="0016772E">
        <w:rPr>
          <w:rFonts w:ascii="Times New Roman" w:eastAsia="Calibri" w:hAnsi="Times New Roman"/>
          <w:sz w:val="20"/>
          <w:szCs w:val="20"/>
          <w:lang w:eastAsia="en-US"/>
        </w:rPr>
        <w:tab/>
        <w:t>А.В. Светлаков</w:t>
      </w:r>
    </w:p>
    <w:p w:rsidR="0016772E" w:rsidRPr="0016772E" w:rsidRDefault="0016772E" w:rsidP="0016772E">
      <w:pPr>
        <w:spacing w:after="0" w:line="240" w:lineRule="auto"/>
        <w:jc w:val="both"/>
        <w:rPr>
          <w:rFonts w:ascii="Times New Roman" w:eastAsia="Calibri" w:hAnsi="Times New Roman"/>
          <w:sz w:val="20"/>
          <w:szCs w:val="20"/>
          <w:lang w:eastAsia="en-US"/>
        </w:rPr>
      </w:pPr>
    </w:p>
    <w:p w:rsidR="0016772E" w:rsidRPr="00851146" w:rsidRDefault="0016772E" w:rsidP="0066077C">
      <w:pPr>
        <w:tabs>
          <w:tab w:val="left" w:pos="0"/>
        </w:tabs>
        <w:suppressAutoHyphens/>
        <w:spacing w:after="0" w:line="200" w:lineRule="atLeast"/>
        <w:rPr>
          <w:rFonts w:ascii="Times New Roman" w:hAnsi="Times New Roman"/>
          <w:sz w:val="20"/>
          <w:szCs w:val="20"/>
          <w:lang w:eastAsia="ar-SA"/>
        </w:rPr>
        <w:sectPr w:rsidR="0016772E" w:rsidRPr="00851146">
          <w:pgSz w:w="11906" w:h="16838"/>
          <w:pgMar w:top="567" w:right="566" w:bottom="0"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85114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57E39">
                    <w:rPr>
                      <w:rFonts w:ascii="Times New Roman" w:hAnsi="Times New Roman"/>
                      <w:sz w:val="20"/>
                      <w:szCs w:val="20"/>
                    </w:rPr>
                    <w:t>15</w:t>
                  </w:r>
                  <w:r w:rsidR="00851146">
                    <w:rPr>
                      <w:rFonts w:ascii="Times New Roman" w:hAnsi="Times New Roman"/>
                      <w:sz w:val="20"/>
                      <w:szCs w:val="20"/>
                    </w:rPr>
                    <w:t>.12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C7" w:rsidRDefault="00E51AC7" w:rsidP="001952B6">
      <w:pPr>
        <w:spacing w:after="0" w:line="240" w:lineRule="auto"/>
      </w:pPr>
      <w:r>
        <w:separator/>
      </w:r>
    </w:p>
  </w:endnote>
  <w:endnote w:type="continuationSeparator" w:id="0">
    <w:p w:rsidR="00E51AC7" w:rsidRDefault="00E51AC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38264F" w:rsidRPr="0038264F">
      <w:rPr>
        <w:noProof/>
        <w:lang w:val="ru-RU"/>
      </w:rPr>
      <w:t>13</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C7" w:rsidRDefault="00E51AC7" w:rsidP="001952B6">
      <w:pPr>
        <w:spacing w:after="0" w:line="240" w:lineRule="auto"/>
      </w:pPr>
      <w:r>
        <w:separator/>
      </w:r>
    </w:p>
  </w:footnote>
  <w:footnote w:type="continuationSeparator" w:id="0">
    <w:p w:rsidR="00E51AC7" w:rsidRDefault="00E51AC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086040"/>
    <w:multiLevelType w:val="hybridMultilevel"/>
    <w:tmpl w:val="9AAC21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9"/>
  </w:num>
  <w:num w:numId="4">
    <w:abstractNumId w:val="12"/>
  </w:num>
  <w:num w:numId="5">
    <w:abstractNumId w:val="24"/>
  </w:num>
  <w:num w:numId="6">
    <w:abstractNumId w:val="3"/>
  </w:num>
  <w:num w:numId="7">
    <w:abstractNumId w:val="5"/>
  </w:num>
  <w:num w:numId="8">
    <w:abstractNumId w:val="23"/>
  </w:num>
  <w:num w:numId="9">
    <w:abstractNumId w:val="22"/>
  </w:num>
  <w:num w:numId="10">
    <w:abstractNumId w:val="18"/>
  </w:num>
  <w:num w:numId="11">
    <w:abstractNumId w:val="6"/>
  </w:num>
  <w:num w:numId="12">
    <w:abstractNumId w:val="26"/>
  </w:num>
  <w:num w:numId="13">
    <w:abstractNumId w:val="11"/>
  </w:num>
  <w:num w:numId="14">
    <w:abstractNumId w:val="27"/>
  </w:num>
  <w:num w:numId="15">
    <w:abstractNumId w:val="7"/>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4"/>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4"/>
  </w:num>
  <w:num w:numId="3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772E"/>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264F"/>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077C"/>
    <w:rsid w:val="00661032"/>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146"/>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D3E"/>
    <w:rsid w:val="00912CBD"/>
    <w:rsid w:val="00913555"/>
    <w:rsid w:val="00920852"/>
    <w:rsid w:val="009235BB"/>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C75"/>
    <w:rsid w:val="00AD5D64"/>
    <w:rsid w:val="00AE052D"/>
    <w:rsid w:val="00AE636E"/>
    <w:rsid w:val="00AF452B"/>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57E39"/>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7F"/>
    <w:rsid w:val="00BE7AF3"/>
    <w:rsid w:val="00BE7D6D"/>
    <w:rsid w:val="00BF1B2D"/>
    <w:rsid w:val="00BF4885"/>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162A"/>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AC7"/>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077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8">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9">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a">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b">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 w:type="numbering" w:customStyle="1" w:styleId="1">
    <w:name w:val="Стиль1"/>
    <w:rsid w:val="0066077C"/>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7E27-D873-4EF3-9615-5B455050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13</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218</cp:revision>
  <cp:lastPrinted>2018-03-15T07:26:00Z</cp:lastPrinted>
  <dcterms:created xsi:type="dcterms:W3CDTF">2014-08-08T06:50:00Z</dcterms:created>
  <dcterms:modified xsi:type="dcterms:W3CDTF">2021-12-16T09:19:00Z</dcterms:modified>
</cp:coreProperties>
</file>