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4F13DA"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6.25pt;margin-top:4.25pt;width:546pt;height:139.25pt;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B6013A" w:rsidRPr="008C3EBF" w:rsidRDefault="004F13DA"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36pt;margin-top:5.8pt;width:74pt;height:69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4F13DA" w:rsidRDefault="004F13DA" w:rsidP="006C1BFA">
                  <w:pPr>
                    <w:spacing w:after="0"/>
                    <w:jc w:val="center"/>
                    <w:rPr>
                      <w:rFonts w:ascii="Georgia" w:hAnsi="Georgia"/>
                      <w:b/>
                    </w:rPr>
                  </w:pPr>
                  <w:r>
                    <w:rPr>
                      <w:rFonts w:ascii="Georgia" w:hAnsi="Georgia"/>
                      <w:b/>
                    </w:rPr>
                    <w:t>29</w:t>
                  </w:r>
                </w:p>
                <w:p w:rsidR="004F13DA" w:rsidRDefault="004F13DA" w:rsidP="006C1BFA">
                  <w:pPr>
                    <w:spacing w:after="0"/>
                    <w:jc w:val="center"/>
                    <w:rPr>
                      <w:rFonts w:ascii="Georgia" w:hAnsi="Georgia"/>
                      <w:b/>
                    </w:rPr>
                  </w:pPr>
                  <w:r>
                    <w:rPr>
                      <w:rFonts w:ascii="Georgia" w:hAnsi="Georgia"/>
                      <w:b/>
                    </w:rPr>
                    <w:t xml:space="preserve">февраля </w:t>
                  </w:r>
                </w:p>
                <w:p w:rsidR="004F13DA" w:rsidRDefault="004F13DA" w:rsidP="007C3191">
                  <w:pPr>
                    <w:spacing w:after="0"/>
                    <w:jc w:val="center"/>
                    <w:rPr>
                      <w:rFonts w:ascii="Georgia" w:hAnsi="Georgia"/>
                      <w:b/>
                    </w:rPr>
                  </w:pPr>
                  <w:r>
                    <w:rPr>
                      <w:rFonts w:ascii="Georgia" w:hAnsi="Georgia"/>
                      <w:b/>
                    </w:rPr>
                    <w:t>2017</w:t>
                  </w:r>
                </w:p>
                <w:p w:rsidR="004F13DA" w:rsidRPr="008C3EBF" w:rsidRDefault="004F13DA"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4F13DA" w:rsidRDefault="004F13DA" w:rsidP="007C3191">
                  <w:pPr>
                    <w:spacing w:after="0"/>
                    <w:jc w:val="center"/>
                    <w:rPr>
                      <w:rFonts w:ascii="Georgia" w:hAnsi="Georgia"/>
                      <w:b/>
                    </w:rPr>
                  </w:pPr>
                </w:p>
                <w:p w:rsidR="004F13DA" w:rsidRPr="008C3EBF" w:rsidRDefault="004F13DA" w:rsidP="007C3191">
                  <w:pPr>
                    <w:spacing w:after="0"/>
                    <w:jc w:val="center"/>
                    <w:rPr>
                      <w:rFonts w:ascii="Georgia" w:hAnsi="Georgia"/>
                      <w:b/>
                    </w:rPr>
                  </w:pPr>
                  <w:r>
                    <w:rPr>
                      <w:rFonts w:ascii="Georgia" w:hAnsi="Georgia"/>
                      <w:b/>
                    </w:rPr>
                    <w:t>№5</w:t>
                  </w:r>
                </w:p>
              </w:txbxContent>
            </v:textbox>
          </v:shape>
        </w:pict>
      </w:r>
      <w:r>
        <w:rPr>
          <w:noProof/>
        </w:rPr>
        <w:pict>
          <v:shape id="Поле 1" o:spid="_x0000_s1029" type="#_x0000_t202" style="position:absolute;margin-left:137.5pt;margin-top:23.8pt;width:225.75pt;height:78pt;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4F13DA" w:rsidRPr="008C3EBF" w:rsidRDefault="004F13DA"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4F13DA" w:rsidRPr="008C3EBF" w:rsidRDefault="004F13DA"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B6013A" w:rsidRDefault="00B6013A" w:rsidP="00DE3BDA">
      <w:pPr>
        <w:spacing w:after="0" w:line="240" w:lineRule="auto"/>
        <w:ind w:right="92"/>
        <w:rPr>
          <w:rFonts w:ascii="Times New Roman" w:hAnsi="Times New Roman"/>
          <w:sz w:val="16"/>
          <w:szCs w:val="16"/>
        </w:rPr>
      </w:pPr>
    </w:p>
    <w:p w:rsidR="00A178BC" w:rsidRDefault="00A178BC" w:rsidP="004F13DA">
      <w:pPr>
        <w:tabs>
          <w:tab w:val="right" w:pos="10385"/>
        </w:tabs>
        <w:spacing w:after="0" w:line="240" w:lineRule="auto"/>
        <w:ind w:right="92"/>
        <w:jc w:val="both"/>
        <w:rPr>
          <w:rFonts w:ascii="Times New Roman" w:hAnsi="Times New Roman"/>
          <w:b/>
          <w:sz w:val="20"/>
          <w:szCs w:val="20"/>
        </w:rPr>
      </w:pPr>
      <w:r w:rsidRPr="00A178BC">
        <w:rPr>
          <w:rFonts w:ascii="Times New Roman" w:hAnsi="Times New Roman"/>
          <w:b/>
          <w:sz w:val="20"/>
          <w:szCs w:val="20"/>
        </w:rPr>
        <w:t>ПОСТАНОВЛЕНИЕ</w:t>
      </w:r>
      <w:r w:rsidR="004F13DA">
        <w:rPr>
          <w:rFonts w:ascii="Times New Roman" w:hAnsi="Times New Roman"/>
          <w:b/>
          <w:sz w:val="20"/>
          <w:szCs w:val="20"/>
        </w:rPr>
        <w:tab/>
      </w:r>
      <w:r w:rsidR="004F13DA" w:rsidRPr="004F13DA">
        <w:rPr>
          <w:rFonts w:ascii="Times New Roman" w:hAnsi="Times New Roman"/>
          <w:sz w:val="20"/>
          <w:szCs w:val="20"/>
        </w:rPr>
        <w:t>2</w:t>
      </w: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19-па от 29.02.2017 «О внесении изменений в постановление администрации </w:t>
      </w: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сельского поселения от 29.11.2016 № 158-па» </w:t>
      </w:r>
    </w:p>
    <w:p w:rsidR="005E626A" w:rsidRDefault="00B6013A" w:rsidP="00A62613">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ab/>
      </w:r>
    </w:p>
    <w:p w:rsidR="00B6013A" w:rsidRDefault="00B6013A" w:rsidP="001C3755">
      <w:pPr>
        <w:tabs>
          <w:tab w:val="left" w:pos="2775"/>
        </w:tabs>
        <w:rPr>
          <w:rFonts w:ascii="Times New Roman" w:hAnsi="Times New Roman"/>
          <w:sz w:val="20"/>
          <w:szCs w:val="20"/>
        </w:rPr>
      </w:pPr>
    </w:p>
    <w:p w:rsidR="00FF78F4" w:rsidRDefault="00FF78F4" w:rsidP="001C3755">
      <w:pPr>
        <w:tabs>
          <w:tab w:val="left" w:pos="2775"/>
        </w:tabs>
        <w:rPr>
          <w:rFonts w:ascii="Times New Roman" w:hAnsi="Times New Roman"/>
          <w:sz w:val="20"/>
          <w:szCs w:val="20"/>
        </w:rPr>
      </w:pPr>
    </w:p>
    <w:p w:rsidR="00FF78F4" w:rsidRDefault="00FF78F4" w:rsidP="001C3755">
      <w:pPr>
        <w:tabs>
          <w:tab w:val="left" w:pos="2775"/>
        </w:tabs>
        <w:rPr>
          <w:rFonts w:ascii="Times New Roman" w:hAnsi="Times New Roman"/>
          <w:sz w:val="20"/>
          <w:szCs w:val="20"/>
        </w:rPr>
      </w:pPr>
    </w:p>
    <w:p w:rsidR="00FF78F4" w:rsidRDefault="00FF78F4" w:rsidP="001C3755">
      <w:pPr>
        <w:tabs>
          <w:tab w:val="left" w:pos="2775"/>
        </w:tabs>
        <w:rPr>
          <w:rFonts w:ascii="Times New Roman" w:hAnsi="Times New Roman"/>
          <w:sz w:val="20"/>
          <w:szCs w:val="20"/>
        </w:rPr>
      </w:pPr>
    </w:p>
    <w:p w:rsidR="00FF78F4" w:rsidRDefault="00FF78F4" w:rsidP="001C3755">
      <w:pPr>
        <w:tabs>
          <w:tab w:val="left" w:pos="2775"/>
        </w:tabs>
        <w:rPr>
          <w:rFonts w:ascii="Times New Roman" w:hAnsi="Times New Roman"/>
          <w:sz w:val="20"/>
          <w:szCs w:val="20"/>
        </w:rPr>
      </w:pPr>
    </w:p>
    <w:p w:rsidR="00FF78F4" w:rsidRDefault="00FF78F4" w:rsidP="001C3755">
      <w:pPr>
        <w:tabs>
          <w:tab w:val="left" w:pos="2775"/>
        </w:tabs>
        <w:rPr>
          <w:rFonts w:ascii="Times New Roman" w:hAnsi="Times New Roman"/>
          <w:sz w:val="20"/>
          <w:szCs w:val="20"/>
        </w:rPr>
      </w:pPr>
    </w:p>
    <w:p w:rsidR="00FF78F4" w:rsidRDefault="00FF78F4" w:rsidP="001C3755">
      <w:pPr>
        <w:tabs>
          <w:tab w:val="left" w:pos="2775"/>
        </w:tabs>
        <w:rPr>
          <w:rFonts w:ascii="Times New Roman" w:hAnsi="Times New Roman"/>
          <w:sz w:val="20"/>
          <w:szCs w:val="20"/>
        </w:rPr>
      </w:pPr>
    </w:p>
    <w:p w:rsidR="00FF78F4" w:rsidRDefault="00FF78F4" w:rsidP="001C3755">
      <w:pPr>
        <w:tabs>
          <w:tab w:val="left" w:pos="2775"/>
        </w:tabs>
        <w:rPr>
          <w:rFonts w:ascii="Times New Roman" w:hAnsi="Times New Roman"/>
          <w:sz w:val="20"/>
          <w:szCs w:val="20"/>
        </w:rPr>
      </w:pPr>
    </w:p>
    <w:p w:rsidR="00FF78F4" w:rsidRDefault="00FF78F4" w:rsidP="001C3755">
      <w:pPr>
        <w:tabs>
          <w:tab w:val="left" w:pos="2775"/>
        </w:tabs>
        <w:rPr>
          <w:rFonts w:ascii="Times New Roman" w:hAnsi="Times New Roman"/>
          <w:sz w:val="20"/>
          <w:szCs w:val="20"/>
        </w:rPr>
      </w:pPr>
    </w:p>
    <w:p w:rsidR="00FF78F4" w:rsidRDefault="00FF78F4" w:rsidP="001C3755">
      <w:pPr>
        <w:tabs>
          <w:tab w:val="left" w:pos="2775"/>
        </w:tabs>
        <w:rPr>
          <w:rFonts w:ascii="Times New Roman" w:hAnsi="Times New Roman"/>
          <w:sz w:val="20"/>
          <w:szCs w:val="20"/>
        </w:rPr>
      </w:pPr>
    </w:p>
    <w:p w:rsidR="00FF78F4" w:rsidRDefault="00FF78F4" w:rsidP="001C3755">
      <w:pPr>
        <w:tabs>
          <w:tab w:val="left" w:pos="2775"/>
        </w:tabs>
        <w:rPr>
          <w:rFonts w:ascii="Times New Roman" w:hAnsi="Times New Roman"/>
          <w:sz w:val="20"/>
          <w:szCs w:val="20"/>
        </w:rPr>
      </w:pPr>
    </w:p>
    <w:p w:rsidR="00FF78F4" w:rsidRDefault="00FF78F4" w:rsidP="001C3755">
      <w:pPr>
        <w:tabs>
          <w:tab w:val="left" w:pos="2775"/>
        </w:tabs>
        <w:rPr>
          <w:rFonts w:ascii="Times New Roman" w:hAnsi="Times New Roman"/>
          <w:sz w:val="20"/>
          <w:szCs w:val="20"/>
        </w:rPr>
      </w:pPr>
    </w:p>
    <w:p w:rsidR="00FF78F4" w:rsidRDefault="00FF78F4" w:rsidP="001C3755">
      <w:pPr>
        <w:tabs>
          <w:tab w:val="left" w:pos="2775"/>
        </w:tabs>
        <w:rPr>
          <w:rFonts w:ascii="Times New Roman" w:hAnsi="Times New Roman"/>
          <w:sz w:val="20"/>
          <w:szCs w:val="20"/>
        </w:rPr>
      </w:pPr>
    </w:p>
    <w:p w:rsidR="00FF78F4" w:rsidRDefault="00FF78F4" w:rsidP="001C3755">
      <w:pPr>
        <w:tabs>
          <w:tab w:val="left" w:pos="2775"/>
        </w:tabs>
        <w:rPr>
          <w:rFonts w:ascii="Times New Roman" w:hAnsi="Times New Roman"/>
          <w:sz w:val="20"/>
          <w:szCs w:val="20"/>
        </w:rPr>
      </w:pPr>
    </w:p>
    <w:p w:rsidR="00FF78F4" w:rsidRDefault="00FF78F4" w:rsidP="001C3755">
      <w:pPr>
        <w:tabs>
          <w:tab w:val="left" w:pos="2775"/>
        </w:tabs>
        <w:rPr>
          <w:rFonts w:ascii="Times New Roman" w:hAnsi="Times New Roman"/>
          <w:sz w:val="20"/>
          <w:szCs w:val="20"/>
        </w:rPr>
      </w:pPr>
    </w:p>
    <w:p w:rsidR="00FF78F4" w:rsidRDefault="00FF78F4" w:rsidP="001C3755">
      <w:pPr>
        <w:tabs>
          <w:tab w:val="left" w:pos="2775"/>
        </w:tabs>
        <w:rPr>
          <w:rFonts w:ascii="Times New Roman" w:hAnsi="Times New Roman"/>
          <w:sz w:val="20"/>
          <w:szCs w:val="20"/>
        </w:rPr>
      </w:pPr>
    </w:p>
    <w:p w:rsidR="00FF78F4" w:rsidRDefault="00FF78F4" w:rsidP="001C3755">
      <w:pPr>
        <w:tabs>
          <w:tab w:val="left" w:pos="2775"/>
        </w:tabs>
        <w:rPr>
          <w:rFonts w:ascii="Times New Roman" w:hAnsi="Times New Roman"/>
          <w:sz w:val="20"/>
          <w:szCs w:val="20"/>
        </w:rPr>
      </w:pPr>
    </w:p>
    <w:p w:rsidR="004F13DA" w:rsidRDefault="004F13DA" w:rsidP="00FF78F4">
      <w:pPr>
        <w:spacing w:after="0" w:line="240" w:lineRule="auto"/>
        <w:ind w:right="92"/>
        <w:jc w:val="both"/>
        <w:rPr>
          <w:rFonts w:ascii="Times New Roman" w:hAnsi="Times New Roman"/>
          <w:b/>
          <w:sz w:val="20"/>
          <w:szCs w:val="20"/>
        </w:rPr>
      </w:pPr>
    </w:p>
    <w:p w:rsidR="004F13DA" w:rsidRDefault="004F13DA" w:rsidP="00FF78F4">
      <w:pPr>
        <w:spacing w:after="0" w:line="240" w:lineRule="auto"/>
        <w:ind w:right="92"/>
        <w:jc w:val="both"/>
        <w:rPr>
          <w:rFonts w:ascii="Times New Roman" w:hAnsi="Times New Roman"/>
          <w:b/>
          <w:sz w:val="20"/>
          <w:szCs w:val="20"/>
        </w:rPr>
      </w:pPr>
    </w:p>
    <w:p w:rsidR="004F13DA" w:rsidRDefault="004F13DA" w:rsidP="00FF78F4">
      <w:pPr>
        <w:spacing w:after="0" w:line="240" w:lineRule="auto"/>
        <w:ind w:right="92"/>
        <w:jc w:val="both"/>
        <w:rPr>
          <w:rFonts w:ascii="Times New Roman" w:hAnsi="Times New Roman"/>
          <w:b/>
          <w:sz w:val="20"/>
          <w:szCs w:val="20"/>
        </w:rPr>
      </w:pPr>
    </w:p>
    <w:p w:rsidR="004F13DA" w:rsidRDefault="004F13DA" w:rsidP="00FF78F4">
      <w:pPr>
        <w:spacing w:after="0" w:line="240" w:lineRule="auto"/>
        <w:ind w:right="92"/>
        <w:jc w:val="both"/>
        <w:rPr>
          <w:rFonts w:ascii="Times New Roman" w:hAnsi="Times New Roman"/>
          <w:b/>
          <w:sz w:val="20"/>
          <w:szCs w:val="20"/>
        </w:rPr>
      </w:pPr>
    </w:p>
    <w:p w:rsidR="004F13DA" w:rsidRDefault="004F13DA" w:rsidP="00FF78F4">
      <w:pPr>
        <w:spacing w:after="0" w:line="240" w:lineRule="auto"/>
        <w:ind w:right="92"/>
        <w:jc w:val="both"/>
        <w:rPr>
          <w:rFonts w:ascii="Times New Roman" w:hAnsi="Times New Roman"/>
          <w:b/>
          <w:sz w:val="20"/>
          <w:szCs w:val="20"/>
        </w:rPr>
      </w:pPr>
    </w:p>
    <w:p w:rsidR="00FF78F4" w:rsidRDefault="00FF78F4" w:rsidP="00FF78F4">
      <w:pPr>
        <w:spacing w:after="0" w:line="240" w:lineRule="auto"/>
        <w:ind w:right="92"/>
        <w:jc w:val="both"/>
        <w:rPr>
          <w:rFonts w:ascii="Times New Roman" w:hAnsi="Times New Roman"/>
          <w:b/>
          <w:sz w:val="20"/>
          <w:szCs w:val="20"/>
        </w:rPr>
      </w:pPr>
      <w:r w:rsidRPr="00A178BC">
        <w:rPr>
          <w:rFonts w:ascii="Times New Roman" w:hAnsi="Times New Roman"/>
          <w:b/>
          <w:sz w:val="20"/>
          <w:szCs w:val="20"/>
        </w:rPr>
        <w:lastRenderedPageBreak/>
        <w:t>ПОСТАНОВЛЕНИЕ</w:t>
      </w:r>
    </w:p>
    <w:p w:rsid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19-па от 29.02.2017 «О внесении изменений в постановление администрации сельского поселения от 29.11.2016 № 158-па» </w:t>
      </w:r>
    </w:p>
    <w:p w:rsidR="00FF78F4" w:rsidRPr="00FF78F4" w:rsidRDefault="00FF78F4" w:rsidP="00FF78F4">
      <w:pPr>
        <w:widowControl w:val="0"/>
        <w:autoSpaceDE w:val="0"/>
        <w:autoSpaceDN w:val="0"/>
        <w:adjustRightInd w:val="0"/>
        <w:spacing w:after="0" w:line="240" w:lineRule="auto"/>
        <w:ind w:firstLine="709"/>
        <w:jc w:val="both"/>
        <w:rPr>
          <w:rFonts w:ascii="Times New Roman" w:hAnsi="Times New Roman"/>
          <w:sz w:val="20"/>
          <w:szCs w:val="20"/>
        </w:rPr>
      </w:pPr>
      <w:r w:rsidRPr="00FF78F4">
        <w:rPr>
          <w:rFonts w:ascii="Times New Roman" w:hAnsi="Times New Roman"/>
          <w:sz w:val="20"/>
          <w:szCs w:val="20"/>
        </w:rPr>
        <w:t xml:space="preserve">В соответствии со </w:t>
      </w:r>
      <w:hyperlink r:id="rId9" w:tooltip="Федеральный закон от 05.04.2013 N 44-ФЗ (ред. от 06.04.2015)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sidRPr="00FF78F4">
          <w:rPr>
            <w:rFonts w:ascii="Times New Roman" w:hAnsi="Times New Roman"/>
            <w:sz w:val="20"/>
            <w:szCs w:val="20"/>
          </w:rPr>
          <w:t>статьей 19</w:t>
        </w:r>
      </w:hyperlink>
      <w:r w:rsidRPr="00FF78F4">
        <w:rPr>
          <w:rFonts w:ascii="Times New Roman" w:hAnsi="Times New Roman"/>
          <w:sz w:val="20"/>
          <w:szCs w:val="20"/>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r w:rsidRPr="00FF78F4">
        <w:rPr>
          <w:rFonts w:ascii="Times New Roman" w:hAnsi="Times New Roman"/>
          <w:color w:val="000000"/>
          <w:sz w:val="20"/>
          <w:szCs w:val="20"/>
        </w:rPr>
        <w:t>а также в целях повышения эффективности использования бюджетных средств и орга</w:t>
      </w:r>
      <w:r w:rsidRPr="00FF78F4">
        <w:rPr>
          <w:rFonts w:ascii="Times New Roman" w:hAnsi="Times New Roman"/>
          <w:sz w:val="20"/>
          <w:szCs w:val="20"/>
        </w:rPr>
        <w:t xml:space="preserve">низации процесса бюджетного планирования  </w:t>
      </w:r>
      <w:proofErr w:type="gramStart"/>
      <w:r w:rsidRPr="00FF78F4">
        <w:rPr>
          <w:rFonts w:ascii="Times New Roman" w:hAnsi="Times New Roman"/>
          <w:sz w:val="20"/>
          <w:szCs w:val="20"/>
        </w:rPr>
        <w:t>п</w:t>
      </w:r>
      <w:proofErr w:type="gramEnd"/>
      <w:r w:rsidRPr="00FF78F4">
        <w:rPr>
          <w:rFonts w:ascii="Times New Roman" w:hAnsi="Times New Roman"/>
          <w:sz w:val="20"/>
          <w:szCs w:val="20"/>
        </w:rPr>
        <w:t xml:space="preserve"> о с т а н о в л я ю:</w:t>
      </w:r>
    </w:p>
    <w:p w:rsidR="00FF78F4" w:rsidRPr="00FF78F4" w:rsidRDefault="00FF78F4" w:rsidP="00FF78F4">
      <w:pPr>
        <w:widowControl w:val="0"/>
        <w:autoSpaceDE w:val="0"/>
        <w:autoSpaceDN w:val="0"/>
        <w:adjustRightInd w:val="0"/>
        <w:spacing w:after="0" w:line="240" w:lineRule="auto"/>
        <w:ind w:firstLine="709"/>
        <w:jc w:val="both"/>
        <w:rPr>
          <w:rFonts w:ascii="Times New Roman" w:hAnsi="Times New Roman"/>
          <w:sz w:val="20"/>
          <w:szCs w:val="20"/>
        </w:rPr>
      </w:pPr>
    </w:p>
    <w:p w:rsidR="00FF78F4" w:rsidRPr="00FF78F4" w:rsidRDefault="00FF78F4" w:rsidP="00FF78F4">
      <w:pPr>
        <w:autoSpaceDE w:val="0"/>
        <w:autoSpaceDN w:val="0"/>
        <w:adjustRightInd w:val="0"/>
        <w:spacing w:after="0" w:line="240" w:lineRule="auto"/>
        <w:ind w:firstLine="540"/>
        <w:jc w:val="both"/>
        <w:rPr>
          <w:rFonts w:ascii="Times New Roman" w:hAnsi="Times New Roman"/>
          <w:sz w:val="20"/>
          <w:szCs w:val="20"/>
        </w:rPr>
      </w:pPr>
      <w:r w:rsidRPr="00FF78F4">
        <w:rPr>
          <w:rFonts w:ascii="Times New Roman" w:hAnsi="Times New Roman"/>
          <w:sz w:val="20"/>
          <w:szCs w:val="20"/>
        </w:rPr>
        <w:t xml:space="preserve">1. Внести изменения в постановление администрации сельского поселения </w:t>
      </w:r>
      <w:proofErr w:type="gramStart"/>
      <w:r w:rsidRPr="00FF78F4">
        <w:rPr>
          <w:rFonts w:ascii="Times New Roman" w:hAnsi="Times New Roman"/>
          <w:sz w:val="20"/>
          <w:szCs w:val="20"/>
        </w:rPr>
        <w:t>Сентябрьский</w:t>
      </w:r>
      <w:proofErr w:type="gramEnd"/>
      <w:r w:rsidRPr="00FF78F4">
        <w:rPr>
          <w:rFonts w:ascii="Times New Roman" w:hAnsi="Times New Roman"/>
          <w:sz w:val="20"/>
          <w:szCs w:val="20"/>
        </w:rPr>
        <w:t xml:space="preserve"> от 29.11.2016 № 158-па «Об утверждении нормативных затрат на обеспечение функций  МУ «Администрация сельского поселения Сентябрьский» изложив приложение к постановлению в новой редакции согласно приложению к</w:t>
      </w:r>
    </w:p>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настоящему постановлению.</w:t>
      </w:r>
    </w:p>
    <w:p w:rsidR="00FF78F4" w:rsidRPr="00FF78F4" w:rsidRDefault="00FF78F4" w:rsidP="00FF78F4">
      <w:pPr>
        <w:shd w:val="clear" w:color="auto" w:fill="FFFFFF"/>
        <w:tabs>
          <w:tab w:val="left" w:pos="540"/>
          <w:tab w:val="left" w:pos="709"/>
          <w:tab w:val="left" w:pos="851"/>
        </w:tabs>
        <w:spacing w:after="0" w:line="240" w:lineRule="auto"/>
        <w:contextualSpacing/>
        <w:jc w:val="both"/>
        <w:rPr>
          <w:rFonts w:ascii="Times New Roman" w:eastAsia="Calibri" w:hAnsi="Times New Roman"/>
          <w:sz w:val="20"/>
          <w:szCs w:val="20"/>
          <w:lang w:eastAsia="en-US"/>
        </w:rPr>
      </w:pPr>
      <w:r w:rsidRPr="00FF78F4">
        <w:rPr>
          <w:rFonts w:ascii="Times New Roman" w:hAnsi="Times New Roman"/>
          <w:sz w:val="20"/>
          <w:szCs w:val="20"/>
        </w:rPr>
        <w:t xml:space="preserve">2. Настоящее </w:t>
      </w:r>
      <w:r w:rsidRPr="00FF78F4">
        <w:rPr>
          <w:rFonts w:ascii="Times New Roman" w:eastAsia="Calibri" w:hAnsi="Times New Roman"/>
          <w:sz w:val="20"/>
          <w:szCs w:val="20"/>
          <w:lang w:eastAsia="en-US"/>
        </w:rPr>
        <w:t>постановление подлежит официальному опубликованию</w:t>
      </w:r>
    </w:p>
    <w:p w:rsidR="00FF78F4" w:rsidRPr="00FF78F4" w:rsidRDefault="00FF78F4" w:rsidP="00FF78F4">
      <w:pPr>
        <w:shd w:val="clear" w:color="auto" w:fill="FFFFFF"/>
        <w:tabs>
          <w:tab w:val="left" w:pos="540"/>
          <w:tab w:val="left" w:pos="709"/>
          <w:tab w:val="left" w:pos="851"/>
        </w:tabs>
        <w:spacing w:after="0" w:line="240" w:lineRule="auto"/>
        <w:contextualSpacing/>
        <w:jc w:val="both"/>
        <w:rPr>
          <w:rFonts w:ascii="Times New Roman" w:hAnsi="Times New Roman"/>
          <w:color w:val="000000"/>
          <w:sz w:val="20"/>
          <w:szCs w:val="20"/>
        </w:rPr>
      </w:pPr>
      <w:r w:rsidRPr="00FF78F4">
        <w:rPr>
          <w:rFonts w:ascii="Times New Roman" w:eastAsia="Calibri" w:hAnsi="Times New Roman"/>
          <w:sz w:val="20"/>
          <w:szCs w:val="20"/>
          <w:lang w:eastAsia="en-US"/>
        </w:rPr>
        <w:t xml:space="preserve">(обнародованию) </w:t>
      </w:r>
      <w:r w:rsidRPr="00FF78F4">
        <w:rPr>
          <w:rFonts w:ascii="Times New Roman" w:hAnsi="Times New Roman"/>
          <w:sz w:val="20"/>
          <w:szCs w:val="20"/>
        </w:rPr>
        <w:t xml:space="preserve">в бюллетене «Сентябрьский вестник» </w:t>
      </w:r>
      <w:r w:rsidRPr="00FF78F4">
        <w:rPr>
          <w:rFonts w:ascii="Times New Roman" w:eastAsia="Calibri" w:hAnsi="Times New Roman"/>
          <w:sz w:val="20"/>
          <w:szCs w:val="20"/>
          <w:lang w:eastAsia="en-US"/>
        </w:rPr>
        <w:t>и размещению на официальном сайте муниципального образования сельское поселение Сентябрьский.</w:t>
      </w:r>
    </w:p>
    <w:p w:rsidR="00FF78F4" w:rsidRPr="00FF78F4" w:rsidRDefault="00FF78F4" w:rsidP="00FF78F4">
      <w:pPr>
        <w:tabs>
          <w:tab w:val="left" w:pos="1106"/>
        </w:tabs>
        <w:spacing w:after="0" w:line="240" w:lineRule="auto"/>
        <w:jc w:val="both"/>
        <w:rPr>
          <w:rFonts w:ascii="Times New Roman" w:eastAsia="Calibri" w:hAnsi="Times New Roman"/>
          <w:sz w:val="20"/>
          <w:szCs w:val="20"/>
          <w:lang w:eastAsia="en-US"/>
        </w:rPr>
      </w:pPr>
      <w:r w:rsidRPr="00FF78F4">
        <w:rPr>
          <w:rFonts w:ascii="Times New Roman" w:eastAsia="Calibri" w:hAnsi="Times New Roman"/>
          <w:sz w:val="20"/>
          <w:szCs w:val="20"/>
          <w:lang w:eastAsia="en-US"/>
        </w:rPr>
        <w:t xml:space="preserve">         3. Постановление вступает в силу после его официального опубликования (обнародования).</w:t>
      </w:r>
    </w:p>
    <w:p w:rsidR="00FF78F4" w:rsidRPr="00FF78F4" w:rsidRDefault="00FF78F4" w:rsidP="00FF78F4">
      <w:pPr>
        <w:tabs>
          <w:tab w:val="left" w:pos="567"/>
        </w:tabs>
        <w:suppressAutoHyphens/>
        <w:spacing w:after="0" w:line="240" w:lineRule="auto"/>
        <w:jc w:val="both"/>
        <w:rPr>
          <w:rFonts w:ascii="Times New Roman" w:hAnsi="Times New Roman"/>
          <w:sz w:val="20"/>
          <w:szCs w:val="20"/>
        </w:rPr>
      </w:pPr>
      <w:r w:rsidRPr="00FF78F4">
        <w:rPr>
          <w:rFonts w:ascii="Times New Roman" w:hAnsi="Times New Roman"/>
          <w:sz w:val="20"/>
          <w:szCs w:val="20"/>
          <w:lang w:eastAsia="en-US"/>
        </w:rPr>
        <w:tab/>
      </w:r>
      <w:r w:rsidRPr="00FF78F4">
        <w:rPr>
          <w:rFonts w:ascii="Times New Roman" w:hAnsi="Times New Roman"/>
          <w:sz w:val="20"/>
          <w:szCs w:val="20"/>
        </w:rPr>
        <w:t xml:space="preserve">4. </w:t>
      </w:r>
      <w:proofErr w:type="gramStart"/>
      <w:r w:rsidRPr="00FF78F4">
        <w:rPr>
          <w:rFonts w:ascii="Times New Roman" w:hAnsi="Times New Roman"/>
          <w:sz w:val="20"/>
          <w:szCs w:val="20"/>
        </w:rPr>
        <w:t>Контроль за</w:t>
      </w:r>
      <w:proofErr w:type="gramEnd"/>
      <w:r w:rsidRPr="00FF78F4">
        <w:rPr>
          <w:rFonts w:ascii="Times New Roman" w:hAnsi="Times New Roman"/>
          <w:sz w:val="20"/>
          <w:szCs w:val="20"/>
        </w:rPr>
        <w:t xml:space="preserve"> выполнением постановления оставляю за собой.</w:t>
      </w:r>
    </w:p>
    <w:p w:rsidR="00FF78F4" w:rsidRPr="00FF78F4" w:rsidRDefault="00FF78F4" w:rsidP="00FF78F4">
      <w:pPr>
        <w:tabs>
          <w:tab w:val="left" w:pos="993"/>
        </w:tabs>
        <w:suppressAutoHyphens/>
        <w:spacing w:after="0" w:line="240" w:lineRule="auto"/>
        <w:jc w:val="both"/>
        <w:rPr>
          <w:rFonts w:ascii="Times New Roman" w:hAnsi="Times New Roman"/>
          <w:sz w:val="20"/>
          <w:szCs w:val="20"/>
        </w:rPr>
      </w:pPr>
    </w:p>
    <w:p w:rsidR="00FF78F4" w:rsidRPr="00FF78F4" w:rsidRDefault="00FF78F4" w:rsidP="00FF78F4">
      <w:pPr>
        <w:tabs>
          <w:tab w:val="left" w:pos="0"/>
          <w:tab w:val="left" w:pos="284"/>
          <w:tab w:val="left" w:pos="426"/>
          <w:tab w:val="left" w:pos="966"/>
        </w:tabs>
        <w:autoSpaceDE w:val="0"/>
        <w:autoSpaceDN w:val="0"/>
        <w:adjustRightInd w:val="0"/>
        <w:spacing w:after="0" w:line="240" w:lineRule="auto"/>
        <w:ind w:firstLine="567"/>
        <w:jc w:val="both"/>
        <w:rPr>
          <w:rFonts w:ascii="Times New Roman" w:hAnsi="Times New Roman"/>
          <w:b/>
          <w:bCs/>
          <w:sz w:val="20"/>
          <w:szCs w:val="20"/>
        </w:rPr>
      </w:pP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Глава поселения                                                                              А.В. </w:t>
      </w:r>
      <w:proofErr w:type="spellStart"/>
      <w:r w:rsidRPr="00FF78F4">
        <w:rPr>
          <w:rFonts w:ascii="Times New Roman" w:hAnsi="Times New Roman"/>
          <w:sz w:val="20"/>
          <w:szCs w:val="20"/>
        </w:rPr>
        <w:t>Светлаков</w:t>
      </w:r>
      <w:proofErr w:type="spellEnd"/>
      <w:r w:rsidRPr="00FF78F4">
        <w:rPr>
          <w:rFonts w:ascii="Times New Roman" w:hAnsi="Times New Roman"/>
          <w:sz w:val="20"/>
          <w:szCs w:val="20"/>
        </w:rPr>
        <w:tab/>
        <w:t xml:space="preserve">                               </w:t>
      </w:r>
    </w:p>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sz w:val="20"/>
          <w:szCs w:val="20"/>
        </w:rPr>
        <w:tab/>
      </w:r>
      <w:r w:rsidRPr="00FF78F4">
        <w:rPr>
          <w:rFonts w:ascii="Times New Roman" w:hAnsi="Times New Roman"/>
          <w:sz w:val="20"/>
          <w:szCs w:val="20"/>
        </w:rPr>
        <w:tab/>
      </w:r>
      <w:r w:rsidRPr="00FF78F4">
        <w:rPr>
          <w:rFonts w:ascii="Times New Roman" w:hAnsi="Times New Roman"/>
          <w:sz w:val="20"/>
          <w:szCs w:val="20"/>
        </w:rPr>
        <w:tab/>
      </w:r>
    </w:p>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 xml:space="preserve">Приложение  к постановлению администрации сельского поселения </w:t>
      </w:r>
      <w:proofErr w:type="gramStart"/>
      <w:r w:rsidRPr="00FF78F4">
        <w:rPr>
          <w:rFonts w:ascii="Times New Roman" w:hAnsi="Times New Roman"/>
          <w:color w:val="000000"/>
          <w:sz w:val="20"/>
          <w:szCs w:val="20"/>
        </w:rPr>
        <w:t>Сентябрьский</w:t>
      </w:r>
      <w:proofErr w:type="gramEnd"/>
      <w:r w:rsidRPr="00FF78F4">
        <w:rPr>
          <w:rFonts w:ascii="Times New Roman" w:hAnsi="Times New Roman"/>
          <w:color w:val="000000"/>
          <w:sz w:val="20"/>
          <w:szCs w:val="20"/>
        </w:rPr>
        <w:t xml:space="preserve"> № 19-па от  28.02.2017</w:t>
      </w:r>
    </w:p>
    <w:p w:rsidR="00FF78F4" w:rsidRPr="00FF78F4" w:rsidRDefault="00FF78F4" w:rsidP="00FF78F4">
      <w:pPr>
        <w:spacing w:after="0" w:line="240" w:lineRule="auto"/>
        <w:jc w:val="both"/>
        <w:rPr>
          <w:rFonts w:ascii="Times New Roman" w:hAnsi="Times New Roman"/>
          <w:color w:val="000000"/>
          <w:sz w:val="20"/>
          <w:szCs w:val="20"/>
        </w:rPr>
      </w:pPr>
    </w:p>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НОРМАТИВНЫЕ ЗАТРАТЫ</w:t>
      </w:r>
    </w:p>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 xml:space="preserve">на обеспечение функций Муниципального учреждения «Администрация сельского поселения </w:t>
      </w:r>
      <w:proofErr w:type="gramStart"/>
      <w:r w:rsidRPr="00FF78F4">
        <w:rPr>
          <w:rFonts w:ascii="Times New Roman" w:hAnsi="Times New Roman"/>
          <w:color w:val="000000"/>
          <w:sz w:val="20"/>
          <w:szCs w:val="20"/>
        </w:rPr>
        <w:t>Сентябрьский</w:t>
      </w:r>
      <w:proofErr w:type="gramEnd"/>
      <w:r w:rsidRPr="00FF78F4">
        <w:rPr>
          <w:rFonts w:ascii="Times New Roman" w:hAnsi="Times New Roman"/>
          <w:color w:val="000000"/>
          <w:sz w:val="20"/>
          <w:szCs w:val="20"/>
        </w:rPr>
        <w:t>»</w:t>
      </w:r>
    </w:p>
    <w:p w:rsidR="00FF78F4" w:rsidRPr="00FF78F4" w:rsidRDefault="00FF78F4" w:rsidP="00FF78F4">
      <w:pPr>
        <w:spacing w:after="0" w:line="240" w:lineRule="auto"/>
        <w:jc w:val="both"/>
        <w:rPr>
          <w:rFonts w:ascii="Times New Roman" w:hAnsi="Times New Roman"/>
          <w:sz w:val="20"/>
          <w:szCs w:val="20"/>
        </w:rPr>
      </w:pPr>
    </w:p>
    <w:tbl>
      <w:tblPr>
        <w:tblW w:w="10391" w:type="dxa"/>
        <w:tblInd w:w="348" w:type="dxa"/>
        <w:tblLayout w:type="fixed"/>
        <w:tblLook w:val="0000" w:firstRow="0" w:lastRow="0" w:firstColumn="0" w:lastColumn="0" w:noHBand="0" w:noVBand="0"/>
      </w:tblPr>
      <w:tblGrid>
        <w:gridCol w:w="611"/>
        <w:gridCol w:w="7087"/>
        <w:gridCol w:w="2693"/>
      </w:tblGrid>
      <w:tr w:rsidR="00FF78F4" w:rsidRPr="00FF78F4" w:rsidTr="00FF78F4">
        <w:trPr>
          <w:trHeight w:val="375"/>
        </w:trPr>
        <w:tc>
          <w:tcPr>
            <w:tcW w:w="6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 xml:space="preserve">№ </w:t>
            </w:r>
            <w:proofErr w:type="gramStart"/>
            <w:r w:rsidRPr="00FF78F4">
              <w:rPr>
                <w:rFonts w:ascii="Times New Roman" w:hAnsi="Times New Roman"/>
                <w:color w:val="000000"/>
                <w:sz w:val="20"/>
                <w:szCs w:val="20"/>
              </w:rPr>
              <w:t>п</w:t>
            </w:r>
            <w:proofErr w:type="gramEnd"/>
            <w:r w:rsidRPr="00FF78F4">
              <w:rPr>
                <w:rFonts w:ascii="Times New Roman" w:hAnsi="Times New Roman"/>
                <w:color w:val="000000"/>
                <w:sz w:val="20"/>
                <w:szCs w:val="20"/>
              </w:rPr>
              <w:t>/п</w:t>
            </w:r>
          </w:p>
        </w:tc>
        <w:tc>
          <w:tcPr>
            <w:tcW w:w="70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Наименование затрат</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78F4" w:rsidRPr="00FF78F4" w:rsidRDefault="00FF78F4" w:rsidP="00FF78F4">
            <w:pPr>
              <w:spacing w:after="0" w:line="240" w:lineRule="auto"/>
              <w:ind w:firstLine="228"/>
              <w:jc w:val="both"/>
              <w:rPr>
                <w:rFonts w:ascii="Times New Roman" w:hAnsi="Times New Roman"/>
                <w:color w:val="000000"/>
                <w:sz w:val="20"/>
                <w:szCs w:val="20"/>
              </w:rPr>
            </w:pPr>
            <w:r w:rsidRPr="00FF78F4">
              <w:rPr>
                <w:rFonts w:ascii="Times New Roman" w:hAnsi="Times New Roman"/>
                <w:color w:val="000000"/>
                <w:sz w:val="20"/>
                <w:szCs w:val="20"/>
              </w:rPr>
              <w:t>Сумма (рублей)</w:t>
            </w:r>
          </w:p>
        </w:tc>
      </w:tr>
      <w:tr w:rsidR="00FF78F4" w:rsidRPr="00FF78F4" w:rsidTr="00FF78F4">
        <w:trPr>
          <w:trHeight w:val="230"/>
        </w:trPr>
        <w:tc>
          <w:tcPr>
            <w:tcW w:w="611" w:type="dxa"/>
            <w:vMerge/>
            <w:tcBorders>
              <w:top w:val="single" w:sz="4" w:space="0" w:color="auto"/>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color w:val="000000"/>
                <w:sz w:val="20"/>
                <w:szCs w:val="20"/>
              </w:rPr>
            </w:pPr>
          </w:p>
        </w:tc>
        <w:tc>
          <w:tcPr>
            <w:tcW w:w="7087" w:type="dxa"/>
            <w:vMerge/>
            <w:tcBorders>
              <w:top w:val="single" w:sz="4" w:space="0" w:color="auto"/>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color w:val="000000"/>
                <w:sz w:val="20"/>
                <w:szCs w:val="20"/>
              </w:rPr>
            </w:pPr>
          </w:p>
        </w:tc>
      </w:tr>
      <w:tr w:rsidR="00FF78F4" w:rsidRPr="00FF78F4" w:rsidTr="00FF78F4">
        <w:trPr>
          <w:trHeight w:val="70"/>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p>
        </w:tc>
        <w:tc>
          <w:tcPr>
            <w:tcW w:w="7087" w:type="dxa"/>
            <w:tcBorders>
              <w:top w:val="nil"/>
              <w:left w:val="nil"/>
              <w:bottom w:val="single" w:sz="4" w:space="0" w:color="auto"/>
              <w:right w:val="single" w:sz="4" w:space="0" w:color="auto"/>
            </w:tcBorders>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Затраты на информационно-коммуникационные технологии</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1 170 431,60</w:t>
            </w:r>
          </w:p>
        </w:tc>
      </w:tr>
      <w:tr w:rsidR="00FF78F4" w:rsidRPr="00FF78F4" w:rsidTr="00FF78F4">
        <w:trPr>
          <w:trHeight w:val="116"/>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7087" w:type="dxa"/>
            <w:tcBorders>
              <w:top w:val="nil"/>
              <w:left w:val="nil"/>
              <w:bottom w:val="single" w:sz="4" w:space="0" w:color="auto"/>
              <w:right w:val="single" w:sz="4" w:space="0" w:color="auto"/>
            </w:tcBorders>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Затраты на услуги связи</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266 667,60</w:t>
            </w:r>
          </w:p>
        </w:tc>
      </w:tr>
      <w:tr w:rsidR="00FF78F4" w:rsidRPr="00FF78F4" w:rsidTr="00FF78F4">
        <w:trPr>
          <w:trHeight w:val="330"/>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1.1</w:t>
            </w:r>
          </w:p>
        </w:tc>
        <w:tc>
          <w:tcPr>
            <w:tcW w:w="7087" w:type="dxa"/>
            <w:tcBorders>
              <w:top w:val="nil"/>
              <w:left w:val="nil"/>
              <w:bottom w:val="single" w:sz="4" w:space="0" w:color="auto"/>
              <w:right w:val="single" w:sz="4" w:space="0" w:color="auto"/>
            </w:tcBorders>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Затраты на услуги местной телефонной связи</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64 080,00</w:t>
            </w:r>
          </w:p>
        </w:tc>
      </w:tr>
      <w:tr w:rsidR="00FF78F4" w:rsidRPr="00FF78F4" w:rsidTr="00FF78F4">
        <w:trPr>
          <w:trHeight w:val="96"/>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7087" w:type="dxa"/>
            <w:tcBorders>
              <w:top w:val="nil"/>
              <w:left w:val="nil"/>
              <w:bottom w:val="single" w:sz="4" w:space="0" w:color="auto"/>
              <w:right w:val="single" w:sz="4" w:space="0" w:color="auto"/>
            </w:tcBorders>
            <w:shd w:val="clear" w:color="auto" w:fill="auto"/>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Затраты на междугородные и международные телефонные соединения</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14 558,40</w:t>
            </w:r>
          </w:p>
        </w:tc>
      </w:tr>
      <w:tr w:rsidR="00FF78F4" w:rsidRPr="00FF78F4" w:rsidTr="00FF78F4">
        <w:trPr>
          <w:trHeight w:val="142"/>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1.3</w:t>
            </w:r>
          </w:p>
        </w:tc>
        <w:tc>
          <w:tcPr>
            <w:tcW w:w="7087" w:type="dxa"/>
            <w:tcBorders>
              <w:top w:val="nil"/>
              <w:left w:val="nil"/>
              <w:bottom w:val="single" w:sz="4" w:space="0" w:color="auto"/>
              <w:right w:val="single" w:sz="4" w:space="0" w:color="auto"/>
            </w:tcBorders>
            <w:shd w:val="clear" w:color="auto" w:fill="auto"/>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 xml:space="preserve">Затраты на оплату услуг подвижной связи </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28 800,00</w:t>
            </w:r>
          </w:p>
        </w:tc>
      </w:tr>
      <w:tr w:rsidR="00FF78F4" w:rsidRPr="00FF78F4" w:rsidTr="00FF78F4">
        <w:trPr>
          <w:trHeight w:val="188"/>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1.4</w:t>
            </w:r>
          </w:p>
        </w:tc>
        <w:tc>
          <w:tcPr>
            <w:tcW w:w="7087" w:type="dxa"/>
            <w:tcBorders>
              <w:top w:val="nil"/>
              <w:left w:val="nil"/>
              <w:bottom w:val="single" w:sz="4" w:space="0" w:color="auto"/>
              <w:right w:val="single" w:sz="4" w:space="0" w:color="auto"/>
            </w:tcBorders>
            <w:shd w:val="clear" w:color="auto" w:fill="auto"/>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Затраты на оплату услуг интернет</w:t>
            </w:r>
          </w:p>
        </w:tc>
        <w:tc>
          <w:tcPr>
            <w:tcW w:w="2693" w:type="dxa"/>
            <w:tcBorders>
              <w:top w:val="nil"/>
              <w:left w:val="nil"/>
              <w:bottom w:val="single" w:sz="4" w:space="0" w:color="auto"/>
              <w:right w:val="single" w:sz="4" w:space="0" w:color="auto"/>
            </w:tcBorders>
            <w:shd w:val="clear" w:color="auto" w:fill="auto"/>
            <w:noWrap/>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159 229,20</w:t>
            </w:r>
          </w:p>
        </w:tc>
      </w:tr>
      <w:tr w:rsidR="00FF78F4" w:rsidRPr="00FF78F4" w:rsidTr="00FF78F4">
        <w:trPr>
          <w:trHeight w:val="92"/>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w:t>
            </w:r>
          </w:p>
        </w:tc>
        <w:tc>
          <w:tcPr>
            <w:tcW w:w="7087" w:type="dxa"/>
            <w:tcBorders>
              <w:top w:val="nil"/>
              <w:left w:val="nil"/>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Затраты на содержание имущества</w:t>
            </w:r>
          </w:p>
        </w:tc>
        <w:tc>
          <w:tcPr>
            <w:tcW w:w="2693" w:type="dxa"/>
            <w:tcBorders>
              <w:top w:val="nil"/>
              <w:left w:val="nil"/>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94 900,00</w:t>
            </w:r>
          </w:p>
        </w:tc>
      </w:tr>
      <w:tr w:rsidR="00FF78F4" w:rsidRPr="00FF78F4" w:rsidTr="00FF78F4">
        <w:trPr>
          <w:trHeight w:val="137"/>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2.1</w:t>
            </w:r>
          </w:p>
        </w:tc>
        <w:tc>
          <w:tcPr>
            <w:tcW w:w="7087" w:type="dxa"/>
            <w:tcBorders>
              <w:top w:val="nil"/>
              <w:left w:val="nil"/>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Затраты на техническое обслуживание и ремонт вычислительной техники</w:t>
            </w:r>
          </w:p>
        </w:tc>
        <w:tc>
          <w:tcPr>
            <w:tcW w:w="2693" w:type="dxa"/>
            <w:tcBorders>
              <w:top w:val="nil"/>
              <w:left w:val="nil"/>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58 500,00</w:t>
            </w:r>
          </w:p>
        </w:tc>
      </w:tr>
      <w:tr w:rsidR="00FF78F4" w:rsidRPr="00FF78F4" w:rsidTr="00FF78F4">
        <w:trPr>
          <w:trHeight w:val="170"/>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2.2</w:t>
            </w:r>
          </w:p>
        </w:tc>
        <w:tc>
          <w:tcPr>
            <w:tcW w:w="7087" w:type="dxa"/>
            <w:tcBorders>
              <w:top w:val="nil"/>
              <w:left w:val="nil"/>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sz w:val="20"/>
                <w:szCs w:val="20"/>
              </w:rPr>
              <w:t>Затраты на заправку картриджей</w:t>
            </w:r>
          </w:p>
        </w:tc>
        <w:tc>
          <w:tcPr>
            <w:tcW w:w="2693" w:type="dxa"/>
            <w:tcBorders>
              <w:top w:val="nil"/>
              <w:left w:val="nil"/>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36 400,00</w:t>
            </w:r>
          </w:p>
        </w:tc>
      </w:tr>
      <w:tr w:rsidR="00FF78F4" w:rsidRPr="00FF78F4" w:rsidTr="00FF78F4">
        <w:trPr>
          <w:trHeight w:val="216"/>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w:t>
            </w:r>
          </w:p>
        </w:tc>
        <w:tc>
          <w:tcPr>
            <w:tcW w:w="7087" w:type="dxa"/>
            <w:tcBorders>
              <w:top w:val="nil"/>
              <w:left w:val="nil"/>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Затраты на приобретение прочих работ и услуг</w:t>
            </w:r>
          </w:p>
        </w:tc>
        <w:tc>
          <w:tcPr>
            <w:tcW w:w="2693" w:type="dxa"/>
            <w:tcBorders>
              <w:top w:val="nil"/>
              <w:left w:val="nil"/>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415 864,00</w:t>
            </w:r>
          </w:p>
        </w:tc>
      </w:tr>
      <w:tr w:rsidR="00FF78F4" w:rsidRPr="00FF78F4" w:rsidTr="00FF78F4">
        <w:trPr>
          <w:trHeight w:val="405"/>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3.1</w:t>
            </w:r>
          </w:p>
        </w:tc>
        <w:tc>
          <w:tcPr>
            <w:tcW w:w="7087" w:type="dxa"/>
            <w:tcBorders>
              <w:top w:val="nil"/>
              <w:left w:val="nil"/>
              <w:bottom w:val="single" w:sz="4" w:space="0" w:color="auto"/>
              <w:right w:val="single" w:sz="4" w:space="0" w:color="auto"/>
            </w:tcBorders>
            <w:shd w:val="clear" w:color="auto" w:fill="auto"/>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 xml:space="preserve">Затраты на оплату подписки дисков ИТС Бюджет </w:t>
            </w:r>
            <w:proofErr w:type="gramStart"/>
            <w:r w:rsidRPr="00FF78F4">
              <w:rPr>
                <w:rFonts w:ascii="Times New Roman" w:hAnsi="Times New Roman"/>
                <w:color w:val="000000"/>
                <w:sz w:val="20"/>
                <w:szCs w:val="20"/>
              </w:rPr>
              <w:t>ПРОФ</w:t>
            </w:r>
            <w:proofErr w:type="gramEnd"/>
            <w:r w:rsidRPr="00FF78F4">
              <w:rPr>
                <w:rFonts w:ascii="Times New Roman" w:hAnsi="Times New Roman"/>
                <w:color w:val="000000"/>
                <w:sz w:val="20"/>
                <w:szCs w:val="20"/>
              </w:rPr>
              <w:t xml:space="preserve"> для информационно-технологического сопровождения программного продукта системы «1С:Предприятие»</w:t>
            </w:r>
          </w:p>
        </w:tc>
        <w:tc>
          <w:tcPr>
            <w:tcW w:w="2693" w:type="dxa"/>
            <w:tcBorders>
              <w:top w:val="nil"/>
              <w:left w:val="nil"/>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29 664,00</w:t>
            </w:r>
          </w:p>
        </w:tc>
      </w:tr>
      <w:tr w:rsidR="00FF78F4" w:rsidRPr="00FF78F4" w:rsidTr="00FF78F4">
        <w:trPr>
          <w:trHeight w:val="405"/>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3.2</w:t>
            </w:r>
          </w:p>
        </w:tc>
        <w:tc>
          <w:tcPr>
            <w:tcW w:w="7087" w:type="dxa"/>
            <w:tcBorders>
              <w:top w:val="nil"/>
              <w:left w:val="nil"/>
              <w:bottom w:val="single" w:sz="4" w:space="0" w:color="auto"/>
              <w:right w:val="single" w:sz="4" w:space="0" w:color="auto"/>
            </w:tcBorders>
            <w:shd w:val="clear" w:color="auto" w:fill="auto"/>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Затраты на информационно-консультативное обслуживание программного продукта «1С</w:t>
            </w:r>
            <w:proofErr w:type="gramStart"/>
            <w:r w:rsidRPr="00FF78F4">
              <w:rPr>
                <w:rFonts w:ascii="Times New Roman" w:hAnsi="Times New Roman"/>
                <w:color w:val="000000"/>
                <w:sz w:val="20"/>
                <w:szCs w:val="20"/>
              </w:rPr>
              <w:t>:П</w:t>
            </w:r>
            <w:proofErr w:type="gramEnd"/>
            <w:r w:rsidRPr="00FF78F4">
              <w:rPr>
                <w:rFonts w:ascii="Times New Roman" w:hAnsi="Times New Roman"/>
                <w:color w:val="000000"/>
                <w:sz w:val="20"/>
                <w:szCs w:val="20"/>
              </w:rPr>
              <w:t>редприятие»</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138 000,00</w:t>
            </w:r>
          </w:p>
        </w:tc>
      </w:tr>
      <w:tr w:rsidR="00FF78F4" w:rsidRPr="00FF78F4" w:rsidTr="00FF78F4">
        <w:trPr>
          <w:trHeight w:val="222"/>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3.3</w:t>
            </w:r>
          </w:p>
        </w:tc>
        <w:tc>
          <w:tcPr>
            <w:tcW w:w="7087" w:type="dxa"/>
            <w:tcBorders>
              <w:top w:val="nil"/>
              <w:left w:val="nil"/>
              <w:bottom w:val="single" w:sz="4" w:space="0" w:color="auto"/>
              <w:right w:val="single" w:sz="4" w:space="0" w:color="auto"/>
            </w:tcBorders>
            <w:shd w:val="clear" w:color="auto" w:fill="auto"/>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Затраты на обслуживание официального сайта</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12 000,00</w:t>
            </w:r>
          </w:p>
        </w:tc>
      </w:tr>
      <w:tr w:rsidR="00FF78F4" w:rsidRPr="00FF78F4" w:rsidTr="00FF78F4">
        <w:trPr>
          <w:trHeight w:val="268"/>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3.4</w:t>
            </w:r>
          </w:p>
        </w:tc>
        <w:tc>
          <w:tcPr>
            <w:tcW w:w="7087" w:type="dxa"/>
            <w:tcBorders>
              <w:top w:val="nil"/>
              <w:left w:val="nil"/>
              <w:bottom w:val="single" w:sz="4" w:space="0" w:color="auto"/>
              <w:right w:val="single" w:sz="4" w:space="0" w:color="auto"/>
            </w:tcBorders>
            <w:shd w:val="clear" w:color="auto" w:fill="auto"/>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sz w:val="20"/>
                <w:szCs w:val="20"/>
              </w:rPr>
              <w:t xml:space="preserve"> Затраты  на обслуживание ПО «</w:t>
            </w:r>
            <w:proofErr w:type="spellStart"/>
            <w:r w:rsidRPr="00FF78F4">
              <w:rPr>
                <w:rFonts w:ascii="Times New Roman" w:hAnsi="Times New Roman"/>
                <w:sz w:val="20"/>
                <w:szCs w:val="20"/>
              </w:rPr>
              <w:t>Похозяйственный</w:t>
            </w:r>
            <w:proofErr w:type="spellEnd"/>
            <w:r w:rsidRPr="00FF78F4">
              <w:rPr>
                <w:rFonts w:ascii="Times New Roman" w:hAnsi="Times New Roman"/>
                <w:sz w:val="20"/>
                <w:szCs w:val="20"/>
              </w:rPr>
              <w:t xml:space="preserve"> учет»</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11 880,00</w:t>
            </w:r>
          </w:p>
        </w:tc>
      </w:tr>
      <w:tr w:rsidR="00FF78F4" w:rsidRPr="00FF78F4" w:rsidTr="00FF78F4">
        <w:trPr>
          <w:trHeight w:val="144"/>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3.5</w:t>
            </w:r>
          </w:p>
        </w:tc>
        <w:tc>
          <w:tcPr>
            <w:tcW w:w="7087" w:type="dxa"/>
            <w:tcBorders>
              <w:top w:val="nil"/>
              <w:left w:val="nil"/>
              <w:bottom w:val="single" w:sz="4" w:space="0" w:color="auto"/>
              <w:right w:val="single" w:sz="4" w:space="0" w:color="auto"/>
            </w:tcBorders>
            <w:shd w:val="clear" w:color="auto" w:fill="auto"/>
            <w:vAlign w:val="bottom"/>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Затраты  на обслуживание </w:t>
            </w:r>
            <w:proofErr w:type="gramStart"/>
            <w:r w:rsidRPr="00FF78F4">
              <w:rPr>
                <w:rFonts w:ascii="Times New Roman" w:hAnsi="Times New Roman"/>
                <w:sz w:val="20"/>
                <w:szCs w:val="20"/>
              </w:rPr>
              <w:t>ПО</w:t>
            </w:r>
            <w:proofErr w:type="gramEnd"/>
            <w:r w:rsidRPr="00FF78F4">
              <w:rPr>
                <w:rFonts w:ascii="Times New Roman" w:hAnsi="Times New Roman"/>
                <w:sz w:val="20"/>
                <w:szCs w:val="20"/>
              </w:rPr>
              <w:t xml:space="preserve"> «</w:t>
            </w:r>
            <w:proofErr w:type="gramStart"/>
            <w:r w:rsidRPr="00FF78F4">
              <w:rPr>
                <w:rFonts w:ascii="Times New Roman" w:hAnsi="Times New Roman"/>
                <w:sz w:val="20"/>
                <w:szCs w:val="20"/>
              </w:rPr>
              <w:t>АС</w:t>
            </w:r>
            <w:proofErr w:type="gramEnd"/>
            <w:r w:rsidRPr="00FF78F4">
              <w:rPr>
                <w:rFonts w:ascii="Times New Roman" w:hAnsi="Times New Roman"/>
                <w:sz w:val="20"/>
                <w:szCs w:val="20"/>
              </w:rPr>
              <w:t xml:space="preserve"> Бюджет поселения»</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11 660,00</w:t>
            </w:r>
          </w:p>
        </w:tc>
      </w:tr>
      <w:tr w:rsidR="00FF78F4" w:rsidRPr="00FF78F4" w:rsidTr="00FF78F4">
        <w:trPr>
          <w:trHeight w:val="405"/>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3.6</w:t>
            </w:r>
          </w:p>
        </w:tc>
        <w:tc>
          <w:tcPr>
            <w:tcW w:w="7087" w:type="dxa"/>
            <w:tcBorders>
              <w:top w:val="nil"/>
              <w:left w:val="nil"/>
              <w:bottom w:val="single" w:sz="4" w:space="0" w:color="auto"/>
              <w:right w:val="single" w:sz="4" w:space="0" w:color="auto"/>
            </w:tcBorders>
            <w:shd w:val="clear" w:color="auto" w:fill="auto"/>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Затраты на изготовление ключей и сопровождение сертификатов усиленной электронной подписью</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 xml:space="preserve">20 400,00 </w:t>
            </w:r>
          </w:p>
        </w:tc>
      </w:tr>
      <w:tr w:rsidR="00FF78F4" w:rsidRPr="00FF78F4" w:rsidTr="00FF78F4">
        <w:trPr>
          <w:trHeight w:val="126"/>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3.7</w:t>
            </w:r>
          </w:p>
        </w:tc>
        <w:tc>
          <w:tcPr>
            <w:tcW w:w="7087" w:type="dxa"/>
            <w:tcBorders>
              <w:top w:val="nil"/>
              <w:left w:val="nil"/>
              <w:bottom w:val="single" w:sz="4" w:space="0" w:color="auto"/>
              <w:right w:val="single" w:sz="4" w:space="0" w:color="auto"/>
            </w:tcBorders>
            <w:shd w:val="clear" w:color="auto" w:fill="auto"/>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Затраты на оплату услуг по приобретению неисключительных срочных прав</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11 660,00</w:t>
            </w:r>
          </w:p>
        </w:tc>
      </w:tr>
      <w:tr w:rsidR="00FF78F4" w:rsidRPr="00FF78F4" w:rsidTr="00FF78F4">
        <w:trPr>
          <w:trHeight w:val="405"/>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3.8</w:t>
            </w:r>
          </w:p>
        </w:tc>
        <w:tc>
          <w:tcPr>
            <w:tcW w:w="7087" w:type="dxa"/>
            <w:tcBorders>
              <w:top w:val="nil"/>
              <w:left w:val="nil"/>
              <w:bottom w:val="single" w:sz="4" w:space="0" w:color="auto"/>
              <w:right w:val="single" w:sz="4" w:space="0" w:color="auto"/>
            </w:tcBorders>
            <w:shd w:val="clear" w:color="auto" w:fill="auto"/>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sz w:val="20"/>
                <w:szCs w:val="20"/>
              </w:rPr>
              <w:t>Нормативные затраты на оплату услуг по приобретению неисключительных срочных прав на программный продукт «Эконом Эксперт»</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24 000,00</w:t>
            </w:r>
          </w:p>
        </w:tc>
      </w:tr>
      <w:tr w:rsidR="00FF78F4" w:rsidRPr="00FF78F4" w:rsidTr="00FF78F4">
        <w:trPr>
          <w:trHeight w:val="136"/>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3.9</w:t>
            </w:r>
          </w:p>
        </w:tc>
        <w:tc>
          <w:tcPr>
            <w:tcW w:w="7087" w:type="dxa"/>
            <w:tcBorders>
              <w:top w:val="nil"/>
              <w:left w:val="nil"/>
              <w:bottom w:val="single" w:sz="4" w:space="0" w:color="auto"/>
              <w:right w:val="single" w:sz="4" w:space="0" w:color="auto"/>
            </w:tcBorders>
            <w:shd w:val="clear" w:color="auto" w:fill="auto"/>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Затраты на приобретение справочно-правовых систем</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156 600,00</w:t>
            </w:r>
          </w:p>
        </w:tc>
      </w:tr>
      <w:tr w:rsidR="00FF78F4" w:rsidRPr="00FF78F4" w:rsidTr="00FF78F4">
        <w:trPr>
          <w:trHeight w:val="182"/>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w:t>
            </w:r>
          </w:p>
        </w:tc>
        <w:tc>
          <w:tcPr>
            <w:tcW w:w="7087" w:type="dxa"/>
            <w:tcBorders>
              <w:top w:val="nil"/>
              <w:left w:val="nil"/>
              <w:bottom w:val="single" w:sz="4" w:space="0" w:color="auto"/>
              <w:right w:val="single" w:sz="4" w:space="0" w:color="auto"/>
            </w:tcBorders>
            <w:shd w:val="clear" w:color="auto" w:fill="auto"/>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Затраты на приобретение основных средств</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195 000,00</w:t>
            </w:r>
          </w:p>
        </w:tc>
      </w:tr>
      <w:tr w:rsidR="00FF78F4" w:rsidRPr="00FF78F4" w:rsidTr="00FF78F4">
        <w:trPr>
          <w:trHeight w:val="228"/>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4.1.</w:t>
            </w:r>
          </w:p>
        </w:tc>
        <w:tc>
          <w:tcPr>
            <w:tcW w:w="7087" w:type="dxa"/>
            <w:tcBorders>
              <w:top w:val="nil"/>
              <w:left w:val="nil"/>
              <w:bottom w:val="single" w:sz="4" w:space="0" w:color="auto"/>
              <w:right w:val="single" w:sz="4" w:space="0" w:color="auto"/>
            </w:tcBorders>
            <w:shd w:val="clear" w:color="auto" w:fill="auto"/>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Затраты на приобретение рабочих станций</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150 000,00</w:t>
            </w:r>
          </w:p>
        </w:tc>
      </w:tr>
      <w:tr w:rsidR="00FF78F4" w:rsidRPr="00FF78F4" w:rsidTr="00FF78F4">
        <w:trPr>
          <w:trHeight w:val="260"/>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4.2.</w:t>
            </w:r>
          </w:p>
        </w:tc>
        <w:tc>
          <w:tcPr>
            <w:tcW w:w="7087" w:type="dxa"/>
            <w:tcBorders>
              <w:top w:val="nil"/>
              <w:left w:val="nil"/>
              <w:bottom w:val="single" w:sz="4" w:space="0" w:color="auto"/>
              <w:right w:val="single" w:sz="4" w:space="0" w:color="auto"/>
            </w:tcBorders>
            <w:shd w:val="clear" w:color="auto" w:fill="auto"/>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Затраты на приобретение многофункциональных устройств</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45 000,00</w:t>
            </w:r>
          </w:p>
        </w:tc>
      </w:tr>
      <w:tr w:rsidR="00FF78F4" w:rsidRPr="00FF78F4" w:rsidTr="00FF78F4">
        <w:trPr>
          <w:trHeight w:val="136"/>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5</w:t>
            </w:r>
          </w:p>
        </w:tc>
        <w:tc>
          <w:tcPr>
            <w:tcW w:w="7087" w:type="dxa"/>
            <w:tcBorders>
              <w:top w:val="nil"/>
              <w:left w:val="nil"/>
              <w:bottom w:val="single" w:sz="4" w:space="0" w:color="auto"/>
              <w:right w:val="single" w:sz="4" w:space="0" w:color="auto"/>
            </w:tcBorders>
            <w:shd w:val="clear" w:color="auto" w:fill="auto"/>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Затраты на приобретение материальных запасов</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198 000,00</w:t>
            </w:r>
          </w:p>
        </w:tc>
      </w:tr>
      <w:tr w:rsidR="00FF78F4" w:rsidRPr="00FF78F4" w:rsidTr="004F13DA">
        <w:trPr>
          <w:trHeight w:val="155"/>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5.1.</w:t>
            </w:r>
          </w:p>
        </w:tc>
        <w:tc>
          <w:tcPr>
            <w:tcW w:w="7087" w:type="dxa"/>
            <w:tcBorders>
              <w:top w:val="nil"/>
              <w:left w:val="nil"/>
              <w:bottom w:val="single" w:sz="4" w:space="0" w:color="auto"/>
              <w:right w:val="single" w:sz="4" w:space="0" w:color="auto"/>
            </w:tcBorders>
            <w:shd w:val="clear" w:color="auto" w:fill="auto"/>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Затраты на приобретение монитора</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60 000,00</w:t>
            </w:r>
          </w:p>
          <w:p w:rsidR="00FF78F4" w:rsidRPr="00FF78F4" w:rsidRDefault="00FF78F4" w:rsidP="00FF78F4">
            <w:pPr>
              <w:spacing w:after="0" w:line="240" w:lineRule="auto"/>
              <w:jc w:val="both"/>
              <w:rPr>
                <w:rFonts w:ascii="Times New Roman" w:hAnsi="Times New Roman"/>
                <w:color w:val="000000"/>
                <w:sz w:val="20"/>
                <w:szCs w:val="20"/>
              </w:rPr>
            </w:pPr>
          </w:p>
        </w:tc>
      </w:tr>
      <w:tr w:rsidR="00FF78F4" w:rsidRPr="00FF78F4" w:rsidTr="00FF78F4">
        <w:trPr>
          <w:trHeight w:val="146"/>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5.2.</w:t>
            </w:r>
          </w:p>
        </w:tc>
        <w:tc>
          <w:tcPr>
            <w:tcW w:w="7087" w:type="dxa"/>
            <w:tcBorders>
              <w:top w:val="nil"/>
              <w:left w:val="nil"/>
              <w:bottom w:val="single" w:sz="4" w:space="0" w:color="auto"/>
              <w:right w:val="single" w:sz="4" w:space="0" w:color="auto"/>
            </w:tcBorders>
            <w:shd w:val="clear" w:color="auto" w:fill="auto"/>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Затраты на приобретение системного блока</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120 000,00</w:t>
            </w:r>
          </w:p>
        </w:tc>
      </w:tr>
      <w:tr w:rsidR="00FF78F4" w:rsidRPr="00FF78F4" w:rsidTr="004F13DA">
        <w:trPr>
          <w:trHeight w:val="166"/>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5.3.</w:t>
            </w:r>
          </w:p>
        </w:tc>
        <w:tc>
          <w:tcPr>
            <w:tcW w:w="7087" w:type="dxa"/>
            <w:tcBorders>
              <w:top w:val="nil"/>
              <w:left w:val="nil"/>
              <w:bottom w:val="single" w:sz="4" w:space="0" w:color="auto"/>
              <w:right w:val="single" w:sz="4" w:space="0" w:color="auto"/>
            </w:tcBorders>
            <w:shd w:val="clear" w:color="auto" w:fill="auto"/>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Затраты на приобретение  картриджей</w:t>
            </w:r>
          </w:p>
          <w:p w:rsidR="00FF78F4" w:rsidRPr="00FF78F4" w:rsidRDefault="00FF78F4" w:rsidP="00FF78F4">
            <w:pPr>
              <w:spacing w:after="0" w:line="240" w:lineRule="auto"/>
              <w:jc w:val="both"/>
              <w:rPr>
                <w:rFonts w:ascii="Times New Roman" w:hAnsi="Times New Roman"/>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18 000,00</w:t>
            </w:r>
          </w:p>
        </w:tc>
      </w:tr>
      <w:tr w:rsidR="00FF78F4" w:rsidRPr="00FF78F4" w:rsidTr="00FF78F4">
        <w:trPr>
          <w:trHeight w:val="390"/>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p>
        </w:tc>
        <w:tc>
          <w:tcPr>
            <w:tcW w:w="7087" w:type="dxa"/>
            <w:tcBorders>
              <w:top w:val="nil"/>
              <w:left w:val="nil"/>
              <w:bottom w:val="single" w:sz="4" w:space="0" w:color="auto"/>
              <w:right w:val="single" w:sz="4" w:space="0" w:color="auto"/>
            </w:tcBorders>
            <w:shd w:val="clear" w:color="auto" w:fill="auto"/>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Прочие затраты</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444 253,00</w:t>
            </w:r>
          </w:p>
        </w:tc>
      </w:tr>
      <w:tr w:rsidR="00FF78F4" w:rsidRPr="00FF78F4" w:rsidTr="00FF78F4">
        <w:trPr>
          <w:trHeight w:val="405"/>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6</w:t>
            </w:r>
          </w:p>
        </w:tc>
        <w:tc>
          <w:tcPr>
            <w:tcW w:w="7087" w:type="dxa"/>
            <w:tcBorders>
              <w:top w:val="nil"/>
              <w:left w:val="nil"/>
              <w:bottom w:val="single" w:sz="4" w:space="0" w:color="auto"/>
              <w:right w:val="single" w:sz="4" w:space="0" w:color="auto"/>
            </w:tcBorders>
            <w:shd w:val="clear" w:color="auto" w:fill="auto"/>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 xml:space="preserve">Затраты на услуги связи, не отнесенные к затратам на услуги связи в рамках </w:t>
            </w:r>
            <w:r w:rsidRPr="00FF78F4">
              <w:rPr>
                <w:rFonts w:ascii="Times New Roman" w:hAnsi="Times New Roman"/>
                <w:color w:val="000000"/>
                <w:sz w:val="20"/>
                <w:szCs w:val="20"/>
              </w:rPr>
              <w:lastRenderedPageBreak/>
              <w:t>затрат на информационно-коммуникационные технологии</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lastRenderedPageBreak/>
              <w:t>14 000,00</w:t>
            </w:r>
          </w:p>
        </w:tc>
      </w:tr>
      <w:tr w:rsidR="00FF78F4" w:rsidRPr="00FF78F4" w:rsidTr="00FF78F4">
        <w:trPr>
          <w:trHeight w:val="112"/>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lastRenderedPageBreak/>
              <w:t>6.1.</w:t>
            </w:r>
          </w:p>
        </w:tc>
        <w:tc>
          <w:tcPr>
            <w:tcW w:w="7087" w:type="dxa"/>
            <w:tcBorders>
              <w:top w:val="nil"/>
              <w:left w:val="nil"/>
              <w:bottom w:val="single" w:sz="4" w:space="0" w:color="auto"/>
              <w:right w:val="single" w:sz="4" w:space="0" w:color="auto"/>
            </w:tcBorders>
            <w:shd w:val="clear" w:color="auto" w:fill="auto"/>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Затраты на услуги почтовой связи</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14 000,00</w:t>
            </w:r>
          </w:p>
        </w:tc>
      </w:tr>
      <w:tr w:rsidR="00FF78F4" w:rsidRPr="00FF78F4" w:rsidTr="004F13DA">
        <w:trPr>
          <w:trHeight w:val="625"/>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7</w:t>
            </w:r>
          </w:p>
        </w:tc>
        <w:tc>
          <w:tcPr>
            <w:tcW w:w="7087" w:type="dxa"/>
            <w:tcBorders>
              <w:top w:val="nil"/>
              <w:left w:val="nil"/>
              <w:bottom w:val="single" w:sz="4" w:space="0" w:color="auto"/>
              <w:right w:val="single" w:sz="4" w:space="0" w:color="auto"/>
            </w:tcBorders>
            <w:shd w:val="clear" w:color="auto" w:fill="auto"/>
            <w:vAlign w:val="bottom"/>
          </w:tcPr>
          <w:p w:rsidR="00FF78F4" w:rsidRPr="00FF78F4" w:rsidRDefault="00FF78F4" w:rsidP="00FF78F4">
            <w:pPr>
              <w:widowControl w:val="0"/>
              <w:autoSpaceDE w:val="0"/>
              <w:autoSpaceDN w:val="0"/>
              <w:adjustRightInd w:val="0"/>
              <w:spacing w:after="0" w:line="240" w:lineRule="auto"/>
              <w:jc w:val="both"/>
              <w:outlineLvl w:val="2"/>
              <w:rPr>
                <w:rFonts w:ascii="Times New Roman" w:hAnsi="Times New Roman"/>
                <w:sz w:val="20"/>
                <w:szCs w:val="20"/>
              </w:rPr>
            </w:pPr>
            <w:r w:rsidRPr="00FF78F4">
              <w:rPr>
                <w:rFonts w:ascii="Times New Roman" w:hAnsi="Times New Roman"/>
                <w:sz w:val="20"/>
                <w:szCs w:val="20"/>
              </w:rPr>
              <w:t>Затраты на оплату расходов по договорам об оказании услуг,</w:t>
            </w:r>
          </w:p>
          <w:p w:rsidR="00FF78F4" w:rsidRPr="00FF78F4" w:rsidRDefault="00FF78F4" w:rsidP="00FF78F4">
            <w:pPr>
              <w:widowControl w:val="0"/>
              <w:autoSpaceDE w:val="0"/>
              <w:autoSpaceDN w:val="0"/>
              <w:adjustRightInd w:val="0"/>
              <w:spacing w:after="0" w:line="240" w:lineRule="auto"/>
              <w:jc w:val="both"/>
              <w:outlineLvl w:val="2"/>
              <w:rPr>
                <w:rFonts w:ascii="Times New Roman" w:hAnsi="Times New Roman"/>
                <w:b/>
                <w:i/>
                <w:sz w:val="20"/>
                <w:szCs w:val="20"/>
                <w:u w:val="single"/>
              </w:rPr>
            </w:pPr>
            <w:proofErr w:type="gramStart"/>
            <w:r w:rsidRPr="00FF78F4">
              <w:rPr>
                <w:rFonts w:ascii="Times New Roman" w:hAnsi="Times New Roman"/>
                <w:sz w:val="20"/>
                <w:szCs w:val="20"/>
              </w:rPr>
              <w:t>связанных с проездом и наймом жилого помещения в связи с командированием работников, заключаемым со сторонними организациями</w:t>
            </w:r>
            <w:proofErr w:type="gramEnd"/>
          </w:p>
          <w:p w:rsidR="00FF78F4" w:rsidRPr="00FF78F4" w:rsidRDefault="00FF78F4" w:rsidP="00FF78F4">
            <w:pPr>
              <w:spacing w:after="0" w:line="240" w:lineRule="auto"/>
              <w:jc w:val="both"/>
              <w:rPr>
                <w:rFonts w:ascii="Times New Roman" w:hAnsi="Times New Roman"/>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36 000,00</w:t>
            </w:r>
          </w:p>
        </w:tc>
      </w:tr>
      <w:tr w:rsidR="00FF78F4" w:rsidRPr="00FF78F4" w:rsidTr="00FF78F4">
        <w:trPr>
          <w:trHeight w:val="162"/>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7.1.</w:t>
            </w:r>
          </w:p>
        </w:tc>
        <w:tc>
          <w:tcPr>
            <w:tcW w:w="7087" w:type="dxa"/>
            <w:tcBorders>
              <w:top w:val="single" w:sz="4" w:space="0" w:color="auto"/>
              <w:left w:val="nil"/>
              <w:bottom w:val="single" w:sz="4" w:space="0" w:color="auto"/>
              <w:right w:val="single" w:sz="4" w:space="0" w:color="auto"/>
            </w:tcBorders>
            <w:shd w:val="clear" w:color="auto" w:fill="auto"/>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Затраты по договору на наем жилого помещения на период командирования</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36 000,00</w:t>
            </w:r>
          </w:p>
        </w:tc>
      </w:tr>
      <w:tr w:rsidR="00FF78F4" w:rsidRPr="00FF78F4" w:rsidTr="00B47030">
        <w:trPr>
          <w:trHeight w:val="70"/>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8</w:t>
            </w:r>
          </w:p>
        </w:tc>
        <w:tc>
          <w:tcPr>
            <w:tcW w:w="7087" w:type="dxa"/>
            <w:tcBorders>
              <w:top w:val="single" w:sz="4" w:space="0" w:color="auto"/>
              <w:left w:val="nil"/>
              <w:bottom w:val="single" w:sz="4" w:space="0" w:color="auto"/>
              <w:right w:val="single" w:sz="4" w:space="0" w:color="auto"/>
            </w:tcBorders>
            <w:shd w:val="clear" w:color="auto" w:fill="auto"/>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Затраты на коммунальные услуги</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339 069,53</w:t>
            </w:r>
          </w:p>
        </w:tc>
      </w:tr>
      <w:tr w:rsidR="00FF78F4" w:rsidRPr="00FF78F4" w:rsidTr="00B47030">
        <w:trPr>
          <w:trHeight w:val="94"/>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8.1.</w:t>
            </w:r>
          </w:p>
        </w:tc>
        <w:tc>
          <w:tcPr>
            <w:tcW w:w="7087" w:type="dxa"/>
            <w:tcBorders>
              <w:top w:val="single" w:sz="4" w:space="0" w:color="auto"/>
              <w:left w:val="nil"/>
              <w:bottom w:val="single" w:sz="4" w:space="0" w:color="auto"/>
              <w:right w:val="single" w:sz="4" w:space="0" w:color="auto"/>
            </w:tcBorders>
            <w:shd w:val="clear" w:color="auto" w:fill="auto"/>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Затраты на электроснабжение помещения</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50 000,00</w:t>
            </w:r>
          </w:p>
        </w:tc>
      </w:tr>
      <w:tr w:rsidR="00FF78F4" w:rsidRPr="00FF78F4" w:rsidTr="00B47030">
        <w:trPr>
          <w:trHeight w:val="140"/>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8.2.</w:t>
            </w:r>
          </w:p>
        </w:tc>
        <w:tc>
          <w:tcPr>
            <w:tcW w:w="7087" w:type="dxa"/>
            <w:tcBorders>
              <w:top w:val="single" w:sz="4" w:space="0" w:color="auto"/>
              <w:left w:val="nil"/>
              <w:bottom w:val="single" w:sz="4" w:space="0" w:color="auto"/>
              <w:right w:val="single" w:sz="4" w:space="0" w:color="auto"/>
            </w:tcBorders>
            <w:shd w:val="clear" w:color="auto" w:fill="auto"/>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Затраты на электроснабжение уличного освещения</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160 023,78</w:t>
            </w:r>
          </w:p>
        </w:tc>
      </w:tr>
      <w:tr w:rsidR="00FF78F4" w:rsidRPr="00FF78F4" w:rsidTr="00B47030">
        <w:trPr>
          <w:trHeight w:val="186"/>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8.2.</w:t>
            </w:r>
          </w:p>
        </w:tc>
        <w:tc>
          <w:tcPr>
            <w:tcW w:w="7087" w:type="dxa"/>
            <w:tcBorders>
              <w:top w:val="single" w:sz="4" w:space="0" w:color="auto"/>
              <w:left w:val="nil"/>
              <w:bottom w:val="single" w:sz="4" w:space="0" w:color="auto"/>
              <w:right w:val="single" w:sz="4" w:space="0" w:color="auto"/>
            </w:tcBorders>
            <w:shd w:val="clear" w:color="auto" w:fill="auto"/>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Затраты на теплоснабжение</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124 677,68</w:t>
            </w:r>
          </w:p>
        </w:tc>
      </w:tr>
      <w:tr w:rsidR="00FF78F4" w:rsidRPr="00FF78F4" w:rsidTr="00B47030">
        <w:trPr>
          <w:trHeight w:val="90"/>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 xml:space="preserve">8.3. </w:t>
            </w:r>
          </w:p>
        </w:tc>
        <w:tc>
          <w:tcPr>
            <w:tcW w:w="7087" w:type="dxa"/>
            <w:tcBorders>
              <w:top w:val="single" w:sz="4" w:space="0" w:color="auto"/>
              <w:left w:val="nil"/>
              <w:bottom w:val="single" w:sz="4" w:space="0" w:color="auto"/>
              <w:right w:val="single" w:sz="4" w:space="0" w:color="auto"/>
            </w:tcBorders>
            <w:shd w:val="clear" w:color="auto" w:fill="auto"/>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Затраты на водоснабжение и водоотведение</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4368,07</w:t>
            </w:r>
          </w:p>
        </w:tc>
      </w:tr>
      <w:tr w:rsidR="00FF78F4" w:rsidRPr="00FF78F4" w:rsidTr="00B47030">
        <w:trPr>
          <w:trHeight w:val="70"/>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9</w:t>
            </w:r>
          </w:p>
        </w:tc>
        <w:tc>
          <w:tcPr>
            <w:tcW w:w="7087" w:type="dxa"/>
            <w:tcBorders>
              <w:top w:val="single" w:sz="4" w:space="0" w:color="auto"/>
              <w:left w:val="nil"/>
              <w:bottom w:val="single" w:sz="4" w:space="0" w:color="auto"/>
              <w:right w:val="single" w:sz="4" w:space="0" w:color="auto"/>
            </w:tcBorders>
            <w:shd w:val="clear" w:color="auto" w:fill="auto"/>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Затраты на аренду помещений</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55 183,97</w:t>
            </w:r>
          </w:p>
        </w:tc>
      </w:tr>
      <w:tr w:rsidR="00FF78F4" w:rsidRPr="00FF78F4" w:rsidTr="00B47030">
        <w:trPr>
          <w:trHeight w:val="452"/>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p>
        </w:tc>
        <w:tc>
          <w:tcPr>
            <w:tcW w:w="7087" w:type="dxa"/>
            <w:tcBorders>
              <w:top w:val="nil"/>
              <w:left w:val="nil"/>
              <w:bottom w:val="single" w:sz="4" w:space="0" w:color="auto"/>
              <w:right w:val="single" w:sz="4" w:space="0" w:color="auto"/>
            </w:tcBorders>
            <w:shd w:val="clear" w:color="auto" w:fill="auto"/>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Затраты на содержание имущества, не отнесенные к затратам на содержание имущества в рамках затрат на информационно-коммуникационные технологии</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4 991 520,50</w:t>
            </w:r>
          </w:p>
        </w:tc>
      </w:tr>
      <w:tr w:rsidR="00FF78F4" w:rsidRPr="00FF78F4" w:rsidTr="00B47030">
        <w:trPr>
          <w:trHeight w:val="260"/>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10</w:t>
            </w:r>
          </w:p>
        </w:tc>
        <w:tc>
          <w:tcPr>
            <w:tcW w:w="7087" w:type="dxa"/>
            <w:tcBorders>
              <w:top w:val="nil"/>
              <w:left w:val="nil"/>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Затраты на содержание и техническое обслуживание помещений</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466 922,14</w:t>
            </w:r>
          </w:p>
        </w:tc>
      </w:tr>
      <w:tr w:rsidR="00FF78F4" w:rsidRPr="00FF78F4" w:rsidTr="00FF78F4">
        <w:trPr>
          <w:trHeight w:val="449"/>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10.1</w:t>
            </w:r>
          </w:p>
        </w:tc>
        <w:tc>
          <w:tcPr>
            <w:tcW w:w="7087" w:type="dxa"/>
            <w:tcBorders>
              <w:top w:val="nil"/>
              <w:left w:val="nil"/>
              <w:bottom w:val="single" w:sz="4" w:space="0" w:color="auto"/>
              <w:right w:val="single" w:sz="4" w:space="0" w:color="auto"/>
            </w:tcBorders>
            <w:shd w:val="clear" w:color="auto" w:fill="auto"/>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 xml:space="preserve">Затраты на техническое обслуживание и </w:t>
            </w:r>
            <w:proofErr w:type="spellStart"/>
            <w:r w:rsidRPr="00FF78F4">
              <w:rPr>
                <w:rFonts w:ascii="Times New Roman" w:hAnsi="Times New Roman"/>
                <w:color w:val="000000"/>
                <w:sz w:val="20"/>
                <w:szCs w:val="20"/>
              </w:rPr>
              <w:t>регламентно</w:t>
            </w:r>
            <w:proofErr w:type="spellEnd"/>
            <w:r w:rsidRPr="00FF78F4">
              <w:rPr>
                <w:rFonts w:ascii="Times New Roman" w:hAnsi="Times New Roman"/>
                <w:color w:val="000000"/>
                <w:sz w:val="20"/>
                <w:szCs w:val="20"/>
              </w:rPr>
              <w:t xml:space="preserve"> - профилактический ремонт систем охранно-тревожной сигнализации</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28 800,00</w:t>
            </w:r>
          </w:p>
        </w:tc>
      </w:tr>
      <w:tr w:rsidR="00FF78F4" w:rsidRPr="00FF78F4" w:rsidTr="00B47030">
        <w:trPr>
          <w:trHeight w:val="86"/>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B47030" w:rsidP="00FF78F4">
            <w:pPr>
              <w:spacing w:after="0" w:line="240" w:lineRule="auto"/>
              <w:jc w:val="both"/>
              <w:rPr>
                <w:rFonts w:ascii="Times New Roman" w:hAnsi="Times New Roman"/>
                <w:color w:val="000000"/>
                <w:sz w:val="20"/>
                <w:szCs w:val="20"/>
              </w:rPr>
            </w:pPr>
            <w:r>
              <w:rPr>
                <w:rFonts w:ascii="Times New Roman" w:hAnsi="Times New Roman"/>
                <w:color w:val="000000"/>
                <w:sz w:val="20"/>
                <w:szCs w:val="20"/>
              </w:rPr>
              <w:t>10.2</w:t>
            </w:r>
          </w:p>
        </w:tc>
        <w:tc>
          <w:tcPr>
            <w:tcW w:w="7087" w:type="dxa"/>
            <w:tcBorders>
              <w:top w:val="nil"/>
              <w:left w:val="nil"/>
              <w:bottom w:val="single" w:sz="4" w:space="0" w:color="auto"/>
              <w:right w:val="single" w:sz="4" w:space="0" w:color="auto"/>
            </w:tcBorders>
            <w:shd w:val="clear" w:color="auto" w:fill="auto"/>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Затраты на техническое обслуживание огнетушителей</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6 050,00</w:t>
            </w:r>
          </w:p>
        </w:tc>
      </w:tr>
      <w:tr w:rsidR="00FF78F4" w:rsidRPr="00FF78F4" w:rsidTr="00B47030">
        <w:trPr>
          <w:trHeight w:val="273"/>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B47030" w:rsidP="00FF78F4">
            <w:pPr>
              <w:spacing w:after="0" w:line="240" w:lineRule="auto"/>
              <w:jc w:val="both"/>
              <w:rPr>
                <w:rFonts w:ascii="Times New Roman" w:hAnsi="Times New Roman"/>
                <w:color w:val="000000"/>
                <w:sz w:val="20"/>
                <w:szCs w:val="20"/>
              </w:rPr>
            </w:pPr>
            <w:r>
              <w:rPr>
                <w:rFonts w:ascii="Times New Roman" w:hAnsi="Times New Roman"/>
                <w:color w:val="000000"/>
                <w:sz w:val="20"/>
                <w:szCs w:val="20"/>
              </w:rPr>
              <w:t>10.3</w:t>
            </w:r>
          </w:p>
        </w:tc>
        <w:tc>
          <w:tcPr>
            <w:tcW w:w="7087" w:type="dxa"/>
            <w:tcBorders>
              <w:top w:val="nil"/>
              <w:left w:val="nil"/>
              <w:bottom w:val="single" w:sz="4" w:space="0" w:color="auto"/>
              <w:right w:val="single" w:sz="4" w:space="0" w:color="auto"/>
            </w:tcBorders>
            <w:shd w:val="clear" w:color="auto" w:fill="auto"/>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Затраты на техническое обслуживание помещения администрации</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38 190,96</w:t>
            </w:r>
          </w:p>
        </w:tc>
      </w:tr>
      <w:tr w:rsidR="00FF78F4" w:rsidRPr="00FF78F4" w:rsidTr="00B47030">
        <w:trPr>
          <w:trHeight w:val="278"/>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B47030" w:rsidP="00FF78F4">
            <w:pPr>
              <w:spacing w:after="0" w:line="240" w:lineRule="auto"/>
              <w:jc w:val="both"/>
              <w:rPr>
                <w:rFonts w:ascii="Times New Roman" w:hAnsi="Times New Roman"/>
                <w:color w:val="000000"/>
                <w:sz w:val="20"/>
                <w:szCs w:val="20"/>
              </w:rPr>
            </w:pPr>
            <w:r>
              <w:rPr>
                <w:rFonts w:ascii="Times New Roman" w:hAnsi="Times New Roman"/>
                <w:color w:val="000000"/>
                <w:sz w:val="20"/>
                <w:szCs w:val="20"/>
              </w:rPr>
              <w:t>10.4</w:t>
            </w:r>
          </w:p>
        </w:tc>
        <w:tc>
          <w:tcPr>
            <w:tcW w:w="7087" w:type="dxa"/>
            <w:tcBorders>
              <w:top w:val="nil"/>
              <w:left w:val="nil"/>
              <w:bottom w:val="single" w:sz="4" w:space="0" w:color="auto"/>
              <w:right w:val="single" w:sz="4" w:space="0" w:color="auto"/>
            </w:tcBorders>
            <w:shd w:val="clear" w:color="auto" w:fill="auto"/>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Затраты на капитальный ремонт помещений</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393 881,18</w:t>
            </w:r>
          </w:p>
        </w:tc>
      </w:tr>
      <w:tr w:rsidR="00FF78F4" w:rsidRPr="00FF78F4" w:rsidTr="00B47030">
        <w:trPr>
          <w:trHeight w:val="139"/>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11</w:t>
            </w:r>
          </w:p>
        </w:tc>
        <w:tc>
          <w:tcPr>
            <w:tcW w:w="7087" w:type="dxa"/>
            <w:tcBorders>
              <w:top w:val="nil"/>
              <w:left w:val="nil"/>
              <w:bottom w:val="single" w:sz="4" w:space="0" w:color="auto"/>
              <w:right w:val="single" w:sz="4" w:space="0" w:color="auto"/>
            </w:tcBorders>
            <w:shd w:val="clear" w:color="auto" w:fill="auto"/>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Затраты на техническое обслуживание сетей уличного освещения</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300 000,00</w:t>
            </w:r>
          </w:p>
        </w:tc>
      </w:tr>
      <w:tr w:rsidR="00FF78F4" w:rsidRPr="00FF78F4" w:rsidTr="00B47030">
        <w:trPr>
          <w:trHeight w:val="314"/>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7087" w:type="dxa"/>
            <w:tcBorders>
              <w:top w:val="nil"/>
              <w:left w:val="nil"/>
              <w:bottom w:val="single" w:sz="4" w:space="0" w:color="auto"/>
              <w:right w:val="single" w:sz="4" w:space="0" w:color="auto"/>
            </w:tcBorders>
            <w:shd w:val="clear" w:color="auto" w:fill="auto"/>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Затраты на техническое обслуживание и технический осмотр транспортных средств</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147 101,00</w:t>
            </w:r>
          </w:p>
        </w:tc>
      </w:tr>
      <w:tr w:rsidR="00FF78F4" w:rsidRPr="00FF78F4" w:rsidTr="00B47030">
        <w:trPr>
          <w:trHeight w:val="278"/>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13</w:t>
            </w:r>
          </w:p>
        </w:tc>
        <w:tc>
          <w:tcPr>
            <w:tcW w:w="7087" w:type="dxa"/>
            <w:tcBorders>
              <w:top w:val="single" w:sz="4" w:space="0" w:color="auto"/>
              <w:left w:val="nil"/>
              <w:bottom w:val="single" w:sz="4" w:space="0" w:color="auto"/>
              <w:right w:val="single" w:sz="4" w:space="0" w:color="auto"/>
            </w:tcBorders>
            <w:shd w:val="clear" w:color="auto" w:fill="auto"/>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Затраты на вывоз твердых бытовых отходов</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19 691,61</w:t>
            </w:r>
          </w:p>
        </w:tc>
      </w:tr>
      <w:tr w:rsidR="00FF78F4" w:rsidRPr="00FF78F4" w:rsidTr="00B47030">
        <w:trPr>
          <w:trHeight w:val="70"/>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14</w:t>
            </w:r>
          </w:p>
        </w:tc>
        <w:tc>
          <w:tcPr>
            <w:tcW w:w="7087" w:type="dxa"/>
            <w:tcBorders>
              <w:top w:val="single" w:sz="4" w:space="0" w:color="auto"/>
              <w:left w:val="nil"/>
              <w:bottom w:val="single" w:sz="4" w:space="0" w:color="auto"/>
              <w:right w:val="single" w:sz="4" w:space="0" w:color="auto"/>
            </w:tcBorders>
            <w:shd w:val="clear" w:color="auto" w:fill="auto"/>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Затраты на летнее содержание дорог</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2 160 000,00</w:t>
            </w:r>
          </w:p>
        </w:tc>
      </w:tr>
      <w:tr w:rsidR="00FF78F4" w:rsidRPr="00FF78F4" w:rsidTr="00B47030">
        <w:trPr>
          <w:trHeight w:val="300"/>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15</w:t>
            </w:r>
          </w:p>
        </w:tc>
        <w:tc>
          <w:tcPr>
            <w:tcW w:w="7087" w:type="dxa"/>
            <w:tcBorders>
              <w:top w:val="nil"/>
              <w:left w:val="nil"/>
              <w:bottom w:val="single" w:sz="4" w:space="0" w:color="auto"/>
              <w:right w:val="single" w:sz="4" w:space="0" w:color="auto"/>
            </w:tcBorders>
            <w:shd w:val="clear" w:color="auto" w:fill="auto"/>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Затраты на зимнее содержание дорог</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901 126,35</w:t>
            </w:r>
          </w:p>
        </w:tc>
      </w:tr>
      <w:tr w:rsidR="00FF78F4" w:rsidRPr="00FF78F4" w:rsidTr="00B47030">
        <w:trPr>
          <w:trHeight w:val="290"/>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16</w:t>
            </w:r>
          </w:p>
        </w:tc>
        <w:tc>
          <w:tcPr>
            <w:tcW w:w="7087" w:type="dxa"/>
            <w:tcBorders>
              <w:top w:val="nil"/>
              <w:left w:val="nil"/>
              <w:bottom w:val="single" w:sz="4" w:space="0" w:color="auto"/>
              <w:right w:val="single" w:sz="4" w:space="0" w:color="auto"/>
            </w:tcBorders>
            <w:shd w:val="clear" w:color="auto" w:fill="auto"/>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sz w:val="20"/>
                <w:szCs w:val="20"/>
              </w:rPr>
              <w:t>Затраты на оценку имущества</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198 000,00</w:t>
            </w:r>
          </w:p>
        </w:tc>
      </w:tr>
      <w:tr w:rsidR="00FF78F4" w:rsidRPr="00FF78F4" w:rsidTr="00B47030">
        <w:trPr>
          <w:trHeight w:val="266"/>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17</w:t>
            </w:r>
          </w:p>
        </w:tc>
        <w:tc>
          <w:tcPr>
            <w:tcW w:w="7087" w:type="dxa"/>
            <w:tcBorders>
              <w:top w:val="nil"/>
              <w:left w:val="nil"/>
              <w:bottom w:val="single" w:sz="4" w:space="0" w:color="auto"/>
              <w:right w:val="single" w:sz="4" w:space="0" w:color="auto"/>
            </w:tcBorders>
            <w:shd w:val="clear" w:color="auto" w:fill="auto"/>
            <w:noWrap/>
            <w:vAlign w:val="bottom"/>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Затраты на благоустройство территории</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798 679,40</w:t>
            </w:r>
          </w:p>
        </w:tc>
      </w:tr>
      <w:tr w:rsidR="00FF78F4" w:rsidRPr="00FF78F4" w:rsidTr="00B47030">
        <w:trPr>
          <w:trHeight w:val="128"/>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 xml:space="preserve">17.1 </w:t>
            </w:r>
          </w:p>
        </w:tc>
        <w:tc>
          <w:tcPr>
            <w:tcW w:w="7087" w:type="dxa"/>
            <w:tcBorders>
              <w:top w:val="nil"/>
              <w:left w:val="nil"/>
              <w:bottom w:val="single" w:sz="4" w:space="0" w:color="auto"/>
              <w:right w:val="single" w:sz="4" w:space="0" w:color="auto"/>
            </w:tcBorders>
            <w:shd w:val="clear" w:color="auto" w:fill="auto"/>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sz w:val="20"/>
                <w:szCs w:val="20"/>
              </w:rPr>
              <w:t>Затраты на озеленение</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84 000,00</w:t>
            </w:r>
          </w:p>
        </w:tc>
      </w:tr>
      <w:tr w:rsidR="00FF78F4" w:rsidRPr="00FF78F4" w:rsidTr="00FF78F4">
        <w:trPr>
          <w:trHeight w:val="420"/>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17.2</w:t>
            </w:r>
          </w:p>
        </w:tc>
        <w:tc>
          <w:tcPr>
            <w:tcW w:w="7087" w:type="dxa"/>
            <w:tcBorders>
              <w:top w:val="nil"/>
              <w:left w:val="nil"/>
              <w:bottom w:val="single" w:sz="4" w:space="0" w:color="auto"/>
              <w:right w:val="single" w:sz="4" w:space="0" w:color="auto"/>
            </w:tcBorders>
            <w:shd w:val="clear" w:color="auto" w:fill="auto"/>
            <w:vAlign w:val="bottom"/>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Затраты на вывоз крупногабаритного мусора с несанкционированных свалок</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112 500,00</w:t>
            </w:r>
          </w:p>
        </w:tc>
      </w:tr>
      <w:tr w:rsidR="00FF78F4" w:rsidRPr="00FF78F4" w:rsidTr="00FF78F4">
        <w:trPr>
          <w:trHeight w:val="420"/>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17.3</w:t>
            </w:r>
          </w:p>
        </w:tc>
        <w:tc>
          <w:tcPr>
            <w:tcW w:w="7087" w:type="dxa"/>
            <w:tcBorders>
              <w:top w:val="nil"/>
              <w:left w:val="nil"/>
              <w:bottom w:val="single" w:sz="4" w:space="0" w:color="auto"/>
              <w:right w:val="single" w:sz="4" w:space="0" w:color="auto"/>
            </w:tcBorders>
            <w:shd w:val="clear" w:color="auto" w:fill="auto"/>
            <w:vAlign w:val="bottom"/>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Затраты на строительство зимнего городка</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180 000,00</w:t>
            </w:r>
          </w:p>
        </w:tc>
      </w:tr>
      <w:tr w:rsidR="00FF78F4" w:rsidRPr="00FF78F4" w:rsidTr="00FF78F4">
        <w:trPr>
          <w:trHeight w:val="420"/>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17.4</w:t>
            </w:r>
          </w:p>
        </w:tc>
        <w:tc>
          <w:tcPr>
            <w:tcW w:w="7087" w:type="dxa"/>
            <w:tcBorders>
              <w:top w:val="nil"/>
              <w:left w:val="nil"/>
              <w:bottom w:val="single" w:sz="4" w:space="0" w:color="auto"/>
              <w:right w:val="single" w:sz="4" w:space="0" w:color="auto"/>
            </w:tcBorders>
            <w:shd w:val="clear" w:color="auto" w:fill="auto"/>
            <w:vAlign w:val="bottom"/>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Затраты на оказание услуг по санитарной обработки территории</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72 000,00</w:t>
            </w:r>
          </w:p>
        </w:tc>
      </w:tr>
      <w:tr w:rsidR="00FF78F4" w:rsidRPr="00FF78F4" w:rsidTr="00FF78F4">
        <w:trPr>
          <w:trHeight w:val="420"/>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17.5</w:t>
            </w:r>
          </w:p>
        </w:tc>
        <w:tc>
          <w:tcPr>
            <w:tcW w:w="7087" w:type="dxa"/>
            <w:tcBorders>
              <w:top w:val="nil"/>
              <w:left w:val="nil"/>
              <w:bottom w:val="single" w:sz="4" w:space="0" w:color="auto"/>
              <w:right w:val="single" w:sz="4" w:space="0" w:color="auto"/>
            </w:tcBorders>
            <w:shd w:val="clear" w:color="auto" w:fill="auto"/>
            <w:vAlign w:val="bottom"/>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Затраты на оказание услуг по </w:t>
            </w:r>
            <w:proofErr w:type="spellStart"/>
            <w:r w:rsidRPr="00FF78F4">
              <w:rPr>
                <w:rFonts w:ascii="Times New Roman" w:hAnsi="Times New Roman"/>
                <w:sz w:val="20"/>
                <w:szCs w:val="20"/>
              </w:rPr>
              <w:t>дератизаии</w:t>
            </w:r>
            <w:proofErr w:type="spellEnd"/>
            <w:r w:rsidRPr="00FF78F4">
              <w:rPr>
                <w:rFonts w:ascii="Times New Roman" w:hAnsi="Times New Roman"/>
                <w:sz w:val="20"/>
                <w:szCs w:val="20"/>
              </w:rPr>
              <w:t xml:space="preserve">, </w:t>
            </w:r>
            <w:proofErr w:type="spellStart"/>
            <w:r w:rsidRPr="00FF78F4">
              <w:rPr>
                <w:rFonts w:ascii="Times New Roman" w:hAnsi="Times New Roman"/>
                <w:sz w:val="20"/>
                <w:szCs w:val="20"/>
              </w:rPr>
              <w:t>дизенсекции</w:t>
            </w:r>
            <w:proofErr w:type="spellEnd"/>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290 179,40</w:t>
            </w:r>
          </w:p>
        </w:tc>
      </w:tr>
      <w:tr w:rsidR="00FF78F4" w:rsidRPr="00FF78F4" w:rsidTr="00FF78F4">
        <w:trPr>
          <w:trHeight w:val="420"/>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17.5</w:t>
            </w:r>
          </w:p>
        </w:tc>
        <w:tc>
          <w:tcPr>
            <w:tcW w:w="7087" w:type="dxa"/>
            <w:tcBorders>
              <w:top w:val="nil"/>
              <w:left w:val="nil"/>
              <w:bottom w:val="single" w:sz="4" w:space="0" w:color="auto"/>
              <w:right w:val="single" w:sz="4" w:space="0" w:color="auto"/>
            </w:tcBorders>
            <w:shd w:val="clear" w:color="auto" w:fill="auto"/>
            <w:vAlign w:val="bottom"/>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Затраты на покос травы</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60 000,00</w:t>
            </w:r>
          </w:p>
        </w:tc>
      </w:tr>
      <w:tr w:rsidR="00FF78F4" w:rsidRPr="00FF78F4" w:rsidTr="00FF78F4">
        <w:trPr>
          <w:trHeight w:val="428"/>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p>
        </w:tc>
        <w:tc>
          <w:tcPr>
            <w:tcW w:w="7087" w:type="dxa"/>
            <w:tcBorders>
              <w:top w:val="nil"/>
              <w:left w:val="nil"/>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sz w:val="20"/>
                <w:szCs w:val="20"/>
              </w:rPr>
              <w:t>Прочие работы, услуги</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179 504,13</w:t>
            </w:r>
          </w:p>
        </w:tc>
      </w:tr>
      <w:tr w:rsidR="00FF78F4" w:rsidRPr="00FF78F4" w:rsidTr="00FF78F4">
        <w:trPr>
          <w:trHeight w:val="428"/>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18</w:t>
            </w:r>
          </w:p>
        </w:tc>
        <w:tc>
          <w:tcPr>
            <w:tcW w:w="7087" w:type="dxa"/>
            <w:tcBorders>
              <w:top w:val="nil"/>
              <w:left w:val="nil"/>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Затраты на оплату типографических услуг</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29 028,96</w:t>
            </w:r>
          </w:p>
        </w:tc>
      </w:tr>
      <w:tr w:rsidR="00FF78F4" w:rsidRPr="00FF78F4" w:rsidTr="00FF78F4">
        <w:trPr>
          <w:trHeight w:val="428"/>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18.1</w:t>
            </w:r>
          </w:p>
        </w:tc>
        <w:tc>
          <w:tcPr>
            <w:tcW w:w="7087" w:type="dxa"/>
            <w:tcBorders>
              <w:top w:val="nil"/>
              <w:left w:val="nil"/>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Затраты на приобретение спец журналов</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21 962,76</w:t>
            </w:r>
          </w:p>
        </w:tc>
      </w:tr>
      <w:tr w:rsidR="00FF78F4" w:rsidRPr="00FF78F4" w:rsidTr="00FF78F4">
        <w:trPr>
          <w:trHeight w:val="428"/>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18.2.</w:t>
            </w:r>
          </w:p>
        </w:tc>
        <w:tc>
          <w:tcPr>
            <w:tcW w:w="7087" w:type="dxa"/>
            <w:tcBorders>
              <w:top w:val="nil"/>
              <w:left w:val="nil"/>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Затраты на приобретение информационных услуг</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7 066,20</w:t>
            </w:r>
          </w:p>
        </w:tc>
      </w:tr>
      <w:tr w:rsidR="00FF78F4" w:rsidRPr="00FF78F4" w:rsidTr="00FF78F4">
        <w:trPr>
          <w:trHeight w:val="428"/>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19</w:t>
            </w:r>
          </w:p>
        </w:tc>
        <w:tc>
          <w:tcPr>
            <w:tcW w:w="7087" w:type="dxa"/>
            <w:tcBorders>
              <w:top w:val="nil"/>
              <w:left w:val="nil"/>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Затраты на проведение </w:t>
            </w:r>
            <w:proofErr w:type="spellStart"/>
            <w:r w:rsidRPr="00FF78F4">
              <w:rPr>
                <w:rFonts w:ascii="Times New Roman" w:hAnsi="Times New Roman"/>
                <w:sz w:val="20"/>
                <w:szCs w:val="20"/>
              </w:rPr>
              <w:t>предрейсового</w:t>
            </w:r>
            <w:proofErr w:type="spellEnd"/>
            <w:r w:rsidRPr="00FF78F4">
              <w:rPr>
                <w:rFonts w:ascii="Times New Roman" w:hAnsi="Times New Roman"/>
                <w:sz w:val="20"/>
                <w:szCs w:val="20"/>
              </w:rPr>
              <w:t xml:space="preserve"> и </w:t>
            </w:r>
            <w:proofErr w:type="spellStart"/>
            <w:r w:rsidRPr="00FF78F4">
              <w:rPr>
                <w:rFonts w:ascii="Times New Roman" w:hAnsi="Times New Roman"/>
                <w:sz w:val="20"/>
                <w:szCs w:val="20"/>
              </w:rPr>
              <w:t>послерейсового</w:t>
            </w:r>
            <w:proofErr w:type="spellEnd"/>
            <w:r w:rsidRPr="00FF78F4">
              <w:rPr>
                <w:rFonts w:ascii="Times New Roman" w:hAnsi="Times New Roman"/>
                <w:sz w:val="20"/>
                <w:szCs w:val="20"/>
              </w:rPr>
              <w:t xml:space="preserve">  осмотра водителей</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42 400,98</w:t>
            </w:r>
          </w:p>
        </w:tc>
      </w:tr>
      <w:tr w:rsidR="00FF78F4" w:rsidRPr="00FF78F4" w:rsidTr="00FF78F4">
        <w:trPr>
          <w:trHeight w:val="428"/>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20</w:t>
            </w:r>
          </w:p>
        </w:tc>
        <w:tc>
          <w:tcPr>
            <w:tcW w:w="7087" w:type="dxa"/>
            <w:tcBorders>
              <w:top w:val="nil"/>
              <w:left w:val="nil"/>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Затраты на оказание услуг по проведению диспансеризации муниципальных служащих</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32 200,00</w:t>
            </w:r>
          </w:p>
        </w:tc>
      </w:tr>
      <w:tr w:rsidR="00FF78F4" w:rsidRPr="00FF78F4" w:rsidTr="00FF78F4">
        <w:trPr>
          <w:trHeight w:val="428"/>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21</w:t>
            </w:r>
          </w:p>
        </w:tc>
        <w:tc>
          <w:tcPr>
            <w:tcW w:w="7087" w:type="dxa"/>
            <w:tcBorders>
              <w:top w:val="nil"/>
              <w:left w:val="nil"/>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Затраты на оказание услуг по проведению медицинского осмотра работников технического обеспечения</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22 500,00</w:t>
            </w:r>
          </w:p>
        </w:tc>
      </w:tr>
      <w:tr w:rsidR="00FF78F4" w:rsidRPr="00FF78F4" w:rsidTr="00FF78F4">
        <w:trPr>
          <w:trHeight w:val="428"/>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22</w:t>
            </w:r>
          </w:p>
        </w:tc>
        <w:tc>
          <w:tcPr>
            <w:tcW w:w="7087" w:type="dxa"/>
            <w:tcBorders>
              <w:top w:val="nil"/>
              <w:left w:val="nil"/>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Затраты на приобретение полисов обязательного страхования</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17 874,19</w:t>
            </w:r>
          </w:p>
        </w:tc>
      </w:tr>
      <w:tr w:rsidR="00FF78F4" w:rsidRPr="00FF78F4" w:rsidTr="00FF78F4">
        <w:trPr>
          <w:trHeight w:val="428"/>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23</w:t>
            </w:r>
          </w:p>
        </w:tc>
        <w:tc>
          <w:tcPr>
            <w:tcW w:w="7087" w:type="dxa"/>
            <w:tcBorders>
              <w:top w:val="nil"/>
              <w:left w:val="nil"/>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Затраты на повышение квалификации работников</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35 500,00</w:t>
            </w:r>
          </w:p>
        </w:tc>
      </w:tr>
      <w:tr w:rsidR="00FF78F4" w:rsidRPr="00FF78F4" w:rsidTr="00FF78F4">
        <w:trPr>
          <w:trHeight w:val="428"/>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p>
        </w:tc>
        <w:tc>
          <w:tcPr>
            <w:tcW w:w="7087" w:type="dxa"/>
            <w:tcBorders>
              <w:top w:val="nil"/>
              <w:left w:val="nil"/>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Затраты на приобретение основных средств, не отнесенные к затратам на приобретение основных сре</w:t>
            </w:r>
            <w:proofErr w:type="gramStart"/>
            <w:r w:rsidRPr="00FF78F4">
              <w:rPr>
                <w:rFonts w:ascii="Times New Roman" w:hAnsi="Times New Roman"/>
                <w:sz w:val="20"/>
                <w:szCs w:val="20"/>
              </w:rPr>
              <w:t>дств в р</w:t>
            </w:r>
            <w:proofErr w:type="gramEnd"/>
            <w:r w:rsidRPr="00FF78F4">
              <w:rPr>
                <w:rFonts w:ascii="Times New Roman" w:hAnsi="Times New Roman"/>
                <w:sz w:val="20"/>
                <w:szCs w:val="20"/>
              </w:rPr>
              <w:t>амках затрат на информационно-коммуникационные технологии</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65 000,00</w:t>
            </w:r>
          </w:p>
        </w:tc>
      </w:tr>
      <w:tr w:rsidR="00FF78F4" w:rsidRPr="00FF78F4" w:rsidTr="00FF78F4">
        <w:trPr>
          <w:trHeight w:val="428"/>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24</w:t>
            </w:r>
          </w:p>
        </w:tc>
        <w:tc>
          <w:tcPr>
            <w:tcW w:w="7087" w:type="dxa"/>
            <w:tcBorders>
              <w:top w:val="nil"/>
              <w:left w:val="nil"/>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Затраты на приобретение мебели</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65 000,00</w:t>
            </w:r>
          </w:p>
        </w:tc>
      </w:tr>
      <w:tr w:rsidR="00FF78F4" w:rsidRPr="00FF78F4" w:rsidTr="00FF78F4">
        <w:trPr>
          <w:trHeight w:val="428"/>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p>
        </w:tc>
        <w:tc>
          <w:tcPr>
            <w:tcW w:w="7087" w:type="dxa"/>
            <w:tcBorders>
              <w:top w:val="nil"/>
              <w:left w:val="nil"/>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Затраты на приобретение материальных запасов, не отнесенные к затратам на приобретение основных сре</w:t>
            </w:r>
            <w:proofErr w:type="gramStart"/>
            <w:r w:rsidRPr="00FF78F4">
              <w:rPr>
                <w:rFonts w:ascii="Times New Roman" w:hAnsi="Times New Roman"/>
                <w:sz w:val="20"/>
                <w:szCs w:val="20"/>
              </w:rPr>
              <w:t>дств в р</w:t>
            </w:r>
            <w:proofErr w:type="gramEnd"/>
            <w:r w:rsidRPr="00FF78F4">
              <w:rPr>
                <w:rFonts w:ascii="Times New Roman" w:hAnsi="Times New Roman"/>
                <w:sz w:val="20"/>
                <w:szCs w:val="20"/>
              </w:rPr>
              <w:t>амках затрат на информационно-</w:t>
            </w:r>
            <w:r w:rsidRPr="00FF78F4">
              <w:rPr>
                <w:rFonts w:ascii="Times New Roman" w:hAnsi="Times New Roman"/>
                <w:sz w:val="20"/>
                <w:szCs w:val="20"/>
              </w:rPr>
              <w:lastRenderedPageBreak/>
              <w:t>коммуникационные технологии</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lastRenderedPageBreak/>
              <w:t>724 327,51</w:t>
            </w:r>
          </w:p>
        </w:tc>
      </w:tr>
      <w:tr w:rsidR="00FF78F4" w:rsidRPr="00FF78F4" w:rsidTr="00FF78F4">
        <w:trPr>
          <w:trHeight w:val="428"/>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lastRenderedPageBreak/>
              <w:t>25</w:t>
            </w:r>
          </w:p>
        </w:tc>
        <w:tc>
          <w:tcPr>
            <w:tcW w:w="7087" w:type="dxa"/>
            <w:tcBorders>
              <w:top w:val="nil"/>
              <w:left w:val="nil"/>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Затраты на приобретение бланочной продукции</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13 050,00</w:t>
            </w:r>
          </w:p>
        </w:tc>
      </w:tr>
      <w:tr w:rsidR="00FF78F4" w:rsidRPr="00FF78F4" w:rsidTr="00FF78F4">
        <w:trPr>
          <w:trHeight w:val="428"/>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26</w:t>
            </w:r>
          </w:p>
        </w:tc>
        <w:tc>
          <w:tcPr>
            <w:tcW w:w="7087" w:type="dxa"/>
            <w:tcBorders>
              <w:top w:val="nil"/>
              <w:left w:val="nil"/>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Затраты на приобретение канцелярских принадлежностей</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221 027,71</w:t>
            </w:r>
          </w:p>
        </w:tc>
      </w:tr>
      <w:tr w:rsidR="00FF78F4" w:rsidRPr="00FF78F4" w:rsidTr="00FF78F4">
        <w:trPr>
          <w:trHeight w:val="428"/>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27</w:t>
            </w:r>
          </w:p>
        </w:tc>
        <w:tc>
          <w:tcPr>
            <w:tcW w:w="7087" w:type="dxa"/>
            <w:tcBorders>
              <w:top w:val="nil"/>
              <w:left w:val="nil"/>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Затраты на приобретение хозяйственных товаров </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48 111,80</w:t>
            </w:r>
          </w:p>
        </w:tc>
      </w:tr>
      <w:tr w:rsidR="00FF78F4" w:rsidRPr="00FF78F4" w:rsidTr="00FF78F4">
        <w:trPr>
          <w:trHeight w:val="428"/>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28</w:t>
            </w:r>
          </w:p>
        </w:tc>
        <w:tc>
          <w:tcPr>
            <w:tcW w:w="7087" w:type="dxa"/>
            <w:tcBorders>
              <w:top w:val="nil"/>
              <w:left w:val="nil"/>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Затраты на приобретение горюче-смазочных материалов</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351 591,00</w:t>
            </w:r>
          </w:p>
        </w:tc>
      </w:tr>
      <w:tr w:rsidR="00FF78F4" w:rsidRPr="00FF78F4" w:rsidTr="00FF78F4">
        <w:trPr>
          <w:trHeight w:val="428"/>
        </w:trPr>
        <w:tc>
          <w:tcPr>
            <w:tcW w:w="611" w:type="dxa"/>
            <w:tcBorders>
              <w:top w:val="nil"/>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29</w:t>
            </w:r>
          </w:p>
        </w:tc>
        <w:tc>
          <w:tcPr>
            <w:tcW w:w="7087" w:type="dxa"/>
            <w:tcBorders>
              <w:top w:val="nil"/>
              <w:left w:val="nil"/>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Затраты на приобретение питьевой воды</w:t>
            </w:r>
          </w:p>
        </w:tc>
        <w:tc>
          <w:tcPr>
            <w:tcW w:w="2693" w:type="dxa"/>
            <w:tcBorders>
              <w:top w:val="nil"/>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6090,00</w:t>
            </w:r>
          </w:p>
        </w:tc>
      </w:tr>
      <w:tr w:rsidR="00FF78F4" w:rsidRPr="00FF78F4" w:rsidTr="00FF78F4">
        <w:trPr>
          <w:trHeight w:val="294"/>
        </w:trPr>
        <w:tc>
          <w:tcPr>
            <w:tcW w:w="611" w:type="dxa"/>
            <w:vMerge w:val="restart"/>
            <w:tcBorders>
              <w:top w:val="nil"/>
              <w:left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30</w:t>
            </w:r>
          </w:p>
        </w:tc>
        <w:tc>
          <w:tcPr>
            <w:tcW w:w="7087" w:type="dxa"/>
            <w:tcBorders>
              <w:top w:val="nil"/>
              <w:left w:val="nil"/>
              <w:bottom w:val="nil"/>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Затраты на приобретение запасных частей для транспортных средств</w:t>
            </w:r>
          </w:p>
        </w:tc>
        <w:tc>
          <w:tcPr>
            <w:tcW w:w="2693" w:type="dxa"/>
            <w:vMerge w:val="restart"/>
            <w:tcBorders>
              <w:top w:val="nil"/>
              <w:left w:val="nil"/>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84 457,00</w:t>
            </w:r>
          </w:p>
        </w:tc>
      </w:tr>
      <w:tr w:rsidR="00FF78F4" w:rsidRPr="00FF78F4" w:rsidTr="00FF78F4">
        <w:trPr>
          <w:trHeight w:val="294"/>
        </w:trPr>
        <w:tc>
          <w:tcPr>
            <w:tcW w:w="611" w:type="dxa"/>
            <w:vMerge/>
            <w:tcBorders>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p>
        </w:tc>
        <w:tc>
          <w:tcPr>
            <w:tcW w:w="7087" w:type="dxa"/>
            <w:tcBorders>
              <w:top w:val="nil"/>
              <w:left w:val="nil"/>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sz w:val="20"/>
                <w:szCs w:val="20"/>
              </w:rPr>
            </w:pPr>
          </w:p>
        </w:tc>
        <w:tc>
          <w:tcPr>
            <w:tcW w:w="2693" w:type="dxa"/>
            <w:vMerge/>
            <w:tcBorders>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p>
        </w:tc>
      </w:tr>
      <w:tr w:rsidR="00FF78F4" w:rsidRPr="00FF78F4" w:rsidTr="00FF78F4">
        <w:trPr>
          <w:trHeight w:val="128"/>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31</w:t>
            </w:r>
          </w:p>
        </w:tc>
        <w:tc>
          <w:tcPr>
            <w:tcW w:w="7087" w:type="dxa"/>
            <w:tcBorders>
              <w:top w:val="single" w:sz="4" w:space="0" w:color="auto"/>
              <w:left w:val="nil"/>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Затраты на приобретение нежилого помещения</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12 497 352,41</w:t>
            </w:r>
          </w:p>
        </w:tc>
      </w:tr>
      <w:tr w:rsidR="00FF78F4" w:rsidRPr="00FF78F4" w:rsidTr="00FF78F4">
        <w:trPr>
          <w:trHeight w:val="285"/>
        </w:trPr>
        <w:tc>
          <w:tcPr>
            <w:tcW w:w="76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ИТОГО</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20 072 389,65</w:t>
            </w:r>
          </w:p>
        </w:tc>
      </w:tr>
    </w:tbl>
    <w:p w:rsidR="00FF78F4" w:rsidRPr="00FF78F4" w:rsidRDefault="00FF78F4" w:rsidP="00FF78F4">
      <w:pPr>
        <w:spacing w:after="0" w:line="240" w:lineRule="auto"/>
        <w:jc w:val="both"/>
        <w:rPr>
          <w:rFonts w:ascii="Times New Roman" w:hAnsi="Times New Roman"/>
          <w:b/>
          <w:sz w:val="20"/>
          <w:szCs w:val="20"/>
        </w:rPr>
      </w:pPr>
    </w:p>
    <w:p w:rsidR="00FF78F4" w:rsidRPr="00FF78F4" w:rsidRDefault="00FF78F4" w:rsidP="00FF78F4">
      <w:pPr>
        <w:spacing w:after="0" w:line="240" w:lineRule="auto"/>
        <w:jc w:val="both"/>
        <w:rPr>
          <w:rFonts w:ascii="Times New Roman" w:hAnsi="Times New Roman"/>
          <w:b/>
          <w:sz w:val="20"/>
          <w:szCs w:val="20"/>
        </w:rPr>
      </w:pPr>
    </w:p>
    <w:p w:rsidR="00FF78F4" w:rsidRPr="00FF78F4" w:rsidRDefault="00FF78F4" w:rsidP="00FF78F4">
      <w:pPr>
        <w:spacing w:after="0" w:line="240" w:lineRule="auto"/>
        <w:jc w:val="both"/>
        <w:rPr>
          <w:rFonts w:ascii="Times New Roman" w:hAnsi="Times New Roman"/>
          <w:b/>
          <w:sz w:val="20"/>
          <w:szCs w:val="20"/>
        </w:rPr>
      </w:pPr>
    </w:p>
    <w:p w:rsidR="00FF78F4" w:rsidRPr="00FF78F4" w:rsidRDefault="00FF78F4" w:rsidP="00FF78F4">
      <w:pPr>
        <w:spacing w:after="0" w:line="240" w:lineRule="auto"/>
        <w:jc w:val="both"/>
        <w:rPr>
          <w:rFonts w:ascii="Times New Roman" w:hAnsi="Times New Roman"/>
          <w:b/>
          <w:color w:val="000000"/>
          <w:sz w:val="20"/>
          <w:szCs w:val="20"/>
        </w:rPr>
      </w:pPr>
      <w:r w:rsidRPr="00FF78F4">
        <w:rPr>
          <w:rFonts w:ascii="Times New Roman" w:hAnsi="Times New Roman"/>
          <w:b/>
          <w:sz w:val="20"/>
          <w:szCs w:val="20"/>
        </w:rPr>
        <w:t xml:space="preserve">Порядок расчета нормативных затрат на обеспечение функций  </w:t>
      </w:r>
      <w:r w:rsidRPr="00FF78F4">
        <w:rPr>
          <w:rFonts w:ascii="Times New Roman" w:hAnsi="Times New Roman"/>
          <w:b/>
          <w:color w:val="000000"/>
          <w:sz w:val="20"/>
          <w:szCs w:val="20"/>
        </w:rPr>
        <w:t>Муниципального учреждения «Администрация сельского поселения Сентябрьский»</w:t>
      </w:r>
      <w:r w:rsidRPr="00FF78F4">
        <w:rPr>
          <w:rFonts w:ascii="Times New Roman" w:hAnsi="Times New Roman"/>
          <w:b/>
          <w:sz w:val="20"/>
          <w:szCs w:val="20"/>
        </w:rPr>
        <w:t xml:space="preserve"> (далее – Учреждение)</w:t>
      </w:r>
    </w:p>
    <w:p w:rsidR="00FF78F4" w:rsidRPr="00FF78F4" w:rsidRDefault="00FF78F4" w:rsidP="00FF78F4">
      <w:pPr>
        <w:spacing w:after="0" w:line="240" w:lineRule="auto"/>
        <w:jc w:val="both"/>
        <w:rPr>
          <w:rFonts w:ascii="Times New Roman" w:hAnsi="Times New Roman"/>
          <w:sz w:val="20"/>
          <w:szCs w:val="20"/>
        </w:rPr>
      </w:pPr>
    </w:p>
    <w:p w:rsidR="00FF78F4" w:rsidRPr="00FF78F4" w:rsidRDefault="00FF78F4" w:rsidP="00FF78F4">
      <w:pPr>
        <w:tabs>
          <w:tab w:val="center" w:pos="8103"/>
          <w:tab w:val="right" w:pos="14570"/>
        </w:tabs>
        <w:spacing w:after="0" w:line="240" w:lineRule="auto"/>
        <w:contextualSpacing/>
        <w:jc w:val="both"/>
        <w:rPr>
          <w:rFonts w:ascii="Times New Roman" w:hAnsi="Times New Roman"/>
          <w:b/>
          <w:color w:val="000000"/>
          <w:sz w:val="20"/>
          <w:szCs w:val="20"/>
        </w:rPr>
      </w:pPr>
      <w:r w:rsidRPr="00FF78F4">
        <w:rPr>
          <w:rFonts w:ascii="Times New Roman" w:hAnsi="Times New Roman"/>
          <w:b/>
          <w:color w:val="000000"/>
          <w:sz w:val="20"/>
          <w:szCs w:val="20"/>
        </w:rPr>
        <w:tab/>
      </w:r>
      <w:r w:rsidRPr="00FF78F4">
        <w:rPr>
          <w:rFonts w:ascii="Times New Roman" w:hAnsi="Times New Roman"/>
          <w:b/>
          <w:color w:val="000000"/>
          <w:sz w:val="20"/>
          <w:szCs w:val="20"/>
          <w:lang w:val="en-US"/>
        </w:rPr>
        <w:t>I</w:t>
      </w:r>
      <w:r w:rsidRPr="00FF78F4">
        <w:rPr>
          <w:rFonts w:ascii="Times New Roman" w:hAnsi="Times New Roman"/>
          <w:b/>
          <w:color w:val="000000"/>
          <w:sz w:val="20"/>
          <w:szCs w:val="20"/>
        </w:rPr>
        <w:t>. Затраты на информационно – коммуникационные технологии</w:t>
      </w:r>
    </w:p>
    <w:p w:rsidR="00FF78F4" w:rsidRPr="00FF78F4" w:rsidRDefault="00FF78F4" w:rsidP="00FF78F4">
      <w:pPr>
        <w:spacing w:after="0" w:line="240" w:lineRule="auto"/>
        <w:contextualSpacing/>
        <w:jc w:val="both"/>
        <w:rPr>
          <w:rFonts w:ascii="Times New Roman" w:hAnsi="Times New Roman"/>
          <w:b/>
          <w:color w:val="000000"/>
          <w:sz w:val="20"/>
          <w:szCs w:val="20"/>
          <w:u w:val="single"/>
        </w:rPr>
      </w:pPr>
    </w:p>
    <w:p w:rsidR="00FF78F4" w:rsidRPr="00FF78F4" w:rsidRDefault="00FF78F4" w:rsidP="00FF78F4">
      <w:pPr>
        <w:spacing w:after="0" w:line="240" w:lineRule="auto"/>
        <w:contextualSpacing/>
        <w:jc w:val="both"/>
        <w:rPr>
          <w:rFonts w:ascii="Times New Roman" w:hAnsi="Times New Roman"/>
          <w:b/>
          <w:color w:val="000000"/>
          <w:sz w:val="20"/>
          <w:szCs w:val="20"/>
          <w:u w:val="single"/>
        </w:rPr>
      </w:pPr>
      <w:r w:rsidRPr="00FF78F4">
        <w:rPr>
          <w:rFonts w:ascii="Times New Roman" w:hAnsi="Times New Roman"/>
          <w:b/>
          <w:color w:val="000000"/>
          <w:sz w:val="20"/>
          <w:szCs w:val="20"/>
          <w:u w:val="single"/>
        </w:rPr>
        <w:t>Затраты на услуги связи</w:t>
      </w:r>
    </w:p>
    <w:p w:rsidR="00FF78F4" w:rsidRPr="00FF78F4" w:rsidRDefault="00FF78F4" w:rsidP="00FF78F4">
      <w:pPr>
        <w:spacing w:after="0" w:line="240" w:lineRule="auto"/>
        <w:contextualSpacing/>
        <w:jc w:val="both"/>
        <w:rPr>
          <w:rFonts w:ascii="Times New Roman" w:hAnsi="Times New Roman"/>
          <w:b/>
          <w:color w:val="000000"/>
          <w:sz w:val="20"/>
          <w:szCs w:val="20"/>
          <w:u w:val="single"/>
        </w:rPr>
      </w:pP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Нормативные затраты на услуги местной телефонной связи (</w:t>
      </w:r>
      <w:proofErr w:type="spellStart"/>
      <w:r w:rsidRPr="00FF78F4">
        <w:rPr>
          <w:rFonts w:ascii="Times New Roman" w:hAnsi="Times New Roman"/>
          <w:b/>
          <w:sz w:val="20"/>
          <w:szCs w:val="20"/>
        </w:rPr>
        <w:t>Змс</w:t>
      </w:r>
      <w:proofErr w:type="spellEnd"/>
      <w:r w:rsidRPr="00FF78F4">
        <w:rPr>
          <w:rFonts w:ascii="Times New Roman" w:hAnsi="Times New Roman"/>
          <w:sz w:val="20"/>
          <w:szCs w:val="20"/>
        </w:rPr>
        <w:t>) в соответствии с регулируемыми тарифами определяются по формуле (в зависимости от выбранного типа оплаты):</w:t>
      </w:r>
    </w:p>
    <w:p w:rsidR="00FF78F4" w:rsidRPr="00FF78F4" w:rsidRDefault="00FF78F4" w:rsidP="00FF78F4">
      <w:pPr>
        <w:widowControl w:val="0"/>
        <w:spacing w:after="0" w:line="240" w:lineRule="auto"/>
        <w:ind w:firstLine="709"/>
        <w:jc w:val="both"/>
        <w:rPr>
          <w:rFonts w:ascii="Times New Roman" w:hAnsi="Times New Roman"/>
          <w:sz w:val="20"/>
          <w:szCs w:val="20"/>
        </w:rPr>
      </w:pPr>
      <w:r w:rsidRPr="00FF78F4">
        <w:rPr>
          <w:rFonts w:ascii="Times New Roman" w:hAnsi="Times New Roman"/>
          <w:sz w:val="20"/>
          <w:szCs w:val="20"/>
        </w:rPr>
        <w:t xml:space="preserve"> </w:t>
      </w:r>
    </w:p>
    <w:p w:rsidR="00FF78F4" w:rsidRPr="00FF78F4" w:rsidRDefault="00FF78F4" w:rsidP="00FF78F4">
      <w:pPr>
        <w:widowControl w:val="0"/>
        <w:spacing w:after="0" w:line="240" w:lineRule="auto"/>
        <w:ind w:firstLine="709"/>
        <w:jc w:val="both"/>
        <w:rPr>
          <w:rFonts w:ascii="Times New Roman" w:hAnsi="Times New Roman"/>
          <w:b/>
          <w:sz w:val="20"/>
          <w:szCs w:val="20"/>
        </w:rPr>
      </w:pPr>
      <w:proofErr w:type="spellStart"/>
      <w:r w:rsidRPr="00FF78F4">
        <w:rPr>
          <w:rFonts w:ascii="Times New Roman" w:hAnsi="Times New Roman"/>
          <w:b/>
          <w:sz w:val="20"/>
          <w:szCs w:val="20"/>
        </w:rPr>
        <w:t>Змс</w:t>
      </w:r>
      <w:proofErr w:type="spellEnd"/>
      <w:proofErr w:type="gramStart"/>
      <w:r w:rsidRPr="00FF78F4">
        <w:rPr>
          <w:rFonts w:ascii="Times New Roman" w:hAnsi="Times New Roman"/>
          <w:b/>
          <w:sz w:val="20"/>
          <w:szCs w:val="20"/>
        </w:rPr>
        <w:t xml:space="preserve"> = З</w:t>
      </w:r>
      <w:proofErr w:type="gramEnd"/>
      <w:r w:rsidRPr="00FF78F4">
        <w:rPr>
          <w:rFonts w:ascii="Times New Roman" w:hAnsi="Times New Roman"/>
          <w:b/>
          <w:sz w:val="20"/>
          <w:szCs w:val="20"/>
        </w:rPr>
        <w:t xml:space="preserve">а + Зал </w:t>
      </w:r>
    </w:p>
    <w:p w:rsidR="00FF78F4" w:rsidRPr="00FF78F4" w:rsidRDefault="00FF78F4" w:rsidP="00FF78F4">
      <w:pPr>
        <w:widowControl w:val="0"/>
        <w:spacing w:after="0" w:line="240" w:lineRule="auto"/>
        <w:ind w:firstLine="709"/>
        <w:jc w:val="both"/>
        <w:rPr>
          <w:rFonts w:ascii="Times New Roman" w:hAnsi="Times New Roman"/>
          <w:sz w:val="20"/>
          <w:szCs w:val="20"/>
        </w:rPr>
      </w:pPr>
      <w:r w:rsidRPr="00FF78F4">
        <w:rPr>
          <w:rFonts w:ascii="Times New Roman" w:hAnsi="Times New Roman"/>
          <w:sz w:val="20"/>
          <w:szCs w:val="20"/>
        </w:rPr>
        <w:t>А) Предоставление доступа к сети местной фиксированной телефонной связи с использованием абонентской системы оплаты:</w:t>
      </w:r>
    </w:p>
    <w:p w:rsidR="00FF78F4" w:rsidRPr="00FF78F4" w:rsidRDefault="00FF78F4" w:rsidP="00FF78F4">
      <w:pPr>
        <w:widowControl w:val="0"/>
        <w:spacing w:after="0" w:line="240" w:lineRule="auto"/>
        <w:jc w:val="both"/>
        <w:rPr>
          <w:rFonts w:ascii="Times New Roman" w:hAnsi="Times New Roman"/>
          <w:sz w:val="20"/>
          <w:szCs w:val="20"/>
        </w:rPr>
      </w:pPr>
      <w:r w:rsidRPr="00FF78F4">
        <w:rPr>
          <w:rFonts w:ascii="Times New Roman" w:hAnsi="Times New Roman"/>
          <w:position w:val="-32"/>
          <w:sz w:val="20"/>
          <w:szCs w:val="20"/>
          <w:lang w:val="en-US"/>
        </w:rPr>
        <w:object w:dxaOrig="270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00.4pt;height:52.3pt" o:ole="">
            <v:imagedata r:id="rId10" o:title=""/>
          </v:shape>
          <o:OLEObject Type="Embed" ProgID="Equation.3" ShapeID="_x0000_i1037" DrawAspect="Content" ObjectID="_1557582689" r:id="rId11"/>
        </w:object>
      </w:r>
    </w:p>
    <w:p w:rsidR="00FF78F4" w:rsidRPr="00FF78F4" w:rsidRDefault="00FF78F4" w:rsidP="00FF78F4">
      <w:pPr>
        <w:widowControl w:val="0"/>
        <w:spacing w:after="0" w:line="240" w:lineRule="auto"/>
        <w:jc w:val="both"/>
        <w:rPr>
          <w:rFonts w:ascii="Times New Roman" w:hAnsi="Times New Roman"/>
          <w:sz w:val="20"/>
          <w:szCs w:val="20"/>
        </w:rPr>
      </w:pPr>
    </w:p>
    <w:p w:rsidR="00FF78F4" w:rsidRPr="00FF78F4" w:rsidRDefault="00FF78F4" w:rsidP="00FF78F4">
      <w:pPr>
        <w:widowControl w:val="0"/>
        <w:spacing w:after="0" w:line="240" w:lineRule="auto"/>
        <w:jc w:val="both"/>
        <w:rPr>
          <w:rFonts w:ascii="Times New Roman" w:hAnsi="Times New Roman"/>
          <w:bCs/>
          <w:sz w:val="20"/>
          <w:szCs w:val="20"/>
        </w:rPr>
      </w:pPr>
      <w:r w:rsidRPr="00FF78F4">
        <w:rPr>
          <w:rFonts w:ascii="Times New Roman" w:hAnsi="Times New Roman"/>
          <w:sz w:val="20"/>
          <w:szCs w:val="20"/>
        </w:rPr>
        <w:t>За = [(6</w:t>
      </w:r>
      <w:r w:rsidRPr="00FF78F4">
        <w:rPr>
          <w:rFonts w:ascii="Times New Roman" w:hAnsi="Times New Roman"/>
          <w:bCs/>
          <w:sz w:val="20"/>
          <w:szCs w:val="20"/>
        </w:rPr>
        <w:t>х 600,0)] х 12 = 43 200,00 рублей</w:t>
      </w:r>
    </w:p>
    <w:p w:rsidR="00FF78F4" w:rsidRPr="00FF78F4" w:rsidRDefault="00FF78F4" w:rsidP="00FF78F4">
      <w:pPr>
        <w:widowControl w:val="0"/>
        <w:spacing w:after="0" w:line="240" w:lineRule="auto"/>
        <w:ind w:firstLine="709"/>
        <w:jc w:val="both"/>
        <w:rPr>
          <w:rFonts w:ascii="Times New Roman" w:hAnsi="Times New Roman"/>
          <w:sz w:val="20"/>
          <w:szCs w:val="20"/>
        </w:rPr>
      </w:pPr>
      <w:r w:rsidRPr="00FF78F4">
        <w:rPr>
          <w:rFonts w:ascii="Times New Roman" w:hAnsi="Times New Roman"/>
          <w:sz w:val="20"/>
          <w:szCs w:val="20"/>
        </w:rPr>
        <w:t>где:</w:t>
      </w:r>
    </w:p>
    <w:p w:rsidR="00FF78F4" w:rsidRPr="00FF78F4" w:rsidRDefault="00FF78F4" w:rsidP="00FF78F4">
      <w:pPr>
        <w:widowControl w:val="0"/>
        <w:spacing w:after="0" w:line="240" w:lineRule="auto"/>
        <w:ind w:firstLine="709"/>
        <w:jc w:val="both"/>
        <w:rPr>
          <w:rFonts w:ascii="Times New Roman" w:hAnsi="Times New Roman"/>
          <w:sz w:val="20"/>
          <w:szCs w:val="20"/>
        </w:rPr>
      </w:pPr>
      <w:proofErr w:type="spellStart"/>
      <w:proofErr w:type="gramStart"/>
      <w:r w:rsidRPr="00FF78F4">
        <w:rPr>
          <w:rFonts w:ascii="Times New Roman" w:hAnsi="Times New Roman"/>
          <w:sz w:val="20"/>
          <w:szCs w:val="20"/>
        </w:rPr>
        <w:t>Q</w:t>
      </w:r>
      <w:proofErr w:type="gramEnd"/>
      <w:r w:rsidRPr="00FF78F4">
        <w:rPr>
          <w:rFonts w:ascii="Times New Roman" w:hAnsi="Times New Roman"/>
          <w:sz w:val="20"/>
          <w:szCs w:val="20"/>
        </w:rPr>
        <w:t>аб</w:t>
      </w:r>
      <w:proofErr w:type="spellEnd"/>
      <w:r w:rsidRPr="00FF78F4">
        <w:rPr>
          <w:rFonts w:ascii="Times New Roman" w:hAnsi="Times New Roman"/>
          <w:sz w:val="20"/>
          <w:szCs w:val="20"/>
        </w:rPr>
        <w:t xml:space="preserve"> - количество абонентских номеров, используемых для местных соединений  с</w:t>
      </w:r>
      <w:r w:rsidRPr="00FF78F4">
        <w:rPr>
          <w:rFonts w:ascii="Times New Roman" w:hAnsi="Times New Roman"/>
          <w:sz w:val="20"/>
          <w:szCs w:val="20"/>
          <w:lang w:val="en-US"/>
        </w:rPr>
        <w:t>i</w:t>
      </w:r>
      <w:r w:rsidRPr="00FF78F4">
        <w:rPr>
          <w:rFonts w:ascii="Times New Roman" w:hAnsi="Times New Roman"/>
          <w:sz w:val="20"/>
          <w:szCs w:val="20"/>
        </w:rPr>
        <w:t>-м тарифом;</w:t>
      </w:r>
    </w:p>
    <w:p w:rsidR="00FF78F4" w:rsidRPr="00FF78F4" w:rsidRDefault="00FF78F4" w:rsidP="00FF78F4">
      <w:pPr>
        <w:widowControl w:val="0"/>
        <w:spacing w:after="0" w:line="240" w:lineRule="auto"/>
        <w:ind w:firstLine="709"/>
        <w:jc w:val="both"/>
        <w:rPr>
          <w:rFonts w:ascii="Times New Roman" w:hAnsi="Times New Roman"/>
          <w:sz w:val="20"/>
          <w:szCs w:val="20"/>
        </w:rPr>
      </w:pPr>
      <w:proofErr w:type="spellStart"/>
      <w:r w:rsidRPr="00FF78F4">
        <w:rPr>
          <w:rFonts w:ascii="Times New Roman" w:hAnsi="Times New Roman"/>
          <w:sz w:val="20"/>
          <w:szCs w:val="20"/>
        </w:rPr>
        <w:t>Наб</w:t>
      </w:r>
      <w:proofErr w:type="spellEnd"/>
      <w:r w:rsidRPr="00FF78F4">
        <w:rPr>
          <w:rFonts w:ascii="Times New Roman" w:hAnsi="Times New Roman"/>
          <w:sz w:val="20"/>
          <w:szCs w:val="20"/>
        </w:rPr>
        <w:t xml:space="preserve"> - ежемесячная абонентская плата в расчете на 1 абонентский номер по </w:t>
      </w:r>
      <w:r w:rsidRPr="00FF78F4">
        <w:rPr>
          <w:rFonts w:ascii="Times New Roman" w:hAnsi="Times New Roman"/>
          <w:sz w:val="20"/>
          <w:szCs w:val="20"/>
          <w:lang w:val="en-US"/>
        </w:rPr>
        <w:t>i</w:t>
      </w:r>
      <w:r w:rsidRPr="00FF78F4">
        <w:rPr>
          <w:rFonts w:ascii="Times New Roman" w:hAnsi="Times New Roman"/>
          <w:sz w:val="20"/>
          <w:szCs w:val="20"/>
        </w:rPr>
        <w:t>-му тарифу;</w:t>
      </w:r>
    </w:p>
    <w:p w:rsidR="00FF78F4" w:rsidRPr="00FF78F4" w:rsidRDefault="00FF78F4" w:rsidP="00FF78F4">
      <w:pPr>
        <w:widowControl w:val="0"/>
        <w:spacing w:after="0" w:line="240" w:lineRule="auto"/>
        <w:ind w:firstLine="709"/>
        <w:jc w:val="both"/>
        <w:rPr>
          <w:rFonts w:ascii="Times New Roman" w:hAnsi="Times New Roman"/>
          <w:sz w:val="20"/>
          <w:szCs w:val="20"/>
        </w:rPr>
      </w:pPr>
      <w:proofErr w:type="spellStart"/>
      <w:proofErr w:type="gramStart"/>
      <w:r w:rsidRPr="00FF78F4">
        <w:rPr>
          <w:rFonts w:ascii="Times New Roman" w:hAnsi="Times New Roman"/>
          <w:sz w:val="20"/>
          <w:szCs w:val="20"/>
        </w:rPr>
        <w:t>N</w:t>
      </w:r>
      <w:proofErr w:type="gramEnd"/>
      <w:r w:rsidRPr="00FF78F4">
        <w:rPr>
          <w:rFonts w:ascii="Times New Roman" w:hAnsi="Times New Roman"/>
          <w:sz w:val="20"/>
          <w:szCs w:val="20"/>
        </w:rPr>
        <w:t>м</w:t>
      </w:r>
      <w:proofErr w:type="spellEnd"/>
      <w:r w:rsidRPr="00FF78F4">
        <w:rPr>
          <w:rFonts w:ascii="Times New Roman" w:hAnsi="Times New Roman"/>
          <w:sz w:val="20"/>
          <w:szCs w:val="20"/>
        </w:rPr>
        <w:t xml:space="preserve"> - количество месяцев предоставления услуги.</w:t>
      </w:r>
    </w:p>
    <w:p w:rsidR="00FF78F4" w:rsidRPr="00FF78F4" w:rsidRDefault="00FF78F4" w:rsidP="00FF78F4">
      <w:pPr>
        <w:widowControl w:val="0"/>
        <w:spacing w:after="0" w:line="240" w:lineRule="auto"/>
        <w:ind w:firstLine="709"/>
        <w:jc w:val="both"/>
        <w:rPr>
          <w:rFonts w:ascii="Times New Roman" w:hAnsi="Times New Roman"/>
          <w:sz w:val="20"/>
          <w:szCs w:val="20"/>
        </w:rPr>
      </w:pPr>
    </w:p>
    <w:p w:rsidR="00FF78F4" w:rsidRPr="00FF78F4" w:rsidRDefault="00FF78F4" w:rsidP="00FF78F4">
      <w:pPr>
        <w:widowControl w:val="0"/>
        <w:spacing w:after="0" w:line="240" w:lineRule="auto"/>
        <w:ind w:firstLine="709"/>
        <w:jc w:val="both"/>
        <w:rPr>
          <w:rFonts w:ascii="Times New Roman" w:hAnsi="Times New Roman"/>
          <w:sz w:val="20"/>
          <w:szCs w:val="20"/>
        </w:rPr>
      </w:pPr>
      <w:r w:rsidRPr="00FF78F4">
        <w:rPr>
          <w:rFonts w:ascii="Times New Roman" w:hAnsi="Times New Roman"/>
          <w:sz w:val="20"/>
          <w:szCs w:val="20"/>
        </w:rPr>
        <w:t>Б) Предоставление абоненту в постоянное пользование абонентской линии:</w:t>
      </w:r>
    </w:p>
    <w:p w:rsidR="00FF78F4" w:rsidRPr="00FF78F4" w:rsidRDefault="00FF78F4" w:rsidP="00FF78F4">
      <w:pPr>
        <w:widowControl w:val="0"/>
        <w:spacing w:after="0" w:line="240" w:lineRule="auto"/>
        <w:ind w:firstLine="709"/>
        <w:jc w:val="both"/>
        <w:rPr>
          <w:rFonts w:ascii="Times New Roman" w:hAnsi="Times New Roman"/>
          <w:sz w:val="20"/>
          <w:szCs w:val="20"/>
        </w:rPr>
      </w:pPr>
      <w:r w:rsidRPr="00FF78F4">
        <w:rPr>
          <w:rFonts w:ascii="Times New Roman" w:hAnsi="Times New Roman"/>
          <w:position w:val="-28"/>
          <w:sz w:val="20"/>
          <w:szCs w:val="20"/>
          <w:lang w:val="en-US"/>
        </w:rPr>
        <w:object w:dxaOrig="2880" w:dyaOrig="680">
          <v:shape id="_x0000_i1038" type="#_x0000_t75" style="width:213.95pt;height:45.5pt" o:ole="">
            <v:imagedata r:id="rId12" o:title=""/>
          </v:shape>
          <o:OLEObject Type="Embed" ProgID="Equation.3" ShapeID="_x0000_i1038" DrawAspect="Content" ObjectID="_1557582690" r:id="rId13"/>
        </w:object>
      </w:r>
    </w:p>
    <w:p w:rsidR="00FF78F4" w:rsidRPr="00FF78F4" w:rsidRDefault="00FF78F4" w:rsidP="00FF78F4">
      <w:pPr>
        <w:widowControl w:val="0"/>
        <w:spacing w:after="0" w:line="240" w:lineRule="auto"/>
        <w:jc w:val="both"/>
        <w:rPr>
          <w:rFonts w:ascii="Times New Roman" w:hAnsi="Times New Roman"/>
          <w:bCs/>
          <w:sz w:val="20"/>
          <w:szCs w:val="20"/>
        </w:rPr>
      </w:pPr>
      <w:r w:rsidRPr="00FF78F4">
        <w:rPr>
          <w:rFonts w:ascii="Times New Roman" w:hAnsi="Times New Roman"/>
          <w:sz w:val="20"/>
          <w:szCs w:val="20"/>
        </w:rPr>
        <w:t xml:space="preserve">Зал= [(6 </w:t>
      </w:r>
      <w:r w:rsidRPr="00FF78F4">
        <w:rPr>
          <w:rFonts w:ascii="Times New Roman" w:hAnsi="Times New Roman"/>
          <w:bCs/>
          <w:sz w:val="20"/>
          <w:szCs w:val="20"/>
        </w:rPr>
        <w:t>х 290,0)] х 12 = 20 880 рублей.</w:t>
      </w:r>
    </w:p>
    <w:p w:rsidR="00FF78F4" w:rsidRPr="00FF78F4" w:rsidRDefault="00FF78F4" w:rsidP="00FF78F4">
      <w:pPr>
        <w:widowControl w:val="0"/>
        <w:spacing w:after="0" w:line="240" w:lineRule="auto"/>
        <w:ind w:firstLine="709"/>
        <w:jc w:val="both"/>
        <w:rPr>
          <w:rFonts w:ascii="Times New Roman" w:hAnsi="Times New Roman"/>
          <w:sz w:val="20"/>
          <w:szCs w:val="20"/>
        </w:rPr>
      </w:pPr>
    </w:p>
    <w:p w:rsidR="00FF78F4" w:rsidRPr="00FF78F4" w:rsidRDefault="00FF78F4" w:rsidP="00FF78F4">
      <w:pPr>
        <w:widowControl w:val="0"/>
        <w:spacing w:after="0" w:line="240" w:lineRule="auto"/>
        <w:ind w:firstLine="709"/>
        <w:jc w:val="both"/>
        <w:rPr>
          <w:rFonts w:ascii="Times New Roman" w:hAnsi="Times New Roman"/>
          <w:sz w:val="20"/>
          <w:szCs w:val="20"/>
        </w:rPr>
      </w:pPr>
      <w:proofErr w:type="spellStart"/>
      <w:proofErr w:type="gramStart"/>
      <w:r w:rsidRPr="00FF78F4">
        <w:rPr>
          <w:rFonts w:ascii="Times New Roman" w:hAnsi="Times New Roman"/>
          <w:sz w:val="20"/>
          <w:szCs w:val="20"/>
        </w:rPr>
        <w:t>Q</w:t>
      </w:r>
      <w:proofErr w:type="gramEnd"/>
      <w:r w:rsidRPr="00FF78F4">
        <w:rPr>
          <w:rFonts w:ascii="Times New Roman" w:hAnsi="Times New Roman"/>
          <w:sz w:val="20"/>
          <w:szCs w:val="20"/>
        </w:rPr>
        <w:t>аб</w:t>
      </w:r>
      <w:proofErr w:type="spellEnd"/>
      <w:r w:rsidRPr="00FF78F4">
        <w:rPr>
          <w:rFonts w:ascii="Times New Roman" w:hAnsi="Times New Roman"/>
          <w:sz w:val="20"/>
          <w:szCs w:val="20"/>
        </w:rPr>
        <w:t xml:space="preserve"> - количество абонентской линии предоставленное в пользование, используемых для местных соединений  с</w:t>
      </w:r>
      <w:r w:rsidRPr="00FF78F4">
        <w:rPr>
          <w:rFonts w:ascii="Times New Roman" w:hAnsi="Times New Roman"/>
          <w:sz w:val="20"/>
          <w:szCs w:val="20"/>
          <w:lang w:val="en-US"/>
        </w:rPr>
        <w:t>i</w:t>
      </w:r>
      <w:r w:rsidRPr="00FF78F4">
        <w:rPr>
          <w:rFonts w:ascii="Times New Roman" w:hAnsi="Times New Roman"/>
          <w:sz w:val="20"/>
          <w:szCs w:val="20"/>
        </w:rPr>
        <w:t>-м тарифом;</w:t>
      </w:r>
    </w:p>
    <w:p w:rsidR="00FF78F4" w:rsidRPr="00FF78F4" w:rsidRDefault="00FF78F4" w:rsidP="00FF78F4">
      <w:pPr>
        <w:widowControl w:val="0"/>
        <w:spacing w:after="0" w:line="240" w:lineRule="auto"/>
        <w:ind w:firstLine="709"/>
        <w:jc w:val="both"/>
        <w:rPr>
          <w:rFonts w:ascii="Times New Roman" w:hAnsi="Times New Roman"/>
          <w:sz w:val="20"/>
          <w:szCs w:val="20"/>
        </w:rPr>
      </w:pPr>
      <w:proofErr w:type="spellStart"/>
      <w:r w:rsidRPr="00FF78F4">
        <w:rPr>
          <w:rFonts w:ascii="Times New Roman" w:hAnsi="Times New Roman"/>
          <w:sz w:val="20"/>
          <w:szCs w:val="20"/>
        </w:rPr>
        <w:t>Наб</w:t>
      </w:r>
      <w:proofErr w:type="spellEnd"/>
      <w:r w:rsidRPr="00FF78F4">
        <w:rPr>
          <w:rFonts w:ascii="Times New Roman" w:hAnsi="Times New Roman"/>
          <w:sz w:val="20"/>
          <w:szCs w:val="20"/>
        </w:rPr>
        <w:t xml:space="preserve"> - ежемесячная абонентская плата в расчете на 1 абонентский номер по </w:t>
      </w:r>
      <w:r w:rsidRPr="00FF78F4">
        <w:rPr>
          <w:rFonts w:ascii="Times New Roman" w:hAnsi="Times New Roman"/>
          <w:sz w:val="20"/>
          <w:szCs w:val="20"/>
          <w:lang w:val="en-US"/>
        </w:rPr>
        <w:t>i</w:t>
      </w:r>
      <w:r w:rsidRPr="00FF78F4">
        <w:rPr>
          <w:rFonts w:ascii="Times New Roman" w:hAnsi="Times New Roman"/>
          <w:sz w:val="20"/>
          <w:szCs w:val="20"/>
        </w:rPr>
        <w:t>-му тарифу;</w:t>
      </w:r>
    </w:p>
    <w:p w:rsidR="00FF78F4" w:rsidRPr="00FF78F4" w:rsidRDefault="00FF78F4" w:rsidP="00FF78F4">
      <w:pPr>
        <w:widowControl w:val="0"/>
        <w:spacing w:after="0" w:line="240" w:lineRule="auto"/>
        <w:ind w:firstLine="709"/>
        <w:jc w:val="both"/>
        <w:rPr>
          <w:rFonts w:ascii="Times New Roman" w:hAnsi="Times New Roman"/>
          <w:sz w:val="20"/>
          <w:szCs w:val="20"/>
        </w:rPr>
      </w:pPr>
      <w:proofErr w:type="spellStart"/>
      <w:proofErr w:type="gramStart"/>
      <w:r w:rsidRPr="00FF78F4">
        <w:rPr>
          <w:rFonts w:ascii="Times New Roman" w:hAnsi="Times New Roman"/>
          <w:sz w:val="20"/>
          <w:szCs w:val="20"/>
        </w:rPr>
        <w:t>N</w:t>
      </w:r>
      <w:proofErr w:type="gramEnd"/>
      <w:r w:rsidRPr="00FF78F4">
        <w:rPr>
          <w:rFonts w:ascii="Times New Roman" w:hAnsi="Times New Roman"/>
          <w:sz w:val="20"/>
          <w:szCs w:val="20"/>
        </w:rPr>
        <w:t>м</w:t>
      </w:r>
      <w:proofErr w:type="spellEnd"/>
      <w:r w:rsidRPr="00FF78F4">
        <w:rPr>
          <w:rFonts w:ascii="Times New Roman" w:hAnsi="Times New Roman"/>
          <w:sz w:val="20"/>
          <w:szCs w:val="20"/>
        </w:rPr>
        <w:t xml:space="preserve"> - количество месяцев предоставления услуги.</w:t>
      </w:r>
    </w:p>
    <w:p w:rsidR="00FF78F4" w:rsidRPr="00FF78F4" w:rsidRDefault="00FF78F4" w:rsidP="00FF78F4">
      <w:pPr>
        <w:widowControl w:val="0"/>
        <w:spacing w:after="0" w:line="240" w:lineRule="auto"/>
        <w:ind w:firstLine="709"/>
        <w:jc w:val="both"/>
        <w:rPr>
          <w:rFonts w:ascii="Times New Roman" w:hAnsi="Times New Roman"/>
          <w:b/>
          <w:sz w:val="20"/>
          <w:szCs w:val="20"/>
        </w:rPr>
      </w:pPr>
    </w:p>
    <w:p w:rsidR="00FF78F4" w:rsidRPr="00FF78F4" w:rsidRDefault="00FF78F4" w:rsidP="00FF78F4">
      <w:pPr>
        <w:widowControl w:val="0"/>
        <w:spacing w:after="0" w:line="240" w:lineRule="auto"/>
        <w:ind w:firstLine="709"/>
        <w:jc w:val="both"/>
        <w:rPr>
          <w:rFonts w:ascii="Times New Roman" w:hAnsi="Times New Roman"/>
          <w:b/>
          <w:sz w:val="20"/>
          <w:szCs w:val="20"/>
        </w:rPr>
      </w:pPr>
      <w:proofErr w:type="spellStart"/>
      <w:r w:rsidRPr="00FF78F4">
        <w:rPr>
          <w:rFonts w:ascii="Times New Roman" w:hAnsi="Times New Roman"/>
          <w:b/>
          <w:sz w:val="20"/>
          <w:szCs w:val="20"/>
        </w:rPr>
        <w:t>Змс</w:t>
      </w:r>
      <w:proofErr w:type="spellEnd"/>
      <w:r w:rsidRPr="00FF78F4">
        <w:rPr>
          <w:rFonts w:ascii="Times New Roman" w:hAnsi="Times New Roman"/>
          <w:b/>
          <w:sz w:val="20"/>
          <w:szCs w:val="20"/>
        </w:rPr>
        <w:t xml:space="preserve"> = 43200+20880= 64080,00 рублей</w:t>
      </w:r>
    </w:p>
    <w:p w:rsidR="00FF78F4" w:rsidRPr="00FF78F4" w:rsidRDefault="00FF78F4" w:rsidP="00FF78F4">
      <w:pPr>
        <w:widowControl w:val="0"/>
        <w:spacing w:after="0" w:line="240" w:lineRule="auto"/>
        <w:ind w:firstLine="709"/>
        <w:jc w:val="both"/>
        <w:rPr>
          <w:rFonts w:ascii="Times New Roman" w:hAnsi="Times New Roman"/>
          <w:b/>
          <w:sz w:val="20"/>
          <w:szCs w:val="20"/>
        </w:rPr>
      </w:pPr>
    </w:p>
    <w:p w:rsidR="00FF78F4" w:rsidRPr="00FF78F4" w:rsidRDefault="00FF78F4" w:rsidP="00FF78F4">
      <w:pPr>
        <w:widowControl w:val="0"/>
        <w:spacing w:after="0" w:line="240" w:lineRule="auto"/>
        <w:jc w:val="both"/>
        <w:rPr>
          <w:rFonts w:ascii="Times New Roman" w:hAnsi="Times New Roman"/>
          <w:sz w:val="20"/>
          <w:szCs w:val="20"/>
        </w:rPr>
      </w:pPr>
      <w:r w:rsidRPr="00FF78F4">
        <w:rPr>
          <w:rFonts w:ascii="Times New Roman" w:hAnsi="Times New Roman"/>
          <w:sz w:val="20"/>
          <w:szCs w:val="20"/>
        </w:rPr>
        <w:t>2. Нормативные затраты на междугородные, международные и внутризоновые телефонные соединения (</w:t>
      </w:r>
      <w:proofErr w:type="spellStart"/>
      <w:r w:rsidRPr="00FF78F4">
        <w:rPr>
          <w:rFonts w:ascii="Times New Roman" w:hAnsi="Times New Roman"/>
          <w:b/>
          <w:sz w:val="20"/>
          <w:szCs w:val="20"/>
        </w:rPr>
        <w:t>Зсв</w:t>
      </w:r>
      <w:proofErr w:type="spellEnd"/>
      <w:r w:rsidRPr="00FF78F4">
        <w:rPr>
          <w:rFonts w:ascii="Times New Roman" w:hAnsi="Times New Roman"/>
          <w:sz w:val="20"/>
          <w:szCs w:val="20"/>
        </w:rPr>
        <w:t>) определяются по формуле:</w:t>
      </w:r>
    </w:p>
    <w:p w:rsidR="00FF78F4" w:rsidRPr="00FF78F4" w:rsidRDefault="00FF78F4" w:rsidP="00FF78F4">
      <w:pPr>
        <w:widowControl w:val="0"/>
        <w:spacing w:after="0" w:line="240" w:lineRule="auto"/>
        <w:jc w:val="both"/>
        <w:rPr>
          <w:rFonts w:ascii="Times New Roman" w:hAnsi="Times New Roman"/>
          <w:sz w:val="20"/>
          <w:szCs w:val="20"/>
        </w:rPr>
      </w:pPr>
    </w:p>
    <w:p w:rsidR="00FF78F4" w:rsidRPr="00FF78F4" w:rsidRDefault="004F13DA" w:rsidP="00FF78F4">
      <w:pPr>
        <w:widowControl w:val="0"/>
        <w:spacing w:after="0" w:line="240" w:lineRule="auto"/>
        <w:ind w:firstLine="709"/>
        <w:jc w:val="both"/>
        <w:rPr>
          <w:rFonts w:ascii="Times New Roman" w:hAnsi="Times New Roman"/>
          <w:b/>
          <w:sz w:val="20"/>
          <w:szCs w:val="20"/>
        </w:rPr>
      </w:pPr>
      <w:r>
        <w:rPr>
          <w:rFonts w:ascii="Times New Roman" w:hAnsi="Times New Roman"/>
          <w:sz w:val="20"/>
          <w:szCs w:val="20"/>
        </w:rPr>
        <w:pict>
          <v:shape id="_x0000_i1039" type="#_x0000_t75" style="width:381.05pt;height:46.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0266&quot;/&gt;&lt;wsp:rsid wsp:val=&quot;00000260&quot;/&gt;&lt;wsp:rsid wsp:val=&quot;000012D8&quot;/&gt;&lt;wsp:rsid wsp:val=&quot;00007FAD&quot;/&gt;&lt;wsp:rsid wsp:val=&quot;00022271&quot;/&gt;&lt;wsp:rsid wsp:val=&quot;00025AEA&quot;/&gt;&lt;wsp:rsid wsp:val=&quot;00034E5E&quot;/&gt;&lt;wsp:rsid wsp:val=&quot;00036A7B&quot;/&gt;&lt;wsp:rsid wsp:val=&quot;00036F8E&quot;/&gt;&lt;wsp:rsid wsp:val=&quot;00042ABA&quot;/&gt;&lt;wsp:rsid wsp:val=&quot;00050B4F&quot;/&gt;&lt;wsp:rsid wsp:val=&quot;00062F1E&quot;/&gt;&lt;wsp:rsid wsp:val=&quot;0006645C&quot;/&gt;&lt;wsp:rsid wsp:val=&quot;00070996&quot;/&gt;&lt;wsp:rsid wsp:val=&quot;00073A5C&quot;/&gt;&lt;wsp:rsid wsp:val=&quot;00075C66&quot;/&gt;&lt;wsp:rsid wsp:val=&quot;00083839&quot;/&gt;&lt;wsp:rsid wsp:val=&quot;0009502E&quot;/&gt;&lt;wsp:rsid wsp:val=&quot;000A07F4&quot;/&gt;&lt;wsp:rsid wsp:val=&quot;000A0EA5&quot;/&gt;&lt;wsp:rsid wsp:val=&quot;000B0602&quot;/&gt;&lt;wsp:rsid wsp:val=&quot;000C1C45&quot;/&gt;&lt;wsp:rsid wsp:val=&quot;000C3ED3&quot;/&gt;&lt;wsp:rsid wsp:val=&quot;000C43CE&quot;/&gt;&lt;wsp:rsid wsp:val=&quot;000C509F&quot;/&gt;&lt;wsp:rsid wsp:val=&quot;000E09B6&quot;/&gt;&lt;wsp:rsid wsp:val=&quot;000E73A3&quot;/&gt;&lt;wsp:rsid wsp:val=&quot;000F3028&quot;/&gt;&lt;wsp:rsid wsp:val=&quot;000F30E9&quot;/&gt;&lt;wsp:rsid wsp:val=&quot;000F6940&quot;/&gt;&lt;wsp:rsid wsp:val=&quot;001041A2&quot;/&gt;&lt;wsp:rsid wsp:val=&quot;00131B3C&quot;/&gt;&lt;wsp:rsid wsp:val=&quot;00132357&quot;/&gt;&lt;wsp:rsid wsp:val=&quot;00132C21&quot;/&gt;&lt;wsp:rsid wsp:val=&quot;0013371D&quot;/&gt;&lt;wsp:rsid wsp:val=&quot;0013566D&quot;/&gt;&lt;wsp:rsid wsp:val=&quot;00136A49&quot;/&gt;&lt;wsp:rsid wsp:val=&quot;001375ED&quot;/&gt;&lt;wsp:rsid wsp:val=&quot;00144CF5&quot;/&gt;&lt;wsp:rsid wsp:val=&quot;001464B4&quot;/&gt;&lt;wsp:rsid wsp:val=&quot;00154D82&quot;/&gt;&lt;wsp:rsid wsp:val=&quot;001952B6&quot;/&gt;&lt;wsp:rsid wsp:val=&quot;001B37F0&quot;/&gt;&lt;wsp:rsid wsp:val=&quot;001B638F&quot;/&gt;&lt;wsp:rsid wsp:val=&quot;001B72C8&quot;/&gt;&lt;wsp:rsid wsp:val=&quot;001C3755&quot;/&gt;&lt;wsp:rsid wsp:val=&quot;001D10C0&quot;/&gt;&lt;wsp:rsid wsp:val=&quot;001D67E1&quot;/&gt;&lt;wsp:rsid wsp:val=&quot;001F1BAD&quot;/&gt;&lt;wsp:rsid wsp:val=&quot;001F61DF&quot;/&gt;&lt;wsp:rsid wsp:val=&quot;00200345&quot;/&gt;&lt;wsp:rsid wsp:val=&quot;00202320&quot;/&gt;&lt;wsp:rsid wsp:val=&quot;00202662&quot;/&gt;&lt;wsp:rsid wsp:val=&quot;0020395E&quot;/&gt;&lt;wsp:rsid wsp:val=&quot;002103A6&quot;/&gt;&lt;wsp:rsid wsp:val=&quot;00211447&quot;/&gt;&lt;wsp:rsid wsp:val=&quot;00213967&quot;/&gt;&lt;wsp:rsid wsp:val=&quot;0024184E&quot;/&gt;&lt;wsp:rsid wsp:val=&quot;002513DE&quot;/&gt;&lt;wsp:rsid wsp:val=&quot;00263C42&quot;/&gt;&lt;wsp:rsid wsp:val=&quot;00271F8D&quot;/&gt;&lt;wsp:rsid wsp:val=&quot;00282A6F&quot;/&gt;&lt;wsp:rsid wsp:val=&quot;00291032&quot;/&gt;&lt;wsp:rsid wsp:val=&quot;00291C1A&quot;/&gt;&lt;wsp:rsid wsp:val=&quot;002A4F02&quot;/&gt;&lt;wsp:rsid wsp:val=&quot;002B5C84&quot;/&gt;&lt;wsp:rsid wsp:val=&quot;002C5692&quot;/&gt;&lt;wsp:rsid wsp:val=&quot;002C621E&quot;/&gt;&lt;wsp:rsid wsp:val=&quot;002E710A&quot;/&gt;&lt;wsp:rsid wsp:val=&quot;002E791C&quot;/&gt;&lt;wsp:rsid wsp:val=&quot;002F2A66&quot;/&gt;&lt;wsp:rsid wsp:val=&quot;002F471B&quot;/&gt;&lt;wsp:rsid wsp:val=&quot;00300AB6&quot;/&gt;&lt;wsp:rsid wsp:val=&quot;0032438C&quot;/&gt;&lt;wsp:rsid wsp:val=&quot;00324EDD&quot;/&gt;&lt;wsp:rsid wsp:val=&quot;003262D1&quot;/&gt;&lt;wsp:rsid wsp:val=&quot;00326C50&quot;/&gt;&lt;wsp:rsid wsp:val=&quot;00332E17&quot;/&gt;&lt;wsp:rsid wsp:val=&quot;00346832&quot;/&gt;&lt;wsp:rsid wsp:val=&quot;00352E58&quot;/&gt;&lt;wsp:rsid wsp:val=&quot;00360DD3&quot;/&gt;&lt;wsp:rsid wsp:val=&quot;00360F3E&quot;/&gt;&lt;wsp:rsid wsp:val=&quot;003638DC&quot;/&gt;&lt;wsp:rsid wsp:val=&quot;00380844&quot;/&gt;&lt;wsp:rsid wsp:val=&quot;00380F80&quot;/&gt;&lt;wsp:rsid wsp:val=&quot;00385759&quot;/&gt;&lt;wsp:rsid wsp:val=&quot;003A72D8&quot;/&gt;&lt;wsp:rsid wsp:val=&quot;003B29BE&quot;/&gt;&lt;wsp:rsid wsp:val=&quot;003B636E&quot;/&gt;&lt;wsp:rsid wsp:val=&quot;003B6F00&quot;/&gt;&lt;wsp:rsid wsp:val=&quot;003B7ADA&quot;/&gt;&lt;wsp:rsid wsp:val=&quot;003C6BFC&quot;/&gt;&lt;wsp:rsid wsp:val=&quot;003E2B61&quot;/&gt;&lt;wsp:rsid wsp:val=&quot;003E2EDB&quot;/&gt;&lt;wsp:rsid wsp:val=&quot;003E6038&quot;/&gt;&lt;wsp:rsid wsp:val=&quot;003E7781&quot;/&gt;&lt;wsp:rsid wsp:val=&quot;00403DDE&quot;/&gt;&lt;wsp:rsid wsp:val=&quot;00407033&quot;/&gt;&lt;wsp:rsid wsp:val=&quot;00417295&quot;/&gt;&lt;wsp:rsid wsp:val=&quot;00417856&quot;/&gt;&lt;wsp:rsid wsp:val=&quot;004512F5&quot;/&gt;&lt;wsp:rsid wsp:val=&quot;00451E44&quot;/&gt;&lt;wsp:rsid wsp:val=&quot;004577FB&quot;/&gt;&lt;wsp:rsid wsp:val=&quot;00467196&quot;/&gt;&lt;wsp:rsid wsp:val=&quot;00474DB7&quot;/&gt;&lt;wsp:rsid wsp:val=&quot;00483D65&quot;/&gt;&lt;wsp:rsid wsp:val=&quot;00490E29&quot;/&gt;&lt;wsp:rsid wsp:val=&quot;00493911&quot;/&gt;&lt;wsp:rsid wsp:val=&quot;004972F4&quot;/&gt;&lt;wsp:rsid wsp:val=&quot;004A724E&quot;/&gt;&lt;wsp:rsid wsp:val=&quot;004B5BBE&quot;/&gt;&lt;wsp:rsid wsp:val=&quot;004C7C8E&quot;/&gt;&lt;wsp:rsid wsp:val=&quot;004D17BB&quot;/&gt;&lt;wsp:rsid wsp:val=&quot;004F11DF&quot;/&gt;&lt;wsp:rsid wsp:val=&quot;00500070&quot;/&gt;&lt;wsp:rsid wsp:val=&quot;00506CBE&quot;/&gt;&lt;wsp:rsid wsp:val=&quot;00515DEC&quot;/&gt;&lt;wsp:rsid wsp:val=&quot;005427B5&quot;/&gt;&lt;wsp:rsid wsp:val=&quot;0054285C&quot;/&gt;&lt;wsp:rsid wsp:val=&quot;00545E7B&quot;/&gt;&lt;wsp:rsid wsp:val=&quot;005467E5&quot;/&gt;&lt;wsp:rsid wsp:val=&quot;0056327C&quot;/&gt;&lt;wsp:rsid wsp:val=&quot;00567898&quot;/&gt;&lt;wsp:rsid wsp:val=&quot;0057693D&quot;/&gt;&lt;wsp:rsid wsp:val=&quot;00596477&quot;/&gt;&lt;wsp:rsid wsp:val=&quot;00596C8C&quot;/&gt;&lt;wsp:rsid wsp:val=&quot;0059794A&quot;/&gt;&lt;wsp:rsid wsp:val=&quot;005B67A2&quot;/&gt;&lt;wsp:rsid wsp:val=&quot;005C4770&quot;/&gt;&lt;wsp:rsid wsp:val=&quot;005D3782&quot;/&gt;&lt;wsp:rsid wsp:val=&quot;005D45CB&quot;/&gt;&lt;wsp:rsid wsp:val=&quot;005D4803&quot;/&gt;&lt;wsp:rsid wsp:val=&quot;005D5CFF&quot;/&gt;&lt;wsp:rsid wsp:val=&quot;005E2D85&quot;/&gt;&lt;wsp:rsid wsp:val=&quot;005E5F34&quot;/&gt;&lt;wsp:rsid wsp:val=&quot;005E626A&quot;/&gt;&lt;wsp:rsid wsp:val=&quot;005F09FE&quot;/&gt;&lt;wsp:rsid wsp:val=&quot;005F63C1&quot;/&gt;&lt;wsp:rsid wsp:val=&quot;00600E8A&quot;/&gt;&lt;wsp:rsid wsp:val=&quot;00604BAD&quot;/&gt;&lt;wsp:rsid wsp:val=&quot;00605D74&quot;/&gt;&lt;wsp:rsid wsp:val=&quot;00610666&quot;/&gt;&lt;wsp:rsid wsp:val=&quot;006143BF&quot;/&gt;&lt;wsp:rsid wsp:val=&quot;00620766&quot;/&gt;&lt;wsp:rsid wsp:val=&quot;006353A2&quot;/&gt;&lt;wsp:rsid wsp:val=&quot;006377B1&quot;/&gt;&lt;wsp:rsid wsp:val=&quot;00644EC4&quot;/&gt;&lt;wsp:rsid wsp:val=&quot;00644F3C&quot;/&gt;&lt;wsp:rsid wsp:val=&quot;00646C0D&quot;/&gt;&lt;wsp:rsid wsp:val=&quot;00646D33&quot;/&gt;&lt;wsp:rsid wsp:val=&quot;00653E0F&quot;/&gt;&lt;wsp:rsid wsp:val=&quot;00661032&quot;/&gt;&lt;wsp:rsid wsp:val=&quot;00666C6E&quot;/&gt;&lt;wsp:rsid wsp:val=&quot;00667566&quot;/&gt;&lt;wsp:rsid wsp:val=&quot;00673797&quot;/&gt;&lt;wsp:rsid wsp:val=&quot;00674E33&quot;/&gt;&lt;wsp:rsid wsp:val=&quot;006772B0&quot;/&gt;&lt;wsp:rsid wsp:val=&quot;00680D33&quot;/&gt;&lt;wsp:rsid wsp:val=&quot;00681A6B&quot;/&gt;&lt;wsp:rsid wsp:val=&quot;006A3D5A&quot;/&gt;&lt;wsp:rsid wsp:val=&quot;006B3701&quot;/&gt;&lt;wsp:rsid wsp:val=&quot;006B39CB&quot;/&gt;&lt;wsp:rsid wsp:val=&quot;006B5744&quot;/&gt;&lt;wsp:rsid wsp:val=&quot;006B57AB&quot;/&gt;&lt;wsp:rsid wsp:val=&quot;006B67ED&quot;/&gt;&lt;wsp:rsid wsp:val=&quot;006C1BFA&quot;/&gt;&lt;wsp:rsid wsp:val=&quot;006C7D42&quot;/&gt;&lt;wsp:rsid wsp:val=&quot;006D0CCE&quot;/&gt;&lt;wsp:rsid wsp:val=&quot;006D3AC6&quot;/&gt;&lt;wsp:rsid wsp:val=&quot;006D418E&quot;/&gt;&lt;wsp:rsid wsp:val=&quot;006D6D21&quot;/&gt;&lt;wsp:rsid wsp:val=&quot;006E1A0E&quot;/&gt;&lt;wsp:rsid wsp:val=&quot;006E1AE2&quot;/&gt;&lt;wsp:rsid wsp:val=&quot;006F1562&quot;/&gt;&lt;wsp:rsid wsp:val=&quot;006F1BD8&quot;/&gt;&lt;wsp:rsid wsp:val=&quot;006F611E&quot;/&gt;&lt;wsp:rsid wsp:val=&quot;00701721&quot;/&gt;&lt;wsp:rsid wsp:val=&quot;00716322&quot;/&gt;&lt;wsp:rsid wsp:val=&quot;00716C64&quot;/&gt;&lt;wsp:rsid wsp:val=&quot;00717689&quot;/&gt;&lt;wsp:rsid wsp:val=&quot;00720418&quot;/&gt;&lt;wsp:rsid wsp:val=&quot;00724150&quot;/&gt;&lt;wsp:rsid wsp:val=&quot;007242E9&quot;/&gt;&lt;wsp:rsid wsp:val=&quot;007250BD&quot;/&gt;&lt;wsp:rsid wsp:val=&quot;00726D69&quot;/&gt;&lt;wsp:rsid wsp:val=&quot;007305B5&quot;/&gt;&lt;wsp:rsid wsp:val=&quot;007340A4&quot;/&gt;&lt;wsp:rsid wsp:val=&quot;00735C9E&quot;/&gt;&lt;wsp:rsid wsp:val=&quot;0075227E&quot;/&gt;&lt;wsp:rsid wsp:val=&quot;007556A7&quot;/&gt;&lt;wsp:rsid wsp:val=&quot;007557B6&quot;/&gt;&lt;wsp:rsid wsp:val=&quot;00765BBA&quot;/&gt;&lt;wsp:rsid wsp:val=&quot;00780D46&quot;/&gt;&lt;wsp:rsid wsp:val=&quot;00782EA4&quot;/&gt;&lt;wsp:rsid wsp:val=&quot;00785541&quot;/&gt;&lt;wsp:rsid wsp:val=&quot;00787860&quot;/&gt;&lt;wsp:rsid wsp:val=&quot;00791550&quot;/&gt;&lt;wsp:rsid wsp:val=&quot;00795A0F&quot;/&gt;&lt;wsp:rsid wsp:val=&quot;007A6287&quot;/&gt;&lt;wsp:rsid wsp:val=&quot;007B314C&quot;/&gt;&lt;wsp:rsid wsp:val=&quot;007C29D3&quot;/&gt;&lt;wsp:rsid wsp:val=&quot;007C3191&quot;/&gt;&lt;wsp:rsid wsp:val=&quot;007C3552&quot;/&gt;&lt;wsp:rsid wsp:val=&quot;007C5685&quot;/&gt;&lt;wsp:rsid wsp:val=&quot;007C56A0&quot;/&gt;&lt;wsp:rsid wsp:val=&quot;007C6315&quot;/&gt;&lt;wsp:rsid wsp:val=&quot;007C7237&quot;/&gt;&lt;wsp:rsid wsp:val=&quot;007C7BB6&quot;/&gt;&lt;wsp:rsid wsp:val=&quot;007D3D97&quot;/&gt;&lt;wsp:rsid wsp:val=&quot;007D4D96&quot;/&gt;&lt;wsp:rsid wsp:val=&quot;007E262D&quot;/&gt;&lt;wsp:rsid wsp:val=&quot;00800E4F&quot;/&gt;&lt;wsp:rsid wsp:val=&quot;008153BF&quot;/&gt;&lt;wsp:rsid wsp:val=&quot;00817C81&quot;/&gt;&lt;wsp:rsid wsp:val=&quot;008301AD&quot;/&gt;&lt;wsp:rsid wsp:val=&quot;0083251E&quot;/&gt;&lt;wsp:rsid wsp:val=&quot;00832DD2&quot;/&gt;&lt;wsp:rsid wsp:val=&quot;00834A1A&quot;/&gt;&lt;wsp:rsid wsp:val=&quot;0083798C&quot;/&gt;&lt;wsp:rsid wsp:val=&quot;00841138&quot;/&gt;&lt;wsp:rsid wsp:val=&quot;0084157D&quot;/&gt;&lt;wsp:rsid wsp:val=&quot;00842BB4&quot;/&gt;&lt;wsp:rsid wsp:val=&quot;0087738C&quot;/&gt;&lt;wsp:rsid wsp:val=&quot;00880B99&quot;/&gt;&lt;wsp:rsid wsp:val=&quot;00894D40&quot;/&gt;&lt;wsp:rsid wsp:val=&quot;008B6211&quot;/&gt;&lt;wsp:rsid wsp:val=&quot;008C3EBF&quot;/&gt;&lt;wsp:rsid wsp:val=&quot;008C47EB&quot;/&gt;&lt;wsp:rsid wsp:val=&quot;008C4850&quot;/&gt;&lt;wsp:rsid wsp:val=&quot;008C4F74&quot;/&gt;&lt;wsp:rsid wsp:val=&quot;008C7134&quot;/&gt;&lt;wsp:rsid wsp:val=&quot;008D2D1D&quot;/&gt;&lt;wsp:rsid wsp:val=&quot;008E16C4&quot;/&gt;&lt;wsp:rsid wsp:val=&quot;008E1EFD&quot;/&gt;&lt;wsp:rsid wsp:val=&quot;008E5F1A&quot;/&gt;&lt;wsp:rsid wsp:val=&quot;00901FC3&quot;/&gt;&lt;wsp:rsid wsp:val=&quot;00912CBD&quot;/&gt;&lt;wsp:rsid wsp:val=&quot;00913555&quot;/&gt;&lt;wsp:rsid wsp:val=&quot;00920852&quot;/&gt;&lt;wsp:rsid wsp:val=&quot;00931476&quot;/&gt;&lt;wsp:rsid wsp:val=&quot;00932AE2&quot;/&gt;&lt;wsp:rsid wsp:val=&quot;00946917&quot;/&gt;&lt;wsp:rsid wsp:val=&quot;00947999&quot;/&gt;&lt;wsp:rsid wsp:val=&quot;00955236&quot;/&gt;&lt;wsp:rsid wsp:val=&quot;0095591F&quot;/&gt;&lt;wsp:rsid wsp:val=&quot;00964F18&quot;/&gt;&lt;wsp:rsid wsp:val=&quot;00983C0F&quot;/&gt;&lt;wsp:rsid wsp:val=&quot;00984CC8&quot;/&gt;&lt;wsp:rsid wsp:val=&quot;009863A2&quot;/&gt;&lt;wsp:rsid wsp:val=&quot;00990F52&quot;/&gt;&lt;wsp:rsid wsp:val=&quot;00991966&quot;/&gt;&lt;wsp:rsid wsp:val=&quot;00991F70&quot;/&gt;&lt;wsp:rsid wsp:val=&quot;009A0D15&quot;/&gt;&lt;wsp:rsid wsp:val=&quot;009A404E&quot;/&gt;&lt;wsp:rsid wsp:val=&quot;009B3A06&quot;/&gt;&lt;wsp:rsid wsp:val=&quot;009C0778&quot;/&gt;&lt;wsp:rsid wsp:val=&quot;009C221E&quot;/&gt;&lt;wsp:rsid wsp:val=&quot;009C25E5&quot;/&gt;&lt;wsp:rsid wsp:val=&quot;009C601B&quot;/&gt;&lt;wsp:rsid wsp:val=&quot;009C7FC8&quot;/&gt;&lt;wsp:rsid wsp:val=&quot;009D2F9A&quot;/&gt;&lt;wsp:rsid wsp:val=&quot;009D32A3&quot;/&gt;&lt;wsp:rsid wsp:val=&quot;009D4EB8&quot;/&gt;&lt;wsp:rsid wsp:val=&quot;009D78B9&quot;/&gt;&lt;wsp:rsid wsp:val=&quot;009E63F1&quot;/&gt;&lt;wsp:rsid wsp:val=&quot;009F032F&quot;/&gt;&lt;wsp:rsid wsp:val=&quot;009F3988&quot;/&gt;&lt;wsp:rsid wsp:val=&quot;00A0576D&quot;/&gt;&lt;wsp:rsid wsp:val=&quot;00A06B98&quot;/&gt;&lt;wsp:rsid wsp:val=&quot;00A17505&quot;/&gt;&lt;wsp:rsid wsp:val=&quot;00A178BC&quot;/&gt;&lt;wsp:rsid wsp:val=&quot;00A20105&quot;/&gt;&lt;wsp:rsid wsp:val=&quot;00A321E6&quot;/&gt;&lt;wsp:rsid wsp:val=&quot;00A52576&quot;/&gt;&lt;wsp:rsid wsp:val=&quot;00A52919&quot;/&gt;&lt;wsp:rsid wsp:val=&quot;00A56F46&quot;/&gt;&lt;wsp:rsid wsp:val=&quot;00A60BB3&quot;/&gt;&lt;wsp:rsid wsp:val=&quot;00A62613&quot;/&gt;&lt;wsp:rsid wsp:val=&quot;00A65F98&quot;/&gt;&lt;wsp:rsid wsp:val=&quot;00A668AB&quot;/&gt;&lt;wsp:rsid wsp:val=&quot;00A744F0&quot;/&gt;&lt;wsp:rsid wsp:val=&quot;00A80D2E&quot;/&gt;&lt;wsp:rsid wsp:val=&quot;00A81259&quot;/&gt;&lt;wsp:rsid wsp:val=&quot;00A9125B&quot;/&gt;&lt;wsp:rsid wsp:val=&quot;00A94B56&quot;/&gt;&lt;wsp:rsid wsp:val=&quot;00A97CC6&quot;/&gt;&lt;wsp:rsid wsp:val=&quot;00AA6E57&quot;/&gt;&lt;wsp:rsid wsp:val=&quot;00AA730C&quot;/&gt;&lt;wsp:rsid wsp:val=&quot;00AB0CF4&quot;/&gt;&lt;wsp:rsid wsp:val=&quot;00AC4BBA&quot;/&gt;&lt;wsp:rsid wsp:val=&quot;00AE052D&quot;/&gt;&lt;wsp:rsid wsp:val=&quot;00AE636E&quot;/&gt;&lt;wsp:rsid wsp:val=&quot;00AF452B&quot;/&gt;&lt;wsp:rsid wsp:val=&quot;00B018B0&quot;/&gt;&lt;wsp:rsid wsp:val=&quot;00B11985&quot;/&gt;&lt;wsp:rsid wsp:val=&quot;00B13195&quot;/&gt;&lt;wsp:rsid wsp:val=&quot;00B16949&quot;/&gt;&lt;wsp:rsid wsp:val=&quot;00B227EA&quot;/&gt;&lt;wsp:rsid wsp:val=&quot;00B25BE1&quot;/&gt;&lt;wsp:rsid wsp:val=&quot;00B34A6D&quot;/&gt;&lt;wsp:rsid wsp:val=&quot;00B359E4&quot;/&gt;&lt;wsp:rsid wsp:val=&quot;00B35CE3&quot;/&gt;&lt;wsp:rsid wsp:val=&quot;00B462EE&quot;/&gt;&lt;wsp:rsid wsp:val=&quot;00B52399&quot;/&gt;&lt;wsp:rsid wsp:val=&quot;00B5527D&quot;/&gt;&lt;wsp:rsid wsp:val=&quot;00B6013A&quot;/&gt;&lt;wsp:rsid wsp:val=&quot;00B60D5F&quot;/&gt;&lt;wsp:rsid wsp:val=&quot;00B72077&quot;/&gt;&lt;wsp:rsid wsp:val=&quot;00B73DAB&quot;/&gt;&lt;wsp:rsid wsp:val=&quot;00B81B62&quot;/&gt;&lt;wsp:rsid wsp:val=&quot;00B836BD&quot;/&gt;&lt;wsp:rsid wsp:val=&quot;00B8544A&quot;/&gt;&lt;wsp:rsid wsp:val=&quot;00B85E7D&quot;/&gt;&lt;wsp:rsid wsp:val=&quot;00B95CF5&quot;/&gt;&lt;wsp:rsid wsp:val=&quot;00BA05C9&quot;/&gt;&lt;wsp:rsid wsp:val=&quot;00BA142B&quot;/&gt;&lt;wsp:rsid wsp:val=&quot;00BA24EE&quot;/&gt;&lt;wsp:rsid wsp:val=&quot;00BB2868&quot;/&gt;&lt;wsp:rsid wsp:val=&quot;00BB5BF4&quot;/&gt;&lt;wsp:rsid wsp:val=&quot;00BB6BCA&quot;/&gt;&lt;wsp:rsid wsp:val=&quot;00BC2D59&quot;/&gt;&lt;wsp:rsid wsp:val=&quot;00BC5055&quot;/&gt;&lt;wsp:rsid wsp:val=&quot;00BD2E6A&quot;/&gt;&lt;wsp:rsid wsp:val=&quot;00BE1E46&quot;/&gt;&lt;wsp:rsid wsp:val=&quot;00BE416D&quot;/&gt;&lt;wsp:rsid wsp:val=&quot;00BE4702&quot;/&gt;&lt;wsp:rsid wsp:val=&quot;00BE4B4A&quot;/&gt;&lt;wsp:rsid wsp:val=&quot;00BE672E&quot;/&gt;&lt;wsp:rsid wsp:val=&quot;00BE7AF3&quot;/&gt;&lt;wsp:rsid wsp:val=&quot;00BE7D6D&quot;/&gt;&lt;wsp:rsid wsp:val=&quot;00BF1B2D&quot;/&gt;&lt;wsp:rsid wsp:val=&quot;00BF65FE&quot;/&gt;&lt;wsp:rsid wsp:val=&quot;00C10745&quot;/&gt;&lt;wsp:rsid wsp:val=&quot;00C1411B&quot;/&gt;&lt;wsp:rsid wsp:val=&quot;00C17EA6&quot;/&gt;&lt;wsp:rsid wsp:val=&quot;00C50266&quot;/&gt;&lt;wsp:rsid wsp:val=&quot;00C6413F&quot;/&gt;&lt;wsp:rsid wsp:val=&quot;00C66BD4&quot;/&gt;&lt;wsp:rsid wsp:val=&quot;00C814E7&quot;/&gt;&lt;wsp:rsid wsp:val=&quot;00C91208&quot;/&gt;&lt;wsp:rsid wsp:val=&quot;00C93AA0&quot;/&gt;&lt;wsp:rsid wsp:val=&quot;00C94C78&quot;/&gt;&lt;wsp:rsid wsp:val=&quot;00C97774&quot;/&gt;&lt;wsp:rsid wsp:val=&quot;00CA1E57&quot;/&gt;&lt;wsp:rsid wsp:val=&quot;00CA31E4&quot;/&gt;&lt;wsp:rsid wsp:val=&quot;00CB1A6E&quot;/&gt;&lt;wsp:rsid wsp:val=&quot;00CB2B9F&quot;/&gt;&lt;wsp:rsid wsp:val=&quot;00CB33CD&quot;/&gt;&lt;wsp:rsid wsp:val=&quot;00CB681F&quot;/&gt;&lt;wsp:rsid wsp:val=&quot;00CC11F9&quot;/&gt;&lt;wsp:rsid wsp:val=&quot;00CC4360&quot;/&gt;&lt;wsp:rsid wsp:val=&quot;00CC437E&quot;/&gt;&lt;wsp:rsid wsp:val=&quot;00CD115F&quot;/&gt;&lt;wsp:rsid wsp:val=&quot;00CE16D2&quot;/&gt;&lt;wsp:rsid wsp:val=&quot;00D12147&quot;/&gt;&lt;wsp:rsid wsp:val=&quot;00D13D76&quot;/&gt;&lt;wsp:rsid wsp:val=&quot;00D17DAB&quot;/&gt;&lt;wsp:rsid wsp:val=&quot;00D26A43&quot;/&gt;&lt;wsp:rsid wsp:val=&quot;00D370D4&quot;/&gt;&lt;wsp:rsid wsp:val=&quot;00D421BE&quot;/&gt;&lt;wsp:rsid wsp:val=&quot;00D45049&quot;/&gt;&lt;wsp:rsid wsp:val=&quot;00D475DD&quot;/&gt;&lt;wsp:rsid wsp:val=&quot;00D51081&quot;/&gt;&lt;wsp:rsid wsp:val=&quot;00D60FEA&quot;/&gt;&lt;wsp:rsid wsp:val=&quot;00D66C32&quot;/&gt;&lt;wsp:rsid wsp:val=&quot;00D70248&quot;/&gt;&lt;wsp:rsid wsp:val=&quot;00D707E6&quot;/&gt;&lt;wsp:rsid wsp:val=&quot;00D73BD2&quot;/&gt;&lt;wsp:rsid wsp:val=&quot;00D82C31&quot;/&gt;&lt;wsp:rsid wsp:val=&quot;00D86174&quot;/&gt;&lt;wsp:rsid wsp:val=&quot;00D96366&quot;/&gt;&lt;wsp:rsid wsp:val=&quot;00DA5347&quot;/&gt;&lt;wsp:rsid wsp:val=&quot;00DA5E92&quot;/&gt;&lt;wsp:rsid wsp:val=&quot;00DA62CB&quot;/&gt;&lt;wsp:rsid wsp:val=&quot;00DC0416&quot;/&gt;&lt;wsp:rsid wsp:val=&quot;00DD371F&quot;/&gt;&lt;wsp:rsid wsp:val=&quot;00DE3BDA&quot;/&gt;&lt;wsp:rsid wsp:val=&quot;00DF29DF&quot;/&gt;&lt;wsp:rsid wsp:val=&quot;00DF3455&quot;/&gt;&lt;wsp:rsid wsp:val=&quot;00DF4E68&quot;/&gt;&lt;wsp:rsid wsp:val=&quot;00E05BDE&quot;/&gt;&lt;wsp:rsid wsp:val=&quot;00E137E8&quot;/&gt;&lt;wsp:rsid wsp:val=&quot;00E14915&quot;/&gt;&lt;wsp:rsid wsp:val=&quot;00E206E4&quot;/&gt;&lt;wsp:rsid wsp:val=&quot;00E20E40&quot;/&gt;&lt;wsp:rsid wsp:val=&quot;00E37D11&quot;/&gt;&lt;wsp:rsid wsp:val=&quot;00E45DF4&quot;/&gt;&lt;wsp:rsid wsp:val=&quot;00E47A18&quot;/&gt;&lt;wsp:rsid wsp:val=&quot;00E51D6C&quot;/&gt;&lt;wsp:rsid wsp:val=&quot;00E57762&quot;/&gt;&lt;wsp:rsid wsp:val=&quot;00E618B0&quot;/&gt;&lt;wsp:rsid wsp:val=&quot;00E6201E&quot;/&gt;&lt;wsp:rsid wsp:val=&quot;00E6643C&quot;/&gt;&lt;wsp:rsid wsp:val=&quot;00E74156&quot;/&gt;&lt;wsp:rsid wsp:val=&quot;00E87FB5&quot;/&gt;&lt;wsp:rsid wsp:val=&quot;00E96F27&quot;/&gt;&lt;wsp:rsid wsp:val=&quot;00EA0224&quot;/&gt;&lt;wsp:rsid wsp:val=&quot;00EA09E6&quot;/&gt;&lt;wsp:rsid wsp:val=&quot;00EA1884&quot;/&gt;&lt;wsp:rsid wsp:val=&quot;00EB236B&quot;/&gt;&lt;wsp:rsid wsp:val=&quot;00EB477C&quot;/&gt;&lt;wsp:rsid wsp:val=&quot;00EC013C&quot;/&gt;&lt;wsp:rsid wsp:val=&quot;00EC634B&quot;/&gt;&lt;wsp:rsid wsp:val=&quot;00EC725F&quot;/&gt;&lt;wsp:rsid wsp:val=&quot;00EF32FD&quot;/&gt;&lt;wsp:rsid wsp:val=&quot;00F1127E&quot;/&gt;&lt;wsp:rsid wsp:val=&quot;00F26AFF&quot;/&gt;&lt;wsp:rsid wsp:val=&quot;00F34B7D&quot;/&gt;&lt;wsp:rsid wsp:val=&quot;00F46D52&quot;/&gt;&lt;wsp:rsid wsp:val=&quot;00F51AD5&quot;/&gt;&lt;wsp:rsid wsp:val=&quot;00F6320E&quot;/&gt;&lt;wsp:rsid wsp:val=&quot;00F80CF3&quot;/&gt;&lt;wsp:rsid wsp:val=&quot;00F80F12&quot;/&gt;&lt;wsp:rsid wsp:val=&quot;00F8356E&quot;/&gt;&lt;wsp:rsid wsp:val=&quot;00F83CD0&quot;/&gt;&lt;wsp:rsid wsp:val=&quot;00F8575C&quot;/&gt;&lt;wsp:rsid wsp:val=&quot;00F90904&quot;/&gt;&lt;wsp:rsid wsp:val=&quot;00FB0728&quot;/&gt;&lt;wsp:rsid wsp:val=&quot;00FB3426&quot;/&gt;&lt;wsp:rsid wsp:val=&quot;00FF78F4&quot;/&gt;&lt;/wsp:rsids&gt;&lt;/w:docPr&gt;&lt;w:body&gt;&lt;wx:sect&gt;&lt;w:p wsp:rsidR=&quot;00000000&quot; wsp:rsidRPr=&quot;006F1562&quot; wsp:rsidRDefault=&quot;006F1562&quot; wsp:rsidP=&quot;006F1562&quot;&gt;&lt;m:oMathPara&gt;&lt;m:oMath&gt;&lt;m:sSub&gt;&lt;m:sSubPr&gt;&lt;m:ctrlPr&gt;&lt;w:rPr&gt;&lt;w:rFonts w:ascii=&quot;Cambria Math&quot; w:h-ansi=&quot;Cambria Math&quot;/&gt;&lt;wx:font wx:val=&quot;Cambria Math&quot;/&gt;&lt;w:b/&gt;&lt;w:i/&gt;&lt;w:sz w:val=&quot;26&quot;/&gt;&lt;w:sz-cs w:val=&quot;26&quot;/&gt;&lt;/w:rPr&gt;&lt;/m:ctrlPr&gt;&lt;/m:sSubPr&gt;&lt;m:e&gt;&lt;m:r&gt;&lt;m:rPr&gt;&lt;m:sty m:val=&quot;bi&quot;/&gt;&lt;/m:rPr&gt;&lt;w:rPr&gt;&lt;w:rFonts w:ascii=&quot;Cambria Math&quot; w:h-ansi=&quot;Cambria Math&quot;/&gt;&lt;wx:font wx:val=&quot;Cambria Math&quot;/&gt;&lt;w:b/&gt;&lt;w:i/&gt;&lt;w:sz w:val=&quot;26&quot;/&gt;&lt;w:sz-cs w:val=&quot;26&quot;/&gt;&lt;/w:rPr&gt;&lt;m:t&gt;Р—&lt;/m:t&gt;&lt;/m:r&gt;&lt;/m:e&gt;&lt;m:sub&gt;&lt;m:r&gt;&lt;m:rPr&gt;&lt;m:sty m:val=&quot;bi&quot;/&gt;&lt;/m:rPr&gt;&lt;w:rPr&gt;&lt;w:rFonts w:ascii=&quot;Cambria Math&quot; w:h-ansi=&quot;Cambria Math&quot;/&gt;&lt;wx:font wx:val=&quot;Cambria Math&quot;/&gt;&lt;w:b/&gt;&lt;w:i/&gt;&lt;w:sz w:val=&quot;26&quot;/&gt;&lt;w:sz-cs w:val=&quot;26&quot;/&gt;&lt;/w:rPr&gt;&lt;m:t&gt;СЃРІ&lt;/m:t&gt;&lt;/m:r&gt;&lt;/m:sub&gt;&lt;/m:sSub&gt;&lt;m:r&gt;&lt;m:rPr&gt;&lt;m:sty m:val=&quot;bi&quot;/&gt;&lt;/m:rPr&gt;&lt;w:rPr&gt;&lt;w:rFonts w:ascii=&quot;Cambria Math&quot; w:h-ansi=&quot;Cambria Math&quot;/&gt;&lt;wx:font wx:val=&quot;Cambria Math&quot;/&gt;&lt;w:b/&gt;&lt;w:i/&gt;&lt;w:sz w:val=&quot;26&quot;/&gt;&lt;w:sz-cs w:val=&quot;26&quot;/&gt;&lt;/w:rPr&gt;&lt;m:t&gt;= &lt;/m:t&gt;&lt;/m:r&gt;&lt;m:nary&gt;&lt;m:naryPr&gt;&lt;m:chr m:val=&quot;в€‘&quot;/&gt;&lt;m:limLoc m:val=&quot;undOvr&quot;/&gt;&lt;m:ctrlPr&gt;&lt;w:rPr&gt;&lt;w:rFonts w:ascii=&quot;Cambria Math&quot; w:h-ansi=&quot;Cambria Math&quot;/&gt;&lt;wx:font wx:val=&quot;Cambria Math&quot;/&gt;&lt;w:b/&gt;&lt;w:sz w:val=&quot;26&quot;/&gt;&lt;w:sz-cs w:val=&quot;26&quot;/&gt;&lt;/w:rPr&gt;&lt;/m:ctrlPr&gt;&lt;/m:naryPr&gt;&lt;m:sub&gt;&lt;m:r&gt;&lt;m:rPr&gt;&lt;m:sty m:val=&quot;b&quot;/&gt;&lt;/m:rPr&gt;&lt;w:rPr&gt;&lt;w:rFonts w:ascii=&quot;Cambria Math&quot; w:h-ansi=&quot;Cambria Math&quot;/&gt;&lt;wx:font wx:val=&quot;Cambria Math&quot;/&gt;&lt;w:b/&gt;&lt;w:sz w:val=&quot;26&quot;/&gt;&lt;w:sz-cs w:val=&quot;26&quot;/&gt;&lt;/w:rPr&gt;&lt;m:t&gt;k=1&lt;/m:t&gt;&lt;/m:r&gt;&lt;/m:sub&gt;&lt;m:sup&gt;&lt;m:r&gt;&lt;m:rPr&gt;&lt;m:sty m:val=&quot;b&quot;/&gt;&lt;/m:rPr&gt;&lt;w:rPr&gt;&lt;w:rFonts w:ascii=&quot;Cambria Math&quot; w:h-ansi=&quot;Cambria Math&quot;/&gt;&lt;wx:font wx:val=&quot;Cambria Math&quot;/&gt;&lt;w:b/&gt;&lt;w:sz w:val=&quot;26&quot;/&gt;&lt;w:sz-cs w:val=&quot;26&quot;/&gt;&lt;w:lang w:val=&quot;EN-US&quot;/&gt;&lt;/w:rPr&gt;&lt;m:t&gt;p&lt;/m:t&gt;&lt;/m:r&gt;&lt;/m:sup&gt;&lt;m:e&gt;&lt;m:sSub&gt;&lt;m:sSubPr&gt;&lt;m:ctrlPr&gt;&lt;w:rPr&gt;&lt;w:rFonts w:ascii=&quot;Cambria Math&quot; w:h-ansi=&quot;Cambria Math&quot;/&gt;&lt;wx:font wx:val=&quot;Cambria Math&quot;/&gt;&lt;w:b/&gt;&lt;w:sz w:val=&quot;26&quot;/&gt;&lt;w:sz-cs w:val=&quot;26&quot;/&gt;&lt;/w:rPr&gt;&lt;/m:ctrlPr&gt;&lt;/m:sSubPr&gt;&lt;m:e&gt;&lt;m:r&gt;&lt;m:rPr&gt;&lt;m:sty m:val=&quot;b&quot;/&gt;&lt;/m:rPr&gt;&lt;w:rPr&gt;&lt;w:rFonts w:ascii=&quot;Cambria Math&quot; w:h-ansi=&quot;Cambria Math&quot;/&gt;&lt;wx:font wx:val=&quot;Cambria Math&quot;/&gt;&lt;w:b/&gt;&lt;w:sz w:val=&quot;26&quot;/&gt;&lt;w:sz-cs w:val=&quot;26&quot;/&gt;&lt;/w:rPr&gt;&lt;m:t&gt;Q&lt;/m:t&gt;&lt;/m:r&gt;&lt;/m:e&gt;&lt;m:sub&gt;&lt;m:r&gt;&lt;m:rPr&gt;&lt;m:sty m:val=&quot;b&quot;/&gt;&lt;/m:rPr&gt;&lt;w:rPr&gt;&lt;w:rFonts w:ascii=&quot;Cambria Math&quot; w:h-ansi=&quot;Cambria Math&quot;/&gt;&lt;wx:font wx:val=&quot;Cambria Math&quot;/&gt;&lt;w:b/&gt;&lt;w:sz w:val=&quot;26&quot;/&gt;&lt;w:sz-cs w:val=&quot;26&quot;/&gt;&lt;/w:rPr&gt;&lt;m:t&gt;kР·РѕРЅ&lt;/m:t&gt;&lt;/m:r&gt;&lt;/m:sub&gt;&lt;/m:sSub&gt;&lt;/m:e&gt;&lt;/m:nary&gt;&lt;m:r&gt;&lt;m:rPr&gt;&lt;m:sty m:val=&quot;b&quot;/&gt;&lt;/m:rPr&gt;&lt;w:rPr&gt;&lt;w:rFonts w:ascii=&quot;Cambria Math&quot; w:h-ansi=&quot;Cambria Math&quot;/&gt;&lt;wx:font wx:val=&quot;Cambria Math&quot;/&gt;&lt;w:b/&gt;&lt;w:sz w:val=&quot;26&quot;/&gt;&lt;w:sz-cs w:val=&quot;26&quot;/&gt;&lt;/w:rPr&gt;&lt;m:t&gt;Г—&lt;/m:t&gt;&lt;/m:r&gt;&lt;m:sSub&gt;&lt;m:sSubPr&gt;&lt;m:ctrlPr&gt;&lt;w:rPr&gt;&lt;w:rFonts w:ascii=&quot;Cambria Math&quot; w:h-ansi=&quot;Cambria Math&quot;/&gt;&lt;wx:font wx:val=&quot;Cambria Math&quot;/&gt;&lt;w:b/&gt;&lt;w:sz w:val=&quot;26&quot;/&gt;&lt;w:sz-cs w:val=&quot;26&quot;/&gt;&lt;/w:rPr&gt;&lt;/m:ctrlPr&gt;&lt;/m:sSubPr&gt;&lt;m:e&gt;&lt;m:r&gt;&lt;m:rPr&gt;&lt;m:sty m:val=&quot;b&quot;/&gt;&lt;/m:rPr&gt;&lt;w:rPr&gt;&lt;w:rFonts w:ascii=&quot;Cambria Math&quot; w:h-ansi=&quot;Cambria Math&quot;/&gt;&lt;wx:font wx:val=&quot;Cambria Math&quot;/&gt;&lt;w:b/&gt;&lt;w:sz w:val=&quot;26&quot;/&gt;&lt;w:sz-cs w:val=&quot;26&quot;/&gt;&lt;w:lang w:val=&quot;EN-US&quot;/&gt;&lt;/w:rPr&gt;&lt;m:t&gt;S&lt;/m:t&gt;&lt;/m:r&gt;&lt;/m:e&gt;&lt;m:sub&gt;&lt;m:r&gt;&lt;m:rPr&gt;&lt;m:sty m:val=&quot;b&quot;/&gt;&lt;/m:rPr&gt;&lt;w:rPr&gt;&lt;w:rFonts w:ascii=&quot;Cambria Math&quot; w:h-ansi=&quot;Cambria Math&quot;/&gt;&lt;wx:font wx:val=&quot;Cambria Math&quot;/&gt;&lt;w:b/&gt;&lt;w:sz w:val=&quot;26&quot;/&gt;&lt;w:sz-cs w:val=&quot;26&quot;/&gt;&lt;/w:rPr&gt;&lt;m:t&gt;kР·РѕРЅ&lt;/m:t&gt;&lt;/m:r&gt;&lt;/m:sub&gt;&lt;/m:sSub&gt;&lt;m:r&gt;&lt;m:rPr&gt;&lt;m:sty m:val=&quot;b&quot;/&gt;&lt;/m:rPr&gt;&lt;w:rPr&gt;&lt;w:rFonts w:ascii=&quot;Cambria Math&quot; w:h-ansi=&quot;Cambria Math&quot;/&gt;&lt;wx:font wx:val=&quot;Cambria Math&quot;/&gt;&lt;w:b/&gt;&lt;w:sz w:val=&quot;26&quot;/&gt;&lt;w:sz-cs w:val=&quot;26&quot;/&gt;&lt;/w:rPr&gt;&lt;m:t&gt;Г—&lt;/m:t&gt;&lt;/m:r&gt;&lt;m:sSub&gt;&lt;m:sSubPr&gt;&lt;m:ctrlPr&gt;&lt;w:rPr&gt;&lt;w:rFonts w:ascii=&quot;Cambria Math&quot; w:h-ansi=&quot;Cambria Math&quot;/&gt;&lt;wx:font wx:val=&quot;Cambria Math&quot;/&gt;&lt;w:b/&gt;&lt;w:sz w:val=&quot;26&quot;/&gt;&lt;w:sz-cs w:val=&quot;26&quot;/&gt;&lt;/w:rPr&gt;&lt;/m:ctrlPr&gt;&lt;/m:sSubPr&gt;&lt;m:e&gt;&lt;m:r&gt;&lt;m:rPr&gt;&lt;m:sty m:val=&quot;b&quot;/&gt;&lt;/m:rPr&gt;&lt;w:rPr&gt;&lt;w:rFonts w:ascii=&quot;Cambria Math&quot; w:h-ansi=&quot;Cambria Math&quot;/&gt;&lt;wx:font wx:val=&quot;Cambria Math&quot;/&gt;&lt;w:b/&gt;&lt;w:sz w:val=&quot;26&quot;/&gt;&lt;w:sz-cs w:val=&quot;26&quot;/&gt;&lt;/w:rPr&gt;&lt;m:t&gt;P&lt;/m:t&gt;&lt;/m:r&gt;&lt;/m:e&gt;&lt;m:sub&gt;&lt;m:r&gt;&lt;m:rPr&gt;&lt;m:sty m:val=&quot;b&quot;/&gt;&lt;/m:rPr&gt;&lt;w:rPr&gt;&lt;w:rFonts w:ascii=&quot;Cambria Math&quot; w:h-ansi=&quot;Cambria Math&quot;/&gt;&lt;wx:font wx:val=&quot;Cambria Math&quot;/&gt;&lt;w:b/&gt;&lt;w:sz w:val=&quot;26&quot;/&gt;&lt;w:sz-cs w:val=&quot;26&quot;/&gt;&lt;/w:rPr&gt;&lt;m:t&gt;kР·РѕРЅ&lt;/m:t&gt;&lt;/m:r&gt;&lt;/m:sub&gt;&lt;/m:sSub&gt;&lt;m:r&gt;&lt;m:rPr&gt;&lt;m:sty m:val=&quot;b&quot;/&gt;&lt;/m:rPr&gt;&lt;w:rPr&gt;&lt;w:rFonts w:ascii=&quot;Cambria Math&quot; w:h-ansi=&quot;Cambria Math&quot;/&gt;&lt;wx:font wx:val=&quot;Cambria Math&quot;/&gt;&lt;w:b/&gt;&lt;w:sz w:val=&quot;26&quot;/&gt;&lt;w:sz-cs w:val=&quot;26&quot;/&gt;&lt;/w:rPr&gt;&lt;m:t&gt;Г—&lt;/m:t&gt;&lt;/m:r&gt;&lt;m:sSub&gt;&lt;m:sSubPr&gt;&lt;m:ctrlPr&gt;&lt;w:rPr&gt;&lt;w:rFonts w:ascii=&quot;Cambria Math&quot; w:h-ansi=&quot;Cambria Math&quot;/&gt;&lt;wx:font wx:val=&quot;Cambria Math&quot;/&gt;&lt;w:b/&gt;&lt;w:sz w:val=&quot;26&quot;/&gt;&lt;w:sz-cs w:val=&quot;26&quot;/&gt;&lt;/w:rPr&gt;&lt;/m:ctrlPr&gt;&lt;/m:sSubPr&gt;&lt;m:e&gt;&lt;m:r&gt;&lt;m:rPr&gt;&lt;m:sty m:val=&quot;b&quot;/&gt;&lt;/m:rPr&gt;&lt;w:rPr&gt;&lt;w:rFonts w:ascii=&quot;Cambria Math&quot; w:h-ansi=&quot;Cambria Math&quot;/&gt;&lt;wx:font wx:val=&quot;Cambria Math&quot;/&gt;&lt;w:b/&gt;&lt;w:sz w:val=&quot;26&quot;/&gt;&lt;w:sz-cs w:val=&quot;26&quot;/&gt;&lt;/w:rPr&gt;&lt;m:t&gt;N&lt;/m:t&gt;&lt;/m:r&gt;&lt;/m:e&gt;&lt;m:sub&gt;&lt;m:r&gt;&lt;m:rPr&gt;&lt;m:sty m:val=&quot;b&quot;/&gt;&lt;/m:rPr&gt;&lt;w:rPr&gt;&lt;w:rFonts w:ascii=&quot;Cambria Math&quot; w:h-ansi=&quot;Cambria Math&quot;/&gt;&lt;wx:font wx:val=&quot;Cambria Math&quot;/&gt;&lt;w:b/&gt;&lt;w:sz w:val=&quot;26&quot;/&gt;&lt;w:sz-cs w:val=&quot;26&quot;/&gt;&lt;/w:rPr&gt;&lt;m:t&gt;kР·РѕРЅ&lt;/m:t&gt;&lt;/m:r&gt;&lt;/m:sub&gt;&lt;/m:sSub&gt;&lt;m:r&gt;&lt;m:rPr&gt;&lt;m:sty m:val=&quot;b&quot;/&gt;&lt;/m:rPr&gt;&lt;w:rPr&gt;&lt;w:rFonts w:ascii=&quot;Cambria Math&quot; w:h-ansi=&quot;Cambria Math&quot;/&gt;&lt;wx:font wx:val=&quot;Cambria Math&quot;/&gt;&lt;w:b/&gt;&lt;w:sz w:val=&quot;26&quot;/&gt;&lt;w:sz-cs w:val=&quot;26&quot;/&gt;&lt;/w:rPr&gt;&lt;m:t&gt;+&lt;/m:t&gt;&lt;/m:r&gt;&lt;m:nary&gt;&lt;m:naryPr&gt;&lt;m:chr m:val=&quot;в€‘&quot;/&gt;&lt;m:limLoc m:val=&quot;undOvr&quot;/&gt;&lt;m:ctrlPr&gt;&lt;w:rPr&gt;&lt;w:rFonts w:ascii=&quot;Cambria Math&quot; w:h-ansi=&quot;Cambria Math&quot;/&gt;&lt;wx:font wx:val=&quot;Cambria Math&quot;/&gt;&lt;w:b/&gt;&lt;w:sz w:val=&quot;26&quot;/&gt;&lt;w:sz-cs w:val=&quot;26&quot;/&gt;&lt;/w:rPr&gt;&lt;/m:ctrlPr&gt;&lt;/m:naryPr&gt;&lt;m:sub&gt;&lt;m:r&gt;&lt;m:rPr&gt;&lt;m:sty m:val=&quot;b&quot;/&gt;&lt;/m:rPr&gt;&lt;w:rPr&gt;&lt;w:rFonts w:ascii=&quot;Cambria Math&quot; w:h-ansi=&quot;Cambria Math&quot;/&gt;&lt;wx:font wx:val=&quot;Cambria Math&quot;/&gt;&lt;w:b/&gt;&lt;w:sz w:val=&quot;26&quot;/&gt;&lt;w:sz-cs w:val=&quot;26&quot;/&gt;&lt;w:lang w:val=&quot;EN-US&quot;/&gt;&lt;/w:rPr&gt;&lt;m:t&gt;i&lt;/m:t&gt;&lt;/m:r&gt;&lt;m:r&gt;&lt;m:rPr&gt;&lt;m:sty m:val=&quot;b&quot;/&gt;&lt;/m:rPr&gt;&lt;w:rPr&gt;&lt;w:rFonts w:ascii=&quot;Cambria Math&quot; w:h-ansi=&quot;Cambria Math&quot;/&gt;&lt;wx:font wx:val=&quot;Cambria Math&quot;/&gt;&lt;w:b/&gt;&lt;w:sz w:val=&quot;26&quot;/&gt;&lt;w:sz-cs w:val=&quot;26&quot;/&gt;&lt;/w:rPr&gt;&lt;m:t&gt;=1&lt;/m:t&gt;&lt;/m:r&gt;&lt;/m:sub&gt;&lt;m:sup&gt;&lt;m:r&gt;&lt;m:rPr&gt;&lt;m:sty m:val=&quot;b&quot;/&gt;&lt;/m:rPr&gt;&lt;w:rPr&gt;&lt;w:rFonts w:ascii=&quot;Cambria Math&quot; w:h-ansi=&quot;Cambria Math&quot;/&gt;&lt;wx:font wx:val=&quot;Cambria Math&quot;/&gt;&lt;w:b/&gt;&lt;w:sz w:val=&quot;26&quot;/&gt;&lt;w:sz-cs w:val=&quot;26&quot;/&gt;&lt;w:lang w:val=&quot;EN-US&quot;/&gt;&lt;/w:rPr&gt;&lt;m:t&gt;n&lt;/m:t&gt;&lt;/m:r&gt;&lt;/m:sup&gt;&lt;m:e&gt;&lt;m:sSub&gt;&lt;m:sSubPr&gt;&lt;m:ctrlPr&gt;&lt;w:rPr&gt;&lt;w:rFonts w:ascii=&quot;Cambria Math&quot; w:h-ansi=&quot;Cambria Math&quot;/&gt;&lt;wx:font wx:val=&quot;Cambria Math&quot;/&gt;&lt;w:b/&gt;&lt;w:sz w:val=&quot;26&quot;/&gt;&lt;w:sz-cs w:val=&quot;26&quot;/&gt;&lt;/w:rPr&gt;&lt;/m:ctrlPr&gt;&lt;/m:sSubPr&gt;&lt;m:e&gt;&lt;m:r&gt;&lt;m:rPr&gt;&lt;m:sty m:val=&quot;b&quot;/&gt;&lt;/m:rPr&gt;&lt;w:rPr&gt;&lt;w:rFonts w:ascii=&quot;Cambria Math&quot; w:h-ansi=&quot;Cambria Math&quot;/&gt;&lt;wx:font wx:val=&quot;Cambria Math&quot;/&gt;&lt;w:b/&gt;&lt;w:sz w:val=&quot;26&quot;/&gt;&lt;w:sz-cs w:val=&quot;26&quot;/&gt;&lt;/w:rPr&gt;&lt;m:t&gt;Q&lt;/m:t&gt;&lt;/m:r&gt;&lt;/m:e&gt;&lt;m:sub&gt;&lt;m:r&gt;&lt;m:rPr&gt;&lt;m:sty m:val=&quot;b&quot;/&gt;&lt;/m:rPr&gt;&lt;w:rPr&gt;&lt;w:rFonts w:ascii=&quot;Cambria Math&quot; w:h-ansi=&quot;Cambria Math&quot;/&gt;&lt;wx:font wx:val=&quot;Cambria Math&quot;/&gt;&lt;w:b/&gt;&lt;w:sz w:val=&quot;26&quot;/&gt;&lt;w:sz-cs w:val=&quot;26&quot;/&gt;&lt;w:lang w:val=&quot;EN-US&quot;/&gt;&lt;/w:rPr&gt;&lt;m:t&gt;i&lt;/m:t&gt;&lt;/m:r&gt;&lt;m:r&gt;&lt;m:rPr&gt;&lt;m:sty m:val=&quot;b&quot;/&gt;&lt;/m:rPr&gt;&lt;w:rPr&gt;&lt;w:rFonts w:ascii=&quot;Cambria Math&quot; w:h-ansi=&quot;Cambria Math&quot;/&gt;&lt;wx:font wx:val=&quot;Cambria Math&quot;/&gt;&lt;w:b/&gt;&lt;w:sz w:val=&quot;26&quot;/&gt;&lt;w:sz-cs w:val=&quot;26&quot;/&gt;&lt;/w:rPr&gt;&lt;m:t&gt;РјРі&lt;/m:t&gt;&lt;/m:r&gt;&lt;/m:sub&gt;&lt;/m:sSub&gt;&lt;/m:e&gt;&lt;/m:nary&gt;&lt;m:r&gt;&lt;m:rPr&gt;&lt;m:sty m:val=&quot;b&quot;/&gt;&lt;/m:rPr&gt;&lt;w:rPr&gt;&lt;w:rFonts w:ascii=&quot;Cambria Math&quot; w:h-ansi=&quot;Cambria Math&quot;/&gt;&lt;wx:font wx:val=&quot;Cambria Math&quot;/&gt;&lt;w:b/&gt;&lt;w:sz w:val=&quot;26&quot;/&gt;&lt;w:sz-cs w:val=&quot;26&quot;/&gt;&lt;/w:rPr&gt;&lt;m:t&gt;Г—&lt;/m:t&gt;&lt;/m:r&gt;&lt;m:sSub&gt;&lt;m:sSubPr&gt;&lt;m:ctrlPr&gt;&lt;w:rPr&gt;&lt;w:rFonts w:ascii=&quot;Cambria Math&quot; w:h-ansi=&quot;Cambria Math&quot;/&gt;&lt;wx:font wx:val=&quot;Cambria Math&quot;/&gt;&lt;w:b/&gt;&lt;w:sz w:val=&quot;26&quot;/&gt;&lt;w:sz-cs w:val=&quot;26&quot;/&gt;&lt;/w:rPr&gt;&lt;/m:ctrlPr&gt;&lt;/m:sSubPr&gt;&lt;m:e&gt;&lt;m:r&gt;&lt;m:rPr&gt;&lt;m:sty m:val=&quot;b&quot;/&gt;&lt;/m:rPr&gt;&lt;w:rPr&gt;&lt;w:rFonts w:ascii=&quot;Cambria Math&quot; w:h-ansi=&quot;Cambria Math&quot;/&gt;&lt;wx:font wx:val=&quot;Cambria Math&quot;/&gt;&lt;w:b/&gt;&lt;w:sz w:val=&quot;26&quot;/&gt;&lt;w:sz-cs w:val=&quot;26&quot;/&gt;&lt;w:lang w:val=&quot;EN-US&quot;/&gt;&lt;/w:rPr&gt;&lt;m:t&gt;S&lt;/m:t&gt;&lt;/m:r&gt;&lt;/m:e&gt;&lt;m:sub&gt;&lt;m:r&gt;&lt;m:rPr&gt;&lt;m:sty m:val=&quot;b&quot;/&gt;&lt;/m:rPr&gt;&lt;w:rPr&gt;&lt;w:rFonts w:ascii=&quot;Cambria Math&quot; w:h-ansi=&quot;Cambria Math&quot;/&gt;&lt;wx:font wx:val=&quot;Cambria Math&quot;/&gt;&lt;w:b/&gt;&lt;w:sz w:val=&quot;26&quot;/&gt;&lt;w:sz-cs w:val=&quot;26&quot;/&gt;&lt;w:lang w:val=&quot;EN-US&quot;/&gt;&lt;/w:rPr&gt;&lt;m:t&gt;i&lt;/m:t&gt;&lt;/m:r&gt;&lt;m:r&gt;&lt;m:rPr&gt;&lt;m:sty m:val=&quot;b&quot;/&gt;&lt;/m:rPr&gt;&lt;w:rPr&gt;&lt;w:rFonts w:ascii=&quot;Cambria Math&quot; w:h-ansi=&quot;Cambria Math&quot;/&gt;&lt;wx:font wx:val=&quot;Cambria Math&quot;/&gt;&lt;w:b/&gt;&lt;w:sz w:val=&quot;26&quot;/&gt;&lt;w:sz-cs w:val=&quot;26&quot;/&gt;&lt;/w:rPr&gt;&lt;m:t&gt;РјРі&lt;/m:t&gt;&lt;/m:r&gt;&lt;/m:sub&gt;&lt;/m:sSub&gt;&lt;m:r&gt;&lt;m:rPr&gt;&lt;m:sty m:val=&quot;b&quot;/&gt;&lt;/m:rPr&gt;&lt;w:rPr&gt;&lt;w:rFonts w:ascii=&quot;Cambria Math&quot; w:h-ansi=&quot;Cambria Math&quot;/&gt;&lt;wx:font wx:val=&quot;Cambria Math&quot;/&gt;&lt;w:b/&gt;&lt;w:sz w:val=&quot;26&quot;/&gt;&lt;w:sz-cs w:val=&quot;26&quot;/&gt;&lt;/w:rPr&gt;&lt;m:t&gt;Г—&lt;/m:t&gt;&lt;/m:r&gt;&lt;m:sSub&gt;&lt;m:sSubPr&gt;&lt;m:ctrlPr&gt;&lt;w:rPr&gt;&lt;w:rFonts w:ascii=&quot;Cambria Math&quot; w:h-ansi=&quot;Cambria Math&quot;/&gt;&lt;wx:font wx:val=&quot;Cambria Math&quot;/&gt;&lt;w:b/&gt;&lt;w:sz w:val=&quot;26&quot;/&gt;&lt;w:sz-cs w:val=&quot;26&quot;/&gt;&lt;/w:rPr&gt;&lt;/m:ctrlPr&gt;&lt;/m:sSubPr&gt;&lt;m:e&gt;&lt;m:r&gt;&lt;m:rPr&gt;&lt;m:sty m:val=&quot;b&quot;/&gt;&lt;/m:rPr&gt;&lt;w:rPr&gt;&lt;w:rFonts w:ascii=&quot;Cambria Math&quot; w:h-ansi=&quot;Cambria Math&quot;/&gt;&lt;wx:font wx:val=&quot;Cambria Math&quot;/&gt;&lt;w:b/&gt;&lt;w:sz w:val=&quot;26&quot;/&gt;&lt;w:sz-cs w:val=&quot;26&quot;/&gt;&lt;/w:rPr&gt;&lt;m:t&gt;P&lt;/m:t&gt;&lt;/m:r&gt;&lt;/m:e&gt;&lt;m:sub&gt;&lt;m:r&gt;&lt;m:rPr&gt;&lt;m:sty m:val=&quot;b&quot;/&gt;&lt;/m:rPr&gt;&lt;w:rPr&gt;&lt;w:rFonts w:ascii=&quot;Cambria Math&quot; w:h-ansi=&quot;Cambria Math&quot;/&gt;&lt;wx:font wx:val=&quot;Cambria Math&quot;/&gt;&lt;w:b/&gt;&lt;w:sz w:val=&quot;26&quot;/&gt;&lt;w:sz-cs w:val=&quot;26&quot;/&gt;&lt;w:lang w:val=&quot;EN-US&quot;/&gt;&lt;/w:rPr&gt;&lt;m:t&gt;i&lt;/m:t&gt;&lt;/m:r&gt;&lt;m:r&gt;&lt;m:rPr&gt;&lt;m:sty m:val=&quot;b&quot;/&gt;&lt;/m:rPr&gt;&lt;w:rPr&gt;&lt;w:rFonts w:ascii=&quot;Cambria Math&quot; w:h-ansi=&quot;Cambria Math&quot;/&gt;&lt;wx:font wx:val=&quot;Cambria Math&quot;/&gt;&lt;w:b/&gt;&lt;w:sz w:val=&quot;26&quot;/&gt;&lt;w:sz-cs w:val=&quot;26&quot;/&gt;&lt;/w:rPr&gt;&lt;m:t&gt;РјРі&lt;/m:t&gt;&lt;/m:r&gt;&lt;/m:sub&gt;&lt;/m:sSub&gt;&lt;m:r&gt;&lt;m:rPr&gt;&lt;m:sty m:val=&quot;b&quot;/&gt;&lt;/m:rPr&gt;&lt;w:rPr&gt;&lt;w:rFonts w:ascii=&quot;Cambria Math&quot; w:h-ansi=&quot;Cambria Math&quot;/&gt;&lt;wx:font wx:val=&quot;Cambria Math&quot;/&gt;&lt;w:b/&gt;&lt;w:sz w:val=&quot;26&quot;/&gt;&lt;w:sz-cs w:val=&quot;26&quot;/&gt;&lt;/w:rPr&gt;&lt;m:t&gt;Г—&lt;/m:t&gt;&lt;/m:r&gt;&lt;m:sSub&gt;&lt;m:sSubPr&gt;&lt;m:ctrlPr&gt;&lt;w:rPr&gt;&lt;w:rFonts w:ascii=&quot;Cambria Math&quot; w:h-ansi=&quot;Cambria Math&quot;/&gt;&lt;wx:font wx:val=&quot;Cambria Math&quot;/&gt;&lt;w:b/&gt;&lt;w:sz w:val=&quot;26&quot;/&gt;&lt;w:sz-cs w:val=&quot;26&quot;/&gt;&lt;/w:rPr&gt;&lt;/m:ctrlPr&gt;&lt;/m:sSubPr&gt;&lt;m:e&gt;&lt;m:r&gt;&lt;m:rPr&gt;&lt;m:sty m:val=&quot;b&quot;/&gt;&lt;/m:rPr&gt;&lt;w:rPr&gt;&lt;w:rFonts w:ascii=&quot;Cambria Math&quot; w:h-ansi=&quot;Cambria Math&quot;/&gt;&lt;wx:font wx:val=&quot;Cambria Math&quot;/&gt;&lt;w:b/&gt;&lt;w:sz w:val=&quot;26&quot;/&gt;&lt;w:sz-cs w:val=&quot;26&quot;/&gt;&lt;/w:rPr&gt;&lt;m:t&gt;N&lt;/m:t&gt;&lt;/m:r&gt;&lt;/m:e&gt;&lt;m:sub&gt;&lt;m:r&gt;&lt;m:rPr&gt;&lt;m:sty m:val=&quot;b&quot;/&gt;&lt;/m:rPr&gt;&lt;w:rPr&gt;&lt;w:rFonts w:ascii=&quot;Cambria Math&quot; w:h-ansi=&quot;Cambria Math&quot;/&gt;&lt;wx:font wx:val=&quot;Cambria Math&quot;/&gt;&lt;w:b/&gt;&lt;w:sz w:val=&quot;26&quot;/&gt;&lt;w:sz-cs w:val=&quot;26&quot;/&gt;&lt;w:lang w:val=&quot;EN-US&quot;/&gt;&lt;/w:rPr&gt;&lt;m:t&gt;i&lt;/m:t&gt;&lt;/m:r&gt;&lt;m:r&gt;&lt;m:rPr&gt;&lt;m:sty m:val=&quot;b&quot;/&gt;&lt;/m:rPr&gt;&lt;w:rPr&gt;&lt;w:rFonts w:ascii=&quot;Cambria Math&quot; w:h-ansi=&quot;Cambria Math&quot;/&gt;&lt;wx:font wx:val=&quot;Cambria Math&quot;/&gt;&lt;w:b/&gt;&lt;w:sz w:val=&quot;26&quot;/&gt;&lt;w:sz-cs w:val=&quot;26&quot;/&gt;&lt;/w:rPr&gt;&lt;m:t&gt;РјРі&lt;/m:t&gt;&lt;/m:r&gt;&lt;/m:sub&gt;&lt;/m:sSub&gt;&lt;/m:oMath&gt;&lt;/m:oMathPara&gt;&lt;/w:p&gt;&lt;w:sectPr wsp:rsidR=&quot;00000000&quot; wsp:rsidRPr=&quot;006F1562&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p>
    <w:p w:rsidR="00FF78F4" w:rsidRPr="00FF78F4" w:rsidRDefault="00FF78F4" w:rsidP="00FF78F4">
      <w:pPr>
        <w:widowControl w:val="0"/>
        <w:spacing w:after="0" w:line="240" w:lineRule="auto"/>
        <w:ind w:firstLine="709"/>
        <w:jc w:val="both"/>
        <w:rPr>
          <w:rFonts w:ascii="Times New Roman" w:hAnsi="Times New Roman"/>
          <w:bCs/>
          <w:sz w:val="20"/>
          <w:szCs w:val="20"/>
        </w:rPr>
      </w:pPr>
      <w:r w:rsidRPr="00FF78F4">
        <w:rPr>
          <w:rFonts w:ascii="Times New Roman" w:hAnsi="Times New Roman"/>
          <w:sz w:val="20"/>
          <w:szCs w:val="20"/>
        </w:rPr>
        <w:t xml:space="preserve">   </w:t>
      </w:r>
    </w:p>
    <w:p w:rsidR="00FF78F4" w:rsidRPr="00FF78F4" w:rsidRDefault="00FF78F4" w:rsidP="00FF78F4">
      <w:pPr>
        <w:widowControl w:val="0"/>
        <w:tabs>
          <w:tab w:val="left" w:pos="4320"/>
        </w:tabs>
        <w:spacing w:after="0" w:line="240" w:lineRule="auto"/>
        <w:ind w:firstLine="709"/>
        <w:jc w:val="both"/>
        <w:rPr>
          <w:rFonts w:ascii="Times New Roman" w:hAnsi="Times New Roman"/>
          <w:sz w:val="20"/>
          <w:szCs w:val="20"/>
        </w:rPr>
      </w:pPr>
    </w:p>
    <w:p w:rsidR="00FF78F4" w:rsidRPr="00FF78F4" w:rsidRDefault="00FF78F4" w:rsidP="00FF78F4">
      <w:pPr>
        <w:widowControl w:val="0"/>
        <w:spacing w:after="0" w:line="240" w:lineRule="auto"/>
        <w:ind w:firstLine="709"/>
        <w:jc w:val="both"/>
        <w:rPr>
          <w:rFonts w:ascii="Times New Roman" w:hAnsi="Times New Roman"/>
          <w:sz w:val="20"/>
          <w:szCs w:val="20"/>
        </w:rPr>
      </w:pPr>
      <w:r w:rsidRPr="00FF78F4">
        <w:rPr>
          <w:rFonts w:ascii="Times New Roman" w:hAnsi="Times New Roman"/>
          <w:sz w:val="20"/>
          <w:szCs w:val="20"/>
        </w:rPr>
        <w:lastRenderedPageBreak/>
        <w:t>где:</w:t>
      </w:r>
    </w:p>
    <w:p w:rsidR="00FF78F4" w:rsidRPr="00FF78F4" w:rsidRDefault="00FF78F4" w:rsidP="00FF78F4">
      <w:pPr>
        <w:widowControl w:val="0"/>
        <w:spacing w:after="0" w:line="240" w:lineRule="auto"/>
        <w:ind w:firstLine="709"/>
        <w:jc w:val="both"/>
        <w:rPr>
          <w:rFonts w:ascii="Times New Roman" w:hAnsi="Times New Roman"/>
          <w:sz w:val="20"/>
          <w:szCs w:val="20"/>
        </w:rPr>
      </w:pPr>
      <w:r w:rsidRPr="00FF78F4">
        <w:rPr>
          <w:rFonts w:ascii="Times New Roman" w:hAnsi="Times New Roman"/>
          <w:sz w:val="20"/>
          <w:szCs w:val="20"/>
        </w:rPr>
        <w:fldChar w:fldCharType="begin"/>
      </w:r>
      <w:r w:rsidRPr="00FF78F4">
        <w:rPr>
          <w:rFonts w:ascii="Times New Roman" w:hAnsi="Times New Roman"/>
          <w:sz w:val="20"/>
          <w:szCs w:val="20"/>
        </w:rPr>
        <w:instrText xml:space="preserve"> QUOTE </w:instrText>
      </w:r>
      <w:r w:rsidR="004F13DA">
        <w:rPr>
          <w:rFonts w:ascii="Times New Roman" w:hAnsi="Times New Roman"/>
          <w:position w:val="-11"/>
          <w:sz w:val="20"/>
          <w:szCs w:val="20"/>
        </w:rPr>
        <w:pict>
          <v:shape id="_x0000_i1040" type="#_x0000_t75" style="width:29.2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0266&quot;/&gt;&lt;wsp:rsid wsp:val=&quot;00000260&quot;/&gt;&lt;wsp:rsid wsp:val=&quot;000012D8&quot;/&gt;&lt;wsp:rsid wsp:val=&quot;00007FAD&quot;/&gt;&lt;wsp:rsid wsp:val=&quot;00022271&quot;/&gt;&lt;wsp:rsid wsp:val=&quot;00025AEA&quot;/&gt;&lt;wsp:rsid wsp:val=&quot;00034E5E&quot;/&gt;&lt;wsp:rsid wsp:val=&quot;00036A7B&quot;/&gt;&lt;wsp:rsid wsp:val=&quot;00036F8E&quot;/&gt;&lt;wsp:rsid wsp:val=&quot;00042ABA&quot;/&gt;&lt;wsp:rsid wsp:val=&quot;00050B4F&quot;/&gt;&lt;wsp:rsid wsp:val=&quot;00062F1E&quot;/&gt;&lt;wsp:rsid wsp:val=&quot;0006645C&quot;/&gt;&lt;wsp:rsid wsp:val=&quot;00070996&quot;/&gt;&lt;wsp:rsid wsp:val=&quot;00073A5C&quot;/&gt;&lt;wsp:rsid wsp:val=&quot;00075C66&quot;/&gt;&lt;wsp:rsid wsp:val=&quot;00083839&quot;/&gt;&lt;wsp:rsid wsp:val=&quot;0009502E&quot;/&gt;&lt;wsp:rsid wsp:val=&quot;000A07F4&quot;/&gt;&lt;wsp:rsid wsp:val=&quot;000A0EA5&quot;/&gt;&lt;wsp:rsid wsp:val=&quot;000B0602&quot;/&gt;&lt;wsp:rsid wsp:val=&quot;000C1C45&quot;/&gt;&lt;wsp:rsid wsp:val=&quot;000C3ED3&quot;/&gt;&lt;wsp:rsid wsp:val=&quot;000C43CE&quot;/&gt;&lt;wsp:rsid wsp:val=&quot;000C509F&quot;/&gt;&lt;wsp:rsid wsp:val=&quot;000E09B6&quot;/&gt;&lt;wsp:rsid wsp:val=&quot;000E73A3&quot;/&gt;&lt;wsp:rsid wsp:val=&quot;000F3028&quot;/&gt;&lt;wsp:rsid wsp:val=&quot;000F30E9&quot;/&gt;&lt;wsp:rsid wsp:val=&quot;000F6940&quot;/&gt;&lt;wsp:rsid wsp:val=&quot;001041A2&quot;/&gt;&lt;wsp:rsid wsp:val=&quot;00131B3C&quot;/&gt;&lt;wsp:rsid wsp:val=&quot;00132357&quot;/&gt;&lt;wsp:rsid wsp:val=&quot;00132C21&quot;/&gt;&lt;wsp:rsid wsp:val=&quot;0013371D&quot;/&gt;&lt;wsp:rsid wsp:val=&quot;0013566D&quot;/&gt;&lt;wsp:rsid wsp:val=&quot;00136A49&quot;/&gt;&lt;wsp:rsid wsp:val=&quot;001375ED&quot;/&gt;&lt;wsp:rsid wsp:val=&quot;00144CF5&quot;/&gt;&lt;wsp:rsid wsp:val=&quot;001464B4&quot;/&gt;&lt;wsp:rsid wsp:val=&quot;00154D82&quot;/&gt;&lt;wsp:rsid wsp:val=&quot;001952B6&quot;/&gt;&lt;wsp:rsid wsp:val=&quot;001B37F0&quot;/&gt;&lt;wsp:rsid wsp:val=&quot;001B638F&quot;/&gt;&lt;wsp:rsid wsp:val=&quot;001B72C8&quot;/&gt;&lt;wsp:rsid wsp:val=&quot;001C3755&quot;/&gt;&lt;wsp:rsid wsp:val=&quot;001D10C0&quot;/&gt;&lt;wsp:rsid wsp:val=&quot;001D67E1&quot;/&gt;&lt;wsp:rsid wsp:val=&quot;001F1BAD&quot;/&gt;&lt;wsp:rsid wsp:val=&quot;001F61DF&quot;/&gt;&lt;wsp:rsid wsp:val=&quot;00200345&quot;/&gt;&lt;wsp:rsid wsp:val=&quot;00202320&quot;/&gt;&lt;wsp:rsid wsp:val=&quot;00202662&quot;/&gt;&lt;wsp:rsid wsp:val=&quot;0020395E&quot;/&gt;&lt;wsp:rsid wsp:val=&quot;002103A6&quot;/&gt;&lt;wsp:rsid wsp:val=&quot;00211447&quot;/&gt;&lt;wsp:rsid wsp:val=&quot;00213967&quot;/&gt;&lt;wsp:rsid wsp:val=&quot;0024184E&quot;/&gt;&lt;wsp:rsid wsp:val=&quot;002513DE&quot;/&gt;&lt;wsp:rsid wsp:val=&quot;00263C42&quot;/&gt;&lt;wsp:rsid wsp:val=&quot;00271F8D&quot;/&gt;&lt;wsp:rsid wsp:val=&quot;00282A6F&quot;/&gt;&lt;wsp:rsid wsp:val=&quot;00291032&quot;/&gt;&lt;wsp:rsid wsp:val=&quot;00291C1A&quot;/&gt;&lt;wsp:rsid wsp:val=&quot;002A4F02&quot;/&gt;&lt;wsp:rsid wsp:val=&quot;002B5C84&quot;/&gt;&lt;wsp:rsid wsp:val=&quot;002C5692&quot;/&gt;&lt;wsp:rsid wsp:val=&quot;002C621E&quot;/&gt;&lt;wsp:rsid wsp:val=&quot;002E710A&quot;/&gt;&lt;wsp:rsid wsp:val=&quot;002E791C&quot;/&gt;&lt;wsp:rsid wsp:val=&quot;002F2A66&quot;/&gt;&lt;wsp:rsid wsp:val=&quot;002F471B&quot;/&gt;&lt;wsp:rsid wsp:val=&quot;00300AB6&quot;/&gt;&lt;wsp:rsid wsp:val=&quot;0032438C&quot;/&gt;&lt;wsp:rsid wsp:val=&quot;00324EDD&quot;/&gt;&lt;wsp:rsid wsp:val=&quot;003262D1&quot;/&gt;&lt;wsp:rsid wsp:val=&quot;00326C50&quot;/&gt;&lt;wsp:rsid wsp:val=&quot;00332E17&quot;/&gt;&lt;wsp:rsid wsp:val=&quot;00346832&quot;/&gt;&lt;wsp:rsid wsp:val=&quot;00352E58&quot;/&gt;&lt;wsp:rsid wsp:val=&quot;00360DD3&quot;/&gt;&lt;wsp:rsid wsp:val=&quot;00360F3E&quot;/&gt;&lt;wsp:rsid wsp:val=&quot;003638DC&quot;/&gt;&lt;wsp:rsid wsp:val=&quot;00380844&quot;/&gt;&lt;wsp:rsid wsp:val=&quot;00380F80&quot;/&gt;&lt;wsp:rsid wsp:val=&quot;00385759&quot;/&gt;&lt;wsp:rsid wsp:val=&quot;003A72D8&quot;/&gt;&lt;wsp:rsid wsp:val=&quot;003B29BE&quot;/&gt;&lt;wsp:rsid wsp:val=&quot;003B636E&quot;/&gt;&lt;wsp:rsid wsp:val=&quot;003B6F00&quot;/&gt;&lt;wsp:rsid wsp:val=&quot;003B7ADA&quot;/&gt;&lt;wsp:rsid wsp:val=&quot;003C6BFC&quot;/&gt;&lt;wsp:rsid wsp:val=&quot;003E2B61&quot;/&gt;&lt;wsp:rsid wsp:val=&quot;003E2EDB&quot;/&gt;&lt;wsp:rsid wsp:val=&quot;003E6038&quot;/&gt;&lt;wsp:rsid wsp:val=&quot;003E7781&quot;/&gt;&lt;wsp:rsid wsp:val=&quot;00403DDE&quot;/&gt;&lt;wsp:rsid wsp:val=&quot;00407033&quot;/&gt;&lt;wsp:rsid wsp:val=&quot;00417295&quot;/&gt;&lt;wsp:rsid wsp:val=&quot;00417856&quot;/&gt;&lt;wsp:rsid wsp:val=&quot;004512F5&quot;/&gt;&lt;wsp:rsid wsp:val=&quot;00451E44&quot;/&gt;&lt;wsp:rsid wsp:val=&quot;004577FB&quot;/&gt;&lt;wsp:rsid wsp:val=&quot;00467196&quot;/&gt;&lt;wsp:rsid wsp:val=&quot;00474DB7&quot;/&gt;&lt;wsp:rsid wsp:val=&quot;00483D65&quot;/&gt;&lt;wsp:rsid wsp:val=&quot;00490E29&quot;/&gt;&lt;wsp:rsid wsp:val=&quot;00493911&quot;/&gt;&lt;wsp:rsid wsp:val=&quot;004972F4&quot;/&gt;&lt;wsp:rsid wsp:val=&quot;004A724E&quot;/&gt;&lt;wsp:rsid wsp:val=&quot;004B5BBE&quot;/&gt;&lt;wsp:rsid wsp:val=&quot;004C7C8E&quot;/&gt;&lt;wsp:rsid wsp:val=&quot;004D17BB&quot;/&gt;&lt;wsp:rsid wsp:val=&quot;004F11DF&quot;/&gt;&lt;wsp:rsid wsp:val=&quot;00500070&quot;/&gt;&lt;wsp:rsid wsp:val=&quot;00506CBE&quot;/&gt;&lt;wsp:rsid wsp:val=&quot;00515DEC&quot;/&gt;&lt;wsp:rsid wsp:val=&quot;005427B5&quot;/&gt;&lt;wsp:rsid wsp:val=&quot;0054285C&quot;/&gt;&lt;wsp:rsid wsp:val=&quot;00545E7B&quot;/&gt;&lt;wsp:rsid wsp:val=&quot;005467E5&quot;/&gt;&lt;wsp:rsid wsp:val=&quot;0056327C&quot;/&gt;&lt;wsp:rsid wsp:val=&quot;00567898&quot;/&gt;&lt;wsp:rsid wsp:val=&quot;0057693D&quot;/&gt;&lt;wsp:rsid wsp:val=&quot;00596477&quot;/&gt;&lt;wsp:rsid wsp:val=&quot;00596C8C&quot;/&gt;&lt;wsp:rsid wsp:val=&quot;0059794A&quot;/&gt;&lt;wsp:rsid wsp:val=&quot;005B67A2&quot;/&gt;&lt;wsp:rsid wsp:val=&quot;005C4770&quot;/&gt;&lt;wsp:rsid wsp:val=&quot;005D3782&quot;/&gt;&lt;wsp:rsid wsp:val=&quot;005D45CB&quot;/&gt;&lt;wsp:rsid wsp:val=&quot;005D4803&quot;/&gt;&lt;wsp:rsid wsp:val=&quot;005D5CFF&quot;/&gt;&lt;wsp:rsid wsp:val=&quot;005E2D85&quot;/&gt;&lt;wsp:rsid wsp:val=&quot;005E5F34&quot;/&gt;&lt;wsp:rsid wsp:val=&quot;005E626A&quot;/&gt;&lt;wsp:rsid wsp:val=&quot;005F09FE&quot;/&gt;&lt;wsp:rsid wsp:val=&quot;005F63C1&quot;/&gt;&lt;wsp:rsid wsp:val=&quot;00600E8A&quot;/&gt;&lt;wsp:rsid wsp:val=&quot;00604BAD&quot;/&gt;&lt;wsp:rsid wsp:val=&quot;00605D74&quot;/&gt;&lt;wsp:rsid wsp:val=&quot;00610666&quot;/&gt;&lt;wsp:rsid wsp:val=&quot;006143BF&quot;/&gt;&lt;wsp:rsid wsp:val=&quot;00620766&quot;/&gt;&lt;wsp:rsid wsp:val=&quot;006353A2&quot;/&gt;&lt;wsp:rsid wsp:val=&quot;006377B1&quot;/&gt;&lt;wsp:rsid wsp:val=&quot;00644EC4&quot;/&gt;&lt;wsp:rsid wsp:val=&quot;00644F3C&quot;/&gt;&lt;wsp:rsid wsp:val=&quot;00646C0D&quot;/&gt;&lt;wsp:rsid wsp:val=&quot;00646D33&quot;/&gt;&lt;wsp:rsid wsp:val=&quot;00653E0F&quot;/&gt;&lt;wsp:rsid wsp:val=&quot;00661032&quot;/&gt;&lt;wsp:rsid wsp:val=&quot;00666C6E&quot;/&gt;&lt;wsp:rsid wsp:val=&quot;00667566&quot;/&gt;&lt;wsp:rsid wsp:val=&quot;00673797&quot;/&gt;&lt;wsp:rsid wsp:val=&quot;00674E33&quot;/&gt;&lt;wsp:rsid wsp:val=&quot;006772B0&quot;/&gt;&lt;wsp:rsid wsp:val=&quot;00680D33&quot;/&gt;&lt;wsp:rsid wsp:val=&quot;00681A6B&quot;/&gt;&lt;wsp:rsid wsp:val=&quot;006A3D5A&quot;/&gt;&lt;wsp:rsid wsp:val=&quot;006B3701&quot;/&gt;&lt;wsp:rsid wsp:val=&quot;006B39CB&quot;/&gt;&lt;wsp:rsid wsp:val=&quot;006B5744&quot;/&gt;&lt;wsp:rsid wsp:val=&quot;006B57AB&quot;/&gt;&lt;wsp:rsid wsp:val=&quot;006B67ED&quot;/&gt;&lt;wsp:rsid wsp:val=&quot;006C1BFA&quot;/&gt;&lt;wsp:rsid wsp:val=&quot;006C7D42&quot;/&gt;&lt;wsp:rsid wsp:val=&quot;006D0CCE&quot;/&gt;&lt;wsp:rsid wsp:val=&quot;006D3AC6&quot;/&gt;&lt;wsp:rsid wsp:val=&quot;006D418E&quot;/&gt;&lt;wsp:rsid wsp:val=&quot;006D6D21&quot;/&gt;&lt;wsp:rsid wsp:val=&quot;006E1A0E&quot;/&gt;&lt;wsp:rsid wsp:val=&quot;006E1AE2&quot;/&gt;&lt;wsp:rsid wsp:val=&quot;006F1BD8&quot;/&gt;&lt;wsp:rsid wsp:val=&quot;006F611E&quot;/&gt;&lt;wsp:rsid wsp:val=&quot;00701721&quot;/&gt;&lt;wsp:rsid wsp:val=&quot;00716322&quot;/&gt;&lt;wsp:rsid wsp:val=&quot;00716C64&quot;/&gt;&lt;wsp:rsid wsp:val=&quot;00717689&quot;/&gt;&lt;wsp:rsid wsp:val=&quot;00720418&quot;/&gt;&lt;wsp:rsid wsp:val=&quot;00724150&quot;/&gt;&lt;wsp:rsid wsp:val=&quot;007242E9&quot;/&gt;&lt;wsp:rsid wsp:val=&quot;007250BD&quot;/&gt;&lt;wsp:rsid wsp:val=&quot;00726D69&quot;/&gt;&lt;wsp:rsid wsp:val=&quot;007305B5&quot;/&gt;&lt;wsp:rsid wsp:val=&quot;007340A4&quot;/&gt;&lt;wsp:rsid wsp:val=&quot;00735C9E&quot;/&gt;&lt;wsp:rsid wsp:val=&quot;0075227E&quot;/&gt;&lt;wsp:rsid wsp:val=&quot;007556A7&quot;/&gt;&lt;wsp:rsid wsp:val=&quot;007557B6&quot;/&gt;&lt;wsp:rsid wsp:val=&quot;00765BBA&quot;/&gt;&lt;wsp:rsid wsp:val=&quot;00780D46&quot;/&gt;&lt;wsp:rsid wsp:val=&quot;00782EA4&quot;/&gt;&lt;wsp:rsid wsp:val=&quot;00785541&quot;/&gt;&lt;wsp:rsid wsp:val=&quot;00787860&quot;/&gt;&lt;wsp:rsid wsp:val=&quot;00791550&quot;/&gt;&lt;wsp:rsid wsp:val=&quot;00795A0F&quot;/&gt;&lt;wsp:rsid wsp:val=&quot;007A6287&quot;/&gt;&lt;wsp:rsid wsp:val=&quot;007B314C&quot;/&gt;&lt;wsp:rsid wsp:val=&quot;007C29D3&quot;/&gt;&lt;wsp:rsid wsp:val=&quot;007C3191&quot;/&gt;&lt;wsp:rsid wsp:val=&quot;007C3552&quot;/&gt;&lt;wsp:rsid wsp:val=&quot;007C5685&quot;/&gt;&lt;wsp:rsid wsp:val=&quot;007C56A0&quot;/&gt;&lt;wsp:rsid wsp:val=&quot;007C6315&quot;/&gt;&lt;wsp:rsid wsp:val=&quot;007C7237&quot;/&gt;&lt;wsp:rsid wsp:val=&quot;007C7BB6&quot;/&gt;&lt;wsp:rsid wsp:val=&quot;007D3D97&quot;/&gt;&lt;wsp:rsid wsp:val=&quot;007D4D96&quot;/&gt;&lt;wsp:rsid wsp:val=&quot;007E262D&quot;/&gt;&lt;wsp:rsid wsp:val=&quot;00800E4F&quot;/&gt;&lt;wsp:rsid wsp:val=&quot;008153BF&quot;/&gt;&lt;wsp:rsid wsp:val=&quot;00817C81&quot;/&gt;&lt;wsp:rsid wsp:val=&quot;008301AD&quot;/&gt;&lt;wsp:rsid wsp:val=&quot;0083251E&quot;/&gt;&lt;wsp:rsid wsp:val=&quot;00832DD2&quot;/&gt;&lt;wsp:rsid wsp:val=&quot;00834A1A&quot;/&gt;&lt;wsp:rsid wsp:val=&quot;0083798C&quot;/&gt;&lt;wsp:rsid wsp:val=&quot;00841138&quot;/&gt;&lt;wsp:rsid wsp:val=&quot;0084157D&quot;/&gt;&lt;wsp:rsid wsp:val=&quot;00842BB4&quot;/&gt;&lt;wsp:rsid wsp:val=&quot;0087738C&quot;/&gt;&lt;wsp:rsid wsp:val=&quot;00880B99&quot;/&gt;&lt;wsp:rsid wsp:val=&quot;00894D40&quot;/&gt;&lt;wsp:rsid wsp:val=&quot;008B6211&quot;/&gt;&lt;wsp:rsid wsp:val=&quot;008C3EBF&quot;/&gt;&lt;wsp:rsid wsp:val=&quot;008C47EB&quot;/&gt;&lt;wsp:rsid wsp:val=&quot;008C4850&quot;/&gt;&lt;wsp:rsid wsp:val=&quot;008C4F74&quot;/&gt;&lt;wsp:rsid wsp:val=&quot;008C7134&quot;/&gt;&lt;wsp:rsid wsp:val=&quot;008D2D1D&quot;/&gt;&lt;wsp:rsid wsp:val=&quot;008E16C4&quot;/&gt;&lt;wsp:rsid wsp:val=&quot;008E1EFD&quot;/&gt;&lt;wsp:rsid wsp:val=&quot;008E5F1A&quot;/&gt;&lt;wsp:rsid wsp:val=&quot;00901FC3&quot;/&gt;&lt;wsp:rsid wsp:val=&quot;00912CBD&quot;/&gt;&lt;wsp:rsid wsp:val=&quot;00913555&quot;/&gt;&lt;wsp:rsid wsp:val=&quot;00920852&quot;/&gt;&lt;wsp:rsid wsp:val=&quot;00931476&quot;/&gt;&lt;wsp:rsid wsp:val=&quot;00932AE2&quot;/&gt;&lt;wsp:rsid wsp:val=&quot;00946917&quot;/&gt;&lt;wsp:rsid wsp:val=&quot;00947999&quot;/&gt;&lt;wsp:rsid wsp:val=&quot;00955236&quot;/&gt;&lt;wsp:rsid wsp:val=&quot;0095591F&quot;/&gt;&lt;wsp:rsid wsp:val=&quot;009645D8&quot;/&gt;&lt;wsp:rsid wsp:val=&quot;00964F18&quot;/&gt;&lt;wsp:rsid wsp:val=&quot;00983C0F&quot;/&gt;&lt;wsp:rsid wsp:val=&quot;00984CC8&quot;/&gt;&lt;wsp:rsid wsp:val=&quot;009863A2&quot;/&gt;&lt;wsp:rsid wsp:val=&quot;00990F52&quot;/&gt;&lt;wsp:rsid wsp:val=&quot;00991966&quot;/&gt;&lt;wsp:rsid wsp:val=&quot;00991F70&quot;/&gt;&lt;wsp:rsid wsp:val=&quot;009A0D15&quot;/&gt;&lt;wsp:rsid wsp:val=&quot;009A404E&quot;/&gt;&lt;wsp:rsid wsp:val=&quot;009B3A06&quot;/&gt;&lt;wsp:rsid wsp:val=&quot;009C0778&quot;/&gt;&lt;wsp:rsid wsp:val=&quot;009C221E&quot;/&gt;&lt;wsp:rsid wsp:val=&quot;009C25E5&quot;/&gt;&lt;wsp:rsid wsp:val=&quot;009C601B&quot;/&gt;&lt;wsp:rsid wsp:val=&quot;009C7FC8&quot;/&gt;&lt;wsp:rsid wsp:val=&quot;009D2F9A&quot;/&gt;&lt;wsp:rsid wsp:val=&quot;009D32A3&quot;/&gt;&lt;wsp:rsid wsp:val=&quot;009D4EB8&quot;/&gt;&lt;wsp:rsid wsp:val=&quot;009D78B9&quot;/&gt;&lt;wsp:rsid wsp:val=&quot;009E63F1&quot;/&gt;&lt;wsp:rsid wsp:val=&quot;009F032F&quot;/&gt;&lt;wsp:rsid wsp:val=&quot;009F3988&quot;/&gt;&lt;wsp:rsid wsp:val=&quot;00A0576D&quot;/&gt;&lt;wsp:rsid wsp:val=&quot;00A06B98&quot;/&gt;&lt;wsp:rsid wsp:val=&quot;00A17505&quot;/&gt;&lt;wsp:rsid wsp:val=&quot;00A178BC&quot;/&gt;&lt;wsp:rsid wsp:val=&quot;00A20105&quot;/&gt;&lt;wsp:rsid wsp:val=&quot;00A321E6&quot;/&gt;&lt;wsp:rsid wsp:val=&quot;00A52576&quot;/&gt;&lt;wsp:rsid wsp:val=&quot;00A52919&quot;/&gt;&lt;wsp:rsid wsp:val=&quot;00A56F46&quot;/&gt;&lt;wsp:rsid wsp:val=&quot;00A60BB3&quot;/&gt;&lt;wsp:rsid wsp:val=&quot;00A62613&quot;/&gt;&lt;wsp:rsid wsp:val=&quot;00A65F98&quot;/&gt;&lt;wsp:rsid wsp:val=&quot;00A668AB&quot;/&gt;&lt;wsp:rsid wsp:val=&quot;00A744F0&quot;/&gt;&lt;wsp:rsid wsp:val=&quot;00A80D2E&quot;/&gt;&lt;wsp:rsid wsp:val=&quot;00A81259&quot;/&gt;&lt;wsp:rsid wsp:val=&quot;00A9125B&quot;/&gt;&lt;wsp:rsid wsp:val=&quot;00A94B56&quot;/&gt;&lt;wsp:rsid wsp:val=&quot;00A97CC6&quot;/&gt;&lt;wsp:rsid wsp:val=&quot;00AA6E57&quot;/&gt;&lt;wsp:rsid wsp:val=&quot;00AA730C&quot;/&gt;&lt;wsp:rsid wsp:val=&quot;00AB0CF4&quot;/&gt;&lt;wsp:rsid wsp:val=&quot;00AC4BBA&quot;/&gt;&lt;wsp:rsid wsp:val=&quot;00AE052D&quot;/&gt;&lt;wsp:rsid wsp:val=&quot;00AE636E&quot;/&gt;&lt;wsp:rsid wsp:val=&quot;00AF452B&quot;/&gt;&lt;wsp:rsid wsp:val=&quot;00B018B0&quot;/&gt;&lt;wsp:rsid wsp:val=&quot;00B11985&quot;/&gt;&lt;wsp:rsid wsp:val=&quot;00B13195&quot;/&gt;&lt;wsp:rsid wsp:val=&quot;00B16949&quot;/&gt;&lt;wsp:rsid wsp:val=&quot;00B227EA&quot;/&gt;&lt;wsp:rsid wsp:val=&quot;00B25BE1&quot;/&gt;&lt;wsp:rsid wsp:val=&quot;00B34A6D&quot;/&gt;&lt;wsp:rsid wsp:val=&quot;00B359E4&quot;/&gt;&lt;wsp:rsid wsp:val=&quot;00B35CE3&quot;/&gt;&lt;wsp:rsid wsp:val=&quot;00B462EE&quot;/&gt;&lt;wsp:rsid wsp:val=&quot;00B52399&quot;/&gt;&lt;wsp:rsid wsp:val=&quot;00B5527D&quot;/&gt;&lt;wsp:rsid wsp:val=&quot;00B6013A&quot;/&gt;&lt;wsp:rsid wsp:val=&quot;00B60D5F&quot;/&gt;&lt;wsp:rsid wsp:val=&quot;00B72077&quot;/&gt;&lt;wsp:rsid wsp:val=&quot;00B73DAB&quot;/&gt;&lt;wsp:rsid wsp:val=&quot;00B81B62&quot;/&gt;&lt;wsp:rsid wsp:val=&quot;00B836BD&quot;/&gt;&lt;wsp:rsid wsp:val=&quot;00B8544A&quot;/&gt;&lt;wsp:rsid wsp:val=&quot;00B85E7D&quot;/&gt;&lt;wsp:rsid wsp:val=&quot;00B95CF5&quot;/&gt;&lt;wsp:rsid wsp:val=&quot;00BA05C9&quot;/&gt;&lt;wsp:rsid wsp:val=&quot;00BA142B&quot;/&gt;&lt;wsp:rsid wsp:val=&quot;00BA24EE&quot;/&gt;&lt;wsp:rsid wsp:val=&quot;00BB2868&quot;/&gt;&lt;wsp:rsid wsp:val=&quot;00BB5BF4&quot;/&gt;&lt;wsp:rsid wsp:val=&quot;00BB6BCA&quot;/&gt;&lt;wsp:rsid wsp:val=&quot;00BC2D59&quot;/&gt;&lt;wsp:rsid wsp:val=&quot;00BC5055&quot;/&gt;&lt;wsp:rsid wsp:val=&quot;00BD2E6A&quot;/&gt;&lt;wsp:rsid wsp:val=&quot;00BE1E46&quot;/&gt;&lt;wsp:rsid wsp:val=&quot;00BE416D&quot;/&gt;&lt;wsp:rsid wsp:val=&quot;00BE4702&quot;/&gt;&lt;wsp:rsid wsp:val=&quot;00BE4B4A&quot;/&gt;&lt;wsp:rsid wsp:val=&quot;00BE672E&quot;/&gt;&lt;wsp:rsid wsp:val=&quot;00BE7AF3&quot;/&gt;&lt;wsp:rsid wsp:val=&quot;00BE7D6D&quot;/&gt;&lt;wsp:rsid wsp:val=&quot;00BF1B2D&quot;/&gt;&lt;wsp:rsid wsp:val=&quot;00BF65FE&quot;/&gt;&lt;wsp:rsid wsp:val=&quot;00C10745&quot;/&gt;&lt;wsp:rsid wsp:val=&quot;00C1411B&quot;/&gt;&lt;wsp:rsid wsp:val=&quot;00C17EA6&quot;/&gt;&lt;wsp:rsid wsp:val=&quot;00C50266&quot;/&gt;&lt;wsp:rsid wsp:val=&quot;00C6413F&quot;/&gt;&lt;wsp:rsid wsp:val=&quot;00C66BD4&quot;/&gt;&lt;wsp:rsid wsp:val=&quot;00C814E7&quot;/&gt;&lt;wsp:rsid wsp:val=&quot;00C91208&quot;/&gt;&lt;wsp:rsid wsp:val=&quot;00C93AA0&quot;/&gt;&lt;wsp:rsid wsp:val=&quot;00C94C78&quot;/&gt;&lt;wsp:rsid wsp:val=&quot;00C97774&quot;/&gt;&lt;wsp:rsid wsp:val=&quot;00CA1E57&quot;/&gt;&lt;wsp:rsid wsp:val=&quot;00CA31E4&quot;/&gt;&lt;wsp:rsid wsp:val=&quot;00CB1A6E&quot;/&gt;&lt;wsp:rsid wsp:val=&quot;00CB2B9F&quot;/&gt;&lt;wsp:rsid wsp:val=&quot;00CB33CD&quot;/&gt;&lt;wsp:rsid wsp:val=&quot;00CB681F&quot;/&gt;&lt;wsp:rsid wsp:val=&quot;00CC11F9&quot;/&gt;&lt;wsp:rsid wsp:val=&quot;00CC4360&quot;/&gt;&lt;wsp:rsid wsp:val=&quot;00CC437E&quot;/&gt;&lt;wsp:rsid wsp:val=&quot;00CD115F&quot;/&gt;&lt;wsp:rsid wsp:val=&quot;00CE16D2&quot;/&gt;&lt;wsp:rsid wsp:val=&quot;00D12147&quot;/&gt;&lt;wsp:rsid wsp:val=&quot;00D13D76&quot;/&gt;&lt;wsp:rsid wsp:val=&quot;00D17DAB&quot;/&gt;&lt;wsp:rsid wsp:val=&quot;00D26A43&quot;/&gt;&lt;wsp:rsid wsp:val=&quot;00D370D4&quot;/&gt;&lt;wsp:rsid wsp:val=&quot;00D421BE&quot;/&gt;&lt;wsp:rsid wsp:val=&quot;00D45049&quot;/&gt;&lt;wsp:rsid wsp:val=&quot;00D475DD&quot;/&gt;&lt;wsp:rsid wsp:val=&quot;00D51081&quot;/&gt;&lt;wsp:rsid wsp:val=&quot;00D60FEA&quot;/&gt;&lt;wsp:rsid wsp:val=&quot;00D66C32&quot;/&gt;&lt;wsp:rsid wsp:val=&quot;00D70248&quot;/&gt;&lt;wsp:rsid wsp:val=&quot;00D707E6&quot;/&gt;&lt;wsp:rsid wsp:val=&quot;00D73BD2&quot;/&gt;&lt;wsp:rsid wsp:val=&quot;00D82C31&quot;/&gt;&lt;wsp:rsid wsp:val=&quot;00D86174&quot;/&gt;&lt;wsp:rsid wsp:val=&quot;00D96366&quot;/&gt;&lt;wsp:rsid wsp:val=&quot;00DA5347&quot;/&gt;&lt;wsp:rsid wsp:val=&quot;00DA5E92&quot;/&gt;&lt;wsp:rsid wsp:val=&quot;00DA62CB&quot;/&gt;&lt;wsp:rsid wsp:val=&quot;00DC0416&quot;/&gt;&lt;wsp:rsid wsp:val=&quot;00DD371F&quot;/&gt;&lt;wsp:rsid wsp:val=&quot;00DE3BDA&quot;/&gt;&lt;wsp:rsid wsp:val=&quot;00DF29DF&quot;/&gt;&lt;wsp:rsid wsp:val=&quot;00DF3455&quot;/&gt;&lt;wsp:rsid wsp:val=&quot;00DF4E68&quot;/&gt;&lt;wsp:rsid wsp:val=&quot;00E05BDE&quot;/&gt;&lt;wsp:rsid wsp:val=&quot;00E137E8&quot;/&gt;&lt;wsp:rsid wsp:val=&quot;00E14915&quot;/&gt;&lt;wsp:rsid wsp:val=&quot;00E206E4&quot;/&gt;&lt;wsp:rsid wsp:val=&quot;00E20E40&quot;/&gt;&lt;wsp:rsid wsp:val=&quot;00E37D11&quot;/&gt;&lt;wsp:rsid wsp:val=&quot;00E45DF4&quot;/&gt;&lt;wsp:rsid wsp:val=&quot;00E47A18&quot;/&gt;&lt;wsp:rsid wsp:val=&quot;00E51D6C&quot;/&gt;&lt;wsp:rsid wsp:val=&quot;00E57762&quot;/&gt;&lt;wsp:rsid wsp:val=&quot;00E618B0&quot;/&gt;&lt;wsp:rsid wsp:val=&quot;00E6201E&quot;/&gt;&lt;wsp:rsid wsp:val=&quot;00E6643C&quot;/&gt;&lt;wsp:rsid wsp:val=&quot;00E74156&quot;/&gt;&lt;wsp:rsid wsp:val=&quot;00E87FB5&quot;/&gt;&lt;wsp:rsid wsp:val=&quot;00E96F27&quot;/&gt;&lt;wsp:rsid wsp:val=&quot;00EA0224&quot;/&gt;&lt;wsp:rsid wsp:val=&quot;00EA09E6&quot;/&gt;&lt;wsp:rsid wsp:val=&quot;00EA1884&quot;/&gt;&lt;wsp:rsid wsp:val=&quot;00EB236B&quot;/&gt;&lt;wsp:rsid wsp:val=&quot;00EB477C&quot;/&gt;&lt;wsp:rsid wsp:val=&quot;00EC013C&quot;/&gt;&lt;wsp:rsid wsp:val=&quot;00EC634B&quot;/&gt;&lt;wsp:rsid wsp:val=&quot;00EC725F&quot;/&gt;&lt;wsp:rsid wsp:val=&quot;00EF32FD&quot;/&gt;&lt;wsp:rsid wsp:val=&quot;00F1127E&quot;/&gt;&lt;wsp:rsid wsp:val=&quot;00F26AFF&quot;/&gt;&lt;wsp:rsid wsp:val=&quot;00F34B7D&quot;/&gt;&lt;wsp:rsid wsp:val=&quot;00F46D52&quot;/&gt;&lt;wsp:rsid wsp:val=&quot;00F51AD5&quot;/&gt;&lt;wsp:rsid wsp:val=&quot;00F6320E&quot;/&gt;&lt;wsp:rsid wsp:val=&quot;00F80CF3&quot;/&gt;&lt;wsp:rsid wsp:val=&quot;00F80F12&quot;/&gt;&lt;wsp:rsid wsp:val=&quot;00F8356E&quot;/&gt;&lt;wsp:rsid wsp:val=&quot;00F83CD0&quot;/&gt;&lt;wsp:rsid wsp:val=&quot;00F8575C&quot;/&gt;&lt;wsp:rsid wsp:val=&quot;00F90904&quot;/&gt;&lt;wsp:rsid wsp:val=&quot;00FB0728&quot;/&gt;&lt;wsp:rsid wsp:val=&quot;00FB3426&quot;/&gt;&lt;wsp:rsid wsp:val=&quot;00FF78F4&quot;/&gt;&lt;/wsp:rsids&gt;&lt;/w:docPr&gt;&lt;w:body&gt;&lt;wx:sect&gt;&lt;w:p wsp:rsidR=&quot;00000000&quot; wsp:rsidRDefault=&quot;009645D8&quot; wsp:rsidP=&quot;009645D8&quot;&gt;&lt;m:oMathPara&gt;&lt;m:oMath&gt;&lt;m:sSub&gt;&lt;m:sSubPr&gt;&lt;m:ctrlPr&gt;&lt;w:rPr&gt;&lt;w:rFonts w:ascii=&quot;Cambria Math&quot; w:h-ansi=&quot;Cambria Math&quot;/&gt;&lt;wx:font wx:val=&quot;Cambria Math&quot;/&gt;&lt;w:sz w:val=&quot;26&quot;/&gt;&lt;w:sz-cs w:val=&quot;26&quot;/&gt;&lt;/w:rPr&gt;&lt;/m:ctrlPr&gt;&lt;/m:sSubPr&gt;&lt;m:e&gt;&lt;m:r&gt;&lt;m:rPr&gt;&lt;m:sty m:val=&quot;p&quot;/&gt;&lt;/m:rPr&gt;&lt;w:rPr&gt;&lt;w:rFonts w:ascii=&quot;Cambria Math&quot; w:h-ansi=&quot;Cambria Math&quot;/&gt;&lt;wx:font wx:val=&quot;Cambria Math&quot;/&gt;&lt;w:sz w:val=&quot;26&quot;/&gt;&lt;w:sz-cs w:val=&quot;26&quot;/&gt;&lt;/w:rPr&gt;&lt;m:t&gt;Q&lt;/m:t&gt;&lt;/m:r&gt;&lt;/m:e&gt;&lt;m:sub&gt;&lt;m:r&gt;&lt;m:rPr&gt;&lt;m:sty m:val=&quot;p&quot;/&gt;&lt;/m:rPr&gt;&lt;w:rPr&gt;&lt;w:rFonts w:ascii=&quot;Cambria Math&quot; w:h-ansi=&quot;Cambria Math&quot;/&gt;&lt;wx:font wx:val=&quot;Cambria Math&quot;/&gt;&lt;w:sz w:val=&quot;26&quot;/&gt;&lt;w:sz-cs w:val=&quot;26&quot;/&gt;&lt;/w:rPr&gt;&lt;m:t&gt;kР·Рѕ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Pr="00FF78F4">
        <w:rPr>
          <w:rFonts w:ascii="Times New Roman" w:hAnsi="Times New Roman"/>
          <w:sz w:val="20"/>
          <w:szCs w:val="20"/>
        </w:rPr>
        <w:instrText xml:space="preserve"> </w:instrText>
      </w:r>
      <w:r w:rsidRPr="00FF78F4">
        <w:rPr>
          <w:rFonts w:ascii="Times New Roman" w:hAnsi="Times New Roman"/>
          <w:sz w:val="20"/>
          <w:szCs w:val="20"/>
        </w:rPr>
        <w:fldChar w:fldCharType="separate"/>
      </w:r>
      <w:r w:rsidR="004F13DA">
        <w:rPr>
          <w:rFonts w:ascii="Times New Roman" w:hAnsi="Times New Roman"/>
          <w:position w:val="-11"/>
          <w:sz w:val="20"/>
          <w:szCs w:val="20"/>
        </w:rPr>
        <w:pict>
          <v:shape id="_x0000_i1041" type="#_x0000_t75" style="width:29.2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0266&quot;/&gt;&lt;wsp:rsid wsp:val=&quot;00000260&quot;/&gt;&lt;wsp:rsid wsp:val=&quot;000012D8&quot;/&gt;&lt;wsp:rsid wsp:val=&quot;00007FAD&quot;/&gt;&lt;wsp:rsid wsp:val=&quot;00022271&quot;/&gt;&lt;wsp:rsid wsp:val=&quot;00025AEA&quot;/&gt;&lt;wsp:rsid wsp:val=&quot;00034E5E&quot;/&gt;&lt;wsp:rsid wsp:val=&quot;00036A7B&quot;/&gt;&lt;wsp:rsid wsp:val=&quot;00036F8E&quot;/&gt;&lt;wsp:rsid wsp:val=&quot;00042ABA&quot;/&gt;&lt;wsp:rsid wsp:val=&quot;00050B4F&quot;/&gt;&lt;wsp:rsid wsp:val=&quot;00062F1E&quot;/&gt;&lt;wsp:rsid wsp:val=&quot;0006645C&quot;/&gt;&lt;wsp:rsid wsp:val=&quot;00070996&quot;/&gt;&lt;wsp:rsid wsp:val=&quot;00073A5C&quot;/&gt;&lt;wsp:rsid wsp:val=&quot;00075C66&quot;/&gt;&lt;wsp:rsid wsp:val=&quot;00083839&quot;/&gt;&lt;wsp:rsid wsp:val=&quot;0009502E&quot;/&gt;&lt;wsp:rsid wsp:val=&quot;000A07F4&quot;/&gt;&lt;wsp:rsid wsp:val=&quot;000A0EA5&quot;/&gt;&lt;wsp:rsid wsp:val=&quot;000B0602&quot;/&gt;&lt;wsp:rsid wsp:val=&quot;000C1C45&quot;/&gt;&lt;wsp:rsid wsp:val=&quot;000C3ED3&quot;/&gt;&lt;wsp:rsid wsp:val=&quot;000C43CE&quot;/&gt;&lt;wsp:rsid wsp:val=&quot;000C509F&quot;/&gt;&lt;wsp:rsid wsp:val=&quot;000E09B6&quot;/&gt;&lt;wsp:rsid wsp:val=&quot;000E73A3&quot;/&gt;&lt;wsp:rsid wsp:val=&quot;000F3028&quot;/&gt;&lt;wsp:rsid wsp:val=&quot;000F30E9&quot;/&gt;&lt;wsp:rsid wsp:val=&quot;000F6940&quot;/&gt;&lt;wsp:rsid wsp:val=&quot;001041A2&quot;/&gt;&lt;wsp:rsid wsp:val=&quot;00131B3C&quot;/&gt;&lt;wsp:rsid wsp:val=&quot;00132357&quot;/&gt;&lt;wsp:rsid wsp:val=&quot;00132C21&quot;/&gt;&lt;wsp:rsid wsp:val=&quot;0013371D&quot;/&gt;&lt;wsp:rsid wsp:val=&quot;0013566D&quot;/&gt;&lt;wsp:rsid wsp:val=&quot;00136A49&quot;/&gt;&lt;wsp:rsid wsp:val=&quot;001375ED&quot;/&gt;&lt;wsp:rsid wsp:val=&quot;00144CF5&quot;/&gt;&lt;wsp:rsid wsp:val=&quot;001464B4&quot;/&gt;&lt;wsp:rsid wsp:val=&quot;00154D82&quot;/&gt;&lt;wsp:rsid wsp:val=&quot;001952B6&quot;/&gt;&lt;wsp:rsid wsp:val=&quot;001B37F0&quot;/&gt;&lt;wsp:rsid wsp:val=&quot;001B638F&quot;/&gt;&lt;wsp:rsid wsp:val=&quot;001B72C8&quot;/&gt;&lt;wsp:rsid wsp:val=&quot;001C3755&quot;/&gt;&lt;wsp:rsid wsp:val=&quot;001D10C0&quot;/&gt;&lt;wsp:rsid wsp:val=&quot;001D67E1&quot;/&gt;&lt;wsp:rsid wsp:val=&quot;001F1BAD&quot;/&gt;&lt;wsp:rsid wsp:val=&quot;001F61DF&quot;/&gt;&lt;wsp:rsid wsp:val=&quot;00200345&quot;/&gt;&lt;wsp:rsid wsp:val=&quot;00202320&quot;/&gt;&lt;wsp:rsid wsp:val=&quot;00202662&quot;/&gt;&lt;wsp:rsid wsp:val=&quot;0020395E&quot;/&gt;&lt;wsp:rsid wsp:val=&quot;002103A6&quot;/&gt;&lt;wsp:rsid wsp:val=&quot;00211447&quot;/&gt;&lt;wsp:rsid wsp:val=&quot;00213967&quot;/&gt;&lt;wsp:rsid wsp:val=&quot;0024184E&quot;/&gt;&lt;wsp:rsid wsp:val=&quot;002513DE&quot;/&gt;&lt;wsp:rsid wsp:val=&quot;00263C42&quot;/&gt;&lt;wsp:rsid wsp:val=&quot;00271F8D&quot;/&gt;&lt;wsp:rsid wsp:val=&quot;00282A6F&quot;/&gt;&lt;wsp:rsid wsp:val=&quot;00291032&quot;/&gt;&lt;wsp:rsid wsp:val=&quot;00291C1A&quot;/&gt;&lt;wsp:rsid wsp:val=&quot;002A4F02&quot;/&gt;&lt;wsp:rsid wsp:val=&quot;002B5C84&quot;/&gt;&lt;wsp:rsid wsp:val=&quot;002C5692&quot;/&gt;&lt;wsp:rsid wsp:val=&quot;002C621E&quot;/&gt;&lt;wsp:rsid wsp:val=&quot;002E710A&quot;/&gt;&lt;wsp:rsid wsp:val=&quot;002E791C&quot;/&gt;&lt;wsp:rsid wsp:val=&quot;002F2A66&quot;/&gt;&lt;wsp:rsid wsp:val=&quot;002F471B&quot;/&gt;&lt;wsp:rsid wsp:val=&quot;00300AB6&quot;/&gt;&lt;wsp:rsid wsp:val=&quot;0032438C&quot;/&gt;&lt;wsp:rsid wsp:val=&quot;00324EDD&quot;/&gt;&lt;wsp:rsid wsp:val=&quot;003262D1&quot;/&gt;&lt;wsp:rsid wsp:val=&quot;00326C50&quot;/&gt;&lt;wsp:rsid wsp:val=&quot;00332E17&quot;/&gt;&lt;wsp:rsid wsp:val=&quot;00346832&quot;/&gt;&lt;wsp:rsid wsp:val=&quot;00352E58&quot;/&gt;&lt;wsp:rsid wsp:val=&quot;00360DD3&quot;/&gt;&lt;wsp:rsid wsp:val=&quot;00360F3E&quot;/&gt;&lt;wsp:rsid wsp:val=&quot;003638DC&quot;/&gt;&lt;wsp:rsid wsp:val=&quot;00380844&quot;/&gt;&lt;wsp:rsid wsp:val=&quot;00380F80&quot;/&gt;&lt;wsp:rsid wsp:val=&quot;00385759&quot;/&gt;&lt;wsp:rsid wsp:val=&quot;003A72D8&quot;/&gt;&lt;wsp:rsid wsp:val=&quot;003B29BE&quot;/&gt;&lt;wsp:rsid wsp:val=&quot;003B636E&quot;/&gt;&lt;wsp:rsid wsp:val=&quot;003B6F00&quot;/&gt;&lt;wsp:rsid wsp:val=&quot;003B7ADA&quot;/&gt;&lt;wsp:rsid wsp:val=&quot;003C6BFC&quot;/&gt;&lt;wsp:rsid wsp:val=&quot;003E2B61&quot;/&gt;&lt;wsp:rsid wsp:val=&quot;003E2EDB&quot;/&gt;&lt;wsp:rsid wsp:val=&quot;003E6038&quot;/&gt;&lt;wsp:rsid wsp:val=&quot;003E7781&quot;/&gt;&lt;wsp:rsid wsp:val=&quot;00403DDE&quot;/&gt;&lt;wsp:rsid wsp:val=&quot;00407033&quot;/&gt;&lt;wsp:rsid wsp:val=&quot;00417295&quot;/&gt;&lt;wsp:rsid wsp:val=&quot;00417856&quot;/&gt;&lt;wsp:rsid wsp:val=&quot;004512F5&quot;/&gt;&lt;wsp:rsid wsp:val=&quot;00451E44&quot;/&gt;&lt;wsp:rsid wsp:val=&quot;004577FB&quot;/&gt;&lt;wsp:rsid wsp:val=&quot;00467196&quot;/&gt;&lt;wsp:rsid wsp:val=&quot;00474DB7&quot;/&gt;&lt;wsp:rsid wsp:val=&quot;00483D65&quot;/&gt;&lt;wsp:rsid wsp:val=&quot;00490E29&quot;/&gt;&lt;wsp:rsid wsp:val=&quot;00493911&quot;/&gt;&lt;wsp:rsid wsp:val=&quot;004972F4&quot;/&gt;&lt;wsp:rsid wsp:val=&quot;004A724E&quot;/&gt;&lt;wsp:rsid wsp:val=&quot;004B5BBE&quot;/&gt;&lt;wsp:rsid wsp:val=&quot;004C7C8E&quot;/&gt;&lt;wsp:rsid wsp:val=&quot;004D17BB&quot;/&gt;&lt;wsp:rsid wsp:val=&quot;004F11DF&quot;/&gt;&lt;wsp:rsid wsp:val=&quot;00500070&quot;/&gt;&lt;wsp:rsid wsp:val=&quot;00506CBE&quot;/&gt;&lt;wsp:rsid wsp:val=&quot;00515DEC&quot;/&gt;&lt;wsp:rsid wsp:val=&quot;005427B5&quot;/&gt;&lt;wsp:rsid wsp:val=&quot;0054285C&quot;/&gt;&lt;wsp:rsid wsp:val=&quot;00545E7B&quot;/&gt;&lt;wsp:rsid wsp:val=&quot;005467E5&quot;/&gt;&lt;wsp:rsid wsp:val=&quot;0056327C&quot;/&gt;&lt;wsp:rsid wsp:val=&quot;00567898&quot;/&gt;&lt;wsp:rsid wsp:val=&quot;0057693D&quot;/&gt;&lt;wsp:rsid wsp:val=&quot;00596477&quot;/&gt;&lt;wsp:rsid wsp:val=&quot;00596C8C&quot;/&gt;&lt;wsp:rsid wsp:val=&quot;0059794A&quot;/&gt;&lt;wsp:rsid wsp:val=&quot;005B67A2&quot;/&gt;&lt;wsp:rsid wsp:val=&quot;005C4770&quot;/&gt;&lt;wsp:rsid wsp:val=&quot;005D3782&quot;/&gt;&lt;wsp:rsid wsp:val=&quot;005D45CB&quot;/&gt;&lt;wsp:rsid wsp:val=&quot;005D4803&quot;/&gt;&lt;wsp:rsid wsp:val=&quot;005D5CFF&quot;/&gt;&lt;wsp:rsid wsp:val=&quot;005E2D85&quot;/&gt;&lt;wsp:rsid wsp:val=&quot;005E5F34&quot;/&gt;&lt;wsp:rsid wsp:val=&quot;005E626A&quot;/&gt;&lt;wsp:rsid wsp:val=&quot;005F09FE&quot;/&gt;&lt;wsp:rsid wsp:val=&quot;005F63C1&quot;/&gt;&lt;wsp:rsid wsp:val=&quot;00600E8A&quot;/&gt;&lt;wsp:rsid wsp:val=&quot;00604BAD&quot;/&gt;&lt;wsp:rsid wsp:val=&quot;00605D74&quot;/&gt;&lt;wsp:rsid wsp:val=&quot;00610666&quot;/&gt;&lt;wsp:rsid wsp:val=&quot;006143BF&quot;/&gt;&lt;wsp:rsid wsp:val=&quot;00620766&quot;/&gt;&lt;wsp:rsid wsp:val=&quot;006353A2&quot;/&gt;&lt;wsp:rsid wsp:val=&quot;006377B1&quot;/&gt;&lt;wsp:rsid wsp:val=&quot;00644EC4&quot;/&gt;&lt;wsp:rsid wsp:val=&quot;00644F3C&quot;/&gt;&lt;wsp:rsid wsp:val=&quot;00646C0D&quot;/&gt;&lt;wsp:rsid wsp:val=&quot;00646D33&quot;/&gt;&lt;wsp:rsid wsp:val=&quot;00653E0F&quot;/&gt;&lt;wsp:rsid wsp:val=&quot;00661032&quot;/&gt;&lt;wsp:rsid wsp:val=&quot;00666C6E&quot;/&gt;&lt;wsp:rsid wsp:val=&quot;00667566&quot;/&gt;&lt;wsp:rsid wsp:val=&quot;00673797&quot;/&gt;&lt;wsp:rsid wsp:val=&quot;00674E33&quot;/&gt;&lt;wsp:rsid wsp:val=&quot;006772B0&quot;/&gt;&lt;wsp:rsid wsp:val=&quot;00680D33&quot;/&gt;&lt;wsp:rsid wsp:val=&quot;00681A6B&quot;/&gt;&lt;wsp:rsid wsp:val=&quot;006A3D5A&quot;/&gt;&lt;wsp:rsid wsp:val=&quot;006B3701&quot;/&gt;&lt;wsp:rsid wsp:val=&quot;006B39CB&quot;/&gt;&lt;wsp:rsid wsp:val=&quot;006B5744&quot;/&gt;&lt;wsp:rsid wsp:val=&quot;006B57AB&quot;/&gt;&lt;wsp:rsid wsp:val=&quot;006B67ED&quot;/&gt;&lt;wsp:rsid wsp:val=&quot;006C1BFA&quot;/&gt;&lt;wsp:rsid wsp:val=&quot;006C7D42&quot;/&gt;&lt;wsp:rsid wsp:val=&quot;006D0CCE&quot;/&gt;&lt;wsp:rsid wsp:val=&quot;006D3AC6&quot;/&gt;&lt;wsp:rsid wsp:val=&quot;006D418E&quot;/&gt;&lt;wsp:rsid wsp:val=&quot;006D6D21&quot;/&gt;&lt;wsp:rsid wsp:val=&quot;006E1A0E&quot;/&gt;&lt;wsp:rsid wsp:val=&quot;006E1AE2&quot;/&gt;&lt;wsp:rsid wsp:val=&quot;006F1BD8&quot;/&gt;&lt;wsp:rsid wsp:val=&quot;006F611E&quot;/&gt;&lt;wsp:rsid wsp:val=&quot;00701721&quot;/&gt;&lt;wsp:rsid wsp:val=&quot;00716322&quot;/&gt;&lt;wsp:rsid wsp:val=&quot;00716C64&quot;/&gt;&lt;wsp:rsid wsp:val=&quot;00717689&quot;/&gt;&lt;wsp:rsid wsp:val=&quot;00720418&quot;/&gt;&lt;wsp:rsid wsp:val=&quot;00724150&quot;/&gt;&lt;wsp:rsid wsp:val=&quot;007242E9&quot;/&gt;&lt;wsp:rsid wsp:val=&quot;007250BD&quot;/&gt;&lt;wsp:rsid wsp:val=&quot;00726D69&quot;/&gt;&lt;wsp:rsid wsp:val=&quot;007305B5&quot;/&gt;&lt;wsp:rsid wsp:val=&quot;007340A4&quot;/&gt;&lt;wsp:rsid wsp:val=&quot;00735C9E&quot;/&gt;&lt;wsp:rsid wsp:val=&quot;0075227E&quot;/&gt;&lt;wsp:rsid wsp:val=&quot;007556A7&quot;/&gt;&lt;wsp:rsid wsp:val=&quot;007557B6&quot;/&gt;&lt;wsp:rsid wsp:val=&quot;00765BBA&quot;/&gt;&lt;wsp:rsid wsp:val=&quot;00780D46&quot;/&gt;&lt;wsp:rsid wsp:val=&quot;00782EA4&quot;/&gt;&lt;wsp:rsid wsp:val=&quot;00785541&quot;/&gt;&lt;wsp:rsid wsp:val=&quot;00787860&quot;/&gt;&lt;wsp:rsid wsp:val=&quot;00791550&quot;/&gt;&lt;wsp:rsid wsp:val=&quot;00795A0F&quot;/&gt;&lt;wsp:rsid wsp:val=&quot;007A6287&quot;/&gt;&lt;wsp:rsid wsp:val=&quot;007B314C&quot;/&gt;&lt;wsp:rsid wsp:val=&quot;007C29D3&quot;/&gt;&lt;wsp:rsid wsp:val=&quot;007C3191&quot;/&gt;&lt;wsp:rsid wsp:val=&quot;007C3552&quot;/&gt;&lt;wsp:rsid wsp:val=&quot;007C5685&quot;/&gt;&lt;wsp:rsid wsp:val=&quot;007C56A0&quot;/&gt;&lt;wsp:rsid wsp:val=&quot;007C6315&quot;/&gt;&lt;wsp:rsid wsp:val=&quot;007C7237&quot;/&gt;&lt;wsp:rsid wsp:val=&quot;007C7BB6&quot;/&gt;&lt;wsp:rsid wsp:val=&quot;007D3D97&quot;/&gt;&lt;wsp:rsid wsp:val=&quot;007D4D96&quot;/&gt;&lt;wsp:rsid wsp:val=&quot;007E262D&quot;/&gt;&lt;wsp:rsid wsp:val=&quot;00800E4F&quot;/&gt;&lt;wsp:rsid wsp:val=&quot;008153BF&quot;/&gt;&lt;wsp:rsid wsp:val=&quot;00817C81&quot;/&gt;&lt;wsp:rsid wsp:val=&quot;008301AD&quot;/&gt;&lt;wsp:rsid wsp:val=&quot;0083251E&quot;/&gt;&lt;wsp:rsid wsp:val=&quot;00832DD2&quot;/&gt;&lt;wsp:rsid wsp:val=&quot;00834A1A&quot;/&gt;&lt;wsp:rsid wsp:val=&quot;0083798C&quot;/&gt;&lt;wsp:rsid wsp:val=&quot;00841138&quot;/&gt;&lt;wsp:rsid wsp:val=&quot;0084157D&quot;/&gt;&lt;wsp:rsid wsp:val=&quot;00842BB4&quot;/&gt;&lt;wsp:rsid wsp:val=&quot;0087738C&quot;/&gt;&lt;wsp:rsid wsp:val=&quot;00880B99&quot;/&gt;&lt;wsp:rsid wsp:val=&quot;00894D40&quot;/&gt;&lt;wsp:rsid wsp:val=&quot;008B6211&quot;/&gt;&lt;wsp:rsid wsp:val=&quot;008C3EBF&quot;/&gt;&lt;wsp:rsid wsp:val=&quot;008C47EB&quot;/&gt;&lt;wsp:rsid wsp:val=&quot;008C4850&quot;/&gt;&lt;wsp:rsid wsp:val=&quot;008C4F74&quot;/&gt;&lt;wsp:rsid wsp:val=&quot;008C7134&quot;/&gt;&lt;wsp:rsid wsp:val=&quot;008D2D1D&quot;/&gt;&lt;wsp:rsid wsp:val=&quot;008E16C4&quot;/&gt;&lt;wsp:rsid wsp:val=&quot;008E1EFD&quot;/&gt;&lt;wsp:rsid wsp:val=&quot;008E5F1A&quot;/&gt;&lt;wsp:rsid wsp:val=&quot;00901FC3&quot;/&gt;&lt;wsp:rsid wsp:val=&quot;00912CBD&quot;/&gt;&lt;wsp:rsid wsp:val=&quot;00913555&quot;/&gt;&lt;wsp:rsid wsp:val=&quot;00920852&quot;/&gt;&lt;wsp:rsid wsp:val=&quot;00931476&quot;/&gt;&lt;wsp:rsid wsp:val=&quot;00932AE2&quot;/&gt;&lt;wsp:rsid wsp:val=&quot;00946917&quot;/&gt;&lt;wsp:rsid wsp:val=&quot;00947999&quot;/&gt;&lt;wsp:rsid wsp:val=&quot;00955236&quot;/&gt;&lt;wsp:rsid wsp:val=&quot;0095591F&quot;/&gt;&lt;wsp:rsid wsp:val=&quot;009645D8&quot;/&gt;&lt;wsp:rsid wsp:val=&quot;00964F18&quot;/&gt;&lt;wsp:rsid wsp:val=&quot;00983C0F&quot;/&gt;&lt;wsp:rsid wsp:val=&quot;00984CC8&quot;/&gt;&lt;wsp:rsid wsp:val=&quot;009863A2&quot;/&gt;&lt;wsp:rsid wsp:val=&quot;00990F52&quot;/&gt;&lt;wsp:rsid wsp:val=&quot;00991966&quot;/&gt;&lt;wsp:rsid wsp:val=&quot;00991F70&quot;/&gt;&lt;wsp:rsid wsp:val=&quot;009A0D15&quot;/&gt;&lt;wsp:rsid wsp:val=&quot;009A404E&quot;/&gt;&lt;wsp:rsid wsp:val=&quot;009B3A06&quot;/&gt;&lt;wsp:rsid wsp:val=&quot;009C0778&quot;/&gt;&lt;wsp:rsid wsp:val=&quot;009C221E&quot;/&gt;&lt;wsp:rsid wsp:val=&quot;009C25E5&quot;/&gt;&lt;wsp:rsid wsp:val=&quot;009C601B&quot;/&gt;&lt;wsp:rsid wsp:val=&quot;009C7FC8&quot;/&gt;&lt;wsp:rsid wsp:val=&quot;009D2F9A&quot;/&gt;&lt;wsp:rsid wsp:val=&quot;009D32A3&quot;/&gt;&lt;wsp:rsid wsp:val=&quot;009D4EB8&quot;/&gt;&lt;wsp:rsid wsp:val=&quot;009D78B9&quot;/&gt;&lt;wsp:rsid wsp:val=&quot;009E63F1&quot;/&gt;&lt;wsp:rsid wsp:val=&quot;009F032F&quot;/&gt;&lt;wsp:rsid wsp:val=&quot;009F3988&quot;/&gt;&lt;wsp:rsid wsp:val=&quot;00A0576D&quot;/&gt;&lt;wsp:rsid wsp:val=&quot;00A06B98&quot;/&gt;&lt;wsp:rsid wsp:val=&quot;00A17505&quot;/&gt;&lt;wsp:rsid wsp:val=&quot;00A178BC&quot;/&gt;&lt;wsp:rsid wsp:val=&quot;00A20105&quot;/&gt;&lt;wsp:rsid wsp:val=&quot;00A321E6&quot;/&gt;&lt;wsp:rsid wsp:val=&quot;00A52576&quot;/&gt;&lt;wsp:rsid wsp:val=&quot;00A52919&quot;/&gt;&lt;wsp:rsid wsp:val=&quot;00A56F46&quot;/&gt;&lt;wsp:rsid wsp:val=&quot;00A60BB3&quot;/&gt;&lt;wsp:rsid wsp:val=&quot;00A62613&quot;/&gt;&lt;wsp:rsid wsp:val=&quot;00A65F98&quot;/&gt;&lt;wsp:rsid wsp:val=&quot;00A668AB&quot;/&gt;&lt;wsp:rsid wsp:val=&quot;00A744F0&quot;/&gt;&lt;wsp:rsid wsp:val=&quot;00A80D2E&quot;/&gt;&lt;wsp:rsid wsp:val=&quot;00A81259&quot;/&gt;&lt;wsp:rsid wsp:val=&quot;00A9125B&quot;/&gt;&lt;wsp:rsid wsp:val=&quot;00A94B56&quot;/&gt;&lt;wsp:rsid wsp:val=&quot;00A97CC6&quot;/&gt;&lt;wsp:rsid wsp:val=&quot;00AA6E57&quot;/&gt;&lt;wsp:rsid wsp:val=&quot;00AA730C&quot;/&gt;&lt;wsp:rsid wsp:val=&quot;00AB0CF4&quot;/&gt;&lt;wsp:rsid wsp:val=&quot;00AC4BBA&quot;/&gt;&lt;wsp:rsid wsp:val=&quot;00AE052D&quot;/&gt;&lt;wsp:rsid wsp:val=&quot;00AE636E&quot;/&gt;&lt;wsp:rsid wsp:val=&quot;00AF452B&quot;/&gt;&lt;wsp:rsid wsp:val=&quot;00B018B0&quot;/&gt;&lt;wsp:rsid wsp:val=&quot;00B11985&quot;/&gt;&lt;wsp:rsid wsp:val=&quot;00B13195&quot;/&gt;&lt;wsp:rsid wsp:val=&quot;00B16949&quot;/&gt;&lt;wsp:rsid wsp:val=&quot;00B227EA&quot;/&gt;&lt;wsp:rsid wsp:val=&quot;00B25BE1&quot;/&gt;&lt;wsp:rsid wsp:val=&quot;00B34A6D&quot;/&gt;&lt;wsp:rsid wsp:val=&quot;00B359E4&quot;/&gt;&lt;wsp:rsid wsp:val=&quot;00B35CE3&quot;/&gt;&lt;wsp:rsid wsp:val=&quot;00B462EE&quot;/&gt;&lt;wsp:rsid wsp:val=&quot;00B52399&quot;/&gt;&lt;wsp:rsid wsp:val=&quot;00B5527D&quot;/&gt;&lt;wsp:rsid wsp:val=&quot;00B6013A&quot;/&gt;&lt;wsp:rsid wsp:val=&quot;00B60D5F&quot;/&gt;&lt;wsp:rsid wsp:val=&quot;00B72077&quot;/&gt;&lt;wsp:rsid wsp:val=&quot;00B73DAB&quot;/&gt;&lt;wsp:rsid wsp:val=&quot;00B81B62&quot;/&gt;&lt;wsp:rsid wsp:val=&quot;00B836BD&quot;/&gt;&lt;wsp:rsid wsp:val=&quot;00B8544A&quot;/&gt;&lt;wsp:rsid wsp:val=&quot;00B85E7D&quot;/&gt;&lt;wsp:rsid wsp:val=&quot;00B95CF5&quot;/&gt;&lt;wsp:rsid wsp:val=&quot;00BA05C9&quot;/&gt;&lt;wsp:rsid wsp:val=&quot;00BA142B&quot;/&gt;&lt;wsp:rsid wsp:val=&quot;00BA24EE&quot;/&gt;&lt;wsp:rsid wsp:val=&quot;00BB2868&quot;/&gt;&lt;wsp:rsid wsp:val=&quot;00BB5BF4&quot;/&gt;&lt;wsp:rsid wsp:val=&quot;00BB6BCA&quot;/&gt;&lt;wsp:rsid wsp:val=&quot;00BC2D59&quot;/&gt;&lt;wsp:rsid wsp:val=&quot;00BC5055&quot;/&gt;&lt;wsp:rsid wsp:val=&quot;00BD2E6A&quot;/&gt;&lt;wsp:rsid wsp:val=&quot;00BE1E46&quot;/&gt;&lt;wsp:rsid wsp:val=&quot;00BE416D&quot;/&gt;&lt;wsp:rsid wsp:val=&quot;00BE4702&quot;/&gt;&lt;wsp:rsid wsp:val=&quot;00BE4B4A&quot;/&gt;&lt;wsp:rsid wsp:val=&quot;00BE672E&quot;/&gt;&lt;wsp:rsid wsp:val=&quot;00BE7AF3&quot;/&gt;&lt;wsp:rsid wsp:val=&quot;00BE7D6D&quot;/&gt;&lt;wsp:rsid wsp:val=&quot;00BF1B2D&quot;/&gt;&lt;wsp:rsid wsp:val=&quot;00BF65FE&quot;/&gt;&lt;wsp:rsid wsp:val=&quot;00C10745&quot;/&gt;&lt;wsp:rsid wsp:val=&quot;00C1411B&quot;/&gt;&lt;wsp:rsid wsp:val=&quot;00C17EA6&quot;/&gt;&lt;wsp:rsid wsp:val=&quot;00C50266&quot;/&gt;&lt;wsp:rsid wsp:val=&quot;00C6413F&quot;/&gt;&lt;wsp:rsid wsp:val=&quot;00C66BD4&quot;/&gt;&lt;wsp:rsid wsp:val=&quot;00C814E7&quot;/&gt;&lt;wsp:rsid wsp:val=&quot;00C91208&quot;/&gt;&lt;wsp:rsid wsp:val=&quot;00C93AA0&quot;/&gt;&lt;wsp:rsid wsp:val=&quot;00C94C78&quot;/&gt;&lt;wsp:rsid wsp:val=&quot;00C97774&quot;/&gt;&lt;wsp:rsid wsp:val=&quot;00CA1E57&quot;/&gt;&lt;wsp:rsid wsp:val=&quot;00CA31E4&quot;/&gt;&lt;wsp:rsid wsp:val=&quot;00CB1A6E&quot;/&gt;&lt;wsp:rsid wsp:val=&quot;00CB2B9F&quot;/&gt;&lt;wsp:rsid wsp:val=&quot;00CB33CD&quot;/&gt;&lt;wsp:rsid wsp:val=&quot;00CB681F&quot;/&gt;&lt;wsp:rsid wsp:val=&quot;00CC11F9&quot;/&gt;&lt;wsp:rsid wsp:val=&quot;00CC4360&quot;/&gt;&lt;wsp:rsid wsp:val=&quot;00CC437E&quot;/&gt;&lt;wsp:rsid wsp:val=&quot;00CD115F&quot;/&gt;&lt;wsp:rsid wsp:val=&quot;00CE16D2&quot;/&gt;&lt;wsp:rsid wsp:val=&quot;00D12147&quot;/&gt;&lt;wsp:rsid wsp:val=&quot;00D13D76&quot;/&gt;&lt;wsp:rsid wsp:val=&quot;00D17DAB&quot;/&gt;&lt;wsp:rsid wsp:val=&quot;00D26A43&quot;/&gt;&lt;wsp:rsid wsp:val=&quot;00D370D4&quot;/&gt;&lt;wsp:rsid wsp:val=&quot;00D421BE&quot;/&gt;&lt;wsp:rsid wsp:val=&quot;00D45049&quot;/&gt;&lt;wsp:rsid wsp:val=&quot;00D475DD&quot;/&gt;&lt;wsp:rsid wsp:val=&quot;00D51081&quot;/&gt;&lt;wsp:rsid wsp:val=&quot;00D60FEA&quot;/&gt;&lt;wsp:rsid wsp:val=&quot;00D66C32&quot;/&gt;&lt;wsp:rsid wsp:val=&quot;00D70248&quot;/&gt;&lt;wsp:rsid wsp:val=&quot;00D707E6&quot;/&gt;&lt;wsp:rsid wsp:val=&quot;00D73BD2&quot;/&gt;&lt;wsp:rsid wsp:val=&quot;00D82C31&quot;/&gt;&lt;wsp:rsid wsp:val=&quot;00D86174&quot;/&gt;&lt;wsp:rsid wsp:val=&quot;00D96366&quot;/&gt;&lt;wsp:rsid wsp:val=&quot;00DA5347&quot;/&gt;&lt;wsp:rsid wsp:val=&quot;00DA5E92&quot;/&gt;&lt;wsp:rsid wsp:val=&quot;00DA62CB&quot;/&gt;&lt;wsp:rsid wsp:val=&quot;00DC0416&quot;/&gt;&lt;wsp:rsid wsp:val=&quot;00DD371F&quot;/&gt;&lt;wsp:rsid wsp:val=&quot;00DE3BDA&quot;/&gt;&lt;wsp:rsid wsp:val=&quot;00DF29DF&quot;/&gt;&lt;wsp:rsid wsp:val=&quot;00DF3455&quot;/&gt;&lt;wsp:rsid wsp:val=&quot;00DF4E68&quot;/&gt;&lt;wsp:rsid wsp:val=&quot;00E05BDE&quot;/&gt;&lt;wsp:rsid wsp:val=&quot;00E137E8&quot;/&gt;&lt;wsp:rsid wsp:val=&quot;00E14915&quot;/&gt;&lt;wsp:rsid wsp:val=&quot;00E206E4&quot;/&gt;&lt;wsp:rsid wsp:val=&quot;00E20E40&quot;/&gt;&lt;wsp:rsid wsp:val=&quot;00E37D11&quot;/&gt;&lt;wsp:rsid wsp:val=&quot;00E45DF4&quot;/&gt;&lt;wsp:rsid wsp:val=&quot;00E47A18&quot;/&gt;&lt;wsp:rsid wsp:val=&quot;00E51D6C&quot;/&gt;&lt;wsp:rsid wsp:val=&quot;00E57762&quot;/&gt;&lt;wsp:rsid wsp:val=&quot;00E618B0&quot;/&gt;&lt;wsp:rsid wsp:val=&quot;00E6201E&quot;/&gt;&lt;wsp:rsid wsp:val=&quot;00E6643C&quot;/&gt;&lt;wsp:rsid wsp:val=&quot;00E74156&quot;/&gt;&lt;wsp:rsid wsp:val=&quot;00E87FB5&quot;/&gt;&lt;wsp:rsid wsp:val=&quot;00E96F27&quot;/&gt;&lt;wsp:rsid wsp:val=&quot;00EA0224&quot;/&gt;&lt;wsp:rsid wsp:val=&quot;00EA09E6&quot;/&gt;&lt;wsp:rsid wsp:val=&quot;00EA1884&quot;/&gt;&lt;wsp:rsid wsp:val=&quot;00EB236B&quot;/&gt;&lt;wsp:rsid wsp:val=&quot;00EB477C&quot;/&gt;&lt;wsp:rsid wsp:val=&quot;00EC013C&quot;/&gt;&lt;wsp:rsid wsp:val=&quot;00EC634B&quot;/&gt;&lt;wsp:rsid wsp:val=&quot;00EC725F&quot;/&gt;&lt;wsp:rsid wsp:val=&quot;00EF32FD&quot;/&gt;&lt;wsp:rsid wsp:val=&quot;00F1127E&quot;/&gt;&lt;wsp:rsid wsp:val=&quot;00F26AFF&quot;/&gt;&lt;wsp:rsid wsp:val=&quot;00F34B7D&quot;/&gt;&lt;wsp:rsid wsp:val=&quot;00F46D52&quot;/&gt;&lt;wsp:rsid wsp:val=&quot;00F51AD5&quot;/&gt;&lt;wsp:rsid wsp:val=&quot;00F6320E&quot;/&gt;&lt;wsp:rsid wsp:val=&quot;00F80CF3&quot;/&gt;&lt;wsp:rsid wsp:val=&quot;00F80F12&quot;/&gt;&lt;wsp:rsid wsp:val=&quot;00F8356E&quot;/&gt;&lt;wsp:rsid wsp:val=&quot;00F83CD0&quot;/&gt;&lt;wsp:rsid wsp:val=&quot;00F8575C&quot;/&gt;&lt;wsp:rsid wsp:val=&quot;00F90904&quot;/&gt;&lt;wsp:rsid wsp:val=&quot;00FB0728&quot;/&gt;&lt;wsp:rsid wsp:val=&quot;00FB3426&quot;/&gt;&lt;wsp:rsid wsp:val=&quot;00FF78F4&quot;/&gt;&lt;/wsp:rsids&gt;&lt;/w:docPr&gt;&lt;w:body&gt;&lt;wx:sect&gt;&lt;w:p wsp:rsidR=&quot;00000000&quot; wsp:rsidRDefault=&quot;009645D8&quot; wsp:rsidP=&quot;009645D8&quot;&gt;&lt;m:oMathPara&gt;&lt;m:oMath&gt;&lt;m:sSub&gt;&lt;m:sSubPr&gt;&lt;m:ctrlPr&gt;&lt;w:rPr&gt;&lt;w:rFonts w:ascii=&quot;Cambria Math&quot; w:h-ansi=&quot;Cambria Math&quot;/&gt;&lt;wx:font wx:val=&quot;Cambria Math&quot;/&gt;&lt;w:sz w:val=&quot;26&quot;/&gt;&lt;w:sz-cs w:val=&quot;26&quot;/&gt;&lt;/w:rPr&gt;&lt;/m:ctrlPr&gt;&lt;/m:sSubPr&gt;&lt;m:e&gt;&lt;m:r&gt;&lt;m:rPr&gt;&lt;m:sty m:val=&quot;p&quot;/&gt;&lt;/m:rPr&gt;&lt;w:rPr&gt;&lt;w:rFonts w:ascii=&quot;Cambria Math&quot; w:h-ansi=&quot;Cambria Math&quot;/&gt;&lt;wx:font wx:val=&quot;Cambria Math&quot;/&gt;&lt;w:sz w:val=&quot;26&quot;/&gt;&lt;w:sz-cs w:val=&quot;26&quot;/&gt;&lt;/w:rPr&gt;&lt;m:t&gt;Q&lt;/m:t&gt;&lt;/m:r&gt;&lt;/m:e&gt;&lt;m:sub&gt;&lt;m:r&gt;&lt;m:rPr&gt;&lt;m:sty m:val=&quot;p&quot;/&gt;&lt;/m:rPr&gt;&lt;w:rPr&gt;&lt;w:rFonts w:ascii=&quot;Cambria Math&quot; w:h-ansi=&quot;Cambria Math&quot;/&gt;&lt;wx:font wx:val=&quot;Cambria Math&quot;/&gt;&lt;w:sz w:val=&quot;26&quot;/&gt;&lt;w:sz-cs w:val=&quot;26&quot;/&gt;&lt;/w:rPr&gt;&lt;m:t&gt;kР·Рѕ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Pr="00FF78F4">
        <w:rPr>
          <w:rFonts w:ascii="Times New Roman" w:hAnsi="Times New Roman"/>
          <w:sz w:val="20"/>
          <w:szCs w:val="20"/>
        </w:rPr>
        <w:fldChar w:fldCharType="end"/>
      </w:r>
      <w:r w:rsidRPr="00FF78F4">
        <w:rPr>
          <w:rFonts w:ascii="Times New Roman" w:hAnsi="Times New Roman"/>
          <w:sz w:val="20"/>
          <w:szCs w:val="20"/>
        </w:rPr>
        <w:t xml:space="preserve">- количество абонентских номеров для передачи голосовой информации, используемых для внутризоновых телефонных соединений, с </w:t>
      </w:r>
      <w:r w:rsidRPr="00FF78F4">
        <w:rPr>
          <w:rFonts w:ascii="Times New Roman" w:hAnsi="Times New Roman"/>
          <w:sz w:val="20"/>
          <w:szCs w:val="20"/>
          <w:lang w:val="en-US"/>
        </w:rPr>
        <w:t>k</w:t>
      </w:r>
      <w:r w:rsidRPr="00FF78F4">
        <w:rPr>
          <w:rFonts w:ascii="Times New Roman" w:hAnsi="Times New Roman"/>
          <w:sz w:val="20"/>
          <w:szCs w:val="20"/>
        </w:rPr>
        <w:t>-м тарифом;</w:t>
      </w:r>
    </w:p>
    <w:p w:rsidR="00FF78F4" w:rsidRPr="00FF78F4" w:rsidRDefault="00FF78F4" w:rsidP="00FF78F4">
      <w:pPr>
        <w:widowControl w:val="0"/>
        <w:spacing w:after="0" w:line="240" w:lineRule="auto"/>
        <w:ind w:firstLine="709"/>
        <w:jc w:val="both"/>
        <w:rPr>
          <w:rFonts w:ascii="Times New Roman" w:hAnsi="Times New Roman"/>
          <w:sz w:val="20"/>
          <w:szCs w:val="20"/>
        </w:rPr>
      </w:pPr>
      <w:r w:rsidRPr="00FF78F4">
        <w:rPr>
          <w:rFonts w:ascii="Times New Roman" w:hAnsi="Times New Roman"/>
          <w:sz w:val="20"/>
          <w:szCs w:val="20"/>
        </w:rPr>
        <w:fldChar w:fldCharType="begin"/>
      </w:r>
      <w:r w:rsidRPr="00FF78F4">
        <w:rPr>
          <w:rFonts w:ascii="Times New Roman" w:hAnsi="Times New Roman"/>
          <w:sz w:val="20"/>
          <w:szCs w:val="20"/>
        </w:rPr>
        <w:instrText xml:space="preserve"> QUOTE </w:instrText>
      </w:r>
      <w:r w:rsidR="004F13DA">
        <w:rPr>
          <w:rFonts w:ascii="Times New Roman" w:hAnsi="Times New Roman"/>
          <w:position w:val="-11"/>
          <w:sz w:val="20"/>
          <w:szCs w:val="20"/>
        </w:rPr>
        <w:pict>
          <v:shape id="_x0000_i1042" type="#_x0000_t75" style="width:26.5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0266&quot;/&gt;&lt;wsp:rsid wsp:val=&quot;00000260&quot;/&gt;&lt;wsp:rsid wsp:val=&quot;000012D8&quot;/&gt;&lt;wsp:rsid wsp:val=&quot;00007FAD&quot;/&gt;&lt;wsp:rsid wsp:val=&quot;00022271&quot;/&gt;&lt;wsp:rsid wsp:val=&quot;00025AEA&quot;/&gt;&lt;wsp:rsid wsp:val=&quot;00034E5E&quot;/&gt;&lt;wsp:rsid wsp:val=&quot;00036A7B&quot;/&gt;&lt;wsp:rsid wsp:val=&quot;00036F8E&quot;/&gt;&lt;wsp:rsid wsp:val=&quot;00042ABA&quot;/&gt;&lt;wsp:rsid wsp:val=&quot;00050B4F&quot;/&gt;&lt;wsp:rsid wsp:val=&quot;00062F1E&quot;/&gt;&lt;wsp:rsid wsp:val=&quot;0006645C&quot;/&gt;&lt;wsp:rsid wsp:val=&quot;00070996&quot;/&gt;&lt;wsp:rsid wsp:val=&quot;00073A5C&quot;/&gt;&lt;wsp:rsid wsp:val=&quot;00075C66&quot;/&gt;&lt;wsp:rsid wsp:val=&quot;00083839&quot;/&gt;&lt;wsp:rsid wsp:val=&quot;0009502E&quot;/&gt;&lt;wsp:rsid wsp:val=&quot;000A07F4&quot;/&gt;&lt;wsp:rsid wsp:val=&quot;000A0EA5&quot;/&gt;&lt;wsp:rsid wsp:val=&quot;000B0602&quot;/&gt;&lt;wsp:rsid wsp:val=&quot;000C1C45&quot;/&gt;&lt;wsp:rsid wsp:val=&quot;000C3ED3&quot;/&gt;&lt;wsp:rsid wsp:val=&quot;000C43CE&quot;/&gt;&lt;wsp:rsid wsp:val=&quot;000C509F&quot;/&gt;&lt;wsp:rsid wsp:val=&quot;000E09B6&quot;/&gt;&lt;wsp:rsid wsp:val=&quot;000E73A3&quot;/&gt;&lt;wsp:rsid wsp:val=&quot;000F3028&quot;/&gt;&lt;wsp:rsid wsp:val=&quot;000F30E9&quot;/&gt;&lt;wsp:rsid wsp:val=&quot;000F6940&quot;/&gt;&lt;wsp:rsid wsp:val=&quot;001041A2&quot;/&gt;&lt;wsp:rsid wsp:val=&quot;00131B3C&quot;/&gt;&lt;wsp:rsid wsp:val=&quot;00132357&quot;/&gt;&lt;wsp:rsid wsp:val=&quot;00132C21&quot;/&gt;&lt;wsp:rsid wsp:val=&quot;0013371D&quot;/&gt;&lt;wsp:rsid wsp:val=&quot;0013566D&quot;/&gt;&lt;wsp:rsid wsp:val=&quot;00136A49&quot;/&gt;&lt;wsp:rsid wsp:val=&quot;001375ED&quot;/&gt;&lt;wsp:rsid wsp:val=&quot;00144CF5&quot;/&gt;&lt;wsp:rsid wsp:val=&quot;001464B4&quot;/&gt;&lt;wsp:rsid wsp:val=&quot;00154D82&quot;/&gt;&lt;wsp:rsid wsp:val=&quot;001952B6&quot;/&gt;&lt;wsp:rsid wsp:val=&quot;001B37F0&quot;/&gt;&lt;wsp:rsid wsp:val=&quot;001B638F&quot;/&gt;&lt;wsp:rsid wsp:val=&quot;001B72C8&quot;/&gt;&lt;wsp:rsid wsp:val=&quot;001C3755&quot;/&gt;&lt;wsp:rsid wsp:val=&quot;001D10C0&quot;/&gt;&lt;wsp:rsid wsp:val=&quot;001D67E1&quot;/&gt;&lt;wsp:rsid wsp:val=&quot;001F1BAD&quot;/&gt;&lt;wsp:rsid wsp:val=&quot;001F61DF&quot;/&gt;&lt;wsp:rsid wsp:val=&quot;00200345&quot;/&gt;&lt;wsp:rsid wsp:val=&quot;00202320&quot;/&gt;&lt;wsp:rsid wsp:val=&quot;00202662&quot;/&gt;&lt;wsp:rsid wsp:val=&quot;0020395E&quot;/&gt;&lt;wsp:rsid wsp:val=&quot;002103A6&quot;/&gt;&lt;wsp:rsid wsp:val=&quot;00211447&quot;/&gt;&lt;wsp:rsid wsp:val=&quot;00213967&quot;/&gt;&lt;wsp:rsid wsp:val=&quot;0024184E&quot;/&gt;&lt;wsp:rsid wsp:val=&quot;002513DE&quot;/&gt;&lt;wsp:rsid wsp:val=&quot;00263C42&quot;/&gt;&lt;wsp:rsid wsp:val=&quot;00271F8D&quot;/&gt;&lt;wsp:rsid wsp:val=&quot;00282A6F&quot;/&gt;&lt;wsp:rsid wsp:val=&quot;00291032&quot;/&gt;&lt;wsp:rsid wsp:val=&quot;00291C1A&quot;/&gt;&lt;wsp:rsid wsp:val=&quot;002A4F02&quot;/&gt;&lt;wsp:rsid wsp:val=&quot;002B5C84&quot;/&gt;&lt;wsp:rsid wsp:val=&quot;002C5692&quot;/&gt;&lt;wsp:rsid wsp:val=&quot;002C621E&quot;/&gt;&lt;wsp:rsid wsp:val=&quot;002E710A&quot;/&gt;&lt;wsp:rsid wsp:val=&quot;002E791C&quot;/&gt;&lt;wsp:rsid wsp:val=&quot;002F2A66&quot;/&gt;&lt;wsp:rsid wsp:val=&quot;002F471B&quot;/&gt;&lt;wsp:rsid wsp:val=&quot;00300AB6&quot;/&gt;&lt;wsp:rsid wsp:val=&quot;0032438C&quot;/&gt;&lt;wsp:rsid wsp:val=&quot;00324EDD&quot;/&gt;&lt;wsp:rsid wsp:val=&quot;003262D1&quot;/&gt;&lt;wsp:rsid wsp:val=&quot;00326C50&quot;/&gt;&lt;wsp:rsid wsp:val=&quot;00332E17&quot;/&gt;&lt;wsp:rsid wsp:val=&quot;00346832&quot;/&gt;&lt;wsp:rsid wsp:val=&quot;00352E58&quot;/&gt;&lt;wsp:rsid wsp:val=&quot;00360DD3&quot;/&gt;&lt;wsp:rsid wsp:val=&quot;00360F3E&quot;/&gt;&lt;wsp:rsid wsp:val=&quot;003638DC&quot;/&gt;&lt;wsp:rsid wsp:val=&quot;00380844&quot;/&gt;&lt;wsp:rsid wsp:val=&quot;00380F80&quot;/&gt;&lt;wsp:rsid wsp:val=&quot;00385759&quot;/&gt;&lt;wsp:rsid wsp:val=&quot;003A72D8&quot;/&gt;&lt;wsp:rsid wsp:val=&quot;003B29BE&quot;/&gt;&lt;wsp:rsid wsp:val=&quot;003B636E&quot;/&gt;&lt;wsp:rsid wsp:val=&quot;003B6F00&quot;/&gt;&lt;wsp:rsid wsp:val=&quot;003B7ADA&quot;/&gt;&lt;wsp:rsid wsp:val=&quot;003C6BFC&quot;/&gt;&lt;wsp:rsid wsp:val=&quot;003E2B61&quot;/&gt;&lt;wsp:rsid wsp:val=&quot;003E2EDB&quot;/&gt;&lt;wsp:rsid wsp:val=&quot;003E6038&quot;/&gt;&lt;wsp:rsid wsp:val=&quot;003E7781&quot;/&gt;&lt;wsp:rsid wsp:val=&quot;00403DDE&quot;/&gt;&lt;wsp:rsid wsp:val=&quot;00407033&quot;/&gt;&lt;wsp:rsid wsp:val=&quot;00417295&quot;/&gt;&lt;wsp:rsid wsp:val=&quot;00417856&quot;/&gt;&lt;wsp:rsid wsp:val=&quot;004512F5&quot;/&gt;&lt;wsp:rsid wsp:val=&quot;00451E44&quot;/&gt;&lt;wsp:rsid wsp:val=&quot;004577FB&quot;/&gt;&lt;wsp:rsid wsp:val=&quot;00467196&quot;/&gt;&lt;wsp:rsid wsp:val=&quot;00474DB7&quot;/&gt;&lt;wsp:rsid wsp:val=&quot;00483D65&quot;/&gt;&lt;wsp:rsid wsp:val=&quot;00490E29&quot;/&gt;&lt;wsp:rsid wsp:val=&quot;00493911&quot;/&gt;&lt;wsp:rsid wsp:val=&quot;004972F4&quot;/&gt;&lt;wsp:rsid wsp:val=&quot;004A724E&quot;/&gt;&lt;wsp:rsid wsp:val=&quot;004B5BBE&quot;/&gt;&lt;wsp:rsid wsp:val=&quot;004C7C8E&quot;/&gt;&lt;wsp:rsid wsp:val=&quot;004D17BB&quot;/&gt;&lt;wsp:rsid wsp:val=&quot;004F11DF&quot;/&gt;&lt;wsp:rsid wsp:val=&quot;00500070&quot;/&gt;&lt;wsp:rsid wsp:val=&quot;00506CBE&quot;/&gt;&lt;wsp:rsid wsp:val=&quot;00515DEC&quot;/&gt;&lt;wsp:rsid wsp:val=&quot;005427B5&quot;/&gt;&lt;wsp:rsid wsp:val=&quot;0054285C&quot;/&gt;&lt;wsp:rsid wsp:val=&quot;00545E7B&quot;/&gt;&lt;wsp:rsid wsp:val=&quot;005467E5&quot;/&gt;&lt;wsp:rsid wsp:val=&quot;0056327C&quot;/&gt;&lt;wsp:rsid wsp:val=&quot;00567898&quot;/&gt;&lt;wsp:rsid wsp:val=&quot;0057693D&quot;/&gt;&lt;wsp:rsid wsp:val=&quot;00596477&quot;/&gt;&lt;wsp:rsid wsp:val=&quot;00596C8C&quot;/&gt;&lt;wsp:rsid wsp:val=&quot;0059794A&quot;/&gt;&lt;wsp:rsid wsp:val=&quot;005B67A2&quot;/&gt;&lt;wsp:rsid wsp:val=&quot;005C4770&quot;/&gt;&lt;wsp:rsid wsp:val=&quot;005D3782&quot;/&gt;&lt;wsp:rsid wsp:val=&quot;005D45CB&quot;/&gt;&lt;wsp:rsid wsp:val=&quot;005D4803&quot;/&gt;&lt;wsp:rsid wsp:val=&quot;005D5CFF&quot;/&gt;&lt;wsp:rsid wsp:val=&quot;005E2D85&quot;/&gt;&lt;wsp:rsid wsp:val=&quot;005E5F34&quot;/&gt;&lt;wsp:rsid wsp:val=&quot;005E626A&quot;/&gt;&lt;wsp:rsid wsp:val=&quot;005F09FE&quot;/&gt;&lt;wsp:rsid wsp:val=&quot;005F63C1&quot;/&gt;&lt;wsp:rsid wsp:val=&quot;00600E8A&quot;/&gt;&lt;wsp:rsid wsp:val=&quot;00604BAD&quot;/&gt;&lt;wsp:rsid wsp:val=&quot;00605D74&quot;/&gt;&lt;wsp:rsid wsp:val=&quot;00610666&quot;/&gt;&lt;wsp:rsid wsp:val=&quot;006143BF&quot;/&gt;&lt;wsp:rsid wsp:val=&quot;00620766&quot;/&gt;&lt;wsp:rsid wsp:val=&quot;006353A2&quot;/&gt;&lt;wsp:rsid wsp:val=&quot;006377B1&quot;/&gt;&lt;wsp:rsid wsp:val=&quot;00644EC4&quot;/&gt;&lt;wsp:rsid wsp:val=&quot;00644F3C&quot;/&gt;&lt;wsp:rsid wsp:val=&quot;00646C0D&quot;/&gt;&lt;wsp:rsid wsp:val=&quot;00646D33&quot;/&gt;&lt;wsp:rsid wsp:val=&quot;00653E0F&quot;/&gt;&lt;wsp:rsid wsp:val=&quot;00661032&quot;/&gt;&lt;wsp:rsid wsp:val=&quot;00666C6E&quot;/&gt;&lt;wsp:rsid wsp:val=&quot;00667566&quot;/&gt;&lt;wsp:rsid wsp:val=&quot;00673797&quot;/&gt;&lt;wsp:rsid wsp:val=&quot;00674E33&quot;/&gt;&lt;wsp:rsid wsp:val=&quot;006772B0&quot;/&gt;&lt;wsp:rsid wsp:val=&quot;00680D33&quot;/&gt;&lt;wsp:rsid wsp:val=&quot;00681A6B&quot;/&gt;&lt;wsp:rsid wsp:val=&quot;006A3D5A&quot;/&gt;&lt;wsp:rsid wsp:val=&quot;006B3701&quot;/&gt;&lt;wsp:rsid wsp:val=&quot;006B39CB&quot;/&gt;&lt;wsp:rsid wsp:val=&quot;006B5744&quot;/&gt;&lt;wsp:rsid wsp:val=&quot;006B57AB&quot;/&gt;&lt;wsp:rsid wsp:val=&quot;006B67ED&quot;/&gt;&lt;wsp:rsid wsp:val=&quot;006C1BFA&quot;/&gt;&lt;wsp:rsid wsp:val=&quot;006C7D42&quot;/&gt;&lt;wsp:rsid wsp:val=&quot;006D0CCE&quot;/&gt;&lt;wsp:rsid wsp:val=&quot;006D3AC6&quot;/&gt;&lt;wsp:rsid wsp:val=&quot;006D418E&quot;/&gt;&lt;wsp:rsid wsp:val=&quot;006D6D21&quot;/&gt;&lt;wsp:rsid wsp:val=&quot;006E1A0E&quot;/&gt;&lt;wsp:rsid wsp:val=&quot;006E1AE2&quot;/&gt;&lt;wsp:rsid wsp:val=&quot;006F1BD8&quot;/&gt;&lt;wsp:rsid wsp:val=&quot;006F611E&quot;/&gt;&lt;wsp:rsid wsp:val=&quot;00701721&quot;/&gt;&lt;wsp:rsid wsp:val=&quot;00716322&quot;/&gt;&lt;wsp:rsid wsp:val=&quot;00716C64&quot;/&gt;&lt;wsp:rsid wsp:val=&quot;00717689&quot;/&gt;&lt;wsp:rsid wsp:val=&quot;00720418&quot;/&gt;&lt;wsp:rsid wsp:val=&quot;00724150&quot;/&gt;&lt;wsp:rsid wsp:val=&quot;007242E9&quot;/&gt;&lt;wsp:rsid wsp:val=&quot;007250BD&quot;/&gt;&lt;wsp:rsid wsp:val=&quot;00726D69&quot;/&gt;&lt;wsp:rsid wsp:val=&quot;007305B5&quot;/&gt;&lt;wsp:rsid wsp:val=&quot;007340A4&quot;/&gt;&lt;wsp:rsid wsp:val=&quot;00735C9E&quot;/&gt;&lt;wsp:rsid wsp:val=&quot;0075227E&quot;/&gt;&lt;wsp:rsid wsp:val=&quot;007556A7&quot;/&gt;&lt;wsp:rsid wsp:val=&quot;007557B6&quot;/&gt;&lt;wsp:rsid wsp:val=&quot;00765BBA&quot;/&gt;&lt;wsp:rsid wsp:val=&quot;00780D46&quot;/&gt;&lt;wsp:rsid wsp:val=&quot;00782EA4&quot;/&gt;&lt;wsp:rsid wsp:val=&quot;00785541&quot;/&gt;&lt;wsp:rsid wsp:val=&quot;00787860&quot;/&gt;&lt;wsp:rsid wsp:val=&quot;00791550&quot;/&gt;&lt;wsp:rsid wsp:val=&quot;00795A0F&quot;/&gt;&lt;wsp:rsid wsp:val=&quot;007A6287&quot;/&gt;&lt;wsp:rsid wsp:val=&quot;007B314C&quot;/&gt;&lt;wsp:rsid wsp:val=&quot;007C29D3&quot;/&gt;&lt;wsp:rsid wsp:val=&quot;007C3191&quot;/&gt;&lt;wsp:rsid wsp:val=&quot;007C3552&quot;/&gt;&lt;wsp:rsid wsp:val=&quot;007C5685&quot;/&gt;&lt;wsp:rsid wsp:val=&quot;007C56A0&quot;/&gt;&lt;wsp:rsid wsp:val=&quot;007C6315&quot;/&gt;&lt;wsp:rsid wsp:val=&quot;007C7237&quot;/&gt;&lt;wsp:rsid wsp:val=&quot;007C7BB6&quot;/&gt;&lt;wsp:rsid wsp:val=&quot;007D3D97&quot;/&gt;&lt;wsp:rsid wsp:val=&quot;007D4D96&quot;/&gt;&lt;wsp:rsid wsp:val=&quot;007E262D&quot;/&gt;&lt;wsp:rsid wsp:val=&quot;00800E4F&quot;/&gt;&lt;wsp:rsid wsp:val=&quot;008153BF&quot;/&gt;&lt;wsp:rsid wsp:val=&quot;00817C81&quot;/&gt;&lt;wsp:rsid wsp:val=&quot;008301AD&quot;/&gt;&lt;wsp:rsid wsp:val=&quot;0083251E&quot;/&gt;&lt;wsp:rsid wsp:val=&quot;00832DD2&quot;/&gt;&lt;wsp:rsid wsp:val=&quot;00834A1A&quot;/&gt;&lt;wsp:rsid wsp:val=&quot;0083798C&quot;/&gt;&lt;wsp:rsid wsp:val=&quot;00841138&quot;/&gt;&lt;wsp:rsid wsp:val=&quot;0084157D&quot;/&gt;&lt;wsp:rsid wsp:val=&quot;00842BB4&quot;/&gt;&lt;wsp:rsid wsp:val=&quot;0087738C&quot;/&gt;&lt;wsp:rsid wsp:val=&quot;00880B99&quot;/&gt;&lt;wsp:rsid wsp:val=&quot;008851EA&quot;/&gt;&lt;wsp:rsid wsp:val=&quot;00894D40&quot;/&gt;&lt;wsp:rsid wsp:val=&quot;008B6211&quot;/&gt;&lt;wsp:rsid wsp:val=&quot;008C3EBF&quot;/&gt;&lt;wsp:rsid wsp:val=&quot;008C47EB&quot;/&gt;&lt;wsp:rsid wsp:val=&quot;008C4850&quot;/&gt;&lt;wsp:rsid wsp:val=&quot;008C4F74&quot;/&gt;&lt;wsp:rsid wsp:val=&quot;008C7134&quot;/&gt;&lt;wsp:rsid wsp:val=&quot;008D2D1D&quot;/&gt;&lt;wsp:rsid wsp:val=&quot;008E16C4&quot;/&gt;&lt;wsp:rsid wsp:val=&quot;008E1EFD&quot;/&gt;&lt;wsp:rsid wsp:val=&quot;008E5F1A&quot;/&gt;&lt;wsp:rsid wsp:val=&quot;00901FC3&quot;/&gt;&lt;wsp:rsid wsp:val=&quot;00912CBD&quot;/&gt;&lt;wsp:rsid wsp:val=&quot;00913555&quot;/&gt;&lt;wsp:rsid wsp:val=&quot;00920852&quot;/&gt;&lt;wsp:rsid wsp:val=&quot;00931476&quot;/&gt;&lt;wsp:rsid wsp:val=&quot;00932AE2&quot;/&gt;&lt;wsp:rsid wsp:val=&quot;00946917&quot;/&gt;&lt;wsp:rsid wsp:val=&quot;00947999&quot;/&gt;&lt;wsp:rsid wsp:val=&quot;00955236&quot;/&gt;&lt;wsp:rsid wsp:val=&quot;0095591F&quot;/&gt;&lt;wsp:rsid wsp:val=&quot;00964F18&quot;/&gt;&lt;wsp:rsid wsp:val=&quot;00983C0F&quot;/&gt;&lt;wsp:rsid wsp:val=&quot;00984CC8&quot;/&gt;&lt;wsp:rsid wsp:val=&quot;009863A2&quot;/&gt;&lt;wsp:rsid wsp:val=&quot;00990F52&quot;/&gt;&lt;wsp:rsid wsp:val=&quot;00991966&quot;/&gt;&lt;wsp:rsid wsp:val=&quot;00991F70&quot;/&gt;&lt;wsp:rsid wsp:val=&quot;009A0D15&quot;/&gt;&lt;wsp:rsid wsp:val=&quot;009A404E&quot;/&gt;&lt;wsp:rsid wsp:val=&quot;009B3A06&quot;/&gt;&lt;wsp:rsid wsp:val=&quot;009C0778&quot;/&gt;&lt;wsp:rsid wsp:val=&quot;009C221E&quot;/&gt;&lt;wsp:rsid wsp:val=&quot;009C25E5&quot;/&gt;&lt;wsp:rsid wsp:val=&quot;009C601B&quot;/&gt;&lt;wsp:rsid wsp:val=&quot;009C7FC8&quot;/&gt;&lt;wsp:rsid wsp:val=&quot;009D2F9A&quot;/&gt;&lt;wsp:rsid wsp:val=&quot;009D32A3&quot;/&gt;&lt;wsp:rsid wsp:val=&quot;009D4EB8&quot;/&gt;&lt;wsp:rsid wsp:val=&quot;009D78B9&quot;/&gt;&lt;wsp:rsid wsp:val=&quot;009E63F1&quot;/&gt;&lt;wsp:rsid wsp:val=&quot;009F032F&quot;/&gt;&lt;wsp:rsid wsp:val=&quot;009F3988&quot;/&gt;&lt;wsp:rsid wsp:val=&quot;00A0576D&quot;/&gt;&lt;wsp:rsid wsp:val=&quot;00A06B98&quot;/&gt;&lt;wsp:rsid wsp:val=&quot;00A17505&quot;/&gt;&lt;wsp:rsid wsp:val=&quot;00A178BC&quot;/&gt;&lt;wsp:rsid wsp:val=&quot;00A20105&quot;/&gt;&lt;wsp:rsid wsp:val=&quot;00A321E6&quot;/&gt;&lt;wsp:rsid wsp:val=&quot;00A52576&quot;/&gt;&lt;wsp:rsid wsp:val=&quot;00A52919&quot;/&gt;&lt;wsp:rsid wsp:val=&quot;00A56F46&quot;/&gt;&lt;wsp:rsid wsp:val=&quot;00A60BB3&quot;/&gt;&lt;wsp:rsid wsp:val=&quot;00A62613&quot;/&gt;&lt;wsp:rsid wsp:val=&quot;00A65F98&quot;/&gt;&lt;wsp:rsid wsp:val=&quot;00A668AB&quot;/&gt;&lt;wsp:rsid wsp:val=&quot;00A744F0&quot;/&gt;&lt;wsp:rsid wsp:val=&quot;00A80D2E&quot;/&gt;&lt;wsp:rsid wsp:val=&quot;00A81259&quot;/&gt;&lt;wsp:rsid wsp:val=&quot;00A9125B&quot;/&gt;&lt;wsp:rsid wsp:val=&quot;00A94B56&quot;/&gt;&lt;wsp:rsid wsp:val=&quot;00A97CC6&quot;/&gt;&lt;wsp:rsid wsp:val=&quot;00AA6E57&quot;/&gt;&lt;wsp:rsid wsp:val=&quot;00AA730C&quot;/&gt;&lt;wsp:rsid wsp:val=&quot;00AB0CF4&quot;/&gt;&lt;wsp:rsid wsp:val=&quot;00AC4BBA&quot;/&gt;&lt;wsp:rsid wsp:val=&quot;00AE052D&quot;/&gt;&lt;wsp:rsid wsp:val=&quot;00AE636E&quot;/&gt;&lt;wsp:rsid wsp:val=&quot;00AF452B&quot;/&gt;&lt;wsp:rsid wsp:val=&quot;00B018B0&quot;/&gt;&lt;wsp:rsid wsp:val=&quot;00B11985&quot;/&gt;&lt;wsp:rsid wsp:val=&quot;00B13195&quot;/&gt;&lt;wsp:rsid wsp:val=&quot;00B16949&quot;/&gt;&lt;wsp:rsid wsp:val=&quot;00B227EA&quot;/&gt;&lt;wsp:rsid wsp:val=&quot;00B25BE1&quot;/&gt;&lt;wsp:rsid wsp:val=&quot;00B34A6D&quot;/&gt;&lt;wsp:rsid wsp:val=&quot;00B359E4&quot;/&gt;&lt;wsp:rsid wsp:val=&quot;00B35CE3&quot;/&gt;&lt;wsp:rsid wsp:val=&quot;00B462EE&quot;/&gt;&lt;wsp:rsid wsp:val=&quot;00B52399&quot;/&gt;&lt;wsp:rsid wsp:val=&quot;00B5527D&quot;/&gt;&lt;wsp:rsid wsp:val=&quot;00B6013A&quot;/&gt;&lt;wsp:rsid wsp:val=&quot;00B60D5F&quot;/&gt;&lt;wsp:rsid wsp:val=&quot;00B72077&quot;/&gt;&lt;wsp:rsid wsp:val=&quot;00B73DAB&quot;/&gt;&lt;wsp:rsid wsp:val=&quot;00B81B62&quot;/&gt;&lt;wsp:rsid wsp:val=&quot;00B836BD&quot;/&gt;&lt;wsp:rsid wsp:val=&quot;00B8544A&quot;/&gt;&lt;wsp:rsid wsp:val=&quot;00B85E7D&quot;/&gt;&lt;wsp:rsid wsp:val=&quot;00B95CF5&quot;/&gt;&lt;wsp:rsid wsp:val=&quot;00BA05C9&quot;/&gt;&lt;wsp:rsid wsp:val=&quot;00BA142B&quot;/&gt;&lt;wsp:rsid wsp:val=&quot;00BA24EE&quot;/&gt;&lt;wsp:rsid wsp:val=&quot;00BB2868&quot;/&gt;&lt;wsp:rsid wsp:val=&quot;00BB5BF4&quot;/&gt;&lt;wsp:rsid wsp:val=&quot;00BB6BCA&quot;/&gt;&lt;wsp:rsid wsp:val=&quot;00BC2D59&quot;/&gt;&lt;wsp:rsid wsp:val=&quot;00BC5055&quot;/&gt;&lt;wsp:rsid wsp:val=&quot;00BD2E6A&quot;/&gt;&lt;wsp:rsid wsp:val=&quot;00BE1E46&quot;/&gt;&lt;wsp:rsid wsp:val=&quot;00BE416D&quot;/&gt;&lt;wsp:rsid wsp:val=&quot;00BE4702&quot;/&gt;&lt;wsp:rsid wsp:val=&quot;00BE4B4A&quot;/&gt;&lt;wsp:rsid wsp:val=&quot;00BE672E&quot;/&gt;&lt;wsp:rsid wsp:val=&quot;00BE7AF3&quot;/&gt;&lt;wsp:rsid wsp:val=&quot;00BE7D6D&quot;/&gt;&lt;wsp:rsid wsp:val=&quot;00BF1B2D&quot;/&gt;&lt;wsp:rsid wsp:val=&quot;00BF65FE&quot;/&gt;&lt;wsp:rsid wsp:val=&quot;00C10745&quot;/&gt;&lt;wsp:rsid wsp:val=&quot;00C1411B&quot;/&gt;&lt;wsp:rsid wsp:val=&quot;00C17EA6&quot;/&gt;&lt;wsp:rsid wsp:val=&quot;00C50266&quot;/&gt;&lt;wsp:rsid wsp:val=&quot;00C6413F&quot;/&gt;&lt;wsp:rsid wsp:val=&quot;00C66BD4&quot;/&gt;&lt;wsp:rsid wsp:val=&quot;00C814E7&quot;/&gt;&lt;wsp:rsid wsp:val=&quot;00C91208&quot;/&gt;&lt;wsp:rsid wsp:val=&quot;00C93AA0&quot;/&gt;&lt;wsp:rsid wsp:val=&quot;00C94C78&quot;/&gt;&lt;wsp:rsid wsp:val=&quot;00C97774&quot;/&gt;&lt;wsp:rsid wsp:val=&quot;00CA1E57&quot;/&gt;&lt;wsp:rsid wsp:val=&quot;00CA31E4&quot;/&gt;&lt;wsp:rsid wsp:val=&quot;00CB1A6E&quot;/&gt;&lt;wsp:rsid wsp:val=&quot;00CB2B9F&quot;/&gt;&lt;wsp:rsid wsp:val=&quot;00CB33CD&quot;/&gt;&lt;wsp:rsid wsp:val=&quot;00CB681F&quot;/&gt;&lt;wsp:rsid wsp:val=&quot;00CC11F9&quot;/&gt;&lt;wsp:rsid wsp:val=&quot;00CC4360&quot;/&gt;&lt;wsp:rsid wsp:val=&quot;00CC437E&quot;/&gt;&lt;wsp:rsid wsp:val=&quot;00CD115F&quot;/&gt;&lt;wsp:rsid wsp:val=&quot;00CE16D2&quot;/&gt;&lt;wsp:rsid wsp:val=&quot;00D12147&quot;/&gt;&lt;wsp:rsid wsp:val=&quot;00D13D76&quot;/&gt;&lt;wsp:rsid wsp:val=&quot;00D17DAB&quot;/&gt;&lt;wsp:rsid wsp:val=&quot;00D26A43&quot;/&gt;&lt;wsp:rsid wsp:val=&quot;00D370D4&quot;/&gt;&lt;wsp:rsid wsp:val=&quot;00D421BE&quot;/&gt;&lt;wsp:rsid wsp:val=&quot;00D45049&quot;/&gt;&lt;wsp:rsid wsp:val=&quot;00D475DD&quot;/&gt;&lt;wsp:rsid wsp:val=&quot;00D51081&quot;/&gt;&lt;wsp:rsid wsp:val=&quot;00D60FEA&quot;/&gt;&lt;wsp:rsid wsp:val=&quot;00D66C32&quot;/&gt;&lt;wsp:rsid wsp:val=&quot;00D70248&quot;/&gt;&lt;wsp:rsid wsp:val=&quot;00D707E6&quot;/&gt;&lt;wsp:rsid wsp:val=&quot;00D73BD2&quot;/&gt;&lt;wsp:rsid wsp:val=&quot;00D82C31&quot;/&gt;&lt;wsp:rsid wsp:val=&quot;00D86174&quot;/&gt;&lt;wsp:rsid wsp:val=&quot;00D96366&quot;/&gt;&lt;wsp:rsid wsp:val=&quot;00DA5347&quot;/&gt;&lt;wsp:rsid wsp:val=&quot;00DA5E92&quot;/&gt;&lt;wsp:rsid wsp:val=&quot;00DA62CB&quot;/&gt;&lt;wsp:rsid wsp:val=&quot;00DC0416&quot;/&gt;&lt;wsp:rsid wsp:val=&quot;00DD371F&quot;/&gt;&lt;wsp:rsid wsp:val=&quot;00DE3BDA&quot;/&gt;&lt;wsp:rsid wsp:val=&quot;00DF29DF&quot;/&gt;&lt;wsp:rsid wsp:val=&quot;00DF3455&quot;/&gt;&lt;wsp:rsid wsp:val=&quot;00DF4E68&quot;/&gt;&lt;wsp:rsid wsp:val=&quot;00E05BDE&quot;/&gt;&lt;wsp:rsid wsp:val=&quot;00E137E8&quot;/&gt;&lt;wsp:rsid wsp:val=&quot;00E14915&quot;/&gt;&lt;wsp:rsid wsp:val=&quot;00E206E4&quot;/&gt;&lt;wsp:rsid wsp:val=&quot;00E20E40&quot;/&gt;&lt;wsp:rsid wsp:val=&quot;00E37D11&quot;/&gt;&lt;wsp:rsid wsp:val=&quot;00E45DF4&quot;/&gt;&lt;wsp:rsid wsp:val=&quot;00E47A18&quot;/&gt;&lt;wsp:rsid wsp:val=&quot;00E51D6C&quot;/&gt;&lt;wsp:rsid wsp:val=&quot;00E57762&quot;/&gt;&lt;wsp:rsid wsp:val=&quot;00E618B0&quot;/&gt;&lt;wsp:rsid wsp:val=&quot;00E6201E&quot;/&gt;&lt;wsp:rsid wsp:val=&quot;00E6643C&quot;/&gt;&lt;wsp:rsid wsp:val=&quot;00E74156&quot;/&gt;&lt;wsp:rsid wsp:val=&quot;00E87FB5&quot;/&gt;&lt;wsp:rsid wsp:val=&quot;00E96F27&quot;/&gt;&lt;wsp:rsid wsp:val=&quot;00EA0224&quot;/&gt;&lt;wsp:rsid wsp:val=&quot;00EA09E6&quot;/&gt;&lt;wsp:rsid wsp:val=&quot;00EA1884&quot;/&gt;&lt;wsp:rsid wsp:val=&quot;00EB236B&quot;/&gt;&lt;wsp:rsid wsp:val=&quot;00EB477C&quot;/&gt;&lt;wsp:rsid wsp:val=&quot;00EC013C&quot;/&gt;&lt;wsp:rsid wsp:val=&quot;00EC634B&quot;/&gt;&lt;wsp:rsid wsp:val=&quot;00EC725F&quot;/&gt;&lt;wsp:rsid wsp:val=&quot;00EF32FD&quot;/&gt;&lt;wsp:rsid wsp:val=&quot;00F1127E&quot;/&gt;&lt;wsp:rsid wsp:val=&quot;00F26AFF&quot;/&gt;&lt;wsp:rsid wsp:val=&quot;00F34B7D&quot;/&gt;&lt;wsp:rsid wsp:val=&quot;00F46D52&quot;/&gt;&lt;wsp:rsid wsp:val=&quot;00F51AD5&quot;/&gt;&lt;wsp:rsid wsp:val=&quot;00F6320E&quot;/&gt;&lt;wsp:rsid wsp:val=&quot;00F80CF3&quot;/&gt;&lt;wsp:rsid wsp:val=&quot;00F80F12&quot;/&gt;&lt;wsp:rsid wsp:val=&quot;00F8356E&quot;/&gt;&lt;wsp:rsid wsp:val=&quot;00F83CD0&quot;/&gt;&lt;wsp:rsid wsp:val=&quot;00F8575C&quot;/&gt;&lt;wsp:rsid wsp:val=&quot;00F90904&quot;/&gt;&lt;wsp:rsid wsp:val=&quot;00FB0728&quot;/&gt;&lt;wsp:rsid wsp:val=&quot;00FB3426&quot;/&gt;&lt;wsp:rsid wsp:val=&quot;00FF78F4&quot;/&gt;&lt;/wsp:rsids&gt;&lt;/w:docPr&gt;&lt;w:body&gt;&lt;wx:sect&gt;&lt;w:p wsp:rsidR=&quot;00000000&quot; wsp:rsidRDefault=&quot;008851EA&quot; wsp:rsidP=&quot;008851EA&quot;&gt;&lt;m:oMathPara&gt;&lt;m:oMath&gt;&lt;m:sSub&gt;&lt;m:sSubPr&gt;&lt;m:ctrlPr&gt;&lt;w:rPr&gt;&lt;w:rFonts w:ascii=&quot;Cambria Math&quot; w:h-ansi=&quot;Cambria Math&quot;/&gt;&lt;wx:font wx:val=&quot;Cambria Math&quot;/&gt;&lt;w:sz w:val=&quot;26&quot;/&gt;&lt;w:sz-cs w:val=&quot;26&quot;/&gt;&lt;/w:rPr&gt;&lt;/m:ctrlPr&gt;&lt;/m:sSubPr&gt;&lt;m:e&gt;&lt;m:r&gt;&lt;m:rPr&gt;&lt;m:sty m:val=&quot;p&quot;/&gt;&lt;/m:rPr&gt;&lt;w:rPr&gt;&lt;w:rFonts w:ascii=&quot;Cambria Math&quot; w:h-ansi=&quot;Cambria Math&quot;/&gt;&lt;wx:font wx:val=&quot;Cambria Math&quot;/&gt;&lt;w:sz w:val=&quot;26&quot;/&gt;&lt;w:sz-cs w:val=&quot;26&quot;/&gt;&lt;w:lang w:val=&quot;EN-US&quot;/&gt;&lt;/w:rPr&gt;&lt;m:t&gt;S&lt;/m:t&gt;&lt;/m:r&gt;&lt;/m:e&gt;&lt;m:sub&gt;&lt;m:r&gt;&lt;m:rPr&gt;&lt;m:sty m:val=&quot;p&quot;/&gt;&lt;/m:rPr&gt;&lt;w:rPr&gt;&lt;w:rFonts w:ascii=&quot;Cambria Math&quot; w:h-ansi=&quot;Cambria Math&quot;/&gt;&lt;wx:font wx:val=&quot;Cambria Math&quot;/&gt;&lt;w:sz w:val=&quot;26&quot;/&gt;&lt;w:sz-cs w:val=&quot;26&quot;/&gt;&lt;/w:rPr&gt;&lt;m:t&gt;kР·Рѕ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Pr="00FF78F4">
        <w:rPr>
          <w:rFonts w:ascii="Times New Roman" w:hAnsi="Times New Roman"/>
          <w:sz w:val="20"/>
          <w:szCs w:val="20"/>
        </w:rPr>
        <w:instrText xml:space="preserve"> </w:instrText>
      </w:r>
      <w:r w:rsidRPr="00FF78F4">
        <w:rPr>
          <w:rFonts w:ascii="Times New Roman" w:hAnsi="Times New Roman"/>
          <w:sz w:val="20"/>
          <w:szCs w:val="20"/>
        </w:rPr>
        <w:fldChar w:fldCharType="separate"/>
      </w:r>
      <w:r w:rsidR="004F13DA">
        <w:rPr>
          <w:rFonts w:ascii="Times New Roman" w:hAnsi="Times New Roman"/>
          <w:position w:val="-11"/>
          <w:sz w:val="20"/>
          <w:szCs w:val="20"/>
        </w:rPr>
        <w:pict>
          <v:shape id="_x0000_i1043" type="#_x0000_t75" style="width:26.5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0266&quot;/&gt;&lt;wsp:rsid wsp:val=&quot;00000260&quot;/&gt;&lt;wsp:rsid wsp:val=&quot;000012D8&quot;/&gt;&lt;wsp:rsid wsp:val=&quot;00007FAD&quot;/&gt;&lt;wsp:rsid wsp:val=&quot;00022271&quot;/&gt;&lt;wsp:rsid wsp:val=&quot;00025AEA&quot;/&gt;&lt;wsp:rsid wsp:val=&quot;00034E5E&quot;/&gt;&lt;wsp:rsid wsp:val=&quot;00036A7B&quot;/&gt;&lt;wsp:rsid wsp:val=&quot;00036F8E&quot;/&gt;&lt;wsp:rsid wsp:val=&quot;00042ABA&quot;/&gt;&lt;wsp:rsid wsp:val=&quot;00050B4F&quot;/&gt;&lt;wsp:rsid wsp:val=&quot;00062F1E&quot;/&gt;&lt;wsp:rsid wsp:val=&quot;0006645C&quot;/&gt;&lt;wsp:rsid wsp:val=&quot;00070996&quot;/&gt;&lt;wsp:rsid wsp:val=&quot;00073A5C&quot;/&gt;&lt;wsp:rsid wsp:val=&quot;00075C66&quot;/&gt;&lt;wsp:rsid wsp:val=&quot;00083839&quot;/&gt;&lt;wsp:rsid wsp:val=&quot;0009502E&quot;/&gt;&lt;wsp:rsid wsp:val=&quot;000A07F4&quot;/&gt;&lt;wsp:rsid wsp:val=&quot;000A0EA5&quot;/&gt;&lt;wsp:rsid wsp:val=&quot;000B0602&quot;/&gt;&lt;wsp:rsid wsp:val=&quot;000C1C45&quot;/&gt;&lt;wsp:rsid wsp:val=&quot;000C3ED3&quot;/&gt;&lt;wsp:rsid wsp:val=&quot;000C43CE&quot;/&gt;&lt;wsp:rsid wsp:val=&quot;000C509F&quot;/&gt;&lt;wsp:rsid wsp:val=&quot;000E09B6&quot;/&gt;&lt;wsp:rsid wsp:val=&quot;000E73A3&quot;/&gt;&lt;wsp:rsid wsp:val=&quot;000F3028&quot;/&gt;&lt;wsp:rsid wsp:val=&quot;000F30E9&quot;/&gt;&lt;wsp:rsid wsp:val=&quot;000F6940&quot;/&gt;&lt;wsp:rsid wsp:val=&quot;001041A2&quot;/&gt;&lt;wsp:rsid wsp:val=&quot;00131B3C&quot;/&gt;&lt;wsp:rsid wsp:val=&quot;00132357&quot;/&gt;&lt;wsp:rsid wsp:val=&quot;00132C21&quot;/&gt;&lt;wsp:rsid wsp:val=&quot;0013371D&quot;/&gt;&lt;wsp:rsid wsp:val=&quot;0013566D&quot;/&gt;&lt;wsp:rsid wsp:val=&quot;00136A49&quot;/&gt;&lt;wsp:rsid wsp:val=&quot;001375ED&quot;/&gt;&lt;wsp:rsid wsp:val=&quot;00144CF5&quot;/&gt;&lt;wsp:rsid wsp:val=&quot;001464B4&quot;/&gt;&lt;wsp:rsid wsp:val=&quot;00154D82&quot;/&gt;&lt;wsp:rsid wsp:val=&quot;001952B6&quot;/&gt;&lt;wsp:rsid wsp:val=&quot;001B37F0&quot;/&gt;&lt;wsp:rsid wsp:val=&quot;001B638F&quot;/&gt;&lt;wsp:rsid wsp:val=&quot;001B72C8&quot;/&gt;&lt;wsp:rsid wsp:val=&quot;001C3755&quot;/&gt;&lt;wsp:rsid wsp:val=&quot;001D10C0&quot;/&gt;&lt;wsp:rsid wsp:val=&quot;001D67E1&quot;/&gt;&lt;wsp:rsid wsp:val=&quot;001F1BAD&quot;/&gt;&lt;wsp:rsid wsp:val=&quot;001F61DF&quot;/&gt;&lt;wsp:rsid wsp:val=&quot;00200345&quot;/&gt;&lt;wsp:rsid wsp:val=&quot;00202320&quot;/&gt;&lt;wsp:rsid wsp:val=&quot;00202662&quot;/&gt;&lt;wsp:rsid wsp:val=&quot;0020395E&quot;/&gt;&lt;wsp:rsid wsp:val=&quot;002103A6&quot;/&gt;&lt;wsp:rsid wsp:val=&quot;00211447&quot;/&gt;&lt;wsp:rsid wsp:val=&quot;00213967&quot;/&gt;&lt;wsp:rsid wsp:val=&quot;0024184E&quot;/&gt;&lt;wsp:rsid wsp:val=&quot;002513DE&quot;/&gt;&lt;wsp:rsid wsp:val=&quot;00263C42&quot;/&gt;&lt;wsp:rsid wsp:val=&quot;00271F8D&quot;/&gt;&lt;wsp:rsid wsp:val=&quot;00282A6F&quot;/&gt;&lt;wsp:rsid wsp:val=&quot;00291032&quot;/&gt;&lt;wsp:rsid wsp:val=&quot;00291C1A&quot;/&gt;&lt;wsp:rsid wsp:val=&quot;002A4F02&quot;/&gt;&lt;wsp:rsid wsp:val=&quot;002B5C84&quot;/&gt;&lt;wsp:rsid wsp:val=&quot;002C5692&quot;/&gt;&lt;wsp:rsid wsp:val=&quot;002C621E&quot;/&gt;&lt;wsp:rsid wsp:val=&quot;002E710A&quot;/&gt;&lt;wsp:rsid wsp:val=&quot;002E791C&quot;/&gt;&lt;wsp:rsid wsp:val=&quot;002F2A66&quot;/&gt;&lt;wsp:rsid wsp:val=&quot;002F471B&quot;/&gt;&lt;wsp:rsid wsp:val=&quot;00300AB6&quot;/&gt;&lt;wsp:rsid wsp:val=&quot;0032438C&quot;/&gt;&lt;wsp:rsid wsp:val=&quot;00324EDD&quot;/&gt;&lt;wsp:rsid wsp:val=&quot;003262D1&quot;/&gt;&lt;wsp:rsid wsp:val=&quot;00326C50&quot;/&gt;&lt;wsp:rsid wsp:val=&quot;00332E17&quot;/&gt;&lt;wsp:rsid wsp:val=&quot;00346832&quot;/&gt;&lt;wsp:rsid wsp:val=&quot;00352E58&quot;/&gt;&lt;wsp:rsid wsp:val=&quot;00360DD3&quot;/&gt;&lt;wsp:rsid wsp:val=&quot;00360F3E&quot;/&gt;&lt;wsp:rsid wsp:val=&quot;003638DC&quot;/&gt;&lt;wsp:rsid wsp:val=&quot;00380844&quot;/&gt;&lt;wsp:rsid wsp:val=&quot;00380F80&quot;/&gt;&lt;wsp:rsid wsp:val=&quot;00385759&quot;/&gt;&lt;wsp:rsid wsp:val=&quot;003A72D8&quot;/&gt;&lt;wsp:rsid wsp:val=&quot;003B29BE&quot;/&gt;&lt;wsp:rsid wsp:val=&quot;003B636E&quot;/&gt;&lt;wsp:rsid wsp:val=&quot;003B6F00&quot;/&gt;&lt;wsp:rsid wsp:val=&quot;003B7ADA&quot;/&gt;&lt;wsp:rsid wsp:val=&quot;003C6BFC&quot;/&gt;&lt;wsp:rsid wsp:val=&quot;003E2B61&quot;/&gt;&lt;wsp:rsid wsp:val=&quot;003E2EDB&quot;/&gt;&lt;wsp:rsid wsp:val=&quot;003E6038&quot;/&gt;&lt;wsp:rsid wsp:val=&quot;003E7781&quot;/&gt;&lt;wsp:rsid wsp:val=&quot;00403DDE&quot;/&gt;&lt;wsp:rsid wsp:val=&quot;00407033&quot;/&gt;&lt;wsp:rsid wsp:val=&quot;00417295&quot;/&gt;&lt;wsp:rsid wsp:val=&quot;00417856&quot;/&gt;&lt;wsp:rsid wsp:val=&quot;004512F5&quot;/&gt;&lt;wsp:rsid wsp:val=&quot;00451E44&quot;/&gt;&lt;wsp:rsid wsp:val=&quot;004577FB&quot;/&gt;&lt;wsp:rsid wsp:val=&quot;00467196&quot;/&gt;&lt;wsp:rsid wsp:val=&quot;00474DB7&quot;/&gt;&lt;wsp:rsid wsp:val=&quot;00483D65&quot;/&gt;&lt;wsp:rsid wsp:val=&quot;00490E29&quot;/&gt;&lt;wsp:rsid wsp:val=&quot;00493911&quot;/&gt;&lt;wsp:rsid wsp:val=&quot;004972F4&quot;/&gt;&lt;wsp:rsid wsp:val=&quot;004A724E&quot;/&gt;&lt;wsp:rsid wsp:val=&quot;004B5BBE&quot;/&gt;&lt;wsp:rsid wsp:val=&quot;004C7C8E&quot;/&gt;&lt;wsp:rsid wsp:val=&quot;004D17BB&quot;/&gt;&lt;wsp:rsid wsp:val=&quot;004F11DF&quot;/&gt;&lt;wsp:rsid wsp:val=&quot;00500070&quot;/&gt;&lt;wsp:rsid wsp:val=&quot;00506CBE&quot;/&gt;&lt;wsp:rsid wsp:val=&quot;00515DEC&quot;/&gt;&lt;wsp:rsid wsp:val=&quot;005427B5&quot;/&gt;&lt;wsp:rsid wsp:val=&quot;0054285C&quot;/&gt;&lt;wsp:rsid wsp:val=&quot;00545E7B&quot;/&gt;&lt;wsp:rsid wsp:val=&quot;005467E5&quot;/&gt;&lt;wsp:rsid wsp:val=&quot;0056327C&quot;/&gt;&lt;wsp:rsid wsp:val=&quot;00567898&quot;/&gt;&lt;wsp:rsid wsp:val=&quot;0057693D&quot;/&gt;&lt;wsp:rsid wsp:val=&quot;00596477&quot;/&gt;&lt;wsp:rsid wsp:val=&quot;00596C8C&quot;/&gt;&lt;wsp:rsid wsp:val=&quot;0059794A&quot;/&gt;&lt;wsp:rsid wsp:val=&quot;005B67A2&quot;/&gt;&lt;wsp:rsid wsp:val=&quot;005C4770&quot;/&gt;&lt;wsp:rsid wsp:val=&quot;005D3782&quot;/&gt;&lt;wsp:rsid wsp:val=&quot;005D45CB&quot;/&gt;&lt;wsp:rsid wsp:val=&quot;005D4803&quot;/&gt;&lt;wsp:rsid wsp:val=&quot;005D5CFF&quot;/&gt;&lt;wsp:rsid wsp:val=&quot;005E2D85&quot;/&gt;&lt;wsp:rsid wsp:val=&quot;005E5F34&quot;/&gt;&lt;wsp:rsid wsp:val=&quot;005E626A&quot;/&gt;&lt;wsp:rsid wsp:val=&quot;005F09FE&quot;/&gt;&lt;wsp:rsid wsp:val=&quot;005F63C1&quot;/&gt;&lt;wsp:rsid wsp:val=&quot;00600E8A&quot;/&gt;&lt;wsp:rsid wsp:val=&quot;00604BAD&quot;/&gt;&lt;wsp:rsid wsp:val=&quot;00605D74&quot;/&gt;&lt;wsp:rsid wsp:val=&quot;00610666&quot;/&gt;&lt;wsp:rsid wsp:val=&quot;006143BF&quot;/&gt;&lt;wsp:rsid wsp:val=&quot;00620766&quot;/&gt;&lt;wsp:rsid wsp:val=&quot;006353A2&quot;/&gt;&lt;wsp:rsid wsp:val=&quot;006377B1&quot;/&gt;&lt;wsp:rsid wsp:val=&quot;00644EC4&quot;/&gt;&lt;wsp:rsid wsp:val=&quot;00644F3C&quot;/&gt;&lt;wsp:rsid wsp:val=&quot;00646C0D&quot;/&gt;&lt;wsp:rsid wsp:val=&quot;00646D33&quot;/&gt;&lt;wsp:rsid wsp:val=&quot;00653E0F&quot;/&gt;&lt;wsp:rsid wsp:val=&quot;00661032&quot;/&gt;&lt;wsp:rsid wsp:val=&quot;00666C6E&quot;/&gt;&lt;wsp:rsid wsp:val=&quot;00667566&quot;/&gt;&lt;wsp:rsid wsp:val=&quot;00673797&quot;/&gt;&lt;wsp:rsid wsp:val=&quot;00674E33&quot;/&gt;&lt;wsp:rsid wsp:val=&quot;006772B0&quot;/&gt;&lt;wsp:rsid wsp:val=&quot;00680D33&quot;/&gt;&lt;wsp:rsid wsp:val=&quot;00681A6B&quot;/&gt;&lt;wsp:rsid wsp:val=&quot;006A3D5A&quot;/&gt;&lt;wsp:rsid wsp:val=&quot;006B3701&quot;/&gt;&lt;wsp:rsid wsp:val=&quot;006B39CB&quot;/&gt;&lt;wsp:rsid wsp:val=&quot;006B5744&quot;/&gt;&lt;wsp:rsid wsp:val=&quot;006B57AB&quot;/&gt;&lt;wsp:rsid wsp:val=&quot;006B67ED&quot;/&gt;&lt;wsp:rsid wsp:val=&quot;006C1BFA&quot;/&gt;&lt;wsp:rsid wsp:val=&quot;006C7D42&quot;/&gt;&lt;wsp:rsid wsp:val=&quot;006D0CCE&quot;/&gt;&lt;wsp:rsid wsp:val=&quot;006D3AC6&quot;/&gt;&lt;wsp:rsid wsp:val=&quot;006D418E&quot;/&gt;&lt;wsp:rsid wsp:val=&quot;006D6D21&quot;/&gt;&lt;wsp:rsid wsp:val=&quot;006E1A0E&quot;/&gt;&lt;wsp:rsid wsp:val=&quot;006E1AE2&quot;/&gt;&lt;wsp:rsid wsp:val=&quot;006F1BD8&quot;/&gt;&lt;wsp:rsid wsp:val=&quot;006F611E&quot;/&gt;&lt;wsp:rsid wsp:val=&quot;00701721&quot;/&gt;&lt;wsp:rsid wsp:val=&quot;00716322&quot;/&gt;&lt;wsp:rsid wsp:val=&quot;00716C64&quot;/&gt;&lt;wsp:rsid wsp:val=&quot;00717689&quot;/&gt;&lt;wsp:rsid wsp:val=&quot;00720418&quot;/&gt;&lt;wsp:rsid wsp:val=&quot;00724150&quot;/&gt;&lt;wsp:rsid wsp:val=&quot;007242E9&quot;/&gt;&lt;wsp:rsid wsp:val=&quot;007250BD&quot;/&gt;&lt;wsp:rsid wsp:val=&quot;00726D69&quot;/&gt;&lt;wsp:rsid wsp:val=&quot;007305B5&quot;/&gt;&lt;wsp:rsid wsp:val=&quot;007340A4&quot;/&gt;&lt;wsp:rsid wsp:val=&quot;00735C9E&quot;/&gt;&lt;wsp:rsid wsp:val=&quot;0075227E&quot;/&gt;&lt;wsp:rsid wsp:val=&quot;007556A7&quot;/&gt;&lt;wsp:rsid wsp:val=&quot;007557B6&quot;/&gt;&lt;wsp:rsid wsp:val=&quot;00765BBA&quot;/&gt;&lt;wsp:rsid wsp:val=&quot;00780D46&quot;/&gt;&lt;wsp:rsid wsp:val=&quot;00782EA4&quot;/&gt;&lt;wsp:rsid wsp:val=&quot;00785541&quot;/&gt;&lt;wsp:rsid wsp:val=&quot;00787860&quot;/&gt;&lt;wsp:rsid wsp:val=&quot;00791550&quot;/&gt;&lt;wsp:rsid wsp:val=&quot;00795A0F&quot;/&gt;&lt;wsp:rsid wsp:val=&quot;007A6287&quot;/&gt;&lt;wsp:rsid wsp:val=&quot;007B314C&quot;/&gt;&lt;wsp:rsid wsp:val=&quot;007C29D3&quot;/&gt;&lt;wsp:rsid wsp:val=&quot;007C3191&quot;/&gt;&lt;wsp:rsid wsp:val=&quot;007C3552&quot;/&gt;&lt;wsp:rsid wsp:val=&quot;007C5685&quot;/&gt;&lt;wsp:rsid wsp:val=&quot;007C56A0&quot;/&gt;&lt;wsp:rsid wsp:val=&quot;007C6315&quot;/&gt;&lt;wsp:rsid wsp:val=&quot;007C7237&quot;/&gt;&lt;wsp:rsid wsp:val=&quot;007C7BB6&quot;/&gt;&lt;wsp:rsid wsp:val=&quot;007D3D97&quot;/&gt;&lt;wsp:rsid wsp:val=&quot;007D4D96&quot;/&gt;&lt;wsp:rsid wsp:val=&quot;007E262D&quot;/&gt;&lt;wsp:rsid wsp:val=&quot;00800E4F&quot;/&gt;&lt;wsp:rsid wsp:val=&quot;008153BF&quot;/&gt;&lt;wsp:rsid wsp:val=&quot;00817C81&quot;/&gt;&lt;wsp:rsid wsp:val=&quot;008301AD&quot;/&gt;&lt;wsp:rsid wsp:val=&quot;0083251E&quot;/&gt;&lt;wsp:rsid wsp:val=&quot;00832DD2&quot;/&gt;&lt;wsp:rsid wsp:val=&quot;00834A1A&quot;/&gt;&lt;wsp:rsid wsp:val=&quot;0083798C&quot;/&gt;&lt;wsp:rsid wsp:val=&quot;00841138&quot;/&gt;&lt;wsp:rsid wsp:val=&quot;0084157D&quot;/&gt;&lt;wsp:rsid wsp:val=&quot;00842BB4&quot;/&gt;&lt;wsp:rsid wsp:val=&quot;0087738C&quot;/&gt;&lt;wsp:rsid wsp:val=&quot;00880B99&quot;/&gt;&lt;wsp:rsid wsp:val=&quot;008851EA&quot;/&gt;&lt;wsp:rsid wsp:val=&quot;00894D40&quot;/&gt;&lt;wsp:rsid wsp:val=&quot;008B6211&quot;/&gt;&lt;wsp:rsid wsp:val=&quot;008C3EBF&quot;/&gt;&lt;wsp:rsid wsp:val=&quot;008C47EB&quot;/&gt;&lt;wsp:rsid wsp:val=&quot;008C4850&quot;/&gt;&lt;wsp:rsid wsp:val=&quot;008C4F74&quot;/&gt;&lt;wsp:rsid wsp:val=&quot;008C7134&quot;/&gt;&lt;wsp:rsid wsp:val=&quot;008D2D1D&quot;/&gt;&lt;wsp:rsid wsp:val=&quot;008E16C4&quot;/&gt;&lt;wsp:rsid wsp:val=&quot;008E1EFD&quot;/&gt;&lt;wsp:rsid wsp:val=&quot;008E5F1A&quot;/&gt;&lt;wsp:rsid wsp:val=&quot;00901FC3&quot;/&gt;&lt;wsp:rsid wsp:val=&quot;00912CBD&quot;/&gt;&lt;wsp:rsid wsp:val=&quot;00913555&quot;/&gt;&lt;wsp:rsid wsp:val=&quot;00920852&quot;/&gt;&lt;wsp:rsid wsp:val=&quot;00931476&quot;/&gt;&lt;wsp:rsid wsp:val=&quot;00932AE2&quot;/&gt;&lt;wsp:rsid wsp:val=&quot;00946917&quot;/&gt;&lt;wsp:rsid wsp:val=&quot;00947999&quot;/&gt;&lt;wsp:rsid wsp:val=&quot;00955236&quot;/&gt;&lt;wsp:rsid wsp:val=&quot;0095591F&quot;/&gt;&lt;wsp:rsid wsp:val=&quot;00964F18&quot;/&gt;&lt;wsp:rsid wsp:val=&quot;00983C0F&quot;/&gt;&lt;wsp:rsid wsp:val=&quot;00984CC8&quot;/&gt;&lt;wsp:rsid wsp:val=&quot;009863A2&quot;/&gt;&lt;wsp:rsid wsp:val=&quot;00990F52&quot;/&gt;&lt;wsp:rsid wsp:val=&quot;00991966&quot;/&gt;&lt;wsp:rsid wsp:val=&quot;00991F70&quot;/&gt;&lt;wsp:rsid wsp:val=&quot;009A0D15&quot;/&gt;&lt;wsp:rsid wsp:val=&quot;009A404E&quot;/&gt;&lt;wsp:rsid wsp:val=&quot;009B3A06&quot;/&gt;&lt;wsp:rsid wsp:val=&quot;009C0778&quot;/&gt;&lt;wsp:rsid wsp:val=&quot;009C221E&quot;/&gt;&lt;wsp:rsid wsp:val=&quot;009C25E5&quot;/&gt;&lt;wsp:rsid wsp:val=&quot;009C601B&quot;/&gt;&lt;wsp:rsid wsp:val=&quot;009C7FC8&quot;/&gt;&lt;wsp:rsid wsp:val=&quot;009D2F9A&quot;/&gt;&lt;wsp:rsid wsp:val=&quot;009D32A3&quot;/&gt;&lt;wsp:rsid wsp:val=&quot;009D4EB8&quot;/&gt;&lt;wsp:rsid wsp:val=&quot;009D78B9&quot;/&gt;&lt;wsp:rsid wsp:val=&quot;009E63F1&quot;/&gt;&lt;wsp:rsid wsp:val=&quot;009F032F&quot;/&gt;&lt;wsp:rsid wsp:val=&quot;009F3988&quot;/&gt;&lt;wsp:rsid wsp:val=&quot;00A0576D&quot;/&gt;&lt;wsp:rsid wsp:val=&quot;00A06B98&quot;/&gt;&lt;wsp:rsid wsp:val=&quot;00A17505&quot;/&gt;&lt;wsp:rsid wsp:val=&quot;00A178BC&quot;/&gt;&lt;wsp:rsid wsp:val=&quot;00A20105&quot;/&gt;&lt;wsp:rsid wsp:val=&quot;00A321E6&quot;/&gt;&lt;wsp:rsid wsp:val=&quot;00A52576&quot;/&gt;&lt;wsp:rsid wsp:val=&quot;00A52919&quot;/&gt;&lt;wsp:rsid wsp:val=&quot;00A56F46&quot;/&gt;&lt;wsp:rsid wsp:val=&quot;00A60BB3&quot;/&gt;&lt;wsp:rsid wsp:val=&quot;00A62613&quot;/&gt;&lt;wsp:rsid wsp:val=&quot;00A65F98&quot;/&gt;&lt;wsp:rsid wsp:val=&quot;00A668AB&quot;/&gt;&lt;wsp:rsid wsp:val=&quot;00A744F0&quot;/&gt;&lt;wsp:rsid wsp:val=&quot;00A80D2E&quot;/&gt;&lt;wsp:rsid wsp:val=&quot;00A81259&quot;/&gt;&lt;wsp:rsid wsp:val=&quot;00A9125B&quot;/&gt;&lt;wsp:rsid wsp:val=&quot;00A94B56&quot;/&gt;&lt;wsp:rsid wsp:val=&quot;00A97CC6&quot;/&gt;&lt;wsp:rsid wsp:val=&quot;00AA6E57&quot;/&gt;&lt;wsp:rsid wsp:val=&quot;00AA730C&quot;/&gt;&lt;wsp:rsid wsp:val=&quot;00AB0CF4&quot;/&gt;&lt;wsp:rsid wsp:val=&quot;00AC4BBA&quot;/&gt;&lt;wsp:rsid wsp:val=&quot;00AE052D&quot;/&gt;&lt;wsp:rsid wsp:val=&quot;00AE636E&quot;/&gt;&lt;wsp:rsid wsp:val=&quot;00AF452B&quot;/&gt;&lt;wsp:rsid wsp:val=&quot;00B018B0&quot;/&gt;&lt;wsp:rsid wsp:val=&quot;00B11985&quot;/&gt;&lt;wsp:rsid wsp:val=&quot;00B13195&quot;/&gt;&lt;wsp:rsid wsp:val=&quot;00B16949&quot;/&gt;&lt;wsp:rsid wsp:val=&quot;00B227EA&quot;/&gt;&lt;wsp:rsid wsp:val=&quot;00B25BE1&quot;/&gt;&lt;wsp:rsid wsp:val=&quot;00B34A6D&quot;/&gt;&lt;wsp:rsid wsp:val=&quot;00B359E4&quot;/&gt;&lt;wsp:rsid wsp:val=&quot;00B35CE3&quot;/&gt;&lt;wsp:rsid wsp:val=&quot;00B462EE&quot;/&gt;&lt;wsp:rsid wsp:val=&quot;00B52399&quot;/&gt;&lt;wsp:rsid wsp:val=&quot;00B5527D&quot;/&gt;&lt;wsp:rsid wsp:val=&quot;00B6013A&quot;/&gt;&lt;wsp:rsid wsp:val=&quot;00B60D5F&quot;/&gt;&lt;wsp:rsid wsp:val=&quot;00B72077&quot;/&gt;&lt;wsp:rsid wsp:val=&quot;00B73DAB&quot;/&gt;&lt;wsp:rsid wsp:val=&quot;00B81B62&quot;/&gt;&lt;wsp:rsid wsp:val=&quot;00B836BD&quot;/&gt;&lt;wsp:rsid wsp:val=&quot;00B8544A&quot;/&gt;&lt;wsp:rsid wsp:val=&quot;00B85E7D&quot;/&gt;&lt;wsp:rsid wsp:val=&quot;00B95CF5&quot;/&gt;&lt;wsp:rsid wsp:val=&quot;00BA05C9&quot;/&gt;&lt;wsp:rsid wsp:val=&quot;00BA142B&quot;/&gt;&lt;wsp:rsid wsp:val=&quot;00BA24EE&quot;/&gt;&lt;wsp:rsid wsp:val=&quot;00BB2868&quot;/&gt;&lt;wsp:rsid wsp:val=&quot;00BB5BF4&quot;/&gt;&lt;wsp:rsid wsp:val=&quot;00BB6BCA&quot;/&gt;&lt;wsp:rsid wsp:val=&quot;00BC2D59&quot;/&gt;&lt;wsp:rsid wsp:val=&quot;00BC5055&quot;/&gt;&lt;wsp:rsid wsp:val=&quot;00BD2E6A&quot;/&gt;&lt;wsp:rsid wsp:val=&quot;00BE1E46&quot;/&gt;&lt;wsp:rsid wsp:val=&quot;00BE416D&quot;/&gt;&lt;wsp:rsid wsp:val=&quot;00BE4702&quot;/&gt;&lt;wsp:rsid wsp:val=&quot;00BE4B4A&quot;/&gt;&lt;wsp:rsid wsp:val=&quot;00BE672E&quot;/&gt;&lt;wsp:rsid wsp:val=&quot;00BE7AF3&quot;/&gt;&lt;wsp:rsid wsp:val=&quot;00BE7D6D&quot;/&gt;&lt;wsp:rsid wsp:val=&quot;00BF1B2D&quot;/&gt;&lt;wsp:rsid wsp:val=&quot;00BF65FE&quot;/&gt;&lt;wsp:rsid wsp:val=&quot;00C10745&quot;/&gt;&lt;wsp:rsid wsp:val=&quot;00C1411B&quot;/&gt;&lt;wsp:rsid wsp:val=&quot;00C17EA6&quot;/&gt;&lt;wsp:rsid wsp:val=&quot;00C50266&quot;/&gt;&lt;wsp:rsid wsp:val=&quot;00C6413F&quot;/&gt;&lt;wsp:rsid wsp:val=&quot;00C66BD4&quot;/&gt;&lt;wsp:rsid wsp:val=&quot;00C814E7&quot;/&gt;&lt;wsp:rsid wsp:val=&quot;00C91208&quot;/&gt;&lt;wsp:rsid wsp:val=&quot;00C93AA0&quot;/&gt;&lt;wsp:rsid wsp:val=&quot;00C94C78&quot;/&gt;&lt;wsp:rsid wsp:val=&quot;00C97774&quot;/&gt;&lt;wsp:rsid wsp:val=&quot;00CA1E57&quot;/&gt;&lt;wsp:rsid wsp:val=&quot;00CA31E4&quot;/&gt;&lt;wsp:rsid wsp:val=&quot;00CB1A6E&quot;/&gt;&lt;wsp:rsid wsp:val=&quot;00CB2B9F&quot;/&gt;&lt;wsp:rsid wsp:val=&quot;00CB33CD&quot;/&gt;&lt;wsp:rsid wsp:val=&quot;00CB681F&quot;/&gt;&lt;wsp:rsid wsp:val=&quot;00CC11F9&quot;/&gt;&lt;wsp:rsid wsp:val=&quot;00CC4360&quot;/&gt;&lt;wsp:rsid wsp:val=&quot;00CC437E&quot;/&gt;&lt;wsp:rsid wsp:val=&quot;00CD115F&quot;/&gt;&lt;wsp:rsid wsp:val=&quot;00CE16D2&quot;/&gt;&lt;wsp:rsid wsp:val=&quot;00D12147&quot;/&gt;&lt;wsp:rsid wsp:val=&quot;00D13D76&quot;/&gt;&lt;wsp:rsid wsp:val=&quot;00D17DAB&quot;/&gt;&lt;wsp:rsid wsp:val=&quot;00D26A43&quot;/&gt;&lt;wsp:rsid wsp:val=&quot;00D370D4&quot;/&gt;&lt;wsp:rsid wsp:val=&quot;00D421BE&quot;/&gt;&lt;wsp:rsid wsp:val=&quot;00D45049&quot;/&gt;&lt;wsp:rsid wsp:val=&quot;00D475DD&quot;/&gt;&lt;wsp:rsid wsp:val=&quot;00D51081&quot;/&gt;&lt;wsp:rsid wsp:val=&quot;00D60FEA&quot;/&gt;&lt;wsp:rsid wsp:val=&quot;00D66C32&quot;/&gt;&lt;wsp:rsid wsp:val=&quot;00D70248&quot;/&gt;&lt;wsp:rsid wsp:val=&quot;00D707E6&quot;/&gt;&lt;wsp:rsid wsp:val=&quot;00D73BD2&quot;/&gt;&lt;wsp:rsid wsp:val=&quot;00D82C31&quot;/&gt;&lt;wsp:rsid wsp:val=&quot;00D86174&quot;/&gt;&lt;wsp:rsid wsp:val=&quot;00D96366&quot;/&gt;&lt;wsp:rsid wsp:val=&quot;00DA5347&quot;/&gt;&lt;wsp:rsid wsp:val=&quot;00DA5E92&quot;/&gt;&lt;wsp:rsid wsp:val=&quot;00DA62CB&quot;/&gt;&lt;wsp:rsid wsp:val=&quot;00DC0416&quot;/&gt;&lt;wsp:rsid wsp:val=&quot;00DD371F&quot;/&gt;&lt;wsp:rsid wsp:val=&quot;00DE3BDA&quot;/&gt;&lt;wsp:rsid wsp:val=&quot;00DF29DF&quot;/&gt;&lt;wsp:rsid wsp:val=&quot;00DF3455&quot;/&gt;&lt;wsp:rsid wsp:val=&quot;00DF4E68&quot;/&gt;&lt;wsp:rsid wsp:val=&quot;00E05BDE&quot;/&gt;&lt;wsp:rsid wsp:val=&quot;00E137E8&quot;/&gt;&lt;wsp:rsid wsp:val=&quot;00E14915&quot;/&gt;&lt;wsp:rsid wsp:val=&quot;00E206E4&quot;/&gt;&lt;wsp:rsid wsp:val=&quot;00E20E40&quot;/&gt;&lt;wsp:rsid wsp:val=&quot;00E37D11&quot;/&gt;&lt;wsp:rsid wsp:val=&quot;00E45DF4&quot;/&gt;&lt;wsp:rsid wsp:val=&quot;00E47A18&quot;/&gt;&lt;wsp:rsid wsp:val=&quot;00E51D6C&quot;/&gt;&lt;wsp:rsid wsp:val=&quot;00E57762&quot;/&gt;&lt;wsp:rsid wsp:val=&quot;00E618B0&quot;/&gt;&lt;wsp:rsid wsp:val=&quot;00E6201E&quot;/&gt;&lt;wsp:rsid wsp:val=&quot;00E6643C&quot;/&gt;&lt;wsp:rsid wsp:val=&quot;00E74156&quot;/&gt;&lt;wsp:rsid wsp:val=&quot;00E87FB5&quot;/&gt;&lt;wsp:rsid wsp:val=&quot;00E96F27&quot;/&gt;&lt;wsp:rsid wsp:val=&quot;00EA0224&quot;/&gt;&lt;wsp:rsid wsp:val=&quot;00EA09E6&quot;/&gt;&lt;wsp:rsid wsp:val=&quot;00EA1884&quot;/&gt;&lt;wsp:rsid wsp:val=&quot;00EB236B&quot;/&gt;&lt;wsp:rsid wsp:val=&quot;00EB477C&quot;/&gt;&lt;wsp:rsid wsp:val=&quot;00EC013C&quot;/&gt;&lt;wsp:rsid wsp:val=&quot;00EC634B&quot;/&gt;&lt;wsp:rsid wsp:val=&quot;00EC725F&quot;/&gt;&lt;wsp:rsid wsp:val=&quot;00EF32FD&quot;/&gt;&lt;wsp:rsid wsp:val=&quot;00F1127E&quot;/&gt;&lt;wsp:rsid wsp:val=&quot;00F26AFF&quot;/&gt;&lt;wsp:rsid wsp:val=&quot;00F34B7D&quot;/&gt;&lt;wsp:rsid wsp:val=&quot;00F46D52&quot;/&gt;&lt;wsp:rsid wsp:val=&quot;00F51AD5&quot;/&gt;&lt;wsp:rsid wsp:val=&quot;00F6320E&quot;/&gt;&lt;wsp:rsid wsp:val=&quot;00F80CF3&quot;/&gt;&lt;wsp:rsid wsp:val=&quot;00F80F12&quot;/&gt;&lt;wsp:rsid wsp:val=&quot;00F8356E&quot;/&gt;&lt;wsp:rsid wsp:val=&quot;00F83CD0&quot;/&gt;&lt;wsp:rsid wsp:val=&quot;00F8575C&quot;/&gt;&lt;wsp:rsid wsp:val=&quot;00F90904&quot;/&gt;&lt;wsp:rsid wsp:val=&quot;00FB0728&quot;/&gt;&lt;wsp:rsid wsp:val=&quot;00FB3426&quot;/&gt;&lt;wsp:rsid wsp:val=&quot;00FF78F4&quot;/&gt;&lt;/wsp:rsids&gt;&lt;/w:docPr&gt;&lt;w:body&gt;&lt;wx:sect&gt;&lt;w:p wsp:rsidR=&quot;00000000&quot; wsp:rsidRDefault=&quot;008851EA&quot; wsp:rsidP=&quot;008851EA&quot;&gt;&lt;m:oMathPara&gt;&lt;m:oMath&gt;&lt;m:sSub&gt;&lt;m:sSubPr&gt;&lt;m:ctrlPr&gt;&lt;w:rPr&gt;&lt;w:rFonts w:ascii=&quot;Cambria Math&quot; w:h-ansi=&quot;Cambria Math&quot;/&gt;&lt;wx:font wx:val=&quot;Cambria Math&quot;/&gt;&lt;w:sz w:val=&quot;26&quot;/&gt;&lt;w:sz-cs w:val=&quot;26&quot;/&gt;&lt;/w:rPr&gt;&lt;/m:ctrlPr&gt;&lt;/m:sSubPr&gt;&lt;m:e&gt;&lt;m:r&gt;&lt;m:rPr&gt;&lt;m:sty m:val=&quot;p&quot;/&gt;&lt;/m:rPr&gt;&lt;w:rPr&gt;&lt;w:rFonts w:ascii=&quot;Cambria Math&quot; w:h-ansi=&quot;Cambria Math&quot;/&gt;&lt;wx:font wx:val=&quot;Cambria Math&quot;/&gt;&lt;w:sz w:val=&quot;26&quot;/&gt;&lt;w:sz-cs w:val=&quot;26&quot;/&gt;&lt;w:lang w:val=&quot;EN-US&quot;/&gt;&lt;/w:rPr&gt;&lt;m:t&gt;S&lt;/m:t&gt;&lt;/m:r&gt;&lt;/m:e&gt;&lt;m:sub&gt;&lt;m:r&gt;&lt;m:rPr&gt;&lt;m:sty m:val=&quot;p&quot;/&gt;&lt;/m:rPr&gt;&lt;w:rPr&gt;&lt;w:rFonts w:ascii=&quot;Cambria Math&quot; w:h-ansi=&quot;Cambria Math&quot;/&gt;&lt;wx:font wx:val=&quot;Cambria Math&quot;/&gt;&lt;w:sz w:val=&quot;26&quot;/&gt;&lt;w:sz-cs w:val=&quot;26&quot;/&gt;&lt;/w:rPr&gt;&lt;m:t&gt;kР·Рѕ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Pr="00FF78F4">
        <w:rPr>
          <w:rFonts w:ascii="Times New Roman" w:hAnsi="Times New Roman"/>
          <w:sz w:val="20"/>
          <w:szCs w:val="20"/>
        </w:rPr>
        <w:fldChar w:fldCharType="end"/>
      </w:r>
      <w:r w:rsidRPr="00FF78F4">
        <w:rPr>
          <w:rFonts w:ascii="Times New Roman" w:hAnsi="Times New Roman"/>
          <w:sz w:val="20"/>
          <w:szCs w:val="20"/>
        </w:rPr>
        <w:t xml:space="preserve">- продолжительность внутризоновых телефонных соединений в месяц в расчете на 1 абонентский телефонный номер для передачи голосовой информации по </w:t>
      </w:r>
      <w:r w:rsidRPr="00FF78F4">
        <w:rPr>
          <w:rFonts w:ascii="Times New Roman" w:hAnsi="Times New Roman"/>
          <w:sz w:val="20"/>
          <w:szCs w:val="20"/>
          <w:lang w:val="en-US"/>
        </w:rPr>
        <w:t>k</w:t>
      </w:r>
      <w:r w:rsidRPr="00FF78F4">
        <w:rPr>
          <w:rFonts w:ascii="Times New Roman" w:hAnsi="Times New Roman"/>
          <w:sz w:val="20"/>
          <w:szCs w:val="20"/>
        </w:rPr>
        <w:t>-му тарифу, мин;</w:t>
      </w:r>
    </w:p>
    <w:p w:rsidR="00FF78F4" w:rsidRPr="00FF78F4" w:rsidRDefault="00FF78F4" w:rsidP="00FF78F4">
      <w:pPr>
        <w:widowControl w:val="0"/>
        <w:spacing w:after="0" w:line="240" w:lineRule="auto"/>
        <w:ind w:firstLine="709"/>
        <w:jc w:val="both"/>
        <w:rPr>
          <w:rFonts w:ascii="Times New Roman" w:hAnsi="Times New Roman"/>
          <w:sz w:val="20"/>
          <w:szCs w:val="20"/>
        </w:rPr>
      </w:pPr>
      <w:r w:rsidRPr="00FF78F4">
        <w:rPr>
          <w:rFonts w:ascii="Times New Roman" w:hAnsi="Times New Roman"/>
          <w:sz w:val="20"/>
          <w:szCs w:val="20"/>
        </w:rPr>
        <w:t xml:space="preserve"> </w:t>
      </w:r>
      <w:r w:rsidRPr="00FF78F4">
        <w:rPr>
          <w:rFonts w:ascii="Times New Roman" w:hAnsi="Times New Roman"/>
          <w:sz w:val="20"/>
          <w:szCs w:val="20"/>
        </w:rPr>
        <w:fldChar w:fldCharType="begin"/>
      </w:r>
      <w:r w:rsidRPr="00FF78F4">
        <w:rPr>
          <w:rFonts w:ascii="Times New Roman" w:hAnsi="Times New Roman"/>
          <w:sz w:val="20"/>
          <w:szCs w:val="20"/>
        </w:rPr>
        <w:instrText xml:space="preserve"> QUOTE </w:instrText>
      </w:r>
      <w:r w:rsidR="004F13DA">
        <w:rPr>
          <w:rFonts w:ascii="Times New Roman" w:hAnsi="Times New Roman"/>
          <w:position w:val="-11"/>
          <w:sz w:val="20"/>
          <w:szCs w:val="20"/>
        </w:rPr>
        <w:pict>
          <v:shape id="_x0000_i1044" type="#_x0000_t75" style="width:25.8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0266&quot;/&gt;&lt;wsp:rsid wsp:val=&quot;00000260&quot;/&gt;&lt;wsp:rsid wsp:val=&quot;000012D8&quot;/&gt;&lt;wsp:rsid wsp:val=&quot;00007FAD&quot;/&gt;&lt;wsp:rsid wsp:val=&quot;00022271&quot;/&gt;&lt;wsp:rsid wsp:val=&quot;00025AEA&quot;/&gt;&lt;wsp:rsid wsp:val=&quot;00034E5E&quot;/&gt;&lt;wsp:rsid wsp:val=&quot;00036A7B&quot;/&gt;&lt;wsp:rsid wsp:val=&quot;00036F8E&quot;/&gt;&lt;wsp:rsid wsp:val=&quot;00042ABA&quot;/&gt;&lt;wsp:rsid wsp:val=&quot;00050B4F&quot;/&gt;&lt;wsp:rsid wsp:val=&quot;00062F1E&quot;/&gt;&lt;wsp:rsid wsp:val=&quot;0006645C&quot;/&gt;&lt;wsp:rsid wsp:val=&quot;00070996&quot;/&gt;&lt;wsp:rsid wsp:val=&quot;00073A5C&quot;/&gt;&lt;wsp:rsid wsp:val=&quot;00075C66&quot;/&gt;&lt;wsp:rsid wsp:val=&quot;00083839&quot;/&gt;&lt;wsp:rsid wsp:val=&quot;0009502E&quot;/&gt;&lt;wsp:rsid wsp:val=&quot;000A07F4&quot;/&gt;&lt;wsp:rsid wsp:val=&quot;000A0EA5&quot;/&gt;&lt;wsp:rsid wsp:val=&quot;000B0602&quot;/&gt;&lt;wsp:rsid wsp:val=&quot;000C1C45&quot;/&gt;&lt;wsp:rsid wsp:val=&quot;000C3ED3&quot;/&gt;&lt;wsp:rsid wsp:val=&quot;000C43CE&quot;/&gt;&lt;wsp:rsid wsp:val=&quot;000C509F&quot;/&gt;&lt;wsp:rsid wsp:val=&quot;000E09B6&quot;/&gt;&lt;wsp:rsid wsp:val=&quot;000E73A3&quot;/&gt;&lt;wsp:rsid wsp:val=&quot;000F3028&quot;/&gt;&lt;wsp:rsid wsp:val=&quot;000F30E9&quot;/&gt;&lt;wsp:rsid wsp:val=&quot;000F6940&quot;/&gt;&lt;wsp:rsid wsp:val=&quot;001041A2&quot;/&gt;&lt;wsp:rsid wsp:val=&quot;00131B3C&quot;/&gt;&lt;wsp:rsid wsp:val=&quot;00132357&quot;/&gt;&lt;wsp:rsid wsp:val=&quot;00132C21&quot;/&gt;&lt;wsp:rsid wsp:val=&quot;0013371D&quot;/&gt;&lt;wsp:rsid wsp:val=&quot;0013566D&quot;/&gt;&lt;wsp:rsid wsp:val=&quot;00136A49&quot;/&gt;&lt;wsp:rsid wsp:val=&quot;001375ED&quot;/&gt;&lt;wsp:rsid wsp:val=&quot;00144CF5&quot;/&gt;&lt;wsp:rsid wsp:val=&quot;001464B4&quot;/&gt;&lt;wsp:rsid wsp:val=&quot;00154D82&quot;/&gt;&lt;wsp:rsid wsp:val=&quot;001952B6&quot;/&gt;&lt;wsp:rsid wsp:val=&quot;001B37F0&quot;/&gt;&lt;wsp:rsid wsp:val=&quot;001B638F&quot;/&gt;&lt;wsp:rsid wsp:val=&quot;001B72C8&quot;/&gt;&lt;wsp:rsid wsp:val=&quot;001C3755&quot;/&gt;&lt;wsp:rsid wsp:val=&quot;001D10C0&quot;/&gt;&lt;wsp:rsid wsp:val=&quot;001D67E1&quot;/&gt;&lt;wsp:rsid wsp:val=&quot;001F1BAD&quot;/&gt;&lt;wsp:rsid wsp:val=&quot;001F61DF&quot;/&gt;&lt;wsp:rsid wsp:val=&quot;00200345&quot;/&gt;&lt;wsp:rsid wsp:val=&quot;00202320&quot;/&gt;&lt;wsp:rsid wsp:val=&quot;00202662&quot;/&gt;&lt;wsp:rsid wsp:val=&quot;0020395E&quot;/&gt;&lt;wsp:rsid wsp:val=&quot;002103A6&quot;/&gt;&lt;wsp:rsid wsp:val=&quot;00211447&quot;/&gt;&lt;wsp:rsid wsp:val=&quot;00213967&quot;/&gt;&lt;wsp:rsid wsp:val=&quot;0024184E&quot;/&gt;&lt;wsp:rsid wsp:val=&quot;002513DE&quot;/&gt;&lt;wsp:rsid wsp:val=&quot;00263C42&quot;/&gt;&lt;wsp:rsid wsp:val=&quot;00271F8D&quot;/&gt;&lt;wsp:rsid wsp:val=&quot;00282A6F&quot;/&gt;&lt;wsp:rsid wsp:val=&quot;00291032&quot;/&gt;&lt;wsp:rsid wsp:val=&quot;00291C1A&quot;/&gt;&lt;wsp:rsid wsp:val=&quot;002A4F02&quot;/&gt;&lt;wsp:rsid wsp:val=&quot;002B5C84&quot;/&gt;&lt;wsp:rsid wsp:val=&quot;002C5692&quot;/&gt;&lt;wsp:rsid wsp:val=&quot;002C621E&quot;/&gt;&lt;wsp:rsid wsp:val=&quot;002E710A&quot;/&gt;&lt;wsp:rsid wsp:val=&quot;002E791C&quot;/&gt;&lt;wsp:rsid wsp:val=&quot;002F2A66&quot;/&gt;&lt;wsp:rsid wsp:val=&quot;002F471B&quot;/&gt;&lt;wsp:rsid wsp:val=&quot;00300AB6&quot;/&gt;&lt;wsp:rsid wsp:val=&quot;0032438C&quot;/&gt;&lt;wsp:rsid wsp:val=&quot;00324EDD&quot;/&gt;&lt;wsp:rsid wsp:val=&quot;003262D1&quot;/&gt;&lt;wsp:rsid wsp:val=&quot;00326C50&quot;/&gt;&lt;wsp:rsid wsp:val=&quot;00332E17&quot;/&gt;&lt;wsp:rsid wsp:val=&quot;00346832&quot;/&gt;&lt;wsp:rsid wsp:val=&quot;00352E58&quot;/&gt;&lt;wsp:rsid wsp:val=&quot;00360DD3&quot;/&gt;&lt;wsp:rsid wsp:val=&quot;00360F3E&quot;/&gt;&lt;wsp:rsid wsp:val=&quot;003638DC&quot;/&gt;&lt;wsp:rsid wsp:val=&quot;00380844&quot;/&gt;&lt;wsp:rsid wsp:val=&quot;00380F80&quot;/&gt;&lt;wsp:rsid wsp:val=&quot;00385759&quot;/&gt;&lt;wsp:rsid wsp:val=&quot;003A72D8&quot;/&gt;&lt;wsp:rsid wsp:val=&quot;003B29BE&quot;/&gt;&lt;wsp:rsid wsp:val=&quot;003B636E&quot;/&gt;&lt;wsp:rsid wsp:val=&quot;003B6F00&quot;/&gt;&lt;wsp:rsid wsp:val=&quot;003B7ADA&quot;/&gt;&lt;wsp:rsid wsp:val=&quot;003C6BFC&quot;/&gt;&lt;wsp:rsid wsp:val=&quot;003E2B61&quot;/&gt;&lt;wsp:rsid wsp:val=&quot;003E2EDB&quot;/&gt;&lt;wsp:rsid wsp:val=&quot;003E6038&quot;/&gt;&lt;wsp:rsid wsp:val=&quot;003E7781&quot;/&gt;&lt;wsp:rsid wsp:val=&quot;00403DDE&quot;/&gt;&lt;wsp:rsid wsp:val=&quot;00407033&quot;/&gt;&lt;wsp:rsid wsp:val=&quot;00417295&quot;/&gt;&lt;wsp:rsid wsp:val=&quot;00417856&quot;/&gt;&lt;wsp:rsid wsp:val=&quot;004512F5&quot;/&gt;&lt;wsp:rsid wsp:val=&quot;00451E44&quot;/&gt;&lt;wsp:rsid wsp:val=&quot;004577FB&quot;/&gt;&lt;wsp:rsid wsp:val=&quot;00467196&quot;/&gt;&lt;wsp:rsid wsp:val=&quot;00474DB7&quot;/&gt;&lt;wsp:rsid wsp:val=&quot;00483D65&quot;/&gt;&lt;wsp:rsid wsp:val=&quot;00490E29&quot;/&gt;&lt;wsp:rsid wsp:val=&quot;00493911&quot;/&gt;&lt;wsp:rsid wsp:val=&quot;004972F4&quot;/&gt;&lt;wsp:rsid wsp:val=&quot;004A724E&quot;/&gt;&lt;wsp:rsid wsp:val=&quot;004B5BBE&quot;/&gt;&lt;wsp:rsid wsp:val=&quot;004C7C8E&quot;/&gt;&lt;wsp:rsid wsp:val=&quot;004D17BB&quot;/&gt;&lt;wsp:rsid wsp:val=&quot;004F11DF&quot;/&gt;&lt;wsp:rsid wsp:val=&quot;00500070&quot;/&gt;&lt;wsp:rsid wsp:val=&quot;00506CBE&quot;/&gt;&lt;wsp:rsid wsp:val=&quot;00515DEC&quot;/&gt;&lt;wsp:rsid wsp:val=&quot;005427B5&quot;/&gt;&lt;wsp:rsid wsp:val=&quot;0054285C&quot;/&gt;&lt;wsp:rsid wsp:val=&quot;00545E7B&quot;/&gt;&lt;wsp:rsid wsp:val=&quot;005467E5&quot;/&gt;&lt;wsp:rsid wsp:val=&quot;0056327C&quot;/&gt;&lt;wsp:rsid wsp:val=&quot;00567898&quot;/&gt;&lt;wsp:rsid wsp:val=&quot;0057693D&quot;/&gt;&lt;wsp:rsid wsp:val=&quot;00596477&quot;/&gt;&lt;wsp:rsid wsp:val=&quot;00596C8C&quot;/&gt;&lt;wsp:rsid wsp:val=&quot;0059794A&quot;/&gt;&lt;wsp:rsid wsp:val=&quot;005B67A2&quot;/&gt;&lt;wsp:rsid wsp:val=&quot;005C4770&quot;/&gt;&lt;wsp:rsid wsp:val=&quot;005D3782&quot;/&gt;&lt;wsp:rsid wsp:val=&quot;005D45CB&quot;/&gt;&lt;wsp:rsid wsp:val=&quot;005D4803&quot;/&gt;&lt;wsp:rsid wsp:val=&quot;005D5CFF&quot;/&gt;&lt;wsp:rsid wsp:val=&quot;005E2D85&quot;/&gt;&lt;wsp:rsid wsp:val=&quot;005E5F34&quot;/&gt;&lt;wsp:rsid wsp:val=&quot;005E626A&quot;/&gt;&lt;wsp:rsid wsp:val=&quot;005F09FE&quot;/&gt;&lt;wsp:rsid wsp:val=&quot;005F63C1&quot;/&gt;&lt;wsp:rsid wsp:val=&quot;00600E8A&quot;/&gt;&lt;wsp:rsid wsp:val=&quot;00604BAD&quot;/&gt;&lt;wsp:rsid wsp:val=&quot;00605D74&quot;/&gt;&lt;wsp:rsid wsp:val=&quot;00610666&quot;/&gt;&lt;wsp:rsid wsp:val=&quot;006143BF&quot;/&gt;&lt;wsp:rsid wsp:val=&quot;00620766&quot;/&gt;&lt;wsp:rsid wsp:val=&quot;006353A2&quot;/&gt;&lt;wsp:rsid wsp:val=&quot;006377B1&quot;/&gt;&lt;wsp:rsid wsp:val=&quot;00644EC4&quot;/&gt;&lt;wsp:rsid wsp:val=&quot;00644F3C&quot;/&gt;&lt;wsp:rsid wsp:val=&quot;00646C0D&quot;/&gt;&lt;wsp:rsid wsp:val=&quot;00646D33&quot;/&gt;&lt;wsp:rsid wsp:val=&quot;00653E0F&quot;/&gt;&lt;wsp:rsid wsp:val=&quot;00661032&quot;/&gt;&lt;wsp:rsid wsp:val=&quot;00666C6E&quot;/&gt;&lt;wsp:rsid wsp:val=&quot;00667566&quot;/&gt;&lt;wsp:rsid wsp:val=&quot;00673797&quot;/&gt;&lt;wsp:rsid wsp:val=&quot;00674E33&quot;/&gt;&lt;wsp:rsid wsp:val=&quot;006772B0&quot;/&gt;&lt;wsp:rsid wsp:val=&quot;00680D33&quot;/&gt;&lt;wsp:rsid wsp:val=&quot;00681A6B&quot;/&gt;&lt;wsp:rsid wsp:val=&quot;006A3D5A&quot;/&gt;&lt;wsp:rsid wsp:val=&quot;006B3701&quot;/&gt;&lt;wsp:rsid wsp:val=&quot;006B39CB&quot;/&gt;&lt;wsp:rsid wsp:val=&quot;006B5744&quot;/&gt;&lt;wsp:rsid wsp:val=&quot;006B57AB&quot;/&gt;&lt;wsp:rsid wsp:val=&quot;006B67ED&quot;/&gt;&lt;wsp:rsid wsp:val=&quot;006C1BFA&quot;/&gt;&lt;wsp:rsid wsp:val=&quot;006C7D42&quot;/&gt;&lt;wsp:rsid wsp:val=&quot;006D0CCE&quot;/&gt;&lt;wsp:rsid wsp:val=&quot;006D3AC6&quot;/&gt;&lt;wsp:rsid wsp:val=&quot;006D418E&quot;/&gt;&lt;wsp:rsid wsp:val=&quot;006D6D21&quot;/&gt;&lt;wsp:rsid wsp:val=&quot;006E1A0E&quot;/&gt;&lt;wsp:rsid wsp:val=&quot;006E1AE2&quot;/&gt;&lt;wsp:rsid wsp:val=&quot;006F1BD8&quot;/&gt;&lt;wsp:rsid wsp:val=&quot;006F611E&quot;/&gt;&lt;wsp:rsid wsp:val=&quot;00701721&quot;/&gt;&lt;wsp:rsid wsp:val=&quot;00716322&quot;/&gt;&lt;wsp:rsid wsp:val=&quot;00716C64&quot;/&gt;&lt;wsp:rsid wsp:val=&quot;00717689&quot;/&gt;&lt;wsp:rsid wsp:val=&quot;00720418&quot;/&gt;&lt;wsp:rsid wsp:val=&quot;00724150&quot;/&gt;&lt;wsp:rsid wsp:val=&quot;007242E9&quot;/&gt;&lt;wsp:rsid wsp:val=&quot;007250BD&quot;/&gt;&lt;wsp:rsid wsp:val=&quot;00726D69&quot;/&gt;&lt;wsp:rsid wsp:val=&quot;007305B5&quot;/&gt;&lt;wsp:rsid wsp:val=&quot;007340A4&quot;/&gt;&lt;wsp:rsid wsp:val=&quot;00735C9E&quot;/&gt;&lt;wsp:rsid wsp:val=&quot;0075227E&quot;/&gt;&lt;wsp:rsid wsp:val=&quot;007556A7&quot;/&gt;&lt;wsp:rsid wsp:val=&quot;007557B6&quot;/&gt;&lt;wsp:rsid wsp:val=&quot;00765BBA&quot;/&gt;&lt;wsp:rsid wsp:val=&quot;00780D46&quot;/&gt;&lt;wsp:rsid wsp:val=&quot;00782EA4&quot;/&gt;&lt;wsp:rsid wsp:val=&quot;00785541&quot;/&gt;&lt;wsp:rsid wsp:val=&quot;00787860&quot;/&gt;&lt;wsp:rsid wsp:val=&quot;00791550&quot;/&gt;&lt;wsp:rsid wsp:val=&quot;00795A0F&quot;/&gt;&lt;wsp:rsid wsp:val=&quot;007A6287&quot;/&gt;&lt;wsp:rsid wsp:val=&quot;007B314C&quot;/&gt;&lt;wsp:rsid wsp:val=&quot;007C29D3&quot;/&gt;&lt;wsp:rsid wsp:val=&quot;007C3191&quot;/&gt;&lt;wsp:rsid wsp:val=&quot;007C3552&quot;/&gt;&lt;wsp:rsid wsp:val=&quot;007C5685&quot;/&gt;&lt;wsp:rsid wsp:val=&quot;007C56A0&quot;/&gt;&lt;wsp:rsid wsp:val=&quot;007C6315&quot;/&gt;&lt;wsp:rsid wsp:val=&quot;007C7237&quot;/&gt;&lt;wsp:rsid wsp:val=&quot;007C7BB6&quot;/&gt;&lt;wsp:rsid wsp:val=&quot;007D3D97&quot;/&gt;&lt;wsp:rsid wsp:val=&quot;007D4D96&quot;/&gt;&lt;wsp:rsid wsp:val=&quot;007E262D&quot;/&gt;&lt;wsp:rsid wsp:val=&quot;00800E4F&quot;/&gt;&lt;wsp:rsid wsp:val=&quot;008153BF&quot;/&gt;&lt;wsp:rsid wsp:val=&quot;00817C81&quot;/&gt;&lt;wsp:rsid wsp:val=&quot;008301AD&quot;/&gt;&lt;wsp:rsid wsp:val=&quot;0083251E&quot;/&gt;&lt;wsp:rsid wsp:val=&quot;00832DD2&quot;/&gt;&lt;wsp:rsid wsp:val=&quot;00834A1A&quot;/&gt;&lt;wsp:rsid wsp:val=&quot;0083798C&quot;/&gt;&lt;wsp:rsid wsp:val=&quot;00841138&quot;/&gt;&lt;wsp:rsid wsp:val=&quot;0084157D&quot;/&gt;&lt;wsp:rsid wsp:val=&quot;00842BB4&quot;/&gt;&lt;wsp:rsid wsp:val=&quot;0087738C&quot;/&gt;&lt;wsp:rsid wsp:val=&quot;00880B99&quot;/&gt;&lt;wsp:rsid wsp:val=&quot;00894D40&quot;/&gt;&lt;wsp:rsid wsp:val=&quot;008B6211&quot;/&gt;&lt;wsp:rsid wsp:val=&quot;008C3EBF&quot;/&gt;&lt;wsp:rsid wsp:val=&quot;008C47EB&quot;/&gt;&lt;wsp:rsid wsp:val=&quot;008C4850&quot;/&gt;&lt;wsp:rsid wsp:val=&quot;008C4F74&quot;/&gt;&lt;wsp:rsid wsp:val=&quot;008C7134&quot;/&gt;&lt;wsp:rsid wsp:val=&quot;008D2D1D&quot;/&gt;&lt;wsp:rsid wsp:val=&quot;008E16C4&quot;/&gt;&lt;wsp:rsid wsp:val=&quot;008E1EFD&quot;/&gt;&lt;wsp:rsid wsp:val=&quot;008E5F1A&quot;/&gt;&lt;wsp:rsid wsp:val=&quot;00901FC3&quot;/&gt;&lt;wsp:rsid wsp:val=&quot;00912CBD&quot;/&gt;&lt;wsp:rsid wsp:val=&quot;00913555&quot;/&gt;&lt;wsp:rsid wsp:val=&quot;00920852&quot;/&gt;&lt;wsp:rsid wsp:val=&quot;00931476&quot;/&gt;&lt;wsp:rsid wsp:val=&quot;00932AE2&quot;/&gt;&lt;wsp:rsid wsp:val=&quot;00946917&quot;/&gt;&lt;wsp:rsid wsp:val=&quot;00947999&quot;/&gt;&lt;wsp:rsid wsp:val=&quot;00955236&quot;/&gt;&lt;wsp:rsid wsp:val=&quot;0095591F&quot;/&gt;&lt;wsp:rsid wsp:val=&quot;00964F18&quot;/&gt;&lt;wsp:rsid wsp:val=&quot;00983C0F&quot;/&gt;&lt;wsp:rsid wsp:val=&quot;00984CC8&quot;/&gt;&lt;wsp:rsid wsp:val=&quot;009863A2&quot;/&gt;&lt;wsp:rsid wsp:val=&quot;00990F52&quot;/&gt;&lt;wsp:rsid wsp:val=&quot;00991966&quot;/&gt;&lt;wsp:rsid wsp:val=&quot;00991F70&quot;/&gt;&lt;wsp:rsid wsp:val=&quot;009A0D15&quot;/&gt;&lt;wsp:rsid wsp:val=&quot;009A404E&quot;/&gt;&lt;wsp:rsid wsp:val=&quot;009B3A06&quot;/&gt;&lt;wsp:rsid wsp:val=&quot;009C0778&quot;/&gt;&lt;wsp:rsid wsp:val=&quot;009C221E&quot;/&gt;&lt;wsp:rsid wsp:val=&quot;009C25E5&quot;/&gt;&lt;wsp:rsid wsp:val=&quot;009C601B&quot;/&gt;&lt;wsp:rsid wsp:val=&quot;009C7FC8&quot;/&gt;&lt;wsp:rsid wsp:val=&quot;009D2F9A&quot;/&gt;&lt;wsp:rsid wsp:val=&quot;009D32A3&quot;/&gt;&lt;wsp:rsid wsp:val=&quot;009D4EB8&quot;/&gt;&lt;wsp:rsid wsp:val=&quot;009D78B9&quot;/&gt;&lt;wsp:rsid wsp:val=&quot;009E63F1&quot;/&gt;&lt;wsp:rsid wsp:val=&quot;009F032F&quot;/&gt;&lt;wsp:rsid wsp:val=&quot;009F3988&quot;/&gt;&lt;wsp:rsid wsp:val=&quot;00A0576D&quot;/&gt;&lt;wsp:rsid wsp:val=&quot;00A06B98&quot;/&gt;&lt;wsp:rsid wsp:val=&quot;00A17505&quot;/&gt;&lt;wsp:rsid wsp:val=&quot;00A178BC&quot;/&gt;&lt;wsp:rsid wsp:val=&quot;00A20105&quot;/&gt;&lt;wsp:rsid wsp:val=&quot;00A321E6&quot;/&gt;&lt;wsp:rsid wsp:val=&quot;00A52576&quot;/&gt;&lt;wsp:rsid wsp:val=&quot;00A52919&quot;/&gt;&lt;wsp:rsid wsp:val=&quot;00A56F46&quot;/&gt;&lt;wsp:rsid wsp:val=&quot;00A60BB3&quot;/&gt;&lt;wsp:rsid wsp:val=&quot;00A62613&quot;/&gt;&lt;wsp:rsid wsp:val=&quot;00A65F98&quot;/&gt;&lt;wsp:rsid wsp:val=&quot;00A668AB&quot;/&gt;&lt;wsp:rsid wsp:val=&quot;00A744F0&quot;/&gt;&lt;wsp:rsid wsp:val=&quot;00A80D2E&quot;/&gt;&lt;wsp:rsid wsp:val=&quot;00A81259&quot;/&gt;&lt;wsp:rsid wsp:val=&quot;00A9125B&quot;/&gt;&lt;wsp:rsid wsp:val=&quot;00A94B56&quot;/&gt;&lt;wsp:rsid wsp:val=&quot;00A97CC6&quot;/&gt;&lt;wsp:rsid wsp:val=&quot;00AA6E57&quot;/&gt;&lt;wsp:rsid wsp:val=&quot;00AA730C&quot;/&gt;&lt;wsp:rsid wsp:val=&quot;00AB0CF4&quot;/&gt;&lt;wsp:rsid wsp:val=&quot;00AC4BBA&quot;/&gt;&lt;wsp:rsid wsp:val=&quot;00AE052D&quot;/&gt;&lt;wsp:rsid wsp:val=&quot;00AE636E&quot;/&gt;&lt;wsp:rsid wsp:val=&quot;00AF452B&quot;/&gt;&lt;wsp:rsid wsp:val=&quot;00B018B0&quot;/&gt;&lt;wsp:rsid wsp:val=&quot;00B11985&quot;/&gt;&lt;wsp:rsid wsp:val=&quot;00B13195&quot;/&gt;&lt;wsp:rsid wsp:val=&quot;00B16949&quot;/&gt;&lt;wsp:rsid wsp:val=&quot;00B227EA&quot;/&gt;&lt;wsp:rsid wsp:val=&quot;00B25BE1&quot;/&gt;&lt;wsp:rsid wsp:val=&quot;00B34A6D&quot;/&gt;&lt;wsp:rsid wsp:val=&quot;00B359E4&quot;/&gt;&lt;wsp:rsid wsp:val=&quot;00B35CE3&quot;/&gt;&lt;wsp:rsid wsp:val=&quot;00B462EE&quot;/&gt;&lt;wsp:rsid wsp:val=&quot;00B52399&quot;/&gt;&lt;wsp:rsid wsp:val=&quot;00B5527D&quot;/&gt;&lt;wsp:rsid wsp:val=&quot;00B6013A&quot;/&gt;&lt;wsp:rsid wsp:val=&quot;00B60D5F&quot;/&gt;&lt;wsp:rsid wsp:val=&quot;00B72077&quot;/&gt;&lt;wsp:rsid wsp:val=&quot;00B73DAB&quot;/&gt;&lt;wsp:rsid wsp:val=&quot;00B81B62&quot;/&gt;&lt;wsp:rsid wsp:val=&quot;00B836BD&quot;/&gt;&lt;wsp:rsid wsp:val=&quot;00B8544A&quot;/&gt;&lt;wsp:rsid wsp:val=&quot;00B85E7D&quot;/&gt;&lt;wsp:rsid wsp:val=&quot;00B95CF5&quot;/&gt;&lt;wsp:rsid wsp:val=&quot;00BA05C9&quot;/&gt;&lt;wsp:rsid wsp:val=&quot;00BA142B&quot;/&gt;&lt;wsp:rsid wsp:val=&quot;00BA24EE&quot;/&gt;&lt;wsp:rsid wsp:val=&quot;00BB2868&quot;/&gt;&lt;wsp:rsid wsp:val=&quot;00BB5BF4&quot;/&gt;&lt;wsp:rsid wsp:val=&quot;00BB6BCA&quot;/&gt;&lt;wsp:rsid wsp:val=&quot;00BC2D59&quot;/&gt;&lt;wsp:rsid wsp:val=&quot;00BC5055&quot;/&gt;&lt;wsp:rsid wsp:val=&quot;00BD2E6A&quot;/&gt;&lt;wsp:rsid wsp:val=&quot;00BE1E46&quot;/&gt;&lt;wsp:rsid wsp:val=&quot;00BE416D&quot;/&gt;&lt;wsp:rsid wsp:val=&quot;00BE4702&quot;/&gt;&lt;wsp:rsid wsp:val=&quot;00BE4B4A&quot;/&gt;&lt;wsp:rsid wsp:val=&quot;00BE672E&quot;/&gt;&lt;wsp:rsid wsp:val=&quot;00BE7AF3&quot;/&gt;&lt;wsp:rsid wsp:val=&quot;00BE7D6D&quot;/&gt;&lt;wsp:rsid wsp:val=&quot;00BF1B2D&quot;/&gt;&lt;wsp:rsid wsp:val=&quot;00BF65FE&quot;/&gt;&lt;wsp:rsid wsp:val=&quot;00C10745&quot;/&gt;&lt;wsp:rsid wsp:val=&quot;00C1411B&quot;/&gt;&lt;wsp:rsid wsp:val=&quot;00C17EA6&quot;/&gt;&lt;wsp:rsid wsp:val=&quot;00C50266&quot;/&gt;&lt;wsp:rsid wsp:val=&quot;00C6413F&quot;/&gt;&lt;wsp:rsid wsp:val=&quot;00C66BD4&quot;/&gt;&lt;wsp:rsid wsp:val=&quot;00C814E7&quot;/&gt;&lt;wsp:rsid wsp:val=&quot;00C91208&quot;/&gt;&lt;wsp:rsid wsp:val=&quot;00C93AA0&quot;/&gt;&lt;wsp:rsid wsp:val=&quot;00C94C78&quot;/&gt;&lt;wsp:rsid wsp:val=&quot;00C97774&quot;/&gt;&lt;wsp:rsid wsp:val=&quot;00CA1E57&quot;/&gt;&lt;wsp:rsid wsp:val=&quot;00CA31E4&quot;/&gt;&lt;wsp:rsid wsp:val=&quot;00CB1A6E&quot;/&gt;&lt;wsp:rsid wsp:val=&quot;00CB2B9F&quot;/&gt;&lt;wsp:rsid wsp:val=&quot;00CB33CD&quot;/&gt;&lt;wsp:rsid wsp:val=&quot;00CB681F&quot;/&gt;&lt;wsp:rsid wsp:val=&quot;00CC11F9&quot;/&gt;&lt;wsp:rsid wsp:val=&quot;00CC4360&quot;/&gt;&lt;wsp:rsid wsp:val=&quot;00CC437E&quot;/&gt;&lt;wsp:rsid wsp:val=&quot;00CD115F&quot;/&gt;&lt;wsp:rsid wsp:val=&quot;00CE16D2&quot;/&gt;&lt;wsp:rsid wsp:val=&quot;00D12147&quot;/&gt;&lt;wsp:rsid wsp:val=&quot;00D13D76&quot;/&gt;&lt;wsp:rsid wsp:val=&quot;00D17DAB&quot;/&gt;&lt;wsp:rsid wsp:val=&quot;00D26A43&quot;/&gt;&lt;wsp:rsid wsp:val=&quot;00D370D4&quot;/&gt;&lt;wsp:rsid wsp:val=&quot;00D4041A&quot;/&gt;&lt;wsp:rsid wsp:val=&quot;00D421BE&quot;/&gt;&lt;wsp:rsid wsp:val=&quot;00D45049&quot;/&gt;&lt;wsp:rsid wsp:val=&quot;00D475DD&quot;/&gt;&lt;wsp:rsid wsp:val=&quot;00D51081&quot;/&gt;&lt;wsp:rsid wsp:val=&quot;00D60FEA&quot;/&gt;&lt;wsp:rsid wsp:val=&quot;00D66C32&quot;/&gt;&lt;wsp:rsid wsp:val=&quot;00D70248&quot;/&gt;&lt;wsp:rsid wsp:val=&quot;00D707E6&quot;/&gt;&lt;wsp:rsid wsp:val=&quot;00D73BD2&quot;/&gt;&lt;wsp:rsid wsp:val=&quot;00D82C31&quot;/&gt;&lt;wsp:rsid wsp:val=&quot;00D86174&quot;/&gt;&lt;wsp:rsid wsp:val=&quot;00D96366&quot;/&gt;&lt;wsp:rsid wsp:val=&quot;00DA5347&quot;/&gt;&lt;wsp:rsid wsp:val=&quot;00DA5E92&quot;/&gt;&lt;wsp:rsid wsp:val=&quot;00DA62CB&quot;/&gt;&lt;wsp:rsid wsp:val=&quot;00DC0416&quot;/&gt;&lt;wsp:rsid wsp:val=&quot;00DD371F&quot;/&gt;&lt;wsp:rsid wsp:val=&quot;00DE3BDA&quot;/&gt;&lt;wsp:rsid wsp:val=&quot;00DF29DF&quot;/&gt;&lt;wsp:rsid wsp:val=&quot;00DF3455&quot;/&gt;&lt;wsp:rsid wsp:val=&quot;00DF4E68&quot;/&gt;&lt;wsp:rsid wsp:val=&quot;00E05BDE&quot;/&gt;&lt;wsp:rsid wsp:val=&quot;00E137E8&quot;/&gt;&lt;wsp:rsid wsp:val=&quot;00E14915&quot;/&gt;&lt;wsp:rsid wsp:val=&quot;00E206E4&quot;/&gt;&lt;wsp:rsid wsp:val=&quot;00E20E40&quot;/&gt;&lt;wsp:rsid wsp:val=&quot;00E37D11&quot;/&gt;&lt;wsp:rsid wsp:val=&quot;00E45DF4&quot;/&gt;&lt;wsp:rsid wsp:val=&quot;00E47A18&quot;/&gt;&lt;wsp:rsid wsp:val=&quot;00E51D6C&quot;/&gt;&lt;wsp:rsid wsp:val=&quot;00E57762&quot;/&gt;&lt;wsp:rsid wsp:val=&quot;00E618B0&quot;/&gt;&lt;wsp:rsid wsp:val=&quot;00E6201E&quot;/&gt;&lt;wsp:rsid wsp:val=&quot;00E6643C&quot;/&gt;&lt;wsp:rsid wsp:val=&quot;00E74156&quot;/&gt;&lt;wsp:rsid wsp:val=&quot;00E87FB5&quot;/&gt;&lt;wsp:rsid wsp:val=&quot;00E96F27&quot;/&gt;&lt;wsp:rsid wsp:val=&quot;00EA0224&quot;/&gt;&lt;wsp:rsid wsp:val=&quot;00EA09E6&quot;/&gt;&lt;wsp:rsid wsp:val=&quot;00EA1884&quot;/&gt;&lt;wsp:rsid wsp:val=&quot;00EB236B&quot;/&gt;&lt;wsp:rsid wsp:val=&quot;00EB477C&quot;/&gt;&lt;wsp:rsid wsp:val=&quot;00EC013C&quot;/&gt;&lt;wsp:rsid wsp:val=&quot;00EC634B&quot;/&gt;&lt;wsp:rsid wsp:val=&quot;00EC725F&quot;/&gt;&lt;wsp:rsid wsp:val=&quot;00EF32FD&quot;/&gt;&lt;wsp:rsid wsp:val=&quot;00F1127E&quot;/&gt;&lt;wsp:rsid wsp:val=&quot;00F26AFF&quot;/&gt;&lt;wsp:rsid wsp:val=&quot;00F34B7D&quot;/&gt;&lt;wsp:rsid wsp:val=&quot;00F46D52&quot;/&gt;&lt;wsp:rsid wsp:val=&quot;00F51AD5&quot;/&gt;&lt;wsp:rsid wsp:val=&quot;00F6320E&quot;/&gt;&lt;wsp:rsid wsp:val=&quot;00F80CF3&quot;/&gt;&lt;wsp:rsid wsp:val=&quot;00F80F12&quot;/&gt;&lt;wsp:rsid wsp:val=&quot;00F8356E&quot;/&gt;&lt;wsp:rsid wsp:val=&quot;00F83CD0&quot;/&gt;&lt;wsp:rsid wsp:val=&quot;00F8575C&quot;/&gt;&lt;wsp:rsid wsp:val=&quot;00F90904&quot;/&gt;&lt;wsp:rsid wsp:val=&quot;00FB0728&quot;/&gt;&lt;wsp:rsid wsp:val=&quot;00FB3426&quot;/&gt;&lt;wsp:rsid wsp:val=&quot;00FF78F4&quot;/&gt;&lt;/wsp:rsids&gt;&lt;/w:docPr&gt;&lt;w:body&gt;&lt;wx:sect&gt;&lt;w:p wsp:rsidR=&quot;00000000&quot; wsp:rsidRDefault=&quot;00D4041A&quot; wsp:rsidP=&quot;00D4041A&quot;&gt;&lt;m:oMathPara&gt;&lt;m:oMath&gt;&lt;m:sSub&gt;&lt;m:sSubPr&gt;&lt;m:ctrlPr&gt;&lt;w:rPr&gt;&lt;w:rFonts w:ascii=&quot;Cambria Math&quot; w:h-ansi=&quot;Cambria Math&quot;/&gt;&lt;wx:font wx:val=&quot;Cambria Math&quot;/&gt;&lt;w:sz w:val=&quot;26&quot;/&gt;&lt;w:sz-cs w:val=&quot;26&quot;/&gt;&lt;/w:rPr&gt;&lt;/m:ctrlPr&gt;&lt;/m:sSubPr&gt;&lt;m:e&gt;&lt;m:r&gt;&lt;m:rPr&gt;&lt;m:sty m:val=&quot;p&quot;/&gt;&lt;/m:rPr&gt;&lt;w:rPr&gt;&lt;w:rFonts w:ascii=&quot;Cambria Math&quot; w:h-ansi=&quot;Cambria Math&quot;/&gt;&lt;wx:font wx:val=&quot;Cambria Math&quot;/&gt;&lt;w:sz w:val=&quot;26&quot;/&gt;&lt;w:sz-cs w:val=&quot;26&quot;/&gt;&lt;/w:rPr&gt;&lt;m:t&gt;P&lt;/m:t&gt;&lt;/m:r&gt;&lt;/m:e&gt;&lt;m:sub&gt;&lt;m:r&gt;&lt;m:rPr&gt;&lt;m:sty m:val=&quot;p&quot;/&gt;&lt;/m:rPr&gt;&lt;w:rPr&gt;&lt;w:rFonts w:ascii=&quot;Cambria Math&quot; w:h-ansi=&quot;Cambria Math&quot;/&gt;&lt;wx:font wx:val=&quot;Cambria Math&quot;/&gt;&lt;w:sz w:val=&quot;26&quot;/&gt;&lt;w:sz-cs w:val=&quot;26&quot;/&gt;&lt;/w:rPr&gt;&lt;m:t&gt;kР·Рѕ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Pr="00FF78F4">
        <w:rPr>
          <w:rFonts w:ascii="Times New Roman" w:hAnsi="Times New Roman"/>
          <w:sz w:val="20"/>
          <w:szCs w:val="20"/>
        </w:rPr>
        <w:instrText xml:space="preserve"> </w:instrText>
      </w:r>
      <w:r w:rsidRPr="00FF78F4">
        <w:rPr>
          <w:rFonts w:ascii="Times New Roman" w:hAnsi="Times New Roman"/>
          <w:sz w:val="20"/>
          <w:szCs w:val="20"/>
        </w:rPr>
        <w:fldChar w:fldCharType="separate"/>
      </w:r>
      <w:r w:rsidR="004F13DA">
        <w:rPr>
          <w:rFonts w:ascii="Times New Roman" w:hAnsi="Times New Roman"/>
          <w:position w:val="-11"/>
          <w:sz w:val="20"/>
          <w:szCs w:val="20"/>
        </w:rPr>
        <w:pict>
          <v:shape id="_x0000_i1045" type="#_x0000_t75" style="width:25.8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0266&quot;/&gt;&lt;wsp:rsid wsp:val=&quot;00000260&quot;/&gt;&lt;wsp:rsid wsp:val=&quot;000012D8&quot;/&gt;&lt;wsp:rsid wsp:val=&quot;00007FAD&quot;/&gt;&lt;wsp:rsid wsp:val=&quot;00022271&quot;/&gt;&lt;wsp:rsid wsp:val=&quot;00025AEA&quot;/&gt;&lt;wsp:rsid wsp:val=&quot;00034E5E&quot;/&gt;&lt;wsp:rsid wsp:val=&quot;00036A7B&quot;/&gt;&lt;wsp:rsid wsp:val=&quot;00036F8E&quot;/&gt;&lt;wsp:rsid wsp:val=&quot;00042ABA&quot;/&gt;&lt;wsp:rsid wsp:val=&quot;00050B4F&quot;/&gt;&lt;wsp:rsid wsp:val=&quot;00062F1E&quot;/&gt;&lt;wsp:rsid wsp:val=&quot;0006645C&quot;/&gt;&lt;wsp:rsid wsp:val=&quot;00070996&quot;/&gt;&lt;wsp:rsid wsp:val=&quot;00073A5C&quot;/&gt;&lt;wsp:rsid wsp:val=&quot;00075C66&quot;/&gt;&lt;wsp:rsid wsp:val=&quot;00083839&quot;/&gt;&lt;wsp:rsid wsp:val=&quot;0009502E&quot;/&gt;&lt;wsp:rsid wsp:val=&quot;000A07F4&quot;/&gt;&lt;wsp:rsid wsp:val=&quot;000A0EA5&quot;/&gt;&lt;wsp:rsid wsp:val=&quot;000B0602&quot;/&gt;&lt;wsp:rsid wsp:val=&quot;000C1C45&quot;/&gt;&lt;wsp:rsid wsp:val=&quot;000C3ED3&quot;/&gt;&lt;wsp:rsid wsp:val=&quot;000C43CE&quot;/&gt;&lt;wsp:rsid wsp:val=&quot;000C509F&quot;/&gt;&lt;wsp:rsid wsp:val=&quot;000E09B6&quot;/&gt;&lt;wsp:rsid wsp:val=&quot;000E73A3&quot;/&gt;&lt;wsp:rsid wsp:val=&quot;000F3028&quot;/&gt;&lt;wsp:rsid wsp:val=&quot;000F30E9&quot;/&gt;&lt;wsp:rsid wsp:val=&quot;000F6940&quot;/&gt;&lt;wsp:rsid wsp:val=&quot;001041A2&quot;/&gt;&lt;wsp:rsid wsp:val=&quot;00131B3C&quot;/&gt;&lt;wsp:rsid wsp:val=&quot;00132357&quot;/&gt;&lt;wsp:rsid wsp:val=&quot;00132C21&quot;/&gt;&lt;wsp:rsid wsp:val=&quot;0013371D&quot;/&gt;&lt;wsp:rsid wsp:val=&quot;0013566D&quot;/&gt;&lt;wsp:rsid wsp:val=&quot;00136A49&quot;/&gt;&lt;wsp:rsid wsp:val=&quot;001375ED&quot;/&gt;&lt;wsp:rsid wsp:val=&quot;00144CF5&quot;/&gt;&lt;wsp:rsid wsp:val=&quot;001464B4&quot;/&gt;&lt;wsp:rsid wsp:val=&quot;00154D82&quot;/&gt;&lt;wsp:rsid wsp:val=&quot;001952B6&quot;/&gt;&lt;wsp:rsid wsp:val=&quot;001B37F0&quot;/&gt;&lt;wsp:rsid wsp:val=&quot;001B638F&quot;/&gt;&lt;wsp:rsid wsp:val=&quot;001B72C8&quot;/&gt;&lt;wsp:rsid wsp:val=&quot;001C3755&quot;/&gt;&lt;wsp:rsid wsp:val=&quot;001D10C0&quot;/&gt;&lt;wsp:rsid wsp:val=&quot;001D67E1&quot;/&gt;&lt;wsp:rsid wsp:val=&quot;001F1BAD&quot;/&gt;&lt;wsp:rsid wsp:val=&quot;001F61DF&quot;/&gt;&lt;wsp:rsid wsp:val=&quot;00200345&quot;/&gt;&lt;wsp:rsid wsp:val=&quot;00202320&quot;/&gt;&lt;wsp:rsid wsp:val=&quot;00202662&quot;/&gt;&lt;wsp:rsid wsp:val=&quot;0020395E&quot;/&gt;&lt;wsp:rsid wsp:val=&quot;002103A6&quot;/&gt;&lt;wsp:rsid wsp:val=&quot;00211447&quot;/&gt;&lt;wsp:rsid wsp:val=&quot;00213967&quot;/&gt;&lt;wsp:rsid wsp:val=&quot;0024184E&quot;/&gt;&lt;wsp:rsid wsp:val=&quot;002513DE&quot;/&gt;&lt;wsp:rsid wsp:val=&quot;00263C42&quot;/&gt;&lt;wsp:rsid wsp:val=&quot;00271F8D&quot;/&gt;&lt;wsp:rsid wsp:val=&quot;00282A6F&quot;/&gt;&lt;wsp:rsid wsp:val=&quot;00291032&quot;/&gt;&lt;wsp:rsid wsp:val=&quot;00291C1A&quot;/&gt;&lt;wsp:rsid wsp:val=&quot;002A4F02&quot;/&gt;&lt;wsp:rsid wsp:val=&quot;002B5C84&quot;/&gt;&lt;wsp:rsid wsp:val=&quot;002C5692&quot;/&gt;&lt;wsp:rsid wsp:val=&quot;002C621E&quot;/&gt;&lt;wsp:rsid wsp:val=&quot;002E710A&quot;/&gt;&lt;wsp:rsid wsp:val=&quot;002E791C&quot;/&gt;&lt;wsp:rsid wsp:val=&quot;002F2A66&quot;/&gt;&lt;wsp:rsid wsp:val=&quot;002F471B&quot;/&gt;&lt;wsp:rsid wsp:val=&quot;00300AB6&quot;/&gt;&lt;wsp:rsid wsp:val=&quot;0032438C&quot;/&gt;&lt;wsp:rsid wsp:val=&quot;00324EDD&quot;/&gt;&lt;wsp:rsid wsp:val=&quot;003262D1&quot;/&gt;&lt;wsp:rsid wsp:val=&quot;00326C50&quot;/&gt;&lt;wsp:rsid wsp:val=&quot;00332E17&quot;/&gt;&lt;wsp:rsid wsp:val=&quot;00346832&quot;/&gt;&lt;wsp:rsid wsp:val=&quot;00352E58&quot;/&gt;&lt;wsp:rsid wsp:val=&quot;00360DD3&quot;/&gt;&lt;wsp:rsid wsp:val=&quot;00360F3E&quot;/&gt;&lt;wsp:rsid wsp:val=&quot;003638DC&quot;/&gt;&lt;wsp:rsid wsp:val=&quot;00380844&quot;/&gt;&lt;wsp:rsid wsp:val=&quot;00380F80&quot;/&gt;&lt;wsp:rsid wsp:val=&quot;00385759&quot;/&gt;&lt;wsp:rsid wsp:val=&quot;003A72D8&quot;/&gt;&lt;wsp:rsid wsp:val=&quot;003B29BE&quot;/&gt;&lt;wsp:rsid wsp:val=&quot;003B636E&quot;/&gt;&lt;wsp:rsid wsp:val=&quot;003B6F00&quot;/&gt;&lt;wsp:rsid wsp:val=&quot;003B7ADA&quot;/&gt;&lt;wsp:rsid wsp:val=&quot;003C6BFC&quot;/&gt;&lt;wsp:rsid wsp:val=&quot;003E2B61&quot;/&gt;&lt;wsp:rsid wsp:val=&quot;003E2EDB&quot;/&gt;&lt;wsp:rsid wsp:val=&quot;003E6038&quot;/&gt;&lt;wsp:rsid wsp:val=&quot;003E7781&quot;/&gt;&lt;wsp:rsid wsp:val=&quot;00403DDE&quot;/&gt;&lt;wsp:rsid wsp:val=&quot;00407033&quot;/&gt;&lt;wsp:rsid wsp:val=&quot;00417295&quot;/&gt;&lt;wsp:rsid wsp:val=&quot;00417856&quot;/&gt;&lt;wsp:rsid wsp:val=&quot;004512F5&quot;/&gt;&lt;wsp:rsid wsp:val=&quot;00451E44&quot;/&gt;&lt;wsp:rsid wsp:val=&quot;004577FB&quot;/&gt;&lt;wsp:rsid wsp:val=&quot;00467196&quot;/&gt;&lt;wsp:rsid wsp:val=&quot;00474DB7&quot;/&gt;&lt;wsp:rsid wsp:val=&quot;00483D65&quot;/&gt;&lt;wsp:rsid wsp:val=&quot;00490E29&quot;/&gt;&lt;wsp:rsid wsp:val=&quot;00493911&quot;/&gt;&lt;wsp:rsid wsp:val=&quot;004972F4&quot;/&gt;&lt;wsp:rsid wsp:val=&quot;004A724E&quot;/&gt;&lt;wsp:rsid wsp:val=&quot;004B5BBE&quot;/&gt;&lt;wsp:rsid wsp:val=&quot;004C7C8E&quot;/&gt;&lt;wsp:rsid wsp:val=&quot;004D17BB&quot;/&gt;&lt;wsp:rsid wsp:val=&quot;004F11DF&quot;/&gt;&lt;wsp:rsid wsp:val=&quot;00500070&quot;/&gt;&lt;wsp:rsid wsp:val=&quot;00506CBE&quot;/&gt;&lt;wsp:rsid wsp:val=&quot;00515DEC&quot;/&gt;&lt;wsp:rsid wsp:val=&quot;005427B5&quot;/&gt;&lt;wsp:rsid wsp:val=&quot;0054285C&quot;/&gt;&lt;wsp:rsid wsp:val=&quot;00545E7B&quot;/&gt;&lt;wsp:rsid wsp:val=&quot;005467E5&quot;/&gt;&lt;wsp:rsid wsp:val=&quot;0056327C&quot;/&gt;&lt;wsp:rsid wsp:val=&quot;00567898&quot;/&gt;&lt;wsp:rsid wsp:val=&quot;0057693D&quot;/&gt;&lt;wsp:rsid wsp:val=&quot;00596477&quot;/&gt;&lt;wsp:rsid wsp:val=&quot;00596C8C&quot;/&gt;&lt;wsp:rsid wsp:val=&quot;0059794A&quot;/&gt;&lt;wsp:rsid wsp:val=&quot;005B67A2&quot;/&gt;&lt;wsp:rsid wsp:val=&quot;005C4770&quot;/&gt;&lt;wsp:rsid wsp:val=&quot;005D3782&quot;/&gt;&lt;wsp:rsid wsp:val=&quot;005D45CB&quot;/&gt;&lt;wsp:rsid wsp:val=&quot;005D4803&quot;/&gt;&lt;wsp:rsid wsp:val=&quot;005D5CFF&quot;/&gt;&lt;wsp:rsid wsp:val=&quot;005E2D85&quot;/&gt;&lt;wsp:rsid wsp:val=&quot;005E5F34&quot;/&gt;&lt;wsp:rsid wsp:val=&quot;005E626A&quot;/&gt;&lt;wsp:rsid wsp:val=&quot;005F09FE&quot;/&gt;&lt;wsp:rsid wsp:val=&quot;005F63C1&quot;/&gt;&lt;wsp:rsid wsp:val=&quot;00600E8A&quot;/&gt;&lt;wsp:rsid wsp:val=&quot;00604BAD&quot;/&gt;&lt;wsp:rsid wsp:val=&quot;00605D74&quot;/&gt;&lt;wsp:rsid wsp:val=&quot;00610666&quot;/&gt;&lt;wsp:rsid wsp:val=&quot;006143BF&quot;/&gt;&lt;wsp:rsid wsp:val=&quot;00620766&quot;/&gt;&lt;wsp:rsid wsp:val=&quot;006353A2&quot;/&gt;&lt;wsp:rsid wsp:val=&quot;006377B1&quot;/&gt;&lt;wsp:rsid wsp:val=&quot;00644EC4&quot;/&gt;&lt;wsp:rsid wsp:val=&quot;00644F3C&quot;/&gt;&lt;wsp:rsid wsp:val=&quot;00646C0D&quot;/&gt;&lt;wsp:rsid wsp:val=&quot;00646D33&quot;/&gt;&lt;wsp:rsid wsp:val=&quot;00653E0F&quot;/&gt;&lt;wsp:rsid wsp:val=&quot;00661032&quot;/&gt;&lt;wsp:rsid wsp:val=&quot;00666C6E&quot;/&gt;&lt;wsp:rsid wsp:val=&quot;00667566&quot;/&gt;&lt;wsp:rsid wsp:val=&quot;00673797&quot;/&gt;&lt;wsp:rsid wsp:val=&quot;00674E33&quot;/&gt;&lt;wsp:rsid wsp:val=&quot;006772B0&quot;/&gt;&lt;wsp:rsid wsp:val=&quot;00680D33&quot;/&gt;&lt;wsp:rsid wsp:val=&quot;00681A6B&quot;/&gt;&lt;wsp:rsid wsp:val=&quot;006A3D5A&quot;/&gt;&lt;wsp:rsid wsp:val=&quot;006B3701&quot;/&gt;&lt;wsp:rsid wsp:val=&quot;006B39CB&quot;/&gt;&lt;wsp:rsid wsp:val=&quot;006B5744&quot;/&gt;&lt;wsp:rsid wsp:val=&quot;006B57AB&quot;/&gt;&lt;wsp:rsid wsp:val=&quot;006B67ED&quot;/&gt;&lt;wsp:rsid wsp:val=&quot;006C1BFA&quot;/&gt;&lt;wsp:rsid wsp:val=&quot;006C7D42&quot;/&gt;&lt;wsp:rsid wsp:val=&quot;006D0CCE&quot;/&gt;&lt;wsp:rsid wsp:val=&quot;006D3AC6&quot;/&gt;&lt;wsp:rsid wsp:val=&quot;006D418E&quot;/&gt;&lt;wsp:rsid wsp:val=&quot;006D6D21&quot;/&gt;&lt;wsp:rsid wsp:val=&quot;006E1A0E&quot;/&gt;&lt;wsp:rsid wsp:val=&quot;006E1AE2&quot;/&gt;&lt;wsp:rsid wsp:val=&quot;006F1BD8&quot;/&gt;&lt;wsp:rsid wsp:val=&quot;006F611E&quot;/&gt;&lt;wsp:rsid wsp:val=&quot;00701721&quot;/&gt;&lt;wsp:rsid wsp:val=&quot;00716322&quot;/&gt;&lt;wsp:rsid wsp:val=&quot;00716C64&quot;/&gt;&lt;wsp:rsid wsp:val=&quot;00717689&quot;/&gt;&lt;wsp:rsid wsp:val=&quot;00720418&quot;/&gt;&lt;wsp:rsid wsp:val=&quot;00724150&quot;/&gt;&lt;wsp:rsid wsp:val=&quot;007242E9&quot;/&gt;&lt;wsp:rsid wsp:val=&quot;007250BD&quot;/&gt;&lt;wsp:rsid wsp:val=&quot;00726D69&quot;/&gt;&lt;wsp:rsid wsp:val=&quot;007305B5&quot;/&gt;&lt;wsp:rsid wsp:val=&quot;007340A4&quot;/&gt;&lt;wsp:rsid wsp:val=&quot;00735C9E&quot;/&gt;&lt;wsp:rsid wsp:val=&quot;0075227E&quot;/&gt;&lt;wsp:rsid wsp:val=&quot;007556A7&quot;/&gt;&lt;wsp:rsid wsp:val=&quot;007557B6&quot;/&gt;&lt;wsp:rsid wsp:val=&quot;00765BBA&quot;/&gt;&lt;wsp:rsid wsp:val=&quot;00780D46&quot;/&gt;&lt;wsp:rsid wsp:val=&quot;00782EA4&quot;/&gt;&lt;wsp:rsid wsp:val=&quot;00785541&quot;/&gt;&lt;wsp:rsid wsp:val=&quot;00787860&quot;/&gt;&lt;wsp:rsid wsp:val=&quot;00791550&quot;/&gt;&lt;wsp:rsid wsp:val=&quot;00795A0F&quot;/&gt;&lt;wsp:rsid wsp:val=&quot;007A6287&quot;/&gt;&lt;wsp:rsid wsp:val=&quot;007B314C&quot;/&gt;&lt;wsp:rsid wsp:val=&quot;007C29D3&quot;/&gt;&lt;wsp:rsid wsp:val=&quot;007C3191&quot;/&gt;&lt;wsp:rsid wsp:val=&quot;007C3552&quot;/&gt;&lt;wsp:rsid wsp:val=&quot;007C5685&quot;/&gt;&lt;wsp:rsid wsp:val=&quot;007C56A0&quot;/&gt;&lt;wsp:rsid wsp:val=&quot;007C6315&quot;/&gt;&lt;wsp:rsid wsp:val=&quot;007C7237&quot;/&gt;&lt;wsp:rsid wsp:val=&quot;007C7BB6&quot;/&gt;&lt;wsp:rsid wsp:val=&quot;007D3D97&quot;/&gt;&lt;wsp:rsid wsp:val=&quot;007D4D96&quot;/&gt;&lt;wsp:rsid wsp:val=&quot;007E262D&quot;/&gt;&lt;wsp:rsid wsp:val=&quot;00800E4F&quot;/&gt;&lt;wsp:rsid wsp:val=&quot;008153BF&quot;/&gt;&lt;wsp:rsid wsp:val=&quot;00817C81&quot;/&gt;&lt;wsp:rsid wsp:val=&quot;008301AD&quot;/&gt;&lt;wsp:rsid wsp:val=&quot;0083251E&quot;/&gt;&lt;wsp:rsid wsp:val=&quot;00832DD2&quot;/&gt;&lt;wsp:rsid wsp:val=&quot;00834A1A&quot;/&gt;&lt;wsp:rsid wsp:val=&quot;0083798C&quot;/&gt;&lt;wsp:rsid wsp:val=&quot;00841138&quot;/&gt;&lt;wsp:rsid wsp:val=&quot;0084157D&quot;/&gt;&lt;wsp:rsid wsp:val=&quot;00842BB4&quot;/&gt;&lt;wsp:rsid wsp:val=&quot;0087738C&quot;/&gt;&lt;wsp:rsid wsp:val=&quot;00880B99&quot;/&gt;&lt;wsp:rsid wsp:val=&quot;00894D40&quot;/&gt;&lt;wsp:rsid wsp:val=&quot;008B6211&quot;/&gt;&lt;wsp:rsid wsp:val=&quot;008C3EBF&quot;/&gt;&lt;wsp:rsid wsp:val=&quot;008C47EB&quot;/&gt;&lt;wsp:rsid wsp:val=&quot;008C4850&quot;/&gt;&lt;wsp:rsid wsp:val=&quot;008C4F74&quot;/&gt;&lt;wsp:rsid wsp:val=&quot;008C7134&quot;/&gt;&lt;wsp:rsid wsp:val=&quot;008D2D1D&quot;/&gt;&lt;wsp:rsid wsp:val=&quot;008E16C4&quot;/&gt;&lt;wsp:rsid wsp:val=&quot;008E1EFD&quot;/&gt;&lt;wsp:rsid wsp:val=&quot;008E5F1A&quot;/&gt;&lt;wsp:rsid wsp:val=&quot;00901FC3&quot;/&gt;&lt;wsp:rsid wsp:val=&quot;00912CBD&quot;/&gt;&lt;wsp:rsid wsp:val=&quot;00913555&quot;/&gt;&lt;wsp:rsid wsp:val=&quot;00920852&quot;/&gt;&lt;wsp:rsid wsp:val=&quot;00931476&quot;/&gt;&lt;wsp:rsid wsp:val=&quot;00932AE2&quot;/&gt;&lt;wsp:rsid wsp:val=&quot;00946917&quot;/&gt;&lt;wsp:rsid wsp:val=&quot;00947999&quot;/&gt;&lt;wsp:rsid wsp:val=&quot;00955236&quot;/&gt;&lt;wsp:rsid wsp:val=&quot;0095591F&quot;/&gt;&lt;wsp:rsid wsp:val=&quot;00964F18&quot;/&gt;&lt;wsp:rsid wsp:val=&quot;00983C0F&quot;/&gt;&lt;wsp:rsid wsp:val=&quot;00984CC8&quot;/&gt;&lt;wsp:rsid wsp:val=&quot;009863A2&quot;/&gt;&lt;wsp:rsid wsp:val=&quot;00990F52&quot;/&gt;&lt;wsp:rsid wsp:val=&quot;00991966&quot;/&gt;&lt;wsp:rsid wsp:val=&quot;00991F70&quot;/&gt;&lt;wsp:rsid wsp:val=&quot;009A0D15&quot;/&gt;&lt;wsp:rsid wsp:val=&quot;009A404E&quot;/&gt;&lt;wsp:rsid wsp:val=&quot;009B3A06&quot;/&gt;&lt;wsp:rsid wsp:val=&quot;009C0778&quot;/&gt;&lt;wsp:rsid wsp:val=&quot;009C221E&quot;/&gt;&lt;wsp:rsid wsp:val=&quot;009C25E5&quot;/&gt;&lt;wsp:rsid wsp:val=&quot;009C601B&quot;/&gt;&lt;wsp:rsid wsp:val=&quot;009C7FC8&quot;/&gt;&lt;wsp:rsid wsp:val=&quot;009D2F9A&quot;/&gt;&lt;wsp:rsid wsp:val=&quot;009D32A3&quot;/&gt;&lt;wsp:rsid wsp:val=&quot;009D4EB8&quot;/&gt;&lt;wsp:rsid wsp:val=&quot;009D78B9&quot;/&gt;&lt;wsp:rsid wsp:val=&quot;009E63F1&quot;/&gt;&lt;wsp:rsid wsp:val=&quot;009F032F&quot;/&gt;&lt;wsp:rsid wsp:val=&quot;009F3988&quot;/&gt;&lt;wsp:rsid wsp:val=&quot;00A0576D&quot;/&gt;&lt;wsp:rsid wsp:val=&quot;00A06B98&quot;/&gt;&lt;wsp:rsid wsp:val=&quot;00A17505&quot;/&gt;&lt;wsp:rsid wsp:val=&quot;00A178BC&quot;/&gt;&lt;wsp:rsid wsp:val=&quot;00A20105&quot;/&gt;&lt;wsp:rsid wsp:val=&quot;00A321E6&quot;/&gt;&lt;wsp:rsid wsp:val=&quot;00A52576&quot;/&gt;&lt;wsp:rsid wsp:val=&quot;00A52919&quot;/&gt;&lt;wsp:rsid wsp:val=&quot;00A56F46&quot;/&gt;&lt;wsp:rsid wsp:val=&quot;00A60BB3&quot;/&gt;&lt;wsp:rsid wsp:val=&quot;00A62613&quot;/&gt;&lt;wsp:rsid wsp:val=&quot;00A65F98&quot;/&gt;&lt;wsp:rsid wsp:val=&quot;00A668AB&quot;/&gt;&lt;wsp:rsid wsp:val=&quot;00A744F0&quot;/&gt;&lt;wsp:rsid wsp:val=&quot;00A80D2E&quot;/&gt;&lt;wsp:rsid wsp:val=&quot;00A81259&quot;/&gt;&lt;wsp:rsid wsp:val=&quot;00A9125B&quot;/&gt;&lt;wsp:rsid wsp:val=&quot;00A94B56&quot;/&gt;&lt;wsp:rsid wsp:val=&quot;00A97CC6&quot;/&gt;&lt;wsp:rsid wsp:val=&quot;00AA6E57&quot;/&gt;&lt;wsp:rsid wsp:val=&quot;00AA730C&quot;/&gt;&lt;wsp:rsid wsp:val=&quot;00AB0CF4&quot;/&gt;&lt;wsp:rsid wsp:val=&quot;00AC4BBA&quot;/&gt;&lt;wsp:rsid wsp:val=&quot;00AE052D&quot;/&gt;&lt;wsp:rsid wsp:val=&quot;00AE636E&quot;/&gt;&lt;wsp:rsid wsp:val=&quot;00AF452B&quot;/&gt;&lt;wsp:rsid wsp:val=&quot;00B018B0&quot;/&gt;&lt;wsp:rsid wsp:val=&quot;00B11985&quot;/&gt;&lt;wsp:rsid wsp:val=&quot;00B13195&quot;/&gt;&lt;wsp:rsid wsp:val=&quot;00B16949&quot;/&gt;&lt;wsp:rsid wsp:val=&quot;00B227EA&quot;/&gt;&lt;wsp:rsid wsp:val=&quot;00B25BE1&quot;/&gt;&lt;wsp:rsid wsp:val=&quot;00B34A6D&quot;/&gt;&lt;wsp:rsid wsp:val=&quot;00B359E4&quot;/&gt;&lt;wsp:rsid wsp:val=&quot;00B35CE3&quot;/&gt;&lt;wsp:rsid wsp:val=&quot;00B462EE&quot;/&gt;&lt;wsp:rsid wsp:val=&quot;00B52399&quot;/&gt;&lt;wsp:rsid wsp:val=&quot;00B5527D&quot;/&gt;&lt;wsp:rsid wsp:val=&quot;00B6013A&quot;/&gt;&lt;wsp:rsid wsp:val=&quot;00B60D5F&quot;/&gt;&lt;wsp:rsid wsp:val=&quot;00B72077&quot;/&gt;&lt;wsp:rsid wsp:val=&quot;00B73DAB&quot;/&gt;&lt;wsp:rsid wsp:val=&quot;00B81B62&quot;/&gt;&lt;wsp:rsid wsp:val=&quot;00B836BD&quot;/&gt;&lt;wsp:rsid wsp:val=&quot;00B8544A&quot;/&gt;&lt;wsp:rsid wsp:val=&quot;00B85E7D&quot;/&gt;&lt;wsp:rsid wsp:val=&quot;00B95CF5&quot;/&gt;&lt;wsp:rsid wsp:val=&quot;00BA05C9&quot;/&gt;&lt;wsp:rsid wsp:val=&quot;00BA142B&quot;/&gt;&lt;wsp:rsid wsp:val=&quot;00BA24EE&quot;/&gt;&lt;wsp:rsid wsp:val=&quot;00BB2868&quot;/&gt;&lt;wsp:rsid wsp:val=&quot;00BB5BF4&quot;/&gt;&lt;wsp:rsid wsp:val=&quot;00BB6BCA&quot;/&gt;&lt;wsp:rsid wsp:val=&quot;00BC2D59&quot;/&gt;&lt;wsp:rsid wsp:val=&quot;00BC5055&quot;/&gt;&lt;wsp:rsid wsp:val=&quot;00BD2E6A&quot;/&gt;&lt;wsp:rsid wsp:val=&quot;00BE1E46&quot;/&gt;&lt;wsp:rsid wsp:val=&quot;00BE416D&quot;/&gt;&lt;wsp:rsid wsp:val=&quot;00BE4702&quot;/&gt;&lt;wsp:rsid wsp:val=&quot;00BE4B4A&quot;/&gt;&lt;wsp:rsid wsp:val=&quot;00BE672E&quot;/&gt;&lt;wsp:rsid wsp:val=&quot;00BE7AF3&quot;/&gt;&lt;wsp:rsid wsp:val=&quot;00BE7D6D&quot;/&gt;&lt;wsp:rsid wsp:val=&quot;00BF1B2D&quot;/&gt;&lt;wsp:rsid wsp:val=&quot;00BF65FE&quot;/&gt;&lt;wsp:rsid wsp:val=&quot;00C10745&quot;/&gt;&lt;wsp:rsid wsp:val=&quot;00C1411B&quot;/&gt;&lt;wsp:rsid wsp:val=&quot;00C17EA6&quot;/&gt;&lt;wsp:rsid wsp:val=&quot;00C50266&quot;/&gt;&lt;wsp:rsid wsp:val=&quot;00C6413F&quot;/&gt;&lt;wsp:rsid wsp:val=&quot;00C66BD4&quot;/&gt;&lt;wsp:rsid wsp:val=&quot;00C814E7&quot;/&gt;&lt;wsp:rsid wsp:val=&quot;00C91208&quot;/&gt;&lt;wsp:rsid wsp:val=&quot;00C93AA0&quot;/&gt;&lt;wsp:rsid wsp:val=&quot;00C94C78&quot;/&gt;&lt;wsp:rsid wsp:val=&quot;00C97774&quot;/&gt;&lt;wsp:rsid wsp:val=&quot;00CA1E57&quot;/&gt;&lt;wsp:rsid wsp:val=&quot;00CA31E4&quot;/&gt;&lt;wsp:rsid wsp:val=&quot;00CB1A6E&quot;/&gt;&lt;wsp:rsid wsp:val=&quot;00CB2B9F&quot;/&gt;&lt;wsp:rsid wsp:val=&quot;00CB33CD&quot;/&gt;&lt;wsp:rsid wsp:val=&quot;00CB681F&quot;/&gt;&lt;wsp:rsid wsp:val=&quot;00CC11F9&quot;/&gt;&lt;wsp:rsid wsp:val=&quot;00CC4360&quot;/&gt;&lt;wsp:rsid wsp:val=&quot;00CC437E&quot;/&gt;&lt;wsp:rsid wsp:val=&quot;00CD115F&quot;/&gt;&lt;wsp:rsid wsp:val=&quot;00CE16D2&quot;/&gt;&lt;wsp:rsid wsp:val=&quot;00D12147&quot;/&gt;&lt;wsp:rsid wsp:val=&quot;00D13D76&quot;/&gt;&lt;wsp:rsid wsp:val=&quot;00D17DAB&quot;/&gt;&lt;wsp:rsid wsp:val=&quot;00D26A43&quot;/&gt;&lt;wsp:rsid wsp:val=&quot;00D370D4&quot;/&gt;&lt;wsp:rsid wsp:val=&quot;00D4041A&quot;/&gt;&lt;wsp:rsid wsp:val=&quot;00D421BE&quot;/&gt;&lt;wsp:rsid wsp:val=&quot;00D45049&quot;/&gt;&lt;wsp:rsid wsp:val=&quot;00D475DD&quot;/&gt;&lt;wsp:rsid wsp:val=&quot;00D51081&quot;/&gt;&lt;wsp:rsid wsp:val=&quot;00D60FEA&quot;/&gt;&lt;wsp:rsid wsp:val=&quot;00D66C32&quot;/&gt;&lt;wsp:rsid wsp:val=&quot;00D70248&quot;/&gt;&lt;wsp:rsid wsp:val=&quot;00D707E6&quot;/&gt;&lt;wsp:rsid wsp:val=&quot;00D73BD2&quot;/&gt;&lt;wsp:rsid wsp:val=&quot;00D82C31&quot;/&gt;&lt;wsp:rsid wsp:val=&quot;00D86174&quot;/&gt;&lt;wsp:rsid wsp:val=&quot;00D96366&quot;/&gt;&lt;wsp:rsid wsp:val=&quot;00DA5347&quot;/&gt;&lt;wsp:rsid wsp:val=&quot;00DA5E92&quot;/&gt;&lt;wsp:rsid wsp:val=&quot;00DA62CB&quot;/&gt;&lt;wsp:rsid wsp:val=&quot;00DC0416&quot;/&gt;&lt;wsp:rsid wsp:val=&quot;00DD371F&quot;/&gt;&lt;wsp:rsid wsp:val=&quot;00DE3BDA&quot;/&gt;&lt;wsp:rsid wsp:val=&quot;00DF29DF&quot;/&gt;&lt;wsp:rsid wsp:val=&quot;00DF3455&quot;/&gt;&lt;wsp:rsid wsp:val=&quot;00DF4E68&quot;/&gt;&lt;wsp:rsid wsp:val=&quot;00E05BDE&quot;/&gt;&lt;wsp:rsid wsp:val=&quot;00E137E8&quot;/&gt;&lt;wsp:rsid wsp:val=&quot;00E14915&quot;/&gt;&lt;wsp:rsid wsp:val=&quot;00E206E4&quot;/&gt;&lt;wsp:rsid wsp:val=&quot;00E20E40&quot;/&gt;&lt;wsp:rsid wsp:val=&quot;00E37D11&quot;/&gt;&lt;wsp:rsid wsp:val=&quot;00E45DF4&quot;/&gt;&lt;wsp:rsid wsp:val=&quot;00E47A18&quot;/&gt;&lt;wsp:rsid wsp:val=&quot;00E51D6C&quot;/&gt;&lt;wsp:rsid wsp:val=&quot;00E57762&quot;/&gt;&lt;wsp:rsid wsp:val=&quot;00E618B0&quot;/&gt;&lt;wsp:rsid wsp:val=&quot;00E6201E&quot;/&gt;&lt;wsp:rsid wsp:val=&quot;00E6643C&quot;/&gt;&lt;wsp:rsid wsp:val=&quot;00E74156&quot;/&gt;&lt;wsp:rsid wsp:val=&quot;00E87FB5&quot;/&gt;&lt;wsp:rsid wsp:val=&quot;00E96F27&quot;/&gt;&lt;wsp:rsid wsp:val=&quot;00EA0224&quot;/&gt;&lt;wsp:rsid wsp:val=&quot;00EA09E6&quot;/&gt;&lt;wsp:rsid wsp:val=&quot;00EA1884&quot;/&gt;&lt;wsp:rsid wsp:val=&quot;00EB236B&quot;/&gt;&lt;wsp:rsid wsp:val=&quot;00EB477C&quot;/&gt;&lt;wsp:rsid wsp:val=&quot;00EC013C&quot;/&gt;&lt;wsp:rsid wsp:val=&quot;00EC634B&quot;/&gt;&lt;wsp:rsid wsp:val=&quot;00EC725F&quot;/&gt;&lt;wsp:rsid wsp:val=&quot;00EF32FD&quot;/&gt;&lt;wsp:rsid wsp:val=&quot;00F1127E&quot;/&gt;&lt;wsp:rsid wsp:val=&quot;00F26AFF&quot;/&gt;&lt;wsp:rsid wsp:val=&quot;00F34B7D&quot;/&gt;&lt;wsp:rsid wsp:val=&quot;00F46D52&quot;/&gt;&lt;wsp:rsid wsp:val=&quot;00F51AD5&quot;/&gt;&lt;wsp:rsid wsp:val=&quot;00F6320E&quot;/&gt;&lt;wsp:rsid wsp:val=&quot;00F80CF3&quot;/&gt;&lt;wsp:rsid wsp:val=&quot;00F80F12&quot;/&gt;&lt;wsp:rsid wsp:val=&quot;00F8356E&quot;/&gt;&lt;wsp:rsid wsp:val=&quot;00F83CD0&quot;/&gt;&lt;wsp:rsid wsp:val=&quot;00F8575C&quot;/&gt;&lt;wsp:rsid wsp:val=&quot;00F90904&quot;/&gt;&lt;wsp:rsid wsp:val=&quot;00FB0728&quot;/&gt;&lt;wsp:rsid wsp:val=&quot;00FB3426&quot;/&gt;&lt;wsp:rsid wsp:val=&quot;00FF78F4&quot;/&gt;&lt;/wsp:rsids&gt;&lt;/w:docPr&gt;&lt;w:body&gt;&lt;wx:sect&gt;&lt;w:p wsp:rsidR=&quot;00000000&quot; wsp:rsidRDefault=&quot;00D4041A&quot; wsp:rsidP=&quot;00D4041A&quot;&gt;&lt;m:oMathPara&gt;&lt;m:oMath&gt;&lt;m:sSub&gt;&lt;m:sSubPr&gt;&lt;m:ctrlPr&gt;&lt;w:rPr&gt;&lt;w:rFonts w:ascii=&quot;Cambria Math&quot; w:h-ansi=&quot;Cambria Math&quot;/&gt;&lt;wx:font wx:val=&quot;Cambria Math&quot;/&gt;&lt;w:sz w:val=&quot;26&quot;/&gt;&lt;w:sz-cs w:val=&quot;26&quot;/&gt;&lt;/w:rPr&gt;&lt;/m:ctrlPr&gt;&lt;/m:sSubPr&gt;&lt;m:e&gt;&lt;m:r&gt;&lt;m:rPr&gt;&lt;m:sty m:val=&quot;p&quot;/&gt;&lt;/m:rPr&gt;&lt;w:rPr&gt;&lt;w:rFonts w:ascii=&quot;Cambria Math&quot; w:h-ansi=&quot;Cambria Math&quot;/&gt;&lt;wx:font wx:val=&quot;Cambria Math&quot;/&gt;&lt;w:sz w:val=&quot;26&quot;/&gt;&lt;w:sz-cs w:val=&quot;26&quot;/&gt;&lt;/w:rPr&gt;&lt;m:t&gt;P&lt;/m:t&gt;&lt;/m:r&gt;&lt;/m:e&gt;&lt;m:sub&gt;&lt;m:r&gt;&lt;m:rPr&gt;&lt;m:sty m:val=&quot;p&quot;/&gt;&lt;/m:rPr&gt;&lt;w:rPr&gt;&lt;w:rFonts w:ascii=&quot;Cambria Math&quot; w:h-ansi=&quot;Cambria Math&quot;/&gt;&lt;wx:font wx:val=&quot;Cambria Math&quot;/&gt;&lt;w:sz w:val=&quot;26&quot;/&gt;&lt;w:sz-cs w:val=&quot;26&quot;/&gt;&lt;/w:rPr&gt;&lt;m:t&gt;kР·Рѕ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Pr="00FF78F4">
        <w:rPr>
          <w:rFonts w:ascii="Times New Roman" w:hAnsi="Times New Roman"/>
          <w:sz w:val="20"/>
          <w:szCs w:val="20"/>
        </w:rPr>
        <w:fldChar w:fldCharType="end"/>
      </w:r>
      <w:r w:rsidRPr="00FF78F4">
        <w:rPr>
          <w:rFonts w:ascii="Times New Roman" w:hAnsi="Times New Roman"/>
          <w:sz w:val="20"/>
          <w:szCs w:val="20"/>
        </w:rPr>
        <w:t xml:space="preserve">- цена минуты разговора при внутризоновых телефонных соединениях по </w:t>
      </w:r>
      <w:r w:rsidRPr="00FF78F4">
        <w:rPr>
          <w:rFonts w:ascii="Times New Roman" w:hAnsi="Times New Roman"/>
          <w:sz w:val="20"/>
          <w:szCs w:val="20"/>
          <w:lang w:val="en-US"/>
        </w:rPr>
        <w:t>k</w:t>
      </w:r>
      <w:r w:rsidRPr="00FF78F4">
        <w:rPr>
          <w:rFonts w:ascii="Times New Roman" w:hAnsi="Times New Roman"/>
          <w:sz w:val="20"/>
          <w:szCs w:val="20"/>
        </w:rPr>
        <w:t>-му тарифу, руб.;</w:t>
      </w:r>
    </w:p>
    <w:p w:rsidR="00FF78F4" w:rsidRPr="00FF78F4" w:rsidRDefault="00FF78F4" w:rsidP="00FF78F4">
      <w:pPr>
        <w:widowControl w:val="0"/>
        <w:spacing w:after="0" w:line="240" w:lineRule="auto"/>
        <w:ind w:firstLine="709"/>
        <w:jc w:val="both"/>
        <w:rPr>
          <w:rFonts w:ascii="Times New Roman" w:hAnsi="Times New Roman"/>
          <w:sz w:val="20"/>
          <w:szCs w:val="20"/>
        </w:rPr>
      </w:pPr>
      <w:r w:rsidRPr="00FF78F4">
        <w:rPr>
          <w:rFonts w:ascii="Times New Roman" w:hAnsi="Times New Roman"/>
          <w:sz w:val="20"/>
          <w:szCs w:val="20"/>
        </w:rPr>
        <w:fldChar w:fldCharType="begin"/>
      </w:r>
      <w:r w:rsidRPr="00FF78F4">
        <w:rPr>
          <w:rFonts w:ascii="Times New Roman" w:hAnsi="Times New Roman"/>
          <w:sz w:val="20"/>
          <w:szCs w:val="20"/>
        </w:rPr>
        <w:instrText xml:space="preserve"> QUOTE </w:instrText>
      </w:r>
      <w:r w:rsidR="004F13DA">
        <w:rPr>
          <w:rFonts w:ascii="Times New Roman" w:hAnsi="Times New Roman"/>
          <w:position w:val="-11"/>
          <w:sz w:val="20"/>
          <w:szCs w:val="20"/>
        </w:rPr>
        <w:pict>
          <v:shape id="_x0000_i1046" type="#_x0000_t75" style="width:29.2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0266&quot;/&gt;&lt;wsp:rsid wsp:val=&quot;00000260&quot;/&gt;&lt;wsp:rsid wsp:val=&quot;000012D8&quot;/&gt;&lt;wsp:rsid wsp:val=&quot;00007FAD&quot;/&gt;&lt;wsp:rsid wsp:val=&quot;00022271&quot;/&gt;&lt;wsp:rsid wsp:val=&quot;00025AEA&quot;/&gt;&lt;wsp:rsid wsp:val=&quot;00034E5E&quot;/&gt;&lt;wsp:rsid wsp:val=&quot;00036A7B&quot;/&gt;&lt;wsp:rsid wsp:val=&quot;00036F8E&quot;/&gt;&lt;wsp:rsid wsp:val=&quot;00042ABA&quot;/&gt;&lt;wsp:rsid wsp:val=&quot;00050B4F&quot;/&gt;&lt;wsp:rsid wsp:val=&quot;00062F1E&quot;/&gt;&lt;wsp:rsid wsp:val=&quot;0006645C&quot;/&gt;&lt;wsp:rsid wsp:val=&quot;00070996&quot;/&gt;&lt;wsp:rsid wsp:val=&quot;00073A5C&quot;/&gt;&lt;wsp:rsid wsp:val=&quot;00075C66&quot;/&gt;&lt;wsp:rsid wsp:val=&quot;00083839&quot;/&gt;&lt;wsp:rsid wsp:val=&quot;0009502E&quot;/&gt;&lt;wsp:rsid wsp:val=&quot;000A07F4&quot;/&gt;&lt;wsp:rsid wsp:val=&quot;000A0EA5&quot;/&gt;&lt;wsp:rsid wsp:val=&quot;000B0602&quot;/&gt;&lt;wsp:rsid wsp:val=&quot;000C1C45&quot;/&gt;&lt;wsp:rsid wsp:val=&quot;000C3ED3&quot;/&gt;&lt;wsp:rsid wsp:val=&quot;000C43CE&quot;/&gt;&lt;wsp:rsid wsp:val=&quot;000C509F&quot;/&gt;&lt;wsp:rsid wsp:val=&quot;000E09B6&quot;/&gt;&lt;wsp:rsid wsp:val=&quot;000E73A3&quot;/&gt;&lt;wsp:rsid wsp:val=&quot;000F3028&quot;/&gt;&lt;wsp:rsid wsp:val=&quot;000F30E9&quot;/&gt;&lt;wsp:rsid wsp:val=&quot;000F6940&quot;/&gt;&lt;wsp:rsid wsp:val=&quot;001041A2&quot;/&gt;&lt;wsp:rsid wsp:val=&quot;00131B3C&quot;/&gt;&lt;wsp:rsid wsp:val=&quot;00132357&quot;/&gt;&lt;wsp:rsid wsp:val=&quot;00132C21&quot;/&gt;&lt;wsp:rsid wsp:val=&quot;0013371D&quot;/&gt;&lt;wsp:rsid wsp:val=&quot;0013566D&quot;/&gt;&lt;wsp:rsid wsp:val=&quot;00136A49&quot;/&gt;&lt;wsp:rsid wsp:val=&quot;001375ED&quot;/&gt;&lt;wsp:rsid wsp:val=&quot;00144CF5&quot;/&gt;&lt;wsp:rsid wsp:val=&quot;001464B4&quot;/&gt;&lt;wsp:rsid wsp:val=&quot;00154D82&quot;/&gt;&lt;wsp:rsid wsp:val=&quot;001952B6&quot;/&gt;&lt;wsp:rsid wsp:val=&quot;001B37F0&quot;/&gt;&lt;wsp:rsid wsp:val=&quot;001B638F&quot;/&gt;&lt;wsp:rsid wsp:val=&quot;001B72C8&quot;/&gt;&lt;wsp:rsid wsp:val=&quot;001C3755&quot;/&gt;&lt;wsp:rsid wsp:val=&quot;001C40D8&quot;/&gt;&lt;wsp:rsid wsp:val=&quot;001D10C0&quot;/&gt;&lt;wsp:rsid wsp:val=&quot;001D67E1&quot;/&gt;&lt;wsp:rsid wsp:val=&quot;001F1BAD&quot;/&gt;&lt;wsp:rsid wsp:val=&quot;001F61DF&quot;/&gt;&lt;wsp:rsid wsp:val=&quot;00200345&quot;/&gt;&lt;wsp:rsid wsp:val=&quot;00202320&quot;/&gt;&lt;wsp:rsid wsp:val=&quot;00202662&quot;/&gt;&lt;wsp:rsid wsp:val=&quot;0020395E&quot;/&gt;&lt;wsp:rsid wsp:val=&quot;002103A6&quot;/&gt;&lt;wsp:rsid wsp:val=&quot;00211447&quot;/&gt;&lt;wsp:rsid wsp:val=&quot;00213967&quot;/&gt;&lt;wsp:rsid wsp:val=&quot;0024184E&quot;/&gt;&lt;wsp:rsid wsp:val=&quot;002513DE&quot;/&gt;&lt;wsp:rsid wsp:val=&quot;00263C42&quot;/&gt;&lt;wsp:rsid wsp:val=&quot;00271F8D&quot;/&gt;&lt;wsp:rsid wsp:val=&quot;00282A6F&quot;/&gt;&lt;wsp:rsid wsp:val=&quot;00291032&quot;/&gt;&lt;wsp:rsid wsp:val=&quot;00291C1A&quot;/&gt;&lt;wsp:rsid wsp:val=&quot;002A4F02&quot;/&gt;&lt;wsp:rsid wsp:val=&quot;002B5C84&quot;/&gt;&lt;wsp:rsid wsp:val=&quot;002C5692&quot;/&gt;&lt;wsp:rsid wsp:val=&quot;002C621E&quot;/&gt;&lt;wsp:rsid wsp:val=&quot;002E710A&quot;/&gt;&lt;wsp:rsid wsp:val=&quot;002E791C&quot;/&gt;&lt;wsp:rsid wsp:val=&quot;002F2A66&quot;/&gt;&lt;wsp:rsid wsp:val=&quot;002F471B&quot;/&gt;&lt;wsp:rsid wsp:val=&quot;00300AB6&quot;/&gt;&lt;wsp:rsid wsp:val=&quot;0032438C&quot;/&gt;&lt;wsp:rsid wsp:val=&quot;00324EDD&quot;/&gt;&lt;wsp:rsid wsp:val=&quot;003262D1&quot;/&gt;&lt;wsp:rsid wsp:val=&quot;00326C50&quot;/&gt;&lt;wsp:rsid wsp:val=&quot;00332E17&quot;/&gt;&lt;wsp:rsid wsp:val=&quot;00346832&quot;/&gt;&lt;wsp:rsid wsp:val=&quot;00352E58&quot;/&gt;&lt;wsp:rsid wsp:val=&quot;00360DD3&quot;/&gt;&lt;wsp:rsid wsp:val=&quot;00360F3E&quot;/&gt;&lt;wsp:rsid wsp:val=&quot;003638DC&quot;/&gt;&lt;wsp:rsid wsp:val=&quot;00380844&quot;/&gt;&lt;wsp:rsid wsp:val=&quot;00380F80&quot;/&gt;&lt;wsp:rsid wsp:val=&quot;00385759&quot;/&gt;&lt;wsp:rsid wsp:val=&quot;003A72D8&quot;/&gt;&lt;wsp:rsid wsp:val=&quot;003B29BE&quot;/&gt;&lt;wsp:rsid wsp:val=&quot;003B636E&quot;/&gt;&lt;wsp:rsid wsp:val=&quot;003B6F00&quot;/&gt;&lt;wsp:rsid wsp:val=&quot;003B7ADA&quot;/&gt;&lt;wsp:rsid wsp:val=&quot;003C6BFC&quot;/&gt;&lt;wsp:rsid wsp:val=&quot;003E2B61&quot;/&gt;&lt;wsp:rsid wsp:val=&quot;003E2EDB&quot;/&gt;&lt;wsp:rsid wsp:val=&quot;003E6038&quot;/&gt;&lt;wsp:rsid wsp:val=&quot;003E7781&quot;/&gt;&lt;wsp:rsid wsp:val=&quot;00403DDE&quot;/&gt;&lt;wsp:rsid wsp:val=&quot;00407033&quot;/&gt;&lt;wsp:rsid wsp:val=&quot;00417295&quot;/&gt;&lt;wsp:rsid wsp:val=&quot;00417856&quot;/&gt;&lt;wsp:rsid wsp:val=&quot;004512F5&quot;/&gt;&lt;wsp:rsid wsp:val=&quot;00451E44&quot;/&gt;&lt;wsp:rsid wsp:val=&quot;004577FB&quot;/&gt;&lt;wsp:rsid wsp:val=&quot;00467196&quot;/&gt;&lt;wsp:rsid wsp:val=&quot;00474DB7&quot;/&gt;&lt;wsp:rsid wsp:val=&quot;00483D65&quot;/&gt;&lt;wsp:rsid wsp:val=&quot;00490E29&quot;/&gt;&lt;wsp:rsid wsp:val=&quot;00493911&quot;/&gt;&lt;wsp:rsid wsp:val=&quot;004972F4&quot;/&gt;&lt;wsp:rsid wsp:val=&quot;004A724E&quot;/&gt;&lt;wsp:rsid wsp:val=&quot;004B5BBE&quot;/&gt;&lt;wsp:rsid wsp:val=&quot;004C7C8E&quot;/&gt;&lt;wsp:rsid wsp:val=&quot;004D17BB&quot;/&gt;&lt;wsp:rsid wsp:val=&quot;004F11DF&quot;/&gt;&lt;wsp:rsid wsp:val=&quot;00500070&quot;/&gt;&lt;wsp:rsid wsp:val=&quot;00506CBE&quot;/&gt;&lt;wsp:rsid wsp:val=&quot;00515DEC&quot;/&gt;&lt;wsp:rsid wsp:val=&quot;005427B5&quot;/&gt;&lt;wsp:rsid wsp:val=&quot;0054285C&quot;/&gt;&lt;wsp:rsid wsp:val=&quot;00545E7B&quot;/&gt;&lt;wsp:rsid wsp:val=&quot;005467E5&quot;/&gt;&lt;wsp:rsid wsp:val=&quot;0056327C&quot;/&gt;&lt;wsp:rsid wsp:val=&quot;00567898&quot;/&gt;&lt;wsp:rsid wsp:val=&quot;0057693D&quot;/&gt;&lt;wsp:rsid wsp:val=&quot;00596477&quot;/&gt;&lt;wsp:rsid wsp:val=&quot;00596C8C&quot;/&gt;&lt;wsp:rsid wsp:val=&quot;0059794A&quot;/&gt;&lt;wsp:rsid wsp:val=&quot;005B67A2&quot;/&gt;&lt;wsp:rsid wsp:val=&quot;005C4770&quot;/&gt;&lt;wsp:rsid wsp:val=&quot;005D3782&quot;/&gt;&lt;wsp:rsid wsp:val=&quot;005D45CB&quot;/&gt;&lt;wsp:rsid wsp:val=&quot;005D4803&quot;/&gt;&lt;wsp:rsid wsp:val=&quot;005D5CFF&quot;/&gt;&lt;wsp:rsid wsp:val=&quot;005E2D85&quot;/&gt;&lt;wsp:rsid wsp:val=&quot;005E5F34&quot;/&gt;&lt;wsp:rsid wsp:val=&quot;005E626A&quot;/&gt;&lt;wsp:rsid wsp:val=&quot;005F09FE&quot;/&gt;&lt;wsp:rsid wsp:val=&quot;005F63C1&quot;/&gt;&lt;wsp:rsid wsp:val=&quot;00600E8A&quot;/&gt;&lt;wsp:rsid wsp:val=&quot;00604BAD&quot;/&gt;&lt;wsp:rsid wsp:val=&quot;00605D74&quot;/&gt;&lt;wsp:rsid wsp:val=&quot;00610666&quot;/&gt;&lt;wsp:rsid wsp:val=&quot;006143BF&quot;/&gt;&lt;wsp:rsid wsp:val=&quot;00620766&quot;/&gt;&lt;wsp:rsid wsp:val=&quot;006353A2&quot;/&gt;&lt;wsp:rsid wsp:val=&quot;006377B1&quot;/&gt;&lt;wsp:rsid wsp:val=&quot;00644EC4&quot;/&gt;&lt;wsp:rsid wsp:val=&quot;00644F3C&quot;/&gt;&lt;wsp:rsid wsp:val=&quot;00646C0D&quot;/&gt;&lt;wsp:rsid wsp:val=&quot;00646D33&quot;/&gt;&lt;wsp:rsid wsp:val=&quot;00653E0F&quot;/&gt;&lt;wsp:rsid wsp:val=&quot;00661032&quot;/&gt;&lt;wsp:rsid wsp:val=&quot;00666C6E&quot;/&gt;&lt;wsp:rsid wsp:val=&quot;00667566&quot;/&gt;&lt;wsp:rsid wsp:val=&quot;00673797&quot;/&gt;&lt;wsp:rsid wsp:val=&quot;00674E33&quot;/&gt;&lt;wsp:rsid wsp:val=&quot;006772B0&quot;/&gt;&lt;wsp:rsid wsp:val=&quot;00680D33&quot;/&gt;&lt;wsp:rsid wsp:val=&quot;00681A6B&quot;/&gt;&lt;wsp:rsid wsp:val=&quot;006A3D5A&quot;/&gt;&lt;wsp:rsid wsp:val=&quot;006B3701&quot;/&gt;&lt;wsp:rsid wsp:val=&quot;006B39CB&quot;/&gt;&lt;wsp:rsid wsp:val=&quot;006B5744&quot;/&gt;&lt;wsp:rsid wsp:val=&quot;006B57AB&quot;/&gt;&lt;wsp:rsid wsp:val=&quot;006B67ED&quot;/&gt;&lt;wsp:rsid wsp:val=&quot;006C1BFA&quot;/&gt;&lt;wsp:rsid wsp:val=&quot;006C7D42&quot;/&gt;&lt;wsp:rsid wsp:val=&quot;006D0CCE&quot;/&gt;&lt;wsp:rsid wsp:val=&quot;006D3AC6&quot;/&gt;&lt;wsp:rsid wsp:val=&quot;006D418E&quot;/&gt;&lt;wsp:rsid wsp:val=&quot;006D6D21&quot;/&gt;&lt;wsp:rsid wsp:val=&quot;006E1A0E&quot;/&gt;&lt;wsp:rsid wsp:val=&quot;006E1AE2&quot;/&gt;&lt;wsp:rsid wsp:val=&quot;006F1BD8&quot;/&gt;&lt;wsp:rsid wsp:val=&quot;006F611E&quot;/&gt;&lt;wsp:rsid wsp:val=&quot;00701721&quot;/&gt;&lt;wsp:rsid wsp:val=&quot;00716322&quot;/&gt;&lt;wsp:rsid wsp:val=&quot;00716C64&quot;/&gt;&lt;wsp:rsid wsp:val=&quot;00717689&quot;/&gt;&lt;wsp:rsid wsp:val=&quot;00720418&quot;/&gt;&lt;wsp:rsid wsp:val=&quot;00724150&quot;/&gt;&lt;wsp:rsid wsp:val=&quot;007242E9&quot;/&gt;&lt;wsp:rsid wsp:val=&quot;007250BD&quot;/&gt;&lt;wsp:rsid wsp:val=&quot;00726D69&quot;/&gt;&lt;wsp:rsid wsp:val=&quot;007305B5&quot;/&gt;&lt;wsp:rsid wsp:val=&quot;007340A4&quot;/&gt;&lt;wsp:rsid wsp:val=&quot;00735C9E&quot;/&gt;&lt;wsp:rsid wsp:val=&quot;0075227E&quot;/&gt;&lt;wsp:rsid wsp:val=&quot;007556A7&quot;/&gt;&lt;wsp:rsid wsp:val=&quot;007557B6&quot;/&gt;&lt;wsp:rsid wsp:val=&quot;00765BBA&quot;/&gt;&lt;wsp:rsid wsp:val=&quot;00780D46&quot;/&gt;&lt;wsp:rsid wsp:val=&quot;00782EA4&quot;/&gt;&lt;wsp:rsid wsp:val=&quot;00785541&quot;/&gt;&lt;wsp:rsid wsp:val=&quot;00787860&quot;/&gt;&lt;wsp:rsid wsp:val=&quot;00791550&quot;/&gt;&lt;wsp:rsid wsp:val=&quot;00795A0F&quot;/&gt;&lt;wsp:rsid wsp:val=&quot;007A6287&quot;/&gt;&lt;wsp:rsid wsp:val=&quot;007B314C&quot;/&gt;&lt;wsp:rsid wsp:val=&quot;007C29D3&quot;/&gt;&lt;wsp:rsid wsp:val=&quot;007C3191&quot;/&gt;&lt;wsp:rsid wsp:val=&quot;007C3552&quot;/&gt;&lt;wsp:rsid wsp:val=&quot;007C5685&quot;/&gt;&lt;wsp:rsid wsp:val=&quot;007C56A0&quot;/&gt;&lt;wsp:rsid wsp:val=&quot;007C6315&quot;/&gt;&lt;wsp:rsid wsp:val=&quot;007C7237&quot;/&gt;&lt;wsp:rsid wsp:val=&quot;007C7BB6&quot;/&gt;&lt;wsp:rsid wsp:val=&quot;007D3D97&quot;/&gt;&lt;wsp:rsid wsp:val=&quot;007D4D96&quot;/&gt;&lt;wsp:rsid wsp:val=&quot;007E262D&quot;/&gt;&lt;wsp:rsid wsp:val=&quot;00800E4F&quot;/&gt;&lt;wsp:rsid wsp:val=&quot;008153BF&quot;/&gt;&lt;wsp:rsid wsp:val=&quot;00817C81&quot;/&gt;&lt;wsp:rsid wsp:val=&quot;008301AD&quot;/&gt;&lt;wsp:rsid wsp:val=&quot;0083251E&quot;/&gt;&lt;wsp:rsid wsp:val=&quot;00832DD2&quot;/&gt;&lt;wsp:rsid wsp:val=&quot;00834A1A&quot;/&gt;&lt;wsp:rsid wsp:val=&quot;0083798C&quot;/&gt;&lt;wsp:rsid wsp:val=&quot;00841138&quot;/&gt;&lt;wsp:rsid wsp:val=&quot;0084157D&quot;/&gt;&lt;wsp:rsid wsp:val=&quot;00842BB4&quot;/&gt;&lt;wsp:rsid wsp:val=&quot;0087738C&quot;/&gt;&lt;wsp:rsid wsp:val=&quot;00880B99&quot;/&gt;&lt;wsp:rsid wsp:val=&quot;00894D40&quot;/&gt;&lt;wsp:rsid wsp:val=&quot;008B6211&quot;/&gt;&lt;wsp:rsid wsp:val=&quot;008C3EBF&quot;/&gt;&lt;wsp:rsid wsp:val=&quot;008C47EB&quot;/&gt;&lt;wsp:rsid wsp:val=&quot;008C4850&quot;/&gt;&lt;wsp:rsid wsp:val=&quot;008C4F74&quot;/&gt;&lt;wsp:rsid wsp:val=&quot;008C7134&quot;/&gt;&lt;wsp:rsid wsp:val=&quot;008D2D1D&quot;/&gt;&lt;wsp:rsid wsp:val=&quot;008E16C4&quot;/&gt;&lt;wsp:rsid wsp:val=&quot;008E1EFD&quot;/&gt;&lt;wsp:rsid wsp:val=&quot;008E5F1A&quot;/&gt;&lt;wsp:rsid wsp:val=&quot;00901FC3&quot;/&gt;&lt;wsp:rsid wsp:val=&quot;00912CBD&quot;/&gt;&lt;wsp:rsid wsp:val=&quot;00913555&quot;/&gt;&lt;wsp:rsid wsp:val=&quot;00920852&quot;/&gt;&lt;wsp:rsid wsp:val=&quot;00931476&quot;/&gt;&lt;wsp:rsid wsp:val=&quot;00932AE2&quot;/&gt;&lt;wsp:rsid wsp:val=&quot;00946917&quot;/&gt;&lt;wsp:rsid wsp:val=&quot;00947999&quot;/&gt;&lt;wsp:rsid wsp:val=&quot;00955236&quot;/&gt;&lt;wsp:rsid wsp:val=&quot;0095591F&quot;/&gt;&lt;wsp:rsid wsp:val=&quot;00964F18&quot;/&gt;&lt;wsp:rsid wsp:val=&quot;00983C0F&quot;/&gt;&lt;wsp:rsid wsp:val=&quot;00984CC8&quot;/&gt;&lt;wsp:rsid wsp:val=&quot;009863A2&quot;/&gt;&lt;wsp:rsid wsp:val=&quot;00990F52&quot;/&gt;&lt;wsp:rsid wsp:val=&quot;00991966&quot;/&gt;&lt;wsp:rsid wsp:val=&quot;00991F70&quot;/&gt;&lt;wsp:rsid wsp:val=&quot;009A0D15&quot;/&gt;&lt;wsp:rsid wsp:val=&quot;009A404E&quot;/&gt;&lt;wsp:rsid wsp:val=&quot;009B3A06&quot;/&gt;&lt;wsp:rsid wsp:val=&quot;009C0778&quot;/&gt;&lt;wsp:rsid wsp:val=&quot;009C221E&quot;/&gt;&lt;wsp:rsid wsp:val=&quot;009C25E5&quot;/&gt;&lt;wsp:rsid wsp:val=&quot;009C601B&quot;/&gt;&lt;wsp:rsid wsp:val=&quot;009C7FC8&quot;/&gt;&lt;wsp:rsid wsp:val=&quot;009D2F9A&quot;/&gt;&lt;wsp:rsid wsp:val=&quot;009D32A3&quot;/&gt;&lt;wsp:rsid wsp:val=&quot;009D4EB8&quot;/&gt;&lt;wsp:rsid wsp:val=&quot;009D78B9&quot;/&gt;&lt;wsp:rsid wsp:val=&quot;009E63F1&quot;/&gt;&lt;wsp:rsid wsp:val=&quot;009F032F&quot;/&gt;&lt;wsp:rsid wsp:val=&quot;009F3988&quot;/&gt;&lt;wsp:rsid wsp:val=&quot;00A0576D&quot;/&gt;&lt;wsp:rsid wsp:val=&quot;00A06B98&quot;/&gt;&lt;wsp:rsid wsp:val=&quot;00A17505&quot;/&gt;&lt;wsp:rsid wsp:val=&quot;00A178BC&quot;/&gt;&lt;wsp:rsid wsp:val=&quot;00A20105&quot;/&gt;&lt;wsp:rsid wsp:val=&quot;00A321E6&quot;/&gt;&lt;wsp:rsid wsp:val=&quot;00A52576&quot;/&gt;&lt;wsp:rsid wsp:val=&quot;00A52919&quot;/&gt;&lt;wsp:rsid wsp:val=&quot;00A56F46&quot;/&gt;&lt;wsp:rsid wsp:val=&quot;00A60BB3&quot;/&gt;&lt;wsp:rsid wsp:val=&quot;00A62613&quot;/&gt;&lt;wsp:rsid wsp:val=&quot;00A65F98&quot;/&gt;&lt;wsp:rsid wsp:val=&quot;00A668AB&quot;/&gt;&lt;wsp:rsid wsp:val=&quot;00A744F0&quot;/&gt;&lt;wsp:rsid wsp:val=&quot;00A80D2E&quot;/&gt;&lt;wsp:rsid wsp:val=&quot;00A81259&quot;/&gt;&lt;wsp:rsid wsp:val=&quot;00A9125B&quot;/&gt;&lt;wsp:rsid wsp:val=&quot;00A94B56&quot;/&gt;&lt;wsp:rsid wsp:val=&quot;00A97CC6&quot;/&gt;&lt;wsp:rsid wsp:val=&quot;00AA6E57&quot;/&gt;&lt;wsp:rsid wsp:val=&quot;00AA730C&quot;/&gt;&lt;wsp:rsid wsp:val=&quot;00AB0CF4&quot;/&gt;&lt;wsp:rsid wsp:val=&quot;00AC4BBA&quot;/&gt;&lt;wsp:rsid wsp:val=&quot;00AE052D&quot;/&gt;&lt;wsp:rsid wsp:val=&quot;00AE636E&quot;/&gt;&lt;wsp:rsid wsp:val=&quot;00AF452B&quot;/&gt;&lt;wsp:rsid wsp:val=&quot;00B018B0&quot;/&gt;&lt;wsp:rsid wsp:val=&quot;00B11985&quot;/&gt;&lt;wsp:rsid wsp:val=&quot;00B13195&quot;/&gt;&lt;wsp:rsid wsp:val=&quot;00B16949&quot;/&gt;&lt;wsp:rsid wsp:val=&quot;00B227EA&quot;/&gt;&lt;wsp:rsid wsp:val=&quot;00B25BE1&quot;/&gt;&lt;wsp:rsid wsp:val=&quot;00B34A6D&quot;/&gt;&lt;wsp:rsid wsp:val=&quot;00B359E4&quot;/&gt;&lt;wsp:rsid wsp:val=&quot;00B35CE3&quot;/&gt;&lt;wsp:rsid wsp:val=&quot;00B462EE&quot;/&gt;&lt;wsp:rsid wsp:val=&quot;00B52399&quot;/&gt;&lt;wsp:rsid wsp:val=&quot;00B5527D&quot;/&gt;&lt;wsp:rsid wsp:val=&quot;00B6013A&quot;/&gt;&lt;wsp:rsid wsp:val=&quot;00B60D5F&quot;/&gt;&lt;wsp:rsid wsp:val=&quot;00B72077&quot;/&gt;&lt;wsp:rsid wsp:val=&quot;00B73DAB&quot;/&gt;&lt;wsp:rsid wsp:val=&quot;00B81B62&quot;/&gt;&lt;wsp:rsid wsp:val=&quot;00B836BD&quot;/&gt;&lt;wsp:rsid wsp:val=&quot;00B8544A&quot;/&gt;&lt;wsp:rsid wsp:val=&quot;00B85E7D&quot;/&gt;&lt;wsp:rsid wsp:val=&quot;00B95CF5&quot;/&gt;&lt;wsp:rsid wsp:val=&quot;00BA05C9&quot;/&gt;&lt;wsp:rsid wsp:val=&quot;00BA142B&quot;/&gt;&lt;wsp:rsid wsp:val=&quot;00BA24EE&quot;/&gt;&lt;wsp:rsid wsp:val=&quot;00BB2868&quot;/&gt;&lt;wsp:rsid wsp:val=&quot;00BB5BF4&quot;/&gt;&lt;wsp:rsid wsp:val=&quot;00BB6BCA&quot;/&gt;&lt;wsp:rsid wsp:val=&quot;00BC2D59&quot;/&gt;&lt;wsp:rsid wsp:val=&quot;00BC5055&quot;/&gt;&lt;wsp:rsid wsp:val=&quot;00BD2E6A&quot;/&gt;&lt;wsp:rsid wsp:val=&quot;00BE1E46&quot;/&gt;&lt;wsp:rsid wsp:val=&quot;00BE416D&quot;/&gt;&lt;wsp:rsid wsp:val=&quot;00BE4702&quot;/&gt;&lt;wsp:rsid wsp:val=&quot;00BE4B4A&quot;/&gt;&lt;wsp:rsid wsp:val=&quot;00BE672E&quot;/&gt;&lt;wsp:rsid wsp:val=&quot;00BE7AF3&quot;/&gt;&lt;wsp:rsid wsp:val=&quot;00BE7D6D&quot;/&gt;&lt;wsp:rsid wsp:val=&quot;00BF1B2D&quot;/&gt;&lt;wsp:rsid wsp:val=&quot;00BF65FE&quot;/&gt;&lt;wsp:rsid wsp:val=&quot;00C10745&quot;/&gt;&lt;wsp:rsid wsp:val=&quot;00C1411B&quot;/&gt;&lt;wsp:rsid wsp:val=&quot;00C17EA6&quot;/&gt;&lt;wsp:rsid wsp:val=&quot;00C50266&quot;/&gt;&lt;wsp:rsid wsp:val=&quot;00C6413F&quot;/&gt;&lt;wsp:rsid wsp:val=&quot;00C66BD4&quot;/&gt;&lt;wsp:rsid wsp:val=&quot;00C814E7&quot;/&gt;&lt;wsp:rsid wsp:val=&quot;00C91208&quot;/&gt;&lt;wsp:rsid wsp:val=&quot;00C93AA0&quot;/&gt;&lt;wsp:rsid wsp:val=&quot;00C94C78&quot;/&gt;&lt;wsp:rsid wsp:val=&quot;00C97774&quot;/&gt;&lt;wsp:rsid wsp:val=&quot;00CA1E57&quot;/&gt;&lt;wsp:rsid wsp:val=&quot;00CA31E4&quot;/&gt;&lt;wsp:rsid wsp:val=&quot;00CB1A6E&quot;/&gt;&lt;wsp:rsid wsp:val=&quot;00CB2B9F&quot;/&gt;&lt;wsp:rsid wsp:val=&quot;00CB33CD&quot;/&gt;&lt;wsp:rsid wsp:val=&quot;00CB681F&quot;/&gt;&lt;wsp:rsid wsp:val=&quot;00CC11F9&quot;/&gt;&lt;wsp:rsid wsp:val=&quot;00CC4360&quot;/&gt;&lt;wsp:rsid wsp:val=&quot;00CC437E&quot;/&gt;&lt;wsp:rsid wsp:val=&quot;00CD115F&quot;/&gt;&lt;wsp:rsid wsp:val=&quot;00CE16D2&quot;/&gt;&lt;wsp:rsid wsp:val=&quot;00D12147&quot;/&gt;&lt;wsp:rsid wsp:val=&quot;00D13D76&quot;/&gt;&lt;wsp:rsid wsp:val=&quot;00D17DAB&quot;/&gt;&lt;wsp:rsid wsp:val=&quot;00D26A43&quot;/&gt;&lt;wsp:rsid wsp:val=&quot;00D370D4&quot;/&gt;&lt;wsp:rsid wsp:val=&quot;00D421BE&quot;/&gt;&lt;wsp:rsid wsp:val=&quot;00D45049&quot;/&gt;&lt;wsp:rsid wsp:val=&quot;00D475DD&quot;/&gt;&lt;wsp:rsid wsp:val=&quot;00D51081&quot;/&gt;&lt;wsp:rsid wsp:val=&quot;00D60FEA&quot;/&gt;&lt;wsp:rsid wsp:val=&quot;00D66C32&quot;/&gt;&lt;wsp:rsid wsp:val=&quot;00D70248&quot;/&gt;&lt;wsp:rsid wsp:val=&quot;00D707E6&quot;/&gt;&lt;wsp:rsid wsp:val=&quot;00D73BD2&quot;/&gt;&lt;wsp:rsid wsp:val=&quot;00D82C31&quot;/&gt;&lt;wsp:rsid wsp:val=&quot;00D86174&quot;/&gt;&lt;wsp:rsid wsp:val=&quot;00D96366&quot;/&gt;&lt;wsp:rsid wsp:val=&quot;00DA5347&quot;/&gt;&lt;wsp:rsid wsp:val=&quot;00DA5E92&quot;/&gt;&lt;wsp:rsid wsp:val=&quot;00DA62CB&quot;/&gt;&lt;wsp:rsid wsp:val=&quot;00DC0416&quot;/&gt;&lt;wsp:rsid wsp:val=&quot;00DD371F&quot;/&gt;&lt;wsp:rsid wsp:val=&quot;00DE3BDA&quot;/&gt;&lt;wsp:rsid wsp:val=&quot;00DF29DF&quot;/&gt;&lt;wsp:rsid wsp:val=&quot;00DF3455&quot;/&gt;&lt;wsp:rsid wsp:val=&quot;00DF4E68&quot;/&gt;&lt;wsp:rsid wsp:val=&quot;00E05BDE&quot;/&gt;&lt;wsp:rsid wsp:val=&quot;00E137E8&quot;/&gt;&lt;wsp:rsid wsp:val=&quot;00E14915&quot;/&gt;&lt;wsp:rsid wsp:val=&quot;00E206E4&quot;/&gt;&lt;wsp:rsid wsp:val=&quot;00E20E40&quot;/&gt;&lt;wsp:rsid wsp:val=&quot;00E37D11&quot;/&gt;&lt;wsp:rsid wsp:val=&quot;00E45DF4&quot;/&gt;&lt;wsp:rsid wsp:val=&quot;00E47A18&quot;/&gt;&lt;wsp:rsid wsp:val=&quot;00E51D6C&quot;/&gt;&lt;wsp:rsid wsp:val=&quot;00E57762&quot;/&gt;&lt;wsp:rsid wsp:val=&quot;00E618B0&quot;/&gt;&lt;wsp:rsid wsp:val=&quot;00E6201E&quot;/&gt;&lt;wsp:rsid wsp:val=&quot;00E6643C&quot;/&gt;&lt;wsp:rsid wsp:val=&quot;00E74156&quot;/&gt;&lt;wsp:rsid wsp:val=&quot;00E87FB5&quot;/&gt;&lt;wsp:rsid wsp:val=&quot;00E96F27&quot;/&gt;&lt;wsp:rsid wsp:val=&quot;00EA0224&quot;/&gt;&lt;wsp:rsid wsp:val=&quot;00EA09E6&quot;/&gt;&lt;wsp:rsid wsp:val=&quot;00EA1884&quot;/&gt;&lt;wsp:rsid wsp:val=&quot;00EB236B&quot;/&gt;&lt;wsp:rsid wsp:val=&quot;00EB477C&quot;/&gt;&lt;wsp:rsid wsp:val=&quot;00EC013C&quot;/&gt;&lt;wsp:rsid wsp:val=&quot;00EC634B&quot;/&gt;&lt;wsp:rsid wsp:val=&quot;00EC725F&quot;/&gt;&lt;wsp:rsid wsp:val=&quot;00EF32FD&quot;/&gt;&lt;wsp:rsid wsp:val=&quot;00F1127E&quot;/&gt;&lt;wsp:rsid wsp:val=&quot;00F26AFF&quot;/&gt;&lt;wsp:rsid wsp:val=&quot;00F34B7D&quot;/&gt;&lt;wsp:rsid wsp:val=&quot;00F46D52&quot;/&gt;&lt;wsp:rsid wsp:val=&quot;00F51AD5&quot;/&gt;&lt;wsp:rsid wsp:val=&quot;00F6320E&quot;/&gt;&lt;wsp:rsid wsp:val=&quot;00F80CF3&quot;/&gt;&lt;wsp:rsid wsp:val=&quot;00F80F12&quot;/&gt;&lt;wsp:rsid wsp:val=&quot;00F8356E&quot;/&gt;&lt;wsp:rsid wsp:val=&quot;00F83CD0&quot;/&gt;&lt;wsp:rsid wsp:val=&quot;00F8575C&quot;/&gt;&lt;wsp:rsid wsp:val=&quot;00F90904&quot;/&gt;&lt;wsp:rsid wsp:val=&quot;00FB0728&quot;/&gt;&lt;wsp:rsid wsp:val=&quot;00FB3426&quot;/&gt;&lt;wsp:rsid wsp:val=&quot;00FF78F4&quot;/&gt;&lt;/wsp:rsids&gt;&lt;/w:docPr&gt;&lt;w:body&gt;&lt;wx:sect&gt;&lt;w:p wsp:rsidR=&quot;00000000&quot; wsp:rsidRDefault=&quot;001C40D8&quot; wsp:rsidP=&quot;001C40D8&quot;&gt;&lt;m:oMathPara&gt;&lt;m:oMath&gt;&lt;m:sSub&gt;&lt;m:sSubPr&gt;&lt;m:ctrlPr&gt;&lt;w:rPr&gt;&lt;w:rFonts w:ascii=&quot;Cambria Math&quot; w:h-ansi=&quot;Cambria Math&quot;/&gt;&lt;wx:font wx:val=&quot;Cambria Math&quot;/&gt;&lt;w:sz w:val=&quot;26&quot;/&gt;&lt;w:sz-cs w:val=&quot;26&quot;/&gt;&lt;/w:rPr&gt;&lt;/m:ctrlPr&gt;&lt;/m:sSubPr&gt;&lt;m:e&gt;&lt;m:r&gt;&lt;m:rPr&gt;&lt;m:sty m:val=&quot;p&quot;/&gt;&lt;/m:rPr&gt;&lt;w:rPr&gt;&lt;w:rFonts w:ascii=&quot;Cambria Math&quot; w:h-ansi=&quot;Cambria Math&quot;/&gt;&lt;wx:font wx:val=&quot;Cambria Math&quot;/&gt;&lt;w:sz w:val=&quot;26&quot;/&gt;&lt;w:sz-cs w:val=&quot;26&quot;/&gt;&lt;/w:rPr&gt;&lt;m:t&gt;N&lt;/m:t&gt;&lt;/m:r&gt;&lt;/m:e&gt;&lt;m:sub&gt;&lt;m:r&gt;&lt;m:rPr&gt;&lt;m:sty m:val=&quot;p&quot;/&gt;&lt;/m:rPr&gt;&lt;w:rPr&gt;&lt;w:rFonts w:ascii=&quot;Cambria Math&quot; w:h-ansi=&quot;Cambria Math&quot;/&gt;&lt;wx:font wx:val=&quot;Cambria Math&quot;/&gt;&lt;w:sz w:val=&quot;26&quot;/&gt;&lt;w:sz-cs w:val=&quot;26&quot;/&gt;&lt;/w:rPr&gt;&lt;m:t&gt;kР·Рѕ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Pr="00FF78F4">
        <w:rPr>
          <w:rFonts w:ascii="Times New Roman" w:hAnsi="Times New Roman"/>
          <w:sz w:val="20"/>
          <w:szCs w:val="20"/>
        </w:rPr>
        <w:instrText xml:space="preserve"> </w:instrText>
      </w:r>
      <w:r w:rsidRPr="00FF78F4">
        <w:rPr>
          <w:rFonts w:ascii="Times New Roman" w:hAnsi="Times New Roman"/>
          <w:sz w:val="20"/>
          <w:szCs w:val="20"/>
        </w:rPr>
        <w:fldChar w:fldCharType="separate"/>
      </w:r>
      <w:r w:rsidR="004F13DA">
        <w:rPr>
          <w:rFonts w:ascii="Times New Roman" w:hAnsi="Times New Roman"/>
          <w:position w:val="-11"/>
          <w:sz w:val="20"/>
          <w:szCs w:val="20"/>
        </w:rPr>
        <w:pict>
          <v:shape id="_x0000_i1047" type="#_x0000_t75" style="width:29.2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0266&quot;/&gt;&lt;wsp:rsid wsp:val=&quot;00000260&quot;/&gt;&lt;wsp:rsid wsp:val=&quot;000012D8&quot;/&gt;&lt;wsp:rsid wsp:val=&quot;00007FAD&quot;/&gt;&lt;wsp:rsid wsp:val=&quot;00022271&quot;/&gt;&lt;wsp:rsid wsp:val=&quot;00025AEA&quot;/&gt;&lt;wsp:rsid wsp:val=&quot;00034E5E&quot;/&gt;&lt;wsp:rsid wsp:val=&quot;00036A7B&quot;/&gt;&lt;wsp:rsid wsp:val=&quot;00036F8E&quot;/&gt;&lt;wsp:rsid wsp:val=&quot;00042ABA&quot;/&gt;&lt;wsp:rsid wsp:val=&quot;00050B4F&quot;/&gt;&lt;wsp:rsid wsp:val=&quot;00062F1E&quot;/&gt;&lt;wsp:rsid wsp:val=&quot;0006645C&quot;/&gt;&lt;wsp:rsid wsp:val=&quot;00070996&quot;/&gt;&lt;wsp:rsid wsp:val=&quot;00073A5C&quot;/&gt;&lt;wsp:rsid wsp:val=&quot;00075C66&quot;/&gt;&lt;wsp:rsid wsp:val=&quot;00083839&quot;/&gt;&lt;wsp:rsid wsp:val=&quot;0009502E&quot;/&gt;&lt;wsp:rsid wsp:val=&quot;000A07F4&quot;/&gt;&lt;wsp:rsid wsp:val=&quot;000A0EA5&quot;/&gt;&lt;wsp:rsid wsp:val=&quot;000B0602&quot;/&gt;&lt;wsp:rsid wsp:val=&quot;000C1C45&quot;/&gt;&lt;wsp:rsid wsp:val=&quot;000C3ED3&quot;/&gt;&lt;wsp:rsid wsp:val=&quot;000C43CE&quot;/&gt;&lt;wsp:rsid wsp:val=&quot;000C509F&quot;/&gt;&lt;wsp:rsid wsp:val=&quot;000E09B6&quot;/&gt;&lt;wsp:rsid wsp:val=&quot;000E73A3&quot;/&gt;&lt;wsp:rsid wsp:val=&quot;000F3028&quot;/&gt;&lt;wsp:rsid wsp:val=&quot;000F30E9&quot;/&gt;&lt;wsp:rsid wsp:val=&quot;000F6940&quot;/&gt;&lt;wsp:rsid wsp:val=&quot;001041A2&quot;/&gt;&lt;wsp:rsid wsp:val=&quot;00131B3C&quot;/&gt;&lt;wsp:rsid wsp:val=&quot;00132357&quot;/&gt;&lt;wsp:rsid wsp:val=&quot;00132C21&quot;/&gt;&lt;wsp:rsid wsp:val=&quot;0013371D&quot;/&gt;&lt;wsp:rsid wsp:val=&quot;0013566D&quot;/&gt;&lt;wsp:rsid wsp:val=&quot;00136A49&quot;/&gt;&lt;wsp:rsid wsp:val=&quot;001375ED&quot;/&gt;&lt;wsp:rsid wsp:val=&quot;00144CF5&quot;/&gt;&lt;wsp:rsid wsp:val=&quot;001464B4&quot;/&gt;&lt;wsp:rsid wsp:val=&quot;00154D82&quot;/&gt;&lt;wsp:rsid wsp:val=&quot;001952B6&quot;/&gt;&lt;wsp:rsid wsp:val=&quot;001B37F0&quot;/&gt;&lt;wsp:rsid wsp:val=&quot;001B638F&quot;/&gt;&lt;wsp:rsid wsp:val=&quot;001B72C8&quot;/&gt;&lt;wsp:rsid wsp:val=&quot;001C3755&quot;/&gt;&lt;wsp:rsid wsp:val=&quot;001C40D8&quot;/&gt;&lt;wsp:rsid wsp:val=&quot;001D10C0&quot;/&gt;&lt;wsp:rsid wsp:val=&quot;001D67E1&quot;/&gt;&lt;wsp:rsid wsp:val=&quot;001F1BAD&quot;/&gt;&lt;wsp:rsid wsp:val=&quot;001F61DF&quot;/&gt;&lt;wsp:rsid wsp:val=&quot;00200345&quot;/&gt;&lt;wsp:rsid wsp:val=&quot;00202320&quot;/&gt;&lt;wsp:rsid wsp:val=&quot;00202662&quot;/&gt;&lt;wsp:rsid wsp:val=&quot;0020395E&quot;/&gt;&lt;wsp:rsid wsp:val=&quot;002103A6&quot;/&gt;&lt;wsp:rsid wsp:val=&quot;00211447&quot;/&gt;&lt;wsp:rsid wsp:val=&quot;00213967&quot;/&gt;&lt;wsp:rsid wsp:val=&quot;0024184E&quot;/&gt;&lt;wsp:rsid wsp:val=&quot;002513DE&quot;/&gt;&lt;wsp:rsid wsp:val=&quot;00263C42&quot;/&gt;&lt;wsp:rsid wsp:val=&quot;00271F8D&quot;/&gt;&lt;wsp:rsid wsp:val=&quot;00282A6F&quot;/&gt;&lt;wsp:rsid wsp:val=&quot;00291032&quot;/&gt;&lt;wsp:rsid wsp:val=&quot;00291C1A&quot;/&gt;&lt;wsp:rsid wsp:val=&quot;002A4F02&quot;/&gt;&lt;wsp:rsid wsp:val=&quot;002B5C84&quot;/&gt;&lt;wsp:rsid wsp:val=&quot;002C5692&quot;/&gt;&lt;wsp:rsid wsp:val=&quot;002C621E&quot;/&gt;&lt;wsp:rsid wsp:val=&quot;002E710A&quot;/&gt;&lt;wsp:rsid wsp:val=&quot;002E791C&quot;/&gt;&lt;wsp:rsid wsp:val=&quot;002F2A66&quot;/&gt;&lt;wsp:rsid wsp:val=&quot;002F471B&quot;/&gt;&lt;wsp:rsid wsp:val=&quot;00300AB6&quot;/&gt;&lt;wsp:rsid wsp:val=&quot;0032438C&quot;/&gt;&lt;wsp:rsid wsp:val=&quot;00324EDD&quot;/&gt;&lt;wsp:rsid wsp:val=&quot;003262D1&quot;/&gt;&lt;wsp:rsid wsp:val=&quot;00326C50&quot;/&gt;&lt;wsp:rsid wsp:val=&quot;00332E17&quot;/&gt;&lt;wsp:rsid wsp:val=&quot;00346832&quot;/&gt;&lt;wsp:rsid wsp:val=&quot;00352E58&quot;/&gt;&lt;wsp:rsid wsp:val=&quot;00360DD3&quot;/&gt;&lt;wsp:rsid wsp:val=&quot;00360F3E&quot;/&gt;&lt;wsp:rsid wsp:val=&quot;003638DC&quot;/&gt;&lt;wsp:rsid wsp:val=&quot;00380844&quot;/&gt;&lt;wsp:rsid wsp:val=&quot;00380F80&quot;/&gt;&lt;wsp:rsid wsp:val=&quot;00385759&quot;/&gt;&lt;wsp:rsid wsp:val=&quot;003A72D8&quot;/&gt;&lt;wsp:rsid wsp:val=&quot;003B29BE&quot;/&gt;&lt;wsp:rsid wsp:val=&quot;003B636E&quot;/&gt;&lt;wsp:rsid wsp:val=&quot;003B6F00&quot;/&gt;&lt;wsp:rsid wsp:val=&quot;003B7ADA&quot;/&gt;&lt;wsp:rsid wsp:val=&quot;003C6BFC&quot;/&gt;&lt;wsp:rsid wsp:val=&quot;003E2B61&quot;/&gt;&lt;wsp:rsid wsp:val=&quot;003E2EDB&quot;/&gt;&lt;wsp:rsid wsp:val=&quot;003E6038&quot;/&gt;&lt;wsp:rsid wsp:val=&quot;003E7781&quot;/&gt;&lt;wsp:rsid wsp:val=&quot;00403DDE&quot;/&gt;&lt;wsp:rsid wsp:val=&quot;00407033&quot;/&gt;&lt;wsp:rsid wsp:val=&quot;00417295&quot;/&gt;&lt;wsp:rsid wsp:val=&quot;00417856&quot;/&gt;&lt;wsp:rsid wsp:val=&quot;004512F5&quot;/&gt;&lt;wsp:rsid wsp:val=&quot;00451E44&quot;/&gt;&lt;wsp:rsid wsp:val=&quot;004577FB&quot;/&gt;&lt;wsp:rsid wsp:val=&quot;00467196&quot;/&gt;&lt;wsp:rsid wsp:val=&quot;00474DB7&quot;/&gt;&lt;wsp:rsid wsp:val=&quot;00483D65&quot;/&gt;&lt;wsp:rsid wsp:val=&quot;00490E29&quot;/&gt;&lt;wsp:rsid wsp:val=&quot;00493911&quot;/&gt;&lt;wsp:rsid wsp:val=&quot;004972F4&quot;/&gt;&lt;wsp:rsid wsp:val=&quot;004A724E&quot;/&gt;&lt;wsp:rsid wsp:val=&quot;004B5BBE&quot;/&gt;&lt;wsp:rsid wsp:val=&quot;004C7C8E&quot;/&gt;&lt;wsp:rsid wsp:val=&quot;004D17BB&quot;/&gt;&lt;wsp:rsid wsp:val=&quot;004F11DF&quot;/&gt;&lt;wsp:rsid wsp:val=&quot;00500070&quot;/&gt;&lt;wsp:rsid wsp:val=&quot;00506CBE&quot;/&gt;&lt;wsp:rsid wsp:val=&quot;00515DEC&quot;/&gt;&lt;wsp:rsid wsp:val=&quot;005427B5&quot;/&gt;&lt;wsp:rsid wsp:val=&quot;0054285C&quot;/&gt;&lt;wsp:rsid wsp:val=&quot;00545E7B&quot;/&gt;&lt;wsp:rsid wsp:val=&quot;005467E5&quot;/&gt;&lt;wsp:rsid wsp:val=&quot;0056327C&quot;/&gt;&lt;wsp:rsid wsp:val=&quot;00567898&quot;/&gt;&lt;wsp:rsid wsp:val=&quot;0057693D&quot;/&gt;&lt;wsp:rsid wsp:val=&quot;00596477&quot;/&gt;&lt;wsp:rsid wsp:val=&quot;00596C8C&quot;/&gt;&lt;wsp:rsid wsp:val=&quot;0059794A&quot;/&gt;&lt;wsp:rsid wsp:val=&quot;005B67A2&quot;/&gt;&lt;wsp:rsid wsp:val=&quot;005C4770&quot;/&gt;&lt;wsp:rsid wsp:val=&quot;005D3782&quot;/&gt;&lt;wsp:rsid wsp:val=&quot;005D45CB&quot;/&gt;&lt;wsp:rsid wsp:val=&quot;005D4803&quot;/&gt;&lt;wsp:rsid wsp:val=&quot;005D5CFF&quot;/&gt;&lt;wsp:rsid wsp:val=&quot;005E2D85&quot;/&gt;&lt;wsp:rsid wsp:val=&quot;005E5F34&quot;/&gt;&lt;wsp:rsid wsp:val=&quot;005E626A&quot;/&gt;&lt;wsp:rsid wsp:val=&quot;005F09FE&quot;/&gt;&lt;wsp:rsid wsp:val=&quot;005F63C1&quot;/&gt;&lt;wsp:rsid wsp:val=&quot;00600E8A&quot;/&gt;&lt;wsp:rsid wsp:val=&quot;00604BAD&quot;/&gt;&lt;wsp:rsid wsp:val=&quot;00605D74&quot;/&gt;&lt;wsp:rsid wsp:val=&quot;00610666&quot;/&gt;&lt;wsp:rsid wsp:val=&quot;006143BF&quot;/&gt;&lt;wsp:rsid wsp:val=&quot;00620766&quot;/&gt;&lt;wsp:rsid wsp:val=&quot;006353A2&quot;/&gt;&lt;wsp:rsid wsp:val=&quot;006377B1&quot;/&gt;&lt;wsp:rsid wsp:val=&quot;00644EC4&quot;/&gt;&lt;wsp:rsid wsp:val=&quot;00644F3C&quot;/&gt;&lt;wsp:rsid wsp:val=&quot;00646C0D&quot;/&gt;&lt;wsp:rsid wsp:val=&quot;00646D33&quot;/&gt;&lt;wsp:rsid wsp:val=&quot;00653E0F&quot;/&gt;&lt;wsp:rsid wsp:val=&quot;00661032&quot;/&gt;&lt;wsp:rsid wsp:val=&quot;00666C6E&quot;/&gt;&lt;wsp:rsid wsp:val=&quot;00667566&quot;/&gt;&lt;wsp:rsid wsp:val=&quot;00673797&quot;/&gt;&lt;wsp:rsid wsp:val=&quot;00674E33&quot;/&gt;&lt;wsp:rsid wsp:val=&quot;006772B0&quot;/&gt;&lt;wsp:rsid wsp:val=&quot;00680D33&quot;/&gt;&lt;wsp:rsid wsp:val=&quot;00681A6B&quot;/&gt;&lt;wsp:rsid wsp:val=&quot;006A3D5A&quot;/&gt;&lt;wsp:rsid wsp:val=&quot;006B3701&quot;/&gt;&lt;wsp:rsid wsp:val=&quot;006B39CB&quot;/&gt;&lt;wsp:rsid wsp:val=&quot;006B5744&quot;/&gt;&lt;wsp:rsid wsp:val=&quot;006B57AB&quot;/&gt;&lt;wsp:rsid wsp:val=&quot;006B67ED&quot;/&gt;&lt;wsp:rsid wsp:val=&quot;006C1BFA&quot;/&gt;&lt;wsp:rsid wsp:val=&quot;006C7D42&quot;/&gt;&lt;wsp:rsid wsp:val=&quot;006D0CCE&quot;/&gt;&lt;wsp:rsid wsp:val=&quot;006D3AC6&quot;/&gt;&lt;wsp:rsid wsp:val=&quot;006D418E&quot;/&gt;&lt;wsp:rsid wsp:val=&quot;006D6D21&quot;/&gt;&lt;wsp:rsid wsp:val=&quot;006E1A0E&quot;/&gt;&lt;wsp:rsid wsp:val=&quot;006E1AE2&quot;/&gt;&lt;wsp:rsid wsp:val=&quot;006F1BD8&quot;/&gt;&lt;wsp:rsid wsp:val=&quot;006F611E&quot;/&gt;&lt;wsp:rsid wsp:val=&quot;00701721&quot;/&gt;&lt;wsp:rsid wsp:val=&quot;00716322&quot;/&gt;&lt;wsp:rsid wsp:val=&quot;00716C64&quot;/&gt;&lt;wsp:rsid wsp:val=&quot;00717689&quot;/&gt;&lt;wsp:rsid wsp:val=&quot;00720418&quot;/&gt;&lt;wsp:rsid wsp:val=&quot;00724150&quot;/&gt;&lt;wsp:rsid wsp:val=&quot;007242E9&quot;/&gt;&lt;wsp:rsid wsp:val=&quot;007250BD&quot;/&gt;&lt;wsp:rsid wsp:val=&quot;00726D69&quot;/&gt;&lt;wsp:rsid wsp:val=&quot;007305B5&quot;/&gt;&lt;wsp:rsid wsp:val=&quot;007340A4&quot;/&gt;&lt;wsp:rsid wsp:val=&quot;00735C9E&quot;/&gt;&lt;wsp:rsid wsp:val=&quot;0075227E&quot;/&gt;&lt;wsp:rsid wsp:val=&quot;007556A7&quot;/&gt;&lt;wsp:rsid wsp:val=&quot;007557B6&quot;/&gt;&lt;wsp:rsid wsp:val=&quot;00765BBA&quot;/&gt;&lt;wsp:rsid wsp:val=&quot;00780D46&quot;/&gt;&lt;wsp:rsid wsp:val=&quot;00782EA4&quot;/&gt;&lt;wsp:rsid wsp:val=&quot;00785541&quot;/&gt;&lt;wsp:rsid wsp:val=&quot;00787860&quot;/&gt;&lt;wsp:rsid wsp:val=&quot;00791550&quot;/&gt;&lt;wsp:rsid wsp:val=&quot;00795A0F&quot;/&gt;&lt;wsp:rsid wsp:val=&quot;007A6287&quot;/&gt;&lt;wsp:rsid wsp:val=&quot;007B314C&quot;/&gt;&lt;wsp:rsid wsp:val=&quot;007C29D3&quot;/&gt;&lt;wsp:rsid wsp:val=&quot;007C3191&quot;/&gt;&lt;wsp:rsid wsp:val=&quot;007C3552&quot;/&gt;&lt;wsp:rsid wsp:val=&quot;007C5685&quot;/&gt;&lt;wsp:rsid wsp:val=&quot;007C56A0&quot;/&gt;&lt;wsp:rsid wsp:val=&quot;007C6315&quot;/&gt;&lt;wsp:rsid wsp:val=&quot;007C7237&quot;/&gt;&lt;wsp:rsid wsp:val=&quot;007C7BB6&quot;/&gt;&lt;wsp:rsid wsp:val=&quot;007D3D97&quot;/&gt;&lt;wsp:rsid wsp:val=&quot;007D4D96&quot;/&gt;&lt;wsp:rsid wsp:val=&quot;007E262D&quot;/&gt;&lt;wsp:rsid wsp:val=&quot;00800E4F&quot;/&gt;&lt;wsp:rsid wsp:val=&quot;008153BF&quot;/&gt;&lt;wsp:rsid wsp:val=&quot;00817C81&quot;/&gt;&lt;wsp:rsid wsp:val=&quot;008301AD&quot;/&gt;&lt;wsp:rsid wsp:val=&quot;0083251E&quot;/&gt;&lt;wsp:rsid wsp:val=&quot;00832DD2&quot;/&gt;&lt;wsp:rsid wsp:val=&quot;00834A1A&quot;/&gt;&lt;wsp:rsid wsp:val=&quot;0083798C&quot;/&gt;&lt;wsp:rsid wsp:val=&quot;00841138&quot;/&gt;&lt;wsp:rsid wsp:val=&quot;0084157D&quot;/&gt;&lt;wsp:rsid wsp:val=&quot;00842BB4&quot;/&gt;&lt;wsp:rsid wsp:val=&quot;0087738C&quot;/&gt;&lt;wsp:rsid wsp:val=&quot;00880B99&quot;/&gt;&lt;wsp:rsid wsp:val=&quot;00894D40&quot;/&gt;&lt;wsp:rsid wsp:val=&quot;008B6211&quot;/&gt;&lt;wsp:rsid wsp:val=&quot;008C3EBF&quot;/&gt;&lt;wsp:rsid wsp:val=&quot;008C47EB&quot;/&gt;&lt;wsp:rsid wsp:val=&quot;008C4850&quot;/&gt;&lt;wsp:rsid wsp:val=&quot;008C4F74&quot;/&gt;&lt;wsp:rsid wsp:val=&quot;008C7134&quot;/&gt;&lt;wsp:rsid wsp:val=&quot;008D2D1D&quot;/&gt;&lt;wsp:rsid wsp:val=&quot;008E16C4&quot;/&gt;&lt;wsp:rsid wsp:val=&quot;008E1EFD&quot;/&gt;&lt;wsp:rsid wsp:val=&quot;008E5F1A&quot;/&gt;&lt;wsp:rsid wsp:val=&quot;00901FC3&quot;/&gt;&lt;wsp:rsid wsp:val=&quot;00912CBD&quot;/&gt;&lt;wsp:rsid wsp:val=&quot;00913555&quot;/&gt;&lt;wsp:rsid wsp:val=&quot;00920852&quot;/&gt;&lt;wsp:rsid wsp:val=&quot;00931476&quot;/&gt;&lt;wsp:rsid wsp:val=&quot;00932AE2&quot;/&gt;&lt;wsp:rsid wsp:val=&quot;00946917&quot;/&gt;&lt;wsp:rsid wsp:val=&quot;00947999&quot;/&gt;&lt;wsp:rsid wsp:val=&quot;00955236&quot;/&gt;&lt;wsp:rsid wsp:val=&quot;0095591F&quot;/&gt;&lt;wsp:rsid wsp:val=&quot;00964F18&quot;/&gt;&lt;wsp:rsid wsp:val=&quot;00983C0F&quot;/&gt;&lt;wsp:rsid wsp:val=&quot;00984CC8&quot;/&gt;&lt;wsp:rsid wsp:val=&quot;009863A2&quot;/&gt;&lt;wsp:rsid wsp:val=&quot;00990F52&quot;/&gt;&lt;wsp:rsid wsp:val=&quot;00991966&quot;/&gt;&lt;wsp:rsid wsp:val=&quot;00991F70&quot;/&gt;&lt;wsp:rsid wsp:val=&quot;009A0D15&quot;/&gt;&lt;wsp:rsid wsp:val=&quot;009A404E&quot;/&gt;&lt;wsp:rsid wsp:val=&quot;009B3A06&quot;/&gt;&lt;wsp:rsid wsp:val=&quot;009C0778&quot;/&gt;&lt;wsp:rsid wsp:val=&quot;009C221E&quot;/&gt;&lt;wsp:rsid wsp:val=&quot;009C25E5&quot;/&gt;&lt;wsp:rsid wsp:val=&quot;009C601B&quot;/&gt;&lt;wsp:rsid wsp:val=&quot;009C7FC8&quot;/&gt;&lt;wsp:rsid wsp:val=&quot;009D2F9A&quot;/&gt;&lt;wsp:rsid wsp:val=&quot;009D32A3&quot;/&gt;&lt;wsp:rsid wsp:val=&quot;009D4EB8&quot;/&gt;&lt;wsp:rsid wsp:val=&quot;009D78B9&quot;/&gt;&lt;wsp:rsid wsp:val=&quot;009E63F1&quot;/&gt;&lt;wsp:rsid wsp:val=&quot;009F032F&quot;/&gt;&lt;wsp:rsid wsp:val=&quot;009F3988&quot;/&gt;&lt;wsp:rsid wsp:val=&quot;00A0576D&quot;/&gt;&lt;wsp:rsid wsp:val=&quot;00A06B98&quot;/&gt;&lt;wsp:rsid wsp:val=&quot;00A17505&quot;/&gt;&lt;wsp:rsid wsp:val=&quot;00A178BC&quot;/&gt;&lt;wsp:rsid wsp:val=&quot;00A20105&quot;/&gt;&lt;wsp:rsid wsp:val=&quot;00A321E6&quot;/&gt;&lt;wsp:rsid wsp:val=&quot;00A52576&quot;/&gt;&lt;wsp:rsid wsp:val=&quot;00A52919&quot;/&gt;&lt;wsp:rsid wsp:val=&quot;00A56F46&quot;/&gt;&lt;wsp:rsid wsp:val=&quot;00A60BB3&quot;/&gt;&lt;wsp:rsid wsp:val=&quot;00A62613&quot;/&gt;&lt;wsp:rsid wsp:val=&quot;00A65F98&quot;/&gt;&lt;wsp:rsid wsp:val=&quot;00A668AB&quot;/&gt;&lt;wsp:rsid wsp:val=&quot;00A744F0&quot;/&gt;&lt;wsp:rsid wsp:val=&quot;00A80D2E&quot;/&gt;&lt;wsp:rsid wsp:val=&quot;00A81259&quot;/&gt;&lt;wsp:rsid wsp:val=&quot;00A9125B&quot;/&gt;&lt;wsp:rsid wsp:val=&quot;00A94B56&quot;/&gt;&lt;wsp:rsid wsp:val=&quot;00A97CC6&quot;/&gt;&lt;wsp:rsid wsp:val=&quot;00AA6E57&quot;/&gt;&lt;wsp:rsid wsp:val=&quot;00AA730C&quot;/&gt;&lt;wsp:rsid wsp:val=&quot;00AB0CF4&quot;/&gt;&lt;wsp:rsid wsp:val=&quot;00AC4BBA&quot;/&gt;&lt;wsp:rsid wsp:val=&quot;00AE052D&quot;/&gt;&lt;wsp:rsid wsp:val=&quot;00AE636E&quot;/&gt;&lt;wsp:rsid wsp:val=&quot;00AF452B&quot;/&gt;&lt;wsp:rsid wsp:val=&quot;00B018B0&quot;/&gt;&lt;wsp:rsid wsp:val=&quot;00B11985&quot;/&gt;&lt;wsp:rsid wsp:val=&quot;00B13195&quot;/&gt;&lt;wsp:rsid wsp:val=&quot;00B16949&quot;/&gt;&lt;wsp:rsid wsp:val=&quot;00B227EA&quot;/&gt;&lt;wsp:rsid wsp:val=&quot;00B25BE1&quot;/&gt;&lt;wsp:rsid wsp:val=&quot;00B34A6D&quot;/&gt;&lt;wsp:rsid wsp:val=&quot;00B359E4&quot;/&gt;&lt;wsp:rsid wsp:val=&quot;00B35CE3&quot;/&gt;&lt;wsp:rsid wsp:val=&quot;00B462EE&quot;/&gt;&lt;wsp:rsid wsp:val=&quot;00B52399&quot;/&gt;&lt;wsp:rsid wsp:val=&quot;00B5527D&quot;/&gt;&lt;wsp:rsid wsp:val=&quot;00B6013A&quot;/&gt;&lt;wsp:rsid wsp:val=&quot;00B60D5F&quot;/&gt;&lt;wsp:rsid wsp:val=&quot;00B72077&quot;/&gt;&lt;wsp:rsid wsp:val=&quot;00B73DAB&quot;/&gt;&lt;wsp:rsid wsp:val=&quot;00B81B62&quot;/&gt;&lt;wsp:rsid wsp:val=&quot;00B836BD&quot;/&gt;&lt;wsp:rsid wsp:val=&quot;00B8544A&quot;/&gt;&lt;wsp:rsid wsp:val=&quot;00B85E7D&quot;/&gt;&lt;wsp:rsid wsp:val=&quot;00B95CF5&quot;/&gt;&lt;wsp:rsid wsp:val=&quot;00BA05C9&quot;/&gt;&lt;wsp:rsid wsp:val=&quot;00BA142B&quot;/&gt;&lt;wsp:rsid wsp:val=&quot;00BA24EE&quot;/&gt;&lt;wsp:rsid wsp:val=&quot;00BB2868&quot;/&gt;&lt;wsp:rsid wsp:val=&quot;00BB5BF4&quot;/&gt;&lt;wsp:rsid wsp:val=&quot;00BB6BCA&quot;/&gt;&lt;wsp:rsid wsp:val=&quot;00BC2D59&quot;/&gt;&lt;wsp:rsid wsp:val=&quot;00BC5055&quot;/&gt;&lt;wsp:rsid wsp:val=&quot;00BD2E6A&quot;/&gt;&lt;wsp:rsid wsp:val=&quot;00BE1E46&quot;/&gt;&lt;wsp:rsid wsp:val=&quot;00BE416D&quot;/&gt;&lt;wsp:rsid wsp:val=&quot;00BE4702&quot;/&gt;&lt;wsp:rsid wsp:val=&quot;00BE4B4A&quot;/&gt;&lt;wsp:rsid wsp:val=&quot;00BE672E&quot;/&gt;&lt;wsp:rsid wsp:val=&quot;00BE7AF3&quot;/&gt;&lt;wsp:rsid wsp:val=&quot;00BE7D6D&quot;/&gt;&lt;wsp:rsid wsp:val=&quot;00BF1B2D&quot;/&gt;&lt;wsp:rsid wsp:val=&quot;00BF65FE&quot;/&gt;&lt;wsp:rsid wsp:val=&quot;00C10745&quot;/&gt;&lt;wsp:rsid wsp:val=&quot;00C1411B&quot;/&gt;&lt;wsp:rsid wsp:val=&quot;00C17EA6&quot;/&gt;&lt;wsp:rsid wsp:val=&quot;00C50266&quot;/&gt;&lt;wsp:rsid wsp:val=&quot;00C6413F&quot;/&gt;&lt;wsp:rsid wsp:val=&quot;00C66BD4&quot;/&gt;&lt;wsp:rsid wsp:val=&quot;00C814E7&quot;/&gt;&lt;wsp:rsid wsp:val=&quot;00C91208&quot;/&gt;&lt;wsp:rsid wsp:val=&quot;00C93AA0&quot;/&gt;&lt;wsp:rsid wsp:val=&quot;00C94C78&quot;/&gt;&lt;wsp:rsid wsp:val=&quot;00C97774&quot;/&gt;&lt;wsp:rsid wsp:val=&quot;00CA1E57&quot;/&gt;&lt;wsp:rsid wsp:val=&quot;00CA31E4&quot;/&gt;&lt;wsp:rsid wsp:val=&quot;00CB1A6E&quot;/&gt;&lt;wsp:rsid wsp:val=&quot;00CB2B9F&quot;/&gt;&lt;wsp:rsid wsp:val=&quot;00CB33CD&quot;/&gt;&lt;wsp:rsid wsp:val=&quot;00CB681F&quot;/&gt;&lt;wsp:rsid wsp:val=&quot;00CC11F9&quot;/&gt;&lt;wsp:rsid wsp:val=&quot;00CC4360&quot;/&gt;&lt;wsp:rsid wsp:val=&quot;00CC437E&quot;/&gt;&lt;wsp:rsid wsp:val=&quot;00CD115F&quot;/&gt;&lt;wsp:rsid wsp:val=&quot;00CE16D2&quot;/&gt;&lt;wsp:rsid wsp:val=&quot;00D12147&quot;/&gt;&lt;wsp:rsid wsp:val=&quot;00D13D76&quot;/&gt;&lt;wsp:rsid wsp:val=&quot;00D17DAB&quot;/&gt;&lt;wsp:rsid wsp:val=&quot;00D26A43&quot;/&gt;&lt;wsp:rsid wsp:val=&quot;00D370D4&quot;/&gt;&lt;wsp:rsid wsp:val=&quot;00D421BE&quot;/&gt;&lt;wsp:rsid wsp:val=&quot;00D45049&quot;/&gt;&lt;wsp:rsid wsp:val=&quot;00D475DD&quot;/&gt;&lt;wsp:rsid wsp:val=&quot;00D51081&quot;/&gt;&lt;wsp:rsid wsp:val=&quot;00D60FEA&quot;/&gt;&lt;wsp:rsid wsp:val=&quot;00D66C32&quot;/&gt;&lt;wsp:rsid wsp:val=&quot;00D70248&quot;/&gt;&lt;wsp:rsid wsp:val=&quot;00D707E6&quot;/&gt;&lt;wsp:rsid wsp:val=&quot;00D73BD2&quot;/&gt;&lt;wsp:rsid wsp:val=&quot;00D82C31&quot;/&gt;&lt;wsp:rsid wsp:val=&quot;00D86174&quot;/&gt;&lt;wsp:rsid wsp:val=&quot;00D96366&quot;/&gt;&lt;wsp:rsid wsp:val=&quot;00DA5347&quot;/&gt;&lt;wsp:rsid wsp:val=&quot;00DA5E92&quot;/&gt;&lt;wsp:rsid wsp:val=&quot;00DA62CB&quot;/&gt;&lt;wsp:rsid wsp:val=&quot;00DC0416&quot;/&gt;&lt;wsp:rsid wsp:val=&quot;00DD371F&quot;/&gt;&lt;wsp:rsid wsp:val=&quot;00DE3BDA&quot;/&gt;&lt;wsp:rsid wsp:val=&quot;00DF29DF&quot;/&gt;&lt;wsp:rsid wsp:val=&quot;00DF3455&quot;/&gt;&lt;wsp:rsid wsp:val=&quot;00DF4E68&quot;/&gt;&lt;wsp:rsid wsp:val=&quot;00E05BDE&quot;/&gt;&lt;wsp:rsid wsp:val=&quot;00E137E8&quot;/&gt;&lt;wsp:rsid wsp:val=&quot;00E14915&quot;/&gt;&lt;wsp:rsid wsp:val=&quot;00E206E4&quot;/&gt;&lt;wsp:rsid wsp:val=&quot;00E20E40&quot;/&gt;&lt;wsp:rsid wsp:val=&quot;00E37D11&quot;/&gt;&lt;wsp:rsid wsp:val=&quot;00E45DF4&quot;/&gt;&lt;wsp:rsid wsp:val=&quot;00E47A18&quot;/&gt;&lt;wsp:rsid wsp:val=&quot;00E51D6C&quot;/&gt;&lt;wsp:rsid wsp:val=&quot;00E57762&quot;/&gt;&lt;wsp:rsid wsp:val=&quot;00E618B0&quot;/&gt;&lt;wsp:rsid wsp:val=&quot;00E6201E&quot;/&gt;&lt;wsp:rsid wsp:val=&quot;00E6643C&quot;/&gt;&lt;wsp:rsid wsp:val=&quot;00E74156&quot;/&gt;&lt;wsp:rsid wsp:val=&quot;00E87FB5&quot;/&gt;&lt;wsp:rsid wsp:val=&quot;00E96F27&quot;/&gt;&lt;wsp:rsid wsp:val=&quot;00EA0224&quot;/&gt;&lt;wsp:rsid wsp:val=&quot;00EA09E6&quot;/&gt;&lt;wsp:rsid wsp:val=&quot;00EA1884&quot;/&gt;&lt;wsp:rsid wsp:val=&quot;00EB236B&quot;/&gt;&lt;wsp:rsid wsp:val=&quot;00EB477C&quot;/&gt;&lt;wsp:rsid wsp:val=&quot;00EC013C&quot;/&gt;&lt;wsp:rsid wsp:val=&quot;00EC634B&quot;/&gt;&lt;wsp:rsid wsp:val=&quot;00EC725F&quot;/&gt;&lt;wsp:rsid wsp:val=&quot;00EF32FD&quot;/&gt;&lt;wsp:rsid wsp:val=&quot;00F1127E&quot;/&gt;&lt;wsp:rsid wsp:val=&quot;00F26AFF&quot;/&gt;&lt;wsp:rsid wsp:val=&quot;00F34B7D&quot;/&gt;&lt;wsp:rsid wsp:val=&quot;00F46D52&quot;/&gt;&lt;wsp:rsid wsp:val=&quot;00F51AD5&quot;/&gt;&lt;wsp:rsid wsp:val=&quot;00F6320E&quot;/&gt;&lt;wsp:rsid wsp:val=&quot;00F80CF3&quot;/&gt;&lt;wsp:rsid wsp:val=&quot;00F80F12&quot;/&gt;&lt;wsp:rsid wsp:val=&quot;00F8356E&quot;/&gt;&lt;wsp:rsid wsp:val=&quot;00F83CD0&quot;/&gt;&lt;wsp:rsid wsp:val=&quot;00F8575C&quot;/&gt;&lt;wsp:rsid wsp:val=&quot;00F90904&quot;/&gt;&lt;wsp:rsid wsp:val=&quot;00FB0728&quot;/&gt;&lt;wsp:rsid wsp:val=&quot;00FB3426&quot;/&gt;&lt;wsp:rsid wsp:val=&quot;00FF78F4&quot;/&gt;&lt;/wsp:rsids&gt;&lt;/w:docPr&gt;&lt;w:body&gt;&lt;wx:sect&gt;&lt;w:p wsp:rsidR=&quot;00000000&quot; wsp:rsidRDefault=&quot;001C40D8&quot; wsp:rsidP=&quot;001C40D8&quot;&gt;&lt;m:oMathPara&gt;&lt;m:oMath&gt;&lt;m:sSub&gt;&lt;m:sSubPr&gt;&lt;m:ctrlPr&gt;&lt;w:rPr&gt;&lt;w:rFonts w:ascii=&quot;Cambria Math&quot; w:h-ansi=&quot;Cambria Math&quot;/&gt;&lt;wx:font wx:val=&quot;Cambria Math&quot;/&gt;&lt;w:sz w:val=&quot;26&quot;/&gt;&lt;w:sz-cs w:val=&quot;26&quot;/&gt;&lt;/w:rPr&gt;&lt;/m:ctrlPr&gt;&lt;/m:sSubPr&gt;&lt;m:e&gt;&lt;m:r&gt;&lt;m:rPr&gt;&lt;m:sty m:val=&quot;p&quot;/&gt;&lt;/m:rPr&gt;&lt;w:rPr&gt;&lt;w:rFonts w:ascii=&quot;Cambria Math&quot; w:h-ansi=&quot;Cambria Math&quot;/&gt;&lt;wx:font wx:val=&quot;Cambria Math&quot;/&gt;&lt;w:sz w:val=&quot;26&quot;/&gt;&lt;w:sz-cs w:val=&quot;26&quot;/&gt;&lt;/w:rPr&gt;&lt;m:t&gt;N&lt;/m:t&gt;&lt;/m:r&gt;&lt;/m:e&gt;&lt;m:sub&gt;&lt;m:r&gt;&lt;m:rPr&gt;&lt;m:sty m:val=&quot;p&quot;/&gt;&lt;/m:rPr&gt;&lt;w:rPr&gt;&lt;w:rFonts w:ascii=&quot;Cambria Math&quot; w:h-ansi=&quot;Cambria Math&quot;/&gt;&lt;wx:font wx:val=&quot;Cambria Math&quot;/&gt;&lt;w:sz w:val=&quot;26&quot;/&gt;&lt;w:sz-cs w:val=&quot;26&quot;/&gt;&lt;/w:rPr&gt;&lt;m:t&gt;kР·Рѕ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Pr="00FF78F4">
        <w:rPr>
          <w:rFonts w:ascii="Times New Roman" w:hAnsi="Times New Roman"/>
          <w:sz w:val="20"/>
          <w:szCs w:val="20"/>
        </w:rPr>
        <w:fldChar w:fldCharType="end"/>
      </w:r>
      <w:r w:rsidRPr="00FF78F4">
        <w:rPr>
          <w:rFonts w:ascii="Times New Roman" w:hAnsi="Times New Roman"/>
          <w:sz w:val="20"/>
          <w:szCs w:val="20"/>
        </w:rPr>
        <w:t>- количество месяцев предоставления услуги междугородной телефонной связи по i-</w:t>
      </w:r>
      <w:proofErr w:type="spellStart"/>
      <w:r w:rsidRPr="00FF78F4">
        <w:rPr>
          <w:rFonts w:ascii="Times New Roman" w:hAnsi="Times New Roman"/>
          <w:sz w:val="20"/>
          <w:szCs w:val="20"/>
        </w:rPr>
        <w:t>му</w:t>
      </w:r>
      <w:proofErr w:type="spellEnd"/>
      <w:r w:rsidRPr="00FF78F4">
        <w:rPr>
          <w:rFonts w:ascii="Times New Roman" w:hAnsi="Times New Roman"/>
          <w:sz w:val="20"/>
          <w:szCs w:val="20"/>
        </w:rPr>
        <w:t xml:space="preserve"> тарифу;</w:t>
      </w: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r w:rsidRPr="00FF78F4">
        <w:rPr>
          <w:rFonts w:ascii="Times New Roman" w:hAnsi="Times New Roman"/>
          <w:sz w:val="20"/>
          <w:szCs w:val="20"/>
        </w:rPr>
        <w:t xml:space="preserve"> </w:t>
      </w:r>
      <w:r w:rsidR="004F13DA">
        <w:rPr>
          <w:rFonts w:ascii="Times New Roman" w:hAnsi="Times New Roman"/>
          <w:noProof/>
          <w:sz w:val="20"/>
          <w:szCs w:val="20"/>
        </w:rPr>
        <w:pict>
          <v:shape id="Рисунок 1" o:spid="_x0000_i1048" type="#_x0000_t75" style="width:26.5pt;height:20.4pt;visibility:visible;mso-wrap-style:square">
            <v:imagedata r:id="rId19" o:title=""/>
          </v:shape>
        </w:pict>
      </w:r>
      <w:r w:rsidRPr="00FF78F4">
        <w:rPr>
          <w:rFonts w:ascii="Times New Roman" w:hAnsi="Times New Roman"/>
          <w:sz w:val="20"/>
          <w:szCs w:val="20"/>
        </w:rPr>
        <w:t xml:space="preserve"> - количество абонентских номеров для передачи голосовой информации, используемых для междугородных телефонных соединений, с i-м тарифом;</w:t>
      </w: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r w:rsidRPr="00FF78F4">
        <w:rPr>
          <w:rFonts w:ascii="Times New Roman" w:hAnsi="Times New Roman"/>
          <w:sz w:val="20"/>
          <w:szCs w:val="20"/>
        </w:rPr>
        <w:t xml:space="preserve"> </w:t>
      </w:r>
      <w:r w:rsidR="004F13DA">
        <w:rPr>
          <w:rFonts w:ascii="Times New Roman" w:hAnsi="Times New Roman"/>
          <w:noProof/>
          <w:sz w:val="20"/>
          <w:szCs w:val="20"/>
        </w:rPr>
        <w:pict>
          <v:shape id="Рисунок 2" o:spid="_x0000_i1049" type="#_x0000_t75" style="width:23.1pt;height:20.4pt;visibility:visible;mso-wrap-style:square">
            <v:imagedata r:id="rId20" o:title=""/>
          </v:shape>
        </w:pict>
      </w:r>
      <w:r w:rsidRPr="00FF78F4">
        <w:rPr>
          <w:rFonts w:ascii="Times New Roman" w:hAnsi="Times New Roman"/>
          <w:sz w:val="20"/>
          <w:szCs w:val="20"/>
        </w:rPr>
        <w:t xml:space="preserve"> - продолжительность междугородных телефонных соединений в месяц в расчете на 1 абонентский телефонный номер для передачи голосовой информации по i-</w:t>
      </w:r>
      <w:proofErr w:type="spellStart"/>
      <w:r w:rsidRPr="00FF78F4">
        <w:rPr>
          <w:rFonts w:ascii="Times New Roman" w:hAnsi="Times New Roman"/>
          <w:sz w:val="20"/>
          <w:szCs w:val="20"/>
        </w:rPr>
        <w:t>му</w:t>
      </w:r>
      <w:proofErr w:type="spellEnd"/>
      <w:r w:rsidRPr="00FF78F4">
        <w:rPr>
          <w:rFonts w:ascii="Times New Roman" w:hAnsi="Times New Roman"/>
          <w:sz w:val="20"/>
          <w:szCs w:val="20"/>
        </w:rPr>
        <w:t xml:space="preserve"> тарифу;</w:t>
      </w: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r w:rsidRPr="00FF78F4">
        <w:rPr>
          <w:rFonts w:ascii="Times New Roman" w:hAnsi="Times New Roman"/>
          <w:sz w:val="20"/>
          <w:szCs w:val="20"/>
        </w:rPr>
        <w:t xml:space="preserve"> </w:t>
      </w:r>
      <w:r w:rsidR="004F13DA">
        <w:rPr>
          <w:rFonts w:ascii="Times New Roman" w:hAnsi="Times New Roman"/>
          <w:noProof/>
          <w:sz w:val="20"/>
          <w:szCs w:val="20"/>
        </w:rPr>
        <w:pict>
          <v:shape id="Рисунок 3" o:spid="_x0000_i1050" type="#_x0000_t75" style="width:23.1pt;height:20.4pt;visibility:visible;mso-wrap-style:square">
            <v:imagedata r:id="rId21" o:title=""/>
          </v:shape>
        </w:pict>
      </w:r>
      <w:r w:rsidRPr="00FF78F4">
        <w:rPr>
          <w:rFonts w:ascii="Times New Roman" w:hAnsi="Times New Roman"/>
          <w:sz w:val="20"/>
          <w:szCs w:val="20"/>
        </w:rPr>
        <w:t xml:space="preserve"> - цена минуты разговора при междугородных телефонных соединениях по i-</w:t>
      </w:r>
      <w:proofErr w:type="spellStart"/>
      <w:r w:rsidRPr="00FF78F4">
        <w:rPr>
          <w:rFonts w:ascii="Times New Roman" w:hAnsi="Times New Roman"/>
          <w:sz w:val="20"/>
          <w:szCs w:val="20"/>
        </w:rPr>
        <w:t>му</w:t>
      </w:r>
      <w:proofErr w:type="spellEnd"/>
      <w:r w:rsidRPr="00FF78F4">
        <w:rPr>
          <w:rFonts w:ascii="Times New Roman" w:hAnsi="Times New Roman"/>
          <w:sz w:val="20"/>
          <w:szCs w:val="20"/>
        </w:rPr>
        <w:t xml:space="preserve"> тарифу;</w:t>
      </w: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r w:rsidRPr="00FF78F4">
        <w:rPr>
          <w:rFonts w:ascii="Times New Roman" w:hAnsi="Times New Roman"/>
          <w:sz w:val="20"/>
          <w:szCs w:val="20"/>
        </w:rPr>
        <w:t xml:space="preserve"> </w:t>
      </w:r>
      <w:r w:rsidR="004F13DA">
        <w:rPr>
          <w:rFonts w:ascii="Times New Roman" w:hAnsi="Times New Roman"/>
          <w:noProof/>
          <w:sz w:val="20"/>
          <w:szCs w:val="20"/>
        </w:rPr>
        <w:pict>
          <v:shape id="Рисунок 4" o:spid="_x0000_i1051" type="#_x0000_t75" style="width:27.85pt;height:20.4pt;visibility:visible;mso-wrap-style:square">
            <v:imagedata r:id="rId22" o:title=""/>
          </v:shape>
        </w:pict>
      </w:r>
      <w:r w:rsidRPr="00FF78F4">
        <w:rPr>
          <w:rFonts w:ascii="Times New Roman" w:hAnsi="Times New Roman"/>
          <w:sz w:val="20"/>
          <w:szCs w:val="20"/>
        </w:rPr>
        <w:t xml:space="preserve"> - количество месяцев предоставления услуги междугородной телефонной связи по i-</w:t>
      </w:r>
      <w:proofErr w:type="spellStart"/>
      <w:r w:rsidRPr="00FF78F4">
        <w:rPr>
          <w:rFonts w:ascii="Times New Roman" w:hAnsi="Times New Roman"/>
          <w:sz w:val="20"/>
          <w:szCs w:val="20"/>
        </w:rPr>
        <w:t>му</w:t>
      </w:r>
      <w:proofErr w:type="spellEnd"/>
      <w:r w:rsidRPr="00FF78F4">
        <w:rPr>
          <w:rFonts w:ascii="Times New Roman" w:hAnsi="Times New Roman"/>
          <w:sz w:val="20"/>
          <w:szCs w:val="20"/>
        </w:rPr>
        <w:t xml:space="preserve"> тарифу;</w:t>
      </w:r>
    </w:p>
    <w:p w:rsidR="00FF78F4" w:rsidRPr="00FF78F4" w:rsidRDefault="00FF78F4" w:rsidP="00FF78F4">
      <w:pPr>
        <w:spacing w:after="0" w:line="240" w:lineRule="auto"/>
        <w:jc w:val="both"/>
        <w:rPr>
          <w:rFonts w:ascii="Times New Roman" w:hAnsi="Times New Roman"/>
          <w:sz w:val="20"/>
          <w:szCs w:val="20"/>
        </w:rPr>
      </w:pP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Количественные показатели</w:t>
      </w:r>
    </w:p>
    <w:p w:rsidR="00FF78F4" w:rsidRPr="00FF78F4" w:rsidRDefault="00FF78F4" w:rsidP="00FF78F4">
      <w:pPr>
        <w:tabs>
          <w:tab w:val="left" w:pos="567"/>
        </w:tabs>
        <w:autoSpaceDE w:val="0"/>
        <w:autoSpaceDN w:val="0"/>
        <w:adjustRightInd w:val="0"/>
        <w:spacing w:after="0" w:line="240" w:lineRule="auto"/>
        <w:ind w:firstLine="709"/>
        <w:jc w:val="both"/>
        <w:rPr>
          <w:rFonts w:ascii="Times New Roman" w:hAnsi="Times New Roman"/>
          <w:sz w:val="20"/>
          <w:szCs w:val="20"/>
        </w:rPr>
      </w:pPr>
      <w:r w:rsidRPr="00FF78F4">
        <w:rPr>
          <w:rFonts w:ascii="Times New Roman" w:hAnsi="Times New Roman"/>
          <w:sz w:val="20"/>
          <w:szCs w:val="20"/>
        </w:rPr>
        <w:t>Нормативы  затрат на междугородные, внутризоновые вызовы</w:t>
      </w:r>
    </w:p>
    <w:tbl>
      <w:tblPr>
        <w:tblW w:w="0" w:type="auto"/>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758"/>
        <w:gridCol w:w="2410"/>
        <w:gridCol w:w="1845"/>
      </w:tblGrid>
      <w:tr w:rsidR="00FF78F4" w:rsidRPr="00FF78F4" w:rsidTr="00FF78F4">
        <w:tc>
          <w:tcPr>
            <w:tcW w:w="567"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 </w:t>
            </w:r>
            <w:proofErr w:type="gramStart"/>
            <w:r w:rsidRPr="00FF78F4">
              <w:rPr>
                <w:rFonts w:ascii="Times New Roman" w:hAnsi="Times New Roman"/>
                <w:sz w:val="20"/>
                <w:szCs w:val="20"/>
              </w:rPr>
              <w:t>п</w:t>
            </w:r>
            <w:proofErr w:type="gramEnd"/>
            <w:r w:rsidRPr="00FF78F4">
              <w:rPr>
                <w:rFonts w:ascii="Times New Roman" w:hAnsi="Times New Roman"/>
                <w:sz w:val="20"/>
                <w:szCs w:val="20"/>
              </w:rPr>
              <w:t>/п</w:t>
            </w:r>
          </w:p>
        </w:tc>
        <w:tc>
          <w:tcPr>
            <w:tcW w:w="3758"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Наименование должности</w:t>
            </w:r>
          </w:p>
        </w:tc>
        <w:tc>
          <w:tcPr>
            <w:tcW w:w="2410"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Количество абонентских номеров, шт.</w:t>
            </w:r>
          </w:p>
        </w:tc>
        <w:tc>
          <w:tcPr>
            <w:tcW w:w="1845"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Ежемесячный лимит, мин</w:t>
            </w:r>
          </w:p>
        </w:tc>
      </w:tr>
      <w:tr w:rsidR="00FF78F4" w:rsidRPr="00FF78F4" w:rsidTr="00FF78F4">
        <w:tc>
          <w:tcPr>
            <w:tcW w:w="567"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3758"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Глава сельского поселения </w:t>
            </w:r>
          </w:p>
        </w:tc>
        <w:tc>
          <w:tcPr>
            <w:tcW w:w="2410"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1845"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60</w:t>
            </w:r>
          </w:p>
        </w:tc>
      </w:tr>
      <w:tr w:rsidR="00FF78F4" w:rsidRPr="00FF78F4" w:rsidTr="00FF78F4">
        <w:tc>
          <w:tcPr>
            <w:tcW w:w="567"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2</w:t>
            </w:r>
          </w:p>
        </w:tc>
        <w:tc>
          <w:tcPr>
            <w:tcW w:w="3758"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Секретарь</w:t>
            </w:r>
          </w:p>
        </w:tc>
        <w:tc>
          <w:tcPr>
            <w:tcW w:w="2410"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1845"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30</w:t>
            </w:r>
          </w:p>
        </w:tc>
      </w:tr>
      <w:tr w:rsidR="00FF78F4" w:rsidRPr="00FF78F4" w:rsidTr="00FF78F4">
        <w:tc>
          <w:tcPr>
            <w:tcW w:w="567"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3</w:t>
            </w:r>
          </w:p>
        </w:tc>
        <w:tc>
          <w:tcPr>
            <w:tcW w:w="3758"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Бухгалтерия</w:t>
            </w:r>
          </w:p>
        </w:tc>
        <w:tc>
          <w:tcPr>
            <w:tcW w:w="2410"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1845"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30</w:t>
            </w:r>
          </w:p>
        </w:tc>
      </w:tr>
    </w:tbl>
    <w:p w:rsidR="00FF78F4" w:rsidRPr="00FF78F4" w:rsidRDefault="00FF78F4" w:rsidP="00FF78F4">
      <w:pPr>
        <w:widowControl w:val="0"/>
        <w:spacing w:after="0" w:line="240" w:lineRule="auto"/>
        <w:ind w:firstLine="709"/>
        <w:jc w:val="both"/>
        <w:rPr>
          <w:rFonts w:ascii="Times New Roman" w:hAnsi="Times New Roman"/>
          <w:sz w:val="20"/>
          <w:szCs w:val="20"/>
        </w:rPr>
      </w:pPr>
    </w:p>
    <w:p w:rsidR="00FF78F4" w:rsidRPr="00FF78F4" w:rsidRDefault="00FF78F4" w:rsidP="00FF78F4">
      <w:pPr>
        <w:widowControl w:val="0"/>
        <w:spacing w:after="0" w:line="240" w:lineRule="auto"/>
        <w:ind w:firstLine="709"/>
        <w:jc w:val="both"/>
        <w:rPr>
          <w:rFonts w:ascii="Times New Roman" w:hAnsi="Times New Roman"/>
          <w:b/>
          <w:sz w:val="20"/>
          <w:szCs w:val="20"/>
        </w:rPr>
      </w:pPr>
      <w:r w:rsidRPr="00FF78F4">
        <w:rPr>
          <w:rFonts w:ascii="Times New Roman" w:hAnsi="Times New Roman"/>
          <w:sz w:val="20"/>
          <w:szCs w:val="20"/>
        </w:rPr>
        <w:t xml:space="preserve">                          </w:t>
      </w:r>
      <w:proofErr w:type="spellStart"/>
      <w:r w:rsidRPr="00FF78F4">
        <w:rPr>
          <w:rFonts w:ascii="Times New Roman" w:hAnsi="Times New Roman"/>
          <w:b/>
          <w:sz w:val="20"/>
          <w:szCs w:val="20"/>
        </w:rPr>
        <w:t>Зсв</w:t>
      </w:r>
      <w:proofErr w:type="spellEnd"/>
      <w:r w:rsidRPr="00FF78F4">
        <w:rPr>
          <w:rFonts w:ascii="Times New Roman" w:hAnsi="Times New Roman"/>
          <w:b/>
          <w:sz w:val="20"/>
          <w:szCs w:val="20"/>
        </w:rPr>
        <w:t xml:space="preserve"> = [(1х 3,60х60)х12] + [(1х6,51х60)х12]=2</w:t>
      </w:r>
      <w:r w:rsidRPr="00FF78F4">
        <w:rPr>
          <w:rFonts w:ascii="Times New Roman" w:hAnsi="Times New Roman"/>
          <w:b/>
          <w:sz w:val="20"/>
          <w:szCs w:val="20"/>
          <w:lang w:val="en-US"/>
        </w:rPr>
        <w:t> </w:t>
      </w:r>
      <w:r w:rsidRPr="00FF78F4">
        <w:rPr>
          <w:rFonts w:ascii="Times New Roman" w:hAnsi="Times New Roman"/>
          <w:b/>
          <w:sz w:val="20"/>
          <w:szCs w:val="20"/>
        </w:rPr>
        <w:t>592 + 4</w:t>
      </w:r>
      <w:r w:rsidRPr="00FF78F4">
        <w:rPr>
          <w:rFonts w:ascii="Times New Roman" w:hAnsi="Times New Roman"/>
          <w:b/>
          <w:sz w:val="20"/>
          <w:szCs w:val="20"/>
          <w:lang w:val="en-US"/>
        </w:rPr>
        <w:t> </w:t>
      </w:r>
      <w:r w:rsidRPr="00FF78F4">
        <w:rPr>
          <w:rFonts w:ascii="Times New Roman" w:hAnsi="Times New Roman"/>
          <w:b/>
          <w:sz w:val="20"/>
          <w:szCs w:val="20"/>
        </w:rPr>
        <w:t>687,20 = 7</w:t>
      </w:r>
      <w:r w:rsidRPr="00FF78F4">
        <w:rPr>
          <w:rFonts w:ascii="Times New Roman" w:hAnsi="Times New Roman"/>
          <w:b/>
          <w:sz w:val="20"/>
          <w:szCs w:val="20"/>
          <w:lang w:val="en-US"/>
        </w:rPr>
        <w:t> </w:t>
      </w:r>
      <w:r w:rsidRPr="00FF78F4">
        <w:rPr>
          <w:rFonts w:ascii="Times New Roman" w:hAnsi="Times New Roman"/>
          <w:b/>
          <w:sz w:val="20"/>
          <w:szCs w:val="20"/>
        </w:rPr>
        <w:t>279,20</w:t>
      </w:r>
    </w:p>
    <w:p w:rsidR="00FF78F4" w:rsidRPr="00FF78F4" w:rsidRDefault="00FF78F4" w:rsidP="00FF78F4">
      <w:pPr>
        <w:widowControl w:val="0"/>
        <w:spacing w:after="0" w:line="240" w:lineRule="auto"/>
        <w:jc w:val="both"/>
        <w:rPr>
          <w:rFonts w:ascii="Times New Roman" w:hAnsi="Times New Roman"/>
          <w:b/>
          <w:bCs/>
          <w:sz w:val="20"/>
          <w:szCs w:val="20"/>
        </w:rPr>
      </w:pPr>
      <w:r w:rsidRPr="00FF78F4">
        <w:rPr>
          <w:rFonts w:ascii="Times New Roman" w:hAnsi="Times New Roman"/>
          <w:b/>
          <w:bCs/>
          <w:sz w:val="20"/>
          <w:szCs w:val="20"/>
        </w:rPr>
        <w:t xml:space="preserve">                                                                     </w:t>
      </w:r>
      <w:proofErr w:type="spellStart"/>
      <w:r w:rsidRPr="00FF78F4">
        <w:rPr>
          <w:rFonts w:ascii="Times New Roman" w:hAnsi="Times New Roman"/>
          <w:b/>
          <w:bCs/>
          <w:sz w:val="20"/>
          <w:szCs w:val="20"/>
        </w:rPr>
        <w:t>Зсв</w:t>
      </w:r>
      <w:proofErr w:type="spellEnd"/>
      <w:r w:rsidRPr="00FF78F4">
        <w:rPr>
          <w:rFonts w:ascii="Times New Roman" w:hAnsi="Times New Roman"/>
          <w:b/>
          <w:bCs/>
          <w:sz w:val="20"/>
          <w:szCs w:val="20"/>
        </w:rPr>
        <w:t xml:space="preserve"> = </w:t>
      </w:r>
      <w:r w:rsidRPr="00FF78F4">
        <w:rPr>
          <w:rFonts w:ascii="Times New Roman" w:hAnsi="Times New Roman"/>
          <w:b/>
          <w:sz w:val="20"/>
          <w:szCs w:val="20"/>
        </w:rPr>
        <w:t>[(1х 3,60х30)х12] + [(1х6,51х30)х12]=1 296 + 2 343,60 = 3 639,60</w:t>
      </w:r>
    </w:p>
    <w:p w:rsidR="00FF78F4" w:rsidRPr="00FF78F4" w:rsidRDefault="00FF78F4" w:rsidP="00FF78F4">
      <w:pPr>
        <w:widowControl w:val="0"/>
        <w:spacing w:after="0" w:line="240" w:lineRule="auto"/>
        <w:jc w:val="both"/>
        <w:rPr>
          <w:rFonts w:ascii="Times New Roman" w:hAnsi="Times New Roman"/>
          <w:b/>
          <w:bCs/>
          <w:sz w:val="20"/>
          <w:szCs w:val="20"/>
        </w:rPr>
      </w:pPr>
      <w:r w:rsidRPr="00FF78F4">
        <w:rPr>
          <w:rFonts w:ascii="Times New Roman" w:hAnsi="Times New Roman"/>
          <w:b/>
          <w:sz w:val="20"/>
          <w:szCs w:val="20"/>
        </w:rPr>
        <w:tab/>
      </w:r>
      <w:r w:rsidRPr="00FF78F4">
        <w:rPr>
          <w:rFonts w:ascii="Times New Roman" w:hAnsi="Times New Roman"/>
          <w:b/>
          <w:bCs/>
          <w:sz w:val="20"/>
          <w:szCs w:val="20"/>
        </w:rPr>
        <w:t xml:space="preserve">                                                          </w:t>
      </w:r>
      <w:proofErr w:type="spellStart"/>
      <w:r w:rsidRPr="00FF78F4">
        <w:rPr>
          <w:rFonts w:ascii="Times New Roman" w:hAnsi="Times New Roman"/>
          <w:b/>
          <w:bCs/>
          <w:sz w:val="20"/>
          <w:szCs w:val="20"/>
        </w:rPr>
        <w:t>Зсв</w:t>
      </w:r>
      <w:proofErr w:type="spellEnd"/>
      <w:r w:rsidRPr="00FF78F4">
        <w:rPr>
          <w:rFonts w:ascii="Times New Roman" w:hAnsi="Times New Roman"/>
          <w:b/>
          <w:bCs/>
          <w:sz w:val="20"/>
          <w:szCs w:val="20"/>
        </w:rPr>
        <w:t xml:space="preserve"> = </w:t>
      </w:r>
      <w:r w:rsidRPr="00FF78F4">
        <w:rPr>
          <w:rFonts w:ascii="Times New Roman" w:hAnsi="Times New Roman"/>
          <w:b/>
          <w:sz w:val="20"/>
          <w:szCs w:val="20"/>
        </w:rPr>
        <w:t>[(1х 3,60х30)х12] + [(1х6,51х30)х12]=1 296 + 2 343,60 = 3 639,60</w:t>
      </w:r>
    </w:p>
    <w:p w:rsidR="00FF78F4" w:rsidRPr="00FF78F4" w:rsidRDefault="00FF78F4" w:rsidP="00FF78F4">
      <w:pPr>
        <w:widowControl w:val="0"/>
        <w:spacing w:after="0" w:line="240" w:lineRule="auto"/>
        <w:jc w:val="both"/>
        <w:rPr>
          <w:rFonts w:ascii="Times New Roman" w:hAnsi="Times New Roman"/>
          <w:b/>
          <w:sz w:val="20"/>
          <w:szCs w:val="20"/>
        </w:rPr>
      </w:pPr>
    </w:p>
    <w:p w:rsidR="00FF78F4" w:rsidRPr="00FF78F4" w:rsidRDefault="00FF78F4" w:rsidP="00FF78F4">
      <w:pPr>
        <w:widowControl w:val="0"/>
        <w:spacing w:after="0" w:line="240" w:lineRule="auto"/>
        <w:jc w:val="both"/>
        <w:rPr>
          <w:rFonts w:ascii="Times New Roman" w:hAnsi="Times New Roman"/>
          <w:sz w:val="20"/>
          <w:szCs w:val="20"/>
        </w:rPr>
      </w:pPr>
    </w:p>
    <w:p w:rsidR="00FF78F4" w:rsidRPr="00FF78F4" w:rsidRDefault="00FF78F4" w:rsidP="00FF78F4">
      <w:pPr>
        <w:widowControl w:val="0"/>
        <w:spacing w:after="0" w:line="240" w:lineRule="auto"/>
        <w:jc w:val="both"/>
        <w:rPr>
          <w:rFonts w:ascii="Times New Roman" w:hAnsi="Times New Roman"/>
          <w:sz w:val="20"/>
          <w:szCs w:val="20"/>
        </w:rPr>
      </w:pPr>
      <w:r w:rsidRPr="00FF78F4">
        <w:rPr>
          <w:rFonts w:ascii="Times New Roman" w:hAnsi="Times New Roman"/>
          <w:sz w:val="20"/>
          <w:szCs w:val="20"/>
        </w:rPr>
        <w:t>3. Нормативные затраты на оплату услуг подвижной связи (</w:t>
      </w:r>
      <w:proofErr w:type="spellStart"/>
      <w:r w:rsidRPr="00FF78F4">
        <w:rPr>
          <w:rFonts w:ascii="Times New Roman" w:hAnsi="Times New Roman"/>
          <w:b/>
          <w:sz w:val="20"/>
          <w:szCs w:val="20"/>
        </w:rPr>
        <w:t>Зсот</w:t>
      </w:r>
      <w:proofErr w:type="spellEnd"/>
      <w:r w:rsidRPr="00FF78F4">
        <w:rPr>
          <w:rFonts w:ascii="Times New Roman" w:hAnsi="Times New Roman"/>
          <w:sz w:val="20"/>
          <w:szCs w:val="20"/>
        </w:rPr>
        <w:t>) определяются по формуле:</w:t>
      </w: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p>
    <w:p w:rsidR="00FF78F4" w:rsidRPr="00FF78F4" w:rsidRDefault="004F13DA" w:rsidP="00FF78F4">
      <w:pPr>
        <w:widowControl w:val="0"/>
        <w:autoSpaceDE w:val="0"/>
        <w:autoSpaceDN w:val="0"/>
        <w:adjustRightInd w:val="0"/>
        <w:spacing w:after="0" w:line="240" w:lineRule="auto"/>
        <w:ind w:firstLine="567"/>
        <w:jc w:val="both"/>
        <w:rPr>
          <w:rFonts w:ascii="Times New Roman" w:hAnsi="Times New Roman"/>
          <w:b/>
          <w:sz w:val="20"/>
          <w:szCs w:val="20"/>
        </w:rPr>
      </w:pPr>
      <w:r>
        <w:rPr>
          <w:rFonts w:ascii="Times New Roman" w:hAnsi="Times New Roman"/>
          <w:b/>
          <w:noProof/>
          <w:sz w:val="20"/>
          <w:szCs w:val="20"/>
        </w:rPr>
        <w:pict>
          <v:shape id="Рисунок 5" o:spid="_x0000_i1052" type="#_x0000_t75" style="width:161pt;height:38.05pt;visibility:visible;mso-wrap-style:square">
            <v:imagedata r:id="rId23" o:title=""/>
          </v:shape>
        </w:pict>
      </w: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r w:rsidRPr="00FF78F4">
        <w:rPr>
          <w:rFonts w:ascii="Times New Roman" w:hAnsi="Times New Roman"/>
          <w:sz w:val="20"/>
          <w:szCs w:val="20"/>
        </w:rPr>
        <w:t>где:</w:t>
      </w:r>
    </w:p>
    <w:p w:rsidR="00FF78F4" w:rsidRPr="00FF78F4" w:rsidRDefault="004F13DA" w:rsidP="00FF78F4">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noProof/>
          <w:sz w:val="20"/>
          <w:szCs w:val="20"/>
        </w:rPr>
        <w:pict>
          <v:shape id="Рисунок 6" o:spid="_x0000_i1053" type="#_x0000_t75" style="width:29.2pt;height:20.4pt;visibility:visible;mso-wrap-style:square">
            <v:imagedata r:id="rId24" o:title=""/>
          </v:shape>
        </w:pict>
      </w:r>
      <w:proofErr w:type="gramStart"/>
      <w:r w:rsidR="00FF78F4" w:rsidRPr="00FF78F4">
        <w:rPr>
          <w:rFonts w:ascii="Times New Roman" w:hAnsi="Times New Roman"/>
          <w:sz w:val="20"/>
          <w:szCs w:val="20"/>
        </w:rPr>
        <w:t xml:space="preserve">-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органами местного самоуправления сельского поселения Сентябрьский в соответствии с </w:t>
      </w:r>
      <w:hyperlink w:anchor="Par160" w:history="1">
        <w:r w:rsidR="00FF78F4" w:rsidRPr="00FF78F4">
          <w:rPr>
            <w:rFonts w:ascii="Times New Roman" w:hAnsi="Times New Roman"/>
            <w:sz w:val="20"/>
            <w:szCs w:val="20"/>
          </w:rPr>
          <w:t>пунктом 7</w:t>
        </w:r>
      </w:hyperlink>
      <w:r w:rsidR="00FF78F4" w:rsidRPr="00FF78F4">
        <w:rPr>
          <w:rFonts w:ascii="Times New Roman" w:hAnsi="Times New Roman"/>
          <w:sz w:val="20"/>
          <w:szCs w:val="20"/>
        </w:rPr>
        <w:t xml:space="preserve"> Требований к определению нормативных затрат на обеспечение функций органов местного самоуправления сельского поселения Сентябрьский, в том числе функций подведомственных им заказчиков, утвержденных приложением 1 к настоящему</w:t>
      </w:r>
      <w:proofErr w:type="gramEnd"/>
      <w:r w:rsidR="00FF78F4" w:rsidRPr="00FF78F4">
        <w:rPr>
          <w:rFonts w:ascii="Times New Roman" w:hAnsi="Times New Roman"/>
          <w:sz w:val="20"/>
          <w:szCs w:val="20"/>
        </w:rPr>
        <w:t xml:space="preserve"> постановлению (далее - нормативы муниципальных органов), с учетом </w:t>
      </w:r>
      <w:proofErr w:type="gramStart"/>
      <w:r w:rsidR="00FF78F4" w:rsidRPr="00FF78F4">
        <w:rPr>
          <w:rFonts w:ascii="Times New Roman" w:hAnsi="Times New Roman"/>
          <w:sz w:val="20"/>
          <w:szCs w:val="20"/>
        </w:rPr>
        <w:t>нормативов обеспечения функций органов местного самоуправления сельского поселения</w:t>
      </w:r>
      <w:proofErr w:type="gramEnd"/>
      <w:r w:rsidR="00FF78F4" w:rsidRPr="00FF78F4">
        <w:rPr>
          <w:rFonts w:ascii="Times New Roman" w:hAnsi="Times New Roman"/>
          <w:sz w:val="20"/>
          <w:szCs w:val="20"/>
        </w:rPr>
        <w:t xml:space="preserve"> Сентябрьский, применяемых при расчете нормативных затрат на приобретение средств подвижной связи и услуг подвижной связи, предусмотренных </w:t>
      </w:r>
      <w:hyperlink w:anchor="Par943" w:history="1">
        <w:r w:rsidR="00FF78F4" w:rsidRPr="00FF78F4">
          <w:rPr>
            <w:rFonts w:ascii="Times New Roman" w:hAnsi="Times New Roman"/>
            <w:sz w:val="20"/>
            <w:szCs w:val="20"/>
          </w:rPr>
          <w:t>таблицей 1</w:t>
        </w:r>
      </w:hyperlink>
      <w:r w:rsidR="00FF78F4" w:rsidRPr="00FF78F4">
        <w:rPr>
          <w:rFonts w:ascii="Times New Roman" w:hAnsi="Times New Roman"/>
          <w:sz w:val="20"/>
          <w:szCs w:val="20"/>
        </w:rPr>
        <w:t xml:space="preserve"> (далее - нормативы затрат на приобретение средств связи);</w:t>
      </w:r>
    </w:p>
    <w:p w:rsidR="00FF78F4" w:rsidRPr="00FF78F4" w:rsidRDefault="004F13DA" w:rsidP="00FF78F4">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noProof/>
          <w:sz w:val="20"/>
          <w:szCs w:val="20"/>
        </w:rPr>
        <w:pict>
          <v:shape id="Рисунок 7" o:spid="_x0000_i1054" type="#_x0000_t75" style="width:26.5pt;height:20.4pt;visibility:visible;mso-wrap-style:square">
            <v:imagedata r:id="rId25" o:title=""/>
          </v:shape>
        </w:pict>
      </w:r>
      <w:r w:rsidR="00FF78F4" w:rsidRPr="00FF78F4">
        <w:rPr>
          <w:rFonts w:ascii="Times New Roman" w:hAnsi="Times New Roman"/>
          <w:sz w:val="20"/>
          <w:szCs w:val="20"/>
        </w:rPr>
        <w:t xml:space="preserve"> - ежемесячная цена услуги подвижной связи в расчете на 1 номер сотовой абонентской станции i-й должности в соответствии с нормативами муниципальных органов, определенными с учетом нормативов затрат на приобретение сре</w:t>
      </w:r>
      <w:proofErr w:type="gramStart"/>
      <w:r w:rsidR="00FF78F4" w:rsidRPr="00FF78F4">
        <w:rPr>
          <w:rFonts w:ascii="Times New Roman" w:hAnsi="Times New Roman"/>
          <w:sz w:val="20"/>
          <w:szCs w:val="20"/>
        </w:rPr>
        <w:t>дств св</w:t>
      </w:r>
      <w:proofErr w:type="gramEnd"/>
      <w:r w:rsidR="00FF78F4" w:rsidRPr="00FF78F4">
        <w:rPr>
          <w:rFonts w:ascii="Times New Roman" w:hAnsi="Times New Roman"/>
          <w:sz w:val="20"/>
          <w:szCs w:val="20"/>
        </w:rPr>
        <w:t>язи;</w:t>
      </w:r>
    </w:p>
    <w:p w:rsidR="00FF78F4" w:rsidRPr="00FF78F4" w:rsidRDefault="004F13DA" w:rsidP="00FF78F4">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noProof/>
          <w:sz w:val="20"/>
          <w:szCs w:val="20"/>
        </w:rPr>
        <w:pict>
          <v:shape id="Рисунок 8" o:spid="_x0000_i1055" type="#_x0000_t75" style="width:29.9pt;height:20.4pt;visibility:visible;mso-wrap-style:square">
            <v:imagedata r:id="rId26" o:title=""/>
          </v:shape>
        </w:pict>
      </w:r>
      <w:r w:rsidR="00FF78F4" w:rsidRPr="00FF78F4">
        <w:rPr>
          <w:rFonts w:ascii="Times New Roman" w:hAnsi="Times New Roman"/>
          <w:sz w:val="20"/>
          <w:szCs w:val="20"/>
        </w:rPr>
        <w:t xml:space="preserve"> - количество месяцев предоставления услуги подвижной связи по i-й должности.</w:t>
      </w:r>
    </w:p>
    <w:p w:rsidR="00FF78F4" w:rsidRPr="00FF78F4" w:rsidRDefault="00FF78F4" w:rsidP="00FF78F4">
      <w:pPr>
        <w:widowControl w:val="0"/>
        <w:spacing w:after="0" w:line="240" w:lineRule="auto"/>
        <w:ind w:firstLine="709"/>
        <w:jc w:val="both"/>
        <w:rPr>
          <w:rFonts w:ascii="Times New Roman" w:hAnsi="Times New Roman"/>
          <w:sz w:val="20"/>
          <w:szCs w:val="20"/>
        </w:rPr>
      </w:pPr>
    </w:p>
    <w:p w:rsidR="00FF78F4" w:rsidRPr="00FF78F4" w:rsidRDefault="00FF78F4" w:rsidP="00FF78F4">
      <w:pPr>
        <w:spacing w:after="0" w:line="240" w:lineRule="auto"/>
        <w:jc w:val="both"/>
        <w:rPr>
          <w:rFonts w:ascii="Times New Roman" w:hAnsi="Times New Roman"/>
          <w:sz w:val="20"/>
          <w:szCs w:val="20"/>
        </w:rPr>
      </w:pP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Количественные показатели</w:t>
      </w:r>
    </w:p>
    <w:p w:rsidR="00FF78F4" w:rsidRPr="00FF78F4" w:rsidRDefault="00FF78F4" w:rsidP="00FF78F4">
      <w:pPr>
        <w:tabs>
          <w:tab w:val="left" w:pos="567"/>
        </w:tabs>
        <w:autoSpaceDE w:val="0"/>
        <w:autoSpaceDN w:val="0"/>
        <w:adjustRightInd w:val="0"/>
        <w:spacing w:after="0" w:line="240" w:lineRule="auto"/>
        <w:ind w:firstLine="709"/>
        <w:jc w:val="both"/>
        <w:rPr>
          <w:rFonts w:ascii="Times New Roman" w:hAnsi="Times New Roman"/>
          <w:sz w:val="20"/>
          <w:szCs w:val="20"/>
        </w:rPr>
      </w:pPr>
      <w:r w:rsidRPr="00FF78F4">
        <w:rPr>
          <w:rFonts w:ascii="Times New Roman" w:hAnsi="Times New Roman"/>
          <w:sz w:val="20"/>
          <w:szCs w:val="20"/>
        </w:rPr>
        <w:t>Нормативы  затрат на услуги подвижной радиотелефонной связи</w:t>
      </w:r>
    </w:p>
    <w:tbl>
      <w:tblPr>
        <w:tblW w:w="0" w:type="auto"/>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097"/>
        <w:gridCol w:w="2410"/>
        <w:gridCol w:w="1845"/>
      </w:tblGrid>
      <w:tr w:rsidR="00FF78F4" w:rsidRPr="00FF78F4" w:rsidTr="00FF78F4">
        <w:tc>
          <w:tcPr>
            <w:tcW w:w="567"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 </w:t>
            </w:r>
            <w:proofErr w:type="gramStart"/>
            <w:r w:rsidRPr="00FF78F4">
              <w:rPr>
                <w:rFonts w:ascii="Times New Roman" w:hAnsi="Times New Roman"/>
                <w:sz w:val="20"/>
                <w:szCs w:val="20"/>
              </w:rPr>
              <w:t>п</w:t>
            </w:r>
            <w:proofErr w:type="gramEnd"/>
            <w:r w:rsidRPr="00FF78F4">
              <w:rPr>
                <w:rFonts w:ascii="Times New Roman" w:hAnsi="Times New Roman"/>
                <w:sz w:val="20"/>
                <w:szCs w:val="20"/>
              </w:rPr>
              <w:t>/п</w:t>
            </w:r>
          </w:p>
        </w:tc>
        <w:tc>
          <w:tcPr>
            <w:tcW w:w="5097"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Наименование должности</w:t>
            </w:r>
          </w:p>
        </w:tc>
        <w:tc>
          <w:tcPr>
            <w:tcW w:w="2410"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Количество абонентских номеров, шт.</w:t>
            </w:r>
          </w:p>
        </w:tc>
        <w:tc>
          <w:tcPr>
            <w:tcW w:w="1845"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Ежемесячный лимит, руб.</w:t>
            </w:r>
          </w:p>
        </w:tc>
      </w:tr>
      <w:tr w:rsidR="00FF78F4" w:rsidRPr="00FF78F4" w:rsidTr="00FF78F4">
        <w:tc>
          <w:tcPr>
            <w:tcW w:w="567"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5097"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Глава сельского поселения </w:t>
            </w:r>
          </w:p>
        </w:tc>
        <w:tc>
          <w:tcPr>
            <w:tcW w:w="2410"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1845"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800</w:t>
            </w:r>
          </w:p>
        </w:tc>
      </w:tr>
      <w:tr w:rsidR="00FF78F4" w:rsidRPr="00FF78F4" w:rsidTr="00FF78F4">
        <w:tc>
          <w:tcPr>
            <w:tcW w:w="567"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2</w:t>
            </w:r>
          </w:p>
        </w:tc>
        <w:tc>
          <w:tcPr>
            <w:tcW w:w="5097"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Заместитель главы сельского поселения </w:t>
            </w:r>
          </w:p>
        </w:tc>
        <w:tc>
          <w:tcPr>
            <w:tcW w:w="2410"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1845"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800</w:t>
            </w:r>
          </w:p>
        </w:tc>
      </w:tr>
      <w:tr w:rsidR="00FF78F4" w:rsidRPr="00FF78F4" w:rsidTr="00FF78F4">
        <w:tc>
          <w:tcPr>
            <w:tcW w:w="567"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3</w:t>
            </w:r>
          </w:p>
        </w:tc>
        <w:tc>
          <w:tcPr>
            <w:tcW w:w="5097"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Главный бухгалтер</w:t>
            </w:r>
          </w:p>
        </w:tc>
        <w:tc>
          <w:tcPr>
            <w:tcW w:w="2410"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1845"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800</w:t>
            </w:r>
          </w:p>
        </w:tc>
      </w:tr>
    </w:tbl>
    <w:p w:rsidR="00FF78F4" w:rsidRPr="00FF78F4" w:rsidRDefault="00FF78F4" w:rsidP="00FF78F4">
      <w:pPr>
        <w:spacing w:after="0" w:line="240" w:lineRule="auto"/>
        <w:jc w:val="both"/>
        <w:rPr>
          <w:rFonts w:ascii="Times New Roman" w:hAnsi="Times New Roman"/>
          <w:sz w:val="20"/>
          <w:szCs w:val="20"/>
        </w:rPr>
      </w:pPr>
    </w:p>
    <w:p w:rsidR="00FF78F4" w:rsidRPr="00FF78F4" w:rsidRDefault="00FF78F4" w:rsidP="00FF78F4">
      <w:pPr>
        <w:widowControl w:val="0"/>
        <w:autoSpaceDE w:val="0"/>
        <w:autoSpaceDN w:val="0"/>
        <w:adjustRightInd w:val="0"/>
        <w:spacing w:after="0" w:line="240" w:lineRule="auto"/>
        <w:jc w:val="both"/>
        <w:rPr>
          <w:rFonts w:ascii="Times New Roman" w:hAnsi="Times New Roman"/>
          <w:b/>
          <w:sz w:val="20"/>
          <w:szCs w:val="20"/>
        </w:rPr>
      </w:pPr>
      <w:r w:rsidRPr="00FF78F4">
        <w:rPr>
          <w:rFonts w:ascii="Times New Roman" w:hAnsi="Times New Roman"/>
          <w:b/>
          <w:sz w:val="20"/>
          <w:szCs w:val="20"/>
        </w:rPr>
        <w:lastRenderedPageBreak/>
        <w:t xml:space="preserve">                                                                                                   </w:t>
      </w:r>
      <w:proofErr w:type="spellStart"/>
      <w:r w:rsidRPr="00FF78F4">
        <w:rPr>
          <w:rFonts w:ascii="Times New Roman" w:hAnsi="Times New Roman"/>
          <w:b/>
          <w:sz w:val="20"/>
          <w:szCs w:val="20"/>
        </w:rPr>
        <w:t>Зсот</w:t>
      </w:r>
      <w:proofErr w:type="spellEnd"/>
      <w:r w:rsidRPr="00FF78F4">
        <w:rPr>
          <w:rFonts w:ascii="Times New Roman" w:hAnsi="Times New Roman"/>
          <w:b/>
          <w:sz w:val="20"/>
          <w:szCs w:val="20"/>
        </w:rPr>
        <w:t xml:space="preserve">   = 3 х 800 х12 = 28 800</w:t>
      </w:r>
    </w:p>
    <w:p w:rsidR="00FF78F4" w:rsidRPr="00FF78F4" w:rsidRDefault="00FF78F4" w:rsidP="00FF78F4">
      <w:pPr>
        <w:spacing w:after="0" w:line="240" w:lineRule="auto"/>
        <w:jc w:val="both"/>
        <w:rPr>
          <w:rFonts w:ascii="Times New Roman" w:hAnsi="Times New Roman"/>
          <w:b/>
          <w:sz w:val="20"/>
          <w:szCs w:val="20"/>
        </w:rPr>
      </w:pPr>
    </w:p>
    <w:p w:rsidR="00FF78F4" w:rsidRPr="00FF78F4" w:rsidRDefault="00FF78F4" w:rsidP="00FF78F4">
      <w:pPr>
        <w:widowControl w:val="0"/>
        <w:tabs>
          <w:tab w:val="left" w:pos="1134"/>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4. Затраты на сеть Интернет и услуги интернет - провайдеров</w:t>
      </w:r>
      <w:r w:rsidR="004F13DA">
        <w:rPr>
          <w:rFonts w:ascii="Times New Roman" w:hAnsi="Times New Roman"/>
          <w:b/>
          <w:noProof/>
          <w:sz w:val="20"/>
          <w:szCs w:val="20"/>
        </w:rPr>
        <w:pict>
          <v:shape id="Рисунок 9" o:spid="_x0000_i1056" type="#_x0000_t75" style="width:26.5pt;height:20.4pt;visibility:visible;mso-wrap-style:square">
            <v:imagedata r:id="rId27" o:title=""/>
          </v:shape>
        </w:pict>
      </w:r>
      <w:r w:rsidRPr="00FF78F4">
        <w:rPr>
          <w:rFonts w:ascii="Times New Roman" w:hAnsi="Times New Roman"/>
          <w:sz w:val="20"/>
          <w:szCs w:val="20"/>
        </w:rPr>
        <w:t xml:space="preserve"> определяются по формуле:</w:t>
      </w: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p>
    <w:p w:rsidR="00FF78F4" w:rsidRPr="00FF78F4" w:rsidRDefault="004F13DA" w:rsidP="00FF78F4">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noProof/>
          <w:sz w:val="20"/>
          <w:szCs w:val="20"/>
        </w:rPr>
        <w:pict>
          <v:shape id="Рисунок 10" o:spid="_x0000_i1057" type="#_x0000_t75" style="width:134.5pt;height:38.05pt;visibility:visible;mso-wrap-style:square">
            <v:imagedata r:id="rId28" o:title=""/>
          </v:shape>
        </w:pict>
      </w: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r w:rsidRPr="00FF78F4">
        <w:rPr>
          <w:rFonts w:ascii="Times New Roman" w:hAnsi="Times New Roman"/>
          <w:sz w:val="20"/>
          <w:szCs w:val="20"/>
        </w:rPr>
        <w:t>где:</w:t>
      </w:r>
    </w:p>
    <w:p w:rsidR="00FF78F4" w:rsidRPr="00FF78F4" w:rsidRDefault="004F13DA" w:rsidP="00FF78F4">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noProof/>
          <w:sz w:val="20"/>
          <w:szCs w:val="20"/>
        </w:rPr>
        <w:pict>
          <v:shape id="Рисунок 11" o:spid="_x0000_i1058" type="#_x0000_t75" style="width:23.1pt;height:20.4pt;visibility:visible;mso-wrap-style:square">
            <v:imagedata r:id="rId29" o:title=""/>
          </v:shape>
        </w:pict>
      </w:r>
      <w:r w:rsidR="00FF78F4" w:rsidRPr="00FF78F4">
        <w:rPr>
          <w:rFonts w:ascii="Times New Roman" w:hAnsi="Times New Roman"/>
          <w:sz w:val="20"/>
          <w:szCs w:val="20"/>
        </w:rPr>
        <w:t xml:space="preserve"> - количество каналов передачи данных сети Интернет с i-й пропускной способностью;</w:t>
      </w:r>
    </w:p>
    <w:p w:rsidR="00FF78F4" w:rsidRPr="00FF78F4" w:rsidRDefault="004F13DA" w:rsidP="00FF78F4">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noProof/>
          <w:sz w:val="20"/>
          <w:szCs w:val="20"/>
        </w:rPr>
        <w:pict>
          <v:shape id="Рисунок 12" o:spid="_x0000_i1059" type="#_x0000_t75" style="width:20.4pt;height:20.4pt;visibility:visible;mso-wrap-style:square">
            <v:imagedata r:id="rId30" o:title=""/>
          </v:shape>
        </w:pict>
      </w:r>
      <w:r w:rsidR="00FF78F4" w:rsidRPr="00FF78F4">
        <w:rPr>
          <w:rFonts w:ascii="Times New Roman" w:hAnsi="Times New Roman"/>
          <w:sz w:val="20"/>
          <w:szCs w:val="20"/>
        </w:rPr>
        <w:t xml:space="preserve"> - месячная цена аренды канала передачи данных сети Интернет с i-й пропускной способностью;</w:t>
      </w:r>
    </w:p>
    <w:p w:rsidR="00FF78F4" w:rsidRPr="00FF78F4" w:rsidRDefault="004F13DA" w:rsidP="00FF78F4">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noProof/>
          <w:sz w:val="20"/>
          <w:szCs w:val="20"/>
        </w:rPr>
        <w:pict>
          <v:shape id="Рисунок 13" o:spid="_x0000_i1060" type="#_x0000_t75" style="width:23.1pt;height:20.4pt;visibility:visible;mso-wrap-style:square">
            <v:imagedata r:id="rId31" o:title=""/>
          </v:shape>
        </w:pict>
      </w:r>
      <w:r w:rsidR="00FF78F4" w:rsidRPr="00FF78F4">
        <w:rPr>
          <w:rFonts w:ascii="Times New Roman" w:hAnsi="Times New Roman"/>
          <w:sz w:val="20"/>
          <w:szCs w:val="20"/>
        </w:rPr>
        <w:t xml:space="preserve"> - количество </w:t>
      </w:r>
      <w:proofErr w:type="gramStart"/>
      <w:r w:rsidR="00FF78F4" w:rsidRPr="00FF78F4">
        <w:rPr>
          <w:rFonts w:ascii="Times New Roman" w:hAnsi="Times New Roman"/>
          <w:sz w:val="20"/>
          <w:szCs w:val="20"/>
        </w:rPr>
        <w:t>месяцев аренды канала передачи данных сети</w:t>
      </w:r>
      <w:proofErr w:type="gramEnd"/>
      <w:r w:rsidR="00FF78F4" w:rsidRPr="00FF78F4">
        <w:rPr>
          <w:rFonts w:ascii="Times New Roman" w:hAnsi="Times New Roman"/>
          <w:sz w:val="20"/>
          <w:szCs w:val="20"/>
        </w:rPr>
        <w:t xml:space="preserve"> Интернет с i-й пропускной способностью.</w:t>
      </w: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b/>
          <w:sz w:val="20"/>
          <w:szCs w:val="20"/>
        </w:rPr>
      </w:pPr>
      <w:r w:rsidRPr="00FF78F4">
        <w:rPr>
          <w:rFonts w:ascii="Times New Roman" w:hAnsi="Times New Roman"/>
          <w:sz w:val="20"/>
          <w:szCs w:val="20"/>
        </w:rPr>
        <w:t xml:space="preserve">                                                                                 </w:t>
      </w:r>
      <w:r w:rsidRPr="00FF78F4">
        <w:rPr>
          <w:rFonts w:ascii="Times New Roman" w:hAnsi="Times New Roman"/>
          <w:b/>
          <w:sz w:val="20"/>
          <w:szCs w:val="20"/>
        </w:rPr>
        <w:t xml:space="preserve">  </w:t>
      </w:r>
      <w:proofErr w:type="spellStart"/>
      <w:r w:rsidRPr="00FF78F4">
        <w:rPr>
          <w:rFonts w:ascii="Times New Roman" w:hAnsi="Times New Roman"/>
          <w:b/>
          <w:sz w:val="20"/>
          <w:szCs w:val="20"/>
        </w:rPr>
        <w:t>З</w:t>
      </w:r>
      <w:r w:rsidRPr="00FF78F4">
        <w:rPr>
          <w:rFonts w:ascii="Times New Roman" w:hAnsi="Times New Roman"/>
          <w:b/>
          <w:sz w:val="20"/>
          <w:szCs w:val="20"/>
          <w:vertAlign w:val="subscript"/>
        </w:rPr>
        <w:t>и</w:t>
      </w:r>
      <w:proofErr w:type="spellEnd"/>
      <w:r w:rsidRPr="00FF78F4">
        <w:rPr>
          <w:rFonts w:ascii="Times New Roman" w:hAnsi="Times New Roman"/>
          <w:b/>
          <w:sz w:val="20"/>
          <w:szCs w:val="20"/>
        </w:rPr>
        <w:t>= 1 х 13 269,10 х 12 = 159 229,20</w:t>
      </w:r>
      <w:r w:rsidRPr="00FF78F4">
        <w:rPr>
          <w:rFonts w:ascii="Times New Roman" w:hAnsi="Times New Roman"/>
          <w:b/>
          <w:bCs/>
          <w:sz w:val="20"/>
          <w:szCs w:val="20"/>
        </w:rPr>
        <w:t xml:space="preserve"> рублей</w:t>
      </w: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r w:rsidRPr="00FF78F4">
        <w:rPr>
          <w:rFonts w:ascii="Times New Roman" w:hAnsi="Times New Roman"/>
          <w:sz w:val="20"/>
          <w:szCs w:val="20"/>
        </w:rPr>
        <w:t>Скорость интернета не менее 10 Мбит/сек.</w:t>
      </w:r>
    </w:p>
    <w:p w:rsidR="00FF78F4" w:rsidRPr="00FF78F4" w:rsidRDefault="00FF78F4" w:rsidP="00FF78F4">
      <w:pPr>
        <w:widowControl w:val="0"/>
        <w:autoSpaceDE w:val="0"/>
        <w:autoSpaceDN w:val="0"/>
        <w:adjustRightInd w:val="0"/>
        <w:spacing w:after="0" w:line="240" w:lineRule="auto"/>
        <w:contextualSpacing/>
        <w:jc w:val="both"/>
        <w:outlineLvl w:val="3"/>
        <w:rPr>
          <w:rFonts w:ascii="Times New Roman" w:hAnsi="Times New Roman"/>
          <w:sz w:val="20"/>
          <w:szCs w:val="20"/>
        </w:rPr>
      </w:pPr>
    </w:p>
    <w:p w:rsidR="00FF78F4" w:rsidRPr="00FF78F4" w:rsidRDefault="00FF78F4" w:rsidP="00FF78F4">
      <w:pPr>
        <w:widowControl w:val="0"/>
        <w:autoSpaceDE w:val="0"/>
        <w:autoSpaceDN w:val="0"/>
        <w:adjustRightInd w:val="0"/>
        <w:spacing w:after="0" w:line="240" w:lineRule="auto"/>
        <w:contextualSpacing/>
        <w:jc w:val="both"/>
        <w:outlineLvl w:val="3"/>
        <w:rPr>
          <w:rFonts w:ascii="Times New Roman" w:hAnsi="Times New Roman"/>
          <w:b/>
          <w:sz w:val="20"/>
          <w:szCs w:val="20"/>
          <w:u w:val="single"/>
        </w:rPr>
      </w:pPr>
      <w:r w:rsidRPr="00FF78F4">
        <w:rPr>
          <w:rFonts w:ascii="Times New Roman" w:hAnsi="Times New Roman"/>
          <w:b/>
          <w:sz w:val="20"/>
          <w:szCs w:val="20"/>
          <w:u w:val="single"/>
        </w:rPr>
        <w:t>Затраты на содержание имущества</w:t>
      </w:r>
    </w:p>
    <w:p w:rsidR="00FF78F4" w:rsidRPr="00FF78F4" w:rsidRDefault="00FF78F4" w:rsidP="00FF78F4">
      <w:pPr>
        <w:widowControl w:val="0"/>
        <w:autoSpaceDE w:val="0"/>
        <w:autoSpaceDN w:val="0"/>
        <w:adjustRightInd w:val="0"/>
        <w:spacing w:after="0" w:line="240" w:lineRule="auto"/>
        <w:contextualSpacing/>
        <w:jc w:val="both"/>
        <w:outlineLvl w:val="3"/>
        <w:rPr>
          <w:rFonts w:ascii="Times New Roman" w:hAnsi="Times New Roman"/>
          <w:b/>
          <w:color w:val="92D050"/>
          <w:sz w:val="20"/>
          <w:szCs w:val="20"/>
          <w:u w:val="single"/>
        </w:rPr>
      </w:pPr>
    </w:p>
    <w:p w:rsidR="00FF78F4" w:rsidRPr="00FF78F4" w:rsidRDefault="00FF78F4" w:rsidP="00FF78F4">
      <w:pPr>
        <w:widowControl w:val="0"/>
        <w:tabs>
          <w:tab w:val="left" w:pos="1134"/>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5. Затраты на техническое обслуживание и </w:t>
      </w:r>
      <w:proofErr w:type="spellStart"/>
      <w:r w:rsidRPr="00FF78F4">
        <w:rPr>
          <w:rFonts w:ascii="Times New Roman" w:hAnsi="Times New Roman"/>
          <w:sz w:val="20"/>
          <w:szCs w:val="20"/>
        </w:rPr>
        <w:t>регламентно</w:t>
      </w:r>
      <w:proofErr w:type="spellEnd"/>
      <w:r w:rsidRPr="00FF78F4">
        <w:rPr>
          <w:rFonts w:ascii="Times New Roman" w:hAnsi="Times New Roman"/>
          <w:sz w:val="20"/>
          <w:szCs w:val="20"/>
        </w:rPr>
        <w:t xml:space="preserve"> - профилактический ремонт вычислительной техники </w:t>
      </w:r>
      <w:r w:rsidR="004F13DA">
        <w:rPr>
          <w:rFonts w:ascii="Times New Roman" w:hAnsi="Times New Roman"/>
          <w:noProof/>
          <w:sz w:val="20"/>
          <w:szCs w:val="20"/>
        </w:rPr>
        <w:pict>
          <v:shape id="Рисунок 14" o:spid="_x0000_i1061" type="#_x0000_t75" style="width:31.9pt;height:21.05pt;visibility:visible;mso-wrap-style:square">
            <v:imagedata r:id="rId32" o:title=""/>
          </v:shape>
        </w:pict>
      </w:r>
      <w:r w:rsidRPr="00FF78F4">
        <w:rPr>
          <w:rFonts w:ascii="Times New Roman" w:hAnsi="Times New Roman"/>
          <w:sz w:val="20"/>
          <w:szCs w:val="20"/>
        </w:rPr>
        <w:t xml:space="preserve"> определяются по формуле:</w:t>
      </w:r>
    </w:p>
    <w:p w:rsidR="00FF78F4" w:rsidRPr="00FF78F4" w:rsidRDefault="004F13DA" w:rsidP="00FF78F4">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noProof/>
          <w:sz w:val="20"/>
          <w:szCs w:val="20"/>
        </w:rPr>
        <w:pict>
          <v:shape id="Рисунок 15" o:spid="_x0000_i1062" type="#_x0000_t75" style="width:122.25pt;height:38.05pt;visibility:visible;mso-wrap-style:square">
            <v:imagedata r:id="rId33" o:title=""/>
          </v:shape>
        </w:pict>
      </w: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r w:rsidRPr="00FF78F4">
        <w:rPr>
          <w:rFonts w:ascii="Times New Roman" w:hAnsi="Times New Roman"/>
          <w:sz w:val="20"/>
          <w:szCs w:val="20"/>
        </w:rPr>
        <w:t>где:</w:t>
      </w:r>
    </w:p>
    <w:p w:rsidR="00FF78F4" w:rsidRPr="00FF78F4" w:rsidRDefault="004F13DA" w:rsidP="00FF78F4">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noProof/>
          <w:sz w:val="20"/>
          <w:szCs w:val="20"/>
        </w:rPr>
        <w:pict>
          <v:shape id="Рисунок 16" o:spid="_x0000_i1063" type="#_x0000_t75" style="width:29.2pt;height:21.05pt;visibility:visible;mso-wrap-style:square">
            <v:imagedata r:id="rId34" o:title=""/>
          </v:shape>
        </w:pict>
      </w:r>
      <w:r w:rsidR="00FF78F4" w:rsidRPr="00FF78F4">
        <w:rPr>
          <w:rFonts w:ascii="Times New Roman" w:hAnsi="Times New Roman"/>
          <w:sz w:val="20"/>
          <w:szCs w:val="20"/>
        </w:rPr>
        <w:t xml:space="preserve"> - фактическое количество i-х рабочих станций, но не </w:t>
      </w:r>
      <w:proofErr w:type="gramStart"/>
      <w:r w:rsidR="00FF78F4" w:rsidRPr="00FF78F4">
        <w:rPr>
          <w:rFonts w:ascii="Times New Roman" w:hAnsi="Times New Roman"/>
          <w:sz w:val="20"/>
          <w:szCs w:val="20"/>
        </w:rPr>
        <w:t>более предельного</w:t>
      </w:r>
      <w:proofErr w:type="gramEnd"/>
      <w:r w:rsidR="00FF78F4" w:rsidRPr="00FF78F4">
        <w:rPr>
          <w:rFonts w:ascii="Times New Roman" w:hAnsi="Times New Roman"/>
          <w:sz w:val="20"/>
          <w:szCs w:val="20"/>
        </w:rPr>
        <w:t xml:space="preserve"> количества i-х рабочих станций;</w:t>
      </w:r>
    </w:p>
    <w:p w:rsidR="00FF78F4" w:rsidRPr="00FF78F4" w:rsidRDefault="004F13DA" w:rsidP="00FF78F4">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noProof/>
          <w:sz w:val="20"/>
          <w:szCs w:val="20"/>
        </w:rPr>
        <w:pict>
          <v:shape id="Рисунок 17" o:spid="_x0000_i1064" type="#_x0000_t75" style="width:26.5pt;height:21.05pt;visibility:visible;mso-wrap-style:square">
            <v:imagedata r:id="rId35" o:title=""/>
          </v:shape>
        </w:pict>
      </w:r>
      <w:r w:rsidR="00FF78F4" w:rsidRPr="00FF78F4">
        <w:rPr>
          <w:rFonts w:ascii="Times New Roman" w:hAnsi="Times New Roman"/>
          <w:sz w:val="20"/>
          <w:szCs w:val="20"/>
        </w:rPr>
        <w:t xml:space="preserve"> - цена технического обслуживания и </w:t>
      </w:r>
      <w:proofErr w:type="spellStart"/>
      <w:r w:rsidR="00FF78F4" w:rsidRPr="00FF78F4">
        <w:rPr>
          <w:rFonts w:ascii="Times New Roman" w:hAnsi="Times New Roman"/>
          <w:sz w:val="20"/>
          <w:szCs w:val="20"/>
        </w:rPr>
        <w:t>регламентно</w:t>
      </w:r>
      <w:proofErr w:type="spellEnd"/>
      <w:r w:rsidR="00FF78F4" w:rsidRPr="00FF78F4">
        <w:rPr>
          <w:rFonts w:ascii="Times New Roman" w:hAnsi="Times New Roman"/>
          <w:sz w:val="20"/>
          <w:szCs w:val="20"/>
        </w:rPr>
        <w:t>-профилактического ремонта в расчете на 1 i-ю рабочую станцию в год.</w:t>
      </w: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b/>
          <w:sz w:val="20"/>
          <w:szCs w:val="20"/>
        </w:rPr>
      </w:pPr>
      <w:proofErr w:type="spellStart"/>
      <w:r w:rsidRPr="00FF78F4">
        <w:rPr>
          <w:rFonts w:ascii="Times New Roman" w:hAnsi="Times New Roman"/>
          <w:b/>
          <w:sz w:val="20"/>
          <w:szCs w:val="20"/>
        </w:rPr>
        <w:t>Зрвт</w:t>
      </w:r>
      <w:proofErr w:type="spellEnd"/>
      <w:r w:rsidRPr="00FF78F4">
        <w:rPr>
          <w:rFonts w:ascii="Times New Roman" w:hAnsi="Times New Roman"/>
          <w:b/>
          <w:sz w:val="20"/>
          <w:szCs w:val="20"/>
        </w:rPr>
        <w:t xml:space="preserve">  = 13 х 4500 = 58 500,00</w:t>
      </w: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6. Затраты на заправку картриджей</w:t>
      </w:r>
      <w:r w:rsidRPr="00FF78F4">
        <w:rPr>
          <w:rFonts w:ascii="Times New Roman" w:hAnsi="Times New Roman"/>
          <w:b/>
          <w:sz w:val="20"/>
          <w:szCs w:val="20"/>
        </w:rPr>
        <w:t xml:space="preserve"> </w:t>
      </w:r>
      <w:r w:rsidRPr="00FF78F4">
        <w:rPr>
          <w:rFonts w:ascii="Times New Roman" w:hAnsi="Times New Roman"/>
          <w:b/>
          <w:noProof/>
          <w:sz w:val="20"/>
          <w:szCs w:val="20"/>
        </w:rPr>
        <w:t>Ззк</w:t>
      </w:r>
      <w:r w:rsidRPr="00FF78F4">
        <w:rPr>
          <w:rFonts w:ascii="Times New Roman" w:hAnsi="Times New Roman"/>
          <w:sz w:val="20"/>
          <w:szCs w:val="20"/>
        </w:rPr>
        <w:t xml:space="preserve"> определяются по формуле:</w:t>
      </w: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p>
    <w:p w:rsidR="00FF78F4" w:rsidRPr="00FF78F4" w:rsidRDefault="00FF78F4" w:rsidP="00FF78F4">
      <w:pPr>
        <w:widowControl w:val="0"/>
        <w:tabs>
          <w:tab w:val="left" w:pos="6466"/>
        </w:tabs>
        <w:autoSpaceDE w:val="0"/>
        <w:autoSpaceDN w:val="0"/>
        <w:adjustRightInd w:val="0"/>
        <w:spacing w:after="0" w:line="240" w:lineRule="auto"/>
        <w:ind w:firstLine="567"/>
        <w:jc w:val="both"/>
        <w:rPr>
          <w:rFonts w:ascii="Times New Roman" w:hAnsi="Times New Roman"/>
          <w:b/>
          <w:sz w:val="20"/>
          <w:szCs w:val="20"/>
        </w:rPr>
      </w:pPr>
      <w:r w:rsidRPr="00FF78F4">
        <w:rPr>
          <w:rFonts w:ascii="Times New Roman" w:hAnsi="Times New Roman"/>
          <w:b/>
          <w:sz w:val="20"/>
          <w:szCs w:val="20"/>
        </w:rPr>
        <w:t xml:space="preserve">                                                                                      </w:t>
      </w:r>
      <w:proofErr w:type="spellStart"/>
      <w:r w:rsidRPr="00FF78F4">
        <w:rPr>
          <w:rFonts w:ascii="Times New Roman" w:hAnsi="Times New Roman"/>
          <w:b/>
          <w:sz w:val="20"/>
          <w:szCs w:val="20"/>
        </w:rPr>
        <w:t>Ззк</w:t>
      </w:r>
      <w:proofErr w:type="spellEnd"/>
      <w:r w:rsidRPr="00FF78F4">
        <w:rPr>
          <w:rFonts w:ascii="Times New Roman" w:hAnsi="Times New Roman"/>
          <w:b/>
          <w:sz w:val="20"/>
          <w:szCs w:val="20"/>
        </w:rPr>
        <w:t xml:space="preserve">  = </w:t>
      </w:r>
      <w:proofErr w:type="spellStart"/>
      <w:r w:rsidRPr="00FF78F4">
        <w:rPr>
          <w:rFonts w:ascii="Times New Roman" w:hAnsi="Times New Roman"/>
          <w:b/>
          <w:sz w:val="20"/>
          <w:szCs w:val="20"/>
        </w:rPr>
        <w:t>Цср</w:t>
      </w:r>
      <w:proofErr w:type="spellEnd"/>
      <w:r w:rsidRPr="00FF78F4">
        <w:rPr>
          <w:rFonts w:ascii="Times New Roman" w:hAnsi="Times New Roman"/>
          <w:b/>
          <w:sz w:val="20"/>
          <w:szCs w:val="20"/>
        </w:rPr>
        <w:t xml:space="preserve"> х </w:t>
      </w:r>
      <w:proofErr w:type="spellStart"/>
      <w:r w:rsidRPr="00FF78F4">
        <w:rPr>
          <w:rFonts w:ascii="Times New Roman" w:hAnsi="Times New Roman"/>
          <w:b/>
          <w:sz w:val="20"/>
          <w:szCs w:val="20"/>
        </w:rPr>
        <w:t>Кк</w:t>
      </w:r>
      <w:proofErr w:type="spellEnd"/>
      <w:r w:rsidRPr="00FF78F4">
        <w:rPr>
          <w:rFonts w:ascii="Times New Roman" w:hAnsi="Times New Roman"/>
          <w:b/>
          <w:sz w:val="20"/>
          <w:szCs w:val="20"/>
        </w:rPr>
        <w:t xml:space="preserve"> х </w:t>
      </w:r>
      <w:proofErr w:type="spellStart"/>
      <w:r w:rsidRPr="00FF78F4">
        <w:rPr>
          <w:rFonts w:ascii="Times New Roman" w:hAnsi="Times New Roman"/>
          <w:b/>
          <w:sz w:val="20"/>
          <w:szCs w:val="20"/>
        </w:rPr>
        <w:t>Рз</w:t>
      </w:r>
      <w:proofErr w:type="spellEnd"/>
      <w:r w:rsidRPr="00FF78F4">
        <w:rPr>
          <w:rFonts w:ascii="Times New Roman" w:hAnsi="Times New Roman"/>
          <w:b/>
          <w:sz w:val="20"/>
          <w:szCs w:val="20"/>
        </w:rPr>
        <w:t>,</w:t>
      </w: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r w:rsidRPr="00FF78F4">
        <w:rPr>
          <w:rFonts w:ascii="Times New Roman" w:hAnsi="Times New Roman"/>
          <w:sz w:val="20"/>
          <w:szCs w:val="20"/>
        </w:rPr>
        <w:t>где:</w:t>
      </w: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r w:rsidRPr="00FF78F4">
        <w:rPr>
          <w:rFonts w:ascii="Times New Roman" w:hAnsi="Times New Roman"/>
          <w:noProof/>
          <w:sz w:val="20"/>
          <w:szCs w:val="20"/>
        </w:rPr>
        <w:t xml:space="preserve">Цср </w:t>
      </w:r>
      <w:r w:rsidRPr="00FF78F4">
        <w:rPr>
          <w:rFonts w:ascii="Times New Roman" w:hAnsi="Times New Roman"/>
          <w:sz w:val="20"/>
          <w:szCs w:val="20"/>
        </w:rPr>
        <w:t xml:space="preserve">- средняя цена одной заправки </w:t>
      </w:r>
      <w:r w:rsidRPr="00FF78F4">
        <w:rPr>
          <w:rFonts w:ascii="Times New Roman" w:hAnsi="Times New Roman"/>
          <w:sz w:val="20"/>
          <w:szCs w:val="20"/>
          <w:lang w:val="en-US"/>
        </w:rPr>
        <w:t>i</w:t>
      </w:r>
      <w:r w:rsidRPr="00FF78F4">
        <w:rPr>
          <w:rFonts w:ascii="Times New Roman" w:hAnsi="Times New Roman"/>
          <w:sz w:val="20"/>
          <w:szCs w:val="20"/>
        </w:rPr>
        <w:t xml:space="preserve"> картриджа</w:t>
      </w: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r w:rsidRPr="00FF78F4">
        <w:rPr>
          <w:rFonts w:ascii="Times New Roman" w:hAnsi="Times New Roman"/>
          <w:noProof/>
          <w:sz w:val="20"/>
          <w:szCs w:val="20"/>
        </w:rPr>
        <w:t>Кк</w:t>
      </w:r>
      <w:r w:rsidRPr="00FF78F4">
        <w:rPr>
          <w:rFonts w:ascii="Times New Roman" w:hAnsi="Times New Roman"/>
          <w:sz w:val="20"/>
          <w:szCs w:val="20"/>
        </w:rPr>
        <w:t xml:space="preserve"> -  количество картриджей </w:t>
      </w:r>
    </w:p>
    <w:p w:rsidR="004F13DA" w:rsidRPr="00FF78F4" w:rsidRDefault="00FF78F4" w:rsidP="004F13DA">
      <w:pPr>
        <w:widowControl w:val="0"/>
        <w:autoSpaceDE w:val="0"/>
        <w:autoSpaceDN w:val="0"/>
        <w:adjustRightInd w:val="0"/>
        <w:spacing w:after="0" w:line="240" w:lineRule="auto"/>
        <w:ind w:firstLine="567"/>
        <w:jc w:val="both"/>
        <w:rPr>
          <w:rFonts w:ascii="Times New Roman" w:hAnsi="Times New Roman"/>
          <w:sz w:val="20"/>
          <w:szCs w:val="20"/>
        </w:rPr>
      </w:pPr>
      <w:proofErr w:type="spellStart"/>
      <w:r w:rsidRPr="00FF78F4">
        <w:rPr>
          <w:rFonts w:ascii="Times New Roman" w:hAnsi="Times New Roman"/>
          <w:sz w:val="20"/>
          <w:szCs w:val="20"/>
        </w:rPr>
        <w:t>Рз</w:t>
      </w:r>
      <w:proofErr w:type="spellEnd"/>
      <w:r w:rsidRPr="00FF78F4">
        <w:rPr>
          <w:rFonts w:ascii="Times New Roman" w:hAnsi="Times New Roman"/>
          <w:sz w:val="20"/>
          <w:szCs w:val="20"/>
        </w:rPr>
        <w:t xml:space="preserve"> – количество заправок </w:t>
      </w:r>
      <w:r w:rsidRPr="00FF78F4">
        <w:rPr>
          <w:rFonts w:ascii="Times New Roman" w:hAnsi="Times New Roman"/>
          <w:sz w:val="20"/>
          <w:szCs w:val="20"/>
          <w:lang w:val="en-US"/>
        </w:rPr>
        <w:t>i</w:t>
      </w:r>
      <w:r w:rsidRPr="00FF78F4">
        <w:rPr>
          <w:rFonts w:ascii="Times New Roman" w:hAnsi="Times New Roman"/>
          <w:sz w:val="20"/>
          <w:szCs w:val="20"/>
        </w:rPr>
        <w:t xml:space="preserve"> –</w:t>
      </w:r>
      <w:proofErr w:type="gramStart"/>
      <w:r w:rsidRPr="00FF78F4">
        <w:rPr>
          <w:rFonts w:ascii="Times New Roman" w:hAnsi="Times New Roman"/>
          <w:sz w:val="20"/>
          <w:szCs w:val="20"/>
        </w:rPr>
        <w:t>ого</w:t>
      </w:r>
      <w:proofErr w:type="gramEnd"/>
      <w:r w:rsidRPr="00FF78F4">
        <w:rPr>
          <w:rFonts w:ascii="Times New Roman" w:hAnsi="Times New Roman"/>
          <w:sz w:val="20"/>
          <w:szCs w:val="20"/>
        </w:rPr>
        <w:t xml:space="preserve"> картриджа</w:t>
      </w:r>
    </w:p>
    <w:p w:rsidR="004F13DA" w:rsidRDefault="004F13DA" w:rsidP="00FF78F4">
      <w:pPr>
        <w:widowControl w:val="0"/>
        <w:autoSpaceDE w:val="0"/>
        <w:autoSpaceDN w:val="0"/>
        <w:adjustRightInd w:val="0"/>
        <w:spacing w:after="0" w:line="240" w:lineRule="auto"/>
        <w:jc w:val="both"/>
        <w:rPr>
          <w:rFonts w:ascii="Times New Roman" w:hAnsi="Times New Roman"/>
          <w:sz w:val="20"/>
          <w:szCs w:val="20"/>
        </w:rPr>
        <w:sectPr w:rsidR="004F13DA" w:rsidSect="00DE3BDA">
          <w:headerReference w:type="default" r:id="rId36"/>
          <w:pgSz w:w="11906" w:h="16838"/>
          <w:pgMar w:top="425" w:right="709" w:bottom="357" w:left="720" w:header="709" w:footer="0" w:gutter="0"/>
          <w:cols w:space="708"/>
          <w:docGrid w:linePitch="360"/>
        </w:sect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1295"/>
        <w:gridCol w:w="1512"/>
        <w:gridCol w:w="1701"/>
        <w:gridCol w:w="2551"/>
      </w:tblGrid>
      <w:tr w:rsidR="00FF78F4" w:rsidRPr="00FF78F4" w:rsidTr="004F13DA">
        <w:trPr>
          <w:trHeight w:val="617"/>
          <w:tblHeader/>
        </w:trPr>
        <w:tc>
          <w:tcPr>
            <w:tcW w:w="2013"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lastRenderedPageBreak/>
              <w:t xml:space="preserve">Наименование </w:t>
            </w: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картриджа</w:t>
            </w:r>
          </w:p>
        </w:tc>
        <w:tc>
          <w:tcPr>
            <w:tcW w:w="1295"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Кол-во заправо</w:t>
            </w:r>
            <w:proofErr w:type="gramStart"/>
            <w:r w:rsidRPr="00FF78F4">
              <w:rPr>
                <w:rFonts w:ascii="Times New Roman" w:hAnsi="Times New Roman"/>
                <w:sz w:val="20"/>
                <w:szCs w:val="20"/>
              </w:rPr>
              <w:t>к(</w:t>
            </w:r>
            <w:proofErr w:type="spellStart"/>
            <w:proofErr w:type="gramEnd"/>
            <w:r w:rsidRPr="00FF78F4">
              <w:rPr>
                <w:rFonts w:ascii="Times New Roman" w:hAnsi="Times New Roman"/>
                <w:sz w:val="20"/>
                <w:szCs w:val="20"/>
              </w:rPr>
              <w:t>Рз</w:t>
            </w:r>
            <w:proofErr w:type="spellEnd"/>
            <w:r w:rsidRPr="00FF78F4">
              <w:rPr>
                <w:rFonts w:ascii="Times New Roman" w:hAnsi="Times New Roman"/>
                <w:sz w:val="20"/>
                <w:szCs w:val="20"/>
              </w:rPr>
              <w:t>)</w:t>
            </w:r>
          </w:p>
        </w:tc>
        <w:tc>
          <w:tcPr>
            <w:tcW w:w="1512"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Кол-во картриджей</w:t>
            </w:r>
          </w:p>
        </w:tc>
        <w:tc>
          <w:tcPr>
            <w:tcW w:w="1701"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Средняя цена 1 –</w:t>
            </w:r>
            <w:proofErr w:type="gramStart"/>
            <w:r w:rsidRPr="00FF78F4">
              <w:rPr>
                <w:rFonts w:ascii="Times New Roman" w:hAnsi="Times New Roman"/>
                <w:sz w:val="20"/>
                <w:szCs w:val="20"/>
              </w:rPr>
              <w:t>ой</w:t>
            </w:r>
            <w:proofErr w:type="gramEnd"/>
            <w:r w:rsidRPr="00FF78F4">
              <w:rPr>
                <w:rFonts w:ascii="Times New Roman" w:hAnsi="Times New Roman"/>
                <w:sz w:val="20"/>
                <w:szCs w:val="20"/>
              </w:rPr>
              <w:t xml:space="preserve"> заправки (</w:t>
            </w:r>
            <w:proofErr w:type="spellStart"/>
            <w:r w:rsidRPr="00FF78F4">
              <w:rPr>
                <w:rFonts w:ascii="Times New Roman" w:hAnsi="Times New Roman"/>
                <w:sz w:val="20"/>
                <w:szCs w:val="20"/>
              </w:rPr>
              <w:t>Цср</w:t>
            </w:r>
            <w:proofErr w:type="spellEnd"/>
            <w:r w:rsidRPr="00FF78F4">
              <w:rPr>
                <w:rFonts w:ascii="Times New Roman" w:hAnsi="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Нормативные затраты на заправку картриджей (</w:t>
            </w:r>
            <w:proofErr w:type="spellStart"/>
            <w:r w:rsidRPr="00FF78F4">
              <w:rPr>
                <w:rFonts w:ascii="Times New Roman" w:hAnsi="Times New Roman"/>
                <w:sz w:val="20"/>
                <w:szCs w:val="20"/>
              </w:rPr>
              <w:t>Ззк</w:t>
            </w:r>
            <w:proofErr w:type="spellEnd"/>
            <w:r w:rsidRPr="00FF78F4">
              <w:rPr>
                <w:rFonts w:ascii="Times New Roman" w:hAnsi="Times New Roman"/>
                <w:sz w:val="20"/>
                <w:szCs w:val="20"/>
              </w:rPr>
              <w:t>)</w:t>
            </w:r>
          </w:p>
        </w:tc>
      </w:tr>
      <w:tr w:rsidR="00FF78F4" w:rsidRPr="00FF78F4" w:rsidTr="004F13DA">
        <w:trPr>
          <w:trHeight w:val="428"/>
        </w:trPr>
        <w:tc>
          <w:tcPr>
            <w:tcW w:w="2013" w:type="dxa"/>
            <w:tcBorders>
              <w:top w:val="single" w:sz="4" w:space="0" w:color="auto"/>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HP CE-278A</w:t>
            </w:r>
          </w:p>
        </w:tc>
        <w:tc>
          <w:tcPr>
            <w:tcW w:w="1295" w:type="dxa"/>
            <w:tcBorders>
              <w:top w:val="single" w:sz="4" w:space="0" w:color="auto"/>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6</w:t>
            </w:r>
          </w:p>
        </w:tc>
        <w:tc>
          <w:tcPr>
            <w:tcW w:w="1512" w:type="dxa"/>
            <w:tcBorders>
              <w:top w:val="single" w:sz="4" w:space="0" w:color="auto"/>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lang w:val="en-US"/>
              </w:rPr>
              <w:t>4</w:t>
            </w:r>
            <w:r w:rsidRPr="00FF78F4">
              <w:rPr>
                <w:rFonts w:ascii="Times New Roman" w:hAnsi="Times New Roman"/>
                <w:sz w:val="20"/>
                <w:szCs w:val="20"/>
              </w:rPr>
              <w:t>00,00</w:t>
            </w:r>
          </w:p>
        </w:tc>
        <w:tc>
          <w:tcPr>
            <w:tcW w:w="2551" w:type="dxa"/>
            <w:tcBorders>
              <w:top w:val="single" w:sz="4" w:space="0" w:color="auto"/>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9600,00</w:t>
            </w:r>
          </w:p>
        </w:tc>
      </w:tr>
      <w:tr w:rsidR="00FF78F4" w:rsidRPr="00FF78F4" w:rsidTr="004F13DA">
        <w:trPr>
          <w:trHeight w:val="428"/>
        </w:trPr>
        <w:tc>
          <w:tcPr>
            <w:tcW w:w="2013" w:type="dxa"/>
            <w:tcBorders>
              <w:top w:val="single" w:sz="4" w:space="0" w:color="auto"/>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proofErr w:type="spellStart"/>
            <w:r w:rsidRPr="00FF78F4">
              <w:rPr>
                <w:rFonts w:ascii="Times New Roman" w:hAnsi="Times New Roman"/>
                <w:sz w:val="20"/>
                <w:szCs w:val="20"/>
              </w:rPr>
              <w:t>Kyocera</w:t>
            </w:r>
            <w:proofErr w:type="spellEnd"/>
            <w:r w:rsidRPr="00FF78F4">
              <w:rPr>
                <w:rFonts w:ascii="Times New Roman" w:hAnsi="Times New Roman"/>
                <w:sz w:val="20"/>
                <w:szCs w:val="20"/>
              </w:rPr>
              <w:t xml:space="preserve"> TK-1 14</w:t>
            </w:r>
          </w:p>
        </w:tc>
        <w:tc>
          <w:tcPr>
            <w:tcW w:w="1295" w:type="dxa"/>
            <w:tcBorders>
              <w:top w:val="single" w:sz="4" w:space="0" w:color="auto"/>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4</w:t>
            </w:r>
          </w:p>
        </w:tc>
        <w:tc>
          <w:tcPr>
            <w:tcW w:w="1512" w:type="dxa"/>
            <w:tcBorders>
              <w:top w:val="single" w:sz="4" w:space="0" w:color="auto"/>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850,00</w:t>
            </w:r>
          </w:p>
        </w:tc>
        <w:tc>
          <w:tcPr>
            <w:tcW w:w="2551" w:type="dxa"/>
            <w:tcBorders>
              <w:top w:val="single" w:sz="4" w:space="0" w:color="auto"/>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6800,00</w:t>
            </w:r>
          </w:p>
        </w:tc>
      </w:tr>
      <w:tr w:rsidR="00FF78F4" w:rsidRPr="00FF78F4" w:rsidTr="004F13DA">
        <w:trPr>
          <w:trHeight w:val="428"/>
        </w:trPr>
        <w:tc>
          <w:tcPr>
            <w:tcW w:w="2013" w:type="dxa"/>
            <w:tcBorders>
              <w:top w:val="single" w:sz="4" w:space="0" w:color="auto"/>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proofErr w:type="spellStart"/>
            <w:r w:rsidRPr="00FF78F4">
              <w:rPr>
                <w:rFonts w:ascii="Times New Roman" w:hAnsi="Times New Roman"/>
                <w:sz w:val="20"/>
                <w:szCs w:val="20"/>
              </w:rPr>
              <w:t>Canon</w:t>
            </w:r>
            <w:proofErr w:type="spellEnd"/>
            <w:r w:rsidRPr="00FF78F4">
              <w:rPr>
                <w:rFonts w:ascii="Times New Roman" w:hAnsi="Times New Roman"/>
                <w:sz w:val="20"/>
                <w:szCs w:val="20"/>
              </w:rPr>
              <w:t xml:space="preserve"> C-731 -732-7 33-734</w:t>
            </w:r>
          </w:p>
        </w:tc>
        <w:tc>
          <w:tcPr>
            <w:tcW w:w="1295" w:type="dxa"/>
            <w:tcBorders>
              <w:top w:val="single" w:sz="4" w:space="0" w:color="auto"/>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4</w:t>
            </w:r>
          </w:p>
        </w:tc>
        <w:tc>
          <w:tcPr>
            <w:tcW w:w="1512" w:type="dxa"/>
            <w:tcBorders>
              <w:top w:val="single" w:sz="4" w:space="0" w:color="auto"/>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600,00</w:t>
            </w:r>
          </w:p>
        </w:tc>
        <w:tc>
          <w:tcPr>
            <w:tcW w:w="2551" w:type="dxa"/>
            <w:tcBorders>
              <w:top w:val="single" w:sz="4" w:space="0" w:color="auto"/>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9600,00</w:t>
            </w:r>
          </w:p>
        </w:tc>
      </w:tr>
      <w:tr w:rsidR="00FF78F4" w:rsidRPr="00FF78F4" w:rsidTr="004F13DA">
        <w:trPr>
          <w:trHeight w:val="428"/>
        </w:trPr>
        <w:tc>
          <w:tcPr>
            <w:tcW w:w="2013" w:type="dxa"/>
            <w:tcBorders>
              <w:top w:val="single" w:sz="4" w:space="0" w:color="auto"/>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HP CE-31 0A,31 1 A,31 2A,31 3A</w:t>
            </w:r>
          </w:p>
        </w:tc>
        <w:tc>
          <w:tcPr>
            <w:tcW w:w="1295" w:type="dxa"/>
            <w:tcBorders>
              <w:top w:val="single" w:sz="4" w:space="0" w:color="auto"/>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4</w:t>
            </w:r>
          </w:p>
        </w:tc>
        <w:tc>
          <w:tcPr>
            <w:tcW w:w="1512" w:type="dxa"/>
            <w:tcBorders>
              <w:top w:val="single" w:sz="4" w:space="0" w:color="auto"/>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600,00</w:t>
            </w:r>
          </w:p>
        </w:tc>
        <w:tc>
          <w:tcPr>
            <w:tcW w:w="2551" w:type="dxa"/>
            <w:tcBorders>
              <w:top w:val="single" w:sz="4" w:space="0" w:color="auto"/>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48</w:t>
            </w:r>
            <w:r w:rsidRPr="00FF78F4">
              <w:rPr>
                <w:rFonts w:ascii="Times New Roman" w:hAnsi="Times New Roman"/>
                <w:sz w:val="20"/>
                <w:szCs w:val="20"/>
                <w:lang w:val="en-US"/>
              </w:rPr>
              <w:t>00</w:t>
            </w:r>
            <w:r w:rsidRPr="00FF78F4">
              <w:rPr>
                <w:rFonts w:ascii="Times New Roman" w:hAnsi="Times New Roman"/>
                <w:sz w:val="20"/>
                <w:szCs w:val="20"/>
              </w:rPr>
              <w:t>,00</w:t>
            </w:r>
          </w:p>
        </w:tc>
      </w:tr>
      <w:tr w:rsidR="00FF78F4" w:rsidRPr="00FF78F4" w:rsidTr="004F13DA">
        <w:trPr>
          <w:trHeight w:val="428"/>
        </w:trPr>
        <w:tc>
          <w:tcPr>
            <w:tcW w:w="2013" w:type="dxa"/>
            <w:tcBorders>
              <w:top w:val="single" w:sz="4" w:space="0" w:color="auto"/>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proofErr w:type="spellStart"/>
            <w:r w:rsidRPr="00FF78F4">
              <w:rPr>
                <w:rFonts w:ascii="Times New Roman" w:hAnsi="Times New Roman"/>
                <w:sz w:val="20"/>
                <w:szCs w:val="20"/>
              </w:rPr>
              <w:t>Samsunq</w:t>
            </w:r>
            <w:proofErr w:type="spellEnd"/>
            <w:r w:rsidRPr="00FF78F4">
              <w:rPr>
                <w:rFonts w:ascii="Times New Roman" w:hAnsi="Times New Roman"/>
                <w:sz w:val="20"/>
                <w:szCs w:val="20"/>
              </w:rPr>
              <w:t xml:space="preserve"> MLT-D1 01 S</w:t>
            </w:r>
          </w:p>
        </w:tc>
        <w:tc>
          <w:tcPr>
            <w:tcW w:w="1295" w:type="dxa"/>
            <w:tcBorders>
              <w:top w:val="single" w:sz="4" w:space="0" w:color="auto"/>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4</w:t>
            </w:r>
          </w:p>
        </w:tc>
        <w:tc>
          <w:tcPr>
            <w:tcW w:w="1512" w:type="dxa"/>
            <w:tcBorders>
              <w:top w:val="single" w:sz="4" w:space="0" w:color="auto"/>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350,00</w:t>
            </w:r>
          </w:p>
        </w:tc>
        <w:tc>
          <w:tcPr>
            <w:tcW w:w="2551" w:type="dxa"/>
            <w:tcBorders>
              <w:top w:val="single" w:sz="4" w:space="0" w:color="auto"/>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2800,00</w:t>
            </w:r>
          </w:p>
        </w:tc>
      </w:tr>
      <w:tr w:rsidR="00FF78F4" w:rsidRPr="00FF78F4" w:rsidTr="004F13DA">
        <w:trPr>
          <w:trHeight w:val="428"/>
        </w:trPr>
        <w:tc>
          <w:tcPr>
            <w:tcW w:w="2013" w:type="dxa"/>
            <w:tcBorders>
              <w:top w:val="single" w:sz="4" w:space="0" w:color="auto"/>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HP Q26124</w:t>
            </w:r>
          </w:p>
        </w:tc>
        <w:tc>
          <w:tcPr>
            <w:tcW w:w="1295" w:type="dxa"/>
            <w:tcBorders>
              <w:top w:val="single" w:sz="4" w:space="0" w:color="auto"/>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4</w:t>
            </w:r>
          </w:p>
        </w:tc>
        <w:tc>
          <w:tcPr>
            <w:tcW w:w="1512" w:type="dxa"/>
            <w:tcBorders>
              <w:top w:val="single" w:sz="4" w:space="0" w:color="auto"/>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350,00</w:t>
            </w:r>
          </w:p>
        </w:tc>
        <w:tc>
          <w:tcPr>
            <w:tcW w:w="2551" w:type="dxa"/>
            <w:tcBorders>
              <w:top w:val="single" w:sz="4" w:space="0" w:color="auto"/>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2800,00</w:t>
            </w:r>
          </w:p>
        </w:tc>
      </w:tr>
      <w:tr w:rsidR="00FF78F4" w:rsidRPr="00FF78F4" w:rsidTr="004F13DA">
        <w:trPr>
          <w:trHeight w:val="428"/>
        </w:trPr>
        <w:tc>
          <w:tcPr>
            <w:tcW w:w="6521" w:type="dxa"/>
            <w:gridSpan w:val="4"/>
            <w:tcBorders>
              <w:top w:val="single" w:sz="4" w:space="0" w:color="auto"/>
              <w:left w:val="single" w:sz="4" w:space="0" w:color="auto"/>
              <w:bottom w:val="single" w:sz="4" w:space="0" w:color="auto"/>
              <w:right w:val="single" w:sz="4" w:space="0" w:color="auto"/>
            </w:tcBorders>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Итого</w:t>
            </w:r>
          </w:p>
        </w:tc>
        <w:tc>
          <w:tcPr>
            <w:tcW w:w="2551" w:type="dxa"/>
            <w:tcBorders>
              <w:top w:val="single" w:sz="4" w:space="0" w:color="auto"/>
              <w:left w:val="single" w:sz="4" w:space="0" w:color="auto"/>
              <w:bottom w:val="single" w:sz="4" w:space="0" w:color="auto"/>
              <w:right w:val="single" w:sz="4" w:space="0" w:color="auto"/>
            </w:tcBorders>
            <w:vAlign w:val="bottom"/>
          </w:tcPr>
          <w:p w:rsidR="00FF78F4" w:rsidRPr="00FF78F4" w:rsidRDefault="00FF78F4" w:rsidP="00FF78F4">
            <w:pPr>
              <w:spacing w:after="0" w:line="240" w:lineRule="auto"/>
              <w:jc w:val="both"/>
              <w:rPr>
                <w:rFonts w:ascii="Times New Roman" w:hAnsi="Times New Roman"/>
                <w:sz w:val="20"/>
                <w:szCs w:val="20"/>
                <w:lang w:val="en-US"/>
              </w:rPr>
            </w:pPr>
            <w:r w:rsidRPr="00FF78F4">
              <w:rPr>
                <w:rFonts w:ascii="Times New Roman" w:hAnsi="Times New Roman"/>
                <w:sz w:val="20"/>
                <w:szCs w:val="20"/>
              </w:rPr>
              <w:t>36</w:t>
            </w:r>
            <w:r w:rsidRPr="00FF78F4">
              <w:rPr>
                <w:rFonts w:ascii="Times New Roman" w:hAnsi="Times New Roman"/>
                <w:sz w:val="20"/>
                <w:szCs w:val="20"/>
                <w:lang w:val="en-US"/>
              </w:rPr>
              <w:t>4</w:t>
            </w:r>
            <w:r w:rsidRPr="00FF78F4">
              <w:rPr>
                <w:rFonts w:ascii="Times New Roman" w:hAnsi="Times New Roman"/>
                <w:sz w:val="20"/>
                <w:szCs w:val="20"/>
              </w:rPr>
              <w:t>00,</w:t>
            </w:r>
            <w:r w:rsidRPr="00FF78F4">
              <w:rPr>
                <w:rFonts w:ascii="Times New Roman" w:hAnsi="Times New Roman"/>
                <w:sz w:val="20"/>
                <w:szCs w:val="20"/>
                <w:lang w:val="en-US"/>
              </w:rPr>
              <w:t>00</w:t>
            </w:r>
          </w:p>
        </w:tc>
      </w:tr>
    </w:tbl>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p>
    <w:p w:rsidR="00FF78F4" w:rsidRPr="00FF78F4" w:rsidRDefault="00FF78F4" w:rsidP="00FF78F4">
      <w:pPr>
        <w:widowControl w:val="0"/>
        <w:tabs>
          <w:tab w:val="left" w:pos="6405"/>
        </w:tabs>
        <w:autoSpaceDE w:val="0"/>
        <w:autoSpaceDN w:val="0"/>
        <w:adjustRightInd w:val="0"/>
        <w:spacing w:after="0" w:line="240" w:lineRule="auto"/>
        <w:contextualSpacing/>
        <w:jc w:val="both"/>
        <w:outlineLvl w:val="3"/>
        <w:rPr>
          <w:rFonts w:ascii="Times New Roman" w:hAnsi="Times New Roman"/>
          <w:b/>
          <w:color w:val="92D050"/>
          <w:sz w:val="20"/>
          <w:szCs w:val="20"/>
          <w:u w:val="single"/>
        </w:rPr>
      </w:pPr>
      <w:r w:rsidRPr="00FF78F4">
        <w:rPr>
          <w:rFonts w:ascii="Times New Roman" w:hAnsi="Times New Roman"/>
          <w:b/>
          <w:color w:val="92D050"/>
          <w:sz w:val="20"/>
          <w:szCs w:val="20"/>
        </w:rPr>
        <w:tab/>
      </w:r>
      <w:proofErr w:type="spellStart"/>
      <w:r w:rsidRPr="00FF78F4">
        <w:rPr>
          <w:rFonts w:ascii="Times New Roman" w:hAnsi="Times New Roman"/>
          <w:b/>
          <w:sz w:val="20"/>
          <w:szCs w:val="20"/>
        </w:rPr>
        <w:t>Ззк</w:t>
      </w:r>
      <w:proofErr w:type="spellEnd"/>
      <w:r w:rsidRPr="00FF78F4">
        <w:rPr>
          <w:rFonts w:ascii="Times New Roman" w:hAnsi="Times New Roman"/>
          <w:b/>
          <w:sz w:val="20"/>
          <w:szCs w:val="20"/>
        </w:rPr>
        <w:t xml:space="preserve"> = 36 400,00</w:t>
      </w:r>
    </w:p>
    <w:p w:rsidR="00FF78F4" w:rsidRPr="00FF78F4" w:rsidRDefault="00FF78F4" w:rsidP="00FF78F4">
      <w:pPr>
        <w:widowControl w:val="0"/>
        <w:autoSpaceDE w:val="0"/>
        <w:autoSpaceDN w:val="0"/>
        <w:adjustRightInd w:val="0"/>
        <w:spacing w:after="0" w:line="240" w:lineRule="auto"/>
        <w:contextualSpacing/>
        <w:jc w:val="both"/>
        <w:outlineLvl w:val="3"/>
        <w:rPr>
          <w:rFonts w:ascii="Times New Roman" w:hAnsi="Times New Roman"/>
          <w:b/>
          <w:color w:val="92D050"/>
          <w:sz w:val="20"/>
          <w:szCs w:val="20"/>
          <w:u w:val="single"/>
        </w:rPr>
      </w:pPr>
    </w:p>
    <w:p w:rsidR="00FF78F4" w:rsidRPr="00FF78F4" w:rsidRDefault="00FF78F4" w:rsidP="00FF78F4">
      <w:pPr>
        <w:widowControl w:val="0"/>
        <w:autoSpaceDE w:val="0"/>
        <w:autoSpaceDN w:val="0"/>
        <w:adjustRightInd w:val="0"/>
        <w:spacing w:after="0" w:line="240" w:lineRule="auto"/>
        <w:jc w:val="both"/>
        <w:outlineLvl w:val="2"/>
        <w:rPr>
          <w:rFonts w:ascii="Times New Roman" w:hAnsi="Times New Roman"/>
          <w:b/>
          <w:sz w:val="20"/>
          <w:szCs w:val="20"/>
          <w:u w:val="single"/>
        </w:rPr>
      </w:pPr>
      <w:r w:rsidRPr="00FF78F4">
        <w:rPr>
          <w:rFonts w:ascii="Times New Roman" w:hAnsi="Times New Roman"/>
          <w:b/>
          <w:sz w:val="20"/>
          <w:szCs w:val="20"/>
          <w:u w:val="single"/>
        </w:rPr>
        <w:t xml:space="preserve">Затраты на приобретение прочих работ и услуг, не относящиеся к затратам </w:t>
      </w:r>
    </w:p>
    <w:p w:rsidR="00FF78F4" w:rsidRPr="00FF78F4" w:rsidRDefault="00FF78F4" w:rsidP="00FF78F4">
      <w:pPr>
        <w:widowControl w:val="0"/>
        <w:autoSpaceDE w:val="0"/>
        <w:autoSpaceDN w:val="0"/>
        <w:adjustRightInd w:val="0"/>
        <w:spacing w:after="0" w:line="240" w:lineRule="auto"/>
        <w:jc w:val="both"/>
        <w:outlineLvl w:val="2"/>
        <w:rPr>
          <w:rFonts w:ascii="Times New Roman" w:hAnsi="Times New Roman"/>
          <w:b/>
          <w:sz w:val="20"/>
          <w:szCs w:val="20"/>
          <w:u w:val="single"/>
        </w:rPr>
      </w:pPr>
      <w:r w:rsidRPr="00FF78F4">
        <w:rPr>
          <w:rFonts w:ascii="Times New Roman" w:hAnsi="Times New Roman"/>
          <w:b/>
          <w:sz w:val="20"/>
          <w:szCs w:val="20"/>
          <w:u w:val="single"/>
        </w:rPr>
        <w:t>на услуги связи, аренду и содержание имущества</w:t>
      </w:r>
    </w:p>
    <w:p w:rsidR="00FF78F4" w:rsidRPr="00FF78F4" w:rsidRDefault="00FF78F4" w:rsidP="00FF78F4">
      <w:pPr>
        <w:widowControl w:val="0"/>
        <w:autoSpaceDE w:val="0"/>
        <w:autoSpaceDN w:val="0"/>
        <w:adjustRightInd w:val="0"/>
        <w:spacing w:after="0" w:line="240" w:lineRule="auto"/>
        <w:jc w:val="both"/>
        <w:outlineLvl w:val="3"/>
        <w:rPr>
          <w:rFonts w:ascii="Times New Roman" w:hAnsi="Times New Roman"/>
          <w:b/>
          <w:color w:val="92D050"/>
          <w:sz w:val="20"/>
          <w:szCs w:val="20"/>
          <w:u w:val="single"/>
        </w:rPr>
      </w:pPr>
    </w:p>
    <w:p w:rsidR="00FF78F4" w:rsidRPr="00FF78F4" w:rsidRDefault="00FF78F4" w:rsidP="00FF78F4">
      <w:pPr>
        <w:widowControl w:val="0"/>
        <w:autoSpaceDE w:val="0"/>
        <w:autoSpaceDN w:val="0"/>
        <w:adjustRightInd w:val="0"/>
        <w:spacing w:after="0" w:line="240" w:lineRule="auto"/>
        <w:contextualSpacing/>
        <w:jc w:val="both"/>
        <w:outlineLvl w:val="3"/>
        <w:rPr>
          <w:rFonts w:ascii="Times New Roman" w:hAnsi="Times New Roman"/>
          <w:color w:val="92D050"/>
          <w:sz w:val="20"/>
          <w:szCs w:val="20"/>
          <w:u w:val="single"/>
        </w:rPr>
      </w:pP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7. Нормативные затраты на приобретение работ и услуг в рамках затрат на информационно-коммуникационные технологии.</w:t>
      </w:r>
    </w:p>
    <w:p w:rsidR="00FF78F4" w:rsidRPr="00FF78F4" w:rsidRDefault="00FF78F4" w:rsidP="00FF78F4">
      <w:pPr>
        <w:autoSpaceDE w:val="0"/>
        <w:autoSpaceDN w:val="0"/>
        <w:adjustRightInd w:val="0"/>
        <w:spacing w:after="0" w:line="240" w:lineRule="auto"/>
        <w:ind w:firstLine="540"/>
        <w:jc w:val="both"/>
        <w:rPr>
          <w:rFonts w:ascii="Times New Roman" w:hAnsi="Times New Roman"/>
          <w:b/>
          <w:sz w:val="20"/>
          <w:szCs w:val="20"/>
        </w:rPr>
      </w:pP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7.1. Нормативные затраты на оплату подписки дисков ИТС. Бюджет </w:t>
      </w:r>
      <w:proofErr w:type="gramStart"/>
      <w:r w:rsidRPr="00FF78F4">
        <w:rPr>
          <w:rFonts w:ascii="Times New Roman" w:hAnsi="Times New Roman"/>
          <w:sz w:val="20"/>
          <w:szCs w:val="20"/>
        </w:rPr>
        <w:t>ПРОФ</w:t>
      </w:r>
      <w:proofErr w:type="gramEnd"/>
      <w:r w:rsidRPr="00FF78F4">
        <w:rPr>
          <w:rFonts w:ascii="Times New Roman" w:hAnsi="Times New Roman"/>
          <w:sz w:val="20"/>
          <w:szCs w:val="20"/>
        </w:rPr>
        <w:t xml:space="preserve"> для информационно-технологического сопровождения программного продукта системы «1С:Предприятие» (</w:t>
      </w:r>
      <w:r w:rsidR="004F13DA">
        <w:rPr>
          <w:rFonts w:ascii="Times New Roman" w:hAnsi="Times New Roman"/>
          <w:noProof/>
          <w:position w:val="-12"/>
          <w:sz w:val="20"/>
          <w:szCs w:val="20"/>
        </w:rPr>
        <w:pict>
          <v:shape id="Рисунок 18" o:spid="_x0000_i1065" type="#_x0000_t75" style="width:24.45pt;height:18.35pt;visibility:visible;mso-wrap-style:square">
            <v:imagedata r:id="rId37" o:title=""/>
          </v:shape>
        </w:pict>
      </w:r>
      <w:r w:rsidRPr="00FF78F4">
        <w:rPr>
          <w:rFonts w:ascii="Times New Roman" w:hAnsi="Times New Roman"/>
          <w:sz w:val="20"/>
          <w:szCs w:val="20"/>
        </w:rPr>
        <w:t>) на 1 год определяется по формуле:</w:t>
      </w: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Стоимостные показатели</w:t>
      </w:r>
    </w:p>
    <w:p w:rsidR="00FF78F4" w:rsidRPr="00FF78F4" w:rsidRDefault="004F13DA" w:rsidP="00FF78F4">
      <w:pPr>
        <w:widowControl w:val="0"/>
        <w:autoSpaceDE w:val="0"/>
        <w:autoSpaceDN w:val="0"/>
        <w:adjustRightInd w:val="0"/>
        <w:spacing w:after="0" w:line="240" w:lineRule="auto"/>
        <w:ind w:firstLine="709"/>
        <w:jc w:val="both"/>
        <w:rPr>
          <w:rFonts w:ascii="Times New Roman" w:hAnsi="Times New Roman"/>
          <w:b/>
          <w:sz w:val="20"/>
          <w:szCs w:val="20"/>
        </w:rPr>
      </w:pPr>
      <w:r>
        <w:rPr>
          <w:rFonts w:ascii="Times New Roman" w:hAnsi="Times New Roman"/>
          <w:b/>
          <w:noProof/>
          <w:position w:val="-12"/>
          <w:sz w:val="20"/>
          <w:szCs w:val="20"/>
        </w:rPr>
        <w:pict>
          <v:shape id="Рисунок 19" o:spid="_x0000_i1066" type="#_x0000_t75" style="width:131.75pt;height:19pt;visibility:visible;mso-wrap-style:square">
            <v:imagedata r:id="rId38" o:title=""/>
          </v:shape>
        </w:pict>
      </w:r>
    </w:p>
    <w:p w:rsidR="00FF78F4" w:rsidRPr="00FF78F4" w:rsidRDefault="00FF78F4" w:rsidP="00FF78F4">
      <w:pPr>
        <w:widowControl w:val="0"/>
        <w:autoSpaceDE w:val="0"/>
        <w:autoSpaceDN w:val="0"/>
        <w:adjustRightInd w:val="0"/>
        <w:spacing w:after="0" w:line="240" w:lineRule="auto"/>
        <w:ind w:firstLine="709"/>
        <w:jc w:val="both"/>
        <w:rPr>
          <w:rFonts w:ascii="Times New Roman" w:hAnsi="Times New Roman"/>
          <w:sz w:val="20"/>
          <w:szCs w:val="20"/>
        </w:rPr>
      </w:pPr>
      <w:r w:rsidRPr="00FF78F4">
        <w:rPr>
          <w:rFonts w:ascii="Times New Roman" w:hAnsi="Times New Roman"/>
          <w:sz w:val="20"/>
          <w:szCs w:val="20"/>
        </w:rPr>
        <w:t xml:space="preserve">где: </w:t>
      </w:r>
    </w:p>
    <w:p w:rsidR="00FF78F4" w:rsidRPr="00FF78F4" w:rsidRDefault="004F13DA" w:rsidP="00FF78F4">
      <w:pPr>
        <w:widowControl w:val="0"/>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noProof/>
          <w:position w:val="-10"/>
          <w:sz w:val="20"/>
          <w:szCs w:val="20"/>
        </w:rPr>
        <w:pict>
          <v:shape id="Рисунок 20" o:spid="_x0000_i1067" type="#_x0000_t75" style="width:48.9pt;height:18.35pt;visibility:visible;mso-wrap-style:square">
            <v:imagedata r:id="rId39" o:title=""/>
          </v:shape>
        </w:pict>
      </w:r>
      <w:r w:rsidR="00FF78F4" w:rsidRPr="00FF78F4">
        <w:rPr>
          <w:rFonts w:ascii="Times New Roman" w:hAnsi="Times New Roman"/>
          <w:sz w:val="20"/>
          <w:szCs w:val="20"/>
        </w:rPr>
        <w:t>– средняя цена подписки дисков в месяц.</w:t>
      </w:r>
    </w:p>
    <w:p w:rsidR="00FF78F4" w:rsidRPr="00FF78F4" w:rsidRDefault="00FF78F4" w:rsidP="00FF78F4">
      <w:pPr>
        <w:widowControl w:val="0"/>
        <w:autoSpaceDE w:val="0"/>
        <w:autoSpaceDN w:val="0"/>
        <w:adjustRightInd w:val="0"/>
        <w:spacing w:after="0" w:line="240" w:lineRule="auto"/>
        <w:ind w:firstLine="709"/>
        <w:jc w:val="both"/>
        <w:rPr>
          <w:rFonts w:ascii="Times New Roman" w:hAnsi="Times New Roman"/>
          <w:sz w:val="20"/>
          <w:szCs w:val="20"/>
        </w:rPr>
      </w:pPr>
    </w:p>
    <w:p w:rsidR="00FF78F4" w:rsidRPr="00FF78F4" w:rsidRDefault="00FF78F4" w:rsidP="00FF78F4">
      <w:pPr>
        <w:autoSpaceDE w:val="0"/>
        <w:autoSpaceDN w:val="0"/>
        <w:adjustRightInd w:val="0"/>
        <w:spacing w:after="0" w:line="240" w:lineRule="auto"/>
        <w:ind w:firstLine="540"/>
        <w:jc w:val="both"/>
        <w:rPr>
          <w:rFonts w:ascii="Times New Roman" w:hAnsi="Times New Roman"/>
          <w:b/>
          <w:iCs/>
          <w:sz w:val="20"/>
          <w:szCs w:val="20"/>
        </w:rPr>
      </w:pPr>
      <w:proofErr w:type="spellStart"/>
      <w:r w:rsidRPr="00FF78F4">
        <w:rPr>
          <w:rFonts w:ascii="Times New Roman" w:hAnsi="Times New Roman"/>
          <w:b/>
          <w:iCs/>
          <w:sz w:val="20"/>
          <w:szCs w:val="20"/>
        </w:rPr>
        <w:t>Зитс</w:t>
      </w:r>
      <w:proofErr w:type="spellEnd"/>
      <w:r w:rsidRPr="00FF78F4">
        <w:rPr>
          <w:rFonts w:ascii="Times New Roman" w:hAnsi="Times New Roman"/>
          <w:b/>
          <w:iCs/>
          <w:sz w:val="20"/>
          <w:szCs w:val="20"/>
        </w:rPr>
        <w:t xml:space="preserve"> = 2472 х 12 = 29 664,00</w:t>
      </w:r>
      <w:r w:rsidRPr="00FF78F4">
        <w:rPr>
          <w:rFonts w:ascii="Times New Roman" w:hAnsi="Times New Roman"/>
          <w:b/>
          <w:bCs/>
          <w:sz w:val="20"/>
          <w:szCs w:val="20"/>
        </w:rPr>
        <w:t>рублей</w:t>
      </w:r>
    </w:p>
    <w:p w:rsidR="00FF78F4" w:rsidRPr="00FF78F4" w:rsidRDefault="00FF78F4" w:rsidP="00FF78F4">
      <w:pPr>
        <w:autoSpaceDE w:val="0"/>
        <w:autoSpaceDN w:val="0"/>
        <w:adjustRightInd w:val="0"/>
        <w:spacing w:after="0" w:line="240" w:lineRule="auto"/>
        <w:ind w:firstLine="540"/>
        <w:jc w:val="both"/>
        <w:rPr>
          <w:rFonts w:ascii="Times New Roman" w:hAnsi="Times New Roman"/>
          <w:iCs/>
          <w:sz w:val="20"/>
          <w:szCs w:val="20"/>
        </w:rPr>
      </w:pP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Количественные показатели</w:t>
      </w:r>
    </w:p>
    <w:p w:rsidR="00FF78F4" w:rsidRPr="00FF78F4" w:rsidRDefault="00FF78F4" w:rsidP="00FF78F4">
      <w:pPr>
        <w:widowControl w:val="0"/>
        <w:autoSpaceDE w:val="0"/>
        <w:autoSpaceDN w:val="0"/>
        <w:adjustRightInd w:val="0"/>
        <w:spacing w:after="0" w:line="240" w:lineRule="auto"/>
        <w:ind w:firstLine="709"/>
        <w:jc w:val="both"/>
        <w:rPr>
          <w:rFonts w:ascii="Times New Roman" w:hAnsi="Times New Roman"/>
          <w:sz w:val="20"/>
          <w:szCs w:val="20"/>
        </w:rPr>
      </w:pPr>
      <w:r w:rsidRPr="00FF78F4">
        <w:rPr>
          <w:rFonts w:ascii="Times New Roman" w:hAnsi="Times New Roman"/>
          <w:sz w:val="20"/>
          <w:szCs w:val="20"/>
        </w:rPr>
        <w:t xml:space="preserve">Учреждением установлена норма в количестве 1 комплекта подписки дисков ИТС. Бюджет </w:t>
      </w:r>
      <w:proofErr w:type="gramStart"/>
      <w:r w:rsidRPr="00FF78F4">
        <w:rPr>
          <w:rFonts w:ascii="Times New Roman" w:hAnsi="Times New Roman"/>
          <w:sz w:val="20"/>
          <w:szCs w:val="20"/>
        </w:rPr>
        <w:t>ПРОФ</w:t>
      </w:r>
      <w:proofErr w:type="gramEnd"/>
      <w:r w:rsidRPr="00FF78F4">
        <w:rPr>
          <w:rFonts w:ascii="Times New Roman" w:hAnsi="Times New Roman"/>
          <w:sz w:val="20"/>
          <w:szCs w:val="20"/>
        </w:rPr>
        <w:t xml:space="preserve"> для информационно-технологического сопровождения программного продукта системы «1С:Предприятие».</w:t>
      </w: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7.2.  Нормативные затраты на оплату информационно-консультативного обслуживания программного продукта «1С</w:t>
      </w:r>
      <w:proofErr w:type="gramStart"/>
      <w:r w:rsidRPr="00FF78F4">
        <w:rPr>
          <w:rFonts w:ascii="Times New Roman" w:hAnsi="Times New Roman"/>
          <w:sz w:val="20"/>
          <w:szCs w:val="20"/>
        </w:rPr>
        <w:t>:П</w:t>
      </w:r>
      <w:proofErr w:type="gramEnd"/>
      <w:r w:rsidRPr="00FF78F4">
        <w:rPr>
          <w:rFonts w:ascii="Times New Roman" w:hAnsi="Times New Roman"/>
          <w:sz w:val="20"/>
          <w:szCs w:val="20"/>
        </w:rPr>
        <w:t>редприятие» (</w:t>
      </w:r>
      <w:r w:rsidR="004F13DA">
        <w:rPr>
          <w:rFonts w:ascii="Times New Roman" w:hAnsi="Times New Roman"/>
          <w:noProof/>
          <w:position w:val="-28"/>
          <w:sz w:val="20"/>
          <w:szCs w:val="20"/>
        </w:rPr>
        <w:pict>
          <v:shape id="Рисунок 21" o:spid="_x0000_i1068" type="#_x0000_t75" style="width:35.3pt;height:26.5pt;visibility:visible;mso-wrap-style:square">
            <v:imagedata r:id="rId40" o:title=""/>
          </v:shape>
        </w:pict>
      </w:r>
      <w:r w:rsidRPr="00FF78F4">
        <w:rPr>
          <w:rFonts w:ascii="Times New Roman" w:hAnsi="Times New Roman"/>
          <w:sz w:val="20"/>
          <w:szCs w:val="20"/>
        </w:rPr>
        <w:t>) на 1 год определяются по формуле:</w:t>
      </w: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Стоимостные показатели</w:t>
      </w:r>
    </w:p>
    <w:p w:rsidR="00FF78F4" w:rsidRPr="00FF78F4" w:rsidRDefault="004F13DA" w:rsidP="00FF78F4">
      <w:pPr>
        <w:widowControl w:val="0"/>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pict>
          <v:group id="Полотно 165" o:spid="_x0000_s1261" editas="canvas" style="width:139.6pt;height:29.55pt;mso-position-horizontal-relative:char;mso-position-vertical-relative:line" coordsize="17729,3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">
            <v:shape id="_x0000_s1262" type="#_x0000_t75" style="position:absolute;width:17729;height:3744;visibility:visible;mso-wrap-style:square">
              <v:fill o:detectmouseclick="t"/>
              <v:path o:connecttype="none"/>
            </v:shape>
            <v:rect id="Rectangle 130" o:spid="_x0000_s1263" style="position:absolute;left:16668;top:292;width:34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Nkyb8A&#10;AADcAAAADwAAAGRycy9kb3ducmV2LnhtbERPy4rCMBTdC/MP4Q7MTtNREalGkQFBBze2fsCluX1g&#10;clOSaOvfTxYDLg/nvd2P1ogn+dA5VvA9y0AQV0533Ci4lcfpGkSIyBqNY1LwogD73cdki7l2A1/p&#10;WcRGpBAOOSpoY+xzKUPVksUwcz1x4mrnLcYEfSO1xyGFWyPnWbaSFjtODS329NNSdS8eVoEsi+Ow&#10;LozP3O+8vpjz6VqTU+rrczxsQEQa41v87z5pBYtl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w2TJvwAAANwAAAAPAAAAAAAAAAAAAAAAAJgCAABkcnMvZG93bnJl&#10;di54bWxQSwUGAAAAAAQABAD1AAAAhAMAAAAA&#10;" filled="f" stroked="f">
              <v:textbox style="mso-fit-shape-to-text:t" inset="0,0,0,0">
                <w:txbxContent>
                  <w:p w:rsidR="004F13DA" w:rsidRDefault="004F13DA" w:rsidP="00FF78F4">
                    <w:r>
                      <w:rPr>
                        <w:color w:val="000000"/>
                        <w:szCs w:val="24"/>
                      </w:rPr>
                      <w:t>,</w:t>
                    </w:r>
                  </w:p>
                </w:txbxContent>
              </v:textbox>
            </v:rect>
            <v:rect id="Rectangle 131" o:spid="_x0000_s1264" style="position:absolute;left:13030;top:291;width:946;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z+Er8A&#10;AADcAAAADwAAAGRycy9kb3ducmV2LnhtbERPy4rCMBTdC/MP4Q7MTtNRFKlGkQFBBze2fsCluX1g&#10;clOSaOvfTxYDLg/nvd2P1ogn+dA5VvA9y0AQV0533Ci4lcfpGkSIyBqNY1LwogD73cdki7l2A1/p&#10;WcRGpBAOOSpoY+xzKUPVksUwcz1x4mrnLcYEfSO1xyGFWyPnWbaSFjtODS329NNSdS8eVoEsi+Ow&#10;LozP3O+8vpjz6VqTU+rrczxsQEQa41v87z5pBYtl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bP4SvwAAANwAAAAPAAAAAAAAAAAAAAAAAJgCAABkcnMvZG93bnJl&#10;di54bWxQSwUGAAAAAAQABAD1AAAAhAMAAAAA&#10;" filled="f" stroked="f">
              <v:textbox style="mso-fit-shape-to-text:t" inset="0,0,0,0">
                <w:txbxContent>
                  <w:p w:rsidR="004F13DA" w:rsidRPr="00DD4048" w:rsidRDefault="004F13DA" w:rsidP="00FF78F4">
                    <w:pPr>
                      <w:rPr>
                        <w:lang w:val="en-US"/>
                      </w:rPr>
                    </w:pPr>
                    <w:r>
                      <w:rPr>
                        <w:color w:val="000000"/>
                        <w:szCs w:val="24"/>
                        <w:lang w:val="en-US"/>
                      </w:rPr>
                      <w:t>Q</w:t>
                    </w:r>
                  </w:p>
                </w:txbxContent>
              </v:textbox>
            </v:rect>
            <v:rect id="Rectangle 132" o:spid="_x0000_s1265" style="position:absolute;left:12058;top:291;width:61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BbicIA&#10;AADcAAAADwAAAGRycy9kb3ducmV2LnhtbESPzYoCMRCE74LvEFrwphkVFxmNIoLgLl4cfYBm0vOD&#10;SWdIojP79puFhT0WVfUVtTsM1og3+dA6VrCYZyCIS6dbrhU87ufZBkSIyBqNY1LwTQEO+/Foh7l2&#10;Pd/oXcRaJAiHHBU0MXa5lKFsyGKYu444eZXzFmOSvpbaY5/g1shlln1Iiy2nhQY7OjVUPouXVSDv&#10;xbnfFMZn7mtZXc3n5VaRU2o6GY5bEJGG+B/+a1+0gtV6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IFuJwgAAANwAAAAPAAAAAAAAAAAAAAAAAJgCAABkcnMvZG93&#10;bnJldi54bWxQSwUGAAAAAAQABAD1AAAAhwMAAAAA&#10;" filled="f" stroked="f">
              <v:textbox style="mso-fit-shape-to-text:t" inset="0,0,0,0">
                <w:txbxContent>
                  <w:p w:rsidR="004F13DA" w:rsidRPr="003C63B9" w:rsidRDefault="004F13DA" w:rsidP="00FF78F4">
                    <w:r>
                      <w:rPr>
                        <w:color w:val="000000"/>
                        <w:szCs w:val="24"/>
                      </w:rPr>
                      <w:t>х</w:t>
                    </w:r>
                  </w:p>
                </w:txbxContent>
              </v:textbox>
            </v:rect>
            <v:rect id="Rectangle 133" o:spid="_x0000_s1266" style="position:absolute;left:14522;top:291;width:1423;height:26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txzcIA&#10;AADcAAAADwAAAGRycy9kb3ducmV2LnhtbESP3WoCMRSE74W+QzgF7zRbRVlWoxRBsMUbVx/gsDn7&#10;g8nJkkR3+/ZNoeDlMDPfMNv9aI14kg+dYwUf8wwEceV0x42C2/U4y0GEiKzROCYFPxRgv3ubbLHQ&#10;buALPcvYiAThUKCCNsa+kDJULVkMc9cTJ6923mJM0jdSexwS3Bq5yLK1tNhxWmixp0NL1b18WAXy&#10;Wh6HvDQ+c9+L+my+TpeanFLT9/FzAyLSGF/h//ZJK1jm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e3HNwgAAANwAAAAPAAAAAAAAAAAAAAAAAJgCAABkcnMvZG93&#10;bnJldi54bWxQSwUGAAAAAAQABAD1AAAAhwMAAAAA&#10;" filled="f" stroked="f">
              <v:textbox style="mso-fit-shape-to-text:t" inset="0,0,0,0">
                <w:txbxContent>
                  <w:p w:rsidR="004F13DA" w:rsidRPr="00DD4048" w:rsidRDefault="004F13DA" w:rsidP="00FF78F4">
                    <w:pPr>
                      <w:rPr>
                        <w:sz w:val="16"/>
                        <w:szCs w:val="16"/>
                      </w:rPr>
                    </w:pPr>
                    <w:proofErr w:type="spellStart"/>
                    <w:proofErr w:type="gramStart"/>
                    <w:r w:rsidRPr="00DD4048">
                      <w:rPr>
                        <w:i/>
                        <w:iCs/>
                        <w:color w:val="000000"/>
                        <w:sz w:val="16"/>
                        <w:szCs w:val="16"/>
                        <w:lang w:val="en-US"/>
                      </w:rPr>
                      <w:t>час</w:t>
                    </w:r>
                    <w:proofErr w:type="spellEnd"/>
                    <w:proofErr w:type="gramEnd"/>
                  </w:p>
                </w:txbxContent>
              </v:textbox>
            </v:rect>
            <v:rect id="Rectangle 134" o:spid="_x0000_s1267" style="position:absolute;left:6096;top:291;width:978;height:32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nvusEA&#10;AADcAAAADwAAAGRycy9kb3ducmV2LnhtbESP3YrCMBSE7xd8h3AE79ZUBSnVKMuCoMveWH2AQ3P6&#10;g8lJSaKtb79ZELwcZuYbZrsfrREP8qFzrGAxz0AQV0533Ci4Xg6fOYgQkTUax6TgSQH2u8nHFgvt&#10;Bj7To4yNSBAOBSpoY+wLKUPVksUwdz1x8mrnLcYkfSO1xyHBrZHLLFtLix2nhRZ7+m6pupV3q0Be&#10;ysOQl8Zn7mdZ/5rT8VyTU2o2Hb82ICKN8R1+tY9awSpf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p77rBAAAA3AAAAA8AAAAAAAAAAAAAAAAAmAIAAGRycy9kb3du&#10;cmV2LnhtbFBLBQYAAAAABAAEAPUAAACGAwAAAAA=&#10;" filled="f" stroked="f">
              <v:textbox style="mso-fit-shape-to-text:t" inset="0,0,0,0">
                <w:txbxContent>
                  <w:p w:rsidR="004F13DA" w:rsidRDefault="004F13DA" w:rsidP="00FF78F4">
                    <w:r>
                      <w:rPr>
                        <w:i/>
                        <w:iCs/>
                        <w:color w:val="000000"/>
                        <w:szCs w:val="24"/>
                        <w:lang w:val="en-US"/>
                      </w:rPr>
                      <w:t>Ц</w:t>
                    </w:r>
                  </w:p>
                </w:txbxContent>
              </v:textbox>
            </v:rect>
            <v:rect id="Rectangle 135" o:spid="_x0000_s1268" style="position:absolute;left:254;top:291;width:667;height:32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KIcIA&#10;AADcAAAADwAAAGRycy9kb3ducmV2LnhtbESP3WoCMRSE74W+QzgF7zRbBV1WoxRBsMUbVx/gsDn7&#10;g8nJkkR3+/ZNoeDlMDPfMNv9aI14kg+dYwUf8wwEceV0x42C2/U4y0GEiKzROCYFPxRgv3ubbLHQ&#10;buALPcvYiAThUKCCNsa+kDJULVkMc9cTJ6923mJM0jdSexwS3Bq5yLKVtNhxWmixp0NL1b18WAXy&#10;Wh6HvDQ+c9+L+my+TpeanFLT9/FzAyLSGF/h//ZJK1jm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5UohwgAAANwAAAAPAAAAAAAAAAAAAAAAAJgCAABkcnMvZG93&#10;bnJldi54bWxQSwUGAAAAAAQABAD1AAAAhwMAAAAA&#10;" filled="f" stroked="f">
              <v:textbox style="mso-fit-shape-to-text:t" inset="0,0,0,0">
                <w:txbxContent>
                  <w:p w:rsidR="004F13DA" w:rsidRDefault="004F13DA" w:rsidP="00FF78F4">
                    <w:r>
                      <w:rPr>
                        <w:i/>
                        <w:iCs/>
                        <w:color w:val="000000"/>
                        <w:szCs w:val="24"/>
                        <w:lang w:val="en-US"/>
                      </w:rPr>
                      <w:t>З</w:t>
                    </w:r>
                  </w:p>
                </w:txbxContent>
              </v:textbox>
            </v:rect>
            <v:rect id="Rectangle 136" o:spid="_x0000_s1269" style="position:absolute;left:8509;top:919;width:2749;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reU74A&#10;AADcAAAADwAAAGRycy9kb3ducmV2LnhtbERPy4rCMBTdD/gP4QruxlSFoVSjiCA44sbqB1ya2wcm&#10;NyWJtvP3ZiHM8nDem91ojXiRD51jBYt5BoK4crrjRsH9dvzOQYSIrNE4JgV/FGC3nXxtsNBu4Cu9&#10;ytiIFMKhQAVtjH0hZahashjmridOXO28xZigb6T2OKRwa+Qyy36kxY5TQ4s9HVqqHuXTKpC38jjk&#10;pfGZOy/ri/k9XWtySs2m434NItIY/8Uf90krWOVpbT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Z63lO+AAAA3AAAAA8AAAAAAAAAAAAAAAAAmAIAAGRycy9kb3ducmV2&#10;LnhtbFBLBQYAAAAABAAEAPUAAACDAwAAAAA=&#10;" filled="f" stroked="f">
              <v:textbox style="mso-fit-shape-to-text:t" inset="0,0,0,0">
                <w:txbxContent>
                  <w:p w:rsidR="004F13DA" w:rsidRDefault="004F13DA" w:rsidP="00FF78F4">
                    <w:r>
                      <w:rPr>
                        <w:i/>
                        <w:iCs/>
                        <w:color w:val="000000"/>
                        <w:sz w:val="14"/>
                        <w:szCs w:val="14"/>
                        <w:lang w:val="en-US"/>
                      </w:rPr>
                      <w:t>ИТОПП</w:t>
                    </w:r>
                  </w:p>
                </w:txbxContent>
              </v:textbox>
            </v:rect>
            <v:rect id="Rectangle 137" o:spid="_x0000_s1270" style="position:absolute;left:7499;top:171;width:832;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7yMIA&#10;AADcAAAADwAAAGRycy9kb3ducmV2LnhtbESP3WoCMRSE7wXfIRzBO81qoayrUYog2OKNqw9w2Jz9&#10;ocnJkqTu9u1NQejlMDPfMLvDaI14kA+dYwWrZQaCuHK640bB/XZa5CBCRNZoHJOCXwpw2E8nOyy0&#10;G/hKjzI2IkE4FKigjbEvpAxVSxbD0vXEyaudtxiT9I3UHocEt0aus+xdWuw4LbTY07Gl6rv8sQrk&#10;rTwNeWl85r7W9cV8nq81OaXms/FjCyLSGP/Dr/ZZK3jLN/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NnvIwgAAANwAAAAPAAAAAAAAAAAAAAAAAJgCAABkcnMvZG93&#10;bnJldi54bWxQSwUGAAAAAAQABAD1AAAAhwMAAAAA&#10;" filled="f" stroked="f">
              <v:textbox style="mso-fit-shape-to-text:t" inset="0,0,0,0">
                <w:txbxContent>
                  <w:p w:rsidR="004F13DA" w:rsidRDefault="004F13DA" w:rsidP="00FF78F4">
                    <w:proofErr w:type="spellStart"/>
                    <w:proofErr w:type="gramStart"/>
                    <w:r>
                      <w:rPr>
                        <w:i/>
                        <w:iCs/>
                        <w:color w:val="000000"/>
                        <w:sz w:val="14"/>
                        <w:szCs w:val="14"/>
                        <w:lang w:val="en-US"/>
                      </w:rPr>
                      <w:t>ср</w:t>
                    </w:r>
                    <w:proofErr w:type="spellEnd"/>
                    <w:proofErr w:type="gramEnd"/>
                  </w:p>
                </w:txbxContent>
              </v:textbox>
            </v:rect>
            <v:rect id="Rectangle 138" o:spid="_x0000_s1271" style="position:absolute;left:1086;top:1223;width:2749;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VEiL4A&#10;AADcAAAADwAAAGRycy9kb3ducmV2LnhtbERPy4rCMBTdC/5DuII7TUdBnI5RBkFQcWOdD7g0tw8m&#10;uSlJtPXvzUJweTjvzW6wRjzIh9axgq95BoK4dLrlWsHf7TBbgwgRWaNxTAqeFGC3HY82mGvX85Ue&#10;RaxFCuGQo4Imxi6XMpQNWQxz1xEnrnLeYkzQ11J77FO4NXKRZStpseXU0GBH+4bK/+JuFchbcejX&#10;hfGZOy+qizkdrxU5paaT4fcHRKQhfsRv91ErWH6n+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3VRIi+AAAA3AAAAA8AAAAAAAAAAAAAAAAAmAIAAGRycy9kb3ducmV2&#10;LnhtbFBLBQYAAAAABAAEAPUAAACDAwAAAAA=&#10;" filled="f" stroked="f">
              <v:textbox style="mso-fit-shape-to-text:t" inset="0,0,0,0">
                <w:txbxContent>
                  <w:p w:rsidR="004F13DA" w:rsidRDefault="004F13DA" w:rsidP="00FF78F4">
                    <w:r>
                      <w:rPr>
                        <w:i/>
                        <w:iCs/>
                        <w:color w:val="000000"/>
                        <w:sz w:val="14"/>
                        <w:szCs w:val="14"/>
                        <w:lang w:val="en-US"/>
                      </w:rPr>
                      <w:t>ИТОПП</w:t>
                    </w:r>
                  </w:p>
                </w:txbxContent>
              </v:textbox>
            </v:rect>
            <v:rect id="Rectangle 139" o:spid="_x0000_s1272" style="position:absolute;left:4819;top:119;width:768;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nhE8IA&#10;AADcAAAADwAAAGRycy9kb3ducmV2LnhtbESPzYoCMRCE74LvEFrwphkVFnc0igiCLl4c9wGaSc8P&#10;Jp0hyTqzb28WhD0WVfUVtd0P1ogn+dA6VrCYZyCIS6dbrhV830+zNYgQkTUax6TglwLsd+PRFnPt&#10;er7Rs4i1SBAOOSpoYuxyKUPZkMUwdx1x8irnLcYkfS21xz7BrZHLLPuQFltOCw12dGyofBQ/VoG8&#10;F6d+XRifua9ldTWX860ip9R0Mhw2ICIN8T/8bp+1gtXnA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meETwgAAANwAAAAPAAAAAAAAAAAAAAAAAJgCAABkcnMvZG93&#10;bnJldi54bWxQSwUGAAAAAAQABAD1AAAAhwMAAAAA&#10;" filled="f" stroked="f">
              <v:textbox style="mso-fit-shape-to-text:t" inset="0,0,0,0">
                <w:txbxContent>
                  <w:p w:rsidR="004F13DA" w:rsidRDefault="004F13DA" w:rsidP="00FF78F4">
                    <w:r>
                      <w:rPr>
                        <w:rFonts w:ascii="Symbol" w:hAnsi="Symbol" w:cs="Symbol"/>
                        <w:color w:val="000000"/>
                        <w:szCs w:val="24"/>
                        <w:lang w:val="en-US"/>
                      </w:rPr>
                      <w:t></w:t>
                    </w:r>
                  </w:p>
                </w:txbxContent>
              </v:textbox>
            </v:rect>
            <w10:anchorlock/>
          </v:group>
        </w:pict>
      </w:r>
    </w:p>
    <w:p w:rsidR="00FF78F4" w:rsidRPr="00FF78F4" w:rsidRDefault="00FF78F4" w:rsidP="00FF78F4">
      <w:pPr>
        <w:widowControl w:val="0"/>
        <w:autoSpaceDE w:val="0"/>
        <w:autoSpaceDN w:val="0"/>
        <w:adjustRightInd w:val="0"/>
        <w:spacing w:after="0" w:line="240" w:lineRule="auto"/>
        <w:ind w:firstLine="709"/>
        <w:jc w:val="both"/>
        <w:rPr>
          <w:rFonts w:ascii="Times New Roman" w:hAnsi="Times New Roman"/>
          <w:sz w:val="20"/>
          <w:szCs w:val="20"/>
        </w:rPr>
      </w:pPr>
      <w:r w:rsidRPr="00FF78F4">
        <w:rPr>
          <w:rFonts w:ascii="Times New Roman" w:hAnsi="Times New Roman"/>
          <w:sz w:val="20"/>
          <w:szCs w:val="20"/>
        </w:rPr>
        <w:t>где:</w:t>
      </w:r>
    </w:p>
    <w:p w:rsidR="00FF78F4" w:rsidRPr="00FF78F4" w:rsidRDefault="004F13DA" w:rsidP="00FF78F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noProof/>
          <w:position w:val="-10"/>
          <w:sz w:val="20"/>
          <w:szCs w:val="20"/>
        </w:rPr>
        <w:pict>
          <v:shape id="Рисунок 22" o:spid="_x0000_i1069" type="#_x0000_t75" style="width:48.9pt;height:18.35pt;visibility:visible;mso-wrap-style:square">
            <v:imagedata r:id="rId41" o:title=""/>
          </v:shape>
        </w:pict>
      </w:r>
      <w:r w:rsidR="00FF78F4" w:rsidRPr="00FF78F4">
        <w:rPr>
          <w:rFonts w:ascii="Times New Roman" w:hAnsi="Times New Roman"/>
          <w:sz w:val="20"/>
          <w:szCs w:val="20"/>
        </w:rPr>
        <w:t>– средняя цена за обслуживание программного продукта за 1 час.</w:t>
      </w: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 </w:t>
      </w:r>
      <w:proofErr w:type="gramStart"/>
      <w:r w:rsidRPr="00FF78F4">
        <w:rPr>
          <w:rFonts w:ascii="Times New Roman" w:hAnsi="Times New Roman"/>
          <w:sz w:val="20"/>
          <w:szCs w:val="20"/>
          <w:lang w:val="en-US"/>
        </w:rPr>
        <w:t>Q</w:t>
      </w:r>
      <w:r w:rsidRPr="00FF78F4">
        <w:rPr>
          <w:rFonts w:ascii="Times New Roman" w:hAnsi="Times New Roman"/>
          <w:sz w:val="20"/>
          <w:szCs w:val="20"/>
        </w:rPr>
        <w:t>ч – количество часов в год.</w:t>
      </w:r>
      <w:proofErr w:type="gramEnd"/>
    </w:p>
    <w:p w:rsidR="00FF78F4" w:rsidRPr="00FF78F4" w:rsidRDefault="00FF78F4" w:rsidP="00FF78F4">
      <w:pPr>
        <w:widowControl w:val="0"/>
        <w:autoSpaceDE w:val="0"/>
        <w:autoSpaceDN w:val="0"/>
        <w:adjustRightInd w:val="0"/>
        <w:spacing w:after="0" w:line="240" w:lineRule="auto"/>
        <w:ind w:firstLine="709"/>
        <w:jc w:val="both"/>
        <w:rPr>
          <w:rFonts w:ascii="Times New Roman" w:hAnsi="Times New Roman"/>
          <w:b/>
          <w:iCs/>
          <w:sz w:val="20"/>
          <w:szCs w:val="20"/>
        </w:rPr>
      </w:pPr>
    </w:p>
    <w:p w:rsidR="00FF78F4" w:rsidRPr="00FF78F4" w:rsidRDefault="00FF78F4" w:rsidP="00FF78F4">
      <w:pPr>
        <w:widowControl w:val="0"/>
        <w:autoSpaceDE w:val="0"/>
        <w:autoSpaceDN w:val="0"/>
        <w:adjustRightInd w:val="0"/>
        <w:spacing w:after="0" w:line="240" w:lineRule="auto"/>
        <w:ind w:firstLine="709"/>
        <w:jc w:val="both"/>
        <w:rPr>
          <w:rFonts w:ascii="Times New Roman" w:hAnsi="Times New Roman"/>
          <w:b/>
          <w:iCs/>
          <w:sz w:val="20"/>
          <w:szCs w:val="20"/>
        </w:rPr>
      </w:pPr>
      <w:proofErr w:type="spellStart"/>
      <w:r w:rsidRPr="00FF78F4">
        <w:rPr>
          <w:rFonts w:ascii="Times New Roman" w:hAnsi="Times New Roman"/>
          <w:b/>
          <w:iCs/>
          <w:sz w:val="20"/>
          <w:szCs w:val="20"/>
        </w:rPr>
        <w:t>Зитопп</w:t>
      </w:r>
      <w:proofErr w:type="spellEnd"/>
      <w:r w:rsidRPr="00FF78F4">
        <w:rPr>
          <w:rFonts w:ascii="Times New Roman" w:hAnsi="Times New Roman"/>
          <w:b/>
          <w:iCs/>
          <w:sz w:val="20"/>
          <w:szCs w:val="20"/>
        </w:rPr>
        <w:t xml:space="preserve">  = 2300 х 60 = 138 000,00 </w:t>
      </w:r>
      <w:r w:rsidRPr="00FF78F4">
        <w:rPr>
          <w:rFonts w:ascii="Times New Roman" w:hAnsi="Times New Roman"/>
          <w:b/>
          <w:bCs/>
          <w:sz w:val="20"/>
          <w:szCs w:val="20"/>
        </w:rPr>
        <w:t>рублей</w:t>
      </w:r>
    </w:p>
    <w:p w:rsidR="00FF78F4" w:rsidRPr="00FF78F4" w:rsidRDefault="00FF78F4" w:rsidP="00FF78F4">
      <w:pPr>
        <w:spacing w:after="0" w:line="240" w:lineRule="auto"/>
        <w:jc w:val="both"/>
        <w:rPr>
          <w:rFonts w:ascii="Times New Roman" w:hAnsi="Times New Roman"/>
          <w:sz w:val="20"/>
          <w:szCs w:val="20"/>
        </w:rPr>
      </w:pP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Количественные показатели</w:t>
      </w:r>
    </w:p>
    <w:p w:rsidR="00FF78F4" w:rsidRPr="00FF78F4" w:rsidRDefault="00FF78F4" w:rsidP="00FF78F4">
      <w:pPr>
        <w:widowControl w:val="0"/>
        <w:autoSpaceDE w:val="0"/>
        <w:autoSpaceDN w:val="0"/>
        <w:adjustRightInd w:val="0"/>
        <w:spacing w:after="0" w:line="240" w:lineRule="auto"/>
        <w:ind w:firstLine="709"/>
        <w:jc w:val="both"/>
        <w:rPr>
          <w:rFonts w:ascii="Times New Roman" w:hAnsi="Times New Roman"/>
          <w:sz w:val="20"/>
          <w:szCs w:val="20"/>
        </w:rPr>
      </w:pPr>
      <w:r w:rsidRPr="00FF78F4">
        <w:rPr>
          <w:rFonts w:ascii="Times New Roman" w:hAnsi="Times New Roman"/>
          <w:sz w:val="20"/>
          <w:szCs w:val="20"/>
        </w:rPr>
        <w:t>Учреждением принято решение установить норму не более 60 часов по информационно-консультативном обслуживанию программного продукта «1С</w:t>
      </w:r>
      <w:proofErr w:type="gramStart"/>
      <w:r w:rsidRPr="00FF78F4">
        <w:rPr>
          <w:rFonts w:ascii="Times New Roman" w:hAnsi="Times New Roman"/>
          <w:sz w:val="20"/>
          <w:szCs w:val="20"/>
        </w:rPr>
        <w:t>:П</w:t>
      </w:r>
      <w:proofErr w:type="gramEnd"/>
      <w:r w:rsidRPr="00FF78F4">
        <w:rPr>
          <w:rFonts w:ascii="Times New Roman" w:hAnsi="Times New Roman"/>
          <w:sz w:val="20"/>
          <w:szCs w:val="20"/>
        </w:rPr>
        <w:t>редприятие» в год.</w:t>
      </w:r>
    </w:p>
    <w:p w:rsidR="00FF78F4" w:rsidRPr="00FF78F4" w:rsidRDefault="00FF78F4" w:rsidP="00FF78F4">
      <w:pPr>
        <w:widowControl w:val="0"/>
        <w:autoSpaceDE w:val="0"/>
        <w:autoSpaceDN w:val="0"/>
        <w:adjustRightInd w:val="0"/>
        <w:spacing w:after="0" w:line="240" w:lineRule="auto"/>
        <w:ind w:firstLine="709"/>
        <w:jc w:val="both"/>
        <w:rPr>
          <w:rFonts w:ascii="Times New Roman" w:hAnsi="Times New Roman"/>
          <w:sz w:val="20"/>
          <w:szCs w:val="20"/>
        </w:rPr>
      </w:pP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7.3.Нормотивные затраты на обслуживание официального сайта (</w:t>
      </w:r>
      <w:proofErr w:type="spellStart"/>
      <w:r w:rsidRPr="00FF78F4">
        <w:rPr>
          <w:rFonts w:ascii="Times New Roman" w:hAnsi="Times New Roman"/>
          <w:b/>
          <w:sz w:val="20"/>
          <w:szCs w:val="20"/>
        </w:rPr>
        <w:t>Зоос</w:t>
      </w:r>
      <w:proofErr w:type="spellEnd"/>
      <w:r w:rsidRPr="00FF78F4">
        <w:rPr>
          <w:rFonts w:ascii="Times New Roman" w:hAnsi="Times New Roman"/>
          <w:sz w:val="20"/>
          <w:szCs w:val="20"/>
        </w:rPr>
        <w:t>) на 1 год определяются по формуле:</w:t>
      </w:r>
    </w:p>
    <w:p w:rsidR="00FF78F4" w:rsidRPr="00FF78F4" w:rsidRDefault="00FF78F4" w:rsidP="00FF78F4">
      <w:pPr>
        <w:widowControl w:val="0"/>
        <w:autoSpaceDE w:val="0"/>
        <w:autoSpaceDN w:val="0"/>
        <w:adjustRightInd w:val="0"/>
        <w:spacing w:after="0" w:line="240" w:lineRule="auto"/>
        <w:jc w:val="both"/>
        <w:rPr>
          <w:rFonts w:ascii="Times New Roman" w:hAnsi="Times New Roman"/>
          <w:b/>
          <w:sz w:val="20"/>
          <w:szCs w:val="20"/>
        </w:rPr>
      </w:pPr>
    </w:p>
    <w:p w:rsidR="00FF78F4" w:rsidRPr="00FF78F4" w:rsidRDefault="00FF78F4" w:rsidP="00FF78F4">
      <w:pPr>
        <w:widowControl w:val="0"/>
        <w:autoSpaceDE w:val="0"/>
        <w:autoSpaceDN w:val="0"/>
        <w:adjustRightInd w:val="0"/>
        <w:spacing w:after="0" w:line="240" w:lineRule="auto"/>
        <w:jc w:val="both"/>
        <w:rPr>
          <w:rFonts w:ascii="Times New Roman" w:hAnsi="Times New Roman"/>
          <w:b/>
          <w:sz w:val="20"/>
          <w:szCs w:val="20"/>
        </w:rPr>
      </w:pPr>
      <w:proofErr w:type="spellStart"/>
      <w:r w:rsidRPr="00FF78F4">
        <w:rPr>
          <w:rFonts w:ascii="Times New Roman" w:hAnsi="Times New Roman"/>
          <w:b/>
          <w:sz w:val="20"/>
          <w:szCs w:val="20"/>
        </w:rPr>
        <w:t>Зоос</w:t>
      </w:r>
      <w:proofErr w:type="spellEnd"/>
      <w:r w:rsidRPr="00FF78F4">
        <w:rPr>
          <w:rFonts w:ascii="Times New Roman" w:hAnsi="Times New Roman"/>
          <w:b/>
          <w:sz w:val="20"/>
          <w:szCs w:val="20"/>
        </w:rPr>
        <w:t xml:space="preserve"> = </w:t>
      </w:r>
      <w:proofErr w:type="spellStart"/>
      <w:r w:rsidRPr="00FF78F4">
        <w:rPr>
          <w:rFonts w:ascii="Times New Roman" w:hAnsi="Times New Roman"/>
          <w:b/>
          <w:sz w:val="20"/>
          <w:szCs w:val="20"/>
        </w:rPr>
        <w:t>Цср</w:t>
      </w:r>
      <w:proofErr w:type="spellEnd"/>
      <w:r w:rsidRPr="00FF78F4">
        <w:rPr>
          <w:rFonts w:ascii="Times New Roman" w:hAnsi="Times New Roman"/>
          <w:b/>
          <w:sz w:val="20"/>
          <w:szCs w:val="20"/>
        </w:rPr>
        <w:t xml:space="preserve"> х 12мес,</w:t>
      </w: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где:</w:t>
      </w: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noProof/>
          <w:position w:val="-10"/>
          <w:sz w:val="20"/>
          <w:szCs w:val="20"/>
        </w:rPr>
        <w:t>Цср - средняя цена обслуживания в месяц.</w:t>
      </w:r>
    </w:p>
    <w:p w:rsidR="00FF78F4" w:rsidRPr="00FF78F4" w:rsidRDefault="00FF78F4" w:rsidP="00FF78F4">
      <w:pPr>
        <w:widowControl w:val="0"/>
        <w:autoSpaceDE w:val="0"/>
        <w:autoSpaceDN w:val="0"/>
        <w:adjustRightInd w:val="0"/>
        <w:spacing w:after="0" w:line="240" w:lineRule="auto"/>
        <w:jc w:val="both"/>
        <w:rPr>
          <w:rFonts w:ascii="Times New Roman" w:hAnsi="Times New Roman"/>
          <w:b/>
          <w:sz w:val="20"/>
          <w:szCs w:val="20"/>
        </w:rPr>
      </w:pP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proofErr w:type="spellStart"/>
      <w:r w:rsidRPr="00FF78F4">
        <w:rPr>
          <w:rFonts w:ascii="Times New Roman" w:hAnsi="Times New Roman"/>
          <w:b/>
          <w:sz w:val="20"/>
          <w:szCs w:val="20"/>
        </w:rPr>
        <w:t>Зоос</w:t>
      </w:r>
      <w:proofErr w:type="spellEnd"/>
      <w:r w:rsidRPr="00FF78F4">
        <w:rPr>
          <w:rFonts w:ascii="Times New Roman" w:hAnsi="Times New Roman"/>
          <w:b/>
          <w:sz w:val="20"/>
          <w:szCs w:val="20"/>
        </w:rPr>
        <w:t xml:space="preserve"> = 1000 х 12 = 12 000</w:t>
      </w: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p>
    <w:p w:rsidR="00FF78F4" w:rsidRPr="00FF78F4" w:rsidRDefault="00FF78F4" w:rsidP="00FF78F4">
      <w:pPr>
        <w:widowControl w:val="0"/>
        <w:autoSpaceDE w:val="0"/>
        <w:autoSpaceDN w:val="0"/>
        <w:adjustRightInd w:val="0"/>
        <w:spacing w:after="0" w:line="240" w:lineRule="auto"/>
        <w:jc w:val="both"/>
        <w:rPr>
          <w:rFonts w:ascii="Times New Roman" w:hAnsi="Times New Roman"/>
          <w:b/>
          <w:sz w:val="20"/>
          <w:szCs w:val="20"/>
        </w:rPr>
      </w:pPr>
      <w:r w:rsidRPr="00FF78F4">
        <w:rPr>
          <w:rFonts w:ascii="Times New Roman" w:hAnsi="Times New Roman"/>
          <w:sz w:val="20"/>
          <w:szCs w:val="20"/>
        </w:rPr>
        <w:t>7.4. Нормативные затраты  на обслуживание ПО «</w:t>
      </w:r>
      <w:proofErr w:type="spellStart"/>
      <w:r w:rsidRPr="00FF78F4">
        <w:rPr>
          <w:rFonts w:ascii="Times New Roman" w:hAnsi="Times New Roman"/>
          <w:sz w:val="20"/>
          <w:szCs w:val="20"/>
        </w:rPr>
        <w:t>Похозяйственный</w:t>
      </w:r>
      <w:proofErr w:type="spellEnd"/>
      <w:r w:rsidRPr="00FF78F4">
        <w:rPr>
          <w:rFonts w:ascii="Times New Roman" w:hAnsi="Times New Roman"/>
          <w:sz w:val="20"/>
          <w:szCs w:val="20"/>
        </w:rPr>
        <w:t xml:space="preserve"> учет» (</w:t>
      </w:r>
      <w:proofErr w:type="spellStart"/>
      <w:r w:rsidRPr="00FF78F4">
        <w:rPr>
          <w:rFonts w:ascii="Times New Roman" w:hAnsi="Times New Roman"/>
          <w:b/>
          <w:sz w:val="20"/>
          <w:szCs w:val="20"/>
        </w:rPr>
        <w:t>Зопо</w:t>
      </w:r>
      <w:proofErr w:type="spellEnd"/>
      <w:r w:rsidRPr="00FF78F4">
        <w:rPr>
          <w:rFonts w:ascii="Times New Roman" w:hAnsi="Times New Roman"/>
          <w:b/>
          <w:sz w:val="20"/>
          <w:szCs w:val="20"/>
        </w:rPr>
        <w:t xml:space="preserve">) </w:t>
      </w:r>
      <w:r w:rsidRPr="00FF78F4">
        <w:rPr>
          <w:rFonts w:ascii="Times New Roman" w:hAnsi="Times New Roman"/>
          <w:sz w:val="20"/>
          <w:szCs w:val="20"/>
        </w:rPr>
        <w:t>на 1 год определяются по формуле</w:t>
      </w:r>
      <w:r w:rsidRPr="00FF78F4">
        <w:rPr>
          <w:rFonts w:ascii="Times New Roman" w:hAnsi="Times New Roman"/>
          <w:b/>
          <w:sz w:val="20"/>
          <w:szCs w:val="20"/>
        </w:rPr>
        <w:t>:</w:t>
      </w:r>
    </w:p>
    <w:p w:rsidR="00FF78F4" w:rsidRPr="00FF78F4" w:rsidRDefault="00FF78F4" w:rsidP="00FF78F4">
      <w:pPr>
        <w:widowControl w:val="0"/>
        <w:tabs>
          <w:tab w:val="left" w:pos="7771"/>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ab/>
      </w:r>
    </w:p>
    <w:p w:rsidR="00FF78F4" w:rsidRPr="00FF78F4" w:rsidRDefault="00FF78F4" w:rsidP="00FF78F4">
      <w:pPr>
        <w:widowControl w:val="0"/>
        <w:autoSpaceDE w:val="0"/>
        <w:autoSpaceDN w:val="0"/>
        <w:adjustRightInd w:val="0"/>
        <w:spacing w:after="0" w:line="240" w:lineRule="auto"/>
        <w:jc w:val="both"/>
        <w:rPr>
          <w:rFonts w:ascii="Times New Roman" w:hAnsi="Times New Roman"/>
          <w:b/>
          <w:sz w:val="20"/>
          <w:szCs w:val="20"/>
        </w:rPr>
      </w:pPr>
      <w:proofErr w:type="spellStart"/>
      <w:r w:rsidRPr="00FF78F4">
        <w:rPr>
          <w:rFonts w:ascii="Times New Roman" w:hAnsi="Times New Roman"/>
          <w:b/>
          <w:sz w:val="20"/>
          <w:szCs w:val="20"/>
        </w:rPr>
        <w:t>Зопо</w:t>
      </w:r>
      <w:proofErr w:type="spellEnd"/>
      <w:r w:rsidRPr="00FF78F4">
        <w:rPr>
          <w:rFonts w:ascii="Times New Roman" w:hAnsi="Times New Roman"/>
          <w:b/>
          <w:sz w:val="20"/>
          <w:szCs w:val="20"/>
        </w:rPr>
        <w:t xml:space="preserve"> = </w:t>
      </w:r>
      <w:proofErr w:type="spellStart"/>
      <w:r w:rsidRPr="00FF78F4">
        <w:rPr>
          <w:rFonts w:ascii="Times New Roman" w:hAnsi="Times New Roman"/>
          <w:b/>
          <w:sz w:val="20"/>
          <w:szCs w:val="20"/>
        </w:rPr>
        <w:t>Цср</w:t>
      </w:r>
      <w:proofErr w:type="spellEnd"/>
      <w:r w:rsidRPr="00FF78F4">
        <w:rPr>
          <w:rFonts w:ascii="Times New Roman" w:hAnsi="Times New Roman"/>
          <w:b/>
          <w:sz w:val="20"/>
          <w:szCs w:val="20"/>
        </w:rPr>
        <w:t xml:space="preserve"> х 12мес,</w:t>
      </w: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где:</w:t>
      </w: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noProof/>
          <w:position w:val="-10"/>
          <w:sz w:val="20"/>
          <w:szCs w:val="20"/>
        </w:rPr>
        <w:t>Цср - средняя цена обслуживания в месяц.</w:t>
      </w: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p>
    <w:p w:rsidR="00FF78F4" w:rsidRPr="00FF78F4" w:rsidRDefault="00FF78F4" w:rsidP="00FF78F4">
      <w:pPr>
        <w:widowControl w:val="0"/>
        <w:autoSpaceDE w:val="0"/>
        <w:autoSpaceDN w:val="0"/>
        <w:adjustRightInd w:val="0"/>
        <w:spacing w:after="0" w:line="240" w:lineRule="auto"/>
        <w:jc w:val="both"/>
        <w:rPr>
          <w:rFonts w:ascii="Times New Roman" w:hAnsi="Times New Roman"/>
          <w:noProof/>
          <w:position w:val="-10"/>
          <w:sz w:val="20"/>
          <w:szCs w:val="20"/>
        </w:rPr>
      </w:pPr>
    </w:p>
    <w:p w:rsidR="00FF78F4" w:rsidRPr="00FF78F4" w:rsidRDefault="00FF78F4" w:rsidP="00FF78F4">
      <w:pPr>
        <w:widowControl w:val="0"/>
        <w:tabs>
          <w:tab w:val="left" w:pos="6779"/>
        </w:tabs>
        <w:autoSpaceDE w:val="0"/>
        <w:autoSpaceDN w:val="0"/>
        <w:adjustRightInd w:val="0"/>
        <w:spacing w:after="0" w:line="240" w:lineRule="auto"/>
        <w:jc w:val="both"/>
        <w:rPr>
          <w:rFonts w:ascii="Times New Roman" w:hAnsi="Times New Roman"/>
          <w:sz w:val="20"/>
          <w:szCs w:val="20"/>
        </w:rPr>
      </w:pPr>
      <w:proofErr w:type="spellStart"/>
      <w:r w:rsidRPr="00FF78F4">
        <w:rPr>
          <w:rFonts w:ascii="Times New Roman" w:hAnsi="Times New Roman"/>
          <w:sz w:val="20"/>
          <w:szCs w:val="20"/>
        </w:rPr>
        <w:t>Зопо</w:t>
      </w:r>
      <w:proofErr w:type="spellEnd"/>
      <w:r w:rsidRPr="00FF78F4">
        <w:rPr>
          <w:rFonts w:ascii="Times New Roman" w:hAnsi="Times New Roman"/>
          <w:sz w:val="20"/>
          <w:szCs w:val="20"/>
        </w:rPr>
        <w:t xml:space="preserve"> = 990 х 12= 11880,00</w:t>
      </w:r>
    </w:p>
    <w:p w:rsidR="00FF78F4" w:rsidRPr="00FF78F4" w:rsidRDefault="00FF78F4" w:rsidP="00FF78F4">
      <w:pPr>
        <w:widowControl w:val="0"/>
        <w:tabs>
          <w:tab w:val="left" w:pos="6779"/>
        </w:tabs>
        <w:autoSpaceDE w:val="0"/>
        <w:autoSpaceDN w:val="0"/>
        <w:adjustRightInd w:val="0"/>
        <w:spacing w:after="0" w:line="240" w:lineRule="auto"/>
        <w:jc w:val="both"/>
        <w:rPr>
          <w:rFonts w:ascii="Times New Roman" w:hAnsi="Times New Roman"/>
          <w:sz w:val="20"/>
          <w:szCs w:val="20"/>
        </w:rPr>
      </w:pPr>
    </w:p>
    <w:p w:rsidR="00FF78F4" w:rsidRPr="00FF78F4" w:rsidRDefault="00FF78F4" w:rsidP="00FF78F4">
      <w:pPr>
        <w:widowControl w:val="0"/>
        <w:tabs>
          <w:tab w:val="left" w:pos="6779"/>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7.5. Нормативные затраты на обслуживание </w:t>
      </w:r>
      <w:proofErr w:type="gramStart"/>
      <w:r w:rsidRPr="00FF78F4">
        <w:rPr>
          <w:rFonts w:ascii="Times New Roman" w:hAnsi="Times New Roman"/>
          <w:sz w:val="20"/>
          <w:szCs w:val="20"/>
        </w:rPr>
        <w:t>ПО</w:t>
      </w:r>
      <w:proofErr w:type="gramEnd"/>
      <w:r w:rsidRPr="00FF78F4">
        <w:rPr>
          <w:rFonts w:ascii="Times New Roman" w:hAnsi="Times New Roman"/>
          <w:sz w:val="20"/>
          <w:szCs w:val="20"/>
        </w:rPr>
        <w:t xml:space="preserve"> «</w:t>
      </w:r>
      <w:proofErr w:type="gramStart"/>
      <w:r w:rsidRPr="00FF78F4">
        <w:rPr>
          <w:rFonts w:ascii="Times New Roman" w:hAnsi="Times New Roman"/>
          <w:sz w:val="20"/>
          <w:szCs w:val="20"/>
        </w:rPr>
        <w:t>АС</w:t>
      </w:r>
      <w:proofErr w:type="gramEnd"/>
      <w:r w:rsidRPr="00FF78F4">
        <w:rPr>
          <w:rFonts w:ascii="Times New Roman" w:hAnsi="Times New Roman"/>
          <w:sz w:val="20"/>
          <w:szCs w:val="20"/>
        </w:rPr>
        <w:t xml:space="preserve"> Бюджет поселения»</w:t>
      </w:r>
      <w:r w:rsidRPr="00FF78F4">
        <w:rPr>
          <w:rFonts w:ascii="Times New Roman" w:hAnsi="Times New Roman"/>
          <w:b/>
          <w:sz w:val="20"/>
          <w:szCs w:val="20"/>
        </w:rPr>
        <w:t xml:space="preserve"> (</w:t>
      </w:r>
      <w:proofErr w:type="spellStart"/>
      <w:r w:rsidRPr="00FF78F4">
        <w:rPr>
          <w:rFonts w:ascii="Times New Roman" w:hAnsi="Times New Roman"/>
          <w:b/>
          <w:sz w:val="20"/>
          <w:szCs w:val="20"/>
        </w:rPr>
        <w:t>Зопо</w:t>
      </w:r>
      <w:proofErr w:type="spellEnd"/>
      <w:r w:rsidRPr="00FF78F4">
        <w:rPr>
          <w:rFonts w:ascii="Times New Roman" w:hAnsi="Times New Roman"/>
          <w:b/>
          <w:sz w:val="20"/>
          <w:szCs w:val="20"/>
        </w:rPr>
        <w:t xml:space="preserve">) </w:t>
      </w:r>
      <w:r w:rsidRPr="00FF78F4">
        <w:rPr>
          <w:rFonts w:ascii="Times New Roman" w:hAnsi="Times New Roman"/>
          <w:sz w:val="20"/>
          <w:szCs w:val="20"/>
        </w:rPr>
        <w:t>на 1 год определяются по формуле:</w:t>
      </w:r>
    </w:p>
    <w:p w:rsidR="00FF78F4" w:rsidRPr="00FF78F4" w:rsidRDefault="00FF78F4" w:rsidP="00FF78F4">
      <w:pPr>
        <w:widowControl w:val="0"/>
        <w:tabs>
          <w:tab w:val="left" w:pos="6779"/>
        </w:tabs>
        <w:autoSpaceDE w:val="0"/>
        <w:autoSpaceDN w:val="0"/>
        <w:adjustRightInd w:val="0"/>
        <w:spacing w:after="0" w:line="240" w:lineRule="auto"/>
        <w:jc w:val="both"/>
        <w:rPr>
          <w:rFonts w:ascii="Times New Roman" w:hAnsi="Times New Roman"/>
          <w:sz w:val="20"/>
          <w:szCs w:val="20"/>
        </w:rPr>
      </w:pPr>
    </w:p>
    <w:p w:rsidR="00FF78F4" w:rsidRPr="00FF78F4" w:rsidRDefault="00FF78F4" w:rsidP="00FF78F4">
      <w:pPr>
        <w:widowControl w:val="0"/>
        <w:tabs>
          <w:tab w:val="center" w:pos="7285"/>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b/>
          <w:sz w:val="20"/>
          <w:szCs w:val="20"/>
        </w:rPr>
        <w:tab/>
      </w:r>
      <w:proofErr w:type="spellStart"/>
      <w:r w:rsidRPr="00FF78F4">
        <w:rPr>
          <w:rFonts w:ascii="Times New Roman" w:hAnsi="Times New Roman"/>
          <w:b/>
          <w:sz w:val="20"/>
          <w:szCs w:val="20"/>
        </w:rPr>
        <w:t>Зопо</w:t>
      </w:r>
      <w:proofErr w:type="spellEnd"/>
      <w:r w:rsidRPr="00FF78F4">
        <w:rPr>
          <w:rFonts w:ascii="Times New Roman" w:hAnsi="Times New Roman"/>
          <w:b/>
          <w:sz w:val="20"/>
          <w:szCs w:val="20"/>
        </w:rPr>
        <w:t xml:space="preserve"> =</w:t>
      </w:r>
      <w:r w:rsidRPr="00FF78F4">
        <w:rPr>
          <w:rFonts w:ascii="Times New Roman" w:hAnsi="Times New Roman"/>
          <w:sz w:val="20"/>
          <w:szCs w:val="20"/>
        </w:rPr>
        <w:fldChar w:fldCharType="begin"/>
      </w:r>
      <w:r w:rsidRPr="00FF78F4">
        <w:rPr>
          <w:rFonts w:ascii="Times New Roman" w:hAnsi="Times New Roman"/>
          <w:sz w:val="20"/>
          <w:szCs w:val="20"/>
        </w:rPr>
        <w:instrText xml:space="preserve"> QUOTE </w:instrText>
      </w:r>
      <w:r w:rsidR="004F13DA">
        <w:rPr>
          <w:rFonts w:ascii="Times New Roman" w:hAnsi="Times New Roman"/>
          <w:position w:val="-12"/>
          <w:sz w:val="20"/>
          <w:szCs w:val="20"/>
        </w:rPr>
        <w:pict>
          <v:shape id="_x0000_i1070" type="#_x0000_t75" style="width:47.55pt;height:18.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0266&quot;/&gt;&lt;wsp:rsid wsp:val=&quot;00000260&quot;/&gt;&lt;wsp:rsid wsp:val=&quot;000012D8&quot;/&gt;&lt;wsp:rsid wsp:val=&quot;00007FAD&quot;/&gt;&lt;wsp:rsid wsp:val=&quot;00022271&quot;/&gt;&lt;wsp:rsid wsp:val=&quot;00025AEA&quot;/&gt;&lt;wsp:rsid wsp:val=&quot;00034E5E&quot;/&gt;&lt;wsp:rsid wsp:val=&quot;00036A7B&quot;/&gt;&lt;wsp:rsid wsp:val=&quot;00036F8E&quot;/&gt;&lt;wsp:rsid wsp:val=&quot;00042ABA&quot;/&gt;&lt;wsp:rsid wsp:val=&quot;00050B4F&quot;/&gt;&lt;wsp:rsid wsp:val=&quot;00062F1E&quot;/&gt;&lt;wsp:rsid wsp:val=&quot;0006645C&quot;/&gt;&lt;wsp:rsid wsp:val=&quot;00070996&quot;/&gt;&lt;wsp:rsid wsp:val=&quot;00073A5C&quot;/&gt;&lt;wsp:rsid wsp:val=&quot;00075C66&quot;/&gt;&lt;wsp:rsid wsp:val=&quot;00083839&quot;/&gt;&lt;wsp:rsid wsp:val=&quot;0009502E&quot;/&gt;&lt;wsp:rsid wsp:val=&quot;000A07F4&quot;/&gt;&lt;wsp:rsid wsp:val=&quot;000A0EA5&quot;/&gt;&lt;wsp:rsid wsp:val=&quot;000B0602&quot;/&gt;&lt;wsp:rsid wsp:val=&quot;000C1C45&quot;/&gt;&lt;wsp:rsid wsp:val=&quot;000C3ED3&quot;/&gt;&lt;wsp:rsid wsp:val=&quot;000C43CE&quot;/&gt;&lt;wsp:rsid wsp:val=&quot;000C509F&quot;/&gt;&lt;wsp:rsid wsp:val=&quot;000E09B6&quot;/&gt;&lt;wsp:rsid wsp:val=&quot;000E73A3&quot;/&gt;&lt;wsp:rsid wsp:val=&quot;000F3028&quot;/&gt;&lt;wsp:rsid wsp:val=&quot;000F30E9&quot;/&gt;&lt;wsp:rsid wsp:val=&quot;000F6940&quot;/&gt;&lt;wsp:rsid wsp:val=&quot;001041A2&quot;/&gt;&lt;wsp:rsid wsp:val=&quot;00131B3C&quot;/&gt;&lt;wsp:rsid wsp:val=&quot;00132357&quot;/&gt;&lt;wsp:rsid wsp:val=&quot;00132C21&quot;/&gt;&lt;wsp:rsid wsp:val=&quot;0013371D&quot;/&gt;&lt;wsp:rsid wsp:val=&quot;0013566D&quot;/&gt;&lt;wsp:rsid wsp:val=&quot;00136A49&quot;/&gt;&lt;wsp:rsid wsp:val=&quot;001375ED&quot;/&gt;&lt;wsp:rsid wsp:val=&quot;00144CF5&quot;/&gt;&lt;wsp:rsid wsp:val=&quot;001464B4&quot;/&gt;&lt;wsp:rsid wsp:val=&quot;00154D82&quot;/&gt;&lt;wsp:rsid wsp:val=&quot;001952B6&quot;/&gt;&lt;wsp:rsid wsp:val=&quot;001B37F0&quot;/&gt;&lt;wsp:rsid wsp:val=&quot;001B638F&quot;/&gt;&lt;wsp:rsid wsp:val=&quot;001B72C8&quot;/&gt;&lt;wsp:rsid wsp:val=&quot;001C3755&quot;/&gt;&lt;wsp:rsid wsp:val=&quot;001D10C0&quot;/&gt;&lt;wsp:rsid wsp:val=&quot;001D67E1&quot;/&gt;&lt;wsp:rsid wsp:val=&quot;001F1BAD&quot;/&gt;&lt;wsp:rsid wsp:val=&quot;001F61DF&quot;/&gt;&lt;wsp:rsid wsp:val=&quot;00200345&quot;/&gt;&lt;wsp:rsid wsp:val=&quot;00202320&quot;/&gt;&lt;wsp:rsid wsp:val=&quot;00202662&quot;/&gt;&lt;wsp:rsid wsp:val=&quot;0020395E&quot;/&gt;&lt;wsp:rsid wsp:val=&quot;002103A6&quot;/&gt;&lt;wsp:rsid wsp:val=&quot;00211447&quot;/&gt;&lt;wsp:rsid wsp:val=&quot;00213967&quot;/&gt;&lt;wsp:rsid wsp:val=&quot;0024184E&quot;/&gt;&lt;wsp:rsid wsp:val=&quot;002513DE&quot;/&gt;&lt;wsp:rsid wsp:val=&quot;00263C42&quot;/&gt;&lt;wsp:rsid wsp:val=&quot;00271F8D&quot;/&gt;&lt;wsp:rsid wsp:val=&quot;00282A6F&quot;/&gt;&lt;wsp:rsid wsp:val=&quot;00291032&quot;/&gt;&lt;wsp:rsid wsp:val=&quot;00291C1A&quot;/&gt;&lt;wsp:rsid wsp:val=&quot;002A4F02&quot;/&gt;&lt;wsp:rsid wsp:val=&quot;002B5C84&quot;/&gt;&lt;wsp:rsid wsp:val=&quot;002C5692&quot;/&gt;&lt;wsp:rsid wsp:val=&quot;002C621E&quot;/&gt;&lt;wsp:rsid wsp:val=&quot;002E710A&quot;/&gt;&lt;wsp:rsid wsp:val=&quot;002E791C&quot;/&gt;&lt;wsp:rsid wsp:val=&quot;002F2A66&quot;/&gt;&lt;wsp:rsid wsp:val=&quot;002F471B&quot;/&gt;&lt;wsp:rsid wsp:val=&quot;00300AB6&quot;/&gt;&lt;wsp:rsid wsp:val=&quot;0032438C&quot;/&gt;&lt;wsp:rsid wsp:val=&quot;00324EDD&quot;/&gt;&lt;wsp:rsid wsp:val=&quot;003262D1&quot;/&gt;&lt;wsp:rsid wsp:val=&quot;00326C50&quot;/&gt;&lt;wsp:rsid wsp:val=&quot;00332E17&quot;/&gt;&lt;wsp:rsid wsp:val=&quot;00346832&quot;/&gt;&lt;wsp:rsid wsp:val=&quot;00352E58&quot;/&gt;&lt;wsp:rsid wsp:val=&quot;00360DD3&quot;/&gt;&lt;wsp:rsid wsp:val=&quot;00360F3E&quot;/&gt;&lt;wsp:rsid wsp:val=&quot;003638DC&quot;/&gt;&lt;wsp:rsid wsp:val=&quot;00380844&quot;/&gt;&lt;wsp:rsid wsp:val=&quot;00380F80&quot;/&gt;&lt;wsp:rsid wsp:val=&quot;00385759&quot;/&gt;&lt;wsp:rsid wsp:val=&quot;003A72D8&quot;/&gt;&lt;wsp:rsid wsp:val=&quot;003B29BE&quot;/&gt;&lt;wsp:rsid wsp:val=&quot;003B636E&quot;/&gt;&lt;wsp:rsid wsp:val=&quot;003B6F00&quot;/&gt;&lt;wsp:rsid wsp:val=&quot;003B7ADA&quot;/&gt;&lt;wsp:rsid wsp:val=&quot;003C6BFC&quot;/&gt;&lt;wsp:rsid wsp:val=&quot;003E2B61&quot;/&gt;&lt;wsp:rsid wsp:val=&quot;003E2EDB&quot;/&gt;&lt;wsp:rsid wsp:val=&quot;003E6038&quot;/&gt;&lt;wsp:rsid wsp:val=&quot;003E7781&quot;/&gt;&lt;wsp:rsid wsp:val=&quot;00403DDE&quot;/&gt;&lt;wsp:rsid wsp:val=&quot;00407033&quot;/&gt;&lt;wsp:rsid wsp:val=&quot;00417295&quot;/&gt;&lt;wsp:rsid wsp:val=&quot;00417856&quot;/&gt;&lt;wsp:rsid wsp:val=&quot;004512F5&quot;/&gt;&lt;wsp:rsid wsp:val=&quot;00451E44&quot;/&gt;&lt;wsp:rsid wsp:val=&quot;004577FB&quot;/&gt;&lt;wsp:rsid wsp:val=&quot;00467196&quot;/&gt;&lt;wsp:rsid wsp:val=&quot;00474DB7&quot;/&gt;&lt;wsp:rsid wsp:val=&quot;00483D65&quot;/&gt;&lt;wsp:rsid wsp:val=&quot;00490E29&quot;/&gt;&lt;wsp:rsid wsp:val=&quot;00493911&quot;/&gt;&lt;wsp:rsid wsp:val=&quot;004972F4&quot;/&gt;&lt;wsp:rsid wsp:val=&quot;004A724E&quot;/&gt;&lt;wsp:rsid wsp:val=&quot;004B5BBE&quot;/&gt;&lt;wsp:rsid wsp:val=&quot;004C7C8E&quot;/&gt;&lt;wsp:rsid wsp:val=&quot;004D17BB&quot;/&gt;&lt;wsp:rsid wsp:val=&quot;004F11DF&quot;/&gt;&lt;wsp:rsid wsp:val=&quot;00500070&quot;/&gt;&lt;wsp:rsid wsp:val=&quot;00506CBE&quot;/&gt;&lt;wsp:rsid wsp:val=&quot;00515DEC&quot;/&gt;&lt;wsp:rsid wsp:val=&quot;005427B5&quot;/&gt;&lt;wsp:rsid wsp:val=&quot;0054285C&quot;/&gt;&lt;wsp:rsid wsp:val=&quot;00545E7B&quot;/&gt;&lt;wsp:rsid wsp:val=&quot;005467E5&quot;/&gt;&lt;wsp:rsid wsp:val=&quot;0056327C&quot;/&gt;&lt;wsp:rsid wsp:val=&quot;00567898&quot;/&gt;&lt;wsp:rsid wsp:val=&quot;0057693D&quot;/&gt;&lt;wsp:rsid wsp:val=&quot;00596477&quot;/&gt;&lt;wsp:rsid wsp:val=&quot;00596C8C&quot;/&gt;&lt;wsp:rsid wsp:val=&quot;0059794A&quot;/&gt;&lt;wsp:rsid wsp:val=&quot;005B67A2&quot;/&gt;&lt;wsp:rsid wsp:val=&quot;005C4770&quot;/&gt;&lt;wsp:rsid wsp:val=&quot;005D3782&quot;/&gt;&lt;wsp:rsid wsp:val=&quot;005D45CB&quot;/&gt;&lt;wsp:rsid wsp:val=&quot;005D4803&quot;/&gt;&lt;wsp:rsid wsp:val=&quot;005D5CFF&quot;/&gt;&lt;wsp:rsid wsp:val=&quot;005E2D85&quot;/&gt;&lt;wsp:rsid wsp:val=&quot;005E5F34&quot;/&gt;&lt;wsp:rsid wsp:val=&quot;005E626A&quot;/&gt;&lt;wsp:rsid wsp:val=&quot;005F09FE&quot;/&gt;&lt;wsp:rsid wsp:val=&quot;005F63C1&quot;/&gt;&lt;wsp:rsid wsp:val=&quot;00600E8A&quot;/&gt;&lt;wsp:rsid wsp:val=&quot;00604BAD&quot;/&gt;&lt;wsp:rsid wsp:val=&quot;00605D74&quot;/&gt;&lt;wsp:rsid wsp:val=&quot;00610666&quot;/&gt;&lt;wsp:rsid wsp:val=&quot;006143BF&quot;/&gt;&lt;wsp:rsid wsp:val=&quot;00620766&quot;/&gt;&lt;wsp:rsid wsp:val=&quot;006353A2&quot;/&gt;&lt;wsp:rsid wsp:val=&quot;006377B1&quot;/&gt;&lt;wsp:rsid wsp:val=&quot;00644EC4&quot;/&gt;&lt;wsp:rsid wsp:val=&quot;00644F3C&quot;/&gt;&lt;wsp:rsid wsp:val=&quot;00646C0D&quot;/&gt;&lt;wsp:rsid wsp:val=&quot;00646D33&quot;/&gt;&lt;wsp:rsid wsp:val=&quot;00653E0F&quot;/&gt;&lt;wsp:rsid wsp:val=&quot;00661032&quot;/&gt;&lt;wsp:rsid wsp:val=&quot;00666C6E&quot;/&gt;&lt;wsp:rsid wsp:val=&quot;00667566&quot;/&gt;&lt;wsp:rsid wsp:val=&quot;00673797&quot;/&gt;&lt;wsp:rsid wsp:val=&quot;00674E33&quot;/&gt;&lt;wsp:rsid wsp:val=&quot;006772B0&quot;/&gt;&lt;wsp:rsid wsp:val=&quot;00680D33&quot;/&gt;&lt;wsp:rsid wsp:val=&quot;00681A6B&quot;/&gt;&lt;wsp:rsid wsp:val=&quot;006A3D5A&quot;/&gt;&lt;wsp:rsid wsp:val=&quot;006B3701&quot;/&gt;&lt;wsp:rsid wsp:val=&quot;006B39CB&quot;/&gt;&lt;wsp:rsid wsp:val=&quot;006B5744&quot;/&gt;&lt;wsp:rsid wsp:val=&quot;006B57AB&quot;/&gt;&lt;wsp:rsid wsp:val=&quot;006B67ED&quot;/&gt;&lt;wsp:rsid wsp:val=&quot;006C1BFA&quot;/&gt;&lt;wsp:rsid wsp:val=&quot;006C7D42&quot;/&gt;&lt;wsp:rsid wsp:val=&quot;006D0CCE&quot;/&gt;&lt;wsp:rsid wsp:val=&quot;006D3AC6&quot;/&gt;&lt;wsp:rsid wsp:val=&quot;006D418E&quot;/&gt;&lt;wsp:rsid wsp:val=&quot;006D6D21&quot;/&gt;&lt;wsp:rsid wsp:val=&quot;006E1A0E&quot;/&gt;&lt;wsp:rsid wsp:val=&quot;006E1AE2&quot;/&gt;&lt;wsp:rsid wsp:val=&quot;006F1BD8&quot;/&gt;&lt;wsp:rsid wsp:val=&quot;006F611E&quot;/&gt;&lt;wsp:rsid wsp:val=&quot;00701721&quot;/&gt;&lt;wsp:rsid wsp:val=&quot;00716322&quot;/&gt;&lt;wsp:rsid wsp:val=&quot;00716C64&quot;/&gt;&lt;wsp:rsid wsp:val=&quot;00717689&quot;/&gt;&lt;wsp:rsid wsp:val=&quot;00720418&quot;/&gt;&lt;wsp:rsid wsp:val=&quot;00724150&quot;/&gt;&lt;wsp:rsid wsp:val=&quot;007242E9&quot;/&gt;&lt;wsp:rsid wsp:val=&quot;007250BD&quot;/&gt;&lt;wsp:rsid wsp:val=&quot;00726D69&quot;/&gt;&lt;wsp:rsid wsp:val=&quot;007305B5&quot;/&gt;&lt;wsp:rsid wsp:val=&quot;007340A4&quot;/&gt;&lt;wsp:rsid wsp:val=&quot;00735C9E&quot;/&gt;&lt;wsp:rsid wsp:val=&quot;0075227E&quot;/&gt;&lt;wsp:rsid wsp:val=&quot;007556A7&quot;/&gt;&lt;wsp:rsid wsp:val=&quot;007557B6&quot;/&gt;&lt;wsp:rsid wsp:val=&quot;00762B9A&quot;/&gt;&lt;wsp:rsid wsp:val=&quot;00765BBA&quot;/&gt;&lt;wsp:rsid wsp:val=&quot;00780D46&quot;/&gt;&lt;wsp:rsid wsp:val=&quot;00782EA4&quot;/&gt;&lt;wsp:rsid wsp:val=&quot;00785541&quot;/&gt;&lt;wsp:rsid wsp:val=&quot;00787860&quot;/&gt;&lt;wsp:rsid wsp:val=&quot;00791550&quot;/&gt;&lt;wsp:rsid wsp:val=&quot;00795A0F&quot;/&gt;&lt;wsp:rsid wsp:val=&quot;007A6287&quot;/&gt;&lt;wsp:rsid wsp:val=&quot;007B314C&quot;/&gt;&lt;wsp:rsid wsp:val=&quot;007C29D3&quot;/&gt;&lt;wsp:rsid wsp:val=&quot;007C3191&quot;/&gt;&lt;wsp:rsid wsp:val=&quot;007C3552&quot;/&gt;&lt;wsp:rsid wsp:val=&quot;007C5685&quot;/&gt;&lt;wsp:rsid wsp:val=&quot;007C56A0&quot;/&gt;&lt;wsp:rsid wsp:val=&quot;007C6315&quot;/&gt;&lt;wsp:rsid wsp:val=&quot;007C7237&quot;/&gt;&lt;wsp:rsid wsp:val=&quot;007C7BB6&quot;/&gt;&lt;wsp:rsid wsp:val=&quot;007D3D97&quot;/&gt;&lt;wsp:rsid wsp:val=&quot;007D4D96&quot;/&gt;&lt;wsp:rsid wsp:val=&quot;007E262D&quot;/&gt;&lt;wsp:rsid wsp:val=&quot;00800E4F&quot;/&gt;&lt;wsp:rsid wsp:val=&quot;008153BF&quot;/&gt;&lt;wsp:rsid wsp:val=&quot;00817C81&quot;/&gt;&lt;wsp:rsid wsp:val=&quot;008301AD&quot;/&gt;&lt;wsp:rsid wsp:val=&quot;0083251E&quot;/&gt;&lt;wsp:rsid wsp:val=&quot;00832DD2&quot;/&gt;&lt;wsp:rsid wsp:val=&quot;00834A1A&quot;/&gt;&lt;wsp:rsid wsp:val=&quot;0083798C&quot;/&gt;&lt;wsp:rsid wsp:val=&quot;00841138&quot;/&gt;&lt;wsp:rsid wsp:val=&quot;0084157D&quot;/&gt;&lt;wsp:rsid wsp:val=&quot;00842BB4&quot;/&gt;&lt;wsp:rsid wsp:val=&quot;0087738C&quot;/&gt;&lt;wsp:rsid wsp:val=&quot;00880B99&quot;/&gt;&lt;wsp:rsid wsp:val=&quot;00894D40&quot;/&gt;&lt;wsp:rsid wsp:val=&quot;008B6211&quot;/&gt;&lt;wsp:rsid wsp:val=&quot;008C3EBF&quot;/&gt;&lt;wsp:rsid wsp:val=&quot;008C47EB&quot;/&gt;&lt;wsp:rsid wsp:val=&quot;008C4850&quot;/&gt;&lt;wsp:rsid wsp:val=&quot;008C4F74&quot;/&gt;&lt;wsp:rsid wsp:val=&quot;008C7134&quot;/&gt;&lt;wsp:rsid wsp:val=&quot;008D2D1D&quot;/&gt;&lt;wsp:rsid wsp:val=&quot;008E16C4&quot;/&gt;&lt;wsp:rsid wsp:val=&quot;008E1EFD&quot;/&gt;&lt;wsp:rsid wsp:val=&quot;008E5F1A&quot;/&gt;&lt;wsp:rsid wsp:val=&quot;00901FC3&quot;/&gt;&lt;wsp:rsid wsp:val=&quot;00912CBD&quot;/&gt;&lt;wsp:rsid wsp:val=&quot;00913555&quot;/&gt;&lt;wsp:rsid wsp:val=&quot;00920852&quot;/&gt;&lt;wsp:rsid wsp:val=&quot;00931476&quot;/&gt;&lt;wsp:rsid wsp:val=&quot;00932AE2&quot;/&gt;&lt;wsp:rsid wsp:val=&quot;00946917&quot;/&gt;&lt;wsp:rsid wsp:val=&quot;00947999&quot;/&gt;&lt;wsp:rsid wsp:val=&quot;00955236&quot;/&gt;&lt;wsp:rsid wsp:val=&quot;0095591F&quot;/&gt;&lt;wsp:rsid wsp:val=&quot;00964F18&quot;/&gt;&lt;wsp:rsid wsp:val=&quot;00983C0F&quot;/&gt;&lt;wsp:rsid wsp:val=&quot;00984CC8&quot;/&gt;&lt;wsp:rsid wsp:val=&quot;009863A2&quot;/&gt;&lt;wsp:rsid wsp:val=&quot;00990F52&quot;/&gt;&lt;wsp:rsid wsp:val=&quot;00991966&quot;/&gt;&lt;wsp:rsid wsp:val=&quot;00991F70&quot;/&gt;&lt;wsp:rsid wsp:val=&quot;009A0D15&quot;/&gt;&lt;wsp:rsid wsp:val=&quot;009A404E&quot;/&gt;&lt;wsp:rsid wsp:val=&quot;009B3A06&quot;/&gt;&lt;wsp:rsid wsp:val=&quot;009C0778&quot;/&gt;&lt;wsp:rsid wsp:val=&quot;009C221E&quot;/&gt;&lt;wsp:rsid wsp:val=&quot;009C25E5&quot;/&gt;&lt;wsp:rsid wsp:val=&quot;009C601B&quot;/&gt;&lt;wsp:rsid wsp:val=&quot;009C7FC8&quot;/&gt;&lt;wsp:rsid wsp:val=&quot;009D2F9A&quot;/&gt;&lt;wsp:rsid wsp:val=&quot;009D32A3&quot;/&gt;&lt;wsp:rsid wsp:val=&quot;009D4EB8&quot;/&gt;&lt;wsp:rsid wsp:val=&quot;009D78B9&quot;/&gt;&lt;wsp:rsid wsp:val=&quot;009E63F1&quot;/&gt;&lt;wsp:rsid wsp:val=&quot;009F032F&quot;/&gt;&lt;wsp:rsid wsp:val=&quot;009F3988&quot;/&gt;&lt;wsp:rsid wsp:val=&quot;00A0576D&quot;/&gt;&lt;wsp:rsid wsp:val=&quot;00A06B98&quot;/&gt;&lt;wsp:rsid wsp:val=&quot;00A17505&quot;/&gt;&lt;wsp:rsid wsp:val=&quot;00A178BC&quot;/&gt;&lt;wsp:rsid wsp:val=&quot;00A20105&quot;/&gt;&lt;wsp:rsid wsp:val=&quot;00A321E6&quot;/&gt;&lt;wsp:rsid wsp:val=&quot;00A52576&quot;/&gt;&lt;wsp:rsid wsp:val=&quot;00A52919&quot;/&gt;&lt;wsp:rsid wsp:val=&quot;00A56F46&quot;/&gt;&lt;wsp:rsid wsp:val=&quot;00A60BB3&quot;/&gt;&lt;wsp:rsid wsp:val=&quot;00A62613&quot;/&gt;&lt;wsp:rsid wsp:val=&quot;00A65F98&quot;/&gt;&lt;wsp:rsid wsp:val=&quot;00A668AB&quot;/&gt;&lt;wsp:rsid wsp:val=&quot;00A744F0&quot;/&gt;&lt;wsp:rsid wsp:val=&quot;00A80D2E&quot;/&gt;&lt;wsp:rsid wsp:val=&quot;00A81259&quot;/&gt;&lt;wsp:rsid wsp:val=&quot;00A9125B&quot;/&gt;&lt;wsp:rsid wsp:val=&quot;00A94B56&quot;/&gt;&lt;wsp:rsid wsp:val=&quot;00A97CC6&quot;/&gt;&lt;wsp:rsid wsp:val=&quot;00AA6E57&quot;/&gt;&lt;wsp:rsid wsp:val=&quot;00AA730C&quot;/&gt;&lt;wsp:rsid wsp:val=&quot;00AB0CF4&quot;/&gt;&lt;wsp:rsid wsp:val=&quot;00AC4BBA&quot;/&gt;&lt;wsp:rsid wsp:val=&quot;00AE052D&quot;/&gt;&lt;wsp:rsid wsp:val=&quot;00AE636E&quot;/&gt;&lt;wsp:rsid wsp:val=&quot;00AF452B&quot;/&gt;&lt;wsp:rsid wsp:val=&quot;00B018B0&quot;/&gt;&lt;wsp:rsid wsp:val=&quot;00B11985&quot;/&gt;&lt;wsp:rsid wsp:val=&quot;00B13195&quot;/&gt;&lt;wsp:rsid wsp:val=&quot;00B16949&quot;/&gt;&lt;wsp:rsid wsp:val=&quot;00B227EA&quot;/&gt;&lt;wsp:rsid wsp:val=&quot;00B25BE1&quot;/&gt;&lt;wsp:rsid wsp:val=&quot;00B34A6D&quot;/&gt;&lt;wsp:rsid wsp:val=&quot;00B359E4&quot;/&gt;&lt;wsp:rsid wsp:val=&quot;00B35CE3&quot;/&gt;&lt;wsp:rsid wsp:val=&quot;00B462EE&quot;/&gt;&lt;wsp:rsid wsp:val=&quot;00B52399&quot;/&gt;&lt;wsp:rsid wsp:val=&quot;00B5527D&quot;/&gt;&lt;wsp:rsid wsp:val=&quot;00B6013A&quot;/&gt;&lt;wsp:rsid wsp:val=&quot;00B60D5F&quot;/&gt;&lt;wsp:rsid wsp:val=&quot;00B72077&quot;/&gt;&lt;wsp:rsid wsp:val=&quot;00B73DAB&quot;/&gt;&lt;wsp:rsid wsp:val=&quot;00B81B62&quot;/&gt;&lt;wsp:rsid wsp:val=&quot;00B836BD&quot;/&gt;&lt;wsp:rsid wsp:val=&quot;00B8544A&quot;/&gt;&lt;wsp:rsid wsp:val=&quot;00B85E7D&quot;/&gt;&lt;wsp:rsid wsp:val=&quot;00B95CF5&quot;/&gt;&lt;wsp:rsid wsp:val=&quot;00BA05C9&quot;/&gt;&lt;wsp:rsid wsp:val=&quot;00BA142B&quot;/&gt;&lt;wsp:rsid wsp:val=&quot;00BA24EE&quot;/&gt;&lt;wsp:rsid wsp:val=&quot;00BB2868&quot;/&gt;&lt;wsp:rsid wsp:val=&quot;00BB5BF4&quot;/&gt;&lt;wsp:rsid wsp:val=&quot;00BB6BCA&quot;/&gt;&lt;wsp:rsid wsp:val=&quot;00BC2D59&quot;/&gt;&lt;wsp:rsid wsp:val=&quot;00BC5055&quot;/&gt;&lt;wsp:rsid wsp:val=&quot;00BD2E6A&quot;/&gt;&lt;wsp:rsid wsp:val=&quot;00BE1E46&quot;/&gt;&lt;wsp:rsid wsp:val=&quot;00BE416D&quot;/&gt;&lt;wsp:rsid wsp:val=&quot;00BE4702&quot;/&gt;&lt;wsp:rsid wsp:val=&quot;00BE4B4A&quot;/&gt;&lt;wsp:rsid wsp:val=&quot;00BE672E&quot;/&gt;&lt;wsp:rsid wsp:val=&quot;00BE7AF3&quot;/&gt;&lt;wsp:rsid wsp:val=&quot;00BE7D6D&quot;/&gt;&lt;wsp:rsid wsp:val=&quot;00BF1B2D&quot;/&gt;&lt;wsp:rsid wsp:val=&quot;00BF65FE&quot;/&gt;&lt;wsp:rsid wsp:val=&quot;00C10745&quot;/&gt;&lt;wsp:rsid wsp:val=&quot;00C1411B&quot;/&gt;&lt;wsp:rsid wsp:val=&quot;00C17EA6&quot;/&gt;&lt;wsp:rsid wsp:val=&quot;00C50266&quot;/&gt;&lt;wsp:rsid wsp:val=&quot;00C6413F&quot;/&gt;&lt;wsp:rsid wsp:val=&quot;00C66BD4&quot;/&gt;&lt;wsp:rsid wsp:val=&quot;00C814E7&quot;/&gt;&lt;wsp:rsid wsp:val=&quot;00C91208&quot;/&gt;&lt;wsp:rsid wsp:val=&quot;00C93AA0&quot;/&gt;&lt;wsp:rsid wsp:val=&quot;00C94C78&quot;/&gt;&lt;wsp:rsid wsp:val=&quot;00C97774&quot;/&gt;&lt;wsp:rsid wsp:val=&quot;00CA1E57&quot;/&gt;&lt;wsp:rsid wsp:val=&quot;00CA31E4&quot;/&gt;&lt;wsp:rsid wsp:val=&quot;00CB1A6E&quot;/&gt;&lt;wsp:rsid wsp:val=&quot;00CB2B9F&quot;/&gt;&lt;wsp:rsid wsp:val=&quot;00CB33CD&quot;/&gt;&lt;wsp:rsid wsp:val=&quot;00CB681F&quot;/&gt;&lt;wsp:rsid wsp:val=&quot;00CC11F9&quot;/&gt;&lt;wsp:rsid wsp:val=&quot;00CC4360&quot;/&gt;&lt;wsp:rsid wsp:val=&quot;00CC437E&quot;/&gt;&lt;wsp:rsid wsp:val=&quot;00CD115F&quot;/&gt;&lt;wsp:rsid wsp:val=&quot;00CE16D2&quot;/&gt;&lt;wsp:rsid wsp:val=&quot;00D12147&quot;/&gt;&lt;wsp:rsid wsp:val=&quot;00D13D76&quot;/&gt;&lt;wsp:rsid wsp:val=&quot;00D17DAB&quot;/&gt;&lt;wsp:rsid wsp:val=&quot;00D26A43&quot;/&gt;&lt;wsp:rsid wsp:val=&quot;00D370D4&quot;/&gt;&lt;wsp:rsid wsp:val=&quot;00D421BE&quot;/&gt;&lt;wsp:rsid wsp:val=&quot;00D45049&quot;/&gt;&lt;wsp:rsid wsp:val=&quot;00D475DD&quot;/&gt;&lt;wsp:rsid wsp:val=&quot;00D51081&quot;/&gt;&lt;wsp:rsid wsp:val=&quot;00D60FEA&quot;/&gt;&lt;wsp:rsid wsp:val=&quot;00D66C32&quot;/&gt;&lt;wsp:rsid wsp:val=&quot;00D70248&quot;/&gt;&lt;wsp:rsid wsp:val=&quot;00D707E6&quot;/&gt;&lt;wsp:rsid wsp:val=&quot;00D73BD2&quot;/&gt;&lt;wsp:rsid wsp:val=&quot;00D82C31&quot;/&gt;&lt;wsp:rsid wsp:val=&quot;00D86174&quot;/&gt;&lt;wsp:rsid wsp:val=&quot;00D96366&quot;/&gt;&lt;wsp:rsid wsp:val=&quot;00DA5347&quot;/&gt;&lt;wsp:rsid wsp:val=&quot;00DA5E92&quot;/&gt;&lt;wsp:rsid wsp:val=&quot;00DA62CB&quot;/&gt;&lt;wsp:rsid wsp:val=&quot;00DC0416&quot;/&gt;&lt;wsp:rsid wsp:val=&quot;00DD371F&quot;/&gt;&lt;wsp:rsid wsp:val=&quot;00DE3BDA&quot;/&gt;&lt;wsp:rsid wsp:val=&quot;00DF29DF&quot;/&gt;&lt;wsp:rsid wsp:val=&quot;00DF3455&quot;/&gt;&lt;wsp:rsid wsp:val=&quot;00DF4E68&quot;/&gt;&lt;wsp:rsid wsp:val=&quot;00E05BDE&quot;/&gt;&lt;wsp:rsid wsp:val=&quot;00E137E8&quot;/&gt;&lt;wsp:rsid wsp:val=&quot;00E14915&quot;/&gt;&lt;wsp:rsid wsp:val=&quot;00E206E4&quot;/&gt;&lt;wsp:rsid wsp:val=&quot;00E20E40&quot;/&gt;&lt;wsp:rsid wsp:val=&quot;00E37D11&quot;/&gt;&lt;wsp:rsid wsp:val=&quot;00E45DF4&quot;/&gt;&lt;wsp:rsid wsp:val=&quot;00E47A18&quot;/&gt;&lt;wsp:rsid wsp:val=&quot;00E51D6C&quot;/&gt;&lt;wsp:rsid wsp:val=&quot;00E57762&quot;/&gt;&lt;wsp:rsid wsp:val=&quot;00E618B0&quot;/&gt;&lt;wsp:rsid wsp:val=&quot;00E6201E&quot;/&gt;&lt;wsp:rsid wsp:val=&quot;00E6643C&quot;/&gt;&lt;wsp:rsid wsp:val=&quot;00E74156&quot;/&gt;&lt;wsp:rsid wsp:val=&quot;00E87FB5&quot;/&gt;&lt;wsp:rsid wsp:val=&quot;00E96F27&quot;/&gt;&lt;wsp:rsid wsp:val=&quot;00EA0224&quot;/&gt;&lt;wsp:rsid wsp:val=&quot;00EA09E6&quot;/&gt;&lt;wsp:rsid wsp:val=&quot;00EA1884&quot;/&gt;&lt;wsp:rsid wsp:val=&quot;00EB236B&quot;/&gt;&lt;wsp:rsid wsp:val=&quot;00EB477C&quot;/&gt;&lt;wsp:rsid wsp:val=&quot;00EC013C&quot;/&gt;&lt;wsp:rsid wsp:val=&quot;00EC634B&quot;/&gt;&lt;wsp:rsid wsp:val=&quot;00EC725F&quot;/&gt;&lt;wsp:rsid wsp:val=&quot;00EF32FD&quot;/&gt;&lt;wsp:rsid wsp:val=&quot;00F1127E&quot;/&gt;&lt;wsp:rsid wsp:val=&quot;00F26AFF&quot;/&gt;&lt;wsp:rsid wsp:val=&quot;00F34B7D&quot;/&gt;&lt;wsp:rsid wsp:val=&quot;00F46D52&quot;/&gt;&lt;wsp:rsid wsp:val=&quot;00F51AD5&quot;/&gt;&lt;wsp:rsid wsp:val=&quot;00F6320E&quot;/&gt;&lt;wsp:rsid wsp:val=&quot;00F80CF3&quot;/&gt;&lt;wsp:rsid wsp:val=&quot;00F80F12&quot;/&gt;&lt;wsp:rsid wsp:val=&quot;00F8356E&quot;/&gt;&lt;wsp:rsid wsp:val=&quot;00F83CD0&quot;/&gt;&lt;wsp:rsid wsp:val=&quot;00F8575C&quot;/&gt;&lt;wsp:rsid wsp:val=&quot;00F90904&quot;/&gt;&lt;wsp:rsid wsp:val=&quot;00FB0728&quot;/&gt;&lt;wsp:rsid wsp:val=&quot;00FB3426&quot;/&gt;&lt;wsp:rsid wsp:val=&quot;00FF78F4&quot;/&gt;&lt;/wsp:rsids&gt;&lt;/w:docPr&gt;&lt;w:body&gt;&lt;wx:sect&gt;&lt;w:p wsp:rsidR=&quot;00000000&quot; wsp:rsidRDefault=&quot;00762B9A&quot; wsp:rsidP=&quot;00762B9A&quot;&gt;&lt;m:oMathPara&gt;&lt;m:oMath&gt;&lt;m:nary&gt;&lt;m:naryPr&gt;&lt;m:chr m:val=&quot;в€‘&quot;/&gt;&lt;m:limLoc m:val=&quot;undOvr&quot;/&gt;&lt;m:ctrlPr&gt;&lt;w:rPr&gt;&lt;w:rFonts w:ascii=&quot;Cambria Math&quot; w:h-ansi=&quot;Cambria Math&quot;/&gt;&lt;wx:font wx:val=&quot;Cambria Math&quot;/&gt;&lt;w:sz w:val=&quot;26&quot;/&gt;&lt;w:sz-cs w:val=&quot;26&quot;/&gt;&lt;/w:rPr&gt;&lt;/m:ctrlPr&gt;&lt;/m:naryPr&gt;&lt;m:sub&gt;&lt;m:r&gt;&lt;w:rPr&gt;&lt;w:rFonts w:ascii=&quot;Cambria Math&quot; w:h-ansi=&quot;Cambria Math&quot;/&gt;&lt;wx:font wx:val=&quot;Cambria Math&quot;/&gt;&lt;w:i/&gt;&lt;w:sz w:val=&quot;26&quot;/&gt;&lt;w:sz-cs w:val=&quot;26&quot;/&gt;&lt;/w:rPr&gt;&lt;m:t&gt;i=1&lt;/m:t&gt;&lt;/m:r&gt;&lt;/m:sub&gt;&lt;m:sup&gt;&lt;m:r&gt;&lt;w:rPr&gt;&lt;w:rFonts w:ascii=&quot;Cambria Math&quot; w:h-ansi=&quot;Cambria Math&quot;/&gt;&lt;wx:font wx:val=&quot;Cambria Math&quot;/&gt;&lt;w:i/&gt;&lt;w:sz w:val=&quot;26&quot;/&gt;&lt;w:sz-cs w:val=&quot;26&quot;/&gt;&lt;/w:rPr&gt;&lt;m:t&gt;n&lt;/m:t&gt;&lt;/m:r&gt;&lt;/m:sup&gt;&lt;m:e&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P&lt;/m:t&gt;&lt;/m:r&gt;&lt;/m:e&gt;&lt;m:sub&gt;&lt;m:r&gt;&lt;w:rPr&gt;&lt;w:rFonts w:ascii=&quot;Cambria Math&quot; w:h-ansi=&quot;Cambria Math&quot;/&gt;&lt;wx:font wx:val=&quot;Cambria Math&quot;/&gt;&lt;w:i/&gt;&lt;w:sz w:val=&quot;26&quot;/&gt;&lt;w:sz-cs w:val=&quot;26&quot;/&gt;&lt;/w:rPr&gt;&lt;m:t&gt;РѕРїРѕ&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Pr="00FF78F4">
        <w:rPr>
          <w:rFonts w:ascii="Times New Roman" w:hAnsi="Times New Roman"/>
          <w:sz w:val="20"/>
          <w:szCs w:val="20"/>
        </w:rPr>
        <w:instrText xml:space="preserve"> </w:instrText>
      </w:r>
      <w:r w:rsidRPr="00FF78F4">
        <w:rPr>
          <w:rFonts w:ascii="Times New Roman" w:hAnsi="Times New Roman"/>
          <w:sz w:val="20"/>
          <w:szCs w:val="20"/>
        </w:rPr>
        <w:fldChar w:fldCharType="separate"/>
      </w:r>
      <w:r w:rsidR="004F13DA">
        <w:rPr>
          <w:rFonts w:ascii="Times New Roman" w:hAnsi="Times New Roman"/>
          <w:position w:val="-12"/>
          <w:sz w:val="20"/>
          <w:szCs w:val="20"/>
        </w:rPr>
        <w:pict>
          <v:shape id="_x0000_i1071" type="#_x0000_t75" style="width:47.55pt;height:18.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0266&quot;/&gt;&lt;wsp:rsid wsp:val=&quot;00000260&quot;/&gt;&lt;wsp:rsid wsp:val=&quot;000012D8&quot;/&gt;&lt;wsp:rsid wsp:val=&quot;00007FAD&quot;/&gt;&lt;wsp:rsid wsp:val=&quot;00022271&quot;/&gt;&lt;wsp:rsid wsp:val=&quot;00025AEA&quot;/&gt;&lt;wsp:rsid wsp:val=&quot;00034E5E&quot;/&gt;&lt;wsp:rsid wsp:val=&quot;00036A7B&quot;/&gt;&lt;wsp:rsid wsp:val=&quot;00036F8E&quot;/&gt;&lt;wsp:rsid wsp:val=&quot;00042ABA&quot;/&gt;&lt;wsp:rsid wsp:val=&quot;00050B4F&quot;/&gt;&lt;wsp:rsid wsp:val=&quot;00062F1E&quot;/&gt;&lt;wsp:rsid wsp:val=&quot;0006645C&quot;/&gt;&lt;wsp:rsid wsp:val=&quot;00070996&quot;/&gt;&lt;wsp:rsid wsp:val=&quot;00073A5C&quot;/&gt;&lt;wsp:rsid wsp:val=&quot;00075C66&quot;/&gt;&lt;wsp:rsid wsp:val=&quot;00083839&quot;/&gt;&lt;wsp:rsid wsp:val=&quot;0009502E&quot;/&gt;&lt;wsp:rsid wsp:val=&quot;000A07F4&quot;/&gt;&lt;wsp:rsid wsp:val=&quot;000A0EA5&quot;/&gt;&lt;wsp:rsid wsp:val=&quot;000B0602&quot;/&gt;&lt;wsp:rsid wsp:val=&quot;000C1C45&quot;/&gt;&lt;wsp:rsid wsp:val=&quot;000C3ED3&quot;/&gt;&lt;wsp:rsid wsp:val=&quot;000C43CE&quot;/&gt;&lt;wsp:rsid wsp:val=&quot;000C509F&quot;/&gt;&lt;wsp:rsid wsp:val=&quot;000E09B6&quot;/&gt;&lt;wsp:rsid wsp:val=&quot;000E73A3&quot;/&gt;&lt;wsp:rsid wsp:val=&quot;000F3028&quot;/&gt;&lt;wsp:rsid wsp:val=&quot;000F30E9&quot;/&gt;&lt;wsp:rsid wsp:val=&quot;000F6940&quot;/&gt;&lt;wsp:rsid wsp:val=&quot;001041A2&quot;/&gt;&lt;wsp:rsid wsp:val=&quot;00131B3C&quot;/&gt;&lt;wsp:rsid wsp:val=&quot;00132357&quot;/&gt;&lt;wsp:rsid wsp:val=&quot;00132C21&quot;/&gt;&lt;wsp:rsid wsp:val=&quot;0013371D&quot;/&gt;&lt;wsp:rsid wsp:val=&quot;0013566D&quot;/&gt;&lt;wsp:rsid wsp:val=&quot;00136A49&quot;/&gt;&lt;wsp:rsid wsp:val=&quot;001375ED&quot;/&gt;&lt;wsp:rsid wsp:val=&quot;00144CF5&quot;/&gt;&lt;wsp:rsid wsp:val=&quot;001464B4&quot;/&gt;&lt;wsp:rsid wsp:val=&quot;00154D82&quot;/&gt;&lt;wsp:rsid wsp:val=&quot;001952B6&quot;/&gt;&lt;wsp:rsid wsp:val=&quot;001B37F0&quot;/&gt;&lt;wsp:rsid wsp:val=&quot;001B638F&quot;/&gt;&lt;wsp:rsid wsp:val=&quot;001B72C8&quot;/&gt;&lt;wsp:rsid wsp:val=&quot;001C3755&quot;/&gt;&lt;wsp:rsid wsp:val=&quot;001D10C0&quot;/&gt;&lt;wsp:rsid wsp:val=&quot;001D67E1&quot;/&gt;&lt;wsp:rsid wsp:val=&quot;001F1BAD&quot;/&gt;&lt;wsp:rsid wsp:val=&quot;001F61DF&quot;/&gt;&lt;wsp:rsid wsp:val=&quot;00200345&quot;/&gt;&lt;wsp:rsid wsp:val=&quot;00202320&quot;/&gt;&lt;wsp:rsid wsp:val=&quot;00202662&quot;/&gt;&lt;wsp:rsid wsp:val=&quot;0020395E&quot;/&gt;&lt;wsp:rsid wsp:val=&quot;002103A6&quot;/&gt;&lt;wsp:rsid wsp:val=&quot;00211447&quot;/&gt;&lt;wsp:rsid wsp:val=&quot;00213967&quot;/&gt;&lt;wsp:rsid wsp:val=&quot;0024184E&quot;/&gt;&lt;wsp:rsid wsp:val=&quot;002513DE&quot;/&gt;&lt;wsp:rsid wsp:val=&quot;00263C42&quot;/&gt;&lt;wsp:rsid wsp:val=&quot;00271F8D&quot;/&gt;&lt;wsp:rsid wsp:val=&quot;00282A6F&quot;/&gt;&lt;wsp:rsid wsp:val=&quot;00291032&quot;/&gt;&lt;wsp:rsid wsp:val=&quot;00291C1A&quot;/&gt;&lt;wsp:rsid wsp:val=&quot;002A4F02&quot;/&gt;&lt;wsp:rsid wsp:val=&quot;002B5C84&quot;/&gt;&lt;wsp:rsid wsp:val=&quot;002C5692&quot;/&gt;&lt;wsp:rsid wsp:val=&quot;002C621E&quot;/&gt;&lt;wsp:rsid wsp:val=&quot;002E710A&quot;/&gt;&lt;wsp:rsid wsp:val=&quot;002E791C&quot;/&gt;&lt;wsp:rsid wsp:val=&quot;002F2A66&quot;/&gt;&lt;wsp:rsid wsp:val=&quot;002F471B&quot;/&gt;&lt;wsp:rsid wsp:val=&quot;00300AB6&quot;/&gt;&lt;wsp:rsid wsp:val=&quot;0032438C&quot;/&gt;&lt;wsp:rsid wsp:val=&quot;00324EDD&quot;/&gt;&lt;wsp:rsid wsp:val=&quot;003262D1&quot;/&gt;&lt;wsp:rsid wsp:val=&quot;00326C50&quot;/&gt;&lt;wsp:rsid wsp:val=&quot;00332E17&quot;/&gt;&lt;wsp:rsid wsp:val=&quot;00346832&quot;/&gt;&lt;wsp:rsid wsp:val=&quot;00352E58&quot;/&gt;&lt;wsp:rsid wsp:val=&quot;00360DD3&quot;/&gt;&lt;wsp:rsid wsp:val=&quot;00360F3E&quot;/&gt;&lt;wsp:rsid wsp:val=&quot;003638DC&quot;/&gt;&lt;wsp:rsid wsp:val=&quot;00380844&quot;/&gt;&lt;wsp:rsid wsp:val=&quot;00380F80&quot;/&gt;&lt;wsp:rsid wsp:val=&quot;00385759&quot;/&gt;&lt;wsp:rsid wsp:val=&quot;003A72D8&quot;/&gt;&lt;wsp:rsid wsp:val=&quot;003B29BE&quot;/&gt;&lt;wsp:rsid wsp:val=&quot;003B636E&quot;/&gt;&lt;wsp:rsid wsp:val=&quot;003B6F00&quot;/&gt;&lt;wsp:rsid wsp:val=&quot;003B7ADA&quot;/&gt;&lt;wsp:rsid wsp:val=&quot;003C6BFC&quot;/&gt;&lt;wsp:rsid wsp:val=&quot;003E2B61&quot;/&gt;&lt;wsp:rsid wsp:val=&quot;003E2EDB&quot;/&gt;&lt;wsp:rsid wsp:val=&quot;003E6038&quot;/&gt;&lt;wsp:rsid wsp:val=&quot;003E7781&quot;/&gt;&lt;wsp:rsid wsp:val=&quot;00403DDE&quot;/&gt;&lt;wsp:rsid wsp:val=&quot;00407033&quot;/&gt;&lt;wsp:rsid wsp:val=&quot;00417295&quot;/&gt;&lt;wsp:rsid wsp:val=&quot;00417856&quot;/&gt;&lt;wsp:rsid wsp:val=&quot;004512F5&quot;/&gt;&lt;wsp:rsid wsp:val=&quot;00451E44&quot;/&gt;&lt;wsp:rsid wsp:val=&quot;004577FB&quot;/&gt;&lt;wsp:rsid wsp:val=&quot;00467196&quot;/&gt;&lt;wsp:rsid wsp:val=&quot;00474DB7&quot;/&gt;&lt;wsp:rsid wsp:val=&quot;00483D65&quot;/&gt;&lt;wsp:rsid wsp:val=&quot;00490E29&quot;/&gt;&lt;wsp:rsid wsp:val=&quot;00493911&quot;/&gt;&lt;wsp:rsid wsp:val=&quot;004972F4&quot;/&gt;&lt;wsp:rsid wsp:val=&quot;004A724E&quot;/&gt;&lt;wsp:rsid wsp:val=&quot;004B5BBE&quot;/&gt;&lt;wsp:rsid wsp:val=&quot;004C7C8E&quot;/&gt;&lt;wsp:rsid wsp:val=&quot;004D17BB&quot;/&gt;&lt;wsp:rsid wsp:val=&quot;004F11DF&quot;/&gt;&lt;wsp:rsid wsp:val=&quot;00500070&quot;/&gt;&lt;wsp:rsid wsp:val=&quot;00506CBE&quot;/&gt;&lt;wsp:rsid wsp:val=&quot;00515DEC&quot;/&gt;&lt;wsp:rsid wsp:val=&quot;005427B5&quot;/&gt;&lt;wsp:rsid wsp:val=&quot;0054285C&quot;/&gt;&lt;wsp:rsid wsp:val=&quot;00545E7B&quot;/&gt;&lt;wsp:rsid wsp:val=&quot;005467E5&quot;/&gt;&lt;wsp:rsid wsp:val=&quot;0056327C&quot;/&gt;&lt;wsp:rsid wsp:val=&quot;00567898&quot;/&gt;&lt;wsp:rsid wsp:val=&quot;0057693D&quot;/&gt;&lt;wsp:rsid wsp:val=&quot;00596477&quot;/&gt;&lt;wsp:rsid wsp:val=&quot;00596C8C&quot;/&gt;&lt;wsp:rsid wsp:val=&quot;0059794A&quot;/&gt;&lt;wsp:rsid wsp:val=&quot;005B67A2&quot;/&gt;&lt;wsp:rsid wsp:val=&quot;005C4770&quot;/&gt;&lt;wsp:rsid wsp:val=&quot;005D3782&quot;/&gt;&lt;wsp:rsid wsp:val=&quot;005D45CB&quot;/&gt;&lt;wsp:rsid wsp:val=&quot;005D4803&quot;/&gt;&lt;wsp:rsid wsp:val=&quot;005D5CFF&quot;/&gt;&lt;wsp:rsid wsp:val=&quot;005E2D85&quot;/&gt;&lt;wsp:rsid wsp:val=&quot;005E5F34&quot;/&gt;&lt;wsp:rsid wsp:val=&quot;005E626A&quot;/&gt;&lt;wsp:rsid wsp:val=&quot;005F09FE&quot;/&gt;&lt;wsp:rsid wsp:val=&quot;005F63C1&quot;/&gt;&lt;wsp:rsid wsp:val=&quot;00600E8A&quot;/&gt;&lt;wsp:rsid wsp:val=&quot;00604BAD&quot;/&gt;&lt;wsp:rsid wsp:val=&quot;00605D74&quot;/&gt;&lt;wsp:rsid wsp:val=&quot;00610666&quot;/&gt;&lt;wsp:rsid wsp:val=&quot;006143BF&quot;/&gt;&lt;wsp:rsid wsp:val=&quot;00620766&quot;/&gt;&lt;wsp:rsid wsp:val=&quot;006353A2&quot;/&gt;&lt;wsp:rsid wsp:val=&quot;006377B1&quot;/&gt;&lt;wsp:rsid wsp:val=&quot;00644EC4&quot;/&gt;&lt;wsp:rsid wsp:val=&quot;00644F3C&quot;/&gt;&lt;wsp:rsid wsp:val=&quot;00646C0D&quot;/&gt;&lt;wsp:rsid wsp:val=&quot;00646D33&quot;/&gt;&lt;wsp:rsid wsp:val=&quot;00653E0F&quot;/&gt;&lt;wsp:rsid wsp:val=&quot;00661032&quot;/&gt;&lt;wsp:rsid wsp:val=&quot;00666C6E&quot;/&gt;&lt;wsp:rsid wsp:val=&quot;00667566&quot;/&gt;&lt;wsp:rsid wsp:val=&quot;00673797&quot;/&gt;&lt;wsp:rsid wsp:val=&quot;00674E33&quot;/&gt;&lt;wsp:rsid wsp:val=&quot;006772B0&quot;/&gt;&lt;wsp:rsid wsp:val=&quot;00680D33&quot;/&gt;&lt;wsp:rsid wsp:val=&quot;00681A6B&quot;/&gt;&lt;wsp:rsid wsp:val=&quot;006A3D5A&quot;/&gt;&lt;wsp:rsid wsp:val=&quot;006B3701&quot;/&gt;&lt;wsp:rsid wsp:val=&quot;006B39CB&quot;/&gt;&lt;wsp:rsid wsp:val=&quot;006B5744&quot;/&gt;&lt;wsp:rsid wsp:val=&quot;006B57AB&quot;/&gt;&lt;wsp:rsid wsp:val=&quot;006B67ED&quot;/&gt;&lt;wsp:rsid wsp:val=&quot;006C1BFA&quot;/&gt;&lt;wsp:rsid wsp:val=&quot;006C7D42&quot;/&gt;&lt;wsp:rsid wsp:val=&quot;006D0CCE&quot;/&gt;&lt;wsp:rsid wsp:val=&quot;006D3AC6&quot;/&gt;&lt;wsp:rsid wsp:val=&quot;006D418E&quot;/&gt;&lt;wsp:rsid wsp:val=&quot;006D6D21&quot;/&gt;&lt;wsp:rsid wsp:val=&quot;006E1A0E&quot;/&gt;&lt;wsp:rsid wsp:val=&quot;006E1AE2&quot;/&gt;&lt;wsp:rsid wsp:val=&quot;006F1BD8&quot;/&gt;&lt;wsp:rsid wsp:val=&quot;006F611E&quot;/&gt;&lt;wsp:rsid wsp:val=&quot;00701721&quot;/&gt;&lt;wsp:rsid wsp:val=&quot;00716322&quot;/&gt;&lt;wsp:rsid wsp:val=&quot;00716C64&quot;/&gt;&lt;wsp:rsid wsp:val=&quot;00717689&quot;/&gt;&lt;wsp:rsid wsp:val=&quot;00720418&quot;/&gt;&lt;wsp:rsid wsp:val=&quot;00724150&quot;/&gt;&lt;wsp:rsid wsp:val=&quot;007242E9&quot;/&gt;&lt;wsp:rsid wsp:val=&quot;007250BD&quot;/&gt;&lt;wsp:rsid wsp:val=&quot;00726D69&quot;/&gt;&lt;wsp:rsid wsp:val=&quot;007305B5&quot;/&gt;&lt;wsp:rsid wsp:val=&quot;007340A4&quot;/&gt;&lt;wsp:rsid wsp:val=&quot;00735C9E&quot;/&gt;&lt;wsp:rsid wsp:val=&quot;0075227E&quot;/&gt;&lt;wsp:rsid wsp:val=&quot;007556A7&quot;/&gt;&lt;wsp:rsid wsp:val=&quot;007557B6&quot;/&gt;&lt;wsp:rsid wsp:val=&quot;00762B9A&quot;/&gt;&lt;wsp:rsid wsp:val=&quot;00765BBA&quot;/&gt;&lt;wsp:rsid wsp:val=&quot;00780D46&quot;/&gt;&lt;wsp:rsid wsp:val=&quot;00782EA4&quot;/&gt;&lt;wsp:rsid wsp:val=&quot;00785541&quot;/&gt;&lt;wsp:rsid wsp:val=&quot;00787860&quot;/&gt;&lt;wsp:rsid wsp:val=&quot;00791550&quot;/&gt;&lt;wsp:rsid wsp:val=&quot;00795A0F&quot;/&gt;&lt;wsp:rsid wsp:val=&quot;007A6287&quot;/&gt;&lt;wsp:rsid wsp:val=&quot;007B314C&quot;/&gt;&lt;wsp:rsid wsp:val=&quot;007C29D3&quot;/&gt;&lt;wsp:rsid wsp:val=&quot;007C3191&quot;/&gt;&lt;wsp:rsid wsp:val=&quot;007C3552&quot;/&gt;&lt;wsp:rsid wsp:val=&quot;007C5685&quot;/&gt;&lt;wsp:rsid wsp:val=&quot;007C56A0&quot;/&gt;&lt;wsp:rsid wsp:val=&quot;007C6315&quot;/&gt;&lt;wsp:rsid wsp:val=&quot;007C7237&quot;/&gt;&lt;wsp:rsid wsp:val=&quot;007C7BB6&quot;/&gt;&lt;wsp:rsid wsp:val=&quot;007D3D97&quot;/&gt;&lt;wsp:rsid wsp:val=&quot;007D4D96&quot;/&gt;&lt;wsp:rsid wsp:val=&quot;007E262D&quot;/&gt;&lt;wsp:rsid wsp:val=&quot;00800E4F&quot;/&gt;&lt;wsp:rsid wsp:val=&quot;008153BF&quot;/&gt;&lt;wsp:rsid wsp:val=&quot;00817C81&quot;/&gt;&lt;wsp:rsid wsp:val=&quot;008301AD&quot;/&gt;&lt;wsp:rsid wsp:val=&quot;0083251E&quot;/&gt;&lt;wsp:rsid wsp:val=&quot;00832DD2&quot;/&gt;&lt;wsp:rsid wsp:val=&quot;00834A1A&quot;/&gt;&lt;wsp:rsid wsp:val=&quot;0083798C&quot;/&gt;&lt;wsp:rsid wsp:val=&quot;00841138&quot;/&gt;&lt;wsp:rsid wsp:val=&quot;0084157D&quot;/&gt;&lt;wsp:rsid wsp:val=&quot;00842BB4&quot;/&gt;&lt;wsp:rsid wsp:val=&quot;0087738C&quot;/&gt;&lt;wsp:rsid wsp:val=&quot;00880B99&quot;/&gt;&lt;wsp:rsid wsp:val=&quot;00894D40&quot;/&gt;&lt;wsp:rsid wsp:val=&quot;008B6211&quot;/&gt;&lt;wsp:rsid wsp:val=&quot;008C3EBF&quot;/&gt;&lt;wsp:rsid wsp:val=&quot;008C47EB&quot;/&gt;&lt;wsp:rsid wsp:val=&quot;008C4850&quot;/&gt;&lt;wsp:rsid wsp:val=&quot;008C4F74&quot;/&gt;&lt;wsp:rsid wsp:val=&quot;008C7134&quot;/&gt;&lt;wsp:rsid wsp:val=&quot;008D2D1D&quot;/&gt;&lt;wsp:rsid wsp:val=&quot;008E16C4&quot;/&gt;&lt;wsp:rsid wsp:val=&quot;008E1EFD&quot;/&gt;&lt;wsp:rsid wsp:val=&quot;008E5F1A&quot;/&gt;&lt;wsp:rsid wsp:val=&quot;00901FC3&quot;/&gt;&lt;wsp:rsid wsp:val=&quot;00912CBD&quot;/&gt;&lt;wsp:rsid wsp:val=&quot;00913555&quot;/&gt;&lt;wsp:rsid wsp:val=&quot;00920852&quot;/&gt;&lt;wsp:rsid wsp:val=&quot;00931476&quot;/&gt;&lt;wsp:rsid wsp:val=&quot;00932AE2&quot;/&gt;&lt;wsp:rsid wsp:val=&quot;00946917&quot;/&gt;&lt;wsp:rsid wsp:val=&quot;00947999&quot;/&gt;&lt;wsp:rsid wsp:val=&quot;00955236&quot;/&gt;&lt;wsp:rsid wsp:val=&quot;0095591F&quot;/&gt;&lt;wsp:rsid wsp:val=&quot;00964F18&quot;/&gt;&lt;wsp:rsid wsp:val=&quot;00983C0F&quot;/&gt;&lt;wsp:rsid wsp:val=&quot;00984CC8&quot;/&gt;&lt;wsp:rsid wsp:val=&quot;009863A2&quot;/&gt;&lt;wsp:rsid wsp:val=&quot;00990F52&quot;/&gt;&lt;wsp:rsid wsp:val=&quot;00991966&quot;/&gt;&lt;wsp:rsid wsp:val=&quot;00991F70&quot;/&gt;&lt;wsp:rsid wsp:val=&quot;009A0D15&quot;/&gt;&lt;wsp:rsid wsp:val=&quot;009A404E&quot;/&gt;&lt;wsp:rsid wsp:val=&quot;009B3A06&quot;/&gt;&lt;wsp:rsid wsp:val=&quot;009C0778&quot;/&gt;&lt;wsp:rsid wsp:val=&quot;009C221E&quot;/&gt;&lt;wsp:rsid wsp:val=&quot;009C25E5&quot;/&gt;&lt;wsp:rsid wsp:val=&quot;009C601B&quot;/&gt;&lt;wsp:rsid wsp:val=&quot;009C7FC8&quot;/&gt;&lt;wsp:rsid wsp:val=&quot;009D2F9A&quot;/&gt;&lt;wsp:rsid wsp:val=&quot;009D32A3&quot;/&gt;&lt;wsp:rsid wsp:val=&quot;009D4EB8&quot;/&gt;&lt;wsp:rsid wsp:val=&quot;009D78B9&quot;/&gt;&lt;wsp:rsid wsp:val=&quot;009E63F1&quot;/&gt;&lt;wsp:rsid wsp:val=&quot;009F032F&quot;/&gt;&lt;wsp:rsid wsp:val=&quot;009F3988&quot;/&gt;&lt;wsp:rsid wsp:val=&quot;00A0576D&quot;/&gt;&lt;wsp:rsid wsp:val=&quot;00A06B98&quot;/&gt;&lt;wsp:rsid wsp:val=&quot;00A17505&quot;/&gt;&lt;wsp:rsid wsp:val=&quot;00A178BC&quot;/&gt;&lt;wsp:rsid wsp:val=&quot;00A20105&quot;/&gt;&lt;wsp:rsid wsp:val=&quot;00A321E6&quot;/&gt;&lt;wsp:rsid wsp:val=&quot;00A52576&quot;/&gt;&lt;wsp:rsid wsp:val=&quot;00A52919&quot;/&gt;&lt;wsp:rsid wsp:val=&quot;00A56F46&quot;/&gt;&lt;wsp:rsid wsp:val=&quot;00A60BB3&quot;/&gt;&lt;wsp:rsid wsp:val=&quot;00A62613&quot;/&gt;&lt;wsp:rsid wsp:val=&quot;00A65F98&quot;/&gt;&lt;wsp:rsid wsp:val=&quot;00A668AB&quot;/&gt;&lt;wsp:rsid wsp:val=&quot;00A744F0&quot;/&gt;&lt;wsp:rsid wsp:val=&quot;00A80D2E&quot;/&gt;&lt;wsp:rsid wsp:val=&quot;00A81259&quot;/&gt;&lt;wsp:rsid wsp:val=&quot;00A9125B&quot;/&gt;&lt;wsp:rsid wsp:val=&quot;00A94B56&quot;/&gt;&lt;wsp:rsid wsp:val=&quot;00A97CC6&quot;/&gt;&lt;wsp:rsid wsp:val=&quot;00AA6E57&quot;/&gt;&lt;wsp:rsid wsp:val=&quot;00AA730C&quot;/&gt;&lt;wsp:rsid wsp:val=&quot;00AB0CF4&quot;/&gt;&lt;wsp:rsid wsp:val=&quot;00AC4BBA&quot;/&gt;&lt;wsp:rsid wsp:val=&quot;00AE052D&quot;/&gt;&lt;wsp:rsid wsp:val=&quot;00AE636E&quot;/&gt;&lt;wsp:rsid wsp:val=&quot;00AF452B&quot;/&gt;&lt;wsp:rsid wsp:val=&quot;00B018B0&quot;/&gt;&lt;wsp:rsid wsp:val=&quot;00B11985&quot;/&gt;&lt;wsp:rsid wsp:val=&quot;00B13195&quot;/&gt;&lt;wsp:rsid wsp:val=&quot;00B16949&quot;/&gt;&lt;wsp:rsid wsp:val=&quot;00B227EA&quot;/&gt;&lt;wsp:rsid wsp:val=&quot;00B25BE1&quot;/&gt;&lt;wsp:rsid wsp:val=&quot;00B34A6D&quot;/&gt;&lt;wsp:rsid wsp:val=&quot;00B359E4&quot;/&gt;&lt;wsp:rsid wsp:val=&quot;00B35CE3&quot;/&gt;&lt;wsp:rsid wsp:val=&quot;00B462EE&quot;/&gt;&lt;wsp:rsid wsp:val=&quot;00B52399&quot;/&gt;&lt;wsp:rsid wsp:val=&quot;00B5527D&quot;/&gt;&lt;wsp:rsid wsp:val=&quot;00B6013A&quot;/&gt;&lt;wsp:rsid wsp:val=&quot;00B60D5F&quot;/&gt;&lt;wsp:rsid wsp:val=&quot;00B72077&quot;/&gt;&lt;wsp:rsid wsp:val=&quot;00B73DAB&quot;/&gt;&lt;wsp:rsid wsp:val=&quot;00B81B62&quot;/&gt;&lt;wsp:rsid wsp:val=&quot;00B836BD&quot;/&gt;&lt;wsp:rsid wsp:val=&quot;00B8544A&quot;/&gt;&lt;wsp:rsid wsp:val=&quot;00B85E7D&quot;/&gt;&lt;wsp:rsid wsp:val=&quot;00B95CF5&quot;/&gt;&lt;wsp:rsid wsp:val=&quot;00BA05C9&quot;/&gt;&lt;wsp:rsid wsp:val=&quot;00BA142B&quot;/&gt;&lt;wsp:rsid wsp:val=&quot;00BA24EE&quot;/&gt;&lt;wsp:rsid wsp:val=&quot;00BB2868&quot;/&gt;&lt;wsp:rsid wsp:val=&quot;00BB5BF4&quot;/&gt;&lt;wsp:rsid wsp:val=&quot;00BB6BCA&quot;/&gt;&lt;wsp:rsid wsp:val=&quot;00BC2D59&quot;/&gt;&lt;wsp:rsid wsp:val=&quot;00BC5055&quot;/&gt;&lt;wsp:rsid wsp:val=&quot;00BD2E6A&quot;/&gt;&lt;wsp:rsid wsp:val=&quot;00BE1E46&quot;/&gt;&lt;wsp:rsid wsp:val=&quot;00BE416D&quot;/&gt;&lt;wsp:rsid wsp:val=&quot;00BE4702&quot;/&gt;&lt;wsp:rsid wsp:val=&quot;00BE4B4A&quot;/&gt;&lt;wsp:rsid wsp:val=&quot;00BE672E&quot;/&gt;&lt;wsp:rsid wsp:val=&quot;00BE7AF3&quot;/&gt;&lt;wsp:rsid wsp:val=&quot;00BE7D6D&quot;/&gt;&lt;wsp:rsid wsp:val=&quot;00BF1B2D&quot;/&gt;&lt;wsp:rsid wsp:val=&quot;00BF65FE&quot;/&gt;&lt;wsp:rsid wsp:val=&quot;00C10745&quot;/&gt;&lt;wsp:rsid wsp:val=&quot;00C1411B&quot;/&gt;&lt;wsp:rsid wsp:val=&quot;00C17EA6&quot;/&gt;&lt;wsp:rsid wsp:val=&quot;00C50266&quot;/&gt;&lt;wsp:rsid wsp:val=&quot;00C6413F&quot;/&gt;&lt;wsp:rsid wsp:val=&quot;00C66BD4&quot;/&gt;&lt;wsp:rsid wsp:val=&quot;00C814E7&quot;/&gt;&lt;wsp:rsid wsp:val=&quot;00C91208&quot;/&gt;&lt;wsp:rsid wsp:val=&quot;00C93AA0&quot;/&gt;&lt;wsp:rsid wsp:val=&quot;00C94C78&quot;/&gt;&lt;wsp:rsid wsp:val=&quot;00C97774&quot;/&gt;&lt;wsp:rsid wsp:val=&quot;00CA1E57&quot;/&gt;&lt;wsp:rsid wsp:val=&quot;00CA31E4&quot;/&gt;&lt;wsp:rsid wsp:val=&quot;00CB1A6E&quot;/&gt;&lt;wsp:rsid wsp:val=&quot;00CB2B9F&quot;/&gt;&lt;wsp:rsid wsp:val=&quot;00CB33CD&quot;/&gt;&lt;wsp:rsid wsp:val=&quot;00CB681F&quot;/&gt;&lt;wsp:rsid wsp:val=&quot;00CC11F9&quot;/&gt;&lt;wsp:rsid wsp:val=&quot;00CC4360&quot;/&gt;&lt;wsp:rsid wsp:val=&quot;00CC437E&quot;/&gt;&lt;wsp:rsid wsp:val=&quot;00CD115F&quot;/&gt;&lt;wsp:rsid wsp:val=&quot;00CE16D2&quot;/&gt;&lt;wsp:rsid wsp:val=&quot;00D12147&quot;/&gt;&lt;wsp:rsid wsp:val=&quot;00D13D76&quot;/&gt;&lt;wsp:rsid wsp:val=&quot;00D17DAB&quot;/&gt;&lt;wsp:rsid wsp:val=&quot;00D26A43&quot;/&gt;&lt;wsp:rsid wsp:val=&quot;00D370D4&quot;/&gt;&lt;wsp:rsid wsp:val=&quot;00D421BE&quot;/&gt;&lt;wsp:rsid wsp:val=&quot;00D45049&quot;/&gt;&lt;wsp:rsid wsp:val=&quot;00D475DD&quot;/&gt;&lt;wsp:rsid wsp:val=&quot;00D51081&quot;/&gt;&lt;wsp:rsid wsp:val=&quot;00D60FEA&quot;/&gt;&lt;wsp:rsid wsp:val=&quot;00D66C32&quot;/&gt;&lt;wsp:rsid wsp:val=&quot;00D70248&quot;/&gt;&lt;wsp:rsid wsp:val=&quot;00D707E6&quot;/&gt;&lt;wsp:rsid wsp:val=&quot;00D73BD2&quot;/&gt;&lt;wsp:rsid wsp:val=&quot;00D82C31&quot;/&gt;&lt;wsp:rsid wsp:val=&quot;00D86174&quot;/&gt;&lt;wsp:rsid wsp:val=&quot;00D96366&quot;/&gt;&lt;wsp:rsid wsp:val=&quot;00DA5347&quot;/&gt;&lt;wsp:rsid wsp:val=&quot;00DA5E92&quot;/&gt;&lt;wsp:rsid wsp:val=&quot;00DA62CB&quot;/&gt;&lt;wsp:rsid wsp:val=&quot;00DC0416&quot;/&gt;&lt;wsp:rsid wsp:val=&quot;00DD371F&quot;/&gt;&lt;wsp:rsid wsp:val=&quot;00DE3BDA&quot;/&gt;&lt;wsp:rsid wsp:val=&quot;00DF29DF&quot;/&gt;&lt;wsp:rsid wsp:val=&quot;00DF3455&quot;/&gt;&lt;wsp:rsid wsp:val=&quot;00DF4E68&quot;/&gt;&lt;wsp:rsid wsp:val=&quot;00E05BDE&quot;/&gt;&lt;wsp:rsid wsp:val=&quot;00E137E8&quot;/&gt;&lt;wsp:rsid wsp:val=&quot;00E14915&quot;/&gt;&lt;wsp:rsid wsp:val=&quot;00E206E4&quot;/&gt;&lt;wsp:rsid wsp:val=&quot;00E20E40&quot;/&gt;&lt;wsp:rsid wsp:val=&quot;00E37D11&quot;/&gt;&lt;wsp:rsid wsp:val=&quot;00E45DF4&quot;/&gt;&lt;wsp:rsid wsp:val=&quot;00E47A18&quot;/&gt;&lt;wsp:rsid wsp:val=&quot;00E51D6C&quot;/&gt;&lt;wsp:rsid wsp:val=&quot;00E57762&quot;/&gt;&lt;wsp:rsid wsp:val=&quot;00E618B0&quot;/&gt;&lt;wsp:rsid wsp:val=&quot;00E6201E&quot;/&gt;&lt;wsp:rsid wsp:val=&quot;00E6643C&quot;/&gt;&lt;wsp:rsid wsp:val=&quot;00E74156&quot;/&gt;&lt;wsp:rsid wsp:val=&quot;00E87FB5&quot;/&gt;&lt;wsp:rsid wsp:val=&quot;00E96F27&quot;/&gt;&lt;wsp:rsid wsp:val=&quot;00EA0224&quot;/&gt;&lt;wsp:rsid wsp:val=&quot;00EA09E6&quot;/&gt;&lt;wsp:rsid wsp:val=&quot;00EA1884&quot;/&gt;&lt;wsp:rsid wsp:val=&quot;00EB236B&quot;/&gt;&lt;wsp:rsid wsp:val=&quot;00EB477C&quot;/&gt;&lt;wsp:rsid wsp:val=&quot;00EC013C&quot;/&gt;&lt;wsp:rsid wsp:val=&quot;00EC634B&quot;/&gt;&lt;wsp:rsid wsp:val=&quot;00EC725F&quot;/&gt;&lt;wsp:rsid wsp:val=&quot;00EF32FD&quot;/&gt;&lt;wsp:rsid wsp:val=&quot;00F1127E&quot;/&gt;&lt;wsp:rsid wsp:val=&quot;00F26AFF&quot;/&gt;&lt;wsp:rsid wsp:val=&quot;00F34B7D&quot;/&gt;&lt;wsp:rsid wsp:val=&quot;00F46D52&quot;/&gt;&lt;wsp:rsid wsp:val=&quot;00F51AD5&quot;/&gt;&lt;wsp:rsid wsp:val=&quot;00F6320E&quot;/&gt;&lt;wsp:rsid wsp:val=&quot;00F80CF3&quot;/&gt;&lt;wsp:rsid wsp:val=&quot;00F80F12&quot;/&gt;&lt;wsp:rsid wsp:val=&quot;00F8356E&quot;/&gt;&lt;wsp:rsid wsp:val=&quot;00F83CD0&quot;/&gt;&lt;wsp:rsid wsp:val=&quot;00F8575C&quot;/&gt;&lt;wsp:rsid wsp:val=&quot;00F90904&quot;/&gt;&lt;wsp:rsid wsp:val=&quot;00FB0728&quot;/&gt;&lt;wsp:rsid wsp:val=&quot;00FB3426&quot;/&gt;&lt;wsp:rsid wsp:val=&quot;00FF78F4&quot;/&gt;&lt;/wsp:rsids&gt;&lt;/w:docPr&gt;&lt;w:body&gt;&lt;wx:sect&gt;&lt;w:p wsp:rsidR=&quot;00000000&quot; wsp:rsidRDefault=&quot;00762B9A&quot; wsp:rsidP=&quot;00762B9A&quot;&gt;&lt;m:oMathPara&gt;&lt;m:oMath&gt;&lt;m:nary&gt;&lt;m:naryPr&gt;&lt;m:chr m:val=&quot;в€‘&quot;/&gt;&lt;m:limLoc m:val=&quot;undOvr&quot;/&gt;&lt;m:ctrlPr&gt;&lt;w:rPr&gt;&lt;w:rFonts w:ascii=&quot;Cambria Math&quot; w:h-ansi=&quot;Cambria Math&quot;/&gt;&lt;wx:font wx:val=&quot;Cambria Math&quot;/&gt;&lt;w:sz w:val=&quot;26&quot;/&gt;&lt;w:sz-cs w:val=&quot;26&quot;/&gt;&lt;/w:rPr&gt;&lt;/m:ctrlPr&gt;&lt;/m:naryPr&gt;&lt;m:sub&gt;&lt;m:r&gt;&lt;w:rPr&gt;&lt;w:rFonts w:ascii=&quot;Cambria Math&quot; w:h-ansi=&quot;Cambria Math&quot;/&gt;&lt;wx:font wx:val=&quot;Cambria Math&quot;/&gt;&lt;w:i/&gt;&lt;w:sz w:val=&quot;26&quot;/&gt;&lt;w:sz-cs w:val=&quot;26&quot;/&gt;&lt;/w:rPr&gt;&lt;m:t&gt;i=1&lt;/m:t&gt;&lt;/m:r&gt;&lt;/m:sub&gt;&lt;m:sup&gt;&lt;m:r&gt;&lt;w:rPr&gt;&lt;w:rFonts w:ascii=&quot;Cambria Math&quot; w:h-ansi=&quot;Cambria Math&quot;/&gt;&lt;wx:font wx:val=&quot;Cambria Math&quot;/&gt;&lt;w:i/&gt;&lt;w:sz w:val=&quot;26&quot;/&gt;&lt;w:sz-cs w:val=&quot;26&quot;/&gt;&lt;/w:rPr&gt;&lt;m:t&gt;n&lt;/m:t&gt;&lt;/m:r&gt;&lt;/m:sup&gt;&lt;m:e&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P&lt;/m:t&gt;&lt;/m:r&gt;&lt;/m:e&gt;&lt;m:sub&gt;&lt;m:r&gt;&lt;w:rPr&gt;&lt;w:rFonts w:ascii=&quot;Cambria Math&quot; w:h-ansi=&quot;Cambria Math&quot;/&gt;&lt;wx:font wx:val=&quot;Cambria Math&quot;/&gt;&lt;w:i/&gt;&lt;w:sz w:val=&quot;26&quot;/&gt;&lt;w:sz-cs w:val=&quot;26&quot;/&gt;&lt;/w:rPr&gt;&lt;m:t&gt;РѕРїРѕ&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Pr="00FF78F4">
        <w:rPr>
          <w:rFonts w:ascii="Times New Roman" w:hAnsi="Times New Roman"/>
          <w:sz w:val="20"/>
          <w:szCs w:val="20"/>
        </w:rPr>
        <w:fldChar w:fldCharType="end"/>
      </w:r>
      <w:r w:rsidRPr="00FF78F4">
        <w:rPr>
          <w:rFonts w:ascii="Times New Roman" w:hAnsi="Times New Roman"/>
          <w:sz w:val="20"/>
          <w:szCs w:val="20"/>
        </w:rPr>
        <w:t>,</w:t>
      </w:r>
    </w:p>
    <w:p w:rsidR="00FF78F4" w:rsidRPr="00FF78F4" w:rsidRDefault="00FF78F4" w:rsidP="00FF78F4">
      <w:pPr>
        <w:widowControl w:val="0"/>
        <w:tabs>
          <w:tab w:val="center" w:pos="7285"/>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где: </w:t>
      </w:r>
    </w:p>
    <w:p w:rsidR="00FF78F4" w:rsidRPr="00FF78F4" w:rsidRDefault="00FF78F4" w:rsidP="00FF78F4">
      <w:pPr>
        <w:widowControl w:val="0"/>
        <w:tabs>
          <w:tab w:val="center" w:pos="7285"/>
        </w:tabs>
        <w:autoSpaceDE w:val="0"/>
        <w:autoSpaceDN w:val="0"/>
        <w:adjustRightInd w:val="0"/>
        <w:spacing w:after="0" w:line="240" w:lineRule="auto"/>
        <w:jc w:val="both"/>
        <w:rPr>
          <w:rFonts w:ascii="Times New Roman" w:hAnsi="Times New Roman"/>
          <w:sz w:val="20"/>
          <w:szCs w:val="20"/>
        </w:rPr>
      </w:pPr>
      <w:proofErr w:type="gramStart"/>
      <w:r w:rsidRPr="00FF78F4">
        <w:rPr>
          <w:rFonts w:ascii="Times New Roman" w:hAnsi="Times New Roman"/>
          <w:sz w:val="20"/>
          <w:szCs w:val="20"/>
          <w:lang w:val="en-US"/>
        </w:rPr>
        <w:t>P</w:t>
      </w:r>
      <w:proofErr w:type="spellStart"/>
      <w:r w:rsidRPr="00FF78F4">
        <w:rPr>
          <w:rFonts w:ascii="Times New Roman" w:hAnsi="Times New Roman"/>
          <w:sz w:val="20"/>
          <w:szCs w:val="20"/>
        </w:rPr>
        <w:t>опо</w:t>
      </w:r>
      <w:proofErr w:type="spellEnd"/>
      <w:r w:rsidRPr="00FF78F4">
        <w:rPr>
          <w:rFonts w:ascii="Times New Roman" w:hAnsi="Times New Roman"/>
          <w:sz w:val="20"/>
          <w:szCs w:val="20"/>
        </w:rPr>
        <w:t xml:space="preserve"> – цена обслуживания ПО в год.</w:t>
      </w:r>
      <w:proofErr w:type="gramEnd"/>
    </w:p>
    <w:p w:rsidR="00FF78F4" w:rsidRPr="00FF78F4" w:rsidRDefault="00FF78F4" w:rsidP="00FF78F4">
      <w:pPr>
        <w:widowControl w:val="0"/>
        <w:tabs>
          <w:tab w:val="center" w:pos="7285"/>
        </w:tabs>
        <w:autoSpaceDE w:val="0"/>
        <w:autoSpaceDN w:val="0"/>
        <w:adjustRightInd w:val="0"/>
        <w:spacing w:after="0" w:line="240" w:lineRule="auto"/>
        <w:jc w:val="both"/>
        <w:rPr>
          <w:rFonts w:ascii="Times New Roman" w:hAnsi="Times New Roman"/>
          <w:b/>
          <w:sz w:val="20"/>
          <w:szCs w:val="20"/>
        </w:rPr>
      </w:pPr>
      <w:r w:rsidRPr="00FF78F4">
        <w:rPr>
          <w:rFonts w:ascii="Times New Roman" w:hAnsi="Times New Roman"/>
          <w:b/>
          <w:sz w:val="20"/>
          <w:szCs w:val="20"/>
        </w:rPr>
        <w:br w:type="textWrapping" w:clear="all"/>
      </w:r>
      <w:proofErr w:type="spellStart"/>
      <w:r w:rsidRPr="00FF78F4">
        <w:rPr>
          <w:rFonts w:ascii="Times New Roman" w:hAnsi="Times New Roman"/>
          <w:b/>
          <w:sz w:val="20"/>
          <w:szCs w:val="20"/>
        </w:rPr>
        <w:t>Зопо</w:t>
      </w:r>
      <w:proofErr w:type="spellEnd"/>
      <w:r w:rsidRPr="00FF78F4">
        <w:rPr>
          <w:rFonts w:ascii="Times New Roman" w:hAnsi="Times New Roman"/>
          <w:b/>
          <w:sz w:val="20"/>
          <w:szCs w:val="20"/>
        </w:rPr>
        <w:t xml:space="preserve"> = 11 660,00</w:t>
      </w:r>
    </w:p>
    <w:p w:rsidR="00FF78F4" w:rsidRPr="00FF78F4" w:rsidRDefault="00FF78F4" w:rsidP="00FF78F4">
      <w:pPr>
        <w:widowControl w:val="0"/>
        <w:tabs>
          <w:tab w:val="center" w:pos="7285"/>
        </w:tabs>
        <w:autoSpaceDE w:val="0"/>
        <w:autoSpaceDN w:val="0"/>
        <w:adjustRightInd w:val="0"/>
        <w:spacing w:after="0" w:line="240" w:lineRule="auto"/>
        <w:jc w:val="both"/>
        <w:rPr>
          <w:rFonts w:ascii="Times New Roman" w:hAnsi="Times New Roman"/>
          <w:b/>
          <w:sz w:val="20"/>
          <w:szCs w:val="20"/>
        </w:rPr>
      </w:pPr>
    </w:p>
    <w:p w:rsidR="00FF78F4" w:rsidRPr="00FF78F4" w:rsidRDefault="00FF78F4" w:rsidP="00FF78F4">
      <w:pPr>
        <w:widowControl w:val="0"/>
        <w:tabs>
          <w:tab w:val="left" w:pos="6779"/>
        </w:tabs>
        <w:autoSpaceDE w:val="0"/>
        <w:autoSpaceDN w:val="0"/>
        <w:adjustRightInd w:val="0"/>
        <w:spacing w:after="0" w:line="240" w:lineRule="auto"/>
        <w:jc w:val="both"/>
        <w:rPr>
          <w:rFonts w:ascii="Times New Roman" w:hAnsi="Times New Roman"/>
          <w:sz w:val="20"/>
          <w:szCs w:val="20"/>
        </w:rPr>
      </w:pP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7.6. Нормативные затраты на оплату услуг по изготовлению ключа и сопровождению сертификата усиленной электронной подписи</w:t>
      </w: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w:t>
      </w:r>
      <w:r w:rsidR="004F13DA">
        <w:rPr>
          <w:rFonts w:ascii="Times New Roman" w:hAnsi="Times New Roman"/>
          <w:noProof/>
          <w:position w:val="-12"/>
          <w:sz w:val="20"/>
          <w:szCs w:val="20"/>
        </w:rPr>
        <w:pict>
          <v:shape id="Рисунок 23" o:spid="_x0000_i1072" type="#_x0000_t75" style="width:44.85pt;height:18.35pt;visibility:visible;mso-wrap-style:square">
            <v:imagedata r:id="rId43" o:title=""/>
          </v:shape>
        </w:pict>
      </w:r>
      <w:r w:rsidRPr="00FF78F4">
        <w:rPr>
          <w:rFonts w:ascii="Times New Roman" w:hAnsi="Times New Roman"/>
          <w:sz w:val="20"/>
          <w:szCs w:val="20"/>
        </w:rPr>
        <w:t>) определяются по формуле:</w:t>
      </w: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Стоимостные показатели</w:t>
      </w:r>
    </w:p>
    <w:p w:rsidR="00FF78F4" w:rsidRPr="00FF78F4" w:rsidRDefault="004F13DA" w:rsidP="00FF78F4">
      <w:pPr>
        <w:widowControl w:val="0"/>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noProof/>
          <w:position w:val="-12"/>
          <w:sz w:val="20"/>
          <w:szCs w:val="20"/>
        </w:rPr>
        <w:pict>
          <v:shape id="Рисунок 24" o:spid="_x0000_i1073" type="#_x0000_t75" style="width:159.6pt;height:19pt;visibility:visible;mso-wrap-style:square">
            <v:imagedata r:id="rId44" o:title=""/>
          </v:shape>
        </w:pict>
      </w:r>
    </w:p>
    <w:p w:rsidR="00FF78F4" w:rsidRPr="00FF78F4" w:rsidRDefault="00FF78F4" w:rsidP="00FF78F4">
      <w:pPr>
        <w:widowControl w:val="0"/>
        <w:autoSpaceDE w:val="0"/>
        <w:autoSpaceDN w:val="0"/>
        <w:adjustRightInd w:val="0"/>
        <w:spacing w:after="0" w:line="240" w:lineRule="auto"/>
        <w:ind w:firstLine="709"/>
        <w:jc w:val="both"/>
        <w:rPr>
          <w:rFonts w:ascii="Times New Roman" w:hAnsi="Times New Roman"/>
          <w:sz w:val="20"/>
          <w:szCs w:val="20"/>
        </w:rPr>
      </w:pPr>
      <w:r w:rsidRPr="00FF78F4">
        <w:rPr>
          <w:rFonts w:ascii="Times New Roman" w:hAnsi="Times New Roman"/>
          <w:sz w:val="20"/>
          <w:szCs w:val="20"/>
        </w:rPr>
        <w:t>где:</w:t>
      </w:r>
    </w:p>
    <w:p w:rsidR="00FF78F4" w:rsidRPr="00FF78F4" w:rsidRDefault="004F13DA" w:rsidP="00FF78F4">
      <w:pPr>
        <w:widowControl w:val="0"/>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noProof/>
          <w:position w:val="-10"/>
          <w:sz w:val="20"/>
          <w:szCs w:val="20"/>
        </w:rPr>
        <w:pict>
          <v:shape id="Рисунок 25" o:spid="_x0000_i1074" type="#_x0000_t75" style="width:57.05pt;height:18.35pt;visibility:visible;mso-wrap-style:square">
            <v:imagedata r:id="rId45" o:title=""/>
          </v:shape>
        </w:pict>
      </w:r>
      <w:r w:rsidR="00FF78F4" w:rsidRPr="00FF78F4">
        <w:rPr>
          <w:rFonts w:ascii="Times New Roman" w:hAnsi="Times New Roman"/>
          <w:sz w:val="20"/>
          <w:szCs w:val="20"/>
        </w:rPr>
        <w:t xml:space="preserve"> – средняя цена изготовления ключа и сопровождения сертификата усиленной электронной подписи </w:t>
      </w:r>
    </w:p>
    <w:p w:rsidR="00FF78F4" w:rsidRPr="00FF78F4" w:rsidRDefault="004F13DA" w:rsidP="00FF78F4">
      <w:pPr>
        <w:widowControl w:val="0"/>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noProof/>
          <w:position w:val="-12"/>
          <w:sz w:val="20"/>
          <w:szCs w:val="20"/>
        </w:rPr>
        <w:pict>
          <v:shape id="Рисунок 26" o:spid="_x0000_i1075" type="#_x0000_t75" style="width:40.1pt;height:18.35pt;visibility:visible;mso-wrap-style:square">
            <v:imagedata r:id="rId46" o:title=""/>
          </v:shape>
        </w:pict>
      </w:r>
      <w:r w:rsidR="00FF78F4" w:rsidRPr="00FF78F4">
        <w:rPr>
          <w:rFonts w:ascii="Times New Roman" w:hAnsi="Times New Roman"/>
          <w:sz w:val="20"/>
          <w:szCs w:val="20"/>
        </w:rPr>
        <w:t>– количество приобретаемых ключей и сертификатов усиленной электронной подписи.</w:t>
      </w:r>
    </w:p>
    <w:p w:rsidR="00FF78F4" w:rsidRPr="00FF78F4" w:rsidRDefault="00FF78F4" w:rsidP="00FF78F4">
      <w:pPr>
        <w:widowControl w:val="0"/>
        <w:autoSpaceDE w:val="0"/>
        <w:autoSpaceDN w:val="0"/>
        <w:adjustRightInd w:val="0"/>
        <w:spacing w:after="0" w:line="240" w:lineRule="auto"/>
        <w:ind w:firstLine="709"/>
        <w:jc w:val="both"/>
        <w:rPr>
          <w:rFonts w:ascii="Times New Roman" w:hAnsi="Times New Roman"/>
          <w:b/>
          <w:iCs/>
          <w:sz w:val="20"/>
          <w:szCs w:val="20"/>
        </w:rPr>
      </w:pPr>
    </w:p>
    <w:p w:rsidR="00FF78F4" w:rsidRPr="00FF78F4" w:rsidRDefault="00FF78F4" w:rsidP="00FF78F4">
      <w:pPr>
        <w:widowControl w:val="0"/>
        <w:autoSpaceDE w:val="0"/>
        <w:autoSpaceDN w:val="0"/>
        <w:adjustRightInd w:val="0"/>
        <w:spacing w:after="0" w:line="240" w:lineRule="auto"/>
        <w:ind w:firstLine="709"/>
        <w:jc w:val="both"/>
        <w:rPr>
          <w:rFonts w:ascii="Times New Roman" w:hAnsi="Times New Roman"/>
          <w:b/>
          <w:iCs/>
          <w:sz w:val="20"/>
          <w:szCs w:val="20"/>
        </w:rPr>
      </w:pPr>
      <w:proofErr w:type="spellStart"/>
      <w:r w:rsidRPr="00FF78F4">
        <w:rPr>
          <w:rFonts w:ascii="Times New Roman" w:hAnsi="Times New Roman"/>
          <w:b/>
          <w:iCs/>
          <w:sz w:val="20"/>
          <w:szCs w:val="20"/>
        </w:rPr>
        <w:t>Зитс</w:t>
      </w:r>
      <w:proofErr w:type="spellEnd"/>
      <w:r w:rsidRPr="00FF78F4">
        <w:rPr>
          <w:rFonts w:ascii="Times New Roman" w:hAnsi="Times New Roman"/>
          <w:b/>
          <w:iCs/>
          <w:sz w:val="20"/>
          <w:szCs w:val="20"/>
        </w:rPr>
        <w:t xml:space="preserve"> = 5100 х 4  = 20 400,00</w:t>
      </w:r>
    </w:p>
    <w:p w:rsidR="00FF78F4" w:rsidRPr="00FF78F4" w:rsidRDefault="00FF78F4" w:rsidP="00FF78F4">
      <w:pPr>
        <w:spacing w:after="0" w:line="240" w:lineRule="auto"/>
        <w:jc w:val="both"/>
        <w:rPr>
          <w:rFonts w:ascii="Times New Roman" w:hAnsi="Times New Roman"/>
          <w:b/>
          <w:sz w:val="20"/>
          <w:szCs w:val="20"/>
        </w:rPr>
      </w:pPr>
    </w:p>
    <w:p w:rsidR="00FF78F4" w:rsidRPr="00FF78F4" w:rsidRDefault="00FF78F4" w:rsidP="00FF78F4">
      <w:pPr>
        <w:spacing w:after="0" w:line="240" w:lineRule="auto"/>
        <w:jc w:val="both"/>
        <w:rPr>
          <w:rFonts w:ascii="Times New Roman" w:hAnsi="Times New Roman"/>
          <w:b/>
          <w:sz w:val="20"/>
          <w:szCs w:val="20"/>
        </w:rPr>
      </w:pPr>
      <w:r w:rsidRPr="00FF78F4">
        <w:rPr>
          <w:rFonts w:ascii="Times New Roman" w:hAnsi="Times New Roman"/>
          <w:b/>
          <w:sz w:val="20"/>
          <w:szCs w:val="20"/>
        </w:rPr>
        <w:t>Количественные показатели</w:t>
      </w:r>
    </w:p>
    <w:p w:rsidR="00FF78F4" w:rsidRPr="00FF78F4" w:rsidRDefault="00FF78F4" w:rsidP="00FF78F4">
      <w:pPr>
        <w:spacing w:after="0" w:line="240" w:lineRule="auto"/>
        <w:ind w:firstLine="709"/>
        <w:jc w:val="both"/>
        <w:rPr>
          <w:rFonts w:ascii="Times New Roman" w:hAnsi="Times New Roman"/>
          <w:b/>
          <w:sz w:val="20"/>
          <w:szCs w:val="20"/>
        </w:rPr>
      </w:pPr>
      <w:r w:rsidRPr="00FF78F4">
        <w:rPr>
          <w:rFonts w:ascii="Times New Roman" w:hAnsi="Times New Roman"/>
          <w:b/>
          <w:sz w:val="20"/>
          <w:szCs w:val="20"/>
        </w:rPr>
        <w:t xml:space="preserve">Учреждением установлена норма на количество изготавливаемых ключей и сопровождений сертификатов для использования </w:t>
      </w:r>
      <w:proofErr w:type="gramStart"/>
      <w:r w:rsidRPr="00FF78F4">
        <w:rPr>
          <w:rFonts w:ascii="Times New Roman" w:hAnsi="Times New Roman"/>
          <w:b/>
          <w:sz w:val="20"/>
          <w:szCs w:val="20"/>
        </w:rPr>
        <w:t>в</w:t>
      </w:r>
      <w:proofErr w:type="gramEnd"/>
      <w:r w:rsidRPr="00FF78F4">
        <w:rPr>
          <w:rFonts w:ascii="Times New Roman" w:hAnsi="Times New Roman"/>
          <w:b/>
          <w:sz w:val="20"/>
          <w:szCs w:val="20"/>
        </w:rPr>
        <w:t xml:space="preserve"> </w:t>
      </w:r>
      <w:proofErr w:type="gramStart"/>
      <w:r w:rsidRPr="00FF78F4">
        <w:rPr>
          <w:rFonts w:ascii="Times New Roman" w:hAnsi="Times New Roman"/>
          <w:b/>
          <w:sz w:val="20"/>
          <w:szCs w:val="20"/>
        </w:rPr>
        <w:t>АС</w:t>
      </w:r>
      <w:proofErr w:type="gramEnd"/>
      <w:r w:rsidRPr="00FF78F4">
        <w:rPr>
          <w:rFonts w:ascii="Times New Roman" w:hAnsi="Times New Roman"/>
          <w:b/>
          <w:sz w:val="20"/>
          <w:szCs w:val="20"/>
        </w:rPr>
        <w:t xml:space="preserve"> «Удаленное рабочее место» (НПО </w:t>
      </w:r>
      <w:proofErr w:type="spellStart"/>
      <w:r w:rsidRPr="00FF78F4">
        <w:rPr>
          <w:rFonts w:ascii="Times New Roman" w:hAnsi="Times New Roman"/>
          <w:b/>
          <w:sz w:val="20"/>
          <w:szCs w:val="20"/>
        </w:rPr>
        <w:t>Криста</w:t>
      </w:r>
      <w:proofErr w:type="spellEnd"/>
      <w:r w:rsidRPr="00FF78F4">
        <w:rPr>
          <w:rFonts w:ascii="Times New Roman" w:hAnsi="Times New Roman"/>
          <w:b/>
          <w:sz w:val="20"/>
          <w:szCs w:val="20"/>
        </w:rPr>
        <w:t>)  в количестве  не более 4 ед. в год.</w:t>
      </w:r>
    </w:p>
    <w:p w:rsidR="00FF78F4" w:rsidRPr="00FF78F4" w:rsidRDefault="00FF78F4" w:rsidP="00FF78F4">
      <w:pPr>
        <w:spacing w:after="0" w:line="240" w:lineRule="auto"/>
        <w:jc w:val="both"/>
        <w:rPr>
          <w:rFonts w:ascii="Times New Roman" w:hAnsi="Times New Roman"/>
          <w:sz w:val="20"/>
          <w:szCs w:val="20"/>
        </w:rPr>
      </w:pP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  7.4.  Нормативные затраты </w:t>
      </w:r>
      <w:proofErr w:type="gramStart"/>
      <w:r w:rsidRPr="00FF78F4">
        <w:rPr>
          <w:rFonts w:ascii="Times New Roman" w:hAnsi="Times New Roman"/>
          <w:sz w:val="20"/>
          <w:szCs w:val="20"/>
        </w:rPr>
        <w:t>на оплату услуг по приобретению неисключительных срочных прав на программный продукт по передаче данных в электронном виде</w:t>
      </w:r>
      <w:proofErr w:type="gramEnd"/>
      <w:r w:rsidRPr="00FF78F4">
        <w:rPr>
          <w:rFonts w:ascii="Times New Roman" w:hAnsi="Times New Roman"/>
          <w:sz w:val="20"/>
          <w:szCs w:val="20"/>
        </w:rPr>
        <w:t>, по направлениям: ФНС, ПФР, ФСС, Росстат. 1С-Отчетность (для использования с программой 1С) определяется по формуле:</w:t>
      </w: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Стоимостные показатели</w:t>
      </w:r>
    </w:p>
    <w:p w:rsidR="00FF78F4" w:rsidRPr="00FF78F4" w:rsidRDefault="004F13DA" w:rsidP="00FF78F4">
      <w:pPr>
        <w:widowControl w:val="0"/>
        <w:autoSpaceDE w:val="0"/>
        <w:autoSpaceDN w:val="0"/>
        <w:adjustRightInd w:val="0"/>
        <w:spacing w:after="0" w:line="240" w:lineRule="auto"/>
        <w:ind w:firstLine="709"/>
        <w:jc w:val="both"/>
        <w:rPr>
          <w:rFonts w:ascii="Times New Roman" w:hAnsi="Times New Roman"/>
          <w:b/>
          <w:color w:val="000000"/>
          <w:sz w:val="20"/>
          <w:szCs w:val="20"/>
        </w:rPr>
      </w:pPr>
      <w:r>
        <w:rPr>
          <w:rFonts w:ascii="Times New Roman" w:hAnsi="Times New Roman"/>
          <w:b/>
          <w:noProof/>
          <w:color w:val="000000"/>
          <w:position w:val="-12"/>
          <w:sz w:val="20"/>
          <w:szCs w:val="20"/>
        </w:rPr>
        <w:pict>
          <v:shape id="Рисунок 27" o:spid="_x0000_i1076" type="#_x0000_t75" style="width:114.8pt;height:19pt;visibility:visible;mso-wrap-style:square">
            <v:imagedata r:id="rId47" o:title=""/>
          </v:shape>
        </w:pict>
      </w:r>
    </w:p>
    <w:p w:rsidR="00FF78F4" w:rsidRPr="00FF78F4" w:rsidRDefault="00FF78F4" w:rsidP="00FF78F4">
      <w:pPr>
        <w:widowControl w:val="0"/>
        <w:autoSpaceDE w:val="0"/>
        <w:autoSpaceDN w:val="0"/>
        <w:adjustRightInd w:val="0"/>
        <w:spacing w:after="0" w:line="240" w:lineRule="auto"/>
        <w:ind w:firstLine="709"/>
        <w:jc w:val="both"/>
        <w:rPr>
          <w:rFonts w:ascii="Times New Roman" w:hAnsi="Times New Roman"/>
          <w:sz w:val="20"/>
          <w:szCs w:val="20"/>
        </w:rPr>
      </w:pPr>
      <w:r w:rsidRPr="00FF78F4">
        <w:rPr>
          <w:rFonts w:ascii="Times New Roman" w:hAnsi="Times New Roman"/>
          <w:sz w:val="20"/>
          <w:szCs w:val="20"/>
        </w:rPr>
        <w:t>где:</w:t>
      </w:r>
    </w:p>
    <w:p w:rsidR="00FF78F4" w:rsidRPr="00FF78F4" w:rsidRDefault="004F13DA" w:rsidP="00FF78F4">
      <w:pPr>
        <w:widowControl w:val="0"/>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noProof/>
          <w:position w:val="-12"/>
          <w:sz w:val="20"/>
          <w:szCs w:val="20"/>
        </w:rPr>
        <w:pict>
          <v:shape id="Рисунок 28" o:spid="_x0000_i1077" type="#_x0000_t75" style="width:35.3pt;height:19pt;visibility:visible;mso-wrap-style:square">
            <v:imagedata r:id="rId48" o:title=""/>
          </v:shape>
        </w:pict>
      </w:r>
      <w:r w:rsidR="00FF78F4" w:rsidRPr="00FF78F4">
        <w:rPr>
          <w:rFonts w:ascii="Times New Roman" w:hAnsi="Times New Roman"/>
          <w:sz w:val="20"/>
          <w:szCs w:val="20"/>
        </w:rPr>
        <w:t xml:space="preserve"> – средняя цена приобретения неисключительных срочных прав на программный продукт по передаче данных.</w:t>
      </w:r>
    </w:p>
    <w:p w:rsidR="00FF78F4" w:rsidRPr="00FF78F4" w:rsidRDefault="004F13DA" w:rsidP="00FF78F4">
      <w:pPr>
        <w:widowControl w:val="0"/>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noProof/>
          <w:position w:val="-12"/>
          <w:sz w:val="20"/>
          <w:szCs w:val="20"/>
        </w:rPr>
        <w:pict>
          <v:shape id="Рисунок 29" o:spid="_x0000_i1078" type="#_x0000_t75" style="width:30.55pt;height:18.35pt;visibility:visible;mso-wrap-style:square">
            <v:imagedata r:id="rId49" o:title=""/>
          </v:shape>
        </w:pict>
      </w:r>
      <w:r w:rsidR="00FF78F4" w:rsidRPr="00FF78F4">
        <w:rPr>
          <w:rFonts w:ascii="Times New Roman" w:hAnsi="Times New Roman"/>
          <w:sz w:val="20"/>
          <w:szCs w:val="20"/>
        </w:rPr>
        <w:t>– количество приобретаемых лицензий.</w:t>
      </w:r>
    </w:p>
    <w:p w:rsidR="00FF78F4" w:rsidRPr="00FF78F4" w:rsidRDefault="00FF78F4" w:rsidP="00FF78F4">
      <w:pPr>
        <w:widowControl w:val="0"/>
        <w:autoSpaceDE w:val="0"/>
        <w:autoSpaceDN w:val="0"/>
        <w:adjustRightInd w:val="0"/>
        <w:spacing w:after="0" w:line="240" w:lineRule="auto"/>
        <w:ind w:firstLine="709"/>
        <w:jc w:val="both"/>
        <w:rPr>
          <w:rFonts w:ascii="Times New Roman" w:hAnsi="Times New Roman"/>
          <w:b/>
          <w:iCs/>
          <w:sz w:val="20"/>
          <w:szCs w:val="20"/>
        </w:rPr>
      </w:pPr>
      <w:r w:rsidRPr="00FF78F4">
        <w:rPr>
          <w:rFonts w:ascii="Times New Roman" w:hAnsi="Times New Roman"/>
          <w:b/>
          <w:iCs/>
          <w:sz w:val="20"/>
          <w:szCs w:val="20"/>
        </w:rPr>
        <w:t xml:space="preserve">ЗПНСП = 11660  х 1 = 11 660,00 </w:t>
      </w:r>
      <w:r w:rsidRPr="00FF78F4">
        <w:rPr>
          <w:rFonts w:ascii="Times New Roman" w:hAnsi="Times New Roman"/>
          <w:b/>
          <w:bCs/>
          <w:sz w:val="20"/>
          <w:szCs w:val="20"/>
        </w:rPr>
        <w:t>рублей</w:t>
      </w:r>
    </w:p>
    <w:p w:rsidR="00FF78F4" w:rsidRPr="00FF78F4" w:rsidRDefault="00FF78F4" w:rsidP="00FF78F4">
      <w:pPr>
        <w:spacing w:after="0" w:line="240" w:lineRule="auto"/>
        <w:jc w:val="both"/>
        <w:rPr>
          <w:rFonts w:ascii="Times New Roman" w:hAnsi="Times New Roman"/>
          <w:sz w:val="20"/>
          <w:szCs w:val="20"/>
        </w:rPr>
      </w:pP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Количественные показатели</w:t>
      </w:r>
    </w:p>
    <w:p w:rsidR="00FF78F4" w:rsidRPr="00FF78F4" w:rsidRDefault="00FF78F4" w:rsidP="00FF78F4">
      <w:pPr>
        <w:widowControl w:val="0"/>
        <w:autoSpaceDE w:val="0"/>
        <w:autoSpaceDN w:val="0"/>
        <w:adjustRightInd w:val="0"/>
        <w:spacing w:after="0" w:line="240" w:lineRule="auto"/>
        <w:ind w:firstLine="709"/>
        <w:jc w:val="both"/>
        <w:rPr>
          <w:rFonts w:ascii="Times New Roman" w:hAnsi="Times New Roman"/>
          <w:sz w:val="20"/>
          <w:szCs w:val="20"/>
        </w:rPr>
      </w:pPr>
      <w:r w:rsidRPr="00FF78F4">
        <w:rPr>
          <w:rFonts w:ascii="Times New Roman" w:hAnsi="Times New Roman"/>
          <w:sz w:val="20"/>
          <w:szCs w:val="20"/>
        </w:rPr>
        <w:t xml:space="preserve">Учреждением установлена норма на количество по приобретению неисключительных срочных прав на программный продукт по передаче данных электронном виде, по направлениям: ФНС, ПФР, ФСС, Росстат. 1С-Отчетность (для использования с программой 1С) на 1 рабочее место. </w:t>
      </w:r>
    </w:p>
    <w:p w:rsidR="00FF78F4" w:rsidRPr="00FF78F4" w:rsidRDefault="00FF78F4" w:rsidP="00FF78F4">
      <w:pPr>
        <w:widowControl w:val="0"/>
        <w:autoSpaceDE w:val="0"/>
        <w:autoSpaceDN w:val="0"/>
        <w:adjustRightInd w:val="0"/>
        <w:spacing w:after="0" w:line="240" w:lineRule="auto"/>
        <w:jc w:val="both"/>
        <w:outlineLvl w:val="3"/>
        <w:rPr>
          <w:rFonts w:ascii="Times New Roman" w:hAnsi="Times New Roman"/>
          <w:sz w:val="20"/>
          <w:szCs w:val="20"/>
        </w:rPr>
      </w:pP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7.5.  Нормативные затраты на оплату услуг по приобретению неисключительных срочных прав на программный продукт «Эконом Эксперт» (</w:t>
      </w:r>
      <w:proofErr w:type="spellStart"/>
      <w:r w:rsidRPr="00FF78F4">
        <w:rPr>
          <w:rFonts w:ascii="Times New Roman" w:hAnsi="Times New Roman"/>
          <w:b/>
          <w:sz w:val="20"/>
          <w:szCs w:val="20"/>
        </w:rPr>
        <w:t>Зпнсп</w:t>
      </w:r>
      <w:proofErr w:type="spellEnd"/>
      <w:r w:rsidRPr="00FF78F4">
        <w:rPr>
          <w:rFonts w:ascii="Times New Roman" w:hAnsi="Times New Roman"/>
          <w:sz w:val="20"/>
          <w:szCs w:val="20"/>
        </w:rPr>
        <w:t>) определяется по формуле:</w:t>
      </w: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Стоимостные показатели</w:t>
      </w:r>
    </w:p>
    <w:p w:rsidR="00FF78F4" w:rsidRPr="00FF78F4" w:rsidRDefault="004F13DA" w:rsidP="00FF78F4">
      <w:pPr>
        <w:widowControl w:val="0"/>
        <w:autoSpaceDE w:val="0"/>
        <w:autoSpaceDN w:val="0"/>
        <w:adjustRightInd w:val="0"/>
        <w:spacing w:after="0" w:line="240" w:lineRule="auto"/>
        <w:ind w:firstLine="709"/>
        <w:jc w:val="both"/>
        <w:rPr>
          <w:rFonts w:ascii="Times New Roman" w:hAnsi="Times New Roman"/>
          <w:b/>
          <w:color w:val="000000"/>
          <w:sz w:val="20"/>
          <w:szCs w:val="20"/>
        </w:rPr>
      </w:pPr>
      <w:r>
        <w:rPr>
          <w:rFonts w:ascii="Times New Roman" w:hAnsi="Times New Roman"/>
          <w:b/>
          <w:noProof/>
          <w:color w:val="000000"/>
          <w:position w:val="-12"/>
          <w:sz w:val="20"/>
          <w:szCs w:val="20"/>
        </w:rPr>
        <w:pict>
          <v:shape id="Рисунок 30" o:spid="_x0000_i1079" type="#_x0000_t75" style="width:114.8pt;height:19pt;visibility:visible;mso-wrap-style:square">
            <v:imagedata r:id="rId47" o:title=""/>
          </v:shape>
        </w:pict>
      </w:r>
    </w:p>
    <w:p w:rsidR="00FF78F4" w:rsidRPr="00FF78F4" w:rsidRDefault="00FF78F4" w:rsidP="00FF78F4">
      <w:pPr>
        <w:widowControl w:val="0"/>
        <w:autoSpaceDE w:val="0"/>
        <w:autoSpaceDN w:val="0"/>
        <w:adjustRightInd w:val="0"/>
        <w:spacing w:after="0" w:line="240" w:lineRule="auto"/>
        <w:ind w:firstLine="709"/>
        <w:jc w:val="both"/>
        <w:rPr>
          <w:rFonts w:ascii="Times New Roman" w:hAnsi="Times New Roman"/>
          <w:sz w:val="20"/>
          <w:szCs w:val="20"/>
        </w:rPr>
      </w:pPr>
      <w:r w:rsidRPr="00FF78F4">
        <w:rPr>
          <w:rFonts w:ascii="Times New Roman" w:hAnsi="Times New Roman"/>
          <w:sz w:val="20"/>
          <w:szCs w:val="20"/>
        </w:rPr>
        <w:t>где:</w:t>
      </w:r>
    </w:p>
    <w:p w:rsidR="00FF78F4" w:rsidRPr="00FF78F4" w:rsidRDefault="004F13DA" w:rsidP="00FF78F4">
      <w:pPr>
        <w:widowControl w:val="0"/>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noProof/>
          <w:position w:val="-12"/>
          <w:sz w:val="20"/>
          <w:szCs w:val="20"/>
        </w:rPr>
        <w:pict>
          <v:shape id="Рисунок 31" o:spid="_x0000_i1080" type="#_x0000_t75" style="width:35.3pt;height:19pt;visibility:visible;mso-wrap-style:square">
            <v:imagedata r:id="rId48" o:title=""/>
          </v:shape>
        </w:pict>
      </w:r>
      <w:r w:rsidR="00FF78F4" w:rsidRPr="00FF78F4">
        <w:rPr>
          <w:rFonts w:ascii="Times New Roman" w:hAnsi="Times New Roman"/>
          <w:sz w:val="20"/>
          <w:szCs w:val="20"/>
        </w:rPr>
        <w:t xml:space="preserve"> – средняя цена приобретения неисключительных срочных прав на программный продукт.</w:t>
      </w:r>
    </w:p>
    <w:p w:rsidR="00FF78F4" w:rsidRPr="00FF78F4" w:rsidRDefault="004F13DA" w:rsidP="00FF78F4">
      <w:pPr>
        <w:widowControl w:val="0"/>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noProof/>
          <w:position w:val="-12"/>
          <w:sz w:val="20"/>
          <w:szCs w:val="20"/>
        </w:rPr>
        <w:pict>
          <v:shape id="Рисунок 237" o:spid="_x0000_i1081" type="#_x0000_t75" style="width:30.55pt;height:18.35pt;visibility:visible;mso-wrap-style:square">
            <v:imagedata r:id="rId49" o:title=""/>
          </v:shape>
        </w:pict>
      </w:r>
      <w:r w:rsidR="00FF78F4" w:rsidRPr="00FF78F4">
        <w:rPr>
          <w:rFonts w:ascii="Times New Roman" w:hAnsi="Times New Roman"/>
          <w:sz w:val="20"/>
          <w:szCs w:val="20"/>
        </w:rPr>
        <w:t>– количество приобретаемых лицензий.</w:t>
      </w:r>
    </w:p>
    <w:p w:rsidR="00FF78F4" w:rsidRPr="00FF78F4" w:rsidRDefault="00FF78F4" w:rsidP="00FF78F4">
      <w:pPr>
        <w:widowControl w:val="0"/>
        <w:autoSpaceDE w:val="0"/>
        <w:autoSpaceDN w:val="0"/>
        <w:adjustRightInd w:val="0"/>
        <w:spacing w:after="0" w:line="240" w:lineRule="auto"/>
        <w:ind w:firstLine="709"/>
        <w:jc w:val="both"/>
        <w:rPr>
          <w:rFonts w:ascii="Times New Roman" w:hAnsi="Times New Roman"/>
          <w:b/>
          <w:iCs/>
          <w:sz w:val="20"/>
          <w:szCs w:val="20"/>
        </w:rPr>
      </w:pPr>
      <w:r w:rsidRPr="00FF78F4">
        <w:rPr>
          <w:rFonts w:ascii="Times New Roman" w:hAnsi="Times New Roman"/>
          <w:b/>
          <w:iCs/>
          <w:sz w:val="20"/>
          <w:szCs w:val="20"/>
        </w:rPr>
        <w:t xml:space="preserve">ЗПНСП = 24000  х 1 = 24 000,00 </w:t>
      </w:r>
      <w:r w:rsidRPr="00FF78F4">
        <w:rPr>
          <w:rFonts w:ascii="Times New Roman" w:hAnsi="Times New Roman"/>
          <w:b/>
          <w:bCs/>
          <w:sz w:val="20"/>
          <w:szCs w:val="20"/>
        </w:rPr>
        <w:t>рублей</w:t>
      </w:r>
    </w:p>
    <w:p w:rsidR="00FF78F4" w:rsidRPr="00FF78F4" w:rsidRDefault="00FF78F4" w:rsidP="00FF78F4">
      <w:pPr>
        <w:widowControl w:val="0"/>
        <w:autoSpaceDE w:val="0"/>
        <w:autoSpaceDN w:val="0"/>
        <w:adjustRightInd w:val="0"/>
        <w:spacing w:after="0" w:line="240" w:lineRule="auto"/>
        <w:jc w:val="both"/>
        <w:outlineLvl w:val="3"/>
        <w:rPr>
          <w:rFonts w:ascii="Times New Roman" w:hAnsi="Times New Roman"/>
          <w:b/>
          <w:color w:val="92D050"/>
          <w:sz w:val="20"/>
          <w:szCs w:val="20"/>
          <w:u w:val="single"/>
        </w:rPr>
      </w:pPr>
    </w:p>
    <w:p w:rsidR="00FF78F4" w:rsidRPr="00FF78F4" w:rsidRDefault="00FF78F4" w:rsidP="004F13DA">
      <w:pPr>
        <w:widowControl w:val="0"/>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lastRenderedPageBreak/>
        <w:t>7.6. Затраты на приобретение справочно-правовых систем</w:t>
      </w:r>
      <w:r w:rsidRPr="00FF78F4">
        <w:rPr>
          <w:rFonts w:ascii="Times New Roman" w:hAnsi="Times New Roman"/>
          <w:b/>
          <w:sz w:val="20"/>
          <w:szCs w:val="20"/>
        </w:rPr>
        <w:t xml:space="preserve"> </w:t>
      </w:r>
      <w:r w:rsidR="004F13DA">
        <w:rPr>
          <w:rFonts w:ascii="Times New Roman" w:hAnsi="Times New Roman"/>
          <w:b/>
          <w:noProof/>
          <w:sz w:val="20"/>
          <w:szCs w:val="20"/>
        </w:rPr>
        <w:pict>
          <v:shape id="Рисунок 238" o:spid="_x0000_i1082" type="#_x0000_t75" style="width:36pt;height:20.4pt;visibility:visible;mso-wrap-style:square">
            <v:imagedata r:id="rId50" o:title=""/>
          </v:shape>
        </w:pict>
      </w:r>
      <w:r w:rsidRPr="00FF78F4">
        <w:rPr>
          <w:rFonts w:ascii="Times New Roman" w:hAnsi="Times New Roman"/>
          <w:b/>
          <w:sz w:val="20"/>
          <w:szCs w:val="20"/>
        </w:rPr>
        <w:t xml:space="preserve"> </w:t>
      </w:r>
      <w:r w:rsidRPr="00FF78F4">
        <w:rPr>
          <w:rFonts w:ascii="Times New Roman" w:hAnsi="Times New Roman"/>
          <w:sz w:val="20"/>
          <w:szCs w:val="20"/>
        </w:rPr>
        <w:t>определяются по формуле:</w:t>
      </w:r>
    </w:p>
    <w:p w:rsidR="00FF78F4" w:rsidRPr="00FF78F4" w:rsidRDefault="004F13DA" w:rsidP="00FF78F4">
      <w:pPr>
        <w:widowControl w:val="0"/>
        <w:autoSpaceDE w:val="0"/>
        <w:autoSpaceDN w:val="0"/>
        <w:adjustRightInd w:val="0"/>
        <w:spacing w:after="0" w:line="240" w:lineRule="auto"/>
        <w:ind w:firstLine="567"/>
        <w:jc w:val="both"/>
        <w:rPr>
          <w:rFonts w:ascii="Times New Roman" w:hAnsi="Times New Roman"/>
          <w:b/>
          <w:sz w:val="20"/>
          <w:szCs w:val="20"/>
        </w:rPr>
      </w:pPr>
      <w:r>
        <w:rPr>
          <w:rFonts w:ascii="Times New Roman" w:hAnsi="Times New Roman"/>
          <w:b/>
          <w:noProof/>
          <w:sz w:val="20"/>
          <w:szCs w:val="20"/>
        </w:rPr>
        <w:pict>
          <v:shape id="Рисунок 239" o:spid="_x0000_i1083" type="#_x0000_t75" style="width:86.95pt;height:38.05pt;visibility:visible;mso-wrap-style:square">
            <v:imagedata r:id="rId51" o:title=""/>
          </v:shape>
        </w:pict>
      </w:r>
    </w:p>
    <w:p w:rsidR="00FF78F4" w:rsidRPr="004F13DA" w:rsidRDefault="00FF78F4" w:rsidP="004F13DA">
      <w:pPr>
        <w:widowControl w:val="0"/>
        <w:autoSpaceDE w:val="0"/>
        <w:autoSpaceDN w:val="0"/>
        <w:adjustRightInd w:val="0"/>
        <w:spacing w:after="0" w:line="240" w:lineRule="auto"/>
        <w:ind w:firstLine="567"/>
        <w:jc w:val="both"/>
        <w:rPr>
          <w:rFonts w:ascii="Times New Roman" w:hAnsi="Times New Roman"/>
          <w:sz w:val="20"/>
          <w:szCs w:val="20"/>
        </w:rPr>
      </w:pPr>
      <w:r w:rsidRPr="00FF78F4">
        <w:rPr>
          <w:rFonts w:ascii="Times New Roman" w:hAnsi="Times New Roman"/>
          <w:sz w:val="20"/>
          <w:szCs w:val="20"/>
        </w:rPr>
        <w:t xml:space="preserve">где </w:t>
      </w:r>
      <w:r w:rsidR="004F13DA">
        <w:rPr>
          <w:rFonts w:ascii="Times New Roman" w:hAnsi="Times New Roman"/>
          <w:noProof/>
          <w:sz w:val="20"/>
          <w:szCs w:val="20"/>
        </w:rPr>
        <w:pict>
          <v:shape id="Рисунок 241" o:spid="_x0000_i1084" type="#_x0000_t75" style="width:29.2pt;height:20.4pt;visibility:visible;mso-wrap-style:square">
            <v:imagedata r:id="rId52" o:title=""/>
          </v:shape>
        </w:pict>
      </w:r>
      <w:r w:rsidRPr="00FF78F4">
        <w:rPr>
          <w:rFonts w:ascii="Times New Roman" w:hAnsi="Times New Roman"/>
          <w:sz w:val="20"/>
          <w:szCs w:val="20"/>
        </w:rPr>
        <w:t xml:space="preserve"> - цена справочно-правовой системы, определяемая согласно перечню работ по сопровождению справочно-правовых систем.</w:t>
      </w:r>
    </w:p>
    <w:p w:rsidR="00FF78F4" w:rsidRPr="004F13DA" w:rsidRDefault="00FF78F4" w:rsidP="004F13DA">
      <w:pPr>
        <w:widowControl w:val="0"/>
        <w:tabs>
          <w:tab w:val="left" w:pos="6901"/>
        </w:tabs>
        <w:autoSpaceDE w:val="0"/>
        <w:autoSpaceDN w:val="0"/>
        <w:adjustRightInd w:val="0"/>
        <w:spacing w:after="0" w:line="240" w:lineRule="auto"/>
        <w:ind w:firstLine="567"/>
        <w:jc w:val="both"/>
        <w:rPr>
          <w:rFonts w:ascii="Times New Roman" w:hAnsi="Times New Roman"/>
          <w:b/>
          <w:sz w:val="20"/>
          <w:szCs w:val="20"/>
        </w:rPr>
      </w:pPr>
      <w:proofErr w:type="spellStart"/>
      <w:r w:rsidRPr="00FF78F4">
        <w:rPr>
          <w:rFonts w:ascii="Times New Roman" w:hAnsi="Times New Roman"/>
          <w:b/>
          <w:sz w:val="20"/>
          <w:szCs w:val="20"/>
        </w:rPr>
        <w:t>Зсспс</w:t>
      </w:r>
      <w:proofErr w:type="spellEnd"/>
      <w:r w:rsidRPr="00FF78F4">
        <w:rPr>
          <w:rFonts w:ascii="Times New Roman" w:hAnsi="Times New Roman"/>
          <w:b/>
          <w:sz w:val="20"/>
          <w:szCs w:val="20"/>
        </w:rPr>
        <w:t xml:space="preserve">  = 120 000,00</w:t>
      </w:r>
    </w:p>
    <w:p w:rsidR="00FF78F4" w:rsidRPr="00FF78F4" w:rsidRDefault="00FF78F4" w:rsidP="004F13DA">
      <w:pPr>
        <w:widowControl w:val="0"/>
        <w:autoSpaceDE w:val="0"/>
        <w:autoSpaceDN w:val="0"/>
        <w:adjustRightInd w:val="0"/>
        <w:spacing w:after="0" w:line="240" w:lineRule="auto"/>
        <w:ind w:firstLine="709"/>
        <w:jc w:val="both"/>
        <w:rPr>
          <w:rFonts w:ascii="Times New Roman" w:hAnsi="Times New Roman"/>
          <w:b/>
          <w:color w:val="92D050"/>
          <w:sz w:val="20"/>
          <w:szCs w:val="20"/>
          <w:u w:val="single"/>
        </w:rPr>
      </w:pPr>
      <w:r w:rsidRPr="00FF78F4">
        <w:rPr>
          <w:rFonts w:ascii="Times New Roman" w:hAnsi="Times New Roman"/>
          <w:sz w:val="20"/>
          <w:szCs w:val="20"/>
        </w:rPr>
        <w:t xml:space="preserve">Учреждением установлена норма приобретения справочно-правовой системы «Консультант +» на 12 месяцев. </w:t>
      </w:r>
    </w:p>
    <w:p w:rsidR="00FF78F4" w:rsidRPr="004F13DA" w:rsidRDefault="00FF78F4" w:rsidP="004F13DA">
      <w:pPr>
        <w:widowControl w:val="0"/>
        <w:tabs>
          <w:tab w:val="left" w:pos="6725"/>
        </w:tabs>
        <w:autoSpaceDE w:val="0"/>
        <w:autoSpaceDN w:val="0"/>
        <w:adjustRightInd w:val="0"/>
        <w:spacing w:after="0" w:line="240" w:lineRule="auto"/>
        <w:jc w:val="both"/>
        <w:outlineLvl w:val="3"/>
        <w:rPr>
          <w:rFonts w:ascii="Times New Roman" w:hAnsi="Times New Roman"/>
          <w:b/>
          <w:color w:val="000000"/>
          <w:sz w:val="20"/>
          <w:szCs w:val="20"/>
        </w:rPr>
      </w:pPr>
      <w:proofErr w:type="spellStart"/>
      <w:r w:rsidRPr="00FF78F4">
        <w:rPr>
          <w:rFonts w:ascii="Times New Roman" w:hAnsi="Times New Roman"/>
          <w:b/>
          <w:color w:val="000000"/>
          <w:sz w:val="20"/>
          <w:szCs w:val="20"/>
        </w:rPr>
        <w:t>Зсспс</w:t>
      </w:r>
      <w:proofErr w:type="spellEnd"/>
      <w:r w:rsidRPr="00FF78F4">
        <w:rPr>
          <w:rFonts w:ascii="Times New Roman" w:hAnsi="Times New Roman"/>
          <w:b/>
          <w:color w:val="000000"/>
          <w:sz w:val="20"/>
          <w:szCs w:val="20"/>
        </w:rPr>
        <w:t xml:space="preserve"> = 36 300,00</w:t>
      </w:r>
    </w:p>
    <w:p w:rsidR="00FF78F4" w:rsidRPr="004F13DA" w:rsidRDefault="00FF78F4" w:rsidP="004F13DA">
      <w:pPr>
        <w:widowControl w:val="0"/>
        <w:autoSpaceDE w:val="0"/>
        <w:autoSpaceDN w:val="0"/>
        <w:adjustRightInd w:val="0"/>
        <w:spacing w:after="0" w:line="240" w:lineRule="auto"/>
        <w:ind w:firstLine="709"/>
        <w:jc w:val="both"/>
        <w:rPr>
          <w:rFonts w:ascii="Times New Roman" w:hAnsi="Times New Roman"/>
          <w:b/>
          <w:color w:val="92D050"/>
          <w:sz w:val="20"/>
          <w:szCs w:val="20"/>
          <w:u w:val="single"/>
        </w:rPr>
      </w:pPr>
      <w:r w:rsidRPr="00FF78F4">
        <w:rPr>
          <w:rFonts w:ascii="Times New Roman" w:hAnsi="Times New Roman"/>
          <w:sz w:val="20"/>
          <w:szCs w:val="20"/>
        </w:rPr>
        <w:t>Учреждением установлена норма приобретения справочно-правовой системы «</w:t>
      </w:r>
      <w:proofErr w:type="spellStart"/>
      <w:r w:rsidRPr="00FF78F4">
        <w:rPr>
          <w:rFonts w:ascii="Times New Roman" w:hAnsi="Times New Roman"/>
          <w:sz w:val="20"/>
          <w:szCs w:val="20"/>
        </w:rPr>
        <w:t>ГосЗаказ</w:t>
      </w:r>
      <w:proofErr w:type="spellEnd"/>
      <w:r w:rsidRPr="00FF78F4">
        <w:rPr>
          <w:rFonts w:ascii="Times New Roman" w:hAnsi="Times New Roman"/>
          <w:sz w:val="20"/>
          <w:szCs w:val="20"/>
        </w:rPr>
        <w:t xml:space="preserve">» на 12 месяцев. </w:t>
      </w:r>
    </w:p>
    <w:p w:rsidR="00FF78F4" w:rsidRPr="004F13DA" w:rsidRDefault="00FF78F4" w:rsidP="00FF78F4">
      <w:pPr>
        <w:autoSpaceDE w:val="0"/>
        <w:autoSpaceDN w:val="0"/>
        <w:adjustRightInd w:val="0"/>
        <w:spacing w:after="0" w:line="240" w:lineRule="auto"/>
        <w:jc w:val="both"/>
        <w:rPr>
          <w:rFonts w:ascii="Times New Roman" w:hAnsi="Times New Roman"/>
          <w:b/>
          <w:sz w:val="20"/>
          <w:szCs w:val="20"/>
          <w:u w:val="single"/>
        </w:rPr>
      </w:pPr>
      <w:r w:rsidRPr="00FF78F4">
        <w:rPr>
          <w:rFonts w:ascii="Times New Roman" w:hAnsi="Times New Roman"/>
          <w:b/>
          <w:sz w:val="20"/>
          <w:szCs w:val="20"/>
          <w:u w:val="single"/>
        </w:rPr>
        <w:t>Нормативные затраты на приобретение основных средств</w:t>
      </w:r>
      <w:r w:rsidRPr="00FF78F4">
        <w:rPr>
          <w:rFonts w:ascii="Times New Roman" w:hAnsi="Times New Roman"/>
          <w:sz w:val="20"/>
          <w:szCs w:val="20"/>
        </w:rPr>
        <w:t xml:space="preserve"> </w:t>
      </w:r>
    </w:p>
    <w:p w:rsidR="00FF78F4" w:rsidRPr="004F13DA" w:rsidRDefault="00FF78F4" w:rsidP="004F13DA">
      <w:pPr>
        <w:autoSpaceDE w:val="0"/>
        <w:autoSpaceDN w:val="0"/>
        <w:adjustRightInd w:val="0"/>
        <w:spacing w:after="0" w:line="240" w:lineRule="auto"/>
        <w:jc w:val="both"/>
        <w:rPr>
          <w:rFonts w:ascii="Times New Roman" w:hAnsi="Times New Roman"/>
          <w:sz w:val="20"/>
          <w:szCs w:val="20"/>
          <w:u w:val="single"/>
        </w:rPr>
      </w:pPr>
      <w:r w:rsidRPr="00FF78F4">
        <w:rPr>
          <w:rFonts w:ascii="Times New Roman" w:hAnsi="Times New Roman"/>
          <w:sz w:val="20"/>
          <w:szCs w:val="20"/>
        </w:rPr>
        <w:t>8. Нормативные затраты на приобретение рабочих станций (</w:t>
      </w:r>
      <w:proofErr w:type="spellStart"/>
      <w:r w:rsidRPr="00FF78F4">
        <w:rPr>
          <w:rFonts w:ascii="Times New Roman" w:hAnsi="Times New Roman"/>
          <w:b/>
          <w:sz w:val="20"/>
          <w:szCs w:val="20"/>
        </w:rPr>
        <w:t>Зрс</w:t>
      </w:r>
      <w:proofErr w:type="spellEnd"/>
      <w:r w:rsidRPr="00FF78F4">
        <w:rPr>
          <w:rFonts w:ascii="Times New Roman" w:hAnsi="Times New Roman"/>
          <w:sz w:val="20"/>
          <w:szCs w:val="20"/>
        </w:rPr>
        <w:t>) определяется по формуле:</w:t>
      </w:r>
      <w:r w:rsidRPr="00FF78F4">
        <w:rPr>
          <w:rFonts w:ascii="Times New Roman" w:hAnsi="Times New Roman"/>
          <w:sz w:val="20"/>
          <w:szCs w:val="20"/>
        </w:rPr>
        <w:tab/>
      </w: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Стоимостные показатели</w:t>
      </w:r>
    </w:p>
    <w:p w:rsidR="00FF78F4" w:rsidRPr="00FF78F4" w:rsidRDefault="004F13DA" w:rsidP="00FF78F4">
      <w:pPr>
        <w:spacing w:after="0" w:line="240" w:lineRule="auto"/>
        <w:jc w:val="both"/>
        <w:rPr>
          <w:rFonts w:ascii="Times New Roman" w:hAnsi="Times New Roman"/>
          <w:sz w:val="20"/>
          <w:szCs w:val="20"/>
        </w:rPr>
      </w:pPr>
      <w:r>
        <w:rPr>
          <w:rFonts w:ascii="Times New Roman" w:hAnsi="Times New Roman"/>
          <w:noProof/>
          <w:sz w:val="20"/>
          <w:szCs w:val="20"/>
        </w:rPr>
        <w:pict>
          <v:rect id="Rectangle 329" o:spid="_x0000_s1260" style="position:absolute;left:0;text-align:left;margin-left:253.3pt;margin-top:9pt;width:44.9pt;height:17.85p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" filled="f" stroked="f">
            <v:textbox inset="0,0,0,0">
              <w:txbxContent>
                <w:p w:rsidR="004F13DA" w:rsidRPr="00617A03" w:rsidRDefault="004F13DA" w:rsidP="00FF78F4">
                  <w:pPr>
                    <w:rPr>
                      <w:lang w:val="en-US"/>
                    </w:rPr>
                  </w:pPr>
                </w:p>
              </w:txbxContent>
            </v:textbox>
          </v:rect>
        </w:pict>
      </w:r>
      <w:r>
        <w:rPr>
          <w:rFonts w:ascii="Times New Roman" w:hAnsi="Times New Roman"/>
          <w:sz w:val="20"/>
          <w:szCs w:val="20"/>
        </w:rPr>
      </w:r>
      <w:r>
        <w:rPr>
          <w:rFonts w:ascii="Times New Roman" w:hAnsi="Times New Roman"/>
          <w:sz w:val="20"/>
          <w:szCs w:val="20"/>
        </w:rPr>
        <w:pict>
          <v:group id="Полотно 230" o:spid="_x0000_s1234" editas="canvas" style="width:186.4pt;height:44.9pt;mso-position-horizontal-relative:char;mso-position-vertical-relative:line" coordsize="23672,5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">
            <v:shape id="_x0000_s1235" type="#_x0000_t75" style="position:absolute;width:23672;height:5702;visibility:visible;mso-wrap-style:square">
              <v:fill o:detectmouseclick="t"/>
              <v:path o:connecttype="none"/>
            </v:shape>
            <v:rect id="Rectangle 232" o:spid="_x0000_s1236" style="position:absolute;left:6184;top:95;width:806;height:4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hhcEA&#10;AADcAAAADwAAAGRycy9kb3ducmV2LnhtbESP3WoCMRSE74W+QzhC7zRRisjWKCIIVnrj6gMcNmd/&#10;aHKyJKm7fXtTELwcZuYbZrMbnRV3CrHzrGExVyCIK286bjTcrsfZGkRMyAatZ9LwRxF227fJBgvj&#10;B77QvUyNyBCOBWpoU+oLKWPVksM49z1x9mofHKYsQyNNwCHDnZVLpVbSYcd5ocWeDi1VP+Wv0yCv&#10;5XFYlzYof17W3/brdKnJa/0+HfefIBKN6RV+tk9Gw4dawf+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QIYXBAAAA3AAAAA8AAAAAAAAAAAAAAAAAmAIAAGRycy9kb3du&#10;cmV2LnhtbFBLBQYAAAAABAAEAPUAAACGAwAAAAA=&#10;" filled="f" stroked="f">
              <v:textbox style="mso-fit-shape-to-text:t" inset="0,0,0,0">
                <w:txbxContent>
                  <w:p w:rsidR="004F13DA" w:rsidRDefault="004F13DA" w:rsidP="00FF78F4">
                    <w:r>
                      <w:rPr>
                        <w:rFonts w:ascii="Symbol" w:hAnsi="Symbol" w:cs="Symbol"/>
                        <w:color w:val="000000"/>
                        <w:sz w:val="38"/>
                        <w:szCs w:val="38"/>
                        <w:lang w:val="en-US"/>
                      </w:rPr>
                      <w:t></w:t>
                    </w:r>
                  </w:p>
                </w:txbxContent>
              </v:textbox>
            </v:rect>
            <v:rect id="Rectangle 233" o:spid="_x0000_s1237" style="position:absolute;left:18465;top:95;width:807;height:4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yEHsIA&#10;AADcAAAADwAAAGRycy9kb3ducmV2LnhtbESP3WoCMRSE74W+QziF3mmiFCtbo4ggWPHG1Qc4bM7+&#10;0ORkSaK7fXtTKPRymJlvmPV2dFY8KMTOs4b5TIEgrrzpuNFwux6mKxAxIRu0nknDD0XYbl4mayyM&#10;H/hCjzI1IkM4FqihTakvpIxVSw7jzPfE2at9cJiyDI00AYcMd1YulFpKhx3nhRZ72rdUfZd3p0Fe&#10;y8OwKm1Q/rSoz/breKnJa/32Ou4+QSQa03/4r300Gt7VB/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nIQewgAAANwAAAAPAAAAAAAAAAAAAAAAAJgCAABkcnMvZG93&#10;bnJldi54bWxQSwUGAAAAAAQABAD1AAAAhwMAAAAA&#10;" filled="f" stroked="f">
              <v:textbox style="mso-fit-shape-to-text:t" inset="0,0,0,0">
                <w:txbxContent>
                  <w:p w:rsidR="004F13DA" w:rsidRDefault="004F13DA" w:rsidP="00FF78F4">
                    <w:r>
                      <w:rPr>
                        <w:rFonts w:ascii="Symbol" w:hAnsi="Symbol" w:cs="Symbol"/>
                        <w:color w:val="000000"/>
                        <w:sz w:val="38"/>
                        <w:szCs w:val="38"/>
                        <w:lang w:val="en-US"/>
                      </w:rPr>
                      <w:t></w:t>
                    </w:r>
                  </w:p>
                </w:txbxContent>
              </v:textbox>
            </v:rect>
            <v:rect id="Rectangle 234" o:spid="_x0000_s1238" style="position:absolute;left:5835;top:6;width:851;height:48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QbL4A&#10;AADcAAAADwAAAGRycy9kb3ducmV2LnhtbERPy2oCMRTdC/5DuEJ3miil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sDEGy+AAAA3AAAAA8AAAAAAAAAAAAAAAAAmAIAAGRycy9kb3ducmV2&#10;LnhtbFBLBQYAAAAABAAEAPUAAACDAwAAAAA=&#10;" filled="f" stroked="f">
              <v:textbox style="mso-fit-shape-to-text:t" inset="0,0,0,0">
                <w:txbxContent>
                  <w:p w:rsidR="004F13DA" w:rsidRDefault="004F13DA" w:rsidP="00FF78F4">
                    <w:r>
                      <w:rPr>
                        <w:rFonts w:ascii="Symbol" w:hAnsi="Symbol" w:cs="Symbol"/>
                        <w:color w:val="000000"/>
                        <w:sz w:val="40"/>
                        <w:szCs w:val="40"/>
                        <w:lang w:val="en-US"/>
                      </w:rPr>
                      <w:t></w:t>
                    </w:r>
                  </w:p>
                </w:txbxContent>
              </v:textbox>
            </v:rect>
            <v:rect id="Rectangle 235" o:spid="_x0000_s1239" style="position:absolute;left:22783;top:6;width:851;height:48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198IA&#10;AADcAAAADwAAAGRycy9kb3ducmV2LnhtbESP3WoCMRSE74W+QzgF7zSpFLFbo0hBsNIbVx/gsDn7&#10;g8nJkqTu9u2NUPBymJlvmPV2dFbcKMTOs4a3uQJBXHnTcaPhct7PViBiQjZoPZOGP4qw3bxM1lgY&#10;P/CJbmVqRIZwLFBDm1JfSBmrlhzGue+Js1f74DBlGRppAg4Z7qxcKLWUDjvOCy329NVSdS1/nQZ5&#10;LvfDqrRB+eOi/rHfh1NNXuvp67j7BJFoTM/wf/tgNLyr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7X3wgAAANwAAAAPAAAAAAAAAAAAAAAAAJgCAABkcnMvZG93&#10;bnJldi54bWxQSwUGAAAAAAQABAD1AAAAhwMAAAAA&#10;" filled="f" stroked="f">
              <v:textbox style="mso-fit-shape-to-text:t" inset="0,0,0,0">
                <w:txbxContent>
                  <w:p w:rsidR="004F13DA" w:rsidRDefault="004F13DA" w:rsidP="00FF78F4">
                    <w:r>
                      <w:rPr>
                        <w:rFonts w:ascii="Symbol" w:hAnsi="Symbol" w:cs="Symbol"/>
                        <w:color w:val="000000"/>
                        <w:sz w:val="40"/>
                        <w:szCs w:val="40"/>
                        <w:lang w:val="en-US"/>
                      </w:rPr>
                      <w:t></w:t>
                    </w:r>
                  </w:p>
                </w:txbxContent>
              </v:textbox>
            </v:rect>
            <v:rect id="Rectangle 236" o:spid="_x0000_s1240" style="position:absolute;left:4038;top:590;width:1632;height:4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yKt8AA&#10;AADcAAAADwAAAGRycy9kb3ducmV2LnhtbERPS2rDMBDdF3IHMYHsGjkhFONGNiUQSEs2sXuAwRp/&#10;qDQykhK7t68WgS4f73+sFmvEg3wYHSvYbTMQxK3TI/cKvpvzaw4iRGSNxjEp+KUAVbl6OWKh3cw3&#10;etSxFymEQ4EKhhinQsrQDmQxbN1EnLjOeYsxQd9L7XFO4dbIfZa9SYsjp4YBJzoN1P7Ud6tANvV5&#10;zmvjM/e1767m83LryCm1WS8f7yAiLfFf/HRftILDLs1P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KyKt8AAAADcAAAADwAAAAAAAAAAAAAAAACYAgAAZHJzL2Rvd25y&#10;ZXYueG1sUEsFBgAAAAAEAAQA9QAAAIUDAAAAAA==&#10;" filled="f" stroked="f">
              <v:textbox style="mso-fit-shape-to-text:t" inset="0,0,0,0">
                <w:txbxContent>
                  <w:p w:rsidR="004F13DA" w:rsidRDefault="004F13DA" w:rsidP="00FF78F4">
                    <w:r>
                      <w:rPr>
                        <w:rFonts w:ascii="Symbol" w:hAnsi="Symbol" w:cs="Symbol"/>
                        <w:color w:val="000000"/>
                        <w:sz w:val="36"/>
                        <w:szCs w:val="36"/>
                        <w:lang w:val="en-US"/>
                      </w:rPr>
                      <w:t></w:t>
                    </w:r>
                  </w:p>
                </w:txbxContent>
              </v:textbox>
            </v:rect>
            <v:rect id="Rectangle 237" o:spid="_x0000_s1241" style="position:absolute;left:4584;top:3073;width:489;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vLMEA&#10;AADcAAAADwAAAGRycy9kb3ducmV2LnhtbESP3YrCMBSE7xd8h3AE79a0IotUo4gguLI3Vh/g0Jz+&#10;YHJSkqytb2+Ehb0cZuYbZrMbrREP8qFzrCCfZyCIK6c7bhTcrsfPFYgQkTUax6TgSQF228nHBgvt&#10;Br7Qo4yNSBAOBSpoY+wLKUPVksUwdz1x8mrnLcYkfSO1xyHBrZGLLPuSFjtOCy32dGipupe/VoG8&#10;lsdhVRqfufOi/jHfp0tNTqnZdNyvQUQa43/4r33SCpZ5Du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LyzBAAAA3AAAAA8AAAAAAAAAAAAAAAAAmAIAAGRycy9kb3du&#10;cmV2LnhtbFBLBQYAAAAABAAEAPUAAACGAwAAAAA=&#10;" filled="f" stroked="f">
              <v:textbox style="mso-fit-shape-to-text:t" inset="0,0,0,0">
                <w:txbxContent>
                  <w:p w:rsidR="004F13DA" w:rsidRDefault="004F13DA" w:rsidP="00FF78F4">
                    <w:r>
                      <w:rPr>
                        <w:rFonts w:ascii="Symbol" w:hAnsi="Symbol" w:cs="Symbol"/>
                        <w:color w:val="000000"/>
                        <w:sz w:val="14"/>
                        <w:szCs w:val="14"/>
                        <w:lang w:val="en-US"/>
                      </w:rPr>
                      <w:t></w:t>
                    </w:r>
                  </w:p>
                </w:txbxContent>
              </v:textbox>
            </v:rect>
            <v:rect id="Rectangle 238" o:spid="_x0000_s1242" style="position:absolute;left:18992;top:1003;width:768;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KxW8EA&#10;AADcAAAADwAAAGRycy9kb3ducmV2LnhtbESP3YrCMBSE7xd8h3AE79bUIot0jbIsCCreWH2AQ3P6&#10;wyYnJYm2vr0RhL0cZuYbZr0drRF38qFzrGAxz0AQV0533Ci4XnafKxAhIms0jknBgwJsN5OPNRba&#10;DXymexkbkSAcClTQxtgXUoaqJYth7nri5NXOW4xJ+kZqj0OCWyPzLPuSFjtOCy329NtS9VferAJ5&#10;KXfDqjQ+c8e8PpnD/lyTU2o2HX++QUQa43/43d5rBctFDq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ysVvBAAAA3AAAAA8AAAAAAAAAAAAAAAAAmAIAAGRycy9kb3du&#10;cmV2LnhtbFBLBQYAAAAABAAEAPUAAACGAwAAAAA=&#10;" filled="f" stroked="f">
              <v:textbox style="mso-fit-shape-to-text:t" inset="0,0,0,0">
                <w:txbxContent>
                  <w:p w:rsidR="004F13DA" w:rsidRDefault="004F13DA" w:rsidP="00FF78F4">
                    <w:r>
                      <w:rPr>
                        <w:rFonts w:ascii="Symbol" w:hAnsi="Symbol" w:cs="Symbol"/>
                        <w:color w:val="000000"/>
                        <w:szCs w:val="24"/>
                        <w:lang w:val="en-US"/>
                      </w:rPr>
                      <w:t></w:t>
                    </w:r>
                  </w:p>
                </w:txbxContent>
              </v:textbox>
            </v:rect>
            <v:rect id="Rectangle 239" o:spid="_x0000_s1243" style="position:absolute;left:12547;top:1003;width:768;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4UwMIA&#10;AADcAAAADwAAAGRycy9kb3ducmV2LnhtbESPzYoCMRCE74LvEFrwphl/WGQ0igiCu3hx9AGaSc8P&#10;Jp0hic7s228WFvZYVNVX1O4wWCPe5EPrWMFinoEgLp1uuVbwuJ9nGxAhIms0jknBNwU47MejHeba&#10;9XyjdxFrkSAcclTQxNjlUoayIYth7jri5FXOW4xJ+lpqj32CWyOXWfYhLbacFhrs6NRQ+SxeVoG8&#10;F+d+Uxifua9ldTWfl1tFTqnpZDhuQUQa4n/4r33RCtaLF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fhTAwgAAANwAAAAPAAAAAAAAAAAAAAAAAJgCAABkcnMvZG93&#10;bnJldi54bWxQSwUGAAAAAAQABAD1AAAAhwMAAAAA&#10;" filled="f" stroked="f">
              <v:textbox style="mso-fit-shape-to-text:t" inset="0,0,0,0">
                <w:txbxContent>
                  <w:p w:rsidR="004F13DA" w:rsidRDefault="004F13DA" w:rsidP="00FF78F4">
                    <w:r>
                      <w:rPr>
                        <w:rFonts w:ascii="Symbol" w:hAnsi="Symbol" w:cs="Symbol"/>
                        <w:color w:val="000000"/>
                        <w:szCs w:val="24"/>
                        <w:lang w:val="en-US"/>
                      </w:rPr>
                      <w:t></w:t>
                    </w:r>
                  </w:p>
                </w:txbxContent>
              </v:textbox>
            </v:rect>
            <v:rect id="Rectangle 240" o:spid="_x0000_s1244" style="position:absolute;top:1003;width:3676;height:3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ffEMQA&#10;AADcAAAADwAAAGRycy9kb3ducmV2LnhtbESPQYvCMBSE74L/ITxhb5q6yKJdo4iu6FGtoHt7NM+2&#10;2LyUJtru/nojCB6HmfmGmc5bU4o71a6wrGA4iEAQp1YXnCk4Juv+GITzyBpLy6TgjxzMZ93OFGNt&#10;G97T/eAzESDsYlSQe1/FUro0J4NuYCvi4F1sbdAHWWdS19gEuCnlZxR9SYMFh4UcK1rmlF4PN6Ng&#10;M64W5639b7Ly53dz2p0mq2TilfrotYtvEJ5a/w6/2lutYDQcwf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33xDEAAAA3AAAAA8AAAAAAAAAAAAAAAAAmAIAAGRycy9k&#10;b3ducmV2LnhtbFBLBQYAAAAABAAEAPUAAACJAwAAAAA=&#10;" filled="f" stroked="f">
              <v:textbox inset="0,0,0,0">
                <w:txbxContent>
                  <w:p w:rsidR="004F13DA" w:rsidRDefault="004F13DA" w:rsidP="00FF78F4">
                    <w:proofErr w:type="gramStart"/>
                    <w:r>
                      <w:rPr>
                        <w:rFonts w:cs="Symbol"/>
                        <w:color w:val="000000"/>
                        <w:szCs w:val="24"/>
                      </w:rPr>
                      <w:t>З</w:t>
                    </w:r>
                    <w:proofErr w:type="gramEnd"/>
                    <w:r>
                      <w:rPr>
                        <w:rFonts w:ascii="Symbol" w:hAnsi="Symbol" w:cs="Symbol"/>
                        <w:color w:val="000000"/>
                        <w:szCs w:val="24"/>
                        <w:lang w:val="en-US"/>
                      </w:rPr>
                      <w:t></w:t>
                    </w:r>
                  </w:p>
                </w:txbxContent>
              </v:textbox>
            </v:rect>
            <v:rect id="Rectangle 241" o:spid="_x0000_s1245" style="position:absolute;left:4616;top:190;width:470;height:2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pL8IA&#10;AADcAAAADwAAAGRycy9kb3ducmV2LnhtbESPzYoCMRCE74LvEFrwphlFFxmNIoLgLl4cfYBm0vOD&#10;SWdIojP79puFhT0WVfUVtTsM1og3+dA6VrCYZyCIS6dbrhU87ufZBkSIyBqNY1LwTQEO+/Foh7l2&#10;Pd/oXcRaJAiHHBU0MXa5lKFsyGKYu444eZXzFmOSvpbaY5/g1shlln1Iiy2nhQY7OjVUPouXVSDv&#10;xbnfFMZn7mtZXc3n5VaRU2o6GY5bEJGG+B/+a1+0gtVi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2ykvwgAAANwAAAAPAAAAAAAAAAAAAAAAAJgCAABkcnMvZG93&#10;bnJldi54bWxQSwUGAAAAAAQABAD1AAAAhwMAAAAA&#10;" filled="f" stroked="f">
              <v:textbox style="mso-fit-shape-to-text:t" inset="0,0,0,0">
                <w:txbxContent>
                  <w:p w:rsidR="004F13DA" w:rsidRDefault="004F13DA" w:rsidP="00FF78F4">
                    <w:proofErr w:type="gramStart"/>
                    <w:r>
                      <w:rPr>
                        <w:color w:val="000000"/>
                        <w:sz w:val="14"/>
                        <w:szCs w:val="14"/>
                        <w:lang w:val="en-US"/>
                      </w:rPr>
                      <w:t>n</w:t>
                    </w:r>
                    <w:proofErr w:type="gramEnd"/>
                  </w:p>
                </w:txbxContent>
              </v:textbox>
            </v:rect>
            <v:rect id="Rectangle 242" o:spid="_x0000_s1246" style="position:absolute;left:5003;top:3168;width:451;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m3WMEA&#10;AADcAAAADwAAAGRycy9kb3ducmV2LnhtbESPzYoCMRCE7wu+Q2jB25pRRGQ0igiCK3tx9AGaSc8P&#10;Jp0hic7s25sFwWNRVV9Rm91gjXiSD61jBbNpBoK4dLrlWsHtevxegQgRWaNxTAr+KMBuO/raYK5d&#10;zxd6FrEWCcIhRwVNjF0uZSgbshimriNOXuW8xZikr6X22Ce4NXKeZUtpseW00GBHh4bKe/GwCuS1&#10;OParwvjMnefVr/k5XSpySk3Gw34NItIQP+F3+6QVLGZ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Jt1jBAAAA3AAAAA8AAAAAAAAAAAAAAAAAmAIAAGRycy9kb3du&#10;cmV2LnhtbFBLBQYAAAAABAAEAPUAAACGAwAAAAA=&#10;" filled="f" stroked="f">
              <v:textbox style="mso-fit-shape-to-text:t" inset="0,0,0,0">
                <w:txbxContent>
                  <w:p w:rsidR="004F13DA" w:rsidRDefault="004F13DA" w:rsidP="00FF78F4">
                    <w:r>
                      <w:rPr>
                        <w:color w:val="000000"/>
                        <w:sz w:val="14"/>
                        <w:szCs w:val="14"/>
                        <w:lang w:val="en-US"/>
                      </w:rPr>
                      <w:t>1</w:t>
                    </w:r>
                  </w:p>
                </w:txbxContent>
              </v:textbox>
            </v:rect>
            <v:rect id="Rectangle 243" o:spid="_x0000_s1247" style="position:absolute;left:4298;top:3168;width:209;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USw8IA&#10;AADcAAAADwAAAGRycy9kb3ducmV2LnhtbESPzYoCMRCE74LvEFrwphlFXB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RRLDwgAAANwAAAAPAAAAAAAAAAAAAAAAAJgCAABkcnMvZG93&#10;bnJldi54bWxQSwUGAAAAAAQABAD1AAAAhwMAAAAA&#10;" filled="f" stroked="f">
              <v:textbox style="mso-fit-shape-to-text:t" inset="0,0,0,0">
                <w:txbxContent>
                  <w:p w:rsidR="004F13DA" w:rsidRDefault="004F13DA" w:rsidP="00FF78F4">
                    <w:proofErr w:type="gramStart"/>
                    <w:r>
                      <w:rPr>
                        <w:color w:val="000000"/>
                        <w:sz w:val="14"/>
                        <w:szCs w:val="14"/>
                        <w:lang w:val="en-US"/>
                      </w:rPr>
                      <w:t>i</w:t>
                    </w:r>
                    <w:proofErr w:type="gramEnd"/>
                  </w:p>
                </w:txbxContent>
              </v:textbox>
            </v:rect>
            <v:rect id="Rectangle 244" o:spid="_x0000_s1248" style="position:absolute;left:21336;top:2108;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qGscAA&#10;AADcAAAADwAAAGRycy9kb3ducmV2LnhtbERPS2rDMBDdF3IHMYHsGjkhFONGNiUQSEs2sXuAwRp/&#10;qDQykhK7t68WgS4f73+sFmvEg3wYHSvYbTMQxK3TI/cKvpvzaw4iRGSNxjEp+KUAVbl6OWKh3cw3&#10;etSxFymEQ4EKhhinQsrQDmQxbN1EnLjOeYsxQd9L7XFO4dbIfZa9SYsjp4YBJzoN1P7Ud6tANvV5&#10;zmvjM/e1767m83LryCm1WS8f7yAiLfFf/HRftILDLq1N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qGscAAAADcAAAADwAAAAAAAAAAAAAAAACYAgAAZHJzL2Rvd25y&#10;ZXYueG1sUEsFBgAAAAAEAAQA9QAAAIUDAAAAAA==&#10;" filled="f" stroked="f">
              <v:textbox style="mso-fit-shape-to-text:t" inset="0,0,0,0">
                <w:txbxContent>
                  <w:p w:rsidR="004F13DA" w:rsidRPr="00592048" w:rsidRDefault="004F13DA" w:rsidP="00FF78F4"/>
                </w:txbxContent>
              </v:textbox>
            </v:rect>
            <v:rect id="Rectangle 245" o:spid="_x0000_s1249" style="position:absolute;left:20999;top:2108;width:210;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YjKsIA&#10;AADcAAAADwAAAGRycy9kb3ducmV2LnhtbESPzYoCMRCE74LvEFrwphlFFnc0igiCLl4c9wGaSc8P&#10;Jp0hyTqzb28WhD0WVfUVtd0P1ogn+dA6VrCYZyCIS6dbrhV830+zNYgQkTUax6TglwLsd+PRFnPt&#10;er7Rs4i1SBAOOSpoYuxyKUPZkMUwdx1x8irnLcYkfS21xz7BrZHLLPuQFltOCw12dGyofBQ/VoG8&#10;F6d+XRifua9ldTWX860ip9R0Mhw2ICIN8T/8bp+1gtXiE/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liMqwgAAANwAAAAPAAAAAAAAAAAAAAAAAJgCAABkcnMvZG93&#10;bnJldi54bWxQSwUGAAAAAAQABAD1AAAAhwMAAAAA&#10;" filled="f" stroked="f">
              <v:textbox style="mso-fit-shape-to-text:t" inset="0,0,0,0">
                <w:txbxContent>
                  <w:p w:rsidR="004F13DA" w:rsidRDefault="004F13DA" w:rsidP="00FF78F4">
                    <w:proofErr w:type="gramStart"/>
                    <w:r>
                      <w:rPr>
                        <w:color w:val="000000"/>
                        <w:sz w:val="14"/>
                        <w:szCs w:val="14"/>
                        <w:lang w:val="en-US"/>
                      </w:rPr>
                      <w:t>i</w:t>
                    </w:r>
                    <w:proofErr w:type="gramEnd"/>
                  </w:p>
                </w:txbxContent>
              </v:textbox>
            </v:rect>
            <v:rect id="Rectangle 246" o:spid="_x0000_s1250" style="position:absolute;left:16446;top:2108;width:1740;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ACr4A&#10;AADcAAAADwAAAGRycy9kb3ducmV2LnhtbERPy4rCMBTdC/5DuMLsNLUMItUoIgiOzMbqB1ya2wcm&#10;NyWJtvP3ZjHg8nDe2/1ojXiRD51jBctFBoK4crrjRsH9dpqvQYSIrNE4JgV/FGC/m062WGg38JVe&#10;ZWxECuFQoII2xr6QMlQtWQwL1xMnrnbeYkzQN1J7HFK4NTLPspW02HFqaLGnY0vVo3xaBfJWnoZ1&#10;aXzmLnn9a37O15qcUl+z8bABEWmMH/G/+6wVfOd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7AQAq+AAAA3AAAAA8AAAAAAAAAAAAAAAAAmAIAAGRycy9kb3ducmV2&#10;LnhtbFBLBQYAAAAABAAEAPUAAACDAwAAAAA=&#10;" filled="f" stroked="f">
              <v:textbox style="mso-fit-shape-to-text:t" inset="0,0,0,0">
                <w:txbxContent>
                  <w:p w:rsidR="004F13DA" w:rsidRDefault="004F13DA" w:rsidP="00FF78F4">
                    <w:proofErr w:type="spellStart"/>
                    <w:proofErr w:type="gramStart"/>
                    <w:r>
                      <w:rPr>
                        <w:color w:val="000000"/>
                        <w:sz w:val="14"/>
                        <w:szCs w:val="14"/>
                        <w:lang w:val="en-US"/>
                      </w:rPr>
                      <w:t>факт</w:t>
                    </w:r>
                    <w:proofErr w:type="spellEnd"/>
                    <w:proofErr w:type="gramEnd"/>
                  </w:p>
                </w:txbxContent>
              </v:textbox>
            </v:rect>
            <v:rect id="Rectangle 247" o:spid="_x0000_s1251" style="position:absolute;left:15157;top:2108;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zlkcEA&#10;AADcAAAADwAAAGRycy9kb3ducmV2LnhtbESP3YrCMBSE7xd8h3AE79bUIot0jbIsCCreWH2AQ3P6&#10;wyYnJYm2vr0RhL0cZuYbZr0drRF38qFzrGAxz0AQV0533Ci4XnafKxAhIms0jknBgwJsN5OPNRba&#10;DXymexkbkSAcClTQxtgXUoaqJYth7nri5NXOW4xJ+kZqj0OCWyPzLPuSFjtOCy329NtS9VferAJ5&#10;KXfDqjQ+c8e8PpnD/lyTU2o2HX++QUQa43/43d5rBct8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M5ZHBAAAA3AAAAA8AAAAAAAAAAAAAAAAAmAIAAGRycy9kb3du&#10;cmV2LnhtbFBLBQYAAAAABAAEAPUAAACGAwAAAAA=&#10;" filled="f" stroked="f">
              <v:textbox style="mso-fit-shape-to-text:t" inset="0,0,0,0">
                <w:txbxContent>
                  <w:p w:rsidR="004F13DA" w:rsidRPr="00592048" w:rsidRDefault="004F13DA" w:rsidP="00FF78F4"/>
                </w:txbxContent>
              </v:textbox>
            </v:rect>
            <v:rect id="Rectangle 248" o:spid="_x0000_s1252" style="position:absolute;left:14820;top:2108;width:210;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575sEA&#10;AADcAAAADwAAAGRycy9kb3ducmV2LnhtbESP3YrCMBSE7wXfIRxh7zS1yCJdo4ggqOyNdR/g0Jz+&#10;YHJSkmjr25uFhb0cZuYbZrMbrRFP8qFzrGC5yEAQV0533Cj4uR3naxAhIms0jknBiwLsttPJBgvt&#10;Br7Ss4yNSBAOBSpoY+wLKUPVksWwcD1x8mrnLcYkfSO1xyHBrZF5ln1Kix2nhRZ7OrRU3cuHVSBv&#10;5XFYl8Zn7pLX3+Z8utbklPqYjfsvEJHG+B/+a5+0glWe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ee+bBAAAA3AAAAA8AAAAAAAAAAAAAAAAAmAIAAGRycy9kb3du&#10;cmV2LnhtbFBLBQYAAAAABAAEAPUAAACGAwAAAAA=&#10;" filled="f" stroked="f">
              <v:textbox style="mso-fit-shape-to-text:t" inset="0,0,0,0">
                <w:txbxContent>
                  <w:p w:rsidR="004F13DA" w:rsidRDefault="004F13DA" w:rsidP="00FF78F4">
                    <w:proofErr w:type="gramStart"/>
                    <w:r>
                      <w:rPr>
                        <w:color w:val="000000"/>
                        <w:sz w:val="14"/>
                        <w:szCs w:val="14"/>
                        <w:lang w:val="en-US"/>
                      </w:rPr>
                      <w:t>i</w:t>
                    </w:r>
                    <w:proofErr w:type="gramEnd"/>
                  </w:p>
                </w:txbxContent>
              </v:textbox>
            </v:rect>
            <v:rect id="Rectangle 249" o:spid="_x0000_s1253" style="position:absolute;left:9493;top:2108;width:2768;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LefcIA&#10;AADcAAAADwAAAGRycy9kb3ducmV2LnhtbESP3WoCMRSE7wXfIRzBO826liKrUUQQbOmNqw9w2Jz9&#10;weRkSaK7ffumUOjlMDPfMLvDaI14kQ+dYwWrZQaCuHK640bB/XZebECEiKzROCYF3xTgsJ9Odlho&#10;N/CVXmVsRIJwKFBBG2NfSBmqliyGpeuJk1c7bzEm6RupPQ4Jbo3Ms+xdWuw4LbTY06ml6lE+rQJ5&#10;K8/DpjQ+c595/WU+LteanFLz2Xjcgog0xv/wX/uiFbzl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t59wgAAANwAAAAPAAAAAAAAAAAAAAAAAJgCAABkcnMvZG93&#10;bnJldi54bWxQSwUGAAAAAAQABAD1AAAAhwMAAAAA&#10;" filled="f" stroked="f">
              <v:textbox style="mso-fit-shape-to-text:t" inset="0,0,0,0">
                <w:txbxContent>
                  <w:p w:rsidR="004F13DA" w:rsidRDefault="004F13DA" w:rsidP="00FF78F4">
                    <w:proofErr w:type="spellStart"/>
                    <w:proofErr w:type="gramStart"/>
                    <w:r>
                      <w:rPr>
                        <w:color w:val="000000"/>
                        <w:sz w:val="14"/>
                        <w:szCs w:val="14"/>
                        <w:lang w:val="en-US"/>
                      </w:rPr>
                      <w:t>предел</w:t>
                    </w:r>
                    <w:proofErr w:type="spellEnd"/>
                    <w:proofErr w:type="gramEnd"/>
                  </w:p>
                </w:txbxContent>
              </v:textbox>
            </v:rect>
            <v:rect id="Rectangle 250" o:spid="_x0000_s1254" style="position:absolute;left:8064;top:2108;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tGCcEA&#10;AADcAAAADwAAAGRycy9kb3ducmV2LnhtbESP3YrCMBSE74V9h3CEvdPUIotUo4gguOKN1Qc4NKc/&#10;mJyUJGu7b28WhL0cZuYbZrMbrRFP8qFzrGAxz0AQV0533Ci4346zFYgQkTUax6TglwLsth+TDRba&#10;DXylZxkbkSAcClTQxtgXUoaqJYth7nri5NXOW4xJ+kZqj0OCWyPzLPuSFjtOCy32dGipepQ/VoG8&#10;lcdhVRqfuXNeX8z36VqTU+pzOu7XICKN8T/8bp+0gmW+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RgnBAAAA3AAAAA8AAAAAAAAAAAAAAAAAmAIAAGRycy9kb3du&#10;cmV2LnhtbFBLBQYAAAAABAAEAPUAAACGAwAAAAA=&#10;" filled="f" stroked="f">
              <v:textbox style="mso-fit-shape-to-text:t" inset="0,0,0,0">
                <w:txbxContent>
                  <w:p w:rsidR="004F13DA" w:rsidRDefault="004F13DA" w:rsidP="00FF78F4"/>
                </w:txbxContent>
              </v:textbox>
            </v:rect>
            <v:rect id="Rectangle 251" o:spid="_x0000_s1255" style="position:absolute;left:7727;top:2108;width:209;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fjksIA&#10;AADcAAAADwAAAGRycy9kb3ducmV2LnhtbESP3WoCMRSE7wXfIRzBO8262CKrUUQQbOmNqw9w2Jz9&#10;weRkSaK7ffumUOjlMDPfMLvDaI14kQ+dYwWrZQaCuHK640bB/XZebECEiKzROCYF3xTgsJ9Odlho&#10;N/CVXmVsRIJwKFBBG2NfSBmqliyGpeuJk1c7bzEm6RupPQ4Jbo3Ms+xdWuw4LbTY06ml6lE+rQJ5&#10;K8/DpjQ+c595/WU+LteanFLz2Xjcgog0xv/wX/uiFazz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t+OSwgAAANwAAAAPAAAAAAAAAAAAAAAAAJgCAABkcnMvZG93&#10;bnJldi54bWxQSwUGAAAAAAQABAD1AAAAhwMAAAAA&#10;" filled="f" stroked="f">
              <v:textbox style="mso-fit-shape-to-text:t" inset="0,0,0,0">
                <w:txbxContent>
                  <w:p w:rsidR="004F13DA" w:rsidRDefault="004F13DA" w:rsidP="00FF78F4">
                    <w:proofErr w:type="gramStart"/>
                    <w:r>
                      <w:rPr>
                        <w:color w:val="000000"/>
                        <w:sz w:val="14"/>
                        <w:szCs w:val="14"/>
                        <w:lang w:val="en-US"/>
                      </w:rPr>
                      <w:t>i</w:t>
                    </w:r>
                    <w:proofErr w:type="gramEnd"/>
                  </w:p>
                </w:txbxContent>
              </v:textbox>
            </v:rect>
            <v:rect id="Rectangle 252" o:spid="_x0000_s1256" style="position:absolute;left:1060;top:2108;width:1866;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V95cEA&#10;AADcAAAADwAAAGRycy9kb3ducmV2LnhtbESP3YrCMBSE7xd8h3AWvFvTLSJSjbIsCCp7Y/UBDs3p&#10;DyYnJYm2vr1ZELwcZuYbZr0drRF38qFzrOB7loEgrpzuuFFwOe++liBCRNZoHJOCBwXYbiYfayy0&#10;G/hE9zI2IkE4FKigjbEvpAxVSxbDzPXEyaudtxiT9I3UHocEt0bmWbaQFjtOCy329NtSdS1vVoE8&#10;l7thWRqfuWNe/5nD/lSTU2r6Of6sQEQa4zv8au+1gnm+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lfeXBAAAA3AAAAA8AAAAAAAAAAAAAAAAAmAIAAGRycy9kb3du&#10;cmV2LnhtbFBLBQYAAAAABAAEAPUAAACGAwAAAAA=&#10;" filled="f" stroked="f">
              <v:textbox style="mso-fit-shape-to-text:t" inset="0,0,0,0">
                <w:txbxContent>
                  <w:p w:rsidR="004F13DA" w:rsidRPr="00592048" w:rsidRDefault="004F13DA" w:rsidP="00FF78F4">
                    <w:proofErr w:type="spellStart"/>
                    <w:r>
                      <w:t>рст</w:t>
                    </w:r>
                    <w:proofErr w:type="spellEnd"/>
                  </w:p>
                </w:txbxContent>
              </v:textbox>
            </v:rect>
            <v:rect id="Rectangle 253" o:spid="_x0000_s1257" style="position:absolute;left:20085;top:1174;width:724;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nYfsIA&#10;AADcAAAADwAAAGRycy9kb3ducmV2LnhtbESP3WoCMRSE7wXfIRzBO826SCurUUQQbOmNqw9w2Jz9&#10;weRkSaK7ffumUOjlMDPfMLvDaI14kQ+dYwWrZQaCuHK640bB/XZebECEiKzROCYF3xTgsJ9Odlho&#10;N/CVXmVsRIJwKFBBG2NfSBmqliyGpeuJk1c7bzEm6RupPQ4Jbo3Ms+xNWuw4LbTY06ml6lE+rQJ5&#10;K8/DpjQ+c595/WU+LteanFLz2Xjcgog0xv/wX/uiFazz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Kdh+wgAAANwAAAAPAAAAAAAAAAAAAAAAAJgCAABkcnMvZG93&#10;bnJldi54bWxQSwUGAAAAAAQABAD1AAAAhwMAAAAA&#10;" filled="f" stroked="f">
              <v:textbox style="mso-fit-shape-to-text:t" inset="0,0,0,0">
                <w:txbxContent>
                  <w:p w:rsidR="004F13DA" w:rsidRDefault="004F13DA" w:rsidP="00FF78F4">
                    <w:r>
                      <w:rPr>
                        <w:color w:val="000000"/>
                        <w:szCs w:val="24"/>
                        <w:lang w:val="en-US"/>
                      </w:rPr>
                      <w:t>Р</w:t>
                    </w:r>
                  </w:p>
                </w:txbxContent>
              </v:textbox>
            </v:rect>
            <v:rect id="Rectangle 254" o:spid="_x0000_s1258" style="position:absolute;left:13658;top:1174;width:946;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nW178A&#10;AADcAAAADwAAAGRycy9kb3ducmV2LnhtbERPy4rCMBTdC/MP4Q7MTtNREalGkQFBBze2fsCluX1g&#10;clOSaOvfTxYDLg/nvd2P1ogn+dA5VvA9y0AQV0533Ci4lcfpGkSIyBqNY1LwogD73cdki7l2A1/p&#10;WcRGpBAOOSpoY+xzKUPVksUwcz1x4mrnLcYEfSO1xyGFWyPnWbaSFjtODS329NNSdS8eVoEsi+Ow&#10;LozP3O+8vpjz6VqTU+rrczxsQEQa41v87z5pBctF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GdbXvwAAANwAAAAPAAAAAAAAAAAAAAAAAJgCAABkcnMvZG93bnJl&#10;di54bWxQSwUGAAAAAAQABAD1AAAAhAMAAAAA&#10;" filled="f" stroked="f">
              <v:textbox style="mso-fit-shape-to-text:t" inset="0,0,0,0">
                <w:txbxContent>
                  <w:p w:rsidR="004F13DA" w:rsidRDefault="004F13DA" w:rsidP="00FF78F4">
                    <w:r>
                      <w:rPr>
                        <w:color w:val="000000"/>
                        <w:szCs w:val="24"/>
                        <w:lang w:val="en-US"/>
                      </w:rPr>
                      <w:t>Q</w:t>
                    </w:r>
                  </w:p>
                </w:txbxContent>
              </v:textbox>
            </v:rect>
            <v:rect id="Rectangle 255" o:spid="_x0000_s1259" style="position:absolute;left:6572;top:1174;width:946;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VzTMIA&#10;AADcAAAADwAAAGRycy9kb3ducmV2LnhtbESPzYoCMRCE74LvEFrwphl/WGQ0igiCu3hx9AGaSc8P&#10;Jp0hic7s228WFvZYVNVX1O4wWCPe5EPrWMFinoEgLp1uuVbwuJ9nGxAhIms0jknBNwU47MejHeba&#10;9XyjdxFrkSAcclTQxNjlUoayIYth7jri5FXOW4xJ+lpqj32CWyOXWfYhLbacFhrs6NRQ+SxeVoG8&#10;F+d+Uxifua9ldTWfl1tFTqnpZDhuQUQa4n/4r33RCtarB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VXNMwgAAANwAAAAPAAAAAAAAAAAAAAAAAJgCAABkcnMvZG93&#10;bnJldi54bWxQSwUGAAAAAAQABAD1AAAAhwMAAAAA&#10;" filled="f" stroked="f">
              <v:textbox style="mso-fit-shape-to-text:t" inset="0,0,0,0">
                <w:txbxContent>
                  <w:p w:rsidR="004F13DA" w:rsidRDefault="004F13DA" w:rsidP="00FF78F4">
                    <w:r>
                      <w:rPr>
                        <w:color w:val="000000"/>
                        <w:szCs w:val="24"/>
                        <w:lang w:val="en-US"/>
                      </w:rPr>
                      <w:t>Q</w:t>
                    </w:r>
                  </w:p>
                </w:txbxContent>
              </v:textbox>
            </v:rect>
            <w10:anchorlock/>
          </v:group>
        </w:pict>
      </w:r>
    </w:p>
    <w:p w:rsidR="00FF78F4" w:rsidRPr="00FF78F4" w:rsidRDefault="00FF78F4" w:rsidP="00FF78F4">
      <w:pPr>
        <w:autoSpaceDE w:val="0"/>
        <w:autoSpaceDN w:val="0"/>
        <w:adjustRightInd w:val="0"/>
        <w:spacing w:after="0" w:line="240" w:lineRule="auto"/>
        <w:ind w:firstLine="709"/>
        <w:jc w:val="both"/>
        <w:rPr>
          <w:rFonts w:ascii="Times New Roman" w:hAnsi="Times New Roman"/>
          <w:sz w:val="20"/>
          <w:szCs w:val="20"/>
        </w:rPr>
      </w:pPr>
      <w:r w:rsidRPr="00FF78F4">
        <w:rPr>
          <w:rFonts w:ascii="Times New Roman" w:hAnsi="Times New Roman"/>
          <w:sz w:val="20"/>
          <w:szCs w:val="20"/>
        </w:rPr>
        <w:t>где:</w:t>
      </w:r>
    </w:p>
    <w:p w:rsidR="00FF78F4" w:rsidRPr="00FF78F4" w:rsidRDefault="00FF78F4" w:rsidP="00FF78F4">
      <w:pPr>
        <w:autoSpaceDE w:val="0"/>
        <w:autoSpaceDN w:val="0"/>
        <w:adjustRightInd w:val="0"/>
        <w:spacing w:after="0" w:line="240" w:lineRule="auto"/>
        <w:ind w:firstLine="709"/>
        <w:jc w:val="both"/>
        <w:rPr>
          <w:rFonts w:ascii="Times New Roman" w:hAnsi="Times New Roman"/>
          <w:sz w:val="20"/>
          <w:szCs w:val="20"/>
        </w:rPr>
      </w:pPr>
      <w:proofErr w:type="spellStart"/>
      <w:r w:rsidRPr="00FF78F4">
        <w:rPr>
          <w:rFonts w:ascii="Times New Roman" w:hAnsi="Times New Roman"/>
          <w:sz w:val="20"/>
          <w:szCs w:val="20"/>
        </w:rPr>
        <w:t>Q</w:t>
      </w:r>
      <w:r w:rsidRPr="00FF78F4">
        <w:rPr>
          <w:rFonts w:ascii="Times New Roman" w:hAnsi="Times New Roman"/>
          <w:sz w:val="20"/>
          <w:szCs w:val="20"/>
          <w:vertAlign w:val="subscript"/>
        </w:rPr>
        <w:t>i</w:t>
      </w:r>
      <w:proofErr w:type="spellEnd"/>
      <w:r w:rsidRPr="00FF78F4">
        <w:rPr>
          <w:rFonts w:ascii="Times New Roman" w:hAnsi="Times New Roman"/>
          <w:sz w:val="20"/>
          <w:szCs w:val="20"/>
          <w:vertAlign w:val="subscript"/>
        </w:rPr>
        <w:t xml:space="preserve">  предел</w:t>
      </w:r>
      <w:r w:rsidRPr="00FF78F4">
        <w:rPr>
          <w:rFonts w:ascii="Times New Roman" w:hAnsi="Times New Roman"/>
          <w:sz w:val="20"/>
          <w:szCs w:val="20"/>
        </w:rPr>
        <w:t xml:space="preserve"> – предельное количество рабочих станций;</w:t>
      </w:r>
    </w:p>
    <w:p w:rsidR="00FF78F4" w:rsidRPr="00FF78F4" w:rsidRDefault="00FF78F4" w:rsidP="00FF78F4">
      <w:pPr>
        <w:autoSpaceDE w:val="0"/>
        <w:autoSpaceDN w:val="0"/>
        <w:adjustRightInd w:val="0"/>
        <w:spacing w:after="0" w:line="240" w:lineRule="auto"/>
        <w:ind w:firstLine="709"/>
        <w:jc w:val="both"/>
        <w:rPr>
          <w:rFonts w:ascii="Times New Roman" w:hAnsi="Times New Roman"/>
          <w:sz w:val="20"/>
          <w:szCs w:val="20"/>
        </w:rPr>
      </w:pPr>
      <w:proofErr w:type="spellStart"/>
      <w:r w:rsidRPr="00FF78F4">
        <w:rPr>
          <w:rFonts w:ascii="Times New Roman" w:hAnsi="Times New Roman"/>
          <w:sz w:val="20"/>
          <w:szCs w:val="20"/>
        </w:rPr>
        <w:t>Q</w:t>
      </w:r>
      <w:r w:rsidRPr="00FF78F4">
        <w:rPr>
          <w:rFonts w:ascii="Times New Roman" w:hAnsi="Times New Roman"/>
          <w:sz w:val="20"/>
          <w:szCs w:val="20"/>
          <w:vertAlign w:val="subscript"/>
        </w:rPr>
        <w:t>i</w:t>
      </w:r>
      <w:proofErr w:type="spellEnd"/>
      <w:r w:rsidRPr="00FF78F4">
        <w:rPr>
          <w:rFonts w:ascii="Times New Roman" w:hAnsi="Times New Roman"/>
          <w:sz w:val="20"/>
          <w:szCs w:val="20"/>
          <w:vertAlign w:val="subscript"/>
        </w:rPr>
        <w:t xml:space="preserve">  факт</w:t>
      </w:r>
      <w:r w:rsidRPr="00FF78F4">
        <w:rPr>
          <w:rFonts w:ascii="Times New Roman" w:hAnsi="Times New Roman"/>
          <w:sz w:val="20"/>
          <w:szCs w:val="20"/>
        </w:rPr>
        <w:t xml:space="preserve"> – фактическое количество рабочих станций;</w:t>
      </w:r>
    </w:p>
    <w:p w:rsidR="00FF78F4" w:rsidRPr="00FF78F4" w:rsidRDefault="00FF78F4" w:rsidP="00FF78F4">
      <w:pPr>
        <w:autoSpaceDE w:val="0"/>
        <w:autoSpaceDN w:val="0"/>
        <w:adjustRightInd w:val="0"/>
        <w:spacing w:after="0" w:line="240" w:lineRule="auto"/>
        <w:ind w:firstLine="709"/>
        <w:jc w:val="both"/>
        <w:rPr>
          <w:rFonts w:ascii="Times New Roman" w:hAnsi="Times New Roman"/>
          <w:sz w:val="20"/>
          <w:szCs w:val="20"/>
        </w:rPr>
      </w:pPr>
      <w:proofErr w:type="spellStart"/>
      <w:r w:rsidRPr="00FF78F4">
        <w:rPr>
          <w:rFonts w:ascii="Times New Roman" w:hAnsi="Times New Roman"/>
          <w:sz w:val="20"/>
          <w:szCs w:val="20"/>
        </w:rPr>
        <w:t>P</w:t>
      </w:r>
      <w:r w:rsidRPr="00FF78F4">
        <w:rPr>
          <w:rFonts w:ascii="Times New Roman" w:hAnsi="Times New Roman"/>
          <w:sz w:val="20"/>
          <w:szCs w:val="20"/>
          <w:vertAlign w:val="subscript"/>
        </w:rPr>
        <w:t>i</w:t>
      </w:r>
      <w:proofErr w:type="spellEnd"/>
      <w:r w:rsidRPr="00FF78F4">
        <w:rPr>
          <w:rFonts w:ascii="Times New Roman" w:hAnsi="Times New Roman"/>
          <w:sz w:val="20"/>
          <w:szCs w:val="20"/>
        </w:rPr>
        <w:t xml:space="preserve"> –  средняя цена приобретения 1 рабочей станции.</w:t>
      </w:r>
    </w:p>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Предельное количество рабочих станций (</w:t>
      </w:r>
      <w:proofErr w:type="spellStart"/>
      <w:r w:rsidRPr="00FF78F4">
        <w:rPr>
          <w:rFonts w:ascii="Times New Roman" w:hAnsi="Times New Roman"/>
          <w:sz w:val="20"/>
          <w:szCs w:val="20"/>
        </w:rPr>
        <w:t>Qi</w:t>
      </w:r>
      <w:proofErr w:type="spellEnd"/>
      <w:r w:rsidRPr="00FF78F4">
        <w:rPr>
          <w:rFonts w:ascii="Times New Roman" w:hAnsi="Times New Roman"/>
          <w:sz w:val="20"/>
          <w:szCs w:val="20"/>
        </w:rPr>
        <w:t xml:space="preserve"> предел) определяется по формуле:</w:t>
      </w:r>
    </w:p>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proofErr w:type="spellStart"/>
      <w:r w:rsidRPr="00FF78F4">
        <w:rPr>
          <w:rFonts w:ascii="Times New Roman" w:hAnsi="Times New Roman"/>
          <w:sz w:val="20"/>
          <w:szCs w:val="20"/>
        </w:rPr>
        <w:t>Q</w:t>
      </w:r>
      <w:r w:rsidRPr="00FF78F4">
        <w:rPr>
          <w:rFonts w:ascii="Times New Roman" w:hAnsi="Times New Roman"/>
          <w:sz w:val="20"/>
          <w:szCs w:val="20"/>
          <w:vertAlign w:val="subscript"/>
        </w:rPr>
        <w:t>i</w:t>
      </w:r>
      <w:proofErr w:type="spellEnd"/>
      <w:r w:rsidRPr="00FF78F4">
        <w:rPr>
          <w:rFonts w:ascii="Times New Roman" w:hAnsi="Times New Roman"/>
          <w:sz w:val="20"/>
          <w:szCs w:val="20"/>
          <w:vertAlign w:val="subscript"/>
        </w:rPr>
        <w:t xml:space="preserve"> предел</w:t>
      </w:r>
      <w:r w:rsidRPr="00FF78F4">
        <w:rPr>
          <w:rFonts w:ascii="Times New Roman" w:hAnsi="Times New Roman"/>
          <w:sz w:val="20"/>
          <w:szCs w:val="20"/>
        </w:rPr>
        <w:t xml:space="preserve"> = Ч</w:t>
      </w:r>
      <w:r w:rsidRPr="00FF78F4">
        <w:rPr>
          <w:rFonts w:ascii="Times New Roman" w:hAnsi="Times New Roman"/>
          <w:sz w:val="20"/>
          <w:szCs w:val="20"/>
          <w:vertAlign w:val="subscript"/>
        </w:rPr>
        <w:t>оп</w:t>
      </w:r>
      <w:r w:rsidRPr="00FF78F4">
        <w:rPr>
          <w:rFonts w:ascii="Times New Roman" w:hAnsi="Times New Roman"/>
          <w:sz w:val="20"/>
          <w:szCs w:val="20"/>
        </w:rPr>
        <w:t xml:space="preserve"> x 1,5</w:t>
      </w:r>
    </w:p>
    <w:p w:rsidR="00FF78F4" w:rsidRPr="00FF78F4" w:rsidRDefault="00FF78F4" w:rsidP="00FF78F4">
      <w:pPr>
        <w:autoSpaceDE w:val="0"/>
        <w:autoSpaceDN w:val="0"/>
        <w:adjustRightInd w:val="0"/>
        <w:spacing w:after="0" w:line="240" w:lineRule="auto"/>
        <w:ind w:firstLine="709"/>
        <w:jc w:val="both"/>
        <w:rPr>
          <w:rFonts w:ascii="Times New Roman" w:hAnsi="Times New Roman"/>
          <w:sz w:val="20"/>
          <w:szCs w:val="20"/>
        </w:rPr>
      </w:pPr>
      <w:r w:rsidRPr="00FF78F4">
        <w:rPr>
          <w:rFonts w:ascii="Times New Roman" w:hAnsi="Times New Roman"/>
          <w:sz w:val="20"/>
          <w:szCs w:val="20"/>
        </w:rPr>
        <w:t>где:</w:t>
      </w:r>
    </w:p>
    <w:p w:rsidR="00FF78F4" w:rsidRPr="00FF78F4" w:rsidRDefault="00FF78F4" w:rsidP="004F13DA">
      <w:pPr>
        <w:autoSpaceDE w:val="0"/>
        <w:autoSpaceDN w:val="0"/>
        <w:adjustRightInd w:val="0"/>
        <w:spacing w:after="0" w:line="240" w:lineRule="auto"/>
        <w:ind w:firstLine="709"/>
        <w:jc w:val="both"/>
        <w:rPr>
          <w:rFonts w:ascii="Times New Roman" w:hAnsi="Times New Roman"/>
          <w:sz w:val="20"/>
          <w:szCs w:val="20"/>
        </w:rPr>
      </w:pPr>
      <w:r w:rsidRPr="00FF78F4">
        <w:rPr>
          <w:rFonts w:ascii="Times New Roman" w:hAnsi="Times New Roman"/>
          <w:sz w:val="20"/>
          <w:szCs w:val="20"/>
        </w:rPr>
        <w:t>Ч</w:t>
      </w:r>
      <w:r w:rsidRPr="00FF78F4">
        <w:rPr>
          <w:rFonts w:ascii="Times New Roman" w:hAnsi="Times New Roman"/>
          <w:sz w:val="20"/>
          <w:szCs w:val="20"/>
          <w:vertAlign w:val="subscript"/>
        </w:rPr>
        <w:t>оп</w:t>
      </w:r>
      <w:r w:rsidRPr="00FF78F4">
        <w:rPr>
          <w:rFonts w:ascii="Times New Roman" w:hAnsi="Times New Roman"/>
          <w:sz w:val="20"/>
          <w:szCs w:val="20"/>
        </w:rPr>
        <w:t xml:space="preserve"> – расчетная численность основных работников,  но не более утвержденной штатной численности.</w:t>
      </w:r>
    </w:p>
    <w:p w:rsidR="00FF78F4" w:rsidRPr="00FF78F4" w:rsidRDefault="00FF78F4" w:rsidP="00FF78F4">
      <w:pPr>
        <w:autoSpaceDE w:val="0"/>
        <w:autoSpaceDN w:val="0"/>
        <w:adjustRightInd w:val="0"/>
        <w:spacing w:after="0" w:line="240" w:lineRule="auto"/>
        <w:ind w:firstLine="720"/>
        <w:jc w:val="both"/>
        <w:rPr>
          <w:rFonts w:ascii="Times New Roman" w:hAnsi="Times New Roman"/>
          <w:sz w:val="20"/>
          <w:szCs w:val="20"/>
        </w:rPr>
      </w:pPr>
      <w:r w:rsidRPr="00FF78F4">
        <w:rPr>
          <w:rFonts w:ascii="Times New Roman" w:hAnsi="Times New Roman"/>
          <w:sz w:val="20"/>
          <w:szCs w:val="20"/>
        </w:rPr>
        <w:t>Предельное количество рабочих станций (</w:t>
      </w:r>
      <w:proofErr w:type="spellStart"/>
      <w:r w:rsidRPr="00FF78F4">
        <w:rPr>
          <w:rFonts w:ascii="Times New Roman" w:hAnsi="Times New Roman"/>
          <w:sz w:val="20"/>
          <w:szCs w:val="20"/>
        </w:rPr>
        <w:t>Qi</w:t>
      </w:r>
      <w:proofErr w:type="spellEnd"/>
      <w:r w:rsidRPr="00FF78F4">
        <w:rPr>
          <w:rFonts w:ascii="Times New Roman" w:hAnsi="Times New Roman"/>
          <w:sz w:val="20"/>
          <w:szCs w:val="20"/>
        </w:rPr>
        <w:t xml:space="preserve"> предел):</w:t>
      </w:r>
    </w:p>
    <w:p w:rsidR="00FF78F4" w:rsidRPr="00FF78F4" w:rsidRDefault="00FF78F4" w:rsidP="004F13DA">
      <w:pPr>
        <w:autoSpaceDE w:val="0"/>
        <w:autoSpaceDN w:val="0"/>
        <w:adjustRightInd w:val="0"/>
        <w:spacing w:after="0" w:line="240" w:lineRule="auto"/>
        <w:jc w:val="both"/>
        <w:rPr>
          <w:rFonts w:ascii="Times New Roman" w:hAnsi="Times New Roman"/>
          <w:sz w:val="20"/>
          <w:szCs w:val="20"/>
        </w:rPr>
      </w:pPr>
      <w:proofErr w:type="spellStart"/>
      <w:r w:rsidRPr="00FF78F4">
        <w:rPr>
          <w:rFonts w:ascii="Times New Roman" w:hAnsi="Times New Roman"/>
          <w:sz w:val="20"/>
          <w:szCs w:val="20"/>
        </w:rPr>
        <w:t>Q</w:t>
      </w:r>
      <w:r w:rsidRPr="00FF78F4">
        <w:rPr>
          <w:rFonts w:ascii="Times New Roman" w:hAnsi="Times New Roman"/>
          <w:sz w:val="20"/>
          <w:szCs w:val="20"/>
          <w:vertAlign w:val="subscript"/>
        </w:rPr>
        <w:t>i</w:t>
      </w:r>
      <w:proofErr w:type="spellEnd"/>
      <w:r w:rsidRPr="00FF78F4">
        <w:rPr>
          <w:rFonts w:ascii="Times New Roman" w:hAnsi="Times New Roman"/>
          <w:sz w:val="20"/>
          <w:szCs w:val="20"/>
          <w:vertAlign w:val="subscript"/>
        </w:rPr>
        <w:t xml:space="preserve"> предел</w:t>
      </w:r>
      <w:r w:rsidRPr="00FF78F4">
        <w:rPr>
          <w:rFonts w:ascii="Times New Roman" w:hAnsi="Times New Roman"/>
          <w:sz w:val="20"/>
          <w:szCs w:val="20"/>
        </w:rPr>
        <w:t xml:space="preserve"> = 13 x 1,5 =19</w:t>
      </w: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Нормативные затраты на приобретение рабочих станций (</w:t>
      </w:r>
      <w:proofErr w:type="spellStart"/>
      <w:r w:rsidRPr="00FF78F4">
        <w:rPr>
          <w:rFonts w:ascii="Times New Roman" w:hAnsi="Times New Roman"/>
          <w:b/>
          <w:sz w:val="20"/>
          <w:szCs w:val="20"/>
        </w:rPr>
        <w:t>Зрс</w:t>
      </w:r>
      <w:proofErr w:type="spellEnd"/>
      <w:r w:rsidRPr="00FF78F4">
        <w:rPr>
          <w:rFonts w:ascii="Times New Roman" w:hAnsi="Times New Roman"/>
          <w:sz w:val="20"/>
          <w:szCs w:val="20"/>
        </w:rPr>
        <w:t>):</w:t>
      </w:r>
    </w:p>
    <w:p w:rsidR="00FF78F4" w:rsidRPr="00FF78F4" w:rsidRDefault="00FF78F4" w:rsidP="00FF78F4">
      <w:pPr>
        <w:spacing w:after="0" w:line="240" w:lineRule="auto"/>
        <w:jc w:val="both"/>
        <w:rPr>
          <w:rFonts w:ascii="Times New Roman" w:hAnsi="Times New Roman"/>
          <w:b/>
          <w:sz w:val="20"/>
          <w:szCs w:val="20"/>
        </w:rPr>
      </w:pPr>
      <w:proofErr w:type="spellStart"/>
      <w:r w:rsidRPr="00FF78F4">
        <w:rPr>
          <w:rFonts w:ascii="Times New Roman" w:hAnsi="Times New Roman"/>
          <w:b/>
          <w:sz w:val="20"/>
          <w:szCs w:val="20"/>
        </w:rPr>
        <w:t>Зрс</w:t>
      </w:r>
      <w:proofErr w:type="spellEnd"/>
      <w:r w:rsidRPr="00FF78F4">
        <w:rPr>
          <w:rFonts w:ascii="Times New Roman" w:hAnsi="Times New Roman"/>
          <w:b/>
          <w:sz w:val="20"/>
          <w:szCs w:val="20"/>
        </w:rPr>
        <w:t xml:space="preserve">  = (19 - 13) х 25 000 = 150 000,00 </w:t>
      </w:r>
      <w:r w:rsidRPr="00FF78F4">
        <w:rPr>
          <w:rFonts w:ascii="Times New Roman" w:hAnsi="Times New Roman"/>
          <w:b/>
          <w:bCs/>
          <w:sz w:val="20"/>
          <w:szCs w:val="20"/>
        </w:rPr>
        <w:t>рублей</w:t>
      </w:r>
    </w:p>
    <w:p w:rsidR="00FF78F4" w:rsidRPr="004F13DA"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 xml:space="preserve">9. Нормативные затраты на приобретение </w:t>
      </w:r>
      <w:r w:rsidRPr="00FF78F4">
        <w:rPr>
          <w:rFonts w:ascii="Times New Roman" w:hAnsi="Times New Roman"/>
          <w:iCs/>
          <w:color w:val="000000"/>
          <w:sz w:val="20"/>
          <w:szCs w:val="20"/>
        </w:rPr>
        <w:t xml:space="preserve">многофункциональных устройств, </w:t>
      </w:r>
      <w:r w:rsidRPr="00FF78F4">
        <w:rPr>
          <w:rFonts w:ascii="Times New Roman" w:hAnsi="Times New Roman"/>
          <w:color w:val="000000"/>
          <w:sz w:val="20"/>
          <w:szCs w:val="20"/>
        </w:rPr>
        <w:t>(</w:t>
      </w:r>
      <w:proofErr w:type="spellStart"/>
      <w:r w:rsidRPr="00FF78F4">
        <w:rPr>
          <w:rFonts w:ascii="Times New Roman" w:hAnsi="Times New Roman"/>
          <w:b/>
          <w:color w:val="000000"/>
          <w:sz w:val="20"/>
          <w:szCs w:val="20"/>
        </w:rPr>
        <w:t>Змфу</w:t>
      </w:r>
      <w:proofErr w:type="spellEnd"/>
      <w:r w:rsidRPr="00FF78F4">
        <w:rPr>
          <w:rFonts w:ascii="Times New Roman" w:hAnsi="Times New Roman"/>
          <w:color w:val="000000"/>
          <w:sz w:val="20"/>
          <w:szCs w:val="20"/>
        </w:rPr>
        <w:t>) определяется по формуле:</w:t>
      </w: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Стоимостные показатели</w:t>
      </w:r>
    </w:p>
    <w:p w:rsidR="00FF78F4" w:rsidRPr="00FF78F4" w:rsidRDefault="004F13DA" w:rsidP="00FF78F4">
      <w:pPr>
        <w:spacing w:after="0" w:line="240" w:lineRule="auto"/>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pict>
          <v:group id="Полотно 384" o:spid="_x0000_s1207" editas="canvas" style="width:222.4pt;height:44.8pt;mso-position-horizontal-relative:char;mso-position-vertical-relative:line" coordsize="28244,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">
            <v:shape id="_x0000_s1208" type="#_x0000_t75" style="position:absolute;width:28244;height:5683;visibility:visible;mso-wrap-style:square">
              <v:fill o:detectmouseclick="t"/>
              <v:path o:connecttype="none"/>
            </v:shape>
            <v:rect id="Rectangle 386" o:spid="_x0000_s1209" style="position:absolute;left:10756;top:95;width:806;height:4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ftO8IA&#10;AADcAAAADwAAAGRycy9kb3ducmV2LnhtbESP3WoCMRSE7wXfIRzBO826liKrUUQQbOmNqw9w2Jz9&#10;weRkSaK7ffumUOjlMDPfMLvDaI14kQ+dYwWrZQaCuHK640bB/XZebECEiKzROCYF3xTgsJ9Odlho&#10;N/CVXmVsRIJwKFBBG2NfSBmqliyGpeuJk1c7bzEm6RupPQ4Jbo3Ms+xdWuw4LbTY06ml6lE+rQJ5&#10;K8/DpjQ+c595/WU+LteanFLz2Xjcgog0xv/wX/uiFbyt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h+07wgAAANwAAAAPAAAAAAAAAAAAAAAAAJgCAABkcnMvZG93&#10;bnJldi54bWxQSwUGAAAAAAQABAD1AAAAhwMAAAAA&#10;" filled="f" stroked="f">
              <v:textbox style="mso-fit-shape-to-text:t" inset="0,0,0,0">
                <w:txbxContent>
                  <w:p w:rsidR="004F13DA" w:rsidRDefault="004F13DA" w:rsidP="00FF78F4">
                    <w:r>
                      <w:rPr>
                        <w:rFonts w:ascii="Symbol" w:hAnsi="Symbol" w:cs="Symbol"/>
                        <w:color w:val="000000"/>
                        <w:sz w:val="38"/>
                        <w:szCs w:val="38"/>
                        <w:lang w:val="en-US"/>
                      </w:rPr>
                      <w:t></w:t>
                    </w:r>
                  </w:p>
                </w:txbxContent>
              </v:textbox>
            </v:rect>
            <v:rect id="Rectangle 387" o:spid="_x0000_s1210" style="position:absolute;left:23037;top:94;width:807;height:46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tIoMIA&#10;AADcAAAADwAAAGRycy9kb3ducmV2LnhtbESPzYoCMRCE74LvEFrwphl/EJk1igiCLl4c9wGaSc8P&#10;Jp0hyTqzb79ZWPBYVNVX1O4wWCNe5EPrWMFinoEgLp1uuVbw9TjPtiBCRNZoHJOCHwpw2I9HO8y1&#10;6/lOryLWIkE45KigibHLpQxlQxbD3HXEyauctxiT9LXUHvsEt0Yus2wjLbacFhrs6NRQ+Sy+rQL5&#10;KM79tjA+c5/L6maul3tFTqnpZDh+gIg0xHf4v33RCtarF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y0igwgAAANwAAAAPAAAAAAAAAAAAAAAAAJgCAABkcnMvZG93&#10;bnJldi54bWxQSwUGAAAAAAQABAD1AAAAhwMAAAAA&#10;" filled="f" stroked="f">
              <v:textbox style="mso-fit-shape-to-text:t" inset="0,0,0,0">
                <w:txbxContent>
                  <w:p w:rsidR="004F13DA" w:rsidRDefault="004F13DA" w:rsidP="00FF78F4">
                    <w:r>
                      <w:rPr>
                        <w:rFonts w:ascii="Symbol" w:hAnsi="Symbol" w:cs="Symbol"/>
                        <w:color w:val="000000"/>
                        <w:sz w:val="38"/>
                        <w:szCs w:val="38"/>
                        <w:lang w:val="en-US"/>
                      </w:rPr>
                      <w:t></w:t>
                    </w:r>
                  </w:p>
                </w:txbxContent>
              </v:textbox>
            </v:rect>
            <v:rect id="Rectangle 388" o:spid="_x0000_s1211" style="position:absolute;left:10407;top:5;width:851;height:48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LQ1MIA&#10;AADcAAAADwAAAGRycy9kb3ducmV2LnhtbESPzYoCMRCE74LvEFrYm2b8YZFZo4ggqHhx3AdoJj0/&#10;mHSGJOvMvv1GEPZYVNVX1GY3WCOe5EPrWMF8loEgLp1uuVbwfT9O1yBCRNZoHJOCXwqw245HG8y1&#10;6/lGzyLWIkE45KigibHLpQxlQxbDzHXEyauctxiT9LXUHvsEt0YusuxTWmw5LTTY0aGh8lH8WAXy&#10;Xhz7dWF85i6L6mrOp1tFTqmPybD/AhFpiP/hd/ukFayWK3idS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ItDUwgAAANwAAAAPAAAAAAAAAAAAAAAAAJgCAABkcnMvZG93&#10;bnJldi54bWxQSwUGAAAAAAQABAD1AAAAhwMAAAAA&#10;" filled="f" stroked="f">
              <v:textbox style="mso-fit-shape-to-text:t" inset="0,0,0,0">
                <w:txbxContent>
                  <w:p w:rsidR="004F13DA" w:rsidRDefault="004F13DA" w:rsidP="00FF78F4">
                    <w:r>
                      <w:rPr>
                        <w:rFonts w:ascii="Symbol" w:hAnsi="Symbol" w:cs="Symbol"/>
                        <w:color w:val="000000"/>
                        <w:sz w:val="40"/>
                        <w:szCs w:val="40"/>
                        <w:lang w:val="en-US"/>
                      </w:rPr>
                      <w:t></w:t>
                    </w:r>
                  </w:p>
                </w:txbxContent>
              </v:textbox>
            </v:rect>
            <v:rect id="Rectangle 389" o:spid="_x0000_s1212" style="position:absolute;left:27355;top:5;width:851;height:48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51T8IA&#10;AADcAAAADwAAAGRycy9kb3ducmV2LnhtbESP3WoCMRSE7wu+QziCdzWrVpHVKFIQbPHG1Qc4bM7+&#10;YHKyJKm7ffumIHg5zMw3zHY/WCMe5EPrWMFsmoEgLp1uuVZwux7f1yBCRNZoHJOCXwqw343etphr&#10;1/OFHkWsRYJwyFFBE2OXSxnKhiyGqeuIk1c5bzEm6WupPfYJbo2cZ9lKWmw5LTTY0WdD5b34sQrk&#10;tTj268L4zH3Pq7P5Ol0qckpNxsNhAyLSEF/hZ/ukFXwsl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nVPwgAAANwAAAAPAAAAAAAAAAAAAAAAAJgCAABkcnMvZG93&#10;bnJldi54bWxQSwUGAAAAAAQABAD1AAAAhwMAAAAA&#10;" filled="f" stroked="f">
              <v:textbox style="mso-fit-shape-to-text:t" inset="0,0,0,0">
                <w:txbxContent>
                  <w:p w:rsidR="004F13DA" w:rsidRDefault="004F13DA" w:rsidP="00FF78F4">
                    <w:r>
                      <w:rPr>
                        <w:rFonts w:ascii="Symbol" w:hAnsi="Symbol" w:cs="Symbol"/>
                        <w:color w:val="000000"/>
                        <w:sz w:val="40"/>
                        <w:szCs w:val="40"/>
                        <w:lang w:val="en-US"/>
                      </w:rPr>
                      <w:t></w:t>
                    </w:r>
                  </w:p>
                </w:txbxContent>
              </v:textbox>
            </v:rect>
            <v:rect id="Rectangle 390" o:spid="_x0000_s1213" style="position:absolute;left:8610;top:589;width:1632;height:4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zrOMIA&#10;AADcAAAADwAAAGRycy9kb3ducmV2LnhtbESPzYoCMRCE74LvEFrwphl1EZk1igiCLl4c9wGaSc8P&#10;Jp0hyTqzb28WhD0WVfUVtd0P1ogn+dA6VrCYZyCIS6dbrhV830+zDYgQkTUax6TglwLsd+PRFnPt&#10;er7Rs4i1SBAOOSpoYuxyKUPZkMUwdx1x8irnLcYkfS21xz7BrZHLLFtLiy2nhQY7OjZUPoofq0De&#10;i1O/KYzP3NeyuprL+VaRU2o6GQ6fICIN8T/8bp+1go/V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vOs4wgAAANwAAAAPAAAAAAAAAAAAAAAAAJgCAABkcnMvZG93&#10;bnJldi54bWxQSwUGAAAAAAQABAD1AAAAhwMAAAAA&#10;" filled="f" stroked="f">
              <v:textbox style="mso-fit-shape-to-text:t" inset="0,0,0,0">
                <w:txbxContent>
                  <w:p w:rsidR="004F13DA" w:rsidRDefault="004F13DA" w:rsidP="00FF78F4">
                    <w:r>
                      <w:rPr>
                        <w:rFonts w:ascii="Symbol" w:hAnsi="Symbol" w:cs="Symbol"/>
                        <w:color w:val="000000"/>
                        <w:sz w:val="36"/>
                        <w:szCs w:val="36"/>
                        <w:lang w:val="en-US"/>
                      </w:rPr>
                      <w:t></w:t>
                    </w:r>
                  </w:p>
                </w:txbxContent>
              </v:textbox>
            </v:rect>
            <v:rect id="Rectangle 391" o:spid="_x0000_s1214" style="position:absolute;left:9156;top:3070;width:489;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BOo8IA&#10;AADcAAAADwAAAGRycy9kb3ducmV2LnhtbESP3WoCMRSE7wu+QziCdzWrFpXVKFIQbPHG1Qc4bM7+&#10;YHKyJKm7ffumIHg5zMw3zHY/WCMe5EPrWMFsmoEgLp1uuVZwux7f1yBCRNZoHJOCXwqw343etphr&#10;1/OFHkWsRYJwyFFBE2OXSxnKhiyGqeuIk1c5bzEm6WupPfYJbo2cZ9lSWmw5LTTY0WdD5b34sQrk&#10;tTj268L4zH3Pq7P5Ol0qckpNxsNhAyLSEF/hZ/ukFXwsV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E6jwgAAANwAAAAPAAAAAAAAAAAAAAAAAJgCAABkcnMvZG93&#10;bnJldi54bWxQSwUGAAAAAAQABAD1AAAAhwMAAAAA&#10;" filled="f" stroked="f">
              <v:textbox style="mso-fit-shape-to-text:t" inset="0,0,0,0">
                <w:txbxContent>
                  <w:p w:rsidR="004F13DA" w:rsidRDefault="004F13DA" w:rsidP="00FF78F4">
                    <w:r>
                      <w:rPr>
                        <w:rFonts w:ascii="Symbol" w:hAnsi="Symbol" w:cs="Symbol"/>
                        <w:color w:val="000000"/>
                        <w:sz w:val="14"/>
                        <w:szCs w:val="14"/>
                        <w:lang w:val="en-US"/>
                      </w:rPr>
                      <w:t></w:t>
                    </w:r>
                  </w:p>
                </w:txbxContent>
              </v:textbox>
            </v:rect>
            <v:rect id="Rectangle 392" o:spid="_x0000_s1215" style="position:absolute;left:23564;top:1002;width:769;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a0b8A&#10;AADcAAAADwAAAGRycy9kb3ducmV2LnhtbERPy4rCMBTdC/MP4Q7MTtNREalGkQFBBze2fsCluX1g&#10;clOSaOvfTxYDLg/nvd2P1ogn+dA5VvA9y0AQV0533Ci4lcfpGkSIyBqNY1LwogD73cdki7l2A1/p&#10;WcRGpBAOOSpoY+xzKUPVksUwcz1x4mrnLcYEfSO1xyGFWyPnWbaSFjtODS329NNSdS8eVoEsi+Ow&#10;LozP3O+8vpjz6VqTU+rrczxsQEQa41v87z5pBctF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b9rRvwAAANwAAAAPAAAAAAAAAAAAAAAAAJgCAABkcnMvZG93bnJl&#10;di54bWxQSwUGAAAAAAQABAD1AAAAhAMAAAAA&#10;" filled="f" stroked="f">
              <v:textbox style="mso-fit-shape-to-text:t" inset="0,0,0,0">
                <w:txbxContent>
                  <w:p w:rsidR="004F13DA" w:rsidRDefault="004F13DA" w:rsidP="00FF78F4">
                    <w:r>
                      <w:rPr>
                        <w:rFonts w:ascii="Symbol" w:hAnsi="Symbol" w:cs="Symbol"/>
                        <w:color w:val="000000"/>
                        <w:szCs w:val="24"/>
                        <w:lang w:val="en-US"/>
                      </w:rPr>
                      <w:t></w:t>
                    </w:r>
                  </w:p>
                </w:txbxContent>
              </v:textbox>
            </v:rect>
            <v:rect id="Rectangle 393" o:spid="_x0000_s1216" style="position:absolute;left:17119;top:1002;width:768;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N/SsIA&#10;AADcAAAADwAAAGRycy9kb3ducmV2LnhtbESP3WoCMRSE7wu+QziCdzWrFtHVKFIQbPHG1Qc4bM7+&#10;YHKyJKm7ffumIHg5zMw3zHY/WCMe5EPrWMFsmoEgLp1uuVZwux7fVyBCRNZoHJOCXwqw343etphr&#10;1/OFHkWsRYJwyFFBE2OXSxnKhiyGqeuIk1c5bzEm6WupPfYJbo2cZ9lSWmw5LTTY0WdD5b34sQrk&#10;tTj2q8L4zH3Pq7P5Ol0qckpNxsNhAyLSEF/hZ/ukFXws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I39KwgAAANwAAAAPAAAAAAAAAAAAAAAAAJgCAABkcnMvZG93&#10;bnJldi54bWxQSwUGAAAAAAQABAD1AAAAhwMAAAAA&#10;" filled="f" stroked="f">
              <v:textbox style="mso-fit-shape-to-text:t" inset="0,0,0,0">
                <w:txbxContent>
                  <w:p w:rsidR="004F13DA" w:rsidRDefault="004F13DA" w:rsidP="00FF78F4">
                    <w:r>
                      <w:rPr>
                        <w:rFonts w:ascii="Symbol" w:hAnsi="Symbol" w:cs="Symbol"/>
                        <w:color w:val="000000"/>
                        <w:szCs w:val="24"/>
                        <w:lang w:val="en-US"/>
                      </w:rPr>
                      <w:t></w:t>
                    </w:r>
                  </w:p>
                </w:txbxContent>
              </v:textbox>
            </v:rect>
            <v:rect id="Rectangle 394" o:spid="_x0000_s1217" style="position:absolute;left:7410;top:1002;width:768;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lqsAA&#10;AADcAAAADwAAAGRycy9kb3ducmV2LnhtbERPS2rDMBDdF3IHMYHsGrkhFONaDqUQSEI2sXuAwRp/&#10;qDQykhK7t68WgS4f718eFmvEg3wYHSt422YgiFunR+4VfDfH1xxEiMgajWNS8EsBDtXqpcRCu5lv&#10;9KhjL1IIhwIVDDFOhZShHchi2LqJOHGd8xZjgr6X2uOcwq2Ruyx7lxZHTg0DTvQ1UPtT360C2dTH&#10;Oa+Nz9xl113N+XTryCm1WS+fHyAiLfFf/HSftIL9Ps1P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lqsAAAADcAAAADwAAAAAAAAAAAAAAAACYAgAAZHJzL2Rvd25y&#10;ZXYueG1sUEsFBgAAAAAEAAQA9QAAAIUDAAAAAA==&#10;" filled="f" stroked="f">
              <v:textbox style="mso-fit-shape-to-text:t" inset="0,0,0,0">
                <w:txbxContent>
                  <w:p w:rsidR="004F13DA" w:rsidRDefault="004F13DA" w:rsidP="00FF78F4">
                    <w:r>
                      <w:rPr>
                        <w:rFonts w:ascii="Symbol" w:hAnsi="Symbol" w:cs="Symbol"/>
                        <w:color w:val="000000"/>
                        <w:szCs w:val="24"/>
                        <w:lang w:val="en-US"/>
                      </w:rPr>
                      <w:t></w:t>
                    </w:r>
                  </w:p>
                </w:txbxContent>
              </v:textbox>
            </v:rect>
            <v:rect id="Rectangle 395" o:spid="_x0000_s1218" style="position:absolute;left:9188;top:189;width:470;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AMcIA&#10;AADcAAAADwAAAGRycy9kb3ducmV2LnhtbESP3YrCMBSE74V9h3AE72yqyCJdoyyCoOKNdR/g0Jz+&#10;sMlJSbK2vr0RhL0cZuYbZrMbrRF38qFzrGCR5SCIK6c7bhT83A7zNYgQkTUax6TgQQF224/JBgvt&#10;Br7SvYyNSBAOBSpoY+wLKUPVksWQuZ44ebXzFmOSvpHa45Dg1shlnn9Kix2nhRZ72rdU/ZZ/VoG8&#10;lYdhXRqfu/OyvpjT8VqTU2o2Hb+/QEQa43/43T5qBavVA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UwAxwgAAANwAAAAPAAAAAAAAAAAAAAAAAJgCAABkcnMvZG93&#10;bnJldi54bWxQSwUGAAAAAAQABAD1AAAAhwMAAAAA&#10;" filled="f" stroked="f">
              <v:textbox style="mso-fit-shape-to-text:t" inset="0,0,0,0">
                <w:txbxContent>
                  <w:p w:rsidR="004F13DA" w:rsidRDefault="004F13DA" w:rsidP="00FF78F4">
                    <w:proofErr w:type="gramStart"/>
                    <w:r>
                      <w:rPr>
                        <w:color w:val="000000"/>
                        <w:sz w:val="14"/>
                        <w:szCs w:val="14"/>
                        <w:lang w:val="en-US"/>
                      </w:rPr>
                      <w:t>n</w:t>
                    </w:r>
                    <w:proofErr w:type="gramEnd"/>
                  </w:p>
                </w:txbxContent>
              </v:textbox>
            </v:rect>
            <v:rect id="Rectangle 396" o:spid="_x0000_s1219" style="position:absolute;left:9575;top:3166;width:451;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GeRsEA&#10;AADcAAAADwAAAGRycy9kb3ducmV2LnhtbESP3YrCMBSE74V9h3CEvdPUIotUo4gguOKN1Qc4NKc/&#10;mJyUJGu7b28WhL0cZuYbZrMbrRFP8qFzrGAxz0AQV0533Ci4346zFYgQkTUax6TglwLsth+TDRba&#10;DXylZxkbkSAcClTQxtgXUoaqJYth7nri5NXOW4xJ+kZqj0OCWyPzLPuSFjtOCy32dGipepQ/VoG8&#10;lcdhVRqfuXNeX8z36VqTU+pzOu7XICKN8T/8bp+0guUy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BnkbBAAAA3AAAAA8AAAAAAAAAAAAAAAAAmAIAAGRycy9kb3du&#10;cmV2LnhtbFBLBQYAAAAABAAEAPUAAACGAwAAAAA=&#10;" filled="f" stroked="f">
              <v:textbox style="mso-fit-shape-to-text:t" inset="0,0,0,0">
                <w:txbxContent>
                  <w:p w:rsidR="004F13DA" w:rsidRDefault="004F13DA" w:rsidP="00FF78F4">
                    <w:r>
                      <w:rPr>
                        <w:color w:val="000000"/>
                        <w:sz w:val="14"/>
                        <w:szCs w:val="14"/>
                        <w:lang w:val="en-US"/>
                      </w:rPr>
                      <w:t>1</w:t>
                    </w:r>
                  </w:p>
                </w:txbxContent>
              </v:textbox>
            </v:rect>
            <v:rect id="Rectangle 397" o:spid="_x0000_s1220" style="position:absolute;left:8870;top:3166;width:209;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073cIA&#10;AADcAAAADwAAAGRycy9kb3ducmV2LnhtbESPzYoCMRCE74LvEFrYm2b8YZFZo4ggqHhx3AdoJj0/&#10;mHSGJOvMvv1GEPZYVNVX1GY3WCOe5EPrWMF8loEgLp1uuVbwfT9O1yBCRNZoHJOCXwqw245HG8y1&#10;6/lGzyLWIkE45KigibHLpQxlQxbDzHXEyauctxiT9LXUHvsEt0YusuxTWmw5LTTY0aGh8lH8WAXy&#10;Xhz7dWF85i6L6mrOp1tFTqmPybD/AhFpiP/hd/ukFaxWS3idS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zTvdwgAAANwAAAAPAAAAAAAAAAAAAAAAAJgCAABkcnMvZG93&#10;bnJldi54bWxQSwUGAAAAAAQABAD1AAAAhwMAAAAA&#10;" filled="f" stroked="f">
              <v:textbox style="mso-fit-shape-to-text:t" inset="0,0,0,0">
                <w:txbxContent>
                  <w:p w:rsidR="004F13DA" w:rsidRDefault="004F13DA" w:rsidP="00FF78F4">
                    <w:proofErr w:type="gramStart"/>
                    <w:r>
                      <w:rPr>
                        <w:color w:val="000000"/>
                        <w:sz w:val="14"/>
                        <w:szCs w:val="14"/>
                        <w:lang w:val="en-US"/>
                      </w:rPr>
                      <w:t>i</w:t>
                    </w:r>
                    <w:proofErr w:type="gramEnd"/>
                  </w:p>
                </w:txbxContent>
              </v:textbox>
            </v:rect>
            <v:rect id="Rectangle 398" o:spid="_x0000_s1221" style="position:absolute;left:25908;top:2106;width:819;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SjqcEA&#10;AADcAAAADwAAAGRycy9kb3ducmV2LnhtbESP3YrCMBSE74V9h3CEvdNUKYtUo4gguOKN1Qc4NKc/&#10;mJyUJGu7b28WhL0cZuYbZrMbrRFP8qFzrGAxz0AQV0533Ci4346zFYgQkTUax6TglwLsth+TDRba&#10;DXylZxkbkSAcClTQxtgXUoaqJYth7nri5NXOW4xJ+kZqj0OCWyOXWfYlLXacFlrs6dBS9Sh/rAJ5&#10;K4/DqjQ+c+dlfTHfp2tNTqnP6bhfg4g0xv/wu33SCvI8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ko6nBAAAA3AAAAA8AAAAAAAAAAAAAAAAAmAIAAGRycy9kb3du&#10;cmV2LnhtbFBLBQYAAAAABAAEAPUAAACGAwAAAAA=&#10;" filled="f" stroked="f">
              <v:textbox style="mso-fit-shape-to-text:t" inset="0,0,0,0">
                <w:txbxContent>
                  <w:p w:rsidR="004F13DA" w:rsidRDefault="004F13DA" w:rsidP="00FF78F4"/>
                </w:txbxContent>
              </v:textbox>
            </v:rect>
            <v:rect id="Rectangle 399" o:spid="_x0000_s1222" style="position:absolute;left:25571;top:2106;width:210;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gGMsIA&#10;AADcAAAADwAAAGRycy9kb3ducmV2LnhtbESPzYoCMRCE74LvEFrwphlFRWaNIoKgixfHfYBm0vOD&#10;SWdIss7s228WFjwWVfUVtTsM1ogX+dA6VrCYZyCIS6dbrhV8Pc6zLYgQkTUax6TghwIc9uPRDnPt&#10;er7Tq4i1SBAOOSpoYuxyKUPZkMUwdx1x8irnLcYkfS21xz7BrZHLLNtIiy2nhQY7OjVUPotvq0A+&#10;inO/LYzP3Oeyupnr5V6RU2o6GY4fICIN8R3+b1+0gtVqD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aAYywgAAANwAAAAPAAAAAAAAAAAAAAAAAJgCAABkcnMvZG93&#10;bnJldi54bWxQSwUGAAAAAAQABAD1AAAAhwMAAAAA&#10;" filled="f" stroked="f">
              <v:textbox style="mso-fit-shape-to-text:t" inset="0,0,0,0">
                <w:txbxContent>
                  <w:p w:rsidR="004F13DA" w:rsidRDefault="004F13DA" w:rsidP="00FF78F4">
                    <w:proofErr w:type="gramStart"/>
                    <w:r>
                      <w:rPr>
                        <w:color w:val="000000"/>
                        <w:sz w:val="14"/>
                        <w:szCs w:val="14"/>
                        <w:lang w:val="en-US"/>
                      </w:rPr>
                      <w:t>i</w:t>
                    </w:r>
                    <w:proofErr w:type="gramEnd"/>
                  </w:p>
                </w:txbxContent>
              </v:textbox>
            </v:rect>
            <v:rect id="Rectangle 400" o:spid="_x0000_s1223" style="position:absolute;left:21018;top:2106;width:1740;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qYRcEA&#10;AADcAAAADwAAAGRycy9kb3ducmV2LnhtbESPzYoCMRCE7wu+Q2jB25pRRGTWKCIIKl4c9wGaSc8P&#10;Jp0hic749kZY2GNRVV9R6+1gjXiSD61jBbNpBoK4dLrlWsHv7fC9AhEiskbjmBS8KMB2M/paY65d&#10;z1d6FrEWCcIhRwVNjF0uZSgbshimriNOXuW8xZikr6X22Ce4NXKeZUtpseW00GBH+4bKe/GwCuSt&#10;OPSrwvjMnefVxZyO14qcUpPxsPsBEWmI/+G/9lErWCy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6mEXBAAAA3AAAAA8AAAAAAAAAAAAAAAAAmAIAAGRycy9kb3du&#10;cmV2LnhtbFBLBQYAAAAABAAEAPUAAACGAwAAAAA=&#10;" filled="f" stroked="f">
              <v:textbox style="mso-fit-shape-to-text:t" inset="0,0,0,0">
                <w:txbxContent>
                  <w:p w:rsidR="004F13DA" w:rsidRDefault="004F13DA" w:rsidP="00FF78F4">
                    <w:proofErr w:type="spellStart"/>
                    <w:proofErr w:type="gramStart"/>
                    <w:r>
                      <w:rPr>
                        <w:color w:val="000000"/>
                        <w:sz w:val="14"/>
                        <w:szCs w:val="14"/>
                        <w:lang w:val="en-US"/>
                      </w:rPr>
                      <w:t>факт</w:t>
                    </w:r>
                    <w:proofErr w:type="spellEnd"/>
                    <w:proofErr w:type="gramEnd"/>
                  </w:p>
                </w:txbxContent>
              </v:textbox>
            </v:rect>
            <v:rect id="Rectangle 401" o:spid="_x0000_s1224" style="position:absolute;left:19729;top:2106;width:819;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93sIA&#10;AADcAAAADwAAAGRycy9kb3ducmV2LnhtbESPzYoCMRCE74LvEFrwphlFVGaNIoKgixfHfYBm0vOD&#10;SWdIss7s228WFjwWVfUVtTsM1ogX+dA6VrCYZyCIS6dbrhV8Pc6zLYgQkTUax6TghwIc9uPRDnPt&#10;er7Tq4i1SBAOOSpoYuxyKUPZkMUwdx1x8irnLcYkfS21xz7BrZHLLFtLiy2nhQY7OjVUPotvq0A+&#10;inO/LYzP3Oeyupnr5V6RU2o6GY4fICIN8R3+b1+0gtVqA3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9j3ewgAAANwAAAAPAAAAAAAAAAAAAAAAAJgCAABkcnMvZG93&#10;bnJldi54bWxQSwUGAAAAAAQABAD1AAAAhwMAAAAA&#10;" filled="f" stroked="f">
              <v:textbox style="mso-fit-shape-to-text:t" inset="0,0,0,0">
                <w:txbxContent>
                  <w:p w:rsidR="004F13DA" w:rsidRPr="00B96153" w:rsidRDefault="004F13DA" w:rsidP="00FF78F4"/>
                </w:txbxContent>
              </v:textbox>
            </v:rect>
            <v:rect id="Rectangle 402" o:spid="_x0000_s1225" style="position:absolute;left:19392;top:2106;width:210;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mprMAA&#10;AADcAAAADwAAAGRycy9kb3ducmV2LnhtbERPS2rDMBDdF3IHMYHsGrkhFONaDqUQSEI2sXuAwRp/&#10;qDQykhK7t68WgS4f718eFmvEg3wYHSt422YgiFunR+4VfDfH1xxEiMgajWNS8EsBDtXqpcRCu5lv&#10;9KhjL1IIhwIVDDFOhZShHchi2LqJOHGd8xZjgr6X2uOcwq2Ruyx7lxZHTg0DTvQ1UPtT360C2dTH&#10;Oa+Nz9xl113N+XTryCm1WS+fHyAiLfFf/HSftIL9Pq1N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WmprMAAAADcAAAADwAAAAAAAAAAAAAAAACYAgAAZHJzL2Rvd25y&#10;ZXYueG1sUEsFBgAAAAAEAAQA9QAAAIUDAAAAAA==&#10;" filled="f" stroked="f">
              <v:textbox style="mso-fit-shape-to-text:t" inset="0,0,0,0">
                <w:txbxContent>
                  <w:p w:rsidR="004F13DA" w:rsidRDefault="004F13DA" w:rsidP="00FF78F4">
                    <w:proofErr w:type="gramStart"/>
                    <w:r>
                      <w:rPr>
                        <w:color w:val="000000"/>
                        <w:sz w:val="14"/>
                        <w:szCs w:val="14"/>
                        <w:lang w:val="en-US"/>
                      </w:rPr>
                      <w:t>i</w:t>
                    </w:r>
                    <w:proofErr w:type="gramEnd"/>
                  </w:p>
                </w:txbxContent>
              </v:textbox>
            </v:rect>
            <v:rect id="Rectangle 403" o:spid="_x0000_s1226" style="position:absolute;left:14065;top:2106;width:2769;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UMN8IA&#10;AADcAAAADwAAAGRycy9kb3ducmV2LnhtbESPzYoCMRCE7wu+Q2jB25pRZHFHo4ggqOzFcR+gmfT8&#10;YNIZkuiMb2+EhT0WVfUVtd4O1ogH+dA6VjCbZiCIS6dbrhX8Xg+fSxAhIms0jknBkwJsN6OPNeba&#10;9XyhRxFrkSAcclTQxNjlUoayIYth6jri5FXOW4xJ+lpqj32CWyPnWfYlLbacFhrsaN9QeSvuVoG8&#10;Fod+WRifufO8+jGn46Uip9RkPOxWICIN8T/81z5qBYvFN7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JQw3wgAAANwAAAAPAAAAAAAAAAAAAAAAAJgCAABkcnMvZG93&#10;bnJldi54bWxQSwUGAAAAAAQABAD1AAAAhwMAAAAA&#10;" filled="f" stroked="f">
              <v:textbox style="mso-fit-shape-to-text:t" inset="0,0,0,0">
                <w:txbxContent>
                  <w:p w:rsidR="004F13DA" w:rsidRDefault="004F13DA" w:rsidP="00FF78F4">
                    <w:proofErr w:type="spellStart"/>
                    <w:proofErr w:type="gramStart"/>
                    <w:r>
                      <w:rPr>
                        <w:color w:val="000000"/>
                        <w:sz w:val="14"/>
                        <w:szCs w:val="14"/>
                        <w:lang w:val="en-US"/>
                      </w:rPr>
                      <w:t>предел</w:t>
                    </w:r>
                    <w:proofErr w:type="spellEnd"/>
                    <w:proofErr w:type="gramEnd"/>
                  </w:p>
                </w:txbxContent>
              </v:textbox>
            </v:rect>
            <v:rect id="Rectangle 404" o:spid="_x0000_s1227" style="position:absolute;left:12636;top:2106;width:819;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Yzd78A&#10;AADcAAAADwAAAGRycy9kb3ducmV2LnhtbERPy4rCMBTdC/MP4Q7MTtMRFalGkQFBBze2fsCluX1g&#10;clOSaOvfTxYDLg/nvd2P1ogn+dA5VvA9y0AQV0533Ci4lcfpGkSIyBqNY1LwogD73cdki7l2A1/p&#10;WcRGpBAOOSpoY+xzKUPVksUwcz1x4mrnLcYEfSO1xyGFWyPnWbaSFjtODS329NNSdS8eVoEsi+Ow&#10;LozP3O+8vpjz6VqTU+rrczxsQEQa41v87z5pBYtl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xjN3vwAAANwAAAAPAAAAAAAAAAAAAAAAAJgCAABkcnMvZG93bnJl&#10;di54bWxQSwUGAAAAAAQABAD1AAAAhAMAAAAA&#10;" filled="f" stroked="f">
              <v:textbox style="mso-fit-shape-to-text:t" inset="0,0,0,0">
                <w:txbxContent>
                  <w:p w:rsidR="004F13DA" w:rsidRDefault="004F13DA" w:rsidP="00FF78F4"/>
                </w:txbxContent>
              </v:textbox>
            </v:rect>
            <v:rect id="Rectangle 405" o:spid="_x0000_s1228" style="position:absolute;left:12299;top:2106;width:209;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qW7MIA&#10;AADcAAAADwAAAGRycy9kb3ducmV2LnhtbESPzYoCMRCE74LvEFrwphlFFxmNIoLgLl4cfYBm0vOD&#10;SWdIojP79puFhT0WVfUVtTsM1og3+dA6VrCYZyCIS6dbrhU87ufZBkSIyBqNY1LwTQEO+/Foh7l2&#10;Pd/oXcRaJAiHHBU0MXa5lKFsyGKYu444eZXzFmOSvpbaY5/g1shlln1Iiy2nhQY7OjVUPouXVSDv&#10;xbnfFMZn7mtZXc3n5VaRU2o6GY5bEJGG+B/+a1+0gtV6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pbswgAAANwAAAAPAAAAAAAAAAAAAAAAAJgCAABkcnMvZG93&#10;bnJldi54bWxQSwUGAAAAAAQABAD1AAAAhwMAAAAA&#10;" filled="f" stroked="f">
              <v:textbox style="mso-fit-shape-to-text:t" inset="0,0,0,0">
                <w:txbxContent>
                  <w:p w:rsidR="004F13DA" w:rsidRDefault="004F13DA" w:rsidP="00FF78F4">
                    <w:proofErr w:type="gramStart"/>
                    <w:r>
                      <w:rPr>
                        <w:color w:val="000000"/>
                        <w:sz w:val="14"/>
                        <w:szCs w:val="14"/>
                        <w:lang w:val="en-US"/>
                      </w:rPr>
                      <w:t>i</w:t>
                    </w:r>
                    <w:proofErr w:type="gramEnd"/>
                  </w:p>
                </w:txbxContent>
              </v:textbox>
            </v:rect>
            <v:rect id="Rectangle 406" o:spid="_x0000_s1229" style="position:absolute;left:5632;top:2106;width:2451;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gIm8IA&#10;AADcAAAADwAAAGRycy9kb3ducmV2LnhtbESP3WoCMRSE7wXfIRzBO8262CKrUUQQbOmNqw9w2Jz9&#10;weRkSaK7ffumUOjlMDPfMLvDaI14kQ+dYwWrZQaCuHK640bB/XZebECEiKzROCYF3xTgsJ9Odlho&#10;N/CVXmVsRIJwKFBBG2NfSBmqliyGpeuJk1c7bzEm6RupPQ4Jbo3Ms+xdWuw4LbTY06ml6lE+rQJ5&#10;K8/DpjQ+c595/WU+LteanFLz2Xjcgog0xv/wX/uiFazfcv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WAibwgAAANwAAAAPAAAAAAAAAAAAAAAAAJgCAABkcnMvZG93&#10;bnJldi54bWxQSwUGAAAAAAQABAD1AAAAhwMAAAAA&#10;" filled="f" stroked="f">
              <v:textbox style="mso-fit-shape-to-text:t" inset="0,0,0,0">
                <w:txbxContent>
                  <w:p w:rsidR="004F13DA" w:rsidRPr="00B96153" w:rsidRDefault="004F13DA" w:rsidP="00FF78F4">
                    <w:proofErr w:type="spellStart"/>
                    <w:r>
                      <w:t>мфу</w:t>
                    </w:r>
                    <w:proofErr w:type="spellEnd"/>
                  </w:p>
                </w:txbxContent>
              </v:textbox>
            </v:rect>
            <v:rect id="Rectangle 407" o:spid="_x0000_s1230" style="position:absolute;left:24657;top:1173;width:724;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StAMIA&#10;AADcAAAADwAAAGRycy9kb3ducmV2LnhtbESP3WoCMRSE7wu+QziCdzWrVpHVKFIQbPHG1Qc4bM7+&#10;YHKyJKm7ffumIHg5zMw3zHY/WCMe5EPrWMFsmoEgLp1uuVZwux7f1yBCRNZoHJOCXwqw343etphr&#10;1/OFHkWsRYJwyFFBE2OXSxnKhiyGqeuIk1c5bzEm6WupPfYJbo2cZ9lKWmw5LTTY0WdD5b34sQrk&#10;tTj268L4zH3Pq7P5Ol0qckpNxsNhAyLSEF/hZ/ukFXws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FK0AwgAAANwAAAAPAAAAAAAAAAAAAAAAAJgCAABkcnMvZG93&#10;bnJldi54bWxQSwUGAAAAAAQABAD1AAAAhwMAAAAA&#10;" filled="f" stroked="f">
              <v:textbox style="mso-fit-shape-to-text:t" inset="0,0,0,0">
                <w:txbxContent>
                  <w:p w:rsidR="004F13DA" w:rsidRDefault="004F13DA" w:rsidP="00FF78F4">
                    <w:r>
                      <w:rPr>
                        <w:color w:val="000000"/>
                        <w:szCs w:val="24"/>
                        <w:lang w:val="en-US"/>
                      </w:rPr>
                      <w:t>Р</w:t>
                    </w:r>
                  </w:p>
                </w:txbxContent>
              </v:textbox>
            </v:rect>
            <v:rect id="Rectangle 408" o:spid="_x0000_s1231" style="position:absolute;left:18230;top:1173;width:946;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01dMIA&#10;AADcAAAADwAAAGRycy9kb3ducmV2LnhtbESPzYoCMRCE74LvEFrwphlFRWaNIoKgixfHfYBm0vOD&#10;SWdIss7s228WFjwWVfUVtTsM1ogX+dA6VrCYZyCIS6dbrhV8Pc6zLYgQkTUax6TghwIc9uPRDnPt&#10;er7Tq4i1SBAOOSpoYuxyKUPZkMUwdx1x8irnLcYkfS21xz7BrZHLLNtIiy2nhQY7OjVUPotvq0A+&#10;inO/LYzP3Oeyupnr5V6RU2o6GY4fICIN8R3+b1+0gtV6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TV0wgAAANwAAAAPAAAAAAAAAAAAAAAAAJgCAABkcnMvZG93&#10;bnJldi54bWxQSwUGAAAAAAQABAD1AAAAhwMAAAAA&#10;" filled="f" stroked="f">
              <v:textbox style="mso-fit-shape-to-text:t" inset="0,0,0,0">
                <w:txbxContent>
                  <w:p w:rsidR="004F13DA" w:rsidRDefault="004F13DA" w:rsidP="00FF78F4">
                    <w:r>
                      <w:rPr>
                        <w:color w:val="000000"/>
                        <w:szCs w:val="24"/>
                        <w:lang w:val="en-US"/>
                      </w:rPr>
                      <w:t>Q</w:t>
                    </w:r>
                  </w:p>
                </w:txbxContent>
              </v:textbox>
            </v:rect>
            <v:rect id="Rectangle 409" o:spid="_x0000_s1232" style="position:absolute;left:11144;top:1173;width:946;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GQ78IA&#10;AADcAAAADwAAAGRycy9kb3ducmV2LnhtbESPzYoCMRCE74LvEFrYm2YUXWTWKCIIKl4c9wGaSc8P&#10;Jp0hyTqzb78RhD0WVfUVtdkN1ogn+dA6VjCfZSCIS6dbrhV834/TNYgQkTUax6TglwLstuPRBnPt&#10;er7Rs4i1SBAOOSpoYuxyKUPZkMUwcx1x8irnLcYkfS21xz7BrZGLLPuUFltOCw12dGiofBQ/VoG8&#10;F8d+XRifucuiuprz6VaRU+pjMuy/QEQa4n/43T5pBcvV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ZDvwgAAANwAAAAPAAAAAAAAAAAAAAAAAJgCAABkcnMvZG93&#10;bnJldi54bWxQSwUGAAAAAAQABAD1AAAAhwMAAAAA&#10;" filled="f" stroked="f">
              <v:textbox style="mso-fit-shape-to-text:t" inset="0,0,0,0">
                <w:txbxContent>
                  <w:p w:rsidR="004F13DA" w:rsidRDefault="004F13DA" w:rsidP="00FF78F4">
                    <w:r>
                      <w:rPr>
                        <w:color w:val="000000"/>
                        <w:szCs w:val="24"/>
                        <w:lang w:val="en-US"/>
                      </w:rPr>
                      <w:t>Q</w:t>
                    </w:r>
                  </w:p>
                </w:txbxContent>
              </v:textbox>
            </v:rect>
            <v:rect id="Rectangle 410" o:spid="_x0000_s1233" style="position:absolute;left:4572;top:1143;width:990;height:1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NdPMYA&#10;AADcAAAADwAAAGRycy9kb3ducmV2LnhtbESPT2vCQBTE74V+h+UVequbljZodBXpH5KjRkG9PbLP&#10;JJh9G7Jbk/bTu4LgcZiZ3zCzxWAacabO1ZYVvI4iEMSF1TWXCrabn5cxCOeRNTaWScEfOVjMHx9m&#10;mGjb85rOuS9FgLBLUEHlfZtI6YqKDLqRbYmDd7SdQR9kV0rdYR/gppFvURRLgzWHhQpb+qyoOOW/&#10;RkE6bpf7zP73ZfN9SHer3eRrM/FKPT8NyykIT4O/h2/tTCt4/4j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NdPMYAAADcAAAADwAAAAAAAAAAAAAAAACYAgAAZHJz&#10;L2Rvd25yZXYueG1sUEsFBgAAAAAEAAQA9QAAAIsDAAAAAA==&#10;" filled="f" stroked="f">
              <v:textbox inset="0,0,0,0">
                <w:txbxContent>
                  <w:p w:rsidR="004F13DA" w:rsidRDefault="004F13DA" w:rsidP="00FF78F4">
                    <w:r>
                      <w:rPr>
                        <w:color w:val="000000"/>
                        <w:szCs w:val="24"/>
                        <w:lang w:val="en-US"/>
                      </w:rPr>
                      <w:t>З</w:t>
                    </w:r>
                  </w:p>
                </w:txbxContent>
              </v:textbox>
            </v:rect>
            <w10:anchorlock/>
          </v:group>
        </w:pict>
      </w:r>
    </w:p>
    <w:p w:rsidR="00FF78F4" w:rsidRPr="00FF78F4" w:rsidRDefault="00FF78F4" w:rsidP="00FF78F4">
      <w:pPr>
        <w:autoSpaceDE w:val="0"/>
        <w:autoSpaceDN w:val="0"/>
        <w:adjustRightInd w:val="0"/>
        <w:spacing w:after="0" w:line="240" w:lineRule="auto"/>
        <w:ind w:firstLine="709"/>
        <w:jc w:val="both"/>
        <w:rPr>
          <w:rFonts w:ascii="Times New Roman" w:hAnsi="Times New Roman"/>
          <w:sz w:val="20"/>
          <w:szCs w:val="20"/>
        </w:rPr>
      </w:pPr>
      <w:r w:rsidRPr="00FF78F4">
        <w:rPr>
          <w:rFonts w:ascii="Times New Roman" w:hAnsi="Times New Roman"/>
          <w:sz w:val="20"/>
          <w:szCs w:val="20"/>
        </w:rPr>
        <w:t>где:</w:t>
      </w:r>
    </w:p>
    <w:p w:rsidR="00FF78F4" w:rsidRPr="00FF78F4" w:rsidRDefault="00FF78F4" w:rsidP="00FF78F4">
      <w:pPr>
        <w:autoSpaceDE w:val="0"/>
        <w:autoSpaceDN w:val="0"/>
        <w:adjustRightInd w:val="0"/>
        <w:spacing w:after="0" w:line="240" w:lineRule="auto"/>
        <w:ind w:firstLine="709"/>
        <w:jc w:val="both"/>
        <w:rPr>
          <w:rFonts w:ascii="Times New Roman" w:hAnsi="Times New Roman"/>
          <w:sz w:val="20"/>
          <w:szCs w:val="20"/>
        </w:rPr>
      </w:pPr>
      <w:proofErr w:type="spellStart"/>
      <w:r w:rsidRPr="00FF78F4">
        <w:rPr>
          <w:rFonts w:ascii="Times New Roman" w:hAnsi="Times New Roman"/>
          <w:sz w:val="20"/>
          <w:szCs w:val="20"/>
        </w:rPr>
        <w:t>Q</w:t>
      </w:r>
      <w:r w:rsidRPr="00FF78F4">
        <w:rPr>
          <w:rFonts w:ascii="Times New Roman" w:hAnsi="Times New Roman"/>
          <w:sz w:val="20"/>
          <w:szCs w:val="20"/>
          <w:vertAlign w:val="subscript"/>
        </w:rPr>
        <w:t>i</w:t>
      </w:r>
      <w:proofErr w:type="spellEnd"/>
      <w:r w:rsidRPr="00FF78F4">
        <w:rPr>
          <w:rFonts w:ascii="Times New Roman" w:hAnsi="Times New Roman"/>
          <w:sz w:val="20"/>
          <w:szCs w:val="20"/>
          <w:vertAlign w:val="subscript"/>
        </w:rPr>
        <w:t xml:space="preserve"> предел</w:t>
      </w:r>
      <w:r w:rsidRPr="00FF78F4">
        <w:rPr>
          <w:rFonts w:ascii="Times New Roman" w:hAnsi="Times New Roman"/>
          <w:sz w:val="20"/>
          <w:szCs w:val="20"/>
        </w:rPr>
        <w:t xml:space="preserve"> – предельное количество </w:t>
      </w:r>
      <w:r w:rsidRPr="00FF78F4">
        <w:rPr>
          <w:rFonts w:ascii="Times New Roman" w:hAnsi="Times New Roman"/>
          <w:iCs/>
          <w:sz w:val="20"/>
          <w:szCs w:val="20"/>
        </w:rPr>
        <w:t>многофункциональных устройств</w:t>
      </w:r>
      <w:r w:rsidRPr="00FF78F4">
        <w:rPr>
          <w:rFonts w:ascii="Times New Roman" w:hAnsi="Times New Roman"/>
          <w:sz w:val="20"/>
          <w:szCs w:val="20"/>
        </w:rPr>
        <w:t xml:space="preserve"> по кабинетам;</w:t>
      </w:r>
    </w:p>
    <w:p w:rsidR="00FF78F4" w:rsidRPr="00FF78F4" w:rsidRDefault="00FF78F4" w:rsidP="00FF78F4">
      <w:pPr>
        <w:autoSpaceDE w:val="0"/>
        <w:autoSpaceDN w:val="0"/>
        <w:adjustRightInd w:val="0"/>
        <w:spacing w:after="0" w:line="240" w:lineRule="auto"/>
        <w:ind w:firstLine="709"/>
        <w:jc w:val="both"/>
        <w:rPr>
          <w:rFonts w:ascii="Times New Roman" w:hAnsi="Times New Roman"/>
          <w:sz w:val="20"/>
          <w:szCs w:val="20"/>
        </w:rPr>
      </w:pPr>
      <w:proofErr w:type="spellStart"/>
      <w:r w:rsidRPr="00FF78F4">
        <w:rPr>
          <w:rFonts w:ascii="Times New Roman" w:hAnsi="Times New Roman"/>
          <w:sz w:val="20"/>
          <w:szCs w:val="20"/>
        </w:rPr>
        <w:t>Q</w:t>
      </w:r>
      <w:r w:rsidRPr="00FF78F4">
        <w:rPr>
          <w:rFonts w:ascii="Times New Roman" w:hAnsi="Times New Roman"/>
          <w:sz w:val="20"/>
          <w:szCs w:val="20"/>
          <w:vertAlign w:val="subscript"/>
        </w:rPr>
        <w:t>i</w:t>
      </w:r>
      <w:proofErr w:type="spellEnd"/>
      <w:r w:rsidRPr="00FF78F4">
        <w:rPr>
          <w:rFonts w:ascii="Times New Roman" w:hAnsi="Times New Roman"/>
          <w:sz w:val="20"/>
          <w:szCs w:val="20"/>
          <w:vertAlign w:val="subscript"/>
        </w:rPr>
        <w:t xml:space="preserve"> факт</w:t>
      </w:r>
      <w:r w:rsidRPr="00FF78F4">
        <w:rPr>
          <w:rFonts w:ascii="Times New Roman" w:hAnsi="Times New Roman"/>
          <w:sz w:val="20"/>
          <w:szCs w:val="20"/>
        </w:rPr>
        <w:t xml:space="preserve"> – фактическое количество </w:t>
      </w:r>
      <w:r w:rsidRPr="00FF78F4">
        <w:rPr>
          <w:rFonts w:ascii="Times New Roman" w:hAnsi="Times New Roman"/>
          <w:iCs/>
          <w:sz w:val="20"/>
          <w:szCs w:val="20"/>
        </w:rPr>
        <w:t>многофункциональных устройств</w:t>
      </w:r>
      <w:r w:rsidRPr="00FF78F4">
        <w:rPr>
          <w:rFonts w:ascii="Times New Roman" w:hAnsi="Times New Roman"/>
          <w:sz w:val="20"/>
          <w:szCs w:val="20"/>
        </w:rPr>
        <w:t xml:space="preserve"> по кабинетам;</w:t>
      </w:r>
    </w:p>
    <w:p w:rsidR="00FF78F4" w:rsidRPr="00FF78F4" w:rsidRDefault="00FF78F4" w:rsidP="00FF78F4">
      <w:pPr>
        <w:autoSpaceDE w:val="0"/>
        <w:autoSpaceDN w:val="0"/>
        <w:adjustRightInd w:val="0"/>
        <w:spacing w:after="0" w:line="240" w:lineRule="auto"/>
        <w:ind w:firstLine="709"/>
        <w:jc w:val="both"/>
        <w:rPr>
          <w:rFonts w:ascii="Times New Roman" w:hAnsi="Times New Roman"/>
          <w:sz w:val="20"/>
          <w:szCs w:val="20"/>
        </w:rPr>
      </w:pPr>
      <w:proofErr w:type="spellStart"/>
      <w:r w:rsidRPr="00FF78F4">
        <w:rPr>
          <w:rFonts w:ascii="Times New Roman" w:hAnsi="Times New Roman"/>
          <w:sz w:val="20"/>
          <w:szCs w:val="20"/>
        </w:rPr>
        <w:t>P</w:t>
      </w:r>
      <w:r w:rsidRPr="00FF78F4">
        <w:rPr>
          <w:rFonts w:ascii="Times New Roman" w:hAnsi="Times New Roman"/>
          <w:sz w:val="20"/>
          <w:szCs w:val="20"/>
          <w:vertAlign w:val="subscript"/>
        </w:rPr>
        <w:t>i</w:t>
      </w:r>
      <w:proofErr w:type="spellEnd"/>
      <w:r w:rsidRPr="00FF78F4">
        <w:rPr>
          <w:rFonts w:ascii="Times New Roman" w:hAnsi="Times New Roman"/>
          <w:sz w:val="20"/>
          <w:szCs w:val="20"/>
        </w:rPr>
        <w:t xml:space="preserve"> – средняя цена приобретения 1 </w:t>
      </w:r>
      <w:r w:rsidRPr="00FF78F4">
        <w:rPr>
          <w:rFonts w:ascii="Times New Roman" w:hAnsi="Times New Roman"/>
          <w:iCs/>
          <w:sz w:val="20"/>
          <w:szCs w:val="20"/>
        </w:rPr>
        <w:t xml:space="preserve">многофункционального устройства </w:t>
      </w:r>
      <w:r w:rsidRPr="00FF78F4">
        <w:rPr>
          <w:rFonts w:ascii="Times New Roman" w:hAnsi="Times New Roman"/>
          <w:sz w:val="20"/>
          <w:szCs w:val="20"/>
        </w:rPr>
        <w:t>по  кабинетам в соответствии с нормативами муниципальных органов.</w:t>
      </w:r>
    </w:p>
    <w:p w:rsidR="00FF78F4" w:rsidRPr="00FF78F4" w:rsidRDefault="00FF78F4" w:rsidP="004F13DA">
      <w:pPr>
        <w:autoSpaceDE w:val="0"/>
        <w:autoSpaceDN w:val="0"/>
        <w:adjustRightInd w:val="0"/>
        <w:spacing w:after="0" w:line="240" w:lineRule="auto"/>
        <w:ind w:firstLine="709"/>
        <w:jc w:val="both"/>
        <w:rPr>
          <w:rFonts w:ascii="Times New Roman" w:hAnsi="Times New Roman"/>
          <w:sz w:val="20"/>
          <w:szCs w:val="20"/>
        </w:rPr>
      </w:pPr>
      <w:r w:rsidRPr="00FF78F4">
        <w:rPr>
          <w:rFonts w:ascii="Times New Roman" w:hAnsi="Times New Roman"/>
          <w:sz w:val="20"/>
          <w:szCs w:val="20"/>
        </w:rPr>
        <w:t xml:space="preserve">Предельное количество </w:t>
      </w:r>
      <w:r w:rsidRPr="00FF78F4">
        <w:rPr>
          <w:rFonts w:ascii="Times New Roman" w:hAnsi="Times New Roman"/>
          <w:iCs/>
          <w:sz w:val="20"/>
          <w:szCs w:val="20"/>
        </w:rPr>
        <w:t xml:space="preserve">многофункциональных устройств </w:t>
      </w:r>
      <w:r w:rsidRPr="00FF78F4">
        <w:rPr>
          <w:rFonts w:ascii="Times New Roman" w:hAnsi="Times New Roman"/>
          <w:sz w:val="20"/>
          <w:szCs w:val="20"/>
        </w:rPr>
        <w:t>по  кабинетам (</w:t>
      </w:r>
      <w:proofErr w:type="spellStart"/>
      <w:proofErr w:type="gramStart"/>
      <w:r w:rsidRPr="00FF78F4">
        <w:rPr>
          <w:rFonts w:ascii="Times New Roman" w:hAnsi="Times New Roman"/>
          <w:b/>
          <w:sz w:val="20"/>
          <w:szCs w:val="20"/>
        </w:rPr>
        <w:t>Q</w:t>
      </w:r>
      <w:proofErr w:type="gramEnd"/>
      <w:r w:rsidRPr="00FF78F4">
        <w:rPr>
          <w:rFonts w:ascii="Times New Roman" w:hAnsi="Times New Roman"/>
          <w:b/>
          <w:sz w:val="20"/>
          <w:szCs w:val="20"/>
        </w:rPr>
        <w:t>предел</w:t>
      </w:r>
      <w:proofErr w:type="spellEnd"/>
      <w:r w:rsidRPr="00FF78F4">
        <w:rPr>
          <w:rFonts w:ascii="Times New Roman" w:hAnsi="Times New Roman"/>
          <w:sz w:val="20"/>
          <w:szCs w:val="20"/>
        </w:rPr>
        <w:t xml:space="preserve">) определяется по формуле: </w:t>
      </w:r>
    </w:p>
    <w:p w:rsidR="00FF78F4" w:rsidRPr="00FF78F4" w:rsidRDefault="00FF78F4" w:rsidP="00FF78F4">
      <w:pPr>
        <w:autoSpaceDE w:val="0"/>
        <w:autoSpaceDN w:val="0"/>
        <w:adjustRightInd w:val="0"/>
        <w:spacing w:after="0" w:line="240" w:lineRule="auto"/>
        <w:jc w:val="both"/>
        <w:rPr>
          <w:rFonts w:ascii="Times New Roman" w:hAnsi="Times New Roman"/>
          <w:b/>
          <w:sz w:val="20"/>
          <w:szCs w:val="20"/>
        </w:rPr>
      </w:pPr>
      <w:proofErr w:type="spellStart"/>
      <w:r w:rsidRPr="00FF78F4">
        <w:rPr>
          <w:rFonts w:ascii="Times New Roman" w:hAnsi="Times New Roman"/>
          <w:b/>
          <w:sz w:val="20"/>
          <w:szCs w:val="20"/>
        </w:rPr>
        <w:t>Q</w:t>
      </w:r>
      <w:r w:rsidRPr="00FF78F4">
        <w:rPr>
          <w:rFonts w:ascii="Times New Roman" w:hAnsi="Times New Roman"/>
          <w:b/>
          <w:sz w:val="20"/>
          <w:szCs w:val="20"/>
          <w:vertAlign w:val="subscript"/>
        </w:rPr>
        <w:t>i</w:t>
      </w:r>
      <w:proofErr w:type="spellEnd"/>
      <w:r w:rsidRPr="00FF78F4">
        <w:rPr>
          <w:rFonts w:ascii="Times New Roman" w:hAnsi="Times New Roman"/>
          <w:b/>
          <w:sz w:val="20"/>
          <w:szCs w:val="20"/>
          <w:vertAlign w:val="subscript"/>
        </w:rPr>
        <w:t xml:space="preserve"> предел</w:t>
      </w:r>
      <w:r w:rsidRPr="00FF78F4">
        <w:rPr>
          <w:rFonts w:ascii="Times New Roman" w:hAnsi="Times New Roman"/>
          <w:b/>
          <w:sz w:val="20"/>
          <w:szCs w:val="20"/>
        </w:rPr>
        <w:t xml:space="preserve"> = </w:t>
      </w:r>
      <w:proofErr w:type="spellStart"/>
      <w:r w:rsidRPr="00FF78F4">
        <w:rPr>
          <w:rFonts w:ascii="Times New Roman" w:hAnsi="Times New Roman"/>
          <w:b/>
          <w:sz w:val="20"/>
          <w:szCs w:val="20"/>
        </w:rPr>
        <w:t>К</w:t>
      </w:r>
      <w:r w:rsidRPr="00FF78F4">
        <w:rPr>
          <w:rFonts w:ascii="Times New Roman" w:hAnsi="Times New Roman"/>
          <w:b/>
          <w:sz w:val="20"/>
          <w:szCs w:val="20"/>
          <w:vertAlign w:val="subscript"/>
        </w:rPr>
        <w:t>каб</w:t>
      </w:r>
      <w:proofErr w:type="spellEnd"/>
      <w:r w:rsidRPr="00FF78F4">
        <w:rPr>
          <w:rFonts w:ascii="Times New Roman" w:hAnsi="Times New Roman"/>
          <w:b/>
          <w:sz w:val="20"/>
          <w:szCs w:val="20"/>
        </w:rPr>
        <w:t xml:space="preserve"> x </w:t>
      </w:r>
      <w:proofErr w:type="spellStart"/>
      <w:r w:rsidRPr="00FF78F4">
        <w:rPr>
          <w:rFonts w:ascii="Times New Roman" w:hAnsi="Times New Roman"/>
          <w:b/>
          <w:sz w:val="20"/>
          <w:szCs w:val="20"/>
        </w:rPr>
        <w:t>К</w:t>
      </w:r>
      <w:r w:rsidRPr="00FF78F4">
        <w:rPr>
          <w:rFonts w:ascii="Times New Roman" w:hAnsi="Times New Roman"/>
          <w:b/>
          <w:sz w:val="20"/>
          <w:szCs w:val="20"/>
          <w:vertAlign w:val="subscript"/>
        </w:rPr>
        <w:t>коэф</w:t>
      </w:r>
      <w:proofErr w:type="spellEnd"/>
    </w:p>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где:</w:t>
      </w:r>
    </w:p>
    <w:p w:rsidR="00FF78F4" w:rsidRPr="00FF78F4" w:rsidRDefault="00FF78F4" w:rsidP="00FF78F4">
      <w:pPr>
        <w:tabs>
          <w:tab w:val="left" w:pos="709"/>
        </w:tabs>
        <w:spacing w:after="0" w:line="240" w:lineRule="auto"/>
        <w:jc w:val="both"/>
        <w:rPr>
          <w:rFonts w:ascii="Times New Roman" w:hAnsi="Times New Roman"/>
          <w:sz w:val="20"/>
          <w:szCs w:val="20"/>
        </w:rPr>
      </w:pPr>
      <w:proofErr w:type="spellStart"/>
      <w:r w:rsidRPr="00FF78F4">
        <w:rPr>
          <w:rFonts w:ascii="Times New Roman" w:hAnsi="Times New Roman"/>
          <w:sz w:val="20"/>
          <w:szCs w:val="20"/>
        </w:rPr>
        <w:t>К</w:t>
      </w:r>
      <w:r w:rsidRPr="00FF78F4">
        <w:rPr>
          <w:rFonts w:ascii="Times New Roman" w:hAnsi="Times New Roman"/>
          <w:sz w:val="20"/>
          <w:szCs w:val="20"/>
          <w:vertAlign w:val="subscript"/>
        </w:rPr>
        <w:t>каб</w:t>
      </w:r>
      <w:proofErr w:type="spellEnd"/>
      <w:r w:rsidRPr="00FF78F4">
        <w:rPr>
          <w:rFonts w:ascii="Times New Roman" w:hAnsi="Times New Roman"/>
          <w:sz w:val="20"/>
          <w:szCs w:val="20"/>
        </w:rPr>
        <w:t xml:space="preserve"> – количество кабинетов;</w:t>
      </w:r>
    </w:p>
    <w:p w:rsidR="00FF78F4" w:rsidRPr="00FF78F4" w:rsidRDefault="00FF78F4" w:rsidP="00FF78F4">
      <w:pPr>
        <w:spacing w:after="0" w:line="240" w:lineRule="auto"/>
        <w:jc w:val="both"/>
        <w:rPr>
          <w:rFonts w:ascii="Times New Roman" w:hAnsi="Times New Roman"/>
          <w:sz w:val="20"/>
          <w:szCs w:val="20"/>
        </w:rPr>
      </w:pPr>
      <w:proofErr w:type="spellStart"/>
      <w:r w:rsidRPr="00FF78F4">
        <w:rPr>
          <w:rFonts w:ascii="Times New Roman" w:hAnsi="Times New Roman"/>
          <w:sz w:val="20"/>
          <w:szCs w:val="20"/>
        </w:rPr>
        <w:t>К</w:t>
      </w:r>
      <w:r w:rsidRPr="00FF78F4">
        <w:rPr>
          <w:rFonts w:ascii="Times New Roman" w:hAnsi="Times New Roman"/>
          <w:sz w:val="20"/>
          <w:szCs w:val="20"/>
          <w:vertAlign w:val="subscript"/>
        </w:rPr>
        <w:t>коэ</w:t>
      </w:r>
      <w:proofErr w:type="gramStart"/>
      <w:r w:rsidRPr="00FF78F4">
        <w:rPr>
          <w:rFonts w:ascii="Times New Roman" w:hAnsi="Times New Roman"/>
          <w:sz w:val="20"/>
          <w:szCs w:val="20"/>
          <w:vertAlign w:val="subscript"/>
        </w:rPr>
        <w:t>ф</w:t>
      </w:r>
      <w:proofErr w:type="spellEnd"/>
      <w:r w:rsidRPr="00FF78F4">
        <w:rPr>
          <w:rFonts w:ascii="Times New Roman" w:hAnsi="Times New Roman"/>
          <w:sz w:val="20"/>
          <w:szCs w:val="20"/>
        </w:rPr>
        <w:t>–</w:t>
      </w:r>
      <w:proofErr w:type="gramEnd"/>
      <w:r w:rsidRPr="00FF78F4">
        <w:rPr>
          <w:rFonts w:ascii="Times New Roman" w:hAnsi="Times New Roman"/>
          <w:sz w:val="20"/>
          <w:szCs w:val="20"/>
        </w:rPr>
        <w:t xml:space="preserve"> коэффициент увеличения кабинетов при увеличении штатного расписания, равный 1,5.</w:t>
      </w:r>
    </w:p>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Предельное количество </w:t>
      </w:r>
      <w:r w:rsidRPr="00FF78F4">
        <w:rPr>
          <w:rFonts w:ascii="Times New Roman" w:hAnsi="Times New Roman"/>
          <w:iCs/>
          <w:sz w:val="20"/>
          <w:szCs w:val="20"/>
        </w:rPr>
        <w:t>многофункционального устройства</w:t>
      </w:r>
      <w:r w:rsidRPr="00FF78F4">
        <w:rPr>
          <w:rFonts w:ascii="Times New Roman" w:hAnsi="Times New Roman"/>
          <w:sz w:val="20"/>
          <w:szCs w:val="20"/>
        </w:rPr>
        <w:t xml:space="preserve"> по кабинетам (</w:t>
      </w:r>
      <w:proofErr w:type="spellStart"/>
      <w:r w:rsidRPr="00FF78F4">
        <w:rPr>
          <w:rFonts w:ascii="Times New Roman" w:hAnsi="Times New Roman"/>
          <w:sz w:val="20"/>
          <w:szCs w:val="20"/>
        </w:rPr>
        <w:t>Qi</w:t>
      </w:r>
      <w:proofErr w:type="spellEnd"/>
      <w:r w:rsidRPr="00FF78F4">
        <w:rPr>
          <w:rFonts w:ascii="Times New Roman" w:hAnsi="Times New Roman"/>
          <w:sz w:val="20"/>
          <w:szCs w:val="20"/>
        </w:rPr>
        <w:t xml:space="preserve"> предел):</w:t>
      </w:r>
    </w:p>
    <w:p w:rsidR="00FF78F4" w:rsidRPr="00FF78F4" w:rsidRDefault="00FF78F4" w:rsidP="00FF78F4">
      <w:pPr>
        <w:autoSpaceDE w:val="0"/>
        <w:autoSpaceDN w:val="0"/>
        <w:adjustRightInd w:val="0"/>
        <w:spacing w:after="0" w:line="240" w:lineRule="auto"/>
        <w:jc w:val="both"/>
        <w:rPr>
          <w:rFonts w:ascii="Times New Roman" w:hAnsi="Times New Roman"/>
          <w:b/>
          <w:sz w:val="20"/>
          <w:szCs w:val="20"/>
        </w:rPr>
      </w:pPr>
      <w:proofErr w:type="spellStart"/>
      <w:r w:rsidRPr="00FF78F4">
        <w:rPr>
          <w:rFonts w:ascii="Times New Roman" w:hAnsi="Times New Roman"/>
          <w:b/>
          <w:sz w:val="20"/>
          <w:szCs w:val="20"/>
        </w:rPr>
        <w:t>Q</w:t>
      </w:r>
      <w:r w:rsidRPr="00FF78F4">
        <w:rPr>
          <w:rFonts w:ascii="Times New Roman" w:hAnsi="Times New Roman"/>
          <w:b/>
          <w:sz w:val="20"/>
          <w:szCs w:val="20"/>
          <w:vertAlign w:val="subscript"/>
        </w:rPr>
        <w:t>i</w:t>
      </w:r>
      <w:proofErr w:type="spellEnd"/>
      <w:r w:rsidRPr="00FF78F4">
        <w:rPr>
          <w:rFonts w:ascii="Times New Roman" w:hAnsi="Times New Roman"/>
          <w:b/>
          <w:sz w:val="20"/>
          <w:szCs w:val="20"/>
          <w:vertAlign w:val="subscript"/>
        </w:rPr>
        <w:t xml:space="preserve"> предел</w:t>
      </w:r>
      <w:r w:rsidRPr="00FF78F4">
        <w:rPr>
          <w:rFonts w:ascii="Times New Roman" w:hAnsi="Times New Roman"/>
          <w:b/>
          <w:sz w:val="20"/>
          <w:szCs w:val="20"/>
        </w:rPr>
        <w:t xml:space="preserve"> = 6 x 1,5 = 9</w:t>
      </w:r>
    </w:p>
    <w:p w:rsidR="00FF78F4" w:rsidRPr="004F13DA" w:rsidRDefault="00FF78F4" w:rsidP="004F13DA">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Нормативные затраты на приобретение </w:t>
      </w:r>
      <w:r w:rsidRPr="00FF78F4">
        <w:rPr>
          <w:rFonts w:ascii="Times New Roman" w:hAnsi="Times New Roman"/>
          <w:iCs/>
          <w:sz w:val="20"/>
          <w:szCs w:val="20"/>
        </w:rPr>
        <w:t>многофункциональных устройств</w:t>
      </w:r>
      <w:r w:rsidRPr="00FF78F4">
        <w:rPr>
          <w:rFonts w:ascii="Times New Roman" w:hAnsi="Times New Roman"/>
          <w:sz w:val="20"/>
          <w:szCs w:val="20"/>
        </w:rPr>
        <w:t xml:space="preserve"> по кабинетам (</w:t>
      </w:r>
      <w:proofErr w:type="spellStart"/>
      <w:r w:rsidRPr="00FF78F4">
        <w:rPr>
          <w:rFonts w:ascii="Times New Roman" w:hAnsi="Times New Roman"/>
          <w:sz w:val="20"/>
          <w:szCs w:val="20"/>
        </w:rPr>
        <w:t>Змфу</w:t>
      </w:r>
      <w:proofErr w:type="spellEnd"/>
      <w:r w:rsidRPr="00FF78F4">
        <w:rPr>
          <w:rFonts w:ascii="Times New Roman" w:hAnsi="Times New Roman"/>
          <w:sz w:val="20"/>
          <w:szCs w:val="20"/>
        </w:rPr>
        <w:t>):</w:t>
      </w:r>
    </w:p>
    <w:p w:rsidR="00FF78F4" w:rsidRPr="004F13DA" w:rsidRDefault="00FF78F4" w:rsidP="00FF78F4">
      <w:pPr>
        <w:spacing w:after="0" w:line="240" w:lineRule="auto"/>
        <w:jc w:val="both"/>
        <w:rPr>
          <w:rFonts w:ascii="Times New Roman" w:hAnsi="Times New Roman"/>
          <w:b/>
          <w:sz w:val="20"/>
          <w:szCs w:val="20"/>
        </w:rPr>
      </w:pPr>
      <w:proofErr w:type="spellStart"/>
      <w:r w:rsidRPr="00FF78F4">
        <w:rPr>
          <w:rFonts w:ascii="Times New Roman" w:hAnsi="Times New Roman"/>
          <w:b/>
          <w:sz w:val="20"/>
          <w:szCs w:val="20"/>
        </w:rPr>
        <w:t>Змфу</w:t>
      </w:r>
      <w:proofErr w:type="spellEnd"/>
      <w:r w:rsidRPr="00FF78F4">
        <w:rPr>
          <w:rFonts w:ascii="Times New Roman" w:hAnsi="Times New Roman"/>
          <w:b/>
          <w:sz w:val="20"/>
          <w:szCs w:val="20"/>
        </w:rPr>
        <w:t xml:space="preserve"> = (9 - 7) х 22 500,00 = 45 000,00</w:t>
      </w:r>
      <w:r w:rsidRPr="00FF78F4">
        <w:rPr>
          <w:rFonts w:ascii="Times New Roman" w:hAnsi="Times New Roman"/>
          <w:b/>
          <w:bCs/>
          <w:sz w:val="20"/>
          <w:szCs w:val="20"/>
        </w:rPr>
        <w:t>рублей</w:t>
      </w: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Количественные показатели</w:t>
      </w:r>
    </w:p>
    <w:p w:rsidR="00FF78F4" w:rsidRPr="00FF78F4" w:rsidRDefault="00FF78F4" w:rsidP="00FF78F4">
      <w:pPr>
        <w:widowControl w:val="0"/>
        <w:autoSpaceDE w:val="0"/>
        <w:autoSpaceDN w:val="0"/>
        <w:adjustRightInd w:val="0"/>
        <w:spacing w:after="0" w:line="240" w:lineRule="auto"/>
        <w:ind w:firstLine="709"/>
        <w:jc w:val="both"/>
        <w:rPr>
          <w:rFonts w:ascii="Times New Roman" w:hAnsi="Times New Roman"/>
          <w:sz w:val="20"/>
          <w:szCs w:val="20"/>
        </w:rPr>
      </w:pPr>
      <w:r w:rsidRPr="00FF78F4">
        <w:rPr>
          <w:rFonts w:ascii="Times New Roman" w:hAnsi="Times New Roman"/>
          <w:spacing w:val="-4"/>
          <w:sz w:val="20"/>
          <w:szCs w:val="20"/>
        </w:rPr>
        <w:t>Рабочий кабинет, занимаемый работниками, о</w:t>
      </w:r>
      <w:r w:rsidRPr="00FF78F4">
        <w:rPr>
          <w:rFonts w:ascii="Times New Roman" w:hAnsi="Times New Roman"/>
          <w:sz w:val="20"/>
          <w:szCs w:val="20"/>
        </w:rPr>
        <w:t>беспечивается одним МФУ с поддержкой сетевой печати.</w:t>
      </w:r>
    </w:p>
    <w:p w:rsidR="00FF78F4" w:rsidRPr="00FF78F4" w:rsidRDefault="00FF78F4" w:rsidP="004F13DA">
      <w:pPr>
        <w:widowControl w:val="0"/>
        <w:autoSpaceDE w:val="0"/>
        <w:autoSpaceDN w:val="0"/>
        <w:adjustRightInd w:val="0"/>
        <w:spacing w:after="0" w:line="240" w:lineRule="auto"/>
        <w:ind w:firstLine="709"/>
        <w:jc w:val="both"/>
        <w:rPr>
          <w:rFonts w:ascii="Times New Roman" w:hAnsi="Times New Roman"/>
          <w:sz w:val="20"/>
          <w:szCs w:val="20"/>
        </w:rPr>
      </w:pPr>
      <w:r w:rsidRPr="00FF78F4">
        <w:rPr>
          <w:rFonts w:ascii="Times New Roman" w:hAnsi="Times New Roman"/>
          <w:sz w:val="20"/>
          <w:szCs w:val="20"/>
        </w:rPr>
        <w:t>В целях организации эффективной работы обеспечения муниципальных нужд допускается обеспечение работников одним персональным черно-белым принтером или МФУ</w:t>
      </w:r>
    </w:p>
    <w:p w:rsidR="00FF78F4" w:rsidRPr="00FF78F4" w:rsidRDefault="00FF78F4" w:rsidP="00FF78F4">
      <w:pPr>
        <w:spacing w:after="0" w:line="240" w:lineRule="auto"/>
        <w:jc w:val="both"/>
        <w:rPr>
          <w:rFonts w:ascii="Times New Roman" w:hAnsi="Times New Roman"/>
          <w:sz w:val="20"/>
          <w:szCs w:val="20"/>
        </w:rPr>
      </w:pPr>
    </w:p>
    <w:p w:rsidR="00FF78F4" w:rsidRPr="00FF78F4" w:rsidRDefault="00FF78F4" w:rsidP="00FF78F4">
      <w:pPr>
        <w:autoSpaceDE w:val="0"/>
        <w:autoSpaceDN w:val="0"/>
        <w:adjustRightInd w:val="0"/>
        <w:spacing w:after="0" w:line="240" w:lineRule="auto"/>
        <w:jc w:val="both"/>
        <w:rPr>
          <w:rFonts w:ascii="Times New Roman" w:hAnsi="Times New Roman"/>
          <w:b/>
          <w:sz w:val="20"/>
          <w:szCs w:val="20"/>
        </w:rPr>
      </w:pPr>
      <w:r w:rsidRPr="00FF78F4">
        <w:rPr>
          <w:rFonts w:ascii="Times New Roman" w:hAnsi="Times New Roman"/>
          <w:b/>
          <w:sz w:val="20"/>
          <w:szCs w:val="20"/>
        </w:rPr>
        <w:t xml:space="preserve">Нормативы </w:t>
      </w:r>
      <w:r w:rsidRPr="00FF78F4">
        <w:rPr>
          <w:rFonts w:ascii="Times New Roman" w:hAnsi="Times New Roman"/>
          <w:b/>
          <w:spacing w:val="-2"/>
          <w:sz w:val="20"/>
          <w:szCs w:val="20"/>
        </w:rPr>
        <w:t xml:space="preserve">количества, затраты и цены </w:t>
      </w:r>
      <w:r w:rsidRPr="00FF78F4">
        <w:rPr>
          <w:rFonts w:ascii="Times New Roman" w:hAnsi="Times New Roman"/>
          <w:b/>
          <w:sz w:val="20"/>
          <w:szCs w:val="20"/>
        </w:rPr>
        <w:t>основных сре</w:t>
      </w:r>
      <w:proofErr w:type="gramStart"/>
      <w:r w:rsidRPr="00FF78F4">
        <w:rPr>
          <w:rFonts w:ascii="Times New Roman" w:hAnsi="Times New Roman"/>
          <w:b/>
          <w:sz w:val="20"/>
          <w:szCs w:val="20"/>
        </w:rPr>
        <w:t>дств в сф</w:t>
      </w:r>
      <w:proofErr w:type="gramEnd"/>
      <w:r w:rsidRPr="00FF78F4">
        <w:rPr>
          <w:rFonts w:ascii="Times New Roman" w:hAnsi="Times New Roman"/>
          <w:b/>
          <w:sz w:val="20"/>
          <w:szCs w:val="20"/>
        </w:rPr>
        <w:t>ере информационно-коммуникационных технологий (компьютерной, организационной и прочей техники)</w:t>
      </w:r>
    </w:p>
    <w:p w:rsidR="00FF78F4" w:rsidRPr="00FF78F4" w:rsidRDefault="00FF78F4" w:rsidP="00FF78F4">
      <w:pPr>
        <w:widowControl w:val="0"/>
        <w:autoSpaceDE w:val="0"/>
        <w:autoSpaceDN w:val="0"/>
        <w:adjustRightInd w:val="0"/>
        <w:spacing w:after="0" w:line="240" w:lineRule="auto"/>
        <w:ind w:firstLine="709"/>
        <w:jc w:val="both"/>
        <w:rPr>
          <w:rFonts w:ascii="Times New Roman" w:hAnsi="Times New Roman"/>
          <w:sz w:val="20"/>
          <w:szCs w:val="20"/>
        </w:rPr>
      </w:pPr>
    </w:p>
    <w:tbl>
      <w:tblPr>
        <w:tblW w:w="4752" w:type="pct"/>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6"/>
        <w:gridCol w:w="1204"/>
        <w:gridCol w:w="531"/>
        <w:gridCol w:w="1110"/>
        <w:gridCol w:w="1139"/>
        <w:gridCol w:w="918"/>
        <w:gridCol w:w="1104"/>
        <w:gridCol w:w="996"/>
        <w:gridCol w:w="902"/>
        <w:gridCol w:w="1010"/>
        <w:gridCol w:w="813"/>
      </w:tblGrid>
      <w:tr w:rsidR="00FF78F4" w:rsidRPr="00FF78F4" w:rsidTr="004F13DA">
        <w:trPr>
          <w:trHeight w:val="418"/>
          <w:jc w:val="center"/>
        </w:trPr>
        <w:tc>
          <w:tcPr>
            <w:tcW w:w="538"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п\</w:t>
            </w:r>
            <w:proofErr w:type="gramStart"/>
            <w:r w:rsidRPr="00FF78F4">
              <w:rPr>
                <w:rFonts w:ascii="Times New Roman" w:hAnsi="Times New Roman"/>
                <w:sz w:val="20"/>
                <w:szCs w:val="20"/>
              </w:rPr>
              <w:t>п</w:t>
            </w:r>
            <w:proofErr w:type="gramEnd"/>
          </w:p>
        </w:tc>
        <w:tc>
          <w:tcPr>
            <w:tcW w:w="1701"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Наименование техники</w:t>
            </w:r>
          </w:p>
        </w:tc>
        <w:tc>
          <w:tcPr>
            <w:tcW w:w="683"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Срок эксплуатации (не </w:t>
            </w:r>
            <w:r w:rsidRPr="00FF78F4">
              <w:rPr>
                <w:rFonts w:ascii="Times New Roman" w:hAnsi="Times New Roman"/>
                <w:sz w:val="20"/>
                <w:szCs w:val="20"/>
              </w:rPr>
              <w:lastRenderedPageBreak/>
              <w:t>менее)</w:t>
            </w:r>
          </w:p>
        </w:tc>
        <w:tc>
          <w:tcPr>
            <w:tcW w:w="1559" w:type="dxa"/>
          </w:tcPr>
          <w:p w:rsidR="00FF78F4" w:rsidRPr="00FF78F4" w:rsidRDefault="00FF78F4" w:rsidP="00FF78F4">
            <w:pPr>
              <w:spacing w:after="0" w:line="240" w:lineRule="auto"/>
              <w:jc w:val="both"/>
              <w:rPr>
                <w:rFonts w:ascii="Times New Roman" w:hAnsi="Times New Roman"/>
                <w:sz w:val="20"/>
                <w:szCs w:val="20"/>
              </w:rPr>
            </w:pPr>
            <w:proofErr w:type="gramStart"/>
            <w:r w:rsidRPr="00FF78F4">
              <w:rPr>
                <w:rFonts w:ascii="Times New Roman" w:hAnsi="Times New Roman"/>
                <w:sz w:val="20"/>
                <w:szCs w:val="20"/>
              </w:rPr>
              <w:lastRenderedPageBreak/>
              <w:t>Лицо</w:t>
            </w:r>
            <w:proofErr w:type="gramEnd"/>
            <w:r w:rsidRPr="00FF78F4">
              <w:rPr>
                <w:rFonts w:ascii="Times New Roman" w:hAnsi="Times New Roman"/>
                <w:sz w:val="20"/>
                <w:szCs w:val="20"/>
              </w:rPr>
              <w:t xml:space="preserve"> замещающее муниципальную должность</w:t>
            </w:r>
          </w:p>
        </w:tc>
        <w:tc>
          <w:tcPr>
            <w:tcW w:w="1603"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Руководители </w:t>
            </w:r>
            <w:proofErr w:type="gramStart"/>
            <w:r w:rsidRPr="00FF78F4">
              <w:rPr>
                <w:rFonts w:ascii="Times New Roman" w:hAnsi="Times New Roman"/>
                <w:sz w:val="20"/>
                <w:szCs w:val="20"/>
              </w:rPr>
              <w:t>относящуюся</w:t>
            </w:r>
            <w:proofErr w:type="gramEnd"/>
            <w:r w:rsidRPr="00FF78F4">
              <w:rPr>
                <w:rFonts w:ascii="Times New Roman" w:hAnsi="Times New Roman"/>
                <w:sz w:val="20"/>
                <w:szCs w:val="20"/>
              </w:rPr>
              <w:t xml:space="preserve"> к группе «Высшие»</w:t>
            </w:r>
          </w:p>
        </w:tc>
        <w:tc>
          <w:tcPr>
            <w:tcW w:w="1269"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Руководители </w:t>
            </w:r>
            <w:proofErr w:type="gramStart"/>
            <w:r w:rsidRPr="00FF78F4">
              <w:rPr>
                <w:rFonts w:ascii="Times New Roman" w:hAnsi="Times New Roman"/>
                <w:sz w:val="20"/>
                <w:szCs w:val="20"/>
              </w:rPr>
              <w:t>относящуюся</w:t>
            </w:r>
            <w:proofErr w:type="gramEnd"/>
            <w:r w:rsidRPr="00FF78F4">
              <w:rPr>
                <w:rFonts w:ascii="Times New Roman" w:hAnsi="Times New Roman"/>
                <w:sz w:val="20"/>
                <w:szCs w:val="20"/>
              </w:rPr>
              <w:t xml:space="preserve"> к группе «Главные»</w:t>
            </w:r>
          </w:p>
        </w:tc>
        <w:tc>
          <w:tcPr>
            <w:tcW w:w="1551"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Специалисты «Главные»</w:t>
            </w:r>
          </w:p>
        </w:tc>
        <w:tc>
          <w:tcPr>
            <w:tcW w:w="138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Специалисты «Ведущие»</w:t>
            </w:r>
          </w:p>
        </w:tc>
        <w:tc>
          <w:tcPr>
            <w:tcW w:w="1245"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Техническое обеспечение</w:t>
            </w:r>
          </w:p>
        </w:tc>
        <w:tc>
          <w:tcPr>
            <w:tcW w:w="1408"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Предельное кол-во (</w:t>
            </w:r>
            <w:proofErr w:type="spellStart"/>
            <w:proofErr w:type="gramStart"/>
            <w:r w:rsidRPr="00FF78F4">
              <w:rPr>
                <w:rFonts w:ascii="Times New Roman" w:hAnsi="Times New Roman"/>
                <w:sz w:val="20"/>
                <w:szCs w:val="20"/>
              </w:rPr>
              <w:t>шт</w:t>
            </w:r>
            <w:proofErr w:type="spellEnd"/>
            <w:proofErr w:type="gramEnd"/>
            <w:r w:rsidRPr="00FF78F4">
              <w:rPr>
                <w:rFonts w:ascii="Times New Roman" w:hAnsi="Times New Roman"/>
                <w:sz w:val="20"/>
                <w:szCs w:val="20"/>
              </w:rPr>
              <w:t>) на учреждение не более</w:t>
            </w:r>
          </w:p>
        </w:tc>
        <w:tc>
          <w:tcPr>
            <w:tcW w:w="1110"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Цена за ед. товара не более</w:t>
            </w:r>
          </w:p>
        </w:tc>
      </w:tr>
      <w:tr w:rsidR="00FF78F4" w:rsidRPr="00FF78F4" w:rsidTr="004F13DA">
        <w:trPr>
          <w:trHeight w:val="583"/>
          <w:jc w:val="center"/>
        </w:trPr>
        <w:tc>
          <w:tcPr>
            <w:tcW w:w="538"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lastRenderedPageBreak/>
              <w:t>1</w:t>
            </w:r>
          </w:p>
        </w:tc>
        <w:tc>
          <w:tcPr>
            <w:tcW w:w="1701" w:type="dxa"/>
          </w:tcPr>
          <w:p w:rsidR="00FF78F4" w:rsidRPr="00FF78F4" w:rsidRDefault="00FF78F4" w:rsidP="00FF78F4">
            <w:pPr>
              <w:tabs>
                <w:tab w:val="left" w:pos="5835"/>
              </w:tabs>
              <w:autoSpaceDE w:val="0"/>
              <w:autoSpaceDN w:val="0"/>
              <w:adjustRightInd w:val="0"/>
              <w:spacing w:after="0" w:line="240" w:lineRule="auto"/>
              <w:jc w:val="both"/>
              <w:rPr>
                <w:rFonts w:ascii="Times New Roman" w:eastAsia="Calibri" w:hAnsi="Times New Roman"/>
                <w:sz w:val="20"/>
                <w:szCs w:val="20"/>
              </w:rPr>
            </w:pPr>
            <w:r w:rsidRPr="00FF78F4">
              <w:rPr>
                <w:rFonts w:ascii="Times New Roman" w:eastAsia="Calibri" w:hAnsi="Times New Roman"/>
                <w:sz w:val="20"/>
                <w:szCs w:val="20"/>
              </w:rPr>
              <w:t>Рабочая станция</w:t>
            </w:r>
          </w:p>
        </w:tc>
        <w:tc>
          <w:tcPr>
            <w:tcW w:w="683"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w:t>
            </w:r>
          </w:p>
        </w:tc>
        <w:tc>
          <w:tcPr>
            <w:tcW w:w="1559"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на сотрудника</w:t>
            </w:r>
          </w:p>
        </w:tc>
        <w:tc>
          <w:tcPr>
            <w:tcW w:w="1603"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на сотрудника</w:t>
            </w:r>
          </w:p>
        </w:tc>
        <w:tc>
          <w:tcPr>
            <w:tcW w:w="1269"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на сотрудника</w:t>
            </w:r>
          </w:p>
        </w:tc>
        <w:tc>
          <w:tcPr>
            <w:tcW w:w="1551"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на сотрудника</w:t>
            </w:r>
          </w:p>
        </w:tc>
        <w:tc>
          <w:tcPr>
            <w:tcW w:w="138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на сотрудника</w:t>
            </w:r>
          </w:p>
        </w:tc>
        <w:tc>
          <w:tcPr>
            <w:tcW w:w="1245"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на сотрудника</w:t>
            </w:r>
          </w:p>
        </w:tc>
        <w:tc>
          <w:tcPr>
            <w:tcW w:w="1408" w:type="dxa"/>
          </w:tcPr>
          <w:p w:rsidR="00FF78F4" w:rsidRPr="00FF78F4" w:rsidRDefault="00FF78F4" w:rsidP="00FF78F4">
            <w:pPr>
              <w:spacing w:after="0" w:line="240" w:lineRule="auto"/>
              <w:jc w:val="both"/>
              <w:rPr>
                <w:rFonts w:ascii="Times New Roman" w:hAnsi="Times New Roman"/>
                <w:sz w:val="20"/>
                <w:szCs w:val="20"/>
              </w:rPr>
            </w:pPr>
          </w:p>
        </w:tc>
        <w:tc>
          <w:tcPr>
            <w:tcW w:w="1110"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60 000,00</w:t>
            </w:r>
          </w:p>
        </w:tc>
      </w:tr>
      <w:tr w:rsidR="00FF78F4" w:rsidRPr="00FF78F4" w:rsidTr="004F13DA">
        <w:trPr>
          <w:trHeight w:val="295"/>
          <w:jc w:val="center"/>
        </w:trPr>
        <w:tc>
          <w:tcPr>
            <w:tcW w:w="538"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w:t>
            </w:r>
          </w:p>
        </w:tc>
        <w:tc>
          <w:tcPr>
            <w:tcW w:w="1701" w:type="dxa"/>
          </w:tcPr>
          <w:p w:rsidR="00FF78F4" w:rsidRPr="00FF78F4" w:rsidRDefault="00FF78F4" w:rsidP="00FF78F4">
            <w:pPr>
              <w:tabs>
                <w:tab w:val="left" w:pos="5835"/>
              </w:tabs>
              <w:autoSpaceDE w:val="0"/>
              <w:autoSpaceDN w:val="0"/>
              <w:adjustRightInd w:val="0"/>
              <w:spacing w:after="0" w:line="240" w:lineRule="auto"/>
              <w:jc w:val="both"/>
              <w:rPr>
                <w:rFonts w:ascii="Times New Roman" w:eastAsia="Calibri" w:hAnsi="Times New Roman"/>
                <w:sz w:val="20"/>
                <w:szCs w:val="20"/>
              </w:rPr>
            </w:pPr>
            <w:r w:rsidRPr="00FF78F4">
              <w:rPr>
                <w:rFonts w:ascii="Times New Roman" w:eastAsia="Calibri" w:hAnsi="Times New Roman"/>
                <w:sz w:val="20"/>
                <w:szCs w:val="20"/>
              </w:rPr>
              <w:t>Системный блок</w:t>
            </w:r>
          </w:p>
        </w:tc>
        <w:tc>
          <w:tcPr>
            <w:tcW w:w="683"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w:t>
            </w:r>
          </w:p>
        </w:tc>
        <w:tc>
          <w:tcPr>
            <w:tcW w:w="1559"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на сотрудника</w:t>
            </w:r>
          </w:p>
        </w:tc>
        <w:tc>
          <w:tcPr>
            <w:tcW w:w="1603"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на сотрудника</w:t>
            </w:r>
          </w:p>
        </w:tc>
        <w:tc>
          <w:tcPr>
            <w:tcW w:w="1269"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на сотрудника</w:t>
            </w:r>
          </w:p>
        </w:tc>
        <w:tc>
          <w:tcPr>
            <w:tcW w:w="1551"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на сотрудника</w:t>
            </w:r>
          </w:p>
        </w:tc>
        <w:tc>
          <w:tcPr>
            <w:tcW w:w="138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на сотрудника</w:t>
            </w:r>
          </w:p>
        </w:tc>
        <w:tc>
          <w:tcPr>
            <w:tcW w:w="1245"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на сотрудника</w:t>
            </w:r>
          </w:p>
        </w:tc>
        <w:tc>
          <w:tcPr>
            <w:tcW w:w="1408" w:type="dxa"/>
          </w:tcPr>
          <w:p w:rsidR="00FF78F4" w:rsidRPr="00FF78F4" w:rsidRDefault="00FF78F4" w:rsidP="00FF78F4">
            <w:pPr>
              <w:spacing w:after="0" w:line="240" w:lineRule="auto"/>
              <w:jc w:val="both"/>
              <w:rPr>
                <w:rFonts w:ascii="Times New Roman" w:hAnsi="Times New Roman"/>
                <w:sz w:val="20"/>
                <w:szCs w:val="20"/>
              </w:rPr>
            </w:pPr>
          </w:p>
        </w:tc>
        <w:tc>
          <w:tcPr>
            <w:tcW w:w="1110"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40 000,00</w:t>
            </w:r>
          </w:p>
        </w:tc>
      </w:tr>
      <w:tr w:rsidR="00FF78F4" w:rsidRPr="00FF78F4" w:rsidTr="00FF78F4">
        <w:trPr>
          <w:trHeight w:val="245"/>
          <w:jc w:val="center"/>
        </w:trPr>
        <w:tc>
          <w:tcPr>
            <w:tcW w:w="538"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w:t>
            </w:r>
          </w:p>
        </w:tc>
        <w:tc>
          <w:tcPr>
            <w:tcW w:w="1701" w:type="dxa"/>
          </w:tcPr>
          <w:p w:rsidR="00FF78F4" w:rsidRPr="00FF78F4" w:rsidRDefault="00FF78F4" w:rsidP="00FF78F4">
            <w:pPr>
              <w:tabs>
                <w:tab w:val="left" w:pos="5835"/>
              </w:tabs>
              <w:autoSpaceDE w:val="0"/>
              <w:autoSpaceDN w:val="0"/>
              <w:adjustRightInd w:val="0"/>
              <w:spacing w:after="0" w:line="240" w:lineRule="auto"/>
              <w:jc w:val="both"/>
              <w:rPr>
                <w:rFonts w:ascii="Times New Roman" w:eastAsia="Calibri" w:hAnsi="Times New Roman"/>
                <w:sz w:val="20"/>
                <w:szCs w:val="20"/>
              </w:rPr>
            </w:pPr>
            <w:r w:rsidRPr="00FF78F4">
              <w:rPr>
                <w:rFonts w:ascii="Times New Roman" w:eastAsia="Calibri" w:hAnsi="Times New Roman"/>
                <w:sz w:val="20"/>
                <w:szCs w:val="20"/>
              </w:rPr>
              <w:t>Монитор</w:t>
            </w:r>
          </w:p>
        </w:tc>
        <w:tc>
          <w:tcPr>
            <w:tcW w:w="683"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w:t>
            </w:r>
          </w:p>
        </w:tc>
        <w:tc>
          <w:tcPr>
            <w:tcW w:w="1559"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на сотрудника</w:t>
            </w:r>
          </w:p>
        </w:tc>
        <w:tc>
          <w:tcPr>
            <w:tcW w:w="1603"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на сотрудника</w:t>
            </w:r>
          </w:p>
        </w:tc>
        <w:tc>
          <w:tcPr>
            <w:tcW w:w="1269"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на сотрудника</w:t>
            </w:r>
          </w:p>
        </w:tc>
        <w:tc>
          <w:tcPr>
            <w:tcW w:w="1551"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на сотрудника</w:t>
            </w:r>
          </w:p>
        </w:tc>
        <w:tc>
          <w:tcPr>
            <w:tcW w:w="138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на сотрудника</w:t>
            </w:r>
          </w:p>
        </w:tc>
        <w:tc>
          <w:tcPr>
            <w:tcW w:w="1245"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на сотрудника</w:t>
            </w:r>
          </w:p>
        </w:tc>
        <w:tc>
          <w:tcPr>
            <w:tcW w:w="1408" w:type="dxa"/>
          </w:tcPr>
          <w:p w:rsidR="00FF78F4" w:rsidRPr="00FF78F4" w:rsidRDefault="00FF78F4" w:rsidP="00FF78F4">
            <w:pPr>
              <w:spacing w:after="0" w:line="240" w:lineRule="auto"/>
              <w:jc w:val="both"/>
              <w:rPr>
                <w:rFonts w:ascii="Times New Roman" w:hAnsi="Times New Roman"/>
                <w:sz w:val="20"/>
                <w:szCs w:val="20"/>
              </w:rPr>
            </w:pPr>
          </w:p>
        </w:tc>
        <w:tc>
          <w:tcPr>
            <w:tcW w:w="1110"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20 000,00</w:t>
            </w:r>
          </w:p>
        </w:tc>
      </w:tr>
      <w:tr w:rsidR="00FF78F4" w:rsidRPr="00FF78F4" w:rsidTr="00FF78F4">
        <w:trPr>
          <w:trHeight w:val="245"/>
          <w:jc w:val="center"/>
        </w:trPr>
        <w:tc>
          <w:tcPr>
            <w:tcW w:w="538"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4</w:t>
            </w:r>
          </w:p>
        </w:tc>
        <w:tc>
          <w:tcPr>
            <w:tcW w:w="1701" w:type="dxa"/>
          </w:tcPr>
          <w:p w:rsidR="00FF78F4" w:rsidRPr="00FF78F4" w:rsidRDefault="00FF78F4" w:rsidP="00FF78F4">
            <w:pPr>
              <w:tabs>
                <w:tab w:val="left" w:pos="5835"/>
              </w:tabs>
              <w:autoSpaceDE w:val="0"/>
              <w:autoSpaceDN w:val="0"/>
              <w:adjustRightInd w:val="0"/>
              <w:spacing w:after="0" w:line="240" w:lineRule="auto"/>
              <w:jc w:val="both"/>
              <w:rPr>
                <w:rFonts w:ascii="Times New Roman" w:eastAsia="Calibri" w:hAnsi="Times New Roman"/>
                <w:sz w:val="20"/>
                <w:szCs w:val="20"/>
              </w:rPr>
            </w:pPr>
            <w:r w:rsidRPr="00FF78F4">
              <w:rPr>
                <w:rFonts w:ascii="Times New Roman" w:eastAsia="Calibri" w:hAnsi="Times New Roman"/>
                <w:sz w:val="20"/>
                <w:szCs w:val="20"/>
              </w:rPr>
              <w:t>Моноблок</w:t>
            </w:r>
          </w:p>
        </w:tc>
        <w:tc>
          <w:tcPr>
            <w:tcW w:w="683"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w:t>
            </w:r>
          </w:p>
        </w:tc>
        <w:tc>
          <w:tcPr>
            <w:tcW w:w="1559"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на сотрудника</w:t>
            </w:r>
          </w:p>
        </w:tc>
        <w:tc>
          <w:tcPr>
            <w:tcW w:w="1603"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на сотрудника</w:t>
            </w:r>
          </w:p>
        </w:tc>
        <w:tc>
          <w:tcPr>
            <w:tcW w:w="1269"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на сотрудника</w:t>
            </w:r>
          </w:p>
        </w:tc>
        <w:tc>
          <w:tcPr>
            <w:tcW w:w="1551"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на сотрудника</w:t>
            </w:r>
          </w:p>
        </w:tc>
        <w:tc>
          <w:tcPr>
            <w:tcW w:w="138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на сотрудника</w:t>
            </w:r>
          </w:p>
        </w:tc>
        <w:tc>
          <w:tcPr>
            <w:tcW w:w="1245"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на сотрудника</w:t>
            </w:r>
          </w:p>
        </w:tc>
        <w:tc>
          <w:tcPr>
            <w:tcW w:w="1408" w:type="dxa"/>
          </w:tcPr>
          <w:p w:rsidR="00FF78F4" w:rsidRPr="00FF78F4" w:rsidRDefault="00FF78F4" w:rsidP="00FF78F4">
            <w:pPr>
              <w:spacing w:after="0" w:line="240" w:lineRule="auto"/>
              <w:jc w:val="both"/>
              <w:rPr>
                <w:rFonts w:ascii="Times New Roman" w:hAnsi="Times New Roman"/>
                <w:sz w:val="20"/>
                <w:szCs w:val="20"/>
              </w:rPr>
            </w:pPr>
          </w:p>
        </w:tc>
        <w:tc>
          <w:tcPr>
            <w:tcW w:w="1110"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50 000,00</w:t>
            </w:r>
          </w:p>
        </w:tc>
      </w:tr>
      <w:tr w:rsidR="00FF78F4" w:rsidRPr="00FF78F4" w:rsidTr="00FF78F4">
        <w:trPr>
          <w:trHeight w:val="245"/>
          <w:jc w:val="center"/>
        </w:trPr>
        <w:tc>
          <w:tcPr>
            <w:tcW w:w="538"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5</w:t>
            </w:r>
          </w:p>
        </w:tc>
        <w:tc>
          <w:tcPr>
            <w:tcW w:w="1701" w:type="dxa"/>
          </w:tcPr>
          <w:p w:rsidR="00FF78F4" w:rsidRPr="00FF78F4" w:rsidRDefault="00FF78F4" w:rsidP="00FF78F4">
            <w:pPr>
              <w:tabs>
                <w:tab w:val="left" w:pos="5835"/>
              </w:tabs>
              <w:autoSpaceDE w:val="0"/>
              <w:autoSpaceDN w:val="0"/>
              <w:adjustRightInd w:val="0"/>
              <w:spacing w:after="0" w:line="240" w:lineRule="auto"/>
              <w:jc w:val="both"/>
              <w:rPr>
                <w:rFonts w:ascii="Times New Roman" w:eastAsia="Calibri" w:hAnsi="Times New Roman"/>
                <w:sz w:val="20"/>
                <w:szCs w:val="20"/>
              </w:rPr>
            </w:pPr>
            <w:r w:rsidRPr="00FF78F4">
              <w:rPr>
                <w:rFonts w:ascii="Times New Roman" w:eastAsia="Calibri" w:hAnsi="Times New Roman"/>
                <w:sz w:val="20"/>
                <w:szCs w:val="20"/>
              </w:rPr>
              <w:t>Планшетный компьютер</w:t>
            </w:r>
          </w:p>
        </w:tc>
        <w:tc>
          <w:tcPr>
            <w:tcW w:w="683"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w:t>
            </w:r>
          </w:p>
        </w:tc>
        <w:tc>
          <w:tcPr>
            <w:tcW w:w="1559"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на сотрудника</w:t>
            </w:r>
          </w:p>
        </w:tc>
        <w:tc>
          <w:tcPr>
            <w:tcW w:w="1603" w:type="dxa"/>
          </w:tcPr>
          <w:p w:rsidR="00FF78F4" w:rsidRPr="00FF78F4" w:rsidRDefault="00FF78F4" w:rsidP="00FF78F4">
            <w:pPr>
              <w:spacing w:after="0" w:line="240" w:lineRule="auto"/>
              <w:jc w:val="both"/>
              <w:rPr>
                <w:rFonts w:ascii="Times New Roman" w:hAnsi="Times New Roman"/>
                <w:sz w:val="20"/>
                <w:szCs w:val="20"/>
              </w:rPr>
            </w:pPr>
          </w:p>
        </w:tc>
        <w:tc>
          <w:tcPr>
            <w:tcW w:w="1269" w:type="dxa"/>
          </w:tcPr>
          <w:p w:rsidR="00FF78F4" w:rsidRPr="00FF78F4" w:rsidRDefault="00FF78F4" w:rsidP="00FF78F4">
            <w:pPr>
              <w:spacing w:after="0" w:line="240" w:lineRule="auto"/>
              <w:jc w:val="both"/>
              <w:rPr>
                <w:rFonts w:ascii="Times New Roman" w:hAnsi="Times New Roman"/>
                <w:sz w:val="20"/>
                <w:szCs w:val="20"/>
              </w:rPr>
            </w:pPr>
          </w:p>
        </w:tc>
        <w:tc>
          <w:tcPr>
            <w:tcW w:w="1551" w:type="dxa"/>
          </w:tcPr>
          <w:p w:rsidR="00FF78F4" w:rsidRPr="00FF78F4" w:rsidRDefault="00FF78F4" w:rsidP="00FF78F4">
            <w:pPr>
              <w:spacing w:after="0" w:line="240" w:lineRule="auto"/>
              <w:jc w:val="both"/>
              <w:rPr>
                <w:rFonts w:ascii="Times New Roman" w:hAnsi="Times New Roman"/>
                <w:sz w:val="20"/>
                <w:szCs w:val="20"/>
              </w:rPr>
            </w:pPr>
          </w:p>
        </w:tc>
        <w:tc>
          <w:tcPr>
            <w:tcW w:w="1387" w:type="dxa"/>
          </w:tcPr>
          <w:p w:rsidR="00FF78F4" w:rsidRPr="00FF78F4" w:rsidRDefault="00FF78F4" w:rsidP="00FF78F4">
            <w:pPr>
              <w:spacing w:after="0" w:line="240" w:lineRule="auto"/>
              <w:jc w:val="both"/>
              <w:rPr>
                <w:rFonts w:ascii="Times New Roman" w:hAnsi="Times New Roman"/>
                <w:sz w:val="20"/>
                <w:szCs w:val="20"/>
              </w:rPr>
            </w:pPr>
          </w:p>
        </w:tc>
        <w:tc>
          <w:tcPr>
            <w:tcW w:w="1245" w:type="dxa"/>
          </w:tcPr>
          <w:p w:rsidR="00FF78F4" w:rsidRPr="00FF78F4" w:rsidRDefault="00FF78F4" w:rsidP="00FF78F4">
            <w:pPr>
              <w:spacing w:after="0" w:line="240" w:lineRule="auto"/>
              <w:jc w:val="both"/>
              <w:rPr>
                <w:rFonts w:ascii="Times New Roman" w:hAnsi="Times New Roman"/>
                <w:sz w:val="20"/>
                <w:szCs w:val="20"/>
              </w:rPr>
            </w:pPr>
          </w:p>
        </w:tc>
        <w:tc>
          <w:tcPr>
            <w:tcW w:w="1408" w:type="dxa"/>
          </w:tcPr>
          <w:p w:rsidR="00FF78F4" w:rsidRPr="00FF78F4" w:rsidRDefault="00FF78F4" w:rsidP="00FF78F4">
            <w:pPr>
              <w:spacing w:after="0" w:line="240" w:lineRule="auto"/>
              <w:jc w:val="both"/>
              <w:rPr>
                <w:rFonts w:ascii="Times New Roman" w:hAnsi="Times New Roman"/>
                <w:sz w:val="20"/>
                <w:szCs w:val="20"/>
              </w:rPr>
            </w:pPr>
          </w:p>
        </w:tc>
        <w:tc>
          <w:tcPr>
            <w:tcW w:w="1110"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25 000,00</w:t>
            </w:r>
          </w:p>
        </w:tc>
      </w:tr>
      <w:tr w:rsidR="00FF78F4" w:rsidRPr="00FF78F4" w:rsidTr="00FF78F4">
        <w:trPr>
          <w:trHeight w:val="245"/>
          <w:jc w:val="center"/>
        </w:trPr>
        <w:tc>
          <w:tcPr>
            <w:tcW w:w="538"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6</w:t>
            </w:r>
          </w:p>
        </w:tc>
        <w:tc>
          <w:tcPr>
            <w:tcW w:w="1701" w:type="dxa"/>
          </w:tcPr>
          <w:p w:rsidR="00FF78F4" w:rsidRPr="00FF78F4" w:rsidRDefault="00FF78F4" w:rsidP="00FF78F4">
            <w:pPr>
              <w:tabs>
                <w:tab w:val="left" w:pos="5835"/>
              </w:tabs>
              <w:autoSpaceDE w:val="0"/>
              <w:autoSpaceDN w:val="0"/>
              <w:adjustRightInd w:val="0"/>
              <w:spacing w:after="0" w:line="240" w:lineRule="auto"/>
              <w:jc w:val="both"/>
              <w:rPr>
                <w:rFonts w:ascii="Times New Roman" w:eastAsia="Calibri" w:hAnsi="Times New Roman"/>
                <w:sz w:val="20"/>
                <w:szCs w:val="20"/>
              </w:rPr>
            </w:pPr>
            <w:r w:rsidRPr="00FF78F4">
              <w:rPr>
                <w:rFonts w:ascii="Times New Roman" w:eastAsia="Calibri" w:hAnsi="Times New Roman"/>
                <w:sz w:val="20"/>
                <w:szCs w:val="20"/>
              </w:rPr>
              <w:t>Ноутбук</w:t>
            </w:r>
          </w:p>
        </w:tc>
        <w:tc>
          <w:tcPr>
            <w:tcW w:w="683"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w:t>
            </w:r>
          </w:p>
        </w:tc>
        <w:tc>
          <w:tcPr>
            <w:tcW w:w="1559"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на сотрудника</w:t>
            </w:r>
          </w:p>
        </w:tc>
        <w:tc>
          <w:tcPr>
            <w:tcW w:w="1603" w:type="dxa"/>
          </w:tcPr>
          <w:p w:rsidR="00FF78F4" w:rsidRPr="00FF78F4" w:rsidRDefault="00FF78F4" w:rsidP="00FF78F4">
            <w:pPr>
              <w:spacing w:after="0" w:line="240" w:lineRule="auto"/>
              <w:jc w:val="both"/>
              <w:rPr>
                <w:rFonts w:ascii="Times New Roman" w:hAnsi="Times New Roman"/>
                <w:sz w:val="20"/>
                <w:szCs w:val="20"/>
              </w:rPr>
            </w:pPr>
          </w:p>
        </w:tc>
        <w:tc>
          <w:tcPr>
            <w:tcW w:w="1269" w:type="dxa"/>
          </w:tcPr>
          <w:p w:rsidR="00FF78F4" w:rsidRPr="00FF78F4" w:rsidRDefault="00FF78F4" w:rsidP="00FF78F4">
            <w:pPr>
              <w:spacing w:after="0" w:line="240" w:lineRule="auto"/>
              <w:jc w:val="both"/>
              <w:rPr>
                <w:rFonts w:ascii="Times New Roman" w:hAnsi="Times New Roman"/>
                <w:sz w:val="20"/>
                <w:szCs w:val="20"/>
              </w:rPr>
            </w:pPr>
          </w:p>
        </w:tc>
        <w:tc>
          <w:tcPr>
            <w:tcW w:w="1551" w:type="dxa"/>
          </w:tcPr>
          <w:p w:rsidR="00FF78F4" w:rsidRPr="00FF78F4" w:rsidRDefault="00FF78F4" w:rsidP="00FF78F4">
            <w:pPr>
              <w:spacing w:after="0" w:line="240" w:lineRule="auto"/>
              <w:jc w:val="both"/>
              <w:rPr>
                <w:rFonts w:ascii="Times New Roman" w:hAnsi="Times New Roman"/>
                <w:sz w:val="20"/>
                <w:szCs w:val="20"/>
              </w:rPr>
            </w:pPr>
          </w:p>
        </w:tc>
        <w:tc>
          <w:tcPr>
            <w:tcW w:w="1387" w:type="dxa"/>
          </w:tcPr>
          <w:p w:rsidR="00FF78F4" w:rsidRPr="00FF78F4" w:rsidRDefault="00FF78F4" w:rsidP="00FF78F4">
            <w:pPr>
              <w:spacing w:after="0" w:line="240" w:lineRule="auto"/>
              <w:jc w:val="both"/>
              <w:rPr>
                <w:rFonts w:ascii="Times New Roman" w:hAnsi="Times New Roman"/>
                <w:sz w:val="20"/>
                <w:szCs w:val="20"/>
              </w:rPr>
            </w:pPr>
          </w:p>
        </w:tc>
        <w:tc>
          <w:tcPr>
            <w:tcW w:w="1245" w:type="dxa"/>
          </w:tcPr>
          <w:p w:rsidR="00FF78F4" w:rsidRPr="00FF78F4" w:rsidRDefault="00FF78F4" w:rsidP="00FF78F4">
            <w:pPr>
              <w:spacing w:after="0" w:line="240" w:lineRule="auto"/>
              <w:jc w:val="both"/>
              <w:rPr>
                <w:rFonts w:ascii="Times New Roman" w:hAnsi="Times New Roman"/>
                <w:sz w:val="20"/>
                <w:szCs w:val="20"/>
              </w:rPr>
            </w:pPr>
          </w:p>
        </w:tc>
        <w:tc>
          <w:tcPr>
            <w:tcW w:w="1408" w:type="dxa"/>
          </w:tcPr>
          <w:p w:rsidR="00FF78F4" w:rsidRPr="00FF78F4" w:rsidRDefault="00FF78F4" w:rsidP="00FF78F4">
            <w:pPr>
              <w:spacing w:after="0" w:line="240" w:lineRule="auto"/>
              <w:jc w:val="both"/>
              <w:rPr>
                <w:rFonts w:ascii="Times New Roman" w:hAnsi="Times New Roman"/>
                <w:sz w:val="20"/>
                <w:szCs w:val="20"/>
              </w:rPr>
            </w:pPr>
          </w:p>
        </w:tc>
        <w:tc>
          <w:tcPr>
            <w:tcW w:w="1110"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45 000,00</w:t>
            </w:r>
          </w:p>
        </w:tc>
      </w:tr>
      <w:tr w:rsidR="00FF78F4" w:rsidRPr="00FF78F4" w:rsidTr="00FF78F4">
        <w:trPr>
          <w:trHeight w:val="245"/>
          <w:jc w:val="center"/>
        </w:trPr>
        <w:tc>
          <w:tcPr>
            <w:tcW w:w="538"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7</w:t>
            </w:r>
          </w:p>
        </w:tc>
        <w:tc>
          <w:tcPr>
            <w:tcW w:w="1701"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Многофункциональное устройство формат А3 (черно-белый)</w:t>
            </w:r>
          </w:p>
        </w:tc>
        <w:tc>
          <w:tcPr>
            <w:tcW w:w="683"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w:t>
            </w:r>
          </w:p>
        </w:tc>
        <w:tc>
          <w:tcPr>
            <w:tcW w:w="1559" w:type="dxa"/>
          </w:tcPr>
          <w:p w:rsidR="00FF78F4" w:rsidRPr="00FF78F4" w:rsidRDefault="00FF78F4" w:rsidP="00FF78F4">
            <w:pPr>
              <w:spacing w:after="0" w:line="240" w:lineRule="auto"/>
              <w:jc w:val="both"/>
              <w:rPr>
                <w:rFonts w:ascii="Times New Roman" w:hAnsi="Times New Roman"/>
                <w:sz w:val="20"/>
                <w:szCs w:val="20"/>
              </w:rPr>
            </w:pPr>
          </w:p>
        </w:tc>
        <w:tc>
          <w:tcPr>
            <w:tcW w:w="1603" w:type="dxa"/>
          </w:tcPr>
          <w:p w:rsidR="00FF78F4" w:rsidRPr="00FF78F4" w:rsidRDefault="00FF78F4" w:rsidP="00FF78F4">
            <w:pPr>
              <w:spacing w:after="0" w:line="240" w:lineRule="auto"/>
              <w:jc w:val="both"/>
              <w:rPr>
                <w:rFonts w:ascii="Times New Roman" w:hAnsi="Times New Roman"/>
                <w:sz w:val="20"/>
                <w:szCs w:val="20"/>
              </w:rPr>
            </w:pPr>
          </w:p>
        </w:tc>
        <w:tc>
          <w:tcPr>
            <w:tcW w:w="1269" w:type="dxa"/>
          </w:tcPr>
          <w:p w:rsidR="00FF78F4" w:rsidRPr="00FF78F4" w:rsidRDefault="00FF78F4" w:rsidP="00FF78F4">
            <w:pPr>
              <w:spacing w:after="0" w:line="240" w:lineRule="auto"/>
              <w:jc w:val="both"/>
              <w:rPr>
                <w:rFonts w:ascii="Times New Roman" w:hAnsi="Times New Roman"/>
                <w:sz w:val="20"/>
                <w:szCs w:val="20"/>
              </w:rPr>
            </w:pPr>
          </w:p>
        </w:tc>
        <w:tc>
          <w:tcPr>
            <w:tcW w:w="1551" w:type="dxa"/>
          </w:tcPr>
          <w:p w:rsidR="00FF78F4" w:rsidRPr="00FF78F4" w:rsidRDefault="00FF78F4" w:rsidP="00FF78F4">
            <w:pPr>
              <w:spacing w:after="0" w:line="240" w:lineRule="auto"/>
              <w:jc w:val="both"/>
              <w:rPr>
                <w:rFonts w:ascii="Times New Roman" w:hAnsi="Times New Roman"/>
                <w:sz w:val="20"/>
                <w:szCs w:val="20"/>
              </w:rPr>
            </w:pPr>
          </w:p>
        </w:tc>
        <w:tc>
          <w:tcPr>
            <w:tcW w:w="1387" w:type="dxa"/>
          </w:tcPr>
          <w:p w:rsidR="00FF78F4" w:rsidRPr="00FF78F4" w:rsidRDefault="00FF78F4" w:rsidP="00FF78F4">
            <w:pPr>
              <w:spacing w:after="0" w:line="240" w:lineRule="auto"/>
              <w:jc w:val="both"/>
              <w:rPr>
                <w:rFonts w:ascii="Times New Roman" w:hAnsi="Times New Roman"/>
                <w:sz w:val="20"/>
                <w:szCs w:val="20"/>
              </w:rPr>
            </w:pPr>
          </w:p>
        </w:tc>
        <w:tc>
          <w:tcPr>
            <w:tcW w:w="1245" w:type="dxa"/>
          </w:tcPr>
          <w:p w:rsidR="00FF78F4" w:rsidRPr="00FF78F4" w:rsidRDefault="00FF78F4" w:rsidP="00FF78F4">
            <w:pPr>
              <w:spacing w:after="0" w:line="240" w:lineRule="auto"/>
              <w:jc w:val="both"/>
              <w:rPr>
                <w:rFonts w:ascii="Times New Roman" w:hAnsi="Times New Roman"/>
                <w:sz w:val="20"/>
                <w:szCs w:val="20"/>
              </w:rPr>
            </w:pPr>
          </w:p>
        </w:tc>
        <w:tc>
          <w:tcPr>
            <w:tcW w:w="1408"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на учреждение</w:t>
            </w:r>
          </w:p>
        </w:tc>
        <w:tc>
          <w:tcPr>
            <w:tcW w:w="1110"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60 000,00</w:t>
            </w:r>
          </w:p>
        </w:tc>
      </w:tr>
      <w:tr w:rsidR="00FF78F4" w:rsidRPr="00FF78F4" w:rsidTr="00FF78F4">
        <w:trPr>
          <w:trHeight w:val="245"/>
          <w:jc w:val="center"/>
        </w:trPr>
        <w:tc>
          <w:tcPr>
            <w:tcW w:w="538"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8</w:t>
            </w:r>
          </w:p>
        </w:tc>
        <w:tc>
          <w:tcPr>
            <w:tcW w:w="1701"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Многофункциональное устройство формат А</w:t>
            </w:r>
            <w:proofErr w:type="gramStart"/>
            <w:r w:rsidRPr="00FF78F4">
              <w:rPr>
                <w:rFonts w:ascii="Times New Roman" w:hAnsi="Times New Roman"/>
                <w:sz w:val="20"/>
                <w:szCs w:val="20"/>
              </w:rPr>
              <w:t>4</w:t>
            </w:r>
            <w:proofErr w:type="gramEnd"/>
            <w:r w:rsidRPr="00FF78F4">
              <w:rPr>
                <w:rFonts w:ascii="Times New Roman" w:hAnsi="Times New Roman"/>
                <w:sz w:val="20"/>
                <w:szCs w:val="20"/>
              </w:rPr>
              <w:t xml:space="preserve"> (цветной)</w:t>
            </w:r>
          </w:p>
        </w:tc>
        <w:tc>
          <w:tcPr>
            <w:tcW w:w="683"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w:t>
            </w:r>
          </w:p>
        </w:tc>
        <w:tc>
          <w:tcPr>
            <w:tcW w:w="1559" w:type="dxa"/>
          </w:tcPr>
          <w:p w:rsidR="00FF78F4" w:rsidRPr="00FF78F4" w:rsidRDefault="00FF78F4" w:rsidP="00FF78F4">
            <w:pPr>
              <w:spacing w:after="0" w:line="240" w:lineRule="auto"/>
              <w:jc w:val="both"/>
              <w:rPr>
                <w:rFonts w:ascii="Times New Roman" w:hAnsi="Times New Roman"/>
                <w:sz w:val="20"/>
                <w:szCs w:val="20"/>
              </w:rPr>
            </w:pPr>
          </w:p>
        </w:tc>
        <w:tc>
          <w:tcPr>
            <w:tcW w:w="1603" w:type="dxa"/>
          </w:tcPr>
          <w:p w:rsidR="00FF78F4" w:rsidRPr="00FF78F4" w:rsidRDefault="00FF78F4" w:rsidP="00FF78F4">
            <w:pPr>
              <w:spacing w:after="0" w:line="240" w:lineRule="auto"/>
              <w:jc w:val="both"/>
              <w:rPr>
                <w:rFonts w:ascii="Times New Roman" w:hAnsi="Times New Roman"/>
                <w:sz w:val="20"/>
                <w:szCs w:val="20"/>
              </w:rPr>
            </w:pPr>
          </w:p>
        </w:tc>
        <w:tc>
          <w:tcPr>
            <w:tcW w:w="1269" w:type="dxa"/>
          </w:tcPr>
          <w:p w:rsidR="00FF78F4" w:rsidRPr="00FF78F4" w:rsidRDefault="00FF78F4" w:rsidP="00FF78F4">
            <w:pPr>
              <w:spacing w:after="0" w:line="240" w:lineRule="auto"/>
              <w:jc w:val="both"/>
              <w:rPr>
                <w:rFonts w:ascii="Times New Roman" w:hAnsi="Times New Roman"/>
                <w:sz w:val="20"/>
                <w:szCs w:val="20"/>
              </w:rPr>
            </w:pPr>
          </w:p>
        </w:tc>
        <w:tc>
          <w:tcPr>
            <w:tcW w:w="1551" w:type="dxa"/>
          </w:tcPr>
          <w:p w:rsidR="00FF78F4" w:rsidRPr="00FF78F4" w:rsidRDefault="00FF78F4" w:rsidP="00FF78F4">
            <w:pPr>
              <w:spacing w:after="0" w:line="240" w:lineRule="auto"/>
              <w:jc w:val="both"/>
              <w:rPr>
                <w:rFonts w:ascii="Times New Roman" w:hAnsi="Times New Roman"/>
                <w:sz w:val="20"/>
                <w:szCs w:val="20"/>
              </w:rPr>
            </w:pPr>
          </w:p>
        </w:tc>
        <w:tc>
          <w:tcPr>
            <w:tcW w:w="1387" w:type="dxa"/>
          </w:tcPr>
          <w:p w:rsidR="00FF78F4" w:rsidRPr="00FF78F4" w:rsidRDefault="00FF78F4" w:rsidP="00FF78F4">
            <w:pPr>
              <w:spacing w:after="0" w:line="240" w:lineRule="auto"/>
              <w:jc w:val="both"/>
              <w:rPr>
                <w:rFonts w:ascii="Times New Roman" w:hAnsi="Times New Roman"/>
                <w:sz w:val="20"/>
                <w:szCs w:val="20"/>
              </w:rPr>
            </w:pPr>
          </w:p>
        </w:tc>
        <w:tc>
          <w:tcPr>
            <w:tcW w:w="1245" w:type="dxa"/>
          </w:tcPr>
          <w:p w:rsidR="00FF78F4" w:rsidRPr="00FF78F4" w:rsidRDefault="00FF78F4" w:rsidP="00FF78F4">
            <w:pPr>
              <w:spacing w:after="0" w:line="240" w:lineRule="auto"/>
              <w:jc w:val="both"/>
              <w:rPr>
                <w:rFonts w:ascii="Times New Roman" w:hAnsi="Times New Roman"/>
                <w:sz w:val="20"/>
                <w:szCs w:val="20"/>
              </w:rPr>
            </w:pPr>
          </w:p>
        </w:tc>
        <w:tc>
          <w:tcPr>
            <w:tcW w:w="1408"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на учреждение</w:t>
            </w:r>
          </w:p>
        </w:tc>
        <w:tc>
          <w:tcPr>
            <w:tcW w:w="1110"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60 000,00</w:t>
            </w:r>
          </w:p>
        </w:tc>
      </w:tr>
      <w:tr w:rsidR="00FF78F4" w:rsidRPr="00FF78F4" w:rsidTr="00FF78F4">
        <w:trPr>
          <w:trHeight w:val="245"/>
          <w:jc w:val="center"/>
        </w:trPr>
        <w:tc>
          <w:tcPr>
            <w:tcW w:w="538"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9</w:t>
            </w:r>
          </w:p>
        </w:tc>
        <w:tc>
          <w:tcPr>
            <w:tcW w:w="1701"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Принтер (черно-белый)</w:t>
            </w:r>
          </w:p>
        </w:tc>
        <w:tc>
          <w:tcPr>
            <w:tcW w:w="683"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w:t>
            </w:r>
          </w:p>
        </w:tc>
        <w:tc>
          <w:tcPr>
            <w:tcW w:w="1559"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на сотрудника</w:t>
            </w:r>
          </w:p>
        </w:tc>
        <w:tc>
          <w:tcPr>
            <w:tcW w:w="1603"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на сотрудника</w:t>
            </w:r>
          </w:p>
        </w:tc>
        <w:tc>
          <w:tcPr>
            <w:tcW w:w="1269"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на сотрудника</w:t>
            </w:r>
          </w:p>
        </w:tc>
        <w:tc>
          <w:tcPr>
            <w:tcW w:w="1551"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на сотрудника</w:t>
            </w:r>
          </w:p>
        </w:tc>
        <w:tc>
          <w:tcPr>
            <w:tcW w:w="138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на сотрудника</w:t>
            </w:r>
          </w:p>
        </w:tc>
        <w:tc>
          <w:tcPr>
            <w:tcW w:w="1245"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на сотрудника</w:t>
            </w:r>
          </w:p>
        </w:tc>
        <w:tc>
          <w:tcPr>
            <w:tcW w:w="1408" w:type="dxa"/>
          </w:tcPr>
          <w:p w:rsidR="00FF78F4" w:rsidRPr="00FF78F4" w:rsidRDefault="00FF78F4" w:rsidP="00FF78F4">
            <w:pPr>
              <w:spacing w:after="0" w:line="240" w:lineRule="auto"/>
              <w:jc w:val="both"/>
              <w:rPr>
                <w:rFonts w:ascii="Times New Roman" w:hAnsi="Times New Roman"/>
                <w:sz w:val="20"/>
                <w:szCs w:val="20"/>
              </w:rPr>
            </w:pPr>
          </w:p>
        </w:tc>
        <w:tc>
          <w:tcPr>
            <w:tcW w:w="1110"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20 000,00</w:t>
            </w:r>
          </w:p>
        </w:tc>
      </w:tr>
      <w:tr w:rsidR="00FF78F4" w:rsidRPr="00FF78F4" w:rsidTr="00FF78F4">
        <w:trPr>
          <w:trHeight w:val="245"/>
          <w:jc w:val="center"/>
        </w:trPr>
        <w:tc>
          <w:tcPr>
            <w:tcW w:w="538"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10</w:t>
            </w:r>
          </w:p>
        </w:tc>
        <w:tc>
          <w:tcPr>
            <w:tcW w:w="1701"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Фотоаппарат</w:t>
            </w:r>
          </w:p>
        </w:tc>
        <w:tc>
          <w:tcPr>
            <w:tcW w:w="683"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w:t>
            </w:r>
          </w:p>
        </w:tc>
        <w:tc>
          <w:tcPr>
            <w:tcW w:w="1559" w:type="dxa"/>
          </w:tcPr>
          <w:p w:rsidR="00FF78F4" w:rsidRPr="00FF78F4" w:rsidRDefault="00FF78F4" w:rsidP="00FF78F4">
            <w:pPr>
              <w:spacing w:after="0" w:line="240" w:lineRule="auto"/>
              <w:jc w:val="both"/>
              <w:rPr>
                <w:rFonts w:ascii="Times New Roman" w:hAnsi="Times New Roman"/>
                <w:sz w:val="20"/>
                <w:szCs w:val="20"/>
              </w:rPr>
            </w:pPr>
          </w:p>
        </w:tc>
        <w:tc>
          <w:tcPr>
            <w:tcW w:w="1603" w:type="dxa"/>
          </w:tcPr>
          <w:p w:rsidR="00FF78F4" w:rsidRPr="00FF78F4" w:rsidRDefault="00FF78F4" w:rsidP="00FF78F4">
            <w:pPr>
              <w:spacing w:after="0" w:line="240" w:lineRule="auto"/>
              <w:jc w:val="both"/>
              <w:rPr>
                <w:rFonts w:ascii="Times New Roman" w:hAnsi="Times New Roman"/>
                <w:sz w:val="20"/>
                <w:szCs w:val="20"/>
              </w:rPr>
            </w:pPr>
          </w:p>
        </w:tc>
        <w:tc>
          <w:tcPr>
            <w:tcW w:w="1269" w:type="dxa"/>
          </w:tcPr>
          <w:p w:rsidR="00FF78F4" w:rsidRPr="00FF78F4" w:rsidRDefault="00FF78F4" w:rsidP="00FF78F4">
            <w:pPr>
              <w:spacing w:after="0" w:line="240" w:lineRule="auto"/>
              <w:jc w:val="both"/>
              <w:rPr>
                <w:rFonts w:ascii="Times New Roman" w:hAnsi="Times New Roman"/>
                <w:sz w:val="20"/>
                <w:szCs w:val="20"/>
              </w:rPr>
            </w:pPr>
          </w:p>
        </w:tc>
        <w:tc>
          <w:tcPr>
            <w:tcW w:w="1551" w:type="dxa"/>
          </w:tcPr>
          <w:p w:rsidR="00FF78F4" w:rsidRPr="00FF78F4" w:rsidRDefault="00FF78F4" w:rsidP="00FF78F4">
            <w:pPr>
              <w:spacing w:after="0" w:line="240" w:lineRule="auto"/>
              <w:jc w:val="both"/>
              <w:rPr>
                <w:rFonts w:ascii="Times New Roman" w:hAnsi="Times New Roman"/>
                <w:sz w:val="20"/>
                <w:szCs w:val="20"/>
              </w:rPr>
            </w:pPr>
          </w:p>
        </w:tc>
        <w:tc>
          <w:tcPr>
            <w:tcW w:w="1387" w:type="dxa"/>
          </w:tcPr>
          <w:p w:rsidR="00FF78F4" w:rsidRPr="00FF78F4" w:rsidRDefault="00FF78F4" w:rsidP="00FF78F4">
            <w:pPr>
              <w:spacing w:after="0" w:line="240" w:lineRule="auto"/>
              <w:jc w:val="both"/>
              <w:rPr>
                <w:rFonts w:ascii="Times New Roman" w:hAnsi="Times New Roman"/>
                <w:sz w:val="20"/>
                <w:szCs w:val="20"/>
              </w:rPr>
            </w:pPr>
          </w:p>
        </w:tc>
        <w:tc>
          <w:tcPr>
            <w:tcW w:w="1245" w:type="dxa"/>
          </w:tcPr>
          <w:p w:rsidR="00FF78F4" w:rsidRPr="00FF78F4" w:rsidRDefault="00FF78F4" w:rsidP="00FF78F4">
            <w:pPr>
              <w:spacing w:after="0" w:line="240" w:lineRule="auto"/>
              <w:jc w:val="both"/>
              <w:rPr>
                <w:rFonts w:ascii="Times New Roman" w:hAnsi="Times New Roman"/>
                <w:sz w:val="20"/>
                <w:szCs w:val="20"/>
              </w:rPr>
            </w:pPr>
          </w:p>
        </w:tc>
        <w:tc>
          <w:tcPr>
            <w:tcW w:w="1408"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1 на учреждение </w:t>
            </w:r>
          </w:p>
        </w:tc>
        <w:tc>
          <w:tcPr>
            <w:tcW w:w="1110"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25 000,00</w:t>
            </w:r>
          </w:p>
        </w:tc>
      </w:tr>
      <w:tr w:rsidR="00FF78F4" w:rsidRPr="00FF78F4" w:rsidTr="00FF78F4">
        <w:trPr>
          <w:trHeight w:val="245"/>
          <w:jc w:val="center"/>
        </w:trPr>
        <w:tc>
          <w:tcPr>
            <w:tcW w:w="538"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11</w:t>
            </w:r>
          </w:p>
        </w:tc>
        <w:tc>
          <w:tcPr>
            <w:tcW w:w="1701"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Сервер</w:t>
            </w:r>
          </w:p>
        </w:tc>
        <w:tc>
          <w:tcPr>
            <w:tcW w:w="683"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w:t>
            </w:r>
          </w:p>
        </w:tc>
        <w:tc>
          <w:tcPr>
            <w:tcW w:w="1559" w:type="dxa"/>
          </w:tcPr>
          <w:p w:rsidR="00FF78F4" w:rsidRPr="00FF78F4" w:rsidRDefault="00FF78F4" w:rsidP="00FF78F4">
            <w:pPr>
              <w:spacing w:after="0" w:line="240" w:lineRule="auto"/>
              <w:jc w:val="both"/>
              <w:rPr>
                <w:rFonts w:ascii="Times New Roman" w:hAnsi="Times New Roman"/>
                <w:sz w:val="20"/>
                <w:szCs w:val="20"/>
              </w:rPr>
            </w:pPr>
          </w:p>
        </w:tc>
        <w:tc>
          <w:tcPr>
            <w:tcW w:w="1603" w:type="dxa"/>
          </w:tcPr>
          <w:p w:rsidR="00FF78F4" w:rsidRPr="00FF78F4" w:rsidRDefault="00FF78F4" w:rsidP="00FF78F4">
            <w:pPr>
              <w:spacing w:after="0" w:line="240" w:lineRule="auto"/>
              <w:jc w:val="both"/>
              <w:rPr>
                <w:rFonts w:ascii="Times New Roman" w:hAnsi="Times New Roman"/>
                <w:sz w:val="20"/>
                <w:szCs w:val="20"/>
              </w:rPr>
            </w:pPr>
          </w:p>
        </w:tc>
        <w:tc>
          <w:tcPr>
            <w:tcW w:w="1269" w:type="dxa"/>
          </w:tcPr>
          <w:p w:rsidR="00FF78F4" w:rsidRPr="00FF78F4" w:rsidRDefault="00FF78F4" w:rsidP="00FF78F4">
            <w:pPr>
              <w:spacing w:after="0" w:line="240" w:lineRule="auto"/>
              <w:jc w:val="both"/>
              <w:rPr>
                <w:rFonts w:ascii="Times New Roman" w:hAnsi="Times New Roman"/>
                <w:sz w:val="20"/>
                <w:szCs w:val="20"/>
              </w:rPr>
            </w:pPr>
          </w:p>
        </w:tc>
        <w:tc>
          <w:tcPr>
            <w:tcW w:w="1551" w:type="dxa"/>
          </w:tcPr>
          <w:p w:rsidR="00FF78F4" w:rsidRPr="00FF78F4" w:rsidRDefault="00FF78F4" w:rsidP="00FF78F4">
            <w:pPr>
              <w:spacing w:after="0" w:line="240" w:lineRule="auto"/>
              <w:jc w:val="both"/>
              <w:rPr>
                <w:rFonts w:ascii="Times New Roman" w:hAnsi="Times New Roman"/>
                <w:sz w:val="20"/>
                <w:szCs w:val="20"/>
              </w:rPr>
            </w:pPr>
          </w:p>
        </w:tc>
        <w:tc>
          <w:tcPr>
            <w:tcW w:w="1387" w:type="dxa"/>
          </w:tcPr>
          <w:p w:rsidR="00FF78F4" w:rsidRPr="00FF78F4" w:rsidRDefault="00FF78F4" w:rsidP="00FF78F4">
            <w:pPr>
              <w:spacing w:after="0" w:line="240" w:lineRule="auto"/>
              <w:jc w:val="both"/>
              <w:rPr>
                <w:rFonts w:ascii="Times New Roman" w:hAnsi="Times New Roman"/>
                <w:sz w:val="20"/>
                <w:szCs w:val="20"/>
              </w:rPr>
            </w:pPr>
          </w:p>
        </w:tc>
        <w:tc>
          <w:tcPr>
            <w:tcW w:w="1245" w:type="dxa"/>
          </w:tcPr>
          <w:p w:rsidR="00FF78F4" w:rsidRPr="00FF78F4" w:rsidRDefault="00FF78F4" w:rsidP="00FF78F4">
            <w:pPr>
              <w:spacing w:after="0" w:line="240" w:lineRule="auto"/>
              <w:jc w:val="both"/>
              <w:rPr>
                <w:rFonts w:ascii="Times New Roman" w:hAnsi="Times New Roman"/>
                <w:sz w:val="20"/>
                <w:szCs w:val="20"/>
              </w:rPr>
            </w:pPr>
          </w:p>
        </w:tc>
        <w:tc>
          <w:tcPr>
            <w:tcW w:w="1408"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Определяется исходя из потребности</w:t>
            </w:r>
          </w:p>
        </w:tc>
        <w:tc>
          <w:tcPr>
            <w:tcW w:w="1110"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300 000,00</w:t>
            </w:r>
          </w:p>
        </w:tc>
      </w:tr>
      <w:tr w:rsidR="00FF78F4" w:rsidRPr="00FF78F4" w:rsidTr="00FF78F4">
        <w:trPr>
          <w:trHeight w:val="245"/>
          <w:jc w:val="center"/>
        </w:trPr>
        <w:tc>
          <w:tcPr>
            <w:tcW w:w="538"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12</w:t>
            </w:r>
          </w:p>
        </w:tc>
        <w:tc>
          <w:tcPr>
            <w:tcW w:w="1701"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Видеокамера</w:t>
            </w:r>
          </w:p>
        </w:tc>
        <w:tc>
          <w:tcPr>
            <w:tcW w:w="683"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w:t>
            </w:r>
          </w:p>
        </w:tc>
        <w:tc>
          <w:tcPr>
            <w:tcW w:w="1559" w:type="dxa"/>
          </w:tcPr>
          <w:p w:rsidR="00FF78F4" w:rsidRPr="00FF78F4" w:rsidRDefault="00FF78F4" w:rsidP="00FF78F4">
            <w:pPr>
              <w:spacing w:after="0" w:line="240" w:lineRule="auto"/>
              <w:jc w:val="both"/>
              <w:rPr>
                <w:rFonts w:ascii="Times New Roman" w:hAnsi="Times New Roman"/>
                <w:sz w:val="20"/>
                <w:szCs w:val="20"/>
              </w:rPr>
            </w:pPr>
          </w:p>
        </w:tc>
        <w:tc>
          <w:tcPr>
            <w:tcW w:w="1603" w:type="dxa"/>
          </w:tcPr>
          <w:p w:rsidR="00FF78F4" w:rsidRPr="00FF78F4" w:rsidRDefault="00FF78F4" w:rsidP="00FF78F4">
            <w:pPr>
              <w:spacing w:after="0" w:line="240" w:lineRule="auto"/>
              <w:jc w:val="both"/>
              <w:rPr>
                <w:rFonts w:ascii="Times New Roman" w:hAnsi="Times New Roman"/>
                <w:sz w:val="20"/>
                <w:szCs w:val="20"/>
              </w:rPr>
            </w:pPr>
          </w:p>
        </w:tc>
        <w:tc>
          <w:tcPr>
            <w:tcW w:w="1269" w:type="dxa"/>
          </w:tcPr>
          <w:p w:rsidR="00FF78F4" w:rsidRPr="00FF78F4" w:rsidRDefault="00FF78F4" w:rsidP="00FF78F4">
            <w:pPr>
              <w:spacing w:after="0" w:line="240" w:lineRule="auto"/>
              <w:jc w:val="both"/>
              <w:rPr>
                <w:rFonts w:ascii="Times New Roman" w:hAnsi="Times New Roman"/>
                <w:sz w:val="20"/>
                <w:szCs w:val="20"/>
              </w:rPr>
            </w:pPr>
          </w:p>
        </w:tc>
        <w:tc>
          <w:tcPr>
            <w:tcW w:w="1551" w:type="dxa"/>
          </w:tcPr>
          <w:p w:rsidR="00FF78F4" w:rsidRPr="00FF78F4" w:rsidRDefault="00FF78F4" w:rsidP="00FF78F4">
            <w:pPr>
              <w:spacing w:after="0" w:line="240" w:lineRule="auto"/>
              <w:jc w:val="both"/>
              <w:rPr>
                <w:rFonts w:ascii="Times New Roman" w:hAnsi="Times New Roman"/>
                <w:sz w:val="20"/>
                <w:szCs w:val="20"/>
              </w:rPr>
            </w:pPr>
          </w:p>
        </w:tc>
        <w:tc>
          <w:tcPr>
            <w:tcW w:w="1387" w:type="dxa"/>
          </w:tcPr>
          <w:p w:rsidR="00FF78F4" w:rsidRPr="00FF78F4" w:rsidRDefault="00FF78F4" w:rsidP="00FF78F4">
            <w:pPr>
              <w:spacing w:after="0" w:line="240" w:lineRule="auto"/>
              <w:jc w:val="both"/>
              <w:rPr>
                <w:rFonts w:ascii="Times New Roman" w:hAnsi="Times New Roman"/>
                <w:sz w:val="20"/>
                <w:szCs w:val="20"/>
              </w:rPr>
            </w:pPr>
          </w:p>
        </w:tc>
        <w:tc>
          <w:tcPr>
            <w:tcW w:w="1245" w:type="dxa"/>
          </w:tcPr>
          <w:p w:rsidR="00FF78F4" w:rsidRPr="00FF78F4" w:rsidRDefault="00FF78F4" w:rsidP="00FF78F4">
            <w:pPr>
              <w:spacing w:after="0" w:line="240" w:lineRule="auto"/>
              <w:jc w:val="both"/>
              <w:rPr>
                <w:rFonts w:ascii="Times New Roman" w:hAnsi="Times New Roman"/>
                <w:sz w:val="20"/>
                <w:szCs w:val="20"/>
              </w:rPr>
            </w:pPr>
          </w:p>
        </w:tc>
        <w:tc>
          <w:tcPr>
            <w:tcW w:w="1408"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Не более 1 ед. на учреждение</w:t>
            </w:r>
          </w:p>
        </w:tc>
        <w:tc>
          <w:tcPr>
            <w:tcW w:w="1110"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70 000,00</w:t>
            </w:r>
          </w:p>
        </w:tc>
      </w:tr>
      <w:tr w:rsidR="00FF78F4" w:rsidRPr="00FF78F4" w:rsidTr="00FF78F4">
        <w:trPr>
          <w:trHeight w:val="245"/>
          <w:jc w:val="center"/>
        </w:trPr>
        <w:tc>
          <w:tcPr>
            <w:tcW w:w="538"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13</w:t>
            </w:r>
          </w:p>
        </w:tc>
        <w:tc>
          <w:tcPr>
            <w:tcW w:w="1701"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Факс</w:t>
            </w:r>
          </w:p>
        </w:tc>
        <w:tc>
          <w:tcPr>
            <w:tcW w:w="683"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w:t>
            </w:r>
          </w:p>
        </w:tc>
        <w:tc>
          <w:tcPr>
            <w:tcW w:w="1559" w:type="dxa"/>
          </w:tcPr>
          <w:p w:rsidR="00FF78F4" w:rsidRPr="00FF78F4" w:rsidRDefault="00FF78F4" w:rsidP="00FF78F4">
            <w:pPr>
              <w:spacing w:after="0" w:line="240" w:lineRule="auto"/>
              <w:jc w:val="both"/>
              <w:rPr>
                <w:rFonts w:ascii="Times New Roman" w:hAnsi="Times New Roman"/>
                <w:sz w:val="20"/>
                <w:szCs w:val="20"/>
              </w:rPr>
            </w:pPr>
          </w:p>
        </w:tc>
        <w:tc>
          <w:tcPr>
            <w:tcW w:w="1603" w:type="dxa"/>
          </w:tcPr>
          <w:p w:rsidR="00FF78F4" w:rsidRPr="00FF78F4" w:rsidRDefault="00FF78F4" w:rsidP="00FF78F4">
            <w:pPr>
              <w:spacing w:after="0" w:line="240" w:lineRule="auto"/>
              <w:jc w:val="both"/>
              <w:rPr>
                <w:rFonts w:ascii="Times New Roman" w:hAnsi="Times New Roman"/>
                <w:sz w:val="20"/>
                <w:szCs w:val="20"/>
              </w:rPr>
            </w:pPr>
          </w:p>
        </w:tc>
        <w:tc>
          <w:tcPr>
            <w:tcW w:w="1269" w:type="dxa"/>
          </w:tcPr>
          <w:p w:rsidR="00FF78F4" w:rsidRPr="00FF78F4" w:rsidRDefault="00FF78F4" w:rsidP="00FF78F4">
            <w:pPr>
              <w:spacing w:after="0" w:line="240" w:lineRule="auto"/>
              <w:jc w:val="both"/>
              <w:rPr>
                <w:rFonts w:ascii="Times New Roman" w:hAnsi="Times New Roman"/>
                <w:sz w:val="20"/>
                <w:szCs w:val="20"/>
              </w:rPr>
            </w:pPr>
          </w:p>
        </w:tc>
        <w:tc>
          <w:tcPr>
            <w:tcW w:w="1551" w:type="dxa"/>
          </w:tcPr>
          <w:p w:rsidR="00FF78F4" w:rsidRPr="00FF78F4" w:rsidRDefault="00FF78F4" w:rsidP="00FF78F4">
            <w:pPr>
              <w:spacing w:after="0" w:line="240" w:lineRule="auto"/>
              <w:jc w:val="both"/>
              <w:rPr>
                <w:rFonts w:ascii="Times New Roman" w:hAnsi="Times New Roman"/>
                <w:sz w:val="20"/>
                <w:szCs w:val="20"/>
              </w:rPr>
            </w:pPr>
          </w:p>
        </w:tc>
        <w:tc>
          <w:tcPr>
            <w:tcW w:w="1387" w:type="dxa"/>
          </w:tcPr>
          <w:p w:rsidR="00FF78F4" w:rsidRPr="00FF78F4" w:rsidRDefault="00FF78F4" w:rsidP="00FF78F4">
            <w:pPr>
              <w:spacing w:after="0" w:line="240" w:lineRule="auto"/>
              <w:jc w:val="both"/>
              <w:rPr>
                <w:rFonts w:ascii="Times New Roman" w:hAnsi="Times New Roman"/>
                <w:sz w:val="20"/>
                <w:szCs w:val="20"/>
              </w:rPr>
            </w:pPr>
          </w:p>
        </w:tc>
        <w:tc>
          <w:tcPr>
            <w:tcW w:w="1245" w:type="dxa"/>
          </w:tcPr>
          <w:p w:rsidR="00FF78F4" w:rsidRPr="00FF78F4" w:rsidRDefault="00FF78F4" w:rsidP="00FF78F4">
            <w:pPr>
              <w:spacing w:after="0" w:line="240" w:lineRule="auto"/>
              <w:jc w:val="both"/>
              <w:rPr>
                <w:rFonts w:ascii="Times New Roman" w:hAnsi="Times New Roman"/>
                <w:sz w:val="20"/>
                <w:szCs w:val="20"/>
              </w:rPr>
            </w:pPr>
          </w:p>
        </w:tc>
        <w:tc>
          <w:tcPr>
            <w:tcW w:w="1408"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Не более 5 на учреждение </w:t>
            </w:r>
          </w:p>
        </w:tc>
        <w:tc>
          <w:tcPr>
            <w:tcW w:w="1110"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15 000,00</w:t>
            </w:r>
          </w:p>
        </w:tc>
      </w:tr>
      <w:tr w:rsidR="00FF78F4" w:rsidRPr="00FF78F4" w:rsidTr="00FF78F4">
        <w:trPr>
          <w:trHeight w:val="245"/>
          <w:jc w:val="center"/>
        </w:trPr>
        <w:tc>
          <w:tcPr>
            <w:tcW w:w="538"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14</w:t>
            </w:r>
          </w:p>
        </w:tc>
        <w:tc>
          <w:tcPr>
            <w:tcW w:w="1701"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Телефонный аппарат</w:t>
            </w:r>
          </w:p>
        </w:tc>
        <w:tc>
          <w:tcPr>
            <w:tcW w:w="683"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w:t>
            </w:r>
          </w:p>
        </w:tc>
        <w:tc>
          <w:tcPr>
            <w:tcW w:w="1559"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на сотрудника</w:t>
            </w:r>
          </w:p>
        </w:tc>
        <w:tc>
          <w:tcPr>
            <w:tcW w:w="1603"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на сотрудника</w:t>
            </w:r>
          </w:p>
        </w:tc>
        <w:tc>
          <w:tcPr>
            <w:tcW w:w="1269"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на сотрудника</w:t>
            </w:r>
          </w:p>
        </w:tc>
        <w:tc>
          <w:tcPr>
            <w:tcW w:w="1551"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на сотрудника</w:t>
            </w:r>
          </w:p>
        </w:tc>
        <w:tc>
          <w:tcPr>
            <w:tcW w:w="138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1 ед. на 2 сотрудника </w:t>
            </w:r>
          </w:p>
        </w:tc>
        <w:tc>
          <w:tcPr>
            <w:tcW w:w="1245"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ед. на 2 сотрудника</w:t>
            </w:r>
          </w:p>
        </w:tc>
        <w:tc>
          <w:tcPr>
            <w:tcW w:w="1408" w:type="dxa"/>
          </w:tcPr>
          <w:p w:rsidR="00FF78F4" w:rsidRPr="00FF78F4" w:rsidRDefault="00FF78F4" w:rsidP="00FF78F4">
            <w:pPr>
              <w:spacing w:after="0" w:line="240" w:lineRule="auto"/>
              <w:jc w:val="both"/>
              <w:rPr>
                <w:rFonts w:ascii="Times New Roman" w:hAnsi="Times New Roman"/>
                <w:sz w:val="20"/>
                <w:szCs w:val="20"/>
              </w:rPr>
            </w:pPr>
          </w:p>
        </w:tc>
        <w:tc>
          <w:tcPr>
            <w:tcW w:w="1110"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8 000,00</w:t>
            </w:r>
          </w:p>
        </w:tc>
      </w:tr>
      <w:tr w:rsidR="00FF78F4" w:rsidRPr="00FF78F4" w:rsidTr="00FF78F4">
        <w:trPr>
          <w:trHeight w:val="245"/>
          <w:jc w:val="center"/>
        </w:trPr>
        <w:tc>
          <w:tcPr>
            <w:tcW w:w="538"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15</w:t>
            </w:r>
          </w:p>
        </w:tc>
        <w:tc>
          <w:tcPr>
            <w:tcW w:w="1701"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Телевизор </w:t>
            </w:r>
          </w:p>
        </w:tc>
        <w:tc>
          <w:tcPr>
            <w:tcW w:w="683"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w:t>
            </w:r>
          </w:p>
        </w:tc>
        <w:tc>
          <w:tcPr>
            <w:tcW w:w="1559" w:type="dxa"/>
          </w:tcPr>
          <w:p w:rsidR="00FF78F4" w:rsidRPr="00FF78F4" w:rsidRDefault="00FF78F4" w:rsidP="00FF78F4">
            <w:pPr>
              <w:spacing w:after="0" w:line="240" w:lineRule="auto"/>
              <w:jc w:val="both"/>
              <w:rPr>
                <w:rFonts w:ascii="Times New Roman" w:hAnsi="Times New Roman"/>
                <w:sz w:val="20"/>
                <w:szCs w:val="20"/>
              </w:rPr>
            </w:pPr>
          </w:p>
        </w:tc>
        <w:tc>
          <w:tcPr>
            <w:tcW w:w="1603" w:type="dxa"/>
          </w:tcPr>
          <w:p w:rsidR="00FF78F4" w:rsidRPr="00FF78F4" w:rsidRDefault="00FF78F4" w:rsidP="00FF78F4">
            <w:pPr>
              <w:spacing w:after="0" w:line="240" w:lineRule="auto"/>
              <w:jc w:val="both"/>
              <w:rPr>
                <w:rFonts w:ascii="Times New Roman" w:hAnsi="Times New Roman"/>
                <w:sz w:val="20"/>
                <w:szCs w:val="20"/>
              </w:rPr>
            </w:pPr>
          </w:p>
        </w:tc>
        <w:tc>
          <w:tcPr>
            <w:tcW w:w="1269" w:type="dxa"/>
          </w:tcPr>
          <w:p w:rsidR="00FF78F4" w:rsidRPr="00FF78F4" w:rsidRDefault="00FF78F4" w:rsidP="00FF78F4">
            <w:pPr>
              <w:spacing w:after="0" w:line="240" w:lineRule="auto"/>
              <w:jc w:val="both"/>
              <w:rPr>
                <w:rFonts w:ascii="Times New Roman" w:hAnsi="Times New Roman"/>
                <w:sz w:val="20"/>
                <w:szCs w:val="20"/>
              </w:rPr>
            </w:pPr>
          </w:p>
        </w:tc>
        <w:tc>
          <w:tcPr>
            <w:tcW w:w="1551" w:type="dxa"/>
          </w:tcPr>
          <w:p w:rsidR="00FF78F4" w:rsidRPr="00FF78F4" w:rsidRDefault="00FF78F4" w:rsidP="00FF78F4">
            <w:pPr>
              <w:spacing w:after="0" w:line="240" w:lineRule="auto"/>
              <w:jc w:val="both"/>
              <w:rPr>
                <w:rFonts w:ascii="Times New Roman" w:hAnsi="Times New Roman"/>
                <w:sz w:val="20"/>
                <w:szCs w:val="20"/>
              </w:rPr>
            </w:pPr>
          </w:p>
        </w:tc>
        <w:tc>
          <w:tcPr>
            <w:tcW w:w="1387" w:type="dxa"/>
          </w:tcPr>
          <w:p w:rsidR="00FF78F4" w:rsidRPr="00FF78F4" w:rsidRDefault="00FF78F4" w:rsidP="00FF78F4">
            <w:pPr>
              <w:spacing w:after="0" w:line="240" w:lineRule="auto"/>
              <w:jc w:val="both"/>
              <w:rPr>
                <w:rFonts w:ascii="Times New Roman" w:hAnsi="Times New Roman"/>
                <w:sz w:val="20"/>
                <w:szCs w:val="20"/>
              </w:rPr>
            </w:pPr>
          </w:p>
        </w:tc>
        <w:tc>
          <w:tcPr>
            <w:tcW w:w="1245" w:type="dxa"/>
          </w:tcPr>
          <w:p w:rsidR="00FF78F4" w:rsidRPr="00FF78F4" w:rsidRDefault="00FF78F4" w:rsidP="00FF78F4">
            <w:pPr>
              <w:spacing w:after="0" w:line="240" w:lineRule="auto"/>
              <w:jc w:val="both"/>
              <w:rPr>
                <w:rFonts w:ascii="Times New Roman" w:hAnsi="Times New Roman"/>
                <w:sz w:val="20"/>
                <w:szCs w:val="20"/>
              </w:rPr>
            </w:pPr>
          </w:p>
        </w:tc>
        <w:tc>
          <w:tcPr>
            <w:tcW w:w="1408"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на учреждение</w:t>
            </w:r>
          </w:p>
        </w:tc>
        <w:tc>
          <w:tcPr>
            <w:tcW w:w="1110"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90 000,00</w:t>
            </w:r>
          </w:p>
        </w:tc>
      </w:tr>
      <w:tr w:rsidR="00FF78F4" w:rsidRPr="00FF78F4" w:rsidTr="00FF78F4">
        <w:trPr>
          <w:trHeight w:val="245"/>
          <w:jc w:val="center"/>
        </w:trPr>
        <w:tc>
          <w:tcPr>
            <w:tcW w:w="538"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16</w:t>
            </w:r>
          </w:p>
        </w:tc>
        <w:tc>
          <w:tcPr>
            <w:tcW w:w="1701"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Диктофон</w:t>
            </w:r>
          </w:p>
        </w:tc>
        <w:tc>
          <w:tcPr>
            <w:tcW w:w="683"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1559" w:type="dxa"/>
          </w:tcPr>
          <w:p w:rsidR="00FF78F4" w:rsidRPr="00FF78F4" w:rsidRDefault="00FF78F4" w:rsidP="00FF78F4">
            <w:pPr>
              <w:spacing w:after="0" w:line="240" w:lineRule="auto"/>
              <w:jc w:val="both"/>
              <w:rPr>
                <w:rFonts w:ascii="Times New Roman" w:hAnsi="Times New Roman"/>
                <w:sz w:val="20"/>
                <w:szCs w:val="20"/>
              </w:rPr>
            </w:pPr>
          </w:p>
        </w:tc>
        <w:tc>
          <w:tcPr>
            <w:tcW w:w="1603" w:type="dxa"/>
          </w:tcPr>
          <w:p w:rsidR="00FF78F4" w:rsidRPr="00FF78F4" w:rsidRDefault="00FF78F4" w:rsidP="00FF78F4">
            <w:pPr>
              <w:spacing w:after="0" w:line="240" w:lineRule="auto"/>
              <w:jc w:val="both"/>
              <w:rPr>
                <w:rFonts w:ascii="Times New Roman" w:hAnsi="Times New Roman"/>
                <w:sz w:val="20"/>
                <w:szCs w:val="20"/>
              </w:rPr>
            </w:pPr>
          </w:p>
        </w:tc>
        <w:tc>
          <w:tcPr>
            <w:tcW w:w="1269" w:type="dxa"/>
          </w:tcPr>
          <w:p w:rsidR="00FF78F4" w:rsidRPr="00FF78F4" w:rsidRDefault="00FF78F4" w:rsidP="00FF78F4">
            <w:pPr>
              <w:spacing w:after="0" w:line="240" w:lineRule="auto"/>
              <w:jc w:val="both"/>
              <w:rPr>
                <w:rFonts w:ascii="Times New Roman" w:hAnsi="Times New Roman"/>
                <w:sz w:val="20"/>
                <w:szCs w:val="20"/>
              </w:rPr>
            </w:pPr>
          </w:p>
        </w:tc>
        <w:tc>
          <w:tcPr>
            <w:tcW w:w="1551" w:type="dxa"/>
          </w:tcPr>
          <w:p w:rsidR="00FF78F4" w:rsidRPr="00FF78F4" w:rsidRDefault="00FF78F4" w:rsidP="00FF78F4">
            <w:pPr>
              <w:spacing w:after="0" w:line="240" w:lineRule="auto"/>
              <w:jc w:val="both"/>
              <w:rPr>
                <w:rFonts w:ascii="Times New Roman" w:hAnsi="Times New Roman"/>
                <w:sz w:val="20"/>
                <w:szCs w:val="20"/>
              </w:rPr>
            </w:pPr>
          </w:p>
        </w:tc>
        <w:tc>
          <w:tcPr>
            <w:tcW w:w="1387" w:type="dxa"/>
          </w:tcPr>
          <w:p w:rsidR="00FF78F4" w:rsidRPr="00FF78F4" w:rsidRDefault="00FF78F4" w:rsidP="00FF78F4">
            <w:pPr>
              <w:spacing w:after="0" w:line="240" w:lineRule="auto"/>
              <w:jc w:val="both"/>
              <w:rPr>
                <w:rFonts w:ascii="Times New Roman" w:hAnsi="Times New Roman"/>
                <w:sz w:val="20"/>
                <w:szCs w:val="20"/>
              </w:rPr>
            </w:pPr>
          </w:p>
        </w:tc>
        <w:tc>
          <w:tcPr>
            <w:tcW w:w="1245" w:type="dxa"/>
          </w:tcPr>
          <w:p w:rsidR="00FF78F4" w:rsidRPr="00FF78F4" w:rsidRDefault="00FF78F4" w:rsidP="00FF78F4">
            <w:pPr>
              <w:spacing w:after="0" w:line="240" w:lineRule="auto"/>
              <w:jc w:val="both"/>
              <w:rPr>
                <w:rFonts w:ascii="Times New Roman" w:hAnsi="Times New Roman"/>
                <w:sz w:val="20"/>
                <w:szCs w:val="20"/>
              </w:rPr>
            </w:pPr>
          </w:p>
        </w:tc>
        <w:tc>
          <w:tcPr>
            <w:tcW w:w="1408"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на учреждение</w:t>
            </w:r>
          </w:p>
        </w:tc>
        <w:tc>
          <w:tcPr>
            <w:tcW w:w="1110"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9 000,00</w:t>
            </w:r>
          </w:p>
        </w:tc>
      </w:tr>
      <w:tr w:rsidR="00FF78F4" w:rsidRPr="00FF78F4" w:rsidTr="00FF78F4">
        <w:trPr>
          <w:trHeight w:val="245"/>
          <w:jc w:val="center"/>
        </w:trPr>
        <w:tc>
          <w:tcPr>
            <w:tcW w:w="538"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17</w:t>
            </w:r>
          </w:p>
        </w:tc>
        <w:tc>
          <w:tcPr>
            <w:tcW w:w="1701"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ИБП для сервера</w:t>
            </w:r>
          </w:p>
        </w:tc>
        <w:tc>
          <w:tcPr>
            <w:tcW w:w="683"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1559" w:type="dxa"/>
          </w:tcPr>
          <w:p w:rsidR="00FF78F4" w:rsidRPr="00FF78F4" w:rsidRDefault="00FF78F4" w:rsidP="00FF78F4">
            <w:pPr>
              <w:spacing w:after="0" w:line="240" w:lineRule="auto"/>
              <w:jc w:val="both"/>
              <w:rPr>
                <w:rFonts w:ascii="Times New Roman" w:hAnsi="Times New Roman"/>
                <w:sz w:val="20"/>
                <w:szCs w:val="20"/>
              </w:rPr>
            </w:pPr>
          </w:p>
        </w:tc>
        <w:tc>
          <w:tcPr>
            <w:tcW w:w="1603" w:type="dxa"/>
          </w:tcPr>
          <w:p w:rsidR="00FF78F4" w:rsidRPr="00FF78F4" w:rsidRDefault="00FF78F4" w:rsidP="00FF78F4">
            <w:pPr>
              <w:spacing w:after="0" w:line="240" w:lineRule="auto"/>
              <w:jc w:val="both"/>
              <w:rPr>
                <w:rFonts w:ascii="Times New Roman" w:hAnsi="Times New Roman"/>
                <w:sz w:val="20"/>
                <w:szCs w:val="20"/>
              </w:rPr>
            </w:pPr>
          </w:p>
        </w:tc>
        <w:tc>
          <w:tcPr>
            <w:tcW w:w="1269" w:type="dxa"/>
          </w:tcPr>
          <w:p w:rsidR="00FF78F4" w:rsidRPr="00FF78F4" w:rsidRDefault="00FF78F4" w:rsidP="00FF78F4">
            <w:pPr>
              <w:spacing w:after="0" w:line="240" w:lineRule="auto"/>
              <w:jc w:val="both"/>
              <w:rPr>
                <w:rFonts w:ascii="Times New Roman" w:hAnsi="Times New Roman"/>
                <w:sz w:val="20"/>
                <w:szCs w:val="20"/>
              </w:rPr>
            </w:pPr>
          </w:p>
        </w:tc>
        <w:tc>
          <w:tcPr>
            <w:tcW w:w="1551" w:type="dxa"/>
          </w:tcPr>
          <w:p w:rsidR="00FF78F4" w:rsidRPr="00FF78F4" w:rsidRDefault="00FF78F4" w:rsidP="00FF78F4">
            <w:pPr>
              <w:spacing w:after="0" w:line="240" w:lineRule="auto"/>
              <w:jc w:val="both"/>
              <w:rPr>
                <w:rFonts w:ascii="Times New Roman" w:hAnsi="Times New Roman"/>
                <w:sz w:val="20"/>
                <w:szCs w:val="20"/>
              </w:rPr>
            </w:pPr>
          </w:p>
        </w:tc>
        <w:tc>
          <w:tcPr>
            <w:tcW w:w="1387" w:type="dxa"/>
          </w:tcPr>
          <w:p w:rsidR="00FF78F4" w:rsidRPr="00FF78F4" w:rsidRDefault="00FF78F4" w:rsidP="00FF78F4">
            <w:pPr>
              <w:spacing w:after="0" w:line="240" w:lineRule="auto"/>
              <w:jc w:val="both"/>
              <w:rPr>
                <w:rFonts w:ascii="Times New Roman" w:hAnsi="Times New Roman"/>
                <w:sz w:val="20"/>
                <w:szCs w:val="20"/>
              </w:rPr>
            </w:pPr>
          </w:p>
        </w:tc>
        <w:tc>
          <w:tcPr>
            <w:tcW w:w="1245" w:type="dxa"/>
          </w:tcPr>
          <w:p w:rsidR="00FF78F4" w:rsidRPr="00FF78F4" w:rsidRDefault="00FF78F4" w:rsidP="00FF78F4">
            <w:pPr>
              <w:spacing w:after="0" w:line="240" w:lineRule="auto"/>
              <w:jc w:val="both"/>
              <w:rPr>
                <w:rFonts w:ascii="Times New Roman" w:hAnsi="Times New Roman"/>
                <w:sz w:val="20"/>
                <w:szCs w:val="20"/>
              </w:rPr>
            </w:pPr>
          </w:p>
        </w:tc>
        <w:tc>
          <w:tcPr>
            <w:tcW w:w="1408"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Не более 3 на </w:t>
            </w:r>
            <w:r w:rsidRPr="00FF78F4">
              <w:rPr>
                <w:rFonts w:ascii="Times New Roman" w:hAnsi="Times New Roman"/>
                <w:sz w:val="20"/>
                <w:szCs w:val="20"/>
              </w:rPr>
              <w:lastRenderedPageBreak/>
              <w:t>учреждение</w:t>
            </w:r>
          </w:p>
        </w:tc>
        <w:tc>
          <w:tcPr>
            <w:tcW w:w="1110"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lastRenderedPageBreak/>
              <w:t>45000,00</w:t>
            </w:r>
          </w:p>
        </w:tc>
      </w:tr>
      <w:tr w:rsidR="00FF78F4" w:rsidRPr="00FF78F4" w:rsidTr="00FF78F4">
        <w:trPr>
          <w:trHeight w:val="245"/>
          <w:jc w:val="center"/>
        </w:trPr>
        <w:tc>
          <w:tcPr>
            <w:tcW w:w="538"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lastRenderedPageBreak/>
              <w:t>18</w:t>
            </w:r>
          </w:p>
        </w:tc>
        <w:tc>
          <w:tcPr>
            <w:tcW w:w="1701"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ИБП</w:t>
            </w:r>
          </w:p>
        </w:tc>
        <w:tc>
          <w:tcPr>
            <w:tcW w:w="683"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1559"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на сотрудника</w:t>
            </w:r>
          </w:p>
        </w:tc>
        <w:tc>
          <w:tcPr>
            <w:tcW w:w="1603"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на сотрудника</w:t>
            </w:r>
          </w:p>
        </w:tc>
        <w:tc>
          <w:tcPr>
            <w:tcW w:w="1269"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на сотрудника</w:t>
            </w:r>
          </w:p>
        </w:tc>
        <w:tc>
          <w:tcPr>
            <w:tcW w:w="1551"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на сотрудника</w:t>
            </w:r>
          </w:p>
        </w:tc>
        <w:tc>
          <w:tcPr>
            <w:tcW w:w="138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на сотрудника</w:t>
            </w:r>
          </w:p>
        </w:tc>
        <w:tc>
          <w:tcPr>
            <w:tcW w:w="1245"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на сотрудника</w:t>
            </w:r>
          </w:p>
        </w:tc>
        <w:tc>
          <w:tcPr>
            <w:tcW w:w="1408" w:type="dxa"/>
          </w:tcPr>
          <w:p w:rsidR="00FF78F4" w:rsidRPr="00FF78F4" w:rsidRDefault="00FF78F4" w:rsidP="00FF78F4">
            <w:pPr>
              <w:spacing w:after="0" w:line="240" w:lineRule="auto"/>
              <w:jc w:val="both"/>
              <w:rPr>
                <w:rFonts w:ascii="Times New Roman" w:hAnsi="Times New Roman"/>
                <w:sz w:val="20"/>
                <w:szCs w:val="20"/>
              </w:rPr>
            </w:pPr>
          </w:p>
        </w:tc>
        <w:tc>
          <w:tcPr>
            <w:tcW w:w="1110"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9000,00</w:t>
            </w:r>
          </w:p>
        </w:tc>
      </w:tr>
    </w:tbl>
    <w:p w:rsidR="00FF78F4" w:rsidRPr="00FF78F4" w:rsidRDefault="00FF78F4" w:rsidP="00FF78F4">
      <w:pPr>
        <w:spacing w:after="0" w:line="240" w:lineRule="auto"/>
        <w:jc w:val="both"/>
        <w:rPr>
          <w:rFonts w:ascii="Times New Roman" w:hAnsi="Times New Roman"/>
          <w:b/>
          <w:sz w:val="20"/>
          <w:szCs w:val="20"/>
          <w:u w:val="single"/>
        </w:rPr>
      </w:pPr>
    </w:p>
    <w:p w:rsidR="00FF78F4" w:rsidRPr="00FF78F4" w:rsidRDefault="00FF78F4" w:rsidP="00FF78F4">
      <w:pPr>
        <w:spacing w:after="0" w:line="240" w:lineRule="auto"/>
        <w:jc w:val="both"/>
        <w:rPr>
          <w:rFonts w:ascii="Times New Roman" w:hAnsi="Times New Roman"/>
          <w:b/>
          <w:sz w:val="20"/>
          <w:szCs w:val="20"/>
          <w:u w:val="single"/>
        </w:rPr>
      </w:pP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b/>
          <w:sz w:val="20"/>
          <w:szCs w:val="20"/>
          <w:u w:val="single"/>
        </w:rPr>
        <w:t xml:space="preserve">Нормативные затраты на приобретение </w:t>
      </w:r>
      <w:r w:rsidRPr="00FF78F4">
        <w:rPr>
          <w:rFonts w:ascii="Times New Roman" w:hAnsi="Times New Roman"/>
          <w:b/>
          <w:iCs/>
          <w:sz w:val="20"/>
          <w:szCs w:val="20"/>
          <w:u w:val="single"/>
        </w:rPr>
        <w:t>материальных запасов</w:t>
      </w:r>
      <w:r w:rsidRPr="00FF78F4">
        <w:rPr>
          <w:rFonts w:ascii="Times New Roman" w:hAnsi="Times New Roman"/>
          <w:sz w:val="20"/>
          <w:szCs w:val="20"/>
        </w:rPr>
        <w:t xml:space="preserve"> </w:t>
      </w:r>
    </w:p>
    <w:p w:rsidR="00FF78F4" w:rsidRPr="00FF78F4" w:rsidRDefault="00FF78F4" w:rsidP="00FF78F4">
      <w:pPr>
        <w:widowControl w:val="0"/>
        <w:autoSpaceDE w:val="0"/>
        <w:autoSpaceDN w:val="0"/>
        <w:adjustRightInd w:val="0"/>
        <w:spacing w:after="0" w:line="240" w:lineRule="auto"/>
        <w:ind w:firstLine="709"/>
        <w:jc w:val="both"/>
        <w:rPr>
          <w:rFonts w:ascii="Times New Roman" w:hAnsi="Times New Roman"/>
          <w:sz w:val="20"/>
          <w:szCs w:val="20"/>
        </w:rPr>
      </w:pP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10. Нормативные затраты на приобретение </w:t>
      </w:r>
      <w:r w:rsidRPr="00FF78F4">
        <w:rPr>
          <w:rFonts w:ascii="Times New Roman" w:hAnsi="Times New Roman"/>
          <w:iCs/>
          <w:sz w:val="20"/>
          <w:szCs w:val="20"/>
        </w:rPr>
        <w:t xml:space="preserve">монитора, </w:t>
      </w:r>
      <w:r w:rsidRPr="00FF78F4">
        <w:rPr>
          <w:rFonts w:ascii="Times New Roman" w:hAnsi="Times New Roman"/>
          <w:sz w:val="20"/>
          <w:szCs w:val="20"/>
        </w:rPr>
        <w:t>(</w:t>
      </w:r>
      <w:proofErr w:type="spellStart"/>
      <w:r w:rsidRPr="00FF78F4">
        <w:rPr>
          <w:rFonts w:ascii="Times New Roman" w:hAnsi="Times New Roman"/>
          <w:b/>
          <w:sz w:val="20"/>
          <w:szCs w:val="20"/>
        </w:rPr>
        <w:t>Змон</w:t>
      </w:r>
      <w:proofErr w:type="spellEnd"/>
      <w:r w:rsidRPr="00FF78F4">
        <w:rPr>
          <w:rFonts w:ascii="Times New Roman" w:hAnsi="Times New Roman"/>
          <w:sz w:val="20"/>
          <w:szCs w:val="20"/>
        </w:rPr>
        <w:t>) определяется по формуле:</w:t>
      </w:r>
    </w:p>
    <w:p w:rsidR="00FF78F4" w:rsidRPr="00FF78F4" w:rsidRDefault="00FF78F4" w:rsidP="00FF78F4">
      <w:pPr>
        <w:spacing w:after="0" w:line="240" w:lineRule="auto"/>
        <w:jc w:val="both"/>
        <w:rPr>
          <w:rFonts w:ascii="Times New Roman" w:hAnsi="Times New Roman"/>
          <w:b/>
          <w:iCs/>
          <w:sz w:val="20"/>
          <w:szCs w:val="20"/>
        </w:rPr>
      </w:pPr>
      <w:proofErr w:type="spellStart"/>
      <w:r w:rsidRPr="00FF78F4">
        <w:rPr>
          <w:rFonts w:ascii="Times New Roman" w:hAnsi="Times New Roman"/>
          <w:b/>
          <w:sz w:val="20"/>
          <w:szCs w:val="20"/>
        </w:rPr>
        <w:t>Змон</w:t>
      </w:r>
      <w:proofErr w:type="spellEnd"/>
      <w:r w:rsidRPr="00FF78F4">
        <w:rPr>
          <w:rFonts w:ascii="Times New Roman" w:hAnsi="Times New Roman"/>
          <w:b/>
          <w:sz w:val="20"/>
          <w:szCs w:val="20"/>
        </w:rPr>
        <w:t xml:space="preserve"> = </w:t>
      </w:r>
      <w:proofErr w:type="spellStart"/>
      <w:proofErr w:type="gramStart"/>
      <w:r w:rsidRPr="00FF78F4">
        <w:rPr>
          <w:rFonts w:ascii="Times New Roman" w:hAnsi="Times New Roman"/>
          <w:b/>
          <w:sz w:val="20"/>
          <w:szCs w:val="20"/>
        </w:rPr>
        <w:t>Q</w:t>
      </w:r>
      <w:r w:rsidRPr="00FF78F4">
        <w:rPr>
          <w:rFonts w:ascii="Times New Roman" w:hAnsi="Times New Roman"/>
          <w:b/>
          <w:sz w:val="20"/>
          <w:szCs w:val="20"/>
          <w:vertAlign w:val="subscript"/>
        </w:rPr>
        <w:t>i</w:t>
      </w:r>
      <w:proofErr w:type="gramEnd"/>
      <w:r w:rsidRPr="00FF78F4">
        <w:rPr>
          <w:rFonts w:ascii="Times New Roman" w:hAnsi="Times New Roman"/>
          <w:b/>
          <w:sz w:val="20"/>
          <w:szCs w:val="20"/>
          <w:vertAlign w:val="subscript"/>
        </w:rPr>
        <w:t>мон</w:t>
      </w:r>
      <w:proofErr w:type="spellEnd"/>
      <w:r w:rsidRPr="00FF78F4">
        <w:rPr>
          <w:rFonts w:ascii="Times New Roman" w:hAnsi="Times New Roman"/>
          <w:b/>
          <w:sz w:val="20"/>
          <w:szCs w:val="20"/>
          <w:vertAlign w:val="subscript"/>
        </w:rPr>
        <w:t xml:space="preserve"> </w:t>
      </w:r>
      <w:r w:rsidRPr="00FF78F4">
        <w:rPr>
          <w:rFonts w:ascii="Times New Roman" w:hAnsi="Times New Roman"/>
          <w:b/>
          <w:sz w:val="20"/>
          <w:szCs w:val="20"/>
        </w:rPr>
        <w:t xml:space="preserve">х </w:t>
      </w:r>
      <w:proofErr w:type="spellStart"/>
      <w:r w:rsidRPr="00FF78F4">
        <w:rPr>
          <w:rFonts w:ascii="Times New Roman" w:hAnsi="Times New Roman"/>
          <w:b/>
          <w:sz w:val="20"/>
          <w:szCs w:val="20"/>
        </w:rPr>
        <w:t>P</w:t>
      </w:r>
      <w:r w:rsidRPr="00FF78F4">
        <w:rPr>
          <w:rFonts w:ascii="Times New Roman" w:hAnsi="Times New Roman"/>
          <w:b/>
          <w:sz w:val="20"/>
          <w:szCs w:val="20"/>
          <w:vertAlign w:val="subscript"/>
        </w:rPr>
        <w:t>i</w:t>
      </w:r>
      <w:proofErr w:type="spellEnd"/>
      <w:r w:rsidRPr="00FF78F4">
        <w:rPr>
          <w:rFonts w:ascii="Times New Roman" w:hAnsi="Times New Roman"/>
          <w:b/>
          <w:sz w:val="20"/>
          <w:szCs w:val="20"/>
          <w:vertAlign w:val="subscript"/>
        </w:rPr>
        <w:t>,</w:t>
      </w:r>
    </w:p>
    <w:p w:rsidR="00FF78F4" w:rsidRPr="00FF78F4" w:rsidRDefault="00FF78F4" w:rsidP="00FF78F4">
      <w:pPr>
        <w:autoSpaceDE w:val="0"/>
        <w:autoSpaceDN w:val="0"/>
        <w:adjustRightInd w:val="0"/>
        <w:spacing w:after="0" w:line="240" w:lineRule="auto"/>
        <w:ind w:firstLine="709"/>
        <w:jc w:val="both"/>
        <w:rPr>
          <w:rFonts w:ascii="Times New Roman" w:hAnsi="Times New Roman"/>
          <w:sz w:val="20"/>
          <w:szCs w:val="20"/>
        </w:rPr>
      </w:pPr>
      <w:r w:rsidRPr="00FF78F4">
        <w:rPr>
          <w:rFonts w:ascii="Times New Roman" w:hAnsi="Times New Roman"/>
          <w:sz w:val="20"/>
          <w:szCs w:val="20"/>
        </w:rPr>
        <w:t>где:</w:t>
      </w:r>
    </w:p>
    <w:p w:rsidR="00FF78F4" w:rsidRPr="00FF78F4" w:rsidRDefault="00FF78F4" w:rsidP="00FF78F4">
      <w:pPr>
        <w:autoSpaceDE w:val="0"/>
        <w:autoSpaceDN w:val="0"/>
        <w:adjustRightInd w:val="0"/>
        <w:spacing w:after="0" w:line="240" w:lineRule="auto"/>
        <w:ind w:firstLine="709"/>
        <w:jc w:val="both"/>
        <w:rPr>
          <w:rFonts w:ascii="Times New Roman" w:hAnsi="Times New Roman"/>
          <w:iCs/>
          <w:sz w:val="20"/>
          <w:szCs w:val="20"/>
        </w:rPr>
      </w:pPr>
      <w:proofErr w:type="spellStart"/>
      <w:proofErr w:type="gramStart"/>
      <w:r w:rsidRPr="00FF78F4">
        <w:rPr>
          <w:rFonts w:ascii="Times New Roman" w:hAnsi="Times New Roman"/>
          <w:sz w:val="20"/>
          <w:szCs w:val="20"/>
        </w:rPr>
        <w:t>Q</w:t>
      </w:r>
      <w:r w:rsidRPr="00FF78F4">
        <w:rPr>
          <w:rFonts w:ascii="Times New Roman" w:hAnsi="Times New Roman"/>
          <w:sz w:val="20"/>
          <w:szCs w:val="20"/>
          <w:vertAlign w:val="subscript"/>
        </w:rPr>
        <w:t>i</w:t>
      </w:r>
      <w:proofErr w:type="gramEnd"/>
      <w:r w:rsidRPr="00FF78F4">
        <w:rPr>
          <w:rFonts w:ascii="Times New Roman" w:hAnsi="Times New Roman"/>
          <w:sz w:val="20"/>
          <w:szCs w:val="20"/>
          <w:vertAlign w:val="subscript"/>
        </w:rPr>
        <w:t>мон</w:t>
      </w:r>
      <w:proofErr w:type="spellEnd"/>
      <w:r w:rsidRPr="00FF78F4">
        <w:rPr>
          <w:rFonts w:ascii="Times New Roman" w:hAnsi="Times New Roman"/>
          <w:sz w:val="20"/>
          <w:szCs w:val="20"/>
        </w:rPr>
        <w:t xml:space="preserve"> – предельное количество </w:t>
      </w:r>
      <w:r w:rsidRPr="00FF78F4">
        <w:rPr>
          <w:rFonts w:ascii="Times New Roman" w:hAnsi="Times New Roman"/>
          <w:iCs/>
          <w:sz w:val="20"/>
          <w:szCs w:val="20"/>
        </w:rPr>
        <w:t>мониторов;</w:t>
      </w:r>
    </w:p>
    <w:p w:rsidR="00FF78F4" w:rsidRPr="004F13DA" w:rsidRDefault="00FF78F4" w:rsidP="004F13DA">
      <w:pPr>
        <w:autoSpaceDE w:val="0"/>
        <w:autoSpaceDN w:val="0"/>
        <w:adjustRightInd w:val="0"/>
        <w:spacing w:after="0" w:line="240" w:lineRule="auto"/>
        <w:ind w:firstLine="709"/>
        <w:jc w:val="both"/>
        <w:rPr>
          <w:rFonts w:ascii="Times New Roman" w:hAnsi="Times New Roman"/>
          <w:iCs/>
          <w:sz w:val="20"/>
          <w:szCs w:val="20"/>
        </w:rPr>
      </w:pPr>
      <w:proofErr w:type="spellStart"/>
      <w:r w:rsidRPr="00FF78F4">
        <w:rPr>
          <w:rFonts w:ascii="Times New Roman" w:hAnsi="Times New Roman"/>
          <w:sz w:val="20"/>
          <w:szCs w:val="20"/>
        </w:rPr>
        <w:t>P</w:t>
      </w:r>
      <w:r w:rsidRPr="00FF78F4">
        <w:rPr>
          <w:rFonts w:ascii="Times New Roman" w:hAnsi="Times New Roman"/>
          <w:sz w:val="20"/>
          <w:szCs w:val="20"/>
          <w:vertAlign w:val="subscript"/>
        </w:rPr>
        <w:t>i</w:t>
      </w:r>
      <w:proofErr w:type="spellEnd"/>
      <w:r w:rsidRPr="00FF78F4">
        <w:rPr>
          <w:rFonts w:ascii="Times New Roman" w:hAnsi="Times New Roman"/>
          <w:sz w:val="20"/>
          <w:szCs w:val="20"/>
        </w:rPr>
        <w:t xml:space="preserve"> – средняя цена приобретения 1 </w:t>
      </w:r>
      <w:r w:rsidRPr="00FF78F4">
        <w:rPr>
          <w:rFonts w:ascii="Times New Roman" w:hAnsi="Times New Roman"/>
          <w:iCs/>
          <w:sz w:val="20"/>
          <w:szCs w:val="20"/>
        </w:rPr>
        <w:t>монитора.</w:t>
      </w:r>
    </w:p>
    <w:p w:rsidR="00FF78F4" w:rsidRPr="004F13DA" w:rsidRDefault="00FF78F4" w:rsidP="00FF78F4">
      <w:pPr>
        <w:spacing w:after="0" w:line="240" w:lineRule="auto"/>
        <w:jc w:val="both"/>
        <w:rPr>
          <w:rFonts w:ascii="Times New Roman" w:hAnsi="Times New Roman"/>
          <w:b/>
          <w:color w:val="000000"/>
          <w:sz w:val="20"/>
          <w:szCs w:val="20"/>
        </w:rPr>
      </w:pPr>
      <w:proofErr w:type="spellStart"/>
      <w:r w:rsidRPr="00FF78F4">
        <w:rPr>
          <w:rFonts w:ascii="Times New Roman" w:hAnsi="Times New Roman"/>
          <w:b/>
          <w:color w:val="000000"/>
          <w:sz w:val="20"/>
          <w:szCs w:val="20"/>
        </w:rPr>
        <w:t>Змон</w:t>
      </w:r>
      <w:proofErr w:type="spellEnd"/>
      <w:r w:rsidRPr="00FF78F4">
        <w:rPr>
          <w:rFonts w:ascii="Times New Roman" w:hAnsi="Times New Roman"/>
          <w:b/>
          <w:color w:val="000000"/>
          <w:sz w:val="20"/>
          <w:szCs w:val="20"/>
        </w:rPr>
        <w:t xml:space="preserve"> = 3 х 20 000,00 = 60 000 рублей</w:t>
      </w: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Количественные показатели</w:t>
      </w:r>
    </w:p>
    <w:p w:rsidR="00FF78F4" w:rsidRPr="00FF78F4" w:rsidRDefault="00FF78F4" w:rsidP="004F13DA">
      <w:pPr>
        <w:widowControl w:val="0"/>
        <w:autoSpaceDE w:val="0"/>
        <w:autoSpaceDN w:val="0"/>
        <w:adjustRightInd w:val="0"/>
        <w:spacing w:after="0" w:line="240" w:lineRule="auto"/>
        <w:ind w:firstLine="709"/>
        <w:jc w:val="both"/>
        <w:rPr>
          <w:rFonts w:ascii="Times New Roman" w:hAnsi="Times New Roman"/>
          <w:sz w:val="20"/>
          <w:szCs w:val="20"/>
        </w:rPr>
      </w:pPr>
      <w:r w:rsidRPr="00FF78F4">
        <w:rPr>
          <w:rFonts w:ascii="Times New Roman" w:hAnsi="Times New Roman"/>
          <w:sz w:val="20"/>
          <w:szCs w:val="20"/>
        </w:rPr>
        <w:t>Учреждение имеет право приобретать мониторы не более 3 шт. в год, но не  более количества рабочих станций в учреждении.</w:t>
      </w: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11. Нормативные затраты на приобретение </w:t>
      </w:r>
      <w:r w:rsidRPr="00FF78F4">
        <w:rPr>
          <w:rFonts w:ascii="Times New Roman" w:hAnsi="Times New Roman"/>
          <w:iCs/>
          <w:sz w:val="20"/>
          <w:szCs w:val="20"/>
        </w:rPr>
        <w:t xml:space="preserve">системного блока персонального компьютера, </w:t>
      </w:r>
      <w:r w:rsidRPr="00FF78F4">
        <w:rPr>
          <w:rFonts w:ascii="Times New Roman" w:hAnsi="Times New Roman"/>
          <w:sz w:val="20"/>
          <w:szCs w:val="20"/>
        </w:rPr>
        <w:t>(</w:t>
      </w:r>
      <w:proofErr w:type="spellStart"/>
      <w:r w:rsidRPr="00FF78F4">
        <w:rPr>
          <w:rFonts w:ascii="Times New Roman" w:hAnsi="Times New Roman"/>
          <w:b/>
          <w:sz w:val="20"/>
          <w:szCs w:val="20"/>
        </w:rPr>
        <w:t>Зсбл</w:t>
      </w:r>
      <w:proofErr w:type="spellEnd"/>
      <w:r w:rsidRPr="00FF78F4">
        <w:rPr>
          <w:rFonts w:ascii="Times New Roman" w:hAnsi="Times New Roman"/>
          <w:sz w:val="20"/>
          <w:szCs w:val="20"/>
        </w:rPr>
        <w:t>) определяется по формуле:</w:t>
      </w: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Стоимостные показатели</w:t>
      </w:r>
    </w:p>
    <w:p w:rsidR="00FF78F4" w:rsidRPr="004F13DA" w:rsidRDefault="00FF78F4" w:rsidP="00FF78F4">
      <w:pPr>
        <w:spacing w:after="0" w:line="240" w:lineRule="auto"/>
        <w:jc w:val="both"/>
        <w:rPr>
          <w:rFonts w:ascii="Times New Roman" w:hAnsi="Times New Roman"/>
          <w:b/>
          <w:iCs/>
          <w:sz w:val="20"/>
          <w:szCs w:val="20"/>
        </w:rPr>
      </w:pPr>
      <w:proofErr w:type="spellStart"/>
      <w:r w:rsidRPr="00FF78F4">
        <w:rPr>
          <w:rFonts w:ascii="Times New Roman" w:hAnsi="Times New Roman"/>
          <w:b/>
          <w:sz w:val="20"/>
          <w:szCs w:val="20"/>
        </w:rPr>
        <w:t>Зсбл</w:t>
      </w:r>
      <w:proofErr w:type="spellEnd"/>
      <w:r w:rsidRPr="00FF78F4">
        <w:rPr>
          <w:rFonts w:ascii="Times New Roman" w:hAnsi="Times New Roman"/>
          <w:b/>
          <w:sz w:val="20"/>
          <w:szCs w:val="20"/>
        </w:rPr>
        <w:t xml:space="preserve"> = </w:t>
      </w:r>
      <w:proofErr w:type="spellStart"/>
      <w:proofErr w:type="gramStart"/>
      <w:r w:rsidRPr="00FF78F4">
        <w:rPr>
          <w:rFonts w:ascii="Times New Roman" w:hAnsi="Times New Roman"/>
          <w:b/>
          <w:sz w:val="20"/>
          <w:szCs w:val="20"/>
        </w:rPr>
        <w:t>Q</w:t>
      </w:r>
      <w:r w:rsidRPr="00FF78F4">
        <w:rPr>
          <w:rFonts w:ascii="Times New Roman" w:hAnsi="Times New Roman"/>
          <w:b/>
          <w:sz w:val="20"/>
          <w:szCs w:val="20"/>
          <w:vertAlign w:val="subscript"/>
        </w:rPr>
        <w:t>i</w:t>
      </w:r>
      <w:proofErr w:type="gramEnd"/>
      <w:r w:rsidRPr="00FF78F4">
        <w:rPr>
          <w:rFonts w:ascii="Times New Roman" w:hAnsi="Times New Roman"/>
          <w:b/>
          <w:sz w:val="20"/>
          <w:szCs w:val="20"/>
          <w:vertAlign w:val="subscript"/>
        </w:rPr>
        <w:t>сбл</w:t>
      </w:r>
      <w:r w:rsidRPr="00FF78F4">
        <w:rPr>
          <w:rFonts w:ascii="Times New Roman" w:hAnsi="Times New Roman"/>
          <w:b/>
          <w:sz w:val="20"/>
          <w:szCs w:val="20"/>
        </w:rPr>
        <w:t>хP</w:t>
      </w:r>
      <w:r w:rsidRPr="00FF78F4">
        <w:rPr>
          <w:rFonts w:ascii="Times New Roman" w:hAnsi="Times New Roman"/>
          <w:b/>
          <w:sz w:val="20"/>
          <w:szCs w:val="20"/>
          <w:vertAlign w:val="subscript"/>
        </w:rPr>
        <w:t>i</w:t>
      </w:r>
      <w:proofErr w:type="spellEnd"/>
    </w:p>
    <w:p w:rsidR="00FF78F4" w:rsidRPr="00FF78F4" w:rsidRDefault="00FF78F4" w:rsidP="00FF78F4">
      <w:pPr>
        <w:autoSpaceDE w:val="0"/>
        <w:autoSpaceDN w:val="0"/>
        <w:adjustRightInd w:val="0"/>
        <w:spacing w:after="0" w:line="240" w:lineRule="auto"/>
        <w:ind w:firstLine="709"/>
        <w:jc w:val="both"/>
        <w:rPr>
          <w:rFonts w:ascii="Times New Roman" w:hAnsi="Times New Roman"/>
          <w:sz w:val="20"/>
          <w:szCs w:val="20"/>
        </w:rPr>
      </w:pPr>
      <w:r w:rsidRPr="00FF78F4">
        <w:rPr>
          <w:rFonts w:ascii="Times New Roman" w:hAnsi="Times New Roman"/>
          <w:sz w:val="20"/>
          <w:szCs w:val="20"/>
        </w:rPr>
        <w:t>где:</w:t>
      </w:r>
    </w:p>
    <w:p w:rsidR="00FF78F4" w:rsidRPr="00FF78F4" w:rsidRDefault="00FF78F4" w:rsidP="00FF78F4">
      <w:pPr>
        <w:autoSpaceDE w:val="0"/>
        <w:autoSpaceDN w:val="0"/>
        <w:adjustRightInd w:val="0"/>
        <w:spacing w:after="0" w:line="240" w:lineRule="auto"/>
        <w:ind w:firstLine="709"/>
        <w:jc w:val="both"/>
        <w:rPr>
          <w:rFonts w:ascii="Times New Roman" w:hAnsi="Times New Roman"/>
          <w:iCs/>
          <w:sz w:val="20"/>
          <w:szCs w:val="20"/>
        </w:rPr>
      </w:pPr>
      <w:proofErr w:type="spellStart"/>
      <w:proofErr w:type="gramStart"/>
      <w:r w:rsidRPr="00FF78F4">
        <w:rPr>
          <w:rFonts w:ascii="Times New Roman" w:hAnsi="Times New Roman"/>
          <w:sz w:val="20"/>
          <w:szCs w:val="20"/>
        </w:rPr>
        <w:t>Q</w:t>
      </w:r>
      <w:r w:rsidRPr="00FF78F4">
        <w:rPr>
          <w:rFonts w:ascii="Times New Roman" w:hAnsi="Times New Roman"/>
          <w:sz w:val="20"/>
          <w:szCs w:val="20"/>
          <w:vertAlign w:val="subscript"/>
        </w:rPr>
        <w:t>i</w:t>
      </w:r>
      <w:proofErr w:type="gramEnd"/>
      <w:r w:rsidRPr="00FF78F4">
        <w:rPr>
          <w:rFonts w:ascii="Times New Roman" w:hAnsi="Times New Roman"/>
          <w:sz w:val="20"/>
          <w:szCs w:val="20"/>
          <w:vertAlign w:val="subscript"/>
        </w:rPr>
        <w:t>сбл</w:t>
      </w:r>
      <w:proofErr w:type="spellEnd"/>
      <w:r w:rsidRPr="00FF78F4">
        <w:rPr>
          <w:rFonts w:ascii="Times New Roman" w:hAnsi="Times New Roman"/>
          <w:sz w:val="20"/>
          <w:szCs w:val="20"/>
        </w:rPr>
        <w:t xml:space="preserve"> – предельное количество </w:t>
      </w:r>
      <w:r w:rsidRPr="00FF78F4">
        <w:rPr>
          <w:rFonts w:ascii="Times New Roman" w:hAnsi="Times New Roman"/>
          <w:iCs/>
          <w:sz w:val="20"/>
          <w:szCs w:val="20"/>
        </w:rPr>
        <w:t>системных блоков;</w:t>
      </w:r>
    </w:p>
    <w:p w:rsidR="00FF78F4" w:rsidRPr="004F13DA" w:rsidRDefault="00FF78F4" w:rsidP="004F13DA">
      <w:pPr>
        <w:autoSpaceDE w:val="0"/>
        <w:autoSpaceDN w:val="0"/>
        <w:adjustRightInd w:val="0"/>
        <w:spacing w:after="0" w:line="240" w:lineRule="auto"/>
        <w:ind w:firstLine="709"/>
        <w:jc w:val="both"/>
        <w:rPr>
          <w:rFonts w:ascii="Times New Roman" w:hAnsi="Times New Roman"/>
          <w:iCs/>
          <w:sz w:val="20"/>
          <w:szCs w:val="20"/>
        </w:rPr>
      </w:pPr>
      <w:proofErr w:type="spellStart"/>
      <w:r w:rsidRPr="00FF78F4">
        <w:rPr>
          <w:rFonts w:ascii="Times New Roman" w:hAnsi="Times New Roman"/>
          <w:sz w:val="20"/>
          <w:szCs w:val="20"/>
        </w:rPr>
        <w:t>P</w:t>
      </w:r>
      <w:r w:rsidRPr="00FF78F4">
        <w:rPr>
          <w:rFonts w:ascii="Times New Roman" w:hAnsi="Times New Roman"/>
          <w:sz w:val="20"/>
          <w:szCs w:val="20"/>
          <w:vertAlign w:val="subscript"/>
        </w:rPr>
        <w:t>i</w:t>
      </w:r>
      <w:proofErr w:type="spellEnd"/>
      <w:r w:rsidRPr="00FF78F4">
        <w:rPr>
          <w:rFonts w:ascii="Times New Roman" w:hAnsi="Times New Roman"/>
          <w:sz w:val="20"/>
          <w:szCs w:val="20"/>
        </w:rPr>
        <w:t xml:space="preserve"> – средняя цена приобретения 1 </w:t>
      </w:r>
      <w:r w:rsidRPr="00FF78F4">
        <w:rPr>
          <w:rFonts w:ascii="Times New Roman" w:hAnsi="Times New Roman"/>
          <w:iCs/>
          <w:sz w:val="20"/>
          <w:szCs w:val="20"/>
        </w:rPr>
        <w:t>системного блока.</w:t>
      </w:r>
    </w:p>
    <w:p w:rsidR="00FF78F4" w:rsidRPr="004F13DA" w:rsidRDefault="00FF78F4" w:rsidP="00FF78F4">
      <w:pPr>
        <w:spacing w:after="0" w:line="240" w:lineRule="auto"/>
        <w:jc w:val="both"/>
        <w:rPr>
          <w:rFonts w:ascii="Times New Roman" w:hAnsi="Times New Roman"/>
          <w:b/>
          <w:color w:val="000000"/>
          <w:sz w:val="20"/>
          <w:szCs w:val="20"/>
        </w:rPr>
      </w:pPr>
      <w:proofErr w:type="spellStart"/>
      <w:r w:rsidRPr="00FF78F4">
        <w:rPr>
          <w:rFonts w:ascii="Times New Roman" w:hAnsi="Times New Roman"/>
          <w:b/>
          <w:color w:val="000000"/>
          <w:sz w:val="20"/>
          <w:szCs w:val="20"/>
        </w:rPr>
        <w:t>Зсбл</w:t>
      </w:r>
      <w:proofErr w:type="spellEnd"/>
      <w:r w:rsidRPr="00FF78F4">
        <w:rPr>
          <w:rFonts w:ascii="Times New Roman" w:hAnsi="Times New Roman"/>
          <w:b/>
          <w:color w:val="000000"/>
          <w:sz w:val="20"/>
          <w:szCs w:val="20"/>
        </w:rPr>
        <w:t xml:space="preserve"> = 3 х 40 000,00 = 120 000 рублей</w:t>
      </w: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Количественные показатели</w:t>
      </w:r>
    </w:p>
    <w:p w:rsidR="00FF78F4" w:rsidRPr="00FF78F4" w:rsidRDefault="00FF78F4" w:rsidP="004F13DA">
      <w:pPr>
        <w:widowControl w:val="0"/>
        <w:autoSpaceDE w:val="0"/>
        <w:autoSpaceDN w:val="0"/>
        <w:adjustRightInd w:val="0"/>
        <w:spacing w:after="0" w:line="240" w:lineRule="auto"/>
        <w:ind w:firstLine="709"/>
        <w:jc w:val="both"/>
        <w:rPr>
          <w:rFonts w:ascii="Times New Roman" w:hAnsi="Times New Roman"/>
          <w:sz w:val="20"/>
          <w:szCs w:val="20"/>
        </w:rPr>
      </w:pPr>
      <w:r w:rsidRPr="00FF78F4">
        <w:rPr>
          <w:rFonts w:ascii="Times New Roman" w:hAnsi="Times New Roman"/>
          <w:sz w:val="20"/>
          <w:szCs w:val="20"/>
        </w:rPr>
        <w:t>Учреждение имеет право приобретать системные блоки персональных компьютеров не более 3 шт. в год, но не  более количества рабочих станций в учреждении.</w:t>
      </w:r>
    </w:p>
    <w:p w:rsidR="00FF78F4" w:rsidRPr="004F13DA"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12. Нормативные затраты на приобретение частей, принадлежностей</w:t>
      </w:r>
      <w:r w:rsidRPr="00FF78F4">
        <w:rPr>
          <w:rFonts w:ascii="Times New Roman" w:hAnsi="Times New Roman"/>
          <w:bCs/>
          <w:sz w:val="20"/>
          <w:szCs w:val="20"/>
        </w:rPr>
        <w:t xml:space="preserve">  и расходных материалов</w:t>
      </w:r>
      <w:r w:rsidRPr="00FF78F4">
        <w:rPr>
          <w:rFonts w:ascii="Times New Roman" w:hAnsi="Times New Roman"/>
          <w:sz w:val="20"/>
          <w:szCs w:val="20"/>
        </w:rPr>
        <w:t xml:space="preserve"> для принтеров, многофункциональных устройств и копировально-множительных машин.</w:t>
      </w: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12.1. Нормативные затраты на приобретение картриджей.</w:t>
      </w: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Стоимостные показатели</w:t>
      </w:r>
    </w:p>
    <w:p w:rsidR="00FF78F4" w:rsidRPr="00FF78F4" w:rsidRDefault="00FF78F4" w:rsidP="00FF78F4">
      <w:pPr>
        <w:widowControl w:val="0"/>
        <w:autoSpaceDE w:val="0"/>
        <w:autoSpaceDN w:val="0"/>
        <w:adjustRightInd w:val="0"/>
        <w:spacing w:after="0" w:line="240" w:lineRule="auto"/>
        <w:ind w:firstLine="709"/>
        <w:jc w:val="both"/>
        <w:rPr>
          <w:rFonts w:ascii="Times New Roman" w:hAnsi="Times New Roman"/>
          <w:sz w:val="20"/>
          <w:szCs w:val="20"/>
        </w:rPr>
      </w:pPr>
      <w:r w:rsidRPr="00FF78F4">
        <w:rPr>
          <w:rFonts w:ascii="Times New Roman" w:hAnsi="Times New Roman"/>
          <w:position w:val="-28"/>
          <w:sz w:val="20"/>
          <w:szCs w:val="20"/>
        </w:rPr>
        <w:object w:dxaOrig="2040" w:dyaOrig="680">
          <v:shape id="_x0000_i1085" type="#_x0000_t75" style="width:131.1pt;height:43.45pt" o:ole="">
            <v:imagedata r:id="rId53" o:title=""/>
          </v:shape>
          <o:OLEObject Type="Embed" ProgID="Equation.3" ShapeID="_x0000_i1085" DrawAspect="Content" ObjectID="_1557582691" r:id="rId54"/>
        </w:object>
      </w:r>
    </w:p>
    <w:p w:rsidR="00FF78F4" w:rsidRPr="00FF78F4" w:rsidRDefault="00FF78F4" w:rsidP="00FF78F4">
      <w:pPr>
        <w:widowControl w:val="0"/>
        <w:autoSpaceDE w:val="0"/>
        <w:autoSpaceDN w:val="0"/>
        <w:adjustRightInd w:val="0"/>
        <w:spacing w:after="0" w:line="240" w:lineRule="auto"/>
        <w:ind w:firstLine="709"/>
        <w:jc w:val="both"/>
        <w:rPr>
          <w:rFonts w:ascii="Times New Roman" w:hAnsi="Times New Roman"/>
          <w:sz w:val="20"/>
          <w:szCs w:val="20"/>
        </w:rPr>
      </w:pPr>
      <w:r w:rsidRPr="00FF78F4">
        <w:rPr>
          <w:rFonts w:ascii="Times New Roman" w:hAnsi="Times New Roman"/>
          <w:sz w:val="20"/>
          <w:szCs w:val="20"/>
        </w:rPr>
        <w:t>где:</w:t>
      </w: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position w:val="-12"/>
          <w:sz w:val="20"/>
          <w:szCs w:val="20"/>
        </w:rPr>
        <w:object w:dxaOrig="380" w:dyaOrig="360">
          <v:shape id="_x0000_i1086" type="#_x0000_t75" style="width:27.85pt;height:23.75pt" o:ole="">
            <v:imagedata r:id="rId55" o:title=""/>
          </v:shape>
          <o:OLEObject Type="Embed" ProgID="Equation.3" ShapeID="_x0000_i1086" DrawAspect="Content" ObjectID="_1557582692" r:id="rId56"/>
        </w:object>
      </w:r>
      <w:r w:rsidRPr="00FF78F4">
        <w:rPr>
          <w:rFonts w:ascii="Times New Roman" w:hAnsi="Times New Roman"/>
          <w:sz w:val="20"/>
          <w:szCs w:val="20"/>
        </w:rPr>
        <w:t xml:space="preserve"> - планируемое к приобретению количество i-х картриджей для принтеров, многофункциональных устройств и копировальных аппаратов (оргтехники);</w:t>
      </w: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position w:val="-12"/>
          <w:sz w:val="20"/>
          <w:szCs w:val="20"/>
        </w:rPr>
        <w:object w:dxaOrig="460" w:dyaOrig="380">
          <v:shape id="_x0000_i1087" type="#_x0000_t75" style="width:33.95pt;height:23.75pt" o:ole="">
            <v:imagedata r:id="rId57" o:title=""/>
          </v:shape>
          <o:OLEObject Type="Embed" ProgID="Equation.3" ShapeID="_x0000_i1087" DrawAspect="Content" ObjectID="_1557582693" r:id="rId58"/>
        </w:object>
      </w:r>
      <w:r w:rsidRPr="00FF78F4">
        <w:rPr>
          <w:rFonts w:ascii="Times New Roman" w:hAnsi="Times New Roman"/>
          <w:sz w:val="20"/>
          <w:szCs w:val="20"/>
        </w:rPr>
        <w:t>- средняя цена 1 единицы i-ого картриджа.</w:t>
      </w:r>
    </w:p>
    <w:p w:rsidR="00FF78F4" w:rsidRPr="00FF78F4" w:rsidRDefault="00FF78F4" w:rsidP="00FF78F4">
      <w:pPr>
        <w:spacing w:after="0" w:line="240" w:lineRule="auto"/>
        <w:jc w:val="both"/>
        <w:rPr>
          <w:rFonts w:ascii="Times New Roman" w:hAnsi="Times New Roman"/>
          <w:sz w:val="20"/>
          <w:szCs w:val="20"/>
        </w:rPr>
      </w:pPr>
    </w:p>
    <w:tbl>
      <w:tblPr>
        <w:tblW w:w="140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2105"/>
        <w:gridCol w:w="3087"/>
        <w:gridCol w:w="3315"/>
        <w:gridCol w:w="3549"/>
      </w:tblGrid>
      <w:tr w:rsidR="00FF78F4" w:rsidRPr="00FF78F4" w:rsidTr="00FF78F4">
        <w:trPr>
          <w:trHeight w:val="617"/>
          <w:tblHeader/>
        </w:trPr>
        <w:tc>
          <w:tcPr>
            <w:tcW w:w="2013"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Тип</w:t>
            </w: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устройства</w:t>
            </w:r>
          </w:p>
        </w:tc>
        <w:tc>
          <w:tcPr>
            <w:tcW w:w="2105"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Тип </w:t>
            </w:r>
            <w:proofErr w:type="gramStart"/>
            <w:r w:rsidRPr="00FF78F4">
              <w:rPr>
                <w:rFonts w:ascii="Times New Roman" w:hAnsi="Times New Roman"/>
                <w:sz w:val="20"/>
                <w:szCs w:val="20"/>
              </w:rPr>
              <w:t>расходного</w:t>
            </w:r>
            <w:proofErr w:type="gramEnd"/>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материала</w:t>
            </w:r>
          </w:p>
        </w:tc>
        <w:tc>
          <w:tcPr>
            <w:tcW w:w="3087"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Расчетная потребность (шт.) в год на устройство</w:t>
            </w:r>
          </w:p>
        </w:tc>
        <w:tc>
          <w:tcPr>
            <w:tcW w:w="3315"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Стоимость, руб.</w:t>
            </w:r>
          </w:p>
        </w:tc>
        <w:tc>
          <w:tcPr>
            <w:tcW w:w="3549"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затраты на приобретение картриджей</w:t>
            </w:r>
          </w:p>
        </w:tc>
      </w:tr>
      <w:tr w:rsidR="00FF78F4" w:rsidRPr="00FF78F4" w:rsidTr="00FF78F4">
        <w:trPr>
          <w:trHeight w:val="428"/>
        </w:trPr>
        <w:tc>
          <w:tcPr>
            <w:tcW w:w="2013" w:type="dxa"/>
            <w:tcBorders>
              <w:top w:val="single" w:sz="4" w:space="0" w:color="auto"/>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lang w:val="en-US"/>
              </w:rPr>
            </w:pPr>
            <w:r w:rsidRPr="00FF78F4">
              <w:rPr>
                <w:rFonts w:ascii="Times New Roman" w:hAnsi="Times New Roman"/>
                <w:sz w:val="20"/>
                <w:szCs w:val="20"/>
                <w:lang w:val="en-US"/>
              </w:rPr>
              <w:t>M6Q4683907</w:t>
            </w:r>
          </w:p>
        </w:tc>
        <w:tc>
          <w:tcPr>
            <w:tcW w:w="2105" w:type="dxa"/>
            <w:tcBorders>
              <w:top w:val="single" w:sz="4" w:space="0" w:color="auto"/>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картридж</w:t>
            </w:r>
          </w:p>
        </w:tc>
        <w:tc>
          <w:tcPr>
            <w:tcW w:w="3087" w:type="dxa"/>
            <w:tcBorders>
              <w:top w:val="single" w:sz="4" w:space="0" w:color="auto"/>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w:t>
            </w:r>
          </w:p>
        </w:tc>
        <w:tc>
          <w:tcPr>
            <w:tcW w:w="3315" w:type="dxa"/>
            <w:tcBorders>
              <w:top w:val="single" w:sz="4" w:space="0" w:color="auto"/>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lang w:val="en-US"/>
              </w:rPr>
              <w:t>45</w:t>
            </w:r>
            <w:r w:rsidRPr="00FF78F4">
              <w:rPr>
                <w:rFonts w:ascii="Times New Roman" w:hAnsi="Times New Roman"/>
                <w:sz w:val="20"/>
                <w:szCs w:val="20"/>
              </w:rPr>
              <w:t>00,00</w:t>
            </w:r>
          </w:p>
        </w:tc>
        <w:tc>
          <w:tcPr>
            <w:tcW w:w="3549" w:type="dxa"/>
            <w:tcBorders>
              <w:top w:val="single" w:sz="4" w:space="0" w:color="auto"/>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9000,00</w:t>
            </w:r>
          </w:p>
        </w:tc>
      </w:tr>
      <w:tr w:rsidR="00FF78F4" w:rsidRPr="00FF78F4" w:rsidTr="00FF78F4">
        <w:trPr>
          <w:trHeight w:val="428"/>
        </w:trPr>
        <w:tc>
          <w:tcPr>
            <w:tcW w:w="2013" w:type="dxa"/>
            <w:tcBorders>
              <w:top w:val="single" w:sz="4" w:space="0" w:color="auto"/>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lang w:val="en-US"/>
              </w:rPr>
            </w:pPr>
            <w:r w:rsidRPr="00FF78F4">
              <w:rPr>
                <w:rFonts w:ascii="Times New Roman" w:hAnsi="Times New Roman"/>
                <w:sz w:val="20"/>
                <w:szCs w:val="20"/>
                <w:lang w:val="en-US"/>
              </w:rPr>
              <w:t>Canon C-73'1 -732-7 33-7 34</w:t>
            </w:r>
          </w:p>
        </w:tc>
        <w:tc>
          <w:tcPr>
            <w:tcW w:w="2105" w:type="dxa"/>
            <w:tcBorders>
              <w:top w:val="single" w:sz="4" w:space="0" w:color="auto"/>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картридж</w:t>
            </w:r>
          </w:p>
        </w:tc>
        <w:tc>
          <w:tcPr>
            <w:tcW w:w="3087" w:type="dxa"/>
            <w:tcBorders>
              <w:top w:val="single" w:sz="4" w:space="0" w:color="auto"/>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w:t>
            </w:r>
          </w:p>
        </w:tc>
        <w:tc>
          <w:tcPr>
            <w:tcW w:w="3315" w:type="dxa"/>
            <w:tcBorders>
              <w:top w:val="single" w:sz="4" w:space="0" w:color="auto"/>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45</w:t>
            </w:r>
            <w:r w:rsidRPr="00FF78F4">
              <w:rPr>
                <w:rFonts w:ascii="Times New Roman" w:hAnsi="Times New Roman"/>
                <w:sz w:val="20"/>
                <w:szCs w:val="20"/>
                <w:lang w:val="en-US"/>
              </w:rPr>
              <w:t>00</w:t>
            </w:r>
            <w:r w:rsidRPr="00FF78F4">
              <w:rPr>
                <w:rFonts w:ascii="Times New Roman" w:hAnsi="Times New Roman"/>
                <w:sz w:val="20"/>
                <w:szCs w:val="20"/>
              </w:rPr>
              <w:t>,00</w:t>
            </w:r>
          </w:p>
        </w:tc>
        <w:tc>
          <w:tcPr>
            <w:tcW w:w="3549" w:type="dxa"/>
            <w:tcBorders>
              <w:top w:val="single" w:sz="4" w:space="0" w:color="auto"/>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90</w:t>
            </w:r>
            <w:r w:rsidRPr="00FF78F4">
              <w:rPr>
                <w:rFonts w:ascii="Times New Roman" w:hAnsi="Times New Roman"/>
                <w:sz w:val="20"/>
                <w:szCs w:val="20"/>
                <w:lang w:val="en-US"/>
              </w:rPr>
              <w:t>0</w:t>
            </w:r>
            <w:r w:rsidRPr="00FF78F4">
              <w:rPr>
                <w:rFonts w:ascii="Times New Roman" w:hAnsi="Times New Roman"/>
                <w:sz w:val="20"/>
                <w:szCs w:val="20"/>
              </w:rPr>
              <w:t>0,00</w:t>
            </w:r>
          </w:p>
        </w:tc>
      </w:tr>
    </w:tbl>
    <w:p w:rsidR="00FF78F4" w:rsidRPr="00FF78F4" w:rsidRDefault="00FF78F4" w:rsidP="00FF78F4">
      <w:pPr>
        <w:tabs>
          <w:tab w:val="left" w:pos="9727"/>
        </w:tabs>
        <w:spacing w:after="0" w:line="240" w:lineRule="auto"/>
        <w:jc w:val="both"/>
        <w:rPr>
          <w:rFonts w:ascii="Times New Roman" w:hAnsi="Times New Roman"/>
          <w:sz w:val="20"/>
          <w:szCs w:val="20"/>
        </w:rPr>
      </w:pPr>
      <w:r w:rsidRPr="00FF78F4">
        <w:rPr>
          <w:rFonts w:ascii="Times New Roman" w:hAnsi="Times New Roman"/>
          <w:sz w:val="20"/>
          <w:szCs w:val="20"/>
        </w:rPr>
        <w:tab/>
      </w:r>
    </w:p>
    <w:p w:rsidR="00FF78F4" w:rsidRPr="004F13DA" w:rsidRDefault="00FF78F4" w:rsidP="00FF78F4">
      <w:pPr>
        <w:spacing w:after="0" w:line="240" w:lineRule="auto"/>
        <w:jc w:val="both"/>
        <w:rPr>
          <w:rFonts w:ascii="Times New Roman" w:hAnsi="Times New Roman"/>
          <w:b/>
          <w:color w:val="000000"/>
          <w:sz w:val="20"/>
          <w:szCs w:val="20"/>
        </w:rPr>
      </w:pPr>
      <w:r w:rsidRPr="00FF78F4">
        <w:rPr>
          <w:rFonts w:ascii="Times New Roman" w:hAnsi="Times New Roman"/>
          <w:b/>
          <w:color w:val="000000"/>
          <w:position w:val="-12"/>
          <w:sz w:val="20"/>
          <w:szCs w:val="20"/>
        </w:rPr>
        <w:object w:dxaOrig="340" w:dyaOrig="360">
          <v:shape id="_x0000_i1088" type="#_x0000_t75" style="width:21.05pt;height:22.4pt" o:ole="">
            <v:imagedata r:id="rId59" o:title=""/>
          </v:shape>
          <o:OLEObject Type="Embed" ProgID="Equation.3" ShapeID="_x0000_i1088" DrawAspect="Content" ObjectID="_1557582694" r:id="rId60"/>
        </w:object>
      </w:r>
      <w:r w:rsidRPr="00FF78F4">
        <w:rPr>
          <w:rFonts w:ascii="Times New Roman" w:hAnsi="Times New Roman"/>
          <w:b/>
          <w:color w:val="000000"/>
          <w:sz w:val="20"/>
          <w:szCs w:val="20"/>
        </w:rPr>
        <w:t>= 18 000,00</w:t>
      </w:r>
      <w:r w:rsidRPr="00FF78F4">
        <w:rPr>
          <w:rFonts w:ascii="Times New Roman" w:hAnsi="Times New Roman"/>
          <w:b/>
          <w:bCs/>
          <w:color w:val="000000"/>
          <w:sz w:val="20"/>
          <w:szCs w:val="20"/>
        </w:rPr>
        <w:t>рублей</w:t>
      </w:r>
    </w:p>
    <w:p w:rsidR="00FF78F4" w:rsidRPr="00FF78F4" w:rsidRDefault="00FF78F4" w:rsidP="00FF78F4">
      <w:pPr>
        <w:spacing w:after="0" w:line="240" w:lineRule="auto"/>
        <w:jc w:val="both"/>
        <w:rPr>
          <w:rFonts w:ascii="Times New Roman" w:hAnsi="Times New Roman"/>
          <w:b/>
          <w:sz w:val="20"/>
          <w:szCs w:val="20"/>
        </w:rPr>
      </w:pPr>
      <w:r w:rsidRPr="00FF78F4">
        <w:rPr>
          <w:rFonts w:ascii="Times New Roman" w:hAnsi="Times New Roman"/>
          <w:b/>
          <w:sz w:val="20"/>
          <w:szCs w:val="20"/>
          <w:lang w:val="en-US"/>
        </w:rPr>
        <w:t>II</w:t>
      </w:r>
      <w:r w:rsidRPr="00FF78F4">
        <w:rPr>
          <w:rFonts w:ascii="Times New Roman" w:hAnsi="Times New Roman"/>
          <w:b/>
          <w:sz w:val="20"/>
          <w:szCs w:val="20"/>
        </w:rPr>
        <w:t>. Прочие затраты</w:t>
      </w: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Затраты на услуги связи, не отнесенные к затратам на услуги связи в рамках затрат на информационн</w:t>
      </w:r>
      <w:proofErr w:type="gramStart"/>
      <w:r w:rsidRPr="00FF78F4">
        <w:rPr>
          <w:rFonts w:ascii="Times New Roman" w:hAnsi="Times New Roman"/>
          <w:sz w:val="20"/>
          <w:szCs w:val="20"/>
        </w:rPr>
        <w:t>о-</w:t>
      </w:r>
      <w:proofErr w:type="gramEnd"/>
      <w:r w:rsidRPr="00FF78F4">
        <w:rPr>
          <w:rFonts w:ascii="Times New Roman" w:hAnsi="Times New Roman"/>
          <w:sz w:val="20"/>
          <w:szCs w:val="20"/>
        </w:rPr>
        <w:t xml:space="preserve"> коммуникационные технологии</w:t>
      </w:r>
    </w:p>
    <w:p w:rsidR="00FF78F4" w:rsidRPr="00FF78F4" w:rsidRDefault="00FF78F4" w:rsidP="00FF78F4">
      <w:pPr>
        <w:widowControl w:val="0"/>
        <w:autoSpaceDE w:val="0"/>
        <w:autoSpaceDN w:val="0"/>
        <w:adjustRightInd w:val="0"/>
        <w:spacing w:after="0" w:line="240" w:lineRule="auto"/>
        <w:jc w:val="both"/>
        <w:outlineLvl w:val="3"/>
        <w:rPr>
          <w:rFonts w:ascii="Times New Roman" w:hAnsi="Times New Roman"/>
          <w:color w:val="000000"/>
          <w:sz w:val="20"/>
          <w:szCs w:val="20"/>
        </w:rPr>
      </w:pPr>
      <w:r w:rsidRPr="00FF78F4">
        <w:rPr>
          <w:rFonts w:ascii="Times New Roman" w:hAnsi="Times New Roman"/>
          <w:color w:val="000000"/>
          <w:sz w:val="20"/>
          <w:szCs w:val="20"/>
        </w:rPr>
        <w:t>14. Затраты на услуги связи почтовой связи (</w:t>
      </w:r>
      <w:proofErr w:type="spellStart"/>
      <w:r w:rsidRPr="00FF78F4">
        <w:rPr>
          <w:rFonts w:ascii="Times New Roman" w:hAnsi="Times New Roman"/>
          <w:color w:val="000000"/>
          <w:sz w:val="20"/>
          <w:szCs w:val="20"/>
        </w:rPr>
        <w:t>Зп</w:t>
      </w:r>
      <w:proofErr w:type="spellEnd"/>
      <w:r w:rsidRPr="00FF78F4">
        <w:rPr>
          <w:rFonts w:ascii="Times New Roman" w:hAnsi="Times New Roman"/>
          <w:color w:val="000000"/>
          <w:sz w:val="20"/>
          <w:szCs w:val="20"/>
        </w:rPr>
        <w:t>) определяются по формуле:</w:t>
      </w:r>
    </w:p>
    <w:p w:rsidR="00FF78F4" w:rsidRPr="00FF78F4" w:rsidRDefault="00FF78F4" w:rsidP="00FF78F4">
      <w:pPr>
        <w:widowControl w:val="0"/>
        <w:autoSpaceDE w:val="0"/>
        <w:autoSpaceDN w:val="0"/>
        <w:adjustRightInd w:val="0"/>
        <w:spacing w:after="0" w:line="240" w:lineRule="auto"/>
        <w:jc w:val="both"/>
        <w:outlineLvl w:val="3"/>
        <w:rPr>
          <w:rFonts w:ascii="Times New Roman" w:hAnsi="Times New Roman"/>
          <w:color w:val="000000"/>
          <w:sz w:val="20"/>
          <w:szCs w:val="20"/>
        </w:rPr>
      </w:pPr>
      <w:r w:rsidRPr="00FF78F4">
        <w:rPr>
          <w:rFonts w:ascii="Times New Roman" w:hAnsi="Times New Roman"/>
          <w:color w:val="000000"/>
          <w:sz w:val="20"/>
          <w:szCs w:val="20"/>
        </w:rPr>
        <w:t xml:space="preserve">          </w:t>
      </w:r>
    </w:p>
    <w:p w:rsidR="00FF78F4" w:rsidRPr="004F13DA" w:rsidRDefault="004F13DA" w:rsidP="00FF78F4">
      <w:pPr>
        <w:widowControl w:val="0"/>
        <w:autoSpaceDE w:val="0"/>
        <w:autoSpaceDN w:val="0"/>
        <w:adjustRightInd w:val="0"/>
        <w:spacing w:after="0" w:line="240" w:lineRule="auto"/>
        <w:contextualSpacing/>
        <w:jc w:val="both"/>
        <w:outlineLvl w:val="3"/>
        <w:rPr>
          <w:rFonts w:ascii="Times New Roman" w:hAnsi="Times New Roman"/>
          <w:b/>
          <w:color w:val="000000"/>
          <w:sz w:val="20"/>
          <w:szCs w:val="20"/>
        </w:rPr>
      </w:pPr>
      <w:r>
        <w:rPr>
          <w:rFonts w:ascii="Times New Roman" w:hAnsi="Times New Roman"/>
          <w:noProof/>
          <w:sz w:val="20"/>
          <w:szCs w:val="20"/>
        </w:rPr>
        <w:pict>
          <v:shape id="Рисунок 242" o:spid="_x0000_i1089" type="#_x0000_t75" style="width:99.85pt;height:38.05pt;visibility:visible;mso-wrap-style:square">
            <v:imagedata r:id="rId61" o:title=""/>
          </v:shape>
        </w:pict>
      </w:r>
    </w:p>
    <w:p w:rsidR="00FF78F4" w:rsidRPr="004F13DA" w:rsidRDefault="00FF78F4" w:rsidP="00FF78F4">
      <w:pPr>
        <w:widowControl w:val="0"/>
        <w:autoSpaceDE w:val="0"/>
        <w:autoSpaceDN w:val="0"/>
        <w:adjustRightInd w:val="0"/>
        <w:spacing w:after="0" w:line="240" w:lineRule="auto"/>
        <w:contextualSpacing/>
        <w:jc w:val="both"/>
        <w:outlineLvl w:val="3"/>
        <w:rPr>
          <w:rFonts w:ascii="Times New Roman" w:hAnsi="Times New Roman"/>
          <w:color w:val="000000"/>
          <w:sz w:val="20"/>
          <w:szCs w:val="20"/>
        </w:rPr>
      </w:pPr>
      <w:proofErr w:type="spellStart"/>
      <w:r w:rsidRPr="00FF78F4">
        <w:rPr>
          <w:rFonts w:ascii="Times New Roman" w:hAnsi="Times New Roman"/>
          <w:color w:val="000000"/>
          <w:sz w:val="20"/>
          <w:szCs w:val="20"/>
        </w:rPr>
        <w:t>Зп</w:t>
      </w:r>
      <w:proofErr w:type="spellEnd"/>
      <w:r w:rsidRPr="00FF78F4">
        <w:rPr>
          <w:rFonts w:ascii="Times New Roman" w:hAnsi="Times New Roman"/>
          <w:color w:val="000000"/>
          <w:sz w:val="20"/>
          <w:szCs w:val="20"/>
        </w:rPr>
        <w:t xml:space="preserve"> = 200 х 70 = 14 000,00</w:t>
      </w:r>
    </w:p>
    <w:p w:rsidR="00FF78F4" w:rsidRPr="00FF78F4" w:rsidRDefault="004F13DA" w:rsidP="00FF78F4">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noProof/>
          <w:sz w:val="20"/>
          <w:szCs w:val="20"/>
        </w:rPr>
        <w:pict>
          <v:shape id="Рисунок 243" o:spid="_x0000_i1090" type="#_x0000_t75" style="width:23.1pt;height:20.4pt;visibility:visible;mso-wrap-style:square">
            <v:imagedata r:id="rId62" o:title=""/>
          </v:shape>
        </w:pict>
      </w:r>
      <w:r w:rsidR="00FF78F4" w:rsidRPr="00FF78F4">
        <w:rPr>
          <w:rFonts w:ascii="Times New Roman" w:hAnsi="Times New Roman"/>
          <w:sz w:val="20"/>
          <w:szCs w:val="20"/>
        </w:rPr>
        <w:t xml:space="preserve"> - планируемое количество i-х почтовых отправлений в год;</w:t>
      </w:r>
    </w:p>
    <w:p w:rsidR="00FF78F4" w:rsidRPr="00FF78F4" w:rsidRDefault="004F13DA" w:rsidP="00FF78F4">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noProof/>
          <w:sz w:val="20"/>
          <w:szCs w:val="20"/>
        </w:rPr>
        <w:pict>
          <v:shape id="Рисунок 244" o:spid="_x0000_i1091" type="#_x0000_t75" style="width:20.4pt;height:20.4pt;visibility:visible;mso-wrap-style:square">
            <v:imagedata r:id="rId63" o:title=""/>
          </v:shape>
        </w:pict>
      </w:r>
      <w:r w:rsidR="00FF78F4" w:rsidRPr="00FF78F4">
        <w:rPr>
          <w:rFonts w:ascii="Times New Roman" w:hAnsi="Times New Roman"/>
          <w:sz w:val="20"/>
          <w:szCs w:val="20"/>
        </w:rPr>
        <w:t xml:space="preserve"> - цена 1 i-</w:t>
      </w:r>
      <w:proofErr w:type="spellStart"/>
      <w:r w:rsidR="00FF78F4" w:rsidRPr="00FF78F4">
        <w:rPr>
          <w:rFonts w:ascii="Times New Roman" w:hAnsi="Times New Roman"/>
          <w:sz w:val="20"/>
          <w:szCs w:val="20"/>
        </w:rPr>
        <w:t>го</w:t>
      </w:r>
      <w:proofErr w:type="spellEnd"/>
      <w:r w:rsidR="00FF78F4" w:rsidRPr="00FF78F4">
        <w:rPr>
          <w:rFonts w:ascii="Times New Roman" w:hAnsi="Times New Roman"/>
          <w:sz w:val="20"/>
          <w:szCs w:val="20"/>
        </w:rPr>
        <w:t xml:space="preserve"> почтового отправления.</w:t>
      </w:r>
    </w:p>
    <w:p w:rsidR="00FF78F4" w:rsidRPr="00FF78F4" w:rsidRDefault="00FF78F4" w:rsidP="00FF78F4">
      <w:pPr>
        <w:widowControl w:val="0"/>
        <w:autoSpaceDE w:val="0"/>
        <w:autoSpaceDN w:val="0"/>
        <w:adjustRightInd w:val="0"/>
        <w:spacing w:after="0" w:line="240" w:lineRule="auto"/>
        <w:contextualSpacing/>
        <w:jc w:val="both"/>
        <w:outlineLvl w:val="3"/>
        <w:rPr>
          <w:rFonts w:ascii="Times New Roman" w:hAnsi="Times New Roman"/>
          <w:color w:val="000000"/>
          <w:sz w:val="20"/>
          <w:szCs w:val="20"/>
        </w:rPr>
      </w:pPr>
    </w:p>
    <w:p w:rsidR="00FF78F4" w:rsidRPr="00FF78F4" w:rsidRDefault="00FF78F4" w:rsidP="00FF78F4">
      <w:pPr>
        <w:widowControl w:val="0"/>
        <w:autoSpaceDE w:val="0"/>
        <w:autoSpaceDN w:val="0"/>
        <w:adjustRightInd w:val="0"/>
        <w:spacing w:after="0" w:line="240" w:lineRule="auto"/>
        <w:contextualSpacing/>
        <w:jc w:val="both"/>
        <w:outlineLvl w:val="3"/>
        <w:rPr>
          <w:rFonts w:ascii="Times New Roman" w:hAnsi="Times New Roman"/>
          <w:color w:val="000000"/>
          <w:sz w:val="20"/>
          <w:szCs w:val="20"/>
        </w:rPr>
      </w:pPr>
    </w:p>
    <w:p w:rsidR="00FF78F4" w:rsidRPr="004F13DA" w:rsidRDefault="00FF78F4" w:rsidP="00FF78F4">
      <w:pPr>
        <w:widowControl w:val="0"/>
        <w:autoSpaceDE w:val="0"/>
        <w:autoSpaceDN w:val="0"/>
        <w:adjustRightInd w:val="0"/>
        <w:spacing w:after="0" w:line="240" w:lineRule="auto"/>
        <w:jc w:val="both"/>
        <w:outlineLvl w:val="3"/>
        <w:rPr>
          <w:rFonts w:ascii="Times New Roman" w:hAnsi="Times New Roman"/>
          <w:sz w:val="20"/>
          <w:szCs w:val="20"/>
        </w:rPr>
      </w:pPr>
      <w:r w:rsidRPr="00FF78F4">
        <w:rPr>
          <w:rFonts w:ascii="Times New Roman" w:hAnsi="Times New Roman"/>
          <w:sz w:val="20"/>
          <w:szCs w:val="20"/>
        </w:rPr>
        <w:t>Учреждение имеет право осуществлять не более 200 почтовых отправлений в год.</w:t>
      </w:r>
    </w:p>
    <w:p w:rsidR="00FF78F4" w:rsidRPr="00FF78F4" w:rsidRDefault="00FF78F4" w:rsidP="00FF78F4">
      <w:pPr>
        <w:widowControl w:val="0"/>
        <w:autoSpaceDE w:val="0"/>
        <w:autoSpaceDN w:val="0"/>
        <w:adjustRightInd w:val="0"/>
        <w:spacing w:after="0" w:line="240" w:lineRule="auto"/>
        <w:jc w:val="both"/>
        <w:outlineLvl w:val="2"/>
        <w:rPr>
          <w:rFonts w:ascii="Times New Roman" w:hAnsi="Times New Roman"/>
          <w:b/>
          <w:sz w:val="20"/>
          <w:szCs w:val="20"/>
        </w:rPr>
      </w:pPr>
      <w:r w:rsidRPr="00FF78F4">
        <w:rPr>
          <w:rFonts w:ascii="Times New Roman" w:hAnsi="Times New Roman"/>
          <w:b/>
          <w:sz w:val="20"/>
          <w:szCs w:val="20"/>
        </w:rPr>
        <w:t xml:space="preserve">Затраты на оплату расходов по договорам об оказании услуг, </w:t>
      </w:r>
    </w:p>
    <w:p w:rsidR="004F13DA" w:rsidRDefault="00FF78F4" w:rsidP="004F13DA">
      <w:pPr>
        <w:widowControl w:val="0"/>
        <w:autoSpaceDE w:val="0"/>
        <w:autoSpaceDN w:val="0"/>
        <w:adjustRightInd w:val="0"/>
        <w:spacing w:after="0" w:line="240" w:lineRule="auto"/>
        <w:jc w:val="both"/>
        <w:outlineLvl w:val="2"/>
        <w:rPr>
          <w:rFonts w:ascii="Times New Roman" w:hAnsi="Times New Roman"/>
          <w:b/>
          <w:sz w:val="20"/>
          <w:szCs w:val="20"/>
        </w:rPr>
      </w:pPr>
      <w:proofErr w:type="gramStart"/>
      <w:r w:rsidRPr="00FF78F4">
        <w:rPr>
          <w:rFonts w:ascii="Times New Roman" w:hAnsi="Times New Roman"/>
          <w:b/>
          <w:sz w:val="20"/>
          <w:szCs w:val="20"/>
        </w:rPr>
        <w:t>связанных с проездом и наймом жилого помещения в связи с командированием работников, заключаемым со сторонними организациями</w:t>
      </w:r>
      <w:proofErr w:type="gramEnd"/>
    </w:p>
    <w:p w:rsidR="00FF78F4" w:rsidRPr="004F13DA" w:rsidRDefault="00FF78F4" w:rsidP="004F13DA">
      <w:pPr>
        <w:widowControl w:val="0"/>
        <w:autoSpaceDE w:val="0"/>
        <w:autoSpaceDN w:val="0"/>
        <w:adjustRightInd w:val="0"/>
        <w:spacing w:after="0" w:line="240" w:lineRule="auto"/>
        <w:jc w:val="both"/>
        <w:outlineLvl w:val="2"/>
        <w:rPr>
          <w:rFonts w:ascii="Times New Roman" w:hAnsi="Times New Roman"/>
          <w:b/>
          <w:sz w:val="20"/>
          <w:szCs w:val="20"/>
        </w:rPr>
      </w:pPr>
      <w:r w:rsidRPr="00FF78F4">
        <w:rPr>
          <w:rFonts w:ascii="Times New Roman" w:hAnsi="Times New Roman"/>
          <w:sz w:val="20"/>
          <w:szCs w:val="20"/>
        </w:rPr>
        <w:t xml:space="preserve">15.  Затраты по договору на наем жилого помещения на период командирования </w:t>
      </w:r>
      <w:r w:rsidR="004F13DA">
        <w:rPr>
          <w:rFonts w:ascii="Times New Roman" w:hAnsi="Times New Roman"/>
          <w:b/>
          <w:noProof/>
          <w:sz w:val="20"/>
          <w:szCs w:val="20"/>
        </w:rPr>
        <w:pict>
          <v:shape id="Рисунок 245" o:spid="_x0000_i1092" type="#_x0000_t75" style="width:36pt;height:20.4pt;visibility:visible;mso-wrap-style:square">
            <v:imagedata r:id="rId64" o:title=""/>
          </v:shape>
        </w:pict>
      </w:r>
      <w:r w:rsidRPr="00FF78F4">
        <w:rPr>
          <w:rFonts w:ascii="Times New Roman" w:hAnsi="Times New Roman"/>
          <w:sz w:val="20"/>
          <w:szCs w:val="20"/>
        </w:rPr>
        <w:t xml:space="preserve"> определяются по формуле:</w:t>
      </w: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b/>
          <w:sz w:val="20"/>
          <w:szCs w:val="20"/>
        </w:rPr>
      </w:pPr>
    </w:p>
    <w:p w:rsidR="00FF78F4" w:rsidRPr="00FF78F4" w:rsidRDefault="004F13DA" w:rsidP="00FF78F4">
      <w:pPr>
        <w:widowControl w:val="0"/>
        <w:autoSpaceDE w:val="0"/>
        <w:autoSpaceDN w:val="0"/>
        <w:adjustRightInd w:val="0"/>
        <w:spacing w:after="0" w:line="240" w:lineRule="auto"/>
        <w:ind w:firstLine="567"/>
        <w:jc w:val="both"/>
        <w:rPr>
          <w:rFonts w:ascii="Times New Roman" w:hAnsi="Times New Roman"/>
          <w:b/>
          <w:sz w:val="20"/>
          <w:szCs w:val="20"/>
        </w:rPr>
      </w:pPr>
      <w:r>
        <w:rPr>
          <w:rFonts w:ascii="Times New Roman" w:hAnsi="Times New Roman"/>
          <w:b/>
          <w:noProof/>
          <w:sz w:val="20"/>
          <w:szCs w:val="20"/>
        </w:rPr>
        <w:pict>
          <v:shape id="Рисунок 246" o:spid="_x0000_i1093" type="#_x0000_t75" style="width:180.7pt;height:38.05pt;visibility:visible;mso-wrap-style:square">
            <v:imagedata r:id="rId65" o:title=""/>
          </v:shape>
        </w:pict>
      </w: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b/>
          <w:sz w:val="20"/>
          <w:szCs w:val="20"/>
        </w:rPr>
      </w:pP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r w:rsidRPr="00FF78F4">
        <w:rPr>
          <w:rFonts w:ascii="Times New Roman" w:hAnsi="Times New Roman"/>
          <w:sz w:val="20"/>
          <w:szCs w:val="20"/>
        </w:rPr>
        <w:t>где:</w:t>
      </w: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proofErr w:type="spellStart"/>
      <w:proofErr w:type="gramStart"/>
      <w:r w:rsidRPr="00FF78F4">
        <w:rPr>
          <w:rFonts w:ascii="Times New Roman" w:hAnsi="Times New Roman"/>
          <w:sz w:val="20"/>
          <w:szCs w:val="20"/>
        </w:rPr>
        <w:t>Qi</w:t>
      </w:r>
      <w:proofErr w:type="gramEnd"/>
      <w:r w:rsidRPr="00FF78F4">
        <w:rPr>
          <w:rFonts w:ascii="Times New Roman" w:hAnsi="Times New Roman"/>
          <w:sz w:val="20"/>
          <w:szCs w:val="20"/>
        </w:rPr>
        <w:t>наем</w:t>
      </w:r>
      <w:proofErr w:type="spellEnd"/>
      <w:r w:rsidRPr="00FF78F4">
        <w:rPr>
          <w:rFonts w:ascii="Times New Roman" w:hAnsi="Times New Roman"/>
          <w:sz w:val="20"/>
          <w:szCs w:val="20"/>
        </w:rPr>
        <w:t xml:space="preserve"> - количество командированных работников по i-</w:t>
      </w:r>
      <w:proofErr w:type="spellStart"/>
      <w:r w:rsidRPr="00FF78F4">
        <w:rPr>
          <w:rFonts w:ascii="Times New Roman" w:hAnsi="Times New Roman"/>
          <w:sz w:val="20"/>
          <w:szCs w:val="20"/>
        </w:rPr>
        <w:t>му</w:t>
      </w:r>
      <w:proofErr w:type="spellEnd"/>
      <w:r w:rsidRPr="00FF78F4">
        <w:rPr>
          <w:rFonts w:ascii="Times New Roman" w:hAnsi="Times New Roman"/>
          <w:sz w:val="20"/>
          <w:szCs w:val="20"/>
        </w:rPr>
        <w:t xml:space="preserve"> направлению командирования с учетом показателей утвержденных планов служебных командировок;</w:t>
      </w: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proofErr w:type="spellStart"/>
      <w:proofErr w:type="gramStart"/>
      <w:r w:rsidRPr="00FF78F4">
        <w:rPr>
          <w:rFonts w:ascii="Times New Roman" w:hAnsi="Times New Roman"/>
          <w:sz w:val="20"/>
          <w:szCs w:val="20"/>
        </w:rPr>
        <w:t>Pi</w:t>
      </w:r>
      <w:proofErr w:type="spellEnd"/>
      <w:r w:rsidRPr="00FF78F4">
        <w:rPr>
          <w:rFonts w:ascii="Times New Roman" w:hAnsi="Times New Roman"/>
          <w:sz w:val="20"/>
          <w:szCs w:val="20"/>
        </w:rPr>
        <w:t xml:space="preserve"> наем - цена найма жилого помещения в сутки по i-</w:t>
      </w:r>
      <w:proofErr w:type="spellStart"/>
      <w:r w:rsidRPr="00FF78F4">
        <w:rPr>
          <w:rFonts w:ascii="Times New Roman" w:hAnsi="Times New Roman"/>
          <w:sz w:val="20"/>
          <w:szCs w:val="20"/>
        </w:rPr>
        <w:t>му</w:t>
      </w:r>
      <w:proofErr w:type="spellEnd"/>
      <w:r w:rsidRPr="00FF78F4">
        <w:rPr>
          <w:rFonts w:ascii="Times New Roman" w:hAnsi="Times New Roman"/>
          <w:sz w:val="20"/>
          <w:szCs w:val="20"/>
        </w:rPr>
        <w:t xml:space="preserve"> направлению командирования с учетом требований решения Думы </w:t>
      </w:r>
      <w:proofErr w:type="spellStart"/>
      <w:r w:rsidRPr="00FF78F4">
        <w:rPr>
          <w:rFonts w:ascii="Times New Roman" w:hAnsi="Times New Roman"/>
          <w:sz w:val="20"/>
          <w:szCs w:val="20"/>
        </w:rPr>
        <w:t>Нефтеюганского</w:t>
      </w:r>
      <w:proofErr w:type="spellEnd"/>
      <w:r w:rsidRPr="00FF78F4">
        <w:rPr>
          <w:rFonts w:ascii="Times New Roman" w:hAnsi="Times New Roman"/>
          <w:sz w:val="20"/>
          <w:szCs w:val="20"/>
        </w:rPr>
        <w:t xml:space="preserve"> района от 29 февраля 2012 № 174 «Об утверждении Положения «О размере, порядке и условиях предоставления гарантий муниципальным служащим органов местного самоуправления </w:t>
      </w:r>
      <w:proofErr w:type="spellStart"/>
      <w:r w:rsidRPr="00FF78F4">
        <w:rPr>
          <w:rFonts w:ascii="Times New Roman" w:hAnsi="Times New Roman"/>
          <w:sz w:val="20"/>
          <w:szCs w:val="20"/>
        </w:rPr>
        <w:t>Нефтеюганского</w:t>
      </w:r>
      <w:proofErr w:type="spellEnd"/>
      <w:r w:rsidRPr="00FF78F4">
        <w:rPr>
          <w:rFonts w:ascii="Times New Roman" w:hAnsi="Times New Roman"/>
          <w:sz w:val="20"/>
          <w:szCs w:val="20"/>
        </w:rPr>
        <w:t xml:space="preserve"> района»» и Постановления администрации </w:t>
      </w:r>
      <w:proofErr w:type="spellStart"/>
      <w:r w:rsidRPr="00FF78F4">
        <w:rPr>
          <w:rFonts w:ascii="Times New Roman" w:hAnsi="Times New Roman"/>
          <w:sz w:val="20"/>
          <w:szCs w:val="20"/>
        </w:rPr>
        <w:t>Нефтеюганского</w:t>
      </w:r>
      <w:proofErr w:type="spellEnd"/>
      <w:r w:rsidRPr="00FF78F4">
        <w:rPr>
          <w:rFonts w:ascii="Times New Roman" w:hAnsi="Times New Roman"/>
          <w:sz w:val="20"/>
          <w:szCs w:val="20"/>
        </w:rPr>
        <w:t xml:space="preserve"> района от 05 сентября 2014 № 1872-па-нпа «Об утверждении положения о порядке и размерах возмещения расходов</w:t>
      </w:r>
      <w:proofErr w:type="gramEnd"/>
      <w:r w:rsidRPr="00FF78F4">
        <w:rPr>
          <w:rFonts w:ascii="Times New Roman" w:hAnsi="Times New Roman"/>
          <w:sz w:val="20"/>
          <w:szCs w:val="20"/>
        </w:rPr>
        <w:t xml:space="preserve">, </w:t>
      </w:r>
      <w:proofErr w:type="gramStart"/>
      <w:r w:rsidRPr="00FF78F4">
        <w:rPr>
          <w:rFonts w:ascii="Times New Roman" w:hAnsi="Times New Roman"/>
          <w:sz w:val="20"/>
          <w:szCs w:val="20"/>
        </w:rPr>
        <w:t>связанных</w:t>
      </w:r>
      <w:proofErr w:type="gramEnd"/>
      <w:r w:rsidRPr="00FF78F4">
        <w:rPr>
          <w:rFonts w:ascii="Times New Roman" w:hAnsi="Times New Roman"/>
          <w:sz w:val="20"/>
          <w:szCs w:val="20"/>
        </w:rPr>
        <w:t xml:space="preserve"> со служебными командировками»;</w:t>
      </w:r>
    </w:p>
    <w:p w:rsidR="00FF78F4" w:rsidRPr="00FF78F4" w:rsidRDefault="00FF78F4" w:rsidP="004F13DA">
      <w:pPr>
        <w:widowControl w:val="0"/>
        <w:autoSpaceDE w:val="0"/>
        <w:autoSpaceDN w:val="0"/>
        <w:adjustRightInd w:val="0"/>
        <w:spacing w:after="0" w:line="240" w:lineRule="auto"/>
        <w:jc w:val="both"/>
        <w:rPr>
          <w:rFonts w:ascii="Times New Roman" w:hAnsi="Times New Roman"/>
          <w:sz w:val="20"/>
          <w:szCs w:val="20"/>
        </w:rPr>
      </w:pPr>
      <w:proofErr w:type="spellStart"/>
      <w:r w:rsidRPr="00FF78F4">
        <w:rPr>
          <w:rFonts w:ascii="Times New Roman" w:hAnsi="Times New Roman"/>
          <w:sz w:val="20"/>
          <w:szCs w:val="20"/>
        </w:rPr>
        <w:t>Ni</w:t>
      </w:r>
      <w:proofErr w:type="spellEnd"/>
      <w:r w:rsidRPr="00FF78F4">
        <w:rPr>
          <w:rFonts w:ascii="Times New Roman" w:hAnsi="Times New Roman"/>
          <w:sz w:val="20"/>
          <w:szCs w:val="20"/>
        </w:rPr>
        <w:t xml:space="preserve"> наем - количество суток нахождения в командировке по i-</w:t>
      </w:r>
      <w:proofErr w:type="spellStart"/>
      <w:r w:rsidRPr="00FF78F4">
        <w:rPr>
          <w:rFonts w:ascii="Times New Roman" w:hAnsi="Times New Roman"/>
          <w:sz w:val="20"/>
          <w:szCs w:val="20"/>
        </w:rPr>
        <w:t>му</w:t>
      </w:r>
      <w:proofErr w:type="spellEnd"/>
      <w:r w:rsidRPr="00FF78F4">
        <w:rPr>
          <w:rFonts w:ascii="Times New Roman" w:hAnsi="Times New Roman"/>
          <w:sz w:val="20"/>
          <w:szCs w:val="20"/>
        </w:rPr>
        <w:t xml:space="preserve"> направлению командирования.</w:t>
      </w: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Количественные показатели</w:t>
      </w:r>
    </w:p>
    <w:p w:rsidR="00FF78F4" w:rsidRPr="00FF78F4" w:rsidRDefault="00FF78F4" w:rsidP="00FF78F4">
      <w:pPr>
        <w:tabs>
          <w:tab w:val="left" w:pos="567"/>
        </w:tabs>
        <w:autoSpaceDE w:val="0"/>
        <w:autoSpaceDN w:val="0"/>
        <w:adjustRightInd w:val="0"/>
        <w:spacing w:after="0" w:line="240" w:lineRule="auto"/>
        <w:ind w:firstLine="709"/>
        <w:jc w:val="both"/>
        <w:rPr>
          <w:rFonts w:ascii="Times New Roman" w:hAnsi="Times New Roman"/>
          <w:sz w:val="20"/>
          <w:szCs w:val="20"/>
        </w:rPr>
      </w:pPr>
      <w:r w:rsidRPr="00FF78F4">
        <w:rPr>
          <w:rFonts w:ascii="Times New Roman" w:hAnsi="Times New Roman"/>
          <w:sz w:val="20"/>
          <w:szCs w:val="20"/>
        </w:rPr>
        <w:t xml:space="preserve">Нормативы  затрат на </w:t>
      </w:r>
      <w:proofErr w:type="spellStart"/>
      <w:r w:rsidRPr="00FF78F4">
        <w:rPr>
          <w:rFonts w:ascii="Times New Roman" w:hAnsi="Times New Roman"/>
          <w:sz w:val="20"/>
          <w:szCs w:val="20"/>
        </w:rPr>
        <w:t>найм</w:t>
      </w:r>
      <w:proofErr w:type="spellEnd"/>
      <w:r w:rsidRPr="00FF78F4">
        <w:rPr>
          <w:rFonts w:ascii="Times New Roman" w:hAnsi="Times New Roman"/>
          <w:sz w:val="20"/>
          <w:szCs w:val="20"/>
        </w:rPr>
        <w:t xml:space="preserve"> жилого помещения на период  командирования</w:t>
      </w:r>
    </w:p>
    <w:tbl>
      <w:tblPr>
        <w:tblW w:w="0" w:type="auto"/>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097"/>
        <w:gridCol w:w="2410"/>
        <w:gridCol w:w="1845"/>
      </w:tblGrid>
      <w:tr w:rsidR="00FF78F4" w:rsidRPr="00FF78F4" w:rsidTr="00FF78F4">
        <w:tc>
          <w:tcPr>
            <w:tcW w:w="567"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 </w:t>
            </w:r>
            <w:proofErr w:type="gramStart"/>
            <w:r w:rsidRPr="00FF78F4">
              <w:rPr>
                <w:rFonts w:ascii="Times New Roman" w:hAnsi="Times New Roman"/>
                <w:sz w:val="20"/>
                <w:szCs w:val="20"/>
              </w:rPr>
              <w:t>п</w:t>
            </w:r>
            <w:proofErr w:type="gramEnd"/>
            <w:r w:rsidRPr="00FF78F4">
              <w:rPr>
                <w:rFonts w:ascii="Times New Roman" w:hAnsi="Times New Roman"/>
                <w:sz w:val="20"/>
                <w:szCs w:val="20"/>
              </w:rPr>
              <w:t>/п</w:t>
            </w:r>
          </w:p>
        </w:tc>
        <w:tc>
          <w:tcPr>
            <w:tcW w:w="5097"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Наименование должности</w:t>
            </w:r>
          </w:p>
        </w:tc>
        <w:tc>
          <w:tcPr>
            <w:tcW w:w="2410"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Кол-во должностей</w:t>
            </w:r>
          </w:p>
        </w:tc>
        <w:tc>
          <w:tcPr>
            <w:tcW w:w="1845"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 лимит, руб.</w:t>
            </w:r>
          </w:p>
        </w:tc>
      </w:tr>
      <w:tr w:rsidR="00FF78F4" w:rsidRPr="00FF78F4" w:rsidTr="00FF78F4">
        <w:tc>
          <w:tcPr>
            <w:tcW w:w="567"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509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Руководители </w:t>
            </w:r>
            <w:proofErr w:type="gramStart"/>
            <w:r w:rsidRPr="00FF78F4">
              <w:rPr>
                <w:rFonts w:ascii="Times New Roman" w:hAnsi="Times New Roman"/>
                <w:sz w:val="20"/>
                <w:szCs w:val="20"/>
              </w:rPr>
              <w:t>относящуюся</w:t>
            </w:r>
            <w:proofErr w:type="gramEnd"/>
            <w:r w:rsidRPr="00FF78F4">
              <w:rPr>
                <w:rFonts w:ascii="Times New Roman" w:hAnsi="Times New Roman"/>
                <w:sz w:val="20"/>
                <w:szCs w:val="20"/>
              </w:rPr>
              <w:t xml:space="preserve"> к группе «Главные»</w:t>
            </w:r>
          </w:p>
        </w:tc>
        <w:tc>
          <w:tcPr>
            <w:tcW w:w="2410"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1845"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      5000,00</w:t>
            </w:r>
          </w:p>
        </w:tc>
      </w:tr>
      <w:tr w:rsidR="00FF78F4" w:rsidRPr="00FF78F4" w:rsidTr="00FF78F4">
        <w:tc>
          <w:tcPr>
            <w:tcW w:w="567"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2</w:t>
            </w:r>
          </w:p>
        </w:tc>
        <w:tc>
          <w:tcPr>
            <w:tcW w:w="5097"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Руководители </w:t>
            </w:r>
            <w:proofErr w:type="gramStart"/>
            <w:r w:rsidRPr="00FF78F4">
              <w:rPr>
                <w:rFonts w:ascii="Times New Roman" w:hAnsi="Times New Roman"/>
                <w:sz w:val="20"/>
                <w:szCs w:val="20"/>
              </w:rPr>
              <w:t>относящуюся</w:t>
            </w:r>
            <w:proofErr w:type="gramEnd"/>
            <w:r w:rsidRPr="00FF78F4">
              <w:rPr>
                <w:rFonts w:ascii="Times New Roman" w:hAnsi="Times New Roman"/>
                <w:sz w:val="20"/>
                <w:szCs w:val="20"/>
              </w:rPr>
              <w:t xml:space="preserve"> к группе «Высшие»</w:t>
            </w:r>
          </w:p>
        </w:tc>
        <w:tc>
          <w:tcPr>
            <w:tcW w:w="2410"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2</w:t>
            </w:r>
          </w:p>
        </w:tc>
        <w:tc>
          <w:tcPr>
            <w:tcW w:w="1845"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5000,00</w:t>
            </w:r>
          </w:p>
        </w:tc>
      </w:tr>
      <w:tr w:rsidR="00FF78F4" w:rsidRPr="00FF78F4" w:rsidTr="00FF78F4">
        <w:tc>
          <w:tcPr>
            <w:tcW w:w="567"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3</w:t>
            </w:r>
          </w:p>
        </w:tc>
        <w:tc>
          <w:tcPr>
            <w:tcW w:w="5097"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Специалисты «Главные»</w:t>
            </w:r>
          </w:p>
        </w:tc>
        <w:tc>
          <w:tcPr>
            <w:tcW w:w="2410"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1845"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3500,00</w:t>
            </w:r>
          </w:p>
        </w:tc>
      </w:tr>
      <w:tr w:rsidR="00FF78F4" w:rsidRPr="00FF78F4" w:rsidTr="00FF78F4">
        <w:tc>
          <w:tcPr>
            <w:tcW w:w="567"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4</w:t>
            </w:r>
          </w:p>
        </w:tc>
        <w:tc>
          <w:tcPr>
            <w:tcW w:w="5097"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Специалисты «Ведущие»</w:t>
            </w:r>
          </w:p>
        </w:tc>
        <w:tc>
          <w:tcPr>
            <w:tcW w:w="2410"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3</w:t>
            </w:r>
          </w:p>
        </w:tc>
        <w:tc>
          <w:tcPr>
            <w:tcW w:w="1845"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3500,00</w:t>
            </w:r>
          </w:p>
        </w:tc>
      </w:tr>
    </w:tbl>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Учреждением утвержден план служебных командировок на 2017г. </w:t>
      </w: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p>
    <w:p w:rsidR="00FF78F4" w:rsidRPr="00FF78F4" w:rsidRDefault="00FF78F4" w:rsidP="00FF78F4">
      <w:pPr>
        <w:widowControl w:val="0"/>
        <w:autoSpaceDE w:val="0"/>
        <w:autoSpaceDN w:val="0"/>
        <w:adjustRightInd w:val="0"/>
        <w:spacing w:after="0" w:line="240" w:lineRule="auto"/>
        <w:jc w:val="both"/>
        <w:rPr>
          <w:rFonts w:ascii="Times New Roman" w:hAnsi="Times New Roman"/>
          <w:b/>
          <w:sz w:val="20"/>
          <w:szCs w:val="20"/>
        </w:rPr>
      </w:pPr>
      <w:r w:rsidRPr="00FF78F4">
        <w:rPr>
          <w:rFonts w:ascii="Times New Roman" w:hAnsi="Times New Roman"/>
          <w:sz w:val="20"/>
          <w:szCs w:val="20"/>
        </w:rPr>
        <w:t xml:space="preserve">                                                                                            </w:t>
      </w:r>
      <w:r w:rsidRPr="00FF78F4">
        <w:rPr>
          <w:rFonts w:ascii="Times New Roman" w:hAnsi="Times New Roman"/>
          <w:b/>
          <w:sz w:val="20"/>
          <w:szCs w:val="20"/>
        </w:rPr>
        <w:t>Знаем = 1 х 5000 х 3 = 15 000,00</w:t>
      </w:r>
    </w:p>
    <w:p w:rsidR="00FF78F4" w:rsidRPr="00FF78F4" w:rsidRDefault="00FF78F4" w:rsidP="00FF78F4">
      <w:pPr>
        <w:widowControl w:val="0"/>
        <w:tabs>
          <w:tab w:val="left" w:pos="5678"/>
        </w:tabs>
        <w:autoSpaceDE w:val="0"/>
        <w:autoSpaceDN w:val="0"/>
        <w:adjustRightInd w:val="0"/>
        <w:spacing w:after="0" w:line="240" w:lineRule="auto"/>
        <w:jc w:val="both"/>
        <w:outlineLvl w:val="3"/>
        <w:rPr>
          <w:rFonts w:ascii="Times New Roman" w:hAnsi="Times New Roman"/>
          <w:b/>
          <w:sz w:val="20"/>
          <w:szCs w:val="20"/>
        </w:rPr>
      </w:pPr>
      <w:r w:rsidRPr="00FF78F4">
        <w:rPr>
          <w:rFonts w:ascii="Times New Roman" w:hAnsi="Times New Roman"/>
          <w:b/>
          <w:sz w:val="20"/>
          <w:szCs w:val="20"/>
        </w:rPr>
        <w:t xml:space="preserve">                                                                                            Знаем = 2 х 3500 х 3 = 21 000,00</w:t>
      </w:r>
    </w:p>
    <w:p w:rsidR="00FF78F4" w:rsidRPr="00FF78F4" w:rsidRDefault="00FF78F4" w:rsidP="00FF78F4">
      <w:pPr>
        <w:widowControl w:val="0"/>
        <w:autoSpaceDE w:val="0"/>
        <w:autoSpaceDN w:val="0"/>
        <w:adjustRightInd w:val="0"/>
        <w:spacing w:after="0" w:line="240" w:lineRule="auto"/>
        <w:jc w:val="both"/>
        <w:outlineLvl w:val="3"/>
        <w:rPr>
          <w:rFonts w:ascii="Times New Roman" w:hAnsi="Times New Roman"/>
          <w:sz w:val="20"/>
          <w:szCs w:val="20"/>
        </w:rPr>
      </w:pPr>
    </w:p>
    <w:p w:rsidR="00FF78F4" w:rsidRPr="00FF78F4" w:rsidRDefault="00FF78F4" w:rsidP="00FF78F4">
      <w:pPr>
        <w:widowControl w:val="0"/>
        <w:autoSpaceDE w:val="0"/>
        <w:autoSpaceDN w:val="0"/>
        <w:adjustRightInd w:val="0"/>
        <w:spacing w:after="0" w:line="240" w:lineRule="auto"/>
        <w:jc w:val="both"/>
        <w:outlineLvl w:val="3"/>
        <w:rPr>
          <w:rFonts w:ascii="Times New Roman" w:hAnsi="Times New Roman"/>
          <w:b/>
          <w:color w:val="000000"/>
          <w:sz w:val="20"/>
          <w:szCs w:val="20"/>
          <w:u w:val="single"/>
        </w:rPr>
      </w:pPr>
    </w:p>
    <w:p w:rsidR="00FF78F4" w:rsidRPr="00FF78F4" w:rsidRDefault="00FF78F4" w:rsidP="00FF78F4">
      <w:pPr>
        <w:widowControl w:val="0"/>
        <w:autoSpaceDE w:val="0"/>
        <w:autoSpaceDN w:val="0"/>
        <w:adjustRightInd w:val="0"/>
        <w:spacing w:after="0" w:line="240" w:lineRule="auto"/>
        <w:jc w:val="both"/>
        <w:outlineLvl w:val="2"/>
        <w:rPr>
          <w:rFonts w:ascii="Times New Roman" w:hAnsi="Times New Roman"/>
          <w:b/>
          <w:sz w:val="20"/>
          <w:szCs w:val="20"/>
          <w:u w:val="single"/>
        </w:rPr>
      </w:pPr>
      <w:r w:rsidRPr="00FF78F4">
        <w:rPr>
          <w:rFonts w:ascii="Times New Roman" w:hAnsi="Times New Roman"/>
          <w:b/>
          <w:sz w:val="20"/>
          <w:szCs w:val="20"/>
          <w:u w:val="single"/>
        </w:rPr>
        <w:t>Затраты на коммунальные услуги</w:t>
      </w:r>
    </w:p>
    <w:p w:rsidR="00FF78F4" w:rsidRPr="004F13DA" w:rsidRDefault="00FF78F4" w:rsidP="004F13DA">
      <w:pPr>
        <w:widowControl w:val="0"/>
        <w:autoSpaceDE w:val="0"/>
        <w:autoSpaceDN w:val="0"/>
        <w:adjustRightInd w:val="0"/>
        <w:spacing w:after="0" w:line="240" w:lineRule="auto"/>
        <w:jc w:val="both"/>
        <w:rPr>
          <w:rFonts w:ascii="Times New Roman" w:hAnsi="Times New Roman"/>
          <w:b/>
          <w:sz w:val="20"/>
          <w:szCs w:val="20"/>
        </w:rPr>
      </w:pPr>
      <w:r w:rsidRPr="00FF78F4">
        <w:rPr>
          <w:rFonts w:ascii="Times New Roman" w:hAnsi="Times New Roman"/>
          <w:b/>
          <w:sz w:val="20"/>
          <w:szCs w:val="20"/>
        </w:rPr>
        <w:t xml:space="preserve">17. Затраты на коммунальные услуги </w:t>
      </w:r>
      <w:r w:rsidR="004F13DA">
        <w:rPr>
          <w:rFonts w:ascii="Times New Roman" w:hAnsi="Times New Roman"/>
          <w:b/>
          <w:noProof/>
          <w:sz w:val="20"/>
          <w:szCs w:val="20"/>
        </w:rPr>
        <w:pict>
          <v:shape id="Рисунок 32" o:spid="_x0000_i1094" type="#_x0000_t75" style="width:35.3pt;height:20.4pt;visibility:visible;mso-wrap-style:square">
            <v:imagedata r:id="rId66" o:title=""/>
          </v:shape>
        </w:pict>
      </w:r>
      <w:r w:rsidRPr="00FF78F4">
        <w:rPr>
          <w:rFonts w:ascii="Times New Roman" w:hAnsi="Times New Roman"/>
          <w:b/>
          <w:sz w:val="20"/>
          <w:szCs w:val="20"/>
        </w:rPr>
        <w:t xml:space="preserve"> определяются по формуле:</w:t>
      </w:r>
    </w:p>
    <w:p w:rsidR="00FF78F4" w:rsidRPr="004F13DA" w:rsidRDefault="00FF78F4" w:rsidP="004F13DA">
      <w:pPr>
        <w:autoSpaceDE w:val="0"/>
        <w:autoSpaceDN w:val="0"/>
        <w:adjustRightInd w:val="0"/>
        <w:spacing w:after="0" w:line="240" w:lineRule="auto"/>
        <w:ind w:firstLine="709"/>
        <w:jc w:val="both"/>
        <w:rPr>
          <w:rFonts w:ascii="Times New Roman" w:hAnsi="Times New Roman"/>
          <w:b/>
          <w:color w:val="000000"/>
          <w:sz w:val="20"/>
          <w:szCs w:val="20"/>
        </w:rPr>
      </w:pPr>
      <w:r w:rsidRPr="00FF78F4">
        <w:rPr>
          <w:rFonts w:ascii="Times New Roman" w:hAnsi="Times New Roman"/>
          <w:b/>
          <w:color w:val="000000"/>
          <w:sz w:val="20"/>
          <w:szCs w:val="20"/>
        </w:rPr>
        <w:t>З</w:t>
      </w:r>
      <w:r w:rsidRPr="00FF78F4">
        <w:rPr>
          <w:rFonts w:ascii="Times New Roman" w:hAnsi="Times New Roman"/>
          <w:b/>
          <w:color w:val="000000"/>
          <w:sz w:val="20"/>
          <w:szCs w:val="20"/>
          <w:vertAlign w:val="subscript"/>
        </w:rPr>
        <w:t>эком</w:t>
      </w:r>
      <w:r w:rsidRPr="00FF78F4">
        <w:rPr>
          <w:rFonts w:ascii="Times New Roman" w:hAnsi="Times New Roman"/>
          <w:b/>
          <w:color w:val="000000"/>
          <w:sz w:val="20"/>
          <w:szCs w:val="20"/>
        </w:rPr>
        <w:t>=  (</w:t>
      </w:r>
      <w:proofErr w:type="spellStart"/>
      <w:r w:rsidRPr="00FF78F4">
        <w:rPr>
          <w:rFonts w:ascii="Times New Roman" w:hAnsi="Times New Roman"/>
          <w:b/>
          <w:color w:val="000000"/>
          <w:sz w:val="20"/>
          <w:szCs w:val="20"/>
        </w:rPr>
        <w:t>З</w:t>
      </w:r>
      <w:r w:rsidRPr="00FF78F4">
        <w:rPr>
          <w:rFonts w:ascii="Times New Roman" w:hAnsi="Times New Roman"/>
          <w:b/>
          <w:color w:val="000000"/>
          <w:sz w:val="20"/>
          <w:szCs w:val="20"/>
          <w:vertAlign w:val="subscript"/>
        </w:rPr>
        <w:t>эс</w:t>
      </w:r>
      <w:proofErr w:type="spellEnd"/>
      <w:r w:rsidRPr="00FF78F4">
        <w:rPr>
          <w:rFonts w:ascii="Times New Roman" w:hAnsi="Times New Roman"/>
          <w:b/>
          <w:color w:val="000000"/>
          <w:sz w:val="20"/>
          <w:szCs w:val="20"/>
        </w:rPr>
        <w:t>) +(</w:t>
      </w:r>
      <w:proofErr w:type="gramStart"/>
      <w:r w:rsidRPr="00FF78F4">
        <w:rPr>
          <w:rFonts w:ascii="Times New Roman" w:hAnsi="Times New Roman"/>
          <w:b/>
          <w:color w:val="000000"/>
          <w:sz w:val="20"/>
          <w:szCs w:val="20"/>
        </w:rPr>
        <w:t>З</w:t>
      </w:r>
      <w:proofErr w:type="gramEnd"/>
      <w:r w:rsidRPr="00FF78F4">
        <w:rPr>
          <w:rFonts w:ascii="Times New Roman" w:hAnsi="Times New Roman"/>
          <w:b/>
          <w:color w:val="000000"/>
          <w:sz w:val="20"/>
          <w:szCs w:val="20"/>
        </w:rPr>
        <w:t xml:space="preserve"> </w:t>
      </w:r>
      <w:proofErr w:type="spellStart"/>
      <w:r w:rsidRPr="00FF78F4">
        <w:rPr>
          <w:rFonts w:ascii="Times New Roman" w:hAnsi="Times New Roman"/>
          <w:b/>
          <w:color w:val="000000"/>
          <w:sz w:val="20"/>
          <w:szCs w:val="20"/>
        </w:rPr>
        <w:t>эул</w:t>
      </w:r>
      <w:proofErr w:type="spellEnd"/>
      <w:r w:rsidRPr="00FF78F4">
        <w:rPr>
          <w:rFonts w:ascii="Times New Roman" w:hAnsi="Times New Roman"/>
          <w:b/>
          <w:color w:val="000000"/>
          <w:sz w:val="20"/>
          <w:szCs w:val="20"/>
        </w:rPr>
        <w:t>) + (</w:t>
      </w:r>
      <w:proofErr w:type="spellStart"/>
      <w:r w:rsidRPr="00FF78F4">
        <w:rPr>
          <w:rFonts w:ascii="Times New Roman" w:hAnsi="Times New Roman"/>
          <w:b/>
          <w:color w:val="000000"/>
          <w:sz w:val="20"/>
          <w:szCs w:val="20"/>
        </w:rPr>
        <w:t>З</w:t>
      </w:r>
      <w:r w:rsidRPr="00FF78F4">
        <w:rPr>
          <w:rFonts w:ascii="Times New Roman" w:hAnsi="Times New Roman"/>
          <w:b/>
          <w:color w:val="000000"/>
          <w:sz w:val="20"/>
          <w:szCs w:val="20"/>
          <w:vertAlign w:val="subscript"/>
        </w:rPr>
        <w:t>тс</w:t>
      </w:r>
      <w:proofErr w:type="spellEnd"/>
      <w:r w:rsidRPr="00FF78F4">
        <w:rPr>
          <w:rFonts w:ascii="Times New Roman" w:hAnsi="Times New Roman"/>
          <w:b/>
          <w:color w:val="000000"/>
          <w:sz w:val="20"/>
          <w:szCs w:val="20"/>
        </w:rPr>
        <w:t>) + (З</w:t>
      </w:r>
      <w:r w:rsidRPr="00FF78F4">
        <w:rPr>
          <w:rFonts w:ascii="Times New Roman" w:hAnsi="Times New Roman"/>
          <w:b/>
          <w:color w:val="000000"/>
          <w:sz w:val="20"/>
          <w:szCs w:val="20"/>
          <w:vertAlign w:val="subscript"/>
        </w:rPr>
        <w:t>в</w:t>
      </w:r>
      <w:r w:rsidRPr="00FF78F4">
        <w:rPr>
          <w:rFonts w:ascii="Times New Roman" w:hAnsi="Times New Roman"/>
          <w:b/>
          <w:color w:val="000000"/>
          <w:sz w:val="20"/>
          <w:szCs w:val="20"/>
        </w:rPr>
        <w:t>),</w:t>
      </w:r>
    </w:p>
    <w:p w:rsidR="00FF78F4" w:rsidRPr="00FF78F4" w:rsidRDefault="00FF78F4" w:rsidP="00FF78F4">
      <w:pPr>
        <w:autoSpaceDE w:val="0"/>
        <w:autoSpaceDN w:val="0"/>
        <w:adjustRightInd w:val="0"/>
        <w:spacing w:after="0" w:line="240" w:lineRule="auto"/>
        <w:ind w:firstLine="720"/>
        <w:jc w:val="both"/>
        <w:rPr>
          <w:rFonts w:ascii="Times New Roman" w:hAnsi="Times New Roman"/>
          <w:color w:val="000000"/>
          <w:sz w:val="20"/>
          <w:szCs w:val="20"/>
        </w:rPr>
      </w:pPr>
      <w:proofErr w:type="spellStart"/>
      <w:r w:rsidRPr="00FF78F4">
        <w:rPr>
          <w:rFonts w:ascii="Times New Roman" w:hAnsi="Times New Roman"/>
          <w:color w:val="000000"/>
          <w:sz w:val="20"/>
          <w:szCs w:val="20"/>
        </w:rPr>
        <w:t>З</w:t>
      </w:r>
      <w:r w:rsidRPr="00FF78F4">
        <w:rPr>
          <w:rFonts w:ascii="Times New Roman" w:hAnsi="Times New Roman"/>
          <w:color w:val="000000"/>
          <w:sz w:val="20"/>
          <w:szCs w:val="20"/>
          <w:vertAlign w:val="subscript"/>
        </w:rPr>
        <w:t>эс</w:t>
      </w:r>
      <w:proofErr w:type="spellEnd"/>
      <w:r w:rsidRPr="00FF78F4">
        <w:rPr>
          <w:rFonts w:ascii="Times New Roman" w:hAnsi="Times New Roman"/>
          <w:color w:val="000000"/>
          <w:sz w:val="20"/>
          <w:szCs w:val="20"/>
        </w:rPr>
        <w:t xml:space="preserve"> - нормативные затраты на электроснабжение помещения администрации;</w:t>
      </w:r>
    </w:p>
    <w:p w:rsidR="00FF78F4" w:rsidRPr="00FF78F4" w:rsidRDefault="00FF78F4" w:rsidP="00FF78F4">
      <w:pPr>
        <w:autoSpaceDE w:val="0"/>
        <w:autoSpaceDN w:val="0"/>
        <w:adjustRightInd w:val="0"/>
        <w:spacing w:after="0" w:line="240" w:lineRule="auto"/>
        <w:ind w:firstLine="720"/>
        <w:jc w:val="both"/>
        <w:rPr>
          <w:rFonts w:ascii="Times New Roman" w:hAnsi="Times New Roman"/>
          <w:color w:val="000000"/>
          <w:sz w:val="20"/>
          <w:szCs w:val="20"/>
        </w:rPr>
      </w:pPr>
      <w:proofErr w:type="spellStart"/>
      <w:r w:rsidRPr="00FF78F4">
        <w:rPr>
          <w:rFonts w:ascii="Times New Roman" w:hAnsi="Times New Roman"/>
          <w:color w:val="000000"/>
          <w:sz w:val="20"/>
          <w:szCs w:val="20"/>
        </w:rPr>
        <w:t>Зэсул</w:t>
      </w:r>
      <w:proofErr w:type="spellEnd"/>
      <w:r w:rsidRPr="00FF78F4">
        <w:rPr>
          <w:rFonts w:ascii="Times New Roman" w:hAnsi="Times New Roman"/>
          <w:color w:val="000000"/>
          <w:sz w:val="20"/>
          <w:szCs w:val="20"/>
        </w:rPr>
        <w:t xml:space="preserve">  - нормативные затраты на электроснабжение уличного освещения;</w:t>
      </w:r>
    </w:p>
    <w:p w:rsidR="00FF78F4" w:rsidRPr="00FF78F4" w:rsidRDefault="00FF78F4" w:rsidP="00FF78F4">
      <w:pPr>
        <w:autoSpaceDE w:val="0"/>
        <w:autoSpaceDN w:val="0"/>
        <w:adjustRightInd w:val="0"/>
        <w:spacing w:after="0" w:line="240" w:lineRule="auto"/>
        <w:ind w:firstLine="720"/>
        <w:jc w:val="both"/>
        <w:rPr>
          <w:rFonts w:ascii="Times New Roman" w:hAnsi="Times New Roman"/>
          <w:color w:val="000000"/>
          <w:sz w:val="20"/>
          <w:szCs w:val="20"/>
        </w:rPr>
      </w:pPr>
      <w:proofErr w:type="spellStart"/>
      <w:r w:rsidRPr="00FF78F4">
        <w:rPr>
          <w:rFonts w:ascii="Times New Roman" w:hAnsi="Times New Roman"/>
          <w:color w:val="000000"/>
          <w:sz w:val="20"/>
          <w:szCs w:val="20"/>
        </w:rPr>
        <w:t>З</w:t>
      </w:r>
      <w:r w:rsidRPr="00FF78F4">
        <w:rPr>
          <w:rFonts w:ascii="Times New Roman" w:hAnsi="Times New Roman"/>
          <w:color w:val="000000"/>
          <w:sz w:val="20"/>
          <w:szCs w:val="20"/>
          <w:vertAlign w:val="subscript"/>
        </w:rPr>
        <w:t>тс</w:t>
      </w:r>
      <w:proofErr w:type="spellEnd"/>
      <w:r w:rsidRPr="00FF78F4">
        <w:rPr>
          <w:rFonts w:ascii="Times New Roman" w:hAnsi="Times New Roman"/>
          <w:color w:val="000000"/>
          <w:sz w:val="20"/>
          <w:szCs w:val="20"/>
        </w:rPr>
        <w:t xml:space="preserve"> - нормативные затраты на теплоснабжение;</w:t>
      </w:r>
    </w:p>
    <w:p w:rsidR="00FF78F4" w:rsidRPr="004F13DA" w:rsidRDefault="00FF78F4" w:rsidP="004F13DA">
      <w:pPr>
        <w:autoSpaceDE w:val="0"/>
        <w:autoSpaceDN w:val="0"/>
        <w:adjustRightInd w:val="0"/>
        <w:spacing w:after="0" w:line="240" w:lineRule="auto"/>
        <w:ind w:firstLine="720"/>
        <w:jc w:val="both"/>
        <w:rPr>
          <w:rFonts w:ascii="Times New Roman" w:hAnsi="Times New Roman"/>
          <w:color w:val="000000"/>
          <w:sz w:val="20"/>
          <w:szCs w:val="20"/>
        </w:rPr>
      </w:pPr>
      <w:r w:rsidRPr="00FF78F4">
        <w:rPr>
          <w:rFonts w:ascii="Times New Roman" w:hAnsi="Times New Roman"/>
          <w:color w:val="000000"/>
          <w:sz w:val="20"/>
          <w:szCs w:val="20"/>
        </w:rPr>
        <w:t>З</w:t>
      </w:r>
      <w:r w:rsidRPr="00FF78F4">
        <w:rPr>
          <w:rFonts w:ascii="Times New Roman" w:hAnsi="Times New Roman"/>
          <w:color w:val="000000"/>
          <w:sz w:val="20"/>
          <w:szCs w:val="20"/>
          <w:vertAlign w:val="subscript"/>
        </w:rPr>
        <w:t>в</w:t>
      </w:r>
      <w:r w:rsidRPr="00FF78F4">
        <w:rPr>
          <w:rFonts w:ascii="Times New Roman" w:hAnsi="Times New Roman"/>
          <w:color w:val="000000"/>
          <w:sz w:val="20"/>
          <w:szCs w:val="20"/>
        </w:rPr>
        <w:t xml:space="preserve"> - нормативные затраты на водоснабжение и водоотведение;</w:t>
      </w:r>
    </w:p>
    <w:p w:rsidR="00FF78F4" w:rsidRPr="00FF78F4" w:rsidRDefault="00FF78F4" w:rsidP="004F13DA">
      <w:pPr>
        <w:widowControl w:val="0"/>
        <w:autoSpaceDE w:val="0"/>
        <w:autoSpaceDN w:val="0"/>
        <w:adjustRightInd w:val="0"/>
        <w:spacing w:after="0" w:line="240" w:lineRule="auto"/>
        <w:jc w:val="both"/>
        <w:rPr>
          <w:rFonts w:ascii="Times New Roman" w:hAnsi="Times New Roman"/>
          <w:color w:val="92D050"/>
          <w:sz w:val="20"/>
          <w:szCs w:val="20"/>
        </w:rPr>
      </w:pPr>
      <w:r w:rsidRPr="00FF78F4">
        <w:rPr>
          <w:rFonts w:ascii="Times New Roman" w:hAnsi="Times New Roman"/>
          <w:color w:val="000000"/>
          <w:sz w:val="20"/>
          <w:szCs w:val="20"/>
        </w:rPr>
        <w:t xml:space="preserve"> 17.1. Нормативные затраты на электроснабжение помещения определяется по формуле:</w:t>
      </w:r>
    </w:p>
    <w:p w:rsidR="00FF78F4" w:rsidRPr="00FF78F4" w:rsidRDefault="004F13DA" w:rsidP="00FF78F4">
      <w:pPr>
        <w:autoSpaceDE w:val="0"/>
        <w:autoSpaceDN w:val="0"/>
        <w:adjustRightInd w:val="0"/>
        <w:spacing w:after="0" w:line="240" w:lineRule="auto"/>
        <w:ind w:firstLine="720"/>
        <w:jc w:val="both"/>
        <w:rPr>
          <w:rFonts w:ascii="Times New Roman" w:hAnsi="Times New Roman"/>
          <w:color w:val="92D050"/>
          <w:sz w:val="20"/>
          <w:szCs w:val="20"/>
        </w:rPr>
      </w:pPr>
      <w:r>
        <w:rPr>
          <w:rFonts w:ascii="Times New Roman" w:hAnsi="Times New Roman"/>
          <w:noProof/>
          <w:color w:val="92D050"/>
          <w:position w:val="-28"/>
          <w:sz w:val="20"/>
          <w:szCs w:val="20"/>
        </w:rPr>
        <w:pict>
          <v:shape id="Рисунок 33" o:spid="_x0000_i1095" type="#_x0000_t75" alt="Описание: base_23700_101171_116" style="width:93.05pt;height:34.65pt;visibility:visible;mso-wrap-style:square">
            <v:imagedata r:id="rId67" o:title="base_23700_101171_116"/>
          </v:shape>
        </w:pict>
      </w:r>
      <w:r w:rsidR="00FF78F4" w:rsidRPr="00FF78F4">
        <w:rPr>
          <w:rFonts w:ascii="Times New Roman" w:hAnsi="Times New Roman"/>
          <w:color w:val="92D050"/>
          <w:sz w:val="20"/>
          <w:szCs w:val="20"/>
        </w:rPr>
        <w:t>,</w:t>
      </w:r>
    </w:p>
    <w:p w:rsidR="00FF78F4" w:rsidRPr="00FF78F4" w:rsidRDefault="00FF78F4" w:rsidP="00FF78F4">
      <w:pPr>
        <w:autoSpaceDE w:val="0"/>
        <w:autoSpaceDN w:val="0"/>
        <w:adjustRightInd w:val="0"/>
        <w:spacing w:after="0" w:line="240" w:lineRule="auto"/>
        <w:ind w:firstLine="720"/>
        <w:jc w:val="both"/>
        <w:rPr>
          <w:rFonts w:ascii="Times New Roman" w:hAnsi="Times New Roman"/>
          <w:color w:val="000000"/>
          <w:sz w:val="20"/>
          <w:szCs w:val="20"/>
        </w:rPr>
      </w:pPr>
      <w:r w:rsidRPr="00FF78F4">
        <w:rPr>
          <w:rFonts w:ascii="Times New Roman" w:hAnsi="Times New Roman"/>
          <w:color w:val="000000"/>
          <w:sz w:val="20"/>
          <w:szCs w:val="20"/>
        </w:rPr>
        <w:t>где:</w:t>
      </w:r>
    </w:p>
    <w:p w:rsidR="00FF78F4" w:rsidRPr="00FF78F4" w:rsidRDefault="00FF78F4" w:rsidP="00FF78F4">
      <w:pPr>
        <w:autoSpaceDE w:val="0"/>
        <w:autoSpaceDN w:val="0"/>
        <w:adjustRightInd w:val="0"/>
        <w:spacing w:after="0" w:line="240" w:lineRule="auto"/>
        <w:ind w:firstLine="720"/>
        <w:jc w:val="both"/>
        <w:rPr>
          <w:rFonts w:ascii="Times New Roman" w:hAnsi="Times New Roman"/>
          <w:color w:val="000000"/>
          <w:sz w:val="20"/>
          <w:szCs w:val="20"/>
        </w:rPr>
      </w:pPr>
      <w:proofErr w:type="spellStart"/>
      <w:r w:rsidRPr="00FF78F4">
        <w:rPr>
          <w:rFonts w:ascii="Times New Roman" w:hAnsi="Times New Roman"/>
          <w:color w:val="000000"/>
          <w:sz w:val="20"/>
          <w:szCs w:val="20"/>
        </w:rPr>
        <w:t>Т</w:t>
      </w:r>
      <w:proofErr w:type="gramStart"/>
      <w:r w:rsidRPr="00FF78F4">
        <w:rPr>
          <w:rFonts w:ascii="Times New Roman" w:hAnsi="Times New Roman"/>
          <w:color w:val="000000"/>
          <w:sz w:val="20"/>
          <w:szCs w:val="20"/>
          <w:vertAlign w:val="subscript"/>
        </w:rPr>
        <w:t>i</w:t>
      </w:r>
      <w:proofErr w:type="gramEnd"/>
      <w:r w:rsidRPr="00FF78F4">
        <w:rPr>
          <w:rFonts w:ascii="Times New Roman" w:hAnsi="Times New Roman"/>
          <w:color w:val="000000"/>
          <w:sz w:val="20"/>
          <w:szCs w:val="20"/>
          <w:vertAlign w:val="subscript"/>
        </w:rPr>
        <w:t>эс</w:t>
      </w:r>
      <w:proofErr w:type="spellEnd"/>
      <w:r w:rsidRPr="00FF78F4">
        <w:rPr>
          <w:rFonts w:ascii="Times New Roman" w:hAnsi="Times New Roman"/>
          <w:color w:val="000000"/>
          <w:sz w:val="20"/>
          <w:szCs w:val="20"/>
        </w:rPr>
        <w:t xml:space="preserve"> – i-й регулируемый тариф на электроэнергию (в рамках применяемого </w:t>
      </w:r>
      <w:proofErr w:type="spellStart"/>
      <w:r w:rsidRPr="00FF78F4">
        <w:rPr>
          <w:rFonts w:ascii="Times New Roman" w:hAnsi="Times New Roman"/>
          <w:color w:val="000000"/>
          <w:sz w:val="20"/>
          <w:szCs w:val="20"/>
        </w:rPr>
        <w:t>одноставочного</w:t>
      </w:r>
      <w:proofErr w:type="spellEnd"/>
      <w:r w:rsidRPr="00FF78F4">
        <w:rPr>
          <w:rFonts w:ascii="Times New Roman" w:hAnsi="Times New Roman"/>
          <w:color w:val="000000"/>
          <w:sz w:val="20"/>
          <w:szCs w:val="20"/>
        </w:rPr>
        <w:t xml:space="preserve">, дифференцированного по зонам суток или </w:t>
      </w:r>
      <w:proofErr w:type="spellStart"/>
      <w:r w:rsidRPr="00FF78F4">
        <w:rPr>
          <w:rFonts w:ascii="Times New Roman" w:hAnsi="Times New Roman"/>
          <w:color w:val="000000"/>
          <w:sz w:val="20"/>
          <w:szCs w:val="20"/>
        </w:rPr>
        <w:t>двуставочного</w:t>
      </w:r>
      <w:proofErr w:type="spellEnd"/>
      <w:r w:rsidRPr="00FF78F4">
        <w:rPr>
          <w:rFonts w:ascii="Times New Roman" w:hAnsi="Times New Roman"/>
          <w:color w:val="000000"/>
          <w:sz w:val="20"/>
          <w:szCs w:val="20"/>
        </w:rPr>
        <w:t xml:space="preserve"> тарифа);</w:t>
      </w:r>
    </w:p>
    <w:p w:rsidR="00FF78F4" w:rsidRPr="00FF78F4" w:rsidRDefault="00FF78F4" w:rsidP="00FF78F4">
      <w:pPr>
        <w:autoSpaceDE w:val="0"/>
        <w:autoSpaceDN w:val="0"/>
        <w:adjustRightInd w:val="0"/>
        <w:spacing w:after="0" w:line="240" w:lineRule="auto"/>
        <w:ind w:firstLine="720"/>
        <w:jc w:val="both"/>
        <w:rPr>
          <w:rFonts w:ascii="Times New Roman" w:hAnsi="Times New Roman"/>
          <w:color w:val="000000"/>
          <w:sz w:val="20"/>
          <w:szCs w:val="20"/>
        </w:rPr>
      </w:pPr>
      <w:proofErr w:type="spellStart"/>
      <w:r w:rsidRPr="00FF78F4">
        <w:rPr>
          <w:rFonts w:ascii="Times New Roman" w:hAnsi="Times New Roman"/>
          <w:color w:val="000000"/>
          <w:sz w:val="20"/>
          <w:szCs w:val="20"/>
        </w:rPr>
        <w:t>П</w:t>
      </w:r>
      <w:proofErr w:type="gramStart"/>
      <w:r w:rsidRPr="00FF78F4">
        <w:rPr>
          <w:rFonts w:ascii="Times New Roman" w:hAnsi="Times New Roman"/>
          <w:color w:val="000000"/>
          <w:sz w:val="20"/>
          <w:szCs w:val="20"/>
          <w:vertAlign w:val="subscript"/>
        </w:rPr>
        <w:t>i</w:t>
      </w:r>
      <w:proofErr w:type="gramEnd"/>
      <w:r w:rsidRPr="00FF78F4">
        <w:rPr>
          <w:rFonts w:ascii="Times New Roman" w:hAnsi="Times New Roman"/>
          <w:color w:val="000000"/>
          <w:sz w:val="20"/>
          <w:szCs w:val="20"/>
          <w:vertAlign w:val="subscript"/>
        </w:rPr>
        <w:t>эс</w:t>
      </w:r>
      <w:proofErr w:type="spellEnd"/>
      <w:r w:rsidRPr="00FF78F4">
        <w:rPr>
          <w:rFonts w:ascii="Times New Roman" w:hAnsi="Times New Roman"/>
          <w:color w:val="000000"/>
          <w:sz w:val="20"/>
          <w:szCs w:val="20"/>
        </w:rPr>
        <w:t xml:space="preserve"> – расчетная потребность электроэнергии в год по i-</w:t>
      </w:r>
      <w:proofErr w:type="spellStart"/>
      <w:r w:rsidRPr="00FF78F4">
        <w:rPr>
          <w:rFonts w:ascii="Times New Roman" w:hAnsi="Times New Roman"/>
          <w:color w:val="000000"/>
          <w:sz w:val="20"/>
          <w:szCs w:val="20"/>
        </w:rPr>
        <w:t>му</w:t>
      </w:r>
      <w:proofErr w:type="spellEnd"/>
      <w:r w:rsidRPr="00FF78F4">
        <w:rPr>
          <w:rFonts w:ascii="Times New Roman" w:hAnsi="Times New Roman"/>
          <w:color w:val="000000"/>
          <w:sz w:val="20"/>
          <w:szCs w:val="20"/>
        </w:rPr>
        <w:t xml:space="preserve"> тарифу (цене) на электроэнергию (в рамках применяемого </w:t>
      </w:r>
      <w:proofErr w:type="spellStart"/>
      <w:r w:rsidRPr="00FF78F4">
        <w:rPr>
          <w:rFonts w:ascii="Times New Roman" w:hAnsi="Times New Roman"/>
          <w:color w:val="000000"/>
          <w:sz w:val="20"/>
          <w:szCs w:val="20"/>
        </w:rPr>
        <w:t>одноставочного</w:t>
      </w:r>
      <w:proofErr w:type="spellEnd"/>
      <w:r w:rsidRPr="00FF78F4">
        <w:rPr>
          <w:rFonts w:ascii="Times New Roman" w:hAnsi="Times New Roman"/>
          <w:color w:val="000000"/>
          <w:sz w:val="20"/>
          <w:szCs w:val="20"/>
        </w:rPr>
        <w:t xml:space="preserve">, дифференцированного по зонам суток или </w:t>
      </w:r>
      <w:proofErr w:type="spellStart"/>
      <w:r w:rsidRPr="00FF78F4">
        <w:rPr>
          <w:rFonts w:ascii="Times New Roman" w:hAnsi="Times New Roman"/>
          <w:color w:val="000000"/>
          <w:sz w:val="20"/>
          <w:szCs w:val="20"/>
        </w:rPr>
        <w:t>двуставочного</w:t>
      </w:r>
      <w:proofErr w:type="spellEnd"/>
      <w:r w:rsidRPr="00FF78F4">
        <w:rPr>
          <w:rFonts w:ascii="Times New Roman" w:hAnsi="Times New Roman"/>
          <w:color w:val="000000"/>
          <w:sz w:val="20"/>
          <w:szCs w:val="20"/>
        </w:rPr>
        <w:t xml:space="preserve"> тарифа).</w:t>
      </w:r>
    </w:p>
    <w:p w:rsidR="00FF78F4" w:rsidRPr="00FF78F4" w:rsidRDefault="00FF78F4" w:rsidP="00FF78F4">
      <w:pPr>
        <w:widowControl w:val="0"/>
        <w:autoSpaceDE w:val="0"/>
        <w:autoSpaceDN w:val="0"/>
        <w:adjustRightInd w:val="0"/>
        <w:spacing w:after="0" w:line="240" w:lineRule="auto"/>
        <w:ind w:firstLine="720"/>
        <w:jc w:val="both"/>
        <w:rPr>
          <w:rFonts w:ascii="Times New Roman" w:hAnsi="Times New Roman"/>
          <w:color w:val="000000"/>
          <w:sz w:val="20"/>
          <w:szCs w:val="20"/>
        </w:rPr>
      </w:pPr>
      <w:r w:rsidRPr="00FF78F4">
        <w:rPr>
          <w:rFonts w:ascii="Times New Roman" w:hAnsi="Times New Roman"/>
          <w:color w:val="000000"/>
          <w:sz w:val="20"/>
          <w:szCs w:val="20"/>
        </w:rPr>
        <w:t xml:space="preserve">10 227 кВт/час – расчетная потребность в электрической энергии в год. </w:t>
      </w:r>
    </w:p>
    <w:p w:rsidR="00FF78F4" w:rsidRPr="00FF78F4" w:rsidRDefault="00FF78F4" w:rsidP="00FF78F4">
      <w:pPr>
        <w:widowControl w:val="0"/>
        <w:autoSpaceDE w:val="0"/>
        <w:autoSpaceDN w:val="0"/>
        <w:adjustRightInd w:val="0"/>
        <w:spacing w:after="0" w:line="240" w:lineRule="auto"/>
        <w:ind w:firstLine="720"/>
        <w:jc w:val="both"/>
        <w:rPr>
          <w:rFonts w:ascii="Times New Roman" w:hAnsi="Times New Roman"/>
          <w:color w:val="000000"/>
          <w:sz w:val="20"/>
          <w:szCs w:val="20"/>
        </w:rPr>
      </w:pPr>
      <w:r w:rsidRPr="00FF78F4">
        <w:rPr>
          <w:rFonts w:ascii="Times New Roman" w:hAnsi="Times New Roman"/>
          <w:color w:val="000000"/>
          <w:sz w:val="20"/>
          <w:szCs w:val="20"/>
        </w:rPr>
        <w:t xml:space="preserve">4,88 руб. – средний тариф  электроэнергии по нерегулируемым  ценам </w:t>
      </w:r>
    </w:p>
    <w:p w:rsidR="00FF78F4" w:rsidRPr="00FF78F4" w:rsidRDefault="00FF78F4" w:rsidP="004F13DA">
      <w:pPr>
        <w:widowControl w:val="0"/>
        <w:autoSpaceDE w:val="0"/>
        <w:autoSpaceDN w:val="0"/>
        <w:adjustRightInd w:val="0"/>
        <w:spacing w:after="0" w:line="240" w:lineRule="auto"/>
        <w:ind w:firstLine="720"/>
        <w:jc w:val="both"/>
        <w:rPr>
          <w:rFonts w:ascii="Times New Roman" w:hAnsi="Times New Roman"/>
          <w:color w:val="000000"/>
          <w:sz w:val="20"/>
          <w:szCs w:val="20"/>
        </w:rPr>
      </w:pPr>
      <w:r w:rsidRPr="00FF78F4">
        <w:rPr>
          <w:rFonts w:ascii="Times New Roman" w:hAnsi="Times New Roman"/>
          <w:color w:val="000000"/>
          <w:sz w:val="20"/>
          <w:szCs w:val="20"/>
        </w:rPr>
        <w:t>Затраты на электроснабжение составят:</w:t>
      </w:r>
    </w:p>
    <w:p w:rsidR="00FF78F4" w:rsidRPr="004F13DA" w:rsidRDefault="00FF78F4" w:rsidP="004F13DA">
      <w:pPr>
        <w:widowControl w:val="0"/>
        <w:autoSpaceDE w:val="0"/>
        <w:autoSpaceDN w:val="0"/>
        <w:adjustRightInd w:val="0"/>
        <w:spacing w:after="0" w:line="240" w:lineRule="auto"/>
        <w:ind w:firstLine="720"/>
        <w:jc w:val="both"/>
        <w:rPr>
          <w:rFonts w:ascii="Times New Roman" w:hAnsi="Times New Roman"/>
          <w:b/>
          <w:bCs/>
          <w:color w:val="000000"/>
          <w:sz w:val="20"/>
          <w:szCs w:val="20"/>
        </w:rPr>
      </w:pPr>
      <w:proofErr w:type="spellStart"/>
      <w:r w:rsidRPr="00FF78F4">
        <w:rPr>
          <w:rFonts w:ascii="Times New Roman" w:hAnsi="Times New Roman"/>
          <w:b/>
          <w:color w:val="000000"/>
          <w:sz w:val="20"/>
          <w:szCs w:val="20"/>
        </w:rPr>
        <w:t>Зэс</w:t>
      </w:r>
      <w:proofErr w:type="spellEnd"/>
      <w:r w:rsidRPr="00FF78F4">
        <w:rPr>
          <w:rFonts w:ascii="Times New Roman" w:hAnsi="Times New Roman"/>
          <w:b/>
          <w:color w:val="000000"/>
          <w:sz w:val="20"/>
          <w:szCs w:val="20"/>
        </w:rPr>
        <w:t xml:space="preserve"> = 10 227 х 4,88= 50 000,00</w:t>
      </w:r>
    </w:p>
    <w:p w:rsidR="00FF78F4" w:rsidRPr="004F13DA" w:rsidRDefault="00FF78F4" w:rsidP="004F13DA">
      <w:pPr>
        <w:widowControl w:val="0"/>
        <w:autoSpaceDE w:val="0"/>
        <w:autoSpaceDN w:val="0"/>
        <w:adjustRightInd w:val="0"/>
        <w:spacing w:after="0" w:line="240" w:lineRule="auto"/>
        <w:jc w:val="both"/>
        <w:rPr>
          <w:rFonts w:ascii="Times New Roman" w:hAnsi="Times New Roman"/>
          <w:color w:val="000000"/>
          <w:sz w:val="20"/>
          <w:szCs w:val="20"/>
        </w:rPr>
      </w:pPr>
      <w:r w:rsidRPr="00FF78F4">
        <w:rPr>
          <w:rFonts w:ascii="Times New Roman" w:hAnsi="Times New Roman"/>
          <w:bCs/>
          <w:color w:val="000000"/>
          <w:sz w:val="20"/>
          <w:szCs w:val="20"/>
        </w:rPr>
        <w:t xml:space="preserve">17.2. </w:t>
      </w:r>
      <w:r w:rsidRPr="00FF78F4">
        <w:rPr>
          <w:rFonts w:ascii="Times New Roman" w:hAnsi="Times New Roman"/>
          <w:color w:val="000000"/>
          <w:sz w:val="20"/>
          <w:szCs w:val="20"/>
        </w:rPr>
        <w:t>Нормативные затраты на электроснабжение уличного освещения определяется по формуле:</w:t>
      </w:r>
    </w:p>
    <w:p w:rsidR="00FF78F4" w:rsidRPr="00FF78F4" w:rsidRDefault="004F13DA" w:rsidP="00FF78F4">
      <w:pPr>
        <w:widowControl w:val="0"/>
        <w:autoSpaceDE w:val="0"/>
        <w:autoSpaceDN w:val="0"/>
        <w:adjustRightInd w:val="0"/>
        <w:spacing w:after="0" w:line="240" w:lineRule="auto"/>
        <w:jc w:val="both"/>
        <w:rPr>
          <w:rFonts w:ascii="Times New Roman" w:hAnsi="Times New Roman"/>
          <w:color w:val="FF0000"/>
          <w:sz w:val="20"/>
          <w:szCs w:val="20"/>
        </w:rPr>
      </w:pPr>
      <w:r>
        <w:rPr>
          <w:rFonts w:ascii="Times New Roman" w:hAnsi="Times New Roman"/>
          <w:sz w:val="20"/>
          <w:szCs w:val="20"/>
        </w:rPr>
      </w:r>
      <w:r>
        <w:rPr>
          <w:rFonts w:ascii="Times New Roman" w:hAnsi="Times New Roman"/>
          <w:sz w:val="20"/>
          <w:szCs w:val="20"/>
        </w:rPr>
        <w:pict>
          <v:group id="Полотно 336" o:spid="_x0000_s1190" editas="canvas" style="width:93.05pt;height:45.5pt;mso-position-horizontal-relative:char;mso-position-vertical-relative:line" coordsize="11817,5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">
            <v:shape id="_x0000_s1191" type="#_x0000_t75" style="position:absolute;width:11817;height:5778;visibility:visible;mso-wrap-style:square">
              <v:fill o:detectmouseclick="t"/>
              <v:path o:connecttype="none"/>
            </v:shape>
            <v:rect id="Rectangle 11" o:spid="_x0000_s1192" style="position:absolute;left:3619;top:603;width:1632;height:4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4F13DA" w:rsidRDefault="004F13DA" w:rsidP="00FF78F4">
                    <w:r>
                      <w:rPr>
                        <w:rFonts w:ascii="Symbol" w:hAnsi="Symbol" w:cs="Symbol"/>
                        <w:color w:val="000000"/>
                        <w:sz w:val="36"/>
                        <w:szCs w:val="36"/>
                        <w:lang w:val="en-US"/>
                      </w:rPr>
                      <w:t></w:t>
                    </w:r>
                  </w:p>
                </w:txbxContent>
              </v:textbox>
            </v:rect>
            <v:rect id="Rectangle 12" o:spid="_x0000_s1193" style="position:absolute;left:4171;top:3162;width:489;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4F13DA" w:rsidRDefault="004F13DA" w:rsidP="00FF78F4">
                    <w:r>
                      <w:rPr>
                        <w:rFonts w:ascii="Symbol" w:hAnsi="Symbol" w:cs="Symbol"/>
                        <w:color w:val="000000"/>
                        <w:sz w:val="14"/>
                        <w:szCs w:val="14"/>
                        <w:lang w:val="en-US"/>
                      </w:rPr>
                      <w:t></w:t>
                    </w:r>
                  </w:p>
                </w:txbxContent>
              </v:textbox>
            </v:rect>
            <v:rect id="Rectangle 13" o:spid="_x0000_s1194" style="position:absolute;left:7981;top:1028;width:769;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4F13DA" w:rsidRDefault="004F13DA" w:rsidP="00FF78F4">
                    <w:r>
                      <w:rPr>
                        <w:rFonts w:ascii="Symbol" w:hAnsi="Symbol" w:cs="Symbol"/>
                        <w:color w:val="000000"/>
                        <w:szCs w:val="24"/>
                        <w:lang w:val="en-US"/>
                      </w:rPr>
                      <w:t></w:t>
                    </w:r>
                  </w:p>
                </w:txbxContent>
              </v:textbox>
            </v:rect>
            <v:rect id="Rectangle 14" o:spid="_x0000_s1195" style="position:absolute;left:2400;top:1028;width:1117;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4F13DA" w:rsidRDefault="004F13DA" w:rsidP="00FF78F4">
                    <w:r>
                      <w:rPr>
                        <w:rFonts w:ascii="Symbol" w:hAnsi="Symbol" w:cs="Symbol"/>
                        <w:color w:val="000000"/>
                        <w:szCs w:val="24"/>
                      </w:rPr>
                      <w:t></w:t>
                    </w:r>
                    <w:r>
                      <w:rPr>
                        <w:rFonts w:ascii="Symbol" w:hAnsi="Symbol" w:cs="Symbol"/>
                        <w:color w:val="000000"/>
                        <w:szCs w:val="24"/>
                        <w:lang w:val="en-US"/>
                      </w:rPr>
                      <w:t></w:t>
                    </w:r>
                  </w:p>
                </w:txbxContent>
              </v:textbox>
            </v:rect>
            <v:rect id="Rectangle 15" o:spid="_x0000_s1196" style="position:absolute;left:4197;top:196;width:470;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Fnob4A&#10;AADcAAAADwAAAGRycy9kb3ducmV2LnhtbERPzYrCMBC+L/gOYQRva6qHIl2jiCCoeLHuAwzN9IdN&#10;JiWJtr69EYS9zcf3O+vtaI14kA+dYwWLeQaCuHK640bB7+3wvQIRIrJG45gUPCnAdjP5WmOh3cBX&#10;epSxESmEQ4EK2hj7QspQtWQxzF1PnLjaeYsxQd9I7XFI4dbIZZbl0mLHqaHFnvYtVX/l3SqQt/Iw&#10;rErjM3de1hdzOl5rckrNpuPuB0SkMf6LP+6jTvPzHN7PpAv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hZ6G+AAAA3AAAAA8AAAAAAAAAAAAAAAAAmAIAAGRycy9kb3ducmV2&#10;LnhtbFBLBQYAAAAABAAEAPUAAACDAwAAAAA=&#10;" filled="f" stroked="f">
              <v:textbox style="mso-fit-shape-to-text:t" inset="0,0,0,0">
                <w:txbxContent>
                  <w:p w:rsidR="004F13DA" w:rsidRDefault="004F13DA" w:rsidP="00FF78F4">
                    <w:proofErr w:type="gramStart"/>
                    <w:r>
                      <w:rPr>
                        <w:color w:val="000000"/>
                        <w:sz w:val="14"/>
                        <w:szCs w:val="14"/>
                        <w:lang w:val="en-US"/>
                      </w:rPr>
                      <w:t>n</w:t>
                    </w:r>
                    <w:proofErr w:type="gramEnd"/>
                  </w:p>
                </w:txbxContent>
              </v:textbox>
            </v:rect>
            <v:rect id="Rectangle 16" o:spid="_x0000_s1197" style="position:absolute;left:4597;top:3257;width:451;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RnUr4A&#10;AADcAAAADwAAAGRycy9kb3ducmV2LnhtbERPy4rCMBTdC/5DuMLsNLUM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VUZ1K+AAAA3AAAAA8AAAAAAAAAAAAAAAAAmAIAAGRycy9kb3ducmV2&#10;LnhtbFBLBQYAAAAABAAEAPUAAACDAwAAAAA=&#10;" filled="f" stroked="f">
              <v:textbox style="mso-fit-shape-to-text:t" inset="0,0,0,0">
                <w:txbxContent>
                  <w:p w:rsidR="004F13DA" w:rsidRDefault="004F13DA" w:rsidP="00FF78F4">
                    <w:r>
                      <w:rPr>
                        <w:color w:val="000000"/>
                        <w:sz w:val="14"/>
                        <w:szCs w:val="14"/>
                        <w:lang w:val="en-US"/>
                      </w:rPr>
                      <w:t>1</w:t>
                    </w:r>
                  </w:p>
                </w:txbxContent>
              </v:textbox>
            </v:rect>
            <v:rect id="Rectangle 17" o:spid="_x0000_s1198" style="position:absolute;left:3879;top:3257;width:210;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xj74A&#10;AADcAAAADwAAAGRycy9kb3ducmV2LnhtbERPy4rCMBTdC/5DuMLsNLUw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CN8Y++AAAA3AAAAA8AAAAAAAAAAAAAAAAAmAIAAGRycy9kb3ducmV2&#10;LnhtbFBLBQYAAAAABAAEAPUAAACDAwAAAAA=&#10;" filled="f" stroked="f">
              <v:textbox style="mso-fit-shape-to-text:t" inset="0,0,0,0">
                <w:txbxContent>
                  <w:p w:rsidR="004F13DA" w:rsidRDefault="004F13DA" w:rsidP="00FF78F4">
                    <w:proofErr w:type="gramStart"/>
                    <w:r>
                      <w:rPr>
                        <w:color w:val="000000"/>
                        <w:sz w:val="14"/>
                        <w:szCs w:val="14"/>
                        <w:lang w:val="en-US"/>
                      </w:rPr>
                      <w:t>i</w:t>
                    </w:r>
                    <w:proofErr w:type="gramEnd"/>
                  </w:p>
                </w:txbxContent>
              </v:textbox>
            </v:rect>
            <v:rect id="Rectangle 18" o:spid="_x0000_s1199" style="position:absolute;left:10623;top:2165;width:775;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FUFMEA&#10;AADcAAAADwAAAGRycy9kb3ducmV2LnhtbESP3YrCMBSE7xd8h3AE79bUg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VBTBAAAA3AAAAA8AAAAAAAAAAAAAAAAAmAIAAGRycy9kb3du&#10;cmV2LnhtbFBLBQYAAAAABAAEAPUAAACGAwAAAAA=&#10;" filled="f" stroked="f">
              <v:textbox style="mso-fit-shape-to-text:t" inset="0,0,0,0">
                <w:txbxContent>
                  <w:p w:rsidR="004F13DA" w:rsidRDefault="004F13DA" w:rsidP="00FF78F4">
                    <w:proofErr w:type="spellStart"/>
                    <w:proofErr w:type="gramStart"/>
                    <w:r>
                      <w:rPr>
                        <w:color w:val="000000"/>
                        <w:sz w:val="14"/>
                        <w:szCs w:val="14"/>
                        <w:lang w:val="en-US"/>
                      </w:rPr>
                      <w:t>эс</w:t>
                    </w:r>
                    <w:proofErr w:type="spellEnd"/>
                    <w:proofErr w:type="gramEnd"/>
                  </w:p>
                </w:txbxContent>
              </v:textbox>
            </v:rect>
            <v:rect id="Rectangle 19" o:spid="_x0000_s1200" style="position:absolute;left:10287;top:2165;width:209;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KY8EA&#10;AADcAAAADwAAAGRycy9kb3ducmV2LnhtbESP3YrCMBSE7wXfIRxh7zS14C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TymPBAAAA3AAAAA8AAAAAAAAAAAAAAAAAmAIAAGRycy9kb3du&#10;cmV2LnhtbFBLBQYAAAAABAAEAPUAAACGAwAAAAA=&#10;" filled="f" stroked="f">
              <v:textbox style="mso-fit-shape-to-text:t" inset="0,0,0,0">
                <w:txbxContent>
                  <w:p w:rsidR="004F13DA" w:rsidRDefault="004F13DA" w:rsidP="00FF78F4">
                    <w:proofErr w:type="gramStart"/>
                    <w:r>
                      <w:rPr>
                        <w:color w:val="000000"/>
                        <w:sz w:val="14"/>
                        <w:szCs w:val="14"/>
                        <w:lang w:val="en-US"/>
                      </w:rPr>
                      <w:t>i</w:t>
                    </w:r>
                    <w:proofErr w:type="gramEnd"/>
                  </w:p>
                </w:txbxContent>
              </v:textbox>
            </v:rect>
            <v:rect id="Rectangle 20" o:spid="_x0000_s1201" style="position:absolute;left:6826;top:2165;width:774;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9v+MIA&#10;AADcAAAADwAAAGRycy9kb3ducmV2LnhtbESP3WoCMRSE7wXfIRzBO8260i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X2/4wgAAANwAAAAPAAAAAAAAAAAAAAAAAJgCAABkcnMvZG93&#10;bnJldi54bWxQSwUGAAAAAAQABAD1AAAAhwMAAAAA&#10;" filled="f" stroked="f">
              <v:textbox style="mso-fit-shape-to-text:t" inset="0,0,0,0">
                <w:txbxContent>
                  <w:p w:rsidR="004F13DA" w:rsidRDefault="004F13DA" w:rsidP="00FF78F4">
                    <w:proofErr w:type="spellStart"/>
                    <w:proofErr w:type="gramStart"/>
                    <w:r>
                      <w:rPr>
                        <w:color w:val="000000"/>
                        <w:sz w:val="14"/>
                        <w:szCs w:val="14"/>
                        <w:lang w:val="en-US"/>
                      </w:rPr>
                      <w:t>эс</w:t>
                    </w:r>
                    <w:proofErr w:type="spellEnd"/>
                    <w:proofErr w:type="gramEnd"/>
                  </w:p>
                </w:txbxContent>
              </v:textbox>
            </v:rect>
            <v:rect id="Rectangle 21" o:spid="_x0000_s1202" style="position:absolute;left:6489;top:2165;width:210;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b3jMIA&#10;AADcAAAADwAAAGRycy9kb3ducmV2LnhtbESP3WoCMRSE7wXfIRzBO8262C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tveMwgAAANwAAAAPAAAAAAAAAAAAAAAAAJgCAABkcnMvZG93&#10;bnJldi54bWxQSwUGAAAAAAQABAD1AAAAhwMAAAAA&#10;" filled="f" stroked="f">
              <v:textbox style="mso-fit-shape-to-text:t" inset="0,0,0,0">
                <w:txbxContent>
                  <w:p w:rsidR="004F13DA" w:rsidRDefault="004F13DA" w:rsidP="00FF78F4">
                    <w:proofErr w:type="gramStart"/>
                    <w:r>
                      <w:rPr>
                        <w:color w:val="000000"/>
                        <w:sz w:val="14"/>
                        <w:szCs w:val="14"/>
                        <w:lang w:val="en-US"/>
                      </w:rPr>
                      <w:t>i</w:t>
                    </w:r>
                    <w:proofErr w:type="gramEnd"/>
                  </w:p>
                </w:txbxContent>
              </v:textbox>
            </v:rect>
            <v:rect id="Rectangle 22" o:spid="_x0000_s1203" style="position:absolute;left:1245;top:2165;width:1346;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ofYMYA&#10;AADcAAAADwAAAGRycy9kb3ducmV2LnhtbESPQWvCQBSE7wX/w/IEL0U3DVg0ZiNSEHoQitGD3h7Z&#10;12xq9m3Ibk3aX98tFHocZuYbJt+OthV36n3jWMHTIgFBXDndcK3gfNrPVyB8QNbYOiYFX+RhW0we&#10;csy0G/hI9zLUIkLYZ6jAhNBlUvrKkEW/cB1x9N5dbzFE2ddS9zhEuG1lmiTP0mLDccFgRy+Gqlv5&#10;aRXs3y4N8bc8Pq5Xg/uo0mtpDp1Ss+m424AINIb/8F/7VStIl0v4PROP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ofYMYAAADcAAAADwAAAAAAAAAAAAAAAACYAgAAZHJz&#10;L2Rvd25yZXYueG1sUEsFBgAAAAAEAAQA9QAAAIsDAAAAAA==&#10;" filled="f" stroked="f">
              <v:textbox style="mso-fit-shape-to-text:t" inset="0,0,0,0">
                <w:txbxContent>
                  <w:p w:rsidR="004F13DA" w:rsidRPr="00510AEF" w:rsidRDefault="004F13DA" w:rsidP="00FF78F4">
                    <w:proofErr w:type="gramStart"/>
                    <w:r>
                      <w:rPr>
                        <w:color w:val="000000"/>
                        <w:sz w:val="14"/>
                        <w:szCs w:val="14"/>
                        <w:lang w:val="en-US"/>
                      </w:rPr>
                      <w:t>э</w:t>
                    </w:r>
                    <w:proofErr w:type="spellStart"/>
                    <w:r>
                      <w:rPr>
                        <w:color w:val="000000"/>
                        <w:sz w:val="14"/>
                        <w:szCs w:val="14"/>
                      </w:rPr>
                      <w:t>ул</w:t>
                    </w:r>
                    <w:proofErr w:type="spellEnd"/>
                    <w:proofErr w:type="gramEnd"/>
                  </w:p>
                </w:txbxContent>
              </v:textbox>
            </v:rect>
            <v:rect id="Rectangle 23" o:spid="_x0000_s1204" style="position:absolute;left:9086;top:1206;width:87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FxcEA&#10;AADcAAAADwAAAGRycy9kb3ducmV2LnhtbESP3YrCMBSE74V9h3CEvdNUC4tUo4gguOKN1Qc4NKc/&#10;mJyUJGu7b28WhL0cZuYbZrMbrRFP8qFzrGAxz0AQV0533Ci4346zFYgQkTUax6TglwLsth+TDRba&#10;DXylZxkbkSAcClTQxtgXUoaqJYth7nri5NXOW4xJ+kZqj0OCWyOXWfYlLXacFlrs6dBS9Sh/rAJ5&#10;K4/DqjQ+c+dlfTHfp2tNTqnP6bhfg4g0xv/wu33SCvI8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hhcXBAAAA3AAAAA8AAAAAAAAAAAAAAAAAmAIAAGRycy9kb3du&#10;cmV2LnhtbFBLBQYAAAAABAAEAPUAAACGAwAAAAA=&#10;" filled="f" stroked="f">
              <v:textbox style="mso-fit-shape-to-text:t" inset="0,0,0,0">
                <w:txbxContent>
                  <w:p w:rsidR="004F13DA" w:rsidRDefault="004F13DA" w:rsidP="00FF78F4">
                    <w:r>
                      <w:rPr>
                        <w:color w:val="000000"/>
                        <w:szCs w:val="24"/>
                        <w:lang w:val="en-US"/>
                      </w:rPr>
                      <w:t>П</w:t>
                    </w:r>
                  </w:p>
                </w:txbxContent>
              </v:textbox>
            </v:rect>
            <v:rect id="Rectangle 24" o:spid="_x0000_s1205" style="position:absolute;left:5461;top:1206;width:68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gdscIA&#10;AADcAAAADwAAAGRycy9kb3ducmV2LnhtbESPzYoCMRCE74LvEFrwphl/EJk1igiCLl4c9wGaSc8P&#10;Jp0hyTqzb79ZWPBYVNVX1O4wWCNe5EPrWMFinoEgLp1uuVbw9TjPtiBCRNZoHJOCHwpw2I9HO8y1&#10;6/lOryLWIkE45KigibHLpQxlQxbD3HXEyauctxiT9LXUHvsEt0Yus2wjLbacFhrs6NRQ+Sy+rQL5&#10;KM79tjA+c5/L6maul3tFTqnpZDh+gIg0xHf4v33RClarN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iB2xwgAAANwAAAAPAAAAAAAAAAAAAAAAAJgCAABkcnMvZG93&#10;bnJldi54bWxQSwUGAAAAAAQABAD1AAAAhwMAAAAA&#10;" filled="f" stroked="f">
              <v:textbox style="mso-fit-shape-to-text:t" inset="0,0,0,0">
                <w:txbxContent>
                  <w:p w:rsidR="004F13DA" w:rsidRDefault="004F13DA" w:rsidP="00FF78F4">
                    <w:r>
                      <w:rPr>
                        <w:color w:val="000000"/>
                        <w:szCs w:val="24"/>
                        <w:lang w:val="en-US"/>
                      </w:rPr>
                      <w:t>Т</w:t>
                    </w:r>
                  </w:p>
                </w:txbxContent>
              </v:textbox>
            </v:rect>
            <v:rect id="Rectangle 25" o:spid="_x0000_s1206" style="position:absolute;left:234;top:1206;width:66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S4KsIA&#10;AADcAAAADwAAAGRycy9kb3ducmV2LnhtbESPzYoCMRCE74LvEFrwphkVRWaNIoKgixfHfYBm0vOD&#10;SWdIss7s228WFjwWVfUVtTsM1ogX+dA6VrCYZyCIS6dbrhV8Pc6zLYgQkTUax6TghwIc9uPRDnPt&#10;er7Tq4i1SBAOOSpoYuxyKUPZkMUwdx1x8irnLcYkfS21xz7BrZHLLNtIiy2nhQY7OjVUPotvq0A+&#10;inO/LYzP3Oeyupnr5V6RU2o6GY4fICIN8R3+b1+0gtVqD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xLgqwgAAANwAAAAPAAAAAAAAAAAAAAAAAJgCAABkcnMvZG93&#10;bnJldi54bWxQSwUGAAAAAAQABAD1AAAAhwMAAAAA&#10;" filled="f" stroked="f">
              <v:textbox style="mso-fit-shape-to-text:t" inset="0,0,0,0">
                <w:txbxContent>
                  <w:p w:rsidR="004F13DA" w:rsidRDefault="004F13DA" w:rsidP="00FF78F4">
                    <w:r>
                      <w:rPr>
                        <w:color w:val="000000"/>
                        <w:szCs w:val="24"/>
                        <w:lang w:val="en-US"/>
                      </w:rPr>
                      <w:t>З</w:t>
                    </w:r>
                  </w:p>
                </w:txbxContent>
              </v:textbox>
            </v:rect>
            <w10:anchorlock/>
          </v:group>
        </w:pict>
      </w:r>
    </w:p>
    <w:p w:rsidR="00FF78F4" w:rsidRPr="00FF78F4" w:rsidRDefault="00FF78F4" w:rsidP="00FF78F4">
      <w:pPr>
        <w:autoSpaceDE w:val="0"/>
        <w:autoSpaceDN w:val="0"/>
        <w:adjustRightInd w:val="0"/>
        <w:spacing w:after="0" w:line="240" w:lineRule="auto"/>
        <w:ind w:firstLine="720"/>
        <w:jc w:val="both"/>
        <w:rPr>
          <w:rFonts w:ascii="Times New Roman" w:hAnsi="Times New Roman"/>
          <w:sz w:val="20"/>
          <w:szCs w:val="20"/>
        </w:rPr>
      </w:pPr>
      <w:r w:rsidRPr="00FF78F4">
        <w:rPr>
          <w:rFonts w:ascii="Times New Roman" w:hAnsi="Times New Roman"/>
          <w:sz w:val="20"/>
          <w:szCs w:val="20"/>
        </w:rPr>
        <w:t>где:</w:t>
      </w:r>
    </w:p>
    <w:p w:rsidR="00FF78F4" w:rsidRPr="00FF78F4" w:rsidRDefault="00FF78F4" w:rsidP="00FF78F4">
      <w:pPr>
        <w:autoSpaceDE w:val="0"/>
        <w:autoSpaceDN w:val="0"/>
        <w:adjustRightInd w:val="0"/>
        <w:spacing w:after="0" w:line="240" w:lineRule="auto"/>
        <w:ind w:firstLine="720"/>
        <w:jc w:val="both"/>
        <w:rPr>
          <w:rFonts w:ascii="Times New Roman" w:hAnsi="Times New Roman"/>
          <w:sz w:val="20"/>
          <w:szCs w:val="20"/>
        </w:rPr>
      </w:pPr>
      <w:proofErr w:type="spellStart"/>
      <w:r w:rsidRPr="00FF78F4">
        <w:rPr>
          <w:rFonts w:ascii="Times New Roman" w:hAnsi="Times New Roman"/>
          <w:sz w:val="20"/>
          <w:szCs w:val="20"/>
        </w:rPr>
        <w:t>Т</w:t>
      </w:r>
      <w:proofErr w:type="gramStart"/>
      <w:r w:rsidRPr="00FF78F4">
        <w:rPr>
          <w:rFonts w:ascii="Times New Roman" w:hAnsi="Times New Roman"/>
          <w:sz w:val="20"/>
          <w:szCs w:val="20"/>
          <w:vertAlign w:val="subscript"/>
        </w:rPr>
        <w:t>i</w:t>
      </w:r>
      <w:proofErr w:type="gramEnd"/>
      <w:r w:rsidRPr="00FF78F4">
        <w:rPr>
          <w:rFonts w:ascii="Times New Roman" w:hAnsi="Times New Roman"/>
          <w:sz w:val="20"/>
          <w:szCs w:val="20"/>
          <w:vertAlign w:val="subscript"/>
        </w:rPr>
        <w:t>эул</w:t>
      </w:r>
      <w:proofErr w:type="spellEnd"/>
      <w:r w:rsidRPr="00FF78F4">
        <w:rPr>
          <w:rFonts w:ascii="Times New Roman" w:hAnsi="Times New Roman"/>
          <w:sz w:val="20"/>
          <w:szCs w:val="20"/>
        </w:rPr>
        <w:t xml:space="preserve"> – i-й регулируемый тариф на электроэнергию (в рамках применяемого </w:t>
      </w:r>
      <w:proofErr w:type="spellStart"/>
      <w:r w:rsidRPr="00FF78F4">
        <w:rPr>
          <w:rFonts w:ascii="Times New Roman" w:hAnsi="Times New Roman"/>
          <w:sz w:val="20"/>
          <w:szCs w:val="20"/>
        </w:rPr>
        <w:t>одноставочного</w:t>
      </w:r>
      <w:proofErr w:type="spellEnd"/>
      <w:r w:rsidRPr="00FF78F4">
        <w:rPr>
          <w:rFonts w:ascii="Times New Roman" w:hAnsi="Times New Roman"/>
          <w:sz w:val="20"/>
          <w:szCs w:val="20"/>
        </w:rPr>
        <w:t xml:space="preserve">, дифференцированного по зонам суток или </w:t>
      </w:r>
      <w:proofErr w:type="spellStart"/>
      <w:r w:rsidRPr="00FF78F4">
        <w:rPr>
          <w:rFonts w:ascii="Times New Roman" w:hAnsi="Times New Roman"/>
          <w:sz w:val="20"/>
          <w:szCs w:val="20"/>
        </w:rPr>
        <w:t>двуставочного</w:t>
      </w:r>
      <w:proofErr w:type="spellEnd"/>
      <w:r w:rsidRPr="00FF78F4">
        <w:rPr>
          <w:rFonts w:ascii="Times New Roman" w:hAnsi="Times New Roman"/>
          <w:sz w:val="20"/>
          <w:szCs w:val="20"/>
        </w:rPr>
        <w:t xml:space="preserve"> тарифа);</w:t>
      </w:r>
    </w:p>
    <w:p w:rsidR="00FF78F4" w:rsidRPr="00FF78F4" w:rsidRDefault="00FF78F4" w:rsidP="00FF78F4">
      <w:pPr>
        <w:autoSpaceDE w:val="0"/>
        <w:autoSpaceDN w:val="0"/>
        <w:adjustRightInd w:val="0"/>
        <w:spacing w:after="0" w:line="240" w:lineRule="auto"/>
        <w:ind w:firstLine="720"/>
        <w:jc w:val="both"/>
        <w:rPr>
          <w:rFonts w:ascii="Times New Roman" w:hAnsi="Times New Roman"/>
          <w:sz w:val="20"/>
          <w:szCs w:val="20"/>
        </w:rPr>
      </w:pPr>
      <w:proofErr w:type="spellStart"/>
      <w:r w:rsidRPr="00FF78F4">
        <w:rPr>
          <w:rFonts w:ascii="Times New Roman" w:hAnsi="Times New Roman"/>
          <w:sz w:val="20"/>
          <w:szCs w:val="20"/>
        </w:rPr>
        <w:lastRenderedPageBreak/>
        <w:t>П</w:t>
      </w:r>
      <w:proofErr w:type="gramStart"/>
      <w:r w:rsidRPr="00FF78F4">
        <w:rPr>
          <w:rFonts w:ascii="Times New Roman" w:hAnsi="Times New Roman"/>
          <w:sz w:val="20"/>
          <w:szCs w:val="20"/>
          <w:vertAlign w:val="subscript"/>
        </w:rPr>
        <w:t>i</w:t>
      </w:r>
      <w:proofErr w:type="gramEnd"/>
      <w:r w:rsidRPr="00FF78F4">
        <w:rPr>
          <w:rFonts w:ascii="Times New Roman" w:hAnsi="Times New Roman"/>
          <w:sz w:val="20"/>
          <w:szCs w:val="20"/>
          <w:vertAlign w:val="subscript"/>
        </w:rPr>
        <w:t>эс</w:t>
      </w:r>
      <w:proofErr w:type="spellEnd"/>
      <w:r w:rsidRPr="00FF78F4">
        <w:rPr>
          <w:rFonts w:ascii="Times New Roman" w:hAnsi="Times New Roman"/>
          <w:sz w:val="20"/>
          <w:szCs w:val="20"/>
        </w:rPr>
        <w:t xml:space="preserve"> – расчетная потребность электроэнергии в год по i-</w:t>
      </w:r>
      <w:proofErr w:type="spellStart"/>
      <w:r w:rsidRPr="00FF78F4">
        <w:rPr>
          <w:rFonts w:ascii="Times New Roman" w:hAnsi="Times New Roman"/>
          <w:sz w:val="20"/>
          <w:szCs w:val="20"/>
        </w:rPr>
        <w:t>му</w:t>
      </w:r>
      <w:proofErr w:type="spellEnd"/>
      <w:r w:rsidRPr="00FF78F4">
        <w:rPr>
          <w:rFonts w:ascii="Times New Roman" w:hAnsi="Times New Roman"/>
          <w:sz w:val="20"/>
          <w:szCs w:val="20"/>
        </w:rPr>
        <w:t xml:space="preserve"> тарифу (цене) на электроэнергию (в рамках применяемого </w:t>
      </w:r>
      <w:proofErr w:type="spellStart"/>
      <w:r w:rsidRPr="00FF78F4">
        <w:rPr>
          <w:rFonts w:ascii="Times New Roman" w:hAnsi="Times New Roman"/>
          <w:sz w:val="20"/>
          <w:szCs w:val="20"/>
        </w:rPr>
        <w:t>одноставочного</w:t>
      </w:r>
      <w:proofErr w:type="spellEnd"/>
      <w:r w:rsidRPr="00FF78F4">
        <w:rPr>
          <w:rFonts w:ascii="Times New Roman" w:hAnsi="Times New Roman"/>
          <w:sz w:val="20"/>
          <w:szCs w:val="20"/>
        </w:rPr>
        <w:t xml:space="preserve">, дифференцированного по зонам суток или </w:t>
      </w:r>
      <w:proofErr w:type="spellStart"/>
      <w:r w:rsidRPr="00FF78F4">
        <w:rPr>
          <w:rFonts w:ascii="Times New Roman" w:hAnsi="Times New Roman"/>
          <w:sz w:val="20"/>
          <w:szCs w:val="20"/>
        </w:rPr>
        <w:t>двуставочного</w:t>
      </w:r>
      <w:proofErr w:type="spellEnd"/>
      <w:r w:rsidRPr="00FF78F4">
        <w:rPr>
          <w:rFonts w:ascii="Times New Roman" w:hAnsi="Times New Roman"/>
          <w:sz w:val="20"/>
          <w:szCs w:val="20"/>
        </w:rPr>
        <w:t xml:space="preserve"> тарифа).</w:t>
      </w:r>
    </w:p>
    <w:p w:rsidR="00FF78F4" w:rsidRPr="00FF78F4" w:rsidRDefault="00FF78F4" w:rsidP="00FF78F4">
      <w:pPr>
        <w:widowControl w:val="0"/>
        <w:autoSpaceDE w:val="0"/>
        <w:autoSpaceDN w:val="0"/>
        <w:adjustRightInd w:val="0"/>
        <w:spacing w:after="0" w:line="240" w:lineRule="auto"/>
        <w:ind w:firstLine="720"/>
        <w:jc w:val="both"/>
        <w:rPr>
          <w:rFonts w:ascii="Times New Roman" w:hAnsi="Times New Roman"/>
          <w:sz w:val="20"/>
          <w:szCs w:val="20"/>
        </w:rPr>
      </w:pPr>
      <w:r w:rsidRPr="00FF78F4">
        <w:rPr>
          <w:rFonts w:ascii="Times New Roman" w:hAnsi="Times New Roman"/>
          <w:sz w:val="20"/>
          <w:szCs w:val="20"/>
        </w:rPr>
        <w:t xml:space="preserve">29 967 кВт/час – расчетная потребность в электрической энергии в год. </w:t>
      </w:r>
    </w:p>
    <w:p w:rsidR="00FF78F4" w:rsidRPr="00FF78F4" w:rsidRDefault="00FF78F4" w:rsidP="00FF78F4">
      <w:pPr>
        <w:widowControl w:val="0"/>
        <w:autoSpaceDE w:val="0"/>
        <w:autoSpaceDN w:val="0"/>
        <w:adjustRightInd w:val="0"/>
        <w:spacing w:after="0" w:line="240" w:lineRule="auto"/>
        <w:ind w:firstLine="720"/>
        <w:jc w:val="both"/>
        <w:rPr>
          <w:rFonts w:ascii="Times New Roman" w:hAnsi="Times New Roman"/>
          <w:sz w:val="20"/>
          <w:szCs w:val="20"/>
        </w:rPr>
      </w:pPr>
      <w:r w:rsidRPr="00FF78F4">
        <w:rPr>
          <w:rFonts w:ascii="Times New Roman" w:hAnsi="Times New Roman"/>
          <w:sz w:val="20"/>
          <w:szCs w:val="20"/>
        </w:rPr>
        <w:t xml:space="preserve">5,34 руб. – средний тариф  электроэнергии по нерегулируемым  ценам </w:t>
      </w:r>
    </w:p>
    <w:p w:rsidR="00FF78F4" w:rsidRPr="004F13DA" w:rsidRDefault="00FF78F4" w:rsidP="004F13DA">
      <w:pPr>
        <w:widowControl w:val="0"/>
        <w:autoSpaceDE w:val="0"/>
        <w:autoSpaceDN w:val="0"/>
        <w:adjustRightInd w:val="0"/>
        <w:spacing w:after="0" w:line="240" w:lineRule="auto"/>
        <w:ind w:firstLine="720"/>
        <w:jc w:val="both"/>
        <w:rPr>
          <w:rFonts w:ascii="Times New Roman" w:hAnsi="Times New Roman"/>
          <w:sz w:val="20"/>
          <w:szCs w:val="20"/>
        </w:rPr>
      </w:pPr>
      <w:r w:rsidRPr="00FF78F4">
        <w:rPr>
          <w:rFonts w:ascii="Times New Roman" w:hAnsi="Times New Roman"/>
          <w:sz w:val="20"/>
          <w:szCs w:val="20"/>
        </w:rPr>
        <w:t>Затраты на электроснабжение составят:</w:t>
      </w:r>
    </w:p>
    <w:p w:rsidR="00FF78F4" w:rsidRPr="004F13DA" w:rsidRDefault="00FF78F4" w:rsidP="004F13DA">
      <w:pPr>
        <w:widowControl w:val="0"/>
        <w:autoSpaceDE w:val="0"/>
        <w:autoSpaceDN w:val="0"/>
        <w:adjustRightInd w:val="0"/>
        <w:spacing w:after="0" w:line="240" w:lineRule="auto"/>
        <w:ind w:firstLine="720"/>
        <w:jc w:val="both"/>
        <w:rPr>
          <w:rFonts w:ascii="Times New Roman" w:hAnsi="Times New Roman"/>
          <w:b/>
          <w:sz w:val="20"/>
          <w:szCs w:val="20"/>
        </w:rPr>
      </w:pPr>
      <w:proofErr w:type="spellStart"/>
      <w:r w:rsidRPr="00FF78F4">
        <w:rPr>
          <w:rFonts w:ascii="Times New Roman" w:hAnsi="Times New Roman"/>
          <w:b/>
          <w:sz w:val="20"/>
          <w:szCs w:val="20"/>
        </w:rPr>
        <w:t>Зэсу</w:t>
      </w:r>
      <w:proofErr w:type="spellEnd"/>
      <w:r w:rsidRPr="00FF78F4">
        <w:rPr>
          <w:rFonts w:ascii="Times New Roman" w:hAnsi="Times New Roman"/>
          <w:b/>
          <w:sz w:val="20"/>
          <w:szCs w:val="20"/>
        </w:rPr>
        <w:t xml:space="preserve"> = 29,967х 5,34 = 160 023,78</w:t>
      </w:r>
    </w:p>
    <w:p w:rsidR="00FF78F4" w:rsidRPr="00FF78F4" w:rsidRDefault="00FF78F4" w:rsidP="004F13DA">
      <w:pPr>
        <w:widowControl w:val="0"/>
        <w:autoSpaceDE w:val="0"/>
        <w:autoSpaceDN w:val="0"/>
        <w:adjustRightInd w:val="0"/>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17.3. Нормативные затраты на теплоснабжение определяются по формуле:</w:t>
      </w:r>
    </w:p>
    <w:p w:rsidR="00FF78F4" w:rsidRPr="00FF78F4" w:rsidRDefault="00FF78F4" w:rsidP="00FF78F4">
      <w:pPr>
        <w:autoSpaceDE w:val="0"/>
        <w:autoSpaceDN w:val="0"/>
        <w:adjustRightInd w:val="0"/>
        <w:spacing w:after="0" w:line="240" w:lineRule="auto"/>
        <w:ind w:firstLine="720"/>
        <w:jc w:val="both"/>
        <w:rPr>
          <w:rFonts w:ascii="Times New Roman" w:hAnsi="Times New Roman"/>
          <w:b/>
          <w:color w:val="000000"/>
          <w:sz w:val="20"/>
          <w:szCs w:val="20"/>
        </w:rPr>
      </w:pPr>
      <w:proofErr w:type="spellStart"/>
      <w:r w:rsidRPr="00FF78F4">
        <w:rPr>
          <w:rFonts w:ascii="Times New Roman" w:hAnsi="Times New Roman"/>
          <w:b/>
          <w:color w:val="000000"/>
          <w:sz w:val="20"/>
          <w:szCs w:val="20"/>
        </w:rPr>
        <w:t>Зтс</w:t>
      </w:r>
      <w:proofErr w:type="spellEnd"/>
      <w:r w:rsidRPr="00FF78F4">
        <w:rPr>
          <w:rFonts w:ascii="Times New Roman" w:hAnsi="Times New Roman"/>
          <w:b/>
          <w:color w:val="000000"/>
          <w:sz w:val="20"/>
          <w:szCs w:val="20"/>
        </w:rPr>
        <w:t xml:space="preserve"> = </w:t>
      </w:r>
      <w:proofErr w:type="spellStart"/>
      <w:r w:rsidRPr="00FF78F4">
        <w:rPr>
          <w:rFonts w:ascii="Times New Roman" w:hAnsi="Times New Roman"/>
          <w:b/>
          <w:color w:val="000000"/>
          <w:sz w:val="20"/>
          <w:szCs w:val="20"/>
        </w:rPr>
        <w:t>Птопл</w:t>
      </w:r>
      <w:proofErr w:type="spellEnd"/>
      <w:r w:rsidRPr="00FF78F4">
        <w:rPr>
          <w:rFonts w:ascii="Times New Roman" w:hAnsi="Times New Roman"/>
          <w:b/>
          <w:color w:val="000000"/>
          <w:sz w:val="20"/>
          <w:szCs w:val="20"/>
        </w:rPr>
        <w:t xml:space="preserve"> х </w:t>
      </w:r>
      <w:proofErr w:type="spellStart"/>
      <w:r w:rsidRPr="00FF78F4">
        <w:rPr>
          <w:rFonts w:ascii="Times New Roman" w:hAnsi="Times New Roman"/>
          <w:b/>
          <w:color w:val="000000"/>
          <w:sz w:val="20"/>
          <w:szCs w:val="20"/>
        </w:rPr>
        <w:t>Ттс</w:t>
      </w:r>
      <w:proofErr w:type="spellEnd"/>
      <w:r w:rsidRPr="00FF78F4">
        <w:rPr>
          <w:rFonts w:ascii="Times New Roman" w:hAnsi="Times New Roman"/>
          <w:b/>
          <w:color w:val="000000"/>
          <w:sz w:val="20"/>
          <w:szCs w:val="20"/>
        </w:rPr>
        <w:t>,</w:t>
      </w:r>
    </w:p>
    <w:p w:rsidR="00FF78F4" w:rsidRPr="00FF78F4" w:rsidRDefault="00FF78F4" w:rsidP="00FF78F4">
      <w:pPr>
        <w:autoSpaceDE w:val="0"/>
        <w:autoSpaceDN w:val="0"/>
        <w:adjustRightInd w:val="0"/>
        <w:spacing w:after="0" w:line="240" w:lineRule="auto"/>
        <w:ind w:firstLine="720"/>
        <w:jc w:val="both"/>
        <w:rPr>
          <w:rFonts w:ascii="Times New Roman" w:hAnsi="Times New Roman"/>
          <w:color w:val="000000"/>
          <w:sz w:val="20"/>
          <w:szCs w:val="20"/>
        </w:rPr>
      </w:pPr>
      <w:r w:rsidRPr="00FF78F4">
        <w:rPr>
          <w:rFonts w:ascii="Times New Roman" w:hAnsi="Times New Roman"/>
          <w:color w:val="000000"/>
          <w:sz w:val="20"/>
          <w:szCs w:val="20"/>
        </w:rPr>
        <w:t>где:</w:t>
      </w:r>
    </w:p>
    <w:p w:rsidR="00FF78F4" w:rsidRPr="00FF78F4" w:rsidRDefault="00FF78F4" w:rsidP="00FF78F4">
      <w:pPr>
        <w:autoSpaceDE w:val="0"/>
        <w:autoSpaceDN w:val="0"/>
        <w:adjustRightInd w:val="0"/>
        <w:spacing w:after="0" w:line="240" w:lineRule="auto"/>
        <w:ind w:firstLine="720"/>
        <w:jc w:val="both"/>
        <w:rPr>
          <w:rFonts w:ascii="Times New Roman" w:hAnsi="Times New Roman"/>
          <w:color w:val="000000"/>
          <w:sz w:val="20"/>
          <w:szCs w:val="20"/>
        </w:rPr>
      </w:pPr>
      <w:proofErr w:type="spellStart"/>
      <w:r w:rsidRPr="00FF78F4">
        <w:rPr>
          <w:rFonts w:ascii="Times New Roman" w:hAnsi="Times New Roman"/>
          <w:color w:val="000000"/>
          <w:sz w:val="20"/>
          <w:szCs w:val="20"/>
        </w:rPr>
        <w:t>П</w:t>
      </w:r>
      <w:r w:rsidRPr="00FF78F4">
        <w:rPr>
          <w:rFonts w:ascii="Times New Roman" w:hAnsi="Times New Roman"/>
          <w:color w:val="000000"/>
          <w:sz w:val="20"/>
          <w:szCs w:val="20"/>
          <w:vertAlign w:val="subscript"/>
        </w:rPr>
        <w:t>топл</w:t>
      </w:r>
      <w:proofErr w:type="spellEnd"/>
      <w:r w:rsidRPr="00FF78F4">
        <w:rPr>
          <w:rFonts w:ascii="Times New Roman" w:hAnsi="Times New Roman"/>
          <w:color w:val="000000"/>
          <w:sz w:val="20"/>
          <w:szCs w:val="20"/>
        </w:rPr>
        <w:t xml:space="preserve"> – расчетная потребность в </w:t>
      </w:r>
      <w:proofErr w:type="spellStart"/>
      <w:r w:rsidRPr="00FF78F4">
        <w:rPr>
          <w:rFonts w:ascii="Times New Roman" w:hAnsi="Times New Roman"/>
          <w:color w:val="000000"/>
          <w:sz w:val="20"/>
          <w:szCs w:val="20"/>
        </w:rPr>
        <w:t>теплоэнергии</w:t>
      </w:r>
      <w:proofErr w:type="spellEnd"/>
      <w:r w:rsidRPr="00FF78F4">
        <w:rPr>
          <w:rFonts w:ascii="Times New Roman" w:hAnsi="Times New Roman"/>
          <w:color w:val="000000"/>
          <w:sz w:val="20"/>
          <w:szCs w:val="20"/>
        </w:rPr>
        <w:t xml:space="preserve"> на отопление зданий, помещений и сооружений;</w:t>
      </w:r>
    </w:p>
    <w:p w:rsidR="00FF78F4" w:rsidRPr="00FF78F4" w:rsidRDefault="00FF78F4" w:rsidP="00FF78F4">
      <w:pPr>
        <w:autoSpaceDE w:val="0"/>
        <w:autoSpaceDN w:val="0"/>
        <w:adjustRightInd w:val="0"/>
        <w:spacing w:after="0" w:line="240" w:lineRule="auto"/>
        <w:ind w:firstLine="720"/>
        <w:jc w:val="both"/>
        <w:rPr>
          <w:rFonts w:ascii="Times New Roman" w:hAnsi="Times New Roman"/>
          <w:color w:val="000000"/>
          <w:sz w:val="20"/>
          <w:szCs w:val="20"/>
        </w:rPr>
      </w:pPr>
      <w:proofErr w:type="spellStart"/>
      <w:r w:rsidRPr="00FF78F4">
        <w:rPr>
          <w:rFonts w:ascii="Times New Roman" w:hAnsi="Times New Roman"/>
          <w:color w:val="000000"/>
          <w:sz w:val="20"/>
          <w:szCs w:val="20"/>
        </w:rPr>
        <w:t>Т</w:t>
      </w:r>
      <w:r w:rsidRPr="00FF78F4">
        <w:rPr>
          <w:rFonts w:ascii="Times New Roman" w:hAnsi="Times New Roman"/>
          <w:color w:val="000000"/>
          <w:sz w:val="20"/>
          <w:szCs w:val="20"/>
          <w:vertAlign w:val="subscript"/>
        </w:rPr>
        <w:t>тс</w:t>
      </w:r>
      <w:proofErr w:type="spellEnd"/>
      <w:r w:rsidRPr="00FF78F4">
        <w:rPr>
          <w:rFonts w:ascii="Times New Roman" w:hAnsi="Times New Roman"/>
          <w:color w:val="000000"/>
          <w:sz w:val="20"/>
          <w:szCs w:val="20"/>
        </w:rPr>
        <w:t xml:space="preserve"> – регулируемый тариф на теплоснабжение.</w:t>
      </w:r>
    </w:p>
    <w:p w:rsidR="00FF78F4" w:rsidRPr="00FF78F4" w:rsidRDefault="00FF78F4" w:rsidP="00FF78F4">
      <w:pPr>
        <w:widowControl w:val="0"/>
        <w:autoSpaceDE w:val="0"/>
        <w:autoSpaceDN w:val="0"/>
        <w:adjustRightInd w:val="0"/>
        <w:spacing w:after="0" w:line="240" w:lineRule="auto"/>
        <w:ind w:firstLine="720"/>
        <w:jc w:val="both"/>
        <w:rPr>
          <w:rFonts w:ascii="Times New Roman" w:hAnsi="Times New Roman"/>
          <w:color w:val="000000"/>
          <w:sz w:val="20"/>
          <w:szCs w:val="20"/>
        </w:rPr>
      </w:pPr>
      <w:r w:rsidRPr="00FF78F4">
        <w:rPr>
          <w:rFonts w:ascii="Times New Roman" w:hAnsi="Times New Roman"/>
          <w:color w:val="000000"/>
          <w:sz w:val="20"/>
          <w:szCs w:val="20"/>
        </w:rPr>
        <w:t>47,20 Гкал – расчетная потребность тепловой энергии в год на отопление здания.</w:t>
      </w:r>
    </w:p>
    <w:p w:rsidR="00FF78F4" w:rsidRPr="00FF78F4" w:rsidRDefault="00FF78F4" w:rsidP="00FF78F4">
      <w:pPr>
        <w:widowControl w:val="0"/>
        <w:autoSpaceDE w:val="0"/>
        <w:autoSpaceDN w:val="0"/>
        <w:adjustRightInd w:val="0"/>
        <w:spacing w:after="0" w:line="240" w:lineRule="auto"/>
        <w:ind w:firstLine="720"/>
        <w:jc w:val="both"/>
        <w:rPr>
          <w:rFonts w:ascii="Times New Roman" w:hAnsi="Times New Roman"/>
          <w:color w:val="000000"/>
          <w:sz w:val="20"/>
          <w:szCs w:val="20"/>
        </w:rPr>
      </w:pPr>
      <w:r w:rsidRPr="00FF78F4">
        <w:rPr>
          <w:rFonts w:ascii="Times New Roman" w:hAnsi="Times New Roman"/>
          <w:color w:val="000000"/>
          <w:sz w:val="20"/>
          <w:szCs w:val="20"/>
        </w:rPr>
        <w:t>2189,69 руб. – тариф на тепловую энергию в первом полугодии.</w:t>
      </w:r>
    </w:p>
    <w:p w:rsidR="00FF78F4" w:rsidRPr="00FF78F4" w:rsidRDefault="00FF78F4" w:rsidP="004F13DA">
      <w:pPr>
        <w:widowControl w:val="0"/>
        <w:autoSpaceDE w:val="0"/>
        <w:autoSpaceDN w:val="0"/>
        <w:adjustRightInd w:val="0"/>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 xml:space="preserve">            2307,93 руб. – тариф на тепловую энергию во втором полугодии.</w:t>
      </w:r>
    </w:p>
    <w:p w:rsidR="00FF78F4" w:rsidRPr="00FF78F4" w:rsidRDefault="00FF78F4" w:rsidP="004F13DA">
      <w:pPr>
        <w:widowControl w:val="0"/>
        <w:autoSpaceDE w:val="0"/>
        <w:autoSpaceDN w:val="0"/>
        <w:adjustRightInd w:val="0"/>
        <w:spacing w:after="0" w:line="240" w:lineRule="auto"/>
        <w:ind w:firstLine="720"/>
        <w:jc w:val="both"/>
        <w:rPr>
          <w:rFonts w:ascii="Times New Roman" w:hAnsi="Times New Roman"/>
          <w:b/>
          <w:color w:val="000000"/>
          <w:sz w:val="20"/>
          <w:szCs w:val="20"/>
        </w:rPr>
      </w:pPr>
      <w:proofErr w:type="spellStart"/>
      <w:r w:rsidRPr="00FF78F4">
        <w:rPr>
          <w:rFonts w:ascii="Times New Roman" w:hAnsi="Times New Roman"/>
          <w:b/>
          <w:color w:val="000000"/>
          <w:sz w:val="20"/>
          <w:szCs w:val="20"/>
        </w:rPr>
        <w:t>Зтс</w:t>
      </w:r>
      <w:proofErr w:type="spellEnd"/>
      <w:r w:rsidRPr="00FF78F4">
        <w:rPr>
          <w:rFonts w:ascii="Times New Roman" w:hAnsi="Times New Roman"/>
          <w:b/>
          <w:color w:val="000000"/>
          <w:sz w:val="20"/>
          <w:szCs w:val="20"/>
        </w:rPr>
        <w:t xml:space="preserve"> = (27,70 х 2189,69) + (19,5 х 2307,93) = 124 677,68 (18%)</w:t>
      </w:r>
    </w:p>
    <w:p w:rsidR="00FF78F4" w:rsidRPr="004F13DA" w:rsidRDefault="00FF78F4" w:rsidP="004F13DA">
      <w:pPr>
        <w:widowControl w:val="0"/>
        <w:autoSpaceDE w:val="0"/>
        <w:autoSpaceDN w:val="0"/>
        <w:adjustRightInd w:val="0"/>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17.4. Нормативные затраты на  водоснабжение и водоотведение определяются по формуле:</w:t>
      </w:r>
    </w:p>
    <w:p w:rsidR="00FF78F4" w:rsidRPr="004F13DA" w:rsidRDefault="00FF78F4" w:rsidP="004F13DA">
      <w:pPr>
        <w:autoSpaceDE w:val="0"/>
        <w:autoSpaceDN w:val="0"/>
        <w:adjustRightInd w:val="0"/>
        <w:spacing w:after="0" w:line="240" w:lineRule="auto"/>
        <w:ind w:firstLine="720"/>
        <w:jc w:val="both"/>
        <w:rPr>
          <w:rFonts w:ascii="Times New Roman" w:hAnsi="Times New Roman"/>
          <w:b/>
          <w:color w:val="000000"/>
          <w:sz w:val="20"/>
          <w:szCs w:val="20"/>
        </w:rPr>
      </w:pPr>
      <w:r w:rsidRPr="00FF78F4">
        <w:rPr>
          <w:rFonts w:ascii="Times New Roman" w:hAnsi="Times New Roman"/>
          <w:b/>
          <w:color w:val="000000"/>
          <w:sz w:val="20"/>
          <w:szCs w:val="20"/>
        </w:rPr>
        <w:t>З</w:t>
      </w:r>
      <w:r w:rsidRPr="00FF78F4">
        <w:rPr>
          <w:rFonts w:ascii="Times New Roman" w:hAnsi="Times New Roman"/>
          <w:b/>
          <w:color w:val="000000"/>
          <w:sz w:val="20"/>
          <w:szCs w:val="20"/>
          <w:vertAlign w:val="subscript"/>
        </w:rPr>
        <w:t>в</w:t>
      </w:r>
      <w:r w:rsidRPr="00FF78F4">
        <w:rPr>
          <w:rFonts w:ascii="Times New Roman" w:hAnsi="Times New Roman"/>
          <w:b/>
          <w:color w:val="000000"/>
          <w:sz w:val="20"/>
          <w:szCs w:val="20"/>
        </w:rPr>
        <w:t xml:space="preserve"> = </w:t>
      </w:r>
      <w:proofErr w:type="spellStart"/>
      <w:r w:rsidRPr="00FF78F4">
        <w:rPr>
          <w:rFonts w:ascii="Times New Roman" w:hAnsi="Times New Roman"/>
          <w:b/>
          <w:color w:val="000000"/>
          <w:sz w:val="20"/>
          <w:szCs w:val="20"/>
        </w:rPr>
        <w:t>П</w:t>
      </w:r>
      <w:r w:rsidRPr="00FF78F4">
        <w:rPr>
          <w:rFonts w:ascii="Times New Roman" w:hAnsi="Times New Roman"/>
          <w:b/>
          <w:color w:val="000000"/>
          <w:sz w:val="20"/>
          <w:szCs w:val="20"/>
          <w:vertAlign w:val="subscript"/>
        </w:rPr>
        <w:t>в</w:t>
      </w:r>
      <w:proofErr w:type="spellEnd"/>
      <w:r w:rsidRPr="00FF78F4">
        <w:rPr>
          <w:rFonts w:ascii="Times New Roman" w:hAnsi="Times New Roman"/>
          <w:b/>
          <w:color w:val="000000"/>
          <w:sz w:val="20"/>
          <w:szCs w:val="20"/>
        </w:rPr>
        <w:t xml:space="preserve"> x </w:t>
      </w:r>
      <w:proofErr w:type="spellStart"/>
      <w:r w:rsidRPr="00FF78F4">
        <w:rPr>
          <w:rFonts w:ascii="Times New Roman" w:hAnsi="Times New Roman"/>
          <w:b/>
          <w:color w:val="000000"/>
          <w:sz w:val="20"/>
          <w:szCs w:val="20"/>
        </w:rPr>
        <w:t>Т</w:t>
      </w:r>
      <w:r w:rsidRPr="00FF78F4">
        <w:rPr>
          <w:rFonts w:ascii="Times New Roman" w:hAnsi="Times New Roman"/>
          <w:b/>
          <w:color w:val="000000"/>
          <w:sz w:val="20"/>
          <w:szCs w:val="20"/>
          <w:vertAlign w:val="subscript"/>
        </w:rPr>
        <w:t>в</w:t>
      </w:r>
      <w:proofErr w:type="spellEnd"/>
      <w:r w:rsidRPr="00FF78F4">
        <w:rPr>
          <w:rFonts w:ascii="Times New Roman" w:hAnsi="Times New Roman"/>
          <w:b/>
          <w:color w:val="000000"/>
          <w:sz w:val="20"/>
          <w:szCs w:val="20"/>
        </w:rPr>
        <w:t xml:space="preserve"> + </w:t>
      </w:r>
      <w:proofErr w:type="spellStart"/>
      <w:r w:rsidRPr="00FF78F4">
        <w:rPr>
          <w:rFonts w:ascii="Times New Roman" w:hAnsi="Times New Roman"/>
          <w:b/>
          <w:color w:val="000000"/>
          <w:sz w:val="20"/>
          <w:szCs w:val="20"/>
        </w:rPr>
        <w:t>П</w:t>
      </w:r>
      <w:r w:rsidRPr="00FF78F4">
        <w:rPr>
          <w:rFonts w:ascii="Times New Roman" w:hAnsi="Times New Roman"/>
          <w:b/>
          <w:color w:val="000000"/>
          <w:sz w:val="20"/>
          <w:szCs w:val="20"/>
          <w:vertAlign w:val="subscript"/>
        </w:rPr>
        <w:t>во</w:t>
      </w:r>
      <w:proofErr w:type="spellEnd"/>
      <w:r w:rsidRPr="00FF78F4">
        <w:rPr>
          <w:rFonts w:ascii="Times New Roman" w:hAnsi="Times New Roman"/>
          <w:b/>
          <w:color w:val="000000"/>
          <w:sz w:val="20"/>
          <w:szCs w:val="20"/>
        </w:rPr>
        <w:t xml:space="preserve"> x </w:t>
      </w:r>
      <w:proofErr w:type="spellStart"/>
      <w:r w:rsidRPr="00FF78F4">
        <w:rPr>
          <w:rFonts w:ascii="Times New Roman" w:hAnsi="Times New Roman"/>
          <w:b/>
          <w:color w:val="000000"/>
          <w:sz w:val="20"/>
          <w:szCs w:val="20"/>
        </w:rPr>
        <w:t>Т</w:t>
      </w:r>
      <w:r w:rsidRPr="00FF78F4">
        <w:rPr>
          <w:rFonts w:ascii="Times New Roman" w:hAnsi="Times New Roman"/>
          <w:b/>
          <w:color w:val="000000"/>
          <w:sz w:val="20"/>
          <w:szCs w:val="20"/>
          <w:vertAlign w:val="subscript"/>
        </w:rPr>
        <w:t>во</w:t>
      </w:r>
      <w:proofErr w:type="spellEnd"/>
      <w:r w:rsidRPr="00FF78F4">
        <w:rPr>
          <w:rFonts w:ascii="Times New Roman" w:hAnsi="Times New Roman"/>
          <w:b/>
          <w:color w:val="000000"/>
          <w:sz w:val="20"/>
          <w:szCs w:val="20"/>
        </w:rPr>
        <w:t>,</w:t>
      </w:r>
    </w:p>
    <w:p w:rsidR="00FF78F4" w:rsidRPr="00FF78F4" w:rsidRDefault="00FF78F4" w:rsidP="00FF78F4">
      <w:pPr>
        <w:autoSpaceDE w:val="0"/>
        <w:autoSpaceDN w:val="0"/>
        <w:adjustRightInd w:val="0"/>
        <w:spacing w:after="0" w:line="240" w:lineRule="auto"/>
        <w:ind w:firstLine="720"/>
        <w:jc w:val="both"/>
        <w:rPr>
          <w:rFonts w:ascii="Times New Roman" w:hAnsi="Times New Roman"/>
          <w:color w:val="000000"/>
          <w:sz w:val="20"/>
          <w:szCs w:val="20"/>
        </w:rPr>
      </w:pPr>
      <w:r w:rsidRPr="00FF78F4">
        <w:rPr>
          <w:rFonts w:ascii="Times New Roman" w:hAnsi="Times New Roman"/>
          <w:color w:val="000000"/>
          <w:sz w:val="20"/>
          <w:szCs w:val="20"/>
        </w:rPr>
        <w:t>где:</w:t>
      </w:r>
    </w:p>
    <w:p w:rsidR="00FF78F4" w:rsidRPr="00FF78F4" w:rsidRDefault="00FF78F4" w:rsidP="00FF78F4">
      <w:pPr>
        <w:autoSpaceDE w:val="0"/>
        <w:autoSpaceDN w:val="0"/>
        <w:adjustRightInd w:val="0"/>
        <w:spacing w:after="0" w:line="240" w:lineRule="auto"/>
        <w:ind w:firstLine="720"/>
        <w:jc w:val="both"/>
        <w:rPr>
          <w:rFonts w:ascii="Times New Roman" w:hAnsi="Times New Roman"/>
          <w:color w:val="000000"/>
          <w:sz w:val="20"/>
          <w:szCs w:val="20"/>
        </w:rPr>
      </w:pPr>
      <w:proofErr w:type="spellStart"/>
      <w:r w:rsidRPr="00FF78F4">
        <w:rPr>
          <w:rFonts w:ascii="Times New Roman" w:hAnsi="Times New Roman"/>
          <w:color w:val="000000"/>
          <w:sz w:val="20"/>
          <w:szCs w:val="20"/>
        </w:rPr>
        <w:t>П</w:t>
      </w:r>
      <w:r w:rsidRPr="00FF78F4">
        <w:rPr>
          <w:rFonts w:ascii="Times New Roman" w:hAnsi="Times New Roman"/>
          <w:color w:val="000000"/>
          <w:sz w:val="20"/>
          <w:szCs w:val="20"/>
          <w:vertAlign w:val="subscript"/>
        </w:rPr>
        <w:t>в</w:t>
      </w:r>
      <w:proofErr w:type="spellEnd"/>
      <w:r w:rsidRPr="00FF78F4">
        <w:rPr>
          <w:rFonts w:ascii="Times New Roman" w:hAnsi="Times New Roman"/>
          <w:color w:val="000000"/>
          <w:sz w:val="20"/>
          <w:szCs w:val="20"/>
        </w:rPr>
        <w:t xml:space="preserve"> – расчетная потребность в водоснабжении;</w:t>
      </w:r>
    </w:p>
    <w:p w:rsidR="00FF78F4" w:rsidRPr="00FF78F4" w:rsidRDefault="00FF78F4" w:rsidP="00FF78F4">
      <w:pPr>
        <w:autoSpaceDE w:val="0"/>
        <w:autoSpaceDN w:val="0"/>
        <w:adjustRightInd w:val="0"/>
        <w:spacing w:after="0" w:line="240" w:lineRule="auto"/>
        <w:ind w:firstLine="720"/>
        <w:jc w:val="both"/>
        <w:rPr>
          <w:rFonts w:ascii="Times New Roman" w:hAnsi="Times New Roman"/>
          <w:color w:val="000000"/>
          <w:sz w:val="20"/>
          <w:szCs w:val="20"/>
        </w:rPr>
      </w:pPr>
      <w:proofErr w:type="spellStart"/>
      <w:r w:rsidRPr="00FF78F4">
        <w:rPr>
          <w:rFonts w:ascii="Times New Roman" w:hAnsi="Times New Roman"/>
          <w:color w:val="000000"/>
          <w:sz w:val="20"/>
          <w:szCs w:val="20"/>
        </w:rPr>
        <w:t>Т</w:t>
      </w:r>
      <w:r w:rsidRPr="00FF78F4">
        <w:rPr>
          <w:rFonts w:ascii="Times New Roman" w:hAnsi="Times New Roman"/>
          <w:color w:val="000000"/>
          <w:sz w:val="20"/>
          <w:szCs w:val="20"/>
          <w:vertAlign w:val="subscript"/>
        </w:rPr>
        <w:t>в</w:t>
      </w:r>
      <w:proofErr w:type="spellEnd"/>
      <w:r w:rsidRPr="00FF78F4">
        <w:rPr>
          <w:rFonts w:ascii="Times New Roman" w:hAnsi="Times New Roman"/>
          <w:color w:val="000000"/>
          <w:sz w:val="20"/>
          <w:szCs w:val="20"/>
        </w:rPr>
        <w:t xml:space="preserve"> – регулируемый тариф на водоснабжение;</w:t>
      </w:r>
    </w:p>
    <w:p w:rsidR="00FF78F4" w:rsidRPr="00FF78F4" w:rsidRDefault="00FF78F4" w:rsidP="00FF78F4">
      <w:pPr>
        <w:autoSpaceDE w:val="0"/>
        <w:autoSpaceDN w:val="0"/>
        <w:adjustRightInd w:val="0"/>
        <w:spacing w:after="0" w:line="240" w:lineRule="auto"/>
        <w:ind w:firstLine="720"/>
        <w:jc w:val="both"/>
        <w:rPr>
          <w:rFonts w:ascii="Times New Roman" w:hAnsi="Times New Roman"/>
          <w:color w:val="000000"/>
          <w:sz w:val="20"/>
          <w:szCs w:val="20"/>
        </w:rPr>
      </w:pPr>
      <w:proofErr w:type="spellStart"/>
      <w:r w:rsidRPr="00FF78F4">
        <w:rPr>
          <w:rFonts w:ascii="Times New Roman" w:hAnsi="Times New Roman"/>
          <w:color w:val="000000"/>
          <w:sz w:val="20"/>
          <w:szCs w:val="20"/>
        </w:rPr>
        <w:t>П</w:t>
      </w:r>
      <w:r w:rsidRPr="00FF78F4">
        <w:rPr>
          <w:rFonts w:ascii="Times New Roman" w:hAnsi="Times New Roman"/>
          <w:color w:val="000000"/>
          <w:sz w:val="20"/>
          <w:szCs w:val="20"/>
          <w:vertAlign w:val="subscript"/>
        </w:rPr>
        <w:t>во</w:t>
      </w:r>
      <w:proofErr w:type="spellEnd"/>
      <w:r w:rsidRPr="00FF78F4">
        <w:rPr>
          <w:rFonts w:ascii="Times New Roman" w:hAnsi="Times New Roman"/>
          <w:color w:val="000000"/>
          <w:sz w:val="20"/>
          <w:szCs w:val="20"/>
        </w:rPr>
        <w:t xml:space="preserve"> – расчетная потребность в водоотведении (определяется с учетом потребности в водоснабжении);</w:t>
      </w:r>
    </w:p>
    <w:p w:rsidR="00FF78F4" w:rsidRPr="00FF78F4" w:rsidRDefault="00FF78F4" w:rsidP="004F13DA">
      <w:pPr>
        <w:autoSpaceDE w:val="0"/>
        <w:autoSpaceDN w:val="0"/>
        <w:adjustRightInd w:val="0"/>
        <w:spacing w:after="0" w:line="240" w:lineRule="auto"/>
        <w:ind w:firstLine="720"/>
        <w:jc w:val="both"/>
        <w:rPr>
          <w:rFonts w:ascii="Times New Roman" w:hAnsi="Times New Roman"/>
          <w:color w:val="000000"/>
          <w:sz w:val="20"/>
          <w:szCs w:val="20"/>
        </w:rPr>
      </w:pPr>
      <w:proofErr w:type="spellStart"/>
      <w:r w:rsidRPr="00FF78F4">
        <w:rPr>
          <w:rFonts w:ascii="Times New Roman" w:hAnsi="Times New Roman"/>
          <w:color w:val="000000"/>
          <w:sz w:val="20"/>
          <w:szCs w:val="20"/>
        </w:rPr>
        <w:t>Т</w:t>
      </w:r>
      <w:r w:rsidRPr="00FF78F4">
        <w:rPr>
          <w:rFonts w:ascii="Times New Roman" w:hAnsi="Times New Roman"/>
          <w:color w:val="000000"/>
          <w:sz w:val="20"/>
          <w:szCs w:val="20"/>
          <w:vertAlign w:val="subscript"/>
        </w:rPr>
        <w:t>во</w:t>
      </w:r>
      <w:proofErr w:type="spellEnd"/>
      <w:r w:rsidRPr="00FF78F4">
        <w:rPr>
          <w:rFonts w:ascii="Times New Roman" w:hAnsi="Times New Roman"/>
          <w:color w:val="000000"/>
          <w:sz w:val="20"/>
          <w:szCs w:val="20"/>
        </w:rPr>
        <w:t xml:space="preserve"> – регулируемый тариф на водоотведение.</w:t>
      </w:r>
    </w:p>
    <w:p w:rsidR="00FF78F4" w:rsidRPr="00FF78F4" w:rsidRDefault="00FF78F4" w:rsidP="00FF78F4">
      <w:pPr>
        <w:widowControl w:val="0"/>
        <w:autoSpaceDE w:val="0"/>
        <w:autoSpaceDN w:val="0"/>
        <w:adjustRightInd w:val="0"/>
        <w:spacing w:after="0" w:line="240" w:lineRule="auto"/>
        <w:ind w:firstLine="720"/>
        <w:jc w:val="both"/>
        <w:rPr>
          <w:rFonts w:ascii="Times New Roman" w:hAnsi="Times New Roman"/>
          <w:color w:val="000000"/>
          <w:sz w:val="20"/>
          <w:szCs w:val="20"/>
        </w:rPr>
      </w:pPr>
      <w:r w:rsidRPr="00FF78F4">
        <w:rPr>
          <w:rFonts w:ascii="Times New Roman" w:hAnsi="Times New Roman"/>
          <w:color w:val="000000"/>
          <w:sz w:val="20"/>
          <w:szCs w:val="20"/>
        </w:rPr>
        <w:t>39,50 куб. м.– расчетная потребность в год на водоснабжение.</w:t>
      </w:r>
    </w:p>
    <w:p w:rsidR="00FF78F4" w:rsidRPr="00FF78F4" w:rsidRDefault="00FF78F4" w:rsidP="00FF78F4">
      <w:pPr>
        <w:widowControl w:val="0"/>
        <w:autoSpaceDE w:val="0"/>
        <w:autoSpaceDN w:val="0"/>
        <w:adjustRightInd w:val="0"/>
        <w:spacing w:after="0" w:line="240" w:lineRule="auto"/>
        <w:ind w:firstLine="720"/>
        <w:jc w:val="both"/>
        <w:rPr>
          <w:rFonts w:ascii="Times New Roman" w:hAnsi="Times New Roman"/>
          <w:color w:val="000000"/>
          <w:sz w:val="20"/>
          <w:szCs w:val="20"/>
        </w:rPr>
      </w:pPr>
      <w:r w:rsidRPr="00FF78F4">
        <w:rPr>
          <w:rFonts w:ascii="Times New Roman" w:hAnsi="Times New Roman"/>
          <w:color w:val="000000"/>
          <w:sz w:val="20"/>
          <w:szCs w:val="20"/>
        </w:rPr>
        <w:t xml:space="preserve">31,13 руб. </w:t>
      </w:r>
      <w:proofErr w:type="gramStart"/>
      <w:r w:rsidRPr="00FF78F4">
        <w:rPr>
          <w:rFonts w:ascii="Times New Roman" w:hAnsi="Times New Roman"/>
          <w:color w:val="000000"/>
          <w:sz w:val="20"/>
          <w:szCs w:val="20"/>
        </w:rPr>
        <w:t>–т</w:t>
      </w:r>
      <w:proofErr w:type="gramEnd"/>
      <w:r w:rsidRPr="00FF78F4">
        <w:rPr>
          <w:rFonts w:ascii="Times New Roman" w:hAnsi="Times New Roman"/>
          <w:color w:val="000000"/>
          <w:sz w:val="20"/>
          <w:szCs w:val="20"/>
        </w:rPr>
        <w:t>ариф на водоснабжение в первом полугодии.</w:t>
      </w:r>
    </w:p>
    <w:p w:rsidR="00FF78F4" w:rsidRPr="00FF78F4" w:rsidRDefault="00FF78F4" w:rsidP="00FF78F4">
      <w:pPr>
        <w:widowControl w:val="0"/>
        <w:autoSpaceDE w:val="0"/>
        <w:autoSpaceDN w:val="0"/>
        <w:adjustRightInd w:val="0"/>
        <w:spacing w:after="0" w:line="240" w:lineRule="auto"/>
        <w:ind w:firstLine="720"/>
        <w:jc w:val="both"/>
        <w:rPr>
          <w:rFonts w:ascii="Times New Roman" w:hAnsi="Times New Roman"/>
          <w:color w:val="000000"/>
          <w:sz w:val="20"/>
          <w:szCs w:val="20"/>
        </w:rPr>
      </w:pPr>
      <w:r w:rsidRPr="00FF78F4">
        <w:rPr>
          <w:rFonts w:ascii="Times New Roman" w:hAnsi="Times New Roman"/>
          <w:color w:val="000000"/>
          <w:sz w:val="20"/>
          <w:szCs w:val="20"/>
        </w:rPr>
        <w:t xml:space="preserve">32,80 руб. </w:t>
      </w:r>
      <w:proofErr w:type="gramStart"/>
      <w:r w:rsidRPr="00FF78F4">
        <w:rPr>
          <w:rFonts w:ascii="Times New Roman" w:hAnsi="Times New Roman"/>
          <w:color w:val="000000"/>
          <w:sz w:val="20"/>
          <w:szCs w:val="20"/>
        </w:rPr>
        <w:t>–т</w:t>
      </w:r>
      <w:proofErr w:type="gramEnd"/>
      <w:r w:rsidRPr="00FF78F4">
        <w:rPr>
          <w:rFonts w:ascii="Times New Roman" w:hAnsi="Times New Roman"/>
          <w:color w:val="000000"/>
          <w:sz w:val="20"/>
          <w:szCs w:val="20"/>
        </w:rPr>
        <w:t>ариф на водоснабжение во втором полугодии.</w:t>
      </w:r>
    </w:p>
    <w:p w:rsidR="00FF78F4" w:rsidRPr="00FF78F4" w:rsidRDefault="00FF78F4" w:rsidP="00FF78F4">
      <w:pPr>
        <w:widowControl w:val="0"/>
        <w:autoSpaceDE w:val="0"/>
        <w:autoSpaceDN w:val="0"/>
        <w:adjustRightInd w:val="0"/>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 xml:space="preserve">            39,50 </w:t>
      </w:r>
      <w:proofErr w:type="spellStart"/>
      <w:r w:rsidRPr="00FF78F4">
        <w:rPr>
          <w:rFonts w:ascii="Times New Roman" w:hAnsi="Times New Roman"/>
          <w:color w:val="000000"/>
          <w:sz w:val="20"/>
          <w:szCs w:val="20"/>
        </w:rPr>
        <w:t>куб.м</w:t>
      </w:r>
      <w:proofErr w:type="spellEnd"/>
      <w:r w:rsidRPr="00FF78F4">
        <w:rPr>
          <w:rFonts w:ascii="Times New Roman" w:hAnsi="Times New Roman"/>
          <w:color w:val="000000"/>
          <w:sz w:val="20"/>
          <w:szCs w:val="20"/>
        </w:rPr>
        <w:t>. – расчетная потребность в водоотведении.</w:t>
      </w:r>
    </w:p>
    <w:p w:rsidR="00FF78F4" w:rsidRPr="00FF78F4" w:rsidRDefault="00FF78F4" w:rsidP="00FF78F4">
      <w:pPr>
        <w:widowControl w:val="0"/>
        <w:autoSpaceDE w:val="0"/>
        <w:autoSpaceDN w:val="0"/>
        <w:adjustRightInd w:val="0"/>
        <w:spacing w:after="0" w:line="240" w:lineRule="auto"/>
        <w:ind w:firstLine="720"/>
        <w:jc w:val="both"/>
        <w:rPr>
          <w:rFonts w:ascii="Times New Roman" w:hAnsi="Times New Roman"/>
          <w:color w:val="000000"/>
          <w:sz w:val="20"/>
          <w:szCs w:val="20"/>
        </w:rPr>
      </w:pPr>
      <w:r w:rsidRPr="00FF78F4">
        <w:rPr>
          <w:rFonts w:ascii="Times New Roman" w:hAnsi="Times New Roman"/>
          <w:color w:val="000000"/>
          <w:sz w:val="20"/>
          <w:szCs w:val="20"/>
        </w:rPr>
        <w:t>60,33 руб. – тариф на водоотведение в первом полугодии</w:t>
      </w:r>
    </w:p>
    <w:p w:rsidR="00FF78F4" w:rsidRPr="004F13DA" w:rsidRDefault="00FF78F4" w:rsidP="004F13DA">
      <w:pPr>
        <w:widowControl w:val="0"/>
        <w:autoSpaceDE w:val="0"/>
        <w:autoSpaceDN w:val="0"/>
        <w:adjustRightInd w:val="0"/>
        <w:spacing w:after="0" w:line="240" w:lineRule="auto"/>
        <w:ind w:firstLine="720"/>
        <w:jc w:val="both"/>
        <w:rPr>
          <w:rFonts w:ascii="Times New Roman" w:hAnsi="Times New Roman"/>
          <w:color w:val="000000"/>
          <w:sz w:val="20"/>
          <w:szCs w:val="20"/>
        </w:rPr>
      </w:pPr>
      <w:r w:rsidRPr="00FF78F4">
        <w:rPr>
          <w:rFonts w:ascii="Times New Roman" w:hAnsi="Times New Roman"/>
          <w:color w:val="000000"/>
          <w:sz w:val="20"/>
          <w:szCs w:val="20"/>
        </w:rPr>
        <w:t>63,45 руб. – тариф на водоотведение во втором полугодии</w:t>
      </w:r>
    </w:p>
    <w:p w:rsidR="00FF78F4" w:rsidRPr="00FF78F4" w:rsidRDefault="00FF78F4" w:rsidP="00FF78F4">
      <w:pPr>
        <w:widowControl w:val="0"/>
        <w:autoSpaceDE w:val="0"/>
        <w:autoSpaceDN w:val="0"/>
        <w:adjustRightInd w:val="0"/>
        <w:spacing w:after="0" w:line="240" w:lineRule="auto"/>
        <w:ind w:firstLine="11"/>
        <w:jc w:val="both"/>
        <w:rPr>
          <w:rFonts w:ascii="Times New Roman" w:hAnsi="Times New Roman"/>
          <w:b/>
          <w:color w:val="000000"/>
          <w:sz w:val="20"/>
          <w:szCs w:val="20"/>
        </w:rPr>
      </w:pPr>
      <w:proofErr w:type="spellStart"/>
      <w:r w:rsidRPr="00FF78F4">
        <w:rPr>
          <w:rFonts w:ascii="Times New Roman" w:hAnsi="Times New Roman"/>
          <w:b/>
          <w:color w:val="000000"/>
          <w:sz w:val="20"/>
          <w:szCs w:val="20"/>
        </w:rPr>
        <w:t>Зводосн</w:t>
      </w:r>
      <w:proofErr w:type="spellEnd"/>
      <w:r w:rsidRPr="00FF78F4">
        <w:rPr>
          <w:rFonts w:ascii="Times New Roman" w:hAnsi="Times New Roman"/>
          <w:b/>
          <w:color w:val="000000"/>
          <w:sz w:val="20"/>
          <w:szCs w:val="20"/>
        </w:rPr>
        <w:t xml:space="preserve"> = (20,90 х 31,13) + (18,60 х 32,80) = 1 487,61(18%)</w:t>
      </w:r>
    </w:p>
    <w:p w:rsidR="00FF78F4" w:rsidRPr="004F13DA" w:rsidRDefault="00FF78F4" w:rsidP="004F13DA">
      <w:pPr>
        <w:widowControl w:val="0"/>
        <w:autoSpaceDE w:val="0"/>
        <w:autoSpaceDN w:val="0"/>
        <w:adjustRightInd w:val="0"/>
        <w:spacing w:after="0" w:line="240" w:lineRule="auto"/>
        <w:ind w:firstLine="11"/>
        <w:jc w:val="both"/>
        <w:rPr>
          <w:rFonts w:ascii="Times New Roman" w:hAnsi="Times New Roman"/>
          <w:b/>
          <w:color w:val="000000"/>
          <w:sz w:val="20"/>
          <w:szCs w:val="20"/>
        </w:rPr>
      </w:pPr>
      <w:proofErr w:type="spellStart"/>
      <w:r w:rsidRPr="00FF78F4">
        <w:rPr>
          <w:rFonts w:ascii="Times New Roman" w:hAnsi="Times New Roman"/>
          <w:b/>
          <w:color w:val="000000"/>
          <w:sz w:val="20"/>
          <w:szCs w:val="20"/>
        </w:rPr>
        <w:t>Зводоотв</w:t>
      </w:r>
      <w:proofErr w:type="spellEnd"/>
      <w:r w:rsidRPr="00FF78F4">
        <w:rPr>
          <w:rFonts w:ascii="Times New Roman" w:hAnsi="Times New Roman"/>
          <w:b/>
          <w:color w:val="000000"/>
          <w:sz w:val="20"/>
          <w:szCs w:val="20"/>
        </w:rPr>
        <w:t xml:space="preserve"> = (20,90 </w:t>
      </w:r>
      <w:r w:rsidRPr="00FF78F4">
        <w:rPr>
          <w:rFonts w:ascii="Times New Roman" w:hAnsi="Times New Roman"/>
          <w:b/>
          <w:color w:val="000000"/>
          <w:sz w:val="20"/>
          <w:szCs w:val="20"/>
          <w:lang w:val="en-US"/>
        </w:rPr>
        <w:t>x</w:t>
      </w:r>
      <w:r w:rsidRPr="00FF78F4">
        <w:rPr>
          <w:rFonts w:ascii="Times New Roman" w:hAnsi="Times New Roman"/>
          <w:b/>
          <w:color w:val="000000"/>
          <w:sz w:val="20"/>
          <w:szCs w:val="20"/>
        </w:rPr>
        <w:t xml:space="preserve"> 60,33) + (18,60 </w:t>
      </w:r>
      <w:r w:rsidRPr="00FF78F4">
        <w:rPr>
          <w:rFonts w:ascii="Times New Roman" w:hAnsi="Times New Roman"/>
          <w:b/>
          <w:color w:val="000000"/>
          <w:sz w:val="20"/>
          <w:szCs w:val="20"/>
          <w:lang w:val="en-US"/>
        </w:rPr>
        <w:t>x</w:t>
      </w:r>
      <w:r w:rsidRPr="00FF78F4">
        <w:rPr>
          <w:rFonts w:ascii="Times New Roman" w:hAnsi="Times New Roman"/>
          <w:b/>
          <w:color w:val="000000"/>
          <w:sz w:val="20"/>
          <w:szCs w:val="20"/>
        </w:rPr>
        <w:t xml:space="preserve"> 63,45) = 2 880,46(18%) </w:t>
      </w:r>
    </w:p>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Количественные показатели</w:t>
      </w:r>
    </w:p>
    <w:p w:rsidR="00FF78F4" w:rsidRPr="00FF78F4" w:rsidRDefault="00FF78F4" w:rsidP="00FF78F4">
      <w:pPr>
        <w:autoSpaceDE w:val="0"/>
        <w:autoSpaceDN w:val="0"/>
        <w:adjustRightInd w:val="0"/>
        <w:spacing w:after="0" w:line="240" w:lineRule="auto"/>
        <w:ind w:firstLine="709"/>
        <w:jc w:val="both"/>
        <w:rPr>
          <w:rFonts w:ascii="Times New Roman" w:hAnsi="Times New Roman"/>
          <w:color w:val="000000"/>
          <w:sz w:val="20"/>
          <w:szCs w:val="20"/>
        </w:rPr>
      </w:pPr>
      <w:r w:rsidRPr="00FF78F4">
        <w:rPr>
          <w:rFonts w:ascii="Times New Roman" w:hAnsi="Times New Roman"/>
          <w:color w:val="000000"/>
          <w:sz w:val="20"/>
          <w:szCs w:val="20"/>
        </w:rPr>
        <w:t>Нормативы потребления коммунальных услуг в натуральных показателях.</w:t>
      </w:r>
    </w:p>
    <w:tbl>
      <w:tblPr>
        <w:tblW w:w="10600" w:type="dxa"/>
        <w:tblLayout w:type="fixed"/>
        <w:tblCellMar>
          <w:left w:w="30" w:type="dxa"/>
          <w:right w:w="30" w:type="dxa"/>
        </w:tblCellMar>
        <w:tblLook w:val="0000" w:firstRow="0" w:lastRow="0" w:firstColumn="0" w:lastColumn="0" w:noHBand="0" w:noVBand="0"/>
      </w:tblPr>
      <w:tblGrid>
        <w:gridCol w:w="709"/>
        <w:gridCol w:w="2520"/>
        <w:gridCol w:w="1984"/>
        <w:gridCol w:w="1843"/>
        <w:gridCol w:w="1985"/>
        <w:gridCol w:w="1559"/>
      </w:tblGrid>
      <w:tr w:rsidR="00FF78F4" w:rsidRPr="00FF78F4" w:rsidTr="00C96C96">
        <w:trPr>
          <w:trHeight w:val="877"/>
        </w:trPr>
        <w:tc>
          <w:tcPr>
            <w:tcW w:w="709" w:type="dxa"/>
            <w:tcBorders>
              <w:top w:val="single" w:sz="6" w:space="0" w:color="auto"/>
              <w:left w:val="single" w:sz="6" w:space="0" w:color="auto"/>
              <w:right w:val="single" w:sz="6" w:space="0" w:color="auto"/>
            </w:tcBorders>
          </w:tcPr>
          <w:p w:rsidR="00FF78F4" w:rsidRPr="00FF78F4" w:rsidRDefault="00FF78F4" w:rsidP="00FF78F4">
            <w:pPr>
              <w:spacing w:after="0" w:line="240" w:lineRule="auto"/>
              <w:jc w:val="both"/>
              <w:rPr>
                <w:rFonts w:ascii="Times New Roman" w:hAnsi="Times New Roman"/>
                <w:snapToGrid w:val="0"/>
                <w:color w:val="000000"/>
                <w:sz w:val="20"/>
                <w:szCs w:val="20"/>
              </w:rPr>
            </w:pPr>
          </w:p>
          <w:p w:rsidR="00FF78F4" w:rsidRPr="00FF78F4" w:rsidRDefault="00FF78F4" w:rsidP="00FF78F4">
            <w:pPr>
              <w:spacing w:after="0" w:line="240" w:lineRule="auto"/>
              <w:jc w:val="both"/>
              <w:rPr>
                <w:rFonts w:ascii="Times New Roman" w:hAnsi="Times New Roman"/>
                <w:snapToGrid w:val="0"/>
                <w:color w:val="000000"/>
                <w:sz w:val="20"/>
                <w:szCs w:val="20"/>
              </w:rPr>
            </w:pPr>
            <w:r w:rsidRPr="00FF78F4">
              <w:rPr>
                <w:rFonts w:ascii="Times New Roman" w:hAnsi="Times New Roman"/>
                <w:snapToGrid w:val="0"/>
                <w:color w:val="000000"/>
                <w:sz w:val="20"/>
                <w:szCs w:val="20"/>
              </w:rPr>
              <w:t xml:space="preserve">№ </w:t>
            </w:r>
            <w:proofErr w:type="gramStart"/>
            <w:r w:rsidRPr="00FF78F4">
              <w:rPr>
                <w:rFonts w:ascii="Times New Roman" w:hAnsi="Times New Roman"/>
                <w:snapToGrid w:val="0"/>
                <w:color w:val="000000"/>
                <w:sz w:val="20"/>
                <w:szCs w:val="20"/>
              </w:rPr>
              <w:t>п</w:t>
            </w:r>
            <w:proofErr w:type="gramEnd"/>
            <w:r w:rsidRPr="00FF78F4">
              <w:rPr>
                <w:rFonts w:ascii="Times New Roman" w:hAnsi="Times New Roman"/>
                <w:snapToGrid w:val="0"/>
                <w:color w:val="000000"/>
                <w:sz w:val="20"/>
                <w:szCs w:val="20"/>
              </w:rPr>
              <w:t>/п</w:t>
            </w:r>
          </w:p>
        </w:tc>
        <w:tc>
          <w:tcPr>
            <w:tcW w:w="2520" w:type="dxa"/>
            <w:tcBorders>
              <w:top w:val="single" w:sz="6" w:space="0" w:color="auto"/>
              <w:left w:val="single" w:sz="6" w:space="0" w:color="auto"/>
              <w:right w:val="single" w:sz="6" w:space="0" w:color="auto"/>
            </w:tcBorders>
          </w:tcPr>
          <w:p w:rsidR="00FF78F4" w:rsidRPr="00FF78F4" w:rsidRDefault="00FF78F4" w:rsidP="00FF78F4">
            <w:pPr>
              <w:spacing w:after="0" w:line="240" w:lineRule="auto"/>
              <w:jc w:val="both"/>
              <w:rPr>
                <w:rFonts w:ascii="Times New Roman" w:hAnsi="Times New Roman"/>
                <w:snapToGrid w:val="0"/>
                <w:color w:val="000000"/>
                <w:sz w:val="20"/>
                <w:szCs w:val="20"/>
              </w:rPr>
            </w:pPr>
          </w:p>
          <w:p w:rsidR="00FF78F4" w:rsidRPr="00FF78F4" w:rsidRDefault="00FF78F4" w:rsidP="00FF78F4">
            <w:pPr>
              <w:spacing w:after="0" w:line="240" w:lineRule="auto"/>
              <w:ind w:firstLine="25"/>
              <w:jc w:val="both"/>
              <w:rPr>
                <w:rFonts w:ascii="Times New Roman" w:hAnsi="Times New Roman"/>
                <w:snapToGrid w:val="0"/>
                <w:color w:val="000000"/>
                <w:sz w:val="20"/>
                <w:szCs w:val="20"/>
              </w:rPr>
            </w:pPr>
            <w:r w:rsidRPr="00FF78F4">
              <w:rPr>
                <w:rFonts w:ascii="Times New Roman" w:hAnsi="Times New Roman"/>
                <w:snapToGrid w:val="0"/>
                <w:color w:val="000000"/>
                <w:sz w:val="20"/>
                <w:szCs w:val="20"/>
              </w:rPr>
              <w:t>Наименование учреждения</w:t>
            </w:r>
          </w:p>
        </w:tc>
        <w:tc>
          <w:tcPr>
            <w:tcW w:w="1984" w:type="dxa"/>
            <w:tcBorders>
              <w:top w:val="single" w:sz="6" w:space="0" w:color="auto"/>
              <w:left w:val="single" w:sz="6" w:space="0" w:color="auto"/>
              <w:bottom w:val="single" w:sz="4" w:space="0" w:color="auto"/>
              <w:right w:val="single" w:sz="6" w:space="0" w:color="auto"/>
            </w:tcBorders>
            <w:vAlign w:val="center"/>
          </w:tcPr>
          <w:p w:rsidR="00FF78F4" w:rsidRPr="00FF78F4" w:rsidRDefault="00FF78F4" w:rsidP="00FF78F4">
            <w:pPr>
              <w:spacing w:after="0" w:line="240" w:lineRule="auto"/>
              <w:jc w:val="both"/>
              <w:rPr>
                <w:rFonts w:ascii="Times New Roman" w:hAnsi="Times New Roman"/>
                <w:snapToGrid w:val="0"/>
                <w:color w:val="000000"/>
                <w:sz w:val="20"/>
                <w:szCs w:val="20"/>
              </w:rPr>
            </w:pPr>
            <w:r w:rsidRPr="00FF78F4">
              <w:rPr>
                <w:rFonts w:ascii="Times New Roman" w:hAnsi="Times New Roman"/>
                <w:snapToGrid w:val="0"/>
                <w:color w:val="000000"/>
                <w:sz w:val="20"/>
                <w:szCs w:val="20"/>
              </w:rPr>
              <w:t>Тепловая энергия</w:t>
            </w:r>
          </w:p>
          <w:p w:rsidR="00FF78F4" w:rsidRPr="00FF78F4" w:rsidRDefault="00FF78F4" w:rsidP="00FF78F4">
            <w:pPr>
              <w:spacing w:after="0" w:line="240" w:lineRule="auto"/>
              <w:jc w:val="both"/>
              <w:rPr>
                <w:rFonts w:ascii="Times New Roman" w:hAnsi="Times New Roman"/>
                <w:snapToGrid w:val="0"/>
                <w:color w:val="000000"/>
                <w:sz w:val="20"/>
                <w:szCs w:val="20"/>
              </w:rPr>
            </w:pPr>
            <w:r w:rsidRPr="00FF78F4">
              <w:rPr>
                <w:rFonts w:ascii="Times New Roman" w:hAnsi="Times New Roman"/>
                <w:snapToGrid w:val="0"/>
                <w:color w:val="000000"/>
                <w:sz w:val="20"/>
                <w:szCs w:val="20"/>
              </w:rPr>
              <w:t>Гкал.</w:t>
            </w:r>
          </w:p>
        </w:tc>
        <w:tc>
          <w:tcPr>
            <w:tcW w:w="1843" w:type="dxa"/>
            <w:tcBorders>
              <w:top w:val="single" w:sz="6" w:space="0" w:color="auto"/>
              <w:left w:val="single" w:sz="6" w:space="0" w:color="auto"/>
              <w:bottom w:val="single" w:sz="4" w:space="0" w:color="auto"/>
              <w:right w:val="single" w:sz="6" w:space="0" w:color="auto"/>
            </w:tcBorders>
          </w:tcPr>
          <w:p w:rsidR="00FF78F4" w:rsidRPr="00FF78F4" w:rsidRDefault="00FF78F4" w:rsidP="00FF78F4">
            <w:pPr>
              <w:spacing w:after="0" w:line="240" w:lineRule="auto"/>
              <w:jc w:val="both"/>
              <w:rPr>
                <w:rFonts w:ascii="Times New Roman" w:hAnsi="Times New Roman"/>
                <w:snapToGrid w:val="0"/>
                <w:color w:val="000000"/>
                <w:sz w:val="20"/>
                <w:szCs w:val="20"/>
              </w:rPr>
            </w:pPr>
            <w:r w:rsidRPr="00FF78F4">
              <w:rPr>
                <w:rFonts w:ascii="Times New Roman" w:hAnsi="Times New Roman"/>
                <w:snapToGrid w:val="0"/>
                <w:color w:val="000000"/>
                <w:sz w:val="20"/>
                <w:szCs w:val="20"/>
              </w:rPr>
              <w:t>Электроэнергия (</w:t>
            </w:r>
            <w:proofErr w:type="spellStart"/>
            <w:r w:rsidRPr="00FF78F4">
              <w:rPr>
                <w:rFonts w:ascii="Times New Roman" w:hAnsi="Times New Roman"/>
                <w:snapToGrid w:val="0"/>
                <w:color w:val="000000"/>
                <w:sz w:val="20"/>
                <w:szCs w:val="20"/>
              </w:rPr>
              <w:t>помещ</w:t>
            </w:r>
            <w:proofErr w:type="spellEnd"/>
            <w:r w:rsidRPr="00FF78F4">
              <w:rPr>
                <w:rFonts w:ascii="Times New Roman" w:hAnsi="Times New Roman"/>
                <w:snapToGrid w:val="0"/>
                <w:color w:val="000000"/>
                <w:sz w:val="20"/>
                <w:szCs w:val="20"/>
              </w:rPr>
              <w:t>)</w:t>
            </w:r>
          </w:p>
          <w:p w:rsidR="00FF78F4" w:rsidRPr="00FF78F4" w:rsidRDefault="00FF78F4" w:rsidP="00FF78F4">
            <w:pPr>
              <w:spacing w:after="0" w:line="240" w:lineRule="auto"/>
              <w:jc w:val="both"/>
              <w:rPr>
                <w:rFonts w:ascii="Times New Roman" w:hAnsi="Times New Roman"/>
                <w:snapToGrid w:val="0"/>
                <w:color w:val="000000"/>
                <w:sz w:val="20"/>
                <w:szCs w:val="20"/>
              </w:rPr>
            </w:pPr>
            <w:proofErr w:type="gramStart"/>
            <w:r w:rsidRPr="00FF78F4">
              <w:rPr>
                <w:rFonts w:ascii="Times New Roman" w:hAnsi="Times New Roman"/>
                <w:snapToGrid w:val="0"/>
                <w:color w:val="000000"/>
                <w:sz w:val="20"/>
                <w:szCs w:val="20"/>
              </w:rPr>
              <w:t>кВт-ч</w:t>
            </w:r>
            <w:proofErr w:type="gramEnd"/>
          </w:p>
        </w:tc>
        <w:tc>
          <w:tcPr>
            <w:tcW w:w="1985" w:type="dxa"/>
            <w:tcBorders>
              <w:top w:val="single" w:sz="6" w:space="0" w:color="auto"/>
              <w:left w:val="single" w:sz="6" w:space="0" w:color="auto"/>
              <w:bottom w:val="single" w:sz="4" w:space="0" w:color="auto"/>
              <w:right w:val="single" w:sz="6" w:space="0" w:color="auto"/>
            </w:tcBorders>
            <w:vAlign w:val="center"/>
          </w:tcPr>
          <w:p w:rsidR="00FF78F4" w:rsidRPr="00FF78F4" w:rsidRDefault="00FF78F4" w:rsidP="00FF78F4">
            <w:pPr>
              <w:spacing w:after="0" w:line="240" w:lineRule="auto"/>
              <w:jc w:val="both"/>
              <w:rPr>
                <w:rFonts w:ascii="Times New Roman" w:hAnsi="Times New Roman"/>
                <w:snapToGrid w:val="0"/>
                <w:color w:val="000000"/>
                <w:sz w:val="20"/>
                <w:szCs w:val="20"/>
              </w:rPr>
            </w:pPr>
            <w:r w:rsidRPr="00FF78F4">
              <w:rPr>
                <w:rFonts w:ascii="Times New Roman" w:hAnsi="Times New Roman"/>
                <w:snapToGrid w:val="0"/>
                <w:color w:val="000000"/>
                <w:sz w:val="20"/>
                <w:szCs w:val="20"/>
              </w:rPr>
              <w:t>Водоотведение</w:t>
            </w:r>
          </w:p>
          <w:p w:rsidR="00FF78F4" w:rsidRPr="00FF78F4" w:rsidRDefault="00FF78F4" w:rsidP="00FF78F4">
            <w:pPr>
              <w:spacing w:after="0" w:line="240" w:lineRule="auto"/>
              <w:jc w:val="both"/>
              <w:rPr>
                <w:rFonts w:ascii="Times New Roman" w:hAnsi="Times New Roman"/>
                <w:snapToGrid w:val="0"/>
                <w:color w:val="000000"/>
                <w:sz w:val="20"/>
                <w:szCs w:val="20"/>
              </w:rPr>
            </w:pPr>
            <w:r w:rsidRPr="00FF78F4">
              <w:rPr>
                <w:rFonts w:ascii="Times New Roman" w:hAnsi="Times New Roman"/>
                <w:snapToGrid w:val="0"/>
                <w:color w:val="000000"/>
                <w:sz w:val="20"/>
                <w:szCs w:val="20"/>
              </w:rPr>
              <w:t xml:space="preserve"> м3</w:t>
            </w:r>
          </w:p>
        </w:tc>
        <w:tc>
          <w:tcPr>
            <w:tcW w:w="1559" w:type="dxa"/>
            <w:tcBorders>
              <w:top w:val="single" w:sz="6" w:space="0" w:color="auto"/>
              <w:left w:val="single" w:sz="6" w:space="0" w:color="auto"/>
              <w:bottom w:val="single" w:sz="4" w:space="0" w:color="auto"/>
              <w:right w:val="single" w:sz="6" w:space="0" w:color="auto"/>
            </w:tcBorders>
            <w:vAlign w:val="center"/>
          </w:tcPr>
          <w:p w:rsidR="00FF78F4" w:rsidRPr="00FF78F4" w:rsidRDefault="00FF78F4" w:rsidP="00FF78F4">
            <w:pPr>
              <w:spacing w:after="0" w:line="240" w:lineRule="auto"/>
              <w:ind w:hanging="3"/>
              <w:jc w:val="both"/>
              <w:rPr>
                <w:rFonts w:ascii="Times New Roman" w:hAnsi="Times New Roman"/>
                <w:snapToGrid w:val="0"/>
                <w:color w:val="000000"/>
                <w:sz w:val="20"/>
                <w:szCs w:val="20"/>
              </w:rPr>
            </w:pPr>
            <w:r w:rsidRPr="00FF78F4">
              <w:rPr>
                <w:rFonts w:ascii="Times New Roman" w:hAnsi="Times New Roman"/>
                <w:snapToGrid w:val="0"/>
                <w:color w:val="000000"/>
                <w:sz w:val="20"/>
                <w:szCs w:val="20"/>
              </w:rPr>
              <w:t>Водоснабжение м3</w:t>
            </w:r>
          </w:p>
        </w:tc>
      </w:tr>
      <w:tr w:rsidR="00FF78F4" w:rsidRPr="00FF78F4" w:rsidTr="00C96C96">
        <w:trPr>
          <w:trHeight w:val="718"/>
        </w:trPr>
        <w:tc>
          <w:tcPr>
            <w:tcW w:w="709" w:type="dxa"/>
            <w:tcBorders>
              <w:top w:val="single" w:sz="4" w:space="0" w:color="auto"/>
              <w:left w:val="single" w:sz="4" w:space="0" w:color="auto"/>
              <w:bottom w:val="single" w:sz="4" w:space="0" w:color="auto"/>
              <w:right w:val="single" w:sz="6" w:space="0" w:color="auto"/>
            </w:tcBorders>
          </w:tcPr>
          <w:p w:rsidR="00FF78F4" w:rsidRPr="00FF78F4" w:rsidRDefault="00FF78F4" w:rsidP="00FF78F4">
            <w:pPr>
              <w:spacing w:after="0" w:line="240" w:lineRule="auto"/>
              <w:jc w:val="both"/>
              <w:rPr>
                <w:rFonts w:ascii="Times New Roman" w:hAnsi="Times New Roman"/>
                <w:snapToGrid w:val="0"/>
                <w:color w:val="000000"/>
                <w:sz w:val="20"/>
                <w:szCs w:val="20"/>
              </w:rPr>
            </w:pPr>
            <w:r w:rsidRPr="00FF78F4">
              <w:rPr>
                <w:rFonts w:ascii="Times New Roman" w:hAnsi="Times New Roman"/>
                <w:snapToGrid w:val="0"/>
                <w:color w:val="000000"/>
                <w:sz w:val="20"/>
                <w:szCs w:val="20"/>
              </w:rPr>
              <w:t>1</w:t>
            </w:r>
          </w:p>
        </w:tc>
        <w:tc>
          <w:tcPr>
            <w:tcW w:w="2520" w:type="dxa"/>
            <w:tcBorders>
              <w:top w:val="single" w:sz="4" w:space="0" w:color="auto"/>
              <w:left w:val="single" w:sz="6" w:space="0" w:color="auto"/>
              <w:bottom w:val="single" w:sz="4" w:space="0" w:color="auto"/>
              <w:right w:val="single" w:sz="6" w:space="0" w:color="auto"/>
            </w:tcBorders>
          </w:tcPr>
          <w:p w:rsidR="00FF78F4" w:rsidRPr="00FF78F4" w:rsidRDefault="00FF78F4" w:rsidP="00FF78F4">
            <w:pPr>
              <w:spacing w:after="0" w:line="240" w:lineRule="auto"/>
              <w:jc w:val="both"/>
              <w:rPr>
                <w:rFonts w:ascii="Times New Roman" w:hAnsi="Times New Roman"/>
                <w:snapToGrid w:val="0"/>
                <w:color w:val="000000"/>
                <w:sz w:val="20"/>
                <w:szCs w:val="20"/>
              </w:rPr>
            </w:pPr>
            <w:r w:rsidRPr="00FF78F4">
              <w:rPr>
                <w:rFonts w:ascii="Times New Roman" w:hAnsi="Times New Roman"/>
                <w:snapToGrid w:val="0"/>
                <w:color w:val="000000"/>
                <w:sz w:val="20"/>
                <w:szCs w:val="20"/>
              </w:rPr>
              <w:t xml:space="preserve">МУ «Администрация сельского поселения </w:t>
            </w:r>
            <w:proofErr w:type="gramStart"/>
            <w:r w:rsidRPr="00FF78F4">
              <w:rPr>
                <w:rFonts w:ascii="Times New Roman" w:hAnsi="Times New Roman"/>
                <w:snapToGrid w:val="0"/>
                <w:color w:val="000000"/>
                <w:sz w:val="20"/>
                <w:szCs w:val="20"/>
              </w:rPr>
              <w:t>Сентябрьский</w:t>
            </w:r>
            <w:proofErr w:type="gramEnd"/>
            <w:r w:rsidRPr="00FF78F4">
              <w:rPr>
                <w:rFonts w:ascii="Times New Roman" w:hAnsi="Times New Roman"/>
                <w:snapToGrid w:val="0"/>
                <w:color w:val="000000"/>
                <w:sz w:val="20"/>
                <w:szCs w:val="20"/>
              </w:rPr>
              <w:t>»</w:t>
            </w:r>
          </w:p>
        </w:tc>
        <w:tc>
          <w:tcPr>
            <w:tcW w:w="1984" w:type="dxa"/>
            <w:tcBorders>
              <w:top w:val="single" w:sz="4" w:space="0" w:color="auto"/>
              <w:left w:val="single" w:sz="6" w:space="0" w:color="auto"/>
              <w:bottom w:val="single" w:sz="4" w:space="0" w:color="auto"/>
              <w:right w:val="single" w:sz="6" w:space="0" w:color="auto"/>
            </w:tcBorders>
          </w:tcPr>
          <w:p w:rsidR="00FF78F4" w:rsidRPr="00FF78F4" w:rsidRDefault="00FF78F4" w:rsidP="00FF78F4">
            <w:pPr>
              <w:spacing w:after="0" w:line="240" w:lineRule="auto"/>
              <w:jc w:val="both"/>
              <w:rPr>
                <w:rFonts w:ascii="Times New Roman" w:hAnsi="Times New Roman"/>
                <w:snapToGrid w:val="0"/>
                <w:color w:val="000000"/>
                <w:sz w:val="20"/>
                <w:szCs w:val="20"/>
              </w:rPr>
            </w:pPr>
            <w:r w:rsidRPr="00FF78F4">
              <w:rPr>
                <w:rFonts w:ascii="Times New Roman" w:hAnsi="Times New Roman"/>
                <w:color w:val="000000"/>
                <w:sz w:val="20"/>
                <w:szCs w:val="20"/>
              </w:rPr>
              <w:t>47,20</w:t>
            </w:r>
          </w:p>
        </w:tc>
        <w:tc>
          <w:tcPr>
            <w:tcW w:w="1843" w:type="dxa"/>
            <w:tcBorders>
              <w:top w:val="single" w:sz="4" w:space="0" w:color="auto"/>
              <w:left w:val="single" w:sz="6" w:space="0" w:color="auto"/>
              <w:bottom w:val="single" w:sz="4" w:space="0" w:color="auto"/>
              <w:right w:val="single" w:sz="6" w:space="0" w:color="auto"/>
            </w:tcBorders>
          </w:tcPr>
          <w:p w:rsidR="00FF78F4" w:rsidRPr="00FF78F4" w:rsidRDefault="00FF78F4" w:rsidP="00FF78F4">
            <w:pPr>
              <w:spacing w:after="0" w:line="240" w:lineRule="auto"/>
              <w:jc w:val="both"/>
              <w:rPr>
                <w:rFonts w:ascii="Times New Roman" w:hAnsi="Times New Roman"/>
                <w:color w:val="FF0000"/>
                <w:sz w:val="20"/>
                <w:szCs w:val="20"/>
              </w:rPr>
            </w:pPr>
            <w:r w:rsidRPr="00FF78F4">
              <w:rPr>
                <w:rFonts w:ascii="Times New Roman" w:hAnsi="Times New Roman"/>
                <w:sz w:val="20"/>
                <w:szCs w:val="20"/>
              </w:rPr>
              <w:t>10 227</w:t>
            </w:r>
          </w:p>
        </w:tc>
        <w:tc>
          <w:tcPr>
            <w:tcW w:w="1985" w:type="dxa"/>
            <w:tcBorders>
              <w:top w:val="single" w:sz="4" w:space="0" w:color="auto"/>
              <w:left w:val="single" w:sz="6" w:space="0" w:color="auto"/>
              <w:bottom w:val="single" w:sz="4" w:space="0" w:color="auto"/>
              <w:right w:val="single" w:sz="6" w:space="0" w:color="auto"/>
            </w:tcBorders>
          </w:tcPr>
          <w:p w:rsidR="00FF78F4" w:rsidRPr="00FF78F4" w:rsidRDefault="00FF78F4" w:rsidP="00FF78F4">
            <w:pPr>
              <w:spacing w:after="0" w:line="240" w:lineRule="auto"/>
              <w:jc w:val="both"/>
              <w:rPr>
                <w:rFonts w:ascii="Times New Roman" w:hAnsi="Times New Roman"/>
                <w:snapToGrid w:val="0"/>
                <w:color w:val="000000"/>
                <w:sz w:val="20"/>
                <w:szCs w:val="20"/>
              </w:rPr>
            </w:pPr>
            <w:r w:rsidRPr="00FF78F4">
              <w:rPr>
                <w:rFonts w:ascii="Times New Roman" w:hAnsi="Times New Roman"/>
                <w:snapToGrid w:val="0"/>
                <w:color w:val="000000"/>
                <w:sz w:val="20"/>
                <w:szCs w:val="20"/>
              </w:rPr>
              <w:t>39,50</w:t>
            </w:r>
          </w:p>
        </w:tc>
        <w:tc>
          <w:tcPr>
            <w:tcW w:w="1559" w:type="dxa"/>
            <w:tcBorders>
              <w:top w:val="single" w:sz="4" w:space="0" w:color="auto"/>
              <w:left w:val="single" w:sz="6" w:space="0" w:color="auto"/>
              <w:bottom w:val="single" w:sz="4" w:space="0" w:color="auto"/>
              <w:right w:val="single" w:sz="4" w:space="0" w:color="auto"/>
            </w:tcBorders>
          </w:tcPr>
          <w:p w:rsidR="00FF78F4" w:rsidRPr="00FF78F4" w:rsidRDefault="00FF78F4" w:rsidP="00FF78F4">
            <w:pPr>
              <w:spacing w:after="0" w:line="240" w:lineRule="auto"/>
              <w:jc w:val="both"/>
              <w:rPr>
                <w:rFonts w:ascii="Times New Roman" w:hAnsi="Times New Roman"/>
                <w:snapToGrid w:val="0"/>
                <w:color w:val="000000"/>
                <w:sz w:val="20"/>
                <w:szCs w:val="20"/>
              </w:rPr>
            </w:pPr>
            <w:r w:rsidRPr="00FF78F4">
              <w:rPr>
                <w:rFonts w:ascii="Times New Roman" w:hAnsi="Times New Roman"/>
                <w:snapToGrid w:val="0"/>
                <w:color w:val="000000"/>
                <w:sz w:val="20"/>
                <w:szCs w:val="20"/>
              </w:rPr>
              <w:t>39,50</w:t>
            </w:r>
          </w:p>
        </w:tc>
      </w:tr>
      <w:tr w:rsidR="00FF78F4" w:rsidRPr="00FF78F4" w:rsidTr="00C96C96">
        <w:trPr>
          <w:trHeight w:val="863"/>
        </w:trPr>
        <w:tc>
          <w:tcPr>
            <w:tcW w:w="709" w:type="dxa"/>
            <w:tcBorders>
              <w:top w:val="single" w:sz="4" w:space="0" w:color="auto"/>
              <w:left w:val="single" w:sz="4" w:space="0" w:color="auto"/>
              <w:bottom w:val="single" w:sz="4" w:space="0" w:color="auto"/>
              <w:right w:val="single" w:sz="6" w:space="0" w:color="auto"/>
            </w:tcBorders>
          </w:tcPr>
          <w:p w:rsidR="00FF78F4" w:rsidRPr="00FF78F4" w:rsidRDefault="00FF78F4" w:rsidP="00FF78F4">
            <w:pPr>
              <w:spacing w:after="0" w:line="240" w:lineRule="auto"/>
              <w:jc w:val="both"/>
              <w:rPr>
                <w:rFonts w:ascii="Times New Roman" w:hAnsi="Times New Roman"/>
                <w:snapToGrid w:val="0"/>
                <w:color w:val="000000"/>
                <w:sz w:val="20"/>
                <w:szCs w:val="20"/>
              </w:rPr>
            </w:pPr>
            <w:r w:rsidRPr="00FF78F4">
              <w:rPr>
                <w:rFonts w:ascii="Times New Roman" w:hAnsi="Times New Roman"/>
                <w:snapToGrid w:val="0"/>
                <w:color w:val="000000"/>
                <w:sz w:val="20"/>
                <w:szCs w:val="20"/>
              </w:rPr>
              <w:t>2</w:t>
            </w:r>
          </w:p>
        </w:tc>
        <w:tc>
          <w:tcPr>
            <w:tcW w:w="2520" w:type="dxa"/>
            <w:tcBorders>
              <w:top w:val="single" w:sz="4" w:space="0" w:color="auto"/>
              <w:left w:val="single" w:sz="6" w:space="0" w:color="auto"/>
              <w:bottom w:val="single" w:sz="4" w:space="0" w:color="auto"/>
              <w:right w:val="single" w:sz="6" w:space="0" w:color="auto"/>
            </w:tcBorders>
          </w:tcPr>
          <w:p w:rsidR="00FF78F4" w:rsidRPr="00FF78F4" w:rsidRDefault="00FF78F4" w:rsidP="00FF78F4">
            <w:pPr>
              <w:spacing w:after="0" w:line="240" w:lineRule="auto"/>
              <w:jc w:val="both"/>
              <w:rPr>
                <w:rFonts w:ascii="Times New Roman" w:hAnsi="Times New Roman"/>
                <w:snapToGrid w:val="0"/>
                <w:color w:val="000000"/>
                <w:sz w:val="20"/>
                <w:szCs w:val="20"/>
              </w:rPr>
            </w:pPr>
            <w:r w:rsidRPr="00FF78F4">
              <w:rPr>
                <w:rFonts w:ascii="Times New Roman" w:hAnsi="Times New Roman"/>
                <w:snapToGrid w:val="0"/>
                <w:color w:val="000000"/>
                <w:sz w:val="20"/>
                <w:szCs w:val="20"/>
              </w:rPr>
              <w:t>Из них:</w:t>
            </w:r>
          </w:p>
          <w:p w:rsidR="00FF78F4" w:rsidRPr="00FF78F4" w:rsidRDefault="00FF78F4" w:rsidP="00FF78F4">
            <w:pPr>
              <w:spacing w:after="0" w:line="240" w:lineRule="auto"/>
              <w:jc w:val="both"/>
              <w:rPr>
                <w:rFonts w:ascii="Times New Roman" w:hAnsi="Times New Roman"/>
                <w:snapToGrid w:val="0"/>
                <w:color w:val="000000"/>
                <w:sz w:val="20"/>
                <w:szCs w:val="20"/>
              </w:rPr>
            </w:pPr>
            <w:r w:rsidRPr="00FF78F4">
              <w:rPr>
                <w:rFonts w:ascii="Times New Roman" w:hAnsi="Times New Roman"/>
                <w:snapToGrid w:val="0"/>
                <w:color w:val="000000"/>
                <w:sz w:val="20"/>
                <w:szCs w:val="20"/>
              </w:rPr>
              <w:t xml:space="preserve">1 полугодие </w:t>
            </w:r>
          </w:p>
          <w:p w:rsidR="00FF78F4" w:rsidRPr="00FF78F4" w:rsidRDefault="00FF78F4" w:rsidP="00FF78F4">
            <w:pPr>
              <w:spacing w:after="0" w:line="240" w:lineRule="auto"/>
              <w:jc w:val="both"/>
              <w:rPr>
                <w:rFonts w:ascii="Times New Roman" w:hAnsi="Times New Roman"/>
                <w:snapToGrid w:val="0"/>
                <w:color w:val="000000"/>
                <w:sz w:val="20"/>
                <w:szCs w:val="20"/>
              </w:rPr>
            </w:pPr>
            <w:r w:rsidRPr="00FF78F4">
              <w:rPr>
                <w:rFonts w:ascii="Times New Roman" w:hAnsi="Times New Roman"/>
                <w:snapToGrid w:val="0"/>
                <w:color w:val="000000"/>
                <w:sz w:val="20"/>
                <w:szCs w:val="20"/>
              </w:rPr>
              <w:t>2 полугодие</w:t>
            </w:r>
          </w:p>
        </w:tc>
        <w:tc>
          <w:tcPr>
            <w:tcW w:w="1984" w:type="dxa"/>
            <w:tcBorders>
              <w:top w:val="single" w:sz="4" w:space="0" w:color="auto"/>
              <w:left w:val="single" w:sz="6" w:space="0" w:color="auto"/>
              <w:bottom w:val="single" w:sz="4" w:space="0" w:color="auto"/>
              <w:right w:val="single" w:sz="6" w:space="0" w:color="auto"/>
            </w:tcBorders>
            <w:vAlign w:val="center"/>
          </w:tcPr>
          <w:p w:rsidR="00FF78F4" w:rsidRPr="00FF78F4" w:rsidRDefault="00FF78F4" w:rsidP="00FF78F4">
            <w:pPr>
              <w:spacing w:after="0" w:line="240" w:lineRule="auto"/>
              <w:jc w:val="both"/>
              <w:rPr>
                <w:rFonts w:ascii="Times New Roman" w:hAnsi="Times New Roman"/>
                <w:color w:val="000000"/>
                <w:sz w:val="20"/>
                <w:szCs w:val="20"/>
              </w:rPr>
            </w:pPr>
          </w:p>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27,70</w:t>
            </w:r>
          </w:p>
          <w:p w:rsidR="00FF78F4" w:rsidRPr="00FF78F4" w:rsidRDefault="00FF78F4" w:rsidP="00FF78F4">
            <w:pPr>
              <w:spacing w:after="0" w:line="240" w:lineRule="auto"/>
              <w:jc w:val="both"/>
              <w:rPr>
                <w:rFonts w:ascii="Times New Roman" w:hAnsi="Times New Roman"/>
                <w:snapToGrid w:val="0"/>
                <w:color w:val="000000"/>
                <w:sz w:val="20"/>
                <w:szCs w:val="20"/>
              </w:rPr>
            </w:pPr>
            <w:r w:rsidRPr="00FF78F4">
              <w:rPr>
                <w:rFonts w:ascii="Times New Roman" w:hAnsi="Times New Roman"/>
                <w:color w:val="000000"/>
                <w:sz w:val="20"/>
                <w:szCs w:val="20"/>
              </w:rPr>
              <w:t>19,5</w:t>
            </w:r>
          </w:p>
        </w:tc>
        <w:tc>
          <w:tcPr>
            <w:tcW w:w="1843" w:type="dxa"/>
            <w:tcBorders>
              <w:top w:val="single" w:sz="4" w:space="0" w:color="auto"/>
              <w:left w:val="single" w:sz="6" w:space="0" w:color="auto"/>
              <w:bottom w:val="single" w:sz="4" w:space="0" w:color="auto"/>
              <w:right w:val="single" w:sz="6" w:space="0" w:color="auto"/>
            </w:tcBorders>
          </w:tcPr>
          <w:p w:rsidR="00FF78F4" w:rsidRPr="00FF78F4" w:rsidRDefault="00FF78F4" w:rsidP="00FF78F4">
            <w:pPr>
              <w:spacing w:after="0" w:line="240" w:lineRule="auto"/>
              <w:jc w:val="both"/>
              <w:rPr>
                <w:rFonts w:ascii="Times New Roman" w:hAnsi="Times New Roman"/>
                <w:snapToGrid w:val="0"/>
                <w:color w:val="000000"/>
                <w:sz w:val="20"/>
                <w:szCs w:val="20"/>
              </w:rPr>
            </w:pPr>
          </w:p>
        </w:tc>
        <w:tc>
          <w:tcPr>
            <w:tcW w:w="1985" w:type="dxa"/>
            <w:tcBorders>
              <w:top w:val="single" w:sz="4" w:space="0" w:color="auto"/>
              <w:left w:val="single" w:sz="6" w:space="0" w:color="auto"/>
              <w:bottom w:val="single" w:sz="4" w:space="0" w:color="auto"/>
              <w:right w:val="single" w:sz="6" w:space="0" w:color="auto"/>
            </w:tcBorders>
            <w:vAlign w:val="center"/>
          </w:tcPr>
          <w:p w:rsidR="00FF78F4" w:rsidRPr="00FF78F4" w:rsidRDefault="00FF78F4" w:rsidP="00FF78F4">
            <w:pPr>
              <w:spacing w:after="0" w:line="240" w:lineRule="auto"/>
              <w:jc w:val="both"/>
              <w:rPr>
                <w:rFonts w:ascii="Times New Roman" w:hAnsi="Times New Roman"/>
                <w:snapToGrid w:val="0"/>
                <w:color w:val="000000"/>
                <w:sz w:val="20"/>
                <w:szCs w:val="20"/>
              </w:rPr>
            </w:pPr>
          </w:p>
          <w:p w:rsidR="00FF78F4" w:rsidRPr="00FF78F4" w:rsidRDefault="00FF78F4" w:rsidP="00FF78F4">
            <w:pPr>
              <w:spacing w:after="0" w:line="240" w:lineRule="auto"/>
              <w:jc w:val="both"/>
              <w:rPr>
                <w:rFonts w:ascii="Times New Roman" w:hAnsi="Times New Roman"/>
                <w:snapToGrid w:val="0"/>
                <w:color w:val="000000"/>
                <w:sz w:val="20"/>
                <w:szCs w:val="20"/>
              </w:rPr>
            </w:pPr>
            <w:r w:rsidRPr="00FF78F4">
              <w:rPr>
                <w:rFonts w:ascii="Times New Roman" w:hAnsi="Times New Roman"/>
                <w:snapToGrid w:val="0"/>
                <w:color w:val="000000"/>
                <w:sz w:val="20"/>
                <w:szCs w:val="20"/>
              </w:rPr>
              <w:t>31,13</w:t>
            </w:r>
          </w:p>
          <w:p w:rsidR="00FF78F4" w:rsidRPr="00FF78F4" w:rsidRDefault="00FF78F4" w:rsidP="00FF78F4">
            <w:pPr>
              <w:spacing w:after="0" w:line="240" w:lineRule="auto"/>
              <w:jc w:val="both"/>
              <w:rPr>
                <w:rFonts w:ascii="Times New Roman" w:hAnsi="Times New Roman"/>
                <w:snapToGrid w:val="0"/>
                <w:color w:val="000000"/>
                <w:sz w:val="20"/>
                <w:szCs w:val="20"/>
              </w:rPr>
            </w:pPr>
            <w:r w:rsidRPr="00FF78F4">
              <w:rPr>
                <w:rFonts w:ascii="Times New Roman" w:hAnsi="Times New Roman"/>
                <w:snapToGrid w:val="0"/>
                <w:color w:val="000000"/>
                <w:sz w:val="20"/>
                <w:szCs w:val="20"/>
              </w:rPr>
              <w:t>32,80</w:t>
            </w:r>
          </w:p>
        </w:tc>
        <w:tc>
          <w:tcPr>
            <w:tcW w:w="1559" w:type="dxa"/>
            <w:tcBorders>
              <w:top w:val="single" w:sz="4" w:space="0" w:color="auto"/>
              <w:left w:val="single" w:sz="6"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napToGrid w:val="0"/>
                <w:color w:val="000000"/>
                <w:sz w:val="20"/>
                <w:szCs w:val="20"/>
              </w:rPr>
            </w:pPr>
          </w:p>
          <w:p w:rsidR="00FF78F4" w:rsidRPr="00FF78F4" w:rsidRDefault="00FF78F4" w:rsidP="00FF78F4">
            <w:pPr>
              <w:spacing w:after="0" w:line="240" w:lineRule="auto"/>
              <w:jc w:val="both"/>
              <w:rPr>
                <w:rFonts w:ascii="Times New Roman" w:hAnsi="Times New Roman"/>
                <w:snapToGrid w:val="0"/>
                <w:color w:val="000000"/>
                <w:sz w:val="20"/>
                <w:szCs w:val="20"/>
              </w:rPr>
            </w:pPr>
            <w:r w:rsidRPr="00FF78F4">
              <w:rPr>
                <w:rFonts w:ascii="Times New Roman" w:hAnsi="Times New Roman"/>
                <w:snapToGrid w:val="0"/>
                <w:color w:val="000000"/>
                <w:sz w:val="20"/>
                <w:szCs w:val="20"/>
              </w:rPr>
              <w:t>60,33</w:t>
            </w:r>
          </w:p>
          <w:p w:rsidR="00FF78F4" w:rsidRPr="00FF78F4" w:rsidRDefault="00FF78F4" w:rsidP="00FF78F4">
            <w:pPr>
              <w:spacing w:after="0" w:line="240" w:lineRule="auto"/>
              <w:jc w:val="both"/>
              <w:rPr>
                <w:rFonts w:ascii="Times New Roman" w:hAnsi="Times New Roman"/>
                <w:snapToGrid w:val="0"/>
                <w:color w:val="000000"/>
                <w:sz w:val="20"/>
                <w:szCs w:val="20"/>
              </w:rPr>
            </w:pPr>
            <w:r w:rsidRPr="00FF78F4">
              <w:rPr>
                <w:rFonts w:ascii="Times New Roman" w:hAnsi="Times New Roman"/>
                <w:snapToGrid w:val="0"/>
                <w:color w:val="000000"/>
                <w:sz w:val="20"/>
                <w:szCs w:val="20"/>
              </w:rPr>
              <w:t>63,45</w:t>
            </w:r>
          </w:p>
        </w:tc>
      </w:tr>
    </w:tbl>
    <w:p w:rsidR="00FF78F4" w:rsidRPr="00FF78F4" w:rsidRDefault="00FF78F4" w:rsidP="00FF78F4">
      <w:pPr>
        <w:spacing w:after="0" w:line="240" w:lineRule="auto"/>
        <w:jc w:val="both"/>
        <w:rPr>
          <w:rFonts w:ascii="Times New Roman" w:hAnsi="Times New Roman"/>
          <w:color w:val="92D050"/>
          <w:sz w:val="20"/>
          <w:szCs w:val="20"/>
        </w:rPr>
      </w:pPr>
    </w:p>
    <w:p w:rsidR="00FF78F4" w:rsidRPr="00FF78F4" w:rsidRDefault="00FF78F4" w:rsidP="00FF78F4">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FF78F4">
        <w:rPr>
          <w:rFonts w:ascii="Times New Roman" w:hAnsi="Times New Roman"/>
          <w:color w:val="000000"/>
          <w:sz w:val="20"/>
          <w:szCs w:val="20"/>
        </w:rPr>
        <w:t>Затраты на коммунальные услуги составят:</w:t>
      </w:r>
    </w:p>
    <w:p w:rsidR="00FF78F4" w:rsidRPr="00FF78F4" w:rsidRDefault="00FF78F4" w:rsidP="00FF78F4">
      <w:pPr>
        <w:widowControl w:val="0"/>
        <w:autoSpaceDE w:val="0"/>
        <w:autoSpaceDN w:val="0"/>
        <w:adjustRightInd w:val="0"/>
        <w:spacing w:after="0" w:line="240" w:lineRule="auto"/>
        <w:ind w:firstLine="709"/>
        <w:jc w:val="both"/>
        <w:rPr>
          <w:rFonts w:ascii="Times New Roman" w:hAnsi="Times New Roman"/>
          <w:b/>
          <w:color w:val="000000"/>
          <w:sz w:val="20"/>
          <w:szCs w:val="20"/>
        </w:rPr>
      </w:pPr>
      <w:r w:rsidRPr="00FF78F4">
        <w:rPr>
          <w:rFonts w:ascii="Times New Roman" w:hAnsi="Times New Roman"/>
          <w:b/>
          <w:color w:val="000000"/>
          <w:sz w:val="20"/>
          <w:szCs w:val="20"/>
        </w:rPr>
        <w:t>З</w:t>
      </w:r>
      <w:r w:rsidRPr="00FF78F4">
        <w:rPr>
          <w:rFonts w:ascii="Times New Roman" w:hAnsi="Times New Roman"/>
          <w:b/>
          <w:color w:val="000000"/>
          <w:sz w:val="20"/>
          <w:szCs w:val="20"/>
          <w:vertAlign w:val="subscript"/>
        </w:rPr>
        <w:t xml:space="preserve">эком = </w:t>
      </w:r>
      <w:r w:rsidRPr="00FF78F4">
        <w:rPr>
          <w:rFonts w:ascii="Times New Roman" w:hAnsi="Times New Roman"/>
          <w:b/>
          <w:color w:val="000000"/>
          <w:sz w:val="20"/>
          <w:szCs w:val="20"/>
        </w:rPr>
        <w:t xml:space="preserve"> 50 000 + 160 023,78 + 124 677,68 + 1487,61+2880,46 = 339 069,53</w:t>
      </w:r>
    </w:p>
    <w:p w:rsidR="00FF78F4" w:rsidRPr="00FF78F4" w:rsidRDefault="00FF78F4" w:rsidP="00FF78F4">
      <w:pPr>
        <w:spacing w:after="0" w:line="240" w:lineRule="auto"/>
        <w:jc w:val="both"/>
        <w:rPr>
          <w:rFonts w:ascii="Times New Roman" w:hAnsi="Times New Roman"/>
          <w:b/>
          <w:color w:val="000000"/>
          <w:sz w:val="20"/>
          <w:szCs w:val="20"/>
          <w:u w:val="single"/>
        </w:rPr>
      </w:pPr>
    </w:p>
    <w:p w:rsidR="00FF78F4" w:rsidRPr="004F13DA" w:rsidRDefault="00FF78F4" w:rsidP="00FF78F4">
      <w:pPr>
        <w:spacing w:after="0" w:line="240" w:lineRule="auto"/>
        <w:jc w:val="both"/>
        <w:rPr>
          <w:rFonts w:ascii="Times New Roman" w:hAnsi="Times New Roman"/>
          <w:b/>
          <w:color w:val="000000"/>
          <w:sz w:val="20"/>
          <w:szCs w:val="20"/>
          <w:u w:val="single"/>
        </w:rPr>
      </w:pPr>
      <w:r w:rsidRPr="00FF78F4">
        <w:rPr>
          <w:rFonts w:ascii="Times New Roman" w:hAnsi="Times New Roman"/>
          <w:b/>
          <w:color w:val="000000"/>
          <w:sz w:val="20"/>
          <w:szCs w:val="20"/>
          <w:u w:val="single"/>
        </w:rPr>
        <w:t>Затраты на аренду помещений</w:t>
      </w:r>
    </w:p>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17.4. Затраты на аренду помещений (</w:t>
      </w:r>
      <w:proofErr w:type="spellStart"/>
      <w:proofErr w:type="gramStart"/>
      <w:r w:rsidRPr="00FF78F4">
        <w:rPr>
          <w:rFonts w:ascii="Times New Roman" w:hAnsi="Times New Roman"/>
          <w:b/>
          <w:color w:val="000000"/>
          <w:sz w:val="20"/>
          <w:szCs w:val="20"/>
        </w:rPr>
        <w:t>Зап</w:t>
      </w:r>
      <w:proofErr w:type="spellEnd"/>
      <w:proofErr w:type="gramEnd"/>
      <w:r w:rsidRPr="00FF78F4">
        <w:rPr>
          <w:rFonts w:ascii="Times New Roman" w:hAnsi="Times New Roman"/>
          <w:color w:val="000000"/>
          <w:sz w:val="20"/>
          <w:szCs w:val="20"/>
        </w:rPr>
        <w:t>) определяются по формуле:</w:t>
      </w:r>
    </w:p>
    <w:p w:rsidR="00FF78F4" w:rsidRPr="00FF78F4" w:rsidRDefault="0093423C" w:rsidP="00FF78F4">
      <w:pPr>
        <w:widowControl w:val="0"/>
        <w:autoSpaceDE w:val="0"/>
        <w:autoSpaceDN w:val="0"/>
        <w:adjustRightInd w:val="0"/>
        <w:spacing w:after="0" w:line="240" w:lineRule="auto"/>
        <w:ind w:firstLine="567"/>
        <w:jc w:val="both"/>
        <w:rPr>
          <w:rFonts w:ascii="Times New Roman" w:hAnsi="Times New Roman"/>
          <w:b/>
          <w:sz w:val="20"/>
          <w:szCs w:val="20"/>
        </w:rPr>
      </w:pPr>
      <w:r>
        <w:rPr>
          <w:rFonts w:ascii="Times New Roman" w:hAnsi="Times New Roman"/>
          <w:b/>
          <w:noProof/>
          <w:sz w:val="20"/>
          <w:szCs w:val="20"/>
        </w:rPr>
        <w:pict>
          <v:shape id="Рисунок 34" o:spid="_x0000_i1117" type="#_x0000_t75" style="width:167.75pt;height:38.05pt;visibility:visible;mso-wrap-style:square">
            <v:imagedata r:id="rId68" o:title=""/>
          </v:shape>
        </w:pict>
      </w: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r w:rsidRPr="00FF78F4">
        <w:rPr>
          <w:rFonts w:ascii="Times New Roman" w:hAnsi="Times New Roman"/>
          <w:sz w:val="20"/>
          <w:szCs w:val="20"/>
        </w:rPr>
        <w:t>где:</w:t>
      </w:r>
    </w:p>
    <w:p w:rsidR="00FF78F4" w:rsidRPr="00FF78F4" w:rsidRDefault="004F13DA" w:rsidP="00FF78F4">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noProof/>
          <w:sz w:val="20"/>
          <w:szCs w:val="20"/>
        </w:rPr>
        <w:pict>
          <v:shape id="Рисунок 36" o:spid="_x0000_i1096" type="#_x0000_t75" style="width:26.5pt;height:20.4pt;visibility:visible;mso-wrap-style:square">
            <v:imagedata r:id="rId69" o:title=""/>
          </v:shape>
        </w:pict>
      </w:r>
      <w:r w:rsidR="00FF78F4" w:rsidRPr="00FF78F4">
        <w:rPr>
          <w:rFonts w:ascii="Times New Roman" w:hAnsi="Times New Roman"/>
          <w:sz w:val="20"/>
          <w:szCs w:val="20"/>
        </w:rPr>
        <w:t xml:space="preserve"> - численность работников, размещаемых на i-й арендуемой площади;</w:t>
      </w: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r w:rsidRPr="00FF78F4">
        <w:rPr>
          <w:rFonts w:ascii="Times New Roman" w:hAnsi="Times New Roman"/>
          <w:sz w:val="20"/>
          <w:szCs w:val="20"/>
        </w:rPr>
        <w:t xml:space="preserve">S - площадь, установленная в соответствии с </w:t>
      </w:r>
      <w:hyperlink r:id="rId70" w:history="1">
        <w:r w:rsidRPr="00FF78F4">
          <w:rPr>
            <w:rFonts w:ascii="Times New Roman" w:hAnsi="Times New Roman"/>
            <w:sz w:val="20"/>
            <w:szCs w:val="20"/>
          </w:rPr>
          <w:t>Постановлением</w:t>
        </w:r>
      </w:hyperlink>
      <w:r w:rsidRPr="00FF78F4">
        <w:rPr>
          <w:rFonts w:ascii="Times New Roman" w:hAnsi="Times New Roman"/>
          <w:sz w:val="20"/>
          <w:szCs w:val="20"/>
        </w:rPr>
        <w:t xml:space="preserve"> Правительства Российской Федерации от 5 января 1998 года№ 3 «О порядке закрепления и </w:t>
      </w:r>
      <w:proofErr w:type="gramStart"/>
      <w:r w:rsidRPr="00FF78F4">
        <w:rPr>
          <w:rFonts w:ascii="Times New Roman" w:hAnsi="Times New Roman"/>
          <w:sz w:val="20"/>
          <w:szCs w:val="20"/>
        </w:rPr>
        <w:t>использования</w:t>
      </w:r>
      <w:proofErr w:type="gramEnd"/>
      <w:r w:rsidRPr="00FF78F4">
        <w:rPr>
          <w:rFonts w:ascii="Times New Roman" w:hAnsi="Times New Roman"/>
          <w:sz w:val="20"/>
          <w:szCs w:val="20"/>
        </w:rPr>
        <w:t xml:space="preserve"> находящихся в федеральной собственности административных зданий, строений и нежилых помещений», с учетом СНиП 31-05-2003 «Общественные здания административного назначения»;</w:t>
      </w:r>
    </w:p>
    <w:p w:rsidR="00FF78F4" w:rsidRPr="00FF78F4" w:rsidRDefault="004F13DA" w:rsidP="00FF78F4">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noProof/>
          <w:sz w:val="20"/>
          <w:szCs w:val="20"/>
        </w:rPr>
        <w:pict>
          <v:shape id="Рисунок 37" o:spid="_x0000_i1097" type="#_x0000_t75" style="width:23.1pt;height:20.4pt;visibility:visible;mso-wrap-style:square">
            <v:imagedata r:id="rId71" o:title=""/>
          </v:shape>
        </w:pict>
      </w:r>
      <w:r w:rsidR="00FF78F4" w:rsidRPr="00FF78F4">
        <w:rPr>
          <w:rFonts w:ascii="Times New Roman" w:hAnsi="Times New Roman"/>
          <w:sz w:val="20"/>
          <w:szCs w:val="20"/>
        </w:rPr>
        <w:t xml:space="preserve"> - цена ежемесячной аренды за 1 кв. метр i-й арендуемой площади;</w:t>
      </w:r>
    </w:p>
    <w:p w:rsidR="00FF78F4" w:rsidRPr="00FF78F4" w:rsidRDefault="004F13DA" w:rsidP="00FF78F4">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noProof/>
          <w:sz w:val="20"/>
          <w:szCs w:val="20"/>
        </w:rPr>
        <w:pict>
          <v:shape id="Рисунок 38" o:spid="_x0000_i1098" type="#_x0000_t75" style="width:26.5pt;height:20.4pt;visibility:visible;mso-wrap-style:square">
            <v:imagedata r:id="rId72" o:title=""/>
          </v:shape>
        </w:pict>
      </w:r>
      <w:r w:rsidR="00FF78F4" w:rsidRPr="00FF78F4">
        <w:rPr>
          <w:rFonts w:ascii="Times New Roman" w:hAnsi="Times New Roman"/>
          <w:sz w:val="20"/>
          <w:szCs w:val="20"/>
        </w:rPr>
        <w:t xml:space="preserve"> - планируемое количество месяцев аренды i-й арендуемой площади.</w:t>
      </w:r>
    </w:p>
    <w:p w:rsidR="00FF78F4" w:rsidRPr="00FF78F4" w:rsidRDefault="00FF78F4" w:rsidP="00FF78F4">
      <w:pPr>
        <w:spacing w:after="0" w:line="240" w:lineRule="auto"/>
        <w:jc w:val="both"/>
        <w:rPr>
          <w:rFonts w:ascii="Times New Roman" w:hAnsi="Times New Roman"/>
          <w:color w:val="000000"/>
          <w:sz w:val="20"/>
          <w:szCs w:val="20"/>
        </w:rPr>
      </w:pPr>
    </w:p>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Количественные показатели</w:t>
      </w:r>
    </w:p>
    <w:p w:rsidR="00FF78F4" w:rsidRPr="00FF78F4" w:rsidRDefault="00FF78F4" w:rsidP="00FF78F4">
      <w:pPr>
        <w:spacing w:after="0" w:line="240" w:lineRule="auto"/>
        <w:jc w:val="both"/>
        <w:rPr>
          <w:rFonts w:ascii="Times New Roman" w:hAnsi="Times New Roman"/>
          <w:b/>
          <w:color w:val="000000"/>
          <w:sz w:val="20"/>
          <w:szCs w:val="20"/>
        </w:rPr>
      </w:pPr>
    </w:p>
    <w:p w:rsidR="00C96C96" w:rsidRDefault="00C96C96" w:rsidP="00FF78F4">
      <w:pPr>
        <w:widowControl w:val="0"/>
        <w:autoSpaceDE w:val="0"/>
        <w:autoSpaceDN w:val="0"/>
        <w:adjustRightInd w:val="0"/>
        <w:spacing w:after="0" w:line="240" w:lineRule="auto"/>
        <w:jc w:val="both"/>
        <w:rPr>
          <w:rFonts w:ascii="Times New Roman" w:hAnsi="Times New Roman"/>
          <w:sz w:val="20"/>
          <w:szCs w:val="20"/>
        </w:rPr>
        <w:sectPr w:rsidR="00C96C96" w:rsidSect="00DE3BDA">
          <w:pgSz w:w="11906" w:h="16838"/>
          <w:pgMar w:top="425" w:right="709" w:bottom="357" w:left="720" w:header="709" w:footer="0" w:gutter="0"/>
          <w:cols w:space="708"/>
          <w:docGrid w:linePitch="360"/>
        </w:sect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512"/>
        <w:gridCol w:w="1559"/>
        <w:gridCol w:w="1560"/>
        <w:gridCol w:w="1343"/>
        <w:gridCol w:w="1492"/>
        <w:gridCol w:w="1559"/>
      </w:tblGrid>
      <w:tr w:rsidR="00FF78F4" w:rsidRPr="00FF78F4" w:rsidTr="00C96C96">
        <w:trPr>
          <w:trHeight w:val="617"/>
          <w:tblHeader/>
        </w:trPr>
        <w:tc>
          <w:tcPr>
            <w:tcW w:w="1465"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lastRenderedPageBreak/>
              <w:t>Наименование затрат</w:t>
            </w:r>
          </w:p>
        </w:tc>
        <w:tc>
          <w:tcPr>
            <w:tcW w:w="1512"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арендуемого помещения</w:t>
            </w:r>
          </w:p>
        </w:tc>
        <w:tc>
          <w:tcPr>
            <w:tcW w:w="1559"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 численность работников, размещаемых на i-й арендуемой площади</w:t>
            </w:r>
          </w:p>
        </w:tc>
        <w:tc>
          <w:tcPr>
            <w:tcW w:w="1560"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площадь арендуемого помещения (м</w:t>
            </w:r>
            <w:proofErr w:type="gramStart"/>
            <w:r w:rsidRPr="00FF78F4">
              <w:rPr>
                <w:rFonts w:ascii="Times New Roman" w:hAnsi="Times New Roman"/>
                <w:sz w:val="20"/>
                <w:szCs w:val="20"/>
              </w:rPr>
              <w:t>2</w:t>
            </w:r>
            <w:proofErr w:type="gramEnd"/>
            <w:r w:rsidRPr="00FF78F4">
              <w:rPr>
                <w:rFonts w:ascii="Times New Roman" w:hAnsi="Times New Roman"/>
                <w:sz w:val="20"/>
                <w:szCs w:val="20"/>
              </w:rPr>
              <w:t>)</w:t>
            </w:r>
          </w:p>
        </w:tc>
        <w:tc>
          <w:tcPr>
            <w:tcW w:w="1343"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цена ежемесячной аренды за 1 кв. метр i-й арендуемой площади</w:t>
            </w:r>
          </w:p>
        </w:tc>
        <w:tc>
          <w:tcPr>
            <w:tcW w:w="1492"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планируемое количество месяцев аренды i-й арендуемой площади</w:t>
            </w:r>
          </w:p>
        </w:tc>
        <w:tc>
          <w:tcPr>
            <w:tcW w:w="1559"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Затраты, </w:t>
            </w:r>
            <w:proofErr w:type="spellStart"/>
            <w:r w:rsidRPr="00FF78F4">
              <w:rPr>
                <w:rFonts w:ascii="Times New Roman" w:hAnsi="Times New Roman"/>
                <w:sz w:val="20"/>
                <w:szCs w:val="20"/>
              </w:rPr>
              <w:t>руб</w:t>
            </w:r>
            <w:proofErr w:type="spellEnd"/>
          </w:p>
        </w:tc>
      </w:tr>
      <w:tr w:rsidR="00FF78F4" w:rsidRPr="00FF78F4" w:rsidTr="00C96C96">
        <w:trPr>
          <w:trHeight w:val="428"/>
        </w:trPr>
        <w:tc>
          <w:tcPr>
            <w:tcW w:w="1465" w:type="dxa"/>
            <w:vMerge w:val="restart"/>
            <w:tcBorders>
              <w:top w:val="single" w:sz="4" w:space="0" w:color="auto"/>
              <w:left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lang w:val="en-US"/>
              </w:rPr>
            </w:pPr>
            <w:r w:rsidRPr="00FF78F4">
              <w:rPr>
                <w:rFonts w:ascii="Times New Roman" w:hAnsi="Times New Roman"/>
                <w:color w:val="000000"/>
                <w:sz w:val="20"/>
                <w:szCs w:val="20"/>
              </w:rPr>
              <w:t>Затраты на аренду помещений</w:t>
            </w:r>
          </w:p>
        </w:tc>
        <w:tc>
          <w:tcPr>
            <w:tcW w:w="1512" w:type="dxa"/>
            <w:tcBorders>
              <w:top w:val="single" w:sz="4" w:space="0" w:color="auto"/>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дом № 9 </w:t>
            </w: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квартира № 21</w:t>
            </w:r>
          </w:p>
        </w:tc>
        <w:tc>
          <w:tcPr>
            <w:tcW w:w="1559" w:type="dxa"/>
            <w:tcBorders>
              <w:top w:val="single" w:sz="4" w:space="0" w:color="auto"/>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74,7</w:t>
            </w:r>
          </w:p>
        </w:tc>
        <w:tc>
          <w:tcPr>
            <w:tcW w:w="1343" w:type="dxa"/>
            <w:tcBorders>
              <w:top w:val="single" w:sz="4" w:space="0" w:color="auto"/>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22,31</w:t>
            </w:r>
          </w:p>
        </w:tc>
        <w:tc>
          <w:tcPr>
            <w:tcW w:w="1492" w:type="dxa"/>
            <w:tcBorders>
              <w:top w:val="single" w:sz="4" w:space="0" w:color="auto"/>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11</w:t>
            </w:r>
          </w:p>
        </w:tc>
        <w:tc>
          <w:tcPr>
            <w:tcW w:w="1559" w:type="dxa"/>
            <w:tcBorders>
              <w:top w:val="single" w:sz="4" w:space="0" w:color="auto"/>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18 332,13</w:t>
            </w:r>
          </w:p>
        </w:tc>
      </w:tr>
      <w:tr w:rsidR="00FF78F4" w:rsidRPr="00FF78F4" w:rsidTr="00C96C96">
        <w:trPr>
          <w:trHeight w:val="211"/>
        </w:trPr>
        <w:tc>
          <w:tcPr>
            <w:tcW w:w="1465" w:type="dxa"/>
            <w:vMerge/>
            <w:tcBorders>
              <w:left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lang w:val="en-US"/>
              </w:rPr>
            </w:pPr>
          </w:p>
        </w:tc>
        <w:tc>
          <w:tcPr>
            <w:tcW w:w="1512" w:type="dxa"/>
            <w:tcBorders>
              <w:top w:val="single" w:sz="4" w:space="0" w:color="auto"/>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дом № 2</w:t>
            </w: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квартира № 4</w:t>
            </w:r>
          </w:p>
        </w:tc>
        <w:tc>
          <w:tcPr>
            <w:tcW w:w="1559" w:type="dxa"/>
            <w:tcBorders>
              <w:top w:val="single" w:sz="4" w:space="0" w:color="auto"/>
              <w:left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1560" w:type="dxa"/>
            <w:tcBorders>
              <w:top w:val="single" w:sz="4" w:space="0" w:color="auto"/>
              <w:left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59,3</w:t>
            </w:r>
          </w:p>
        </w:tc>
        <w:tc>
          <w:tcPr>
            <w:tcW w:w="1343" w:type="dxa"/>
            <w:tcBorders>
              <w:top w:val="single" w:sz="4" w:space="0" w:color="auto"/>
              <w:left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28,73</w:t>
            </w:r>
          </w:p>
        </w:tc>
        <w:tc>
          <w:tcPr>
            <w:tcW w:w="1492" w:type="dxa"/>
            <w:tcBorders>
              <w:top w:val="single" w:sz="4" w:space="0" w:color="auto"/>
              <w:left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11</w:t>
            </w:r>
          </w:p>
        </w:tc>
        <w:tc>
          <w:tcPr>
            <w:tcW w:w="1559" w:type="dxa"/>
            <w:tcBorders>
              <w:top w:val="single" w:sz="4" w:space="0" w:color="auto"/>
              <w:left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18 740,58</w:t>
            </w:r>
          </w:p>
        </w:tc>
      </w:tr>
      <w:tr w:rsidR="00FF78F4" w:rsidRPr="00FF78F4" w:rsidTr="00C96C96">
        <w:trPr>
          <w:trHeight w:val="210"/>
        </w:trPr>
        <w:tc>
          <w:tcPr>
            <w:tcW w:w="1465" w:type="dxa"/>
            <w:vMerge/>
            <w:tcBorders>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lang w:val="en-US"/>
              </w:rPr>
            </w:pPr>
          </w:p>
        </w:tc>
        <w:tc>
          <w:tcPr>
            <w:tcW w:w="1512" w:type="dxa"/>
            <w:tcBorders>
              <w:top w:val="single" w:sz="4" w:space="0" w:color="auto"/>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дом № 9</w:t>
            </w: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квартира № 15</w:t>
            </w:r>
          </w:p>
        </w:tc>
        <w:tc>
          <w:tcPr>
            <w:tcW w:w="1559" w:type="dxa"/>
            <w:tcBorders>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1560" w:type="dxa"/>
            <w:tcBorders>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73,8</w:t>
            </w:r>
          </w:p>
        </w:tc>
        <w:tc>
          <w:tcPr>
            <w:tcW w:w="1343" w:type="dxa"/>
            <w:tcBorders>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22,31</w:t>
            </w:r>
          </w:p>
        </w:tc>
        <w:tc>
          <w:tcPr>
            <w:tcW w:w="1492" w:type="dxa"/>
            <w:tcBorders>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11</w:t>
            </w:r>
          </w:p>
        </w:tc>
        <w:tc>
          <w:tcPr>
            <w:tcW w:w="1559" w:type="dxa"/>
            <w:tcBorders>
              <w:left w:val="single" w:sz="4" w:space="0" w:color="auto"/>
              <w:bottom w:val="single" w:sz="4" w:space="0" w:color="auto"/>
              <w:right w:val="single" w:sz="4" w:space="0" w:color="auto"/>
            </w:tcBorders>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18 111,26</w:t>
            </w:r>
          </w:p>
        </w:tc>
      </w:tr>
    </w:tbl>
    <w:p w:rsidR="00FF78F4" w:rsidRPr="00FF78F4" w:rsidRDefault="00FF78F4" w:rsidP="00FF78F4">
      <w:pPr>
        <w:spacing w:after="0" w:line="240" w:lineRule="auto"/>
        <w:jc w:val="both"/>
        <w:rPr>
          <w:rFonts w:ascii="Times New Roman" w:hAnsi="Times New Roman"/>
          <w:b/>
          <w:color w:val="000000"/>
          <w:sz w:val="20"/>
          <w:szCs w:val="20"/>
        </w:rPr>
      </w:pPr>
    </w:p>
    <w:p w:rsidR="00FF78F4" w:rsidRPr="00FF78F4" w:rsidRDefault="00FF78F4" w:rsidP="00FF78F4">
      <w:pPr>
        <w:spacing w:after="0" w:line="240" w:lineRule="auto"/>
        <w:jc w:val="both"/>
        <w:rPr>
          <w:rFonts w:ascii="Times New Roman" w:hAnsi="Times New Roman"/>
          <w:b/>
          <w:color w:val="000000"/>
          <w:sz w:val="20"/>
          <w:szCs w:val="20"/>
        </w:rPr>
      </w:pPr>
    </w:p>
    <w:p w:rsidR="00FF78F4" w:rsidRPr="00FF78F4" w:rsidRDefault="00FF78F4" w:rsidP="00FF78F4">
      <w:pPr>
        <w:spacing w:after="0" w:line="240" w:lineRule="auto"/>
        <w:jc w:val="both"/>
        <w:rPr>
          <w:rFonts w:ascii="Times New Roman" w:hAnsi="Times New Roman"/>
          <w:b/>
          <w:color w:val="000000"/>
          <w:sz w:val="20"/>
          <w:szCs w:val="20"/>
        </w:rPr>
      </w:pPr>
      <w:proofErr w:type="spellStart"/>
      <w:proofErr w:type="gramStart"/>
      <w:r w:rsidRPr="00FF78F4">
        <w:rPr>
          <w:rFonts w:ascii="Times New Roman" w:hAnsi="Times New Roman"/>
          <w:b/>
          <w:color w:val="000000"/>
          <w:sz w:val="20"/>
          <w:szCs w:val="20"/>
        </w:rPr>
        <w:t>Зап</w:t>
      </w:r>
      <w:proofErr w:type="spellEnd"/>
      <w:proofErr w:type="gramEnd"/>
      <w:r w:rsidRPr="00FF78F4">
        <w:rPr>
          <w:rFonts w:ascii="Times New Roman" w:hAnsi="Times New Roman"/>
          <w:b/>
          <w:color w:val="000000"/>
          <w:sz w:val="20"/>
          <w:szCs w:val="20"/>
        </w:rPr>
        <w:t xml:space="preserve"> =  55183,97</w:t>
      </w:r>
    </w:p>
    <w:p w:rsidR="00FF78F4" w:rsidRPr="00FF78F4" w:rsidRDefault="00FF78F4" w:rsidP="00FF78F4">
      <w:pPr>
        <w:widowControl w:val="0"/>
        <w:autoSpaceDE w:val="0"/>
        <w:autoSpaceDN w:val="0"/>
        <w:adjustRightInd w:val="0"/>
        <w:spacing w:after="0" w:line="240" w:lineRule="auto"/>
        <w:jc w:val="both"/>
        <w:outlineLvl w:val="2"/>
        <w:rPr>
          <w:rFonts w:ascii="Times New Roman" w:hAnsi="Times New Roman"/>
          <w:b/>
          <w:sz w:val="20"/>
          <w:szCs w:val="20"/>
          <w:u w:val="single"/>
        </w:rPr>
      </w:pPr>
    </w:p>
    <w:p w:rsidR="00FF78F4" w:rsidRPr="00FF78F4" w:rsidRDefault="00FF78F4" w:rsidP="00FF78F4">
      <w:pPr>
        <w:widowControl w:val="0"/>
        <w:autoSpaceDE w:val="0"/>
        <w:autoSpaceDN w:val="0"/>
        <w:adjustRightInd w:val="0"/>
        <w:spacing w:after="0" w:line="240" w:lineRule="auto"/>
        <w:jc w:val="both"/>
        <w:outlineLvl w:val="2"/>
        <w:rPr>
          <w:rFonts w:ascii="Times New Roman" w:hAnsi="Times New Roman"/>
          <w:b/>
          <w:sz w:val="20"/>
          <w:szCs w:val="20"/>
          <w:u w:val="single"/>
        </w:rPr>
      </w:pPr>
      <w:r w:rsidRPr="00FF78F4">
        <w:rPr>
          <w:rFonts w:ascii="Times New Roman" w:hAnsi="Times New Roman"/>
          <w:b/>
          <w:sz w:val="20"/>
          <w:szCs w:val="20"/>
          <w:u w:val="single"/>
        </w:rPr>
        <w:t>Затраты на содержание имущества, не отнесенные к затратам на содержание имущества в рамках затрат на информационно-коммуникационные технологии</w:t>
      </w: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b/>
          <w:sz w:val="20"/>
          <w:szCs w:val="20"/>
        </w:rPr>
        <w:t xml:space="preserve">55. Затраты на содержание и техническое обслуживание помещений </w:t>
      </w:r>
      <w:r w:rsidR="004F13DA">
        <w:rPr>
          <w:rFonts w:ascii="Times New Roman" w:hAnsi="Times New Roman"/>
          <w:b/>
          <w:noProof/>
          <w:sz w:val="20"/>
          <w:szCs w:val="20"/>
        </w:rPr>
        <w:pict>
          <v:shape id="Рисунок 53" o:spid="_x0000_i1099" type="#_x0000_t75" style="width:29.2pt;height:20.4pt;visibility:visible;mso-wrap-style:square">
            <v:imagedata r:id="rId73" o:title=""/>
          </v:shape>
        </w:pict>
      </w:r>
      <w:r w:rsidRPr="00FF78F4">
        <w:rPr>
          <w:rFonts w:ascii="Times New Roman" w:hAnsi="Times New Roman"/>
          <w:b/>
          <w:sz w:val="20"/>
          <w:szCs w:val="20"/>
        </w:rPr>
        <w:t xml:space="preserve"> </w:t>
      </w:r>
      <w:r w:rsidRPr="00FF78F4">
        <w:rPr>
          <w:rFonts w:ascii="Times New Roman" w:hAnsi="Times New Roman"/>
          <w:sz w:val="20"/>
          <w:szCs w:val="20"/>
        </w:rPr>
        <w:t>определяются по формуле:</w:t>
      </w: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r w:rsidRPr="00FF78F4">
        <w:rPr>
          <w:rFonts w:ascii="Times New Roman" w:hAnsi="Times New Roman"/>
          <w:b/>
          <w:noProof/>
          <w:sz w:val="20"/>
          <w:szCs w:val="20"/>
        </w:rPr>
        <w:t>Зсп = З</w:t>
      </w:r>
      <w:r w:rsidRPr="00FF78F4">
        <w:rPr>
          <w:rFonts w:ascii="Times New Roman" w:hAnsi="Times New Roman"/>
          <w:b/>
          <w:sz w:val="20"/>
          <w:szCs w:val="20"/>
        </w:rPr>
        <w:t xml:space="preserve">ос + </w:t>
      </w:r>
      <w:proofErr w:type="spellStart"/>
      <w:r w:rsidRPr="00FF78F4">
        <w:rPr>
          <w:rFonts w:ascii="Times New Roman" w:hAnsi="Times New Roman"/>
          <w:b/>
          <w:sz w:val="20"/>
          <w:szCs w:val="20"/>
        </w:rPr>
        <w:t>Зтоо</w:t>
      </w:r>
      <w:proofErr w:type="spellEnd"/>
      <w:r w:rsidRPr="00FF78F4">
        <w:rPr>
          <w:rFonts w:ascii="Times New Roman" w:hAnsi="Times New Roman"/>
          <w:b/>
          <w:sz w:val="20"/>
          <w:szCs w:val="20"/>
        </w:rPr>
        <w:t xml:space="preserve"> +</w:t>
      </w:r>
      <w:proofErr w:type="spellStart"/>
      <w:r w:rsidRPr="00FF78F4">
        <w:rPr>
          <w:rFonts w:ascii="Times New Roman" w:hAnsi="Times New Roman"/>
          <w:b/>
          <w:sz w:val="20"/>
          <w:szCs w:val="20"/>
        </w:rPr>
        <w:t>Зтоп+Зкв</w:t>
      </w:r>
      <w:proofErr w:type="spellEnd"/>
      <w:r w:rsidRPr="00FF78F4">
        <w:rPr>
          <w:rFonts w:ascii="Times New Roman" w:hAnsi="Times New Roman"/>
          <w:b/>
          <w:sz w:val="20"/>
          <w:szCs w:val="20"/>
        </w:rPr>
        <w:t>,</w:t>
      </w:r>
      <w:r w:rsidRPr="00FF78F4">
        <w:rPr>
          <w:rFonts w:ascii="Times New Roman" w:hAnsi="Times New Roman"/>
          <w:b/>
          <w:sz w:val="20"/>
          <w:szCs w:val="20"/>
        </w:rPr>
        <w:br w:type="textWrapping" w:clear="all"/>
      </w:r>
      <w:r w:rsidRPr="00FF78F4">
        <w:rPr>
          <w:rFonts w:ascii="Times New Roman" w:hAnsi="Times New Roman"/>
          <w:sz w:val="20"/>
          <w:szCs w:val="20"/>
        </w:rPr>
        <w:t>где:</w:t>
      </w: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r w:rsidRPr="00FF78F4">
        <w:rPr>
          <w:rFonts w:ascii="Times New Roman" w:hAnsi="Times New Roman"/>
          <w:sz w:val="20"/>
          <w:szCs w:val="20"/>
        </w:rPr>
        <w:t xml:space="preserve"> </w:t>
      </w:r>
      <w:proofErr w:type="spellStart"/>
      <w:r w:rsidRPr="00FF78F4">
        <w:rPr>
          <w:rFonts w:ascii="Times New Roman" w:hAnsi="Times New Roman"/>
          <w:sz w:val="20"/>
          <w:szCs w:val="20"/>
        </w:rPr>
        <w:t>Зос</w:t>
      </w:r>
      <w:proofErr w:type="spellEnd"/>
      <w:r w:rsidRPr="00FF78F4">
        <w:rPr>
          <w:rFonts w:ascii="Times New Roman" w:hAnsi="Times New Roman"/>
          <w:b/>
          <w:sz w:val="20"/>
          <w:szCs w:val="20"/>
        </w:rPr>
        <w:t xml:space="preserve">     -</w:t>
      </w:r>
      <w:r w:rsidRPr="00FF78F4">
        <w:rPr>
          <w:rFonts w:ascii="Times New Roman" w:hAnsi="Times New Roman"/>
          <w:sz w:val="20"/>
          <w:szCs w:val="20"/>
        </w:rPr>
        <w:t xml:space="preserve"> затраты на техническое обслуживание и </w:t>
      </w:r>
      <w:proofErr w:type="spellStart"/>
      <w:r w:rsidRPr="00FF78F4">
        <w:rPr>
          <w:rFonts w:ascii="Times New Roman" w:hAnsi="Times New Roman"/>
          <w:sz w:val="20"/>
          <w:szCs w:val="20"/>
        </w:rPr>
        <w:t>регламентно</w:t>
      </w:r>
      <w:proofErr w:type="spellEnd"/>
      <w:r w:rsidRPr="00FF78F4">
        <w:rPr>
          <w:rFonts w:ascii="Times New Roman" w:hAnsi="Times New Roman"/>
          <w:sz w:val="20"/>
          <w:szCs w:val="20"/>
        </w:rPr>
        <w:t>-профилактический ремонт систем охранно-тревожной сигнализации;</w:t>
      </w: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r w:rsidRPr="00FF78F4">
        <w:rPr>
          <w:rFonts w:ascii="Times New Roman" w:hAnsi="Times New Roman"/>
          <w:sz w:val="20"/>
          <w:szCs w:val="20"/>
        </w:rPr>
        <w:t xml:space="preserve"> </w:t>
      </w:r>
      <w:proofErr w:type="spellStart"/>
      <w:r w:rsidRPr="00FF78F4">
        <w:rPr>
          <w:rFonts w:ascii="Times New Roman" w:hAnsi="Times New Roman"/>
          <w:sz w:val="20"/>
          <w:szCs w:val="20"/>
        </w:rPr>
        <w:t>Зтоо</w:t>
      </w:r>
      <w:proofErr w:type="spellEnd"/>
      <w:r w:rsidRPr="00FF78F4">
        <w:rPr>
          <w:rFonts w:ascii="Times New Roman" w:hAnsi="Times New Roman"/>
          <w:sz w:val="20"/>
          <w:szCs w:val="20"/>
        </w:rPr>
        <w:t xml:space="preserve"> </w:t>
      </w:r>
      <w:r w:rsidRPr="00FF78F4">
        <w:rPr>
          <w:rFonts w:ascii="Times New Roman" w:hAnsi="Times New Roman"/>
          <w:b/>
          <w:sz w:val="20"/>
          <w:szCs w:val="20"/>
        </w:rPr>
        <w:t xml:space="preserve">  -</w:t>
      </w:r>
      <w:r w:rsidRPr="00FF78F4">
        <w:rPr>
          <w:rFonts w:ascii="Times New Roman" w:hAnsi="Times New Roman"/>
          <w:sz w:val="20"/>
          <w:szCs w:val="20"/>
        </w:rPr>
        <w:t xml:space="preserve">  затраты на техническое обслуживание огнетушителей;</w:t>
      </w: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r w:rsidRPr="00FF78F4">
        <w:rPr>
          <w:rFonts w:ascii="Times New Roman" w:hAnsi="Times New Roman"/>
          <w:sz w:val="20"/>
          <w:szCs w:val="20"/>
        </w:rPr>
        <w:t xml:space="preserve"> </w:t>
      </w:r>
      <w:proofErr w:type="spellStart"/>
      <w:r w:rsidRPr="00FF78F4">
        <w:rPr>
          <w:rFonts w:ascii="Times New Roman" w:hAnsi="Times New Roman"/>
          <w:b/>
          <w:sz w:val="20"/>
          <w:szCs w:val="20"/>
        </w:rPr>
        <w:t>З</w:t>
      </w:r>
      <w:r w:rsidRPr="00FF78F4">
        <w:rPr>
          <w:rFonts w:ascii="Times New Roman" w:hAnsi="Times New Roman"/>
          <w:sz w:val="20"/>
          <w:szCs w:val="20"/>
        </w:rPr>
        <w:t>топ</w:t>
      </w:r>
      <w:proofErr w:type="spellEnd"/>
      <w:r w:rsidRPr="00FF78F4">
        <w:rPr>
          <w:rFonts w:ascii="Times New Roman" w:hAnsi="Times New Roman"/>
          <w:sz w:val="20"/>
          <w:szCs w:val="20"/>
        </w:rPr>
        <w:t xml:space="preserve">     -  затраты техническое обслуживание помещения Администрации;</w:t>
      </w: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b/>
          <w:sz w:val="20"/>
          <w:szCs w:val="20"/>
        </w:rPr>
        <w:t xml:space="preserve">          </w:t>
      </w:r>
      <w:proofErr w:type="spellStart"/>
      <w:r w:rsidRPr="00FF78F4">
        <w:rPr>
          <w:rFonts w:ascii="Times New Roman" w:hAnsi="Times New Roman"/>
          <w:b/>
          <w:sz w:val="20"/>
          <w:szCs w:val="20"/>
        </w:rPr>
        <w:t>З</w:t>
      </w:r>
      <w:r w:rsidRPr="00FF78F4">
        <w:rPr>
          <w:rFonts w:ascii="Times New Roman" w:hAnsi="Times New Roman"/>
          <w:sz w:val="20"/>
          <w:szCs w:val="20"/>
        </w:rPr>
        <w:t>кв</w:t>
      </w:r>
      <w:proofErr w:type="spellEnd"/>
      <w:r w:rsidRPr="00FF78F4">
        <w:rPr>
          <w:rFonts w:ascii="Times New Roman" w:hAnsi="Times New Roman"/>
          <w:sz w:val="20"/>
          <w:szCs w:val="20"/>
        </w:rPr>
        <w:t xml:space="preserve">    -  затраты на взносы на капитальный ремонт помещений.</w:t>
      </w: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55.1. Нормативные затраты на техническое обслуживание и </w:t>
      </w:r>
      <w:proofErr w:type="spellStart"/>
      <w:r w:rsidRPr="00FF78F4">
        <w:rPr>
          <w:rFonts w:ascii="Times New Roman" w:hAnsi="Times New Roman"/>
          <w:sz w:val="20"/>
          <w:szCs w:val="20"/>
        </w:rPr>
        <w:t>регламентно</w:t>
      </w:r>
      <w:proofErr w:type="spellEnd"/>
      <w:r w:rsidRPr="00FF78F4">
        <w:rPr>
          <w:rFonts w:ascii="Times New Roman" w:hAnsi="Times New Roman"/>
          <w:sz w:val="20"/>
          <w:szCs w:val="20"/>
        </w:rPr>
        <w:t>-профилактический ремонт систем охранно-тревожной сигнализации (</w:t>
      </w:r>
      <w:proofErr w:type="spellStart"/>
      <w:r w:rsidRPr="00FF78F4">
        <w:rPr>
          <w:rFonts w:ascii="Times New Roman" w:hAnsi="Times New Roman"/>
          <w:b/>
          <w:sz w:val="20"/>
          <w:szCs w:val="20"/>
        </w:rPr>
        <w:t>Зос</w:t>
      </w:r>
      <w:proofErr w:type="spellEnd"/>
      <w:r w:rsidRPr="00FF78F4">
        <w:rPr>
          <w:rFonts w:ascii="Times New Roman" w:hAnsi="Times New Roman"/>
          <w:sz w:val="20"/>
          <w:szCs w:val="20"/>
        </w:rPr>
        <w:t>) определяются по формуле:</w:t>
      </w:r>
    </w:p>
    <w:p w:rsidR="00FF78F4" w:rsidRPr="00FF78F4" w:rsidRDefault="00FF78F4" w:rsidP="00FF78F4">
      <w:pPr>
        <w:widowControl w:val="0"/>
        <w:autoSpaceDE w:val="0"/>
        <w:autoSpaceDN w:val="0"/>
        <w:adjustRightInd w:val="0"/>
        <w:spacing w:after="0" w:line="240" w:lineRule="auto"/>
        <w:jc w:val="both"/>
        <w:rPr>
          <w:rFonts w:ascii="Times New Roman" w:hAnsi="Times New Roman"/>
          <w:b/>
          <w:sz w:val="20"/>
          <w:szCs w:val="20"/>
        </w:rPr>
      </w:pPr>
      <w:proofErr w:type="spellStart"/>
      <w:r w:rsidRPr="00FF78F4">
        <w:rPr>
          <w:rFonts w:ascii="Times New Roman" w:hAnsi="Times New Roman"/>
          <w:b/>
          <w:sz w:val="20"/>
          <w:szCs w:val="20"/>
        </w:rPr>
        <w:t>Зос</w:t>
      </w:r>
      <w:proofErr w:type="spellEnd"/>
      <w:r w:rsidRPr="00FF78F4">
        <w:rPr>
          <w:rFonts w:ascii="Times New Roman" w:hAnsi="Times New Roman"/>
          <w:b/>
          <w:sz w:val="20"/>
          <w:szCs w:val="20"/>
        </w:rPr>
        <w:t xml:space="preserve"> = </w:t>
      </w:r>
      <w:proofErr w:type="spellStart"/>
      <w:r w:rsidRPr="00FF78F4">
        <w:rPr>
          <w:rFonts w:ascii="Times New Roman" w:hAnsi="Times New Roman"/>
          <w:b/>
          <w:sz w:val="20"/>
          <w:szCs w:val="20"/>
        </w:rPr>
        <w:t>Цто</w:t>
      </w:r>
      <w:proofErr w:type="spellEnd"/>
      <w:r w:rsidRPr="00FF78F4">
        <w:rPr>
          <w:rFonts w:ascii="Times New Roman" w:hAnsi="Times New Roman"/>
          <w:b/>
          <w:sz w:val="20"/>
          <w:szCs w:val="20"/>
        </w:rPr>
        <w:t xml:space="preserve"> х  </w:t>
      </w:r>
      <w:proofErr w:type="spellStart"/>
      <w:r w:rsidRPr="00FF78F4">
        <w:rPr>
          <w:rFonts w:ascii="Times New Roman" w:hAnsi="Times New Roman"/>
          <w:b/>
          <w:sz w:val="20"/>
          <w:szCs w:val="20"/>
        </w:rPr>
        <w:t>Цк</w:t>
      </w:r>
      <w:proofErr w:type="spellEnd"/>
      <w:r w:rsidRPr="00FF78F4">
        <w:rPr>
          <w:rFonts w:ascii="Times New Roman" w:hAnsi="Times New Roman"/>
          <w:b/>
          <w:sz w:val="20"/>
          <w:szCs w:val="20"/>
        </w:rPr>
        <w:t>-во</w:t>
      </w: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 где:</w:t>
      </w: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proofErr w:type="spellStart"/>
      <w:r w:rsidRPr="00FF78F4">
        <w:rPr>
          <w:rFonts w:ascii="Times New Roman" w:hAnsi="Times New Roman"/>
          <w:sz w:val="20"/>
          <w:szCs w:val="20"/>
        </w:rPr>
        <w:t>Цто</w:t>
      </w:r>
      <w:proofErr w:type="spellEnd"/>
      <w:r w:rsidRPr="00FF78F4">
        <w:rPr>
          <w:rFonts w:ascii="Times New Roman" w:hAnsi="Times New Roman"/>
          <w:sz w:val="20"/>
          <w:szCs w:val="20"/>
        </w:rPr>
        <w:t xml:space="preserve"> - средняя цена технического обслуживания и </w:t>
      </w:r>
      <w:proofErr w:type="spellStart"/>
      <w:r w:rsidRPr="00FF78F4">
        <w:rPr>
          <w:rFonts w:ascii="Times New Roman" w:hAnsi="Times New Roman"/>
          <w:sz w:val="20"/>
          <w:szCs w:val="20"/>
        </w:rPr>
        <w:t>регламентно</w:t>
      </w:r>
      <w:proofErr w:type="spellEnd"/>
      <w:r w:rsidRPr="00FF78F4">
        <w:rPr>
          <w:rFonts w:ascii="Times New Roman" w:hAnsi="Times New Roman"/>
          <w:sz w:val="20"/>
          <w:szCs w:val="20"/>
        </w:rPr>
        <w:t>-профилактический ремонт систем охранно-тревожной сигнализации в месяц.</w:t>
      </w: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proofErr w:type="spellStart"/>
      <w:r w:rsidRPr="00FF78F4">
        <w:rPr>
          <w:rFonts w:ascii="Times New Roman" w:hAnsi="Times New Roman"/>
          <w:sz w:val="20"/>
          <w:szCs w:val="20"/>
        </w:rPr>
        <w:t>Цк</w:t>
      </w:r>
      <w:proofErr w:type="spellEnd"/>
      <w:r w:rsidRPr="00FF78F4">
        <w:rPr>
          <w:rFonts w:ascii="Times New Roman" w:hAnsi="Times New Roman"/>
          <w:sz w:val="20"/>
          <w:szCs w:val="20"/>
        </w:rPr>
        <w:t xml:space="preserve">-во -  количество месяцев обслуживания </w:t>
      </w:r>
    </w:p>
    <w:p w:rsidR="00FF78F4" w:rsidRPr="00FF78F4" w:rsidRDefault="00FF78F4" w:rsidP="00FF78F4">
      <w:pPr>
        <w:widowControl w:val="0"/>
        <w:autoSpaceDE w:val="0"/>
        <w:autoSpaceDN w:val="0"/>
        <w:adjustRightInd w:val="0"/>
        <w:spacing w:after="0" w:line="240" w:lineRule="auto"/>
        <w:jc w:val="both"/>
        <w:rPr>
          <w:rFonts w:ascii="Times New Roman" w:hAnsi="Times New Roman"/>
          <w:b/>
          <w:sz w:val="20"/>
          <w:szCs w:val="20"/>
        </w:rPr>
      </w:pPr>
      <w:r w:rsidRPr="00FF78F4">
        <w:rPr>
          <w:rFonts w:ascii="Times New Roman" w:hAnsi="Times New Roman"/>
          <w:b/>
          <w:sz w:val="20"/>
          <w:szCs w:val="20"/>
        </w:rPr>
        <w:t xml:space="preserve"> </w:t>
      </w:r>
    </w:p>
    <w:tbl>
      <w:tblPr>
        <w:tblpPr w:leftFromText="180" w:rightFromText="180" w:vertAnchor="page" w:horzAnchor="margin" w:tblpXSpec="center" w:tblpY="4426"/>
        <w:tblW w:w="9640" w:type="dxa"/>
        <w:tblLayout w:type="fixed"/>
        <w:tblCellMar>
          <w:left w:w="30" w:type="dxa"/>
          <w:right w:w="30" w:type="dxa"/>
        </w:tblCellMar>
        <w:tblLook w:val="0000" w:firstRow="0" w:lastRow="0" w:firstColumn="0" w:lastColumn="0" w:noHBand="0" w:noVBand="0"/>
      </w:tblPr>
      <w:tblGrid>
        <w:gridCol w:w="709"/>
        <w:gridCol w:w="3260"/>
        <w:gridCol w:w="1701"/>
        <w:gridCol w:w="1985"/>
        <w:gridCol w:w="1985"/>
      </w:tblGrid>
      <w:tr w:rsidR="00FF78F4" w:rsidRPr="00FF78F4" w:rsidTr="00FF78F4">
        <w:trPr>
          <w:trHeight w:val="877"/>
        </w:trPr>
        <w:tc>
          <w:tcPr>
            <w:tcW w:w="709" w:type="dxa"/>
            <w:tcBorders>
              <w:top w:val="single" w:sz="6" w:space="0" w:color="auto"/>
              <w:left w:val="single" w:sz="6" w:space="0" w:color="auto"/>
              <w:right w:val="single" w:sz="6" w:space="0" w:color="auto"/>
            </w:tcBorders>
          </w:tcPr>
          <w:p w:rsidR="00FF78F4" w:rsidRPr="00FF78F4" w:rsidRDefault="00FF78F4" w:rsidP="00FF78F4">
            <w:pPr>
              <w:spacing w:after="0" w:line="240" w:lineRule="auto"/>
              <w:jc w:val="both"/>
              <w:rPr>
                <w:rFonts w:ascii="Times New Roman" w:hAnsi="Times New Roman"/>
                <w:snapToGrid w:val="0"/>
                <w:color w:val="000000"/>
                <w:sz w:val="20"/>
                <w:szCs w:val="20"/>
              </w:rPr>
            </w:pPr>
          </w:p>
          <w:p w:rsidR="00FF78F4" w:rsidRPr="00FF78F4" w:rsidRDefault="00FF78F4" w:rsidP="00FF78F4">
            <w:pPr>
              <w:spacing w:after="0" w:line="240" w:lineRule="auto"/>
              <w:jc w:val="both"/>
              <w:rPr>
                <w:rFonts w:ascii="Times New Roman" w:hAnsi="Times New Roman"/>
                <w:snapToGrid w:val="0"/>
                <w:color w:val="000000"/>
                <w:sz w:val="20"/>
                <w:szCs w:val="20"/>
              </w:rPr>
            </w:pPr>
            <w:r w:rsidRPr="00FF78F4">
              <w:rPr>
                <w:rFonts w:ascii="Times New Roman" w:hAnsi="Times New Roman"/>
                <w:snapToGrid w:val="0"/>
                <w:color w:val="000000"/>
                <w:sz w:val="20"/>
                <w:szCs w:val="20"/>
              </w:rPr>
              <w:t xml:space="preserve">№ </w:t>
            </w:r>
            <w:proofErr w:type="gramStart"/>
            <w:r w:rsidRPr="00FF78F4">
              <w:rPr>
                <w:rFonts w:ascii="Times New Roman" w:hAnsi="Times New Roman"/>
                <w:snapToGrid w:val="0"/>
                <w:color w:val="000000"/>
                <w:sz w:val="20"/>
                <w:szCs w:val="20"/>
              </w:rPr>
              <w:t>п</w:t>
            </w:r>
            <w:proofErr w:type="gramEnd"/>
            <w:r w:rsidRPr="00FF78F4">
              <w:rPr>
                <w:rFonts w:ascii="Times New Roman" w:hAnsi="Times New Roman"/>
                <w:snapToGrid w:val="0"/>
                <w:color w:val="000000"/>
                <w:sz w:val="20"/>
                <w:szCs w:val="20"/>
              </w:rPr>
              <w:t>/п</w:t>
            </w:r>
          </w:p>
        </w:tc>
        <w:tc>
          <w:tcPr>
            <w:tcW w:w="3260" w:type="dxa"/>
            <w:tcBorders>
              <w:top w:val="single" w:sz="6" w:space="0" w:color="auto"/>
              <w:left w:val="single" w:sz="6" w:space="0" w:color="auto"/>
              <w:right w:val="single" w:sz="6" w:space="0" w:color="auto"/>
            </w:tcBorders>
          </w:tcPr>
          <w:p w:rsidR="00FF78F4" w:rsidRPr="00FF78F4" w:rsidRDefault="00FF78F4" w:rsidP="00FF78F4">
            <w:pPr>
              <w:spacing w:after="0" w:line="240" w:lineRule="auto"/>
              <w:jc w:val="both"/>
              <w:rPr>
                <w:rFonts w:ascii="Times New Roman" w:hAnsi="Times New Roman"/>
                <w:snapToGrid w:val="0"/>
                <w:color w:val="000000"/>
                <w:sz w:val="20"/>
                <w:szCs w:val="20"/>
              </w:rPr>
            </w:pPr>
          </w:p>
          <w:p w:rsidR="00FF78F4" w:rsidRPr="00FF78F4" w:rsidRDefault="00FF78F4" w:rsidP="00FF78F4">
            <w:pPr>
              <w:spacing w:after="0" w:line="240" w:lineRule="auto"/>
              <w:ind w:firstLine="25"/>
              <w:jc w:val="both"/>
              <w:rPr>
                <w:rFonts w:ascii="Times New Roman" w:hAnsi="Times New Roman"/>
                <w:snapToGrid w:val="0"/>
                <w:color w:val="000000"/>
                <w:sz w:val="20"/>
                <w:szCs w:val="20"/>
              </w:rPr>
            </w:pPr>
            <w:r w:rsidRPr="00FF78F4">
              <w:rPr>
                <w:rFonts w:ascii="Times New Roman" w:hAnsi="Times New Roman"/>
                <w:snapToGrid w:val="0"/>
                <w:color w:val="000000"/>
                <w:sz w:val="20"/>
                <w:szCs w:val="20"/>
              </w:rPr>
              <w:t>Наименование учреждения</w:t>
            </w:r>
          </w:p>
        </w:tc>
        <w:tc>
          <w:tcPr>
            <w:tcW w:w="1701" w:type="dxa"/>
            <w:tcBorders>
              <w:top w:val="single" w:sz="6" w:space="0" w:color="auto"/>
              <w:left w:val="single" w:sz="6" w:space="0" w:color="auto"/>
              <w:bottom w:val="single" w:sz="4" w:space="0" w:color="auto"/>
              <w:right w:val="single" w:sz="6" w:space="0" w:color="auto"/>
            </w:tcBorders>
            <w:vAlign w:val="center"/>
          </w:tcPr>
          <w:p w:rsidR="00FF78F4" w:rsidRPr="00FF78F4" w:rsidRDefault="00FF78F4" w:rsidP="00FF78F4">
            <w:pPr>
              <w:spacing w:after="0" w:line="240" w:lineRule="auto"/>
              <w:jc w:val="both"/>
              <w:rPr>
                <w:rFonts w:ascii="Times New Roman" w:hAnsi="Times New Roman"/>
                <w:snapToGrid w:val="0"/>
                <w:color w:val="000000"/>
                <w:sz w:val="20"/>
                <w:szCs w:val="20"/>
              </w:rPr>
            </w:pPr>
            <w:r w:rsidRPr="00FF78F4">
              <w:rPr>
                <w:rFonts w:ascii="Times New Roman" w:hAnsi="Times New Roman"/>
                <w:snapToGrid w:val="0"/>
                <w:color w:val="000000"/>
                <w:sz w:val="20"/>
                <w:szCs w:val="20"/>
              </w:rPr>
              <w:t>Кол-во месяцев обслуживания</w:t>
            </w:r>
          </w:p>
        </w:tc>
        <w:tc>
          <w:tcPr>
            <w:tcW w:w="1985" w:type="dxa"/>
            <w:tcBorders>
              <w:top w:val="single" w:sz="6" w:space="0" w:color="auto"/>
              <w:left w:val="single" w:sz="6" w:space="0" w:color="auto"/>
              <w:bottom w:val="single" w:sz="4" w:space="0" w:color="auto"/>
              <w:right w:val="single" w:sz="6" w:space="0" w:color="auto"/>
            </w:tcBorders>
            <w:vAlign w:val="center"/>
          </w:tcPr>
          <w:p w:rsidR="00FF78F4" w:rsidRPr="00FF78F4" w:rsidRDefault="00FF78F4" w:rsidP="00FF78F4">
            <w:pPr>
              <w:spacing w:after="0" w:line="240" w:lineRule="auto"/>
              <w:jc w:val="both"/>
              <w:rPr>
                <w:rFonts w:ascii="Times New Roman" w:hAnsi="Times New Roman"/>
                <w:snapToGrid w:val="0"/>
                <w:color w:val="000000"/>
                <w:sz w:val="20"/>
                <w:szCs w:val="20"/>
              </w:rPr>
            </w:pPr>
            <w:r w:rsidRPr="00FF78F4">
              <w:rPr>
                <w:rFonts w:ascii="Times New Roman" w:hAnsi="Times New Roman"/>
                <w:sz w:val="20"/>
                <w:szCs w:val="20"/>
              </w:rPr>
              <w:t>Средняя цена технического обслуживания в месяц, не более рублей</w:t>
            </w:r>
          </w:p>
        </w:tc>
        <w:tc>
          <w:tcPr>
            <w:tcW w:w="1985" w:type="dxa"/>
            <w:tcBorders>
              <w:top w:val="single" w:sz="6" w:space="0" w:color="auto"/>
              <w:left w:val="single" w:sz="6" w:space="0" w:color="auto"/>
              <w:bottom w:val="single" w:sz="4" w:space="0" w:color="auto"/>
              <w:right w:val="single" w:sz="6" w:space="0" w:color="auto"/>
            </w:tcBorders>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Затраты, </w:t>
            </w:r>
            <w:proofErr w:type="spellStart"/>
            <w:r w:rsidRPr="00FF78F4">
              <w:rPr>
                <w:rFonts w:ascii="Times New Roman" w:hAnsi="Times New Roman"/>
                <w:sz w:val="20"/>
                <w:szCs w:val="20"/>
              </w:rPr>
              <w:t>руб</w:t>
            </w:r>
            <w:proofErr w:type="spellEnd"/>
          </w:p>
        </w:tc>
      </w:tr>
      <w:tr w:rsidR="00FF78F4" w:rsidRPr="00FF78F4" w:rsidTr="00FF78F4">
        <w:trPr>
          <w:trHeight w:val="718"/>
        </w:trPr>
        <w:tc>
          <w:tcPr>
            <w:tcW w:w="709" w:type="dxa"/>
            <w:tcBorders>
              <w:top w:val="single" w:sz="4" w:space="0" w:color="auto"/>
              <w:left w:val="single" w:sz="4" w:space="0" w:color="auto"/>
              <w:bottom w:val="single" w:sz="4" w:space="0" w:color="auto"/>
              <w:right w:val="single" w:sz="6" w:space="0" w:color="auto"/>
            </w:tcBorders>
          </w:tcPr>
          <w:p w:rsidR="00FF78F4" w:rsidRPr="00FF78F4" w:rsidRDefault="00FF78F4" w:rsidP="00FF78F4">
            <w:pPr>
              <w:spacing w:after="0" w:line="240" w:lineRule="auto"/>
              <w:jc w:val="both"/>
              <w:rPr>
                <w:rFonts w:ascii="Times New Roman" w:hAnsi="Times New Roman"/>
                <w:snapToGrid w:val="0"/>
                <w:color w:val="000000"/>
                <w:sz w:val="20"/>
                <w:szCs w:val="20"/>
              </w:rPr>
            </w:pPr>
            <w:r w:rsidRPr="00FF78F4">
              <w:rPr>
                <w:rFonts w:ascii="Times New Roman" w:hAnsi="Times New Roman"/>
                <w:snapToGrid w:val="0"/>
                <w:color w:val="000000"/>
                <w:sz w:val="20"/>
                <w:szCs w:val="20"/>
              </w:rPr>
              <w:t>1</w:t>
            </w:r>
          </w:p>
        </w:tc>
        <w:tc>
          <w:tcPr>
            <w:tcW w:w="3260" w:type="dxa"/>
            <w:tcBorders>
              <w:top w:val="single" w:sz="4" w:space="0" w:color="auto"/>
              <w:left w:val="single" w:sz="6" w:space="0" w:color="auto"/>
              <w:bottom w:val="single" w:sz="4" w:space="0" w:color="auto"/>
              <w:right w:val="single" w:sz="6" w:space="0" w:color="auto"/>
            </w:tcBorders>
          </w:tcPr>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технического обслуживания и </w:t>
            </w:r>
            <w:proofErr w:type="spellStart"/>
            <w:r w:rsidRPr="00FF78F4">
              <w:rPr>
                <w:rFonts w:ascii="Times New Roman" w:hAnsi="Times New Roman"/>
                <w:sz w:val="20"/>
                <w:szCs w:val="20"/>
              </w:rPr>
              <w:t>регламентно</w:t>
            </w:r>
            <w:proofErr w:type="spellEnd"/>
            <w:r w:rsidRPr="00FF78F4">
              <w:rPr>
                <w:rFonts w:ascii="Times New Roman" w:hAnsi="Times New Roman"/>
                <w:sz w:val="20"/>
                <w:szCs w:val="20"/>
              </w:rPr>
              <w:t>-профилактический ремонт систем охранно-тревожной сигнализации в месяц.</w:t>
            </w:r>
          </w:p>
          <w:p w:rsidR="00FF78F4" w:rsidRPr="00FF78F4" w:rsidRDefault="00FF78F4" w:rsidP="00FF78F4">
            <w:pPr>
              <w:spacing w:after="0" w:line="240" w:lineRule="auto"/>
              <w:jc w:val="both"/>
              <w:rPr>
                <w:rFonts w:ascii="Times New Roman" w:hAnsi="Times New Roman"/>
                <w:snapToGrid w:val="0"/>
                <w:color w:val="000000"/>
                <w:sz w:val="20"/>
                <w:szCs w:val="20"/>
              </w:rPr>
            </w:pPr>
          </w:p>
        </w:tc>
        <w:tc>
          <w:tcPr>
            <w:tcW w:w="1701" w:type="dxa"/>
            <w:tcBorders>
              <w:top w:val="single" w:sz="4" w:space="0" w:color="auto"/>
              <w:left w:val="single" w:sz="6" w:space="0" w:color="auto"/>
              <w:bottom w:val="single" w:sz="4" w:space="0" w:color="auto"/>
              <w:right w:val="single" w:sz="6" w:space="0" w:color="auto"/>
            </w:tcBorders>
          </w:tcPr>
          <w:p w:rsidR="00FF78F4" w:rsidRPr="00FF78F4" w:rsidRDefault="00FF78F4" w:rsidP="00FF78F4">
            <w:pPr>
              <w:spacing w:after="0" w:line="240" w:lineRule="auto"/>
              <w:jc w:val="both"/>
              <w:rPr>
                <w:rFonts w:ascii="Times New Roman" w:hAnsi="Times New Roman"/>
                <w:snapToGrid w:val="0"/>
                <w:color w:val="000000"/>
                <w:sz w:val="20"/>
                <w:szCs w:val="20"/>
              </w:rPr>
            </w:pP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12</w:t>
            </w:r>
          </w:p>
        </w:tc>
        <w:tc>
          <w:tcPr>
            <w:tcW w:w="1985" w:type="dxa"/>
            <w:tcBorders>
              <w:top w:val="single" w:sz="4" w:space="0" w:color="auto"/>
              <w:left w:val="single" w:sz="6" w:space="0" w:color="auto"/>
              <w:bottom w:val="single" w:sz="4" w:space="0" w:color="auto"/>
              <w:right w:val="single" w:sz="6" w:space="0" w:color="auto"/>
            </w:tcBorders>
          </w:tcPr>
          <w:p w:rsidR="00FF78F4" w:rsidRPr="00FF78F4" w:rsidRDefault="00FF78F4" w:rsidP="00FF78F4">
            <w:pPr>
              <w:spacing w:after="0" w:line="240" w:lineRule="auto"/>
              <w:jc w:val="both"/>
              <w:rPr>
                <w:rFonts w:ascii="Times New Roman" w:hAnsi="Times New Roman"/>
                <w:snapToGrid w:val="0"/>
                <w:color w:val="000000"/>
                <w:sz w:val="20"/>
                <w:szCs w:val="20"/>
              </w:rPr>
            </w:pP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2 400,00</w:t>
            </w:r>
          </w:p>
        </w:tc>
        <w:tc>
          <w:tcPr>
            <w:tcW w:w="1985" w:type="dxa"/>
            <w:tcBorders>
              <w:top w:val="single" w:sz="4" w:space="0" w:color="auto"/>
              <w:left w:val="single" w:sz="6" w:space="0" w:color="auto"/>
              <w:bottom w:val="single" w:sz="4" w:space="0" w:color="auto"/>
              <w:right w:val="single" w:sz="6" w:space="0" w:color="auto"/>
            </w:tcBorders>
          </w:tcPr>
          <w:p w:rsidR="00FF78F4" w:rsidRPr="00FF78F4" w:rsidRDefault="00FF78F4" w:rsidP="00FF78F4">
            <w:pPr>
              <w:spacing w:after="0" w:line="240" w:lineRule="auto"/>
              <w:jc w:val="both"/>
              <w:rPr>
                <w:rFonts w:ascii="Times New Roman" w:hAnsi="Times New Roman"/>
                <w:snapToGrid w:val="0"/>
                <w:color w:val="000000"/>
                <w:sz w:val="20"/>
                <w:szCs w:val="20"/>
              </w:rPr>
            </w:pP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28 800,00</w:t>
            </w:r>
          </w:p>
        </w:tc>
      </w:tr>
    </w:tbl>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proofErr w:type="spellStart"/>
      <w:r w:rsidRPr="00FF78F4">
        <w:rPr>
          <w:rFonts w:ascii="Times New Roman" w:hAnsi="Times New Roman"/>
          <w:b/>
          <w:sz w:val="20"/>
          <w:szCs w:val="20"/>
        </w:rPr>
        <w:t>Зос</w:t>
      </w:r>
      <w:proofErr w:type="spellEnd"/>
      <w:r w:rsidRPr="00FF78F4">
        <w:rPr>
          <w:rFonts w:ascii="Times New Roman" w:hAnsi="Times New Roman"/>
          <w:b/>
          <w:sz w:val="20"/>
          <w:szCs w:val="20"/>
        </w:rPr>
        <w:t xml:space="preserve"> = 28 800,00</w:t>
      </w: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55.2. Нормативные затраты на техническое обслуживание огнетушителей  (</w:t>
      </w:r>
      <w:proofErr w:type="spellStart"/>
      <w:r w:rsidRPr="00FF78F4">
        <w:rPr>
          <w:rFonts w:ascii="Times New Roman" w:hAnsi="Times New Roman"/>
          <w:sz w:val="20"/>
          <w:szCs w:val="20"/>
        </w:rPr>
        <w:t>З</w:t>
      </w:r>
      <w:r w:rsidRPr="00FF78F4">
        <w:rPr>
          <w:rFonts w:ascii="Times New Roman" w:hAnsi="Times New Roman"/>
          <w:sz w:val="20"/>
          <w:szCs w:val="20"/>
          <w:vertAlign w:val="subscript"/>
        </w:rPr>
        <w:t>тоо</w:t>
      </w:r>
      <w:proofErr w:type="spellEnd"/>
      <w:r w:rsidRPr="00FF78F4">
        <w:rPr>
          <w:rFonts w:ascii="Times New Roman" w:hAnsi="Times New Roman"/>
          <w:sz w:val="20"/>
          <w:szCs w:val="20"/>
        </w:rPr>
        <w:t>) определяются по формуле:</w:t>
      </w:r>
    </w:p>
    <w:p w:rsidR="00FF78F4" w:rsidRPr="00FF78F4" w:rsidRDefault="00FF78F4" w:rsidP="00FF78F4">
      <w:pPr>
        <w:spacing w:after="0" w:line="240" w:lineRule="auto"/>
        <w:jc w:val="both"/>
        <w:rPr>
          <w:rFonts w:ascii="Times New Roman" w:hAnsi="Times New Roman"/>
          <w:b/>
          <w:sz w:val="20"/>
          <w:szCs w:val="20"/>
        </w:rPr>
      </w:pPr>
    </w:p>
    <w:p w:rsidR="00FF78F4" w:rsidRPr="00FF78F4" w:rsidRDefault="004F13DA" w:rsidP="00FF78F4">
      <w:pPr>
        <w:widowControl w:val="0"/>
        <w:autoSpaceDE w:val="0"/>
        <w:autoSpaceDN w:val="0"/>
        <w:adjustRightInd w:val="0"/>
        <w:spacing w:after="0" w:line="240" w:lineRule="auto"/>
        <w:ind w:hanging="709"/>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pict>
          <v:group id="Полотно 26" o:spid="_x0000_s1170" editas="canvas" style="width:821.35pt;height:56.95pt;mso-position-horizontal-relative:char;mso-position-vertical-relative:line" coordsize="104311,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">
            <v:shape id="_x0000_s1171" type="#_x0000_t75" style="position:absolute;width:104311;height:7232;visibility:visible;mso-wrap-style:square">
              <v:fill o:detectmouseclick="t"/>
              <v:path o:connecttype="none"/>
            </v:shape>
            <v:rect id="Rectangle 8" o:spid="_x0000_s1172" style="position:absolute;left:5181;top:483;width:1905;height:50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Kq2MEA&#10;AADcAAAADwAAAGRycy9kb3ducmV2LnhtbESPzYoCMRCE7wu+Q2jB25pRQWTWKCIIKl4c9wGaSc8P&#10;Jp0hic749kZY2GNRVV9R6+1gjXiSD61jBbNpBoK4dLrlWsHv7fC9AhEiskbjmBS8KMB2M/paY65d&#10;z1d6FrEWCcIhRwVNjF0uZSgbshimriNOXuW8xZikr6X22Ce4NXKeZUtpseW00GBH+4bKe/GwCuSt&#10;OPSrwvjMnefVxZyO14qcUpPxsPsBEWmI/+G/9lErWCwX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SqtjBAAAA3AAAAA8AAAAAAAAAAAAAAAAAmAIAAGRycy9kb3du&#10;cmV2LnhtbFBLBQYAAAAABAAEAPUAAACGAwAAAAA=&#10;" filled="f" stroked="f">
              <v:textbox style="mso-fit-shape-to-text:t" inset="0,0,0,0">
                <w:txbxContent>
                  <w:p w:rsidR="004F13DA" w:rsidRDefault="004F13DA" w:rsidP="00FF78F4">
                    <w:r>
                      <w:rPr>
                        <w:rFonts w:ascii="Symbol" w:hAnsi="Symbol" w:cs="Symbol"/>
                        <w:color w:val="000000"/>
                        <w:sz w:val="42"/>
                        <w:szCs w:val="42"/>
                        <w:lang w:val="en-US"/>
                      </w:rPr>
                      <w:t></w:t>
                    </w:r>
                  </w:p>
                </w:txbxContent>
              </v:textbox>
            </v:rect>
            <v:rect id="Rectangle 9" o:spid="_x0000_s1173" style="position:absolute;left:5842;top:3467;width:558;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syrMIA&#10;AADcAAAADwAAAGRycy9kb3ducmV2LnhtbESPzYoCMRCE74LvEFrwphl1EZk1igiCLl4c9wGaSc8P&#10;Jp0hyTqzb28WhD0WVfUVtd0P1ogn+dA6VrCYZyCIS6dbrhV830+zDYgQkTUax6TglwLsd+PRFnPt&#10;er7Rs4i1SBAOOSpoYuxyKUPZkMUwdx1x8irnLcYkfS21xz7BrZHLLFtLiy2nhQY7OjZUPoofq0De&#10;i1O/KYzP3NeyuprL+VaRU2o6GQ6fICIN8T/8bp+1gtX6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OzKswgAAANwAAAAPAAAAAAAAAAAAAAAAAJgCAABkcnMvZG93&#10;bnJldi54bWxQSwUGAAAAAAQABAD1AAAAhwMAAAAA&#10;" filled="f" stroked="f">
              <v:textbox style="mso-fit-shape-to-text:t" inset="0,0,0,0">
                <w:txbxContent>
                  <w:p w:rsidR="004F13DA" w:rsidRDefault="004F13DA" w:rsidP="00FF78F4">
                    <w:r>
                      <w:rPr>
                        <w:rFonts w:ascii="Symbol" w:hAnsi="Symbol" w:cs="Symbol"/>
                        <w:color w:val="000000"/>
                        <w:sz w:val="16"/>
                        <w:szCs w:val="16"/>
                        <w:lang w:val="en-US"/>
                      </w:rPr>
                      <w:t></w:t>
                    </w:r>
                  </w:p>
                </w:txbxContent>
              </v:textbox>
            </v:rect>
            <v:rect id="Rectangle 10" o:spid="_x0000_s1174" style="position:absolute;left:10972;top:972;width:977;height:37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eXN8IA&#10;AADcAAAADwAAAGRycy9kb3ducmV2LnhtbESPzYoCMRCE74LvEFrwphmVFZk1igiCLl4c9wGaSc8P&#10;Jp0hyTqzb28WhD0WVfUVtd0P1ogn+dA6VrCYZyCIS6dbrhV830+zDYgQkTUax6TglwLsd+PRFnPt&#10;er7Rs4i1SBAOOSpoYuxyKUPZkMUwdx1x8irnLcYkfS21xz7BrZHLLFtLiy2nhQY7OjZUPoofq0De&#10;i1O/KYzP3NeyuprL+VaRU2o6GQ6fICIN8T/8bp+1gtX6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5c3wgAAANwAAAAPAAAAAAAAAAAAAAAAAJgCAABkcnMvZG93&#10;bnJldi54bWxQSwUGAAAAAAQABAD1AAAAhwMAAAAA&#10;" filled="f" stroked="f">
              <v:textbox style="mso-fit-shape-to-text:t" inset="0,0,0,0">
                <w:txbxContent>
                  <w:p w:rsidR="004F13DA" w:rsidRDefault="004F13DA" w:rsidP="00FF78F4">
                    <w:r>
                      <w:rPr>
                        <w:rFonts w:ascii="Symbol" w:hAnsi="Symbol" w:cs="Symbol"/>
                        <w:color w:val="000000"/>
                        <w:sz w:val="28"/>
                        <w:szCs w:val="28"/>
                        <w:lang w:val="en-US"/>
                      </w:rPr>
                      <w:t></w:t>
                    </w:r>
                  </w:p>
                </w:txbxContent>
              </v:textbox>
            </v:rect>
            <v:rect id="Rectangle 11" o:spid="_x0000_s1175" style="position:absolute;left:11823;top:972;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QMEA&#10;AADcAAAADwAAAGRycy9kb3ducmV2LnhtbESP3YrCMBSE7xd8h3AE79ZUhSLVKMuCoMveWH2AQ3P6&#10;g8lJSaKtb79ZELwcZuYbZrsfrREP8qFzrGAxz0AQV0533Ci4Xg6faxAhIms0jknBkwLsd5OPLRba&#10;DXymRxkbkSAcClTQxtgXUoaqJYth7nri5NXOW4xJ+kZqj0OCWyOXWZZLix2nhRZ7+m6pupV3q0Be&#10;ysOwLo3P3M+y/jWn47kmp9RsOn5tQEQa4zv8ah+1glWe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lCUDBAAAA3AAAAA8AAAAAAAAAAAAAAAAAmAIAAGRycy9kb3du&#10;cmV2LnhtbFBLBQYAAAAABAAEAPUAAACGAwAAAAA=&#10;" filled="f" stroked="f">
              <v:textbox style="mso-fit-shape-to-text:t" inset="0,0,0,0">
                <w:txbxContent>
                  <w:p w:rsidR="004F13DA" w:rsidRDefault="004F13DA" w:rsidP="00FF78F4"/>
                </w:txbxContent>
              </v:textbox>
            </v:rect>
            <v:rect id="Rectangle 12" o:spid="_x0000_s1176" style="position:absolute;left:3740;top:972;width:977;height:37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28IA&#10;AADcAAAADwAAAGRycy9kb3ducmV2LnhtbESPzYoCMRCE74LvEFrYm2ZUcGXWKCIIKl4c9wGaSc8P&#10;Jp0hyTqzb78RhD0WVfUVtdkN1ogn+dA6VjCfZSCIS6dbrhV834/TNYgQkTUax6TglwLstuPRBnPt&#10;er7Rs4i1SBAOOSpoYuxyKUPZkMUwcx1x8irnLcYkfS21xz7BrZGLLFtJiy2nhQY7OjRUPoofq0De&#10;i2O/LozP3GVRXc35dKvIKfUxGfZfICIN8T/8bp+0guXq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6azbwgAAANwAAAAPAAAAAAAAAAAAAAAAAJgCAABkcnMvZG93&#10;bnJldi54bWxQSwUGAAAAAAQABAD1AAAAhwMAAAAA&#10;" filled="f" stroked="f">
              <v:textbox style="mso-fit-shape-to-text:t" inset="0,0,0,0">
                <w:txbxContent>
                  <w:p w:rsidR="004F13DA" w:rsidRDefault="004F13DA" w:rsidP="00FF78F4">
                    <w:r>
                      <w:rPr>
                        <w:rFonts w:ascii="Symbol" w:hAnsi="Symbol" w:cs="Symbol"/>
                        <w:color w:val="000000"/>
                        <w:sz w:val="28"/>
                        <w:szCs w:val="28"/>
                        <w:lang w:val="en-US"/>
                      </w:rPr>
                      <w:t></w:t>
                    </w:r>
                  </w:p>
                </w:txbxContent>
              </v:textbox>
            </v:rect>
            <v:rect id="Rectangle 13" o:spid="_x0000_s1177" style="position:absolute;left:5873;width:539;height:26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Y4qcAA&#10;AADcAAAADwAAAGRycy9kb3ducmV2LnhtbERPS2rDMBDdF3IHMYHuGjkuBONGCSUQSEo2sXuAwRp/&#10;qDQykmK7t68WhSwf778/LtaIiXwYHCvYbjIQxI3TA3cKvuvzWwEiRGSNxjEp+KUAx8PqZY+ldjPf&#10;aapiJ1IIhxIV9DGOpZSh6cli2LiROHGt8xZjgr6T2uOcwq2ReZbtpMWBU0OPI516an6qh1Ug6+o8&#10;F5XxmfvK25u5Xu4tOaVe18vnB4hIS3yK/90XreB9l9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nY4qcAAAADcAAAADwAAAAAAAAAAAAAAAACYAgAAZHJzL2Rvd25y&#10;ZXYueG1sUEsFBgAAAAAEAAQA9QAAAIUDAAAAAA==&#10;" filled="f" stroked="f">
              <v:textbox style="mso-fit-shape-to-text:t" inset="0,0,0,0">
                <w:txbxContent>
                  <w:p w:rsidR="004F13DA" w:rsidRDefault="004F13DA" w:rsidP="00FF78F4">
                    <w:proofErr w:type="gramStart"/>
                    <w:r>
                      <w:rPr>
                        <w:color w:val="000000"/>
                        <w:sz w:val="16"/>
                        <w:szCs w:val="16"/>
                        <w:lang w:val="en-US"/>
                      </w:rPr>
                      <w:t>n</w:t>
                    </w:r>
                    <w:proofErr w:type="gramEnd"/>
                  </w:p>
                </w:txbxContent>
              </v:textbox>
            </v:rect>
            <v:rect id="Rectangle 14" o:spid="_x0000_s1178" style="position:absolute;left:6343;top:3582;width:520;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qdMsIA&#10;AADcAAAADwAAAGRycy9kb3ducmV2LnhtbESPzYoCMRCE74LvEFrwphkVxB2NIoKgy14c9wGaSc8P&#10;Jp0hic749puFhT0WVfUVtTsM1ogX+dA6VrCYZyCIS6dbrhV838+zDYgQkTUax6TgTQEO+/Foh7l2&#10;Pd/oVcRaJAiHHBU0MXa5lKFsyGKYu444eZXzFmOSvpbaY5/g1shllq2lxZbTQoMdnRoqH8XTKpD3&#10;4txvCuMz97msvsz1cqvIKTWdDMctiEhD/A//tS9awWr9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Op0ywgAAANwAAAAPAAAAAAAAAAAAAAAAAJgCAABkcnMvZG93&#10;bnJldi54bWxQSwUGAAAAAAQABAD1AAAAhwMAAAAA&#10;" filled="f" stroked="f">
              <v:textbox style="mso-fit-shape-to-text:t" inset="0,0,0,0">
                <w:txbxContent>
                  <w:p w:rsidR="004F13DA" w:rsidRDefault="004F13DA" w:rsidP="00FF78F4">
                    <w:r>
                      <w:rPr>
                        <w:color w:val="000000"/>
                        <w:sz w:val="16"/>
                        <w:szCs w:val="16"/>
                        <w:lang w:val="en-US"/>
                      </w:rPr>
                      <w:t>1</w:t>
                    </w:r>
                  </w:p>
                </w:txbxContent>
              </v:textbox>
            </v:rect>
            <v:rect id="Rectangle 15" o:spid="_x0000_s1179" style="position:absolute;left:5499;top:3582;width:234;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micr8A&#10;AADcAAAADwAAAGRycy9kb3ducmV2LnhtbERPy4rCMBTdC/MP4Q7MTtNRUKlGkQFBBze2fsCluX1g&#10;clOSaOvfTxYDLg/nvd2P1ogn+dA5VvA9y0AQV0533Ci4lcfpGkSIyBqNY1LwogD73cdki7l2A1/p&#10;WcRGpBAOOSpoY+xzKUPVksUwcz1x4mrnLcYEfSO1xyGFWyPnWbaUFjtODS329NNSdS8eVoEsi+Ow&#10;LozP3O+8vpjz6VqTU+rrczxsQEQa41v87z5pBYtV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2aJyvwAAANwAAAAPAAAAAAAAAAAAAAAAAJgCAABkcnMvZG93bnJl&#10;di54bWxQSwUGAAAAAAQABAD1AAAAhAMAAAAA&#10;" filled="f" stroked="f">
              <v:textbox style="mso-fit-shape-to-text:t" inset="0,0,0,0">
                <w:txbxContent>
                  <w:p w:rsidR="004F13DA" w:rsidRDefault="004F13DA" w:rsidP="00FF78F4">
                    <w:proofErr w:type="gramStart"/>
                    <w:r>
                      <w:rPr>
                        <w:color w:val="000000"/>
                        <w:sz w:val="16"/>
                        <w:szCs w:val="16"/>
                        <w:lang w:val="en-US"/>
                      </w:rPr>
                      <w:t>i</w:t>
                    </w:r>
                    <w:proofErr w:type="gramEnd"/>
                  </w:p>
                </w:txbxContent>
              </v:textbox>
            </v:rect>
            <v:rect id="Rectangle 16" o:spid="_x0000_s1180" style="position:absolute;left:14008;top:2375;width:20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UH6cIA&#10;AADcAAAADwAAAGRycy9kb3ducmV2LnhtbESPzYoCMRCE74LvEFrwphkVXBmNIoLgLl4cfYBm0vOD&#10;SWdIojP79puFhT0WVfUVtTsM1og3+dA6VrCYZyCIS6dbrhU87ufZBkSIyBqNY1LwTQEO+/Foh7l2&#10;Pd/oXcRaJAiHHBU0MXa5lKFsyGKYu444eZXzFmOSvpbaY5/g1shllq2lxZbTQoMdnRoqn8XLKpD3&#10;4txvCuMz97WsrubzcqvIKTWdDMctiEhD/A//tS9awepj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lQfpwgAAANwAAAAPAAAAAAAAAAAAAAAAAJgCAABkcnMvZG93&#10;bnJldi54bWxQSwUGAAAAAAQABAD1AAAAhwMAAAAA&#10;" filled="f" stroked="f">
              <v:textbox style="mso-fit-shape-to-text:t" inset="0,0,0,0">
                <w:txbxContent>
                  <w:p w:rsidR="004F13DA" w:rsidRPr="00DA0C5A" w:rsidRDefault="004F13DA" w:rsidP="00FF78F4">
                    <w:proofErr w:type="spellStart"/>
                    <w:r>
                      <w:t>тоо</w:t>
                    </w:r>
                    <w:proofErr w:type="spellEnd"/>
                  </w:p>
                </w:txbxContent>
              </v:textbox>
            </v:rect>
            <v:rect id="Rectangle 17" o:spid="_x0000_s1181" style="position:absolute;left:13500;top:2299;width:235;height:26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eZnsIA&#10;AADcAAAADwAAAGRycy9kb3ducmV2LnhtbESP3WoCMRSE7wXfIRzBO826QiurUUQQbOmNqw9w2Jz9&#10;weRkSaK7ffumUOjlMDPfMLvDaI14kQ+dYwWrZQaCuHK640bB/XZebECEiKzROCYF3xTgsJ9Odlho&#10;N/CVXmVsRIJwKFBBG2NfSBmqliyGpeuJk1c7bzEm6RupPQ4Jbo3Ms+xNWuw4LbTY06ml6lE+rQJ5&#10;K8/DpjQ+c595/WU+LteanFLz2Xjcgog0xv/wX/uiFazf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R5mewgAAANwAAAAPAAAAAAAAAAAAAAAAAJgCAABkcnMvZG93&#10;bnJldi54bWxQSwUGAAAAAAQABAD1AAAAhwMAAAAA&#10;" filled="f" stroked="f">
              <v:textbox style="mso-fit-shape-to-text:t" inset="0,0,0,0">
                <w:txbxContent>
                  <w:p w:rsidR="004F13DA" w:rsidRDefault="004F13DA" w:rsidP="00FF78F4">
                    <w:proofErr w:type="gramStart"/>
                    <w:r>
                      <w:rPr>
                        <w:color w:val="000000"/>
                        <w:sz w:val="16"/>
                        <w:szCs w:val="16"/>
                        <w:lang w:val="en-US"/>
                      </w:rPr>
                      <w:t>i</w:t>
                    </w:r>
                    <w:proofErr w:type="gramEnd"/>
                  </w:p>
                </w:txbxContent>
              </v:textbox>
            </v:rect>
            <v:rect id="Rectangle 18" o:spid="_x0000_s1182" style="position:absolute;left:14583;top:2058;width:3429;height:2286;rotation:-742423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MHicYA&#10;AADcAAAADwAAAGRycy9kb3ducmV2LnhtbESPT2sCMRTE74V+h/AK3mq2BqysRpEWoRdX/HPw+Ng8&#10;dxc3L9skdbffvhGEHoeZ+Q2zWA22FTfyoXGs4W2cgSAunWm40nA6bl5nIEJENtg6Jg2/FGC1fH5a&#10;YG5cz3u6HWIlEoRDjhrqGLtcylDWZDGMXUecvIvzFmOSvpLGY5/gtpWTLJtKiw2nhRo7+qipvB5+&#10;rIbz7nQ5q41S++Lz+t377eRYFFbr0cuwnoOINMT/8KP9ZTSodwX3M+k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hMHicYAAADcAAAADwAAAAAAAAAAAAAAAACYAgAAZHJz&#10;L2Rvd25yZXYueG1sUEsFBgAAAAAEAAQA9QAAAIsDAAAAAA==&#10;" filled="f" stroked="f">
              <v:textbox inset="0,0,0,0">
                <w:txbxContent>
                  <w:p w:rsidR="004F13DA" w:rsidRPr="00FB0EB3" w:rsidRDefault="004F13DA" w:rsidP="00FF78F4"/>
                </w:txbxContent>
              </v:textbox>
            </v:rect>
            <v:rect id="Rectangle 19" o:spid="_x0000_s1183" style="position:absolute;left:9265;top:2298;width:546;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KkccIA&#10;AADcAAAADwAAAGRycy9kb3ducmV2LnhtbESP3WoCMRSE7wu+QziCdzWrFpXVKFIQbPHG1Qc4bM7+&#10;YHKyJKm7ffumIHg5zMw3zHY/WCMe5EPrWMFsmoEgLp1uuVZwux7f1yBCRNZoHJOCXwqw343etphr&#10;1/OFHkWsRYJwyFFBE2OXSxnKhiyGqeuIk1c5bzEm6WupPfYJbo2cZ9lSWmw5LTTY0WdD5b34sQrk&#10;tTj268L4zH3Pq7P5Ol0qckpNxsNhAyLSEF/hZ/ukFSx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4qRxwgAAANwAAAAPAAAAAAAAAAAAAAAAAJgCAABkcnMvZG93&#10;bnJldi54bWxQSwUGAAAAAAQABAD1AAAAhwMAAAAA&#10;" filled="f" stroked="f">
              <v:textbox style="mso-fit-shape-to-text:t" inset="0,0,0,0">
                <w:txbxContent>
                  <w:p w:rsidR="004F13DA" w:rsidRPr="00DA0C5A" w:rsidRDefault="004F13DA" w:rsidP="00FF78F4">
                    <w:r>
                      <w:t>т</w:t>
                    </w:r>
                    <w:r>
                      <w:rPr>
                        <w:b/>
                        <w:bCs/>
                        <w:i/>
                        <w:vanish/>
                        <w:sz w:val="28"/>
                        <w:szCs w:val="28"/>
                      </w:rPr>
                      <w:t xml:space="preserve">.7       </w:t>
                    </w:r>
                    <w:r>
                      <w:rPr>
                        <w:b/>
                        <w:bCs/>
                        <w:i/>
                        <w:vanish/>
                        <w:sz w:val="28"/>
                        <w:szCs w:val="28"/>
                      </w:rPr>
                      <w:pgNum/>
                    </w:r>
                  </w:p>
                </w:txbxContent>
              </v:textbox>
            </v:rect>
            <v:rect id="Rectangle 20" o:spid="_x0000_s1184" style="position:absolute;left:8877;top:2299;width:234;height:26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B6sIA&#10;AADcAAAADwAAAGRycy9kb3ducmV2LnhtbESP3WoCMRSE7wu+QziCdzWrUpXVKFIQbPHG1Qc4bM7+&#10;YHKyJKm7ffumIHg5zMw3zHY/WCMe5EPrWMFsmoEgLp1uuVZwux7f1yBCRNZoHJOCXwqw343etphr&#10;1/OFHkWsRYJwyFFBE2OXSxnKhiyGqeuIk1c5bzEm6WupPfYJbo2cZ9lSWmw5LTTY0WdD5b34sQrk&#10;tTj268L4zH3Pq7P5Ol0qckpNxsNhAyLSEF/hZ/ukFSx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rgHqwgAAANwAAAAPAAAAAAAAAAAAAAAAAJgCAABkcnMvZG93&#10;bnJldi54bWxQSwUGAAAAAAQABAD1AAAAhwMAAAAA&#10;" filled="f" stroked="f">
              <v:textbox style="mso-fit-shape-to-text:t" inset="0,0,0,0">
                <w:txbxContent>
                  <w:p w:rsidR="004F13DA" w:rsidRDefault="004F13DA" w:rsidP="00FF78F4">
                    <w:proofErr w:type="gramStart"/>
                    <w:r>
                      <w:rPr>
                        <w:color w:val="000000"/>
                        <w:sz w:val="16"/>
                        <w:szCs w:val="16"/>
                        <w:lang w:val="en-US"/>
                      </w:rPr>
                      <w:t>i</w:t>
                    </w:r>
                    <w:proofErr w:type="gramEnd"/>
                  </w:p>
                </w:txbxContent>
              </v:textbox>
            </v:rect>
            <v:rect id="Rectangle 21" o:spid="_x0000_s1185" style="position:absolute;left:977;top:2299;width:20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6BsIA&#10;AADcAAAADwAAAGRycy9kb3ducmV2LnhtbESPzYoCMRCE74LvEFrwphkVVpk1igiCLl4c9wGaSc8P&#10;Jp0hyTqzb28WhD0WVfUVtd0P1ogn+dA6VrCYZyCIS6dbrhV830+zDYgQkTUax6TglwLsd+PRFnPt&#10;er7Rs4i1SBAOOSpoYuxyKUPZkMUwdx1x8irnLcYkfS21xz7BrZHLLPuQFltOCw12dGyofBQ/VoG8&#10;F6d+Uxifua9ldTWX860ip9R0Mhw+QUQa4n/43T5rBav1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MDoGwgAAANwAAAAPAAAAAAAAAAAAAAAAAJgCAABkcnMvZG93&#10;bnJldi54bWxQSwUGAAAAAAQABAD1AAAAhwMAAAAA&#10;" filled="f" stroked="f">
              <v:textbox style="mso-fit-shape-to-text:t" inset="0,0,0,0">
                <w:txbxContent>
                  <w:p w:rsidR="004F13DA" w:rsidRPr="00DA0C5A" w:rsidRDefault="004F13DA" w:rsidP="00FF78F4">
                    <w:proofErr w:type="spellStart"/>
                    <w:r>
                      <w:t>тоо</w:t>
                    </w:r>
                    <w:proofErr w:type="spellEnd"/>
                  </w:p>
                </w:txbxContent>
              </v:textbox>
            </v:rect>
            <v:rect id="Rectangle 22" o:spid="_x0000_s1186" style="position:absolute;left:12509;top:1492;width:920;height:37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udL8A&#10;AADcAAAADwAAAGRycy9kb3ducmV2LnhtbERPy4rCMBTdC/MP4Q7MTtNRUKlGkQFBBze2fsCluX1g&#10;clOSaOvfTxYDLg/nvd2P1ogn+dA5VvA9y0AQV0533Ci4lcfpGkSIyBqNY1LwogD73cdki7l2A1/p&#10;WcRGpBAOOSpoY+xzKUPVksUwcz1x4mrnLcYEfSO1xyGFWyPnWbaUFjtODS329NNSdS8eVoEsi+Ow&#10;LozP3O+8vpjz6VqTU+rrczxsQEQa41v87z5pBYtV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r650vwAAANwAAAAPAAAAAAAAAAAAAAAAAJgCAABkcnMvZG93bnJl&#10;di54bWxQSwUGAAAAAAQABAD1AAAAhAMAAAAA&#10;" filled="f" stroked="f">
              <v:textbox style="mso-fit-shape-to-text:t" inset="0,0,0,0">
                <w:txbxContent>
                  <w:p w:rsidR="004F13DA" w:rsidRDefault="004F13DA" w:rsidP="00FF78F4">
                    <w:r>
                      <w:rPr>
                        <w:color w:val="000000"/>
                        <w:sz w:val="28"/>
                        <w:szCs w:val="28"/>
                        <w:lang w:val="en-US"/>
                      </w:rPr>
                      <w:t>Р</w:t>
                    </w:r>
                  </w:p>
                </w:txbxContent>
              </v:textbox>
            </v:rect>
            <v:rect id="Rectangle 23" o:spid="_x0000_s1187" style="position:absolute;left:13125;top:1175;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ML78IA&#10;AADcAAAADwAAAGRycy9kb3ducmV2LnhtbESP3WoCMRSE7wu+QziCdzWrQtXVKFIQbPHG1Qc4bM7+&#10;YHKyJKm7ffumIHg5zMw3zHY/WCMe5EPrWMFsmoEgLp1uuVZwux7fVyBCRNZoHJOCXwqw343etphr&#10;1/OFHkWsRYJwyFFBE2OXSxnKhiyGqeuIk1c5bzEm6WupPfYJbo2cZ9mHtNhyWmiwo8+GynvxYxXI&#10;a3HsV4XxmfueV2fzdbpU5JSajIfDBkSkIb7Cz/ZJK1gs1/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4wvvwgAAANwAAAAPAAAAAAAAAAAAAAAAAJgCAABkcnMvZG93&#10;bnJldi54bWxQSwUGAAAAAAQABAD1AAAAhwMAAAAA&#10;" filled="f" stroked="f">
              <v:textbox style="mso-fit-shape-to-text:t" inset="0,0,0,0">
                <w:txbxContent>
                  <w:p w:rsidR="004F13DA" w:rsidRDefault="004F13DA" w:rsidP="00FF78F4"/>
                </w:txbxContent>
              </v:textbox>
            </v:rect>
            <v:rect id="Rectangle 24" o:spid="_x0000_s1188" style="position:absolute;left:7461;top:1175;width:1200;height:37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zSVb4A&#10;AADcAAAADwAAAGRycy9kb3ducmV2LnhtbERPy4rCMBTdD/gP4QruxlSFoVSjiCA44sbqB1ya2wcm&#10;NyWJtvP3ZiHM8nDem91ojXiRD51jBYt5BoK4crrjRsH9dvzOQYSIrNE4JgV/FGC3nXxtsNBu4Cu9&#10;ytiIFMKhQAVtjH0hZahashjmridOXO28xZigb6T2OKRwa+Qyy36kxY5TQ4s9HVqqHuXTKpC38jjk&#10;pfGZOy/ri/k9XWtySs2m434NItIY/8Uf90krWOVpfj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gM0lW+AAAA3AAAAA8AAAAAAAAAAAAAAAAAmAIAAGRycy9kb3ducmV2&#10;LnhtbFBLBQYAAAAABAAEAPUAAACDAwAAAAA=&#10;" filled="f" stroked="f">
              <v:textbox style="mso-fit-shape-to-text:t" inset="0,0,0,0">
                <w:txbxContent>
                  <w:p w:rsidR="004F13DA" w:rsidRDefault="004F13DA" w:rsidP="00FF78F4">
                    <w:r>
                      <w:rPr>
                        <w:color w:val="000000"/>
                        <w:sz w:val="28"/>
                        <w:szCs w:val="28"/>
                        <w:lang w:val="en-US"/>
                      </w:rPr>
                      <w:t>Q</w:t>
                    </w:r>
                  </w:p>
                </w:txbxContent>
              </v:textbox>
            </v:rect>
            <v:rect id="Rectangle 25" o:spid="_x0000_s1189" style="position:absolute;top:1175;width:844;height:37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B3zsEA&#10;AADcAAAADwAAAGRycy9kb3ducmV2LnhtbESP3YrCMBSE7xd8h3AE79ZUhaVUo4gguLI3Vh/g0Jz+&#10;YHJSkqytb2+Ehb0cZuYbZrMbrREP8qFzrGAxz0AQV0533Ci4XY+fOYgQkTUax6TgSQF228nHBgvt&#10;Br7Qo4yNSBAOBSpoY+wLKUPVksUwdz1x8mrnLcYkfSO1xyHBrZHLLPuSFjtOCy32dGipupe/VoG8&#10;lschL43P3HlZ/5jv06Ump9RsOu7XICKN8T/81z5pBat8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Ad87BAAAA3AAAAA8AAAAAAAAAAAAAAAAAmAIAAGRycy9kb3du&#10;cmV2LnhtbFBLBQYAAAAABAAEAPUAAACGAwAAAAA=&#10;" filled="f" stroked="f">
              <v:textbox style="mso-fit-shape-to-text:t" inset="0,0,0,0">
                <w:txbxContent>
                  <w:p w:rsidR="004F13DA" w:rsidRDefault="004F13DA" w:rsidP="00FF78F4">
                    <w:r>
                      <w:rPr>
                        <w:color w:val="000000"/>
                        <w:sz w:val="28"/>
                        <w:szCs w:val="28"/>
                        <w:lang w:val="en-US"/>
                      </w:rPr>
                      <w:t>З</w:t>
                    </w:r>
                  </w:p>
                </w:txbxContent>
              </v:textbox>
            </v:rect>
            <w10:anchorlock/>
          </v:group>
        </w:pict>
      </w:r>
    </w:p>
    <w:p w:rsidR="00FF78F4" w:rsidRPr="00FF78F4" w:rsidRDefault="00FF78F4" w:rsidP="00FF78F4">
      <w:pPr>
        <w:tabs>
          <w:tab w:val="left" w:pos="709"/>
        </w:tabs>
        <w:spacing w:after="0" w:line="240" w:lineRule="auto"/>
        <w:ind w:firstLine="720"/>
        <w:jc w:val="both"/>
        <w:rPr>
          <w:rFonts w:ascii="Times New Roman" w:hAnsi="Times New Roman"/>
          <w:sz w:val="20"/>
          <w:szCs w:val="20"/>
        </w:rPr>
      </w:pPr>
      <w:r w:rsidRPr="00FF78F4">
        <w:rPr>
          <w:rFonts w:ascii="Times New Roman" w:hAnsi="Times New Roman"/>
          <w:sz w:val="20"/>
          <w:szCs w:val="20"/>
        </w:rPr>
        <w:t>где:</w:t>
      </w:r>
    </w:p>
    <w:p w:rsidR="00FF78F4" w:rsidRPr="00FF78F4" w:rsidRDefault="00FF78F4" w:rsidP="00FF78F4">
      <w:pPr>
        <w:spacing w:after="0" w:line="240" w:lineRule="auto"/>
        <w:jc w:val="both"/>
        <w:rPr>
          <w:rFonts w:ascii="Times New Roman" w:hAnsi="Times New Roman"/>
          <w:sz w:val="20"/>
          <w:szCs w:val="20"/>
        </w:rPr>
      </w:pPr>
      <w:proofErr w:type="spellStart"/>
      <w:proofErr w:type="gramStart"/>
      <w:r w:rsidRPr="00FF78F4">
        <w:rPr>
          <w:rFonts w:ascii="Times New Roman" w:hAnsi="Times New Roman"/>
          <w:sz w:val="20"/>
          <w:szCs w:val="20"/>
        </w:rPr>
        <w:t>Q</w:t>
      </w:r>
      <w:r w:rsidRPr="00FF78F4">
        <w:rPr>
          <w:rFonts w:ascii="Times New Roman" w:hAnsi="Times New Roman"/>
          <w:sz w:val="20"/>
          <w:szCs w:val="20"/>
          <w:vertAlign w:val="subscript"/>
        </w:rPr>
        <w:t>i</w:t>
      </w:r>
      <w:proofErr w:type="gramEnd"/>
      <w:r w:rsidRPr="00FF78F4">
        <w:rPr>
          <w:rFonts w:ascii="Times New Roman" w:hAnsi="Times New Roman"/>
          <w:sz w:val="20"/>
          <w:szCs w:val="20"/>
          <w:vertAlign w:val="subscript"/>
        </w:rPr>
        <w:t>тоо</w:t>
      </w:r>
      <w:proofErr w:type="spellEnd"/>
      <w:r w:rsidRPr="00FF78F4">
        <w:rPr>
          <w:rFonts w:ascii="Times New Roman" w:hAnsi="Times New Roman"/>
          <w:sz w:val="20"/>
          <w:szCs w:val="20"/>
        </w:rPr>
        <w:t xml:space="preserve"> – количество по </w:t>
      </w:r>
      <w:r w:rsidRPr="00FF78F4">
        <w:rPr>
          <w:rFonts w:ascii="Times New Roman" w:hAnsi="Times New Roman"/>
          <w:sz w:val="20"/>
          <w:szCs w:val="20"/>
          <w:lang w:val="en-US"/>
        </w:rPr>
        <w:t>i</w:t>
      </w:r>
      <w:r w:rsidRPr="00FF78F4">
        <w:rPr>
          <w:rFonts w:ascii="Times New Roman" w:hAnsi="Times New Roman"/>
          <w:sz w:val="20"/>
          <w:szCs w:val="20"/>
        </w:rPr>
        <w:t>-му огнетушителю;</w:t>
      </w:r>
    </w:p>
    <w:p w:rsidR="00FF78F4" w:rsidRPr="00FF78F4" w:rsidRDefault="00FF78F4" w:rsidP="00FF78F4">
      <w:pPr>
        <w:spacing w:after="0" w:line="240" w:lineRule="auto"/>
        <w:jc w:val="both"/>
        <w:rPr>
          <w:rFonts w:ascii="Times New Roman" w:hAnsi="Times New Roman"/>
          <w:sz w:val="20"/>
          <w:szCs w:val="20"/>
        </w:rPr>
      </w:pPr>
      <w:proofErr w:type="spellStart"/>
      <w:proofErr w:type="gramStart"/>
      <w:r w:rsidRPr="00FF78F4">
        <w:rPr>
          <w:rFonts w:ascii="Times New Roman" w:hAnsi="Times New Roman"/>
          <w:sz w:val="20"/>
          <w:szCs w:val="20"/>
        </w:rPr>
        <w:t>P</w:t>
      </w:r>
      <w:r w:rsidRPr="00FF78F4">
        <w:rPr>
          <w:rFonts w:ascii="Times New Roman" w:hAnsi="Times New Roman"/>
          <w:sz w:val="20"/>
          <w:szCs w:val="20"/>
          <w:vertAlign w:val="subscript"/>
        </w:rPr>
        <w:t>i</w:t>
      </w:r>
      <w:proofErr w:type="gramEnd"/>
      <w:r w:rsidRPr="00FF78F4">
        <w:rPr>
          <w:rFonts w:ascii="Times New Roman" w:hAnsi="Times New Roman"/>
          <w:sz w:val="20"/>
          <w:szCs w:val="20"/>
          <w:vertAlign w:val="subscript"/>
        </w:rPr>
        <w:t>тоо</w:t>
      </w:r>
      <w:proofErr w:type="spellEnd"/>
      <w:r w:rsidRPr="00FF78F4">
        <w:rPr>
          <w:rFonts w:ascii="Times New Roman" w:hAnsi="Times New Roman"/>
          <w:sz w:val="20"/>
          <w:szCs w:val="20"/>
        </w:rPr>
        <w:t xml:space="preserve"> – средняя цена технического обслуживания </w:t>
      </w:r>
      <w:r w:rsidRPr="00FF78F4">
        <w:rPr>
          <w:rFonts w:ascii="Times New Roman" w:hAnsi="Times New Roman"/>
          <w:sz w:val="20"/>
          <w:szCs w:val="20"/>
          <w:lang w:val="en-US"/>
        </w:rPr>
        <w:t>i</w:t>
      </w:r>
      <w:r w:rsidRPr="00FF78F4">
        <w:rPr>
          <w:rFonts w:ascii="Times New Roman" w:hAnsi="Times New Roman"/>
          <w:sz w:val="20"/>
          <w:szCs w:val="20"/>
        </w:rPr>
        <w:t>-ого огнетушителя.</w:t>
      </w:r>
    </w:p>
    <w:p w:rsidR="00FF78F4" w:rsidRPr="00FF78F4" w:rsidRDefault="00FF78F4" w:rsidP="00FF78F4">
      <w:pPr>
        <w:spacing w:after="0" w:line="240" w:lineRule="auto"/>
        <w:jc w:val="both"/>
        <w:rPr>
          <w:rFonts w:ascii="Times New Roman" w:hAnsi="Times New Roman"/>
          <w:sz w:val="20"/>
          <w:szCs w:val="20"/>
        </w:rPr>
      </w:pP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Количественные показатели</w:t>
      </w:r>
    </w:p>
    <w:p w:rsidR="00FF78F4" w:rsidRPr="00FF78F4" w:rsidRDefault="00FF78F4" w:rsidP="00FF78F4">
      <w:pPr>
        <w:spacing w:after="0" w:line="240" w:lineRule="auto"/>
        <w:ind w:firstLine="709"/>
        <w:jc w:val="both"/>
        <w:rPr>
          <w:rFonts w:ascii="Times New Roman" w:hAnsi="Times New Roman"/>
          <w:sz w:val="20"/>
          <w:szCs w:val="20"/>
        </w:rPr>
      </w:pPr>
      <w:r w:rsidRPr="00FF78F4">
        <w:rPr>
          <w:rFonts w:ascii="Times New Roman" w:hAnsi="Times New Roman"/>
          <w:sz w:val="20"/>
          <w:szCs w:val="20"/>
        </w:rPr>
        <w:t xml:space="preserve"> Учреждение имеет право проводить техническое обслуживание огнетушителей, состоящих на балансе учреждения 1 раз в </w:t>
      </w:r>
      <w:proofErr w:type="spellStart"/>
      <w:r w:rsidRPr="00FF78F4">
        <w:rPr>
          <w:rFonts w:ascii="Times New Roman" w:hAnsi="Times New Roman"/>
          <w:sz w:val="20"/>
          <w:szCs w:val="20"/>
        </w:rPr>
        <w:t>го</w:t>
      </w:r>
      <w:proofErr w:type="spellEnd"/>
    </w:p>
    <w:p w:rsidR="00FF78F4" w:rsidRPr="00FF78F4" w:rsidRDefault="00FF78F4" w:rsidP="00FF78F4">
      <w:pPr>
        <w:spacing w:after="0" w:line="240" w:lineRule="auto"/>
        <w:jc w:val="both"/>
        <w:rPr>
          <w:rFonts w:ascii="Times New Roman" w:hAnsi="Times New Roman"/>
          <w:sz w:val="20"/>
          <w:szCs w:val="20"/>
        </w:rPr>
      </w:pPr>
    </w:p>
    <w:p w:rsidR="00FF78F4" w:rsidRPr="00FF78F4" w:rsidRDefault="00FF78F4" w:rsidP="00FF78F4">
      <w:pPr>
        <w:spacing w:after="0" w:line="240" w:lineRule="auto"/>
        <w:jc w:val="both"/>
        <w:rPr>
          <w:rFonts w:ascii="Times New Roman" w:hAnsi="Times New Roman"/>
          <w:sz w:val="20"/>
          <w:szCs w:val="20"/>
        </w:rPr>
      </w:pPr>
    </w:p>
    <w:p w:rsidR="00FF78F4" w:rsidRPr="00FF78F4" w:rsidRDefault="00FF78F4" w:rsidP="00FF78F4">
      <w:pPr>
        <w:spacing w:after="0" w:line="240" w:lineRule="auto"/>
        <w:jc w:val="both"/>
        <w:rPr>
          <w:rFonts w:ascii="Times New Roman" w:hAnsi="Times New Roman"/>
          <w:sz w:val="20"/>
          <w:szCs w:val="20"/>
        </w:rPr>
      </w:pPr>
    </w:p>
    <w:tbl>
      <w:tblPr>
        <w:tblpPr w:leftFromText="180" w:rightFromText="180" w:vertAnchor="page" w:horzAnchor="margin" w:tblpXSpec="center" w:tblpY="751"/>
        <w:tblOverlap w:val="never"/>
        <w:tblW w:w="9640" w:type="dxa"/>
        <w:tblLayout w:type="fixed"/>
        <w:tblCellMar>
          <w:left w:w="30" w:type="dxa"/>
          <w:right w:w="30" w:type="dxa"/>
        </w:tblCellMar>
        <w:tblLook w:val="0000" w:firstRow="0" w:lastRow="0" w:firstColumn="0" w:lastColumn="0" w:noHBand="0" w:noVBand="0"/>
      </w:tblPr>
      <w:tblGrid>
        <w:gridCol w:w="709"/>
        <w:gridCol w:w="3260"/>
        <w:gridCol w:w="1701"/>
        <w:gridCol w:w="1985"/>
        <w:gridCol w:w="1985"/>
      </w:tblGrid>
      <w:tr w:rsidR="00C96C96" w:rsidRPr="00FF78F4" w:rsidTr="00C96C96">
        <w:trPr>
          <w:trHeight w:val="877"/>
        </w:trPr>
        <w:tc>
          <w:tcPr>
            <w:tcW w:w="709" w:type="dxa"/>
            <w:tcBorders>
              <w:top w:val="single" w:sz="6" w:space="0" w:color="auto"/>
              <w:left w:val="single" w:sz="6" w:space="0" w:color="auto"/>
              <w:right w:val="single" w:sz="6" w:space="0" w:color="auto"/>
            </w:tcBorders>
          </w:tcPr>
          <w:p w:rsidR="00C96C96" w:rsidRPr="00FF78F4" w:rsidRDefault="00C96C96" w:rsidP="00C96C96">
            <w:pPr>
              <w:spacing w:after="0" w:line="240" w:lineRule="auto"/>
              <w:jc w:val="both"/>
              <w:rPr>
                <w:rFonts w:ascii="Times New Roman" w:hAnsi="Times New Roman"/>
                <w:snapToGrid w:val="0"/>
                <w:color w:val="000000"/>
                <w:sz w:val="20"/>
                <w:szCs w:val="20"/>
              </w:rPr>
            </w:pPr>
          </w:p>
          <w:p w:rsidR="00C96C96" w:rsidRPr="00FF78F4" w:rsidRDefault="00C96C96" w:rsidP="00C96C96">
            <w:pPr>
              <w:spacing w:after="0" w:line="240" w:lineRule="auto"/>
              <w:jc w:val="both"/>
              <w:rPr>
                <w:rFonts w:ascii="Times New Roman" w:hAnsi="Times New Roman"/>
                <w:snapToGrid w:val="0"/>
                <w:color w:val="000000"/>
                <w:sz w:val="20"/>
                <w:szCs w:val="20"/>
              </w:rPr>
            </w:pPr>
            <w:r w:rsidRPr="00FF78F4">
              <w:rPr>
                <w:rFonts w:ascii="Times New Roman" w:hAnsi="Times New Roman"/>
                <w:snapToGrid w:val="0"/>
                <w:color w:val="000000"/>
                <w:sz w:val="20"/>
                <w:szCs w:val="20"/>
              </w:rPr>
              <w:t xml:space="preserve">№ </w:t>
            </w:r>
            <w:proofErr w:type="gramStart"/>
            <w:r w:rsidRPr="00FF78F4">
              <w:rPr>
                <w:rFonts w:ascii="Times New Roman" w:hAnsi="Times New Roman"/>
                <w:snapToGrid w:val="0"/>
                <w:color w:val="000000"/>
                <w:sz w:val="20"/>
                <w:szCs w:val="20"/>
              </w:rPr>
              <w:t>п</w:t>
            </w:r>
            <w:proofErr w:type="gramEnd"/>
            <w:r w:rsidRPr="00FF78F4">
              <w:rPr>
                <w:rFonts w:ascii="Times New Roman" w:hAnsi="Times New Roman"/>
                <w:snapToGrid w:val="0"/>
                <w:color w:val="000000"/>
                <w:sz w:val="20"/>
                <w:szCs w:val="20"/>
              </w:rPr>
              <w:t>/п</w:t>
            </w:r>
          </w:p>
        </w:tc>
        <w:tc>
          <w:tcPr>
            <w:tcW w:w="3260" w:type="dxa"/>
            <w:tcBorders>
              <w:top w:val="single" w:sz="6" w:space="0" w:color="auto"/>
              <w:left w:val="single" w:sz="6" w:space="0" w:color="auto"/>
              <w:right w:val="single" w:sz="6" w:space="0" w:color="auto"/>
            </w:tcBorders>
          </w:tcPr>
          <w:p w:rsidR="00C96C96" w:rsidRPr="00FF78F4" w:rsidRDefault="00C96C96" w:rsidP="00C96C96">
            <w:pPr>
              <w:spacing w:after="0" w:line="240" w:lineRule="auto"/>
              <w:jc w:val="both"/>
              <w:rPr>
                <w:rFonts w:ascii="Times New Roman" w:hAnsi="Times New Roman"/>
                <w:snapToGrid w:val="0"/>
                <w:color w:val="000000"/>
                <w:sz w:val="20"/>
                <w:szCs w:val="20"/>
              </w:rPr>
            </w:pPr>
          </w:p>
          <w:p w:rsidR="00C96C96" w:rsidRPr="00FF78F4" w:rsidRDefault="00C96C96" w:rsidP="00C96C96">
            <w:pPr>
              <w:spacing w:after="0" w:line="240" w:lineRule="auto"/>
              <w:ind w:firstLine="25"/>
              <w:jc w:val="both"/>
              <w:rPr>
                <w:rFonts w:ascii="Times New Roman" w:hAnsi="Times New Roman"/>
                <w:snapToGrid w:val="0"/>
                <w:color w:val="000000"/>
                <w:sz w:val="20"/>
                <w:szCs w:val="20"/>
              </w:rPr>
            </w:pPr>
            <w:r w:rsidRPr="00FF78F4">
              <w:rPr>
                <w:rFonts w:ascii="Times New Roman" w:hAnsi="Times New Roman"/>
                <w:snapToGrid w:val="0"/>
                <w:color w:val="000000"/>
                <w:sz w:val="20"/>
                <w:szCs w:val="20"/>
              </w:rPr>
              <w:t xml:space="preserve">Наименование </w:t>
            </w:r>
          </w:p>
        </w:tc>
        <w:tc>
          <w:tcPr>
            <w:tcW w:w="1701" w:type="dxa"/>
            <w:tcBorders>
              <w:top w:val="single" w:sz="6" w:space="0" w:color="auto"/>
              <w:left w:val="single" w:sz="6" w:space="0" w:color="auto"/>
              <w:bottom w:val="single" w:sz="4" w:space="0" w:color="auto"/>
              <w:right w:val="single" w:sz="6" w:space="0" w:color="auto"/>
            </w:tcBorders>
            <w:vAlign w:val="center"/>
          </w:tcPr>
          <w:p w:rsidR="00C96C96" w:rsidRPr="00FF78F4" w:rsidRDefault="00C96C96" w:rsidP="00C96C96">
            <w:pPr>
              <w:spacing w:after="0" w:line="240" w:lineRule="auto"/>
              <w:jc w:val="both"/>
              <w:rPr>
                <w:rFonts w:ascii="Times New Roman" w:hAnsi="Times New Roman"/>
                <w:snapToGrid w:val="0"/>
                <w:color w:val="000000"/>
                <w:sz w:val="20"/>
                <w:szCs w:val="20"/>
              </w:rPr>
            </w:pPr>
            <w:r w:rsidRPr="00FF78F4">
              <w:rPr>
                <w:rFonts w:ascii="Times New Roman" w:hAnsi="Times New Roman"/>
                <w:snapToGrid w:val="0"/>
                <w:color w:val="000000"/>
                <w:sz w:val="20"/>
                <w:szCs w:val="20"/>
              </w:rPr>
              <w:t>Кол-во (ед.)</w:t>
            </w:r>
          </w:p>
        </w:tc>
        <w:tc>
          <w:tcPr>
            <w:tcW w:w="1985" w:type="dxa"/>
            <w:tcBorders>
              <w:top w:val="single" w:sz="6" w:space="0" w:color="auto"/>
              <w:left w:val="single" w:sz="6" w:space="0" w:color="auto"/>
              <w:bottom w:val="single" w:sz="4" w:space="0" w:color="auto"/>
              <w:right w:val="single" w:sz="6" w:space="0" w:color="auto"/>
            </w:tcBorders>
            <w:vAlign w:val="center"/>
          </w:tcPr>
          <w:p w:rsidR="00C96C96" w:rsidRPr="00FF78F4" w:rsidRDefault="00C96C96" w:rsidP="00C96C96">
            <w:pPr>
              <w:spacing w:after="0" w:line="240" w:lineRule="auto"/>
              <w:jc w:val="both"/>
              <w:rPr>
                <w:rFonts w:ascii="Times New Roman" w:hAnsi="Times New Roman"/>
                <w:snapToGrid w:val="0"/>
                <w:color w:val="000000"/>
                <w:sz w:val="20"/>
                <w:szCs w:val="20"/>
              </w:rPr>
            </w:pPr>
            <w:r w:rsidRPr="00FF78F4">
              <w:rPr>
                <w:rFonts w:ascii="Times New Roman" w:hAnsi="Times New Roman"/>
                <w:sz w:val="20"/>
                <w:szCs w:val="20"/>
              </w:rPr>
              <w:t>Средняя цена технического обслуживания в год, не более рублей</w:t>
            </w:r>
          </w:p>
        </w:tc>
        <w:tc>
          <w:tcPr>
            <w:tcW w:w="1985" w:type="dxa"/>
            <w:tcBorders>
              <w:top w:val="single" w:sz="6" w:space="0" w:color="auto"/>
              <w:left w:val="single" w:sz="6" w:space="0" w:color="auto"/>
              <w:bottom w:val="single" w:sz="4" w:space="0" w:color="auto"/>
              <w:right w:val="single" w:sz="6" w:space="0" w:color="auto"/>
            </w:tcBorders>
          </w:tcPr>
          <w:p w:rsidR="00C96C96" w:rsidRPr="00FF78F4" w:rsidRDefault="00C96C96" w:rsidP="00C96C96">
            <w:pPr>
              <w:spacing w:after="0" w:line="240" w:lineRule="auto"/>
              <w:jc w:val="both"/>
              <w:rPr>
                <w:rFonts w:ascii="Times New Roman" w:hAnsi="Times New Roman"/>
                <w:sz w:val="20"/>
                <w:szCs w:val="20"/>
              </w:rPr>
            </w:pPr>
            <w:r w:rsidRPr="00FF78F4">
              <w:rPr>
                <w:rFonts w:ascii="Times New Roman" w:hAnsi="Times New Roman"/>
                <w:sz w:val="20"/>
                <w:szCs w:val="20"/>
              </w:rPr>
              <w:t xml:space="preserve">Затраты, </w:t>
            </w:r>
            <w:proofErr w:type="spellStart"/>
            <w:r w:rsidRPr="00FF78F4">
              <w:rPr>
                <w:rFonts w:ascii="Times New Roman" w:hAnsi="Times New Roman"/>
                <w:sz w:val="20"/>
                <w:szCs w:val="20"/>
              </w:rPr>
              <w:t>руб</w:t>
            </w:r>
            <w:proofErr w:type="spellEnd"/>
          </w:p>
        </w:tc>
      </w:tr>
      <w:tr w:rsidR="00C96C96" w:rsidRPr="00FF78F4" w:rsidTr="00C96C96">
        <w:trPr>
          <w:trHeight w:val="718"/>
        </w:trPr>
        <w:tc>
          <w:tcPr>
            <w:tcW w:w="709" w:type="dxa"/>
            <w:tcBorders>
              <w:top w:val="single" w:sz="4" w:space="0" w:color="auto"/>
              <w:left w:val="single" w:sz="4" w:space="0" w:color="auto"/>
              <w:bottom w:val="single" w:sz="4" w:space="0" w:color="auto"/>
              <w:right w:val="single" w:sz="6" w:space="0" w:color="auto"/>
            </w:tcBorders>
          </w:tcPr>
          <w:p w:rsidR="00C96C96" w:rsidRPr="00FF78F4" w:rsidRDefault="00C96C96" w:rsidP="00C96C96">
            <w:pPr>
              <w:spacing w:after="0" w:line="240" w:lineRule="auto"/>
              <w:jc w:val="both"/>
              <w:rPr>
                <w:rFonts w:ascii="Times New Roman" w:hAnsi="Times New Roman"/>
                <w:snapToGrid w:val="0"/>
                <w:color w:val="000000"/>
                <w:sz w:val="20"/>
                <w:szCs w:val="20"/>
              </w:rPr>
            </w:pPr>
            <w:r w:rsidRPr="00FF78F4">
              <w:rPr>
                <w:rFonts w:ascii="Times New Roman" w:hAnsi="Times New Roman"/>
                <w:snapToGrid w:val="0"/>
                <w:color w:val="000000"/>
                <w:sz w:val="20"/>
                <w:szCs w:val="20"/>
              </w:rPr>
              <w:t>1</w:t>
            </w:r>
          </w:p>
        </w:tc>
        <w:tc>
          <w:tcPr>
            <w:tcW w:w="3260" w:type="dxa"/>
            <w:tcBorders>
              <w:top w:val="single" w:sz="4" w:space="0" w:color="auto"/>
              <w:left w:val="single" w:sz="6" w:space="0" w:color="auto"/>
              <w:bottom w:val="single" w:sz="4" w:space="0" w:color="auto"/>
              <w:right w:val="single" w:sz="6" w:space="0" w:color="auto"/>
            </w:tcBorders>
          </w:tcPr>
          <w:p w:rsidR="00C96C96" w:rsidRPr="00FF78F4" w:rsidRDefault="00C96C96" w:rsidP="00C96C96">
            <w:pPr>
              <w:widowControl w:val="0"/>
              <w:autoSpaceDE w:val="0"/>
              <w:autoSpaceDN w:val="0"/>
              <w:adjustRightInd w:val="0"/>
              <w:spacing w:after="0" w:line="240" w:lineRule="auto"/>
              <w:jc w:val="both"/>
              <w:rPr>
                <w:rFonts w:ascii="Times New Roman" w:hAnsi="Times New Roman"/>
                <w:snapToGrid w:val="0"/>
                <w:color w:val="000000"/>
                <w:sz w:val="20"/>
                <w:szCs w:val="20"/>
              </w:rPr>
            </w:pPr>
            <w:r w:rsidRPr="00FF78F4">
              <w:rPr>
                <w:rFonts w:ascii="Times New Roman" w:hAnsi="Times New Roman"/>
                <w:sz w:val="20"/>
                <w:szCs w:val="20"/>
              </w:rPr>
              <w:t>Огнетушитель ОУ-2(1,4 кг)</w:t>
            </w:r>
          </w:p>
        </w:tc>
        <w:tc>
          <w:tcPr>
            <w:tcW w:w="1701" w:type="dxa"/>
            <w:tcBorders>
              <w:top w:val="single" w:sz="4" w:space="0" w:color="auto"/>
              <w:left w:val="single" w:sz="6" w:space="0" w:color="auto"/>
              <w:bottom w:val="single" w:sz="4" w:space="0" w:color="auto"/>
              <w:right w:val="single" w:sz="6" w:space="0" w:color="auto"/>
            </w:tcBorders>
          </w:tcPr>
          <w:p w:rsidR="00C96C96" w:rsidRPr="00FF78F4" w:rsidRDefault="00C96C96" w:rsidP="00C96C96">
            <w:pPr>
              <w:spacing w:after="0" w:line="240" w:lineRule="auto"/>
              <w:jc w:val="both"/>
              <w:rPr>
                <w:rFonts w:ascii="Times New Roman" w:hAnsi="Times New Roman"/>
                <w:sz w:val="20"/>
                <w:szCs w:val="20"/>
              </w:rPr>
            </w:pPr>
            <w:r w:rsidRPr="00FF78F4">
              <w:rPr>
                <w:rFonts w:ascii="Times New Roman" w:hAnsi="Times New Roman"/>
                <w:snapToGrid w:val="0"/>
                <w:color w:val="000000"/>
                <w:sz w:val="20"/>
                <w:szCs w:val="20"/>
              </w:rPr>
              <w:t>1</w:t>
            </w:r>
          </w:p>
        </w:tc>
        <w:tc>
          <w:tcPr>
            <w:tcW w:w="1985" w:type="dxa"/>
            <w:tcBorders>
              <w:top w:val="single" w:sz="4" w:space="0" w:color="auto"/>
              <w:left w:val="single" w:sz="6" w:space="0" w:color="auto"/>
              <w:bottom w:val="single" w:sz="4" w:space="0" w:color="auto"/>
              <w:right w:val="single" w:sz="6" w:space="0" w:color="auto"/>
            </w:tcBorders>
          </w:tcPr>
          <w:p w:rsidR="00C96C96" w:rsidRPr="00FF78F4" w:rsidRDefault="00C96C96" w:rsidP="00C96C96">
            <w:pPr>
              <w:spacing w:after="0" w:line="240" w:lineRule="auto"/>
              <w:jc w:val="both"/>
              <w:rPr>
                <w:rFonts w:ascii="Times New Roman" w:hAnsi="Times New Roman"/>
                <w:snapToGrid w:val="0"/>
                <w:color w:val="000000"/>
                <w:sz w:val="20"/>
                <w:szCs w:val="20"/>
              </w:rPr>
            </w:pPr>
            <w:r w:rsidRPr="00FF78F4">
              <w:rPr>
                <w:rFonts w:ascii="Times New Roman" w:hAnsi="Times New Roman"/>
                <w:snapToGrid w:val="0"/>
                <w:color w:val="000000"/>
                <w:sz w:val="20"/>
                <w:szCs w:val="20"/>
              </w:rPr>
              <w:t>450,00</w:t>
            </w:r>
          </w:p>
          <w:p w:rsidR="00C96C96" w:rsidRPr="00FF78F4" w:rsidRDefault="00C96C96" w:rsidP="00C96C96">
            <w:pPr>
              <w:spacing w:after="0" w:line="240" w:lineRule="auto"/>
              <w:jc w:val="both"/>
              <w:rPr>
                <w:rFonts w:ascii="Times New Roman" w:hAnsi="Times New Roman"/>
                <w:sz w:val="20"/>
                <w:szCs w:val="20"/>
              </w:rPr>
            </w:pPr>
          </w:p>
        </w:tc>
        <w:tc>
          <w:tcPr>
            <w:tcW w:w="1985" w:type="dxa"/>
            <w:tcBorders>
              <w:top w:val="single" w:sz="4" w:space="0" w:color="auto"/>
              <w:left w:val="single" w:sz="6" w:space="0" w:color="auto"/>
              <w:bottom w:val="single" w:sz="4" w:space="0" w:color="auto"/>
              <w:right w:val="single" w:sz="6" w:space="0" w:color="auto"/>
            </w:tcBorders>
          </w:tcPr>
          <w:p w:rsidR="00C96C96" w:rsidRPr="00FF78F4" w:rsidRDefault="00C96C96" w:rsidP="00C96C96">
            <w:pPr>
              <w:spacing w:after="0" w:line="240" w:lineRule="auto"/>
              <w:jc w:val="both"/>
              <w:rPr>
                <w:rFonts w:ascii="Times New Roman" w:hAnsi="Times New Roman"/>
                <w:sz w:val="20"/>
                <w:szCs w:val="20"/>
              </w:rPr>
            </w:pPr>
            <w:r w:rsidRPr="00FF78F4">
              <w:rPr>
                <w:rFonts w:ascii="Times New Roman" w:hAnsi="Times New Roman"/>
                <w:sz w:val="20"/>
                <w:szCs w:val="20"/>
              </w:rPr>
              <w:t xml:space="preserve">           450,00</w:t>
            </w:r>
          </w:p>
        </w:tc>
      </w:tr>
      <w:tr w:rsidR="00C96C96" w:rsidRPr="00FF78F4" w:rsidTr="00C96C96">
        <w:trPr>
          <w:trHeight w:val="718"/>
        </w:trPr>
        <w:tc>
          <w:tcPr>
            <w:tcW w:w="709" w:type="dxa"/>
            <w:tcBorders>
              <w:top w:val="single" w:sz="4" w:space="0" w:color="auto"/>
              <w:left w:val="single" w:sz="4" w:space="0" w:color="auto"/>
              <w:bottom w:val="single" w:sz="4" w:space="0" w:color="auto"/>
              <w:right w:val="single" w:sz="6" w:space="0" w:color="auto"/>
            </w:tcBorders>
          </w:tcPr>
          <w:p w:rsidR="00C96C96" w:rsidRPr="00FF78F4" w:rsidRDefault="00C96C96" w:rsidP="00C96C96">
            <w:pPr>
              <w:spacing w:after="0" w:line="240" w:lineRule="auto"/>
              <w:jc w:val="both"/>
              <w:rPr>
                <w:rFonts w:ascii="Times New Roman" w:hAnsi="Times New Roman"/>
                <w:snapToGrid w:val="0"/>
                <w:color w:val="000000"/>
                <w:sz w:val="20"/>
                <w:szCs w:val="20"/>
              </w:rPr>
            </w:pPr>
            <w:r w:rsidRPr="00FF78F4">
              <w:rPr>
                <w:rFonts w:ascii="Times New Roman" w:hAnsi="Times New Roman"/>
                <w:snapToGrid w:val="0"/>
                <w:color w:val="000000"/>
                <w:sz w:val="20"/>
                <w:szCs w:val="20"/>
              </w:rPr>
              <w:t>2</w:t>
            </w:r>
          </w:p>
        </w:tc>
        <w:tc>
          <w:tcPr>
            <w:tcW w:w="3260" w:type="dxa"/>
            <w:tcBorders>
              <w:top w:val="single" w:sz="4" w:space="0" w:color="auto"/>
              <w:left w:val="single" w:sz="6" w:space="0" w:color="auto"/>
              <w:bottom w:val="single" w:sz="4" w:space="0" w:color="auto"/>
              <w:right w:val="single" w:sz="6" w:space="0" w:color="auto"/>
            </w:tcBorders>
          </w:tcPr>
          <w:p w:rsidR="00C96C96" w:rsidRPr="00FF78F4" w:rsidRDefault="00C96C96" w:rsidP="00C96C96">
            <w:pPr>
              <w:widowControl w:val="0"/>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Огнетушитель ОП-2 (2 кг)</w:t>
            </w:r>
          </w:p>
        </w:tc>
        <w:tc>
          <w:tcPr>
            <w:tcW w:w="1701" w:type="dxa"/>
            <w:tcBorders>
              <w:top w:val="single" w:sz="4" w:space="0" w:color="auto"/>
              <w:left w:val="single" w:sz="6" w:space="0" w:color="auto"/>
              <w:bottom w:val="single" w:sz="4" w:space="0" w:color="auto"/>
              <w:right w:val="single" w:sz="6" w:space="0" w:color="auto"/>
            </w:tcBorders>
          </w:tcPr>
          <w:p w:rsidR="00C96C96" w:rsidRPr="00FF78F4" w:rsidRDefault="00C96C96" w:rsidP="00C96C96">
            <w:pPr>
              <w:spacing w:after="0" w:line="240" w:lineRule="auto"/>
              <w:jc w:val="both"/>
              <w:rPr>
                <w:rFonts w:ascii="Times New Roman" w:hAnsi="Times New Roman"/>
                <w:snapToGrid w:val="0"/>
                <w:color w:val="000000"/>
                <w:sz w:val="20"/>
                <w:szCs w:val="20"/>
              </w:rPr>
            </w:pPr>
            <w:r w:rsidRPr="00FF78F4">
              <w:rPr>
                <w:rFonts w:ascii="Times New Roman" w:hAnsi="Times New Roman"/>
                <w:snapToGrid w:val="0"/>
                <w:color w:val="000000"/>
                <w:sz w:val="20"/>
                <w:szCs w:val="20"/>
              </w:rPr>
              <w:t>8</w:t>
            </w:r>
          </w:p>
        </w:tc>
        <w:tc>
          <w:tcPr>
            <w:tcW w:w="1985" w:type="dxa"/>
            <w:tcBorders>
              <w:top w:val="single" w:sz="4" w:space="0" w:color="auto"/>
              <w:left w:val="single" w:sz="6" w:space="0" w:color="auto"/>
              <w:bottom w:val="single" w:sz="4" w:space="0" w:color="auto"/>
              <w:right w:val="single" w:sz="6" w:space="0" w:color="auto"/>
            </w:tcBorders>
          </w:tcPr>
          <w:p w:rsidR="00C96C96" w:rsidRPr="00FF78F4" w:rsidRDefault="00C96C96" w:rsidP="00C96C96">
            <w:pPr>
              <w:spacing w:after="0" w:line="240" w:lineRule="auto"/>
              <w:jc w:val="both"/>
              <w:rPr>
                <w:rFonts w:ascii="Times New Roman" w:hAnsi="Times New Roman"/>
                <w:snapToGrid w:val="0"/>
                <w:color w:val="000000"/>
                <w:sz w:val="20"/>
                <w:szCs w:val="20"/>
              </w:rPr>
            </w:pPr>
            <w:r w:rsidRPr="00FF78F4">
              <w:rPr>
                <w:rFonts w:ascii="Times New Roman" w:hAnsi="Times New Roman"/>
                <w:snapToGrid w:val="0"/>
                <w:color w:val="000000"/>
                <w:sz w:val="20"/>
                <w:szCs w:val="20"/>
              </w:rPr>
              <w:t>500,00</w:t>
            </w:r>
          </w:p>
        </w:tc>
        <w:tc>
          <w:tcPr>
            <w:tcW w:w="1985" w:type="dxa"/>
            <w:tcBorders>
              <w:top w:val="single" w:sz="4" w:space="0" w:color="auto"/>
              <w:left w:val="single" w:sz="6" w:space="0" w:color="auto"/>
              <w:bottom w:val="single" w:sz="4" w:space="0" w:color="auto"/>
              <w:right w:val="single" w:sz="6" w:space="0" w:color="auto"/>
            </w:tcBorders>
          </w:tcPr>
          <w:p w:rsidR="00C96C96" w:rsidRPr="00FF78F4" w:rsidRDefault="00C96C96" w:rsidP="00C96C96">
            <w:pPr>
              <w:spacing w:after="0" w:line="240" w:lineRule="auto"/>
              <w:jc w:val="both"/>
              <w:rPr>
                <w:rFonts w:ascii="Times New Roman" w:hAnsi="Times New Roman"/>
                <w:sz w:val="20"/>
                <w:szCs w:val="20"/>
              </w:rPr>
            </w:pPr>
            <w:r w:rsidRPr="00FF78F4">
              <w:rPr>
                <w:rFonts w:ascii="Times New Roman" w:hAnsi="Times New Roman"/>
                <w:sz w:val="20"/>
                <w:szCs w:val="20"/>
              </w:rPr>
              <w:t>4 000,00</w:t>
            </w:r>
          </w:p>
        </w:tc>
      </w:tr>
      <w:tr w:rsidR="00C96C96" w:rsidRPr="00FF78F4" w:rsidTr="00C96C96">
        <w:trPr>
          <w:trHeight w:val="718"/>
        </w:trPr>
        <w:tc>
          <w:tcPr>
            <w:tcW w:w="709" w:type="dxa"/>
            <w:tcBorders>
              <w:top w:val="single" w:sz="4" w:space="0" w:color="auto"/>
              <w:left w:val="single" w:sz="4" w:space="0" w:color="auto"/>
              <w:bottom w:val="single" w:sz="4" w:space="0" w:color="auto"/>
              <w:right w:val="single" w:sz="6" w:space="0" w:color="auto"/>
            </w:tcBorders>
          </w:tcPr>
          <w:p w:rsidR="00C96C96" w:rsidRPr="00FF78F4" w:rsidRDefault="00C96C96" w:rsidP="00C96C96">
            <w:pPr>
              <w:spacing w:after="0" w:line="240" w:lineRule="auto"/>
              <w:jc w:val="both"/>
              <w:rPr>
                <w:rFonts w:ascii="Times New Roman" w:hAnsi="Times New Roman"/>
                <w:snapToGrid w:val="0"/>
                <w:color w:val="000000"/>
                <w:sz w:val="20"/>
                <w:szCs w:val="20"/>
              </w:rPr>
            </w:pPr>
            <w:r w:rsidRPr="00FF78F4">
              <w:rPr>
                <w:rFonts w:ascii="Times New Roman" w:hAnsi="Times New Roman"/>
                <w:snapToGrid w:val="0"/>
                <w:color w:val="000000"/>
                <w:sz w:val="20"/>
                <w:szCs w:val="20"/>
              </w:rPr>
              <w:t>3</w:t>
            </w:r>
          </w:p>
        </w:tc>
        <w:tc>
          <w:tcPr>
            <w:tcW w:w="3260" w:type="dxa"/>
            <w:tcBorders>
              <w:top w:val="single" w:sz="4" w:space="0" w:color="auto"/>
              <w:left w:val="single" w:sz="6" w:space="0" w:color="auto"/>
              <w:bottom w:val="single" w:sz="4" w:space="0" w:color="auto"/>
              <w:right w:val="single" w:sz="6" w:space="0" w:color="auto"/>
            </w:tcBorders>
          </w:tcPr>
          <w:p w:rsidR="00C96C96" w:rsidRPr="00FF78F4" w:rsidRDefault="00C96C96" w:rsidP="00C96C96">
            <w:pPr>
              <w:widowControl w:val="0"/>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Огнетушитель ОП-4 (4 кг)</w:t>
            </w:r>
          </w:p>
        </w:tc>
        <w:tc>
          <w:tcPr>
            <w:tcW w:w="1701" w:type="dxa"/>
            <w:tcBorders>
              <w:top w:val="single" w:sz="4" w:space="0" w:color="auto"/>
              <w:left w:val="single" w:sz="6" w:space="0" w:color="auto"/>
              <w:bottom w:val="single" w:sz="4" w:space="0" w:color="auto"/>
              <w:right w:val="single" w:sz="6" w:space="0" w:color="auto"/>
            </w:tcBorders>
          </w:tcPr>
          <w:p w:rsidR="00C96C96" w:rsidRPr="00FF78F4" w:rsidRDefault="00C96C96" w:rsidP="00C96C96">
            <w:pPr>
              <w:spacing w:after="0" w:line="240" w:lineRule="auto"/>
              <w:jc w:val="both"/>
              <w:rPr>
                <w:rFonts w:ascii="Times New Roman" w:hAnsi="Times New Roman"/>
                <w:snapToGrid w:val="0"/>
                <w:color w:val="000000"/>
                <w:sz w:val="20"/>
                <w:szCs w:val="20"/>
              </w:rPr>
            </w:pPr>
            <w:r w:rsidRPr="00FF78F4">
              <w:rPr>
                <w:rFonts w:ascii="Times New Roman" w:hAnsi="Times New Roman"/>
                <w:snapToGrid w:val="0"/>
                <w:color w:val="000000"/>
                <w:sz w:val="20"/>
                <w:szCs w:val="20"/>
              </w:rPr>
              <w:t>2</w:t>
            </w:r>
          </w:p>
        </w:tc>
        <w:tc>
          <w:tcPr>
            <w:tcW w:w="1985" w:type="dxa"/>
            <w:tcBorders>
              <w:top w:val="single" w:sz="4" w:space="0" w:color="auto"/>
              <w:left w:val="single" w:sz="6" w:space="0" w:color="auto"/>
              <w:bottom w:val="single" w:sz="4" w:space="0" w:color="auto"/>
              <w:right w:val="single" w:sz="6" w:space="0" w:color="auto"/>
            </w:tcBorders>
          </w:tcPr>
          <w:p w:rsidR="00C96C96" w:rsidRPr="00FF78F4" w:rsidRDefault="00C96C96" w:rsidP="00C96C96">
            <w:pPr>
              <w:spacing w:after="0" w:line="240" w:lineRule="auto"/>
              <w:jc w:val="both"/>
              <w:rPr>
                <w:rFonts w:ascii="Times New Roman" w:hAnsi="Times New Roman"/>
                <w:snapToGrid w:val="0"/>
                <w:color w:val="000000"/>
                <w:sz w:val="20"/>
                <w:szCs w:val="20"/>
              </w:rPr>
            </w:pPr>
            <w:r w:rsidRPr="00FF78F4">
              <w:rPr>
                <w:rFonts w:ascii="Times New Roman" w:hAnsi="Times New Roman"/>
                <w:snapToGrid w:val="0"/>
                <w:color w:val="000000"/>
                <w:sz w:val="20"/>
                <w:szCs w:val="20"/>
              </w:rPr>
              <w:t>800,00</w:t>
            </w:r>
          </w:p>
        </w:tc>
        <w:tc>
          <w:tcPr>
            <w:tcW w:w="1985" w:type="dxa"/>
            <w:tcBorders>
              <w:top w:val="single" w:sz="4" w:space="0" w:color="auto"/>
              <w:left w:val="single" w:sz="6" w:space="0" w:color="auto"/>
              <w:bottom w:val="single" w:sz="4" w:space="0" w:color="auto"/>
              <w:right w:val="single" w:sz="6" w:space="0" w:color="auto"/>
            </w:tcBorders>
          </w:tcPr>
          <w:p w:rsidR="00C96C96" w:rsidRPr="00FF78F4" w:rsidRDefault="00C96C96" w:rsidP="00C96C96">
            <w:pPr>
              <w:spacing w:after="0" w:line="240" w:lineRule="auto"/>
              <w:jc w:val="both"/>
              <w:rPr>
                <w:rFonts w:ascii="Times New Roman" w:hAnsi="Times New Roman"/>
                <w:sz w:val="20"/>
                <w:szCs w:val="20"/>
              </w:rPr>
            </w:pPr>
            <w:r w:rsidRPr="00FF78F4">
              <w:rPr>
                <w:rFonts w:ascii="Times New Roman" w:hAnsi="Times New Roman"/>
                <w:sz w:val="20"/>
                <w:szCs w:val="20"/>
              </w:rPr>
              <w:t>1600</w:t>
            </w:r>
          </w:p>
        </w:tc>
      </w:tr>
    </w:tbl>
    <w:p w:rsidR="00FF78F4" w:rsidRPr="00FF78F4" w:rsidRDefault="00FF78F4" w:rsidP="00FF78F4">
      <w:pPr>
        <w:spacing w:after="0" w:line="240" w:lineRule="auto"/>
        <w:jc w:val="both"/>
        <w:rPr>
          <w:rFonts w:ascii="Times New Roman" w:hAnsi="Times New Roman"/>
          <w:b/>
          <w:sz w:val="20"/>
          <w:szCs w:val="20"/>
        </w:rPr>
      </w:pPr>
    </w:p>
    <w:p w:rsidR="00FF78F4" w:rsidRPr="00FF78F4" w:rsidRDefault="00FF78F4" w:rsidP="00FF78F4">
      <w:pPr>
        <w:spacing w:after="0" w:line="240" w:lineRule="auto"/>
        <w:jc w:val="both"/>
        <w:rPr>
          <w:rFonts w:ascii="Times New Roman" w:hAnsi="Times New Roman"/>
          <w:b/>
          <w:sz w:val="20"/>
          <w:szCs w:val="20"/>
        </w:rPr>
      </w:pPr>
    </w:p>
    <w:p w:rsidR="00FF78F4" w:rsidRPr="00FF78F4" w:rsidRDefault="00FF78F4" w:rsidP="00FF78F4">
      <w:pPr>
        <w:spacing w:after="0" w:line="240" w:lineRule="auto"/>
        <w:jc w:val="both"/>
        <w:rPr>
          <w:rFonts w:ascii="Times New Roman" w:hAnsi="Times New Roman"/>
          <w:b/>
          <w:sz w:val="20"/>
          <w:szCs w:val="20"/>
        </w:rPr>
      </w:pPr>
      <w:proofErr w:type="spellStart"/>
      <w:r w:rsidRPr="00FF78F4">
        <w:rPr>
          <w:rFonts w:ascii="Times New Roman" w:hAnsi="Times New Roman"/>
          <w:b/>
          <w:sz w:val="20"/>
          <w:szCs w:val="20"/>
        </w:rPr>
        <w:t>З</w:t>
      </w:r>
      <w:r w:rsidRPr="00FF78F4">
        <w:rPr>
          <w:rFonts w:ascii="Times New Roman" w:hAnsi="Times New Roman"/>
          <w:b/>
          <w:sz w:val="20"/>
          <w:szCs w:val="20"/>
          <w:vertAlign w:val="subscript"/>
        </w:rPr>
        <w:t>тоо</w:t>
      </w:r>
      <w:proofErr w:type="spellEnd"/>
      <w:r w:rsidRPr="00FF78F4">
        <w:rPr>
          <w:rFonts w:ascii="Times New Roman" w:hAnsi="Times New Roman"/>
          <w:b/>
          <w:sz w:val="20"/>
          <w:szCs w:val="20"/>
        </w:rPr>
        <w:t xml:space="preserve"> = (1х450) + (8х500) + (2х800) = 6 050,00</w:t>
      </w:r>
    </w:p>
    <w:p w:rsidR="00FF78F4" w:rsidRPr="00FF78F4" w:rsidRDefault="00FF78F4" w:rsidP="00FF78F4">
      <w:pPr>
        <w:tabs>
          <w:tab w:val="left" w:pos="6833"/>
        </w:tabs>
        <w:spacing w:after="0" w:line="240" w:lineRule="auto"/>
        <w:ind w:firstLine="709"/>
        <w:jc w:val="both"/>
        <w:rPr>
          <w:rFonts w:ascii="Times New Roman" w:hAnsi="Times New Roman"/>
          <w:b/>
          <w:color w:val="FF0000"/>
          <w:sz w:val="20"/>
          <w:szCs w:val="20"/>
        </w:rPr>
      </w:pPr>
    </w:p>
    <w:p w:rsidR="00FF78F4" w:rsidRPr="00C96C96" w:rsidRDefault="00FF78F4" w:rsidP="00FF78F4">
      <w:pPr>
        <w:widowControl w:val="0"/>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55.3. Нормативные затраты на техническое обслуживание помещения администрации </w:t>
      </w:r>
      <w:proofErr w:type="spellStart"/>
      <w:r w:rsidRPr="00FF78F4">
        <w:rPr>
          <w:rFonts w:ascii="Times New Roman" w:hAnsi="Times New Roman"/>
          <w:b/>
          <w:sz w:val="20"/>
          <w:szCs w:val="20"/>
        </w:rPr>
        <w:t>Зтоп</w:t>
      </w:r>
      <w:proofErr w:type="spellEnd"/>
      <w:r w:rsidR="00C96C96">
        <w:rPr>
          <w:rFonts w:ascii="Times New Roman" w:hAnsi="Times New Roman"/>
          <w:sz w:val="20"/>
          <w:szCs w:val="20"/>
        </w:rPr>
        <w:t xml:space="preserve"> определяются по формуле:</w:t>
      </w:r>
    </w:p>
    <w:p w:rsidR="00FF78F4" w:rsidRPr="00FF78F4" w:rsidRDefault="00FF78F4" w:rsidP="00C96C96">
      <w:pPr>
        <w:widowControl w:val="0"/>
        <w:autoSpaceDE w:val="0"/>
        <w:autoSpaceDN w:val="0"/>
        <w:adjustRightInd w:val="0"/>
        <w:spacing w:after="0" w:line="240" w:lineRule="auto"/>
        <w:ind w:firstLine="709"/>
        <w:jc w:val="both"/>
        <w:rPr>
          <w:rFonts w:ascii="Times New Roman" w:hAnsi="Times New Roman"/>
          <w:b/>
          <w:sz w:val="20"/>
          <w:szCs w:val="20"/>
        </w:rPr>
      </w:pPr>
      <w:proofErr w:type="spellStart"/>
      <w:r w:rsidRPr="00FF78F4">
        <w:rPr>
          <w:rFonts w:ascii="Times New Roman" w:hAnsi="Times New Roman"/>
          <w:b/>
          <w:sz w:val="20"/>
          <w:szCs w:val="20"/>
        </w:rPr>
        <w:t>Зтоп</w:t>
      </w:r>
      <w:proofErr w:type="spellEnd"/>
      <w:r w:rsidRPr="00FF78F4">
        <w:rPr>
          <w:rFonts w:ascii="Times New Roman" w:hAnsi="Times New Roman"/>
          <w:b/>
          <w:sz w:val="20"/>
          <w:szCs w:val="20"/>
        </w:rPr>
        <w:t xml:space="preserve"> = Т</w:t>
      </w:r>
      <w:proofErr w:type="gramStart"/>
      <w:r w:rsidRPr="00FF78F4">
        <w:rPr>
          <w:rFonts w:ascii="Times New Roman" w:hAnsi="Times New Roman"/>
          <w:b/>
          <w:sz w:val="20"/>
          <w:szCs w:val="20"/>
          <w:lang w:val="en-US"/>
        </w:rPr>
        <w:t>i</w:t>
      </w:r>
      <w:proofErr w:type="gramEnd"/>
      <w:r w:rsidRPr="00FF78F4">
        <w:rPr>
          <w:rFonts w:ascii="Times New Roman" w:hAnsi="Times New Roman"/>
          <w:b/>
          <w:sz w:val="20"/>
          <w:szCs w:val="20"/>
        </w:rPr>
        <w:t>то х П</w:t>
      </w:r>
      <w:r w:rsidRPr="00FF78F4">
        <w:rPr>
          <w:rFonts w:ascii="Times New Roman" w:hAnsi="Times New Roman"/>
          <w:b/>
          <w:sz w:val="20"/>
          <w:szCs w:val="20"/>
          <w:lang w:val="en-US"/>
        </w:rPr>
        <w:t>i</w:t>
      </w:r>
      <w:r w:rsidR="00C96C96">
        <w:rPr>
          <w:rFonts w:ascii="Times New Roman" w:hAnsi="Times New Roman"/>
          <w:b/>
          <w:sz w:val="20"/>
          <w:szCs w:val="20"/>
        </w:rPr>
        <w:t>,</w:t>
      </w:r>
    </w:p>
    <w:p w:rsidR="00FF78F4" w:rsidRPr="00FF78F4" w:rsidRDefault="00FF78F4" w:rsidP="00FF78F4">
      <w:pPr>
        <w:autoSpaceDE w:val="0"/>
        <w:autoSpaceDN w:val="0"/>
        <w:adjustRightInd w:val="0"/>
        <w:spacing w:after="0" w:line="240" w:lineRule="auto"/>
        <w:ind w:firstLine="720"/>
        <w:jc w:val="both"/>
        <w:rPr>
          <w:rFonts w:ascii="Times New Roman" w:hAnsi="Times New Roman"/>
          <w:color w:val="000000"/>
          <w:sz w:val="20"/>
          <w:szCs w:val="20"/>
        </w:rPr>
      </w:pPr>
      <w:proofErr w:type="spellStart"/>
      <w:r w:rsidRPr="00FF78F4">
        <w:rPr>
          <w:rFonts w:ascii="Times New Roman" w:hAnsi="Times New Roman"/>
          <w:color w:val="000000"/>
          <w:sz w:val="20"/>
          <w:szCs w:val="20"/>
        </w:rPr>
        <w:t>Т</w:t>
      </w:r>
      <w:proofErr w:type="gramStart"/>
      <w:r w:rsidRPr="00FF78F4">
        <w:rPr>
          <w:rFonts w:ascii="Times New Roman" w:hAnsi="Times New Roman"/>
          <w:color w:val="000000"/>
          <w:sz w:val="20"/>
          <w:szCs w:val="20"/>
          <w:vertAlign w:val="subscript"/>
        </w:rPr>
        <w:t>i</w:t>
      </w:r>
      <w:proofErr w:type="gramEnd"/>
      <w:r w:rsidRPr="00FF78F4">
        <w:rPr>
          <w:rFonts w:ascii="Times New Roman" w:hAnsi="Times New Roman"/>
          <w:color w:val="000000"/>
          <w:sz w:val="20"/>
          <w:szCs w:val="20"/>
          <w:vertAlign w:val="subscript"/>
        </w:rPr>
        <w:t>то</w:t>
      </w:r>
      <w:proofErr w:type="spellEnd"/>
      <w:r w:rsidRPr="00FF78F4">
        <w:rPr>
          <w:rFonts w:ascii="Times New Roman" w:hAnsi="Times New Roman"/>
          <w:color w:val="000000"/>
          <w:sz w:val="20"/>
          <w:szCs w:val="20"/>
        </w:rPr>
        <w:t xml:space="preserve"> – i-й регулируемый тариф на техническое обслуживание;</w:t>
      </w:r>
    </w:p>
    <w:p w:rsidR="00FF78F4" w:rsidRPr="00FF78F4" w:rsidRDefault="00FF78F4" w:rsidP="00C96C96">
      <w:pPr>
        <w:autoSpaceDE w:val="0"/>
        <w:autoSpaceDN w:val="0"/>
        <w:adjustRightInd w:val="0"/>
        <w:spacing w:after="0" w:line="240" w:lineRule="auto"/>
        <w:ind w:firstLine="720"/>
        <w:jc w:val="both"/>
        <w:rPr>
          <w:rFonts w:ascii="Times New Roman" w:hAnsi="Times New Roman"/>
          <w:b/>
          <w:sz w:val="20"/>
          <w:szCs w:val="20"/>
        </w:rPr>
      </w:pPr>
      <w:proofErr w:type="spellStart"/>
      <w:r w:rsidRPr="00FF78F4">
        <w:rPr>
          <w:rFonts w:ascii="Times New Roman" w:hAnsi="Times New Roman"/>
          <w:color w:val="000000"/>
          <w:sz w:val="20"/>
          <w:szCs w:val="20"/>
        </w:rPr>
        <w:t>П</w:t>
      </w:r>
      <w:proofErr w:type="gramStart"/>
      <w:r w:rsidRPr="00FF78F4">
        <w:rPr>
          <w:rFonts w:ascii="Times New Roman" w:hAnsi="Times New Roman"/>
          <w:color w:val="000000"/>
          <w:sz w:val="20"/>
          <w:szCs w:val="20"/>
          <w:vertAlign w:val="subscript"/>
        </w:rPr>
        <w:t>i</w:t>
      </w:r>
      <w:proofErr w:type="gramEnd"/>
      <w:r w:rsidRPr="00FF78F4">
        <w:rPr>
          <w:rFonts w:ascii="Times New Roman" w:hAnsi="Times New Roman"/>
          <w:color w:val="000000"/>
          <w:sz w:val="20"/>
          <w:szCs w:val="20"/>
          <w:vertAlign w:val="subscript"/>
        </w:rPr>
        <w:t>эс</w:t>
      </w:r>
      <w:proofErr w:type="spellEnd"/>
      <w:r w:rsidRPr="00FF78F4">
        <w:rPr>
          <w:rFonts w:ascii="Times New Roman" w:hAnsi="Times New Roman"/>
          <w:color w:val="000000"/>
          <w:sz w:val="20"/>
          <w:szCs w:val="20"/>
        </w:rPr>
        <w:t xml:space="preserve"> – расчетная потребность технического обслуживания в год по i-</w:t>
      </w:r>
      <w:proofErr w:type="spellStart"/>
      <w:r w:rsidRPr="00FF78F4">
        <w:rPr>
          <w:rFonts w:ascii="Times New Roman" w:hAnsi="Times New Roman"/>
          <w:color w:val="000000"/>
          <w:sz w:val="20"/>
          <w:szCs w:val="20"/>
        </w:rPr>
        <w:t>му</w:t>
      </w:r>
      <w:proofErr w:type="spellEnd"/>
      <w:r w:rsidRPr="00FF78F4">
        <w:rPr>
          <w:rFonts w:ascii="Times New Roman" w:hAnsi="Times New Roman"/>
          <w:color w:val="000000"/>
          <w:sz w:val="20"/>
          <w:szCs w:val="20"/>
        </w:rPr>
        <w:t xml:space="preserve"> тарифу (цене). </w:t>
      </w:r>
    </w:p>
    <w:p w:rsidR="00FF78F4" w:rsidRPr="00FF78F4" w:rsidRDefault="00FF78F4" w:rsidP="00FF78F4">
      <w:pPr>
        <w:widowControl w:val="0"/>
        <w:autoSpaceDE w:val="0"/>
        <w:autoSpaceDN w:val="0"/>
        <w:adjustRightInd w:val="0"/>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1297,20 м</w:t>
      </w:r>
      <w:proofErr w:type="gramStart"/>
      <w:r w:rsidRPr="00FF78F4">
        <w:rPr>
          <w:rFonts w:ascii="Times New Roman" w:hAnsi="Times New Roman"/>
          <w:color w:val="000000"/>
          <w:sz w:val="20"/>
          <w:szCs w:val="20"/>
        </w:rPr>
        <w:t>2</w:t>
      </w:r>
      <w:proofErr w:type="gramEnd"/>
      <w:r w:rsidRPr="00FF78F4">
        <w:rPr>
          <w:rFonts w:ascii="Times New Roman" w:hAnsi="Times New Roman"/>
          <w:color w:val="000000"/>
          <w:sz w:val="20"/>
          <w:szCs w:val="20"/>
        </w:rPr>
        <w:t xml:space="preserve"> – расчетная потребность технического обслуживания в год.</w:t>
      </w:r>
    </w:p>
    <w:p w:rsidR="00FF78F4" w:rsidRPr="00C96C96" w:rsidRDefault="00FF78F4" w:rsidP="00C96C96">
      <w:pPr>
        <w:widowControl w:val="0"/>
        <w:autoSpaceDE w:val="0"/>
        <w:autoSpaceDN w:val="0"/>
        <w:adjustRightInd w:val="0"/>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 xml:space="preserve">24,95 </w:t>
      </w:r>
      <w:proofErr w:type="spellStart"/>
      <w:r w:rsidRPr="00FF78F4">
        <w:rPr>
          <w:rFonts w:ascii="Times New Roman" w:hAnsi="Times New Roman"/>
          <w:color w:val="000000"/>
          <w:sz w:val="20"/>
          <w:szCs w:val="20"/>
        </w:rPr>
        <w:t>руб</w:t>
      </w:r>
      <w:proofErr w:type="spellEnd"/>
      <w:r w:rsidRPr="00FF78F4">
        <w:rPr>
          <w:rFonts w:ascii="Times New Roman" w:hAnsi="Times New Roman"/>
          <w:color w:val="000000"/>
          <w:sz w:val="20"/>
          <w:szCs w:val="20"/>
        </w:rPr>
        <w:t>/м</w:t>
      </w:r>
      <w:proofErr w:type="gramStart"/>
      <w:r w:rsidRPr="00FF78F4">
        <w:rPr>
          <w:rFonts w:ascii="Times New Roman" w:hAnsi="Times New Roman"/>
          <w:color w:val="000000"/>
          <w:sz w:val="20"/>
          <w:szCs w:val="20"/>
        </w:rPr>
        <w:t>2</w:t>
      </w:r>
      <w:proofErr w:type="gramEnd"/>
      <w:r w:rsidRPr="00FF78F4">
        <w:rPr>
          <w:rFonts w:ascii="Times New Roman" w:hAnsi="Times New Roman"/>
          <w:color w:val="000000"/>
          <w:sz w:val="20"/>
          <w:szCs w:val="20"/>
        </w:rPr>
        <w:t>. – тар</w:t>
      </w:r>
      <w:r w:rsidR="00C96C96">
        <w:rPr>
          <w:rFonts w:ascii="Times New Roman" w:hAnsi="Times New Roman"/>
          <w:color w:val="000000"/>
          <w:sz w:val="20"/>
          <w:szCs w:val="20"/>
        </w:rPr>
        <w:t>иф на техническое обслуживание.</w:t>
      </w:r>
    </w:p>
    <w:p w:rsidR="00FF78F4" w:rsidRPr="00FF78F4" w:rsidRDefault="00FF78F4" w:rsidP="00FF78F4">
      <w:pPr>
        <w:spacing w:after="0" w:line="240" w:lineRule="auto"/>
        <w:jc w:val="both"/>
        <w:rPr>
          <w:rFonts w:ascii="Times New Roman" w:hAnsi="Times New Roman"/>
          <w:b/>
          <w:sz w:val="20"/>
          <w:szCs w:val="20"/>
        </w:rPr>
      </w:pPr>
      <w:proofErr w:type="spellStart"/>
      <w:r w:rsidRPr="00FF78F4">
        <w:rPr>
          <w:rFonts w:ascii="Times New Roman" w:hAnsi="Times New Roman"/>
          <w:b/>
          <w:sz w:val="20"/>
          <w:szCs w:val="20"/>
        </w:rPr>
        <w:t>Зтоп</w:t>
      </w:r>
      <w:proofErr w:type="spellEnd"/>
      <w:r w:rsidRPr="00FF78F4">
        <w:rPr>
          <w:rFonts w:ascii="Times New Roman" w:hAnsi="Times New Roman"/>
          <w:b/>
          <w:sz w:val="20"/>
          <w:szCs w:val="20"/>
        </w:rPr>
        <w:t xml:space="preserve"> = 24,9</w:t>
      </w:r>
      <w:r w:rsidR="00C96C96">
        <w:rPr>
          <w:rFonts w:ascii="Times New Roman" w:hAnsi="Times New Roman"/>
          <w:b/>
          <w:sz w:val="20"/>
          <w:szCs w:val="20"/>
        </w:rPr>
        <w:t>5 х 1297,20 = 38 190,96(18%)</w:t>
      </w:r>
    </w:p>
    <w:p w:rsidR="00FF78F4" w:rsidRPr="00FF78F4" w:rsidRDefault="00FF78F4" w:rsidP="00FF78F4">
      <w:pPr>
        <w:spacing w:after="0" w:line="240" w:lineRule="auto"/>
        <w:jc w:val="both"/>
        <w:rPr>
          <w:rFonts w:ascii="Times New Roman" w:hAnsi="Times New Roman"/>
          <w:noProof/>
          <w:sz w:val="20"/>
          <w:szCs w:val="20"/>
        </w:rPr>
      </w:pPr>
      <w:r w:rsidRPr="00FF78F4">
        <w:rPr>
          <w:rFonts w:ascii="Times New Roman" w:hAnsi="Times New Roman"/>
          <w:sz w:val="20"/>
          <w:szCs w:val="20"/>
        </w:rPr>
        <w:t>55.4. Нормативные затраты на взносы на капитальный ремонт помещений (</w:t>
      </w:r>
      <w:proofErr w:type="spellStart"/>
      <w:r w:rsidRPr="00FF78F4">
        <w:rPr>
          <w:rFonts w:ascii="Times New Roman" w:hAnsi="Times New Roman"/>
          <w:b/>
          <w:sz w:val="20"/>
          <w:szCs w:val="20"/>
        </w:rPr>
        <w:t>Звкр</w:t>
      </w:r>
      <w:proofErr w:type="spellEnd"/>
      <w:r w:rsidRPr="00FF78F4">
        <w:rPr>
          <w:rFonts w:ascii="Times New Roman" w:hAnsi="Times New Roman"/>
          <w:sz w:val="20"/>
          <w:szCs w:val="20"/>
        </w:rPr>
        <w:t>)</w:t>
      </w:r>
      <w:r w:rsidRPr="00FF78F4">
        <w:rPr>
          <w:rFonts w:ascii="Times New Roman" w:hAnsi="Times New Roman"/>
          <w:b/>
          <w:sz w:val="20"/>
          <w:szCs w:val="20"/>
        </w:rPr>
        <w:t xml:space="preserve"> </w:t>
      </w:r>
      <w:r w:rsidRPr="00FF78F4">
        <w:rPr>
          <w:rFonts w:ascii="Times New Roman" w:hAnsi="Times New Roman"/>
          <w:sz w:val="20"/>
          <w:szCs w:val="20"/>
        </w:rPr>
        <w:t>определяется по формуле:</w:t>
      </w:r>
      <w:r w:rsidRPr="00FF78F4">
        <w:rPr>
          <w:rFonts w:ascii="Times New Roman" w:hAnsi="Times New Roman"/>
          <w:noProof/>
          <w:sz w:val="20"/>
          <w:szCs w:val="20"/>
        </w:rPr>
        <w:t xml:space="preserve">       </w:t>
      </w:r>
    </w:p>
    <w:p w:rsidR="00FF78F4" w:rsidRPr="00FF78F4" w:rsidRDefault="004F13DA" w:rsidP="00FF78F4">
      <w:pPr>
        <w:spacing w:after="0" w:line="240" w:lineRule="auto"/>
        <w:jc w:val="both"/>
        <w:rPr>
          <w:rFonts w:ascii="Times New Roman" w:hAnsi="Times New Roman"/>
          <w:b/>
          <w:sz w:val="20"/>
          <w:szCs w:val="20"/>
        </w:rPr>
      </w:pPr>
      <w:r>
        <w:rPr>
          <w:rFonts w:ascii="Times New Roman" w:hAnsi="Times New Roman"/>
          <w:sz w:val="20"/>
          <w:szCs w:val="20"/>
        </w:rPr>
      </w:r>
      <w:r>
        <w:rPr>
          <w:rFonts w:ascii="Times New Roman" w:hAnsi="Times New Roman"/>
          <w:sz w:val="20"/>
          <w:szCs w:val="20"/>
        </w:rPr>
        <w:pict>
          <v:group id="Полотно 139" o:spid="_x0000_s1153" editas="canvas" style="width:112.1pt;height:54.35pt;mso-position-horizontal-relative:char;mso-position-vertical-relative:line" coordsize="14236,6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">
            <v:shape id="_x0000_s1154" type="#_x0000_t75" style="position:absolute;width:14236;height:6902;visibility:visible;mso-wrap-style:square">
              <v:fill o:detectmouseclick="t"/>
              <v:path o:connecttype="none"/>
            </v:shape>
            <v:rect id="Rectangle 14" o:spid="_x0000_s1155" style="position:absolute;left:4552;top:749;width:2083;height:5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4F13DA" w:rsidRDefault="004F13DA" w:rsidP="00FF78F4">
                    <w:r>
                      <w:rPr>
                        <w:rFonts w:ascii="Symbol" w:hAnsi="Symbol" w:cs="Symbol"/>
                        <w:color w:val="000000"/>
                        <w:sz w:val="46"/>
                        <w:szCs w:val="46"/>
                        <w:lang w:val="en-US"/>
                      </w:rPr>
                      <w:t></w:t>
                    </w:r>
                  </w:p>
                </w:txbxContent>
              </v:textbox>
            </v:rect>
            <v:rect id="Rectangle 15" o:spid="_x0000_s1156" style="position:absolute;left:5232;top:3905;width:629;height:28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4F13DA" w:rsidRDefault="004F13DA" w:rsidP="00FF78F4">
                    <w:r>
                      <w:rPr>
                        <w:rFonts w:ascii="Symbol" w:hAnsi="Symbol" w:cs="Symbol"/>
                        <w:color w:val="000000"/>
                        <w:sz w:val="18"/>
                        <w:szCs w:val="18"/>
                        <w:lang w:val="en-US"/>
                      </w:rPr>
                      <w:t></w:t>
                    </w:r>
                  </w:p>
                </w:txbxContent>
              </v:textbox>
            </v:rect>
            <v:rect id="Rectangle 16" o:spid="_x0000_s1157" style="position:absolute;left:9766;top:1270;width:1048;height:39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4F13DA" w:rsidRDefault="004F13DA" w:rsidP="00FF78F4">
                    <w:r>
                      <w:rPr>
                        <w:rFonts w:ascii="Symbol" w:hAnsi="Symbol" w:cs="Symbol"/>
                        <w:color w:val="000000"/>
                        <w:sz w:val="30"/>
                        <w:szCs w:val="30"/>
                        <w:lang w:val="en-US"/>
                      </w:rPr>
                      <w:t></w:t>
                    </w:r>
                  </w:p>
                </w:txbxContent>
              </v:textbox>
            </v:rect>
            <v:rect id="Rectangle 17" o:spid="_x0000_s1158" style="position:absolute;left:3060;top:1270;width:1048;height:39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4F13DA" w:rsidRDefault="004F13DA" w:rsidP="00FF78F4">
                    <w:r>
                      <w:rPr>
                        <w:rFonts w:ascii="Symbol" w:hAnsi="Symbol" w:cs="Symbol"/>
                        <w:color w:val="000000"/>
                        <w:sz w:val="30"/>
                        <w:szCs w:val="30"/>
                        <w:lang w:val="en-US"/>
                      </w:rPr>
                      <w:t></w:t>
                    </w:r>
                  </w:p>
                </w:txbxContent>
              </v:textbox>
            </v:rect>
            <v:rect id="Rectangle 18" o:spid="_x0000_s1159" style="position:absolute;left:5270;top:247;width:603;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iMMA&#10;AADcAAAADwAAAGRycy9kb3ducmV2LnhtbESPzWrDMBCE74W+g9hCbo1cH0pwo4RSMLillzh5gMVa&#10;/1BpZSQ1dt++ewjktsvMzny7P67eqSvFNAU28LItQBF3wU48GLic6+cdqJSRLbrAZOCPEhwPjw97&#10;rGxY+ETXNg9KQjhVaGDMea60Tt1IHtM2zMSi9SF6zLLGQduIi4R7p8uieNUeJ5aGEWf6GKn7aX+9&#10;AX1u62XXuliEr7L/dp/NqadgzOZpfX8DlWnNd/PturGCXwqt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viMMAAADcAAAADwAAAAAAAAAAAAAAAACYAgAAZHJzL2Rv&#10;d25yZXYueG1sUEsFBgAAAAAEAAQA9QAAAIgDAAAAAA==&#10;" filled="f" stroked="f">
              <v:textbox style="mso-fit-shape-to-text:t" inset="0,0,0,0">
                <w:txbxContent>
                  <w:p w:rsidR="004F13DA" w:rsidRDefault="004F13DA" w:rsidP="00FF78F4">
                    <w:proofErr w:type="gramStart"/>
                    <w:r>
                      <w:rPr>
                        <w:color w:val="000000"/>
                        <w:sz w:val="18"/>
                        <w:szCs w:val="18"/>
                        <w:lang w:val="en-US"/>
                      </w:rPr>
                      <w:t>n</w:t>
                    </w:r>
                    <w:proofErr w:type="gramEnd"/>
                  </w:p>
                </w:txbxContent>
              </v:textbox>
            </v:rect>
            <v:rect id="Rectangle 19" o:spid="_x0000_s1160" style="position:absolute;left:5759;top:4025;width:584;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KE78A&#10;AADcAAAADwAAAGRycy9kb3ducmV2LnhtbERPzYrCMBC+C/sOYRa8aWoPi1uNIoKgixerDzA00x9M&#10;JiWJtvv2G0HY23x8v7PejtaIJ/nQOVawmGcgiCunO24U3K6H2RJEiMgajWNS8EsBtpuPyRoL7Qa+&#10;0LOMjUghHApU0MbYF1KGqiWLYe564sTVzluMCfpGao9DCrdG5ln2JS12nBpa7GnfUnUvH1aBvJaH&#10;YVkan7mfvD6b0/FSk1Nq+jnuViAijfFf/HYfdZqff8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EoTvwAAANwAAAAPAAAAAAAAAAAAAAAAAJgCAABkcnMvZG93bnJl&#10;di54bWxQSwUGAAAAAAQABAD1AAAAhAMAAAAA&#10;" filled="f" stroked="f">
              <v:textbox style="mso-fit-shape-to-text:t" inset="0,0,0,0">
                <w:txbxContent>
                  <w:p w:rsidR="004F13DA" w:rsidRDefault="004F13DA" w:rsidP="00FF78F4">
                    <w:r>
                      <w:rPr>
                        <w:color w:val="000000"/>
                        <w:sz w:val="18"/>
                        <w:szCs w:val="18"/>
                        <w:lang w:val="en-US"/>
                      </w:rPr>
                      <w:t>1</w:t>
                    </w:r>
                  </w:p>
                </w:txbxContent>
              </v:textbox>
            </v:rect>
            <v:rect id="Rectangle 20" o:spid="_x0000_s1161" style="position:absolute;left:4876;top:4025;width:267;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1U8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d1U8MAAADcAAAADwAAAAAAAAAAAAAAAACYAgAAZHJzL2Rv&#10;d25yZXYueG1sUEsFBgAAAAAEAAQA9QAAAIgDAAAAAA==&#10;" filled="f" stroked="f">
              <v:textbox style="mso-fit-shape-to-text:t" inset="0,0,0,0">
                <w:txbxContent>
                  <w:p w:rsidR="004F13DA" w:rsidRDefault="004F13DA" w:rsidP="00FF78F4">
                    <w:proofErr w:type="gramStart"/>
                    <w:r>
                      <w:rPr>
                        <w:color w:val="000000"/>
                        <w:sz w:val="18"/>
                        <w:szCs w:val="18"/>
                        <w:lang w:val="en-US"/>
                      </w:rPr>
                      <w:t>i</w:t>
                    </w:r>
                    <w:proofErr w:type="gramEnd"/>
                  </w:p>
                </w:txbxContent>
              </v:textbox>
            </v:rect>
            <v:rect id="Rectangle 21" o:spid="_x0000_s1162" style="position:absolute;left:12706;top:2673;width:1048;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QyL4A&#10;AADcAAAADwAAAGRycy9kb3ducmV2LnhtbERP24rCMBB9X/Afwgi+raku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k70Mi+AAAA3AAAAA8AAAAAAAAAAAAAAAAAmAIAAGRycy9kb3ducmV2&#10;LnhtbFBLBQYAAAAABAAEAPUAAACDAwAAAAA=&#10;" filled="f" stroked="f">
              <v:textbox style="mso-fit-shape-to-text:t" inset="0,0,0,0">
                <w:txbxContent>
                  <w:p w:rsidR="004F13DA" w:rsidRDefault="004F13DA" w:rsidP="00FF78F4">
                    <w:proofErr w:type="spellStart"/>
                    <w:proofErr w:type="gramStart"/>
                    <w:r>
                      <w:rPr>
                        <w:color w:val="000000"/>
                        <w:sz w:val="18"/>
                        <w:szCs w:val="18"/>
                        <w:lang w:val="en-US"/>
                      </w:rPr>
                      <w:t>тр</w:t>
                    </w:r>
                    <w:proofErr w:type="spellEnd"/>
                    <w:proofErr w:type="gramEnd"/>
                  </w:p>
                </w:txbxContent>
              </v:textbox>
            </v:rect>
            <v:rect id="Rectangle 22" o:spid="_x0000_s1163" style="position:absolute;left:12274;top:2673;width:267;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Ov78A&#10;AADcAAAADwAAAGRycy9kb3ducmV2LnhtbERP24rCMBB9F/yHMMK+aWqF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6U6/vwAAANwAAAAPAAAAAAAAAAAAAAAAAJgCAABkcnMvZG93bnJl&#10;di54bWxQSwUGAAAAAAQABAD1AAAAhAMAAAAA&#10;" filled="f" stroked="f">
              <v:textbox style="mso-fit-shape-to-text:t" inset="0,0,0,0">
                <w:txbxContent>
                  <w:p w:rsidR="004F13DA" w:rsidRDefault="004F13DA" w:rsidP="00FF78F4">
                    <w:proofErr w:type="gramStart"/>
                    <w:r>
                      <w:rPr>
                        <w:color w:val="000000"/>
                        <w:sz w:val="18"/>
                        <w:szCs w:val="18"/>
                        <w:lang w:val="en-US"/>
                      </w:rPr>
                      <w:t>i</w:t>
                    </w:r>
                    <w:proofErr w:type="gramEnd"/>
                  </w:p>
                </w:txbxContent>
              </v:textbox>
            </v:rect>
            <v:rect id="Rectangle 23" o:spid="_x0000_s1164" style="position:absolute;left:8255;top:2673;width:1047;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rJL4A&#10;AADcAAAADwAAAGRycy9kb3ducmV2LnhtbERP24rCMBB9X/Afwgi+rakK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l6yS+AAAA3AAAAA8AAAAAAAAAAAAAAAAAmAIAAGRycy9kb3ducmV2&#10;LnhtbFBLBQYAAAAABAAEAPUAAACDAwAAAAA=&#10;" filled="f" stroked="f">
              <v:textbox style="mso-fit-shape-to-text:t" inset="0,0,0,0">
                <w:txbxContent>
                  <w:p w:rsidR="004F13DA" w:rsidRDefault="004F13DA" w:rsidP="00FF78F4">
                    <w:proofErr w:type="spellStart"/>
                    <w:proofErr w:type="gramStart"/>
                    <w:r>
                      <w:rPr>
                        <w:color w:val="000000"/>
                        <w:sz w:val="18"/>
                        <w:szCs w:val="18"/>
                        <w:lang w:val="en-US"/>
                      </w:rPr>
                      <w:t>тр</w:t>
                    </w:r>
                    <w:proofErr w:type="spellEnd"/>
                    <w:proofErr w:type="gramEnd"/>
                  </w:p>
                </w:txbxContent>
              </v:textbox>
            </v:rect>
            <v:rect id="Rectangle 24" o:spid="_x0000_s1165" style="position:absolute;left:7823;top:2673;width:266;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4F13DA" w:rsidRDefault="004F13DA" w:rsidP="00FF78F4">
                    <w:proofErr w:type="gramStart"/>
                    <w:r>
                      <w:rPr>
                        <w:color w:val="000000"/>
                        <w:sz w:val="18"/>
                        <w:szCs w:val="18"/>
                        <w:lang w:val="en-US"/>
                      </w:rPr>
                      <w:t>i</w:t>
                    </w:r>
                    <w:proofErr w:type="gramEnd"/>
                  </w:p>
                </w:txbxContent>
              </v:textbox>
            </v:rect>
            <v:rect id="Rectangle 25" o:spid="_x0000_s1166" style="position:absolute;left:1333;top:2673;width:1683;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4F13DA" w:rsidRDefault="004F13DA" w:rsidP="00FF78F4">
                    <w:proofErr w:type="spellStart"/>
                    <w:r>
                      <w:rPr>
                        <w:color w:val="000000"/>
                        <w:sz w:val="18"/>
                        <w:szCs w:val="18"/>
                      </w:rPr>
                      <w:t>вк</w:t>
                    </w:r>
                    <w:proofErr w:type="spellEnd"/>
                    <w:r>
                      <w:rPr>
                        <w:color w:val="000000"/>
                        <w:sz w:val="18"/>
                        <w:szCs w:val="18"/>
                        <w:lang w:val="en-US"/>
                      </w:rPr>
                      <w:t>р</w:t>
                    </w:r>
                  </w:p>
                </w:txbxContent>
              </v:textbox>
            </v:rect>
            <v:rect id="Rectangle 26" o:spid="_x0000_s1167" style="position:absolute;left:11125;top:1492;width:984;height:39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4F13DA" w:rsidRDefault="004F13DA" w:rsidP="00FF78F4">
                    <w:r>
                      <w:rPr>
                        <w:color w:val="000000"/>
                        <w:sz w:val="30"/>
                        <w:szCs w:val="30"/>
                        <w:lang w:val="en-US"/>
                      </w:rPr>
                      <w:t>Р</w:t>
                    </w:r>
                  </w:p>
                </w:txbxContent>
              </v:textbox>
            </v:rect>
            <v:rect id="Rectangle 27" o:spid="_x0000_s1168" style="position:absolute;left:6762;top:1492;width:877;height:39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4F13DA" w:rsidRDefault="004F13DA" w:rsidP="00FF78F4">
                    <w:r>
                      <w:rPr>
                        <w:color w:val="000000"/>
                        <w:sz w:val="30"/>
                        <w:szCs w:val="30"/>
                        <w:lang w:val="en-US"/>
                      </w:rPr>
                      <w:t>S</w:t>
                    </w:r>
                  </w:p>
                </w:txbxContent>
              </v:textbox>
            </v:rect>
            <v:rect id="Rectangle 28" o:spid="_x0000_s1169" style="position:absolute;left:285;top:1492;width:908;height:39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4F13DA" w:rsidRDefault="004F13DA" w:rsidP="00FF78F4">
                    <w:r>
                      <w:rPr>
                        <w:color w:val="000000"/>
                        <w:sz w:val="30"/>
                        <w:szCs w:val="30"/>
                        <w:lang w:val="en-US"/>
                      </w:rPr>
                      <w:t>З</w:t>
                    </w:r>
                  </w:p>
                </w:txbxContent>
              </v:textbox>
            </v:rect>
            <w10:anchorlock/>
          </v:group>
        </w:pict>
      </w:r>
    </w:p>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sz w:val="20"/>
          <w:szCs w:val="20"/>
        </w:rPr>
        <w:t xml:space="preserve">     где:</w:t>
      </w:r>
    </w:p>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proofErr w:type="spellStart"/>
      <w:proofErr w:type="gramStart"/>
      <w:r w:rsidRPr="00FF78F4">
        <w:rPr>
          <w:rFonts w:ascii="Times New Roman" w:hAnsi="Times New Roman"/>
          <w:sz w:val="20"/>
          <w:szCs w:val="20"/>
        </w:rPr>
        <w:t>S</w:t>
      </w:r>
      <w:r w:rsidRPr="00FF78F4">
        <w:rPr>
          <w:rFonts w:ascii="Times New Roman" w:hAnsi="Times New Roman"/>
          <w:sz w:val="20"/>
          <w:szCs w:val="20"/>
          <w:vertAlign w:val="subscript"/>
        </w:rPr>
        <w:t>i</w:t>
      </w:r>
      <w:proofErr w:type="gramEnd"/>
      <w:r w:rsidRPr="00FF78F4">
        <w:rPr>
          <w:rFonts w:ascii="Times New Roman" w:hAnsi="Times New Roman"/>
          <w:sz w:val="20"/>
          <w:szCs w:val="20"/>
          <w:vertAlign w:val="subscript"/>
        </w:rPr>
        <w:t>кр</w:t>
      </w:r>
      <w:proofErr w:type="spellEnd"/>
      <w:r w:rsidRPr="00FF78F4">
        <w:rPr>
          <w:rFonts w:ascii="Times New Roman" w:hAnsi="Times New Roman"/>
          <w:sz w:val="20"/>
          <w:szCs w:val="20"/>
        </w:rPr>
        <w:t xml:space="preserve"> – площадь i–</w:t>
      </w:r>
      <w:proofErr w:type="spellStart"/>
      <w:r w:rsidRPr="00FF78F4">
        <w:rPr>
          <w:rFonts w:ascii="Times New Roman" w:hAnsi="Times New Roman"/>
          <w:sz w:val="20"/>
          <w:szCs w:val="20"/>
        </w:rPr>
        <w:t>го</w:t>
      </w:r>
      <w:proofErr w:type="spellEnd"/>
      <w:r w:rsidRPr="00FF78F4">
        <w:rPr>
          <w:rFonts w:ascii="Times New Roman" w:hAnsi="Times New Roman"/>
          <w:sz w:val="20"/>
          <w:szCs w:val="20"/>
        </w:rPr>
        <w:t xml:space="preserve"> здания, для расчета взноса на капитальный ремонт;</w:t>
      </w:r>
    </w:p>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proofErr w:type="spellStart"/>
      <w:r w:rsidRPr="00FF78F4">
        <w:rPr>
          <w:rFonts w:ascii="Times New Roman" w:hAnsi="Times New Roman"/>
          <w:sz w:val="20"/>
          <w:szCs w:val="20"/>
        </w:rPr>
        <w:t>Р</w:t>
      </w:r>
      <w:proofErr w:type="gramStart"/>
      <w:r w:rsidRPr="00FF78F4">
        <w:rPr>
          <w:rFonts w:ascii="Times New Roman" w:hAnsi="Times New Roman"/>
          <w:sz w:val="20"/>
          <w:szCs w:val="20"/>
          <w:vertAlign w:val="subscript"/>
        </w:rPr>
        <w:t>i</w:t>
      </w:r>
      <w:proofErr w:type="gramEnd"/>
      <w:r w:rsidRPr="00FF78F4">
        <w:rPr>
          <w:rFonts w:ascii="Times New Roman" w:hAnsi="Times New Roman"/>
          <w:sz w:val="20"/>
          <w:szCs w:val="20"/>
          <w:vertAlign w:val="subscript"/>
        </w:rPr>
        <w:t>тр</w:t>
      </w:r>
      <w:proofErr w:type="spellEnd"/>
      <w:r w:rsidRPr="00FF78F4">
        <w:rPr>
          <w:rFonts w:ascii="Times New Roman" w:hAnsi="Times New Roman"/>
          <w:sz w:val="20"/>
          <w:szCs w:val="20"/>
        </w:rPr>
        <w:t xml:space="preserve"> – цена тарифа на взнос на капитальный  ремонт 1 кв. метра площади i–</w:t>
      </w:r>
      <w:proofErr w:type="spellStart"/>
      <w:r w:rsidRPr="00FF78F4">
        <w:rPr>
          <w:rFonts w:ascii="Times New Roman" w:hAnsi="Times New Roman"/>
          <w:sz w:val="20"/>
          <w:szCs w:val="20"/>
        </w:rPr>
        <w:t>го</w:t>
      </w:r>
      <w:proofErr w:type="spellEnd"/>
      <w:r w:rsidRPr="00FF78F4">
        <w:rPr>
          <w:rFonts w:ascii="Times New Roman" w:hAnsi="Times New Roman"/>
          <w:sz w:val="20"/>
          <w:szCs w:val="20"/>
        </w:rPr>
        <w:t xml:space="preserve"> здания.</w:t>
      </w:r>
    </w:p>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p>
    <w:p w:rsidR="00FF78F4" w:rsidRPr="00FF78F4" w:rsidRDefault="00FF78F4" w:rsidP="00FF78F4">
      <w:pPr>
        <w:spacing w:after="0" w:line="240" w:lineRule="auto"/>
        <w:jc w:val="both"/>
        <w:rPr>
          <w:rFonts w:ascii="Times New Roman" w:hAnsi="Times New Roman"/>
          <w:b/>
          <w:sz w:val="20"/>
          <w:szCs w:val="20"/>
        </w:rPr>
      </w:pPr>
    </w:p>
    <w:tbl>
      <w:tblPr>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200"/>
        <w:gridCol w:w="1985"/>
        <w:gridCol w:w="1984"/>
        <w:gridCol w:w="2694"/>
      </w:tblGrid>
      <w:tr w:rsidR="00FF78F4" w:rsidRPr="00FF78F4" w:rsidTr="00C96C96">
        <w:trPr>
          <w:trHeight w:val="273"/>
        </w:trPr>
        <w:tc>
          <w:tcPr>
            <w:tcW w:w="3085" w:type="dxa"/>
            <w:shd w:val="clear" w:color="auto" w:fill="auto"/>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Наименование затрат</w:t>
            </w:r>
          </w:p>
        </w:tc>
        <w:tc>
          <w:tcPr>
            <w:tcW w:w="1200" w:type="dxa"/>
            <w:shd w:val="clear" w:color="auto" w:fill="auto"/>
            <w:noWrap/>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Единица измерения</w:t>
            </w:r>
          </w:p>
        </w:tc>
        <w:tc>
          <w:tcPr>
            <w:tcW w:w="1985" w:type="dxa"/>
            <w:shd w:val="clear" w:color="auto" w:fill="auto"/>
            <w:noWrap/>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Расчетная потребность в год</w:t>
            </w:r>
          </w:p>
        </w:tc>
        <w:tc>
          <w:tcPr>
            <w:tcW w:w="1984" w:type="dxa"/>
            <w:shd w:val="clear" w:color="auto" w:fill="auto"/>
            <w:noWrap/>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Цена (тариф), руб.</w:t>
            </w:r>
          </w:p>
        </w:tc>
        <w:tc>
          <w:tcPr>
            <w:tcW w:w="2694" w:type="dxa"/>
            <w:shd w:val="clear" w:color="auto" w:fill="auto"/>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Стоимость взносов в год, руб., </w:t>
            </w: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не более</w:t>
            </w:r>
          </w:p>
        </w:tc>
      </w:tr>
      <w:tr w:rsidR="00FF78F4" w:rsidRPr="00FF78F4" w:rsidTr="00C96C96">
        <w:trPr>
          <w:trHeight w:val="273"/>
        </w:trPr>
        <w:tc>
          <w:tcPr>
            <w:tcW w:w="3085" w:type="dxa"/>
            <w:shd w:val="clear" w:color="auto" w:fill="auto"/>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Затраты на взносы на капитальный ремонт (в деревянном исполнении)</w:t>
            </w:r>
          </w:p>
        </w:tc>
        <w:tc>
          <w:tcPr>
            <w:tcW w:w="1200" w:type="dxa"/>
            <w:shd w:val="clear" w:color="auto" w:fill="auto"/>
            <w:noWrap/>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кв. м</w:t>
            </w:r>
          </w:p>
        </w:tc>
        <w:tc>
          <w:tcPr>
            <w:tcW w:w="1985" w:type="dxa"/>
            <w:shd w:val="clear" w:color="auto" w:fill="auto"/>
            <w:noWrap/>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2 487,6</w:t>
            </w:r>
          </w:p>
        </w:tc>
        <w:tc>
          <w:tcPr>
            <w:tcW w:w="1984" w:type="dxa"/>
            <w:shd w:val="clear" w:color="auto" w:fill="auto"/>
            <w:noWrap/>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     9,55</w:t>
            </w:r>
          </w:p>
        </w:tc>
        <w:tc>
          <w:tcPr>
            <w:tcW w:w="2694" w:type="dxa"/>
            <w:shd w:val="clear" w:color="auto" w:fill="auto"/>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 22 123,98</w:t>
            </w:r>
          </w:p>
        </w:tc>
      </w:tr>
      <w:tr w:rsidR="00FF78F4" w:rsidRPr="00FF78F4" w:rsidTr="00C96C96">
        <w:trPr>
          <w:trHeight w:val="273"/>
        </w:trPr>
        <w:tc>
          <w:tcPr>
            <w:tcW w:w="3085" w:type="dxa"/>
            <w:shd w:val="clear" w:color="auto" w:fill="auto"/>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Затраты на взносы на капитальный ремонт (в панельном исполнении)</w:t>
            </w:r>
          </w:p>
        </w:tc>
        <w:tc>
          <w:tcPr>
            <w:tcW w:w="1200" w:type="dxa"/>
            <w:shd w:val="clear" w:color="auto" w:fill="auto"/>
            <w:noWrap/>
            <w:vAlign w:val="center"/>
          </w:tcPr>
          <w:p w:rsidR="00FF78F4" w:rsidRPr="00FF78F4" w:rsidRDefault="00FF78F4" w:rsidP="00FF78F4">
            <w:pPr>
              <w:spacing w:after="0" w:line="240" w:lineRule="auto"/>
              <w:jc w:val="both"/>
              <w:rPr>
                <w:rFonts w:ascii="Times New Roman" w:hAnsi="Times New Roman"/>
                <w:sz w:val="20"/>
                <w:szCs w:val="20"/>
              </w:rPr>
            </w:pPr>
            <w:proofErr w:type="spellStart"/>
            <w:r w:rsidRPr="00FF78F4">
              <w:rPr>
                <w:rFonts w:ascii="Times New Roman" w:hAnsi="Times New Roman"/>
                <w:sz w:val="20"/>
                <w:szCs w:val="20"/>
              </w:rPr>
              <w:t>кв.м</w:t>
            </w:r>
            <w:proofErr w:type="spellEnd"/>
            <w:r w:rsidRPr="00FF78F4">
              <w:rPr>
                <w:rFonts w:ascii="Times New Roman" w:hAnsi="Times New Roman"/>
                <w:sz w:val="20"/>
                <w:szCs w:val="20"/>
              </w:rPr>
              <w:t>.</w:t>
            </w:r>
          </w:p>
        </w:tc>
        <w:tc>
          <w:tcPr>
            <w:tcW w:w="1985" w:type="dxa"/>
            <w:shd w:val="clear" w:color="auto" w:fill="auto"/>
            <w:noWrap/>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1529,15</w:t>
            </w:r>
          </w:p>
        </w:tc>
        <w:tc>
          <w:tcPr>
            <w:tcW w:w="1984" w:type="dxa"/>
            <w:shd w:val="clear" w:color="auto" w:fill="auto"/>
            <w:noWrap/>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12,05</w:t>
            </w:r>
          </w:p>
        </w:tc>
        <w:tc>
          <w:tcPr>
            <w:tcW w:w="2694" w:type="dxa"/>
            <w:shd w:val="clear" w:color="auto" w:fill="auto"/>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18 426,20</w:t>
            </w:r>
          </w:p>
        </w:tc>
      </w:tr>
      <w:tr w:rsidR="00FF78F4" w:rsidRPr="00FF78F4" w:rsidTr="00C96C96">
        <w:trPr>
          <w:trHeight w:val="273"/>
        </w:trPr>
        <w:tc>
          <w:tcPr>
            <w:tcW w:w="3085" w:type="dxa"/>
            <w:shd w:val="clear" w:color="auto" w:fill="auto"/>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Затраты на взносы на капитальный ремонт (иные дома без лифта)</w:t>
            </w:r>
          </w:p>
        </w:tc>
        <w:tc>
          <w:tcPr>
            <w:tcW w:w="1200" w:type="dxa"/>
            <w:shd w:val="clear" w:color="auto" w:fill="auto"/>
            <w:noWrap/>
            <w:vAlign w:val="center"/>
          </w:tcPr>
          <w:p w:rsidR="00FF78F4" w:rsidRPr="00FF78F4" w:rsidRDefault="00FF78F4" w:rsidP="00FF78F4">
            <w:pPr>
              <w:spacing w:after="0" w:line="240" w:lineRule="auto"/>
              <w:jc w:val="both"/>
              <w:rPr>
                <w:rFonts w:ascii="Times New Roman" w:hAnsi="Times New Roman"/>
                <w:sz w:val="20"/>
                <w:szCs w:val="20"/>
              </w:rPr>
            </w:pPr>
            <w:proofErr w:type="spellStart"/>
            <w:r w:rsidRPr="00FF78F4">
              <w:rPr>
                <w:rFonts w:ascii="Times New Roman" w:hAnsi="Times New Roman"/>
                <w:sz w:val="20"/>
                <w:szCs w:val="20"/>
              </w:rPr>
              <w:t>кв.м</w:t>
            </w:r>
            <w:proofErr w:type="spellEnd"/>
            <w:r w:rsidRPr="00FF78F4">
              <w:rPr>
                <w:rFonts w:ascii="Times New Roman" w:hAnsi="Times New Roman"/>
                <w:sz w:val="20"/>
                <w:szCs w:val="20"/>
              </w:rPr>
              <w:t>.</w:t>
            </w:r>
          </w:p>
        </w:tc>
        <w:tc>
          <w:tcPr>
            <w:tcW w:w="1985" w:type="dxa"/>
            <w:shd w:val="clear" w:color="auto" w:fill="auto"/>
            <w:noWrap/>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32 868,00</w:t>
            </w:r>
          </w:p>
        </w:tc>
        <w:tc>
          <w:tcPr>
            <w:tcW w:w="1984" w:type="dxa"/>
            <w:shd w:val="clear" w:color="auto" w:fill="auto"/>
            <w:noWrap/>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10,75</w:t>
            </w:r>
          </w:p>
        </w:tc>
        <w:tc>
          <w:tcPr>
            <w:tcW w:w="2694" w:type="dxa"/>
            <w:shd w:val="clear" w:color="auto" w:fill="auto"/>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353 331,00</w:t>
            </w:r>
          </w:p>
        </w:tc>
      </w:tr>
    </w:tbl>
    <w:p w:rsidR="00FF78F4" w:rsidRPr="00FF78F4" w:rsidRDefault="00FF78F4" w:rsidP="00FF78F4">
      <w:pPr>
        <w:spacing w:after="0" w:line="240" w:lineRule="auto"/>
        <w:jc w:val="both"/>
        <w:rPr>
          <w:rFonts w:ascii="Times New Roman" w:hAnsi="Times New Roman"/>
          <w:b/>
          <w:sz w:val="20"/>
          <w:szCs w:val="20"/>
        </w:rPr>
      </w:pPr>
    </w:p>
    <w:p w:rsidR="00FF78F4" w:rsidRPr="00FF78F4" w:rsidRDefault="00FF78F4" w:rsidP="00FF78F4">
      <w:pPr>
        <w:spacing w:after="0" w:line="240" w:lineRule="auto"/>
        <w:jc w:val="both"/>
        <w:rPr>
          <w:rFonts w:ascii="Times New Roman" w:hAnsi="Times New Roman"/>
          <w:b/>
          <w:sz w:val="20"/>
          <w:szCs w:val="20"/>
        </w:rPr>
      </w:pPr>
    </w:p>
    <w:p w:rsidR="00FF78F4" w:rsidRPr="00C96C96" w:rsidRDefault="00FF78F4" w:rsidP="00C96C96">
      <w:pPr>
        <w:spacing w:after="0" w:line="240" w:lineRule="auto"/>
        <w:jc w:val="both"/>
        <w:rPr>
          <w:rFonts w:ascii="Times New Roman" w:hAnsi="Times New Roman"/>
          <w:b/>
          <w:sz w:val="20"/>
          <w:szCs w:val="20"/>
        </w:rPr>
      </w:pPr>
      <w:proofErr w:type="spellStart"/>
      <w:r w:rsidRPr="00FF78F4">
        <w:rPr>
          <w:rFonts w:ascii="Times New Roman" w:hAnsi="Times New Roman"/>
          <w:b/>
          <w:sz w:val="20"/>
          <w:szCs w:val="20"/>
        </w:rPr>
        <w:t>Звкр</w:t>
      </w:r>
      <w:proofErr w:type="spellEnd"/>
      <w:r w:rsidRPr="00FF78F4">
        <w:rPr>
          <w:rFonts w:ascii="Times New Roman" w:hAnsi="Times New Roman"/>
          <w:b/>
          <w:sz w:val="20"/>
          <w:szCs w:val="20"/>
        </w:rPr>
        <w:t xml:space="preserve"> = (2487,60 х 9,55) + (1529,15 х 12,05) + </w:t>
      </w:r>
      <w:r w:rsidR="00C96C96">
        <w:rPr>
          <w:rFonts w:ascii="Times New Roman" w:hAnsi="Times New Roman"/>
          <w:b/>
          <w:sz w:val="20"/>
          <w:szCs w:val="20"/>
        </w:rPr>
        <w:t>(32868,00 х 10,75) = 393 881,18</w:t>
      </w:r>
    </w:p>
    <w:p w:rsidR="00FF78F4" w:rsidRPr="00FF78F4" w:rsidRDefault="00FF78F4" w:rsidP="00FF78F4">
      <w:pPr>
        <w:autoSpaceDE w:val="0"/>
        <w:autoSpaceDN w:val="0"/>
        <w:adjustRightInd w:val="0"/>
        <w:spacing w:after="0" w:line="240" w:lineRule="auto"/>
        <w:jc w:val="both"/>
        <w:rPr>
          <w:rFonts w:ascii="Times New Roman" w:hAnsi="Times New Roman"/>
          <w:b/>
          <w:noProof/>
          <w:sz w:val="20"/>
          <w:szCs w:val="20"/>
        </w:rPr>
      </w:pPr>
    </w:p>
    <w:p w:rsidR="00FF78F4" w:rsidRPr="00C96C96" w:rsidRDefault="00FF78F4" w:rsidP="00C96C96">
      <w:pPr>
        <w:spacing w:after="0" w:line="240" w:lineRule="auto"/>
        <w:jc w:val="both"/>
        <w:rPr>
          <w:rFonts w:ascii="Times New Roman" w:hAnsi="Times New Roman"/>
          <w:b/>
          <w:color w:val="000000"/>
          <w:sz w:val="20"/>
          <w:szCs w:val="20"/>
        </w:rPr>
      </w:pPr>
      <w:r w:rsidRPr="00FF78F4">
        <w:rPr>
          <w:rFonts w:ascii="Times New Roman" w:hAnsi="Times New Roman"/>
          <w:b/>
          <w:noProof/>
          <w:color w:val="000000"/>
          <w:sz w:val="20"/>
          <w:szCs w:val="20"/>
        </w:rPr>
        <w:t xml:space="preserve">Зсп = 28800 + 6050 </w:t>
      </w:r>
      <w:r w:rsidRPr="00FF78F4">
        <w:rPr>
          <w:rFonts w:ascii="Times New Roman" w:hAnsi="Times New Roman"/>
          <w:b/>
          <w:color w:val="000000"/>
          <w:sz w:val="20"/>
          <w:szCs w:val="20"/>
        </w:rPr>
        <w:t>+ 3</w:t>
      </w:r>
      <w:r w:rsidR="00C96C96">
        <w:rPr>
          <w:rFonts w:ascii="Times New Roman" w:hAnsi="Times New Roman"/>
          <w:b/>
          <w:color w:val="000000"/>
          <w:sz w:val="20"/>
          <w:szCs w:val="20"/>
        </w:rPr>
        <w:t>8190,96 + 393881,18 = 466922,14</w:t>
      </w:r>
    </w:p>
    <w:p w:rsidR="00FF78F4" w:rsidRPr="00FF78F4" w:rsidRDefault="00FF78F4" w:rsidP="00C96C96">
      <w:pPr>
        <w:widowControl w:val="0"/>
        <w:autoSpaceDE w:val="0"/>
        <w:autoSpaceDN w:val="0"/>
        <w:adjustRightInd w:val="0"/>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56. Затраты на вывоз твердых бытовых отходов</w:t>
      </w:r>
      <w:proofErr w:type="gramStart"/>
      <w:r w:rsidRPr="00FF78F4">
        <w:rPr>
          <w:rFonts w:ascii="Times New Roman" w:hAnsi="Times New Roman"/>
          <w:color w:val="000000"/>
          <w:sz w:val="20"/>
          <w:szCs w:val="20"/>
        </w:rPr>
        <w:t xml:space="preserve"> </w:t>
      </w:r>
      <w:r w:rsidRPr="00FF78F4">
        <w:rPr>
          <w:rFonts w:ascii="Times New Roman" w:hAnsi="Times New Roman"/>
          <w:b/>
          <w:color w:val="000000"/>
          <w:sz w:val="20"/>
          <w:szCs w:val="20"/>
        </w:rPr>
        <w:t>(</w:t>
      </w:r>
      <w:r w:rsidR="004F13DA">
        <w:rPr>
          <w:rFonts w:ascii="Times New Roman" w:hAnsi="Times New Roman"/>
          <w:b/>
          <w:noProof/>
          <w:color w:val="000000"/>
          <w:position w:val="-12"/>
          <w:sz w:val="20"/>
          <w:szCs w:val="20"/>
        </w:rPr>
        <w:pict>
          <v:shape id="Рисунок 54" o:spid="_x0000_i1100" type="#_x0000_t75" style="width:21.75pt;height:19.7pt;visibility:visible;mso-wrap-style:square">
            <v:imagedata r:id="rId74" o:title=""/>
          </v:shape>
        </w:pict>
      </w:r>
      <w:r w:rsidRPr="00FF78F4">
        <w:rPr>
          <w:rFonts w:ascii="Times New Roman" w:hAnsi="Times New Roman"/>
          <w:b/>
          <w:color w:val="000000"/>
          <w:sz w:val="20"/>
          <w:szCs w:val="20"/>
        </w:rPr>
        <w:t>)</w:t>
      </w:r>
      <w:r w:rsidR="00C96C96">
        <w:rPr>
          <w:rFonts w:ascii="Times New Roman" w:hAnsi="Times New Roman"/>
          <w:color w:val="000000"/>
          <w:sz w:val="20"/>
          <w:szCs w:val="20"/>
        </w:rPr>
        <w:t xml:space="preserve"> </w:t>
      </w:r>
      <w:proofErr w:type="gramEnd"/>
      <w:r w:rsidR="00C96C96">
        <w:rPr>
          <w:rFonts w:ascii="Times New Roman" w:hAnsi="Times New Roman"/>
          <w:color w:val="000000"/>
          <w:sz w:val="20"/>
          <w:szCs w:val="20"/>
        </w:rPr>
        <w:t>определяются по формуле:</w:t>
      </w:r>
    </w:p>
    <w:p w:rsidR="00FF78F4" w:rsidRPr="00C96C96" w:rsidRDefault="004F13DA" w:rsidP="00C96C96">
      <w:pPr>
        <w:widowControl w:val="0"/>
        <w:autoSpaceDE w:val="0"/>
        <w:autoSpaceDN w:val="0"/>
        <w:adjustRightInd w:val="0"/>
        <w:spacing w:after="0" w:line="240" w:lineRule="auto"/>
        <w:ind w:firstLine="567"/>
        <w:jc w:val="both"/>
        <w:rPr>
          <w:rFonts w:ascii="Times New Roman" w:hAnsi="Times New Roman"/>
          <w:b/>
          <w:i/>
          <w:sz w:val="20"/>
          <w:szCs w:val="20"/>
        </w:rPr>
      </w:pPr>
      <w:r>
        <w:rPr>
          <w:rFonts w:ascii="Times New Roman" w:hAnsi="Times New Roman"/>
          <w:sz w:val="20"/>
          <w:szCs w:val="20"/>
        </w:rPr>
        <w:pict>
          <v:shape id="_x0000_i1118" type="#_x0000_t75" style="width:102.55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0266&quot;/&gt;&lt;wsp:rsid wsp:val=&quot;00000260&quot;/&gt;&lt;wsp:rsid wsp:val=&quot;000012D8&quot;/&gt;&lt;wsp:rsid wsp:val=&quot;00007FAD&quot;/&gt;&lt;wsp:rsid wsp:val=&quot;00022271&quot;/&gt;&lt;wsp:rsid wsp:val=&quot;00025AEA&quot;/&gt;&lt;wsp:rsid wsp:val=&quot;00034E5E&quot;/&gt;&lt;wsp:rsid wsp:val=&quot;00036A7B&quot;/&gt;&lt;wsp:rsid wsp:val=&quot;00036F8E&quot;/&gt;&lt;wsp:rsid wsp:val=&quot;00042ABA&quot;/&gt;&lt;wsp:rsid wsp:val=&quot;00050B4F&quot;/&gt;&lt;wsp:rsid wsp:val=&quot;00062F1E&quot;/&gt;&lt;wsp:rsid wsp:val=&quot;0006645C&quot;/&gt;&lt;wsp:rsid wsp:val=&quot;00070996&quot;/&gt;&lt;wsp:rsid wsp:val=&quot;00073A5C&quot;/&gt;&lt;wsp:rsid wsp:val=&quot;00075C66&quot;/&gt;&lt;wsp:rsid wsp:val=&quot;00083839&quot;/&gt;&lt;wsp:rsid wsp:val=&quot;0009502E&quot;/&gt;&lt;wsp:rsid wsp:val=&quot;000A07F4&quot;/&gt;&lt;wsp:rsid wsp:val=&quot;000A0EA5&quot;/&gt;&lt;wsp:rsid wsp:val=&quot;000B0602&quot;/&gt;&lt;wsp:rsid wsp:val=&quot;000C1C45&quot;/&gt;&lt;wsp:rsid wsp:val=&quot;000C3ED3&quot;/&gt;&lt;wsp:rsid wsp:val=&quot;000C43CE&quot;/&gt;&lt;wsp:rsid wsp:val=&quot;000C509F&quot;/&gt;&lt;wsp:rsid wsp:val=&quot;000E09B6&quot;/&gt;&lt;wsp:rsid wsp:val=&quot;000E73A3&quot;/&gt;&lt;wsp:rsid wsp:val=&quot;000F3028&quot;/&gt;&lt;wsp:rsid wsp:val=&quot;000F30E9&quot;/&gt;&lt;wsp:rsid wsp:val=&quot;000F6940&quot;/&gt;&lt;wsp:rsid wsp:val=&quot;001041A2&quot;/&gt;&lt;wsp:rsid wsp:val=&quot;00131B3C&quot;/&gt;&lt;wsp:rsid wsp:val=&quot;00132357&quot;/&gt;&lt;wsp:rsid wsp:val=&quot;00132C21&quot;/&gt;&lt;wsp:rsid wsp:val=&quot;0013371D&quot;/&gt;&lt;wsp:rsid wsp:val=&quot;0013566D&quot;/&gt;&lt;wsp:rsid wsp:val=&quot;00136A49&quot;/&gt;&lt;wsp:rsid wsp:val=&quot;001375ED&quot;/&gt;&lt;wsp:rsid wsp:val=&quot;00144CF5&quot;/&gt;&lt;wsp:rsid wsp:val=&quot;001464B4&quot;/&gt;&lt;wsp:rsid wsp:val=&quot;00154D82&quot;/&gt;&lt;wsp:rsid wsp:val=&quot;001952B6&quot;/&gt;&lt;wsp:rsid wsp:val=&quot;001B37F0&quot;/&gt;&lt;wsp:rsid wsp:val=&quot;001B638F&quot;/&gt;&lt;wsp:rsid wsp:val=&quot;001B72C8&quot;/&gt;&lt;wsp:rsid wsp:val=&quot;001C3755&quot;/&gt;&lt;wsp:rsid wsp:val=&quot;001D10C0&quot;/&gt;&lt;wsp:rsid wsp:val=&quot;001D67E1&quot;/&gt;&lt;wsp:rsid wsp:val=&quot;001F1BAD&quot;/&gt;&lt;wsp:rsid wsp:val=&quot;001F61DF&quot;/&gt;&lt;wsp:rsid wsp:val=&quot;00200345&quot;/&gt;&lt;wsp:rsid wsp:val=&quot;00202320&quot;/&gt;&lt;wsp:rsid wsp:val=&quot;00202662&quot;/&gt;&lt;wsp:rsid wsp:val=&quot;0020395E&quot;/&gt;&lt;wsp:rsid wsp:val=&quot;002103A6&quot;/&gt;&lt;wsp:rsid wsp:val=&quot;00211447&quot;/&gt;&lt;wsp:rsid wsp:val=&quot;00213967&quot;/&gt;&lt;wsp:rsid wsp:val=&quot;0024184E&quot;/&gt;&lt;wsp:rsid wsp:val=&quot;002513DE&quot;/&gt;&lt;wsp:rsid wsp:val=&quot;00263C42&quot;/&gt;&lt;wsp:rsid wsp:val=&quot;00271F8D&quot;/&gt;&lt;wsp:rsid wsp:val=&quot;00282A6F&quot;/&gt;&lt;wsp:rsid wsp:val=&quot;00291032&quot;/&gt;&lt;wsp:rsid wsp:val=&quot;00291C1A&quot;/&gt;&lt;wsp:rsid wsp:val=&quot;002A4F02&quot;/&gt;&lt;wsp:rsid wsp:val=&quot;002B5C84&quot;/&gt;&lt;wsp:rsid wsp:val=&quot;002C5692&quot;/&gt;&lt;wsp:rsid wsp:val=&quot;002C621E&quot;/&gt;&lt;wsp:rsid wsp:val=&quot;002E710A&quot;/&gt;&lt;wsp:rsid wsp:val=&quot;002E791C&quot;/&gt;&lt;wsp:rsid wsp:val=&quot;002F2A66&quot;/&gt;&lt;wsp:rsid wsp:val=&quot;002F471B&quot;/&gt;&lt;wsp:rsid wsp:val=&quot;00300AB6&quot;/&gt;&lt;wsp:rsid wsp:val=&quot;0032438C&quot;/&gt;&lt;wsp:rsid wsp:val=&quot;00324EDD&quot;/&gt;&lt;wsp:rsid wsp:val=&quot;003262D1&quot;/&gt;&lt;wsp:rsid wsp:val=&quot;00326C50&quot;/&gt;&lt;wsp:rsid wsp:val=&quot;00332E17&quot;/&gt;&lt;wsp:rsid wsp:val=&quot;00346832&quot;/&gt;&lt;wsp:rsid wsp:val=&quot;00352E58&quot;/&gt;&lt;wsp:rsid wsp:val=&quot;00360DD3&quot;/&gt;&lt;wsp:rsid wsp:val=&quot;00360F3E&quot;/&gt;&lt;wsp:rsid wsp:val=&quot;003638DC&quot;/&gt;&lt;wsp:rsid wsp:val=&quot;00380844&quot;/&gt;&lt;wsp:rsid wsp:val=&quot;00380F80&quot;/&gt;&lt;wsp:rsid wsp:val=&quot;00385759&quot;/&gt;&lt;wsp:rsid wsp:val=&quot;003A72D8&quot;/&gt;&lt;wsp:rsid wsp:val=&quot;003B29BE&quot;/&gt;&lt;wsp:rsid wsp:val=&quot;003B636E&quot;/&gt;&lt;wsp:rsid wsp:val=&quot;003B6F00&quot;/&gt;&lt;wsp:rsid wsp:val=&quot;003B7ADA&quot;/&gt;&lt;wsp:rsid wsp:val=&quot;003C6BFC&quot;/&gt;&lt;wsp:rsid wsp:val=&quot;003E2B61&quot;/&gt;&lt;wsp:rsid wsp:val=&quot;003E2EDB&quot;/&gt;&lt;wsp:rsid wsp:val=&quot;003E6038&quot;/&gt;&lt;wsp:rsid wsp:val=&quot;003E7781&quot;/&gt;&lt;wsp:rsid wsp:val=&quot;00403DDE&quot;/&gt;&lt;wsp:rsid wsp:val=&quot;00407033&quot;/&gt;&lt;wsp:rsid wsp:val=&quot;004071D9&quot;/&gt;&lt;wsp:rsid wsp:val=&quot;00417295&quot;/&gt;&lt;wsp:rsid wsp:val=&quot;00417856&quot;/&gt;&lt;wsp:rsid wsp:val=&quot;004512F5&quot;/&gt;&lt;wsp:rsid wsp:val=&quot;00451E44&quot;/&gt;&lt;wsp:rsid wsp:val=&quot;004577FB&quot;/&gt;&lt;wsp:rsid wsp:val=&quot;00467196&quot;/&gt;&lt;wsp:rsid wsp:val=&quot;00474DB7&quot;/&gt;&lt;wsp:rsid wsp:val=&quot;00483D65&quot;/&gt;&lt;wsp:rsid wsp:val=&quot;00490E29&quot;/&gt;&lt;wsp:rsid wsp:val=&quot;00493911&quot;/&gt;&lt;wsp:rsid wsp:val=&quot;004972F4&quot;/&gt;&lt;wsp:rsid wsp:val=&quot;004A724E&quot;/&gt;&lt;wsp:rsid wsp:val=&quot;004B5BBE&quot;/&gt;&lt;wsp:rsid wsp:val=&quot;004C7C8E&quot;/&gt;&lt;wsp:rsid wsp:val=&quot;004D17BB&quot;/&gt;&lt;wsp:rsid wsp:val=&quot;004F11DF&quot;/&gt;&lt;wsp:rsid wsp:val=&quot;00500070&quot;/&gt;&lt;wsp:rsid wsp:val=&quot;00506CBE&quot;/&gt;&lt;wsp:rsid wsp:val=&quot;00515DEC&quot;/&gt;&lt;wsp:rsid wsp:val=&quot;005427B5&quot;/&gt;&lt;wsp:rsid wsp:val=&quot;0054285C&quot;/&gt;&lt;wsp:rsid wsp:val=&quot;00545E7B&quot;/&gt;&lt;wsp:rsid wsp:val=&quot;005467E5&quot;/&gt;&lt;wsp:rsid wsp:val=&quot;0056327C&quot;/&gt;&lt;wsp:rsid wsp:val=&quot;00567898&quot;/&gt;&lt;wsp:rsid wsp:val=&quot;0057693D&quot;/&gt;&lt;wsp:rsid wsp:val=&quot;00596477&quot;/&gt;&lt;wsp:rsid wsp:val=&quot;00596C8C&quot;/&gt;&lt;wsp:rsid wsp:val=&quot;0059794A&quot;/&gt;&lt;wsp:rsid wsp:val=&quot;005B67A2&quot;/&gt;&lt;wsp:rsid wsp:val=&quot;005C4770&quot;/&gt;&lt;wsp:rsid wsp:val=&quot;005D3782&quot;/&gt;&lt;wsp:rsid wsp:val=&quot;005D45CB&quot;/&gt;&lt;wsp:rsid wsp:val=&quot;005D4803&quot;/&gt;&lt;wsp:rsid wsp:val=&quot;005D5CFF&quot;/&gt;&lt;wsp:rsid wsp:val=&quot;005E2D85&quot;/&gt;&lt;wsp:rsid wsp:val=&quot;005E5F34&quot;/&gt;&lt;wsp:rsid wsp:val=&quot;005E626A&quot;/&gt;&lt;wsp:rsid wsp:val=&quot;005F09FE&quot;/&gt;&lt;wsp:rsid wsp:val=&quot;005F63C1&quot;/&gt;&lt;wsp:rsid wsp:val=&quot;00600E8A&quot;/&gt;&lt;wsp:rsid wsp:val=&quot;00604BAD&quot;/&gt;&lt;wsp:rsid wsp:val=&quot;00605D74&quot;/&gt;&lt;wsp:rsid wsp:val=&quot;00610666&quot;/&gt;&lt;wsp:rsid wsp:val=&quot;006143BF&quot;/&gt;&lt;wsp:rsid wsp:val=&quot;00620766&quot;/&gt;&lt;wsp:rsid wsp:val=&quot;006353A2&quot;/&gt;&lt;wsp:rsid wsp:val=&quot;006377B1&quot;/&gt;&lt;wsp:rsid wsp:val=&quot;00644EC4&quot;/&gt;&lt;wsp:rsid wsp:val=&quot;00644F3C&quot;/&gt;&lt;wsp:rsid wsp:val=&quot;00646C0D&quot;/&gt;&lt;wsp:rsid wsp:val=&quot;00646D33&quot;/&gt;&lt;wsp:rsid wsp:val=&quot;00653E0F&quot;/&gt;&lt;wsp:rsid wsp:val=&quot;00661032&quot;/&gt;&lt;wsp:rsid wsp:val=&quot;00666C6E&quot;/&gt;&lt;wsp:rsid wsp:val=&quot;00667566&quot;/&gt;&lt;wsp:rsid wsp:val=&quot;00673797&quot;/&gt;&lt;wsp:rsid wsp:val=&quot;00674E33&quot;/&gt;&lt;wsp:rsid wsp:val=&quot;006772B0&quot;/&gt;&lt;wsp:rsid wsp:val=&quot;00680D33&quot;/&gt;&lt;wsp:rsid wsp:val=&quot;00681A6B&quot;/&gt;&lt;wsp:rsid wsp:val=&quot;006A3D5A&quot;/&gt;&lt;wsp:rsid wsp:val=&quot;006B3701&quot;/&gt;&lt;wsp:rsid wsp:val=&quot;006B39CB&quot;/&gt;&lt;wsp:rsid wsp:val=&quot;006B5744&quot;/&gt;&lt;wsp:rsid wsp:val=&quot;006B57AB&quot;/&gt;&lt;wsp:rsid wsp:val=&quot;006B67ED&quot;/&gt;&lt;wsp:rsid wsp:val=&quot;006C1BFA&quot;/&gt;&lt;wsp:rsid wsp:val=&quot;006C7D42&quot;/&gt;&lt;wsp:rsid wsp:val=&quot;006D0CCE&quot;/&gt;&lt;wsp:rsid wsp:val=&quot;006D3AC6&quot;/&gt;&lt;wsp:rsid wsp:val=&quot;006D418E&quot;/&gt;&lt;wsp:rsid wsp:val=&quot;006D6D21&quot;/&gt;&lt;wsp:rsid wsp:val=&quot;006E1A0E&quot;/&gt;&lt;wsp:rsid wsp:val=&quot;006E1AE2&quot;/&gt;&lt;wsp:rsid wsp:val=&quot;006F1BD8&quot;/&gt;&lt;wsp:rsid wsp:val=&quot;006F611E&quot;/&gt;&lt;wsp:rsid wsp:val=&quot;00701721&quot;/&gt;&lt;wsp:rsid wsp:val=&quot;00716322&quot;/&gt;&lt;wsp:rsid wsp:val=&quot;00716C64&quot;/&gt;&lt;wsp:rsid wsp:val=&quot;00717689&quot;/&gt;&lt;wsp:rsid wsp:val=&quot;00720418&quot;/&gt;&lt;wsp:rsid wsp:val=&quot;00724150&quot;/&gt;&lt;wsp:rsid wsp:val=&quot;007242E9&quot;/&gt;&lt;wsp:rsid wsp:val=&quot;007250BD&quot;/&gt;&lt;wsp:rsid wsp:val=&quot;00726D69&quot;/&gt;&lt;wsp:rsid wsp:val=&quot;007305B5&quot;/&gt;&lt;wsp:rsid wsp:val=&quot;007340A4&quot;/&gt;&lt;wsp:rsid wsp:val=&quot;00735C9E&quot;/&gt;&lt;wsp:rsid wsp:val=&quot;0075227E&quot;/&gt;&lt;wsp:rsid wsp:val=&quot;007556A7&quot;/&gt;&lt;wsp:rsid wsp:val=&quot;007557B6&quot;/&gt;&lt;wsp:rsid wsp:val=&quot;00765BBA&quot;/&gt;&lt;wsp:rsid wsp:val=&quot;00780D46&quot;/&gt;&lt;wsp:rsid wsp:val=&quot;00782EA4&quot;/&gt;&lt;wsp:rsid wsp:val=&quot;00785541&quot;/&gt;&lt;wsp:rsid wsp:val=&quot;00787860&quot;/&gt;&lt;wsp:rsid wsp:val=&quot;00791550&quot;/&gt;&lt;wsp:rsid wsp:val=&quot;00795A0F&quot;/&gt;&lt;wsp:rsid wsp:val=&quot;007A6287&quot;/&gt;&lt;wsp:rsid wsp:val=&quot;007B314C&quot;/&gt;&lt;wsp:rsid wsp:val=&quot;007C29D3&quot;/&gt;&lt;wsp:rsid wsp:val=&quot;007C3191&quot;/&gt;&lt;wsp:rsid wsp:val=&quot;007C3552&quot;/&gt;&lt;wsp:rsid wsp:val=&quot;007C5685&quot;/&gt;&lt;wsp:rsid wsp:val=&quot;007C56A0&quot;/&gt;&lt;wsp:rsid wsp:val=&quot;007C6315&quot;/&gt;&lt;wsp:rsid wsp:val=&quot;007C7237&quot;/&gt;&lt;wsp:rsid wsp:val=&quot;007C7BB6&quot;/&gt;&lt;wsp:rsid wsp:val=&quot;007D3D97&quot;/&gt;&lt;wsp:rsid wsp:val=&quot;007D4D96&quot;/&gt;&lt;wsp:rsid wsp:val=&quot;007E262D&quot;/&gt;&lt;wsp:rsid wsp:val=&quot;00800E4F&quot;/&gt;&lt;wsp:rsid wsp:val=&quot;008153BF&quot;/&gt;&lt;wsp:rsid wsp:val=&quot;00817C81&quot;/&gt;&lt;wsp:rsid wsp:val=&quot;008301AD&quot;/&gt;&lt;wsp:rsid wsp:val=&quot;0083251E&quot;/&gt;&lt;wsp:rsid wsp:val=&quot;00832DD2&quot;/&gt;&lt;wsp:rsid wsp:val=&quot;00834A1A&quot;/&gt;&lt;wsp:rsid wsp:val=&quot;0083798C&quot;/&gt;&lt;wsp:rsid wsp:val=&quot;00841138&quot;/&gt;&lt;wsp:rsid wsp:val=&quot;0084157D&quot;/&gt;&lt;wsp:rsid wsp:val=&quot;00842BB4&quot;/&gt;&lt;wsp:rsid wsp:val=&quot;0087738C&quot;/&gt;&lt;wsp:rsid wsp:val=&quot;00880B99&quot;/&gt;&lt;wsp:rsid wsp:val=&quot;00894D40&quot;/&gt;&lt;wsp:rsid wsp:val=&quot;008B6211&quot;/&gt;&lt;wsp:rsid wsp:val=&quot;008C3EBF&quot;/&gt;&lt;wsp:rsid wsp:val=&quot;008C47EB&quot;/&gt;&lt;wsp:rsid wsp:val=&quot;008C4850&quot;/&gt;&lt;wsp:rsid wsp:val=&quot;008C4F74&quot;/&gt;&lt;wsp:rsid wsp:val=&quot;008C7134&quot;/&gt;&lt;wsp:rsid wsp:val=&quot;008D2D1D&quot;/&gt;&lt;wsp:rsid wsp:val=&quot;008E16C4&quot;/&gt;&lt;wsp:rsid wsp:val=&quot;008E1EFD&quot;/&gt;&lt;wsp:rsid wsp:val=&quot;008E5F1A&quot;/&gt;&lt;wsp:rsid wsp:val=&quot;00901FC3&quot;/&gt;&lt;wsp:rsid wsp:val=&quot;00912CBD&quot;/&gt;&lt;wsp:rsid wsp:val=&quot;00913555&quot;/&gt;&lt;wsp:rsid wsp:val=&quot;00920852&quot;/&gt;&lt;wsp:rsid wsp:val=&quot;00931476&quot;/&gt;&lt;wsp:rsid wsp:val=&quot;00932AE2&quot;/&gt;&lt;wsp:rsid wsp:val=&quot;00946917&quot;/&gt;&lt;wsp:rsid wsp:val=&quot;00947999&quot;/&gt;&lt;wsp:rsid wsp:val=&quot;00955236&quot;/&gt;&lt;wsp:rsid wsp:val=&quot;0095591F&quot;/&gt;&lt;wsp:rsid wsp:val=&quot;00964F18&quot;/&gt;&lt;wsp:rsid wsp:val=&quot;00983C0F&quot;/&gt;&lt;wsp:rsid wsp:val=&quot;00984CC8&quot;/&gt;&lt;wsp:rsid wsp:val=&quot;009863A2&quot;/&gt;&lt;wsp:rsid wsp:val=&quot;00990F52&quot;/&gt;&lt;wsp:rsid wsp:val=&quot;00991966&quot;/&gt;&lt;wsp:rsid wsp:val=&quot;00991F70&quot;/&gt;&lt;wsp:rsid wsp:val=&quot;009A0D15&quot;/&gt;&lt;wsp:rsid wsp:val=&quot;009A404E&quot;/&gt;&lt;wsp:rsid wsp:val=&quot;009B3A06&quot;/&gt;&lt;wsp:rsid wsp:val=&quot;009C0778&quot;/&gt;&lt;wsp:rsid wsp:val=&quot;009C221E&quot;/&gt;&lt;wsp:rsid wsp:val=&quot;009C25E5&quot;/&gt;&lt;wsp:rsid wsp:val=&quot;009C601B&quot;/&gt;&lt;wsp:rsid wsp:val=&quot;009C7FC8&quot;/&gt;&lt;wsp:rsid wsp:val=&quot;009D2F9A&quot;/&gt;&lt;wsp:rsid wsp:val=&quot;009D32A3&quot;/&gt;&lt;wsp:rsid wsp:val=&quot;009D4EB8&quot;/&gt;&lt;wsp:rsid wsp:val=&quot;009D78B9&quot;/&gt;&lt;wsp:rsid wsp:val=&quot;009E63F1&quot;/&gt;&lt;wsp:rsid wsp:val=&quot;009F032F&quot;/&gt;&lt;wsp:rsid wsp:val=&quot;009F3988&quot;/&gt;&lt;wsp:rsid wsp:val=&quot;00A0576D&quot;/&gt;&lt;wsp:rsid wsp:val=&quot;00A06B98&quot;/&gt;&lt;wsp:rsid wsp:val=&quot;00A17505&quot;/&gt;&lt;wsp:rsid wsp:val=&quot;00A178BC&quot;/&gt;&lt;wsp:rsid wsp:val=&quot;00A20105&quot;/&gt;&lt;wsp:rsid wsp:val=&quot;00A321E6&quot;/&gt;&lt;wsp:rsid wsp:val=&quot;00A52576&quot;/&gt;&lt;wsp:rsid wsp:val=&quot;00A52919&quot;/&gt;&lt;wsp:rsid wsp:val=&quot;00A56F46&quot;/&gt;&lt;wsp:rsid wsp:val=&quot;00A60BB3&quot;/&gt;&lt;wsp:rsid wsp:val=&quot;00A62613&quot;/&gt;&lt;wsp:rsid wsp:val=&quot;00A65F98&quot;/&gt;&lt;wsp:rsid wsp:val=&quot;00A668AB&quot;/&gt;&lt;wsp:rsid wsp:val=&quot;00A744F0&quot;/&gt;&lt;wsp:rsid wsp:val=&quot;00A80D2E&quot;/&gt;&lt;wsp:rsid wsp:val=&quot;00A81259&quot;/&gt;&lt;wsp:rsid wsp:val=&quot;00A9125B&quot;/&gt;&lt;wsp:rsid wsp:val=&quot;00A94B56&quot;/&gt;&lt;wsp:rsid wsp:val=&quot;00A97CC6&quot;/&gt;&lt;wsp:rsid wsp:val=&quot;00AA6E57&quot;/&gt;&lt;wsp:rsid wsp:val=&quot;00AA730C&quot;/&gt;&lt;wsp:rsid wsp:val=&quot;00AB0CF4&quot;/&gt;&lt;wsp:rsid wsp:val=&quot;00AC4BBA&quot;/&gt;&lt;wsp:rsid wsp:val=&quot;00AE052D&quot;/&gt;&lt;wsp:rsid wsp:val=&quot;00AE636E&quot;/&gt;&lt;wsp:rsid wsp:val=&quot;00AF452B&quot;/&gt;&lt;wsp:rsid wsp:val=&quot;00B018B0&quot;/&gt;&lt;wsp:rsid wsp:val=&quot;00B11985&quot;/&gt;&lt;wsp:rsid wsp:val=&quot;00B13195&quot;/&gt;&lt;wsp:rsid wsp:val=&quot;00B16949&quot;/&gt;&lt;wsp:rsid wsp:val=&quot;00B227EA&quot;/&gt;&lt;wsp:rsid wsp:val=&quot;00B25BE1&quot;/&gt;&lt;wsp:rsid wsp:val=&quot;00B34A6D&quot;/&gt;&lt;wsp:rsid wsp:val=&quot;00B359E4&quot;/&gt;&lt;wsp:rsid wsp:val=&quot;00B35CE3&quot;/&gt;&lt;wsp:rsid wsp:val=&quot;00B462EE&quot;/&gt;&lt;wsp:rsid wsp:val=&quot;00B52399&quot;/&gt;&lt;wsp:rsid wsp:val=&quot;00B5527D&quot;/&gt;&lt;wsp:rsid wsp:val=&quot;00B6013A&quot;/&gt;&lt;wsp:rsid wsp:val=&quot;00B60D5F&quot;/&gt;&lt;wsp:rsid wsp:val=&quot;00B72077&quot;/&gt;&lt;wsp:rsid wsp:val=&quot;00B73DAB&quot;/&gt;&lt;wsp:rsid wsp:val=&quot;00B81B62&quot;/&gt;&lt;wsp:rsid wsp:val=&quot;00B836BD&quot;/&gt;&lt;wsp:rsid wsp:val=&quot;00B8544A&quot;/&gt;&lt;wsp:rsid wsp:val=&quot;00B85E7D&quot;/&gt;&lt;wsp:rsid wsp:val=&quot;00B95CF5&quot;/&gt;&lt;wsp:rsid wsp:val=&quot;00BA05C9&quot;/&gt;&lt;wsp:rsid wsp:val=&quot;00BA142B&quot;/&gt;&lt;wsp:rsid wsp:val=&quot;00BA24EE&quot;/&gt;&lt;wsp:rsid wsp:val=&quot;00BB2868&quot;/&gt;&lt;wsp:rsid wsp:val=&quot;00BB5BF4&quot;/&gt;&lt;wsp:rsid wsp:val=&quot;00BB6BCA&quot;/&gt;&lt;wsp:rsid wsp:val=&quot;00BC2D59&quot;/&gt;&lt;wsp:rsid wsp:val=&quot;00BC5055&quot;/&gt;&lt;wsp:rsid wsp:val=&quot;00BD2E6A&quot;/&gt;&lt;wsp:rsid wsp:val=&quot;00BE1E46&quot;/&gt;&lt;wsp:rsid wsp:val=&quot;00BE416D&quot;/&gt;&lt;wsp:rsid wsp:val=&quot;00BE4702&quot;/&gt;&lt;wsp:rsid wsp:val=&quot;00BE4B4A&quot;/&gt;&lt;wsp:rsid wsp:val=&quot;00BE672E&quot;/&gt;&lt;wsp:rsid wsp:val=&quot;00BE7AF3&quot;/&gt;&lt;wsp:rsid wsp:val=&quot;00BE7D6D&quot;/&gt;&lt;wsp:rsid wsp:val=&quot;00BF1B2D&quot;/&gt;&lt;wsp:rsid wsp:val=&quot;00BF65FE&quot;/&gt;&lt;wsp:rsid wsp:val=&quot;00C10745&quot;/&gt;&lt;wsp:rsid wsp:val=&quot;00C1411B&quot;/&gt;&lt;wsp:rsid wsp:val=&quot;00C17EA6&quot;/&gt;&lt;wsp:rsid wsp:val=&quot;00C50266&quot;/&gt;&lt;wsp:rsid wsp:val=&quot;00C6413F&quot;/&gt;&lt;wsp:rsid wsp:val=&quot;00C66BD4&quot;/&gt;&lt;wsp:rsid wsp:val=&quot;00C814E7&quot;/&gt;&lt;wsp:rsid wsp:val=&quot;00C91208&quot;/&gt;&lt;wsp:rsid wsp:val=&quot;00C93AA0&quot;/&gt;&lt;wsp:rsid wsp:val=&quot;00C94C78&quot;/&gt;&lt;wsp:rsid wsp:val=&quot;00C97774&quot;/&gt;&lt;wsp:rsid wsp:val=&quot;00CA1E57&quot;/&gt;&lt;wsp:rsid wsp:val=&quot;00CA31E4&quot;/&gt;&lt;wsp:rsid wsp:val=&quot;00CB1A6E&quot;/&gt;&lt;wsp:rsid wsp:val=&quot;00CB2B9F&quot;/&gt;&lt;wsp:rsid wsp:val=&quot;00CB33CD&quot;/&gt;&lt;wsp:rsid wsp:val=&quot;00CB681F&quot;/&gt;&lt;wsp:rsid wsp:val=&quot;00CC11F9&quot;/&gt;&lt;wsp:rsid wsp:val=&quot;00CC4360&quot;/&gt;&lt;wsp:rsid wsp:val=&quot;00CC437E&quot;/&gt;&lt;wsp:rsid wsp:val=&quot;00CD115F&quot;/&gt;&lt;wsp:rsid wsp:val=&quot;00CE16D2&quot;/&gt;&lt;wsp:rsid wsp:val=&quot;00D12147&quot;/&gt;&lt;wsp:rsid wsp:val=&quot;00D13D76&quot;/&gt;&lt;wsp:rsid wsp:val=&quot;00D17DAB&quot;/&gt;&lt;wsp:rsid wsp:val=&quot;00D26A43&quot;/&gt;&lt;wsp:rsid wsp:val=&quot;00D370D4&quot;/&gt;&lt;wsp:rsid wsp:val=&quot;00D421BE&quot;/&gt;&lt;wsp:rsid wsp:val=&quot;00D45049&quot;/&gt;&lt;wsp:rsid wsp:val=&quot;00D475DD&quot;/&gt;&lt;wsp:rsid wsp:val=&quot;00D51081&quot;/&gt;&lt;wsp:rsid wsp:val=&quot;00D60FEA&quot;/&gt;&lt;wsp:rsid wsp:val=&quot;00D66C32&quot;/&gt;&lt;wsp:rsid wsp:val=&quot;00D70248&quot;/&gt;&lt;wsp:rsid wsp:val=&quot;00D707E6&quot;/&gt;&lt;wsp:rsid wsp:val=&quot;00D73BD2&quot;/&gt;&lt;wsp:rsid wsp:val=&quot;00D82C31&quot;/&gt;&lt;wsp:rsid wsp:val=&quot;00D86174&quot;/&gt;&lt;wsp:rsid wsp:val=&quot;00D96366&quot;/&gt;&lt;wsp:rsid wsp:val=&quot;00DA5347&quot;/&gt;&lt;wsp:rsid wsp:val=&quot;00DA5E92&quot;/&gt;&lt;wsp:rsid wsp:val=&quot;00DA62CB&quot;/&gt;&lt;wsp:rsid wsp:val=&quot;00DC0416&quot;/&gt;&lt;wsp:rsid wsp:val=&quot;00DD371F&quot;/&gt;&lt;wsp:rsid wsp:val=&quot;00DE3BDA&quot;/&gt;&lt;wsp:rsid wsp:val=&quot;00DF29DF&quot;/&gt;&lt;wsp:rsid wsp:val=&quot;00DF3455&quot;/&gt;&lt;wsp:rsid wsp:val=&quot;00DF4E68&quot;/&gt;&lt;wsp:rsid wsp:val=&quot;00E05BDE&quot;/&gt;&lt;wsp:rsid wsp:val=&quot;00E137E8&quot;/&gt;&lt;wsp:rsid wsp:val=&quot;00E14915&quot;/&gt;&lt;wsp:rsid wsp:val=&quot;00E206E4&quot;/&gt;&lt;wsp:rsid wsp:val=&quot;00E20E40&quot;/&gt;&lt;wsp:rsid wsp:val=&quot;00E37D11&quot;/&gt;&lt;wsp:rsid wsp:val=&quot;00E45DF4&quot;/&gt;&lt;wsp:rsid wsp:val=&quot;00E47A18&quot;/&gt;&lt;wsp:rsid wsp:val=&quot;00E51D6C&quot;/&gt;&lt;wsp:rsid wsp:val=&quot;00E57762&quot;/&gt;&lt;wsp:rsid wsp:val=&quot;00E618B0&quot;/&gt;&lt;wsp:rsid wsp:val=&quot;00E6201E&quot;/&gt;&lt;wsp:rsid wsp:val=&quot;00E6643C&quot;/&gt;&lt;wsp:rsid wsp:val=&quot;00E74156&quot;/&gt;&lt;wsp:rsid wsp:val=&quot;00E87FB5&quot;/&gt;&lt;wsp:rsid wsp:val=&quot;00E96F27&quot;/&gt;&lt;wsp:rsid wsp:val=&quot;00EA0224&quot;/&gt;&lt;wsp:rsid wsp:val=&quot;00EA09E6&quot;/&gt;&lt;wsp:rsid wsp:val=&quot;00EA1884&quot;/&gt;&lt;wsp:rsid wsp:val=&quot;00EB236B&quot;/&gt;&lt;wsp:rsid wsp:val=&quot;00EB477C&quot;/&gt;&lt;wsp:rsid wsp:val=&quot;00EC013C&quot;/&gt;&lt;wsp:rsid wsp:val=&quot;00EC634B&quot;/&gt;&lt;wsp:rsid wsp:val=&quot;00EC725F&quot;/&gt;&lt;wsp:rsid wsp:val=&quot;00EF32FD&quot;/&gt;&lt;wsp:rsid wsp:val=&quot;00F1127E&quot;/&gt;&lt;wsp:rsid wsp:val=&quot;00F26AFF&quot;/&gt;&lt;wsp:rsid wsp:val=&quot;00F34B7D&quot;/&gt;&lt;wsp:rsid wsp:val=&quot;00F46D52&quot;/&gt;&lt;wsp:rsid wsp:val=&quot;00F51AD5&quot;/&gt;&lt;wsp:rsid wsp:val=&quot;00F6320E&quot;/&gt;&lt;wsp:rsid wsp:val=&quot;00F80CF3&quot;/&gt;&lt;wsp:rsid wsp:val=&quot;00F80F12&quot;/&gt;&lt;wsp:rsid wsp:val=&quot;00F8356E&quot;/&gt;&lt;wsp:rsid wsp:val=&quot;00F83CD0&quot;/&gt;&lt;wsp:rsid wsp:val=&quot;00F8575C&quot;/&gt;&lt;wsp:rsid wsp:val=&quot;00F90904&quot;/&gt;&lt;wsp:rsid wsp:val=&quot;00FB0728&quot;/&gt;&lt;wsp:rsid wsp:val=&quot;00FB3426&quot;/&gt;&lt;wsp:rsid wsp:val=&quot;00FF78F4&quot;/&gt;&lt;/wsp:rsids&gt;&lt;/w:docPr&gt;&lt;w:body&gt;&lt;wx:sect&gt;&lt;w:p wsp:rsidR=&quot;00000000&quot; wsp:rsidRPr=&quot;004071D9&quot; wsp:rsidRDefault=&quot;004071D9&quot; wsp:rsidP=&quot;004071D9&quot;&gt;&lt;m:oMathPara&gt;&lt;m:oMath&gt;&lt;m:sSub&gt;&lt;m:sSubPr&gt;&lt;m:ctrlPr&gt;&lt;w:rPr&gt;&lt;w:rFonts w:ascii=&quot;Cambria Math&quot; w:h-ansi=&quot;Cambria Math&quot;/&gt;&lt;wx:font wx:val=&quot;Cambria Math&quot;/&gt;&lt;w:b/&gt;&lt;w:sz w:val=&quot;26&quot;/&gt;&lt;w:sz-cs w:val=&quot;26&quot;/&gt;&lt;/w:rPr&gt;&lt;/m:ctrlPr&gt;&lt;/m:sSubPr&gt;&lt;m:e&gt;&lt;m:r&gt;&lt;m:rPr&gt;&lt;m:sty m:val=&quot;b&quot;/&gt;&lt;/m:rPr&gt;&lt;w:rPr&gt;&lt;w:rFonts w:ascii=&quot;Cambria Math&quot; w:h-ansi=&quot;Cambria Math&quot;/&gt;&lt;wx:font wx:val=&quot;Cambria Math&quot;/&gt;&lt;w:b/&gt;&lt;w:sz w:val=&quot;26&quot;/&gt;&lt;w:sz-cs w:val=&quot;26&quot;/&gt;&lt;/w:rPr&gt;&lt;m:t&gt;Р—&lt;/m:t&gt;&lt;/m:r&gt;&lt;/m:e&gt;&lt;m:sub&gt;&lt;m:r&gt;&lt;m:rPr&gt;&lt;m:sty m:val=&quot;b&quot;/&gt;&lt;/m:rPr&gt;&lt;w:rPr&gt;&lt;w:rFonts w:ascii=&quot;Cambria Math&quot; w:h-ansi=&quot;Cambria Math&quot;/&gt;&lt;wx:font wx:val=&quot;Cambria Math&quot;/&gt;&lt;w:b/&gt;&lt;w:sz w:val=&quot;26&quot;/&gt;&lt;w:sz-cs w:val=&quot;26&quot;/&gt;&lt;/w:rPr&gt;&lt;m:t&gt;С‚Р±Рѕ&lt;/m:t&gt;&lt;/m:r&gt;&lt;/m:sub&gt;&lt;/m:sSub&gt;&lt;m:r&gt;&lt;m:rPr&gt;&lt;m:sty m:val=&quot;bi&quot;/&gt;&lt;/m:rPr&gt;&lt;w:rPr&gt;&lt;w:rFonts w:ascii=&quot;Cambria Math&quot; w:h-ansi=&quot;Cambria Math&quot;/&gt;&lt;wx:font wx:val=&quot;Cambria Math&quot;/&gt;&lt;w:b/&gt;&lt;w:i/&gt;&lt;w:sz w:val=&quot;26&quot;/&gt;&lt;w:sz-cs w:val=&quot;26&quot;/&gt;&lt;/w:rPr&gt;&lt;m:t&gt;=&lt;/m:t&gt;&lt;/m:r&gt;&lt;m:sSub&gt;&lt;m:sSubPr&gt;&lt;m:ctrlPr&gt;&lt;w:rPr&gt;&lt;w:rFonts w:ascii=&quot;Cambria Math&quot; w:h-ansi=&quot;Cambria Math&quot;/&gt;&lt;wx:font wx:val=&quot;Cambria Math&quot;/&gt;&lt;w:b/&gt;&lt;w:sz w:val=&quot;26&quot;/&gt;&lt;w:sz-cs w:val=&quot;26&quot;/&gt;&lt;/w:rPr&gt;&lt;/m:ctrlPr&gt;&lt;/m:sSubPr&gt;&lt;m:e&gt;&lt;m:r&gt;&lt;m:rPr&gt;&lt;m:sty m:val=&quot;b&quot;/&gt;&lt;/m:rPr&gt;&lt;w:rPr&gt;&lt;w:rFonts w:ascii=&quot;Cambria Math&quot; w:h-ansi=&quot;Cambria Math&quot;/&gt;&lt;wx:font wx:val=&quot;Cambria Math&quot;/&gt;&lt;w:b/&gt;&lt;w:sz w:val=&quot;26&quot;/&gt;&lt;w:sz-cs w:val=&quot;26&quot;/&gt;&lt;/w:rPr&gt;&lt;m:t&gt;Q&lt;/m:t&gt;&lt;/m:r&gt;&lt;/m:e&gt;&lt;m:sub&gt;&lt;m:r&gt;&lt;m:rPr&gt;&lt;m:sty m:val=&quot;b&quot;/&gt;&lt;/m:rPr&gt;&lt;w:rPr&gt;&lt;w:rFonts w:ascii=&quot;Cambria Math&quot; w:h-ansi=&quot;Cambria Math&quot;/&gt;&lt;wx:font wx:val=&quot;Cambria Math&quot;/&gt;&lt;w:b/&gt;&lt;w:sz w:val=&quot;26&quot;/&gt;&lt;w:sz-cs w:val=&quot;26&quot;/&gt;&lt;/w:rPr&gt;&lt;m:t&gt;С‚Р±Рѕ&lt;/m:t&gt;&lt;/m:r&gt;&lt;/m:sub&gt;&lt;/m:sSub&gt;&lt;m:r&gt;&lt;m:rPr&gt;&lt;m:sty m:val=&quot;bi&quot;/&gt;&lt;/m:rPr&gt;&lt;w:rPr&gt;&lt;w:rFonts w:ascii=&quot;Cambria Math&quot; w:h-ansi=&quot;Cambria Math&quot;/&gt;&lt;wx:font wx:val=&quot;Cambria Math&quot;/&gt;&lt;w:b/&gt;&lt;w:i/&gt;&lt;w:sz w:val=&quot;26&quot;/&gt;&lt;w:sz-cs w:val=&quot;26&quot;/&gt;&lt;/w:rPr&gt;&lt;m:t&gt;Г— &lt;/m:t&gt;&lt;/m:r&gt;&lt;m:sSub&gt;&lt;m:sSubPr&gt;&lt;m:ctrlPr&gt;&lt;w:rPr&gt;&lt;w:rFonts w:ascii=&quot;Cambria Math&quot; w:h-ansi=&quot;Cambria Math&quot;/&gt;&lt;wx:font wx:val=&quot;Cambria Math&quot;/&gt;&lt;w:b/&gt;&lt;w:sz w:val=&quot;26&quot;/&gt;&lt;w:sz-cs w:val=&quot;26&quot;/&gt;&lt;/w:rPr&gt;&lt;/m:ctrlPr&gt;&lt;/m:sSubPr&gt;&lt;m:e&gt;&lt;m:r&gt;&lt;m:rPr&gt;&lt;m:sty m:val=&quot;b&quot;/&gt;&lt;/m:rPr&gt;&lt;w:rPr&gt;&lt;w:rFonts w:ascii=&quot;Cambria Math&quot; w:h-ansi=&quot;Cambria Math&quot;/&gt;&lt;wx:font wx:val=&quot;Cambria Math&quot;/&gt;&lt;w:b/&gt;&lt;w:sz w:val=&quot;26&quot;/&gt;&lt;w:sz-cs w:val=&quot;26&quot;/&gt;&lt;/w:rPr&gt;&lt;m:t&gt;P&lt;/m:t&gt;&lt;/m:r&gt;&lt;/m:e&gt;&lt;m:sub&gt;&lt;m:r&gt;&lt;m:rPr&gt;&lt;m:sty m:val=&quot;b&quot;/&gt;&lt;/m:rPr&gt;&lt;w:rPr&gt;&lt;w:rFonts w:ascii=&quot;Cambria Math&quot; w:h-ansi=&quot;Cambria Math&quot;/&gt;&lt;wx:font wx:val=&quot;Cambria Math&quot;/&gt;&lt;w:b/&gt;&lt;w:sz w:val=&quot;26&quot;/&gt;&lt;w:sz-cs w:val=&quot;26&quot;/&gt;&lt;/w:rPr&gt;&lt;m:t&gt;С‚Р±Рѕ&lt;/m:t&gt;&lt;/m:r&gt;&lt;/m:sub&gt;&lt;/m:sSub&gt;&lt;/m:oMath&gt;&lt;/m:oMathPara&gt;&lt;/w:p&gt;&lt;w:sectPr wsp:rsidR=&quot;00000000&quot; wsp:rsidRPr=&quot;004071D9&quot;&gt;&lt;w:pgSz w:w=&quot;12240&quot; w:h=&quot;15840&quot;/&gt;&lt;w:pgMar w:top=&quot;1134&quot; w:right=&quot;850&quot; w:bottom=&quot;1134&quot; w:left=&quot;1701&quot; w:header=&quot;720&quot; w:footer=&quot;720&quot; w:gutter=&quot;0&quot;/&gt;&lt;w:cols w:space=&quot;720&quot;/&gt;&lt;/w:sectPr&gt;&lt;/wx:sect&gt;&lt;/w:body&gt;&lt;/w:wordDocument&gt;">
            <v:imagedata r:id="rId75" o:title="" chromakey="white"/>
          </v:shape>
        </w:pict>
      </w:r>
      <w:r w:rsidR="00FF78F4" w:rsidRPr="00FF78F4">
        <w:rPr>
          <w:rFonts w:ascii="Times New Roman" w:hAnsi="Times New Roman"/>
          <w:b/>
          <w:noProof/>
          <w:color w:val="000000"/>
          <w:position w:val="-12"/>
          <w:sz w:val="20"/>
          <w:szCs w:val="20"/>
        </w:rPr>
        <w:t xml:space="preserve"> </w:t>
      </w:r>
    </w:p>
    <w:p w:rsidR="00FF78F4" w:rsidRPr="00FF78F4" w:rsidRDefault="00FF78F4" w:rsidP="00FF78F4">
      <w:pPr>
        <w:widowControl w:val="0"/>
        <w:tabs>
          <w:tab w:val="left" w:pos="8762"/>
        </w:tabs>
        <w:autoSpaceDE w:val="0"/>
        <w:autoSpaceDN w:val="0"/>
        <w:adjustRightInd w:val="0"/>
        <w:spacing w:after="0" w:line="240" w:lineRule="auto"/>
        <w:jc w:val="both"/>
        <w:rPr>
          <w:rFonts w:ascii="Times New Roman" w:hAnsi="Times New Roman"/>
          <w:b/>
          <w:noProof/>
          <w:color w:val="000000"/>
          <w:position w:val="-12"/>
          <w:sz w:val="20"/>
          <w:szCs w:val="20"/>
        </w:rPr>
      </w:pPr>
      <w:r w:rsidRPr="00FF78F4">
        <w:rPr>
          <w:rFonts w:ascii="Times New Roman" w:hAnsi="Times New Roman"/>
          <w:b/>
          <w:sz w:val="20"/>
          <w:szCs w:val="20"/>
        </w:rPr>
        <w:t xml:space="preserve">        </w:t>
      </w:r>
      <w:r w:rsidR="004F13DA">
        <w:rPr>
          <w:rFonts w:ascii="Times New Roman" w:hAnsi="Times New Roman"/>
          <w:b/>
          <w:noProof/>
          <w:sz w:val="20"/>
          <w:szCs w:val="20"/>
        </w:rPr>
        <w:pict>
          <v:shape id="Рисунок 55" o:spid="_x0000_i1101" type="#_x0000_t75" style="width:26.5pt;height:20.4pt;visibility:visible;mso-wrap-style:square">
            <v:imagedata r:id="rId76" o:title=""/>
          </v:shape>
        </w:pict>
      </w:r>
      <w:r w:rsidRPr="00FF78F4">
        <w:rPr>
          <w:rFonts w:ascii="Times New Roman" w:hAnsi="Times New Roman"/>
          <w:b/>
          <w:sz w:val="20"/>
          <w:szCs w:val="20"/>
        </w:rPr>
        <w:t xml:space="preserve"> </w:t>
      </w:r>
      <w:r w:rsidRPr="00FF78F4">
        <w:rPr>
          <w:rFonts w:ascii="Times New Roman" w:hAnsi="Times New Roman"/>
          <w:sz w:val="20"/>
          <w:szCs w:val="20"/>
        </w:rPr>
        <w:t>- количество куб. метров твердых бытовых отходов в год;</w:t>
      </w:r>
    </w:p>
    <w:p w:rsidR="00FF78F4" w:rsidRPr="00FF78F4" w:rsidRDefault="00FF78F4" w:rsidP="00FF78F4">
      <w:pPr>
        <w:widowControl w:val="0"/>
        <w:tabs>
          <w:tab w:val="left" w:pos="7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        </w:t>
      </w:r>
      <w:r w:rsidR="004F13DA">
        <w:rPr>
          <w:rFonts w:ascii="Times New Roman" w:hAnsi="Times New Roman"/>
          <w:noProof/>
          <w:sz w:val="20"/>
          <w:szCs w:val="20"/>
        </w:rPr>
        <w:pict>
          <v:shape id="Рисунок 56" o:spid="_x0000_i1102" type="#_x0000_t75" style="width:23.1pt;height:20.4pt;visibility:visible;mso-wrap-style:square">
            <v:imagedata r:id="rId77" o:title=""/>
          </v:shape>
        </w:pict>
      </w:r>
      <w:r w:rsidRPr="00FF78F4">
        <w:rPr>
          <w:rFonts w:ascii="Times New Roman" w:hAnsi="Times New Roman"/>
          <w:sz w:val="20"/>
          <w:szCs w:val="20"/>
        </w:rPr>
        <w:t xml:space="preserve"> - цена вывоза 1 куб. метра твердых бытовых отходов;</w:t>
      </w:r>
      <w:r w:rsidRPr="00FF78F4">
        <w:rPr>
          <w:rFonts w:ascii="Times New Roman" w:hAnsi="Times New Roman"/>
          <w:sz w:val="20"/>
          <w:szCs w:val="20"/>
        </w:rPr>
        <w:tab/>
      </w:r>
    </w:p>
    <w:p w:rsidR="00FF78F4" w:rsidRPr="00FF78F4" w:rsidRDefault="00FF78F4" w:rsidP="00FF78F4">
      <w:pPr>
        <w:widowControl w:val="0"/>
        <w:autoSpaceDE w:val="0"/>
        <w:autoSpaceDN w:val="0"/>
        <w:adjustRightInd w:val="0"/>
        <w:spacing w:after="0" w:line="240" w:lineRule="auto"/>
        <w:ind w:hanging="142"/>
        <w:jc w:val="both"/>
        <w:rPr>
          <w:rFonts w:ascii="Times New Roman" w:hAnsi="Times New Roman"/>
          <w:b/>
          <w:color w:val="000000"/>
          <w:sz w:val="20"/>
          <w:szCs w:val="20"/>
        </w:rPr>
      </w:pPr>
    </w:p>
    <w:p w:rsidR="00FF78F4" w:rsidRPr="00FF78F4" w:rsidRDefault="00FF78F4" w:rsidP="00FF78F4">
      <w:pPr>
        <w:widowControl w:val="0"/>
        <w:autoSpaceDE w:val="0"/>
        <w:autoSpaceDN w:val="0"/>
        <w:adjustRightInd w:val="0"/>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38,52 куб. м. – расчетная потребность на вывоз и утилизацию ТБО в год.</w:t>
      </w:r>
    </w:p>
    <w:p w:rsidR="00FF78F4" w:rsidRPr="00FF78F4" w:rsidRDefault="00FF78F4" w:rsidP="00FF78F4">
      <w:pPr>
        <w:widowControl w:val="0"/>
        <w:autoSpaceDE w:val="0"/>
        <w:autoSpaceDN w:val="0"/>
        <w:adjustRightInd w:val="0"/>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509,81 руб. – тариф на вывоз и утилизацию ТБО   в первом полугодии.</w:t>
      </w:r>
    </w:p>
    <w:p w:rsidR="00FF78F4" w:rsidRPr="00FF78F4" w:rsidRDefault="00FF78F4" w:rsidP="00FF78F4">
      <w:pPr>
        <w:widowControl w:val="0"/>
        <w:autoSpaceDE w:val="0"/>
        <w:autoSpaceDN w:val="0"/>
        <w:adjustRightInd w:val="0"/>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512,60 руб. – тариф на вывоз и утилизацию во втором полугодии.</w:t>
      </w:r>
    </w:p>
    <w:p w:rsidR="00FF78F4" w:rsidRPr="00FF78F4" w:rsidRDefault="00FF78F4" w:rsidP="00FF78F4">
      <w:pPr>
        <w:widowControl w:val="0"/>
        <w:autoSpaceDE w:val="0"/>
        <w:autoSpaceDN w:val="0"/>
        <w:adjustRightInd w:val="0"/>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 xml:space="preserve">            </w:t>
      </w:r>
    </w:p>
    <w:p w:rsidR="00FF78F4" w:rsidRPr="00FF78F4" w:rsidRDefault="00FF78F4" w:rsidP="00FF78F4">
      <w:pPr>
        <w:widowControl w:val="0"/>
        <w:tabs>
          <w:tab w:val="left" w:pos="567"/>
          <w:tab w:val="left" w:pos="709"/>
        </w:tabs>
        <w:spacing w:after="0" w:line="240" w:lineRule="auto"/>
        <w:ind w:firstLine="567"/>
        <w:jc w:val="both"/>
        <w:rPr>
          <w:rFonts w:ascii="Times New Roman" w:hAnsi="Times New Roman"/>
          <w:b/>
          <w:color w:val="000000"/>
          <w:sz w:val="20"/>
          <w:szCs w:val="20"/>
        </w:rPr>
      </w:pPr>
    </w:p>
    <w:p w:rsidR="00FF78F4" w:rsidRPr="00FF78F4" w:rsidRDefault="00FF78F4" w:rsidP="00FF78F4">
      <w:pPr>
        <w:widowControl w:val="0"/>
        <w:tabs>
          <w:tab w:val="left" w:pos="567"/>
          <w:tab w:val="left" w:pos="709"/>
        </w:tabs>
        <w:spacing w:after="0" w:line="240" w:lineRule="auto"/>
        <w:jc w:val="both"/>
        <w:rPr>
          <w:rFonts w:ascii="Times New Roman" w:hAnsi="Times New Roman"/>
          <w:b/>
          <w:color w:val="000000"/>
          <w:sz w:val="20"/>
          <w:szCs w:val="20"/>
        </w:rPr>
      </w:pPr>
      <w:proofErr w:type="spellStart"/>
      <w:r w:rsidRPr="00FF78F4">
        <w:rPr>
          <w:rFonts w:ascii="Times New Roman" w:hAnsi="Times New Roman"/>
          <w:b/>
          <w:color w:val="000000"/>
          <w:sz w:val="20"/>
          <w:szCs w:val="20"/>
        </w:rPr>
        <w:t>Зтбо</w:t>
      </w:r>
      <w:proofErr w:type="spellEnd"/>
      <w:r w:rsidRPr="00FF78F4">
        <w:rPr>
          <w:rFonts w:ascii="Times New Roman" w:hAnsi="Times New Roman"/>
          <w:b/>
          <w:color w:val="000000"/>
          <w:sz w:val="20"/>
          <w:szCs w:val="20"/>
        </w:rPr>
        <w:t xml:space="preserve"> = (19,26 х 509,81) + (19,26 х 512,60) = 9818,94 + 9872,67 = 19 691,61</w:t>
      </w:r>
    </w:p>
    <w:p w:rsidR="00FF78F4" w:rsidRPr="00FF78F4" w:rsidRDefault="00FF78F4" w:rsidP="00FF78F4">
      <w:pPr>
        <w:widowControl w:val="0"/>
        <w:autoSpaceDE w:val="0"/>
        <w:autoSpaceDN w:val="0"/>
        <w:adjustRightInd w:val="0"/>
        <w:spacing w:after="0" w:line="240" w:lineRule="auto"/>
        <w:jc w:val="both"/>
        <w:rPr>
          <w:rFonts w:ascii="Times New Roman" w:hAnsi="Times New Roman"/>
          <w:b/>
          <w:color w:val="000000"/>
          <w:sz w:val="20"/>
          <w:szCs w:val="20"/>
        </w:rPr>
      </w:pPr>
    </w:p>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lastRenderedPageBreak/>
        <w:t>Количественные показатели</w:t>
      </w:r>
    </w:p>
    <w:p w:rsidR="00FF78F4" w:rsidRPr="00FF78F4" w:rsidRDefault="00FF78F4" w:rsidP="00FF78F4">
      <w:pPr>
        <w:widowControl w:val="0"/>
        <w:tabs>
          <w:tab w:val="left" w:pos="567"/>
          <w:tab w:val="left" w:pos="709"/>
        </w:tabs>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Нормативы по вывозу и утилизации бытовых отходов в натуральных показателях.</w:t>
      </w:r>
    </w:p>
    <w:tbl>
      <w:tblPr>
        <w:tblW w:w="6805" w:type="dxa"/>
        <w:tblInd w:w="-112" w:type="dxa"/>
        <w:tblLayout w:type="fixed"/>
        <w:tblCellMar>
          <w:left w:w="30" w:type="dxa"/>
          <w:right w:w="30" w:type="dxa"/>
        </w:tblCellMar>
        <w:tblLook w:val="0000" w:firstRow="0" w:lastRow="0" w:firstColumn="0" w:lastColumn="0" w:noHBand="0" w:noVBand="0"/>
      </w:tblPr>
      <w:tblGrid>
        <w:gridCol w:w="851"/>
        <w:gridCol w:w="3827"/>
        <w:gridCol w:w="2127"/>
      </w:tblGrid>
      <w:tr w:rsidR="00FF78F4" w:rsidRPr="00FF78F4" w:rsidTr="00C96C96">
        <w:trPr>
          <w:trHeight w:val="822"/>
        </w:trPr>
        <w:tc>
          <w:tcPr>
            <w:tcW w:w="851" w:type="dxa"/>
            <w:tcBorders>
              <w:top w:val="single" w:sz="6" w:space="0" w:color="auto"/>
              <w:left w:val="single" w:sz="6" w:space="0" w:color="auto"/>
              <w:right w:val="single" w:sz="6" w:space="0" w:color="auto"/>
            </w:tcBorders>
          </w:tcPr>
          <w:p w:rsidR="00FF78F4" w:rsidRPr="00FF78F4" w:rsidRDefault="00FF78F4" w:rsidP="00FF78F4">
            <w:pPr>
              <w:spacing w:after="0" w:line="240" w:lineRule="auto"/>
              <w:jc w:val="both"/>
              <w:rPr>
                <w:rFonts w:ascii="Times New Roman" w:hAnsi="Times New Roman"/>
                <w:snapToGrid w:val="0"/>
                <w:color w:val="000000"/>
                <w:sz w:val="20"/>
                <w:szCs w:val="20"/>
              </w:rPr>
            </w:pPr>
          </w:p>
          <w:p w:rsidR="00FF78F4" w:rsidRPr="00FF78F4" w:rsidRDefault="00FF78F4" w:rsidP="00FF78F4">
            <w:pPr>
              <w:spacing w:after="0" w:line="240" w:lineRule="auto"/>
              <w:jc w:val="both"/>
              <w:rPr>
                <w:rFonts w:ascii="Times New Roman" w:hAnsi="Times New Roman"/>
                <w:snapToGrid w:val="0"/>
                <w:color w:val="000000"/>
                <w:sz w:val="20"/>
                <w:szCs w:val="20"/>
              </w:rPr>
            </w:pPr>
            <w:r w:rsidRPr="00FF78F4">
              <w:rPr>
                <w:rFonts w:ascii="Times New Roman" w:hAnsi="Times New Roman"/>
                <w:snapToGrid w:val="0"/>
                <w:color w:val="000000"/>
                <w:sz w:val="20"/>
                <w:szCs w:val="20"/>
              </w:rPr>
              <w:t xml:space="preserve">№ </w:t>
            </w:r>
            <w:proofErr w:type="gramStart"/>
            <w:r w:rsidRPr="00FF78F4">
              <w:rPr>
                <w:rFonts w:ascii="Times New Roman" w:hAnsi="Times New Roman"/>
                <w:snapToGrid w:val="0"/>
                <w:color w:val="000000"/>
                <w:sz w:val="20"/>
                <w:szCs w:val="20"/>
              </w:rPr>
              <w:t>п</w:t>
            </w:r>
            <w:proofErr w:type="gramEnd"/>
            <w:r w:rsidRPr="00FF78F4">
              <w:rPr>
                <w:rFonts w:ascii="Times New Roman" w:hAnsi="Times New Roman"/>
                <w:snapToGrid w:val="0"/>
                <w:color w:val="000000"/>
                <w:sz w:val="20"/>
                <w:szCs w:val="20"/>
              </w:rPr>
              <w:t>/п</w:t>
            </w:r>
          </w:p>
        </w:tc>
        <w:tc>
          <w:tcPr>
            <w:tcW w:w="3827" w:type="dxa"/>
            <w:tcBorders>
              <w:top w:val="single" w:sz="6" w:space="0" w:color="auto"/>
              <w:left w:val="single" w:sz="6" w:space="0" w:color="auto"/>
              <w:right w:val="single" w:sz="6" w:space="0" w:color="auto"/>
            </w:tcBorders>
          </w:tcPr>
          <w:p w:rsidR="00FF78F4" w:rsidRPr="00FF78F4" w:rsidRDefault="00FF78F4" w:rsidP="00FF78F4">
            <w:pPr>
              <w:spacing w:after="0" w:line="240" w:lineRule="auto"/>
              <w:jc w:val="both"/>
              <w:rPr>
                <w:rFonts w:ascii="Times New Roman" w:hAnsi="Times New Roman"/>
                <w:snapToGrid w:val="0"/>
                <w:color w:val="000000"/>
                <w:sz w:val="20"/>
                <w:szCs w:val="20"/>
              </w:rPr>
            </w:pPr>
          </w:p>
          <w:p w:rsidR="00FF78F4" w:rsidRPr="00FF78F4" w:rsidRDefault="00FF78F4" w:rsidP="00FF78F4">
            <w:pPr>
              <w:spacing w:after="0" w:line="240" w:lineRule="auto"/>
              <w:ind w:firstLine="25"/>
              <w:jc w:val="both"/>
              <w:rPr>
                <w:rFonts w:ascii="Times New Roman" w:hAnsi="Times New Roman"/>
                <w:snapToGrid w:val="0"/>
                <w:color w:val="000000"/>
                <w:sz w:val="20"/>
                <w:szCs w:val="20"/>
              </w:rPr>
            </w:pPr>
            <w:r w:rsidRPr="00FF78F4">
              <w:rPr>
                <w:rFonts w:ascii="Times New Roman" w:hAnsi="Times New Roman"/>
                <w:snapToGrid w:val="0"/>
                <w:color w:val="000000"/>
                <w:sz w:val="20"/>
                <w:szCs w:val="20"/>
              </w:rPr>
              <w:t>Наименование учреждения</w:t>
            </w:r>
          </w:p>
        </w:tc>
        <w:tc>
          <w:tcPr>
            <w:tcW w:w="2127" w:type="dxa"/>
            <w:tcBorders>
              <w:top w:val="single" w:sz="6" w:space="0" w:color="auto"/>
              <w:left w:val="single" w:sz="6" w:space="0" w:color="auto"/>
              <w:bottom w:val="single" w:sz="4" w:space="0" w:color="auto"/>
              <w:right w:val="single" w:sz="6" w:space="0" w:color="auto"/>
            </w:tcBorders>
            <w:vAlign w:val="center"/>
          </w:tcPr>
          <w:p w:rsidR="00FF78F4" w:rsidRPr="00FF78F4" w:rsidRDefault="00FF78F4" w:rsidP="00FF78F4">
            <w:pPr>
              <w:spacing w:after="0" w:line="240" w:lineRule="auto"/>
              <w:jc w:val="both"/>
              <w:rPr>
                <w:rFonts w:ascii="Times New Roman" w:hAnsi="Times New Roman"/>
                <w:snapToGrid w:val="0"/>
                <w:color w:val="000000"/>
                <w:sz w:val="20"/>
                <w:szCs w:val="20"/>
              </w:rPr>
            </w:pPr>
            <w:r w:rsidRPr="00FF78F4">
              <w:rPr>
                <w:rFonts w:ascii="Times New Roman" w:hAnsi="Times New Roman"/>
                <w:snapToGrid w:val="0"/>
                <w:color w:val="000000"/>
                <w:sz w:val="20"/>
                <w:szCs w:val="20"/>
              </w:rPr>
              <w:t>ТБО</w:t>
            </w:r>
          </w:p>
          <w:p w:rsidR="00FF78F4" w:rsidRPr="00FF78F4" w:rsidRDefault="00FF78F4" w:rsidP="00FF78F4">
            <w:pPr>
              <w:spacing w:after="0" w:line="240" w:lineRule="auto"/>
              <w:jc w:val="both"/>
              <w:rPr>
                <w:rFonts w:ascii="Times New Roman" w:hAnsi="Times New Roman"/>
                <w:snapToGrid w:val="0"/>
                <w:color w:val="000000"/>
                <w:sz w:val="20"/>
                <w:szCs w:val="20"/>
              </w:rPr>
            </w:pPr>
            <w:proofErr w:type="spellStart"/>
            <w:r w:rsidRPr="00FF78F4">
              <w:rPr>
                <w:rFonts w:ascii="Times New Roman" w:hAnsi="Times New Roman"/>
                <w:snapToGrid w:val="0"/>
                <w:color w:val="000000"/>
                <w:sz w:val="20"/>
                <w:szCs w:val="20"/>
              </w:rPr>
              <w:t>куб.м</w:t>
            </w:r>
            <w:proofErr w:type="spellEnd"/>
            <w:r w:rsidRPr="00FF78F4">
              <w:rPr>
                <w:rFonts w:ascii="Times New Roman" w:hAnsi="Times New Roman"/>
                <w:snapToGrid w:val="0"/>
                <w:color w:val="000000"/>
                <w:sz w:val="20"/>
                <w:szCs w:val="20"/>
              </w:rPr>
              <w:t>./год</w:t>
            </w:r>
          </w:p>
        </w:tc>
      </w:tr>
      <w:tr w:rsidR="00FF78F4" w:rsidRPr="00FF78F4" w:rsidTr="00C96C96">
        <w:trPr>
          <w:trHeight w:val="673"/>
        </w:trPr>
        <w:tc>
          <w:tcPr>
            <w:tcW w:w="851" w:type="dxa"/>
            <w:tcBorders>
              <w:top w:val="single" w:sz="4" w:space="0" w:color="auto"/>
              <w:left w:val="single" w:sz="4" w:space="0" w:color="auto"/>
              <w:bottom w:val="single" w:sz="4" w:space="0" w:color="auto"/>
              <w:right w:val="single" w:sz="6" w:space="0" w:color="auto"/>
            </w:tcBorders>
          </w:tcPr>
          <w:p w:rsidR="00FF78F4" w:rsidRPr="00FF78F4" w:rsidRDefault="00FF78F4" w:rsidP="00FF78F4">
            <w:pPr>
              <w:spacing w:after="0" w:line="240" w:lineRule="auto"/>
              <w:jc w:val="both"/>
              <w:rPr>
                <w:rFonts w:ascii="Times New Roman" w:hAnsi="Times New Roman"/>
                <w:snapToGrid w:val="0"/>
                <w:color w:val="000000"/>
                <w:sz w:val="20"/>
                <w:szCs w:val="20"/>
              </w:rPr>
            </w:pPr>
            <w:r w:rsidRPr="00FF78F4">
              <w:rPr>
                <w:rFonts w:ascii="Times New Roman" w:hAnsi="Times New Roman"/>
                <w:snapToGrid w:val="0"/>
                <w:color w:val="000000"/>
                <w:sz w:val="20"/>
                <w:szCs w:val="20"/>
              </w:rPr>
              <w:t>1</w:t>
            </w:r>
          </w:p>
        </w:tc>
        <w:tc>
          <w:tcPr>
            <w:tcW w:w="3827" w:type="dxa"/>
            <w:tcBorders>
              <w:top w:val="single" w:sz="4" w:space="0" w:color="auto"/>
              <w:left w:val="single" w:sz="6" w:space="0" w:color="auto"/>
              <w:bottom w:val="single" w:sz="4" w:space="0" w:color="auto"/>
              <w:right w:val="single" w:sz="6" w:space="0" w:color="auto"/>
            </w:tcBorders>
          </w:tcPr>
          <w:p w:rsidR="00FF78F4" w:rsidRPr="00FF78F4" w:rsidRDefault="00FF78F4" w:rsidP="00FF78F4">
            <w:pPr>
              <w:spacing w:after="0" w:line="240" w:lineRule="auto"/>
              <w:jc w:val="both"/>
              <w:rPr>
                <w:rFonts w:ascii="Times New Roman" w:hAnsi="Times New Roman"/>
                <w:snapToGrid w:val="0"/>
                <w:color w:val="000000"/>
                <w:sz w:val="20"/>
                <w:szCs w:val="20"/>
              </w:rPr>
            </w:pPr>
            <w:r w:rsidRPr="00FF78F4">
              <w:rPr>
                <w:rFonts w:ascii="Times New Roman" w:hAnsi="Times New Roman"/>
                <w:snapToGrid w:val="0"/>
                <w:color w:val="000000"/>
                <w:sz w:val="20"/>
                <w:szCs w:val="20"/>
              </w:rPr>
              <w:t xml:space="preserve">МУ «Администрация сельского поселения </w:t>
            </w:r>
            <w:proofErr w:type="gramStart"/>
            <w:r w:rsidRPr="00FF78F4">
              <w:rPr>
                <w:rFonts w:ascii="Times New Roman" w:hAnsi="Times New Roman"/>
                <w:snapToGrid w:val="0"/>
                <w:color w:val="000000"/>
                <w:sz w:val="20"/>
                <w:szCs w:val="20"/>
              </w:rPr>
              <w:t>Сентябрьский</w:t>
            </w:r>
            <w:proofErr w:type="gramEnd"/>
            <w:r w:rsidRPr="00FF78F4">
              <w:rPr>
                <w:rFonts w:ascii="Times New Roman" w:hAnsi="Times New Roman"/>
                <w:snapToGrid w:val="0"/>
                <w:color w:val="000000"/>
                <w:sz w:val="20"/>
                <w:szCs w:val="20"/>
              </w:rPr>
              <w:t>»</w:t>
            </w:r>
          </w:p>
        </w:tc>
        <w:tc>
          <w:tcPr>
            <w:tcW w:w="2127" w:type="dxa"/>
            <w:tcBorders>
              <w:top w:val="single" w:sz="4" w:space="0" w:color="auto"/>
              <w:left w:val="single" w:sz="6" w:space="0" w:color="auto"/>
              <w:bottom w:val="single" w:sz="4" w:space="0" w:color="auto"/>
              <w:right w:val="single" w:sz="6" w:space="0" w:color="auto"/>
            </w:tcBorders>
          </w:tcPr>
          <w:p w:rsidR="00FF78F4" w:rsidRPr="00FF78F4" w:rsidRDefault="00FF78F4" w:rsidP="00FF78F4">
            <w:pPr>
              <w:spacing w:after="0" w:line="240" w:lineRule="auto"/>
              <w:jc w:val="both"/>
              <w:rPr>
                <w:rFonts w:ascii="Times New Roman" w:hAnsi="Times New Roman"/>
                <w:snapToGrid w:val="0"/>
                <w:color w:val="000000"/>
                <w:sz w:val="20"/>
                <w:szCs w:val="20"/>
              </w:rPr>
            </w:pPr>
            <w:r w:rsidRPr="00FF78F4">
              <w:rPr>
                <w:rFonts w:ascii="Times New Roman" w:hAnsi="Times New Roman"/>
                <w:color w:val="000000"/>
                <w:sz w:val="20"/>
                <w:szCs w:val="20"/>
              </w:rPr>
              <w:t>38,52</w:t>
            </w:r>
          </w:p>
        </w:tc>
      </w:tr>
      <w:tr w:rsidR="00FF78F4" w:rsidRPr="00FF78F4" w:rsidTr="00C96C96">
        <w:trPr>
          <w:trHeight w:val="809"/>
        </w:trPr>
        <w:tc>
          <w:tcPr>
            <w:tcW w:w="851" w:type="dxa"/>
            <w:tcBorders>
              <w:top w:val="single" w:sz="4" w:space="0" w:color="auto"/>
              <w:left w:val="single" w:sz="4" w:space="0" w:color="auto"/>
              <w:bottom w:val="single" w:sz="4" w:space="0" w:color="auto"/>
              <w:right w:val="single" w:sz="6" w:space="0" w:color="auto"/>
            </w:tcBorders>
          </w:tcPr>
          <w:p w:rsidR="00FF78F4" w:rsidRPr="00FF78F4" w:rsidRDefault="00FF78F4" w:rsidP="00FF78F4">
            <w:pPr>
              <w:spacing w:after="0" w:line="240" w:lineRule="auto"/>
              <w:jc w:val="both"/>
              <w:rPr>
                <w:rFonts w:ascii="Times New Roman" w:hAnsi="Times New Roman"/>
                <w:snapToGrid w:val="0"/>
                <w:color w:val="000000"/>
                <w:sz w:val="20"/>
                <w:szCs w:val="20"/>
              </w:rPr>
            </w:pPr>
            <w:r w:rsidRPr="00FF78F4">
              <w:rPr>
                <w:rFonts w:ascii="Times New Roman" w:hAnsi="Times New Roman"/>
                <w:snapToGrid w:val="0"/>
                <w:color w:val="000000"/>
                <w:sz w:val="20"/>
                <w:szCs w:val="20"/>
              </w:rPr>
              <w:t>2</w:t>
            </w:r>
          </w:p>
        </w:tc>
        <w:tc>
          <w:tcPr>
            <w:tcW w:w="3827" w:type="dxa"/>
            <w:tcBorders>
              <w:top w:val="single" w:sz="4" w:space="0" w:color="auto"/>
              <w:left w:val="single" w:sz="6" w:space="0" w:color="auto"/>
              <w:bottom w:val="single" w:sz="4" w:space="0" w:color="auto"/>
              <w:right w:val="single" w:sz="6" w:space="0" w:color="auto"/>
            </w:tcBorders>
          </w:tcPr>
          <w:p w:rsidR="00FF78F4" w:rsidRPr="00FF78F4" w:rsidRDefault="00FF78F4" w:rsidP="00FF78F4">
            <w:pPr>
              <w:spacing w:after="0" w:line="240" w:lineRule="auto"/>
              <w:jc w:val="both"/>
              <w:rPr>
                <w:rFonts w:ascii="Times New Roman" w:hAnsi="Times New Roman"/>
                <w:snapToGrid w:val="0"/>
                <w:color w:val="000000"/>
                <w:sz w:val="20"/>
                <w:szCs w:val="20"/>
              </w:rPr>
            </w:pPr>
            <w:r w:rsidRPr="00FF78F4">
              <w:rPr>
                <w:rFonts w:ascii="Times New Roman" w:hAnsi="Times New Roman"/>
                <w:snapToGrid w:val="0"/>
                <w:color w:val="000000"/>
                <w:sz w:val="20"/>
                <w:szCs w:val="20"/>
              </w:rPr>
              <w:t>Из них:</w:t>
            </w:r>
          </w:p>
          <w:p w:rsidR="00FF78F4" w:rsidRPr="00FF78F4" w:rsidRDefault="00FF78F4" w:rsidP="00FF78F4">
            <w:pPr>
              <w:spacing w:after="0" w:line="240" w:lineRule="auto"/>
              <w:jc w:val="both"/>
              <w:rPr>
                <w:rFonts w:ascii="Times New Roman" w:hAnsi="Times New Roman"/>
                <w:snapToGrid w:val="0"/>
                <w:color w:val="000000"/>
                <w:sz w:val="20"/>
                <w:szCs w:val="20"/>
              </w:rPr>
            </w:pPr>
            <w:r w:rsidRPr="00FF78F4">
              <w:rPr>
                <w:rFonts w:ascii="Times New Roman" w:hAnsi="Times New Roman"/>
                <w:snapToGrid w:val="0"/>
                <w:color w:val="000000"/>
                <w:sz w:val="20"/>
                <w:szCs w:val="20"/>
              </w:rPr>
              <w:t xml:space="preserve">1 полугодие </w:t>
            </w:r>
          </w:p>
          <w:p w:rsidR="00FF78F4" w:rsidRPr="00FF78F4" w:rsidRDefault="00FF78F4" w:rsidP="00FF78F4">
            <w:pPr>
              <w:spacing w:after="0" w:line="240" w:lineRule="auto"/>
              <w:jc w:val="both"/>
              <w:rPr>
                <w:rFonts w:ascii="Times New Roman" w:hAnsi="Times New Roman"/>
                <w:snapToGrid w:val="0"/>
                <w:color w:val="000000"/>
                <w:sz w:val="20"/>
                <w:szCs w:val="20"/>
              </w:rPr>
            </w:pPr>
            <w:r w:rsidRPr="00FF78F4">
              <w:rPr>
                <w:rFonts w:ascii="Times New Roman" w:hAnsi="Times New Roman"/>
                <w:snapToGrid w:val="0"/>
                <w:color w:val="000000"/>
                <w:sz w:val="20"/>
                <w:szCs w:val="20"/>
              </w:rPr>
              <w:t>2 полугодие</w:t>
            </w:r>
          </w:p>
        </w:tc>
        <w:tc>
          <w:tcPr>
            <w:tcW w:w="2127" w:type="dxa"/>
            <w:tcBorders>
              <w:top w:val="single" w:sz="4" w:space="0" w:color="auto"/>
              <w:left w:val="single" w:sz="6" w:space="0" w:color="auto"/>
              <w:bottom w:val="single" w:sz="4" w:space="0" w:color="auto"/>
              <w:right w:val="single" w:sz="6" w:space="0" w:color="auto"/>
            </w:tcBorders>
            <w:vAlign w:val="center"/>
          </w:tcPr>
          <w:p w:rsidR="00FF78F4" w:rsidRPr="00FF78F4" w:rsidRDefault="00FF78F4" w:rsidP="00FF78F4">
            <w:pPr>
              <w:spacing w:after="0" w:line="240" w:lineRule="auto"/>
              <w:jc w:val="both"/>
              <w:rPr>
                <w:rFonts w:ascii="Times New Roman" w:hAnsi="Times New Roman"/>
                <w:color w:val="000000"/>
                <w:sz w:val="20"/>
                <w:szCs w:val="20"/>
              </w:rPr>
            </w:pPr>
          </w:p>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19,26</w:t>
            </w:r>
          </w:p>
          <w:p w:rsidR="00FF78F4" w:rsidRPr="00FF78F4" w:rsidRDefault="00FF78F4" w:rsidP="00FF78F4">
            <w:pPr>
              <w:spacing w:after="0" w:line="240" w:lineRule="auto"/>
              <w:jc w:val="both"/>
              <w:rPr>
                <w:rFonts w:ascii="Times New Roman" w:hAnsi="Times New Roman"/>
                <w:snapToGrid w:val="0"/>
                <w:color w:val="000000"/>
                <w:sz w:val="20"/>
                <w:szCs w:val="20"/>
              </w:rPr>
            </w:pPr>
            <w:r w:rsidRPr="00FF78F4">
              <w:rPr>
                <w:rFonts w:ascii="Times New Roman" w:hAnsi="Times New Roman"/>
                <w:color w:val="000000"/>
                <w:sz w:val="20"/>
                <w:szCs w:val="20"/>
              </w:rPr>
              <w:t>19,26</w:t>
            </w:r>
          </w:p>
        </w:tc>
      </w:tr>
    </w:tbl>
    <w:p w:rsidR="00FF78F4" w:rsidRPr="00FF78F4" w:rsidRDefault="00FF78F4" w:rsidP="00FF78F4">
      <w:pPr>
        <w:spacing w:after="0" w:line="240" w:lineRule="auto"/>
        <w:jc w:val="both"/>
        <w:rPr>
          <w:rFonts w:ascii="Times New Roman" w:hAnsi="Times New Roman"/>
          <w:b/>
          <w:sz w:val="20"/>
          <w:szCs w:val="20"/>
        </w:rPr>
      </w:pPr>
    </w:p>
    <w:p w:rsidR="00FF78F4" w:rsidRPr="00FF78F4" w:rsidRDefault="00FF78F4" w:rsidP="00FF78F4">
      <w:pPr>
        <w:spacing w:after="0" w:line="240" w:lineRule="auto"/>
        <w:jc w:val="both"/>
        <w:rPr>
          <w:rFonts w:ascii="Times New Roman" w:hAnsi="Times New Roman"/>
          <w:sz w:val="20"/>
          <w:szCs w:val="20"/>
        </w:rPr>
      </w:pP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57. Нормативные затраты  на техническое обслуживание сетей уличного освещения (</w:t>
      </w:r>
      <w:proofErr w:type="spellStart"/>
      <w:r w:rsidRPr="00FF78F4">
        <w:rPr>
          <w:rFonts w:ascii="Times New Roman" w:hAnsi="Times New Roman"/>
          <w:sz w:val="20"/>
          <w:szCs w:val="20"/>
        </w:rPr>
        <w:t>Зуо</w:t>
      </w:r>
      <w:proofErr w:type="spellEnd"/>
      <w:r w:rsidRPr="00FF78F4">
        <w:rPr>
          <w:rFonts w:ascii="Times New Roman" w:hAnsi="Times New Roman"/>
          <w:sz w:val="20"/>
          <w:szCs w:val="20"/>
        </w:rPr>
        <w:t>) определяются по формуле:</w:t>
      </w:r>
    </w:p>
    <w:p w:rsidR="00FF78F4" w:rsidRPr="00FF78F4" w:rsidRDefault="00FF78F4" w:rsidP="00FF78F4">
      <w:pPr>
        <w:spacing w:after="0" w:line="240" w:lineRule="auto"/>
        <w:jc w:val="both"/>
        <w:rPr>
          <w:rFonts w:ascii="Times New Roman" w:hAnsi="Times New Roman"/>
          <w:sz w:val="20"/>
          <w:szCs w:val="20"/>
        </w:rPr>
      </w:pPr>
    </w:p>
    <w:p w:rsidR="00FF78F4" w:rsidRPr="00FF78F4" w:rsidRDefault="00FF78F4" w:rsidP="00FF78F4">
      <w:pPr>
        <w:spacing w:after="0" w:line="240" w:lineRule="auto"/>
        <w:jc w:val="both"/>
        <w:rPr>
          <w:rFonts w:ascii="Times New Roman" w:hAnsi="Times New Roman"/>
          <w:b/>
          <w:sz w:val="20"/>
          <w:szCs w:val="20"/>
        </w:rPr>
      </w:pPr>
      <w:r w:rsidRPr="00FF78F4">
        <w:rPr>
          <w:rFonts w:ascii="Times New Roman" w:hAnsi="Times New Roman"/>
          <w:b/>
          <w:sz w:val="20"/>
          <w:szCs w:val="20"/>
        </w:rPr>
        <w:t xml:space="preserve">                                                                               </w:t>
      </w:r>
      <w:r w:rsidR="00C96C96">
        <w:rPr>
          <w:rFonts w:ascii="Times New Roman" w:hAnsi="Times New Roman"/>
          <w:b/>
          <w:sz w:val="20"/>
          <w:szCs w:val="20"/>
        </w:rPr>
        <w:t xml:space="preserve">             </w:t>
      </w:r>
      <w:proofErr w:type="spellStart"/>
      <w:r w:rsidR="00C96C96">
        <w:rPr>
          <w:rFonts w:ascii="Times New Roman" w:hAnsi="Times New Roman"/>
          <w:b/>
          <w:sz w:val="20"/>
          <w:szCs w:val="20"/>
        </w:rPr>
        <w:t>Зуо</w:t>
      </w:r>
      <w:proofErr w:type="spellEnd"/>
      <w:r w:rsidR="00C96C96">
        <w:rPr>
          <w:rFonts w:ascii="Times New Roman" w:hAnsi="Times New Roman"/>
          <w:b/>
          <w:sz w:val="20"/>
          <w:szCs w:val="20"/>
        </w:rPr>
        <w:t xml:space="preserve"> = </w:t>
      </w:r>
      <w:proofErr w:type="spellStart"/>
      <w:r w:rsidR="00C96C96">
        <w:rPr>
          <w:rFonts w:ascii="Times New Roman" w:hAnsi="Times New Roman"/>
          <w:b/>
          <w:sz w:val="20"/>
          <w:szCs w:val="20"/>
        </w:rPr>
        <w:t>Цто</w:t>
      </w:r>
      <w:proofErr w:type="spellEnd"/>
      <w:r w:rsidR="00C96C96">
        <w:rPr>
          <w:rFonts w:ascii="Times New Roman" w:hAnsi="Times New Roman"/>
          <w:b/>
          <w:sz w:val="20"/>
          <w:szCs w:val="20"/>
        </w:rPr>
        <w:t xml:space="preserve"> х </w:t>
      </w:r>
      <w:proofErr w:type="spellStart"/>
      <w:r w:rsidR="00C96C96">
        <w:rPr>
          <w:rFonts w:ascii="Times New Roman" w:hAnsi="Times New Roman"/>
          <w:b/>
          <w:sz w:val="20"/>
          <w:szCs w:val="20"/>
        </w:rPr>
        <w:t>Цк</w:t>
      </w:r>
      <w:proofErr w:type="spellEnd"/>
      <w:r w:rsidR="00C96C96">
        <w:rPr>
          <w:rFonts w:ascii="Times New Roman" w:hAnsi="Times New Roman"/>
          <w:b/>
          <w:sz w:val="20"/>
          <w:szCs w:val="20"/>
        </w:rPr>
        <w:t>-во,</w:t>
      </w:r>
    </w:p>
    <w:p w:rsidR="00FF78F4" w:rsidRPr="00FF78F4" w:rsidRDefault="00FF78F4" w:rsidP="00FF78F4">
      <w:pPr>
        <w:spacing w:after="0" w:line="240" w:lineRule="auto"/>
        <w:jc w:val="both"/>
        <w:rPr>
          <w:rFonts w:ascii="Times New Roman" w:hAnsi="Times New Roman"/>
          <w:sz w:val="20"/>
          <w:szCs w:val="20"/>
        </w:rPr>
      </w:pPr>
      <w:proofErr w:type="spellStart"/>
      <w:r w:rsidRPr="00FF78F4">
        <w:rPr>
          <w:rFonts w:ascii="Times New Roman" w:hAnsi="Times New Roman"/>
          <w:sz w:val="20"/>
          <w:szCs w:val="20"/>
        </w:rPr>
        <w:t>Цто</w:t>
      </w:r>
      <w:proofErr w:type="spellEnd"/>
      <w:r w:rsidRPr="00FF78F4">
        <w:rPr>
          <w:rFonts w:ascii="Times New Roman" w:hAnsi="Times New Roman"/>
          <w:sz w:val="20"/>
          <w:szCs w:val="20"/>
        </w:rPr>
        <w:t xml:space="preserve"> - средняя цена техническое обслуживание сетей уличного освещения в месяц.</w:t>
      </w:r>
    </w:p>
    <w:p w:rsidR="00FF78F4" w:rsidRPr="00C96C96" w:rsidRDefault="00FF78F4" w:rsidP="00FF78F4">
      <w:pPr>
        <w:spacing w:after="0" w:line="240" w:lineRule="auto"/>
        <w:jc w:val="both"/>
        <w:rPr>
          <w:rFonts w:ascii="Times New Roman" w:hAnsi="Times New Roman"/>
          <w:sz w:val="20"/>
          <w:szCs w:val="20"/>
        </w:rPr>
      </w:pPr>
      <w:proofErr w:type="spellStart"/>
      <w:r w:rsidRPr="00FF78F4">
        <w:rPr>
          <w:rFonts w:ascii="Times New Roman" w:hAnsi="Times New Roman"/>
          <w:sz w:val="20"/>
          <w:szCs w:val="20"/>
        </w:rPr>
        <w:t>Цк</w:t>
      </w:r>
      <w:proofErr w:type="spellEnd"/>
      <w:r w:rsidRPr="00FF78F4">
        <w:rPr>
          <w:rFonts w:ascii="Times New Roman" w:hAnsi="Times New Roman"/>
          <w:sz w:val="20"/>
          <w:szCs w:val="20"/>
        </w:rPr>
        <w:t>-во – к</w:t>
      </w:r>
      <w:r w:rsidR="00C96C96">
        <w:rPr>
          <w:rFonts w:ascii="Times New Roman" w:hAnsi="Times New Roman"/>
          <w:sz w:val="20"/>
          <w:szCs w:val="20"/>
        </w:rPr>
        <w:t>ол-во месяцев обслуживания.</w:t>
      </w:r>
    </w:p>
    <w:tbl>
      <w:tblPr>
        <w:tblpPr w:leftFromText="180" w:rightFromText="180" w:vertAnchor="page" w:horzAnchor="margin" w:tblpXSpec="center" w:tblpY="3511"/>
        <w:tblW w:w="10803" w:type="dxa"/>
        <w:tblLayout w:type="fixed"/>
        <w:tblCellMar>
          <w:left w:w="30" w:type="dxa"/>
          <w:right w:w="30" w:type="dxa"/>
        </w:tblCellMar>
        <w:tblLook w:val="0000" w:firstRow="0" w:lastRow="0" w:firstColumn="0" w:lastColumn="0" w:noHBand="0" w:noVBand="0"/>
      </w:tblPr>
      <w:tblGrid>
        <w:gridCol w:w="846"/>
        <w:gridCol w:w="3890"/>
        <w:gridCol w:w="2030"/>
        <w:gridCol w:w="2368"/>
        <w:gridCol w:w="1669"/>
      </w:tblGrid>
      <w:tr w:rsidR="00FF78F4" w:rsidRPr="00FF78F4" w:rsidTr="00C96C96">
        <w:trPr>
          <w:trHeight w:val="859"/>
        </w:trPr>
        <w:tc>
          <w:tcPr>
            <w:tcW w:w="846" w:type="dxa"/>
            <w:tcBorders>
              <w:top w:val="single" w:sz="6" w:space="0" w:color="auto"/>
              <w:left w:val="single" w:sz="6" w:space="0" w:color="auto"/>
              <w:right w:val="single" w:sz="6" w:space="0" w:color="auto"/>
            </w:tcBorders>
          </w:tcPr>
          <w:p w:rsidR="00FF78F4" w:rsidRPr="00FF78F4" w:rsidRDefault="00FF78F4" w:rsidP="00FF78F4">
            <w:pPr>
              <w:spacing w:after="0" w:line="240" w:lineRule="auto"/>
              <w:jc w:val="both"/>
              <w:rPr>
                <w:rFonts w:ascii="Times New Roman" w:hAnsi="Times New Roman"/>
                <w:snapToGrid w:val="0"/>
                <w:color w:val="000000"/>
                <w:sz w:val="20"/>
                <w:szCs w:val="20"/>
              </w:rPr>
            </w:pPr>
          </w:p>
          <w:p w:rsidR="00FF78F4" w:rsidRPr="00FF78F4" w:rsidRDefault="00FF78F4" w:rsidP="00FF78F4">
            <w:pPr>
              <w:spacing w:after="0" w:line="240" w:lineRule="auto"/>
              <w:jc w:val="both"/>
              <w:rPr>
                <w:rFonts w:ascii="Times New Roman" w:hAnsi="Times New Roman"/>
                <w:snapToGrid w:val="0"/>
                <w:color w:val="000000"/>
                <w:sz w:val="20"/>
                <w:szCs w:val="20"/>
              </w:rPr>
            </w:pPr>
            <w:r w:rsidRPr="00FF78F4">
              <w:rPr>
                <w:rFonts w:ascii="Times New Roman" w:hAnsi="Times New Roman"/>
                <w:snapToGrid w:val="0"/>
                <w:color w:val="000000"/>
                <w:sz w:val="20"/>
                <w:szCs w:val="20"/>
              </w:rPr>
              <w:t xml:space="preserve">№ </w:t>
            </w:r>
            <w:proofErr w:type="gramStart"/>
            <w:r w:rsidRPr="00FF78F4">
              <w:rPr>
                <w:rFonts w:ascii="Times New Roman" w:hAnsi="Times New Roman"/>
                <w:snapToGrid w:val="0"/>
                <w:color w:val="000000"/>
                <w:sz w:val="20"/>
                <w:szCs w:val="20"/>
              </w:rPr>
              <w:t>п</w:t>
            </w:r>
            <w:proofErr w:type="gramEnd"/>
            <w:r w:rsidRPr="00FF78F4">
              <w:rPr>
                <w:rFonts w:ascii="Times New Roman" w:hAnsi="Times New Roman"/>
                <w:snapToGrid w:val="0"/>
                <w:color w:val="000000"/>
                <w:sz w:val="20"/>
                <w:szCs w:val="20"/>
              </w:rPr>
              <w:t>/п</w:t>
            </w:r>
          </w:p>
        </w:tc>
        <w:tc>
          <w:tcPr>
            <w:tcW w:w="3890" w:type="dxa"/>
            <w:tcBorders>
              <w:top w:val="single" w:sz="6" w:space="0" w:color="auto"/>
              <w:left w:val="single" w:sz="6" w:space="0" w:color="auto"/>
              <w:right w:val="single" w:sz="6" w:space="0" w:color="auto"/>
            </w:tcBorders>
          </w:tcPr>
          <w:p w:rsidR="00FF78F4" w:rsidRPr="00FF78F4" w:rsidRDefault="00FF78F4" w:rsidP="00FF78F4">
            <w:pPr>
              <w:spacing w:after="0" w:line="240" w:lineRule="auto"/>
              <w:jc w:val="both"/>
              <w:rPr>
                <w:rFonts w:ascii="Times New Roman" w:hAnsi="Times New Roman"/>
                <w:snapToGrid w:val="0"/>
                <w:color w:val="000000"/>
                <w:sz w:val="20"/>
                <w:szCs w:val="20"/>
              </w:rPr>
            </w:pPr>
          </w:p>
          <w:p w:rsidR="00FF78F4" w:rsidRPr="00FF78F4" w:rsidRDefault="00FF78F4" w:rsidP="00FF78F4">
            <w:pPr>
              <w:spacing w:after="0" w:line="240" w:lineRule="auto"/>
              <w:ind w:firstLine="25"/>
              <w:jc w:val="both"/>
              <w:rPr>
                <w:rFonts w:ascii="Times New Roman" w:hAnsi="Times New Roman"/>
                <w:snapToGrid w:val="0"/>
                <w:color w:val="000000"/>
                <w:sz w:val="20"/>
                <w:szCs w:val="20"/>
              </w:rPr>
            </w:pPr>
            <w:r w:rsidRPr="00FF78F4">
              <w:rPr>
                <w:rFonts w:ascii="Times New Roman" w:hAnsi="Times New Roman"/>
                <w:snapToGrid w:val="0"/>
                <w:color w:val="000000"/>
                <w:sz w:val="20"/>
                <w:szCs w:val="20"/>
              </w:rPr>
              <w:t>Наименование затрат</w:t>
            </w:r>
          </w:p>
        </w:tc>
        <w:tc>
          <w:tcPr>
            <w:tcW w:w="2030" w:type="dxa"/>
            <w:tcBorders>
              <w:top w:val="single" w:sz="6" w:space="0" w:color="auto"/>
              <w:left w:val="single" w:sz="6" w:space="0" w:color="auto"/>
              <w:bottom w:val="single" w:sz="4" w:space="0" w:color="auto"/>
              <w:right w:val="single" w:sz="6" w:space="0" w:color="auto"/>
            </w:tcBorders>
            <w:vAlign w:val="center"/>
          </w:tcPr>
          <w:p w:rsidR="00FF78F4" w:rsidRPr="00FF78F4" w:rsidRDefault="00FF78F4" w:rsidP="00FF78F4">
            <w:pPr>
              <w:spacing w:after="0" w:line="240" w:lineRule="auto"/>
              <w:jc w:val="both"/>
              <w:rPr>
                <w:rFonts w:ascii="Times New Roman" w:hAnsi="Times New Roman"/>
                <w:snapToGrid w:val="0"/>
                <w:color w:val="000000"/>
                <w:sz w:val="20"/>
                <w:szCs w:val="20"/>
              </w:rPr>
            </w:pPr>
            <w:r w:rsidRPr="00FF78F4">
              <w:rPr>
                <w:rFonts w:ascii="Times New Roman" w:hAnsi="Times New Roman"/>
                <w:snapToGrid w:val="0"/>
                <w:color w:val="000000"/>
                <w:sz w:val="20"/>
                <w:szCs w:val="20"/>
              </w:rPr>
              <w:t>Кол-во месяцев обслуживания</w:t>
            </w:r>
          </w:p>
        </w:tc>
        <w:tc>
          <w:tcPr>
            <w:tcW w:w="2368" w:type="dxa"/>
            <w:tcBorders>
              <w:top w:val="single" w:sz="6" w:space="0" w:color="auto"/>
              <w:left w:val="single" w:sz="6" w:space="0" w:color="auto"/>
              <w:bottom w:val="single" w:sz="4" w:space="0" w:color="auto"/>
              <w:right w:val="single" w:sz="6" w:space="0" w:color="auto"/>
            </w:tcBorders>
            <w:vAlign w:val="center"/>
          </w:tcPr>
          <w:p w:rsidR="00FF78F4" w:rsidRPr="00FF78F4" w:rsidRDefault="00FF78F4" w:rsidP="00FF78F4">
            <w:pPr>
              <w:spacing w:after="0" w:line="240" w:lineRule="auto"/>
              <w:jc w:val="both"/>
              <w:rPr>
                <w:rFonts w:ascii="Times New Roman" w:hAnsi="Times New Roman"/>
                <w:snapToGrid w:val="0"/>
                <w:color w:val="000000"/>
                <w:sz w:val="20"/>
                <w:szCs w:val="20"/>
              </w:rPr>
            </w:pPr>
            <w:r w:rsidRPr="00FF78F4">
              <w:rPr>
                <w:rFonts w:ascii="Times New Roman" w:hAnsi="Times New Roman"/>
                <w:sz w:val="20"/>
                <w:szCs w:val="20"/>
              </w:rPr>
              <w:t>Средняя цена технического обслуживания в месяц, не более рублей</w:t>
            </w:r>
          </w:p>
        </w:tc>
        <w:tc>
          <w:tcPr>
            <w:tcW w:w="1669" w:type="dxa"/>
            <w:tcBorders>
              <w:top w:val="single" w:sz="6" w:space="0" w:color="auto"/>
              <w:left w:val="single" w:sz="6" w:space="0" w:color="auto"/>
              <w:bottom w:val="single" w:sz="4" w:space="0" w:color="auto"/>
              <w:right w:val="single" w:sz="6" w:space="0" w:color="auto"/>
            </w:tcBorders>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Затраты, </w:t>
            </w:r>
            <w:proofErr w:type="spellStart"/>
            <w:r w:rsidRPr="00FF78F4">
              <w:rPr>
                <w:rFonts w:ascii="Times New Roman" w:hAnsi="Times New Roman"/>
                <w:sz w:val="20"/>
                <w:szCs w:val="20"/>
              </w:rPr>
              <w:t>руб</w:t>
            </w:r>
            <w:proofErr w:type="spellEnd"/>
          </w:p>
        </w:tc>
      </w:tr>
      <w:tr w:rsidR="00FF78F4" w:rsidRPr="00FF78F4" w:rsidTr="00C96C96">
        <w:trPr>
          <w:trHeight w:val="703"/>
        </w:trPr>
        <w:tc>
          <w:tcPr>
            <w:tcW w:w="846" w:type="dxa"/>
            <w:tcBorders>
              <w:top w:val="single" w:sz="4" w:space="0" w:color="auto"/>
              <w:left w:val="single" w:sz="4" w:space="0" w:color="auto"/>
              <w:bottom w:val="single" w:sz="4" w:space="0" w:color="auto"/>
              <w:right w:val="single" w:sz="6" w:space="0" w:color="auto"/>
            </w:tcBorders>
          </w:tcPr>
          <w:p w:rsidR="00FF78F4" w:rsidRPr="00FF78F4" w:rsidRDefault="00FF78F4" w:rsidP="00FF78F4">
            <w:pPr>
              <w:spacing w:after="0" w:line="240" w:lineRule="auto"/>
              <w:jc w:val="both"/>
              <w:rPr>
                <w:rFonts w:ascii="Times New Roman" w:hAnsi="Times New Roman"/>
                <w:snapToGrid w:val="0"/>
                <w:color w:val="000000"/>
                <w:sz w:val="20"/>
                <w:szCs w:val="20"/>
              </w:rPr>
            </w:pPr>
            <w:r w:rsidRPr="00FF78F4">
              <w:rPr>
                <w:rFonts w:ascii="Times New Roman" w:hAnsi="Times New Roman"/>
                <w:snapToGrid w:val="0"/>
                <w:color w:val="000000"/>
                <w:sz w:val="20"/>
                <w:szCs w:val="20"/>
              </w:rPr>
              <w:t>1</w:t>
            </w:r>
          </w:p>
        </w:tc>
        <w:tc>
          <w:tcPr>
            <w:tcW w:w="3890" w:type="dxa"/>
            <w:tcBorders>
              <w:top w:val="single" w:sz="4" w:space="0" w:color="auto"/>
              <w:left w:val="single" w:sz="6" w:space="0" w:color="auto"/>
              <w:bottom w:val="single" w:sz="4" w:space="0" w:color="auto"/>
              <w:right w:val="single" w:sz="6" w:space="0" w:color="auto"/>
            </w:tcBorders>
          </w:tcPr>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Затраты на техническое обслуживание сетей уличного освещения</w:t>
            </w:r>
          </w:p>
          <w:p w:rsidR="00FF78F4" w:rsidRPr="00FF78F4" w:rsidRDefault="00FF78F4" w:rsidP="00FF78F4">
            <w:pPr>
              <w:spacing w:after="0" w:line="240" w:lineRule="auto"/>
              <w:jc w:val="both"/>
              <w:rPr>
                <w:rFonts w:ascii="Times New Roman" w:hAnsi="Times New Roman"/>
                <w:snapToGrid w:val="0"/>
                <w:color w:val="000000"/>
                <w:sz w:val="20"/>
                <w:szCs w:val="20"/>
              </w:rPr>
            </w:pPr>
          </w:p>
        </w:tc>
        <w:tc>
          <w:tcPr>
            <w:tcW w:w="2030" w:type="dxa"/>
            <w:tcBorders>
              <w:top w:val="single" w:sz="4" w:space="0" w:color="auto"/>
              <w:left w:val="single" w:sz="6" w:space="0" w:color="auto"/>
              <w:bottom w:val="single" w:sz="4" w:space="0" w:color="auto"/>
              <w:right w:val="single" w:sz="6" w:space="0" w:color="auto"/>
            </w:tcBorders>
          </w:tcPr>
          <w:p w:rsidR="00FF78F4" w:rsidRPr="00FF78F4" w:rsidRDefault="00FF78F4" w:rsidP="00FF78F4">
            <w:pPr>
              <w:spacing w:after="0" w:line="240" w:lineRule="auto"/>
              <w:jc w:val="both"/>
              <w:rPr>
                <w:rFonts w:ascii="Times New Roman" w:hAnsi="Times New Roman"/>
                <w:snapToGrid w:val="0"/>
                <w:color w:val="000000"/>
                <w:sz w:val="20"/>
                <w:szCs w:val="20"/>
              </w:rPr>
            </w:pP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12</w:t>
            </w:r>
          </w:p>
        </w:tc>
        <w:tc>
          <w:tcPr>
            <w:tcW w:w="2368" w:type="dxa"/>
            <w:tcBorders>
              <w:top w:val="single" w:sz="4" w:space="0" w:color="auto"/>
              <w:left w:val="single" w:sz="6" w:space="0" w:color="auto"/>
              <w:bottom w:val="single" w:sz="4" w:space="0" w:color="auto"/>
              <w:right w:val="single" w:sz="6" w:space="0" w:color="auto"/>
            </w:tcBorders>
          </w:tcPr>
          <w:p w:rsidR="00FF78F4" w:rsidRPr="00FF78F4" w:rsidRDefault="00FF78F4" w:rsidP="00FF78F4">
            <w:pPr>
              <w:spacing w:after="0" w:line="240" w:lineRule="auto"/>
              <w:jc w:val="both"/>
              <w:rPr>
                <w:rFonts w:ascii="Times New Roman" w:hAnsi="Times New Roman"/>
                <w:snapToGrid w:val="0"/>
                <w:color w:val="000000"/>
                <w:sz w:val="20"/>
                <w:szCs w:val="20"/>
              </w:rPr>
            </w:pP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         25 000,00</w:t>
            </w:r>
          </w:p>
        </w:tc>
        <w:tc>
          <w:tcPr>
            <w:tcW w:w="1669" w:type="dxa"/>
            <w:tcBorders>
              <w:top w:val="single" w:sz="4" w:space="0" w:color="auto"/>
              <w:left w:val="single" w:sz="6" w:space="0" w:color="auto"/>
              <w:bottom w:val="single" w:sz="4" w:space="0" w:color="auto"/>
              <w:right w:val="single" w:sz="6" w:space="0" w:color="auto"/>
            </w:tcBorders>
          </w:tcPr>
          <w:p w:rsidR="00FF78F4" w:rsidRPr="00FF78F4" w:rsidRDefault="00FF78F4" w:rsidP="00FF78F4">
            <w:pPr>
              <w:spacing w:after="0" w:line="240" w:lineRule="auto"/>
              <w:jc w:val="both"/>
              <w:rPr>
                <w:rFonts w:ascii="Times New Roman" w:hAnsi="Times New Roman"/>
                <w:snapToGrid w:val="0"/>
                <w:color w:val="000000"/>
                <w:sz w:val="20"/>
                <w:szCs w:val="20"/>
              </w:rPr>
            </w:pP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          300 000,00</w:t>
            </w:r>
          </w:p>
        </w:tc>
      </w:tr>
    </w:tbl>
    <w:p w:rsidR="00FF78F4" w:rsidRPr="00FF78F4" w:rsidRDefault="00FF78F4" w:rsidP="00FF78F4">
      <w:pPr>
        <w:spacing w:after="0" w:line="240" w:lineRule="auto"/>
        <w:jc w:val="both"/>
        <w:rPr>
          <w:rFonts w:ascii="Times New Roman" w:hAnsi="Times New Roman"/>
          <w:sz w:val="20"/>
          <w:szCs w:val="20"/>
        </w:rPr>
      </w:pP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58.  Нормативные затраты на техническое обслуживание и технический ос</w:t>
      </w:r>
      <w:r w:rsidR="00C96C96">
        <w:rPr>
          <w:rFonts w:ascii="Times New Roman" w:hAnsi="Times New Roman"/>
          <w:sz w:val="20"/>
          <w:szCs w:val="20"/>
        </w:rPr>
        <w:t xml:space="preserve">мотр транспортных средств </w:t>
      </w:r>
      <w:proofErr w:type="spellStart"/>
      <w:r w:rsidR="00C96C96">
        <w:rPr>
          <w:rFonts w:ascii="Times New Roman" w:hAnsi="Times New Roman"/>
          <w:sz w:val="20"/>
          <w:szCs w:val="20"/>
        </w:rPr>
        <w:t>Зтс</w:t>
      </w:r>
      <w:proofErr w:type="spellEnd"/>
      <w:r w:rsidR="00C96C96">
        <w:rPr>
          <w:rFonts w:ascii="Times New Roman" w:hAnsi="Times New Roman"/>
          <w:sz w:val="20"/>
          <w:szCs w:val="20"/>
        </w:rPr>
        <w:t xml:space="preserve">: </w:t>
      </w:r>
    </w:p>
    <w:p w:rsidR="00FF78F4" w:rsidRPr="00FF78F4" w:rsidRDefault="00FF78F4" w:rsidP="00FF78F4">
      <w:pPr>
        <w:spacing w:after="0" w:line="240" w:lineRule="auto"/>
        <w:jc w:val="both"/>
        <w:rPr>
          <w:rFonts w:ascii="Times New Roman" w:hAnsi="Times New Roman"/>
          <w:b/>
          <w:sz w:val="20"/>
          <w:szCs w:val="20"/>
        </w:rPr>
      </w:pPr>
      <w:proofErr w:type="spellStart"/>
      <w:r w:rsidRPr="00FF78F4">
        <w:rPr>
          <w:rFonts w:ascii="Times New Roman" w:hAnsi="Times New Roman"/>
          <w:b/>
          <w:sz w:val="20"/>
          <w:szCs w:val="20"/>
        </w:rPr>
        <w:t>Зтс</w:t>
      </w:r>
      <w:proofErr w:type="spellEnd"/>
      <w:r w:rsidRPr="00FF78F4">
        <w:rPr>
          <w:rFonts w:ascii="Times New Roman" w:hAnsi="Times New Roman"/>
          <w:b/>
          <w:sz w:val="20"/>
          <w:szCs w:val="20"/>
        </w:rPr>
        <w:t xml:space="preserve"> = </w:t>
      </w:r>
      <w:proofErr w:type="spellStart"/>
      <w:r w:rsidRPr="00FF78F4">
        <w:rPr>
          <w:rFonts w:ascii="Times New Roman" w:hAnsi="Times New Roman"/>
          <w:b/>
          <w:sz w:val="20"/>
          <w:szCs w:val="20"/>
        </w:rPr>
        <w:t>Зто</w:t>
      </w:r>
      <w:proofErr w:type="spellEnd"/>
      <w:r w:rsidRPr="00FF78F4">
        <w:rPr>
          <w:rFonts w:ascii="Times New Roman" w:hAnsi="Times New Roman"/>
          <w:b/>
          <w:sz w:val="20"/>
          <w:szCs w:val="20"/>
        </w:rPr>
        <w:t xml:space="preserve"> + </w:t>
      </w:r>
      <w:proofErr w:type="spellStart"/>
      <w:r w:rsidRPr="00FF78F4">
        <w:rPr>
          <w:rFonts w:ascii="Times New Roman" w:hAnsi="Times New Roman"/>
          <w:b/>
          <w:sz w:val="20"/>
          <w:szCs w:val="20"/>
        </w:rPr>
        <w:t>Зтосм</w:t>
      </w:r>
      <w:proofErr w:type="spellEnd"/>
      <w:r w:rsidRPr="00FF78F4">
        <w:rPr>
          <w:rFonts w:ascii="Times New Roman" w:hAnsi="Times New Roman"/>
          <w:b/>
          <w:sz w:val="20"/>
          <w:szCs w:val="20"/>
        </w:rPr>
        <w:t xml:space="preserve">, </w:t>
      </w:r>
    </w:p>
    <w:p w:rsidR="00FF78F4" w:rsidRPr="00FF78F4" w:rsidRDefault="00FF78F4" w:rsidP="00FF78F4">
      <w:pPr>
        <w:spacing w:after="0" w:line="240" w:lineRule="auto"/>
        <w:jc w:val="both"/>
        <w:rPr>
          <w:rFonts w:ascii="Times New Roman" w:hAnsi="Times New Roman"/>
          <w:b/>
          <w:sz w:val="20"/>
          <w:szCs w:val="20"/>
        </w:rPr>
      </w:pPr>
      <w:r w:rsidRPr="00FF78F4">
        <w:rPr>
          <w:rFonts w:ascii="Times New Roman" w:hAnsi="Times New Roman"/>
          <w:b/>
          <w:sz w:val="20"/>
          <w:szCs w:val="20"/>
        </w:rPr>
        <w:t>где:</w:t>
      </w:r>
    </w:p>
    <w:p w:rsidR="00FF78F4" w:rsidRPr="00FF78F4" w:rsidRDefault="00FF78F4" w:rsidP="00FF78F4">
      <w:pPr>
        <w:spacing w:after="0" w:line="240" w:lineRule="auto"/>
        <w:jc w:val="both"/>
        <w:rPr>
          <w:rFonts w:ascii="Times New Roman" w:hAnsi="Times New Roman"/>
          <w:sz w:val="20"/>
          <w:szCs w:val="20"/>
        </w:rPr>
      </w:pPr>
      <w:proofErr w:type="spellStart"/>
      <w:r w:rsidRPr="00FF78F4">
        <w:rPr>
          <w:rFonts w:ascii="Times New Roman" w:hAnsi="Times New Roman"/>
          <w:sz w:val="20"/>
          <w:szCs w:val="20"/>
        </w:rPr>
        <w:t>Зто</w:t>
      </w:r>
      <w:proofErr w:type="spellEnd"/>
      <w:r w:rsidRPr="00FF78F4">
        <w:rPr>
          <w:rFonts w:ascii="Times New Roman" w:hAnsi="Times New Roman"/>
          <w:sz w:val="20"/>
          <w:szCs w:val="20"/>
        </w:rPr>
        <w:t xml:space="preserve"> – техническое обслуживание т/</w:t>
      </w:r>
      <w:proofErr w:type="gramStart"/>
      <w:r w:rsidRPr="00FF78F4">
        <w:rPr>
          <w:rFonts w:ascii="Times New Roman" w:hAnsi="Times New Roman"/>
          <w:sz w:val="20"/>
          <w:szCs w:val="20"/>
        </w:rPr>
        <w:t>с</w:t>
      </w:r>
      <w:proofErr w:type="gramEnd"/>
      <w:r w:rsidRPr="00FF78F4">
        <w:rPr>
          <w:rFonts w:ascii="Times New Roman" w:hAnsi="Times New Roman"/>
          <w:sz w:val="20"/>
          <w:szCs w:val="20"/>
        </w:rPr>
        <w:t xml:space="preserve"> в год;</w:t>
      </w:r>
    </w:p>
    <w:p w:rsidR="00FF78F4" w:rsidRPr="00C96C96" w:rsidRDefault="00FF78F4" w:rsidP="00C96C96">
      <w:pPr>
        <w:spacing w:after="0" w:line="240" w:lineRule="auto"/>
        <w:jc w:val="both"/>
        <w:rPr>
          <w:rFonts w:ascii="Times New Roman" w:hAnsi="Times New Roman"/>
          <w:sz w:val="20"/>
          <w:szCs w:val="20"/>
        </w:rPr>
      </w:pPr>
      <w:proofErr w:type="spellStart"/>
      <w:r w:rsidRPr="00FF78F4">
        <w:rPr>
          <w:rFonts w:ascii="Times New Roman" w:hAnsi="Times New Roman"/>
          <w:sz w:val="20"/>
          <w:szCs w:val="20"/>
        </w:rPr>
        <w:t>Зтосм</w:t>
      </w:r>
      <w:proofErr w:type="spellEnd"/>
      <w:r w:rsidRPr="00FF78F4">
        <w:rPr>
          <w:rFonts w:ascii="Times New Roman" w:hAnsi="Times New Roman"/>
          <w:sz w:val="20"/>
          <w:szCs w:val="20"/>
        </w:rPr>
        <w:t xml:space="preserve"> </w:t>
      </w:r>
      <w:r w:rsidR="00C96C96">
        <w:rPr>
          <w:rFonts w:ascii="Times New Roman" w:hAnsi="Times New Roman"/>
          <w:sz w:val="20"/>
          <w:szCs w:val="20"/>
        </w:rPr>
        <w:t>– технический осмотр т/</w:t>
      </w:r>
      <w:proofErr w:type="gramStart"/>
      <w:r w:rsidR="00C96C96">
        <w:rPr>
          <w:rFonts w:ascii="Times New Roman" w:hAnsi="Times New Roman"/>
          <w:sz w:val="20"/>
          <w:szCs w:val="20"/>
        </w:rPr>
        <w:t>с</w:t>
      </w:r>
      <w:proofErr w:type="gramEnd"/>
      <w:r w:rsidR="00C96C96">
        <w:rPr>
          <w:rFonts w:ascii="Times New Roman" w:hAnsi="Times New Roman"/>
          <w:sz w:val="20"/>
          <w:szCs w:val="20"/>
        </w:rPr>
        <w:t xml:space="preserve"> в год.</w:t>
      </w: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Затраты на техническое обслуживание и ремонт транспортных средств определяться по фактическим затратам в отчетном финансовом году.</w:t>
      </w: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Учреждение установлена норма прохождения технического осмотра 1 раз в год.</w:t>
      </w:r>
    </w:p>
    <w:p w:rsidR="00FF78F4" w:rsidRPr="00FF78F4" w:rsidRDefault="00FF78F4" w:rsidP="00FF78F4">
      <w:pPr>
        <w:spacing w:after="0" w:line="240" w:lineRule="auto"/>
        <w:jc w:val="both"/>
        <w:rPr>
          <w:rFonts w:ascii="Times New Roman" w:hAnsi="Times New Roman"/>
          <w:b/>
          <w:sz w:val="20"/>
          <w:szCs w:val="20"/>
        </w:rPr>
      </w:pPr>
    </w:p>
    <w:tbl>
      <w:tblPr>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2"/>
        <w:gridCol w:w="3496"/>
        <w:gridCol w:w="3262"/>
      </w:tblGrid>
      <w:tr w:rsidR="00FF78F4" w:rsidRPr="00FF78F4" w:rsidTr="00C96C96">
        <w:trPr>
          <w:trHeight w:val="273"/>
        </w:trPr>
        <w:tc>
          <w:tcPr>
            <w:tcW w:w="3532" w:type="dxa"/>
            <w:shd w:val="clear" w:color="auto" w:fill="auto"/>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Наименование т/</w:t>
            </w:r>
            <w:proofErr w:type="gramStart"/>
            <w:r w:rsidRPr="00FF78F4">
              <w:rPr>
                <w:rFonts w:ascii="Times New Roman" w:hAnsi="Times New Roman"/>
                <w:sz w:val="20"/>
                <w:szCs w:val="20"/>
              </w:rPr>
              <w:t>с</w:t>
            </w:r>
            <w:proofErr w:type="gramEnd"/>
            <w:r w:rsidRPr="00FF78F4">
              <w:rPr>
                <w:rFonts w:ascii="Times New Roman" w:hAnsi="Times New Roman"/>
                <w:sz w:val="20"/>
                <w:szCs w:val="20"/>
              </w:rPr>
              <w:t xml:space="preserve">  </w:t>
            </w:r>
          </w:p>
        </w:tc>
        <w:tc>
          <w:tcPr>
            <w:tcW w:w="3496" w:type="dxa"/>
            <w:shd w:val="clear" w:color="auto" w:fill="auto"/>
            <w:noWrap/>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Затраты на техническое обслуживание т/</w:t>
            </w:r>
            <w:proofErr w:type="gramStart"/>
            <w:r w:rsidRPr="00FF78F4">
              <w:rPr>
                <w:rFonts w:ascii="Times New Roman" w:hAnsi="Times New Roman"/>
                <w:sz w:val="20"/>
                <w:szCs w:val="20"/>
              </w:rPr>
              <w:t>с</w:t>
            </w:r>
            <w:proofErr w:type="gramEnd"/>
            <w:r w:rsidRPr="00FF78F4">
              <w:rPr>
                <w:rFonts w:ascii="Times New Roman" w:hAnsi="Times New Roman"/>
                <w:sz w:val="20"/>
                <w:szCs w:val="20"/>
              </w:rPr>
              <w:t xml:space="preserve"> в год</w:t>
            </w:r>
          </w:p>
        </w:tc>
        <w:tc>
          <w:tcPr>
            <w:tcW w:w="3262"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Затраты на технический осмотр т/</w:t>
            </w:r>
            <w:proofErr w:type="gramStart"/>
            <w:r w:rsidRPr="00FF78F4">
              <w:rPr>
                <w:rFonts w:ascii="Times New Roman" w:hAnsi="Times New Roman"/>
                <w:sz w:val="20"/>
                <w:szCs w:val="20"/>
              </w:rPr>
              <w:t>с</w:t>
            </w:r>
            <w:proofErr w:type="gramEnd"/>
            <w:r w:rsidRPr="00FF78F4">
              <w:rPr>
                <w:rFonts w:ascii="Times New Roman" w:hAnsi="Times New Roman"/>
                <w:sz w:val="20"/>
                <w:szCs w:val="20"/>
              </w:rPr>
              <w:t xml:space="preserve"> в  год</w:t>
            </w:r>
          </w:p>
        </w:tc>
      </w:tr>
      <w:tr w:rsidR="00FF78F4" w:rsidRPr="00FF78F4" w:rsidTr="00C96C96">
        <w:trPr>
          <w:trHeight w:val="464"/>
        </w:trPr>
        <w:tc>
          <w:tcPr>
            <w:tcW w:w="3532" w:type="dxa"/>
            <w:shd w:val="clear" w:color="auto" w:fill="auto"/>
            <w:vAlign w:val="center"/>
          </w:tcPr>
          <w:p w:rsidR="00FF78F4" w:rsidRPr="00FF78F4" w:rsidRDefault="00FF78F4" w:rsidP="00FF78F4">
            <w:pPr>
              <w:spacing w:after="0" w:line="240" w:lineRule="auto"/>
              <w:jc w:val="both"/>
              <w:rPr>
                <w:rFonts w:ascii="Times New Roman" w:hAnsi="Times New Roman"/>
                <w:sz w:val="20"/>
                <w:szCs w:val="20"/>
                <w:lang w:val="en-US"/>
              </w:rPr>
            </w:pPr>
            <w:r w:rsidRPr="00FF78F4">
              <w:rPr>
                <w:rFonts w:ascii="Times New Roman" w:hAnsi="Times New Roman"/>
                <w:sz w:val="20"/>
                <w:szCs w:val="20"/>
                <w:lang w:val="en-US"/>
              </w:rPr>
              <w:t>Toyota Camry</w:t>
            </w:r>
          </w:p>
        </w:tc>
        <w:tc>
          <w:tcPr>
            <w:tcW w:w="3496" w:type="dxa"/>
            <w:shd w:val="clear" w:color="auto" w:fill="auto"/>
            <w:noWrap/>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80 000,00</w:t>
            </w:r>
          </w:p>
        </w:tc>
        <w:tc>
          <w:tcPr>
            <w:tcW w:w="3262" w:type="dxa"/>
          </w:tcPr>
          <w:p w:rsidR="00FF78F4" w:rsidRPr="00FF78F4" w:rsidRDefault="00FF78F4" w:rsidP="00FF78F4">
            <w:pPr>
              <w:spacing w:after="0" w:line="240" w:lineRule="auto"/>
              <w:jc w:val="both"/>
              <w:rPr>
                <w:rFonts w:ascii="Times New Roman" w:hAnsi="Times New Roman"/>
                <w:sz w:val="20"/>
                <w:szCs w:val="20"/>
              </w:rPr>
            </w:pPr>
          </w:p>
          <w:p w:rsidR="00FF78F4" w:rsidRPr="00FF78F4" w:rsidRDefault="00FF78F4" w:rsidP="00FF78F4">
            <w:pPr>
              <w:spacing w:after="0" w:line="240" w:lineRule="auto"/>
              <w:jc w:val="both"/>
              <w:rPr>
                <w:rFonts w:ascii="Times New Roman" w:hAnsi="Times New Roman"/>
                <w:sz w:val="20"/>
                <w:szCs w:val="20"/>
                <w:lang w:val="en-US"/>
              </w:rPr>
            </w:pPr>
            <w:r w:rsidRPr="00FF78F4">
              <w:rPr>
                <w:rFonts w:ascii="Times New Roman" w:hAnsi="Times New Roman"/>
                <w:sz w:val="20"/>
                <w:szCs w:val="20"/>
                <w:lang w:val="en-US"/>
              </w:rPr>
              <w:t>553,00</w:t>
            </w:r>
          </w:p>
        </w:tc>
      </w:tr>
      <w:tr w:rsidR="00FF78F4" w:rsidRPr="00FF78F4" w:rsidTr="00C96C96">
        <w:trPr>
          <w:trHeight w:val="463"/>
        </w:trPr>
        <w:tc>
          <w:tcPr>
            <w:tcW w:w="3532" w:type="dxa"/>
            <w:shd w:val="clear" w:color="auto" w:fill="auto"/>
            <w:vAlign w:val="center"/>
          </w:tcPr>
          <w:p w:rsidR="00FF78F4" w:rsidRPr="00FF78F4" w:rsidRDefault="00FF78F4" w:rsidP="00FF78F4">
            <w:pPr>
              <w:spacing w:after="0" w:line="240" w:lineRule="auto"/>
              <w:jc w:val="both"/>
              <w:rPr>
                <w:rFonts w:ascii="Times New Roman" w:hAnsi="Times New Roman"/>
                <w:sz w:val="20"/>
                <w:szCs w:val="20"/>
                <w:lang w:val="en-US"/>
              </w:rPr>
            </w:pPr>
            <w:r w:rsidRPr="00FF78F4">
              <w:rPr>
                <w:rFonts w:ascii="Times New Roman" w:hAnsi="Times New Roman"/>
                <w:sz w:val="20"/>
                <w:szCs w:val="20"/>
              </w:rPr>
              <w:t xml:space="preserve">HYNDAI </w:t>
            </w:r>
            <w:r w:rsidRPr="00FF78F4">
              <w:rPr>
                <w:rFonts w:ascii="Times New Roman" w:hAnsi="Times New Roman"/>
                <w:sz w:val="20"/>
                <w:szCs w:val="20"/>
                <w:lang w:val="en-US"/>
              </w:rPr>
              <w:t>i40</w:t>
            </w:r>
          </w:p>
        </w:tc>
        <w:tc>
          <w:tcPr>
            <w:tcW w:w="3496" w:type="dxa"/>
            <w:shd w:val="clear" w:color="auto" w:fill="auto"/>
            <w:noWrap/>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50 000,00</w:t>
            </w:r>
          </w:p>
        </w:tc>
        <w:tc>
          <w:tcPr>
            <w:tcW w:w="3262" w:type="dxa"/>
          </w:tcPr>
          <w:p w:rsidR="00FF78F4" w:rsidRPr="00FF78F4" w:rsidRDefault="00FF78F4" w:rsidP="00FF78F4">
            <w:pPr>
              <w:spacing w:after="0" w:line="240" w:lineRule="auto"/>
              <w:jc w:val="both"/>
              <w:rPr>
                <w:rFonts w:ascii="Times New Roman" w:hAnsi="Times New Roman"/>
                <w:sz w:val="20"/>
                <w:szCs w:val="20"/>
              </w:rPr>
            </w:pP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553,00</w:t>
            </w:r>
          </w:p>
        </w:tc>
      </w:tr>
      <w:tr w:rsidR="00FF78F4" w:rsidRPr="00FF78F4" w:rsidTr="00C96C96">
        <w:trPr>
          <w:trHeight w:val="463"/>
        </w:trPr>
        <w:tc>
          <w:tcPr>
            <w:tcW w:w="3532" w:type="dxa"/>
            <w:shd w:val="clear" w:color="auto" w:fill="auto"/>
            <w:vAlign w:val="center"/>
          </w:tcPr>
          <w:p w:rsidR="00FF78F4" w:rsidRPr="00FF78F4" w:rsidRDefault="00FF78F4" w:rsidP="00FF78F4">
            <w:pPr>
              <w:spacing w:after="0" w:line="240" w:lineRule="auto"/>
              <w:jc w:val="both"/>
              <w:rPr>
                <w:rFonts w:ascii="Times New Roman" w:hAnsi="Times New Roman"/>
                <w:sz w:val="20"/>
                <w:szCs w:val="20"/>
                <w:lang w:val="en-US"/>
              </w:rPr>
            </w:pPr>
            <w:r w:rsidRPr="00FF78F4">
              <w:rPr>
                <w:rFonts w:ascii="Times New Roman" w:hAnsi="Times New Roman"/>
                <w:sz w:val="20"/>
                <w:szCs w:val="20"/>
              </w:rPr>
              <w:t>ГАЗ 32</w:t>
            </w:r>
            <w:r w:rsidRPr="00FF78F4">
              <w:rPr>
                <w:rFonts w:ascii="Times New Roman" w:hAnsi="Times New Roman"/>
                <w:sz w:val="20"/>
                <w:szCs w:val="20"/>
                <w:lang w:val="en-US"/>
              </w:rPr>
              <w:t>213</w:t>
            </w:r>
          </w:p>
        </w:tc>
        <w:tc>
          <w:tcPr>
            <w:tcW w:w="3496" w:type="dxa"/>
            <w:shd w:val="clear" w:color="auto" w:fill="auto"/>
            <w:noWrap/>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15 000,00</w:t>
            </w:r>
          </w:p>
        </w:tc>
        <w:tc>
          <w:tcPr>
            <w:tcW w:w="3262" w:type="dxa"/>
          </w:tcPr>
          <w:p w:rsidR="00FF78F4" w:rsidRPr="00FF78F4" w:rsidRDefault="00FF78F4" w:rsidP="00FF78F4">
            <w:pPr>
              <w:spacing w:after="0" w:line="240" w:lineRule="auto"/>
              <w:jc w:val="both"/>
              <w:rPr>
                <w:rFonts w:ascii="Times New Roman" w:hAnsi="Times New Roman"/>
                <w:sz w:val="20"/>
                <w:szCs w:val="20"/>
              </w:rPr>
            </w:pP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995,00</w:t>
            </w:r>
          </w:p>
        </w:tc>
      </w:tr>
    </w:tbl>
    <w:p w:rsidR="00FF78F4" w:rsidRPr="00FF78F4" w:rsidRDefault="00FF78F4" w:rsidP="00FF78F4">
      <w:pPr>
        <w:spacing w:after="0" w:line="240" w:lineRule="auto"/>
        <w:jc w:val="both"/>
        <w:rPr>
          <w:rFonts w:ascii="Times New Roman" w:hAnsi="Times New Roman"/>
          <w:b/>
          <w:sz w:val="20"/>
          <w:szCs w:val="20"/>
        </w:rPr>
      </w:pPr>
    </w:p>
    <w:p w:rsidR="00FF78F4" w:rsidRPr="00FF78F4" w:rsidRDefault="00C96C96" w:rsidP="00FF78F4">
      <w:pPr>
        <w:spacing w:after="0" w:line="240" w:lineRule="auto"/>
        <w:jc w:val="both"/>
        <w:rPr>
          <w:rFonts w:ascii="Times New Roman" w:hAnsi="Times New Roman"/>
          <w:b/>
          <w:sz w:val="20"/>
          <w:szCs w:val="20"/>
        </w:rPr>
      </w:pPr>
      <w:proofErr w:type="spellStart"/>
      <w:r>
        <w:rPr>
          <w:rFonts w:ascii="Times New Roman" w:hAnsi="Times New Roman"/>
          <w:b/>
          <w:sz w:val="20"/>
          <w:szCs w:val="20"/>
        </w:rPr>
        <w:t>Зтс</w:t>
      </w:r>
      <w:proofErr w:type="spellEnd"/>
      <w:r>
        <w:rPr>
          <w:rFonts w:ascii="Times New Roman" w:hAnsi="Times New Roman"/>
          <w:b/>
          <w:sz w:val="20"/>
          <w:szCs w:val="20"/>
        </w:rPr>
        <w:t xml:space="preserve"> = 147 101,00</w:t>
      </w: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59. Нормативные затраты на летнее содержание дорог (</w:t>
      </w:r>
      <w:proofErr w:type="spellStart"/>
      <w:r w:rsidRPr="00FF78F4">
        <w:rPr>
          <w:rFonts w:ascii="Times New Roman" w:hAnsi="Times New Roman"/>
          <w:b/>
          <w:sz w:val="20"/>
          <w:szCs w:val="20"/>
        </w:rPr>
        <w:t>Злсд</w:t>
      </w:r>
      <w:proofErr w:type="spellEnd"/>
      <w:r w:rsidRPr="00FF78F4">
        <w:rPr>
          <w:rFonts w:ascii="Times New Roman" w:hAnsi="Times New Roman"/>
          <w:sz w:val="20"/>
          <w:szCs w:val="20"/>
        </w:rPr>
        <w:t>) определяться по формуле:</w:t>
      </w:r>
    </w:p>
    <w:p w:rsidR="00FF78F4" w:rsidRPr="00FF78F4" w:rsidRDefault="00FF78F4" w:rsidP="00FF78F4">
      <w:pPr>
        <w:autoSpaceDE w:val="0"/>
        <w:autoSpaceDN w:val="0"/>
        <w:adjustRightInd w:val="0"/>
        <w:spacing w:after="0" w:line="240" w:lineRule="auto"/>
        <w:jc w:val="both"/>
        <w:rPr>
          <w:rFonts w:ascii="Times New Roman" w:hAnsi="Times New Roman"/>
          <w:i/>
          <w:sz w:val="20"/>
          <w:szCs w:val="20"/>
        </w:rPr>
      </w:pPr>
    </w:p>
    <w:p w:rsidR="00FF78F4" w:rsidRPr="00FF78F4" w:rsidRDefault="004F13DA" w:rsidP="00FF78F4">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pict>
          <v:group id="Полотно 162" o:spid="_x0000_s1132" editas="canvas" style="width:169.35pt;height:58.75pt;mso-position-horizontal-relative:char;mso-position-vertical-relative:line" coordsize="21507,7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">
            <v:shape id="_x0000_s1133" type="#_x0000_t75" style="position:absolute;width:21507;height:7461;visibility:visible;mso-wrap-style:square">
              <v:fill o:detectmouseclick="t"/>
              <v:path o:connecttype="none"/>
            </v:shape>
            <v:rect id="Rectangle 307" o:spid="_x0000_s1134" style="position:absolute;left:4933;top:819;width:2267;height:57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4F13DA" w:rsidRDefault="004F13DA" w:rsidP="00FF78F4">
                    <w:r>
                      <w:rPr>
                        <w:rFonts w:ascii="Symbol" w:hAnsi="Symbol" w:cs="Symbol"/>
                        <w:color w:val="000000"/>
                        <w:sz w:val="50"/>
                        <w:szCs w:val="50"/>
                        <w:lang w:val="en-US"/>
                      </w:rPr>
                      <w:t></w:t>
                    </w:r>
                  </w:p>
                </w:txbxContent>
              </v:textbox>
            </v:rect>
            <v:rect id="Rectangle 308" o:spid="_x0000_s1135" style="position:absolute;left:5702;top:4273;width:698;height:30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4F13DA" w:rsidRDefault="004F13DA" w:rsidP="00FF78F4">
                    <w:r>
                      <w:rPr>
                        <w:rFonts w:ascii="Symbol" w:hAnsi="Symbol" w:cs="Symbol"/>
                        <w:color w:val="000000"/>
                        <w:sz w:val="20"/>
                        <w:lang w:val="en-US"/>
                      </w:rPr>
                      <w:t></w:t>
                    </w:r>
                  </w:p>
                </w:txbxContent>
              </v:textbox>
            </v:rect>
            <v:rect id="Rectangle 309" o:spid="_x0000_s1136" style="position:absolute;left:15443;top:1390;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4F13DA" w:rsidRDefault="004F13DA" w:rsidP="00FF78F4"/>
                </w:txbxContent>
              </v:textbox>
            </v:rect>
            <v:rect id="Rectangle 310" o:spid="_x0000_s1137" style="position:absolute;left:10617;top:1390;width:1187;height:4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4F13DA" w:rsidRDefault="004F13DA" w:rsidP="00FF78F4">
                    <w:r>
                      <w:rPr>
                        <w:rFonts w:ascii="Symbol" w:hAnsi="Symbol" w:cs="Symbol"/>
                        <w:color w:val="000000"/>
                        <w:sz w:val="34"/>
                        <w:szCs w:val="34"/>
                        <w:lang w:val="en-US"/>
                      </w:rPr>
                      <w:t></w:t>
                    </w:r>
                  </w:p>
                </w:txbxContent>
              </v:textbox>
            </v:rect>
            <v:rect id="Rectangle 311" o:spid="_x0000_s1138" style="position:absolute;left:3257;top:1390;width:1188;height:4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rsidR="004F13DA" w:rsidRDefault="004F13DA" w:rsidP="00FF78F4">
                    <w:r>
                      <w:rPr>
                        <w:rFonts w:ascii="Symbol" w:hAnsi="Symbol" w:cs="Symbol"/>
                        <w:color w:val="000000"/>
                        <w:sz w:val="34"/>
                        <w:szCs w:val="34"/>
                        <w:lang w:val="en-US"/>
                      </w:rPr>
                      <w:t></w:t>
                    </w:r>
                  </w:p>
                </w:txbxContent>
              </v:textbox>
            </v:rect>
            <v:rect id="Rectangle 312" o:spid="_x0000_s1139" style="position:absolute;left:5740;top:266;width:673;height:30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rsidR="004F13DA" w:rsidRDefault="004F13DA" w:rsidP="00FF78F4">
                    <w:proofErr w:type="gramStart"/>
                    <w:r>
                      <w:rPr>
                        <w:color w:val="000000"/>
                        <w:sz w:val="20"/>
                        <w:lang w:val="en-US"/>
                      </w:rPr>
                      <w:t>n</w:t>
                    </w:r>
                    <w:proofErr w:type="gramEnd"/>
                  </w:p>
                </w:txbxContent>
              </v:textbox>
            </v:rect>
            <v:rect id="Rectangle 313" o:spid="_x0000_s1140" style="position:absolute;left:6292;top:4406;width:648;height:30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4F13DA" w:rsidRDefault="004F13DA" w:rsidP="00FF78F4">
                    <w:r>
                      <w:rPr>
                        <w:color w:val="000000"/>
                        <w:sz w:val="20"/>
                        <w:lang w:val="en-US"/>
                      </w:rPr>
                      <w:t>1</w:t>
                    </w:r>
                  </w:p>
                </w:txbxContent>
              </v:textbox>
            </v:rect>
            <v:rect id="Rectangle 314" o:spid="_x0000_s1141" style="position:absolute;left:5302;top:4406;width:292;height:30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4F13DA" w:rsidRDefault="004F13DA" w:rsidP="00FF78F4">
                    <w:proofErr w:type="gramStart"/>
                    <w:r>
                      <w:rPr>
                        <w:color w:val="000000"/>
                        <w:sz w:val="20"/>
                        <w:lang w:val="en-US"/>
                      </w:rPr>
                      <w:t>i</w:t>
                    </w:r>
                    <w:proofErr w:type="gramEnd"/>
                  </w:p>
                </w:txbxContent>
              </v:textbox>
            </v:rect>
            <v:rect id="Rectangle 315" o:spid="_x0000_s1142" style="position:absolute;left:19164;top:2927;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4F13DA" w:rsidRDefault="004F13DA" w:rsidP="00FF78F4"/>
                </w:txbxContent>
              </v:textbox>
            </v:rect>
            <v:rect id="Rectangle 316" o:spid="_x0000_s1143" style="position:absolute;left:18688;top:2927;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4F13DA" w:rsidRDefault="004F13DA" w:rsidP="00FF78F4"/>
                </w:txbxContent>
              </v:textbox>
            </v:rect>
            <v:rect id="Rectangle 317" o:spid="_x0000_s1144" style="position:absolute;left:13906;top:2927;width:1422;height:30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4F13DA" w:rsidRPr="008F0978" w:rsidRDefault="004F13DA" w:rsidP="00FF78F4">
                    <w:proofErr w:type="spellStart"/>
                    <w:r>
                      <w:rPr>
                        <w:color w:val="000000"/>
                        <w:sz w:val="20"/>
                      </w:rPr>
                      <w:t>дд</w:t>
                    </w:r>
                    <w:proofErr w:type="spellEnd"/>
                  </w:p>
                </w:txbxContent>
              </v:textbox>
            </v:rect>
            <v:rect id="Rectangle 318" o:spid="_x0000_s1145" style="position:absolute;left:13430;top:2927;width:292;height:30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4F13DA" w:rsidRDefault="004F13DA" w:rsidP="00FF78F4">
                    <w:proofErr w:type="gramStart"/>
                    <w:r>
                      <w:rPr>
                        <w:color w:val="000000"/>
                        <w:sz w:val="20"/>
                        <w:lang w:val="en-US"/>
                      </w:rPr>
                      <w:t>i</w:t>
                    </w:r>
                    <w:proofErr w:type="gramEnd"/>
                  </w:p>
                </w:txbxContent>
              </v:textbox>
            </v:rect>
            <v:rect id="Rectangle 319" o:spid="_x0000_s1146" style="position:absolute;left:9080;top:2927;width:1422;height:30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4F13DA" w:rsidRPr="008F0978" w:rsidRDefault="004F13DA" w:rsidP="00FF78F4">
                    <w:proofErr w:type="spellStart"/>
                    <w:r>
                      <w:rPr>
                        <w:color w:val="000000"/>
                        <w:sz w:val="20"/>
                      </w:rPr>
                      <w:t>дд</w:t>
                    </w:r>
                    <w:proofErr w:type="spellEnd"/>
                  </w:p>
                </w:txbxContent>
              </v:textbox>
            </v:rect>
            <v:rect id="Rectangle 320" o:spid="_x0000_s1147" style="position:absolute;left:8604;top:2927;width:292;height:30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2tHL4A&#10;AADcAAAADwAAAGRycy9kb3ducmV2LnhtbERP24rCMBB9X/Afwgi+ramC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NrRy+AAAA3AAAAA8AAAAAAAAAAAAAAAAAmAIAAGRycy9kb3ducmV2&#10;LnhtbFBLBQYAAAAABAAEAPUAAACDAwAAAAA=&#10;" filled="f" stroked="f">
              <v:textbox style="mso-fit-shape-to-text:t" inset="0,0,0,0">
                <w:txbxContent>
                  <w:p w:rsidR="004F13DA" w:rsidRDefault="004F13DA" w:rsidP="00FF78F4">
                    <w:proofErr w:type="gramStart"/>
                    <w:r>
                      <w:rPr>
                        <w:color w:val="000000"/>
                        <w:sz w:val="20"/>
                        <w:lang w:val="en-US"/>
                      </w:rPr>
                      <w:t>i</w:t>
                    </w:r>
                    <w:proofErr w:type="gramEnd"/>
                  </w:p>
                </w:txbxContent>
              </v:textbox>
            </v:rect>
            <v:rect id="Rectangle 321" o:spid="_x0000_s1148" style="position:absolute;left:1479;top:2927;width:1899;height:30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Ih78A&#10;AADcAAAADwAAAGRycy9kb3ducmV2LnhtbERP24rCMBB9F/yHMIJvmiq4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QQiHvwAAANwAAAAPAAAAAAAAAAAAAAAAAJgCAABkcnMvZG93bnJl&#10;di54bWxQSwUGAAAAAAQABAD1AAAAhAMAAAAA&#10;" filled="f" stroked="f">
              <v:textbox style="mso-fit-shape-to-text:t" inset="0,0,0,0">
                <w:txbxContent>
                  <w:p w:rsidR="004F13DA" w:rsidRPr="008F0978" w:rsidRDefault="004F13DA" w:rsidP="00FF78F4">
                    <w:proofErr w:type="spellStart"/>
                    <w:r>
                      <w:rPr>
                        <w:color w:val="000000"/>
                        <w:sz w:val="20"/>
                      </w:rPr>
                      <w:t>лсд</w:t>
                    </w:r>
                    <w:proofErr w:type="spellEnd"/>
                  </w:p>
                </w:txbxContent>
              </v:textbox>
            </v:rect>
            <v:rect id="Rectangle 322" o:spid="_x0000_s1149" style="position:absolute;left:17037;top:1625;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6c9c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6c9cMAAADcAAAADwAAAAAAAAAAAAAAAACYAgAAZHJzL2Rv&#10;d25yZXYueG1sUEsFBgAAAAAEAAQA9QAAAIgDAAAAAA==&#10;" filled="f" stroked="f">
              <v:textbox style="mso-fit-shape-to-text:t" inset="0,0,0,0">
                <w:txbxContent>
                  <w:p w:rsidR="004F13DA" w:rsidRPr="008D4FA8" w:rsidRDefault="004F13DA" w:rsidP="00FF78F4"/>
                </w:txbxContent>
              </v:textbox>
            </v:rect>
            <v:rect id="Rectangle 323" o:spid="_x0000_s1150" style="position:absolute;left:12141;top:1625;width:1117;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5br8A&#10;AADcAAAADwAAAGRycy9kb3ducmV2LnhtbERP24rCMBB9X/Afwgi+ramC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kjluvwAAANwAAAAPAAAAAAAAAAAAAAAAAJgCAABkcnMvZG93bnJl&#10;di54bWxQSwUGAAAAAAQABAD1AAAAhAMAAAAA&#10;" filled="f" stroked="f">
              <v:textbox style="mso-fit-shape-to-text:t" inset="0,0,0,0">
                <w:txbxContent>
                  <w:p w:rsidR="004F13DA" w:rsidRDefault="004F13DA" w:rsidP="00FF78F4">
                    <w:r>
                      <w:rPr>
                        <w:color w:val="000000"/>
                        <w:sz w:val="34"/>
                        <w:szCs w:val="34"/>
                        <w:lang w:val="en-US"/>
                      </w:rPr>
                      <w:t>Р</w:t>
                    </w:r>
                  </w:p>
                </w:txbxContent>
              </v:textbox>
            </v:rect>
            <v:rect id="Rectangle 324" o:spid="_x0000_s1151" style="position:absolute;left:7416;top:1625;width:997;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aTsMA&#10;AADcAAAADwAAAGRycy9kb3ducmV2LnhtbESPzWoDMQyE74G8g1Ggt6y3OYSwiRNKIZCWXLLpA4i1&#10;9ofa8mK72e3bR4dCbxIzmvl0OM3eqQfFNAQ28FqUoIibYAfuDHzdz+sdqJSRLbrAZOCXEpyOy8UB&#10;KxsmvtGjzp2SEE4VGuhzHiutU9OTx1SEkVi0NkSPWdbYaRtxknDv9KYst9rjwNLQ40jvPTXf9Y83&#10;oO/1edrVLpbhc9Ne3cfl1lIw5mU1v+1BZZrzv/nv+mIFfyv4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RaTsMAAADcAAAADwAAAAAAAAAAAAAAAACYAgAAZHJzL2Rv&#10;d25yZXYueG1sUEsFBgAAAAAEAAQA9QAAAIgDAAAAAA==&#10;" filled="f" stroked="f">
              <v:textbox style="mso-fit-shape-to-text:t" inset="0,0,0,0">
                <w:txbxContent>
                  <w:p w:rsidR="004F13DA" w:rsidRDefault="004F13DA" w:rsidP="00FF78F4">
                    <w:r>
                      <w:rPr>
                        <w:color w:val="000000"/>
                        <w:sz w:val="34"/>
                        <w:szCs w:val="34"/>
                        <w:lang w:val="en-US"/>
                      </w:rPr>
                      <w:t>S</w:t>
                    </w:r>
                  </w:p>
                </w:txbxContent>
              </v:textbox>
            </v:rect>
            <v:rect id="Rectangle 325" o:spid="_x0000_s1152" style="position:absolute;left:323;top:1625;width:1029;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1b4A&#10;AADcAAAADwAAAGRycy9kb3ducmV2LnhtbERPy6rCMBDdC/5DGOHuNNWFSDWKCIJX7sbqBwzN9IHJ&#10;pCTR9v69EQR3czjP2ewGa8STfGgdK5jPMhDEpdMt1wpu1+N0BSJEZI3GMSn4pwC77Xi0wVy7ni/0&#10;LGItUgiHHBU0MXa5lKFsyGKYuY44cZXzFmOCvpbaY5/CrZGLLFtKiy2nhgY7OjRU3ouHVSCvxbFf&#10;FcZn7ryo/szv6VKRU+pnMuzXICIN8Sv+uE86zV/O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I/9W+AAAA3AAAAA8AAAAAAAAAAAAAAAAAmAIAAGRycy9kb3ducmV2&#10;LnhtbFBLBQYAAAAABAAEAPUAAACDAwAAAAA=&#10;" filled="f" stroked="f">
              <v:textbox style="mso-fit-shape-to-text:t" inset="0,0,0,0">
                <w:txbxContent>
                  <w:p w:rsidR="004F13DA" w:rsidRDefault="004F13DA" w:rsidP="00FF78F4">
                    <w:r>
                      <w:rPr>
                        <w:color w:val="000000"/>
                        <w:sz w:val="34"/>
                        <w:szCs w:val="34"/>
                        <w:lang w:val="en-US"/>
                      </w:rPr>
                      <w:t>З</w:t>
                    </w:r>
                  </w:p>
                </w:txbxContent>
              </v:textbox>
            </v:rect>
            <w10:anchorlock/>
          </v:group>
        </w:pict>
      </w:r>
      <w:r w:rsidR="00FF78F4" w:rsidRPr="00FF78F4">
        <w:rPr>
          <w:rFonts w:ascii="Times New Roman" w:hAnsi="Times New Roman"/>
          <w:sz w:val="20"/>
          <w:szCs w:val="20"/>
        </w:rPr>
        <w:t>,</w:t>
      </w:r>
    </w:p>
    <w:p w:rsidR="00FF78F4" w:rsidRPr="00FF78F4" w:rsidRDefault="00FF78F4" w:rsidP="00FF78F4">
      <w:pPr>
        <w:autoSpaceDE w:val="0"/>
        <w:autoSpaceDN w:val="0"/>
        <w:adjustRightInd w:val="0"/>
        <w:spacing w:after="0" w:line="240" w:lineRule="auto"/>
        <w:ind w:firstLine="720"/>
        <w:jc w:val="both"/>
        <w:rPr>
          <w:rFonts w:ascii="Times New Roman" w:hAnsi="Times New Roman"/>
          <w:sz w:val="20"/>
          <w:szCs w:val="20"/>
        </w:rPr>
      </w:pPr>
      <w:r w:rsidRPr="00FF78F4">
        <w:rPr>
          <w:rFonts w:ascii="Times New Roman" w:hAnsi="Times New Roman"/>
          <w:sz w:val="20"/>
          <w:szCs w:val="20"/>
        </w:rPr>
        <w:t>где:</w:t>
      </w:r>
    </w:p>
    <w:p w:rsidR="00FF78F4" w:rsidRPr="00FF78F4" w:rsidRDefault="00FF78F4" w:rsidP="00FF78F4">
      <w:pPr>
        <w:autoSpaceDE w:val="0"/>
        <w:autoSpaceDN w:val="0"/>
        <w:adjustRightInd w:val="0"/>
        <w:spacing w:after="0" w:line="240" w:lineRule="auto"/>
        <w:ind w:firstLine="720"/>
        <w:jc w:val="both"/>
        <w:rPr>
          <w:rFonts w:ascii="Times New Roman" w:hAnsi="Times New Roman"/>
          <w:sz w:val="20"/>
          <w:szCs w:val="20"/>
        </w:rPr>
      </w:pPr>
      <w:proofErr w:type="spellStart"/>
      <w:proofErr w:type="gramStart"/>
      <w:r w:rsidRPr="00FF78F4">
        <w:rPr>
          <w:rFonts w:ascii="Times New Roman" w:hAnsi="Times New Roman"/>
          <w:sz w:val="20"/>
          <w:szCs w:val="20"/>
        </w:rPr>
        <w:t>S</w:t>
      </w:r>
      <w:r w:rsidRPr="00FF78F4">
        <w:rPr>
          <w:rFonts w:ascii="Times New Roman" w:hAnsi="Times New Roman"/>
          <w:sz w:val="20"/>
          <w:szCs w:val="20"/>
          <w:vertAlign w:val="subscript"/>
        </w:rPr>
        <w:t>i</w:t>
      </w:r>
      <w:proofErr w:type="gramEnd"/>
      <w:r w:rsidRPr="00FF78F4">
        <w:rPr>
          <w:rFonts w:ascii="Times New Roman" w:hAnsi="Times New Roman"/>
          <w:sz w:val="20"/>
          <w:szCs w:val="20"/>
          <w:vertAlign w:val="subscript"/>
        </w:rPr>
        <w:t>дд</w:t>
      </w:r>
      <w:proofErr w:type="spellEnd"/>
      <w:r w:rsidRPr="00FF78F4">
        <w:rPr>
          <w:rFonts w:ascii="Times New Roman" w:hAnsi="Times New Roman"/>
          <w:sz w:val="20"/>
          <w:szCs w:val="20"/>
        </w:rPr>
        <w:t xml:space="preserve"> – расчетная потребность по ремонту автомобильных дорог;</w:t>
      </w:r>
    </w:p>
    <w:p w:rsidR="00FF78F4" w:rsidRPr="00FF78F4" w:rsidRDefault="00FF78F4" w:rsidP="00FF78F4">
      <w:pPr>
        <w:autoSpaceDE w:val="0"/>
        <w:autoSpaceDN w:val="0"/>
        <w:adjustRightInd w:val="0"/>
        <w:spacing w:after="0" w:line="240" w:lineRule="auto"/>
        <w:ind w:firstLine="720"/>
        <w:jc w:val="both"/>
        <w:rPr>
          <w:rFonts w:ascii="Times New Roman" w:hAnsi="Times New Roman"/>
          <w:sz w:val="20"/>
          <w:szCs w:val="20"/>
        </w:rPr>
      </w:pPr>
      <w:proofErr w:type="spellStart"/>
      <w:r w:rsidRPr="00FF78F4">
        <w:rPr>
          <w:rFonts w:ascii="Times New Roman" w:hAnsi="Times New Roman"/>
          <w:sz w:val="20"/>
          <w:szCs w:val="20"/>
        </w:rPr>
        <w:t>Р</w:t>
      </w:r>
      <w:proofErr w:type="gramStart"/>
      <w:r w:rsidRPr="00FF78F4">
        <w:rPr>
          <w:rFonts w:ascii="Times New Roman" w:hAnsi="Times New Roman"/>
          <w:sz w:val="20"/>
          <w:szCs w:val="20"/>
          <w:vertAlign w:val="subscript"/>
        </w:rPr>
        <w:t>i</w:t>
      </w:r>
      <w:proofErr w:type="gramEnd"/>
      <w:r w:rsidRPr="00FF78F4">
        <w:rPr>
          <w:rFonts w:ascii="Times New Roman" w:hAnsi="Times New Roman"/>
          <w:sz w:val="20"/>
          <w:szCs w:val="20"/>
          <w:vertAlign w:val="subscript"/>
        </w:rPr>
        <w:t>дд</w:t>
      </w:r>
      <w:proofErr w:type="spellEnd"/>
      <w:r w:rsidRPr="00FF78F4">
        <w:rPr>
          <w:rFonts w:ascii="Times New Roman" w:hAnsi="Times New Roman"/>
          <w:sz w:val="20"/>
          <w:szCs w:val="20"/>
        </w:rPr>
        <w:t xml:space="preserve"> – цена в расчете за 1 кв. метр ремонта;</w:t>
      </w:r>
    </w:p>
    <w:p w:rsidR="00FF78F4" w:rsidRPr="00FF78F4" w:rsidRDefault="00FF78F4" w:rsidP="00FF78F4">
      <w:pPr>
        <w:autoSpaceDE w:val="0"/>
        <w:autoSpaceDN w:val="0"/>
        <w:adjustRightInd w:val="0"/>
        <w:spacing w:after="0" w:line="240" w:lineRule="auto"/>
        <w:ind w:firstLine="720"/>
        <w:jc w:val="both"/>
        <w:rPr>
          <w:rFonts w:ascii="Times New Roman" w:hAnsi="Times New Roman"/>
          <w:sz w:val="20"/>
          <w:szCs w:val="20"/>
        </w:rPr>
      </w:pPr>
    </w:p>
    <w:p w:rsidR="00FF78F4" w:rsidRPr="00FF78F4" w:rsidRDefault="00FF78F4" w:rsidP="00FF78F4">
      <w:pPr>
        <w:autoSpaceDE w:val="0"/>
        <w:autoSpaceDN w:val="0"/>
        <w:adjustRightInd w:val="0"/>
        <w:spacing w:after="0" w:line="240" w:lineRule="auto"/>
        <w:ind w:firstLine="720"/>
        <w:jc w:val="both"/>
        <w:rPr>
          <w:rFonts w:ascii="Times New Roman" w:hAnsi="Times New Roman"/>
          <w:sz w:val="20"/>
          <w:szCs w:val="20"/>
        </w:rPr>
      </w:pPr>
      <w:r w:rsidRPr="00FF78F4">
        <w:rPr>
          <w:rFonts w:ascii="Times New Roman" w:hAnsi="Times New Roman"/>
          <w:sz w:val="20"/>
          <w:szCs w:val="20"/>
        </w:rPr>
        <w:t xml:space="preserve">Расчет нормативных затрат на </w:t>
      </w:r>
      <w:r w:rsidRPr="00FF78F4">
        <w:rPr>
          <w:rFonts w:ascii="Times New Roman" w:hAnsi="Times New Roman"/>
          <w:bCs/>
          <w:sz w:val="20"/>
          <w:szCs w:val="20"/>
        </w:rPr>
        <w:t>ремонт автомобильной дороги</w:t>
      </w:r>
    </w:p>
    <w:p w:rsidR="00FF78F4" w:rsidRPr="00FF78F4" w:rsidRDefault="00FF78F4" w:rsidP="00FF78F4">
      <w:pPr>
        <w:autoSpaceDE w:val="0"/>
        <w:autoSpaceDN w:val="0"/>
        <w:adjustRightInd w:val="0"/>
        <w:spacing w:after="0" w:line="240" w:lineRule="auto"/>
        <w:ind w:firstLine="720"/>
        <w:jc w:val="both"/>
        <w:rPr>
          <w:rFonts w:ascii="Times New Roman" w:hAnsi="Times New Roman"/>
          <w:sz w:val="20"/>
          <w:szCs w:val="20"/>
        </w:rPr>
      </w:pPr>
    </w:p>
    <w:tbl>
      <w:tblPr>
        <w:tblW w:w="0" w:type="auto"/>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147"/>
        <w:gridCol w:w="2057"/>
        <w:gridCol w:w="2004"/>
        <w:gridCol w:w="1990"/>
      </w:tblGrid>
      <w:tr w:rsidR="00FF78F4" w:rsidRPr="00FF78F4" w:rsidTr="00FF78F4">
        <w:trPr>
          <w:trHeight w:val="938"/>
        </w:trPr>
        <w:tc>
          <w:tcPr>
            <w:tcW w:w="955"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 </w:t>
            </w:r>
            <w:proofErr w:type="gramStart"/>
            <w:r w:rsidRPr="00FF78F4">
              <w:rPr>
                <w:rFonts w:ascii="Times New Roman" w:hAnsi="Times New Roman"/>
                <w:sz w:val="20"/>
                <w:szCs w:val="20"/>
              </w:rPr>
              <w:t>п</w:t>
            </w:r>
            <w:proofErr w:type="gramEnd"/>
            <w:r w:rsidRPr="00FF78F4">
              <w:rPr>
                <w:rFonts w:ascii="Times New Roman" w:hAnsi="Times New Roman"/>
                <w:sz w:val="20"/>
                <w:szCs w:val="20"/>
              </w:rPr>
              <w:t>/п</w:t>
            </w:r>
          </w:p>
        </w:tc>
        <w:tc>
          <w:tcPr>
            <w:tcW w:w="3843"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Наименование </w:t>
            </w:r>
          </w:p>
        </w:tc>
        <w:tc>
          <w:tcPr>
            <w:tcW w:w="2412"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Расчетная потребность в м</w:t>
            </w:r>
            <w:proofErr w:type="gramStart"/>
            <w:r w:rsidRPr="00FF78F4">
              <w:rPr>
                <w:rFonts w:ascii="Times New Roman" w:hAnsi="Times New Roman"/>
                <w:sz w:val="20"/>
                <w:szCs w:val="20"/>
                <w:vertAlign w:val="superscript"/>
              </w:rPr>
              <w:t>2</w:t>
            </w:r>
            <w:proofErr w:type="gramEnd"/>
            <w:r w:rsidRPr="00FF78F4">
              <w:rPr>
                <w:rFonts w:ascii="Times New Roman" w:hAnsi="Times New Roman"/>
                <w:sz w:val="20"/>
                <w:szCs w:val="20"/>
              </w:rPr>
              <w:t xml:space="preserve">. </w:t>
            </w:r>
          </w:p>
        </w:tc>
        <w:tc>
          <w:tcPr>
            <w:tcW w:w="2574"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Цена 1кв.м. в (руб.), не более</w:t>
            </w:r>
          </w:p>
        </w:tc>
        <w:tc>
          <w:tcPr>
            <w:tcW w:w="2462"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Затраты, руб.</w:t>
            </w:r>
          </w:p>
        </w:tc>
      </w:tr>
      <w:tr w:rsidR="00FF78F4" w:rsidRPr="00FF78F4" w:rsidTr="00FF78F4">
        <w:trPr>
          <w:trHeight w:val="636"/>
        </w:trPr>
        <w:tc>
          <w:tcPr>
            <w:tcW w:w="955"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lastRenderedPageBreak/>
              <w:t>1</w:t>
            </w:r>
          </w:p>
        </w:tc>
        <w:tc>
          <w:tcPr>
            <w:tcW w:w="3843"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Автомобильный ремонт дорог</w:t>
            </w:r>
          </w:p>
        </w:tc>
        <w:tc>
          <w:tcPr>
            <w:tcW w:w="2412" w:type="dxa"/>
            <w:vAlign w:val="center"/>
          </w:tcPr>
          <w:p w:rsidR="00FF78F4" w:rsidRPr="00FF78F4" w:rsidRDefault="00FF78F4" w:rsidP="00FF78F4">
            <w:pPr>
              <w:shd w:val="clear" w:color="auto" w:fill="FFFFFF"/>
              <w:spacing w:after="0" w:line="240" w:lineRule="auto"/>
              <w:jc w:val="both"/>
              <w:rPr>
                <w:rFonts w:ascii="Times New Roman" w:hAnsi="Times New Roman"/>
                <w:sz w:val="20"/>
                <w:szCs w:val="20"/>
              </w:rPr>
            </w:pPr>
            <w:r w:rsidRPr="00FF78F4">
              <w:rPr>
                <w:rFonts w:ascii="Times New Roman" w:hAnsi="Times New Roman"/>
                <w:sz w:val="20"/>
                <w:szCs w:val="20"/>
              </w:rPr>
              <w:t>800</w:t>
            </w:r>
          </w:p>
        </w:tc>
        <w:tc>
          <w:tcPr>
            <w:tcW w:w="2574" w:type="dxa"/>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      2 700</w:t>
            </w:r>
          </w:p>
        </w:tc>
        <w:tc>
          <w:tcPr>
            <w:tcW w:w="2462"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2 160 000,00</w:t>
            </w:r>
          </w:p>
        </w:tc>
      </w:tr>
    </w:tbl>
    <w:p w:rsidR="00FF78F4" w:rsidRPr="00FF78F4" w:rsidRDefault="00FF78F4" w:rsidP="00FF78F4">
      <w:pPr>
        <w:spacing w:after="0" w:line="240" w:lineRule="auto"/>
        <w:jc w:val="both"/>
        <w:rPr>
          <w:rFonts w:ascii="Times New Roman" w:hAnsi="Times New Roman"/>
          <w:b/>
          <w:sz w:val="20"/>
          <w:szCs w:val="20"/>
        </w:rPr>
      </w:pPr>
    </w:p>
    <w:p w:rsidR="00FF78F4" w:rsidRPr="00FF78F4" w:rsidRDefault="00FF78F4" w:rsidP="00FF78F4">
      <w:pPr>
        <w:spacing w:after="0" w:line="240" w:lineRule="auto"/>
        <w:jc w:val="both"/>
        <w:rPr>
          <w:rFonts w:ascii="Times New Roman" w:hAnsi="Times New Roman"/>
          <w:b/>
          <w:sz w:val="20"/>
          <w:szCs w:val="20"/>
        </w:rPr>
      </w:pP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60. Нормативные затраты на зимнее содержание  дорог </w:t>
      </w:r>
      <w:r w:rsidRPr="00FF78F4">
        <w:rPr>
          <w:rFonts w:ascii="Times New Roman" w:hAnsi="Times New Roman"/>
          <w:b/>
          <w:sz w:val="20"/>
          <w:szCs w:val="20"/>
        </w:rPr>
        <w:t>(</w:t>
      </w:r>
      <w:proofErr w:type="spellStart"/>
      <w:r w:rsidRPr="00FF78F4">
        <w:rPr>
          <w:rFonts w:ascii="Times New Roman" w:hAnsi="Times New Roman"/>
          <w:b/>
          <w:sz w:val="20"/>
          <w:szCs w:val="20"/>
        </w:rPr>
        <w:t>Ззсд</w:t>
      </w:r>
      <w:proofErr w:type="spellEnd"/>
      <w:r w:rsidRPr="00FF78F4">
        <w:rPr>
          <w:rFonts w:ascii="Times New Roman" w:hAnsi="Times New Roman"/>
          <w:b/>
          <w:sz w:val="20"/>
          <w:szCs w:val="20"/>
        </w:rPr>
        <w:t>)</w:t>
      </w:r>
      <w:r w:rsidRPr="00FF78F4">
        <w:rPr>
          <w:rFonts w:ascii="Times New Roman" w:hAnsi="Times New Roman"/>
          <w:sz w:val="20"/>
          <w:szCs w:val="20"/>
        </w:rPr>
        <w:t xml:space="preserve"> определяться по формуле:</w:t>
      </w:r>
    </w:p>
    <w:p w:rsidR="00FF78F4" w:rsidRPr="00FF78F4" w:rsidRDefault="00FF78F4" w:rsidP="00FF78F4">
      <w:pPr>
        <w:spacing w:after="0" w:line="240" w:lineRule="auto"/>
        <w:jc w:val="both"/>
        <w:rPr>
          <w:rFonts w:ascii="Times New Roman" w:hAnsi="Times New Roman"/>
          <w:b/>
          <w:sz w:val="20"/>
          <w:szCs w:val="20"/>
        </w:rPr>
      </w:pPr>
    </w:p>
    <w:p w:rsidR="00FF78F4" w:rsidRPr="00FF78F4" w:rsidRDefault="00FF78F4" w:rsidP="00FF78F4">
      <w:pPr>
        <w:autoSpaceDE w:val="0"/>
        <w:autoSpaceDN w:val="0"/>
        <w:adjustRightInd w:val="0"/>
        <w:spacing w:after="0" w:line="240" w:lineRule="auto"/>
        <w:jc w:val="both"/>
        <w:rPr>
          <w:rFonts w:ascii="Times New Roman" w:hAnsi="Times New Roman"/>
          <w:b/>
          <w:sz w:val="20"/>
          <w:szCs w:val="20"/>
        </w:rPr>
      </w:pPr>
      <w:proofErr w:type="spellStart"/>
      <w:r w:rsidRPr="00FF78F4">
        <w:rPr>
          <w:rFonts w:ascii="Times New Roman" w:hAnsi="Times New Roman"/>
          <w:b/>
          <w:sz w:val="20"/>
          <w:szCs w:val="20"/>
        </w:rPr>
        <w:t>З</w:t>
      </w:r>
      <w:r w:rsidRPr="00FF78F4">
        <w:rPr>
          <w:rFonts w:ascii="Times New Roman" w:hAnsi="Times New Roman"/>
          <w:b/>
          <w:sz w:val="20"/>
          <w:szCs w:val="20"/>
          <w:vertAlign w:val="subscript"/>
        </w:rPr>
        <w:t>зсд</w:t>
      </w:r>
      <w:proofErr w:type="spellEnd"/>
      <w:r w:rsidRPr="00FF78F4">
        <w:rPr>
          <w:rFonts w:ascii="Times New Roman" w:hAnsi="Times New Roman"/>
          <w:b/>
          <w:sz w:val="20"/>
          <w:szCs w:val="20"/>
        </w:rPr>
        <w:t>= (</w:t>
      </w:r>
      <w:proofErr w:type="spellStart"/>
      <w:proofErr w:type="gramStart"/>
      <w:r w:rsidRPr="00FF78F4">
        <w:rPr>
          <w:rFonts w:ascii="Times New Roman" w:hAnsi="Times New Roman"/>
          <w:b/>
          <w:sz w:val="20"/>
          <w:szCs w:val="20"/>
        </w:rPr>
        <w:t>S</w:t>
      </w:r>
      <w:r w:rsidRPr="00FF78F4">
        <w:rPr>
          <w:rFonts w:ascii="Times New Roman" w:hAnsi="Times New Roman"/>
          <w:b/>
          <w:sz w:val="20"/>
          <w:szCs w:val="20"/>
          <w:vertAlign w:val="subscript"/>
        </w:rPr>
        <w:t>i</w:t>
      </w:r>
      <w:proofErr w:type="gramEnd"/>
      <w:r w:rsidRPr="00FF78F4">
        <w:rPr>
          <w:rFonts w:ascii="Times New Roman" w:hAnsi="Times New Roman"/>
          <w:b/>
          <w:sz w:val="20"/>
          <w:szCs w:val="20"/>
          <w:vertAlign w:val="subscript"/>
        </w:rPr>
        <w:t>дд</w:t>
      </w:r>
      <w:proofErr w:type="spellEnd"/>
      <w:r w:rsidRPr="00FF78F4">
        <w:rPr>
          <w:rFonts w:ascii="Times New Roman" w:hAnsi="Times New Roman"/>
          <w:b/>
          <w:sz w:val="20"/>
          <w:szCs w:val="20"/>
        </w:rPr>
        <w:t xml:space="preserve"> х </w:t>
      </w:r>
      <w:proofErr w:type="spellStart"/>
      <w:r w:rsidRPr="00FF78F4">
        <w:rPr>
          <w:rFonts w:ascii="Times New Roman" w:hAnsi="Times New Roman"/>
          <w:b/>
          <w:sz w:val="20"/>
          <w:szCs w:val="20"/>
        </w:rPr>
        <w:t>Р</w:t>
      </w:r>
      <w:r w:rsidRPr="00FF78F4">
        <w:rPr>
          <w:rFonts w:ascii="Times New Roman" w:hAnsi="Times New Roman"/>
          <w:b/>
          <w:sz w:val="20"/>
          <w:szCs w:val="20"/>
          <w:vertAlign w:val="subscript"/>
        </w:rPr>
        <w:t>iр</w:t>
      </w:r>
      <w:proofErr w:type="spellEnd"/>
      <w:r w:rsidRPr="00FF78F4">
        <w:rPr>
          <w:rFonts w:ascii="Times New Roman" w:hAnsi="Times New Roman"/>
          <w:b/>
          <w:sz w:val="20"/>
          <w:szCs w:val="20"/>
        </w:rPr>
        <w:t xml:space="preserve">) х </w:t>
      </w:r>
      <w:r w:rsidRPr="00FF78F4">
        <w:rPr>
          <w:rFonts w:ascii="Times New Roman" w:hAnsi="Times New Roman"/>
          <w:b/>
          <w:sz w:val="20"/>
          <w:szCs w:val="20"/>
          <w:lang w:val="en-US"/>
        </w:rPr>
        <w:t>N</w:t>
      </w:r>
      <w:proofErr w:type="spellStart"/>
      <w:r w:rsidRPr="00FF78F4">
        <w:rPr>
          <w:rFonts w:ascii="Times New Roman" w:hAnsi="Times New Roman"/>
          <w:b/>
          <w:sz w:val="20"/>
          <w:szCs w:val="20"/>
          <w:vertAlign w:val="subscript"/>
        </w:rPr>
        <w:t>др</w:t>
      </w:r>
      <w:proofErr w:type="spellEnd"/>
    </w:p>
    <w:p w:rsidR="00FF78F4" w:rsidRPr="00FF78F4" w:rsidRDefault="00FF78F4" w:rsidP="00FF78F4">
      <w:pPr>
        <w:autoSpaceDE w:val="0"/>
        <w:autoSpaceDN w:val="0"/>
        <w:adjustRightInd w:val="0"/>
        <w:spacing w:after="0" w:line="240" w:lineRule="auto"/>
        <w:ind w:firstLine="720"/>
        <w:jc w:val="both"/>
        <w:rPr>
          <w:rFonts w:ascii="Times New Roman" w:hAnsi="Times New Roman"/>
          <w:sz w:val="20"/>
          <w:szCs w:val="20"/>
        </w:rPr>
      </w:pPr>
    </w:p>
    <w:p w:rsidR="00FF78F4" w:rsidRPr="00FF78F4" w:rsidRDefault="00FF78F4" w:rsidP="00FF78F4">
      <w:pPr>
        <w:autoSpaceDE w:val="0"/>
        <w:autoSpaceDN w:val="0"/>
        <w:adjustRightInd w:val="0"/>
        <w:spacing w:after="0" w:line="240" w:lineRule="auto"/>
        <w:ind w:firstLine="720"/>
        <w:jc w:val="both"/>
        <w:rPr>
          <w:rFonts w:ascii="Times New Roman" w:hAnsi="Times New Roman"/>
          <w:sz w:val="20"/>
          <w:szCs w:val="20"/>
        </w:rPr>
      </w:pPr>
      <w:r w:rsidRPr="00FF78F4">
        <w:rPr>
          <w:rFonts w:ascii="Times New Roman" w:hAnsi="Times New Roman"/>
          <w:sz w:val="20"/>
          <w:szCs w:val="20"/>
        </w:rPr>
        <w:t>где:</w:t>
      </w:r>
    </w:p>
    <w:p w:rsidR="00FF78F4" w:rsidRPr="00FF78F4" w:rsidRDefault="00FF78F4" w:rsidP="00FF78F4">
      <w:pPr>
        <w:autoSpaceDE w:val="0"/>
        <w:autoSpaceDN w:val="0"/>
        <w:adjustRightInd w:val="0"/>
        <w:spacing w:after="0" w:line="240" w:lineRule="auto"/>
        <w:ind w:firstLine="720"/>
        <w:jc w:val="both"/>
        <w:rPr>
          <w:rFonts w:ascii="Times New Roman" w:hAnsi="Times New Roman"/>
          <w:sz w:val="20"/>
          <w:szCs w:val="20"/>
        </w:rPr>
      </w:pPr>
      <w:proofErr w:type="spellStart"/>
      <w:r w:rsidRPr="00FF78F4">
        <w:rPr>
          <w:rFonts w:ascii="Times New Roman" w:hAnsi="Times New Roman"/>
          <w:sz w:val="20"/>
          <w:szCs w:val="20"/>
        </w:rPr>
        <w:t>S</w:t>
      </w:r>
      <w:r w:rsidRPr="00FF78F4">
        <w:rPr>
          <w:rFonts w:ascii="Times New Roman" w:hAnsi="Times New Roman"/>
          <w:sz w:val="20"/>
          <w:szCs w:val="20"/>
          <w:vertAlign w:val="subscript"/>
        </w:rPr>
        <w:t>iдд</w:t>
      </w:r>
      <w:proofErr w:type="spellEnd"/>
      <w:r w:rsidRPr="00FF78F4">
        <w:rPr>
          <w:rFonts w:ascii="Times New Roman" w:hAnsi="Times New Roman"/>
          <w:sz w:val="20"/>
          <w:szCs w:val="20"/>
        </w:rPr>
        <w:t xml:space="preserve"> </w:t>
      </w:r>
      <w:proofErr w:type="gramStart"/>
      <w:r w:rsidRPr="00FF78F4">
        <w:rPr>
          <w:rFonts w:ascii="Times New Roman" w:hAnsi="Times New Roman"/>
          <w:sz w:val="20"/>
          <w:szCs w:val="20"/>
        </w:rPr>
        <w:t>–п</w:t>
      </w:r>
      <w:proofErr w:type="gramEnd"/>
      <w:r w:rsidRPr="00FF78F4">
        <w:rPr>
          <w:rFonts w:ascii="Times New Roman" w:hAnsi="Times New Roman"/>
          <w:sz w:val="20"/>
          <w:szCs w:val="20"/>
        </w:rPr>
        <w:t>лощадь (м2) дорог;</w:t>
      </w:r>
    </w:p>
    <w:p w:rsidR="00FF78F4" w:rsidRPr="00FF78F4" w:rsidRDefault="00FF78F4" w:rsidP="00FF78F4">
      <w:pPr>
        <w:autoSpaceDE w:val="0"/>
        <w:autoSpaceDN w:val="0"/>
        <w:adjustRightInd w:val="0"/>
        <w:spacing w:after="0" w:line="240" w:lineRule="auto"/>
        <w:ind w:firstLine="720"/>
        <w:jc w:val="both"/>
        <w:rPr>
          <w:rFonts w:ascii="Times New Roman" w:hAnsi="Times New Roman"/>
          <w:sz w:val="20"/>
          <w:szCs w:val="20"/>
          <w:vertAlign w:val="superscript"/>
        </w:rPr>
      </w:pPr>
      <w:proofErr w:type="spellStart"/>
      <w:r w:rsidRPr="00FF78F4">
        <w:rPr>
          <w:rFonts w:ascii="Times New Roman" w:hAnsi="Times New Roman"/>
          <w:sz w:val="20"/>
          <w:szCs w:val="20"/>
        </w:rPr>
        <w:t>Р</w:t>
      </w:r>
      <w:r w:rsidRPr="00FF78F4">
        <w:rPr>
          <w:rFonts w:ascii="Times New Roman" w:hAnsi="Times New Roman"/>
          <w:sz w:val="20"/>
          <w:szCs w:val="20"/>
          <w:vertAlign w:val="subscript"/>
        </w:rPr>
        <w:t>iр</w:t>
      </w:r>
      <w:proofErr w:type="spellEnd"/>
      <w:r w:rsidRPr="00FF78F4">
        <w:rPr>
          <w:rFonts w:ascii="Times New Roman" w:hAnsi="Times New Roman"/>
          <w:sz w:val="20"/>
          <w:szCs w:val="20"/>
        </w:rPr>
        <w:t xml:space="preserve"> – цена содержания за 1 м</w:t>
      </w:r>
      <w:proofErr w:type="gramStart"/>
      <w:r w:rsidRPr="00FF78F4">
        <w:rPr>
          <w:rFonts w:ascii="Times New Roman" w:hAnsi="Times New Roman"/>
          <w:sz w:val="20"/>
          <w:szCs w:val="20"/>
          <w:vertAlign w:val="superscript"/>
        </w:rPr>
        <w:t>2</w:t>
      </w:r>
      <w:proofErr w:type="gramEnd"/>
    </w:p>
    <w:p w:rsidR="00FF78F4" w:rsidRPr="00FF78F4" w:rsidRDefault="00FF78F4" w:rsidP="00FF78F4">
      <w:pPr>
        <w:autoSpaceDE w:val="0"/>
        <w:autoSpaceDN w:val="0"/>
        <w:adjustRightInd w:val="0"/>
        <w:spacing w:after="0" w:line="240" w:lineRule="auto"/>
        <w:ind w:firstLine="720"/>
        <w:jc w:val="both"/>
        <w:rPr>
          <w:rFonts w:ascii="Times New Roman" w:hAnsi="Times New Roman"/>
          <w:sz w:val="20"/>
          <w:szCs w:val="20"/>
        </w:rPr>
      </w:pPr>
      <w:r w:rsidRPr="00FF78F4">
        <w:rPr>
          <w:rFonts w:ascii="Times New Roman" w:hAnsi="Times New Roman"/>
          <w:sz w:val="20"/>
          <w:szCs w:val="20"/>
          <w:lang w:val="en-US"/>
        </w:rPr>
        <w:t>N</w:t>
      </w:r>
      <w:r w:rsidRPr="00FF78F4">
        <w:rPr>
          <w:rFonts w:ascii="Times New Roman" w:hAnsi="Times New Roman"/>
          <w:sz w:val="20"/>
          <w:szCs w:val="20"/>
          <w:vertAlign w:val="subscript"/>
          <w:lang w:val="en-US"/>
        </w:rPr>
        <w:t>i</w:t>
      </w:r>
      <w:proofErr w:type="spellStart"/>
      <w:r w:rsidRPr="00FF78F4">
        <w:rPr>
          <w:rFonts w:ascii="Times New Roman" w:hAnsi="Times New Roman"/>
          <w:sz w:val="20"/>
          <w:szCs w:val="20"/>
          <w:vertAlign w:val="subscript"/>
        </w:rPr>
        <w:t>др</w:t>
      </w:r>
      <w:proofErr w:type="spellEnd"/>
      <w:r w:rsidRPr="00FF78F4">
        <w:rPr>
          <w:rFonts w:ascii="Times New Roman" w:hAnsi="Times New Roman"/>
          <w:sz w:val="20"/>
          <w:szCs w:val="20"/>
        </w:rPr>
        <w:t xml:space="preserve">– периодичность </w:t>
      </w:r>
    </w:p>
    <w:p w:rsidR="00FF78F4" w:rsidRPr="00FF78F4" w:rsidRDefault="00FF78F4" w:rsidP="00FF78F4">
      <w:pPr>
        <w:autoSpaceDE w:val="0"/>
        <w:autoSpaceDN w:val="0"/>
        <w:adjustRightInd w:val="0"/>
        <w:spacing w:after="0" w:line="240" w:lineRule="auto"/>
        <w:ind w:firstLine="720"/>
        <w:jc w:val="both"/>
        <w:rPr>
          <w:rFonts w:ascii="Times New Roman" w:hAnsi="Times New Roman"/>
          <w:sz w:val="20"/>
          <w:szCs w:val="20"/>
        </w:rPr>
      </w:pP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361"/>
        <w:gridCol w:w="1516"/>
        <w:gridCol w:w="1869"/>
        <w:gridCol w:w="2039"/>
        <w:gridCol w:w="1518"/>
      </w:tblGrid>
      <w:tr w:rsidR="00FF78F4" w:rsidRPr="00FF78F4" w:rsidTr="00FF78F4">
        <w:trPr>
          <w:trHeight w:val="630"/>
        </w:trPr>
        <w:tc>
          <w:tcPr>
            <w:tcW w:w="738"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 </w:t>
            </w:r>
            <w:proofErr w:type="gramStart"/>
            <w:r w:rsidRPr="00FF78F4">
              <w:rPr>
                <w:rFonts w:ascii="Times New Roman" w:hAnsi="Times New Roman"/>
                <w:sz w:val="20"/>
                <w:szCs w:val="20"/>
              </w:rPr>
              <w:t>п</w:t>
            </w:r>
            <w:proofErr w:type="gramEnd"/>
            <w:r w:rsidRPr="00FF78F4">
              <w:rPr>
                <w:rFonts w:ascii="Times New Roman" w:hAnsi="Times New Roman"/>
                <w:sz w:val="20"/>
                <w:szCs w:val="20"/>
              </w:rPr>
              <w:t>/п</w:t>
            </w:r>
          </w:p>
        </w:tc>
        <w:tc>
          <w:tcPr>
            <w:tcW w:w="2970"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Наименование </w:t>
            </w:r>
          </w:p>
        </w:tc>
        <w:tc>
          <w:tcPr>
            <w:tcW w:w="1870"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Площадь м</w:t>
            </w:r>
            <w:proofErr w:type="gramStart"/>
            <w:r w:rsidRPr="00FF78F4">
              <w:rPr>
                <w:rFonts w:ascii="Times New Roman" w:hAnsi="Times New Roman"/>
                <w:sz w:val="20"/>
                <w:szCs w:val="20"/>
                <w:vertAlign w:val="superscript"/>
              </w:rPr>
              <w:t>2</w:t>
            </w:r>
            <w:proofErr w:type="gramEnd"/>
          </w:p>
        </w:tc>
        <w:tc>
          <w:tcPr>
            <w:tcW w:w="2505"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Цена за единицу не более руб.</w:t>
            </w:r>
          </w:p>
        </w:tc>
        <w:tc>
          <w:tcPr>
            <w:tcW w:w="2343"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Периодичность, раз за период</w:t>
            </w:r>
          </w:p>
        </w:tc>
        <w:tc>
          <w:tcPr>
            <w:tcW w:w="1902"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Затраты, руб.</w:t>
            </w:r>
          </w:p>
        </w:tc>
      </w:tr>
      <w:tr w:rsidR="00FF78F4" w:rsidRPr="00FF78F4" w:rsidTr="00FF78F4">
        <w:trPr>
          <w:trHeight w:val="630"/>
        </w:trPr>
        <w:tc>
          <w:tcPr>
            <w:tcW w:w="738"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2970"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Зимнее содержание дорог   </w:t>
            </w:r>
          </w:p>
        </w:tc>
        <w:tc>
          <w:tcPr>
            <w:tcW w:w="1870"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     6 775</w:t>
            </w:r>
          </w:p>
        </w:tc>
        <w:tc>
          <w:tcPr>
            <w:tcW w:w="2505"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       7 389,31</w:t>
            </w:r>
          </w:p>
        </w:tc>
        <w:tc>
          <w:tcPr>
            <w:tcW w:w="2343"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         18</w:t>
            </w:r>
          </w:p>
        </w:tc>
        <w:tc>
          <w:tcPr>
            <w:tcW w:w="1902"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901 126,35</w:t>
            </w:r>
          </w:p>
        </w:tc>
      </w:tr>
    </w:tbl>
    <w:p w:rsidR="00FF78F4" w:rsidRPr="00FF78F4" w:rsidRDefault="00FF78F4" w:rsidP="00FF78F4">
      <w:pPr>
        <w:spacing w:after="0" w:line="240" w:lineRule="auto"/>
        <w:jc w:val="both"/>
        <w:rPr>
          <w:rFonts w:ascii="Times New Roman" w:hAnsi="Times New Roman"/>
          <w:b/>
          <w:sz w:val="20"/>
          <w:szCs w:val="20"/>
        </w:rPr>
      </w:pP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61. Затраты на оценку имущества</w:t>
      </w:r>
    </w:p>
    <w:p w:rsidR="00FF78F4" w:rsidRPr="00FF78F4" w:rsidRDefault="00FF78F4" w:rsidP="00FF78F4">
      <w:pPr>
        <w:spacing w:after="0" w:line="240" w:lineRule="auto"/>
        <w:jc w:val="both"/>
        <w:rPr>
          <w:rFonts w:ascii="Times New Roman" w:hAnsi="Times New Roman"/>
          <w:sz w:val="20"/>
          <w:szCs w:val="20"/>
        </w:rPr>
      </w:pPr>
    </w:p>
    <w:p w:rsidR="00FF78F4" w:rsidRPr="00FF78F4" w:rsidRDefault="00FF78F4" w:rsidP="00FF78F4">
      <w:pPr>
        <w:spacing w:after="0" w:line="240" w:lineRule="auto"/>
        <w:jc w:val="both"/>
        <w:rPr>
          <w:rFonts w:ascii="Times New Roman" w:hAnsi="Times New Roman"/>
          <w:iCs/>
          <w:sz w:val="20"/>
          <w:szCs w:val="20"/>
        </w:rPr>
      </w:pPr>
      <w:r w:rsidRPr="00FF78F4">
        <w:rPr>
          <w:rFonts w:ascii="Times New Roman" w:hAnsi="Times New Roman"/>
          <w:sz w:val="20"/>
          <w:szCs w:val="20"/>
        </w:rPr>
        <w:t>Затраты на оценку имущества (</w:t>
      </w:r>
      <w:proofErr w:type="spellStart"/>
      <w:r w:rsidRPr="00FF78F4">
        <w:rPr>
          <w:rFonts w:ascii="Times New Roman" w:hAnsi="Times New Roman"/>
          <w:b/>
          <w:sz w:val="20"/>
          <w:szCs w:val="20"/>
        </w:rPr>
        <w:t>Зоим</w:t>
      </w:r>
      <w:proofErr w:type="spellEnd"/>
      <w:r w:rsidRPr="00FF78F4">
        <w:rPr>
          <w:rFonts w:ascii="Times New Roman" w:hAnsi="Times New Roman"/>
          <w:sz w:val="20"/>
          <w:szCs w:val="20"/>
        </w:rPr>
        <w:t>)</w:t>
      </w:r>
      <w:r w:rsidRPr="00FF78F4">
        <w:rPr>
          <w:rFonts w:ascii="Times New Roman" w:hAnsi="Times New Roman"/>
          <w:iCs/>
          <w:sz w:val="20"/>
          <w:szCs w:val="20"/>
        </w:rPr>
        <w:t xml:space="preserve"> определяются по формуле:</w:t>
      </w:r>
    </w:p>
    <w:p w:rsidR="00FF78F4" w:rsidRPr="00FF78F4" w:rsidRDefault="00FF78F4" w:rsidP="00FF78F4">
      <w:pPr>
        <w:spacing w:after="0" w:line="240" w:lineRule="auto"/>
        <w:jc w:val="both"/>
        <w:rPr>
          <w:rFonts w:ascii="Times New Roman" w:hAnsi="Times New Roman"/>
          <w:iCs/>
          <w:sz w:val="20"/>
          <w:szCs w:val="20"/>
        </w:rPr>
      </w:pPr>
    </w:p>
    <w:p w:rsidR="00FF78F4" w:rsidRPr="00FF78F4" w:rsidRDefault="00FF78F4" w:rsidP="00FF78F4">
      <w:pPr>
        <w:autoSpaceDE w:val="0"/>
        <w:autoSpaceDN w:val="0"/>
        <w:adjustRightInd w:val="0"/>
        <w:spacing w:after="0" w:line="240" w:lineRule="auto"/>
        <w:jc w:val="both"/>
        <w:rPr>
          <w:rFonts w:ascii="Times New Roman" w:hAnsi="Times New Roman"/>
          <w:b/>
          <w:sz w:val="20"/>
          <w:szCs w:val="20"/>
          <w:vertAlign w:val="subscript"/>
        </w:rPr>
      </w:pPr>
      <w:proofErr w:type="spellStart"/>
      <w:r w:rsidRPr="00FF78F4">
        <w:rPr>
          <w:rFonts w:ascii="Times New Roman" w:hAnsi="Times New Roman"/>
          <w:b/>
          <w:sz w:val="20"/>
          <w:szCs w:val="20"/>
        </w:rPr>
        <w:t>Зоим</w:t>
      </w:r>
      <w:proofErr w:type="spellEnd"/>
      <w:r w:rsidRPr="00FF78F4">
        <w:rPr>
          <w:rFonts w:ascii="Times New Roman" w:hAnsi="Times New Roman"/>
          <w:b/>
          <w:sz w:val="20"/>
          <w:szCs w:val="20"/>
        </w:rPr>
        <w:t xml:space="preserve"> = </w:t>
      </w:r>
      <w:proofErr w:type="spellStart"/>
      <w:r w:rsidRPr="00FF78F4">
        <w:rPr>
          <w:rFonts w:ascii="Times New Roman" w:hAnsi="Times New Roman"/>
          <w:b/>
          <w:sz w:val="20"/>
          <w:szCs w:val="20"/>
        </w:rPr>
        <w:t>Q</w:t>
      </w:r>
      <w:r w:rsidRPr="00FF78F4">
        <w:rPr>
          <w:rFonts w:ascii="Times New Roman" w:hAnsi="Times New Roman"/>
          <w:b/>
          <w:sz w:val="20"/>
          <w:szCs w:val="20"/>
          <w:vertAlign w:val="subscript"/>
        </w:rPr>
        <w:t>им</w:t>
      </w:r>
      <w:proofErr w:type="spellEnd"/>
      <w:r w:rsidRPr="00FF78F4">
        <w:rPr>
          <w:rFonts w:ascii="Times New Roman" w:hAnsi="Times New Roman"/>
          <w:b/>
          <w:sz w:val="20"/>
          <w:szCs w:val="20"/>
          <w:vertAlign w:val="subscript"/>
        </w:rPr>
        <w:t xml:space="preserve"> </w:t>
      </w:r>
      <w:r w:rsidRPr="00FF78F4">
        <w:rPr>
          <w:rFonts w:ascii="Times New Roman" w:hAnsi="Times New Roman"/>
          <w:b/>
          <w:sz w:val="20"/>
          <w:szCs w:val="20"/>
        </w:rPr>
        <w:t xml:space="preserve">х </w:t>
      </w:r>
      <w:proofErr w:type="spellStart"/>
      <w:r w:rsidRPr="00FF78F4">
        <w:rPr>
          <w:rFonts w:ascii="Times New Roman" w:hAnsi="Times New Roman"/>
          <w:b/>
          <w:sz w:val="20"/>
          <w:szCs w:val="20"/>
        </w:rPr>
        <w:t>Рср</w:t>
      </w:r>
      <w:proofErr w:type="spellEnd"/>
      <w:proofErr w:type="gramStart"/>
      <w:r w:rsidRPr="00FF78F4">
        <w:rPr>
          <w:rFonts w:ascii="Times New Roman" w:hAnsi="Times New Roman"/>
          <w:b/>
          <w:sz w:val="20"/>
          <w:szCs w:val="20"/>
          <w:vertAlign w:val="subscript"/>
        </w:rPr>
        <w:t xml:space="preserve"> ,</w:t>
      </w:r>
      <w:proofErr w:type="gramEnd"/>
    </w:p>
    <w:p w:rsidR="00FF78F4" w:rsidRPr="00FF78F4" w:rsidRDefault="00FF78F4" w:rsidP="00FF78F4">
      <w:pPr>
        <w:autoSpaceDE w:val="0"/>
        <w:autoSpaceDN w:val="0"/>
        <w:adjustRightInd w:val="0"/>
        <w:spacing w:after="0" w:line="240" w:lineRule="auto"/>
        <w:jc w:val="both"/>
        <w:rPr>
          <w:rFonts w:ascii="Times New Roman" w:hAnsi="Times New Roman"/>
          <w:b/>
          <w:sz w:val="20"/>
          <w:szCs w:val="20"/>
          <w:vertAlign w:val="subscript"/>
        </w:rPr>
      </w:pP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где:</w:t>
      </w:r>
    </w:p>
    <w:p w:rsidR="00FF78F4" w:rsidRPr="00FF78F4" w:rsidRDefault="00FF78F4" w:rsidP="00FF78F4">
      <w:pPr>
        <w:spacing w:after="0" w:line="240" w:lineRule="auto"/>
        <w:jc w:val="both"/>
        <w:rPr>
          <w:rFonts w:ascii="Times New Roman" w:hAnsi="Times New Roman"/>
          <w:sz w:val="20"/>
          <w:szCs w:val="20"/>
        </w:rPr>
      </w:pPr>
      <w:proofErr w:type="spellStart"/>
      <w:r w:rsidRPr="00FF78F4">
        <w:rPr>
          <w:rFonts w:ascii="Times New Roman" w:hAnsi="Times New Roman"/>
          <w:sz w:val="20"/>
          <w:szCs w:val="20"/>
        </w:rPr>
        <w:t>Q</w:t>
      </w:r>
      <w:r w:rsidRPr="00FF78F4">
        <w:rPr>
          <w:rFonts w:ascii="Times New Roman" w:hAnsi="Times New Roman"/>
          <w:sz w:val="20"/>
          <w:szCs w:val="20"/>
          <w:vertAlign w:val="subscript"/>
        </w:rPr>
        <w:t>им</w:t>
      </w:r>
      <w:proofErr w:type="spellEnd"/>
      <w:r w:rsidRPr="00FF78F4">
        <w:rPr>
          <w:rFonts w:ascii="Times New Roman" w:hAnsi="Times New Roman"/>
          <w:sz w:val="20"/>
          <w:szCs w:val="20"/>
          <w:vertAlign w:val="subscript"/>
        </w:rPr>
        <w:t xml:space="preserve"> - </w:t>
      </w:r>
      <w:r w:rsidRPr="00FF78F4">
        <w:rPr>
          <w:rFonts w:ascii="Times New Roman" w:hAnsi="Times New Roman"/>
          <w:sz w:val="20"/>
          <w:szCs w:val="20"/>
        </w:rPr>
        <w:t>кол-во имущества необходимое для оценки (</w:t>
      </w:r>
      <w:proofErr w:type="spellStart"/>
      <w:proofErr w:type="gramStart"/>
      <w:r w:rsidRPr="00FF78F4">
        <w:rPr>
          <w:rFonts w:ascii="Times New Roman" w:hAnsi="Times New Roman"/>
          <w:sz w:val="20"/>
          <w:szCs w:val="20"/>
        </w:rPr>
        <w:t>ед</w:t>
      </w:r>
      <w:proofErr w:type="spellEnd"/>
      <w:proofErr w:type="gramEnd"/>
      <w:r w:rsidRPr="00FF78F4">
        <w:rPr>
          <w:rFonts w:ascii="Times New Roman" w:hAnsi="Times New Roman"/>
          <w:sz w:val="20"/>
          <w:szCs w:val="20"/>
        </w:rPr>
        <w:t>);</w:t>
      </w:r>
    </w:p>
    <w:p w:rsidR="00FF78F4" w:rsidRPr="00FF78F4" w:rsidRDefault="00FF78F4" w:rsidP="00FF78F4">
      <w:pPr>
        <w:spacing w:after="0" w:line="240" w:lineRule="auto"/>
        <w:jc w:val="both"/>
        <w:rPr>
          <w:rFonts w:ascii="Times New Roman" w:hAnsi="Times New Roman"/>
          <w:sz w:val="20"/>
          <w:szCs w:val="20"/>
        </w:rPr>
      </w:pPr>
      <w:proofErr w:type="spellStart"/>
      <w:r w:rsidRPr="00FF78F4">
        <w:rPr>
          <w:rFonts w:ascii="Times New Roman" w:hAnsi="Times New Roman"/>
          <w:sz w:val="20"/>
          <w:szCs w:val="20"/>
        </w:rPr>
        <w:t>Рср</w:t>
      </w:r>
      <w:proofErr w:type="spellEnd"/>
      <w:r w:rsidRPr="00FF78F4">
        <w:rPr>
          <w:rFonts w:ascii="Times New Roman" w:hAnsi="Times New Roman"/>
          <w:sz w:val="20"/>
          <w:szCs w:val="20"/>
        </w:rPr>
        <w:t xml:space="preserve"> - средняя цена за ед.</w:t>
      </w:r>
    </w:p>
    <w:p w:rsidR="00FF78F4" w:rsidRPr="00FF78F4" w:rsidRDefault="00FF78F4" w:rsidP="00FF78F4">
      <w:pPr>
        <w:spacing w:after="0" w:line="240" w:lineRule="auto"/>
        <w:jc w:val="both"/>
        <w:rPr>
          <w:rFonts w:ascii="Times New Roman" w:hAnsi="Times New Roman"/>
          <w:sz w:val="20"/>
          <w:szCs w:val="20"/>
        </w:rPr>
      </w:pP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2909"/>
        <w:gridCol w:w="2047"/>
        <w:gridCol w:w="2349"/>
        <w:gridCol w:w="1869"/>
      </w:tblGrid>
      <w:tr w:rsidR="00FF78F4" w:rsidRPr="00FF78F4" w:rsidTr="00FF78F4">
        <w:trPr>
          <w:trHeight w:val="1301"/>
        </w:trPr>
        <w:tc>
          <w:tcPr>
            <w:tcW w:w="912"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 </w:t>
            </w:r>
            <w:proofErr w:type="gramStart"/>
            <w:r w:rsidRPr="00FF78F4">
              <w:rPr>
                <w:rFonts w:ascii="Times New Roman" w:hAnsi="Times New Roman"/>
                <w:sz w:val="20"/>
                <w:szCs w:val="20"/>
              </w:rPr>
              <w:t>п</w:t>
            </w:r>
            <w:proofErr w:type="gramEnd"/>
            <w:r w:rsidRPr="00FF78F4">
              <w:rPr>
                <w:rFonts w:ascii="Times New Roman" w:hAnsi="Times New Roman"/>
                <w:sz w:val="20"/>
                <w:szCs w:val="20"/>
              </w:rPr>
              <w:t>/п</w:t>
            </w:r>
          </w:p>
        </w:tc>
        <w:tc>
          <w:tcPr>
            <w:tcW w:w="3670"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Наименование </w:t>
            </w:r>
          </w:p>
        </w:tc>
        <w:tc>
          <w:tcPr>
            <w:tcW w:w="2421"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Кол-во имущества необходимое для оценки (</w:t>
            </w:r>
            <w:proofErr w:type="spellStart"/>
            <w:proofErr w:type="gramStart"/>
            <w:r w:rsidRPr="00FF78F4">
              <w:rPr>
                <w:rFonts w:ascii="Times New Roman" w:hAnsi="Times New Roman"/>
                <w:sz w:val="20"/>
                <w:szCs w:val="20"/>
              </w:rPr>
              <w:t>ед</w:t>
            </w:r>
            <w:proofErr w:type="spellEnd"/>
            <w:proofErr w:type="gramEnd"/>
            <w:r w:rsidRPr="00FF78F4">
              <w:rPr>
                <w:rFonts w:ascii="Times New Roman" w:hAnsi="Times New Roman"/>
                <w:sz w:val="20"/>
                <w:szCs w:val="20"/>
              </w:rPr>
              <w:t>)</w:t>
            </w:r>
          </w:p>
        </w:tc>
        <w:tc>
          <w:tcPr>
            <w:tcW w:w="3095"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Средняя цена за единицу не более руб.</w:t>
            </w:r>
          </w:p>
        </w:tc>
        <w:tc>
          <w:tcPr>
            <w:tcW w:w="2352"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Затраты, руб.</w:t>
            </w:r>
          </w:p>
        </w:tc>
      </w:tr>
      <w:tr w:rsidR="00FF78F4" w:rsidRPr="00FF78F4" w:rsidTr="00FF78F4">
        <w:trPr>
          <w:trHeight w:val="276"/>
        </w:trPr>
        <w:tc>
          <w:tcPr>
            <w:tcW w:w="912"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3670"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Затраты на оценку имущества</w:t>
            </w:r>
          </w:p>
        </w:tc>
        <w:tc>
          <w:tcPr>
            <w:tcW w:w="2421"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66</w:t>
            </w:r>
          </w:p>
        </w:tc>
        <w:tc>
          <w:tcPr>
            <w:tcW w:w="3095"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tabs>
                <w:tab w:val="left" w:pos="924"/>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3000,00</w:t>
            </w:r>
          </w:p>
        </w:tc>
        <w:tc>
          <w:tcPr>
            <w:tcW w:w="2352"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 198 000,00</w:t>
            </w:r>
          </w:p>
        </w:tc>
      </w:tr>
    </w:tbl>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p>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Учреждением будут оценены 66 квартир в связи  с переселением из аварийного жилого фонда.</w:t>
      </w:r>
    </w:p>
    <w:p w:rsidR="00FF78F4" w:rsidRPr="00FF78F4" w:rsidRDefault="00FF78F4" w:rsidP="00FF78F4">
      <w:pPr>
        <w:autoSpaceDE w:val="0"/>
        <w:autoSpaceDN w:val="0"/>
        <w:adjustRightInd w:val="0"/>
        <w:spacing w:after="0" w:line="240" w:lineRule="auto"/>
        <w:jc w:val="both"/>
        <w:rPr>
          <w:rFonts w:ascii="Times New Roman" w:hAnsi="Times New Roman"/>
          <w:b/>
          <w:sz w:val="20"/>
          <w:szCs w:val="20"/>
        </w:rPr>
      </w:pPr>
    </w:p>
    <w:p w:rsidR="00FF78F4" w:rsidRPr="00FF78F4" w:rsidRDefault="00FF78F4" w:rsidP="00FF78F4">
      <w:pPr>
        <w:autoSpaceDE w:val="0"/>
        <w:autoSpaceDN w:val="0"/>
        <w:adjustRightInd w:val="0"/>
        <w:spacing w:after="0" w:line="240" w:lineRule="auto"/>
        <w:jc w:val="both"/>
        <w:rPr>
          <w:rFonts w:ascii="Times New Roman" w:hAnsi="Times New Roman"/>
          <w:iCs/>
          <w:sz w:val="20"/>
          <w:szCs w:val="20"/>
        </w:rPr>
      </w:pPr>
      <w:r w:rsidRPr="00FF78F4">
        <w:rPr>
          <w:rFonts w:ascii="Times New Roman" w:hAnsi="Times New Roman"/>
          <w:sz w:val="20"/>
          <w:szCs w:val="20"/>
        </w:rPr>
        <w:t xml:space="preserve">62. Нормативные затраты </w:t>
      </w:r>
      <w:r w:rsidRPr="00FF78F4">
        <w:rPr>
          <w:rFonts w:ascii="Times New Roman" w:hAnsi="Times New Roman"/>
          <w:iCs/>
          <w:sz w:val="20"/>
          <w:szCs w:val="20"/>
        </w:rPr>
        <w:t xml:space="preserve"> на благоустройство территории муниципального образования</w:t>
      </w:r>
    </w:p>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p>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Затраты на </w:t>
      </w:r>
      <w:r w:rsidRPr="00FF78F4">
        <w:rPr>
          <w:rFonts w:ascii="Times New Roman" w:hAnsi="Times New Roman"/>
          <w:iCs/>
          <w:sz w:val="20"/>
          <w:szCs w:val="20"/>
        </w:rPr>
        <w:t>благоустройство территории муниципального образования (</w:t>
      </w:r>
      <w:proofErr w:type="spellStart"/>
      <w:r w:rsidRPr="00FF78F4">
        <w:rPr>
          <w:rFonts w:ascii="Times New Roman" w:hAnsi="Times New Roman"/>
          <w:b/>
          <w:iCs/>
          <w:sz w:val="20"/>
          <w:szCs w:val="20"/>
        </w:rPr>
        <w:t>Зб</w:t>
      </w:r>
      <w:proofErr w:type="spellEnd"/>
      <w:r w:rsidRPr="00FF78F4">
        <w:rPr>
          <w:rFonts w:ascii="Times New Roman" w:hAnsi="Times New Roman"/>
          <w:b/>
          <w:iCs/>
          <w:sz w:val="20"/>
          <w:szCs w:val="20"/>
        </w:rPr>
        <w:t>)</w:t>
      </w:r>
      <w:r w:rsidRPr="00FF78F4">
        <w:rPr>
          <w:rFonts w:ascii="Times New Roman" w:hAnsi="Times New Roman"/>
          <w:iCs/>
          <w:sz w:val="20"/>
          <w:szCs w:val="20"/>
        </w:rPr>
        <w:t xml:space="preserve"> определяются по формуле: </w:t>
      </w:r>
    </w:p>
    <w:p w:rsidR="00FF78F4" w:rsidRPr="00FF78F4" w:rsidRDefault="00FF78F4" w:rsidP="00FF78F4">
      <w:pPr>
        <w:autoSpaceDE w:val="0"/>
        <w:autoSpaceDN w:val="0"/>
        <w:adjustRightInd w:val="0"/>
        <w:spacing w:after="0" w:line="240" w:lineRule="auto"/>
        <w:ind w:firstLine="720"/>
        <w:jc w:val="both"/>
        <w:rPr>
          <w:rFonts w:ascii="Times New Roman" w:hAnsi="Times New Roman"/>
          <w:sz w:val="20"/>
          <w:szCs w:val="20"/>
        </w:rPr>
      </w:pPr>
    </w:p>
    <w:p w:rsidR="00FF78F4" w:rsidRPr="00FF78F4" w:rsidRDefault="00FF78F4" w:rsidP="00FF78F4">
      <w:pPr>
        <w:autoSpaceDE w:val="0"/>
        <w:autoSpaceDN w:val="0"/>
        <w:adjustRightInd w:val="0"/>
        <w:spacing w:after="0" w:line="240" w:lineRule="auto"/>
        <w:ind w:firstLine="720"/>
        <w:jc w:val="both"/>
        <w:rPr>
          <w:rFonts w:ascii="Times New Roman" w:hAnsi="Times New Roman"/>
          <w:b/>
          <w:sz w:val="20"/>
          <w:szCs w:val="20"/>
        </w:rPr>
      </w:pPr>
      <w:proofErr w:type="spellStart"/>
      <w:r w:rsidRPr="00FF78F4">
        <w:rPr>
          <w:rFonts w:ascii="Times New Roman" w:hAnsi="Times New Roman"/>
          <w:b/>
          <w:sz w:val="20"/>
          <w:szCs w:val="20"/>
        </w:rPr>
        <w:t>З</w:t>
      </w:r>
      <w:r w:rsidRPr="00FF78F4">
        <w:rPr>
          <w:rFonts w:ascii="Times New Roman" w:hAnsi="Times New Roman"/>
          <w:b/>
          <w:sz w:val="20"/>
          <w:szCs w:val="20"/>
          <w:vertAlign w:val="subscript"/>
        </w:rPr>
        <w:t>б</w:t>
      </w:r>
      <w:proofErr w:type="spellEnd"/>
      <w:r w:rsidRPr="00FF78F4">
        <w:rPr>
          <w:rFonts w:ascii="Times New Roman" w:hAnsi="Times New Roman"/>
          <w:b/>
          <w:sz w:val="20"/>
          <w:szCs w:val="20"/>
        </w:rPr>
        <w:t xml:space="preserve"> = </w:t>
      </w:r>
      <w:proofErr w:type="spellStart"/>
      <w:r w:rsidRPr="00FF78F4">
        <w:rPr>
          <w:rFonts w:ascii="Times New Roman" w:hAnsi="Times New Roman"/>
          <w:b/>
          <w:sz w:val="20"/>
          <w:szCs w:val="20"/>
        </w:rPr>
        <w:t>З</w:t>
      </w:r>
      <w:r w:rsidRPr="00FF78F4">
        <w:rPr>
          <w:rFonts w:ascii="Times New Roman" w:hAnsi="Times New Roman"/>
          <w:b/>
          <w:sz w:val="20"/>
          <w:szCs w:val="20"/>
          <w:vertAlign w:val="subscript"/>
        </w:rPr>
        <w:t>о</w:t>
      </w:r>
      <w:proofErr w:type="spellEnd"/>
      <w:r w:rsidRPr="00FF78F4">
        <w:rPr>
          <w:rFonts w:ascii="Times New Roman" w:hAnsi="Times New Roman"/>
          <w:b/>
          <w:sz w:val="20"/>
          <w:szCs w:val="20"/>
        </w:rPr>
        <w:t xml:space="preserve"> + </w:t>
      </w:r>
      <w:proofErr w:type="spellStart"/>
      <w:r w:rsidRPr="00FF78F4">
        <w:rPr>
          <w:rFonts w:ascii="Times New Roman" w:hAnsi="Times New Roman"/>
          <w:b/>
          <w:sz w:val="20"/>
          <w:szCs w:val="20"/>
        </w:rPr>
        <w:t>З</w:t>
      </w:r>
      <w:r w:rsidRPr="00FF78F4">
        <w:rPr>
          <w:rFonts w:ascii="Times New Roman" w:hAnsi="Times New Roman"/>
          <w:b/>
          <w:sz w:val="20"/>
          <w:szCs w:val="20"/>
          <w:vertAlign w:val="subscript"/>
        </w:rPr>
        <w:t>тбо</w:t>
      </w:r>
      <w:proofErr w:type="spellEnd"/>
      <w:r w:rsidRPr="00FF78F4">
        <w:rPr>
          <w:rFonts w:ascii="Times New Roman" w:hAnsi="Times New Roman"/>
          <w:b/>
          <w:sz w:val="20"/>
          <w:szCs w:val="20"/>
        </w:rPr>
        <w:t xml:space="preserve"> + </w:t>
      </w:r>
      <w:proofErr w:type="spellStart"/>
      <w:r w:rsidRPr="00FF78F4">
        <w:rPr>
          <w:rFonts w:ascii="Times New Roman" w:hAnsi="Times New Roman"/>
          <w:b/>
          <w:sz w:val="20"/>
          <w:szCs w:val="20"/>
        </w:rPr>
        <w:t>З</w:t>
      </w:r>
      <w:r w:rsidRPr="00FF78F4">
        <w:rPr>
          <w:rFonts w:ascii="Times New Roman" w:hAnsi="Times New Roman"/>
          <w:b/>
          <w:sz w:val="20"/>
          <w:szCs w:val="20"/>
          <w:vertAlign w:val="subscript"/>
        </w:rPr>
        <w:t>зг</w:t>
      </w:r>
      <w:r w:rsidRPr="00FF78F4">
        <w:rPr>
          <w:rFonts w:ascii="Times New Roman" w:hAnsi="Times New Roman"/>
          <w:b/>
          <w:sz w:val="20"/>
          <w:szCs w:val="20"/>
        </w:rPr>
        <w:t>+З</w:t>
      </w:r>
      <w:r w:rsidRPr="00FF78F4">
        <w:rPr>
          <w:rFonts w:ascii="Times New Roman" w:hAnsi="Times New Roman"/>
          <w:b/>
          <w:sz w:val="20"/>
          <w:szCs w:val="20"/>
          <w:vertAlign w:val="subscript"/>
        </w:rPr>
        <w:t>обр</w:t>
      </w:r>
      <w:proofErr w:type="spellEnd"/>
      <w:r w:rsidRPr="00FF78F4">
        <w:rPr>
          <w:rFonts w:ascii="Times New Roman" w:hAnsi="Times New Roman"/>
          <w:b/>
          <w:sz w:val="20"/>
          <w:szCs w:val="20"/>
          <w:vertAlign w:val="subscript"/>
        </w:rPr>
        <w:t xml:space="preserve"> + </w:t>
      </w:r>
      <w:proofErr w:type="spellStart"/>
      <w:r w:rsidRPr="00FF78F4">
        <w:rPr>
          <w:rFonts w:ascii="Times New Roman" w:hAnsi="Times New Roman"/>
          <w:b/>
          <w:sz w:val="20"/>
          <w:szCs w:val="20"/>
        </w:rPr>
        <w:t>Зпт</w:t>
      </w:r>
      <w:proofErr w:type="spellEnd"/>
      <w:proofErr w:type="gramStart"/>
      <w:r w:rsidRPr="00FF78F4">
        <w:rPr>
          <w:rFonts w:ascii="Times New Roman" w:hAnsi="Times New Roman"/>
          <w:b/>
          <w:sz w:val="20"/>
          <w:szCs w:val="20"/>
        </w:rPr>
        <w:t xml:space="preserve"> ,</w:t>
      </w:r>
      <w:proofErr w:type="gramEnd"/>
    </w:p>
    <w:p w:rsidR="00FF78F4" w:rsidRPr="00FF78F4" w:rsidRDefault="00FF78F4" w:rsidP="00FF78F4">
      <w:pPr>
        <w:autoSpaceDE w:val="0"/>
        <w:autoSpaceDN w:val="0"/>
        <w:adjustRightInd w:val="0"/>
        <w:spacing w:after="0" w:line="240" w:lineRule="auto"/>
        <w:ind w:firstLine="540"/>
        <w:jc w:val="both"/>
        <w:outlineLvl w:val="0"/>
        <w:rPr>
          <w:rFonts w:ascii="Times New Roman" w:hAnsi="Times New Roman"/>
          <w:b/>
          <w:sz w:val="20"/>
          <w:szCs w:val="20"/>
        </w:rPr>
      </w:pPr>
    </w:p>
    <w:p w:rsidR="00FF78F4" w:rsidRPr="00FF78F4" w:rsidRDefault="00FF78F4" w:rsidP="00FF78F4">
      <w:pPr>
        <w:autoSpaceDE w:val="0"/>
        <w:autoSpaceDN w:val="0"/>
        <w:adjustRightInd w:val="0"/>
        <w:spacing w:after="0" w:line="240" w:lineRule="auto"/>
        <w:ind w:firstLine="720"/>
        <w:jc w:val="both"/>
        <w:rPr>
          <w:rFonts w:ascii="Times New Roman" w:hAnsi="Times New Roman"/>
          <w:sz w:val="20"/>
          <w:szCs w:val="20"/>
        </w:rPr>
      </w:pPr>
      <w:r w:rsidRPr="00FF78F4">
        <w:rPr>
          <w:rFonts w:ascii="Times New Roman" w:hAnsi="Times New Roman"/>
          <w:sz w:val="20"/>
          <w:szCs w:val="20"/>
        </w:rPr>
        <w:t>где:</w:t>
      </w:r>
    </w:p>
    <w:p w:rsidR="00FF78F4" w:rsidRPr="00FF78F4" w:rsidRDefault="00FF78F4" w:rsidP="00FF78F4">
      <w:pPr>
        <w:autoSpaceDE w:val="0"/>
        <w:autoSpaceDN w:val="0"/>
        <w:adjustRightInd w:val="0"/>
        <w:spacing w:after="0" w:line="240" w:lineRule="auto"/>
        <w:ind w:firstLine="720"/>
        <w:jc w:val="both"/>
        <w:rPr>
          <w:rFonts w:ascii="Times New Roman" w:hAnsi="Times New Roman"/>
          <w:sz w:val="20"/>
          <w:szCs w:val="20"/>
        </w:rPr>
      </w:pPr>
      <w:proofErr w:type="spellStart"/>
      <w:r w:rsidRPr="00FF78F4">
        <w:rPr>
          <w:rFonts w:ascii="Times New Roman" w:hAnsi="Times New Roman"/>
          <w:sz w:val="20"/>
          <w:szCs w:val="20"/>
        </w:rPr>
        <w:t>З</w:t>
      </w:r>
      <w:r w:rsidRPr="00FF78F4">
        <w:rPr>
          <w:rFonts w:ascii="Times New Roman" w:hAnsi="Times New Roman"/>
          <w:sz w:val="20"/>
          <w:szCs w:val="20"/>
          <w:vertAlign w:val="subscript"/>
        </w:rPr>
        <w:t>о</w:t>
      </w:r>
      <w:proofErr w:type="spellEnd"/>
      <w:r w:rsidRPr="00FF78F4">
        <w:rPr>
          <w:rFonts w:ascii="Times New Roman" w:hAnsi="Times New Roman"/>
          <w:sz w:val="20"/>
          <w:szCs w:val="20"/>
        </w:rPr>
        <w:t xml:space="preserve"> - нормативные затраты на озеленение;</w:t>
      </w:r>
    </w:p>
    <w:p w:rsidR="00FF78F4" w:rsidRPr="00FF78F4" w:rsidRDefault="00FF78F4" w:rsidP="00FF78F4">
      <w:pPr>
        <w:autoSpaceDE w:val="0"/>
        <w:autoSpaceDN w:val="0"/>
        <w:adjustRightInd w:val="0"/>
        <w:spacing w:after="0" w:line="240" w:lineRule="auto"/>
        <w:ind w:firstLine="720"/>
        <w:jc w:val="both"/>
        <w:rPr>
          <w:rFonts w:ascii="Times New Roman" w:hAnsi="Times New Roman"/>
          <w:sz w:val="20"/>
          <w:szCs w:val="20"/>
        </w:rPr>
      </w:pPr>
      <w:proofErr w:type="spellStart"/>
      <w:r w:rsidRPr="00FF78F4">
        <w:rPr>
          <w:rFonts w:ascii="Times New Roman" w:hAnsi="Times New Roman"/>
          <w:sz w:val="20"/>
          <w:szCs w:val="20"/>
        </w:rPr>
        <w:t>З</w:t>
      </w:r>
      <w:r w:rsidRPr="00FF78F4">
        <w:rPr>
          <w:rFonts w:ascii="Times New Roman" w:hAnsi="Times New Roman"/>
          <w:sz w:val="20"/>
          <w:szCs w:val="20"/>
          <w:vertAlign w:val="subscript"/>
        </w:rPr>
        <w:t>кго</w:t>
      </w:r>
      <w:proofErr w:type="spellEnd"/>
      <w:r w:rsidRPr="00FF78F4">
        <w:rPr>
          <w:rFonts w:ascii="Times New Roman" w:hAnsi="Times New Roman"/>
          <w:sz w:val="20"/>
          <w:szCs w:val="20"/>
        </w:rPr>
        <w:t xml:space="preserve"> - нормативные затраты на вывоз крупногабаритного мусора с несанкционированных свалок;</w:t>
      </w:r>
    </w:p>
    <w:p w:rsidR="00FF78F4" w:rsidRPr="00FF78F4" w:rsidRDefault="00FF78F4" w:rsidP="00FF78F4">
      <w:pPr>
        <w:autoSpaceDE w:val="0"/>
        <w:autoSpaceDN w:val="0"/>
        <w:adjustRightInd w:val="0"/>
        <w:spacing w:after="0" w:line="240" w:lineRule="auto"/>
        <w:ind w:firstLine="720"/>
        <w:jc w:val="both"/>
        <w:rPr>
          <w:rFonts w:ascii="Times New Roman" w:hAnsi="Times New Roman"/>
          <w:sz w:val="20"/>
          <w:szCs w:val="20"/>
        </w:rPr>
      </w:pPr>
      <w:proofErr w:type="spellStart"/>
      <w:r w:rsidRPr="00FF78F4">
        <w:rPr>
          <w:rFonts w:ascii="Times New Roman" w:hAnsi="Times New Roman"/>
          <w:sz w:val="20"/>
          <w:szCs w:val="20"/>
        </w:rPr>
        <w:t>З</w:t>
      </w:r>
      <w:r w:rsidRPr="00FF78F4">
        <w:rPr>
          <w:rFonts w:ascii="Times New Roman" w:hAnsi="Times New Roman"/>
          <w:sz w:val="20"/>
          <w:szCs w:val="20"/>
          <w:vertAlign w:val="subscript"/>
        </w:rPr>
        <w:t>зг</w:t>
      </w:r>
      <w:proofErr w:type="spellEnd"/>
      <w:r w:rsidRPr="00FF78F4">
        <w:rPr>
          <w:rFonts w:ascii="Times New Roman" w:hAnsi="Times New Roman"/>
          <w:sz w:val="20"/>
          <w:szCs w:val="20"/>
          <w:vertAlign w:val="subscript"/>
        </w:rPr>
        <w:t xml:space="preserve"> </w:t>
      </w:r>
      <w:r w:rsidRPr="00FF78F4">
        <w:rPr>
          <w:rFonts w:ascii="Times New Roman" w:hAnsi="Times New Roman"/>
          <w:sz w:val="20"/>
          <w:szCs w:val="20"/>
        </w:rPr>
        <w:t xml:space="preserve"> - нормативные затраты на строительство зимнего городка</w:t>
      </w:r>
    </w:p>
    <w:p w:rsidR="00FF78F4" w:rsidRPr="00FF78F4" w:rsidRDefault="00FF78F4" w:rsidP="00FF78F4">
      <w:pPr>
        <w:autoSpaceDE w:val="0"/>
        <w:autoSpaceDN w:val="0"/>
        <w:adjustRightInd w:val="0"/>
        <w:spacing w:after="0" w:line="240" w:lineRule="auto"/>
        <w:ind w:firstLine="720"/>
        <w:jc w:val="both"/>
        <w:rPr>
          <w:rFonts w:ascii="Times New Roman" w:hAnsi="Times New Roman"/>
          <w:sz w:val="20"/>
          <w:szCs w:val="20"/>
        </w:rPr>
      </w:pPr>
      <w:proofErr w:type="spellStart"/>
      <w:r w:rsidRPr="00FF78F4">
        <w:rPr>
          <w:rFonts w:ascii="Times New Roman" w:hAnsi="Times New Roman"/>
          <w:sz w:val="20"/>
          <w:szCs w:val="20"/>
        </w:rPr>
        <w:t>З</w:t>
      </w:r>
      <w:r w:rsidRPr="00FF78F4">
        <w:rPr>
          <w:rFonts w:ascii="Times New Roman" w:hAnsi="Times New Roman"/>
          <w:sz w:val="20"/>
          <w:szCs w:val="20"/>
          <w:vertAlign w:val="subscript"/>
        </w:rPr>
        <w:t>сот</w:t>
      </w:r>
      <w:proofErr w:type="spellEnd"/>
      <w:r w:rsidRPr="00FF78F4">
        <w:rPr>
          <w:rFonts w:ascii="Times New Roman" w:hAnsi="Times New Roman"/>
          <w:sz w:val="20"/>
          <w:szCs w:val="20"/>
          <w:vertAlign w:val="subscript"/>
        </w:rPr>
        <w:t xml:space="preserve"> </w:t>
      </w:r>
      <w:r w:rsidRPr="00FF78F4">
        <w:rPr>
          <w:rFonts w:ascii="Times New Roman" w:hAnsi="Times New Roman"/>
          <w:sz w:val="20"/>
          <w:szCs w:val="20"/>
        </w:rPr>
        <w:t>- нормативные затраты на оказание услуг по санитарной очистке территории</w:t>
      </w:r>
    </w:p>
    <w:p w:rsidR="00FF78F4" w:rsidRPr="00FF78F4" w:rsidRDefault="00FF78F4" w:rsidP="00FF78F4">
      <w:pPr>
        <w:autoSpaceDE w:val="0"/>
        <w:autoSpaceDN w:val="0"/>
        <w:adjustRightInd w:val="0"/>
        <w:spacing w:after="0" w:line="240" w:lineRule="auto"/>
        <w:ind w:firstLine="720"/>
        <w:jc w:val="both"/>
        <w:rPr>
          <w:rFonts w:ascii="Times New Roman" w:hAnsi="Times New Roman"/>
          <w:sz w:val="20"/>
          <w:szCs w:val="20"/>
        </w:rPr>
      </w:pPr>
      <w:proofErr w:type="spellStart"/>
      <w:r w:rsidRPr="00FF78F4">
        <w:rPr>
          <w:rFonts w:ascii="Times New Roman" w:hAnsi="Times New Roman"/>
          <w:sz w:val="20"/>
          <w:szCs w:val="20"/>
        </w:rPr>
        <w:t>Зобр</w:t>
      </w:r>
      <w:proofErr w:type="spellEnd"/>
      <w:r w:rsidRPr="00FF78F4">
        <w:rPr>
          <w:rFonts w:ascii="Times New Roman" w:hAnsi="Times New Roman"/>
          <w:sz w:val="20"/>
          <w:szCs w:val="20"/>
        </w:rPr>
        <w:t xml:space="preserve"> – </w:t>
      </w:r>
      <w:proofErr w:type="spellStart"/>
      <w:r w:rsidRPr="00FF78F4">
        <w:rPr>
          <w:rFonts w:ascii="Times New Roman" w:hAnsi="Times New Roman"/>
          <w:sz w:val="20"/>
          <w:szCs w:val="20"/>
        </w:rPr>
        <w:t>нормотивные</w:t>
      </w:r>
      <w:proofErr w:type="spellEnd"/>
      <w:r w:rsidRPr="00FF78F4">
        <w:rPr>
          <w:rFonts w:ascii="Times New Roman" w:hAnsi="Times New Roman"/>
          <w:sz w:val="20"/>
          <w:szCs w:val="20"/>
        </w:rPr>
        <w:t xml:space="preserve"> затраты на оказание услуг по дератизации, </w:t>
      </w:r>
      <w:proofErr w:type="spellStart"/>
      <w:r w:rsidRPr="00FF78F4">
        <w:rPr>
          <w:rFonts w:ascii="Times New Roman" w:hAnsi="Times New Roman"/>
          <w:sz w:val="20"/>
          <w:szCs w:val="20"/>
        </w:rPr>
        <w:t>дизенсекции</w:t>
      </w:r>
      <w:proofErr w:type="spellEnd"/>
      <w:r w:rsidRPr="00FF78F4">
        <w:rPr>
          <w:rFonts w:ascii="Times New Roman" w:hAnsi="Times New Roman"/>
          <w:sz w:val="20"/>
          <w:szCs w:val="20"/>
        </w:rPr>
        <w:t xml:space="preserve"> </w:t>
      </w:r>
    </w:p>
    <w:p w:rsidR="00FF78F4" w:rsidRPr="00FF78F4" w:rsidRDefault="00FF78F4" w:rsidP="00FF78F4">
      <w:pPr>
        <w:autoSpaceDE w:val="0"/>
        <w:autoSpaceDN w:val="0"/>
        <w:adjustRightInd w:val="0"/>
        <w:spacing w:after="0" w:line="240" w:lineRule="auto"/>
        <w:ind w:firstLine="720"/>
        <w:jc w:val="both"/>
        <w:rPr>
          <w:rFonts w:ascii="Times New Roman" w:hAnsi="Times New Roman"/>
          <w:sz w:val="20"/>
          <w:szCs w:val="20"/>
        </w:rPr>
      </w:pPr>
      <w:proofErr w:type="spellStart"/>
      <w:r w:rsidRPr="00FF78F4">
        <w:rPr>
          <w:rFonts w:ascii="Times New Roman" w:hAnsi="Times New Roman"/>
          <w:sz w:val="20"/>
          <w:szCs w:val="20"/>
        </w:rPr>
        <w:t>Зпт</w:t>
      </w:r>
      <w:proofErr w:type="spellEnd"/>
      <w:r w:rsidRPr="00FF78F4">
        <w:rPr>
          <w:rFonts w:ascii="Times New Roman" w:hAnsi="Times New Roman"/>
          <w:sz w:val="20"/>
          <w:szCs w:val="20"/>
        </w:rPr>
        <w:t xml:space="preserve">  -  нормативные затраты на покос травы</w:t>
      </w:r>
    </w:p>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p>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62.1. Затраты на озеленение (</w:t>
      </w:r>
      <w:proofErr w:type="spellStart"/>
      <w:r w:rsidRPr="00FF78F4">
        <w:rPr>
          <w:rFonts w:ascii="Times New Roman" w:hAnsi="Times New Roman"/>
          <w:sz w:val="20"/>
          <w:szCs w:val="20"/>
        </w:rPr>
        <w:t>З</w:t>
      </w:r>
      <w:r w:rsidRPr="00FF78F4">
        <w:rPr>
          <w:rFonts w:ascii="Times New Roman" w:hAnsi="Times New Roman"/>
          <w:sz w:val="20"/>
          <w:szCs w:val="20"/>
          <w:vertAlign w:val="subscript"/>
        </w:rPr>
        <w:t>о</w:t>
      </w:r>
      <w:proofErr w:type="spellEnd"/>
      <w:r w:rsidRPr="00FF78F4">
        <w:rPr>
          <w:rFonts w:ascii="Times New Roman" w:hAnsi="Times New Roman"/>
          <w:sz w:val="20"/>
          <w:szCs w:val="20"/>
        </w:rPr>
        <w:t>) определяются по формуле:</w:t>
      </w:r>
    </w:p>
    <w:p w:rsidR="00FF78F4" w:rsidRPr="00FF78F4" w:rsidRDefault="00FF78F4" w:rsidP="00FF78F4">
      <w:pPr>
        <w:autoSpaceDE w:val="0"/>
        <w:autoSpaceDN w:val="0"/>
        <w:adjustRightInd w:val="0"/>
        <w:spacing w:after="0" w:line="240" w:lineRule="auto"/>
        <w:jc w:val="both"/>
        <w:rPr>
          <w:rFonts w:ascii="Times New Roman" w:hAnsi="Times New Roman"/>
          <w:b/>
          <w:sz w:val="20"/>
          <w:szCs w:val="20"/>
        </w:rPr>
      </w:pPr>
    </w:p>
    <w:p w:rsidR="00FF78F4" w:rsidRPr="00FF78F4" w:rsidRDefault="00FF78F4" w:rsidP="00FF78F4">
      <w:pPr>
        <w:autoSpaceDE w:val="0"/>
        <w:autoSpaceDN w:val="0"/>
        <w:adjustRightInd w:val="0"/>
        <w:spacing w:after="0" w:line="240" w:lineRule="auto"/>
        <w:jc w:val="both"/>
        <w:rPr>
          <w:rFonts w:ascii="Times New Roman" w:hAnsi="Times New Roman"/>
          <w:b/>
          <w:sz w:val="20"/>
          <w:szCs w:val="20"/>
          <w:vertAlign w:val="subscript"/>
        </w:rPr>
      </w:pPr>
      <w:proofErr w:type="spellStart"/>
      <w:r w:rsidRPr="00FF78F4">
        <w:rPr>
          <w:rFonts w:ascii="Times New Roman" w:hAnsi="Times New Roman"/>
          <w:b/>
          <w:sz w:val="20"/>
          <w:szCs w:val="20"/>
        </w:rPr>
        <w:t>Зо</w:t>
      </w:r>
      <w:proofErr w:type="spellEnd"/>
      <w:r w:rsidRPr="00FF78F4">
        <w:rPr>
          <w:rFonts w:ascii="Times New Roman" w:hAnsi="Times New Roman"/>
          <w:b/>
          <w:sz w:val="20"/>
          <w:szCs w:val="20"/>
        </w:rPr>
        <w:t xml:space="preserve"> = </w:t>
      </w:r>
      <w:proofErr w:type="spellStart"/>
      <w:r w:rsidRPr="00FF78F4">
        <w:rPr>
          <w:rFonts w:ascii="Times New Roman" w:hAnsi="Times New Roman"/>
          <w:b/>
          <w:sz w:val="20"/>
          <w:szCs w:val="20"/>
        </w:rPr>
        <w:t>Q</w:t>
      </w:r>
      <w:r w:rsidRPr="00FF78F4">
        <w:rPr>
          <w:rFonts w:ascii="Times New Roman" w:hAnsi="Times New Roman"/>
          <w:b/>
          <w:sz w:val="20"/>
          <w:szCs w:val="20"/>
          <w:vertAlign w:val="subscript"/>
        </w:rPr>
        <w:t>iси</w:t>
      </w:r>
      <w:proofErr w:type="spellEnd"/>
      <w:r w:rsidRPr="00FF78F4">
        <w:rPr>
          <w:rFonts w:ascii="Times New Roman" w:hAnsi="Times New Roman"/>
          <w:b/>
          <w:sz w:val="20"/>
          <w:szCs w:val="20"/>
          <w:vertAlign w:val="subscript"/>
        </w:rPr>
        <w:t xml:space="preserve"> </w:t>
      </w:r>
      <w:r w:rsidRPr="00FF78F4">
        <w:rPr>
          <w:rFonts w:ascii="Times New Roman" w:hAnsi="Times New Roman"/>
          <w:b/>
          <w:sz w:val="20"/>
          <w:szCs w:val="20"/>
        </w:rPr>
        <w:t xml:space="preserve">х </w:t>
      </w:r>
      <w:proofErr w:type="spellStart"/>
      <w:r w:rsidRPr="00FF78F4">
        <w:rPr>
          <w:rFonts w:ascii="Times New Roman" w:hAnsi="Times New Roman"/>
          <w:b/>
          <w:sz w:val="20"/>
          <w:szCs w:val="20"/>
        </w:rPr>
        <w:t>Р</w:t>
      </w:r>
      <w:r w:rsidRPr="00FF78F4">
        <w:rPr>
          <w:rFonts w:ascii="Times New Roman" w:hAnsi="Times New Roman"/>
          <w:b/>
          <w:sz w:val="20"/>
          <w:szCs w:val="20"/>
          <w:vertAlign w:val="subscript"/>
        </w:rPr>
        <w:t>iскив</w:t>
      </w:r>
      <w:proofErr w:type="spellEnd"/>
      <w:proofErr w:type="gramStart"/>
      <w:r w:rsidRPr="00FF78F4">
        <w:rPr>
          <w:rFonts w:ascii="Times New Roman" w:hAnsi="Times New Roman"/>
          <w:b/>
          <w:sz w:val="20"/>
          <w:szCs w:val="20"/>
          <w:vertAlign w:val="subscript"/>
        </w:rPr>
        <w:t xml:space="preserve"> ,</w:t>
      </w:r>
      <w:proofErr w:type="gramEnd"/>
    </w:p>
    <w:p w:rsidR="00FF78F4" w:rsidRPr="00FF78F4" w:rsidRDefault="00FF78F4" w:rsidP="00FF78F4">
      <w:pPr>
        <w:autoSpaceDE w:val="0"/>
        <w:autoSpaceDN w:val="0"/>
        <w:adjustRightInd w:val="0"/>
        <w:spacing w:after="0" w:line="240" w:lineRule="auto"/>
        <w:ind w:firstLine="720"/>
        <w:jc w:val="both"/>
        <w:rPr>
          <w:rFonts w:ascii="Times New Roman" w:hAnsi="Times New Roman"/>
          <w:sz w:val="20"/>
          <w:szCs w:val="20"/>
        </w:rPr>
      </w:pPr>
      <w:r w:rsidRPr="00FF78F4">
        <w:rPr>
          <w:rFonts w:ascii="Times New Roman" w:hAnsi="Times New Roman"/>
          <w:sz w:val="20"/>
          <w:szCs w:val="20"/>
        </w:rPr>
        <w:t>где:</w:t>
      </w:r>
    </w:p>
    <w:p w:rsidR="00FF78F4" w:rsidRPr="00FF78F4" w:rsidRDefault="00FF78F4" w:rsidP="00FF78F4">
      <w:pPr>
        <w:autoSpaceDE w:val="0"/>
        <w:autoSpaceDN w:val="0"/>
        <w:adjustRightInd w:val="0"/>
        <w:spacing w:after="0" w:line="240" w:lineRule="auto"/>
        <w:ind w:firstLine="720"/>
        <w:jc w:val="both"/>
        <w:rPr>
          <w:rFonts w:ascii="Times New Roman" w:hAnsi="Times New Roman"/>
          <w:sz w:val="20"/>
          <w:szCs w:val="20"/>
        </w:rPr>
      </w:pPr>
      <w:proofErr w:type="spellStart"/>
      <w:r w:rsidRPr="00FF78F4">
        <w:rPr>
          <w:rFonts w:ascii="Times New Roman" w:hAnsi="Times New Roman"/>
          <w:sz w:val="20"/>
          <w:szCs w:val="20"/>
        </w:rPr>
        <w:t>Q</w:t>
      </w:r>
      <w:r w:rsidRPr="00FF78F4">
        <w:rPr>
          <w:rFonts w:ascii="Times New Roman" w:hAnsi="Times New Roman"/>
          <w:sz w:val="20"/>
          <w:szCs w:val="20"/>
          <w:vertAlign w:val="subscript"/>
        </w:rPr>
        <w:t>iси</w:t>
      </w:r>
      <w:proofErr w:type="spellEnd"/>
      <w:r w:rsidRPr="00FF78F4">
        <w:rPr>
          <w:rFonts w:ascii="Times New Roman" w:hAnsi="Times New Roman"/>
          <w:sz w:val="20"/>
          <w:szCs w:val="20"/>
        </w:rPr>
        <w:t xml:space="preserve"> – объем работ в м</w:t>
      </w:r>
      <w:proofErr w:type="gramStart"/>
      <w:r w:rsidRPr="00FF78F4">
        <w:rPr>
          <w:rFonts w:ascii="Times New Roman" w:hAnsi="Times New Roman"/>
          <w:sz w:val="20"/>
          <w:szCs w:val="20"/>
          <w:vertAlign w:val="superscript"/>
        </w:rPr>
        <w:t>2</w:t>
      </w:r>
      <w:proofErr w:type="gramEnd"/>
      <w:r w:rsidRPr="00FF78F4">
        <w:rPr>
          <w:rFonts w:ascii="Times New Roman" w:hAnsi="Times New Roman"/>
          <w:sz w:val="20"/>
          <w:szCs w:val="20"/>
        </w:rPr>
        <w:t>;</w:t>
      </w:r>
    </w:p>
    <w:p w:rsidR="00FF78F4" w:rsidRPr="00FF78F4" w:rsidRDefault="00FF78F4" w:rsidP="00FF78F4">
      <w:pPr>
        <w:autoSpaceDE w:val="0"/>
        <w:autoSpaceDN w:val="0"/>
        <w:adjustRightInd w:val="0"/>
        <w:spacing w:after="0" w:line="240" w:lineRule="auto"/>
        <w:ind w:firstLine="720"/>
        <w:jc w:val="both"/>
        <w:rPr>
          <w:rFonts w:ascii="Times New Roman" w:hAnsi="Times New Roman"/>
          <w:sz w:val="20"/>
          <w:szCs w:val="20"/>
        </w:rPr>
      </w:pPr>
      <w:proofErr w:type="spellStart"/>
      <w:r w:rsidRPr="00FF78F4">
        <w:rPr>
          <w:rFonts w:ascii="Times New Roman" w:hAnsi="Times New Roman"/>
          <w:sz w:val="20"/>
          <w:szCs w:val="20"/>
        </w:rPr>
        <w:t>Р</w:t>
      </w:r>
      <w:proofErr w:type="gramStart"/>
      <w:r w:rsidRPr="00FF78F4">
        <w:rPr>
          <w:rFonts w:ascii="Times New Roman" w:hAnsi="Times New Roman"/>
          <w:sz w:val="20"/>
          <w:szCs w:val="20"/>
          <w:vertAlign w:val="subscript"/>
        </w:rPr>
        <w:t>i</w:t>
      </w:r>
      <w:proofErr w:type="gramEnd"/>
      <w:r w:rsidRPr="00FF78F4">
        <w:rPr>
          <w:rFonts w:ascii="Times New Roman" w:hAnsi="Times New Roman"/>
          <w:sz w:val="20"/>
          <w:szCs w:val="20"/>
          <w:vertAlign w:val="subscript"/>
        </w:rPr>
        <w:t>скив</w:t>
      </w:r>
      <w:proofErr w:type="spellEnd"/>
      <w:r w:rsidRPr="00FF78F4">
        <w:rPr>
          <w:rFonts w:ascii="Times New Roman" w:hAnsi="Times New Roman"/>
          <w:sz w:val="20"/>
          <w:szCs w:val="20"/>
        </w:rPr>
        <w:t xml:space="preserve"> – цена услуги за 1м</w:t>
      </w:r>
      <w:r w:rsidRPr="00FF78F4">
        <w:rPr>
          <w:rFonts w:ascii="Times New Roman" w:hAnsi="Times New Roman"/>
          <w:sz w:val="20"/>
          <w:szCs w:val="20"/>
          <w:vertAlign w:val="superscript"/>
        </w:rPr>
        <w:t>2</w:t>
      </w:r>
    </w:p>
    <w:p w:rsidR="00FF78F4" w:rsidRPr="00FF78F4" w:rsidRDefault="00FF78F4" w:rsidP="00FF78F4">
      <w:pPr>
        <w:autoSpaceDE w:val="0"/>
        <w:autoSpaceDN w:val="0"/>
        <w:adjustRightInd w:val="0"/>
        <w:spacing w:after="0" w:line="240" w:lineRule="auto"/>
        <w:ind w:firstLine="720"/>
        <w:jc w:val="both"/>
        <w:rPr>
          <w:rFonts w:ascii="Times New Roman" w:hAnsi="Times New Roman"/>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312"/>
        <w:gridCol w:w="2410"/>
        <w:gridCol w:w="1985"/>
        <w:gridCol w:w="2126"/>
      </w:tblGrid>
      <w:tr w:rsidR="00FF78F4" w:rsidRPr="00FF78F4" w:rsidTr="00FF78F4">
        <w:tc>
          <w:tcPr>
            <w:tcW w:w="568"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 </w:t>
            </w:r>
            <w:proofErr w:type="gramStart"/>
            <w:r w:rsidRPr="00FF78F4">
              <w:rPr>
                <w:rFonts w:ascii="Times New Roman" w:hAnsi="Times New Roman"/>
                <w:sz w:val="20"/>
                <w:szCs w:val="20"/>
              </w:rPr>
              <w:t>п</w:t>
            </w:r>
            <w:proofErr w:type="gramEnd"/>
            <w:r w:rsidRPr="00FF78F4">
              <w:rPr>
                <w:rFonts w:ascii="Times New Roman" w:hAnsi="Times New Roman"/>
                <w:sz w:val="20"/>
                <w:szCs w:val="20"/>
              </w:rPr>
              <w:t>/п</w:t>
            </w:r>
          </w:p>
        </w:tc>
        <w:tc>
          <w:tcPr>
            <w:tcW w:w="2312"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Наименование </w:t>
            </w:r>
          </w:p>
        </w:tc>
        <w:tc>
          <w:tcPr>
            <w:tcW w:w="2410"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Объем работ в м</w:t>
            </w:r>
            <w:proofErr w:type="gramStart"/>
            <w:r w:rsidRPr="00FF78F4">
              <w:rPr>
                <w:rFonts w:ascii="Times New Roman" w:hAnsi="Times New Roman"/>
                <w:sz w:val="20"/>
                <w:szCs w:val="20"/>
                <w:vertAlign w:val="superscript"/>
              </w:rPr>
              <w:t>2</w:t>
            </w:r>
            <w:proofErr w:type="gramEnd"/>
          </w:p>
        </w:tc>
        <w:tc>
          <w:tcPr>
            <w:tcW w:w="1985"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Цена за 1 м</w:t>
            </w:r>
            <w:proofErr w:type="gramStart"/>
            <w:r w:rsidRPr="00FF78F4">
              <w:rPr>
                <w:rFonts w:ascii="Times New Roman" w:hAnsi="Times New Roman"/>
                <w:sz w:val="20"/>
                <w:szCs w:val="20"/>
                <w:vertAlign w:val="superscript"/>
              </w:rPr>
              <w:t>2</w:t>
            </w:r>
            <w:proofErr w:type="gramEnd"/>
            <w:r w:rsidRPr="00FF78F4">
              <w:rPr>
                <w:rFonts w:ascii="Times New Roman" w:hAnsi="Times New Roman"/>
                <w:sz w:val="20"/>
                <w:szCs w:val="20"/>
              </w:rPr>
              <w:t>., (руб.) не более</w:t>
            </w:r>
          </w:p>
        </w:tc>
        <w:tc>
          <w:tcPr>
            <w:tcW w:w="2126"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Затраты, руб.</w:t>
            </w:r>
          </w:p>
        </w:tc>
      </w:tr>
      <w:tr w:rsidR="00FF78F4" w:rsidRPr="00FF78F4" w:rsidTr="00FF78F4">
        <w:tc>
          <w:tcPr>
            <w:tcW w:w="568"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2312"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Озеленение</w:t>
            </w:r>
          </w:p>
        </w:tc>
        <w:tc>
          <w:tcPr>
            <w:tcW w:w="2410"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           70</w:t>
            </w:r>
          </w:p>
        </w:tc>
        <w:tc>
          <w:tcPr>
            <w:tcW w:w="1985"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1200</w:t>
            </w:r>
          </w:p>
        </w:tc>
        <w:tc>
          <w:tcPr>
            <w:tcW w:w="2126"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84 000,00</w:t>
            </w:r>
          </w:p>
        </w:tc>
      </w:tr>
    </w:tbl>
    <w:p w:rsidR="00FF78F4" w:rsidRPr="00FF78F4" w:rsidRDefault="00FF78F4" w:rsidP="00FF78F4">
      <w:pPr>
        <w:autoSpaceDE w:val="0"/>
        <w:autoSpaceDN w:val="0"/>
        <w:adjustRightInd w:val="0"/>
        <w:spacing w:after="0" w:line="240" w:lineRule="auto"/>
        <w:ind w:firstLine="720"/>
        <w:jc w:val="both"/>
        <w:rPr>
          <w:rFonts w:ascii="Times New Roman" w:hAnsi="Times New Roman"/>
          <w:sz w:val="20"/>
          <w:szCs w:val="20"/>
        </w:rPr>
      </w:pPr>
    </w:p>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62.2. Затраты на вывоз крупногабаритного мусора с несанкционированных свалок </w:t>
      </w:r>
      <w:r w:rsidRPr="00FF78F4">
        <w:rPr>
          <w:rFonts w:ascii="Times New Roman" w:hAnsi="Times New Roman"/>
          <w:b/>
          <w:sz w:val="20"/>
          <w:szCs w:val="20"/>
        </w:rPr>
        <w:t>(</w:t>
      </w:r>
      <w:proofErr w:type="spellStart"/>
      <w:r w:rsidRPr="00FF78F4">
        <w:rPr>
          <w:rFonts w:ascii="Times New Roman" w:hAnsi="Times New Roman"/>
          <w:b/>
          <w:sz w:val="20"/>
          <w:szCs w:val="20"/>
        </w:rPr>
        <w:t>З</w:t>
      </w:r>
      <w:r w:rsidRPr="00FF78F4">
        <w:rPr>
          <w:rFonts w:ascii="Times New Roman" w:hAnsi="Times New Roman"/>
          <w:b/>
          <w:sz w:val="20"/>
          <w:szCs w:val="20"/>
          <w:vertAlign w:val="subscript"/>
        </w:rPr>
        <w:t>кго</w:t>
      </w:r>
      <w:proofErr w:type="spellEnd"/>
      <w:r w:rsidRPr="00FF78F4">
        <w:rPr>
          <w:rFonts w:ascii="Times New Roman" w:hAnsi="Times New Roman"/>
          <w:b/>
          <w:sz w:val="20"/>
          <w:szCs w:val="20"/>
        </w:rPr>
        <w:t>)</w:t>
      </w:r>
      <w:r w:rsidRPr="00FF78F4">
        <w:rPr>
          <w:rFonts w:ascii="Times New Roman" w:hAnsi="Times New Roman"/>
          <w:sz w:val="20"/>
          <w:szCs w:val="20"/>
        </w:rPr>
        <w:t xml:space="preserve"> определяется по формуле:</w:t>
      </w:r>
    </w:p>
    <w:p w:rsidR="00FF78F4" w:rsidRPr="00FF78F4" w:rsidRDefault="00FF78F4" w:rsidP="00FF78F4">
      <w:pPr>
        <w:autoSpaceDE w:val="0"/>
        <w:autoSpaceDN w:val="0"/>
        <w:adjustRightInd w:val="0"/>
        <w:spacing w:after="0" w:line="240" w:lineRule="auto"/>
        <w:ind w:firstLine="540"/>
        <w:jc w:val="both"/>
        <w:rPr>
          <w:rFonts w:ascii="Times New Roman" w:hAnsi="Times New Roman"/>
          <w:sz w:val="20"/>
          <w:szCs w:val="20"/>
        </w:rPr>
      </w:pPr>
    </w:p>
    <w:p w:rsidR="00FF78F4" w:rsidRPr="00FF78F4" w:rsidRDefault="00FF78F4" w:rsidP="00FF78F4">
      <w:pPr>
        <w:autoSpaceDE w:val="0"/>
        <w:autoSpaceDN w:val="0"/>
        <w:adjustRightInd w:val="0"/>
        <w:spacing w:after="0" w:line="240" w:lineRule="auto"/>
        <w:jc w:val="both"/>
        <w:rPr>
          <w:rFonts w:ascii="Times New Roman" w:hAnsi="Times New Roman"/>
          <w:b/>
          <w:sz w:val="20"/>
          <w:szCs w:val="20"/>
          <w:vertAlign w:val="subscript"/>
        </w:rPr>
      </w:pPr>
      <w:proofErr w:type="spellStart"/>
      <w:r w:rsidRPr="00FF78F4">
        <w:rPr>
          <w:rFonts w:ascii="Times New Roman" w:hAnsi="Times New Roman"/>
          <w:b/>
          <w:sz w:val="20"/>
          <w:szCs w:val="20"/>
        </w:rPr>
        <w:t>З</w:t>
      </w:r>
      <w:r w:rsidRPr="00FF78F4">
        <w:rPr>
          <w:rFonts w:ascii="Times New Roman" w:hAnsi="Times New Roman"/>
          <w:b/>
          <w:sz w:val="20"/>
          <w:szCs w:val="20"/>
          <w:vertAlign w:val="subscript"/>
        </w:rPr>
        <w:t>кго</w:t>
      </w:r>
      <w:proofErr w:type="spellEnd"/>
      <w:r w:rsidRPr="00FF78F4">
        <w:rPr>
          <w:rFonts w:ascii="Times New Roman" w:hAnsi="Times New Roman"/>
          <w:b/>
          <w:sz w:val="20"/>
          <w:szCs w:val="20"/>
        </w:rPr>
        <w:t xml:space="preserve">= </w:t>
      </w:r>
      <w:proofErr w:type="spellStart"/>
      <w:r w:rsidRPr="00FF78F4">
        <w:rPr>
          <w:rFonts w:ascii="Times New Roman" w:hAnsi="Times New Roman"/>
          <w:b/>
          <w:sz w:val="20"/>
          <w:szCs w:val="20"/>
        </w:rPr>
        <w:t>S</w:t>
      </w:r>
      <w:r w:rsidRPr="00FF78F4">
        <w:rPr>
          <w:rFonts w:ascii="Times New Roman" w:hAnsi="Times New Roman"/>
          <w:b/>
          <w:sz w:val="20"/>
          <w:szCs w:val="20"/>
          <w:vertAlign w:val="subscript"/>
        </w:rPr>
        <w:t>iдд</w:t>
      </w:r>
      <w:proofErr w:type="spellEnd"/>
      <w:r w:rsidRPr="00FF78F4">
        <w:rPr>
          <w:rFonts w:ascii="Times New Roman" w:hAnsi="Times New Roman"/>
          <w:b/>
          <w:sz w:val="20"/>
          <w:szCs w:val="20"/>
        </w:rPr>
        <w:t xml:space="preserve">* </w:t>
      </w:r>
      <w:proofErr w:type="spellStart"/>
      <w:r w:rsidRPr="00FF78F4">
        <w:rPr>
          <w:rFonts w:ascii="Times New Roman" w:hAnsi="Times New Roman"/>
          <w:b/>
          <w:sz w:val="20"/>
          <w:szCs w:val="20"/>
        </w:rPr>
        <w:t>Р</w:t>
      </w:r>
      <w:r w:rsidRPr="00FF78F4">
        <w:rPr>
          <w:rFonts w:ascii="Times New Roman" w:hAnsi="Times New Roman"/>
          <w:b/>
          <w:sz w:val="20"/>
          <w:szCs w:val="20"/>
          <w:vertAlign w:val="subscript"/>
        </w:rPr>
        <w:t>iр</w:t>
      </w:r>
      <w:proofErr w:type="spellEnd"/>
      <w:proofErr w:type="gramStart"/>
      <w:r w:rsidRPr="00FF78F4">
        <w:rPr>
          <w:rFonts w:ascii="Times New Roman" w:hAnsi="Times New Roman"/>
          <w:b/>
          <w:sz w:val="20"/>
          <w:szCs w:val="20"/>
          <w:vertAlign w:val="subscript"/>
        </w:rPr>
        <w:t xml:space="preserve"> ,</w:t>
      </w:r>
      <w:proofErr w:type="gramEnd"/>
    </w:p>
    <w:p w:rsidR="00FF78F4" w:rsidRPr="00FF78F4" w:rsidRDefault="00FF78F4" w:rsidP="00FF78F4">
      <w:pPr>
        <w:autoSpaceDE w:val="0"/>
        <w:autoSpaceDN w:val="0"/>
        <w:adjustRightInd w:val="0"/>
        <w:spacing w:after="0" w:line="240" w:lineRule="auto"/>
        <w:ind w:firstLine="720"/>
        <w:jc w:val="both"/>
        <w:rPr>
          <w:rFonts w:ascii="Times New Roman" w:hAnsi="Times New Roman"/>
          <w:sz w:val="20"/>
          <w:szCs w:val="20"/>
        </w:rPr>
      </w:pPr>
      <w:r w:rsidRPr="00FF78F4">
        <w:rPr>
          <w:rFonts w:ascii="Times New Roman" w:hAnsi="Times New Roman"/>
          <w:sz w:val="20"/>
          <w:szCs w:val="20"/>
        </w:rPr>
        <w:t>где:</w:t>
      </w:r>
    </w:p>
    <w:p w:rsidR="00FF78F4" w:rsidRPr="00FF78F4" w:rsidRDefault="00FF78F4" w:rsidP="00FF78F4">
      <w:pPr>
        <w:autoSpaceDE w:val="0"/>
        <w:autoSpaceDN w:val="0"/>
        <w:adjustRightInd w:val="0"/>
        <w:spacing w:after="0" w:line="240" w:lineRule="auto"/>
        <w:ind w:firstLine="720"/>
        <w:jc w:val="both"/>
        <w:rPr>
          <w:rFonts w:ascii="Times New Roman" w:hAnsi="Times New Roman"/>
          <w:sz w:val="20"/>
          <w:szCs w:val="20"/>
        </w:rPr>
      </w:pPr>
      <w:proofErr w:type="spellStart"/>
      <w:proofErr w:type="gramStart"/>
      <w:r w:rsidRPr="00FF78F4">
        <w:rPr>
          <w:rFonts w:ascii="Times New Roman" w:hAnsi="Times New Roman"/>
          <w:sz w:val="20"/>
          <w:szCs w:val="20"/>
        </w:rPr>
        <w:t>S</w:t>
      </w:r>
      <w:r w:rsidRPr="00FF78F4">
        <w:rPr>
          <w:rFonts w:ascii="Times New Roman" w:hAnsi="Times New Roman"/>
          <w:sz w:val="20"/>
          <w:szCs w:val="20"/>
          <w:vertAlign w:val="subscript"/>
        </w:rPr>
        <w:t>i</w:t>
      </w:r>
      <w:proofErr w:type="gramEnd"/>
      <w:r w:rsidRPr="00FF78F4">
        <w:rPr>
          <w:rFonts w:ascii="Times New Roman" w:hAnsi="Times New Roman"/>
          <w:sz w:val="20"/>
          <w:szCs w:val="20"/>
          <w:vertAlign w:val="subscript"/>
        </w:rPr>
        <w:t>дд</w:t>
      </w:r>
      <w:proofErr w:type="spellEnd"/>
      <w:r w:rsidRPr="00FF78F4">
        <w:rPr>
          <w:rFonts w:ascii="Times New Roman" w:hAnsi="Times New Roman"/>
          <w:sz w:val="20"/>
          <w:szCs w:val="20"/>
        </w:rPr>
        <w:t xml:space="preserve"> – объем (м3) крупногабаритного мусора;</w:t>
      </w:r>
    </w:p>
    <w:p w:rsidR="00FF78F4" w:rsidRPr="00FF78F4" w:rsidRDefault="00FF78F4" w:rsidP="00FF78F4">
      <w:pPr>
        <w:autoSpaceDE w:val="0"/>
        <w:autoSpaceDN w:val="0"/>
        <w:adjustRightInd w:val="0"/>
        <w:spacing w:after="0" w:line="240" w:lineRule="auto"/>
        <w:ind w:firstLine="720"/>
        <w:jc w:val="both"/>
        <w:rPr>
          <w:rFonts w:ascii="Times New Roman" w:hAnsi="Times New Roman"/>
          <w:sz w:val="20"/>
          <w:szCs w:val="20"/>
          <w:vertAlign w:val="superscript"/>
        </w:rPr>
      </w:pPr>
      <w:proofErr w:type="spellStart"/>
      <w:r w:rsidRPr="00FF78F4">
        <w:rPr>
          <w:rFonts w:ascii="Times New Roman" w:hAnsi="Times New Roman"/>
          <w:sz w:val="20"/>
          <w:szCs w:val="20"/>
        </w:rPr>
        <w:t>Р</w:t>
      </w:r>
      <w:proofErr w:type="gramStart"/>
      <w:r w:rsidRPr="00FF78F4">
        <w:rPr>
          <w:rFonts w:ascii="Times New Roman" w:hAnsi="Times New Roman"/>
          <w:sz w:val="20"/>
          <w:szCs w:val="20"/>
          <w:vertAlign w:val="subscript"/>
        </w:rPr>
        <w:t>i</w:t>
      </w:r>
      <w:proofErr w:type="gramEnd"/>
      <w:r w:rsidRPr="00FF78F4">
        <w:rPr>
          <w:rFonts w:ascii="Times New Roman" w:hAnsi="Times New Roman"/>
          <w:sz w:val="20"/>
          <w:szCs w:val="20"/>
          <w:vertAlign w:val="subscript"/>
        </w:rPr>
        <w:t>р</w:t>
      </w:r>
      <w:proofErr w:type="spellEnd"/>
      <w:r w:rsidRPr="00FF78F4">
        <w:rPr>
          <w:rFonts w:ascii="Times New Roman" w:hAnsi="Times New Roman"/>
          <w:sz w:val="20"/>
          <w:szCs w:val="20"/>
        </w:rPr>
        <w:t xml:space="preserve"> – цена за 1 м</w:t>
      </w:r>
      <w:r w:rsidRPr="00FF78F4">
        <w:rPr>
          <w:rFonts w:ascii="Times New Roman" w:hAnsi="Times New Roman"/>
          <w:sz w:val="20"/>
          <w:szCs w:val="20"/>
          <w:vertAlign w:val="superscript"/>
        </w:rPr>
        <w:t>3</w:t>
      </w:r>
    </w:p>
    <w:p w:rsidR="00FF78F4" w:rsidRPr="00FF78F4" w:rsidRDefault="00FF78F4" w:rsidP="00FF78F4">
      <w:pPr>
        <w:autoSpaceDE w:val="0"/>
        <w:autoSpaceDN w:val="0"/>
        <w:adjustRightInd w:val="0"/>
        <w:spacing w:after="0" w:line="240" w:lineRule="auto"/>
        <w:ind w:firstLine="720"/>
        <w:jc w:val="both"/>
        <w:rPr>
          <w:rFonts w:ascii="Times New Roman" w:hAnsi="Times New Roman"/>
          <w:sz w:val="20"/>
          <w:szCs w:val="20"/>
        </w:rPr>
      </w:pPr>
    </w:p>
    <w:tbl>
      <w:tblPr>
        <w:tblW w:w="0" w:type="auto"/>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3271"/>
        <w:gridCol w:w="1749"/>
        <w:gridCol w:w="2305"/>
        <w:gridCol w:w="1890"/>
      </w:tblGrid>
      <w:tr w:rsidR="00FF78F4" w:rsidRPr="00FF78F4" w:rsidTr="00FF78F4">
        <w:trPr>
          <w:trHeight w:val="485"/>
        </w:trPr>
        <w:tc>
          <w:tcPr>
            <w:tcW w:w="888"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 </w:t>
            </w:r>
            <w:proofErr w:type="gramStart"/>
            <w:r w:rsidRPr="00FF78F4">
              <w:rPr>
                <w:rFonts w:ascii="Times New Roman" w:hAnsi="Times New Roman"/>
                <w:sz w:val="20"/>
                <w:szCs w:val="20"/>
              </w:rPr>
              <w:t>п</w:t>
            </w:r>
            <w:proofErr w:type="gramEnd"/>
            <w:r w:rsidRPr="00FF78F4">
              <w:rPr>
                <w:rFonts w:ascii="Times New Roman" w:hAnsi="Times New Roman"/>
                <w:sz w:val="20"/>
                <w:szCs w:val="20"/>
              </w:rPr>
              <w:t>/п</w:t>
            </w:r>
          </w:p>
        </w:tc>
        <w:tc>
          <w:tcPr>
            <w:tcW w:w="3851"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Наименование </w:t>
            </w:r>
          </w:p>
        </w:tc>
        <w:tc>
          <w:tcPr>
            <w:tcW w:w="2251"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Объем м</w:t>
            </w:r>
            <w:r w:rsidRPr="00FF78F4">
              <w:rPr>
                <w:rFonts w:ascii="Times New Roman" w:hAnsi="Times New Roman"/>
                <w:sz w:val="20"/>
                <w:szCs w:val="20"/>
                <w:vertAlign w:val="superscript"/>
              </w:rPr>
              <w:t>3</w:t>
            </w:r>
          </w:p>
        </w:tc>
        <w:tc>
          <w:tcPr>
            <w:tcW w:w="3016"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Цена за единицу не более рублей</w:t>
            </w:r>
          </w:p>
        </w:tc>
        <w:tc>
          <w:tcPr>
            <w:tcW w:w="2291"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Затраты, руб.</w:t>
            </w:r>
          </w:p>
        </w:tc>
      </w:tr>
      <w:tr w:rsidR="00FF78F4" w:rsidRPr="00FF78F4" w:rsidTr="00FF78F4">
        <w:trPr>
          <w:trHeight w:val="1243"/>
        </w:trPr>
        <w:tc>
          <w:tcPr>
            <w:tcW w:w="888"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3851"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вывоз крупногабаритного мусора с несанкционированных свалок</w:t>
            </w:r>
          </w:p>
        </w:tc>
        <w:tc>
          <w:tcPr>
            <w:tcW w:w="2251"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     150</w:t>
            </w:r>
          </w:p>
        </w:tc>
        <w:tc>
          <w:tcPr>
            <w:tcW w:w="3016"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750</w:t>
            </w:r>
          </w:p>
        </w:tc>
        <w:tc>
          <w:tcPr>
            <w:tcW w:w="2291"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112 500,00</w:t>
            </w:r>
          </w:p>
        </w:tc>
      </w:tr>
    </w:tbl>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p>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62.3. Затраты на строительство зимнего городка </w:t>
      </w:r>
      <w:r w:rsidRPr="00FF78F4">
        <w:rPr>
          <w:rFonts w:ascii="Times New Roman" w:hAnsi="Times New Roman"/>
          <w:b/>
          <w:sz w:val="20"/>
          <w:szCs w:val="20"/>
        </w:rPr>
        <w:t>(</w:t>
      </w:r>
      <w:proofErr w:type="spellStart"/>
      <w:r w:rsidRPr="00FF78F4">
        <w:rPr>
          <w:rFonts w:ascii="Times New Roman" w:hAnsi="Times New Roman"/>
          <w:b/>
          <w:sz w:val="20"/>
          <w:szCs w:val="20"/>
        </w:rPr>
        <w:t>Ззг</w:t>
      </w:r>
      <w:proofErr w:type="spellEnd"/>
      <w:r w:rsidRPr="00FF78F4">
        <w:rPr>
          <w:rFonts w:ascii="Times New Roman" w:hAnsi="Times New Roman"/>
          <w:b/>
          <w:sz w:val="20"/>
          <w:szCs w:val="20"/>
        </w:rPr>
        <w:t>)</w:t>
      </w:r>
      <w:r w:rsidRPr="00FF78F4">
        <w:rPr>
          <w:rFonts w:ascii="Times New Roman" w:hAnsi="Times New Roman"/>
          <w:sz w:val="20"/>
          <w:szCs w:val="20"/>
        </w:rPr>
        <w:t xml:space="preserve"> определяются по формуле:</w:t>
      </w:r>
    </w:p>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p>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proofErr w:type="spellStart"/>
      <w:r w:rsidRPr="00FF78F4">
        <w:rPr>
          <w:rFonts w:ascii="Times New Roman" w:hAnsi="Times New Roman"/>
          <w:b/>
          <w:sz w:val="20"/>
          <w:szCs w:val="20"/>
        </w:rPr>
        <w:t>З</w:t>
      </w:r>
      <w:r w:rsidRPr="00FF78F4">
        <w:rPr>
          <w:rFonts w:ascii="Times New Roman" w:hAnsi="Times New Roman"/>
          <w:b/>
          <w:sz w:val="20"/>
          <w:szCs w:val="20"/>
          <w:vertAlign w:val="subscript"/>
        </w:rPr>
        <w:t>зг</w:t>
      </w:r>
      <w:proofErr w:type="spellEnd"/>
      <w:r w:rsidRPr="00FF78F4">
        <w:rPr>
          <w:rFonts w:ascii="Times New Roman" w:hAnsi="Times New Roman"/>
          <w:b/>
          <w:sz w:val="20"/>
          <w:szCs w:val="20"/>
        </w:rPr>
        <w:t xml:space="preserve">= </w:t>
      </w:r>
      <w:proofErr w:type="spellStart"/>
      <w:r w:rsidRPr="00FF78F4">
        <w:rPr>
          <w:rFonts w:ascii="Times New Roman" w:hAnsi="Times New Roman"/>
          <w:b/>
          <w:sz w:val="20"/>
          <w:szCs w:val="20"/>
        </w:rPr>
        <w:t>S</w:t>
      </w:r>
      <w:r w:rsidRPr="00FF78F4">
        <w:rPr>
          <w:rFonts w:ascii="Times New Roman" w:hAnsi="Times New Roman"/>
          <w:b/>
          <w:sz w:val="20"/>
          <w:szCs w:val="20"/>
          <w:vertAlign w:val="subscript"/>
        </w:rPr>
        <w:t>iдд</w:t>
      </w:r>
      <w:proofErr w:type="spellEnd"/>
      <w:r w:rsidRPr="00FF78F4">
        <w:rPr>
          <w:rFonts w:ascii="Times New Roman" w:hAnsi="Times New Roman"/>
          <w:b/>
          <w:sz w:val="20"/>
          <w:szCs w:val="20"/>
        </w:rPr>
        <w:t xml:space="preserve">* </w:t>
      </w:r>
      <w:proofErr w:type="spellStart"/>
      <w:r w:rsidRPr="00FF78F4">
        <w:rPr>
          <w:rFonts w:ascii="Times New Roman" w:hAnsi="Times New Roman"/>
          <w:b/>
          <w:sz w:val="20"/>
          <w:szCs w:val="20"/>
        </w:rPr>
        <w:t>Р</w:t>
      </w:r>
      <w:r w:rsidRPr="00FF78F4">
        <w:rPr>
          <w:rFonts w:ascii="Times New Roman" w:hAnsi="Times New Roman"/>
          <w:b/>
          <w:sz w:val="20"/>
          <w:szCs w:val="20"/>
          <w:vertAlign w:val="subscript"/>
        </w:rPr>
        <w:t>iр</w:t>
      </w:r>
      <w:proofErr w:type="spellEnd"/>
      <w:proofErr w:type="gramStart"/>
      <w:r w:rsidRPr="00FF78F4">
        <w:rPr>
          <w:rFonts w:ascii="Times New Roman" w:hAnsi="Times New Roman"/>
          <w:b/>
          <w:sz w:val="20"/>
          <w:szCs w:val="20"/>
          <w:vertAlign w:val="subscript"/>
        </w:rPr>
        <w:t xml:space="preserve"> ,</w:t>
      </w:r>
      <w:proofErr w:type="gramEnd"/>
    </w:p>
    <w:p w:rsidR="00FF78F4" w:rsidRPr="00FF78F4" w:rsidRDefault="00FF78F4" w:rsidP="00FF78F4">
      <w:pPr>
        <w:autoSpaceDE w:val="0"/>
        <w:autoSpaceDN w:val="0"/>
        <w:adjustRightInd w:val="0"/>
        <w:spacing w:after="0" w:line="240" w:lineRule="auto"/>
        <w:ind w:firstLine="720"/>
        <w:jc w:val="both"/>
        <w:rPr>
          <w:rFonts w:ascii="Times New Roman" w:hAnsi="Times New Roman"/>
          <w:sz w:val="20"/>
          <w:szCs w:val="20"/>
        </w:rPr>
      </w:pPr>
      <w:proofErr w:type="spellStart"/>
      <w:proofErr w:type="gramStart"/>
      <w:r w:rsidRPr="00FF78F4">
        <w:rPr>
          <w:rFonts w:ascii="Times New Roman" w:hAnsi="Times New Roman"/>
          <w:sz w:val="20"/>
          <w:szCs w:val="20"/>
        </w:rPr>
        <w:t>S</w:t>
      </w:r>
      <w:r w:rsidRPr="00FF78F4">
        <w:rPr>
          <w:rFonts w:ascii="Times New Roman" w:hAnsi="Times New Roman"/>
          <w:sz w:val="20"/>
          <w:szCs w:val="20"/>
          <w:vertAlign w:val="subscript"/>
        </w:rPr>
        <w:t>i</w:t>
      </w:r>
      <w:proofErr w:type="gramEnd"/>
      <w:r w:rsidRPr="00FF78F4">
        <w:rPr>
          <w:rFonts w:ascii="Times New Roman" w:hAnsi="Times New Roman"/>
          <w:sz w:val="20"/>
          <w:szCs w:val="20"/>
          <w:vertAlign w:val="subscript"/>
        </w:rPr>
        <w:t>дд</w:t>
      </w:r>
      <w:proofErr w:type="spellEnd"/>
      <w:r w:rsidRPr="00FF78F4">
        <w:rPr>
          <w:rFonts w:ascii="Times New Roman" w:hAnsi="Times New Roman"/>
          <w:sz w:val="20"/>
          <w:szCs w:val="20"/>
        </w:rPr>
        <w:t xml:space="preserve"> – количество выполняемых работ;</w:t>
      </w:r>
    </w:p>
    <w:p w:rsidR="00FF78F4" w:rsidRPr="00FF78F4" w:rsidRDefault="00FF78F4" w:rsidP="00FF78F4">
      <w:pPr>
        <w:autoSpaceDE w:val="0"/>
        <w:autoSpaceDN w:val="0"/>
        <w:adjustRightInd w:val="0"/>
        <w:spacing w:after="0" w:line="240" w:lineRule="auto"/>
        <w:ind w:firstLine="720"/>
        <w:jc w:val="both"/>
        <w:rPr>
          <w:rFonts w:ascii="Times New Roman" w:hAnsi="Times New Roman"/>
          <w:sz w:val="20"/>
          <w:szCs w:val="20"/>
          <w:vertAlign w:val="superscript"/>
        </w:rPr>
      </w:pPr>
      <w:proofErr w:type="spellStart"/>
      <w:r w:rsidRPr="00FF78F4">
        <w:rPr>
          <w:rFonts w:ascii="Times New Roman" w:hAnsi="Times New Roman"/>
          <w:sz w:val="20"/>
          <w:szCs w:val="20"/>
        </w:rPr>
        <w:t>Р</w:t>
      </w:r>
      <w:proofErr w:type="gramStart"/>
      <w:r w:rsidRPr="00FF78F4">
        <w:rPr>
          <w:rFonts w:ascii="Times New Roman" w:hAnsi="Times New Roman"/>
          <w:sz w:val="20"/>
          <w:szCs w:val="20"/>
          <w:vertAlign w:val="subscript"/>
        </w:rPr>
        <w:t>i</w:t>
      </w:r>
      <w:proofErr w:type="gramEnd"/>
      <w:r w:rsidRPr="00FF78F4">
        <w:rPr>
          <w:rFonts w:ascii="Times New Roman" w:hAnsi="Times New Roman"/>
          <w:sz w:val="20"/>
          <w:szCs w:val="20"/>
          <w:vertAlign w:val="subscript"/>
        </w:rPr>
        <w:t>р</w:t>
      </w:r>
      <w:proofErr w:type="spellEnd"/>
      <w:r w:rsidRPr="00FF78F4">
        <w:rPr>
          <w:rFonts w:ascii="Times New Roman" w:hAnsi="Times New Roman"/>
          <w:sz w:val="20"/>
          <w:szCs w:val="20"/>
        </w:rPr>
        <w:t xml:space="preserve"> – цена за 1 ед.</w:t>
      </w:r>
    </w:p>
    <w:p w:rsidR="00FF78F4" w:rsidRPr="00FF78F4" w:rsidRDefault="00FF78F4" w:rsidP="00FF78F4">
      <w:pPr>
        <w:autoSpaceDE w:val="0"/>
        <w:autoSpaceDN w:val="0"/>
        <w:adjustRightInd w:val="0"/>
        <w:spacing w:after="0" w:line="240" w:lineRule="auto"/>
        <w:ind w:firstLine="720"/>
        <w:jc w:val="both"/>
        <w:rPr>
          <w:rFonts w:ascii="Times New Roman" w:hAnsi="Times New Roman"/>
          <w:sz w:val="20"/>
          <w:szCs w:val="20"/>
        </w:rPr>
      </w:pPr>
    </w:p>
    <w:tbl>
      <w:tblPr>
        <w:tblW w:w="0" w:type="auto"/>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2921"/>
        <w:gridCol w:w="1935"/>
        <w:gridCol w:w="2418"/>
        <w:gridCol w:w="1927"/>
      </w:tblGrid>
      <w:tr w:rsidR="00FF78F4" w:rsidRPr="00FF78F4" w:rsidTr="00FF78F4">
        <w:trPr>
          <w:trHeight w:val="504"/>
        </w:trPr>
        <w:tc>
          <w:tcPr>
            <w:tcW w:w="909"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 </w:t>
            </w:r>
            <w:proofErr w:type="gramStart"/>
            <w:r w:rsidRPr="00FF78F4">
              <w:rPr>
                <w:rFonts w:ascii="Times New Roman" w:hAnsi="Times New Roman"/>
                <w:sz w:val="20"/>
                <w:szCs w:val="20"/>
              </w:rPr>
              <w:t>п</w:t>
            </w:r>
            <w:proofErr w:type="gramEnd"/>
            <w:r w:rsidRPr="00FF78F4">
              <w:rPr>
                <w:rFonts w:ascii="Times New Roman" w:hAnsi="Times New Roman"/>
                <w:sz w:val="20"/>
                <w:szCs w:val="20"/>
              </w:rPr>
              <w:t>/п</w:t>
            </w:r>
          </w:p>
        </w:tc>
        <w:tc>
          <w:tcPr>
            <w:tcW w:w="3658"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Наименование </w:t>
            </w:r>
          </w:p>
        </w:tc>
        <w:tc>
          <w:tcPr>
            <w:tcW w:w="2303"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Количество в </w:t>
            </w:r>
            <w:proofErr w:type="spellStart"/>
            <w:r w:rsidRPr="00FF78F4">
              <w:rPr>
                <w:rFonts w:ascii="Times New Roman" w:hAnsi="Times New Roman"/>
                <w:sz w:val="20"/>
                <w:szCs w:val="20"/>
              </w:rPr>
              <w:t>усл</w:t>
            </w:r>
            <w:proofErr w:type="spellEnd"/>
            <w:r w:rsidRPr="00FF78F4">
              <w:rPr>
                <w:rFonts w:ascii="Times New Roman" w:hAnsi="Times New Roman"/>
                <w:sz w:val="20"/>
                <w:szCs w:val="20"/>
              </w:rPr>
              <w:t>. Ед.</w:t>
            </w:r>
          </w:p>
        </w:tc>
        <w:tc>
          <w:tcPr>
            <w:tcW w:w="3085"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Цена за единицу не более рублей</w:t>
            </w:r>
          </w:p>
        </w:tc>
        <w:tc>
          <w:tcPr>
            <w:tcW w:w="2343"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Затраты, руб.</w:t>
            </w:r>
          </w:p>
        </w:tc>
      </w:tr>
      <w:tr w:rsidR="00FF78F4" w:rsidRPr="00FF78F4" w:rsidTr="00FF78F4">
        <w:trPr>
          <w:trHeight w:val="978"/>
        </w:trPr>
        <w:tc>
          <w:tcPr>
            <w:tcW w:w="909"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3658"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Строительство ледового городка</w:t>
            </w:r>
          </w:p>
        </w:tc>
        <w:tc>
          <w:tcPr>
            <w:tcW w:w="2303"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3085"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180 000,00</w:t>
            </w:r>
          </w:p>
        </w:tc>
        <w:tc>
          <w:tcPr>
            <w:tcW w:w="2343"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180 000,00</w:t>
            </w:r>
          </w:p>
        </w:tc>
      </w:tr>
    </w:tbl>
    <w:p w:rsidR="00FF78F4" w:rsidRPr="00FF78F4" w:rsidRDefault="00FF78F4" w:rsidP="00FF78F4">
      <w:pPr>
        <w:spacing w:after="0" w:line="240" w:lineRule="auto"/>
        <w:jc w:val="both"/>
        <w:rPr>
          <w:rFonts w:ascii="Times New Roman" w:hAnsi="Times New Roman"/>
          <w:b/>
          <w:sz w:val="20"/>
          <w:szCs w:val="20"/>
        </w:rPr>
      </w:pPr>
    </w:p>
    <w:p w:rsidR="00FF78F4" w:rsidRPr="00FF78F4" w:rsidRDefault="00FF78F4" w:rsidP="00FF78F4">
      <w:pPr>
        <w:spacing w:after="0" w:line="240" w:lineRule="auto"/>
        <w:jc w:val="both"/>
        <w:rPr>
          <w:rFonts w:ascii="Times New Roman" w:hAnsi="Times New Roman"/>
          <w:b/>
          <w:sz w:val="20"/>
          <w:szCs w:val="20"/>
        </w:rPr>
      </w:pPr>
      <w:r w:rsidRPr="00FF78F4">
        <w:rPr>
          <w:rFonts w:ascii="Times New Roman" w:hAnsi="Times New Roman"/>
          <w:sz w:val="20"/>
          <w:szCs w:val="20"/>
        </w:rPr>
        <w:t>62.4. Затраты на оказание услуг по санитарной обработки территории (отлов бродячих собак</w:t>
      </w:r>
      <w:proofErr w:type="gramStart"/>
      <w:r w:rsidRPr="00FF78F4">
        <w:rPr>
          <w:rFonts w:ascii="Times New Roman" w:hAnsi="Times New Roman"/>
          <w:sz w:val="20"/>
          <w:szCs w:val="20"/>
        </w:rPr>
        <w:t>)</w:t>
      </w:r>
      <w:r w:rsidRPr="00FF78F4">
        <w:rPr>
          <w:rFonts w:ascii="Times New Roman" w:hAnsi="Times New Roman"/>
          <w:b/>
          <w:sz w:val="20"/>
          <w:szCs w:val="20"/>
        </w:rPr>
        <w:t>(</w:t>
      </w:r>
      <w:proofErr w:type="spellStart"/>
      <w:proofErr w:type="gramEnd"/>
      <w:r w:rsidRPr="00FF78F4">
        <w:rPr>
          <w:rFonts w:ascii="Times New Roman" w:hAnsi="Times New Roman"/>
          <w:b/>
          <w:sz w:val="20"/>
          <w:szCs w:val="20"/>
        </w:rPr>
        <w:t>З</w:t>
      </w:r>
      <w:r w:rsidRPr="00FF78F4">
        <w:rPr>
          <w:rFonts w:ascii="Times New Roman" w:hAnsi="Times New Roman"/>
          <w:b/>
          <w:sz w:val="20"/>
          <w:szCs w:val="20"/>
          <w:vertAlign w:val="subscript"/>
        </w:rPr>
        <w:t>обр</w:t>
      </w:r>
      <w:proofErr w:type="spellEnd"/>
      <w:r w:rsidRPr="00FF78F4">
        <w:rPr>
          <w:rFonts w:ascii="Times New Roman" w:hAnsi="Times New Roman"/>
          <w:b/>
          <w:sz w:val="20"/>
          <w:szCs w:val="20"/>
        </w:rPr>
        <w:t xml:space="preserve">) </w:t>
      </w:r>
      <w:r w:rsidRPr="00FF78F4">
        <w:rPr>
          <w:rFonts w:ascii="Times New Roman" w:hAnsi="Times New Roman"/>
          <w:sz w:val="20"/>
          <w:szCs w:val="20"/>
        </w:rPr>
        <w:t>определяется по формуле:</w:t>
      </w:r>
    </w:p>
    <w:p w:rsidR="00FF78F4" w:rsidRPr="00FF78F4" w:rsidRDefault="00FF78F4" w:rsidP="00FF78F4">
      <w:pPr>
        <w:widowControl w:val="0"/>
        <w:autoSpaceDE w:val="0"/>
        <w:autoSpaceDN w:val="0"/>
        <w:adjustRightInd w:val="0"/>
        <w:spacing w:after="0" w:line="240" w:lineRule="auto"/>
        <w:ind w:firstLine="709"/>
        <w:jc w:val="both"/>
        <w:rPr>
          <w:rFonts w:ascii="Times New Roman" w:hAnsi="Times New Roman"/>
          <w:sz w:val="20"/>
          <w:szCs w:val="20"/>
        </w:rPr>
      </w:pPr>
    </w:p>
    <w:p w:rsidR="00FF78F4" w:rsidRPr="00FF78F4" w:rsidRDefault="00FF78F4" w:rsidP="00FF78F4">
      <w:pPr>
        <w:widowControl w:val="0"/>
        <w:autoSpaceDE w:val="0"/>
        <w:autoSpaceDN w:val="0"/>
        <w:adjustRightInd w:val="0"/>
        <w:spacing w:after="0" w:line="240" w:lineRule="auto"/>
        <w:ind w:firstLine="709"/>
        <w:jc w:val="both"/>
        <w:rPr>
          <w:rFonts w:ascii="Times New Roman" w:hAnsi="Times New Roman"/>
          <w:b/>
          <w:sz w:val="20"/>
          <w:szCs w:val="20"/>
        </w:rPr>
      </w:pPr>
      <w:proofErr w:type="spellStart"/>
      <w:r w:rsidRPr="00FF78F4">
        <w:rPr>
          <w:rFonts w:ascii="Times New Roman" w:hAnsi="Times New Roman"/>
          <w:b/>
          <w:sz w:val="20"/>
          <w:szCs w:val="20"/>
        </w:rPr>
        <w:t>Зсот</w:t>
      </w:r>
      <w:proofErr w:type="spellEnd"/>
      <w:r w:rsidRPr="00FF78F4">
        <w:rPr>
          <w:rFonts w:ascii="Times New Roman" w:hAnsi="Times New Roman"/>
          <w:b/>
          <w:sz w:val="20"/>
          <w:szCs w:val="20"/>
        </w:rPr>
        <w:t xml:space="preserve"> = </w:t>
      </w:r>
      <w:r w:rsidRPr="00FF78F4">
        <w:rPr>
          <w:rFonts w:ascii="Times New Roman" w:hAnsi="Times New Roman"/>
          <w:b/>
          <w:sz w:val="20"/>
          <w:szCs w:val="20"/>
          <w:lang w:val="en-US"/>
        </w:rPr>
        <w:t>Pip</w:t>
      </w:r>
      <w:r w:rsidRPr="00FF78F4">
        <w:rPr>
          <w:rFonts w:ascii="Times New Roman" w:hAnsi="Times New Roman"/>
          <w:b/>
          <w:sz w:val="20"/>
          <w:szCs w:val="20"/>
        </w:rPr>
        <w:t xml:space="preserve"> х </w:t>
      </w:r>
      <w:r w:rsidRPr="00FF78F4">
        <w:rPr>
          <w:rFonts w:ascii="Times New Roman" w:hAnsi="Times New Roman"/>
          <w:b/>
          <w:sz w:val="20"/>
          <w:szCs w:val="20"/>
          <w:lang w:val="en-US"/>
        </w:rPr>
        <w:t>Q</w:t>
      </w:r>
      <w:r w:rsidRPr="00FF78F4">
        <w:rPr>
          <w:rFonts w:ascii="Times New Roman" w:hAnsi="Times New Roman"/>
          <w:b/>
          <w:sz w:val="20"/>
          <w:szCs w:val="20"/>
        </w:rPr>
        <w:t>,</w:t>
      </w:r>
    </w:p>
    <w:p w:rsidR="00FF78F4" w:rsidRPr="00FF78F4" w:rsidRDefault="00FF78F4" w:rsidP="00FF78F4">
      <w:pPr>
        <w:widowControl w:val="0"/>
        <w:autoSpaceDE w:val="0"/>
        <w:autoSpaceDN w:val="0"/>
        <w:adjustRightInd w:val="0"/>
        <w:spacing w:after="0" w:line="240" w:lineRule="auto"/>
        <w:ind w:firstLine="709"/>
        <w:jc w:val="both"/>
        <w:rPr>
          <w:rFonts w:ascii="Times New Roman" w:hAnsi="Times New Roman"/>
          <w:sz w:val="20"/>
          <w:szCs w:val="20"/>
        </w:rPr>
      </w:pPr>
      <w:r w:rsidRPr="00FF78F4">
        <w:rPr>
          <w:rFonts w:ascii="Times New Roman" w:hAnsi="Times New Roman"/>
          <w:sz w:val="20"/>
          <w:szCs w:val="20"/>
        </w:rPr>
        <w:t>где:</w:t>
      </w:r>
    </w:p>
    <w:p w:rsidR="00FF78F4" w:rsidRPr="00FF78F4" w:rsidRDefault="00FF78F4" w:rsidP="00FF78F4">
      <w:pPr>
        <w:widowControl w:val="0"/>
        <w:autoSpaceDE w:val="0"/>
        <w:autoSpaceDN w:val="0"/>
        <w:adjustRightInd w:val="0"/>
        <w:spacing w:after="0" w:line="240" w:lineRule="auto"/>
        <w:ind w:firstLine="709"/>
        <w:jc w:val="both"/>
        <w:rPr>
          <w:rFonts w:ascii="Times New Roman" w:hAnsi="Times New Roman"/>
          <w:sz w:val="20"/>
          <w:szCs w:val="20"/>
        </w:rPr>
      </w:pPr>
      <w:r w:rsidRPr="00FF78F4">
        <w:rPr>
          <w:rFonts w:ascii="Times New Roman" w:hAnsi="Times New Roman"/>
          <w:sz w:val="20"/>
          <w:szCs w:val="20"/>
          <w:lang w:val="en-US"/>
        </w:rPr>
        <w:t>Pip</w:t>
      </w:r>
      <w:r w:rsidRPr="00FF78F4">
        <w:rPr>
          <w:rFonts w:ascii="Times New Roman" w:hAnsi="Times New Roman"/>
          <w:sz w:val="20"/>
          <w:szCs w:val="20"/>
        </w:rPr>
        <w:t xml:space="preserve"> - цена за 1 ед.</w:t>
      </w:r>
    </w:p>
    <w:p w:rsidR="00FF78F4" w:rsidRPr="00FF78F4" w:rsidRDefault="00FF78F4" w:rsidP="00FF78F4">
      <w:pPr>
        <w:widowControl w:val="0"/>
        <w:autoSpaceDE w:val="0"/>
        <w:autoSpaceDN w:val="0"/>
        <w:adjustRightInd w:val="0"/>
        <w:spacing w:after="0" w:line="240" w:lineRule="auto"/>
        <w:ind w:firstLine="709"/>
        <w:jc w:val="both"/>
        <w:rPr>
          <w:rFonts w:ascii="Times New Roman" w:hAnsi="Times New Roman"/>
          <w:sz w:val="20"/>
          <w:szCs w:val="20"/>
        </w:rPr>
      </w:pPr>
      <w:r w:rsidRPr="00FF78F4">
        <w:rPr>
          <w:rFonts w:ascii="Times New Roman" w:hAnsi="Times New Roman"/>
          <w:sz w:val="20"/>
          <w:szCs w:val="20"/>
          <w:lang w:val="en-US"/>
        </w:rPr>
        <w:t>Q</w:t>
      </w:r>
      <w:r w:rsidRPr="00FF78F4">
        <w:rPr>
          <w:rFonts w:ascii="Times New Roman" w:hAnsi="Times New Roman"/>
          <w:sz w:val="20"/>
          <w:szCs w:val="20"/>
        </w:rPr>
        <w:t xml:space="preserve"> - </w:t>
      </w:r>
      <w:proofErr w:type="gramStart"/>
      <w:r w:rsidRPr="00FF78F4">
        <w:rPr>
          <w:rFonts w:ascii="Times New Roman" w:hAnsi="Times New Roman"/>
          <w:sz w:val="20"/>
          <w:szCs w:val="20"/>
        </w:rPr>
        <w:t>количество</w:t>
      </w:r>
      <w:proofErr w:type="gramEnd"/>
      <w:r w:rsidRPr="00FF78F4">
        <w:rPr>
          <w:rFonts w:ascii="Times New Roman" w:hAnsi="Times New Roman"/>
          <w:sz w:val="20"/>
          <w:szCs w:val="20"/>
        </w:rPr>
        <w:t xml:space="preserve"> голов</w:t>
      </w:r>
    </w:p>
    <w:p w:rsidR="00FF78F4" w:rsidRPr="00FF78F4" w:rsidRDefault="00FF78F4" w:rsidP="00FF78F4">
      <w:pPr>
        <w:spacing w:after="0" w:line="240" w:lineRule="auto"/>
        <w:jc w:val="both"/>
        <w:rPr>
          <w:rFonts w:ascii="Times New Roman" w:hAnsi="Times New Roman"/>
          <w:sz w:val="20"/>
          <w:szCs w:val="20"/>
        </w:rPr>
      </w:pPr>
    </w:p>
    <w:tbl>
      <w:tblPr>
        <w:tblW w:w="0" w:type="auto"/>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2944"/>
        <w:gridCol w:w="1956"/>
        <w:gridCol w:w="2378"/>
        <w:gridCol w:w="1913"/>
      </w:tblGrid>
      <w:tr w:rsidR="00FF78F4" w:rsidRPr="00FF78F4" w:rsidTr="00FF78F4">
        <w:trPr>
          <w:trHeight w:val="519"/>
        </w:trPr>
        <w:tc>
          <w:tcPr>
            <w:tcW w:w="928"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 </w:t>
            </w:r>
            <w:proofErr w:type="gramStart"/>
            <w:r w:rsidRPr="00FF78F4">
              <w:rPr>
                <w:rFonts w:ascii="Times New Roman" w:hAnsi="Times New Roman"/>
                <w:sz w:val="20"/>
                <w:szCs w:val="20"/>
              </w:rPr>
              <w:t>п</w:t>
            </w:r>
            <w:proofErr w:type="gramEnd"/>
            <w:r w:rsidRPr="00FF78F4">
              <w:rPr>
                <w:rFonts w:ascii="Times New Roman" w:hAnsi="Times New Roman"/>
                <w:sz w:val="20"/>
                <w:szCs w:val="20"/>
              </w:rPr>
              <w:t>/п</w:t>
            </w:r>
          </w:p>
        </w:tc>
        <w:tc>
          <w:tcPr>
            <w:tcW w:w="3734"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Наименование </w:t>
            </w:r>
          </w:p>
        </w:tc>
        <w:tc>
          <w:tcPr>
            <w:tcW w:w="2351"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Количество в </w:t>
            </w:r>
            <w:proofErr w:type="spellStart"/>
            <w:r w:rsidRPr="00FF78F4">
              <w:rPr>
                <w:rFonts w:ascii="Times New Roman" w:hAnsi="Times New Roman"/>
                <w:sz w:val="20"/>
                <w:szCs w:val="20"/>
              </w:rPr>
              <w:t>усл</w:t>
            </w:r>
            <w:proofErr w:type="spellEnd"/>
            <w:r w:rsidRPr="00FF78F4">
              <w:rPr>
                <w:rFonts w:ascii="Times New Roman" w:hAnsi="Times New Roman"/>
                <w:sz w:val="20"/>
                <w:szCs w:val="20"/>
              </w:rPr>
              <w:t>. Ед.</w:t>
            </w:r>
          </w:p>
        </w:tc>
        <w:tc>
          <w:tcPr>
            <w:tcW w:w="3149"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Цена за единицу не более рублей</w:t>
            </w:r>
          </w:p>
        </w:tc>
        <w:tc>
          <w:tcPr>
            <w:tcW w:w="2392"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Затраты, руб.</w:t>
            </w:r>
          </w:p>
        </w:tc>
      </w:tr>
      <w:tr w:rsidR="00FF78F4" w:rsidRPr="00FF78F4" w:rsidTr="00FF78F4">
        <w:trPr>
          <w:trHeight w:val="392"/>
        </w:trPr>
        <w:tc>
          <w:tcPr>
            <w:tcW w:w="928"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3734"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Отлов бродячих собак</w:t>
            </w:r>
          </w:p>
        </w:tc>
        <w:tc>
          <w:tcPr>
            <w:tcW w:w="2351"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12</w:t>
            </w:r>
          </w:p>
        </w:tc>
        <w:tc>
          <w:tcPr>
            <w:tcW w:w="3149"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      6 000,00</w:t>
            </w:r>
          </w:p>
        </w:tc>
        <w:tc>
          <w:tcPr>
            <w:tcW w:w="2392"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72 000,00</w:t>
            </w:r>
          </w:p>
        </w:tc>
      </w:tr>
    </w:tbl>
    <w:p w:rsidR="00FF78F4" w:rsidRPr="00FF78F4" w:rsidRDefault="00FF78F4" w:rsidP="00FF78F4">
      <w:pPr>
        <w:spacing w:after="0" w:line="240" w:lineRule="auto"/>
        <w:jc w:val="both"/>
        <w:rPr>
          <w:rFonts w:ascii="Times New Roman" w:hAnsi="Times New Roman"/>
          <w:sz w:val="20"/>
          <w:szCs w:val="20"/>
        </w:rPr>
      </w:pP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62.5  Затраты на оказание услуг по дератизации, </w:t>
      </w:r>
      <w:proofErr w:type="spellStart"/>
      <w:r w:rsidRPr="00FF78F4">
        <w:rPr>
          <w:rFonts w:ascii="Times New Roman" w:hAnsi="Times New Roman"/>
          <w:sz w:val="20"/>
          <w:szCs w:val="20"/>
        </w:rPr>
        <w:t>дизенсекции</w:t>
      </w:r>
      <w:proofErr w:type="spellEnd"/>
      <w:r w:rsidRPr="00FF78F4">
        <w:rPr>
          <w:rFonts w:ascii="Times New Roman" w:hAnsi="Times New Roman"/>
          <w:sz w:val="20"/>
          <w:szCs w:val="20"/>
        </w:rPr>
        <w:t xml:space="preserve"> (</w:t>
      </w:r>
      <w:proofErr w:type="spellStart"/>
      <w:r w:rsidRPr="00FF78F4">
        <w:rPr>
          <w:rFonts w:ascii="Times New Roman" w:hAnsi="Times New Roman"/>
          <w:b/>
          <w:sz w:val="20"/>
          <w:szCs w:val="20"/>
        </w:rPr>
        <w:t>Зобр</w:t>
      </w:r>
      <w:proofErr w:type="spellEnd"/>
      <w:r w:rsidRPr="00FF78F4">
        <w:rPr>
          <w:rFonts w:ascii="Times New Roman" w:hAnsi="Times New Roman"/>
          <w:sz w:val="20"/>
          <w:szCs w:val="20"/>
        </w:rPr>
        <w:t>) определяются по форм</w:t>
      </w:r>
      <w:r w:rsidR="00476ACE">
        <w:rPr>
          <w:rFonts w:ascii="Times New Roman" w:hAnsi="Times New Roman"/>
          <w:sz w:val="20"/>
          <w:szCs w:val="20"/>
        </w:rPr>
        <w:t>уле:</w:t>
      </w:r>
    </w:p>
    <w:p w:rsidR="00FF78F4" w:rsidRPr="00FF78F4" w:rsidRDefault="00FF78F4" w:rsidP="00FF78F4">
      <w:pPr>
        <w:spacing w:after="0" w:line="240" w:lineRule="auto"/>
        <w:jc w:val="both"/>
        <w:rPr>
          <w:rFonts w:ascii="Times New Roman" w:hAnsi="Times New Roman"/>
          <w:b/>
          <w:sz w:val="20"/>
          <w:szCs w:val="20"/>
        </w:rPr>
      </w:pPr>
      <w:proofErr w:type="spellStart"/>
      <w:r w:rsidRPr="00FF78F4">
        <w:rPr>
          <w:rFonts w:ascii="Times New Roman" w:hAnsi="Times New Roman"/>
          <w:b/>
          <w:sz w:val="20"/>
          <w:szCs w:val="20"/>
        </w:rPr>
        <w:t>Зобр</w:t>
      </w:r>
      <w:proofErr w:type="spellEnd"/>
      <w:r w:rsidRPr="00FF78F4">
        <w:rPr>
          <w:rFonts w:ascii="Times New Roman" w:hAnsi="Times New Roman"/>
          <w:b/>
          <w:sz w:val="20"/>
          <w:szCs w:val="20"/>
        </w:rPr>
        <w:t xml:space="preserve"> = </w:t>
      </w:r>
      <w:r w:rsidRPr="00FF78F4">
        <w:rPr>
          <w:rFonts w:ascii="Times New Roman" w:hAnsi="Times New Roman"/>
          <w:b/>
          <w:sz w:val="20"/>
          <w:szCs w:val="20"/>
          <w:lang w:val="en-US"/>
        </w:rPr>
        <w:t>S</w:t>
      </w:r>
      <w:r w:rsidRPr="00FF78F4">
        <w:rPr>
          <w:rFonts w:ascii="Times New Roman" w:hAnsi="Times New Roman"/>
          <w:b/>
          <w:sz w:val="20"/>
          <w:szCs w:val="20"/>
        </w:rPr>
        <w:t xml:space="preserve"> х </w:t>
      </w:r>
      <w:proofErr w:type="spellStart"/>
      <w:r w:rsidRPr="00FF78F4">
        <w:rPr>
          <w:rFonts w:ascii="Times New Roman" w:hAnsi="Times New Roman"/>
          <w:b/>
          <w:sz w:val="20"/>
          <w:szCs w:val="20"/>
        </w:rPr>
        <w:t>Цср</w:t>
      </w:r>
      <w:proofErr w:type="spellEnd"/>
      <w:r w:rsidRPr="00FF78F4">
        <w:rPr>
          <w:rFonts w:ascii="Times New Roman" w:hAnsi="Times New Roman"/>
          <w:b/>
          <w:sz w:val="20"/>
          <w:szCs w:val="20"/>
        </w:rPr>
        <w:t xml:space="preserve"> х </w:t>
      </w:r>
      <w:r w:rsidRPr="00FF78F4">
        <w:rPr>
          <w:rFonts w:ascii="Times New Roman" w:hAnsi="Times New Roman"/>
          <w:b/>
          <w:sz w:val="20"/>
          <w:szCs w:val="20"/>
          <w:lang w:val="en-US"/>
        </w:rPr>
        <w:t>Q</w:t>
      </w:r>
      <w:r w:rsidRPr="00FF78F4">
        <w:rPr>
          <w:rFonts w:ascii="Times New Roman" w:hAnsi="Times New Roman"/>
          <w:b/>
          <w:sz w:val="20"/>
          <w:szCs w:val="20"/>
        </w:rPr>
        <w:t xml:space="preserve">, </w:t>
      </w: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где:</w:t>
      </w:r>
    </w:p>
    <w:p w:rsidR="00FF78F4" w:rsidRPr="00FF78F4" w:rsidRDefault="00FF78F4" w:rsidP="00FF78F4">
      <w:pPr>
        <w:spacing w:after="0" w:line="240" w:lineRule="auto"/>
        <w:jc w:val="both"/>
        <w:rPr>
          <w:rFonts w:ascii="Times New Roman" w:hAnsi="Times New Roman"/>
          <w:sz w:val="20"/>
          <w:szCs w:val="20"/>
        </w:rPr>
      </w:pPr>
      <w:proofErr w:type="spellStart"/>
      <w:r w:rsidRPr="00FF78F4">
        <w:rPr>
          <w:rFonts w:ascii="Times New Roman" w:hAnsi="Times New Roman"/>
          <w:sz w:val="20"/>
          <w:szCs w:val="20"/>
        </w:rPr>
        <w:t>Цср</w:t>
      </w:r>
      <w:proofErr w:type="spellEnd"/>
      <w:r w:rsidRPr="00FF78F4">
        <w:rPr>
          <w:rFonts w:ascii="Times New Roman" w:hAnsi="Times New Roman"/>
          <w:sz w:val="20"/>
          <w:szCs w:val="20"/>
        </w:rPr>
        <w:t xml:space="preserve"> – средняя цена обработки 1-го квадратного метра.</w:t>
      </w:r>
    </w:p>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lang w:val="en-US"/>
        </w:rPr>
        <w:t>S</w:t>
      </w:r>
      <w:r w:rsidRPr="00FF78F4">
        <w:rPr>
          <w:rFonts w:ascii="Times New Roman" w:hAnsi="Times New Roman"/>
          <w:sz w:val="20"/>
          <w:szCs w:val="20"/>
        </w:rPr>
        <w:t xml:space="preserve"> – </w:t>
      </w:r>
      <w:proofErr w:type="gramStart"/>
      <w:r w:rsidRPr="00FF78F4">
        <w:rPr>
          <w:rFonts w:ascii="Times New Roman" w:hAnsi="Times New Roman"/>
          <w:sz w:val="20"/>
          <w:szCs w:val="20"/>
        </w:rPr>
        <w:t>площадь</w:t>
      </w:r>
      <w:proofErr w:type="gramEnd"/>
      <w:r w:rsidRPr="00FF78F4">
        <w:rPr>
          <w:rFonts w:ascii="Times New Roman" w:hAnsi="Times New Roman"/>
          <w:sz w:val="20"/>
          <w:szCs w:val="20"/>
        </w:rPr>
        <w:t xml:space="preserve"> обработки, м2</w:t>
      </w:r>
    </w:p>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lang w:val="en-US"/>
        </w:rPr>
        <w:t>Q</w:t>
      </w:r>
      <w:r w:rsidR="00476ACE">
        <w:rPr>
          <w:rFonts w:ascii="Times New Roman" w:hAnsi="Times New Roman"/>
          <w:sz w:val="20"/>
          <w:szCs w:val="20"/>
        </w:rPr>
        <w:t xml:space="preserve"> – </w:t>
      </w:r>
      <w:proofErr w:type="gramStart"/>
      <w:r w:rsidR="00476ACE">
        <w:rPr>
          <w:rFonts w:ascii="Times New Roman" w:hAnsi="Times New Roman"/>
          <w:sz w:val="20"/>
          <w:szCs w:val="20"/>
        </w:rPr>
        <w:t>количество</w:t>
      </w:r>
      <w:proofErr w:type="gramEnd"/>
      <w:r w:rsidR="00476ACE">
        <w:rPr>
          <w:rFonts w:ascii="Times New Roman" w:hAnsi="Times New Roman"/>
          <w:sz w:val="20"/>
          <w:szCs w:val="20"/>
        </w:rPr>
        <w:t xml:space="preserve"> обработок.</w:t>
      </w:r>
    </w:p>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p>
    <w:tbl>
      <w:tblPr>
        <w:tblW w:w="0" w:type="auto"/>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183"/>
        <w:gridCol w:w="1676"/>
        <w:gridCol w:w="1569"/>
        <w:gridCol w:w="1944"/>
        <w:gridCol w:w="1898"/>
      </w:tblGrid>
      <w:tr w:rsidR="00FF78F4" w:rsidRPr="00FF78F4" w:rsidTr="00FF78F4">
        <w:trPr>
          <w:trHeight w:val="900"/>
        </w:trPr>
        <w:tc>
          <w:tcPr>
            <w:tcW w:w="873"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 </w:t>
            </w:r>
            <w:proofErr w:type="gramStart"/>
            <w:r w:rsidRPr="00FF78F4">
              <w:rPr>
                <w:rFonts w:ascii="Times New Roman" w:hAnsi="Times New Roman"/>
                <w:sz w:val="20"/>
                <w:szCs w:val="20"/>
              </w:rPr>
              <w:t>п</w:t>
            </w:r>
            <w:proofErr w:type="gramEnd"/>
            <w:r w:rsidRPr="00FF78F4">
              <w:rPr>
                <w:rFonts w:ascii="Times New Roman" w:hAnsi="Times New Roman"/>
                <w:sz w:val="20"/>
                <w:szCs w:val="20"/>
              </w:rPr>
              <w:t>/п</w:t>
            </w:r>
          </w:p>
        </w:tc>
        <w:tc>
          <w:tcPr>
            <w:tcW w:w="2781"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Наименование обработки</w:t>
            </w:r>
          </w:p>
        </w:tc>
        <w:tc>
          <w:tcPr>
            <w:tcW w:w="2156"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Площадь обработки м</w:t>
            </w:r>
            <w:proofErr w:type="gramStart"/>
            <w:r w:rsidRPr="00FF78F4">
              <w:rPr>
                <w:rFonts w:ascii="Times New Roman" w:hAnsi="Times New Roman"/>
                <w:sz w:val="20"/>
                <w:szCs w:val="20"/>
              </w:rPr>
              <w:t>2</w:t>
            </w:r>
            <w:proofErr w:type="gramEnd"/>
          </w:p>
        </w:tc>
        <w:tc>
          <w:tcPr>
            <w:tcW w:w="1959"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Средняя цена обработки</w:t>
            </w:r>
          </w:p>
        </w:tc>
        <w:tc>
          <w:tcPr>
            <w:tcW w:w="2549"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Количество обработок в год</w:t>
            </w:r>
          </w:p>
        </w:tc>
        <w:tc>
          <w:tcPr>
            <w:tcW w:w="2549"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Затраты, </w:t>
            </w:r>
            <w:proofErr w:type="spellStart"/>
            <w:r w:rsidRPr="00FF78F4">
              <w:rPr>
                <w:rFonts w:ascii="Times New Roman" w:hAnsi="Times New Roman"/>
                <w:sz w:val="20"/>
                <w:szCs w:val="20"/>
              </w:rPr>
              <w:t>руб</w:t>
            </w:r>
            <w:proofErr w:type="spellEnd"/>
          </w:p>
        </w:tc>
      </w:tr>
      <w:tr w:rsidR="00FF78F4" w:rsidRPr="00FF78F4" w:rsidTr="00FF78F4">
        <w:trPr>
          <w:trHeight w:val="460"/>
        </w:trPr>
        <w:tc>
          <w:tcPr>
            <w:tcW w:w="873"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2781"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proofErr w:type="spellStart"/>
            <w:r w:rsidRPr="00FF78F4">
              <w:rPr>
                <w:rFonts w:ascii="Times New Roman" w:hAnsi="Times New Roman"/>
                <w:sz w:val="20"/>
                <w:szCs w:val="20"/>
              </w:rPr>
              <w:t>Дизенсекция</w:t>
            </w:r>
            <w:proofErr w:type="spellEnd"/>
            <w:r w:rsidRPr="00FF78F4">
              <w:rPr>
                <w:rFonts w:ascii="Times New Roman" w:hAnsi="Times New Roman"/>
                <w:sz w:val="20"/>
                <w:szCs w:val="20"/>
              </w:rPr>
              <w:t xml:space="preserve"> </w:t>
            </w:r>
          </w:p>
        </w:tc>
        <w:tc>
          <w:tcPr>
            <w:tcW w:w="2156"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54 545</w:t>
            </w:r>
          </w:p>
        </w:tc>
        <w:tc>
          <w:tcPr>
            <w:tcW w:w="1959"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      2,30</w:t>
            </w:r>
          </w:p>
        </w:tc>
        <w:tc>
          <w:tcPr>
            <w:tcW w:w="2549"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2549"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125 453,50</w:t>
            </w:r>
          </w:p>
        </w:tc>
      </w:tr>
      <w:tr w:rsidR="00FF78F4" w:rsidRPr="00FF78F4" w:rsidTr="00FF78F4">
        <w:trPr>
          <w:trHeight w:val="460"/>
        </w:trPr>
        <w:tc>
          <w:tcPr>
            <w:tcW w:w="873"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2</w:t>
            </w:r>
          </w:p>
        </w:tc>
        <w:tc>
          <w:tcPr>
            <w:tcW w:w="2781"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Дератизация</w:t>
            </w:r>
          </w:p>
        </w:tc>
        <w:tc>
          <w:tcPr>
            <w:tcW w:w="2156"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54 545</w:t>
            </w:r>
          </w:p>
        </w:tc>
        <w:tc>
          <w:tcPr>
            <w:tcW w:w="1959"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3,02</w:t>
            </w:r>
          </w:p>
        </w:tc>
        <w:tc>
          <w:tcPr>
            <w:tcW w:w="2549"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2549" w:type="dxa"/>
            <w:tcBorders>
              <w:top w:val="single" w:sz="4" w:space="0" w:color="auto"/>
              <w:left w:val="single" w:sz="4" w:space="0" w:color="auto"/>
              <w:bottom w:val="single" w:sz="4" w:space="0" w:color="auto"/>
              <w:right w:val="single" w:sz="4" w:space="0" w:color="auto"/>
            </w:tcBorders>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164 725,90</w:t>
            </w:r>
          </w:p>
        </w:tc>
      </w:tr>
    </w:tbl>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p>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p>
    <w:p w:rsidR="00FF78F4" w:rsidRPr="00FF78F4" w:rsidRDefault="00FF78F4" w:rsidP="00FF78F4">
      <w:pPr>
        <w:autoSpaceDE w:val="0"/>
        <w:autoSpaceDN w:val="0"/>
        <w:adjustRightInd w:val="0"/>
        <w:spacing w:after="0" w:line="240" w:lineRule="auto"/>
        <w:jc w:val="both"/>
        <w:rPr>
          <w:rFonts w:ascii="Times New Roman" w:hAnsi="Times New Roman"/>
          <w:b/>
          <w:sz w:val="20"/>
          <w:szCs w:val="20"/>
        </w:rPr>
      </w:pPr>
      <w:proofErr w:type="spellStart"/>
      <w:r w:rsidRPr="00FF78F4">
        <w:rPr>
          <w:rFonts w:ascii="Times New Roman" w:hAnsi="Times New Roman"/>
          <w:b/>
          <w:sz w:val="20"/>
          <w:szCs w:val="20"/>
        </w:rPr>
        <w:t>Зобр</w:t>
      </w:r>
      <w:proofErr w:type="spellEnd"/>
      <w:r w:rsidRPr="00FF78F4">
        <w:rPr>
          <w:rFonts w:ascii="Times New Roman" w:hAnsi="Times New Roman"/>
          <w:b/>
          <w:sz w:val="20"/>
          <w:szCs w:val="20"/>
        </w:rPr>
        <w:t xml:space="preserve"> = 290 179,40</w:t>
      </w:r>
    </w:p>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p>
    <w:p w:rsidR="00FF78F4" w:rsidRPr="00FF78F4" w:rsidRDefault="00FF78F4" w:rsidP="00FF78F4">
      <w:pPr>
        <w:autoSpaceDE w:val="0"/>
        <w:autoSpaceDN w:val="0"/>
        <w:adjustRightInd w:val="0"/>
        <w:spacing w:after="0" w:line="240" w:lineRule="auto"/>
        <w:jc w:val="both"/>
        <w:rPr>
          <w:rFonts w:ascii="Times New Roman" w:hAnsi="Times New Roman"/>
          <w:i/>
          <w:sz w:val="20"/>
          <w:szCs w:val="20"/>
        </w:rPr>
      </w:pPr>
      <w:r w:rsidRPr="00FF78F4">
        <w:rPr>
          <w:rFonts w:ascii="Times New Roman" w:hAnsi="Times New Roman"/>
          <w:sz w:val="20"/>
          <w:szCs w:val="20"/>
        </w:rPr>
        <w:t xml:space="preserve">62.6. </w:t>
      </w:r>
      <w:r w:rsidRPr="00FF78F4">
        <w:rPr>
          <w:rFonts w:ascii="Times New Roman" w:hAnsi="Times New Roman"/>
          <w:bCs/>
          <w:sz w:val="20"/>
          <w:szCs w:val="20"/>
        </w:rPr>
        <w:t xml:space="preserve">Затраты </w:t>
      </w:r>
      <w:proofErr w:type="gramStart"/>
      <w:r w:rsidRPr="00FF78F4">
        <w:rPr>
          <w:rFonts w:ascii="Times New Roman" w:hAnsi="Times New Roman"/>
          <w:bCs/>
          <w:sz w:val="20"/>
          <w:szCs w:val="20"/>
        </w:rPr>
        <w:t>на</w:t>
      </w:r>
      <w:proofErr w:type="gramEnd"/>
      <w:r w:rsidRPr="00FF78F4">
        <w:rPr>
          <w:rFonts w:ascii="Times New Roman" w:hAnsi="Times New Roman"/>
          <w:bCs/>
          <w:sz w:val="20"/>
          <w:szCs w:val="20"/>
        </w:rPr>
        <w:t xml:space="preserve"> </w:t>
      </w:r>
      <w:proofErr w:type="gramStart"/>
      <w:r w:rsidRPr="00FF78F4">
        <w:rPr>
          <w:rFonts w:ascii="Times New Roman" w:hAnsi="Times New Roman"/>
          <w:bCs/>
          <w:sz w:val="20"/>
          <w:szCs w:val="20"/>
        </w:rPr>
        <w:t>по</w:t>
      </w:r>
      <w:proofErr w:type="gramEnd"/>
      <w:r w:rsidRPr="00FF78F4">
        <w:rPr>
          <w:rFonts w:ascii="Times New Roman" w:hAnsi="Times New Roman"/>
          <w:bCs/>
          <w:sz w:val="20"/>
          <w:szCs w:val="20"/>
        </w:rPr>
        <w:t xml:space="preserve"> покосу травы </w:t>
      </w:r>
      <w:r w:rsidRPr="00FF78F4">
        <w:rPr>
          <w:rFonts w:ascii="Times New Roman" w:hAnsi="Times New Roman"/>
          <w:sz w:val="20"/>
          <w:szCs w:val="20"/>
        </w:rPr>
        <w:t>(</w:t>
      </w:r>
      <w:proofErr w:type="spellStart"/>
      <w:r w:rsidRPr="00FF78F4">
        <w:rPr>
          <w:rFonts w:ascii="Times New Roman" w:hAnsi="Times New Roman"/>
          <w:sz w:val="20"/>
          <w:szCs w:val="20"/>
        </w:rPr>
        <w:t>Зпт</w:t>
      </w:r>
      <w:proofErr w:type="spellEnd"/>
      <w:r w:rsidRPr="00FF78F4">
        <w:rPr>
          <w:rFonts w:ascii="Times New Roman" w:hAnsi="Times New Roman"/>
          <w:sz w:val="20"/>
          <w:szCs w:val="20"/>
        </w:rPr>
        <w:t>) определяются по формуле:</w:t>
      </w:r>
    </w:p>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p>
    <w:p w:rsidR="00FF78F4" w:rsidRPr="00FF78F4" w:rsidRDefault="00FF78F4" w:rsidP="00FF78F4">
      <w:pPr>
        <w:autoSpaceDE w:val="0"/>
        <w:autoSpaceDN w:val="0"/>
        <w:adjustRightInd w:val="0"/>
        <w:spacing w:after="0" w:line="240" w:lineRule="auto"/>
        <w:jc w:val="both"/>
        <w:rPr>
          <w:rFonts w:ascii="Times New Roman" w:hAnsi="Times New Roman"/>
          <w:b/>
          <w:sz w:val="20"/>
          <w:szCs w:val="20"/>
          <w:vertAlign w:val="subscript"/>
        </w:rPr>
      </w:pPr>
      <w:proofErr w:type="spellStart"/>
      <w:r w:rsidRPr="00FF78F4">
        <w:rPr>
          <w:rFonts w:ascii="Times New Roman" w:hAnsi="Times New Roman"/>
          <w:b/>
          <w:sz w:val="20"/>
          <w:szCs w:val="20"/>
        </w:rPr>
        <w:t>Зпт</w:t>
      </w:r>
      <w:proofErr w:type="spellEnd"/>
      <w:r w:rsidRPr="00FF78F4">
        <w:rPr>
          <w:rFonts w:ascii="Times New Roman" w:hAnsi="Times New Roman"/>
          <w:b/>
          <w:sz w:val="20"/>
          <w:szCs w:val="20"/>
        </w:rPr>
        <w:t xml:space="preserve"> = </w:t>
      </w:r>
      <w:proofErr w:type="spellStart"/>
      <w:r w:rsidRPr="00FF78F4">
        <w:rPr>
          <w:rFonts w:ascii="Times New Roman" w:hAnsi="Times New Roman"/>
          <w:b/>
          <w:sz w:val="20"/>
          <w:szCs w:val="20"/>
        </w:rPr>
        <w:t>Q</w:t>
      </w:r>
      <w:r w:rsidRPr="00FF78F4">
        <w:rPr>
          <w:rFonts w:ascii="Times New Roman" w:hAnsi="Times New Roman"/>
          <w:b/>
          <w:sz w:val="20"/>
          <w:szCs w:val="20"/>
          <w:vertAlign w:val="subscript"/>
        </w:rPr>
        <w:t>iси</w:t>
      </w:r>
      <w:proofErr w:type="spellEnd"/>
      <w:r w:rsidRPr="00FF78F4">
        <w:rPr>
          <w:rFonts w:ascii="Times New Roman" w:hAnsi="Times New Roman"/>
          <w:b/>
          <w:sz w:val="20"/>
          <w:szCs w:val="20"/>
        </w:rPr>
        <w:t xml:space="preserve">* </w:t>
      </w:r>
      <w:proofErr w:type="spellStart"/>
      <w:r w:rsidRPr="00FF78F4">
        <w:rPr>
          <w:rFonts w:ascii="Times New Roman" w:hAnsi="Times New Roman"/>
          <w:b/>
          <w:sz w:val="20"/>
          <w:szCs w:val="20"/>
        </w:rPr>
        <w:t>Р</w:t>
      </w:r>
      <w:r w:rsidRPr="00FF78F4">
        <w:rPr>
          <w:rFonts w:ascii="Times New Roman" w:hAnsi="Times New Roman"/>
          <w:b/>
          <w:sz w:val="20"/>
          <w:szCs w:val="20"/>
          <w:vertAlign w:val="subscript"/>
        </w:rPr>
        <w:t>iскив</w:t>
      </w:r>
      <w:proofErr w:type="spellEnd"/>
      <w:r w:rsidRPr="00FF78F4">
        <w:rPr>
          <w:rFonts w:ascii="Times New Roman" w:hAnsi="Times New Roman"/>
          <w:b/>
          <w:sz w:val="20"/>
          <w:szCs w:val="20"/>
        </w:rPr>
        <w:t>*</w:t>
      </w:r>
      <w:r w:rsidRPr="00FF78F4">
        <w:rPr>
          <w:rFonts w:ascii="Times New Roman" w:hAnsi="Times New Roman"/>
          <w:b/>
          <w:sz w:val="20"/>
          <w:szCs w:val="20"/>
          <w:lang w:val="en-US"/>
        </w:rPr>
        <w:t>N</w:t>
      </w:r>
      <w:r w:rsidRPr="00FF78F4">
        <w:rPr>
          <w:rFonts w:ascii="Times New Roman" w:hAnsi="Times New Roman"/>
          <w:b/>
          <w:sz w:val="20"/>
          <w:szCs w:val="20"/>
          <w:vertAlign w:val="subscript"/>
        </w:rPr>
        <w:t>п</w:t>
      </w:r>
      <w:proofErr w:type="gramStart"/>
      <w:r w:rsidRPr="00FF78F4">
        <w:rPr>
          <w:rFonts w:ascii="Times New Roman" w:hAnsi="Times New Roman"/>
          <w:b/>
          <w:sz w:val="20"/>
          <w:szCs w:val="20"/>
          <w:vertAlign w:val="subscript"/>
        </w:rPr>
        <w:t xml:space="preserve"> ,</w:t>
      </w:r>
      <w:proofErr w:type="gramEnd"/>
    </w:p>
    <w:p w:rsidR="00FF78F4" w:rsidRPr="00FF78F4" w:rsidRDefault="00FF78F4" w:rsidP="00FF78F4">
      <w:pPr>
        <w:autoSpaceDE w:val="0"/>
        <w:autoSpaceDN w:val="0"/>
        <w:adjustRightInd w:val="0"/>
        <w:spacing w:after="0" w:line="240" w:lineRule="auto"/>
        <w:ind w:firstLine="720"/>
        <w:jc w:val="both"/>
        <w:rPr>
          <w:rFonts w:ascii="Times New Roman" w:hAnsi="Times New Roman"/>
          <w:sz w:val="20"/>
          <w:szCs w:val="20"/>
        </w:rPr>
      </w:pPr>
      <w:r w:rsidRPr="00FF78F4">
        <w:rPr>
          <w:rFonts w:ascii="Times New Roman" w:hAnsi="Times New Roman"/>
          <w:sz w:val="20"/>
          <w:szCs w:val="20"/>
        </w:rPr>
        <w:t>где:</w:t>
      </w:r>
    </w:p>
    <w:p w:rsidR="00476ACE" w:rsidRDefault="00FF78F4" w:rsidP="00FF78F4">
      <w:pPr>
        <w:autoSpaceDE w:val="0"/>
        <w:autoSpaceDN w:val="0"/>
        <w:adjustRightInd w:val="0"/>
        <w:spacing w:after="0" w:line="240" w:lineRule="auto"/>
        <w:ind w:firstLine="720"/>
        <w:jc w:val="both"/>
        <w:rPr>
          <w:rFonts w:ascii="Times New Roman" w:hAnsi="Times New Roman"/>
          <w:sz w:val="20"/>
          <w:szCs w:val="20"/>
        </w:rPr>
        <w:sectPr w:rsidR="00476ACE" w:rsidSect="00DE3BDA">
          <w:pgSz w:w="11906" w:h="16838"/>
          <w:pgMar w:top="425" w:right="709" w:bottom="357" w:left="720" w:header="709" w:footer="0" w:gutter="0"/>
          <w:cols w:space="708"/>
          <w:docGrid w:linePitch="360"/>
        </w:sectPr>
      </w:pPr>
      <w:proofErr w:type="spellStart"/>
      <w:r w:rsidRPr="00FF78F4">
        <w:rPr>
          <w:rFonts w:ascii="Times New Roman" w:hAnsi="Times New Roman"/>
          <w:sz w:val="20"/>
          <w:szCs w:val="20"/>
        </w:rPr>
        <w:t>Q</w:t>
      </w:r>
      <w:r w:rsidRPr="00FF78F4">
        <w:rPr>
          <w:rFonts w:ascii="Times New Roman" w:hAnsi="Times New Roman"/>
          <w:sz w:val="20"/>
          <w:szCs w:val="20"/>
          <w:vertAlign w:val="subscript"/>
        </w:rPr>
        <w:t>iси</w:t>
      </w:r>
      <w:proofErr w:type="spellEnd"/>
      <w:r w:rsidRPr="00FF78F4">
        <w:rPr>
          <w:rFonts w:ascii="Times New Roman" w:hAnsi="Times New Roman"/>
          <w:sz w:val="20"/>
          <w:szCs w:val="20"/>
        </w:rPr>
        <w:t xml:space="preserve"> – объем работ в м</w:t>
      </w:r>
      <w:r w:rsidRPr="00FF78F4">
        <w:rPr>
          <w:rFonts w:ascii="Times New Roman" w:hAnsi="Times New Roman"/>
          <w:sz w:val="20"/>
          <w:szCs w:val="20"/>
          <w:vertAlign w:val="superscript"/>
        </w:rPr>
        <w:t>2</w:t>
      </w:r>
      <w:r w:rsidRPr="00FF78F4">
        <w:rPr>
          <w:rFonts w:ascii="Times New Roman" w:hAnsi="Times New Roman"/>
          <w:sz w:val="20"/>
          <w:szCs w:val="20"/>
        </w:rPr>
        <w:t>;</w:t>
      </w:r>
    </w:p>
    <w:p w:rsidR="00FF78F4" w:rsidRPr="00FF78F4" w:rsidRDefault="00FF78F4" w:rsidP="00FF78F4">
      <w:pPr>
        <w:autoSpaceDE w:val="0"/>
        <w:autoSpaceDN w:val="0"/>
        <w:adjustRightInd w:val="0"/>
        <w:spacing w:after="0" w:line="240" w:lineRule="auto"/>
        <w:ind w:firstLine="720"/>
        <w:jc w:val="both"/>
        <w:rPr>
          <w:rFonts w:ascii="Times New Roman" w:hAnsi="Times New Roman"/>
          <w:sz w:val="20"/>
          <w:szCs w:val="20"/>
        </w:rPr>
      </w:pPr>
    </w:p>
    <w:p w:rsidR="00FF78F4" w:rsidRPr="00FF78F4" w:rsidRDefault="00FF78F4" w:rsidP="00FF78F4">
      <w:pPr>
        <w:autoSpaceDE w:val="0"/>
        <w:autoSpaceDN w:val="0"/>
        <w:adjustRightInd w:val="0"/>
        <w:spacing w:after="0" w:line="240" w:lineRule="auto"/>
        <w:ind w:firstLine="720"/>
        <w:jc w:val="both"/>
        <w:rPr>
          <w:rFonts w:ascii="Times New Roman" w:hAnsi="Times New Roman"/>
          <w:sz w:val="20"/>
          <w:szCs w:val="20"/>
        </w:rPr>
      </w:pPr>
      <w:proofErr w:type="spellStart"/>
      <w:r w:rsidRPr="00FF78F4">
        <w:rPr>
          <w:rFonts w:ascii="Times New Roman" w:hAnsi="Times New Roman"/>
          <w:sz w:val="20"/>
          <w:szCs w:val="20"/>
        </w:rPr>
        <w:t>Р</w:t>
      </w:r>
      <w:proofErr w:type="gramStart"/>
      <w:r w:rsidRPr="00FF78F4">
        <w:rPr>
          <w:rFonts w:ascii="Times New Roman" w:hAnsi="Times New Roman"/>
          <w:sz w:val="20"/>
          <w:szCs w:val="20"/>
          <w:vertAlign w:val="subscript"/>
        </w:rPr>
        <w:t>i</w:t>
      </w:r>
      <w:proofErr w:type="gramEnd"/>
      <w:r w:rsidRPr="00FF78F4">
        <w:rPr>
          <w:rFonts w:ascii="Times New Roman" w:hAnsi="Times New Roman"/>
          <w:sz w:val="20"/>
          <w:szCs w:val="20"/>
          <w:vertAlign w:val="subscript"/>
        </w:rPr>
        <w:t>скив</w:t>
      </w:r>
      <w:proofErr w:type="spellEnd"/>
      <w:r w:rsidRPr="00FF78F4">
        <w:rPr>
          <w:rFonts w:ascii="Times New Roman" w:hAnsi="Times New Roman"/>
          <w:sz w:val="20"/>
          <w:szCs w:val="20"/>
        </w:rPr>
        <w:t xml:space="preserve"> – цена услуги за 1м</w:t>
      </w:r>
      <w:r w:rsidRPr="00FF78F4">
        <w:rPr>
          <w:rFonts w:ascii="Times New Roman" w:hAnsi="Times New Roman"/>
          <w:sz w:val="20"/>
          <w:szCs w:val="20"/>
          <w:vertAlign w:val="superscript"/>
        </w:rPr>
        <w:t>2</w:t>
      </w:r>
    </w:p>
    <w:p w:rsidR="00FF78F4" w:rsidRPr="00FF78F4" w:rsidRDefault="00FF78F4" w:rsidP="00FF78F4">
      <w:pPr>
        <w:autoSpaceDE w:val="0"/>
        <w:autoSpaceDN w:val="0"/>
        <w:adjustRightInd w:val="0"/>
        <w:spacing w:after="0" w:line="240" w:lineRule="auto"/>
        <w:ind w:firstLine="720"/>
        <w:jc w:val="both"/>
        <w:rPr>
          <w:rFonts w:ascii="Times New Roman" w:hAnsi="Times New Roman"/>
          <w:sz w:val="20"/>
          <w:szCs w:val="20"/>
        </w:rPr>
      </w:pPr>
      <w:proofErr w:type="gramStart"/>
      <w:r w:rsidRPr="00FF78F4">
        <w:rPr>
          <w:rFonts w:ascii="Times New Roman" w:hAnsi="Times New Roman"/>
          <w:sz w:val="20"/>
          <w:szCs w:val="20"/>
          <w:lang w:val="en-US"/>
        </w:rPr>
        <w:t>N</w:t>
      </w:r>
      <w:r w:rsidRPr="00FF78F4">
        <w:rPr>
          <w:rFonts w:ascii="Times New Roman" w:hAnsi="Times New Roman"/>
          <w:sz w:val="20"/>
          <w:szCs w:val="20"/>
          <w:vertAlign w:val="subscript"/>
        </w:rPr>
        <w:t xml:space="preserve">п  </w:t>
      </w:r>
      <w:r w:rsidRPr="00FF78F4">
        <w:rPr>
          <w:rFonts w:ascii="Times New Roman" w:hAnsi="Times New Roman"/>
          <w:sz w:val="20"/>
          <w:szCs w:val="20"/>
        </w:rPr>
        <w:t>-</w:t>
      </w:r>
      <w:proofErr w:type="gramEnd"/>
      <w:r w:rsidRPr="00FF78F4">
        <w:rPr>
          <w:rFonts w:ascii="Times New Roman" w:hAnsi="Times New Roman"/>
          <w:sz w:val="20"/>
          <w:szCs w:val="20"/>
        </w:rPr>
        <w:t xml:space="preserve"> периодичность оказания услуг</w:t>
      </w:r>
    </w:p>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bCs/>
          <w:sz w:val="20"/>
          <w:szCs w:val="20"/>
        </w:rPr>
        <w:t>Расчет затрат на услуги по покосу травы</w:t>
      </w: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2312"/>
        <w:gridCol w:w="2410"/>
        <w:gridCol w:w="2410"/>
        <w:gridCol w:w="1985"/>
        <w:gridCol w:w="2126"/>
      </w:tblGrid>
      <w:tr w:rsidR="00FF78F4" w:rsidRPr="00FF78F4" w:rsidTr="00FF78F4">
        <w:tc>
          <w:tcPr>
            <w:tcW w:w="631"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 № </w:t>
            </w:r>
            <w:proofErr w:type="gramStart"/>
            <w:r w:rsidRPr="00FF78F4">
              <w:rPr>
                <w:rFonts w:ascii="Times New Roman" w:hAnsi="Times New Roman"/>
                <w:sz w:val="20"/>
                <w:szCs w:val="20"/>
              </w:rPr>
              <w:t>п</w:t>
            </w:r>
            <w:proofErr w:type="gramEnd"/>
            <w:r w:rsidRPr="00FF78F4">
              <w:rPr>
                <w:rFonts w:ascii="Times New Roman" w:hAnsi="Times New Roman"/>
                <w:sz w:val="20"/>
                <w:szCs w:val="20"/>
              </w:rPr>
              <w:t>/п</w:t>
            </w:r>
          </w:p>
        </w:tc>
        <w:tc>
          <w:tcPr>
            <w:tcW w:w="2312"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Наименование </w:t>
            </w:r>
          </w:p>
        </w:tc>
        <w:tc>
          <w:tcPr>
            <w:tcW w:w="2410"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Объем работ в м</w:t>
            </w:r>
            <w:proofErr w:type="gramStart"/>
            <w:r w:rsidRPr="00FF78F4">
              <w:rPr>
                <w:rFonts w:ascii="Times New Roman" w:hAnsi="Times New Roman"/>
                <w:sz w:val="20"/>
                <w:szCs w:val="20"/>
                <w:vertAlign w:val="superscript"/>
              </w:rPr>
              <w:t>2</w:t>
            </w:r>
            <w:proofErr w:type="gramEnd"/>
          </w:p>
        </w:tc>
        <w:tc>
          <w:tcPr>
            <w:tcW w:w="2410"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Периодичность оказания услуг, (раз)</w:t>
            </w:r>
          </w:p>
        </w:tc>
        <w:tc>
          <w:tcPr>
            <w:tcW w:w="1985"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Цена за 1 м</w:t>
            </w:r>
            <w:proofErr w:type="gramStart"/>
            <w:r w:rsidRPr="00FF78F4">
              <w:rPr>
                <w:rFonts w:ascii="Times New Roman" w:hAnsi="Times New Roman"/>
                <w:sz w:val="20"/>
                <w:szCs w:val="20"/>
                <w:vertAlign w:val="superscript"/>
              </w:rPr>
              <w:t>2</w:t>
            </w:r>
            <w:proofErr w:type="gramEnd"/>
            <w:r w:rsidRPr="00FF78F4">
              <w:rPr>
                <w:rFonts w:ascii="Times New Roman" w:hAnsi="Times New Roman"/>
                <w:sz w:val="20"/>
                <w:szCs w:val="20"/>
              </w:rPr>
              <w:t>., (руб.) не более</w:t>
            </w:r>
          </w:p>
        </w:tc>
        <w:tc>
          <w:tcPr>
            <w:tcW w:w="2126"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Затраты, руб.</w:t>
            </w:r>
          </w:p>
        </w:tc>
      </w:tr>
      <w:tr w:rsidR="00FF78F4" w:rsidRPr="00FF78F4" w:rsidTr="00FF78F4">
        <w:tc>
          <w:tcPr>
            <w:tcW w:w="631"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2312"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Покос травы</w:t>
            </w:r>
          </w:p>
        </w:tc>
        <w:tc>
          <w:tcPr>
            <w:tcW w:w="2410"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6 000,00</w:t>
            </w:r>
          </w:p>
        </w:tc>
        <w:tc>
          <w:tcPr>
            <w:tcW w:w="2410"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w:t>
            </w:r>
          </w:p>
        </w:tc>
        <w:tc>
          <w:tcPr>
            <w:tcW w:w="1985"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5,00</w:t>
            </w:r>
          </w:p>
        </w:tc>
        <w:tc>
          <w:tcPr>
            <w:tcW w:w="2126"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     60 000,00</w:t>
            </w:r>
          </w:p>
        </w:tc>
      </w:tr>
    </w:tbl>
    <w:p w:rsidR="00FF78F4" w:rsidRPr="00FF78F4" w:rsidRDefault="00FF78F4" w:rsidP="00FF78F4">
      <w:pPr>
        <w:spacing w:after="0" w:line="240" w:lineRule="auto"/>
        <w:jc w:val="both"/>
        <w:rPr>
          <w:rFonts w:ascii="Times New Roman" w:hAnsi="Times New Roman"/>
          <w:sz w:val="20"/>
          <w:szCs w:val="20"/>
        </w:rPr>
      </w:pPr>
    </w:p>
    <w:p w:rsidR="00FF78F4" w:rsidRPr="00FF78F4" w:rsidRDefault="00FF78F4" w:rsidP="00FF78F4">
      <w:pPr>
        <w:spacing w:after="0" w:line="240" w:lineRule="auto"/>
        <w:jc w:val="both"/>
        <w:rPr>
          <w:rFonts w:ascii="Times New Roman" w:hAnsi="Times New Roman"/>
          <w:sz w:val="20"/>
          <w:szCs w:val="20"/>
        </w:rPr>
      </w:pPr>
    </w:p>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p>
    <w:p w:rsidR="00FF78F4" w:rsidRPr="00FF78F4" w:rsidRDefault="00FF78F4" w:rsidP="00FF78F4">
      <w:pPr>
        <w:autoSpaceDE w:val="0"/>
        <w:autoSpaceDN w:val="0"/>
        <w:adjustRightInd w:val="0"/>
        <w:spacing w:after="0" w:line="240" w:lineRule="auto"/>
        <w:ind w:firstLine="720"/>
        <w:jc w:val="both"/>
        <w:rPr>
          <w:rFonts w:ascii="Times New Roman" w:hAnsi="Times New Roman"/>
          <w:b/>
          <w:sz w:val="20"/>
          <w:szCs w:val="20"/>
        </w:rPr>
      </w:pPr>
      <w:proofErr w:type="spellStart"/>
      <w:r w:rsidRPr="00FF78F4">
        <w:rPr>
          <w:rFonts w:ascii="Times New Roman" w:hAnsi="Times New Roman"/>
          <w:b/>
          <w:sz w:val="20"/>
          <w:szCs w:val="20"/>
        </w:rPr>
        <w:t>З</w:t>
      </w:r>
      <w:r w:rsidRPr="00FF78F4">
        <w:rPr>
          <w:rFonts w:ascii="Times New Roman" w:hAnsi="Times New Roman"/>
          <w:b/>
          <w:sz w:val="20"/>
          <w:szCs w:val="20"/>
          <w:vertAlign w:val="subscript"/>
        </w:rPr>
        <w:t>б</w:t>
      </w:r>
      <w:proofErr w:type="spellEnd"/>
      <w:r w:rsidRPr="00FF78F4">
        <w:rPr>
          <w:rFonts w:ascii="Times New Roman" w:hAnsi="Times New Roman"/>
          <w:b/>
          <w:sz w:val="20"/>
          <w:szCs w:val="20"/>
        </w:rPr>
        <w:t>= 84 000,00 + 112 500,00 + 180 000,00 + 72 000,00 + 290 179,40 + 60 000,00 = 798 679,40</w:t>
      </w:r>
    </w:p>
    <w:p w:rsidR="00FF78F4" w:rsidRPr="00FF78F4" w:rsidRDefault="00FF78F4" w:rsidP="00FF78F4">
      <w:pPr>
        <w:widowControl w:val="0"/>
        <w:autoSpaceDE w:val="0"/>
        <w:autoSpaceDN w:val="0"/>
        <w:adjustRightInd w:val="0"/>
        <w:spacing w:after="0" w:line="240" w:lineRule="auto"/>
        <w:jc w:val="both"/>
        <w:rPr>
          <w:rFonts w:ascii="Times New Roman" w:hAnsi="Times New Roman"/>
          <w:b/>
          <w:color w:val="000000"/>
          <w:sz w:val="20"/>
          <w:szCs w:val="20"/>
        </w:rPr>
      </w:pPr>
      <w:r w:rsidRPr="00FF78F4">
        <w:rPr>
          <w:rFonts w:ascii="Times New Roman" w:hAnsi="Times New Roman"/>
          <w:b/>
          <w:color w:val="000000"/>
          <w:sz w:val="20"/>
          <w:szCs w:val="20"/>
        </w:rPr>
        <w:t xml:space="preserve">            </w:t>
      </w:r>
      <w:r w:rsidRPr="00FF78F4">
        <w:rPr>
          <w:rFonts w:ascii="Times New Roman" w:hAnsi="Times New Roman"/>
          <w:b/>
          <w:color w:val="000000"/>
          <w:sz w:val="20"/>
          <w:szCs w:val="20"/>
        </w:rPr>
        <w:tab/>
      </w:r>
    </w:p>
    <w:p w:rsidR="00FF78F4" w:rsidRPr="00FF78F4" w:rsidRDefault="00FF78F4" w:rsidP="00FF78F4">
      <w:pPr>
        <w:widowControl w:val="0"/>
        <w:autoSpaceDE w:val="0"/>
        <w:autoSpaceDN w:val="0"/>
        <w:adjustRightInd w:val="0"/>
        <w:spacing w:after="0" w:line="240" w:lineRule="auto"/>
        <w:jc w:val="both"/>
        <w:rPr>
          <w:rFonts w:ascii="Times New Roman" w:hAnsi="Times New Roman"/>
          <w:b/>
          <w:color w:val="000000"/>
          <w:sz w:val="20"/>
          <w:szCs w:val="20"/>
        </w:rPr>
      </w:pPr>
    </w:p>
    <w:p w:rsidR="00FF78F4" w:rsidRPr="00FF78F4" w:rsidRDefault="00FF78F4" w:rsidP="00FF78F4">
      <w:pPr>
        <w:widowControl w:val="0"/>
        <w:autoSpaceDE w:val="0"/>
        <w:autoSpaceDN w:val="0"/>
        <w:adjustRightInd w:val="0"/>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57. Затраты на оплату типографических услуг, включая приобретение периодических печатных изданий (</w:t>
      </w:r>
      <w:proofErr w:type="spellStart"/>
      <w:r w:rsidRPr="00FF78F4">
        <w:rPr>
          <w:rFonts w:ascii="Times New Roman" w:hAnsi="Times New Roman"/>
          <w:b/>
          <w:color w:val="000000"/>
          <w:sz w:val="20"/>
          <w:szCs w:val="20"/>
        </w:rPr>
        <w:t>Зт</w:t>
      </w:r>
      <w:proofErr w:type="spellEnd"/>
      <w:r w:rsidRPr="00FF78F4">
        <w:rPr>
          <w:rFonts w:ascii="Times New Roman" w:hAnsi="Times New Roman"/>
          <w:color w:val="000000"/>
          <w:sz w:val="20"/>
          <w:szCs w:val="20"/>
        </w:rPr>
        <w:t>), определяется по формуле:</w:t>
      </w:r>
    </w:p>
    <w:p w:rsidR="00FF78F4" w:rsidRPr="00FF78F4" w:rsidRDefault="00FF78F4" w:rsidP="00FF78F4">
      <w:pPr>
        <w:widowControl w:val="0"/>
        <w:autoSpaceDE w:val="0"/>
        <w:autoSpaceDN w:val="0"/>
        <w:adjustRightInd w:val="0"/>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 xml:space="preserve">  </w:t>
      </w:r>
    </w:p>
    <w:p w:rsidR="00FF78F4" w:rsidRPr="00FF78F4" w:rsidRDefault="00FF78F4" w:rsidP="00FF78F4">
      <w:pPr>
        <w:widowControl w:val="0"/>
        <w:tabs>
          <w:tab w:val="left" w:pos="6222"/>
        </w:tabs>
        <w:autoSpaceDE w:val="0"/>
        <w:autoSpaceDN w:val="0"/>
        <w:adjustRightInd w:val="0"/>
        <w:spacing w:after="0" w:line="240" w:lineRule="auto"/>
        <w:jc w:val="both"/>
        <w:rPr>
          <w:rFonts w:ascii="Times New Roman" w:hAnsi="Times New Roman"/>
          <w:b/>
          <w:color w:val="000000"/>
          <w:sz w:val="20"/>
          <w:szCs w:val="20"/>
        </w:rPr>
      </w:pPr>
      <w:r w:rsidRPr="00FF78F4">
        <w:rPr>
          <w:rFonts w:ascii="Times New Roman" w:hAnsi="Times New Roman"/>
          <w:b/>
          <w:color w:val="000000"/>
          <w:sz w:val="20"/>
          <w:szCs w:val="20"/>
        </w:rPr>
        <w:tab/>
      </w:r>
      <w:proofErr w:type="spellStart"/>
      <w:r w:rsidRPr="00FF78F4">
        <w:rPr>
          <w:rFonts w:ascii="Times New Roman" w:hAnsi="Times New Roman"/>
          <w:b/>
          <w:color w:val="000000"/>
          <w:sz w:val="20"/>
          <w:szCs w:val="20"/>
        </w:rPr>
        <w:t>Зт</w:t>
      </w:r>
      <w:proofErr w:type="spellEnd"/>
      <w:r w:rsidRPr="00FF78F4">
        <w:rPr>
          <w:rFonts w:ascii="Times New Roman" w:hAnsi="Times New Roman"/>
          <w:b/>
          <w:color w:val="000000"/>
          <w:sz w:val="20"/>
          <w:szCs w:val="20"/>
        </w:rPr>
        <w:t xml:space="preserve"> = </w:t>
      </w:r>
      <w:proofErr w:type="spellStart"/>
      <w:r w:rsidRPr="00FF78F4">
        <w:rPr>
          <w:rFonts w:ascii="Times New Roman" w:hAnsi="Times New Roman"/>
          <w:b/>
          <w:color w:val="000000"/>
          <w:sz w:val="20"/>
          <w:szCs w:val="20"/>
        </w:rPr>
        <w:t>Зж</w:t>
      </w:r>
      <w:proofErr w:type="spellEnd"/>
      <w:r w:rsidRPr="00FF78F4">
        <w:rPr>
          <w:rFonts w:ascii="Times New Roman" w:hAnsi="Times New Roman"/>
          <w:b/>
          <w:color w:val="000000"/>
          <w:sz w:val="20"/>
          <w:szCs w:val="20"/>
        </w:rPr>
        <w:t xml:space="preserve"> + </w:t>
      </w:r>
      <w:proofErr w:type="spellStart"/>
      <w:r w:rsidRPr="00FF78F4">
        <w:rPr>
          <w:rFonts w:ascii="Times New Roman" w:hAnsi="Times New Roman"/>
          <w:b/>
          <w:color w:val="000000"/>
          <w:sz w:val="20"/>
          <w:szCs w:val="20"/>
        </w:rPr>
        <w:t>Зиу</w:t>
      </w:r>
      <w:proofErr w:type="spellEnd"/>
      <w:r w:rsidRPr="00FF78F4">
        <w:rPr>
          <w:rFonts w:ascii="Times New Roman" w:hAnsi="Times New Roman"/>
          <w:b/>
          <w:color w:val="000000"/>
          <w:sz w:val="20"/>
          <w:szCs w:val="20"/>
        </w:rPr>
        <w:t>,</w:t>
      </w:r>
    </w:p>
    <w:p w:rsidR="00FF78F4" w:rsidRPr="00FF78F4" w:rsidRDefault="00FF78F4" w:rsidP="00FF78F4">
      <w:pPr>
        <w:widowControl w:val="0"/>
        <w:tabs>
          <w:tab w:val="left" w:pos="6222"/>
        </w:tabs>
        <w:autoSpaceDE w:val="0"/>
        <w:autoSpaceDN w:val="0"/>
        <w:adjustRightInd w:val="0"/>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где:</w:t>
      </w:r>
    </w:p>
    <w:p w:rsidR="00FF78F4" w:rsidRPr="00FF78F4" w:rsidRDefault="00FF78F4" w:rsidP="00FF78F4">
      <w:pPr>
        <w:widowControl w:val="0"/>
        <w:autoSpaceDE w:val="0"/>
        <w:autoSpaceDN w:val="0"/>
        <w:adjustRightInd w:val="0"/>
        <w:spacing w:after="0" w:line="240" w:lineRule="auto"/>
        <w:jc w:val="both"/>
        <w:rPr>
          <w:rFonts w:ascii="Times New Roman" w:hAnsi="Times New Roman"/>
          <w:b/>
          <w:color w:val="000000"/>
          <w:sz w:val="20"/>
          <w:szCs w:val="20"/>
        </w:rPr>
      </w:pPr>
    </w:p>
    <w:p w:rsidR="00FF78F4" w:rsidRPr="00FF78F4" w:rsidRDefault="00FF78F4" w:rsidP="00FF78F4">
      <w:pPr>
        <w:widowControl w:val="0"/>
        <w:autoSpaceDE w:val="0"/>
        <w:autoSpaceDN w:val="0"/>
        <w:adjustRightInd w:val="0"/>
        <w:spacing w:after="0" w:line="240" w:lineRule="auto"/>
        <w:jc w:val="both"/>
        <w:rPr>
          <w:rFonts w:ascii="Times New Roman" w:hAnsi="Times New Roman"/>
          <w:color w:val="000000"/>
          <w:sz w:val="20"/>
          <w:szCs w:val="20"/>
        </w:rPr>
      </w:pPr>
      <w:proofErr w:type="spellStart"/>
      <w:r w:rsidRPr="00FF78F4">
        <w:rPr>
          <w:rFonts w:ascii="Times New Roman" w:hAnsi="Times New Roman"/>
          <w:color w:val="000000"/>
          <w:sz w:val="20"/>
          <w:szCs w:val="20"/>
        </w:rPr>
        <w:t>Зж</w:t>
      </w:r>
      <w:proofErr w:type="spellEnd"/>
      <w:r w:rsidRPr="00FF78F4">
        <w:rPr>
          <w:rFonts w:ascii="Times New Roman" w:hAnsi="Times New Roman"/>
          <w:color w:val="000000"/>
          <w:sz w:val="20"/>
          <w:szCs w:val="20"/>
        </w:rPr>
        <w:t xml:space="preserve"> – затраты на приобретение спец журналов;</w:t>
      </w:r>
    </w:p>
    <w:p w:rsidR="00FF78F4" w:rsidRPr="00FF78F4" w:rsidRDefault="00FF78F4" w:rsidP="00FF78F4">
      <w:pPr>
        <w:widowControl w:val="0"/>
        <w:autoSpaceDE w:val="0"/>
        <w:autoSpaceDN w:val="0"/>
        <w:adjustRightInd w:val="0"/>
        <w:spacing w:after="0" w:line="240" w:lineRule="auto"/>
        <w:jc w:val="both"/>
        <w:rPr>
          <w:rFonts w:ascii="Times New Roman" w:hAnsi="Times New Roman"/>
          <w:color w:val="000000"/>
          <w:sz w:val="20"/>
          <w:szCs w:val="20"/>
        </w:rPr>
      </w:pPr>
      <w:proofErr w:type="spellStart"/>
      <w:r w:rsidRPr="00FF78F4">
        <w:rPr>
          <w:rFonts w:ascii="Times New Roman" w:hAnsi="Times New Roman"/>
          <w:color w:val="000000"/>
          <w:sz w:val="20"/>
          <w:szCs w:val="20"/>
        </w:rPr>
        <w:t>Зиу</w:t>
      </w:r>
      <w:proofErr w:type="spellEnd"/>
      <w:r w:rsidRPr="00FF78F4">
        <w:rPr>
          <w:rFonts w:ascii="Times New Roman" w:hAnsi="Times New Roman"/>
          <w:color w:val="000000"/>
          <w:sz w:val="20"/>
          <w:szCs w:val="20"/>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FF78F4" w:rsidRPr="00FF78F4" w:rsidRDefault="00FF78F4" w:rsidP="00FF78F4">
      <w:pPr>
        <w:widowControl w:val="0"/>
        <w:autoSpaceDE w:val="0"/>
        <w:autoSpaceDN w:val="0"/>
        <w:adjustRightInd w:val="0"/>
        <w:spacing w:after="0" w:line="240" w:lineRule="auto"/>
        <w:jc w:val="both"/>
        <w:rPr>
          <w:rFonts w:ascii="Times New Roman" w:hAnsi="Times New Roman"/>
          <w:color w:val="000000"/>
          <w:sz w:val="20"/>
          <w:szCs w:val="20"/>
        </w:rPr>
      </w:pPr>
    </w:p>
    <w:p w:rsidR="00FF78F4" w:rsidRPr="00FF78F4" w:rsidRDefault="00FF78F4" w:rsidP="00FF78F4">
      <w:pPr>
        <w:spacing w:after="0" w:line="240" w:lineRule="auto"/>
        <w:jc w:val="both"/>
        <w:rPr>
          <w:rFonts w:ascii="Times New Roman" w:hAnsi="Times New Roman"/>
          <w:b/>
          <w:sz w:val="20"/>
          <w:szCs w:val="20"/>
        </w:rPr>
      </w:pPr>
    </w:p>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sz w:val="20"/>
          <w:szCs w:val="20"/>
        </w:rPr>
        <w:t>57.1.</w:t>
      </w:r>
      <w:r w:rsidRPr="00FF78F4">
        <w:rPr>
          <w:rFonts w:ascii="Times New Roman" w:hAnsi="Times New Roman"/>
          <w:b/>
          <w:sz w:val="20"/>
          <w:szCs w:val="20"/>
        </w:rPr>
        <w:t xml:space="preserve"> </w:t>
      </w:r>
      <w:r w:rsidRPr="00FF78F4">
        <w:rPr>
          <w:rFonts w:ascii="Times New Roman" w:hAnsi="Times New Roman"/>
          <w:color w:val="000000"/>
          <w:sz w:val="20"/>
          <w:szCs w:val="20"/>
        </w:rPr>
        <w:t>Затраты на приобретение спец журналов (</w:t>
      </w:r>
      <w:proofErr w:type="spellStart"/>
      <w:r w:rsidRPr="00FF78F4">
        <w:rPr>
          <w:rFonts w:ascii="Times New Roman" w:hAnsi="Times New Roman"/>
          <w:b/>
          <w:color w:val="000000"/>
          <w:sz w:val="20"/>
          <w:szCs w:val="20"/>
        </w:rPr>
        <w:t>Зж</w:t>
      </w:r>
      <w:proofErr w:type="spellEnd"/>
      <w:r w:rsidRPr="00FF78F4">
        <w:rPr>
          <w:rFonts w:ascii="Times New Roman" w:hAnsi="Times New Roman"/>
          <w:color w:val="000000"/>
          <w:sz w:val="20"/>
          <w:szCs w:val="20"/>
        </w:rPr>
        <w:t>)  определяется по формуле:</w:t>
      </w:r>
    </w:p>
    <w:p w:rsidR="00FF78F4" w:rsidRPr="00FF78F4" w:rsidRDefault="004F13DA" w:rsidP="00FF78F4">
      <w:pPr>
        <w:widowControl w:val="0"/>
        <w:autoSpaceDE w:val="0"/>
        <w:spacing w:after="0" w:line="240" w:lineRule="auto"/>
        <w:ind w:firstLine="709"/>
        <w:jc w:val="both"/>
        <w:rPr>
          <w:rFonts w:ascii="Times New Roman" w:hAnsi="Times New Roman"/>
          <w:noProof/>
          <w:color w:val="FF0000"/>
          <w:sz w:val="20"/>
          <w:szCs w:val="20"/>
        </w:rPr>
      </w:pPr>
      <w:r>
        <w:rPr>
          <w:rFonts w:ascii="Times New Roman" w:hAnsi="Times New Roman"/>
          <w:sz w:val="20"/>
          <w:szCs w:val="20"/>
        </w:rPr>
      </w:r>
      <w:r>
        <w:rPr>
          <w:rFonts w:ascii="Times New Roman" w:hAnsi="Times New Roman"/>
          <w:sz w:val="20"/>
          <w:szCs w:val="20"/>
        </w:rPr>
        <w:pict>
          <v:group id="Группа 112" o:spid="_x0000_s1115" style="width:124.25pt;height:42.05pt;mso-position-horizontal-relative:char;mso-position-vertical-relative:line" coordorigin=",-44" coordsize="2485,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">
            <v:rect id="Rectangle 112" o:spid="_x0000_s1116" style="position:absolute;top:-44;width:2485;height:84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38OcQA&#10;AADbAAAADwAAAGRycy9kb3ducmV2LnhtbESPQWvCQBSE7wX/w/IEb7pRIdToKrYitL2oUfD6zD6T&#10;aPZtyG417a93C0KPw8x8w8wWranEjRpXWlYwHEQgiDOrS84VHPbr/isI55E1VpZJwQ85WMw7LzNM&#10;tL3zjm6pz0WAsEtQQeF9nUjpsoIMuoGtiYN3to1BH2STS93gPcBNJUdRFEuDJYeFAmt6Lyi7pt9G&#10;QZwfh5+bX44uq9PYvm0vX0ctY6V63XY5BeGp9f/hZ/tDKxhP4O9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t/DnEAAAA2wAAAA8AAAAAAAAAAAAAAAAAmAIAAGRycy9k&#10;b3ducmV2LnhtbFBLBQYAAAAABAAEAPUAAACJAwAAAAA=&#10;" filled="f" stroked="f" strokecolor="gray">
              <v:stroke joinstyle="round"/>
            </v:rect>
            <v:shape id="Text Box 113" o:spid="_x0000_s1117" type="#_x0000_t202" style="position:absolute;left:819;top:188;width:300;height:4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Be0sAA&#10;AADbAAAADwAAAGRycy9kb3ducmV2LnhtbERPz2vCMBS+D/wfwhO8zdQiMqtR3EDwMCitXrw9mmdb&#10;bF5qEmv33y+HwY4f3+/tfjSdGMj51rKCxTwBQVxZ3XKt4HI+vn+A8AFZY2eZFPyQh/1u8rbFTNsX&#10;FzSUoRYxhH2GCpoQ+kxKXzVk0M9tTxy5m3UGQ4SultrhK4abTqZJspIGW44NDfb01VB1L59GwXde&#10;r/NivD5CKYtPSlc58fKm1Gw6HjYgAo3hX/znPmkFy7g+fok/Q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cBe0sAAAADbAAAADwAAAAAAAAAAAAAAAACYAgAAZHJzL2Rvd25y&#10;ZXYueG1sUEsFBgAAAAAEAAQA9QAAAIUDAAAAAA==&#10;" filled="f" stroked="f" strokecolor="gray">
              <v:stroke joinstyle="round"/>
              <v:textbox inset="0,0,0,0">
                <w:txbxContent>
                  <w:p w:rsidR="004F13DA" w:rsidRDefault="004F13DA" w:rsidP="00FF78F4">
                    <w:pPr>
                      <w:rPr>
                        <w:rFonts w:ascii="Symbol" w:hAnsi="Symbol" w:cs="Symbol"/>
                        <w:color w:val="000000"/>
                        <w:sz w:val="42"/>
                        <w:szCs w:val="42"/>
                        <w:lang w:val="en-US"/>
                      </w:rPr>
                    </w:pPr>
                    <w:r>
                      <w:rPr>
                        <w:rFonts w:ascii="Symbol" w:hAnsi="Symbol" w:cs="Symbol"/>
                        <w:color w:val="000000"/>
                        <w:sz w:val="42"/>
                        <w:szCs w:val="42"/>
                        <w:lang w:val="en-US"/>
                      </w:rPr>
                      <w:t></w:t>
                    </w:r>
                  </w:p>
                </w:txbxContent>
              </v:textbox>
            </v:shape>
            <v:shape id="Text Box 114" o:spid="_x0000_s1118" type="#_x0000_t202" style="position:absolute;left:873;top:582;width:89;height:1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7ScEA&#10;AADbAAAADwAAAGRycy9kb3ducmV2LnhtbESPQYvCMBSE74L/ITzBm6aKiHaNsgqCB6G0etnbo3m2&#10;ZZuX2kSt/94IgsdhZr5hVpvO1OJOrassK5iMIxDEudUVFwrOp/1oAcJ5ZI21ZVLwJAebdb+3wljb&#10;B6d0z3whAoRdjApK75tYSpeXZNCNbUMcvIttDfog20LqFh8Bbmo5jaK5NFhxWCixoV1J+X92MwqO&#10;SbFM0u7v6jOZbmk6T4hnF6WGg+73B4Snzn/Dn/ZBK5hN4P0l/AC5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M+0nBAAAA2wAAAA8AAAAAAAAAAAAAAAAAmAIAAGRycy9kb3du&#10;cmV2LnhtbFBLBQYAAAAABAAEAPUAAACGAwAAAAA=&#10;" filled="f" stroked="f" strokecolor="gray">
              <v:stroke joinstyle="round"/>
              <v:textbox inset="0,0,0,0">
                <w:txbxContent>
                  <w:p w:rsidR="004F13DA" w:rsidRDefault="004F13DA" w:rsidP="00FF78F4">
                    <w:pPr>
                      <w:rPr>
                        <w:rFonts w:ascii="Symbol" w:hAnsi="Symbol" w:cs="Symbol"/>
                        <w:color w:val="000000"/>
                        <w:sz w:val="16"/>
                        <w:szCs w:val="16"/>
                        <w:lang w:val="en-US"/>
                      </w:rPr>
                    </w:pPr>
                    <w:r>
                      <w:rPr>
                        <w:rFonts w:ascii="Symbol" w:hAnsi="Symbol" w:cs="Symbol"/>
                        <w:color w:val="000000"/>
                        <w:sz w:val="16"/>
                        <w:szCs w:val="16"/>
                        <w:lang w:val="en-US"/>
                      </w:rPr>
                      <w:t></w:t>
                    </w:r>
                  </w:p>
                </w:txbxContent>
              </v:textbox>
            </v:shape>
            <v:shape id="Text Box 115" o:spid="_x0000_s1119" type="#_x0000_t202" style="position:absolute;left:1708;top:188;width:155;height:3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5lPsMA&#10;AADbAAAADwAAAGRycy9kb3ducmV2LnhtbESPQWuDQBSE74X8h+UFemvWikhjswlNIJBDQLS95PZw&#10;X1TqvjXuRu2/zxYKPQ4z8w2z2c2mEyMNrrWs4HUVgSCurG65VvD1eXx5A+E8ssbOMin4IQe77eJp&#10;g5m2Exc0lr4WAcIuQwWN930mpasaMuhWticO3tUOBn2QQy31gFOAm07GUZRKgy2HhQZ7OjRUfZd3&#10;o+Cc1+u8mC83X8piT3GaEydXpZ6X88c7CE+z/w//tU9aQRLD7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5lPsMAAADbAAAADwAAAAAAAAAAAAAAAACYAgAAZHJzL2Rv&#10;d25yZXYueG1sUEsFBgAAAAAEAAQA9QAAAIgDAAAAAA==&#10;" filled="f" stroked="f" strokecolor="gray">
              <v:stroke joinstyle="round"/>
              <v:textbox inset="0,0,0,0">
                <w:txbxContent>
                  <w:p w:rsidR="004F13DA" w:rsidRDefault="004F13DA" w:rsidP="00FF78F4">
                    <w:pPr>
                      <w:rPr>
                        <w:rFonts w:ascii="Symbol" w:hAnsi="Symbol" w:cs="Symbol"/>
                        <w:color w:val="000000"/>
                        <w:sz w:val="28"/>
                        <w:szCs w:val="28"/>
                        <w:lang w:val="en-US"/>
                      </w:rPr>
                    </w:pPr>
                    <w:r>
                      <w:rPr>
                        <w:rFonts w:ascii="Symbol" w:hAnsi="Symbol" w:cs="Symbol"/>
                        <w:color w:val="000000"/>
                        <w:sz w:val="28"/>
                        <w:szCs w:val="28"/>
                        <w:lang w:val="en-US"/>
                      </w:rPr>
                      <w:t></w:t>
                    </w:r>
                  </w:p>
                </w:txbxContent>
              </v:textbox>
            </v:shape>
            <v:shape id="Text Box 116" o:spid="_x0000_s1120" type="#_x0000_t202" style="position:absolute;left:543;top:188;width:155;height:3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ApcIA&#10;AADbAAAADwAAAGRycy9kb3ducmV2LnhtbESPQYvCMBSE74L/IbwFbzZdV0S7RlFhwcNCafXi7dE8&#10;27LNS22i1n9vFgSPw8x8wyzXvWnEjTpXW1bwGcUgiAuray4VHA8/4zkI55E1NpZJwYMcrFfDwRIT&#10;be+c0S33pQgQdgkqqLxvEyldUZFBF9mWOHhn2xn0QXal1B3eA9w0chLHM2mw5rBQYUu7ioq//GoU&#10;/KblIs3608XnMtvSZJYST89KjT76zTcIT71/h1/tvVYw/YL/L+E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EsClwgAAANsAAAAPAAAAAAAAAAAAAAAAAJgCAABkcnMvZG93&#10;bnJldi54bWxQSwUGAAAAAAQABAD1AAAAhwMAAAAA&#10;" filled="f" stroked="f" strokecolor="gray">
              <v:stroke joinstyle="round"/>
              <v:textbox inset="0,0,0,0">
                <w:txbxContent>
                  <w:p w:rsidR="004F13DA" w:rsidRDefault="004F13DA" w:rsidP="00FF78F4">
                    <w:pPr>
                      <w:rPr>
                        <w:rFonts w:ascii="Symbol" w:hAnsi="Symbol" w:cs="Symbol"/>
                        <w:color w:val="000000"/>
                        <w:sz w:val="28"/>
                        <w:szCs w:val="28"/>
                        <w:lang w:val="en-US"/>
                      </w:rPr>
                    </w:pPr>
                    <w:r>
                      <w:rPr>
                        <w:rFonts w:ascii="Symbol" w:hAnsi="Symbol" w:cs="Symbol"/>
                        <w:color w:val="000000"/>
                        <w:sz w:val="28"/>
                        <w:szCs w:val="28"/>
                        <w:lang w:val="en-US"/>
                      </w:rPr>
                      <w:t></w:t>
                    </w:r>
                  </w:p>
                </w:txbxContent>
              </v:textbox>
            </v:shape>
            <v:shape id="Text Box 117" o:spid="_x0000_s1121" type="#_x0000_t202" style="position:absolute;left:956;top:35;width:81;height:363;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c5DsQA&#10;AADbAAAADwAAAGRycy9kb3ducmV2LnhtbESPQWvCQBSE7wX/w/KE3uqmrYpE11BahNCLNHrx9sw+&#10;k9js25BdTcyv7woFj8PMfMOskt7U4kqtqywreJ1EIIhzqysuFOx3m5cFCOeRNdaWScGNHCTr0dMK&#10;Y207/qFr5gsRIOxiVFB638RSurwkg25iG+LgnWxr0AfZFlK32AW4qeVbFM2lwYrDQokNfZaU/2YX&#10;o+B9luZytr0Nw+7w9a3PaP0RU6Wex/3HEoSn3j/C/+1UK5hO4f4l/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HOQ7EAAAA2wAAAA8AAAAAAAAAAAAAAAAAmAIAAGRycy9k&#10;b3ducmV2LnhtbFBLBQYAAAAABAAEAPUAAACJAwAAAAA=&#10;" filled="f" stroked="f" strokecolor="gray">
              <v:stroke joinstyle="round"/>
              <v:textbox inset="0,0,0,0">
                <w:txbxContent>
                  <w:p w:rsidR="004F13DA" w:rsidRDefault="004F13DA" w:rsidP="00FF78F4">
                    <w:pPr>
                      <w:rPr>
                        <w:color w:val="000000"/>
                        <w:sz w:val="16"/>
                        <w:szCs w:val="16"/>
                        <w:lang w:val="en-US"/>
                      </w:rPr>
                    </w:pPr>
                    <w:proofErr w:type="gramStart"/>
                    <w:r>
                      <w:rPr>
                        <w:color w:val="000000"/>
                        <w:sz w:val="16"/>
                        <w:szCs w:val="16"/>
                        <w:lang w:val="en-US"/>
                      </w:rPr>
                      <w:t>n</w:t>
                    </w:r>
                    <w:proofErr w:type="gramEnd"/>
                  </w:p>
                </w:txbxContent>
              </v:textbox>
            </v:shape>
            <v:shape id="Text Box 118" o:spid="_x0000_s1122" type="#_x0000_t202" style="position:absolute;left:952;top:600;width:83;height:1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f9SsIA&#10;AADbAAAADwAAAGRycy9kb3ducmV2LnhtbESPQYvCMBSE74L/IbyFvWm6oqJdo6iw4EEorV68PZpn&#10;W7Z5qU3U+u+NIHgcZuYbZrHqTC1u1LrKsoKfYQSCOLe64kLB8fA3mIFwHlljbZkUPMjBatnvLTDW&#10;9s4p3TJfiABhF6OC0vsmltLlJRl0Q9sQB+9sW4M+yLaQusV7gJtajqJoKg1WHBZKbGhbUv6fXY2C&#10;fVLMk7Q7XXwm0w2Npgnx+KzU91e3/gXhqfOf8Lu90wrGE3h9CT9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t/1KwgAAANsAAAAPAAAAAAAAAAAAAAAAAJgCAABkcnMvZG93&#10;bnJldi54bWxQSwUGAAAAAAQABAD1AAAAhwMAAAAA&#10;" filled="f" stroked="f" strokecolor="gray">
              <v:stroke joinstyle="round"/>
              <v:textbox inset="0,0,0,0">
                <w:txbxContent>
                  <w:p w:rsidR="004F13DA" w:rsidRDefault="004F13DA" w:rsidP="00FF78F4">
                    <w:pPr>
                      <w:rPr>
                        <w:color w:val="000000"/>
                        <w:sz w:val="16"/>
                        <w:szCs w:val="16"/>
                        <w:lang w:val="en-US"/>
                      </w:rPr>
                    </w:pPr>
                    <w:r>
                      <w:rPr>
                        <w:color w:val="000000"/>
                        <w:sz w:val="16"/>
                        <w:szCs w:val="16"/>
                        <w:lang w:val="en-US"/>
                      </w:rPr>
                      <w:t>1</w:t>
                    </w:r>
                  </w:p>
                </w:txbxContent>
              </v:textbox>
            </v:shape>
            <v:shape id="Text Box 119" o:spid="_x0000_s1123" type="#_x0000_t202" style="position:absolute;left:819;top:600;width:37;height:1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VjPcMA&#10;AADbAAAADwAAAGRycy9kb3ducmV2LnhtbESPQWuDQBSE74H+h+UVeotrRKQ12YQkUOihINpeenu4&#10;Lypx3xp3o/bfdwuFHoeZ+YbZHRbTi4lG11lWsIliEMS11R03Cj4/XtfPIJxH1thbJgXf5OCwf1jt&#10;MNd25pKmyjciQNjlqKD1fsildHVLBl1kB+LgXexo0Ac5NlKPOAe46WUSx5k02HFYaHGgc0v1tbob&#10;Be9F81KUy9fNV7I8UZIVxOlFqafH5bgF4Wnx/+G/9ptWkGbw+yX8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VjPcMAAADbAAAADwAAAAAAAAAAAAAAAACYAgAAZHJzL2Rv&#10;d25yZXYueG1sUEsFBgAAAAAEAAQA9QAAAIgDAAAAAA==&#10;" filled="f" stroked="f" strokecolor="gray">
              <v:stroke joinstyle="round"/>
              <v:textbox inset="0,0,0,0">
                <w:txbxContent>
                  <w:p w:rsidR="004F13DA" w:rsidRDefault="004F13DA" w:rsidP="00FF78F4">
                    <w:pPr>
                      <w:rPr>
                        <w:color w:val="000000"/>
                        <w:sz w:val="16"/>
                        <w:szCs w:val="16"/>
                        <w:lang w:val="en-US"/>
                      </w:rPr>
                    </w:pPr>
                    <w:proofErr w:type="gramStart"/>
                    <w:r>
                      <w:rPr>
                        <w:color w:val="000000"/>
                        <w:sz w:val="16"/>
                        <w:szCs w:val="16"/>
                        <w:lang w:val="en-US"/>
                      </w:rPr>
                      <w:t>i</w:t>
                    </w:r>
                    <w:proofErr w:type="gramEnd"/>
                  </w:p>
                </w:txbxContent>
              </v:textbox>
            </v:shape>
            <v:shape id="Text Box 120" o:spid="_x0000_s1124" type="#_x0000_t202" style="position:absolute;left:2154;top:397;width:111;height:1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nGpsMA&#10;AADbAAAADwAAAGRycy9kb3ducmV2LnhtbESPT4vCMBTE74LfIbwFbzZdEf90jaKCsAehtHrx9mie&#10;bdnmpTZRu9/eLCx4HGbmN8xq05tGPKhztWUFn1EMgriwuuZSwfl0GC9AOI+ssbFMCn7JwWY9HKww&#10;0fbJGT1yX4oAYZeggsr7NpHSFRUZdJFtiYN3tZ1BH2RXSt3hM8BNIydxPJMGaw4LFba0r6j4ye9G&#10;wTEtl2nWX24+l9mOJrOUeHpVavTRb79AeOr9O/zf/tYKpnP4+x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nGpsMAAADbAAAADwAAAAAAAAAAAAAAAACYAgAAZHJzL2Rv&#10;d25yZXYueG1sUEsFBgAAAAAEAAQA9QAAAIgDAAAAAA==&#10;" filled="f" stroked="f" strokecolor="gray">
              <v:stroke joinstyle="round"/>
              <v:textbox inset="0,0,0,0">
                <w:txbxContent>
                  <w:p w:rsidR="004F13DA" w:rsidRPr="00412A99" w:rsidRDefault="004F13DA" w:rsidP="00FF78F4">
                    <w:pPr>
                      <w:rPr>
                        <w:color w:val="000000"/>
                        <w:sz w:val="16"/>
                        <w:szCs w:val="16"/>
                        <w:lang w:val="en-US"/>
                      </w:rPr>
                    </w:pPr>
                    <w:r>
                      <w:rPr>
                        <w:color w:val="000000"/>
                        <w:sz w:val="16"/>
                        <w:szCs w:val="16"/>
                      </w:rPr>
                      <w:t>ж</w:t>
                    </w:r>
                  </w:p>
                </w:txbxContent>
              </v:textbox>
            </v:shape>
            <v:shape id="Text Box 121" o:spid="_x0000_s1125" type="#_x0000_t202" style="position:absolute;left:2088;top:398;width:37;height:1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ZS1MAA&#10;AADbAAAADwAAAGRycy9kb3ducmV2LnhtbERPz2vCMBS+D/wfwhO8zdQiMqtR3EDwMCitXrw9mmdb&#10;bF5qEmv33y+HwY4f3+/tfjSdGMj51rKCxTwBQVxZ3XKt4HI+vn+A8AFZY2eZFPyQh/1u8rbFTNsX&#10;FzSUoRYxhH2GCpoQ+kxKXzVk0M9tTxy5m3UGQ4SultrhK4abTqZJspIGW44NDfb01VB1L59GwXde&#10;r/NivD5CKYtPSlc58fKm1Gw6HjYgAo3hX/znPmkFyzg2fok/Q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7ZS1MAAAADbAAAADwAAAAAAAAAAAAAAAACYAgAAZHJzL2Rvd25y&#10;ZXYueG1sUEsFBgAAAAAEAAQA9QAAAIUDAAAAAA==&#10;" filled="f" stroked="f" strokecolor="gray">
              <v:stroke joinstyle="round"/>
              <v:textbox inset="0,0,0,0">
                <w:txbxContent>
                  <w:p w:rsidR="004F13DA" w:rsidRDefault="004F13DA" w:rsidP="00FF78F4">
                    <w:pPr>
                      <w:rPr>
                        <w:color w:val="000000"/>
                        <w:sz w:val="16"/>
                        <w:szCs w:val="16"/>
                        <w:lang w:val="en-US"/>
                      </w:rPr>
                    </w:pPr>
                    <w:proofErr w:type="gramStart"/>
                    <w:r>
                      <w:rPr>
                        <w:color w:val="000000"/>
                        <w:sz w:val="16"/>
                        <w:szCs w:val="16"/>
                        <w:lang w:val="en-US"/>
                      </w:rPr>
                      <w:t>i</w:t>
                    </w:r>
                    <w:proofErr w:type="gramEnd"/>
                  </w:p>
                </w:txbxContent>
              </v:textbox>
            </v:shape>
            <v:shape id="Text Box 122" o:spid="_x0000_s1126" type="#_x0000_t202" style="position:absolute;left:1332;top:397;width:111;height:1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r3T8MA&#10;AADbAAAADwAAAGRycy9kb3ducmV2LnhtbESPQWuDQBSE74X8h+UFeqtrgoRqskpaKPRQEE0uuT3c&#10;F5W4b627jfbfdwuFHoeZ+YY5FIsZxJ0m11tWsIliEMSN1T23Cs6nt6dnEM4jaxwsk4JvclDkq4cD&#10;ZtrOXNG99q0IEHYZKui8HzMpXdORQRfZkTh4VzsZ9EFOrdQTzgFuBrmN45002HNY6HCk146aW/1l&#10;FHyUbVpWy+XT17J6oe2uJE6uSj2ul+MehKfF/4f/2u9aQZLC75fw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r3T8MAAADbAAAADwAAAAAAAAAAAAAAAACYAgAAZHJzL2Rv&#10;d25yZXYueG1sUEsFBgAAAAAEAAQA9QAAAIgDAAAAAA==&#10;" filled="f" stroked="f" strokecolor="gray">
              <v:stroke joinstyle="round"/>
              <v:textbox inset="0,0,0,0">
                <w:txbxContent>
                  <w:p w:rsidR="004F13DA" w:rsidRPr="00412A99" w:rsidRDefault="004F13DA" w:rsidP="00FF78F4">
                    <w:pPr>
                      <w:rPr>
                        <w:color w:val="000000"/>
                        <w:sz w:val="16"/>
                        <w:szCs w:val="16"/>
                        <w:lang w:val="en-US"/>
                      </w:rPr>
                    </w:pPr>
                    <w:r>
                      <w:rPr>
                        <w:color w:val="000000"/>
                        <w:sz w:val="16"/>
                        <w:szCs w:val="16"/>
                      </w:rPr>
                      <w:t>ж</w:t>
                    </w:r>
                  </w:p>
                </w:txbxContent>
              </v:textbox>
            </v:shape>
            <v:shape id="Text Box 123" o:spid="_x0000_s1127" type="#_x0000_t202" style="position:absolute;left:1332;top:398;width:37;height:1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nID8AA&#10;AADbAAAADwAAAGRycy9kb3ducmV2LnhtbERPTYvCMBC9C/6HMAveNF1R2a1NRRcED0Jp3cvehmZs&#10;i82kNlmt/94cBI+P951sBtOKG/WusazgcxaBIC6tbrhS8HvaT79AOI+ssbVMCh7kYJOORwnG2t45&#10;p1vhKxFC2MWooPa+i6V0ZU0G3cx2xIE7296gD7CvpO7xHsJNK+dRtJIGGw4NNXb0U1N5Kf6NgmNW&#10;fWf58Hf1hcx3NF9lxIuzUpOPYbsG4Wnwb/HLfdAKlmF9+BJ+gEy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nID8AAAADbAAAADwAAAAAAAAAAAAAAAACYAgAAZHJzL2Rvd25y&#10;ZXYueG1sUEsFBgAAAAAEAAQA9QAAAIUDAAAAAA==&#10;" filled="f" stroked="f" strokecolor="gray">
              <v:stroke joinstyle="round"/>
              <v:textbox inset="0,0,0,0">
                <w:txbxContent>
                  <w:p w:rsidR="004F13DA" w:rsidRDefault="004F13DA" w:rsidP="00FF78F4">
                    <w:pPr>
                      <w:rPr>
                        <w:color w:val="000000"/>
                        <w:sz w:val="16"/>
                        <w:szCs w:val="16"/>
                        <w:lang w:val="en-US"/>
                      </w:rPr>
                    </w:pPr>
                    <w:proofErr w:type="gramStart"/>
                    <w:r>
                      <w:rPr>
                        <w:color w:val="000000"/>
                        <w:sz w:val="16"/>
                        <w:szCs w:val="16"/>
                        <w:lang w:val="en-US"/>
                      </w:rPr>
                      <w:t>i</w:t>
                    </w:r>
                    <w:proofErr w:type="gramEnd"/>
                  </w:p>
                </w:txbxContent>
              </v:textbox>
            </v:shape>
            <v:shape id="Text Box 124" o:spid="_x0000_s1128" type="#_x0000_t202" style="position:absolute;left:201;top:397;width:111;height:1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VtlMQA&#10;AADbAAAADwAAAGRycy9kb3ducmV2LnhtbESPQWuDQBSE74X8h+UFequroQ2tyRrSQqCHgGh66e3h&#10;vqjEfWvcjdp/ny0Uehxm5htmu5tNJ0YaXGtZQRLFIIgrq1uuFXydDk+vIJxH1thZJgU/5GCXLR62&#10;mGo7cUFj6WsRIOxSVNB436dSuqohgy6yPXHwznYw6IMcaqkHnALcdHIVx2tpsOWw0GBPHw1Vl/Jm&#10;FBzz+i0v5u+rL2XxTqt1Tvx8VupxOe83IDzN/j/81/7UCl4S+P0SfoDM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VbZTEAAAA2wAAAA8AAAAAAAAAAAAAAAAAmAIAAGRycy9k&#10;b3ducmV2LnhtbFBLBQYAAAAABAAEAPUAAACJAwAAAAA=&#10;" filled="f" stroked="f" strokecolor="gray">
              <v:stroke joinstyle="round"/>
              <v:textbox inset="0,0,0,0">
                <w:txbxContent>
                  <w:p w:rsidR="004F13DA" w:rsidRPr="00412A99" w:rsidRDefault="004F13DA" w:rsidP="00FF78F4">
                    <w:pPr>
                      <w:rPr>
                        <w:color w:val="000000"/>
                        <w:sz w:val="16"/>
                        <w:szCs w:val="16"/>
                        <w:lang w:val="en-US"/>
                      </w:rPr>
                    </w:pPr>
                    <w:r>
                      <w:rPr>
                        <w:color w:val="000000"/>
                        <w:sz w:val="16"/>
                        <w:szCs w:val="16"/>
                      </w:rPr>
                      <w:t>ж</w:t>
                    </w:r>
                  </w:p>
                </w:txbxContent>
              </v:textbox>
            </v:shape>
            <v:shape id="Text Box 125" o:spid="_x0000_s1129" type="#_x0000_t202" style="position:absolute;left:1915;top:221;width:145;height:3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fz48IA&#10;AADbAAAADwAAAGRycy9kb3ducmV2LnhtbESPQYvCMBSE74L/ITzBm6YWV9ZqFBUEDwulXS/eHs2z&#10;LTYvtYla//1mYWGPw8x8w6y3vWnEkzpXW1Ywm0YgiAuray4VnL+Pk08QziNrbCyTgjc52G6GgzUm&#10;2r44o2fuSxEg7BJUUHnfJlK6oiKDbmpb4uBdbWfQB9mVUnf4CnDTyDiKFtJgzWGhwpYOFRW3/GEU&#10;fKXlMs36y93nMttTvEiJ51elxqN+twLhqff/4b/2SSv4iOH3S/gB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h/PjwgAAANsAAAAPAAAAAAAAAAAAAAAAAJgCAABkcnMvZG93&#10;bnJldi54bWxQSwUGAAAAAAQABAD1AAAAhwMAAAAA&#10;" filled="f" stroked="f" strokecolor="gray">
              <v:stroke joinstyle="round"/>
              <v:textbox inset="0,0,0,0">
                <w:txbxContent>
                  <w:p w:rsidR="004F13DA" w:rsidRDefault="004F13DA" w:rsidP="00FF78F4">
                    <w:pPr>
                      <w:rPr>
                        <w:color w:val="000000"/>
                        <w:sz w:val="28"/>
                        <w:szCs w:val="28"/>
                        <w:lang w:val="en-US"/>
                      </w:rPr>
                    </w:pPr>
                    <w:r>
                      <w:rPr>
                        <w:color w:val="000000"/>
                        <w:sz w:val="28"/>
                        <w:szCs w:val="28"/>
                        <w:lang w:val="en-US"/>
                      </w:rPr>
                      <w:t>Р</w:t>
                    </w:r>
                  </w:p>
                </w:txbxContent>
              </v:textbox>
            </v:shape>
            <v:shape id="Text Box 126" o:spid="_x0000_s1130" type="#_x0000_t202" style="position:absolute;left:1115;top:221;width:189;height:3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qYacAA&#10;AADbAAAADwAAAGRycy9kb3ducmV2LnhtbERPTYvCMBC9C/6HMAveNF0R3a1NRRcED0Jp3cvehmZs&#10;i82kNlmt/94cBI+P951sBtOKG/WusazgcxaBIC6tbrhS8HvaT79AOI+ssbVMCh7kYJOORwnG2t45&#10;p1vhKxFC2MWooPa+i6V0ZU0G3cx2xIE7296gD7CvpO7xHsJNK+dRtJQGGw4NNXb0U1N5Kf6NgmNW&#10;fWf58Hf1hcx3NF9mxIuzUpOPYbsG4Wnwb/HLfdAKVmFs+BJ+gEy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dqYacAAAADbAAAADwAAAAAAAAAAAAAAAACYAgAAZHJzL2Rvd25y&#10;ZXYueG1sUEsFBgAAAAAEAAQA9QAAAIUDAAAAAA==&#10;" filled="f" stroked="f" strokecolor="gray">
              <v:stroke joinstyle="round"/>
              <v:textbox inset="0,0,0,0">
                <w:txbxContent>
                  <w:p w:rsidR="004F13DA" w:rsidRDefault="004F13DA" w:rsidP="00FF78F4">
                    <w:pPr>
                      <w:rPr>
                        <w:color w:val="000000"/>
                        <w:sz w:val="28"/>
                        <w:szCs w:val="28"/>
                        <w:lang w:val="en-US"/>
                      </w:rPr>
                    </w:pPr>
                    <w:r>
                      <w:rPr>
                        <w:color w:val="000000"/>
                        <w:sz w:val="28"/>
                        <w:szCs w:val="28"/>
                        <w:lang w:val="en-US"/>
                      </w:rPr>
                      <w:t>Q</w:t>
                    </w:r>
                  </w:p>
                </w:txbxContent>
              </v:textbox>
            </v:shape>
            <v:shape id="Text Box 127" o:spid="_x0000_s1131" type="#_x0000_t202" style="position:absolute;left:42;top:221;width:133;height:3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Y98sQA&#10;AADbAAAADwAAAGRycy9kb3ducmV2LnhtbESPQWvCQBSE7wX/w/KE3uqmoVhNswkqCD0IIdFLb4/s&#10;MwnNvo3ZVdN/7xYKPQ4z8w2T5pPpxY1G11lW8LqIQBDXVnfcKDgd9y8rEM4ja+wtk4IfcpBns6cU&#10;E23vXNKt8o0IEHYJKmi9HxIpXd2SQbewA3HwznY06IMcG6lHvAe46WUcRUtpsOOw0OJAu5bq7+pq&#10;FByKZl2U09fFV7LcUrwsiN/OSj3Pp80HCE+T/w//tT+1gvc1/H4JP0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WPfLEAAAA2wAAAA8AAAAAAAAAAAAAAAAAmAIAAGRycy9k&#10;b3ducmV2LnhtbFBLBQYAAAAABAAEAPUAAACJAwAAAAA=&#10;" filled="f" stroked="f" strokecolor="gray">
              <v:stroke joinstyle="round"/>
              <v:textbox inset="0,0,0,0">
                <w:txbxContent>
                  <w:p w:rsidR="004F13DA" w:rsidRDefault="004F13DA" w:rsidP="00FF78F4">
                    <w:pPr>
                      <w:rPr>
                        <w:color w:val="000000"/>
                        <w:sz w:val="28"/>
                        <w:szCs w:val="28"/>
                        <w:lang w:val="en-US"/>
                      </w:rPr>
                    </w:pPr>
                    <w:r>
                      <w:rPr>
                        <w:color w:val="000000"/>
                        <w:sz w:val="28"/>
                        <w:szCs w:val="28"/>
                        <w:lang w:val="en-US"/>
                      </w:rPr>
                      <w:t>З</w:t>
                    </w:r>
                  </w:p>
                </w:txbxContent>
              </v:textbox>
            </v:shape>
            <w10:anchorlock/>
          </v:group>
        </w:pict>
      </w:r>
    </w:p>
    <w:p w:rsidR="00FF78F4" w:rsidRPr="00FF78F4" w:rsidRDefault="00FF78F4" w:rsidP="00FF78F4">
      <w:pPr>
        <w:widowControl w:val="0"/>
        <w:autoSpaceDE w:val="0"/>
        <w:spacing w:after="0" w:line="240" w:lineRule="auto"/>
        <w:jc w:val="both"/>
        <w:rPr>
          <w:rFonts w:ascii="Times New Roman" w:hAnsi="Times New Roman"/>
          <w:noProof/>
          <w:color w:val="000000"/>
          <w:sz w:val="20"/>
          <w:szCs w:val="20"/>
        </w:rPr>
      </w:pPr>
      <w:r w:rsidRPr="00FF78F4">
        <w:rPr>
          <w:rFonts w:ascii="Times New Roman" w:hAnsi="Times New Roman"/>
          <w:noProof/>
          <w:color w:val="000000"/>
          <w:sz w:val="20"/>
          <w:szCs w:val="20"/>
        </w:rPr>
        <w:t xml:space="preserve">где: </w:t>
      </w:r>
    </w:p>
    <w:p w:rsidR="00FF78F4" w:rsidRPr="00FF78F4" w:rsidRDefault="00FF78F4" w:rsidP="00FF78F4">
      <w:pPr>
        <w:widowControl w:val="0"/>
        <w:autoSpaceDE w:val="0"/>
        <w:spacing w:after="0" w:line="240" w:lineRule="auto"/>
        <w:jc w:val="both"/>
        <w:rPr>
          <w:rFonts w:ascii="Times New Roman" w:hAnsi="Times New Roman"/>
          <w:noProof/>
          <w:color w:val="000000"/>
          <w:sz w:val="20"/>
          <w:szCs w:val="20"/>
        </w:rPr>
      </w:pPr>
      <w:r w:rsidRPr="00FF78F4">
        <w:rPr>
          <w:rFonts w:ascii="Times New Roman" w:hAnsi="Times New Roman"/>
          <w:noProof/>
          <w:color w:val="000000"/>
          <w:sz w:val="20"/>
          <w:szCs w:val="20"/>
          <w:lang w:val="en-US"/>
        </w:rPr>
        <w:t>Qi</w:t>
      </w:r>
      <w:r w:rsidRPr="00FF78F4">
        <w:rPr>
          <w:rFonts w:ascii="Times New Roman" w:hAnsi="Times New Roman"/>
          <w:noProof/>
          <w:color w:val="000000"/>
          <w:sz w:val="20"/>
          <w:szCs w:val="20"/>
        </w:rPr>
        <w:t xml:space="preserve">ж - количество приоретаемых  </w:t>
      </w:r>
      <w:r w:rsidRPr="00FF78F4">
        <w:rPr>
          <w:rFonts w:ascii="Times New Roman" w:hAnsi="Times New Roman"/>
          <w:noProof/>
          <w:color w:val="000000"/>
          <w:sz w:val="20"/>
          <w:szCs w:val="20"/>
          <w:lang w:val="en-US"/>
        </w:rPr>
        <w:t>i</w:t>
      </w:r>
      <w:r w:rsidRPr="00FF78F4">
        <w:rPr>
          <w:rFonts w:ascii="Times New Roman" w:hAnsi="Times New Roman"/>
          <w:noProof/>
          <w:color w:val="000000"/>
          <w:sz w:val="20"/>
          <w:szCs w:val="20"/>
        </w:rPr>
        <w:t>-х спецжурналов;</w:t>
      </w:r>
    </w:p>
    <w:p w:rsidR="00FF78F4" w:rsidRPr="00FF78F4" w:rsidRDefault="00FF78F4" w:rsidP="00FF78F4">
      <w:pPr>
        <w:widowControl w:val="0"/>
        <w:autoSpaceDE w:val="0"/>
        <w:spacing w:after="0" w:line="240" w:lineRule="auto"/>
        <w:jc w:val="both"/>
        <w:rPr>
          <w:rFonts w:ascii="Times New Roman" w:hAnsi="Times New Roman"/>
          <w:noProof/>
          <w:color w:val="000000"/>
          <w:sz w:val="20"/>
          <w:szCs w:val="20"/>
        </w:rPr>
      </w:pPr>
      <w:r w:rsidRPr="00FF78F4">
        <w:rPr>
          <w:rFonts w:ascii="Times New Roman" w:hAnsi="Times New Roman"/>
          <w:noProof/>
          <w:color w:val="000000"/>
          <w:sz w:val="20"/>
          <w:szCs w:val="20"/>
          <w:lang w:val="en-US"/>
        </w:rPr>
        <w:t>Pi</w:t>
      </w:r>
      <w:r w:rsidRPr="00FF78F4">
        <w:rPr>
          <w:rFonts w:ascii="Times New Roman" w:hAnsi="Times New Roman"/>
          <w:noProof/>
          <w:color w:val="000000"/>
          <w:sz w:val="20"/>
          <w:szCs w:val="20"/>
        </w:rPr>
        <w:t>ж – цена 1</w:t>
      </w:r>
      <w:r w:rsidRPr="00FF78F4">
        <w:rPr>
          <w:rFonts w:ascii="Times New Roman" w:hAnsi="Times New Roman"/>
          <w:noProof/>
          <w:color w:val="000000"/>
          <w:sz w:val="20"/>
          <w:szCs w:val="20"/>
          <w:lang w:val="en-US"/>
        </w:rPr>
        <w:t>i</w:t>
      </w:r>
      <w:r w:rsidRPr="00FF78F4">
        <w:rPr>
          <w:rFonts w:ascii="Times New Roman" w:hAnsi="Times New Roman"/>
          <w:noProof/>
          <w:color w:val="000000"/>
          <w:sz w:val="20"/>
          <w:szCs w:val="20"/>
        </w:rPr>
        <w:t>- госпецжурнала.</w:t>
      </w:r>
    </w:p>
    <w:p w:rsidR="00FF78F4" w:rsidRPr="00FF78F4" w:rsidRDefault="00FF78F4" w:rsidP="00FF78F4">
      <w:pPr>
        <w:widowControl w:val="0"/>
        <w:autoSpaceDE w:val="0"/>
        <w:spacing w:after="0" w:line="240" w:lineRule="auto"/>
        <w:jc w:val="both"/>
        <w:rPr>
          <w:rFonts w:ascii="Times New Roman" w:hAnsi="Times New Roman"/>
          <w:noProof/>
          <w:color w:val="000000"/>
          <w:sz w:val="20"/>
          <w:szCs w:val="20"/>
        </w:rPr>
      </w:pPr>
      <w:r w:rsidRPr="00FF78F4">
        <w:rPr>
          <w:rFonts w:ascii="Times New Roman" w:hAnsi="Times New Roman"/>
          <w:noProof/>
          <w:color w:val="000000"/>
          <w:sz w:val="20"/>
          <w:szCs w:val="20"/>
        </w:rPr>
        <w:t xml:space="preserve">    </w:t>
      </w:r>
    </w:p>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bCs/>
          <w:sz w:val="20"/>
          <w:szCs w:val="20"/>
        </w:rPr>
        <w:t>Расчет затрат на приобретение спец журналов</w:t>
      </w: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p>
    <w:tbl>
      <w:tblPr>
        <w:tblW w:w="12258" w:type="dxa"/>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95"/>
        <w:gridCol w:w="3121"/>
        <w:gridCol w:w="2571"/>
        <w:gridCol w:w="2754"/>
      </w:tblGrid>
      <w:tr w:rsidR="00FF78F4" w:rsidRPr="00FF78F4" w:rsidTr="00476ACE">
        <w:trPr>
          <w:trHeight w:val="876"/>
        </w:trPr>
        <w:tc>
          <w:tcPr>
            <w:tcW w:w="817"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 </w:t>
            </w:r>
            <w:proofErr w:type="gramStart"/>
            <w:r w:rsidRPr="00FF78F4">
              <w:rPr>
                <w:rFonts w:ascii="Times New Roman" w:hAnsi="Times New Roman"/>
                <w:sz w:val="20"/>
                <w:szCs w:val="20"/>
              </w:rPr>
              <w:t>п</w:t>
            </w:r>
            <w:proofErr w:type="gramEnd"/>
            <w:r w:rsidRPr="00FF78F4">
              <w:rPr>
                <w:rFonts w:ascii="Times New Roman" w:hAnsi="Times New Roman"/>
                <w:sz w:val="20"/>
                <w:szCs w:val="20"/>
              </w:rPr>
              <w:t>/п</w:t>
            </w:r>
          </w:p>
        </w:tc>
        <w:tc>
          <w:tcPr>
            <w:tcW w:w="2995"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Наименование журнала</w:t>
            </w:r>
          </w:p>
        </w:tc>
        <w:tc>
          <w:tcPr>
            <w:tcW w:w="3121"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Периодичность оказания услуг</w:t>
            </w:r>
          </w:p>
        </w:tc>
        <w:tc>
          <w:tcPr>
            <w:tcW w:w="2571"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Цена за 1 журнал в месяц, (руб.) не более</w:t>
            </w:r>
          </w:p>
        </w:tc>
        <w:tc>
          <w:tcPr>
            <w:tcW w:w="2754"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Затраты, руб.</w:t>
            </w:r>
          </w:p>
        </w:tc>
      </w:tr>
      <w:tr w:rsidR="00FF78F4" w:rsidRPr="00FF78F4" w:rsidTr="00476ACE">
        <w:trPr>
          <w:trHeight w:val="140"/>
        </w:trPr>
        <w:tc>
          <w:tcPr>
            <w:tcW w:w="817"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2995"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Журнал «</w:t>
            </w:r>
            <w:proofErr w:type="spellStart"/>
            <w:r w:rsidRPr="00FF78F4">
              <w:rPr>
                <w:rFonts w:ascii="Times New Roman" w:hAnsi="Times New Roman"/>
                <w:sz w:val="20"/>
                <w:szCs w:val="20"/>
              </w:rPr>
              <w:t>ГлавБух</w:t>
            </w:r>
            <w:proofErr w:type="spellEnd"/>
            <w:r w:rsidRPr="00FF78F4">
              <w:rPr>
                <w:rFonts w:ascii="Times New Roman" w:hAnsi="Times New Roman"/>
                <w:sz w:val="20"/>
                <w:szCs w:val="20"/>
              </w:rPr>
              <w:t>»</w:t>
            </w:r>
          </w:p>
        </w:tc>
        <w:tc>
          <w:tcPr>
            <w:tcW w:w="3121"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12</w:t>
            </w:r>
          </w:p>
        </w:tc>
        <w:tc>
          <w:tcPr>
            <w:tcW w:w="2571"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940,00</w:t>
            </w:r>
          </w:p>
        </w:tc>
        <w:tc>
          <w:tcPr>
            <w:tcW w:w="2754"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  11 280,00</w:t>
            </w:r>
          </w:p>
        </w:tc>
      </w:tr>
      <w:tr w:rsidR="00FF78F4" w:rsidRPr="00FF78F4" w:rsidTr="00476ACE">
        <w:trPr>
          <w:trHeight w:val="140"/>
        </w:trPr>
        <w:tc>
          <w:tcPr>
            <w:tcW w:w="817"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2</w:t>
            </w:r>
          </w:p>
        </w:tc>
        <w:tc>
          <w:tcPr>
            <w:tcW w:w="2995"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«Зарплата»</w:t>
            </w:r>
          </w:p>
        </w:tc>
        <w:tc>
          <w:tcPr>
            <w:tcW w:w="3121"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12</w:t>
            </w:r>
          </w:p>
        </w:tc>
        <w:tc>
          <w:tcPr>
            <w:tcW w:w="2571"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867,73</w:t>
            </w:r>
          </w:p>
        </w:tc>
        <w:tc>
          <w:tcPr>
            <w:tcW w:w="2754"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  10 412,76</w:t>
            </w:r>
          </w:p>
        </w:tc>
      </w:tr>
    </w:tbl>
    <w:p w:rsidR="00FF78F4" w:rsidRPr="00FF78F4" w:rsidRDefault="00FF78F4" w:rsidP="00FF78F4">
      <w:pPr>
        <w:spacing w:after="0" w:line="240" w:lineRule="auto"/>
        <w:jc w:val="both"/>
        <w:rPr>
          <w:rFonts w:ascii="Times New Roman" w:hAnsi="Times New Roman"/>
          <w:b/>
          <w:sz w:val="20"/>
          <w:szCs w:val="20"/>
        </w:rPr>
      </w:pPr>
      <w:proofErr w:type="spellStart"/>
      <w:r w:rsidRPr="00FF78F4">
        <w:rPr>
          <w:rFonts w:ascii="Times New Roman" w:hAnsi="Times New Roman"/>
          <w:b/>
          <w:sz w:val="20"/>
          <w:szCs w:val="20"/>
        </w:rPr>
        <w:t>Зж</w:t>
      </w:r>
      <w:proofErr w:type="spellEnd"/>
      <w:r w:rsidRPr="00FF78F4">
        <w:rPr>
          <w:rFonts w:ascii="Times New Roman" w:hAnsi="Times New Roman"/>
          <w:b/>
          <w:sz w:val="20"/>
          <w:szCs w:val="20"/>
        </w:rPr>
        <w:t xml:space="preserve">  = (12х 940,00)+ (12х867,73)= 21962,76</w:t>
      </w: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p>
    <w:p w:rsidR="00FF78F4" w:rsidRPr="00FF78F4" w:rsidRDefault="00FF78F4" w:rsidP="00FF78F4">
      <w:pPr>
        <w:widowControl w:val="0"/>
        <w:autoSpaceDE w:val="0"/>
        <w:autoSpaceDN w:val="0"/>
        <w:adjustRightInd w:val="0"/>
        <w:spacing w:after="0" w:line="240" w:lineRule="auto"/>
        <w:jc w:val="both"/>
        <w:rPr>
          <w:rFonts w:ascii="Times New Roman" w:hAnsi="Times New Roman"/>
          <w:color w:val="000000"/>
          <w:sz w:val="20"/>
          <w:szCs w:val="20"/>
        </w:rPr>
      </w:pPr>
      <w:r w:rsidRPr="00FF78F4">
        <w:rPr>
          <w:rFonts w:ascii="Times New Roman" w:hAnsi="Times New Roman"/>
          <w:sz w:val="20"/>
          <w:szCs w:val="20"/>
        </w:rPr>
        <w:t>57.2.</w:t>
      </w:r>
      <w:r w:rsidRPr="00FF78F4">
        <w:rPr>
          <w:rFonts w:ascii="Times New Roman" w:hAnsi="Times New Roman"/>
          <w:b/>
          <w:sz w:val="20"/>
          <w:szCs w:val="20"/>
        </w:rPr>
        <w:t xml:space="preserve"> </w:t>
      </w:r>
      <w:r w:rsidRPr="00FF78F4">
        <w:rPr>
          <w:rFonts w:ascii="Times New Roman" w:hAnsi="Times New Roman"/>
          <w:color w:val="000000"/>
          <w:sz w:val="20"/>
          <w:szCs w:val="20"/>
        </w:rPr>
        <w:t>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 (</w:t>
      </w:r>
      <w:proofErr w:type="spellStart"/>
      <w:r w:rsidRPr="00FF78F4">
        <w:rPr>
          <w:rFonts w:ascii="Times New Roman" w:hAnsi="Times New Roman"/>
          <w:b/>
          <w:color w:val="000000"/>
          <w:sz w:val="20"/>
          <w:szCs w:val="20"/>
        </w:rPr>
        <w:t>Зиу</w:t>
      </w:r>
      <w:proofErr w:type="spellEnd"/>
      <w:r w:rsidRPr="00FF78F4">
        <w:rPr>
          <w:rFonts w:ascii="Times New Roman" w:hAnsi="Times New Roman"/>
          <w:b/>
          <w:color w:val="000000"/>
          <w:sz w:val="20"/>
          <w:szCs w:val="20"/>
        </w:rPr>
        <w:t xml:space="preserve">) </w:t>
      </w:r>
      <w:r w:rsidRPr="00FF78F4">
        <w:rPr>
          <w:rFonts w:ascii="Times New Roman" w:hAnsi="Times New Roman"/>
          <w:color w:val="000000"/>
          <w:sz w:val="20"/>
          <w:szCs w:val="20"/>
        </w:rPr>
        <w:t>определяться по фактическим затратам в отчетном финансовом году.</w:t>
      </w:r>
    </w:p>
    <w:p w:rsidR="00FF78F4" w:rsidRPr="00FF78F4" w:rsidRDefault="004F13DA" w:rsidP="00FF78F4">
      <w:pPr>
        <w:widowControl w:val="0"/>
        <w:autoSpaceDE w:val="0"/>
        <w:spacing w:after="0" w:line="240" w:lineRule="auto"/>
        <w:jc w:val="both"/>
        <w:rPr>
          <w:rFonts w:ascii="Times New Roman" w:hAnsi="Times New Roman"/>
          <w:noProof/>
          <w:color w:val="FF0000"/>
          <w:sz w:val="20"/>
          <w:szCs w:val="20"/>
        </w:rPr>
      </w:pPr>
      <w:r>
        <w:rPr>
          <w:rFonts w:ascii="Times New Roman" w:hAnsi="Times New Roman"/>
          <w:sz w:val="20"/>
          <w:szCs w:val="20"/>
        </w:rPr>
      </w:r>
      <w:r>
        <w:rPr>
          <w:rFonts w:ascii="Times New Roman" w:hAnsi="Times New Roman"/>
          <w:sz w:val="20"/>
          <w:szCs w:val="20"/>
        </w:rPr>
        <w:pict>
          <v:group id="_x0000_s1099" style="width:124.25pt;height:42.05pt;mso-position-horizontal-relative:char;mso-position-vertical-relative:line" coordorigin=",-44" coordsize="2485,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">
            <v:rect id="Rectangle 112" o:spid="_x0000_s1100" style="position:absolute;top:-44;width:2485;height:84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anr8UA&#10;AADbAAAADwAAAGRycy9kb3ducmV2LnhtbESPT2vCQBTE7wW/w/KE3uomKQSJrtIqgnppawten9nX&#10;/Gn2bciuMfbTu0Khx2FmfsPMl4NpRE+dqywriCcRCOLc6ooLBV+fm6cpCOeRNTaWScGVHCwXo4c5&#10;Ztpe+IP6gy9EgLDLUEHpfZtJ6fKSDLqJbYmD9207gz7IrpC6w0uAm0YmUZRKgxWHhRJbWpWU/xzO&#10;RkFaHOPd2y9H9fr0bF/f6/1Ry1Spx/HwMgPhafD/4b/2ViuYJnD/En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dqevxQAAANsAAAAPAAAAAAAAAAAAAAAAAJgCAABkcnMv&#10;ZG93bnJldi54bWxQSwUGAAAAAAQABAD1AAAAigMAAAAA&#10;" filled="f" stroked="f" strokecolor="gray">
              <v:stroke joinstyle="round"/>
            </v:rect>
            <v:shape id="Text Box 113" o:spid="_x0000_s1101" type="#_x0000_t202" style="position:absolute;left:819;top:188;width:300;height:4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t6P8IA&#10;AADbAAAADwAAAGRycy9kb3ducmV2LnhtbESPQYvCMBSE74L/ITzBm6arIm7XKCoIHhZKqxdvj+bZ&#10;lm1eahO1/vuNIHgcZuYbZrnuTC3u1LrKsoKvcQSCOLe64kLB6bgfLUA4j6yxtkwKnuRgver3lhhr&#10;++CU7pkvRICwi1FB6X0TS+nykgy6sW2Ig3exrUEfZFtI3eIjwE0tJ1E0lwYrDgslNrQrKf/LbkbB&#10;b1J8J2l3vvpMpluazBPi2UWp4aDb/IDw1PlP+N0+aAWLKby+hB8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q3o/wgAAANsAAAAPAAAAAAAAAAAAAAAAAJgCAABkcnMvZG93&#10;bnJldi54bWxQSwUGAAAAAAQABAD1AAAAhwMAAAAA&#10;" filled="f" stroked="f" strokecolor="gray">
              <v:stroke joinstyle="round"/>
              <v:textbox inset="0,0,0,0">
                <w:txbxContent>
                  <w:p w:rsidR="004F13DA" w:rsidRDefault="004F13DA" w:rsidP="00FF78F4">
                    <w:pPr>
                      <w:rPr>
                        <w:rFonts w:ascii="Symbol" w:hAnsi="Symbol" w:cs="Symbol"/>
                        <w:color w:val="000000"/>
                        <w:sz w:val="42"/>
                        <w:szCs w:val="42"/>
                        <w:lang w:val="en-US"/>
                      </w:rPr>
                    </w:pPr>
                    <w:r>
                      <w:rPr>
                        <w:rFonts w:ascii="Symbol" w:hAnsi="Symbol" w:cs="Symbol"/>
                        <w:color w:val="000000"/>
                        <w:sz w:val="42"/>
                        <w:szCs w:val="42"/>
                        <w:lang w:val="en-US"/>
                      </w:rPr>
                      <w:t></w:t>
                    </w:r>
                  </w:p>
                </w:txbxContent>
              </v:textbox>
            </v:shape>
            <v:shape id="Text Box 114" o:spid="_x0000_s1102" type="#_x0000_t202" style="position:absolute;left:873;top:582;width:89;height:1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LiS8EA&#10;AADbAAAADwAAAGRycy9kb3ducmV2LnhtbESPQYvCMBSE7wv+h/AEb2uqiGg1igqCB6G0evH2aJ5t&#10;sXmpTdT67zcLgsdhZr5hluvO1OJJrassKxgNIxDEudUVFwrOp/3vDITzyBpry6TgTQ7Wq97PEmNt&#10;X5zSM/OFCBB2MSoovW9iKV1ekkE3tA1x8K62NeiDbAupW3wFuKnlOIqm0mDFYaHEhnYl5bfsYRQc&#10;k2KepN3l7jOZbmk8TYgnV6UG/W6zAOGp89/wp33QCmYT+P8Sfo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C4kvBAAAA2wAAAA8AAAAAAAAAAAAAAAAAmAIAAGRycy9kb3du&#10;cmV2LnhtbFBLBQYAAAAABAAEAPUAAACGAwAAAAA=&#10;" filled="f" stroked="f" strokecolor="gray">
              <v:stroke joinstyle="round"/>
              <v:textbox inset="0,0,0,0">
                <w:txbxContent>
                  <w:p w:rsidR="004F13DA" w:rsidRDefault="004F13DA" w:rsidP="00FF78F4">
                    <w:pPr>
                      <w:rPr>
                        <w:rFonts w:ascii="Symbol" w:hAnsi="Symbol" w:cs="Symbol"/>
                        <w:color w:val="000000"/>
                        <w:sz w:val="16"/>
                        <w:szCs w:val="16"/>
                        <w:lang w:val="en-US"/>
                      </w:rPr>
                    </w:pPr>
                    <w:r>
                      <w:rPr>
                        <w:rFonts w:ascii="Symbol" w:hAnsi="Symbol" w:cs="Symbol"/>
                        <w:color w:val="000000"/>
                        <w:sz w:val="16"/>
                        <w:szCs w:val="16"/>
                        <w:lang w:val="en-US"/>
                      </w:rPr>
                      <w:t></w:t>
                    </w:r>
                  </w:p>
                </w:txbxContent>
              </v:textbox>
            </v:shape>
            <v:shape id="Text Box 115" o:spid="_x0000_s1103" type="#_x0000_t202" style="position:absolute;left:1708;top:188;width:155;height:3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5H0MIA&#10;AADbAAAADwAAAGRycy9kb3ducmV2LnhtbESPQYvCMBSE74L/ITzBm6YrKm7XKCoIHhZKqxdvj+bZ&#10;lm1eahO1/vuNIHgcZuYbZrnuTC3u1LrKsoKvcQSCOLe64kLB6bgfLUA4j6yxtkwKnuRgver3lhhr&#10;++CU7pkvRICwi1FB6X0TS+nykgy6sW2Ig3exrUEfZFtI3eIjwE0tJ1E0lwYrDgslNrQrKf/LbkbB&#10;b1J8J2l3vvpMpluazBPi6UWp4aDb/IDw1PlP+N0+aAWLGby+hB8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DkfQwgAAANsAAAAPAAAAAAAAAAAAAAAAAJgCAABkcnMvZG93&#10;bnJldi54bWxQSwUGAAAAAAQABAD1AAAAhwMAAAAA&#10;" filled="f" stroked="f" strokecolor="gray">
              <v:stroke joinstyle="round"/>
              <v:textbox inset="0,0,0,0">
                <w:txbxContent>
                  <w:p w:rsidR="004F13DA" w:rsidRDefault="004F13DA" w:rsidP="00FF78F4">
                    <w:pPr>
                      <w:rPr>
                        <w:rFonts w:ascii="Symbol" w:hAnsi="Symbol" w:cs="Symbol"/>
                        <w:color w:val="000000"/>
                        <w:sz w:val="28"/>
                        <w:szCs w:val="28"/>
                        <w:lang w:val="en-US"/>
                      </w:rPr>
                    </w:pPr>
                    <w:r>
                      <w:rPr>
                        <w:rFonts w:ascii="Symbol" w:hAnsi="Symbol" w:cs="Symbol"/>
                        <w:color w:val="000000"/>
                        <w:sz w:val="28"/>
                        <w:szCs w:val="28"/>
                        <w:lang w:val="en-US"/>
                      </w:rPr>
                      <w:t></w:t>
                    </w:r>
                  </w:p>
                </w:txbxContent>
              </v:textbox>
            </v:shape>
            <v:shape id="Text Box 116" o:spid="_x0000_s1104" type="#_x0000_t202" style="position:absolute;left:543;top:188;width:155;height:3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zZp8MA&#10;AADbAAAADwAAAGRycy9kb3ducmV2LnhtbESPQWuDQBSE74X+h+UVcqtrJIg12YSkUOihINpeenu4&#10;Lypx3xp3q/bfZwOFHoeZ+YbZHRbTi4lG11lWsI5iEMS11R03Cr4+354zEM4ja+wtk4JfcnDYPz7s&#10;MNd25pKmyjciQNjlqKD1fsildHVLBl1kB+Lgne1o0Ac5NlKPOAe46WUSx6k02HFYaHGg15bqS/Vj&#10;FHwUzUtRLt9XX8nyRElaEG/OSq2eluMWhKfF/4f/2u9aQZbC/Uv4A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zZp8MAAADbAAAADwAAAAAAAAAAAAAAAACYAgAAZHJzL2Rv&#10;d25yZXYueG1sUEsFBgAAAAAEAAQA9QAAAIgDAAAAAA==&#10;" filled="f" stroked="f" strokecolor="gray">
              <v:stroke joinstyle="round"/>
              <v:textbox inset="0,0,0,0">
                <w:txbxContent>
                  <w:p w:rsidR="004F13DA" w:rsidRDefault="004F13DA" w:rsidP="00FF78F4">
                    <w:pPr>
                      <w:rPr>
                        <w:rFonts w:ascii="Symbol" w:hAnsi="Symbol" w:cs="Symbol"/>
                        <w:color w:val="000000"/>
                        <w:sz w:val="28"/>
                        <w:szCs w:val="28"/>
                        <w:lang w:val="en-US"/>
                      </w:rPr>
                    </w:pPr>
                    <w:r>
                      <w:rPr>
                        <w:rFonts w:ascii="Symbol" w:hAnsi="Symbol" w:cs="Symbol"/>
                        <w:color w:val="000000"/>
                        <w:sz w:val="28"/>
                        <w:szCs w:val="28"/>
                        <w:lang w:val="en-US"/>
                      </w:rPr>
                      <w:t></w:t>
                    </w:r>
                  </w:p>
                </w:txbxContent>
              </v:textbox>
            </v:shape>
            <v:shape id="Text Box 117" o:spid="_x0000_s1105" type="#_x0000_t202" style="position:absolute;left:956;top:35;width:81;height:363;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wd48MA&#10;AADbAAAADwAAAGRycy9kb3ducmV2LnhtbESPQYvCMBSE7wv+h/CEva2piqtUo4gilL0sWi/ens2z&#10;rTYvpYla/fUbYcHjMDPfMLNFaypxo8aVlhX0exEI4szqknMF+3TzNQHhPLLGyjIpeJCDxbzzMcNY&#10;2ztv6bbzuQgQdjEqKLyvYyldVpBB17M1cfBOtjHog2xyqRu8B7ip5CCKvqXBksNCgTWtCsouu6tR&#10;MBwlmRz9Pp7P9LD+0We0/oiJUp/ddjkF4an17/B/O9EKJmN4fQ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wd48MAAADbAAAADwAAAAAAAAAAAAAAAACYAgAAZHJzL2Rv&#10;d25yZXYueG1sUEsFBgAAAAAEAAQA9QAAAIgDAAAAAA==&#10;" filled="f" stroked="f" strokecolor="gray">
              <v:stroke joinstyle="round"/>
              <v:textbox inset="0,0,0,0">
                <w:txbxContent>
                  <w:p w:rsidR="004F13DA" w:rsidRDefault="004F13DA" w:rsidP="00FF78F4">
                    <w:pPr>
                      <w:rPr>
                        <w:color w:val="000000"/>
                        <w:sz w:val="16"/>
                        <w:szCs w:val="16"/>
                        <w:lang w:val="en-US"/>
                      </w:rPr>
                    </w:pPr>
                    <w:proofErr w:type="gramStart"/>
                    <w:r>
                      <w:rPr>
                        <w:color w:val="000000"/>
                        <w:sz w:val="16"/>
                        <w:szCs w:val="16"/>
                        <w:lang w:val="en-US"/>
                      </w:rPr>
                      <w:t>n</w:t>
                    </w:r>
                    <w:proofErr w:type="gramEnd"/>
                  </w:p>
                </w:txbxContent>
              </v:textbox>
            </v:shape>
            <v:shape id="Text Box 118" o:spid="_x0000_s1106" type="#_x0000_t202" style="position:absolute;left:952;top:600;width:83;height:1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oTsEA&#10;AADbAAAADwAAAGRycy9kb3ducmV2LnhtbERPz2uDMBS+D/o/hFfYbcbKKJ1rlLYw2GEg2l12e5hX&#10;lZoXm2TW/ffLYbDjx/d7Xy5mFDM5P1hWsElSEMSt1QN3Cj7Pb087ED4gaxwtk4If8lAWq4c95tre&#10;uaa5CZ2IIexzVNCHMOVS+rYngz6xE3HkLtYZDBG6TmqH9xhuRpml6VYaHDg29DjRqaf22nwbBR9V&#10;91LVy9ctNLI+UratiJ8vSj2ul8MriEBL+Bf/ud+1gl0cG7/EHy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P6E7BAAAA2wAAAA8AAAAAAAAAAAAAAAAAmAIAAGRycy9kb3du&#10;cmV2LnhtbFBLBQYAAAAABAAEAPUAAACGAwAAAAA=&#10;" filled="f" stroked="f" strokecolor="gray">
              <v:stroke joinstyle="round"/>
              <v:textbox inset="0,0,0,0">
                <w:txbxContent>
                  <w:p w:rsidR="004F13DA" w:rsidRDefault="004F13DA" w:rsidP="00FF78F4">
                    <w:pPr>
                      <w:rPr>
                        <w:color w:val="000000"/>
                        <w:sz w:val="16"/>
                        <w:szCs w:val="16"/>
                        <w:lang w:val="en-US"/>
                      </w:rPr>
                    </w:pPr>
                    <w:r>
                      <w:rPr>
                        <w:color w:val="000000"/>
                        <w:sz w:val="16"/>
                        <w:szCs w:val="16"/>
                        <w:lang w:val="en-US"/>
                      </w:rPr>
                      <w:t>1</w:t>
                    </w:r>
                  </w:p>
                </w:txbxContent>
              </v:textbox>
            </v:shape>
            <v:shape id="Text Box 119" o:spid="_x0000_s1107" type="#_x0000_t202" style="position:absolute;left:819;top:600;width:37;height:1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BylcAA&#10;AADbAAAADwAAAGRycy9kb3ducmV2LnhtbERPTYvCMBC9L/gfwgje1lQR2damoguCB6G0evE2NGNb&#10;bCa1yWr995vDwh4f7zvdjqYTTxpca1nBYh6BIK6sbrlWcDkfPr9AOI+ssbNMCt7kYJtNPlJMtH1x&#10;Qc/S1yKEsEtQQeN9n0jpqoYMurntiQN3s4NBH+BQSz3gK4SbTi6jaC0NthwaGuzpu6HqXv4YBae8&#10;jvNivD58KYs9Ldc58eqm1Gw67jYgPI3+X/znPmoFcVgfvoQfIL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6BylcAAAADbAAAADwAAAAAAAAAAAAAAAACYAgAAZHJzL2Rvd25y&#10;ZXYueG1sUEsFBgAAAAAEAAQA9QAAAIUDAAAAAA==&#10;" filled="f" stroked="f" strokecolor="gray">
              <v:stroke joinstyle="round"/>
              <v:textbox inset="0,0,0,0">
                <w:txbxContent>
                  <w:p w:rsidR="004F13DA" w:rsidRDefault="004F13DA" w:rsidP="00FF78F4">
                    <w:pPr>
                      <w:rPr>
                        <w:color w:val="000000"/>
                        <w:sz w:val="16"/>
                        <w:szCs w:val="16"/>
                        <w:lang w:val="en-US"/>
                      </w:rPr>
                    </w:pPr>
                    <w:proofErr w:type="gramStart"/>
                    <w:r>
                      <w:rPr>
                        <w:color w:val="000000"/>
                        <w:sz w:val="16"/>
                        <w:szCs w:val="16"/>
                        <w:lang w:val="en-US"/>
                      </w:rPr>
                      <w:t>i</w:t>
                    </w:r>
                    <w:proofErr w:type="gramEnd"/>
                  </w:p>
                </w:txbxContent>
              </v:textbox>
            </v:shape>
            <v:shape id="Text Box 120" o:spid="_x0000_s1108" type="#_x0000_t202" style="position:absolute;left:2154;top:397;width:111;height:1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VPesQA&#10;AADbAAAADwAAAGRycy9kb3ducmV2LnhtbESPzWrDMBCE74W8g9hAbrWcUEziRgltodBDwdjJpbfF&#10;Wv9Qa+VYqu28fRUI5DjMzDfM/jibTow0uNaygnUUgyAurW65VnA+fT5vQTiPrLGzTAqu5OB4WDzt&#10;MdV24pzGwtciQNilqKDxvk+ldGVDBl1ke+LgVXYw6IMcaqkHnALcdHITx4k02HJYaLCnj4bK3+LP&#10;KPjO6l2Wzz8XX8j8nTZJRvxSKbVazm+vIDzN/hG+t7+0gl0Cty/hB8j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FT3rEAAAA2wAAAA8AAAAAAAAAAAAAAAAAmAIAAGRycy9k&#10;b3ducmV2LnhtbFBLBQYAAAAABAAEAPUAAACJAwAAAAA=&#10;" filled="f" stroked="f" strokecolor="gray">
              <v:stroke joinstyle="round"/>
              <v:textbox inset="0,0,0,0">
                <w:txbxContent>
                  <w:p w:rsidR="004F13DA" w:rsidRPr="00412A99" w:rsidRDefault="004F13DA" w:rsidP="00FF78F4">
                    <w:pPr>
                      <w:rPr>
                        <w:color w:val="000000"/>
                        <w:sz w:val="16"/>
                        <w:szCs w:val="16"/>
                        <w:lang w:val="en-US"/>
                      </w:rPr>
                    </w:pPr>
                    <w:r>
                      <w:rPr>
                        <w:color w:val="000000"/>
                        <w:sz w:val="16"/>
                        <w:szCs w:val="16"/>
                      </w:rPr>
                      <w:t>ж</w:t>
                    </w:r>
                  </w:p>
                </w:txbxContent>
              </v:textbox>
            </v:shape>
            <v:shape id="Text Box 121" o:spid="_x0000_s1109" type="#_x0000_t202" style="position:absolute;left:2088;top:398;width:37;height:1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q4cQA&#10;AADbAAAADwAAAGRycy9kb3ducmV2LnhtbESPQWvCQBSE7wX/w/KE3uqmoVhNswkqCD0IIdFLb4/s&#10;MwnNvo3ZVdN/7xYKPQ4z8w2T5pPpxY1G11lW8LqIQBDXVnfcKDgd9y8rEM4ja+wtk4IfcpBns6cU&#10;E23vXNKt8o0IEHYJKmi9HxIpXd2SQbewA3HwznY06IMcG6lHvAe46WUcRUtpsOOw0OJAu5bq7+pq&#10;FByKZl2U09fFV7LcUrwsiN/OSj3Pp80HCE+T/w//tT+1gvU7/H4JP0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J6uHEAAAA2wAAAA8AAAAAAAAAAAAAAAAAmAIAAGRycy9k&#10;b3ducmV2LnhtbFBLBQYAAAAABAAEAPUAAACJAwAAAAA=&#10;" filled="f" stroked="f" strokecolor="gray">
              <v:stroke joinstyle="round"/>
              <v:textbox inset="0,0,0,0">
                <w:txbxContent>
                  <w:p w:rsidR="004F13DA" w:rsidRDefault="004F13DA" w:rsidP="00FF78F4">
                    <w:pPr>
                      <w:rPr>
                        <w:color w:val="000000"/>
                        <w:sz w:val="16"/>
                        <w:szCs w:val="16"/>
                        <w:lang w:val="en-US"/>
                      </w:rPr>
                    </w:pPr>
                    <w:proofErr w:type="gramStart"/>
                    <w:r>
                      <w:rPr>
                        <w:color w:val="000000"/>
                        <w:sz w:val="16"/>
                        <w:szCs w:val="16"/>
                        <w:lang w:val="en-US"/>
                      </w:rPr>
                      <w:t>i</w:t>
                    </w:r>
                    <w:proofErr w:type="gramEnd"/>
                  </w:p>
                </w:txbxContent>
              </v:textbox>
            </v:shape>
            <v:shape id="Text Box 122" o:spid="_x0000_s1110" type="#_x0000_t202" style="position:absolute;left:1332;top:397;width:111;height:1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Z+k8AA&#10;AADbAAAADwAAAGRycy9kb3ducmV2LnhtbERPTYvCMBC9L/gfwgje1lQR2damoguCB6G0evE2NGNb&#10;bCa1yWr995vDwh4f7zvdjqYTTxpca1nBYh6BIK6sbrlWcDkfPr9AOI+ssbNMCt7kYJtNPlJMtH1x&#10;Qc/S1yKEsEtQQeN9n0jpqoYMurntiQN3s4NBH+BQSz3gK4SbTi6jaC0NthwaGuzpu6HqXv4YBae8&#10;jvNivD58KYs9Ldc58eqm1Gw67jYgPI3+X/znPmoFcRgbvoQfIL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dZ+k8AAAADbAAAADwAAAAAAAAAAAAAAAACYAgAAZHJzL2Rvd25y&#10;ZXYueG1sUEsFBgAAAAAEAAQA9QAAAIUDAAAAAA==&#10;" filled="f" stroked="f" strokecolor="gray">
              <v:stroke joinstyle="round"/>
              <v:textbox inset="0,0,0,0">
                <w:txbxContent>
                  <w:p w:rsidR="004F13DA" w:rsidRPr="00412A99" w:rsidRDefault="004F13DA" w:rsidP="00FF78F4">
                    <w:pPr>
                      <w:rPr>
                        <w:color w:val="000000"/>
                        <w:sz w:val="16"/>
                        <w:szCs w:val="16"/>
                        <w:lang w:val="en-US"/>
                      </w:rPr>
                    </w:pPr>
                    <w:r>
                      <w:rPr>
                        <w:color w:val="000000"/>
                        <w:sz w:val="16"/>
                        <w:szCs w:val="16"/>
                      </w:rPr>
                      <w:t>ж</w:t>
                    </w:r>
                  </w:p>
                </w:txbxContent>
              </v:textbox>
            </v:shape>
            <v:shape id="Text Box 123" o:spid="_x0000_s1111" type="#_x0000_t202" style="position:absolute;left:1332;top:398;width:37;height:1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rbCMIA&#10;AADbAAAADwAAAGRycy9kb3ducmV2LnhtbESPQYvCMBSE7wv+h/CEvW1TRcRWo6ggeFgorV68PZpn&#10;W2xeahO1++83Cwseh5n5hlltBtOKJ/WusaxgEsUgiEurG64UnE+HrwUI55E1tpZJwQ852KxHHytM&#10;tX1xTs/CVyJA2KWooPa+S6V0ZU0GXWQ74uBdbW/QB9lXUvf4CnDTymkcz6XBhsNCjR3taypvxcMo&#10;+M6qJMuHy90XMt/RdJ4Rz65KfY6H7RKEp8G/w//to1aQJPD3Jfw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mtsIwgAAANsAAAAPAAAAAAAAAAAAAAAAAJgCAABkcnMvZG93&#10;bnJldi54bWxQSwUGAAAAAAQABAD1AAAAhwMAAAAA&#10;" filled="f" stroked="f" strokecolor="gray">
              <v:stroke joinstyle="round"/>
              <v:textbox inset="0,0,0,0">
                <w:txbxContent>
                  <w:p w:rsidR="004F13DA" w:rsidRDefault="004F13DA" w:rsidP="00FF78F4">
                    <w:pPr>
                      <w:rPr>
                        <w:color w:val="000000"/>
                        <w:sz w:val="16"/>
                        <w:szCs w:val="16"/>
                        <w:lang w:val="en-US"/>
                      </w:rPr>
                    </w:pPr>
                    <w:proofErr w:type="gramStart"/>
                    <w:r>
                      <w:rPr>
                        <w:color w:val="000000"/>
                        <w:sz w:val="16"/>
                        <w:szCs w:val="16"/>
                        <w:lang w:val="en-US"/>
                      </w:rPr>
                      <w:t>i</w:t>
                    </w:r>
                    <w:proofErr w:type="gramEnd"/>
                  </w:p>
                </w:txbxContent>
              </v:textbox>
            </v:shape>
            <v:shape id="Text Box 125" o:spid="_x0000_s1112" type="#_x0000_t202" style="position:absolute;left:1915;top:221;width:145;height:3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e48EA&#10;AADcAAAADwAAAGRycy9kb3ducmV2LnhtbERPTYvCMBC9C/6HMMLeNFVE1tpUVFjwIJRWL96GZmyL&#10;zaQ2We3+e7OwsLd5vM9JtoNpxZN611hWMJ9FIIhLqxuuFFzOX9NPEM4ja2wtk4IfcrBNx6MEY21f&#10;nNOz8JUIIexiVFB738VSurImg25mO+LA3Wxv0AfYV1L3+ArhppWLKFpJgw2Hhho7OtRU3otvo+CU&#10;VessH64PX8h8T4tVRry8KfUxGXYbEJ4G/y/+cx91mB/N4feZcIFM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YXuPBAAAA3AAAAA8AAAAAAAAAAAAAAAAAmAIAAGRycy9kb3du&#10;cmV2LnhtbFBLBQYAAAAABAAEAPUAAACGAwAAAAA=&#10;" filled="f" stroked="f" strokecolor="gray">
              <v:stroke joinstyle="round"/>
              <v:textbox inset="0,0,0,0">
                <w:txbxContent>
                  <w:p w:rsidR="004F13DA" w:rsidRDefault="004F13DA" w:rsidP="00FF78F4">
                    <w:pPr>
                      <w:rPr>
                        <w:color w:val="000000"/>
                        <w:sz w:val="28"/>
                        <w:szCs w:val="28"/>
                        <w:lang w:val="en-US"/>
                      </w:rPr>
                    </w:pPr>
                    <w:r>
                      <w:rPr>
                        <w:color w:val="000000"/>
                        <w:sz w:val="28"/>
                        <w:szCs w:val="28"/>
                        <w:lang w:val="en-US"/>
                      </w:rPr>
                      <w:t>Р</w:t>
                    </w:r>
                  </w:p>
                </w:txbxContent>
              </v:textbox>
            </v:shape>
            <v:shape id="Text Box 126" o:spid="_x0000_s1113" type="#_x0000_t202" style="position:absolute;left:1115;top:221;width:189;height:3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rAlMAA&#10;AADcAAAADwAAAGRycy9kb3ducmV2LnhtbERPTYvCMBC9L/gfwgje1tQiotUo7oLgQSitXrwNzdgW&#10;m0ltotZ/bxYWvM3jfc5q05tGPKhztWUFk3EEgriwuuZSwem4+56DcB5ZY2OZFLzIwWY9+Fphou2T&#10;M3rkvhQhhF2CCirv20RKV1Rk0I1tSxy4i+0M+gC7UuoOnyHcNDKOopk0WHNoqLCl34qKa343Cg5p&#10;uUiz/nzzucx+KJ6lxNOLUqNhv12C8NT7j/jfvddhfhTD3zPhAr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ErAlMAAAADcAAAADwAAAAAAAAAAAAAAAACYAgAAZHJzL2Rvd25y&#10;ZXYueG1sUEsFBgAAAAAEAAQA9QAAAIUDAAAAAA==&#10;" filled="f" stroked="f" strokecolor="gray">
              <v:stroke joinstyle="round"/>
              <v:textbox inset="0,0,0,0">
                <w:txbxContent>
                  <w:p w:rsidR="004F13DA" w:rsidRDefault="004F13DA" w:rsidP="00FF78F4">
                    <w:pPr>
                      <w:rPr>
                        <w:color w:val="000000"/>
                        <w:sz w:val="28"/>
                        <w:szCs w:val="28"/>
                        <w:lang w:val="en-US"/>
                      </w:rPr>
                    </w:pPr>
                    <w:r>
                      <w:rPr>
                        <w:color w:val="000000"/>
                        <w:sz w:val="28"/>
                        <w:szCs w:val="28"/>
                        <w:lang w:val="en-US"/>
                      </w:rPr>
                      <w:t>Q</w:t>
                    </w:r>
                  </w:p>
                </w:txbxContent>
              </v:textbox>
            </v:shape>
            <v:shape id="Text Box 127" o:spid="_x0000_s1114" type="#_x0000_t202" style="position:absolute;left:42;top:221;width:292;height:3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lD8EA&#10;AADcAAAADwAAAGRycy9kb3ducmV2LnhtbERPS4vCMBC+L/gfwgje1tQHslajqCB4WCjtevE2NGNb&#10;bCa1iVr//UYQvM3H95zlujO1uFPrKssKRsMIBHFudcWFguPf/vsHhPPIGmvLpOBJDtar3tcSY20f&#10;nNI984UIIexiVFB638RSurwkg25oG+LAnW1r0AfYFlK3+AjhppbjKJpJgxWHhhIb2pWUX7KbUfCb&#10;FPMk7U5Xn8l0S+NZQjw9KzXod5sFCE+d/4jf7oMO86MJvJ4JF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GZQ/BAAAA3AAAAA8AAAAAAAAAAAAAAAAAmAIAAGRycy9kb3du&#10;cmV2LnhtbFBLBQYAAAAABAAEAPUAAACGAwAAAAA=&#10;" filled="f" stroked="f" strokecolor="gray">
              <v:stroke joinstyle="round"/>
              <v:textbox inset="0,0,0,0">
                <w:txbxContent>
                  <w:p w:rsidR="004F13DA" w:rsidRPr="00BD171F" w:rsidRDefault="004F13DA" w:rsidP="00FF78F4">
                    <w:pPr>
                      <w:rPr>
                        <w:color w:val="000000"/>
                        <w:sz w:val="28"/>
                        <w:szCs w:val="28"/>
                      </w:rPr>
                    </w:pPr>
                    <w:r>
                      <w:rPr>
                        <w:color w:val="000000"/>
                        <w:sz w:val="28"/>
                        <w:szCs w:val="28"/>
                        <w:lang w:val="en-US"/>
                      </w:rPr>
                      <w:t>З</w:t>
                    </w:r>
                    <w:proofErr w:type="spellStart"/>
                    <w:r w:rsidRPr="00BD171F">
                      <w:rPr>
                        <w:color w:val="000000"/>
                        <w:sz w:val="16"/>
                        <w:szCs w:val="16"/>
                      </w:rPr>
                      <w:t>иу</w:t>
                    </w:r>
                    <w:proofErr w:type="spellEnd"/>
                  </w:p>
                </w:txbxContent>
              </v:textbox>
            </v:shape>
            <w10:anchorlock/>
          </v:group>
        </w:pict>
      </w:r>
    </w:p>
    <w:p w:rsidR="00FF78F4" w:rsidRPr="00FF78F4" w:rsidRDefault="00FF78F4" w:rsidP="00FF78F4">
      <w:pPr>
        <w:widowControl w:val="0"/>
        <w:autoSpaceDE w:val="0"/>
        <w:spacing w:after="0" w:line="240" w:lineRule="auto"/>
        <w:jc w:val="both"/>
        <w:rPr>
          <w:rFonts w:ascii="Times New Roman" w:hAnsi="Times New Roman"/>
          <w:noProof/>
          <w:color w:val="000000"/>
          <w:sz w:val="20"/>
          <w:szCs w:val="20"/>
        </w:rPr>
      </w:pPr>
      <w:r w:rsidRPr="00FF78F4">
        <w:rPr>
          <w:rFonts w:ascii="Times New Roman" w:hAnsi="Times New Roman"/>
          <w:noProof/>
          <w:color w:val="000000"/>
          <w:sz w:val="20"/>
          <w:szCs w:val="20"/>
        </w:rPr>
        <w:t xml:space="preserve">где: </w:t>
      </w:r>
    </w:p>
    <w:p w:rsidR="00FF78F4" w:rsidRPr="00FF78F4" w:rsidRDefault="00FF78F4" w:rsidP="00FF78F4">
      <w:pPr>
        <w:widowControl w:val="0"/>
        <w:autoSpaceDE w:val="0"/>
        <w:spacing w:after="0" w:line="240" w:lineRule="auto"/>
        <w:jc w:val="both"/>
        <w:rPr>
          <w:rFonts w:ascii="Times New Roman" w:hAnsi="Times New Roman"/>
          <w:noProof/>
          <w:color w:val="000000"/>
          <w:sz w:val="20"/>
          <w:szCs w:val="20"/>
        </w:rPr>
      </w:pPr>
      <w:r w:rsidRPr="00FF78F4">
        <w:rPr>
          <w:rFonts w:ascii="Times New Roman" w:hAnsi="Times New Roman"/>
          <w:noProof/>
          <w:color w:val="000000"/>
          <w:sz w:val="20"/>
          <w:szCs w:val="20"/>
          <w:lang w:val="en-US"/>
        </w:rPr>
        <w:t>Qi</w:t>
      </w:r>
      <w:r w:rsidRPr="00FF78F4">
        <w:rPr>
          <w:rFonts w:ascii="Times New Roman" w:hAnsi="Times New Roman"/>
          <w:noProof/>
          <w:color w:val="000000"/>
          <w:sz w:val="20"/>
          <w:szCs w:val="20"/>
        </w:rPr>
        <w:t xml:space="preserve">иу - количество приоретаемых  </w:t>
      </w:r>
      <w:r w:rsidRPr="00FF78F4">
        <w:rPr>
          <w:rFonts w:ascii="Times New Roman" w:hAnsi="Times New Roman"/>
          <w:noProof/>
          <w:color w:val="000000"/>
          <w:sz w:val="20"/>
          <w:szCs w:val="20"/>
          <w:lang w:val="en-US"/>
        </w:rPr>
        <w:t>i</w:t>
      </w:r>
      <w:r w:rsidRPr="00FF78F4">
        <w:rPr>
          <w:rFonts w:ascii="Times New Roman" w:hAnsi="Times New Roman"/>
          <w:noProof/>
          <w:color w:val="000000"/>
          <w:sz w:val="20"/>
          <w:szCs w:val="20"/>
        </w:rPr>
        <w:t>-х услуг;</w:t>
      </w:r>
    </w:p>
    <w:p w:rsidR="00FF78F4" w:rsidRPr="00FF78F4" w:rsidRDefault="00FF78F4" w:rsidP="00FF78F4">
      <w:pPr>
        <w:widowControl w:val="0"/>
        <w:autoSpaceDE w:val="0"/>
        <w:spacing w:after="0" w:line="240" w:lineRule="auto"/>
        <w:jc w:val="both"/>
        <w:rPr>
          <w:rFonts w:ascii="Times New Roman" w:hAnsi="Times New Roman"/>
          <w:noProof/>
          <w:color w:val="000000"/>
          <w:sz w:val="20"/>
          <w:szCs w:val="20"/>
        </w:rPr>
      </w:pPr>
      <w:r w:rsidRPr="00FF78F4">
        <w:rPr>
          <w:rFonts w:ascii="Times New Roman" w:hAnsi="Times New Roman"/>
          <w:noProof/>
          <w:color w:val="000000"/>
          <w:sz w:val="20"/>
          <w:szCs w:val="20"/>
          <w:lang w:val="en-US"/>
        </w:rPr>
        <w:t>Pi</w:t>
      </w:r>
      <w:r w:rsidRPr="00FF78F4">
        <w:rPr>
          <w:rFonts w:ascii="Times New Roman" w:hAnsi="Times New Roman"/>
          <w:noProof/>
          <w:color w:val="000000"/>
          <w:sz w:val="20"/>
          <w:szCs w:val="20"/>
        </w:rPr>
        <w:t xml:space="preserve">иу – цена за 1ед. измерения </w:t>
      </w:r>
    </w:p>
    <w:p w:rsidR="00FF78F4" w:rsidRPr="00FF78F4" w:rsidRDefault="00FF78F4" w:rsidP="00FF78F4">
      <w:pPr>
        <w:widowControl w:val="0"/>
        <w:autoSpaceDE w:val="0"/>
        <w:spacing w:after="0" w:line="240" w:lineRule="auto"/>
        <w:jc w:val="both"/>
        <w:rPr>
          <w:rFonts w:ascii="Times New Roman" w:hAnsi="Times New Roman"/>
          <w:noProof/>
          <w:color w:val="000000"/>
          <w:sz w:val="20"/>
          <w:szCs w:val="20"/>
        </w:rPr>
      </w:pPr>
      <w:r w:rsidRPr="00FF78F4">
        <w:rPr>
          <w:rFonts w:ascii="Times New Roman" w:hAnsi="Times New Roman"/>
          <w:noProof/>
          <w:color w:val="000000"/>
          <w:sz w:val="20"/>
          <w:szCs w:val="20"/>
        </w:rPr>
        <w:t xml:space="preserve">  </w:t>
      </w:r>
    </w:p>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bCs/>
          <w:sz w:val="20"/>
          <w:szCs w:val="20"/>
        </w:rPr>
        <w:t>Расчет затрат на приобретение информационных услуг</w:t>
      </w:r>
    </w:p>
    <w:p w:rsidR="00FF78F4" w:rsidRPr="00FF78F4" w:rsidRDefault="00FF78F4" w:rsidP="00FF78F4">
      <w:pPr>
        <w:spacing w:after="0" w:line="240" w:lineRule="auto"/>
        <w:jc w:val="both"/>
        <w:rPr>
          <w:rFonts w:ascii="Times New Roman" w:hAnsi="Times New Roman"/>
          <w:b/>
          <w:sz w:val="20"/>
          <w:szCs w:val="20"/>
        </w:rPr>
      </w:pPr>
    </w:p>
    <w:tbl>
      <w:tblPr>
        <w:tblW w:w="12858"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1701"/>
        <w:gridCol w:w="1843"/>
        <w:gridCol w:w="2977"/>
        <w:gridCol w:w="5849"/>
      </w:tblGrid>
      <w:tr w:rsidR="00FF78F4" w:rsidRPr="00FF78F4" w:rsidTr="00C96C96">
        <w:trPr>
          <w:trHeight w:val="573"/>
        </w:trPr>
        <w:tc>
          <w:tcPr>
            <w:tcW w:w="488"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 </w:t>
            </w:r>
            <w:proofErr w:type="gramStart"/>
            <w:r w:rsidRPr="00FF78F4">
              <w:rPr>
                <w:rFonts w:ascii="Times New Roman" w:hAnsi="Times New Roman"/>
                <w:sz w:val="20"/>
                <w:szCs w:val="20"/>
              </w:rPr>
              <w:t>п</w:t>
            </w:r>
            <w:proofErr w:type="gramEnd"/>
            <w:r w:rsidRPr="00FF78F4">
              <w:rPr>
                <w:rFonts w:ascii="Times New Roman" w:hAnsi="Times New Roman"/>
                <w:sz w:val="20"/>
                <w:szCs w:val="20"/>
              </w:rPr>
              <w:t>/п</w:t>
            </w:r>
          </w:p>
        </w:tc>
        <w:tc>
          <w:tcPr>
            <w:tcW w:w="1701"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Наименование </w:t>
            </w:r>
          </w:p>
        </w:tc>
        <w:tc>
          <w:tcPr>
            <w:tcW w:w="1843"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Объем работ в см</w:t>
            </w:r>
            <w:proofErr w:type="gramStart"/>
            <w:r w:rsidRPr="00FF78F4">
              <w:rPr>
                <w:rFonts w:ascii="Times New Roman" w:hAnsi="Times New Roman"/>
                <w:sz w:val="20"/>
                <w:szCs w:val="20"/>
                <w:vertAlign w:val="superscript"/>
              </w:rPr>
              <w:t>2</w:t>
            </w:r>
            <w:proofErr w:type="gramEnd"/>
          </w:p>
        </w:tc>
        <w:tc>
          <w:tcPr>
            <w:tcW w:w="2977"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Цена за 1 см</w:t>
            </w:r>
            <w:proofErr w:type="gramStart"/>
            <w:r w:rsidRPr="00FF78F4">
              <w:rPr>
                <w:rFonts w:ascii="Times New Roman" w:hAnsi="Times New Roman"/>
                <w:sz w:val="20"/>
                <w:szCs w:val="20"/>
                <w:vertAlign w:val="superscript"/>
              </w:rPr>
              <w:t>2</w:t>
            </w:r>
            <w:proofErr w:type="gramEnd"/>
            <w:r w:rsidRPr="00FF78F4">
              <w:rPr>
                <w:rFonts w:ascii="Times New Roman" w:hAnsi="Times New Roman"/>
                <w:sz w:val="20"/>
                <w:szCs w:val="20"/>
              </w:rPr>
              <w:t>., (руб.) не более</w:t>
            </w:r>
          </w:p>
        </w:tc>
        <w:tc>
          <w:tcPr>
            <w:tcW w:w="5849"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Затраты, руб.</w:t>
            </w:r>
          </w:p>
        </w:tc>
      </w:tr>
      <w:tr w:rsidR="00FF78F4" w:rsidRPr="00FF78F4" w:rsidTr="00C96C96">
        <w:trPr>
          <w:trHeight w:val="897"/>
        </w:trPr>
        <w:tc>
          <w:tcPr>
            <w:tcW w:w="488"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1701"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Затраты на информационные услуги</w:t>
            </w:r>
          </w:p>
        </w:tc>
        <w:tc>
          <w:tcPr>
            <w:tcW w:w="1843" w:type="dxa"/>
          </w:tcPr>
          <w:p w:rsidR="00FF78F4" w:rsidRPr="00FF78F4" w:rsidRDefault="00FF78F4" w:rsidP="00FF78F4">
            <w:pPr>
              <w:spacing w:after="0" w:line="240" w:lineRule="auto"/>
              <w:jc w:val="both"/>
              <w:rPr>
                <w:rFonts w:ascii="Times New Roman" w:hAnsi="Times New Roman"/>
                <w:sz w:val="20"/>
                <w:szCs w:val="20"/>
              </w:rPr>
            </w:pP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623,122</w:t>
            </w:r>
          </w:p>
        </w:tc>
        <w:tc>
          <w:tcPr>
            <w:tcW w:w="2977"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p>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11,34</w:t>
            </w:r>
          </w:p>
        </w:tc>
        <w:tc>
          <w:tcPr>
            <w:tcW w:w="5849"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   </w:t>
            </w:r>
          </w:p>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7066,20</w:t>
            </w:r>
          </w:p>
        </w:tc>
      </w:tr>
    </w:tbl>
    <w:p w:rsidR="00FF78F4" w:rsidRPr="00FF78F4" w:rsidRDefault="00FF78F4" w:rsidP="00FF78F4">
      <w:pPr>
        <w:spacing w:after="0" w:line="240" w:lineRule="auto"/>
        <w:jc w:val="both"/>
        <w:rPr>
          <w:rFonts w:ascii="Times New Roman" w:hAnsi="Times New Roman"/>
          <w:b/>
          <w:sz w:val="20"/>
          <w:szCs w:val="20"/>
        </w:rPr>
      </w:pPr>
    </w:p>
    <w:p w:rsidR="00FF78F4" w:rsidRPr="00FF78F4" w:rsidRDefault="00FF78F4" w:rsidP="00FF78F4">
      <w:pPr>
        <w:spacing w:after="0" w:line="240" w:lineRule="auto"/>
        <w:jc w:val="both"/>
        <w:rPr>
          <w:rFonts w:ascii="Times New Roman" w:hAnsi="Times New Roman"/>
          <w:b/>
          <w:sz w:val="20"/>
          <w:szCs w:val="20"/>
        </w:rPr>
      </w:pPr>
      <w:proofErr w:type="spellStart"/>
      <w:r w:rsidRPr="00FF78F4">
        <w:rPr>
          <w:rFonts w:ascii="Times New Roman" w:hAnsi="Times New Roman"/>
          <w:b/>
          <w:sz w:val="20"/>
          <w:szCs w:val="20"/>
        </w:rPr>
        <w:t>Зт</w:t>
      </w:r>
      <w:proofErr w:type="spellEnd"/>
      <w:r w:rsidRPr="00FF78F4">
        <w:rPr>
          <w:rFonts w:ascii="Times New Roman" w:hAnsi="Times New Roman"/>
          <w:b/>
          <w:sz w:val="20"/>
          <w:szCs w:val="20"/>
        </w:rPr>
        <w:t xml:space="preserve"> = 21 962,76 + 7066,20 = 29028,96</w:t>
      </w:r>
    </w:p>
    <w:p w:rsidR="00FF78F4" w:rsidRPr="00FF78F4" w:rsidRDefault="00FF78F4" w:rsidP="00FF78F4">
      <w:pPr>
        <w:spacing w:after="0" w:line="240" w:lineRule="auto"/>
        <w:jc w:val="both"/>
        <w:rPr>
          <w:rFonts w:ascii="Times New Roman" w:hAnsi="Times New Roman"/>
          <w:b/>
          <w:sz w:val="20"/>
          <w:szCs w:val="20"/>
        </w:rPr>
      </w:pP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58. Затраты на проведение </w:t>
      </w:r>
      <w:proofErr w:type="spellStart"/>
      <w:r w:rsidRPr="00FF78F4">
        <w:rPr>
          <w:rFonts w:ascii="Times New Roman" w:hAnsi="Times New Roman"/>
          <w:sz w:val="20"/>
          <w:szCs w:val="20"/>
        </w:rPr>
        <w:t>предрейсового</w:t>
      </w:r>
      <w:proofErr w:type="spellEnd"/>
      <w:r w:rsidRPr="00FF78F4">
        <w:rPr>
          <w:rFonts w:ascii="Times New Roman" w:hAnsi="Times New Roman"/>
          <w:sz w:val="20"/>
          <w:szCs w:val="20"/>
        </w:rPr>
        <w:t xml:space="preserve"> и </w:t>
      </w:r>
      <w:proofErr w:type="spellStart"/>
      <w:r w:rsidRPr="00FF78F4">
        <w:rPr>
          <w:rFonts w:ascii="Times New Roman" w:hAnsi="Times New Roman"/>
          <w:sz w:val="20"/>
          <w:szCs w:val="20"/>
        </w:rPr>
        <w:t>послерейсового</w:t>
      </w:r>
      <w:proofErr w:type="spellEnd"/>
      <w:r w:rsidRPr="00FF78F4">
        <w:rPr>
          <w:rFonts w:ascii="Times New Roman" w:hAnsi="Times New Roman"/>
          <w:sz w:val="20"/>
          <w:szCs w:val="20"/>
        </w:rPr>
        <w:t xml:space="preserve"> осмотра водителей транспортных средств </w:t>
      </w:r>
      <w:r w:rsidRPr="00FF78F4">
        <w:rPr>
          <w:rFonts w:ascii="Times New Roman" w:hAnsi="Times New Roman"/>
          <w:b/>
          <w:sz w:val="20"/>
          <w:szCs w:val="20"/>
        </w:rPr>
        <w:t>(</w:t>
      </w:r>
      <w:proofErr w:type="spellStart"/>
      <w:r w:rsidRPr="00FF78F4">
        <w:rPr>
          <w:rFonts w:ascii="Times New Roman" w:hAnsi="Times New Roman"/>
          <w:b/>
          <w:sz w:val="20"/>
          <w:szCs w:val="20"/>
        </w:rPr>
        <w:t>Зосм</w:t>
      </w:r>
      <w:proofErr w:type="spellEnd"/>
      <w:r w:rsidRPr="00FF78F4">
        <w:rPr>
          <w:rFonts w:ascii="Times New Roman" w:hAnsi="Times New Roman"/>
          <w:b/>
          <w:sz w:val="20"/>
          <w:szCs w:val="20"/>
        </w:rPr>
        <w:t>)</w:t>
      </w:r>
      <w:r w:rsidRPr="00FF78F4">
        <w:rPr>
          <w:rFonts w:ascii="Times New Roman" w:hAnsi="Times New Roman"/>
          <w:sz w:val="20"/>
          <w:szCs w:val="20"/>
        </w:rPr>
        <w:t xml:space="preserve"> определяются по формуле:</w:t>
      </w: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b/>
          <w:sz w:val="20"/>
          <w:szCs w:val="20"/>
        </w:rPr>
      </w:pPr>
    </w:p>
    <w:p w:rsidR="00FF78F4" w:rsidRPr="00FF78F4" w:rsidRDefault="004F13DA" w:rsidP="00FF78F4">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noProof/>
          <w:sz w:val="20"/>
          <w:szCs w:val="20"/>
        </w:rPr>
        <w:pict>
          <v:shape id="Рисунок 57" o:spid="_x0000_i1103" type="#_x0000_t75" style="width:141.95pt;height:38.05pt;visibility:visible;mso-wrap-style:square">
            <v:imagedata r:id="rId78" o:title=""/>
          </v:shape>
        </w:pict>
      </w: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r w:rsidRPr="00FF78F4">
        <w:rPr>
          <w:rFonts w:ascii="Times New Roman" w:hAnsi="Times New Roman"/>
          <w:sz w:val="20"/>
          <w:szCs w:val="20"/>
        </w:rPr>
        <w:t>где:</w:t>
      </w:r>
    </w:p>
    <w:p w:rsidR="00FF78F4" w:rsidRPr="00FF78F4" w:rsidRDefault="004F13DA" w:rsidP="00FF78F4">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noProof/>
          <w:sz w:val="20"/>
          <w:szCs w:val="20"/>
        </w:rPr>
        <w:pict>
          <v:shape id="Рисунок 58" o:spid="_x0000_i1104" type="#_x0000_t75" style="width:26.5pt;height:20.4pt;visibility:visible;mso-wrap-style:square">
            <v:imagedata r:id="rId79" o:title=""/>
          </v:shape>
        </w:pict>
      </w:r>
      <w:r w:rsidR="00FF78F4" w:rsidRPr="00FF78F4">
        <w:rPr>
          <w:rFonts w:ascii="Times New Roman" w:hAnsi="Times New Roman"/>
          <w:sz w:val="20"/>
          <w:szCs w:val="20"/>
        </w:rPr>
        <w:t xml:space="preserve"> - количество водителей;</w:t>
      </w:r>
    </w:p>
    <w:p w:rsidR="00FF78F4" w:rsidRPr="00FF78F4" w:rsidRDefault="004F13DA" w:rsidP="00FF78F4">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noProof/>
          <w:sz w:val="20"/>
          <w:szCs w:val="20"/>
        </w:rPr>
        <w:pict>
          <v:shape id="Рисунок 59" o:spid="_x0000_i1105" type="#_x0000_t75" style="width:23.1pt;height:20.4pt;visibility:visible;mso-wrap-style:square">
            <v:imagedata r:id="rId80" o:title=""/>
          </v:shape>
        </w:pict>
      </w:r>
      <w:r w:rsidR="00FF78F4" w:rsidRPr="00FF78F4">
        <w:rPr>
          <w:rFonts w:ascii="Times New Roman" w:hAnsi="Times New Roman"/>
          <w:sz w:val="20"/>
          <w:szCs w:val="20"/>
        </w:rPr>
        <w:t xml:space="preserve"> - цена проведения 1 </w:t>
      </w:r>
      <w:proofErr w:type="spellStart"/>
      <w:r w:rsidR="00FF78F4" w:rsidRPr="00FF78F4">
        <w:rPr>
          <w:rFonts w:ascii="Times New Roman" w:hAnsi="Times New Roman"/>
          <w:sz w:val="20"/>
          <w:szCs w:val="20"/>
        </w:rPr>
        <w:t>предрейсового</w:t>
      </w:r>
      <w:proofErr w:type="spellEnd"/>
      <w:r w:rsidR="00FF78F4" w:rsidRPr="00FF78F4">
        <w:rPr>
          <w:rFonts w:ascii="Times New Roman" w:hAnsi="Times New Roman"/>
          <w:sz w:val="20"/>
          <w:szCs w:val="20"/>
        </w:rPr>
        <w:t xml:space="preserve"> и </w:t>
      </w:r>
      <w:proofErr w:type="spellStart"/>
      <w:r w:rsidR="00FF78F4" w:rsidRPr="00FF78F4">
        <w:rPr>
          <w:rFonts w:ascii="Times New Roman" w:hAnsi="Times New Roman"/>
          <w:sz w:val="20"/>
          <w:szCs w:val="20"/>
        </w:rPr>
        <w:t>послерейсового</w:t>
      </w:r>
      <w:proofErr w:type="spellEnd"/>
      <w:r w:rsidR="00FF78F4" w:rsidRPr="00FF78F4">
        <w:rPr>
          <w:rFonts w:ascii="Times New Roman" w:hAnsi="Times New Roman"/>
          <w:sz w:val="20"/>
          <w:szCs w:val="20"/>
        </w:rPr>
        <w:t xml:space="preserve"> осмотра;</w:t>
      </w:r>
    </w:p>
    <w:p w:rsidR="00FF78F4" w:rsidRPr="00FF78F4" w:rsidRDefault="004F13DA" w:rsidP="00FF78F4">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noProof/>
          <w:sz w:val="20"/>
          <w:szCs w:val="20"/>
        </w:rPr>
        <w:pict>
          <v:shape id="Рисунок 60" o:spid="_x0000_i1106" type="#_x0000_t75" style="width:26.5pt;height:20.4pt;visibility:visible;mso-wrap-style:square">
            <v:imagedata r:id="rId81" o:title=""/>
          </v:shape>
        </w:pict>
      </w:r>
      <w:r w:rsidR="00FF78F4" w:rsidRPr="00FF78F4">
        <w:rPr>
          <w:rFonts w:ascii="Times New Roman" w:hAnsi="Times New Roman"/>
          <w:sz w:val="20"/>
          <w:szCs w:val="20"/>
        </w:rPr>
        <w:t xml:space="preserve"> - количество рабочих дней в году;</w:t>
      </w:r>
    </w:p>
    <w:tbl>
      <w:tblPr>
        <w:tblpPr w:leftFromText="180" w:rightFromText="180" w:vertAnchor="text" w:horzAnchor="page" w:tblpX="1348" w:tblpY="120"/>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678"/>
        <w:gridCol w:w="1559"/>
        <w:gridCol w:w="2551"/>
        <w:gridCol w:w="2268"/>
        <w:gridCol w:w="4279"/>
      </w:tblGrid>
      <w:tr w:rsidR="00476ACE" w:rsidRPr="00FF78F4" w:rsidTr="00476ACE">
        <w:trPr>
          <w:trHeight w:val="1809"/>
        </w:trPr>
        <w:tc>
          <w:tcPr>
            <w:tcW w:w="710" w:type="dxa"/>
          </w:tcPr>
          <w:p w:rsidR="00476ACE" w:rsidRPr="00FF78F4" w:rsidRDefault="00476ACE" w:rsidP="00476ACE">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 </w:t>
            </w:r>
            <w:proofErr w:type="gramStart"/>
            <w:r w:rsidRPr="00FF78F4">
              <w:rPr>
                <w:rFonts w:ascii="Times New Roman" w:hAnsi="Times New Roman"/>
                <w:sz w:val="20"/>
                <w:szCs w:val="20"/>
              </w:rPr>
              <w:t>п</w:t>
            </w:r>
            <w:proofErr w:type="gramEnd"/>
            <w:r w:rsidRPr="00FF78F4">
              <w:rPr>
                <w:rFonts w:ascii="Times New Roman" w:hAnsi="Times New Roman"/>
                <w:sz w:val="20"/>
                <w:szCs w:val="20"/>
              </w:rPr>
              <w:t>/п</w:t>
            </w:r>
          </w:p>
        </w:tc>
        <w:tc>
          <w:tcPr>
            <w:tcW w:w="1678" w:type="dxa"/>
          </w:tcPr>
          <w:p w:rsidR="00476ACE" w:rsidRPr="00FF78F4" w:rsidRDefault="00476ACE" w:rsidP="00476ACE">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Наименование </w:t>
            </w:r>
          </w:p>
        </w:tc>
        <w:tc>
          <w:tcPr>
            <w:tcW w:w="1559" w:type="dxa"/>
          </w:tcPr>
          <w:p w:rsidR="00476ACE" w:rsidRPr="00FF78F4" w:rsidRDefault="00476ACE" w:rsidP="00476ACE">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Кол-во водителей</w:t>
            </w:r>
          </w:p>
        </w:tc>
        <w:tc>
          <w:tcPr>
            <w:tcW w:w="2551" w:type="dxa"/>
          </w:tcPr>
          <w:p w:rsidR="00476ACE" w:rsidRPr="00FF78F4" w:rsidRDefault="00476ACE" w:rsidP="00476ACE">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Цена проведения осмотра в день, (руб.) не более</w:t>
            </w:r>
          </w:p>
        </w:tc>
        <w:tc>
          <w:tcPr>
            <w:tcW w:w="2268" w:type="dxa"/>
          </w:tcPr>
          <w:p w:rsidR="00476ACE" w:rsidRPr="00FF78F4" w:rsidRDefault="00476ACE" w:rsidP="00476ACE">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Кол-во рабочих дней в году с учетом поправочного коэффициента (1,2)</w:t>
            </w:r>
          </w:p>
        </w:tc>
        <w:tc>
          <w:tcPr>
            <w:tcW w:w="4279" w:type="dxa"/>
          </w:tcPr>
          <w:p w:rsidR="00476ACE" w:rsidRPr="00FF78F4" w:rsidRDefault="00476ACE" w:rsidP="00476ACE">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Затраты, руб.</w:t>
            </w:r>
          </w:p>
        </w:tc>
      </w:tr>
      <w:tr w:rsidR="00476ACE" w:rsidRPr="00FF78F4" w:rsidTr="00476ACE">
        <w:trPr>
          <w:trHeight w:val="1520"/>
        </w:trPr>
        <w:tc>
          <w:tcPr>
            <w:tcW w:w="710" w:type="dxa"/>
          </w:tcPr>
          <w:p w:rsidR="00476ACE" w:rsidRPr="00FF78F4" w:rsidRDefault="00476ACE" w:rsidP="00476ACE">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lastRenderedPageBreak/>
              <w:t>1</w:t>
            </w:r>
          </w:p>
        </w:tc>
        <w:tc>
          <w:tcPr>
            <w:tcW w:w="1678" w:type="dxa"/>
          </w:tcPr>
          <w:p w:rsidR="00476ACE" w:rsidRPr="00FF78F4" w:rsidRDefault="00476ACE" w:rsidP="00476ACE">
            <w:pPr>
              <w:spacing w:after="0" w:line="240" w:lineRule="auto"/>
              <w:jc w:val="both"/>
              <w:rPr>
                <w:rFonts w:ascii="Times New Roman" w:hAnsi="Times New Roman"/>
                <w:sz w:val="20"/>
                <w:szCs w:val="20"/>
              </w:rPr>
            </w:pPr>
            <w:r w:rsidRPr="00FF78F4">
              <w:rPr>
                <w:rFonts w:ascii="Times New Roman" w:hAnsi="Times New Roman"/>
                <w:sz w:val="20"/>
                <w:szCs w:val="20"/>
              </w:rPr>
              <w:t xml:space="preserve">Затраты на </w:t>
            </w:r>
            <w:r w:rsidRPr="00FF78F4">
              <w:rPr>
                <w:rFonts w:ascii="Times New Roman" w:hAnsi="Times New Roman"/>
                <w:bCs/>
                <w:sz w:val="20"/>
                <w:szCs w:val="20"/>
              </w:rPr>
              <w:t xml:space="preserve">проведение </w:t>
            </w:r>
            <w:proofErr w:type="spellStart"/>
            <w:r w:rsidRPr="00FF78F4">
              <w:rPr>
                <w:rFonts w:ascii="Times New Roman" w:hAnsi="Times New Roman"/>
                <w:bCs/>
                <w:sz w:val="20"/>
                <w:szCs w:val="20"/>
              </w:rPr>
              <w:t>предрейсового</w:t>
            </w:r>
            <w:proofErr w:type="spellEnd"/>
            <w:r w:rsidRPr="00FF78F4">
              <w:rPr>
                <w:rFonts w:ascii="Times New Roman" w:hAnsi="Times New Roman"/>
                <w:bCs/>
                <w:sz w:val="20"/>
                <w:szCs w:val="20"/>
              </w:rPr>
              <w:t xml:space="preserve"> и </w:t>
            </w:r>
            <w:proofErr w:type="spellStart"/>
            <w:r w:rsidRPr="00FF78F4">
              <w:rPr>
                <w:rFonts w:ascii="Times New Roman" w:hAnsi="Times New Roman"/>
                <w:bCs/>
                <w:sz w:val="20"/>
                <w:szCs w:val="20"/>
              </w:rPr>
              <w:t>послерейсового</w:t>
            </w:r>
            <w:proofErr w:type="spellEnd"/>
            <w:r w:rsidRPr="00FF78F4">
              <w:rPr>
                <w:rFonts w:ascii="Times New Roman" w:hAnsi="Times New Roman"/>
                <w:bCs/>
                <w:sz w:val="20"/>
                <w:szCs w:val="20"/>
              </w:rPr>
              <w:t xml:space="preserve"> осмотра</w:t>
            </w:r>
          </w:p>
        </w:tc>
        <w:tc>
          <w:tcPr>
            <w:tcW w:w="1559" w:type="dxa"/>
          </w:tcPr>
          <w:p w:rsidR="00476ACE" w:rsidRPr="00FF78F4" w:rsidRDefault="00476ACE" w:rsidP="00476ACE">
            <w:pPr>
              <w:spacing w:after="0" w:line="240" w:lineRule="auto"/>
              <w:jc w:val="both"/>
              <w:rPr>
                <w:rFonts w:ascii="Times New Roman" w:hAnsi="Times New Roman"/>
                <w:sz w:val="20"/>
                <w:szCs w:val="20"/>
              </w:rPr>
            </w:pPr>
          </w:p>
          <w:p w:rsidR="00476ACE" w:rsidRPr="00FF78F4" w:rsidRDefault="00476ACE" w:rsidP="00476ACE">
            <w:pPr>
              <w:spacing w:after="0" w:line="240" w:lineRule="auto"/>
              <w:jc w:val="both"/>
              <w:rPr>
                <w:rFonts w:ascii="Times New Roman" w:hAnsi="Times New Roman"/>
                <w:sz w:val="20"/>
                <w:szCs w:val="20"/>
              </w:rPr>
            </w:pPr>
            <w:r w:rsidRPr="00FF78F4">
              <w:rPr>
                <w:rFonts w:ascii="Times New Roman" w:hAnsi="Times New Roman"/>
                <w:sz w:val="20"/>
                <w:szCs w:val="20"/>
              </w:rPr>
              <w:t>2</w:t>
            </w:r>
          </w:p>
        </w:tc>
        <w:tc>
          <w:tcPr>
            <w:tcW w:w="2551" w:type="dxa"/>
          </w:tcPr>
          <w:p w:rsidR="00476ACE" w:rsidRPr="00FF78F4" w:rsidRDefault="00476ACE" w:rsidP="00476ACE">
            <w:pPr>
              <w:autoSpaceDE w:val="0"/>
              <w:autoSpaceDN w:val="0"/>
              <w:adjustRightInd w:val="0"/>
              <w:spacing w:after="0" w:line="240" w:lineRule="auto"/>
              <w:jc w:val="both"/>
              <w:rPr>
                <w:rFonts w:ascii="Times New Roman" w:hAnsi="Times New Roman"/>
                <w:sz w:val="20"/>
                <w:szCs w:val="20"/>
              </w:rPr>
            </w:pPr>
          </w:p>
          <w:p w:rsidR="00476ACE" w:rsidRPr="00FF78F4" w:rsidRDefault="00476ACE" w:rsidP="00476ACE">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103,00</w:t>
            </w:r>
          </w:p>
        </w:tc>
        <w:tc>
          <w:tcPr>
            <w:tcW w:w="2268" w:type="dxa"/>
          </w:tcPr>
          <w:p w:rsidR="00476ACE" w:rsidRPr="00FF78F4" w:rsidRDefault="00476ACE" w:rsidP="00476ACE">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   </w:t>
            </w:r>
          </w:p>
          <w:p w:rsidR="00476ACE" w:rsidRPr="00FF78F4" w:rsidRDefault="00476ACE" w:rsidP="00476ACE">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205,83</w:t>
            </w:r>
          </w:p>
        </w:tc>
        <w:tc>
          <w:tcPr>
            <w:tcW w:w="4279" w:type="dxa"/>
          </w:tcPr>
          <w:p w:rsidR="00476ACE" w:rsidRPr="00FF78F4" w:rsidRDefault="00476ACE" w:rsidP="00476ACE">
            <w:pPr>
              <w:autoSpaceDE w:val="0"/>
              <w:autoSpaceDN w:val="0"/>
              <w:adjustRightInd w:val="0"/>
              <w:spacing w:after="0" w:line="240" w:lineRule="auto"/>
              <w:jc w:val="both"/>
              <w:rPr>
                <w:rFonts w:ascii="Times New Roman" w:hAnsi="Times New Roman"/>
                <w:sz w:val="20"/>
                <w:szCs w:val="20"/>
              </w:rPr>
            </w:pPr>
          </w:p>
          <w:p w:rsidR="00476ACE" w:rsidRPr="00FF78F4" w:rsidRDefault="00476ACE" w:rsidP="00476ACE">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42 400,98</w:t>
            </w:r>
          </w:p>
        </w:tc>
      </w:tr>
    </w:tbl>
    <w:p w:rsidR="00476ACE" w:rsidRDefault="00476ACE" w:rsidP="00FF78F4">
      <w:pPr>
        <w:widowControl w:val="0"/>
        <w:autoSpaceDE w:val="0"/>
        <w:autoSpaceDN w:val="0"/>
        <w:adjustRightInd w:val="0"/>
        <w:spacing w:after="0" w:line="240" w:lineRule="auto"/>
        <w:ind w:firstLine="567"/>
        <w:jc w:val="both"/>
        <w:rPr>
          <w:rFonts w:ascii="Times New Roman" w:hAnsi="Times New Roman"/>
          <w:sz w:val="20"/>
          <w:szCs w:val="20"/>
        </w:rPr>
      </w:pPr>
    </w:p>
    <w:p w:rsidR="00476ACE" w:rsidRDefault="00476ACE" w:rsidP="00FF78F4">
      <w:pPr>
        <w:widowControl w:val="0"/>
        <w:autoSpaceDE w:val="0"/>
        <w:autoSpaceDN w:val="0"/>
        <w:adjustRightInd w:val="0"/>
        <w:spacing w:after="0" w:line="240" w:lineRule="auto"/>
        <w:ind w:firstLine="567"/>
        <w:jc w:val="both"/>
        <w:rPr>
          <w:rFonts w:ascii="Times New Roman" w:hAnsi="Times New Roman"/>
          <w:sz w:val="20"/>
          <w:szCs w:val="20"/>
        </w:rPr>
      </w:pPr>
    </w:p>
    <w:p w:rsidR="00476ACE" w:rsidRDefault="00476ACE" w:rsidP="00FF78F4">
      <w:pPr>
        <w:widowControl w:val="0"/>
        <w:autoSpaceDE w:val="0"/>
        <w:autoSpaceDN w:val="0"/>
        <w:adjustRightInd w:val="0"/>
        <w:spacing w:after="0" w:line="240" w:lineRule="auto"/>
        <w:ind w:firstLine="567"/>
        <w:jc w:val="both"/>
        <w:rPr>
          <w:rFonts w:ascii="Times New Roman" w:hAnsi="Times New Roman"/>
          <w:sz w:val="20"/>
          <w:szCs w:val="20"/>
        </w:rPr>
      </w:pPr>
    </w:p>
    <w:p w:rsidR="00476ACE" w:rsidRDefault="00476ACE" w:rsidP="00FF78F4">
      <w:pPr>
        <w:widowControl w:val="0"/>
        <w:autoSpaceDE w:val="0"/>
        <w:autoSpaceDN w:val="0"/>
        <w:adjustRightInd w:val="0"/>
        <w:spacing w:after="0" w:line="240" w:lineRule="auto"/>
        <w:ind w:firstLine="567"/>
        <w:jc w:val="both"/>
        <w:rPr>
          <w:rFonts w:ascii="Times New Roman" w:hAnsi="Times New Roman"/>
          <w:sz w:val="20"/>
          <w:szCs w:val="20"/>
        </w:rPr>
      </w:pPr>
    </w:p>
    <w:p w:rsidR="00476ACE" w:rsidRDefault="00476ACE" w:rsidP="00FF78F4">
      <w:pPr>
        <w:widowControl w:val="0"/>
        <w:autoSpaceDE w:val="0"/>
        <w:autoSpaceDN w:val="0"/>
        <w:adjustRightInd w:val="0"/>
        <w:spacing w:after="0" w:line="240" w:lineRule="auto"/>
        <w:ind w:firstLine="567"/>
        <w:jc w:val="both"/>
        <w:rPr>
          <w:rFonts w:ascii="Times New Roman" w:hAnsi="Times New Roman"/>
          <w:sz w:val="20"/>
          <w:szCs w:val="20"/>
        </w:rPr>
      </w:pPr>
    </w:p>
    <w:p w:rsidR="00476ACE" w:rsidRDefault="00476ACE" w:rsidP="00FF78F4">
      <w:pPr>
        <w:widowControl w:val="0"/>
        <w:autoSpaceDE w:val="0"/>
        <w:autoSpaceDN w:val="0"/>
        <w:adjustRightInd w:val="0"/>
        <w:spacing w:after="0" w:line="240" w:lineRule="auto"/>
        <w:ind w:firstLine="567"/>
        <w:jc w:val="both"/>
        <w:rPr>
          <w:rFonts w:ascii="Times New Roman" w:hAnsi="Times New Roman"/>
          <w:sz w:val="20"/>
          <w:szCs w:val="20"/>
        </w:rPr>
      </w:pPr>
    </w:p>
    <w:p w:rsidR="00476ACE" w:rsidRDefault="00476ACE" w:rsidP="00FF78F4">
      <w:pPr>
        <w:widowControl w:val="0"/>
        <w:autoSpaceDE w:val="0"/>
        <w:autoSpaceDN w:val="0"/>
        <w:adjustRightInd w:val="0"/>
        <w:spacing w:after="0" w:line="240" w:lineRule="auto"/>
        <w:ind w:firstLine="567"/>
        <w:jc w:val="both"/>
        <w:rPr>
          <w:rFonts w:ascii="Times New Roman" w:hAnsi="Times New Roman"/>
          <w:sz w:val="20"/>
          <w:szCs w:val="20"/>
        </w:rPr>
      </w:pP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r w:rsidRPr="00FF78F4">
        <w:rPr>
          <w:rFonts w:ascii="Times New Roman" w:hAnsi="Times New Roman"/>
          <w:sz w:val="20"/>
          <w:szCs w:val="20"/>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FF78F4" w:rsidRPr="00FF78F4" w:rsidRDefault="00FF78F4" w:rsidP="00FF78F4">
      <w:pPr>
        <w:spacing w:after="0" w:line="240" w:lineRule="auto"/>
        <w:jc w:val="both"/>
        <w:rPr>
          <w:rFonts w:ascii="Times New Roman" w:hAnsi="Times New Roman"/>
          <w:b/>
          <w:sz w:val="20"/>
          <w:szCs w:val="20"/>
        </w:rPr>
      </w:pPr>
    </w:p>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bCs/>
          <w:sz w:val="20"/>
          <w:szCs w:val="20"/>
        </w:rPr>
        <w:t xml:space="preserve">Расчет затрат на проведение </w:t>
      </w:r>
      <w:proofErr w:type="spellStart"/>
      <w:r w:rsidRPr="00FF78F4">
        <w:rPr>
          <w:rFonts w:ascii="Times New Roman" w:hAnsi="Times New Roman"/>
          <w:bCs/>
          <w:sz w:val="20"/>
          <w:szCs w:val="20"/>
        </w:rPr>
        <w:t>предрейсового</w:t>
      </w:r>
      <w:proofErr w:type="spellEnd"/>
      <w:r w:rsidRPr="00FF78F4">
        <w:rPr>
          <w:rFonts w:ascii="Times New Roman" w:hAnsi="Times New Roman"/>
          <w:bCs/>
          <w:sz w:val="20"/>
          <w:szCs w:val="20"/>
        </w:rPr>
        <w:t xml:space="preserve"> и </w:t>
      </w:r>
      <w:proofErr w:type="spellStart"/>
      <w:r w:rsidRPr="00FF78F4">
        <w:rPr>
          <w:rFonts w:ascii="Times New Roman" w:hAnsi="Times New Roman"/>
          <w:bCs/>
          <w:sz w:val="20"/>
          <w:szCs w:val="20"/>
        </w:rPr>
        <w:t>послерейсового</w:t>
      </w:r>
      <w:proofErr w:type="spellEnd"/>
      <w:r w:rsidRPr="00FF78F4">
        <w:rPr>
          <w:rFonts w:ascii="Times New Roman" w:hAnsi="Times New Roman"/>
          <w:bCs/>
          <w:sz w:val="20"/>
          <w:szCs w:val="20"/>
        </w:rPr>
        <w:t xml:space="preserve"> осмотра</w:t>
      </w:r>
    </w:p>
    <w:p w:rsidR="00FF78F4" w:rsidRPr="00FF78F4" w:rsidRDefault="00FF78F4" w:rsidP="00FF78F4">
      <w:pPr>
        <w:spacing w:after="0" w:line="240" w:lineRule="auto"/>
        <w:jc w:val="both"/>
        <w:rPr>
          <w:rFonts w:ascii="Times New Roman" w:hAnsi="Times New Roman"/>
          <w:b/>
          <w:sz w:val="20"/>
          <w:szCs w:val="20"/>
        </w:rPr>
      </w:pPr>
    </w:p>
    <w:p w:rsidR="00FF78F4" w:rsidRPr="00FF78F4" w:rsidRDefault="00FF78F4" w:rsidP="00FF78F4">
      <w:pPr>
        <w:spacing w:after="0" w:line="240" w:lineRule="auto"/>
        <w:jc w:val="both"/>
        <w:rPr>
          <w:rFonts w:ascii="Times New Roman" w:hAnsi="Times New Roman"/>
          <w:b/>
          <w:sz w:val="20"/>
          <w:szCs w:val="20"/>
        </w:rPr>
      </w:pPr>
    </w:p>
    <w:p w:rsidR="00FF78F4" w:rsidRPr="00FF78F4" w:rsidRDefault="00FF78F4" w:rsidP="00FF78F4">
      <w:pPr>
        <w:spacing w:after="0" w:line="240" w:lineRule="auto"/>
        <w:jc w:val="both"/>
        <w:rPr>
          <w:rFonts w:ascii="Times New Roman" w:hAnsi="Times New Roman"/>
          <w:b/>
          <w:sz w:val="20"/>
          <w:szCs w:val="20"/>
        </w:rPr>
      </w:pPr>
    </w:p>
    <w:p w:rsidR="00FF78F4" w:rsidRPr="00FF78F4" w:rsidRDefault="00FF78F4" w:rsidP="00FF78F4">
      <w:pPr>
        <w:keepNext/>
        <w:keepLines/>
        <w:suppressLineNumbers/>
        <w:suppressAutoHyphens/>
        <w:spacing w:after="0" w:line="240" w:lineRule="auto"/>
        <w:jc w:val="both"/>
        <w:rPr>
          <w:rFonts w:ascii="Times New Roman" w:hAnsi="Times New Roman"/>
          <w:sz w:val="20"/>
          <w:szCs w:val="20"/>
        </w:rPr>
      </w:pPr>
      <w:r w:rsidRPr="00FF78F4">
        <w:rPr>
          <w:rFonts w:ascii="Times New Roman" w:hAnsi="Times New Roman"/>
          <w:sz w:val="20"/>
          <w:szCs w:val="20"/>
        </w:rPr>
        <w:t>59. Нормативные затраты на оказание услуг по проведению диспансеризации муниципальных служащих</w:t>
      </w:r>
      <w:r w:rsidRPr="00FF78F4">
        <w:rPr>
          <w:rFonts w:ascii="Times New Roman" w:hAnsi="Times New Roman"/>
          <w:iCs/>
          <w:sz w:val="20"/>
          <w:szCs w:val="20"/>
        </w:rPr>
        <w:t xml:space="preserve"> (</w:t>
      </w:r>
      <w:proofErr w:type="spellStart"/>
      <w:r w:rsidRPr="00FF78F4">
        <w:rPr>
          <w:rFonts w:ascii="Times New Roman" w:hAnsi="Times New Roman"/>
          <w:b/>
          <w:iCs/>
          <w:sz w:val="20"/>
          <w:szCs w:val="20"/>
        </w:rPr>
        <w:t>Здисп</w:t>
      </w:r>
      <w:proofErr w:type="spellEnd"/>
      <w:r w:rsidRPr="00FF78F4">
        <w:rPr>
          <w:rFonts w:ascii="Times New Roman" w:hAnsi="Times New Roman"/>
          <w:iCs/>
          <w:sz w:val="20"/>
          <w:szCs w:val="20"/>
        </w:rPr>
        <w:t xml:space="preserve">) </w:t>
      </w:r>
      <w:r w:rsidRPr="00FF78F4">
        <w:rPr>
          <w:rFonts w:ascii="Times New Roman" w:hAnsi="Times New Roman"/>
          <w:sz w:val="20"/>
          <w:szCs w:val="20"/>
        </w:rPr>
        <w:t>определяется по формуле:</w:t>
      </w:r>
    </w:p>
    <w:p w:rsidR="00FF78F4" w:rsidRPr="00FF78F4" w:rsidRDefault="00FF78F4" w:rsidP="00FF78F4">
      <w:pPr>
        <w:keepNext/>
        <w:keepLines/>
        <w:suppressLineNumbers/>
        <w:suppressAutoHyphens/>
        <w:spacing w:after="0" w:line="240" w:lineRule="auto"/>
        <w:jc w:val="both"/>
        <w:rPr>
          <w:rFonts w:ascii="Times New Roman" w:hAnsi="Times New Roman"/>
          <w:sz w:val="20"/>
          <w:szCs w:val="20"/>
        </w:rPr>
      </w:pPr>
    </w:p>
    <w:p w:rsidR="00FF78F4" w:rsidRPr="00FF78F4" w:rsidRDefault="004F13DA" w:rsidP="00FF78F4">
      <w:pPr>
        <w:widowControl w:val="0"/>
        <w:autoSpaceDE w:val="0"/>
        <w:spacing w:after="0" w:line="240" w:lineRule="auto"/>
        <w:ind w:firstLine="709"/>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pict>
          <v:group id="Группа 166" o:spid="_x0000_s1082" style="width:124.25pt;height:42.05pt;mso-position-horizontal-relative:char;mso-position-vertical-relative:line" coordsize="2485,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">
            <v:rect id="Rectangle 141" o:spid="_x0000_s1083" style="position:absolute;width:2485;height:84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wGisMA&#10;AADcAAAADwAAAGRycy9kb3ducmV2LnhtbERPTWvCQBC9C/0PyxS86cYKQWM2UlsKbS9qWvA6ZqdJ&#10;NDsbsltN++tdQfA2j/c56bI3jThR52rLCibjCARxYXXNpYLvr7fRDITzyBoby6Tgjxwss4dBiom2&#10;Z97SKfelCCHsElRQed8mUrqiIoNubFviwP3YzqAPsCul7vAcwk0jn6IolgZrDg0VtvRSUXHMf42C&#10;uNxNPtb/HB1e91O72hw+d1rGSg0f++cFCE+9v4tv7ncd5sdzuD4TLpDZ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9wGisMAAADcAAAADwAAAAAAAAAAAAAAAACYAgAAZHJzL2Rv&#10;d25yZXYueG1sUEsFBgAAAAAEAAQA9QAAAIgDAAAAAA==&#10;" filled="f" stroked="f" strokecolor="gray">
              <v:stroke joinstyle="round"/>
            </v:rect>
            <v:shape id="Text Box 142" o:spid="_x0000_s1084" type="#_x0000_t202" style="position:absolute;left:770;top:111;width:301;height: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IBcQA&#10;AADcAAAADwAAAGRycy9kb3ducmV2LnhtbESPQWvCQBCF74L/YZlCb7qpiLbRVbQg9CCExF56G7Jj&#10;EszOxuxW03/fOQjeZnhv3vtmvR1cq27Uh8azgbdpAoq49LbhysD36TB5BxUissXWMxn4owDbzXi0&#10;xtT6O+d0K2KlJIRDigbqGLtU61DW5DBMfUcs2tn3DqOsfaVtj3cJd62eJclCO2xYGmrs6LOm8lL8&#10;OgPHrPrI8uHnGgud72m2yIjnZ2NeX4bdClSkIT7Nj+svK/hLwZdnZAK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SiAXEAAAA3AAAAA8AAAAAAAAAAAAAAAAAmAIAAGRycy9k&#10;b3ducmV2LnhtbFBLBQYAAAAABAAEAPUAAACJAwAAAAA=&#10;" filled="f" stroked="f" strokecolor="gray">
              <v:stroke joinstyle="round"/>
              <v:textbox inset="0,0,0,0">
                <w:txbxContent>
                  <w:p w:rsidR="004F13DA" w:rsidRDefault="004F13DA" w:rsidP="00FF78F4">
                    <w:pPr>
                      <w:rPr>
                        <w:rFonts w:ascii="Symbol" w:hAnsi="Symbol" w:cs="Symbol"/>
                        <w:color w:val="000000"/>
                        <w:sz w:val="42"/>
                        <w:szCs w:val="42"/>
                        <w:lang w:val="en-US"/>
                      </w:rPr>
                    </w:pPr>
                    <w:r>
                      <w:rPr>
                        <w:rFonts w:ascii="Symbol" w:hAnsi="Symbol" w:cs="Symbol"/>
                        <w:color w:val="000000"/>
                        <w:sz w:val="42"/>
                        <w:szCs w:val="42"/>
                        <w:lang w:val="en-US"/>
                      </w:rPr>
                      <w:t></w:t>
                    </w:r>
                  </w:p>
                </w:txbxContent>
              </v:textbox>
            </v:shape>
            <v:shape id="Text Box 143" o:spid="_x0000_s1085" type="#_x0000_t202" style="position:absolute;left:873;top:582;width:89;height:1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tnsIA&#10;AADcAAAADwAAAGRycy9kb3ducmV2LnhtbERPTWvCQBC9F/wPywje6iYito1uxBaEHgohsZfehuyY&#10;BLOzMbsm6b/vCkJv83ifs9tPphUD9a6xrCBeRiCIS6sbrhR8n47PryCcR9bYWiYFv+Rgn86edpho&#10;O3JOQ+ErEULYJaig9r5LpHRlTQbd0nbEgTvb3qAPsK+k7nEM4aaVqyjaSIMNh4YaO/qoqbwUN6Pg&#10;K6vesnz6ufpC5u+02mTE67NSi/l02ILwNPl/8cP9qcP8lxjuz4QLZ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ni2ewgAAANwAAAAPAAAAAAAAAAAAAAAAAJgCAABkcnMvZG93&#10;bnJldi54bWxQSwUGAAAAAAQABAD1AAAAhwMAAAAA&#10;" filled="f" stroked="f" strokecolor="gray">
              <v:stroke joinstyle="round"/>
              <v:textbox inset="0,0,0,0">
                <w:txbxContent>
                  <w:p w:rsidR="004F13DA" w:rsidRDefault="004F13DA" w:rsidP="00FF78F4">
                    <w:pPr>
                      <w:rPr>
                        <w:rFonts w:ascii="Symbol" w:hAnsi="Symbol" w:cs="Symbol"/>
                        <w:color w:val="000000"/>
                        <w:sz w:val="16"/>
                        <w:szCs w:val="16"/>
                        <w:lang w:val="en-US"/>
                      </w:rPr>
                    </w:pPr>
                    <w:r>
                      <w:rPr>
                        <w:rFonts w:ascii="Symbol" w:hAnsi="Symbol" w:cs="Symbol"/>
                        <w:color w:val="000000"/>
                        <w:sz w:val="16"/>
                        <w:szCs w:val="16"/>
                        <w:lang w:val="en-US"/>
                      </w:rPr>
                      <w:t></w:t>
                    </w:r>
                  </w:p>
                </w:txbxContent>
              </v:textbox>
            </v:shape>
            <v:shape id="Text Box 144" o:spid="_x0000_s1086" type="#_x0000_t202" style="position:absolute;left:1708;top:188;width:155;height:3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yz6cEA&#10;AADcAAAADwAAAGRycy9kb3ducmV2LnhtbERPTYvCMBC9L/gfwgje1tQi7lqNooKwB6G068Xb0Ixt&#10;sZnUJmr33xtB2Ns83ucs171pxJ06V1tWMBlHIIgLq2suFRx/95/fIJxH1thYJgV/5GC9GnwsMdH2&#10;wRndc1+KEMIuQQWV920ipSsqMujGtiUO3Nl2Bn2AXSl1h48QbhoZR9FMGqw5NFTY0q6i4pLfjIJD&#10;Ws7TrD9dfS6zLcWzlHh6Vmo07DcLEJ56/y9+u390mP8Vw+uZc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Ms+nBAAAA3AAAAA8AAAAAAAAAAAAAAAAAmAIAAGRycy9kb3du&#10;cmV2LnhtbFBLBQYAAAAABAAEAPUAAACGAwAAAAA=&#10;" filled="f" stroked="f" strokecolor="gray">
              <v:stroke joinstyle="round"/>
              <v:textbox inset="0,0,0,0">
                <w:txbxContent>
                  <w:p w:rsidR="004F13DA" w:rsidRDefault="004F13DA" w:rsidP="00FF78F4">
                    <w:pPr>
                      <w:rPr>
                        <w:rFonts w:ascii="Symbol" w:hAnsi="Symbol" w:cs="Symbol"/>
                        <w:color w:val="000000"/>
                        <w:sz w:val="28"/>
                        <w:szCs w:val="28"/>
                        <w:lang w:val="en-US"/>
                      </w:rPr>
                    </w:pPr>
                    <w:r>
                      <w:rPr>
                        <w:rFonts w:ascii="Symbol" w:hAnsi="Symbol" w:cs="Symbol"/>
                        <w:color w:val="000000"/>
                        <w:sz w:val="28"/>
                        <w:szCs w:val="28"/>
                        <w:lang w:val="en-US"/>
                      </w:rPr>
                      <w:t></w:t>
                    </w:r>
                  </w:p>
                </w:txbxContent>
              </v:textbox>
            </v:shape>
            <v:shape id="Text Box 145" o:spid="_x0000_s1087" type="#_x0000_t202" style="position:absolute;left:543;top:188;width:155;height:3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WcsEA&#10;AADcAAAADwAAAGRycy9kb3ducmV2LnhtbERPS4vCMBC+C/6HMII3TX3grtUouiB4WCjt7sXb0Ixt&#10;sZnUJqv1328Ewdt8fM9ZbztTixu1rrKsYDKOQBDnVldcKPj9OYw+QTiPrLG2TAoe5GC76ffWGGt7&#10;55RumS9ECGEXo4LS+yaW0uUlGXRj2xAH7mxbgz7AtpC6xXsIN7WcRtFCGqw4NJTY0FdJ+SX7Mwq+&#10;k2KZpN3p6jOZ7mm6SIjnZ6WGg263AuGp82/xy33UYf7HDJ7PhAv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AFnLBAAAA3AAAAA8AAAAAAAAAAAAAAAAAmAIAAGRycy9kb3du&#10;cmV2LnhtbFBLBQYAAAAABAAEAPUAAACGAwAAAAA=&#10;" filled="f" stroked="f" strokecolor="gray">
              <v:stroke joinstyle="round"/>
              <v:textbox inset="0,0,0,0">
                <w:txbxContent>
                  <w:p w:rsidR="004F13DA" w:rsidRDefault="004F13DA" w:rsidP="00FF78F4">
                    <w:pPr>
                      <w:rPr>
                        <w:rFonts w:ascii="Symbol" w:hAnsi="Symbol" w:cs="Symbol"/>
                        <w:color w:val="000000"/>
                        <w:sz w:val="28"/>
                        <w:szCs w:val="28"/>
                        <w:lang w:val="en-US"/>
                      </w:rPr>
                    </w:pPr>
                    <w:r>
                      <w:rPr>
                        <w:rFonts w:ascii="Symbol" w:hAnsi="Symbol" w:cs="Symbol"/>
                        <w:color w:val="000000"/>
                        <w:sz w:val="28"/>
                        <w:szCs w:val="28"/>
                        <w:lang w:val="en-US"/>
                      </w:rPr>
                      <w:t></w:t>
                    </w:r>
                  </w:p>
                </w:txbxContent>
              </v:textbox>
            </v:shape>
            <v:shape id="Text Box 146" o:spid="_x0000_s1088" type="#_x0000_t202" style="position:absolute;left:874;top:35;width:82;height:1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mOBsIA&#10;AADcAAAADwAAAGRycy9kb3ducmV2LnhtbERPTWuDQBC9B/oflinkFteGkKY2qzSBQA8F0eTS2+BO&#10;VOrOGnej9t93C4Xe5vE+Z5/NphMjDa61rOApikEQV1a3XCu4nE+rHQjnkTV2lknBNznI0ofFHhNt&#10;Jy5oLH0tQgi7BBU03veJlK5qyKCLbE8cuKsdDPoAh1rqAacQbjq5juOtNNhyaGiwp2ND1Vd5Nwo+&#10;8volL+bPmy9lcaD1NifeXJVaPs5vryA8zf5f/Od+12H+8wZ+nwkXyP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6Y4GwgAAANwAAAAPAAAAAAAAAAAAAAAAAJgCAABkcnMvZG93&#10;bnJldi54bWxQSwUGAAAAAAQABAD1AAAAhwMAAAAA&#10;" filled="f" stroked="f" strokecolor="gray">
              <v:stroke joinstyle="round"/>
              <v:textbox inset="0,0,0,0">
                <w:txbxContent>
                  <w:p w:rsidR="004F13DA" w:rsidRDefault="004F13DA" w:rsidP="00FF78F4">
                    <w:pPr>
                      <w:rPr>
                        <w:color w:val="000000"/>
                        <w:sz w:val="16"/>
                        <w:szCs w:val="16"/>
                        <w:lang w:val="en-US"/>
                      </w:rPr>
                    </w:pPr>
                    <w:proofErr w:type="gramStart"/>
                    <w:r>
                      <w:rPr>
                        <w:color w:val="000000"/>
                        <w:sz w:val="16"/>
                        <w:szCs w:val="16"/>
                        <w:lang w:val="en-US"/>
                      </w:rPr>
                      <w:t>n</w:t>
                    </w:r>
                    <w:proofErr w:type="gramEnd"/>
                  </w:p>
                </w:txbxContent>
              </v:textbox>
            </v:shape>
            <v:shape id="Text Box 147" o:spid="_x0000_s1089" type="#_x0000_t202" style="position:absolute;left:952;top:600;width:83;height:1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UrncEA&#10;AADcAAAADwAAAGRycy9kb3ducmV2LnhtbERPTYvCMBC9C/6HMII3TRV112oUXRA8LJR29+JtaMa2&#10;2Exqk9X67zeC4G0e73PW287U4katqywrmIwjEMS51RUXCn5/DqNPEM4ja6wtk4IHOdhu+r01xtre&#10;OaVb5gsRQtjFqKD0vomldHlJBt3YNsSBO9vWoA+wLaRu8R7CTS2nUbSQBisODSU29FVSfsn+jILv&#10;pFgmaXe6+kyme5ouEuLZWanhoNutQHjq/Fv8ch91mP8xh+cz4QK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lK53BAAAA3AAAAA8AAAAAAAAAAAAAAAAAmAIAAGRycy9kb3du&#10;cmV2LnhtbFBLBQYAAAAABAAEAPUAAACGAwAAAAA=&#10;" filled="f" stroked="f" strokecolor="gray">
              <v:stroke joinstyle="round"/>
              <v:textbox inset="0,0,0,0">
                <w:txbxContent>
                  <w:p w:rsidR="004F13DA" w:rsidRDefault="004F13DA" w:rsidP="00FF78F4">
                    <w:pPr>
                      <w:rPr>
                        <w:color w:val="000000"/>
                        <w:sz w:val="16"/>
                        <w:szCs w:val="16"/>
                        <w:lang w:val="en-US"/>
                      </w:rPr>
                    </w:pPr>
                    <w:r>
                      <w:rPr>
                        <w:color w:val="000000"/>
                        <w:sz w:val="16"/>
                        <w:szCs w:val="16"/>
                        <w:lang w:val="en-US"/>
                      </w:rPr>
                      <w:t>1</w:t>
                    </w:r>
                  </w:p>
                </w:txbxContent>
              </v:textbox>
            </v:shape>
            <v:shape id="Text Box 148" o:spid="_x0000_s1090" type="#_x0000_t202" style="position:absolute;left:819;top:600;width:37;height:1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16sEA&#10;AADcAAAADwAAAGRycy9kb3ducmV2LnhtbERPTYvCMBC9L/gfwgje1lSRrlajqCDsYaG0evE2NGNb&#10;bCa1idr99xtB2Ns83uesNr1pxIM6V1tWMBlHIIgLq2suFZyOh885COeRNTaWScEvOdisBx8rTLR9&#10;ckaP3JcihLBLUEHlfZtI6YqKDLqxbYkDd7GdQR9gV0rd4TOEm0ZOoyiWBmsODRW2tK+ouOZ3o+An&#10;LRdp1p9vPpfZjqZxSjy7KDUa9tslCE+9/xe/3d86zP+K4fVMuE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3terBAAAA3AAAAA8AAAAAAAAAAAAAAAAAmAIAAGRycy9kb3du&#10;cmV2LnhtbFBLBQYAAAAABAAEAPUAAACGAwAAAAA=&#10;" filled="f" stroked="f" strokecolor="gray">
              <v:stroke joinstyle="round"/>
              <v:textbox inset="0,0,0,0">
                <w:txbxContent>
                  <w:p w:rsidR="004F13DA" w:rsidRDefault="004F13DA" w:rsidP="00FF78F4">
                    <w:pPr>
                      <w:rPr>
                        <w:color w:val="000000"/>
                        <w:sz w:val="16"/>
                        <w:szCs w:val="16"/>
                        <w:lang w:val="en-US"/>
                      </w:rPr>
                    </w:pPr>
                    <w:proofErr w:type="gramStart"/>
                    <w:r>
                      <w:rPr>
                        <w:color w:val="000000"/>
                        <w:sz w:val="16"/>
                        <w:szCs w:val="16"/>
                        <w:lang w:val="en-US"/>
                      </w:rPr>
                      <w:t>i</w:t>
                    </w:r>
                    <w:proofErr w:type="gramEnd"/>
                  </w:p>
                </w:txbxContent>
              </v:textbox>
            </v:shape>
            <v:shape id="Text Box 149" o:spid="_x0000_s1091" type="#_x0000_t202" style="position:absolute;left:2154;top:397;width:156;height:1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sQccEA&#10;AADcAAAADwAAAGRycy9kb3ducmV2LnhtbERPS4vCMBC+C/6HMAvebLqy+OgaRYUFDwul1Yu3oRnb&#10;ss2kNlHrvzcLgrf5+J6zXPemETfqXG1ZwWcUgyAurK65VHA8/IznIJxH1thYJgUPcrBeDQdLTLS9&#10;c0a33JcihLBLUEHlfZtI6YqKDLrItsSBO9vOoA+wK6Xu8B7CTSMncTyVBmsODRW2tKuo+MuvRsFv&#10;Wi7SrD9dfC6zLU2mKfHXWanRR7/5BuGp92/xy73XYf5sBv/PhAv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7EHHBAAAA3AAAAA8AAAAAAAAAAAAAAAAAmAIAAGRycy9kb3du&#10;cmV2LnhtbFBLBQYAAAAABAAEAPUAAACGAwAAAAA=&#10;" filled="f" stroked="f" strokecolor="gray">
              <v:stroke joinstyle="round"/>
              <v:textbox inset="0,0,0,0">
                <w:txbxContent>
                  <w:p w:rsidR="004F13DA" w:rsidRDefault="004F13DA" w:rsidP="00FF78F4">
                    <w:pPr>
                      <w:rPr>
                        <w:color w:val="000000"/>
                        <w:sz w:val="16"/>
                        <w:szCs w:val="16"/>
                        <w:lang w:val="en-US"/>
                      </w:rPr>
                    </w:pPr>
                    <w:proofErr w:type="spellStart"/>
                    <w:r>
                      <w:rPr>
                        <w:color w:val="000000"/>
                        <w:sz w:val="16"/>
                        <w:szCs w:val="16"/>
                      </w:rPr>
                      <w:t>кв</w:t>
                    </w:r>
                    <w:proofErr w:type="spellEnd"/>
                  </w:p>
                </w:txbxContent>
              </v:textbox>
            </v:shape>
            <v:shape id="Text Box 150" o:spid="_x0000_s1092" type="#_x0000_t202" style="position:absolute;left:2088;top:398;width:37;height:1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EA8QA&#10;AADcAAAADwAAAGRycy9kb3ducmV2LnhtbESPQWvCQBCF74L/YZlCb7qpiLbRVbQg9CCExF56G7Jj&#10;EszOxuxW03/fOQjeZnhv3vtmvR1cq27Uh8azgbdpAoq49LbhysD36TB5BxUissXWMxn4owDbzXi0&#10;xtT6O+d0K2KlJIRDigbqGLtU61DW5DBMfUcs2tn3DqOsfaVtj3cJd62eJclCO2xYGmrs6LOm8lL8&#10;OgPHrPrI8uHnGgud72m2yIjnZ2NeX4bdClSkIT7Nj+svK/hLoZVnZAK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khAPEAAAA3AAAAA8AAAAAAAAAAAAAAAAAmAIAAGRycy9k&#10;b3ducmV2LnhtbFBLBQYAAAAABAAEAPUAAACJAwAAAAA=&#10;" filled="f" stroked="f" strokecolor="gray">
              <v:stroke joinstyle="round"/>
              <v:textbox inset="0,0,0,0">
                <w:txbxContent>
                  <w:p w:rsidR="004F13DA" w:rsidRDefault="004F13DA" w:rsidP="00FF78F4">
                    <w:pPr>
                      <w:rPr>
                        <w:color w:val="000000"/>
                        <w:sz w:val="16"/>
                        <w:szCs w:val="16"/>
                        <w:lang w:val="en-US"/>
                      </w:rPr>
                    </w:pPr>
                    <w:proofErr w:type="gramStart"/>
                    <w:r>
                      <w:rPr>
                        <w:color w:val="000000"/>
                        <w:sz w:val="16"/>
                        <w:szCs w:val="16"/>
                        <w:lang w:val="en-US"/>
                      </w:rPr>
                      <w:t>i</w:t>
                    </w:r>
                    <w:proofErr w:type="gramEnd"/>
                  </w:p>
                </w:txbxContent>
              </v:textbox>
            </v:shape>
            <v:shape id="Text Box 151" o:spid="_x0000_s1093" type="#_x0000_t202" style="position:absolute;left:1398;top:397;width:156;height:1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ghmMEA&#10;AADcAAAADwAAAGRycy9kb3ducmV2LnhtbERPTYvCMBC9C/6HMII3myqiazWKu7DgYaG07sXb0Ixt&#10;sZnUJqv1328Ewds83udsdr1pxI06V1tWMI1iEMSF1TWXCn6P35MPEM4ja2wsk4IHOdhth4MNJtre&#10;OaNb7ksRQtglqKDyvk2kdEVFBl1kW+LAnW1n0AfYlVJ3eA/hppGzOF5IgzWHhgpb+qqouOR/RsFP&#10;Wq7SrD9dfS6zT5otUuL5WanxqN+vQXjq/Vv8ch90mL9cwfOZcIH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oIZjBAAAA3AAAAA8AAAAAAAAAAAAAAAAAmAIAAGRycy9kb3du&#10;cmV2LnhtbFBLBQYAAAAABAAEAPUAAACGAwAAAAA=&#10;" filled="f" stroked="f" strokecolor="gray">
              <v:stroke joinstyle="round"/>
              <v:textbox inset="0,0,0,0">
                <w:txbxContent>
                  <w:p w:rsidR="004F13DA" w:rsidRDefault="004F13DA" w:rsidP="00FF78F4">
                    <w:pPr>
                      <w:rPr>
                        <w:color w:val="000000"/>
                        <w:sz w:val="16"/>
                        <w:szCs w:val="16"/>
                        <w:lang w:val="en-US"/>
                      </w:rPr>
                    </w:pPr>
                    <w:proofErr w:type="spellStart"/>
                    <w:r>
                      <w:rPr>
                        <w:color w:val="000000"/>
                        <w:sz w:val="16"/>
                        <w:szCs w:val="16"/>
                      </w:rPr>
                      <w:t>кв</w:t>
                    </w:r>
                    <w:proofErr w:type="spellEnd"/>
                  </w:p>
                </w:txbxContent>
              </v:textbox>
            </v:shape>
            <v:shape id="Text Box 152" o:spid="_x0000_s1094" type="#_x0000_t202" style="position:absolute;left:1332;top:398;width:37;height:1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f4IsQA&#10;AADcAAAADwAAAGRycy9kb3ducmV2LnhtbESPQWvCQBCF74L/YRnBm26UIjZ1FVso9CCExF56G7Jj&#10;EszOxuxW4793DoK3Gd6b977Z7AbXqiv1ofFsYDFPQBGX3jZcGfg9fs/WoEJEtth6JgN3CrDbjkcb&#10;TK2/cU7XIlZKQjikaKCOsUu1DmVNDsPcd8SinXzvMMraV9r2eJNw1+plkqy0w4alocaOvmoqz8W/&#10;M3DIqvcsH/4usdD5Jy1XGfHbyZjpZNh/gIo0xJf5ef1jBX8t+PKMTK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H+CLEAAAA3AAAAA8AAAAAAAAAAAAAAAAAmAIAAGRycy9k&#10;b3ducmV2LnhtbFBLBQYAAAAABAAEAPUAAACJAwAAAAA=&#10;" filled="f" stroked="f" strokecolor="gray">
              <v:stroke joinstyle="round"/>
              <v:textbox inset="0,0,0,0">
                <w:txbxContent>
                  <w:p w:rsidR="004F13DA" w:rsidRDefault="004F13DA" w:rsidP="00FF78F4">
                    <w:pPr>
                      <w:rPr>
                        <w:color w:val="000000"/>
                        <w:sz w:val="16"/>
                        <w:szCs w:val="16"/>
                        <w:lang w:val="en-US"/>
                      </w:rPr>
                    </w:pPr>
                    <w:proofErr w:type="gramStart"/>
                    <w:r>
                      <w:rPr>
                        <w:color w:val="000000"/>
                        <w:sz w:val="16"/>
                        <w:szCs w:val="16"/>
                        <w:lang w:val="en-US"/>
                      </w:rPr>
                      <w:t>i</w:t>
                    </w:r>
                    <w:proofErr w:type="gramEnd"/>
                  </w:p>
                </w:txbxContent>
              </v:textbox>
            </v:shape>
            <v:shape id="Text Box 153" o:spid="_x0000_s1095" type="#_x0000_t202" style="position:absolute;left:201;top:397;width:324;height:1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tducAA&#10;AADcAAAADwAAAGRycy9kb3ducmV2LnhtbERPTYvCMBC9C/6HMII3TRUR7RplFQQPQmn1srehGduy&#10;zaQ2Ueu/N4LgbR7vc1abztTiTq2rLCuYjCMQxLnVFRcKzqf9aAHCeWSNtWVS8CQHm3W/t8JY2wen&#10;dM98IUIIuxgVlN43sZQuL8mgG9uGOHAX2xr0AbaF1C0+Qrip5TSK5tJgxaGhxIZ2JeX/2c0oOCbF&#10;Mkm7v6vPZLql6Twhnl2UGg663x8Qnjr/FX/cBx3mLybwfiZc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tducAAAADcAAAADwAAAAAAAAAAAAAAAACYAgAAZHJzL2Rvd25y&#10;ZXYueG1sUEsFBgAAAAAEAAQA9QAAAIUDAAAAAA==&#10;" filled="f" stroked="f" strokecolor="gray">
              <v:stroke joinstyle="round"/>
              <v:textbox inset="0,0,0,0">
                <w:txbxContent>
                  <w:p w:rsidR="004F13DA" w:rsidRDefault="004F13DA" w:rsidP="00FF78F4">
                    <w:pPr>
                      <w:rPr>
                        <w:color w:val="000000"/>
                        <w:sz w:val="16"/>
                        <w:szCs w:val="16"/>
                        <w:lang w:val="en-US"/>
                      </w:rPr>
                    </w:pPr>
                    <w:proofErr w:type="spellStart"/>
                    <w:r>
                      <w:rPr>
                        <w:color w:val="000000"/>
                        <w:sz w:val="16"/>
                        <w:szCs w:val="16"/>
                      </w:rPr>
                      <w:t>дисп</w:t>
                    </w:r>
                    <w:proofErr w:type="spellEnd"/>
                  </w:p>
                </w:txbxContent>
              </v:textbox>
            </v:shape>
            <v:shape id="Text Box 154" o:spid="_x0000_s1096" type="#_x0000_t202" style="position:absolute;left:1915;top:221;width:145;height:3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nDzsIA&#10;AADcAAAADwAAAGRycy9kb3ducmV2LnhtbERPTWuDQBC9F/Iflgnk1qyVIMZmE5pCIIeAaHvJbXAn&#10;KnVnjbtV8++7hUJv83ifszvMphMjDa61rOBlHYEgrqxuuVbw+XF6TkE4j6yxs0wKHuTgsF887TDT&#10;duKCxtLXIoSwy1BB432fSemqhgy6te2JA3ezg0Ef4FBLPeAUwk0n4yhKpMGWQ0ODPb03VH2V30bB&#10;Ja+3eTFf776UxZHiJCfe3JRaLee3VxCeZv8v/nOfdZifxvD7TLh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mcPOwgAAANwAAAAPAAAAAAAAAAAAAAAAAJgCAABkcnMvZG93&#10;bnJldi54bWxQSwUGAAAAAAQABAD1AAAAhwMAAAAA&#10;" filled="f" stroked="f" strokecolor="gray">
              <v:stroke joinstyle="round"/>
              <v:textbox inset="0,0,0,0">
                <w:txbxContent>
                  <w:p w:rsidR="004F13DA" w:rsidRDefault="004F13DA" w:rsidP="00FF78F4">
                    <w:pPr>
                      <w:rPr>
                        <w:color w:val="000000"/>
                        <w:sz w:val="28"/>
                        <w:szCs w:val="28"/>
                        <w:lang w:val="en-US"/>
                      </w:rPr>
                    </w:pPr>
                    <w:r>
                      <w:rPr>
                        <w:color w:val="000000"/>
                        <w:sz w:val="28"/>
                        <w:szCs w:val="28"/>
                        <w:lang w:val="en-US"/>
                      </w:rPr>
                      <w:t>Р</w:t>
                    </w:r>
                  </w:p>
                </w:txbxContent>
              </v:textbox>
            </v:shape>
            <v:shape id="Text Box 155" o:spid="_x0000_s1097" type="#_x0000_t202" style="position:absolute;left:1115;top:221;width:189;height:3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VmVcAA&#10;AADcAAAADwAAAGRycy9kb3ducmV2LnhtbERPTYvCMBC9C/6HMII3TVdF3K5RVBA8LJRWL96GZmzL&#10;NpPaRK3/fiMI3ubxPme57kwt7tS6yrKCr3EEgji3uuJCwem4Hy1AOI+ssbZMCp7kYL3q95YYa/vg&#10;lO6ZL0QIYRejgtL7JpbS5SUZdGPbEAfuYluDPsC2kLrFRwg3tZxE0VwarDg0lNjQrqT8L7sZBb9J&#10;8Z2k3fnqM5luaTJPiGcXpYaDbvMDwlPnP+K3+6DD/MUUXs+EC+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VmVcAAAADcAAAADwAAAAAAAAAAAAAAAACYAgAAZHJzL2Rvd25y&#10;ZXYueG1sUEsFBgAAAAAEAAQA9QAAAIUDAAAAAA==&#10;" filled="f" stroked="f" strokecolor="gray">
              <v:stroke joinstyle="round"/>
              <v:textbox inset="0,0,0,0">
                <w:txbxContent>
                  <w:p w:rsidR="004F13DA" w:rsidRDefault="004F13DA" w:rsidP="00FF78F4">
                    <w:pPr>
                      <w:rPr>
                        <w:color w:val="000000"/>
                        <w:sz w:val="28"/>
                        <w:szCs w:val="28"/>
                        <w:lang w:val="en-US"/>
                      </w:rPr>
                    </w:pPr>
                    <w:r>
                      <w:rPr>
                        <w:color w:val="000000"/>
                        <w:sz w:val="28"/>
                        <w:szCs w:val="28"/>
                        <w:lang w:val="en-US"/>
                      </w:rPr>
                      <w:t>Q</w:t>
                    </w:r>
                  </w:p>
                </w:txbxContent>
              </v:textbox>
            </v:shape>
            <v:shape id="Text Box 156" o:spid="_x0000_s1098" type="#_x0000_t202" style="position:absolute;left:42;top:221;width:133;height:3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LFzcAA&#10;AADcAAAADwAAAGRycy9kb3ducmV2LnhtbERPTYvCMBC9C/6HMII3TVekaNcoqyB4EEqrF29DM7Zl&#10;m0ltotZ/v1kQvM3jfc5q05tGPKhztWUFX9MIBHFhdc2lgvNpP1mAcB5ZY2OZFLzIwWY9HKww0fbJ&#10;GT1yX4oQwi5BBZX3bSKlKyoy6Ka2JQ7c1XYGfYBdKXWHzxBuGjmLolgarDk0VNjSrqLiN78bBce0&#10;XKZZf7n5XGZbmsUp8fyq1HjU/3yD8NT7j/jtPugwfxHD/zPhAr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qLFzcAAAADcAAAADwAAAAAAAAAAAAAAAACYAgAAZHJzL2Rvd25y&#10;ZXYueG1sUEsFBgAAAAAEAAQA9QAAAIUDAAAAAA==&#10;" filled="f" stroked="f" strokecolor="gray">
              <v:stroke joinstyle="round"/>
              <v:textbox inset="0,0,0,0">
                <w:txbxContent>
                  <w:p w:rsidR="004F13DA" w:rsidRDefault="004F13DA" w:rsidP="00FF78F4">
                    <w:pPr>
                      <w:rPr>
                        <w:color w:val="000000"/>
                        <w:sz w:val="28"/>
                        <w:szCs w:val="28"/>
                        <w:lang w:val="en-US"/>
                      </w:rPr>
                    </w:pPr>
                    <w:r>
                      <w:rPr>
                        <w:color w:val="000000"/>
                        <w:sz w:val="28"/>
                        <w:szCs w:val="28"/>
                        <w:lang w:val="en-US"/>
                      </w:rPr>
                      <w:t>З</w:t>
                    </w:r>
                  </w:p>
                </w:txbxContent>
              </v:textbox>
            </v:shape>
            <w10:anchorlock/>
          </v:group>
        </w:pict>
      </w:r>
    </w:p>
    <w:p w:rsidR="00FF78F4" w:rsidRPr="00FF78F4" w:rsidRDefault="00FF78F4" w:rsidP="00FF78F4">
      <w:pPr>
        <w:autoSpaceDE w:val="0"/>
        <w:spacing w:after="0" w:line="240" w:lineRule="auto"/>
        <w:ind w:firstLine="709"/>
        <w:jc w:val="both"/>
        <w:rPr>
          <w:rFonts w:ascii="Times New Roman" w:hAnsi="Times New Roman"/>
          <w:sz w:val="20"/>
          <w:szCs w:val="20"/>
        </w:rPr>
      </w:pPr>
      <w:r w:rsidRPr="00FF78F4">
        <w:rPr>
          <w:rFonts w:ascii="Times New Roman" w:hAnsi="Times New Roman"/>
          <w:sz w:val="20"/>
          <w:szCs w:val="20"/>
        </w:rPr>
        <w:t>где:</w:t>
      </w:r>
    </w:p>
    <w:p w:rsidR="00FF78F4" w:rsidRPr="00FF78F4" w:rsidRDefault="00FF78F4" w:rsidP="00FF78F4">
      <w:pPr>
        <w:autoSpaceDE w:val="0"/>
        <w:spacing w:after="0" w:line="240" w:lineRule="auto"/>
        <w:ind w:firstLine="709"/>
        <w:jc w:val="both"/>
        <w:rPr>
          <w:rFonts w:ascii="Times New Roman" w:hAnsi="Times New Roman"/>
          <w:sz w:val="20"/>
          <w:szCs w:val="20"/>
        </w:rPr>
      </w:pPr>
      <w:proofErr w:type="spellStart"/>
      <w:proofErr w:type="gramStart"/>
      <w:r w:rsidRPr="00FF78F4">
        <w:rPr>
          <w:rFonts w:ascii="Times New Roman" w:hAnsi="Times New Roman"/>
          <w:sz w:val="20"/>
          <w:szCs w:val="20"/>
        </w:rPr>
        <w:t>Q</w:t>
      </w:r>
      <w:r w:rsidRPr="00FF78F4">
        <w:rPr>
          <w:rFonts w:ascii="Times New Roman" w:hAnsi="Times New Roman"/>
          <w:sz w:val="20"/>
          <w:szCs w:val="20"/>
          <w:vertAlign w:val="subscript"/>
        </w:rPr>
        <w:t>i</w:t>
      </w:r>
      <w:proofErr w:type="gramEnd"/>
      <w:r w:rsidRPr="00FF78F4">
        <w:rPr>
          <w:rFonts w:ascii="Times New Roman" w:hAnsi="Times New Roman"/>
          <w:sz w:val="20"/>
          <w:szCs w:val="20"/>
          <w:vertAlign w:val="subscript"/>
        </w:rPr>
        <w:t>кв</w:t>
      </w:r>
      <w:proofErr w:type="spellEnd"/>
      <w:r w:rsidRPr="00FF78F4">
        <w:rPr>
          <w:rFonts w:ascii="Times New Roman" w:hAnsi="Times New Roman"/>
          <w:sz w:val="20"/>
          <w:szCs w:val="20"/>
        </w:rPr>
        <w:t xml:space="preserve"> – количество </w:t>
      </w:r>
      <w:r w:rsidRPr="00FF78F4">
        <w:rPr>
          <w:rFonts w:ascii="Times New Roman" w:hAnsi="Times New Roman"/>
          <w:sz w:val="20"/>
          <w:szCs w:val="20"/>
          <w:lang w:val="en-US"/>
        </w:rPr>
        <w:t>i</w:t>
      </w:r>
      <w:r w:rsidRPr="00FF78F4">
        <w:rPr>
          <w:rFonts w:ascii="Times New Roman" w:hAnsi="Times New Roman"/>
          <w:sz w:val="20"/>
          <w:szCs w:val="20"/>
        </w:rPr>
        <w:t>-ых работников, направляемых на диспансеризацию осмотр;</w:t>
      </w:r>
    </w:p>
    <w:p w:rsidR="00FF78F4" w:rsidRPr="00FF78F4" w:rsidRDefault="00FF78F4" w:rsidP="00FF78F4">
      <w:pPr>
        <w:autoSpaceDE w:val="0"/>
        <w:spacing w:after="0" w:line="240" w:lineRule="auto"/>
        <w:ind w:firstLine="709"/>
        <w:jc w:val="both"/>
        <w:rPr>
          <w:rFonts w:ascii="Times New Roman" w:hAnsi="Times New Roman"/>
          <w:sz w:val="20"/>
          <w:szCs w:val="20"/>
        </w:rPr>
      </w:pPr>
      <w:proofErr w:type="spellStart"/>
      <w:proofErr w:type="gramStart"/>
      <w:r w:rsidRPr="00FF78F4">
        <w:rPr>
          <w:rFonts w:ascii="Times New Roman" w:hAnsi="Times New Roman"/>
          <w:sz w:val="20"/>
          <w:szCs w:val="20"/>
        </w:rPr>
        <w:t>P</w:t>
      </w:r>
      <w:r w:rsidRPr="00FF78F4">
        <w:rPr>
          <w:rFonts w:ascii="Times New Roman" w:hAnsi="Times New Roman"/>
          <w:sz w:val="20"/>
          <w:szCs w:val="20"/>
          <w:vertAlign w:val="subscript"/>
        </w:rPr>
        <w:t>i</w:t>
      </w:r>
      <w:proofErr w:type="gramEnd"/>
      <w:r w:rsidRPr="00FF78F4">
        <w:rPr>
          <w:rFonts w:ascii="Times New Roman" w:hAnsi="Times New Roman"/>
          <w:sz w:val="20"/>
          <w:szCs w:val="20"/>
          <w:vertAlign w:val="subscript"/>
        </w:rPr>
        <w:t>кв</w:t>
      </w:r>
      <w:proofErr w:type="spellEnd"/>
      <w:r w:rsidRPr="00FF78F4">
        <w:rPr>
          <w:rFonts w:ascii="Times New Roman" w:hAnsi="Times New Roman"/>
          <w:sz w:val="20"/>
          <w:szCs w:val="20"/>
        </w:rPr>
        <w:t xml:space="preserve">  – средняя  цена за 1 работника, направляемого на диспансеризацию осмотр.</w:t>
      </w:r>
    </w:p>
    <w:p w:rsidR="00FF78F4" w:rsidRPr="00FF78F4" w:rsidRDefault="00FF78F4" w:rsidP="00FF78F4">
      <w:pPr>
        <w:autoSpaceDE w:val="0"/>
        <w:spacing w:after="0" w:line="240" w:lineRule="auto"/>
        <w:ind w:firstLine="709"/>
        <w:jc w:val="both"/>
        <w:rPr>
          <w:rFonts w:ascii="Times New Roman" w:hAnsi="Times New Roman"/>
          <w:sz w:val="20"/>
          <w:szCs w:val="20"/>
        </w:rPr>
      </w:pP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Стоимостные показатели</w:t>
      </w:r>
    </w:p>
    <w:p w:rsidR="00FF78F4" w:rsidRPr="00FF78F4" w:rsidRDefault="00FF78F4" w:rsidP="00FF78F4">
      <w:pPr>
        <w:autoSpaceDE w:val="0"/>
        <w:spacing w:after="0" w:line="240" w:lineRule="auto"/>
        <w:ind w:firstLine="709"/>
        <w:jc w:val="both"/>
        <w:rPr>
          <w:rFonts w:ascii="Times New Roman" w:hAnsi="Times New Roman"/>
          <w:sz w:val="20"/>
          <w:szCs w:val="20"/>
        </w:rPr>
      </w:pPr>
    </w:p>
    <w:tbl>
      <w:tblPr>
        <w:tblW w:w="15451" w:type="dxa"/>
        <w:tblInd w:w="70" w:type="dxa"/>
        <w:tblBorders>
          <w:top w:val="single" w:sz="6" w:space="0" w:color="auto"/>
          <w:left w:val="single" w:sz="6"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6"/>
        <w:gridCol w:w="1702"/>
        <w:gridCol w:w="993"/>
        <w:gridCol w:w="1275"/>
        <w:gridCol w:w="993"/>
        <w:gridCol w:w="992"/>
        <w:gridCol w:w="1276"/>
        <w:gridCol w:w="1134"/>
        <w:gridCol w:w="1275"/>
        <w:gridCol w:w="993"/>
        <w:gridCol w:w="992"/>
        <w:gridCol w:w="992"/>
        <w:gridCol w:w="992"/>
        <w:gridCol w:w="1276"/>
      </w:tblGrid>
      <w:tr w:rsidR="00FF78F4" w:rsidRPr="00FF78F4" w:rsidTr="00FF78F4">
        <w:trPr>
          <w:cantSplit/>
          <w:trHeight w:val="472"/>
          <w:tblHeader/>
        </w:trPr>
        <w:tc>
          <w:tcPr>
            <w:tcW w:w="566" w:type="dxa"/>
            <w:vMerge w:val="restart"/>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iCs/>
                <w:sz w:val="20"/>
                <w:szCs w:val="20"/>
              </w:rPr>
            </w:pPr>
            <w:r w:rsidRPr="00FF78F4">
              <w:rPr>
                <w:rFonts w:ascii="Times New Roman" w:hAnsi="Times New Roman"/>
                <w:iCs/>
                <w:sz w:val="20"/>
                <w:szCs w:val="20"/>
              </w:rPr>
              <w:t xml:space="preserve">№ </w:t>
            </w:r>
            <w:proofErr w:type="gramStart"/>
            <w:r w:rsidRPr="00FF78F4">
              <w:rPr>
                <w:rFonts w:ascii="Times New Roman" w:hAnsi="Times New Roman"/>
                <w:iCs/>
                <w:sz w:val="20"/>
                <w:szCs w:val="20"/>
              </w:rPr>
              <w:t>п</w:t>
            </w:r>
            <w:proofErr w:type="gramEnd"/>
            <w:r w:rsidRPr="00FF78F4">
              <w:rPr>
                <w:rFonts w:ascii="Times New Roman" w:hAnsi="Times New Roman"/>
                <w:iCs/>
                <w:sz w:val="20"/>
                <w:szCs w:val="20"/>
              </w:rPr>
              <w:t>/п</w:t>
            </w:r>
          </w:p>
        </w:tc>
        <w:tc>
          <w:tcPr>
            <w:tcW w:w="1702" w:type="dxa"/>
            <w:vMerge w:val="restart"/>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iCs/>
                <w:sz w:val="20"/>
                <w:szCs w:val="20"/>
              </w:rPr>
            </w:pPr>
            <w:r w:rsidRPr="00FF78F4">
              <w:rPr>
                <w:rFonts w:ascii="Times New Roman" w:hAnsi="Times New Roman"/>
                <w:iCs/>
                <w:sz w:val="20"/>
                <w:szCs w:val="20"/>
              </w:rPr>
              <w:t>Наименование услуги</w:t>
            </w:r>
          </w:p>
        </w:tc>
        <w:tc>
          <w:tcPr>
            <w:tcW w:w="4253" w:type="dxa"/>
            <w:gridSpan w:val="4"/>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iCs/>
                <w:sz w:val="20"/>
                <w:szCs w:val="20"/>
              </w:rPr>
            </w:pPr>
            <w:r w:rsidRPr="00FF78F4">
              <w:rPr>
                <w:rFonts w:ascii="Times New Roman" w:hAnsi="Times New Roman"/>
                <w:iCs/>
                <w:sz w:val="20"/>
                <w:szCs w:val="20"/>
              </w:rPr>
              <w:t>Объем (</w:t>
            </w:r>
            <w:proofErr w:type="spellStart"/>
            <w:proofErr w:type="gramStart"/>
            <w:r w:rsidRPr="00FF78F4">
              <w:rPr>
                <w:rFonts w:ascii="Times New Roman" w:hAnsi="Times New Roman"/>
                <w:sz w:val="20"/>
                <w:szCs w:val="20"/>
              </w:rPr>
              <w:t>Q</w:t>
            </w:r>
            <w:r w:rsidRPr="00FF78F4">
              <w:rPr>
                <w:rFonts w:ascii="Times New Roman" w:hAnsi="Times New Roman"/>
                <w:sz w:val="20"/>
                <w:szCs w:val="20"/>
                <w:vertAlign w:val="subscript"/>
              </w:rPr>
              <w:t>i</w:t>
            </w:r>
            <w:proofErr w:type="gramEnd"/>
            <w:r w:rsidRPr="00FF78F4">
              <w:rPr>
                <w:rFonts w:ascii="Times New Roman" w:hAnsi="Times New Roman"/>
                <w:sz w:val="20"/>
                <w:szCs w:val="20"/>
                <w:vertAlign w:val="subscript"/>
              </w:rPr>
              <w:t>кв</w:t>
            </w:r>
            <w:proofErr w:type="spellEnd"/>
            <w:r w:rsidRPr="00FF78F4">
              <w:rPr>
                <w:rFonts w:ascii="Times New Roman" w:hAnsi="Times New Roman"/>
                <w:sz w:val="20"/>
                <w:szCs w:val="20"/>
                <w:vertAlign w:val="subscript"/>
              </w:rPr>
              <w:t>)</w:t>
            </w:r>
          </w:p>
        </w:tc>
        <w:tc>
          <w:tcPr>
            <w:tcW w:w="4678" w:type="dxa"/>
            <w:gridSpan w:val="4"/>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iCs/>
                <w:sz w:val="20"/>
                <w:szCs w:val="20"/>
              </w:rPr>
            </w:pPr>
            <w:r w:rsidRPr="00FF78F4">
              <w:rPr>
                <w:rFonts w:ascii="Times New Roman" w:hAnsi="Times New Roman"/>
                <w:iCs/>
                <w:sz w:val="20"/>
                <w:szCs w:val="20"/>
              </w:rPr>
              <w:t>Средняя стоимость услуг за ед., руб. не более (</w:t>
            </w:r>
            <w:proofErr w:type="spellStart"/>
            <w:proofErr w:type="gramStart"/>
            <w:r w:rsidRPr="00FF78F4">
              <w:rPr>
                <w:rFonts w:ascii="Times New Roman" w:hAnsi="Times New Roman"/>
                <w:sz w:val="20"/>
                <w:szCs w:val="20"/>
              </w:rPr>
              <w:t>P</w:t>
            </w:r>
            <w:r w:rsidRPr="00FF78F4">
              <w:rPr>
                <w:rFonts w:ascii="Times New Roman" w:hAnsi="Times New Roman"/>
                <w:sz w:val="20"/>
                <w:szCs w:val="20"/>
                <w:vertAlign w:val="subscript"/>
              </w:rPr>
              <w:t>i</w:t>
            </w:r>
            <w:proofErr w:type="gramEnd"/>
            <w:r w:rsidRPr="00FF78F4">
              <w:rPr>
                <w:rFonts w:ascii="Times New Roman" w:hAnsi="Times New Roman"/>
                <w:sz w:val="20"/>
                <w:szCs w:val="20"/>
                <w:vertAlign w:val="subscript"/>
              </w:rPr>
              <w:t>кв</w:t>
            </w:r>
            <w:proofErr w:type="spellEnd"/>
            <w:r w:rsidRPr="00FF78F4">
              <w:rPr>
                <w:rFonts w:ascii="Times New Roman" w:hAnsi="Times New Roman"/>
                <w:sz w:val="20"/>
                <w:szCs w:val="20"/>
                <w:vertAlign w:val="subscript"/>
              </w:rPr>
              <w:t>)</w:t>
            </w:r>
          </w:p>
        </w:tc>
        <w:tc>
          <w:tcPr>
            <w:tcW w:w="4252" w:type="dxa"/>
            <w:gridSpan w:val="4"/>
            <w:tcBorders>
              <w:top w:val="single" w:sz="6" w:space="0" w:color="auto"/>
              <w:left w:val="single" w:sz="6" w:space="0" w:color="auto"/>
              <w:bottom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iCs/>
                <w:sz w:val="20"/>
                <w:szCs w:val="20"/>
              </w:rPr>
            </w:pPr>
            <w:r w:rsidRPr="00FF78F4">
              <w:rPr>
                <w:rFonts w:ascii="Times New Roman" w:hAnsi="Times New Roman"/>
                <w:iCs/>
                <w:sz w:val="20"/>
                <w:szCs w:val="20"/>
              </w:rPr>
              <w:t>Общая стоимость услуг, руб. (</w:t>
            </w:r>
            <w:proofErr w:type="spellStart"/>
            <w:r w:rsidRPr="00FF78F4">
              <w:rPr>
                <w:rFonts w:ascii="Times New Roman" w:hAnsi="Times New Roman"/>
                <w:iCs/>
                <w:sz w:val="20"/>
                <w:szCs w:val="20"/>
              </w:rPr>
              <w:t>Змед</w:t>
            </w:r>
            <w:proofErr w:type="spellEnd"/>
            <w:r w:rsidRPr="00FF78F4">
              <w:rPr>
                <w:rFonts w:ascii="Times New Roman" w:hAnsi="Times New Roman"/>
                <w:iCs/>
                <w:sz w:val="20"/>
                <w:szCs w:val="20"/>
              </w:rPr>
              <w:t>)</w:t>
            </w:r>
          </w:p>
        </w:tc>
      </w:tr>
      <w:tr w:rsidR="00FF78F4" w:rsidRPr="00FF78F4" w:rsidTr="00FF78F4">
        <w:trPr>
          <w:cantSplit/>
          <w:trHeight w:val="795"/>
          <w:tblHeader/>
        </w:trPr>
        <w:tc>
          <w:tcPr>
            <w:tcW w:w="566" w:type="dxa"/>
            <w:vMerge/>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spacing w:after="0" w:line="240" w:lineRule="auto"/>
              <w:jc w:val="both"/>
              <w:rPr>
                <w:rFonts w:ascii="Times New Roman" w:hAnsi="Times New Roman"/>
                <w:iCs/>
                <w:sz w:val="20"/>
                <w:szCs w:val="20"/>
              </w:rPr>
            </w:pPr>
          </w:p>
        </w:tc>
        <w:tc>
          <w:tcPr>
            <w:tcW w:w="1702" w:type="dxa"/>
            <w:vMerge/>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spacing w:after="0" w:line="240" w:lineRule="auto"/>
              <w:jc w:val="both"/>
              <w:rPr>
                <w:rFonts w:ascii="Times New Roman" w:hAnsi="Times New Roman"/>
                <w:iCs/>
                <w:sz w:val="20"/>
                <w:szCs w:val="20"/>
              </w:rPr>
            </w:pPr>
          </w:p>
        </w:tc>
        <w:tc>
          <w:tcPr>
            <w:tcW w:w="993" w:type="dxa"/>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Мужчины до 40 лет</w:t>
            </w:r>
          </w:p>
        </w:tc>
        <w:tc>
          <w:tcPr>
            <w:tcW w:w="1275" w:type="dxa"/>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Мужчины после 40 лет</w:t>
            </w:r>
          </w:p>
        </w:tc>
        <w:tc>
          <w:tcPr>
            <w:tcW w:w="993" w:type="dxa"/>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iCs/>
                <w:sz w:val="20"/>
                <w:szCs w:val="20"/>
              </w:rPr>
            </w:pPr>
            <w:r w:rsidRPr="00FF78F4">
              <w:rPr>
                <w:rFonts w:ascii="Times New Roman" w:hAnsi="Times New Roman"/>
                <w:sz w:val="20"/>
                <w:szCs w:val="20"/>
              </w:rPr>
              <w:t xml:space="preserve">Женщины до 40 лет </w:t>
            </w:r>
          </w:p>
        </w:tc>
        <w:tc>
          <w:tcPr>
            <w:tcW w:w="992" w:type="dxa"/>
            <w:tcBorders>
              <w:top w:val="single" w:sz="6" w:space="0" w:color="auto"/>
              <w:left w:val="single" w:sz="6" w:space="0" w:color="auto"/>
              <w:bottom w:val="single" w:sz="6" w:space="0" w:color="auto"/>
              <w:right w:val="single" w:sz="6" w:space="0" w:color="auto"/>
            </w:tcBorders>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Женщины после 40 лет</w:t>
            </w:r>
          </w:p>
        </w:tc>
        <w:tc>
          <w:tcPr>
            <w:tcW w:w="1276" w:type="dxa"/>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Мужчины до 40 лет </w:t>
            </w:r>
          </w:p>
        </w:tc>
        <w:tc>
          <w:tcPr>
            <w:tcW w:w="1134" w:type="dxa"/>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Мужчины после 40 лет</w:t>
            </w:r>
          </w:p>
        </w:tc>
        <w:tc>
          <w:tcPr>
            <w:tcW w:w="1275" w:type="dxa"/>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iCs/>
                <w:sz w:val="20"/>
                <w:szCs w:val="20"/>
              </w:rPr>
            </w:pPr>
            <w:r w:rsidRPr="00FF78F4">
              <w:rPr>
                <w:rFonts w:ascii="Times New Roman" w:hAnsi="Times New Roman"/>
                <w:sz w:val="20"/>
                <w:szCs w:val="20"/>
              </w:rPr>
              <w:t xml:space="preserve">Женщины до 40 лет </w:t>
            </w:r>
          </w:p>
        </w:tc>
        <w:tc>
          <w:tcPr>
            <w:tcW w:w="993" w:type="dxa"/>
            <w:tcBorders>
              <w:top w:val="single" w:sz="6" w:space="0" w:color="auto"/>
              <w:left w:val="single" w:sz="6" w:space="0" w:color="auto"/>
              <w:bottom w:val="single" w:sz="6" w:space="0" w:color="auto"/>
              <w:right w:val="single" w:sz="6" w:space="0" w:color="auto"/>
            </w:tcBorders>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Женщины после 40 лет</w:t>
            </w:r>
          </w:p>
        </w:tc>
        <w:tc>
          <w:tcPr>
            <w:tcW w:w="992" w:type="dxa"/>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Мужчины до 40 лет</w:t>
            </w:r>
          </w:p>
        </w:tc>
        <w:tc>
          <w:tcPr>
            <w:tcW w:w="992" w:type="dxa"/>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Мужчины после 40 лет</w:t>
            </w:r>
          </w:p>
        </w:tc>
        <w:tc>
          <w:tcPr>
            <w:tcW w:w="992" w:type="dxa"/>
            <w:tcBorders>
              <w:top w:val="single" w:sz="6" w:space="0" w:color="auto"/>
              <w:left w:val="single" w:sz="6" w:space="0" w:color="auto"/>
              <w:bottom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iCs/>
                <w:sz w:val="20"/>
                <w:szCs w:val="20"/>
              </w:rPr>
            </w:pPr>
            <w:r w:rsidRPr="00FF78F4">
              <w:rPr>
                <w:rFonts w:ascii="Times New Roman" w:hAnsi="Times New Roman"/>
                <w:sz w:val="20"/>
                <w:szCs w:val="20"/>
              </w:rPr>
              <w:t xml:space="preserve">Женщины до 40 лет </w:t>
            </w:r>
          </w:p>
        </w:tc>
        <w:tc>
          <w:tcPr>
            <w:tcW w:w="1276" w:type="dxa"/>
            <w:tcBorders>
              <w:top w:val="single" w:sz="6" w:space="0" w:color="auto"/>
              <w:left w:val="single" w:sz="6" w:space="0" w:color="auto"/>
              <w:bottom w:val="single" w:sz="6" w:space="0" w:color="auto"/>
              <w:right w:val="single" w:sz="4" w:space="0" w:color="auto"/>
            </w:tcBorders>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Женщины после 40 лет</w:t>
            </w:r>
          </w:p>
        </w:tc>
      </w:tr>
      <w:tr w:rsidR="00FF78F4" w:rsidRPr="00FF78F4" w:rsidTr="00FF78F4">
        <w:trPr>
          <w:cantSplit/>
          <w:trHeight w:val="795"/>
          <w:tblHeader/>
        </w:trPr>
        <w:tc>
          <w:tcPr>
            <w:tcW w:w="566" w:type="dxa"/>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iCs/>
                <w:sz w:val="20"/>
                <w:szCs w:val="20"/>
              </w:rPr>
            </w:pPr>
            <w:r w:rsidRPr="00FF78F4">
              <w:rPr>
                <w:rFonts w:ascii="Times New Roman" w:hAnsi="Times New Roman"/>
                <w:iCs/>
                <w:sz w:val="20"/>
                <w:szCs w:val="20"/>
              </w:rPr>
              <w:t>1</w:t>
            </w:r>
          </w:p>
        </w:tc>
        <w:tc>
          <w:tcPr>
            <w:tcW w:w="1702" w:type="dxa"/>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iCs/>
                <w:sz w:val="20"/>
                <w:szCs w:val="20"/>
              </w:rPr>
            </w:pPr>
            <w:r w:rsidRPr="00FF78F4">
              <w:rPr>
                <w:rFonts w:ascii="Times New Roman" w:hAnsi="Times New Roman"/>
                <w:sz w:val="20"/>
                <w:szCs w:val="20"/>
              </w:rPr>
              <w:t>проведение диспансеризации муниципальных служащих</w:t>
            </w:r>
          </w:p>
        </w:tc>
        <w:tc>
          <w:tcPr>
            <w:tcW w:w="993" w:type="dxa"/>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1275" w:type="dxa"/>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993" w:type="dxa"/>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4</w:t>
            </w:r>
          </w:p>
        </w:tc>
        <w:tc>
          <w:tcPr>
            <w:tcW w:w="992" w:type="dxa"/>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4200</w:t>
            </w:r>
          </w:p>
        </w:tc>
        <w:tc>
          <w:tcPr>
            <w:tcW w:w="1134" w:type="dxa"/>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5600</w:t>
            </w:r>
          </w:p>
        </w:tc>
        <w:tc>
          <w:tcPr>
            <w:tcW w:w="1275" w:type="dxa"/>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4200</w:t>
            </w:r>
          </w:p>
        </w:tc>
        <w:tc>
          <w:tcPr>
            <w:tcW w:w="993" w:type="dxa"/>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5600</w:t>
            </w:r>
          </w:p>
        </w:tc>
        <w:tc>
          <w:tcPr>
            <w:tcW w:w="992" w:type="dxa"/>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4200,00</w:t>
            </w:r>
          </w:p>
        </w:tc>
        <w:tc>
          <w:tcPr>
            <w:tcW w:w="992" w:type="dxa"/>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5600,00</w:t>
            </w:r>
          </w:p>
        </w:tc>
        <w:tc>
          <w:tcPr>
            <w:tcW w:w="992" w:type="dxa"/>
            <w:tcBorders>
              <w:top w:val="single" w:sz="6" w:space="0" w:color="auto"/>
              <w:left w:val="single" w:sz="6" w:space="0" w:color="auto"/>
              <w:bottom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16 800,00</w:t>
            </w:r>
          </w:p>
        </w:tc>
        <w:tc>
          <w:tcPr>
            <w:tcW w:w="1276" w:type="dxa"/>
            <w:tcBorders>
              <w:top w:val="single" w:sz="6" w:space="0" w:color="auto"/>
              <w:left w:val="single" w:sz="6" w:space="0" w:color="auto"/>
              <w:bottom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5600,00</w:t>
            </w:r>
          </w:p>
        </w:tc>
      </w:tr>
    </w:tbl>
    <w:p w:rsidR="00FF78F4" w:rsidRPr="00FF78F4" w:rsidRDefault="00FF78F4" w:rsidP="00FF78F4">
      <w:pPr>
        <w:spacing w:after="0" w:line="240" w:lineRule="auto"/>
        <w:jc w:val="both"/>
        <w:rPr>
          <w:rFonts w:ascii="Times New Roman" w:hAnsi="Times New Roman"/>
          <w:sz w:val="20"/>
          <w:szCs w:val="20"/>
        </w:rPr>
      </w:pPr>
    </w:p>
    <w:p w:rsidR="00FF78F4" w:rsidRPr="00FF78F4" w:rsidRDefault="00FF78F4" w:rsidP="00FF78F4">
      <w:pPr>
        <w:spacing w:after="0" w:line="240" w:lineRule="auto"/>
        <w:jc w:val="both"/>
        <w:rPr>
          <w:rFonts w:ascii="Times New Roman" w:hAnsi="Times New Roman"/>
          <w:iCs/>
          <w:color w:val="000000"/>
          <w:sz w:val="20"/>
          <w:szCs w:val="20"/>
        </w:rPr>
      </w:pPr>
      <w:proofErr w:type="spellStart"/>
      <w:r w:rsidRPr="00FF78F4">
        <w:rPr>
          <w:rFonts w:ascii="Times New Roman" w:hAnsi="Times New Roman"/>
          <w:iCs/>
          <w:color w:val="000000"/>
          <w:sz w:val="20"/>
          <w:szCs w:val="20"/>
        </w:rPr>
        <w:t>Змед</w:t>
      </w:r>
      <w:proofErr w:type="spellEnd"/>
      <w:r w:rsidRPr="00FF78F4">
        <w:rPr>
          <w:rFonts w:ascii="Times New Roman" w:hAnsi="Times New Roman"/>
          <w:iCs/>
          <w:color w:val="000000"/>
          <w:sz w:val="20"/>
          <w:szCs w:val="20"/>
        </w:rPr>
        <w:t xml:space="preserve">= (5*4200)+ (2*5600) = 32 200,00 рублей </w:t>
      </w:r>
    </w:p>
    <w:p w:rsidR="00FF78F4" w:rsidRPr="00FF78F4" w:rsidRDefault="00FF78F4" w:rsidP="00FF78F4">
      <w:pPr>
        <w:spacing w:after="0" w:line="240" w:lineRule="auto"/>
        <w:jc w:val="both"/>
        <w:rPr>
          <w:rFonts w:ascii="Times New Roman" w:hAnsi="Times New Roman"/>
          <w:color w:val="000000"/>
          <w:sz w:val="20"/>
          <w:szCs w:val="20"/>
        </w:rPr>
      </w:pPr>
    </w:p>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Количественные показатели</w:t>
      </w:r>
    </w:p>
    <w:p w:rsidR="00FF78F4" w:rsidRPr="00FF78F4" w:rsidRDefault="00FF78F4" w:rsidP="00FF78F4">
      <w:pPr>
        <w:tabs>
          <w:tab w:val="left" w:pos="900"/>
        </w:tabs>
        <w:autoSpaceDE w:val="0"/>
        <w:autoSpaceDN w:val="0"/>
        <w:adjustRightInd w:val="0"/>
        <w:spacing w:after="0" w:line="240" w:lineRule="auto"/>
        <w:ind w:firstLine="709"/>
        <w:jc w:val="both"/>
        <w:outlineLvl w:val="1"/>
        <w:rPr>
          <w:rFonts w:ascii="Times New Roman" w:hAnsi="Times New Roman"/>
          <w:sz w:val="20"/>
          <w:szCs w:val="20"/>
        </w:rPr>
      </w:pPr>
      <w:r w:rsidRPr="00FF78F4">
        <w:rPr>
          <w:rFonts w:ascii="Times New Roman" w:hAnsi="Times New Roman"/>
          <w:sz w:val="20"/>
          <w:szCs w:val="20"/>
        </w:rPr>
        <w:t>Учреждением установлена норма затрат на оказание услуг по проведению диспансеризации муниципальных служащих по фактическому количеству сотрудников в 2016 году:</w:t>
      </w:r>
    </w:p>
    <w:p w:rsidR="00FF78F4" w:rsidRPr="00FF78F4" w:rsidRDefault="00FF78F4" w:rsidP="00FF78F4">
      <w:pPr>
        <w:tabs>
          <w:tab w:val="left" w:pos="900"/>
        </w:tabs>
        <w:autoSpaceDE w:val="0"/>
        <w:autoSpaceDN w:val="0"/>
        <w:adjustRightInd w:val="0"/>
        <w:spacing w:after="0" w:line="240" w:lineRule="auto"/>
        <w:ind w:firstLine="709"/>
        <w:jc w:val="both"/>
        <w:outlineLvl w:val="1"/>
        <w:rPr>
          <w:rFonts w:ascii="Times New Roman" w:hAnsi="Times New Roman"/>
          <w:sz w:val="20"/>
          <w:szCs w:val="20"/>
        </w:rPr>
      </w:pPr>
      <w:r w:rsidRPr="00FF78F4">
        <w:rPr>
          <w:rFonts w:ascii="Times New Roman" w:hAnsi="Times New Roman"/>
          <w:sz w:val="20"/>
          <w:szCs w:val="20"/>
        </w:rPr>
        <w:t>- Мужчины – 2</w:t>
      </w:r>
    </w:p>
    <w:p w:rsidR="00FF78F4" w:rsidRPr="00FF78F4" w:rsidRDefault="00FF78F4" w:rsidP="00FF78F4">
      <w:pPr>
        <w:tabs>
          <w:tab w:val="left" w:pos="900"/>
        </w:tabs>
        <w:autoSpaceDE w:val="0"/>
        <w:autoSpaceDN w:val="0"/>
        <w:adjustRightInd w:val="0"/>
        <w:spacing w:after="0" w:line="240" w:lineRule="auto"/>
        <w:ind w:firstLine="709"/>
        <w:jc w:val="both"/>
        <w:outlineLvl w:val="1"/>
        <w:rPr>
          <w:rFonts w:ascii="Times New Roman" w:hAnsi="Times New Roman"/>
          <w:sz w:val="20"/>
          <w:szCs w:val="20"/>
        </w:rPr>
      </w:pPr>
      <w:r w:rsidRPr="00FF78F4">
        <w:rPr>
          <w:rFonts w:ascii="Times New Roman" w:hAnsi="Times New Roman"/>
          <w:sz w:val="20"/>
          <w:szCs w:val="20"/>
        </w:rPr>
        <w:t>- Женщины – 5</w:t>
      </w:r>
    </w:p>
    <w:p w:rsidR="00FF78F4" w:rsidRPr="00FF78F4" w:rsidRDefault="00FF78F4" w:rsidP="00FF78F4">
      <w:pPr>
        <w:keepNext/>
        <w:keepLines/>
        <w:suppressLineNumbers/>
        <w:suppressAutoHyphens/>
        <w:spacing w:after="0" w:line="240" w:lineRule="auto"/>
        <w:contextualSpacing/>
        <w:jc w:val="both"/>
        <w:rPr>
          <w:rFonts w:ascii="Times New Roman" w:hAnsi="Times New Roman"/>
          <w:sz w:val="20"/>
          <w:szCs w:val="20"/>
        </w:rPr>
      </w:pPr>
    </w:p>
    <w:p w:rsidR="00FF78F4" w:rsidRPr="00FF78F4" w:rsidRDefault="00FF78F4" w:rsidP="00FF78F4">
      <w:pPr>
        <w:keepNext/>
        <w:keepLines/>
        <w:suppressLineNumbers/>
        <w:suppressAutoHyphens/>
        <w:spacing w:after="0" w:line="240" w:lineRule="auto"/>
        <w:jc w:val="both"/>
        <w:rPr>
          <w:rFonts w:ascii="Times New Roman" w:hAnsi="Times New Roman"/>
          <w:sz w:val="20"/>
          <w:szCs w:val="20"/>
        </w:rPr>
      </w:pPr>
      <w:r w:rsidRPr="00FF78F4">
        <w:rPr>
          <w:rFonts w:ascii="Times New Roman" w:hAnsi="Times New Roman"/>
          <w:sz w:val="20"/>
          <w:szCs w:val="20"/>
        </w:rPr>
        <w:t>60.</w:t>
      </w:r>
      <w:r w:rsidRPr="00FF78F4">
        <w:rPr>
          <w:rFonts w:ascii="Times New Roman" w:hAnsi="Times New Roman"/>
          <w:b/>
          <w:sz w:val="20"/>
          <w:szCs w:val="20"/>
        </w:rPr>
        <w:t xml:space="preserve"> </w:t>
      </w:r>
      <w:r w:rsidRPr="00FF78F4">
        <w:rPr>
          <w:rFonts w:ascii="Times New Roman" w:hAnsi="Times New Roman"/>
          <w:sz w:val="20"/>
          <w:szCs w:val="20"/>
        </w:rPr>
        <w:t>Нормативные затраты на оказание услуг по проведению периодического медицинского осмотра работников технического обеспечения</w:t>
      </w:r>
      <w:r w:rsidRPr="00FF78F4">
        <w:rPr>
          <w:rFonts w:ascii="Times New Roman" w:hAnsi="Times New Roman"/>
          <w:iCs/>
          <w:sz w:val="20"/>
          <w:szCs w:val="20"/>
        </w:rPr>
        <w:t xml:space="preserve"> (</w:t>
      </w:r>
      <w:proofErr w:type="spellStart"/>
      <w:r w:rsidRPr="00FF78F4">
        <w:rPr>
          <w:rFonts w:ascii="Times New Roman" w:hAnsi="Times New Roman"/>
          <w:iCs/>
          <w:sz w:val="20"/>
          <w:szCs w:val="20"/>
        </w:rPr>
        <w:t>Змед</w:t>
      </w:r>
      <w:proofErr w:type="spellEnd"/>
      <w:r w:rsidRPr="00FF78F4">
        <w:rPr>
          <w:rFonts w:ascii="Times New Roman" w:hAnsi="Times New Roman"/>
          <w:iCs/>
          <w:sz w:val="20"/>
          <w:szCs w:val="20"/>
        </w:rPr>
        <w:t xml:space="preserve">) </w:t>
      </w:r>
      <w:r w:rsidRPr="00FF78F4">
        <w:rPr>
          <w:rFonts w:ascii="Times New Roman" w:hAnsi="Times New Roman"/>
          <w:sz w:val="20"/>
          <w:szCs w:val="20"/>
        </w:rPr>
        <w:t>определяется по формуле:</w:t>
      </w:r>
    </w:p>
    <w:p w:rsidR="00FF78F4" w:rsidRPr="00FF78F4" w:rsidRDefault="00FF78F4" w:rsidP="00FF78F4">
      <w:pPr>
        <w:keepNext/>
        <w:keepLines/>
        <w:suppressLineNumbers/>
        <w:suppressAutoHyphens/>
        <w:spacing w:after="0" w:line="240" w:lineRule="auto"/>
        <w:jc w:val="both"/>
        <w:rPr>
          <w:rFonts w:ascii="Times New Roman" w:hAnsi="Times New Roman"/>
          <w:b/>
          <w:sz w:val="20"/>
          <w:szCs w:val="20"/>
        </w:rPr>
      </w:pP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Стоимостные показатели</w:t>
      </w:r>
    </w:p>
    <w:p w:rsidR="00FF78F4" w:rsidRPr="00FF78F4" w:rsidRDefault="004F13DA" w:rsidP="00FF78F4">
      <w:pPr>
        <w:widowControl w:val="0"/>
        <w:autoSpaceDE w:val="0"/>
        <w:spacing w:after="0" w:line="240" w:lineRule="auto"/>
        <w:ind w:firstLine="709"/>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pict>
          <v:group id="Группа 183" o:spid="_x0000_s1065" style="width:124.25pt;height:42.05pt;mso-position-horizontal-relative:char;mso-position-vertical-relative:line" coordsize="2485,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">
            <v:rect id="Rectangle 141" o:spid="_x0000_s1066" style="position:absolute;width:2485;height:84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xF68UA&#10;AADcAAAADwAAAGRycy9kb3ducmV2LnhtbESPQWvCQBCF7wX/wzKCt7rRQpDUVaoitL3YquB1mp0m&#10;0exsyK4a/fXOodDbDO/Ne99M552r1YXaUHk2MBomoIhzbysuDOx36+cJqBCRLdaeycCNAsxnvacp&#10;ZtZf+Zsu21goCeGQoYEyxibTOuQlOQxD3xCL9utbh1HWttC2xauEu1qPkyTVDiuWhhIbWpaUn7Zn&#10;ZyAtDqOPzZ2T4+rnxS++jp8Hq1NjBv3u7RVUpC7+m/+u363gT4RWnpEJ9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EXrxQAAANwAAAAPAAAAAAAAAAAAAAAAAJgCAABkcnMv&#10;ZG93bnJldi54bWxQSwUGAAAAAAQABAD1AAAAigMAAAAA&#10;" filled="f" stroked="f" strokecolor="gray">
              <v:stroke joinstyle="round"/>
            </v:rect>
            <v:shape id="Text Box 142" o:spid="_x0000_s1067" type="#_x0000_t202" style="position:absolute;left:770;top:111;width:301;height: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5u/8QA&#10;AADcAAAADwAAAGRycy9kb3ducmV2LnhtbESPQWvCQBCF7wX/wzJCb3WjFKnRVbQgeBBCohdvQ3ZM&#10;gtnZmN1q/PedQ6G3Gd6b975ZbQbXqgf1ofFsYDpJQBGX3jZcGTif9h9foEJEtth6JgMvCrBZj95W&#10;mFr/5JweRayUhHBI0UAdY5dqHcqaHIaJ74hFu/reYZS1r7Tt8SnhrtWzJJlrhw1LQ40dfddU3oof&#10;Z+CYVYssHy73WOh8R7N5Rvx5NeZ9PGyXoCIN8d/8d32wgr8QfHlGJt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ebv/EAAAA3AAAAA8AAAAAAAAAAAAAAAAAmAIAAGRycy9k&#10;b3ducmV2LnhtbFBLBQYAAAAABAAEAPUAAACJAwAAAAA=&#10;" filled="f" stroked="f" strokecolor="gray">
              <v:stroke joinstyle="round"/>
              <v:textbox inset="0,0,0,0">
                <w:txbxContent>
                  <w:p w:rsidR="004F13DA" w:rsidRDefault="004F13DA" w:rsidP="00FF78F4">
                    <w:pPr>
                      <w:rPr>
                        <w:rFonts w:ascii="Symbol" w:hAnsi="Symbol" w:cs="Symbol"/>
                        <w:color w:val="000000"/>
                        <w:sz w:val="42"/>
                        <w:szCs w:val="42"/>
                        <w:lang w:val="en-US"/>
                      </w:rPr>
                    </w:pPr>
                    <w:r>
                      <w:rPr>
                        <w:rFonts w:ascii="Symbol" w:hAnsi="Symbol" w:cs="Symbol"/>
                        <w:color w:val="000000"/>
                        <w:sz w:val="42"/>
                        <w:szCs w:val="42"/>
                        <w:lang w:val="en-US"/>
                      </w:rPr>
                      <w:t></w:t>
                    </w:r>
                  </w:p>
                </w:txbxContent>
              </v:textbox>
            </v:shape>
            <v:shape id="Text Box 143" o:spid="_x0000_s1068" type="#_x0000_t202" style="position:absolute;left:873;top:582;width:89;height:1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LLZMAA&#10;AADcAAAADwAAAGRycy9kb3ducmV2LnhtbERPTYvCMBC9L/gfwgje1lQR0WoUd0HwIJRWL96GZmyL&#10;zaQ2Ueu/N4LgbR7vc5brztTiTq2rLCsYDSMQxLnVFRcKjoft7wyE88gaa8uk4EkO1qvezxJjbR+c&#10;0j3zhQgh7GJUUHrfxFK6vCSDbmgb4sCdbWvQB9gWUrf4COGmluMomkqDFYeGEhv6Lym/ZDejYJ8U&#10;8yTtTlefyfSPxtOEeHJWatDvNgsQnjr/FX/cOx3mz0fwfiZc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JLLZMAAAADcAAAADwAAAAAAAAAAAAAAAACYAgAAZHJzL2Rvd25y&#10;ZXYueG1sUEsFBgAAAAAEAAQA9QAAAIUDAAAAAA==&#10;" filled="f" stroked="f" strokecolor="gray">
              <v:stroke joinstyle="round"/>
              <v:textbox inset="0,0,0,0">
                <w:txbxContent>
                  <w:p w:rsidR="004F13DA" w:rsidRDefault="004F13DA" w:rsidP="00FF78F4">
                    <w:pPr>
                      <w:rPr>
                        <w:rFonts w:ascii="Symbol" w:hAnsi="Symbol" w:cs="Symbol"/>
                        <w:color w:val="000000"/>
                        <w:sz w:val="16"/>
                        <w:szCs w:val="16"/>
                        <w:lang w:val="en-US"/>
                      </w:rPr>
                    </w:pPr>
                    <w:r>
                      <w:rPr>
                        <w:rFonts w:ascii="Symbol" w:hAnsi="Symbol" w:cs="Symbol"/>
                        <w:color w:val="000000"/>
                        <w:sz w:val="16"/>
                        <w:szCs w:val="16"/>
                        <w:lang w:val="en-US"/>
                      </w:rPr>
                      <w:t></w:t>
                    </w:r>
                  </w:p>
                </w:txbxContent>
              </v:textbox>
            </v:shape>
            <v:shape id="Text Box 144" o:spid="_x0000_s1069" type="#_x0000_t202" style="position:absolute;left:1708;top:188;width:155;height:3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AZ8QA&#10;AADcAAAADwAAAGRycy9kb3ducmV2LnhtbESPQWuDQBSE74X+h+UVcqtrRKQ12YQkUOihINpeenu4&#10;Lypx3xp3o+bfdwuFHoeZ+YbZ7hfTi4lG11lWsI5iEMS11R03Cr4+355fQDiPrLG3TAru5GC/e3zY&#10;Yq7tzCVNlW9EgLDLUUHr/ZBL6eqWDLrIDsTBO9vRoA9ybKQecQ5w08skjjNpsOOw0OJAp5bqS3Uz&#10;Cj6K5rUol++rr2R5pCQriNOzUqun5bAB4Wnx/+G/9rtWkCQp/J4JR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wGfEAAAA3AAAAA8AAAAAAAAAAAAAAAAAmAIAAGRycy9k&#10;b3ducmV2LnhtbFBLBQYAAAAABAAEAPUAAACJAwAAAAA=&#10;" filled="f" stroked="f" strokecolor="gray">
              <v:stroke joinstyle="round"/>
              <v:textbox inset="0,0,0,0">
                <w:txbxContent>
                  <w:p w:rsidR="004F13DA" w:rsidRDefault="004F13DA" w:rsidP="00FF78F4">
                    <w:pPr>
                      <w:rPr>
                        <w:rFonts w:ascii="Symbol" w:hAnsi="Symbol" w:cs="Symbol"/>
                        <w:color w:val="000000"/>
                        <w:sz w:val="28"/>
                        <w:szCs w:val="28"/>
                        <w:lang w:val="en-US"/>
                      </w:rPr>
                    </w:pPr>
                    <w:r>
                      <w:rPr>
                        <w:rFonts w:ascii="Symbol" w:hAnsi="Symbol" w:cs="Symbol"/>
                        <w:color w:val="000000"/>
                        <w:sz w:val="28"/>
                        <w:szCs w:val="28"/>
                        <w:lang w:val="en-US"/>
                      </w:rPr>
                      <w:t></w:t>
                    </w:r>
                  </w:p>
                </w:txbxContent>
              </v:textbox>
            </v:shape>
            <v:shape id="Text Box 145" o:spid="_x0000_s1070" type="#_x0000_t202" style="position:absolute;left:543;top:188;width:155;height:3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Nl/MMA&#10;AADcAAAADwAAAGRycy9kb3ducmV2LnhtbESPQYvCMBSE74L/ITzBm6ZbVHa7RlFB8LBQ2vXi7dE8&#10;27LNS22i1n+/EQSPw8x8wyzXvWnEjTpXW1bwMY1AEBdW11wqOP7uJ58gnEfW2FgmBQ9ysF4NB0tM&#10;tL1zRrfclyJA2CWooPK+TaR0RUUG3dS2xME7286gD7Irpe7wHuCmkXEULaTBmsNChS3tKir+8qtR&#10;8JOWX2nWny4+l9mW4kVKPDsrNR71m28Qnnr/Dr/aB60gjufwPBO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Nl/MMAAADcAAAADwAAAAAAAAAAAAAAAACYAgAAZHJzL2Rv&#10;d25yZXYueG1sUEsFBgAAAAAEAAQA9QAAAIgDAAAAAA==&#10;" filled="f" stroked="f" strokecolor="gray">
              <v:stroke joinstyle="round"/>
              <v:textbox inset="0,0,0,0">
                <w:txbxContent>
                  <w:p w:rsidR="004F13DA" w:rsidRDefault="004F13DA" w:rsidP="00FF78F4">
                    <w:pPr>
                      <w:rPr>
                        <w:rFonts w:ascii="Symbol" w:hAnsi="Symbol" w:cs="Symbol"/>
                        <w:color w:val="000000"/>
                        <w:sz w:val="28"/>
                        <w:szCs w:val="28"/>
                        <w:lang w:val="en-US"/>
                      </w:rPr>
                    </w:pPr>
                    <w:r>
                      <w:rPr>
                        <w:rFonts w:ascii="Symbol" w:hAnsi="Symbol" w:cs="Symbol"/>
                        <w:color w:val="000000"/>
                        <w:sz w:val="28"/>
                        <w:szCs w:val="28"/>
                        <w:lang w:val="en-US"/>
                      </w:rPr>
                      <w:t></w:t>
                    </w:r>
                  </w:p>
                </w:txbxContent>
              </v:textbox>
            </v:shape>
            <v:shape id="Text Box 146" o:spid="_x0000_s1071" type="#_x0000_t202" style="position:absolute;left:874;top:35;width:82;height:1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7i8MA&#10;AADcAAAADwAAAGRycy9kb3ducmV2LnhtbESPQYvCMBSE7wv+h/CEva2pRYpWo6ggeFgorV68PZpn&#10;W2xeahO1++83Cwseh5n5hlltBtOKJ/WusaxgOolAEJdWN1wpOJ8OX3MQziNrbC2Tgh9ysFmPPlaY&#10;avvinJ6Fr0SAsEtRQe19l0rpypoMuontiIN3tb1BH2RfSd3jK8BNK+MoSqTBhsNCjR3taypvxcMo&#10;+M6qRZYPl7svZL6jOMmIZ1elPsfDdgnC0+Df4f/2USuI4wT+zoQj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7i8MAAADcAAAADwAAAAAAAAAAAAAAAACYAgAAZHJzL2Rv&#10;d25yZXYueG1sUEsFBgAAAAAEAAQA9QAAAIgDAAAAAA==&#10;" filled="f" stroked="f" strokecolor="gray">
              <v:stroke joinstyle="round"/>
              <v:textbox inset="0,0,0,0">
                <w:txbxContent>
                  <w:p w:rsidR="004F13DA" w:rsidRDefault="004F13DA" w:rsidP="00FF78F4">
                    <w:pPr>
                      <w:rPr>
                        <w:color w:val="000000"/>
                        <w:sz w:val="16"/>
                        <w:szCs w:val="16"/>
                        <w:lang w:val="en-US"/>
                      </w:rPr>
                    </w:pPr>
                    <w:proofErr w:type="gramStart"/>
                    <w:r>
                      <w:rPr>
                        <w:color w:val="000000"/>
                        <w:sz w:val="16"/>
                        <w:szCs w:val="16"/>
                        <w:lang w:val="en-US"/>
                      </w:rPr>
                      <w:t>n</w:t>
                    </w:r>
                    <w:proofErr w:type="gramEnd"/>
                  </w:p>
                </w:txbxContent>
              </v:textbox>
            </v:shape>
            <v:shape id="Text Box 147" o:spid="_x0000_s1072" type="#_x0000_t202" style="position:absolute;left:952;top:600;width:83;height:1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1eEMMA&#10;AADcAAAADwAAAGRycy9kb3ducmV2LnhtbESPQYvCMBSE7wv+h/AEb2tqEXetRlFB2INQ2vXi7dE8&#10;22LzUpuo3X9vBGGPw8x8wyzXvWnEnTpXW1YwGUcgiAuray4VHH/3n98gnEfW2FgmBX/kYL0afCwx&#10;0fbBGd1zX4oAYZeggsr7NpHSFRUZdGPbEgfvbDuDPsiulLrDR4CbRsZRNJMGaw4LFba0q6i45Dej&#10;4JCW8zTrT1efy2xL8Swlnp6VGg37zQKEp97/h9/tH60gjr/gdSYc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1eEMMAAADcAAAADwAAAAAAAAAAAAAAAACYAgAAZHJzL2Rv&#10;d25yZXYueG1sUEsFBgAAAAAEAAQA9QAAAIgDAAAAAA==&#10;" filled="f" stroked="f" strokecolor="gray">
              <v:stroke joinstyle="round"/>
              <v:textbox inset="0,0,0,0">
                <w:txbxContent>
                  <w:p w:rsidR="004F13DA" w:rsidRDefault="004F13DA" w:rsidP="00FF78F4">
                    <w:pPr>
                      <w:rPr>
                        <w:color w:val="000000"/>
                        <w:sz w:val="16"/>
                        <w:szCs w:val="16"/>
                        <w:lang w:val="en-US"/>
                      </w:rPr>
                    </w:pPr>
                    <w:r>
                      <w:rPr>
                        <w:color w:val="000000"/>
                        <w:sz w:val="16"/>
                        <w:szCs w:val="16"/>
                        <w:lang w:val="en-US"/>
                      </w:rPr>
                      <w:t>1</w:t>
                    </w:r>
                  </w:p>
                </w:txbxContent>
              </v:textbox>
            </v:shape>
            <v:shape id="Text Box 148" o:spid="_x0000_s1073" type="#_x0000_t202" style="position:absolute;left:819;top:600;width:37;height:1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LKYr8A&#10;AADcAAAADwAAAGRycy9kb3ducmV2LnhtbERPTYvCMBC9L/gfwgh7W1PLIlqNooLgQSitXrwNzdgW&#10;m0ltotZ/bw6Cx8f7Xqx604gHda62rGA8ikAQF1bXXCo4HXd/UxDOI2tsLJOCFzlYLQc/C0y0fXJG&#10;j9yXIoSwS1BB5X2bSOmKigy6kW2JA3exnUEfYFdK3eEzhJtGxlE0kQZrDg0VtrStqLjmd6PgkJaz&#10;NOvPN5/LbEPxJCX+vyj1O+zXcxCeev8Vf9x7rSCOw9pwJhwBuX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MspivwAAANwAAAAPAAAAAAAAAAAAAAAAAJgCAABkcnMvZG93bnJl&#10;di54bWxQSwUGAAAAAAQABAD1AAAAhAMAAAAA&#10;" filled="f" stroked="f" strokecolor="gray">
              <v:stroke joinstyle="round"/>
              <v:textbox inset="0,0,0,0">
                <w:txbxContent>
                  <w:p w:rsidR="004F13DA" w:rsidRDefault="004F13DA" w:rsidP="00FF78F4">
                    <w:pPr>
                      <w:rPr>
                        <w:color w:val="000000"/>
                        <w:sz w:val="16"/>
                        <w:szCs w:val="16"/>
                        <w:lang w:val="en-US"/>
                      </w:rPr>
                    </w:pPr>
                    <w:proofErr w:type="gramStart"/>
                    <w:r>
                      <w:rPr>
                        <w:color w:val="000000"/>
                        <w:sz w:val="16"/>
                        <w:szCs w:val="16"/>
                        <w:lang w:val="en-US"/>
                      </w:rPr>
                      <w:t>i</w:t>
                    </w:r>
                    <w:proofErr w:type="gramEnd"/>
                  </w:p>
                </w:txbxContent>
              </v:textbox>
            </v:shape>
            <v:shape id="Text Box 149" o:spid="_x0000_s1074" type="#_x0000_t202" style="position:absolute;left:2154;top:397;width:156;height:1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5v+cMA&#10;AADcAAAADwAAAGRycy9kb3ducmV2LnhtbESPQYvCMBSE7wv+h/CEva2pRcRWo6ggeFgorV68PZpn&#10;W2xeahO1++83Cwseh5n5hlltBtOKJ/WusaxgOolAEJdWN1wpOJ8OXwsQziNrbC2Tgh9ysFmPPlaY&#10;avvinJ6Fr0SAsEtRQe19l0rpypoMuontiIN3tb1BH2RfSd3jK8BNK+MomkuDDYeFGjva11TeiodR&#10;8J1VSZYPl7svZL6jeJ4Rz65KfY6H7RKEp8G/w//to1YQxwn8nQ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5v+cMAAADcAAAADwAAAAAAAAAAAAAAAACYAgAAZHJzL2Rv&#10;d25yZXYueG1sUEsFBgAAAAAEAAQA9QAAAIgDAAAAAA==&#10;" filled="f" stroked="f" strokecolor="gray">
              <v:stroke joinstyle="round"/>
              <v:textbox inset="0,0,0,0">
                <w:txbxContent>
                  <w:p w:rsidR="004F13DA" w:rsidRDefault="004F13DA" w:rsidP="00FF78F4">
                    <w:pPr>
                      <w:rPr>
                        <w:color w:val="000000"/>
                        <w:sz w:val="16"/>
                        <w:szCs w:val="16"/>
                        <w:lang w:val="en-US"/>
                      </w:rPr>
                    </w:pPr>
                    <w:proofErr w:type="spellStart"/>
                    <w:r>
                      <w:rPr>
                        <w:color w:val="000000"/>
                        <w:sz w:val="16"/>
                        <w:szCs w:val="16"/>
                      </w:rPr>
                      <w:t>кв</w:t>
                    </w:r>
                    <w:proofErr w:type="spellEnd"/>
                  </w:p>
                </w:txbxContent>
              </v:textbox>
            </v:shape>
            <v:shape id="Text Box 150" o:spid="_x0000_s1075" type="#_x0000_t202" style="position:absolute;left:2088;top:398;width:37;height:1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1QucAA&#10;AADcAAAADwAAAGRycy9kb3ducmV2LnhtbERPTYvCMBC9L/gfwgje1tQqotUoriB4EEqrF29DM7bF&#10;ZtJtotZ/bw4Le3y87/W2N414Uudqywom4wgEcWF1zaWCy/nwvQDhPLLGxjIpeJOD7WbwtcZE2xdn&#10;9Mx9KUIIuwQVVN63iZSuqMigG9uWOHA32xn0AXal1B2+QrhpZBxFc2mw5tBQYUv7iop7/jAKTmm5&#10;TLP++utzmf1QPE+JZzelRsN+twLhqff/4j/3USuIp2F+OBOOgN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p1QucAAAADcAAAADwAAAAAAAAAAAAAAAACYAgAAZHJzL2Rvd25y&#10;ZXYueG1sUEsFBgAAAAAEAAQA9QAAAIUDAAAAAA==&#10;" filled="f" stroked="f" strokecolor="gray">
              <v:stroke joinstyle="round"/>
              <v:textbox inset="0,0,0,0">
                <w:txbxContent>
                  <w:p w:rsidR="004F13DA" w:rsidRDefault="004F13DA" w:rsidP="00FF78F4">
                    <w:pPr>
                      <w:rPr>
                        <w:color w:val="000000"/>
                        <w:sz w:val="16"/>
                        <w:szCs w:val="16"/>
                        <w:lang w:val="en-US"/>
                      </w:rPr>
                    </w:pPr>
                    <w:proofErr w:type="gramStart"/>
                    <w:r>
                      <w:rPr>
                        <w:color w:val="000000"/>
                        <w:sz w:val="16"/>
                        <w:szCs w:val="16"/>
                        <w:lang w:val="en-US"/>
                      </w:rPr>
                      <w:t>i</w:t>
                    </w:r>
                    <w:proofErr w:type="gramEnd"/>
                  </w:p>
                </w:txbxContent>
              </v:textbox>
            </v:shape>
            <v:shape id="Text Box 151" o:spid="_x0000_s1076" type="#_x0000_t202" style="position:absolute;left:1398;top:397;width:156;height:1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H1IsUA&#10;AADcAAAADwAAAGRycy9kb3ducmV2LnhtbESPQWuDQBSE74H+h+UVekvW2BBa4xqaQKGHgGh66e3h&#10;vqjEfWvdrdp/nw0Uehxm5hsm3c+mEyMNrrWsYL2KQBBXVrdcK/g8vy9fQDiPrLGzTAp+ycE+e1ik&#10;mGg7cUFj6WsRIOwSVNB43ydSuqohg25le+LgXexg0Ac51FIPOAW46WQcRVtpsOWw0GBPx4aqa/lj&#10;FJzy+jUv5q9vX8riQPE2J95clHp6nN92IDzN/j/81/7QCuLnNdzPhCM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0fUixQAAANwAAAAPAAAAAAAAAAAAAAAAAJgCAABkcnMv&#10;ZG93bnJldi54bWxQSwUGAAAAAAQABAD1AAAAigMAAAAA&#10;" filled="f" stroked="f" strokecolor="gray">
              <v:stroke joinstyle="round"/>
              <v:textbox inset="0,0,0,0">
                <w:txbxContent>
                  <w:p w:rsidR="004F13DA" w:rsidRDefault="004F13DA" w:rsidP="00FF78F4">
                    <w:pPr>
                      <w:rPr>
                        <w:color w:val="000000"/>
                        <w:sz w:val="16"/>
                        <w:szCs w:val="16"/>
                        <w:lang w:val="en-US"/>
                      </w:rPr>
                    </w:pPr>
                    <w:proofErr w:type="spellStart"/>
                    <w:r>
                      <w:rPr>
                        <w:color w:val="000000"/>
                        <w:sz w:val="16"/>
                        <w:szCs w:val="16"/>
                      </w:rPr>
                      <w:t>кв</w:t>
                    </w:r>
                    <w:proofErr w:type="spellEnd"/>
                  </w:p>
                </w:txbxContent>
              </v:textbox>
            </v:shape>
            <v:shape id="Text Box 152" o:spid="_x0000_s1077" type="#_x0000_t202" style="position:absolute;left:1332;top:398;width:37;height:1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NrVcMA&#10;AADcAAAADwAAAGRycy9kb3ducmV2LnhtbESPQYvCMBSE74L/ITzBm6ZbRXa7RlFB8LBQ2vXi7dE8&#10;27LNS22i1n+/EQSPw8x8wyzXvWnEjTpXW1bwMY1AEBdW11wqOP7uJ58gnEfW2FgmBQ9ysF4NB0tM&#10;tL1zRrfclyJA2CWooPK+TaR0RUUG3dS2xME7286gD7Irpe7wHuCmkXEULaTBmsNChS3tKir+8qtR&#10;8JOWX2nWny4+l9mW4kVKPD8rNR71m28Qnnr/Dr/aB60gnsXwPBO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NrVcMAAADcAAAADwAAAAAAAAAAAAAAAACYAgAAZHJzL2Rv&#10;d25yZXYueG1sUEsFBgAAAAAEAAQA9QAAAIgDAAAAAA==&#10;" filled="f" stroked="f" strokecolor="gray">
              <v:stroke joinstyle="round"/>
              <v:textbox inset="0,0,0,0">
                <w:txbxContent>
                  <w:p w:rsidR="004F13DA" w:rsidRDefault="004F13DA" w:rsidP="00FF78F4">
                    <w:pPr>
                      <w:rPr>
                        <w:color w:val="000000"/>
                        <w:sz w:val="16"/>
                        <w:szCs w:val="16"/>
                        <w:lang w:val="en-US"/>
                      </w:rPr>
                    </w:pPr>
                    <w:proofErr w:type="gramStart"/>
                    <w:r>
                      <w:rPr>
                        <w:color w:val="000000"/>
                        <w:sz w:val="16"/>
                        <w:szCs w:val="16"/>
                        <w:lang w:val="en-US"/>
                      </w:rPr>
                      <w:t>i</w:t>
                    </w:r>
                    <w:proofErr w:type="gramEnd"/>
                  </w:p>
                </w:txbxContent>
              </v:textbox>
            </v:shape>
            <v:shape id="Text Box 153" o:spid="_x0000_s1078" type="#_x0000_t202" style="position:absolute;left:201;top:397;width:278;height:1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OzsMA&#10;AADcAAAADwAAAGRycy9kb3ducmV2LnhtbESPQYvCMBSE7wv+h/AEb2tqXUSrUVQQ9rBQWr14ezTP&#10;tti81CZq999vFgSPw8x8w6w2vWnEgzpXW1YwGUcgiAuray4VnI6HzzkI55E1NpZJwS852KwHHytM&#10;tH1yRo/clyJA2CWooPK+TaR0RUUG3di2xMG72M6gD7Irpe7wGeCmkXEUzaTBmsNChS3tKyqu+d0o&#10;+EnLRZr155vPZbajeJYSf12UGg377RKEp96/w6/2t1YQT6fwfyYc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OzsMAAADcAAAADwAAAAAAAAAAAAAAAACYAgAAZHJzL2Rv&#10;d25yZXYueG1sUEsFBgAAAAAEAAQA9QAAAIgDAAAAAA==&#10;" filled="f" stroked="f" strokecolor="gray">
              <v:stroke joinstyle="round"/>
              <v:textbox inset="0,0,0,0">
                <w:txbxContent>
                  <w:p w:rsidR="004F13DA" w:rsidRDefault="004F13DA" w:rsidP="00FF78F4">
                    <w:pPr>
                      <w:rPr>
                        <w:color w:val="000000"/>
                        <w:sz w:val="16"/>
                        <w:szCs w:val="16"/>
                        <w:lang w:val="en-US"/>
                      </w:rPr>
                    </w:pPr>
                    <w:r>
                      <w:rPr>
                        <w:color w:val="000000"/>
                        <w:sz w:val="16"/>
                        <w:szCs w:val="16"/>
                      </w:rPr>
                      <w:t>мед</w:t>
                    </w:r>
                  </w:p>
                </w:txbxContent>
              </v:textbox>
            </v:shape>
            <v:shape id="Text Box 154" o:spid="_x0000_s1079" type="#_x0000_t202" style="position:absolute;left:1915;top:221;width:145;height:3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ZWusUA&#10;AADcAAAADwAAAGRycy9kb3ducmV2LnhtbESPQWuDQBSE74X8h+UVemvWGgmpcQ1pINBDQTS59PZw&#10;X1TivrXuJtp/3y0Uehxm5hsm282mF3caXWdZwcsyAkFcW91xo+B8Oj5vQDiPrLG3TAq+ycEuXzxk&#10;mGo7cUn3yjciQNilqKD1fkildHVLBt3SDsTBu9jRoA9ybKQecQpw08s4itbSYMdhocWBDi3V1+pm&#10;FHwUzWtRzp9fvpLlG8Xrgji5KPX0OO+3IDzN/j/8137XCuJVAr9nwh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pla6xQAAANwAAAAPAAAAAAAAAAAAAAAAAJgCAABkcnMv&#10;ZG93bnJldi54bWxQSwUGAAAAAAQABAD1AAAAigMAAAAA&#10;" filled="f" stroked="f" strokecolor="gray">
              <v:stroke joinstyle="round"/>
              <v:textbox inset="0,0,0,0">
                <w:txbxContent>
                  <w:p w:rsidR="004F13DA" w:rsidRDefault="004F13DA" w:rsidP="00FF78F4">
                    <w:pPr>
                      <w:rPr>
                        <w:color w:val="000000"/>
                        <w:sz w:val="28"/>
                        <w:szCs w:val="28"/>
                        <w:lang w:val="en-US"/>
                      </w:rPr>
                    </w:pPr>
                    <w:r>
                      <w:rPr>
                        <w:color w:val="000000"/>
                        <w:sz w:val="28"/>
                        <w:szCs w:val="28"/>
                        <w:lang w:val="en-US"/>
                      </w:rPr>
                      <w:t>Р</w:t>
                    </w:r>
                  </w:p>
                </w:txbxContent>
              </v:textbox>
            </v:shape>
            <v:shape id="Text Box 155" o:spid="_x0000_s1080" type="#_x0000_t202" style="position:absolute;left:1115;top:221;width:189;height:3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rzIcUA&#10;AADcAAAADwAAAGRycy9kb3ducmV2LnhtbESPT2vCQBTE70K/w/IK3symaQ01ukotCD0IIWkvvT2y&#10;L39o9m2aXTX99l1B8DjMzG+YzW4yvTjT6DrLCp6iGARxZXXHjYKvz8PiFYTzyBp7y6Tgjxzstg+z&#10;DWbaXrigc+kbESDsMlTQej9kUrqqJYMusgNx8Go7GvRBjo3UI14C3PQyieNUGuw4LLQ40HtL1U95&#10;MgqOebPKi+n715ey2FOS5sQvtVLzx+ltDcLT5O/hW/tDK0iel3A9E46A3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6vMhxQAAANwAAAAPAAAAAAAAAAAAAAAAAJgCAABkcnMv&#10;ZG93bnJldi54bWxQSwUGAAAAAAQABAD1AAAAigMAAAAA&#10;" filled="f" stroked="f" strokecolor="gray">
              <v:stroke joinstyle="round"/>
              <v:textbox inset="0,0,0,0">
                <w:txbxContent>
                  <w:p w:rsidR="004F13DA" w:rsidRDefault="004F13DA" w:rsidP="00FF78F4">
                    <w:pPr>
                      <w:rPr>
                        <w:color w:val="000000"/>
                        <w:sz w:val="28"/>
                        <w:szCs w:val="28"/>
                        <w:lang w:val="en-US"/>
                      </w:rPr>
                    </w:pPr>
                    <w:r>
                      <w:rPr>
                        <w:color w:val="000000"/>
                        <w:sz w:val="28"/>
                        <w:szCs w:val="28"/>
                        <w:lang w:val="en-US"/>
                      </w:rPr>
                      <w:t>Q</w:t>
                    </w:r>
                  </w:p>
                </w:txbxContent>
              </v:textbox>
            </v:shape>
            <v:shape id="Text Box 156" o:spid="_x0000_s1081" type="#_x0000_t202" style="position:absolute;left:42;top:221;width:133;height:3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htVsQA&#10;AADcAAAADwAAAGRycy9kb3ducmV2LnhtbESPQWuDQBSE74H+h+UVeotrbZDGZBPaQiGHgGh76e3h&#10;vqjUfWvdrZp/nw0Echxm5htmu59NJ0YaXGtZwXMUgyCurG65VvD99bl8BeE8ssbOMik4k4P97mGx&#10;xUzbiQsaS1+LAGGXoYLG+z6T0lUNGXSR7YmDd7KDQR/kUEs94BTgppNJHKfSYMthocGePhqqfst/&#10;o+CY1+u8mH/+fCmLd0rSnHh1UurpcX7bgPA0+3v41j5oBclLCtcz4QjI3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4bVbEAAAA3AAAAA8AAAAAAAAAAAAAAAAAmAIAAGRycy9k&#10;b3ducmV2LnhtbFBLBQYAAAAABAAEAPUAAACJAwAAAAA=&#10;" filled="f" stroked="f" strokecolor="gray">
              <v:stroke joinstyle="round"/>
              <v:textbox inset="0,0,0,0">
                <w:txbxContent>
                  <w:p w:rsidR="004F13DA" w:rsidRDefault="004F13DA" w:rsidP="00FF78F4">
                    <w:pPr>
                      <w:rPr>
                        <w:color w:val="000000"/>
                        <w:sz w:val="28"/>
                        <w:szCs w:val="28"/>
                        <w:lang w:val="en-US"/>
                      </w:rPr>
                    </w:pPr>
                    <w:r>
                      <w:rPr>
                        <w:color w:val="000000"/>
                        <w:sz w:val="28"/>
                        <w:szCs w:val="28"/>
                        <w:lang w:val="en-US"/>
                      </w:rPr>
                      <w:t>З</w:t>
                    </w:r>
                  </w:p>
                </w:txbxContent>
              </v:textbox>
            </v:shape>
            <w10:anchorlock/>
          </v:group>
        </w:pict>
      </w:r>
    </w:p>
    <w:p w:rsidR="00FF78F4" w:rsidRPr="00FF78F4" w:rsidRDefault="00FF78F4" w:rsidP="00FF78F4">
      <w:pPr>
        <w:autoSpaceDE w:val="0"/>
        <w:spacing w:after="0" w:line="240" w:lineRule="auto"/>
        <w:ind w:firstLine="709"/>
        <w:jc w:val="both"/>
        <w:rPr>
          <w:rFonts w:ascii="Times New Roman" w:hAnsi="Times New Roman"/>
          <w:sz w:val="20"/>
          <w:szCs w:val="20"/>
        </w:rPr>
      </w:pPr>
      <w:r w:rsidRPr="00FF78F4">
        <w:rPr>
          <w:rFonts w:ascii="Times New Roman" w:hAnsi="Times New Roman"/>
          <w:sz w:val="20"/>
          <w:szCs w:val="20"/>
        </w:rPr>
        <w:t>где:</w:t>
      </w:r>
    </w:p>
    <w:p w:rsidR="00FF78F4" w:rsidRPr="00FF78F4" w:rsidRDefault="00FF78F4" w:rsidP="00FF78F4">
      <w:pPr>
        <w:autoSpaceDE w:val="0"/>
        <w:spacing w:after="0" w:line="240" w:lineRule="auto"/>
        <w:ind w:firstLine="709"/>
        <w:jc w:val="both"/>
        <w:rPr>
          <w:rFonts w:ascii="Times New Roman" w:hAnsi="Times New Roman"/>
          <w:sz w:val="20"/>
          <w:szCs w:val="20"/>
        </w:rPr>
      </w:pPr>
      <w:proofErr w:type="spellStart"/>
      <w:proofErr w:type="gramStart"/>
      <w:r w:rsidRPr="00FF78F4">
        <w:rPr>
          <w:rFonts w:ascii="Times New Roman" w:hAnsi="Times New Roman"/>
          <w:sz w:val="20"/>
          <w:szCs w:val="20"/>
        </w:rPr>
        <w:t>Q</w:t>
      </w:r>
      <w:r w:rsidRPr="00FF78F4">
        <w:rPr>
          <w:rFonts w:ascii="Times New Roman" w:hAnsi="Times New Roman"/>
          <w:sz w:val="20"/>
          <w:szCs w:val="20"/>
          <w:vertAlign w:val="subscript"/>
        </w:rPr>
        <w:t>i</w:t>
      </w:r>
      <w:proofErr w:type="gramEnd"/>
      <w:r w:rsidRPr="00FF78F4">
        <w:rPr>
          <w:rFonts w:ascii="Times New Roman" w:hAnsi="Times New Roman"/>
          <w:sz w:val="20"/>
          <w:szCs w:val="20"/>
          <w:vertAlign w:val="subscript"/>
        </w:rPr>
        <w:t>кв</w:t>
      </w:r>
      <w:proofErr w:type="spellEnd"/>
      <w:r w:rsidRPr="00FF78F4">
        <w:rPr>
          <w:rFonts w:ascii="Times New Roman" w:hAnsi="Times New Roman"/>
          <w:sz w:val="20"/>
          <w:szCs w:val="20"/>
        </w:rPr>
        <w:t xml:space="preserve"> – количество </w:t>
      </w:r>
      <w:r w:rsidRPr="00FF78F4">
        <w:rPr>
          <w:rFonts w:ascii="Times New Roman" w:hAnsi="Times New Roman"/>
          <w:sz w:val="20"/>
          <w:szCs w:val="20"/>
          <w:lang w:val="en-US"/>
        </w:rPr>
        <w:t>i</w:t>
      </w:r>
      <w:r w:rsidRPr="00FF78F4">
        <w:rPr>
          <w:rFonts w:ascii="Times New Roman" w:hAnsi="Times New Roman"/>
          <w:sz w:val="20"/>
          <w:szCs w:val="20"/>
        </w:rPr>
        <w:t>-ых работников, направляемых на медицинский осмотр;</w:t>
      </w:r>
    </w:p>
    <w:p w:rsidR="00FF78F4" w:rsidRPr="00FF78F4" w:rsidRDefault="00FF78F4" w:rsidP="00FF78F4">
      <w:pPr>
        <w:autoSpaceDE w:val="0"/>
        <w:spacing w:after="0" w:line="240" w:lineRule="auto"/>
        <w:ind w:firstLine="709"/>
        <w:jc w:val="both"/>
        <w:rPr>
          <w:rFonts w:ascii="Times New Roman" w:hAnsi="Times New Roman"/>
          <w:sz w:val="20"/>
          <w:szCs w:val="20"/>
        </w:rPr>
      </w:pPr>
      <w:proofErr w:type="spellStart"/>
      <w:proofErr w:type="gramStart"/>
      <w:r w:rsidRPr="00FF78F4">
        <w:rPr>
          <w:rFonts w:ascii="Times New Roman" w:hAnsi="Times New Roman"/>
          <w:sz w:val="20"/>
          <w:szCs w:val="20"/>
        </w:rPr>
        <w:t>P</w:t>
      </w:r>
      <w:r w:rsidRPr="00FF78F4">
        <w:rPr>
          <w:rFonts w:ascii="Times New Roman" w:hAnsi="Times New Roman"/>
          <w:sz w:val="20"/>
          <w:szCs w:val="20"/>
          <w:vertAlign w:val="subscript"/>
        </w:rPr>
        <w:t>i</w:t>
      </w:r>
      <w:proofErr w:type="gramEnd"/>
      <w:r w:rsidRPr="00FF78F4">
        <w:rPr>
          <w:rFonts w:ascii="Times New Roman" w:hAnsi="Times New Roman"/>
          <w:sz w:val="20"/>
          <w:szCs w:val="20"/>
          <w:vertAlign w:val="subscript"/>
        </w:rPr>
        <w:t>кв</w:t>
      </w:r>
      <w:proofErr w:type="spellEnd"/>
      <w:r w:rsidRPr="00FF78F4">
        <w:rPr>
          <w:rFonts w:ascii="Times New Roman" w:hAnsi="Times New Roman"/>
          <w:sz w:val="20"/>
          <w:szCs w:val="20"/>
        </w:rPr>
        <w:t xml:space="preserve">  – средняя  цена за 1 работника, направляемого на медицинский осмотр.</w:t>
      </w:r>
    </w:p>
    <w:p w:rsidR="00FF78F4" w:rsidRPr="00FF78F4" w:rsidRDefault="00FF78F4" w:rsidP="00FF78F4">
      <w:pPr>
        <w:autoSpaceDE w:val="0"/>
        <w:spacing w:after="0" w:line="240" w:lineRule="auto"/>
        <w:ind w:firstLine="709"/>
        <w:jc w:val="both"/>
        <w:rPr>
          <w:rFonts w:ascii="Times New Roman" w:hAnsi="Times New Roman"/>
          <w:sz w:val="20"/>
          <w:szCs w:val="20"/>
        </w:rPr>
      </w:pP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Стоимостные показатели</w:t>
      </w:r>
    </w:p>
    <w:p w:rsidR="00FF78F4" w:rsidRPr="00FF78F4" w:rsidRDefault="00FF78F4" w:rsidP="00FF78F4">
      <w:pPr>
        <w:autoSpaceDE w:val="0"/>
        <w:spacing w:after="0" w:line="240" w:lineRule="auto"/>
        <w:ind w:firstLine="709"/>
        <w:jc w:val="both"/>
        <w:rPr>
          <w:rFonts w:ascii="Times New Roman" w:hAnsi="Times New Roman"/>
          <w:sz w:val="20"/>
          <w:szCs w:val="20"/>
        </w:rPr>
      </w:pPr>
    </w:p>
    <w:tbl>
      <w:tblPr>
        <w:tblW w:w="15451" w:type="dxa"/>
        <w:tblInd w:w="70" w:type="dxa"/>
        <w:tblBorders>
          <w:top w:val="single" w:sz="6" w:space="0" w:color="auto"/>
          <w:left w:val="single" w:sz="6"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6"/>
        <w:gridCol w:w="1277"/>
        <w:gridCol w:w="1134"/>
        <w:gridCol w:w="992"/>
        <w:gridCol w:w="993"/>
        <w:gridCol w:w="992"/>
        <w:gridCol w:w="1276"/>
        <w:gridCol w:w="992"/>
        <w:gridCol w:w="992"/>
        <w:gridCol w:w="1134"/>
        <w:gridCol w:w="1276"/>
        <w:gridCol w:w="1134"/>
        <w:gridCol w:w="1276"/>
        <w:gridCol w:w="1417"/>
      </w:tblGrid>
      <w:tr w:rsidR="00FF78F4" w:rsidRPr="00FF78F4" w:rsidTr="00FF78F4">
        <w:trPr>
          <w:cantSplit/>
          <w:trHeight w:val="472"/>
          <w:tblHeader/>
        </w:trPr>
        <w:tc>
          <w:tcPr>
            <w:tcW w:w="566" w:type="dxa"/>
            <w:vMerge w:val="restart"/>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iCs/>
                <w:sz w:val="20"/>
                <w:szCs w:val="20"/>
              </w:rPr>
            </w:pPr>
            <w:r w:rsidRPr="00FF78F4">
              <w:rPr>
                <w:rFonts w:ascii="Times New Roman" w:hAnsi="Times New Roman"/>
                <w:iCs/>
                <w:sz w:val="20"/>
                <w:szCs w:val="20"/>
              </w:rPr>
              <w:t xml:space="preserve">№ </w:t>
            </w:r>
            <w:proofErr w:type="gramStart"/>
            <w:r w:rsidRPr="00FF78F4">
              <w:rPr>
                <w:rFonts w:ascii="Times New Roman" w:hAnsi="Times New Roman"/>
                <w:iCs/>
                <w:sz w:val="20"/>
                <w:szCs w:val="20"/>
              </w:rPr>
              <w:t>п</w:t>
            </w:r>
            <w:proofErr w:type="gramEnd"/>
            <w:r w:rsidRPr="00FF78F4">
              <w:rPr>
                <w:rFonts w:ascii="Times New Roman" w:hAnsi="Times New Roman"/>
                <w:iCs/>
                <w:sz w:val="20"/>
                <w:szCs w:val="20"/>
              </w:rPr>
              <w:t>/п</w:t>
            </w:r>
          </w:p>
        </w:tc>
        <w:tc>
          <w:tcPr>
            <w:tcW w:w="1277" w:type="dxa"/>
            <w:vMerge w:val="restart"/>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iCs/>
                <w:sz w:val="20"/>
                <w:szCs w:val="20"/>
              </w:rPr>
            </w:pPr>
            <w:r w:rsidRPr="00FF78F4">
              <w:rPr>
                <w:rFonts w:ascii="Times New Roman" w:hAnsi="Times New Roman"/>
                <w:iCs/>
                <w:sz w:val="20"/>
                <w:szCs w:val="20"/>
              </w:rPr>
              <w:t>Наименование услуги</w:t>
            </w:r>
          </w:p>
        </w:tc>
        <w:tc>
          <w:tcPr>
            <w:tcW w:w="4111" w:type="dxa"/>
            <w:gridSpan w:val="4"/>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iCs/>
                <w:sz w:val="20"/>
                <w:szCs w:val="20"/>
              </w:rPr>
            </w:pPr>
            <w:r w:rsidRPr="00FF78F4">
              <w:rPr>
                <w:rFonts w:ascii="Times New Roman" w:hAnsi="Times New Roman"/>
                <w:iCs/>
                <w:sz w:val="20"/>
                <w:szCs w:val="20"/>
              </w:rPr>
              <w:t>Объем (</w:t>
            </w:r>
            <w:proofErr w:type="spellStart"/>
            <w:proofErr w:type="gramStart"/>
            <w:r w:rsidRPr="00FF78F4">
              <w:rPr>
                <w:rFonts w:ascii="Times New Roman" w:hAnsi="Times New Roman"/>
                <w:sz w:val="20"/>
                <w:szCs w:val="20"/>
              </w:rPr>
              <w:t>Q</w:t>
            </w:r>
            <w:r w:rsidRPr="00FF78F4">
              <w:rPr>
                <w:rFonts w:ascii="Times New Roman" w:hAnsi="Times New Roman"/>
                <w:sz w:val="20"/>
                <w:szCs w:val="20"/>
                <w:vertAlign w:val="subscript"/>
              </w:rPr>
              <w:t>i</w:t>
            </w:r>
            <w:proofErr w:type="gramEnd"/>
            <w:r w:rsidRPr="00FF78F4">
              <w:rPr>
                <w:rFonts w:ascii="Times New Roman" w:hAnsi="Times New Roman"/>
                <w:sz w:val="20"/>
                <w:szCs w:val="20"/>
                <w:vertAlign w:val="subscript"/>
              </w:rPr>
              <w:t>кв</w:t>
            </w:r>
            <w:proofErr w:type="spellEnd"/>
            <w:r w:rsidRPr="00FF78F4">
              <w:rPr>
                <w:rFonts w:ascii="Times New Roman" w:hAnsi="Times New Roman"/>
                <w:sz w:val="20"/>
                <w:szCs w:val="20"/>
                <w:vertAlign w:val="subscript"/>
              </w:rPr>
              <w:t>)</w:t>
            </w:r>
          </w:p>
        </w:tc>
        <w:tc>
          <w:tcPr>
            <w:tcW w:w="4394" w:type="dxa"/>
            <w:gridSpan w:val="4"/>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iCs/>
                <w:sz w:val="20"/>
                <w:szCs w:val="20"/>
              </w:rPr>
            </w:pPr>
            <w:r w:rsidRPr="00FF78F4">
              <w:rPr>
                <w:rFonts w:ascii="Times New Roman" w:hAnsi="Times New Roman"/>
                <w:iCs/>
                <w:sz w:val="20"/>
                <w:szCs w:val="20"/>
              </w:rPr>
              <w:t>Средняя стоимость услуг за ед., руб. не более (</w:t>
            </w:r>
            <w:proofErr w:type="spellStart"/>
            <w:proofErr w:type="gramStart"/>
            <w:r w:rsidRPr="00FF78F4">
              <w:rPr>
                <w:rFonts w:ascii="Times New Roman" w:hAnsi="Times New Roman"/>
                <w:sz w:val="20"/>
                <w:szCs w:val="20"/>
              </w:rPr>
              <w:t>P</w:t>
            </w:r>
            <w:r w:rsidRPr="00FF78F4">
              <w:rPr>
                <w:rFonts w:ascii="Times New Roman" w:hAnsi="Times New Roman"/>
                <w:sz w:val="20"/>
                <w:szCs w:val="20"/>
                <w:vertAlign w:val="subscript"/>
              </w:rPr>
              <w:t>i</w:t>
            </w:r>
            <w:proofErr w:type="gramEnd"/>
            <w:r w:rsidRPr="00FF78F4">
              <w:rPr>
                <w:rFonts w:ascii="Times New Roman" w:hAnsi="Times New Roman"/>
                <w:sz w:val="20"/>
                <w:szCs w:val="20"/>
                <w:vertAlign w:val="subscript"/>
              </w:rPr>
              <w:t>кв</w:t>
            </w:r>
            <w:proofErr w:type="spellEnd"/>
            <w:r w:rsidRPr="00FF78F4">
              <w:rPr>
                <w:rFonts w:ascii="Times New Roman" w:hAnsi="Times New Roman"/>
                <w:sz w:val="20"/>
                <w:szCs w:val="20"/>
                <w:vertAlign w:val="subscript"/>
              </w:rPr>
              <w:t>)</w:t>
            </w:r>
          </w:p>
        </w:tc>
        <w:tc>
          <w:tcPr>
            <w:tcW w:w="5103" w:type="dxa"/>
            <w:gridSpan w:val="4"/>
            <w:tcBorders>
              <w:top w:val="single" w:sz="6" w:space="0" w:color="auto"/>
              <w:left w:val="single" w:sz="6" w:space="0" w:color="auto"/>
              <w:bottom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iCs/>
                <w:sz w:val="20"/>
                <w:szCs w:val="20"/>
              </w:rPr>
            </w:pPr>
            <w:r w:rsidRPr="00FF78F4">
              <w:rPr>
                <w:rFonts w:ascii="Times New Roman" w:hAnsi="Times New Roman"/>
                <w:iCs/>
                <w:sz w:val="20"/>
                <w:szCs w:val="20"/>
              </w:rPr>
              <w:t>Общая стоимость услуг, руб. (</w:t>
            </w:r>
            <w:proofErr w:type="spellStart"/>
            <w:r w:rsidRPr="00FF78F4">
              <w:rPr>
                <w:rFonts w:ascii="Times New Roman" w:hAnsi="Times New Roman"/>
                <w:iCs/>
                <w:sz w:val="20"/>
                <w:szCs w:val="20"/>
              </w:rPr>
              <w:t>Змед</w:t>
            </w:r>
            <w:proofErr w:type="spellEnd"/>
            <w:r w:rsidRPr="00FF78F4">
              <w:rPr>
                <w:rFonts w:ascii="Times New Roman" w:hAnsi="Times New Roman"/>
                <w:iCs/>
                <w:sz w:val="20"/>
                <w:szCs w:val="20"/>
              </w:rPr>
              <w:t>)</w:t>
            </w:r>
          </w:p>
        </w:tc>
      </w:tr>
      <w:tr w:rsidR="00FF78F4" w:rsidRPr="00FF78F4" w:rsidTr="00FF78F4">
        <w:trPr>
          <w:cantSplit/>
          <w:trHeight w:val="795"/>
          <w:tblHeader/>
        </w:trPr>
        <w:tc>
          <w:tcPr>
            <w:tcW w:w="566" w:type="dxa"/>
            <w:vMerge/>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spacing w:after="0" w:line="240" w:lineRule="auto"/>
              <w:jc w:val="both"/>
              <w:rPr>
                <w:rFonts w:ascii="Times New Roman" w:hAnsi="Times New Roman"/>
                <w:iCs/>
                <w:sz w:val="20"/>
                <w:szCs w:val="20"/>
              </w:rPr>
            </w:pPr>
          </w:p>
        </w:tc>
        <w:tc>
          <w:tcPr>
            <w:tcW w:w="1277" w:type="dxa"/>
            <w:vMerge/>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spacing w:after="0" w:line="240" w:lineRule="auto"/>
              <w:jc w:val="both"/>
              <w:rPr>
                <w:rFonts w:ascii="Times New Roman" w:hAnsi="Times New Roman"/>
                <w:iCs/>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Мужчины до 40 лет</w:t>
            </w:r>
          </w:p>
        </w:tc>
        <w:tc>
          <w:tcPr>
            <w:tcW w:w="992" w:type="dxa"/>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Мужчины после 40 лет</w:t>
            </w:r>
          </w:p>
        </w:tc>
        <w:tc>
          <w:tcPr>
            <w:tcW w:w="993" w:type="dxa"/>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iCs/>
                <w:sz w:val="20"/>
                <w:szCs w:val="20"/>
              </w:rPr>
            </w:pPr>
            <w:r w:rsidRPr="00FF78F4">
              <w:rPr>
                <w:rFonts w:ascii="Times New Roman" w:hAnsi="Times New Roman"/>
                <w:sz w:val="20"/>
                <w:szCs w:val="20"/>
              </w:rPr>
              <w:t xml:space="preserve">Женщины до 40 лет </w:t>
            </w:r>
          </w:p>
        </w:tc>
        <w:tc>
          <w:tcPr>
            <w:tcW w:w="992" w:type="dxa"/>
            <w:tcBorders>
              <w:top w:val="single" w:sz="6" w:space="0" w:color="auto"/>
              <w:left w:val="single" w:sz="6" w:space="0" w:color="auto"/>
              <w:bottom w:val="single" w:sz="6" w:space="0" w:color="auto"/>
              <w:right w:val="single" w:sz="6" w:space="0" w:color="auto"/>
            </w:tcBorders>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p>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Женщины после 40 лет</w:t>
            </w:r>
          </w:p>
        </w:tc>
        <w:tc>
          <w:tcPr>
            <w:tcW w:w="1276" w:type="dxa"/>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Мужчины до  40 лет</w:t>
            </w:r>
          </w:p>
        </w:tc>
        <w:tc>
          <w:tcPr>
            <w:tcW w:w="992" w:type="dxa"/>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Мужчины после  40 лет</w:t>
            </w:r>
          </w:p>
        </w:tc>
        <w:tc>
          <w:tcPr>
            <w:tcW w:w="992" w:type="dxa"/>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iCs/>
                <w:sz w:val="20"/>
                <w:szCs w:val="20"/>
              </w:rPr>
            </w:pPr>
            <w:r w:rsidRPr="00FF78F4">
              <w:rPr>
                <w:rFonts w:ascii="Times New Roman" w:hAnsi="Times New Roman"/>
                <w:sz w:val="20"/>
                <w:szCs w:val="20"/>
              </w:rPr>
              <w:t xml:space="preserve">Женщины до 40 лет </w:t>
            </w:r>
          </w:p>
        </w:tc>
        <w:tc>
          <w:tcPr>
            <w:tcW w:w="1134" w:type="dxa"/>
            <w:tcBorders>
              <w:top w:val="single" w:sz="6" w:space="0" w:color="auto"/>
              <w:left w:val="single" w:sz="6" w:space="0" w:color="auto"/>
              <w:bottom w:val="single" w:sz="6" w:space="0" w:color="auto"/>
              <w:right w:val="single" w:sz="6" w:space="0" w:color="auto"/>
            </w:tcBorders>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p>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Женщины после 40 лет</w:t>
            </w:r>
          </w:p>
        </w:tc>
        <w:tc>
          <w:tcPr>
            <w:tcW w:w="1276" w:type="dxa"/>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Мужчины до 40 лет</w:t>
            </w:r>
          </w:p>
        </w:tc>
        <w:tc>
          <w:tcPr>
            <w:tcW w:w="1134" w:type="dxa"/>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Мужчины после 40 лет</w:t>
            </w:r>
          </w:p>
        </w:tc>
        <w:tc>
          <w:tcPr>
            <w:tcW w:w="1276" w:type="dxa"/>
            <w:tcBorders>
              <w:top w:val="single" w:sz="6" w:space="0" w:color="auto"/>
              <w:left w:val="single" w:sz="6" w:space="0" w:color="auto"/>
              <w:bottom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iCs/>
                <w:sz w:val="20"/>
                <w:szCs w:val="20"/>
              </w:rPr>
            </w:pPr>
            <w:r w:rsidRPr="00FF78F4">
              <w:rPr>
                <w:rFonts w:ascii="Times New Roman" w:hAnsi="Times New Roman"/>
                <w:sz w:val="20"/>
                <w:szCs w:val="20"/>
              </w:rPr>
              <w:t xml:space="preserve">Женщины до 40 лет </w:t>
            </w:r>
          </w:p>
        </w:tc>
        <w:tc>
          <w:tcPr>
            <w:tcW w:w="1417" w:type="dxa"/>
            <w:tcBorders>
              <w:top w:val="single" w:sz="6" w:space="0" w:color="auto"/>
              <w:left w:val="single" w:sz="6" w:space="0" w:color="auto"/>
              <w:bottom w:val="single" w:sz="6" w:space="0" w:color="auto"/>
              <w:right w:val="single" w:sz="4" w:space="0" w:color="auto"/>
            </w:tcBorders>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p>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Женщины после 40 лет</w:t>
            </w:r>
          </w:p>
        </w:tc>
      </w:tr>
      <w:tr w:rsidR="00FF78F4" w:rsidRPr="00FF78F4" w:rsidTr="00FF78F4">
        <w:trPr>
          <w:cantSplit/>
          <w:trHeight w:val="795"/>
          <w:tblHeader/>
        </w:trPr>
        <w:tc>
          <w:tcPr>
            <w:tcW w:w="566" w:type="dxa"/>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iCs/>
                <w:sz w:val="20"/>
                <w:szCs w:val="20"/>
              </w:rPr>
            </w:pPr>
            <w:r w:rsidRPr="00FF78F4">
              <w:rPr>
                <w:rFonts w:ascii="Times New Roman" w:hAnsi="Times New Roman"/>
                <w:iCs/>
                <w:sz w:val="20"/>
                <w:szCs w:val="20"/>
              </w:rPr>
              <w:t>1</w:t>
            </w:r>
          </w:p>
        </w:tc>
        <w:tc>
          <w:tcPr>
            <w:tcW w:w="1277" w:type="dxa"/>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iCs/>
                <w:sz w:val="20"/>
                <w:szCs w:val="20"/>
              </w:rPr>
            </w:pPr>
            <w:r w:rsidRPr="00FF78F4">
              <w:rPr>
                <w:rFonts w:ascii="Times New Roman" w:hAnsi="Times New Roman"/>
                <w:sz w:val="20"/>
                <w:szCs w:val="20"/>
              </w:rPr>
              <w:t>Проведение периодического медицинского осмотра работников технического обеспечения</w:t>
            </w:r>
          </w:p>
        </w:tc>
        <w:tc>
          <w:tcPr>
            <w:tcW w:w="1134" w:type="dxa"/>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992" w:type="dxa"/>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993" w:type="dxa"/>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4</w:t>
            </w:r>
          </w:p>
        </w:tc>
        <w:tc>
          <w:tcPr>
            <w:tcW w:w="992" w:type="dxa"/>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0</w:t>
            </w:r>
          </w:p>
        </w:tc>
        <w:tc>
          <w:tcPr>
            <w:tcW w:w="1276" w:type="dxa"/>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3600</w:t>
            </w:r>
          </w:p>
        </w:tc>
        <w:tc>
          <w:tcPr>
            <w:tcW w:w="992" w:type="dxa"/>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4500</w:t>
            </w:r>
          </w:p>
        </w:tc>
        <w:tc>
          <w:tcPr>
            <w:tcW w:w="992" w:type="dxa"/>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3600</w:t>
            </w:r>
          </w:p>
        </w:tc>
        <w:tc>
          <w:tcPr>
            <w:tcW w:w="1134" w:type="dxa"/>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4500</w:t>
            </w:r>
          </w:p>
        </w:tc>
        <w:tc>
          <w:tcPr>
            <w:tcW w:w="1276" w:type="dxa"/>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3600</w:t>
            </w:r>
          </w:p>
        </w:tc>
        <w:tc>
          <w:tcPr>
            <w:tcW w:w="1134" w:type="dxa"/>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      4500</w:t>
            </w:r>
          </w:p>
        </w:tc>
        <w:tc>
          <w:tcPr>
            <w:tcW w:w="1276" w:type="dxa"/>
            <w:tcBorders>
              <w:top w:val="single" w:sz="6" w:space="0" w:color="auto"/>
              <w:left w:val="single" w:sz="6" w:space="0" w:color="auto"/>
              <w:bottom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14 400,00</w:t>
            </w:r>
          </w:p>
        </w:tc>
        <w:tc>
          <w:tcPr>
            <w:tcW w:w="1417" w:type="dxa"/>
            <w:tcBorders>
              <w:top w:val="single" w:sz="6" w:space="0" w:color="auto"/>
              <w:left w:val="single" w:sz="6" w:space="0" w:color="auto"/>
              <w:bottom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0</w:t>
            </w:r>
          </w:p>
        </w:tc>
      </w:tr>
    </w:tbl>
    <w:p w:rsidR="00FF78F4" w:rsidRPr="00FF78F4" w:rsidRDefault="00FF78F4" w:rsidP="00FF78F4">
      <w:pPr>
        <w:autoSpaceDE w:val="0"/>
        <w:spacing w:after="0" w:line="240" w:lineRule="auto"/>
        <w:ind w:firstLine="709"/>
        <w:jc w:val="both"/>
        <w:rPr>
          <w:rFonts w:ascii="Times New Roman" w:hAnsi="Times New Roman"/>
          <w:sz w:val="20"/>
          <w:szCs w:val="20"/>
        </w:rPr>
      </w:pPr>
    </w:p>
    <w:p w:rsidR="00FF78F4" w:rsidRPr="00FF78F4" w:rsidRDefault="00FF78F4" w:rsidP="00FF78F4">
      <w:pPr>
        <w:spacing w:after="0" w:line="240" w:lineRule="auto"/>
        <w:jc w:val="both"/>
        <w:rPr>
          <w:rFonts w:ascii="Times New Roman" w:hAnsi="Times New Roman"/>
          <w:b/>
          <w:iCs/>
          <w:sz w:val="20"/>
          <w:szCs w:val="20"/>
        </w:rPr>
      </w:pPr>
      <w:proofErr w:type="spellStart"/>
      <w:r w:rsidRPr="00FF78F4">
        <w:rPr>
          <w:rFonts w:ascii="Times New Roman" w:hAnsi="Times New Roman"/>
          <w:b/>
          <w:iCs/>
          <w:sz w:val="20"/>
          <w:szCs w:val="20"/>
        </w:rPr>
        <w:t>Змед</w:t>
      </w:r>
      <w:proofErr w:type="spellEnd"/>
      <w:r w:rsidRPr="00FF78F4">
        <w:rPr>
          <w:rFonts w:ascii="Times New Roman" w:hAnsi="Times New Roman"/>
          <w:b/>
          <w:iCs/>
          <w:sz w:val="20"/>
          <w:szCs w:val="20"/>
        </w:rPr>
        <w:t>= (5*</w:t>
      </w:r>
      <w:r w:rsidRPr="00FF78F4">
        <w:rPr>
          <w:rFonts w:ascii="Times New Roman" w:hAnsi="Times New Roman"/>
          <w:b/>
          <w:sz w:val="20"/>
          <w:szCs w:val="20"/>
        </w:rPr>
        <w:t xml:space="preserve">3600) + (1*4500) = </w:t>
      </w:r>
      <w:r w:rsidRPr="00FF78F4">
        <w:rPr>
          <w:rFonts w:ascii="Times New Roman" w:hAnsi="Times New Roman"/>
          <w:b/>
          <w:iCs/>
          <w:sz w:val="20"/>
          <w:szCs w:val="20"/>
        </w:rPr>
        <w:t xml:space="preserve">22 500 рублей </w:t>
      </w:r>
    </w:p>
    <w:p w:rsidR="00FF78F4" w:rsidRPr="00FF78F4" w:rsidRDefault="00FF78F4" w:rsidP="00FF78F4">
      <w:pPr>
        <w:spacing w:after="0" w:line="240" w:lineRule="auto"/>
        <w:jc w:val="both"/>
        <w:rPr>
          <w:rFonts w:ascii="Times New Roman" w:hAnsi="Times New Roman"/>
          <w:b/>
          <w:sz w:val="20"/>
          <w:szCs w:val="20"/>
        </w:rPr>
      </w:pP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Количественные показатели</w:t>
      </w:r>
    </w:p>
    <w:p w:rsidR="00FF78F4" w:rsidRPr="00FF78F4" w:rsidRDefault="00FF78F4" w:rsidP="00FF78F4">
      <w:pPr>
        <w:tabs>
          <w:tab w:val="left" w:pos="900"/>
        </w:tabs>
        <w:autoSpaceDE w:val="0"/>
        <w:autoSpaceDN w:val="0"/>
        <w:adjustRightInd w:val="0"/>
        <w:spacing w:after="0" w:line="240" w:lineRule="auto"/>
        <w:ind w:firstLine="709"/>
        <w:jc w:val="both"/>
        <w:outlineLvl w:val="1"/>
        <w:rPr>
          <w:rFonts w:ascii="Times New Roman" w:hAnsi="Times New Roman"/>
          <w:sz w:val="20"/>
          <w:szCs w:val="20"/>
        </w:rPr>
      </w:pPr>
      <w:r w:rsidRPr="00FF78F4">
        <w:rPr>
          <w:rFonts w:ascii="Times New Roman" w:hAnsi="Times New Roman"/>
          <w:sz w:val="20"/>
          <w:szCs w:val="20"/>
        </w:rPr>
        <w:t>Учреждением установлена норма затрат на оказание услуг по проведению периодического медицинского осмотра работников технического обеспечения, по фактическому количеству сотрудников в 2016 году:</w:t>
      </w:r>
    </w:p>
    <w:p w:rsidR="00FF78F4" w:rsidRPr="00FF78F4" w:rsidRDefault="00FF78F4" w:rsidP="00FF78F4">
      <w:pPr>
        <w:tabs>
          <w:tab w:val="left" w:pos="900"/>
        </w:tabs>
        <w:autoSpaceDE w:val="0"/>
        <w:autoSpaceDN w:val="0"/>
        <w:adjustRightInd w:val="0"/>
        <w:spacing w:after="0" w:line="240" w:lineRule="auto"/>
        <w:ind w:firstLine="709"/>
        <w:jc w:val="both"/>
        <w:outlineLvl w:val="1"/>
        <w:rPr>
          <w:rFonts w:ascii="Times New Roman" w:hAnsi="Times New Roman"/>
          <w:sz w:val="20"/>
          <w:szCs w:val="20"/>
        </w:rPr>
      </w:pPr>
      <w:r w:rsidRPr="00FF78F4">
        <w:rPr>
          <w:rFonts w:ascii="Times New Roman" w:hAnsi="Times New Roman"/>
          <w:sz w:val="20"/>
          <w:szCs w:val="20"/>
        </w:rPr>
        <w:t>- Мужчины –2</w:t>
      </w:r>
    </w:p>
    <w:p w:rsidR="00FF78F4" w:rsidRPr="00476ACE" w:rsidRDefault="00476ACE" w:rsidP="00476ACE">
      <w:pPr>
        <w:tabs>
          <w:tab w:val="left" w:pos="900"/>
        </w:tabs>
        <w:autoSpaceDE w:val="0"/>
        <w:autoSpaceDN w:val="0"/>
        <w:adjustRightInd w:val="0"/>
        <w:spacing w:after="0" w:line="240" w:lineRule="auto"/>
        <w:ind w:firstLine="709"/>
        <w:jc w:val="both"/>
        <w:outlineLvl w:val="1"/>
        <w:rPr>
          <w:rFonts w:ascii="Times New Roman" w:hAnsi="Times New Roman"/>
          <w:sz w:val="20"/>
          <w:szCs w:val="20"/>
        </w:rPr>
      </w:pPr>
      <w:r>
        <w:rPr>
          <w:rFonts w:ascii="Times New Roman" w:hAnsi="Times New Roman"/>
          <w:sz w:val="20"/>
          <w:szCs w:val="20"/>
        </w:rPr>
        <w:t>- Женщины – 4</w:t>
      </w: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61. </w:t>
      </w:r>
      <w:proofErr w:type="gramStart"/>
      <w:r w:rsidRPr="00FF78F4">
        <w:rPr>
          <w:rFonts w:ascii="Times New Roman" w:hAnsi="Times New Roman"/>
          <w:sz w:val="20"/>
          <w:szCs w:val="20"/>
        </w:rPr>
        <w:t xml:space="preserve">Затраты на приобретение полисов обязательного страхования гражданской ответственности владельцев транспортных средств </w:t>
      </w:r>
      <w:r w:rsidR="004F13DA">
        <w:rPr>
          <w:rFonts w:ascii="Times New Roman" w:hAnsi="Times New Roman"/>
          <w:b/>
          <w:noProof/>
          <w:sz w:val="20"/>
          <w:szCs w:val="20"/>
        </w:rPr>
        <w:pict>
          <v:shape id="Рисунок 61" o:spid="_x0000_i1107" type="#_x0000_t75" style="width:38.7pt;height:20.4pt;visibility:visible;mso-wrap-style:square">
            <v:imagedata r:id="rId82" o:title=""/>
          </v:shape>
        </w:pict>
      </w:r>
      <w:r w:rsidRPr="00FF78F4">
        <w:rPr>
          <w:rFonts w:ascii="Times New Roman" w:hAnsi="Times New Roman"/>
          <w:sz w:val="20"/>
          <w:szCs w:val="20"/>
        </w:rPr>
        <w:t xml:space="preserve"> определяются в соответствии с базовыми ставками страховых тарифов и коэффициентами страховых тарифов, установленными </w:t>
      </w:r>
      <w:hyperlink r:id="rId83" w:history="1">
        <w:r w:rsidRPr="00FF78F4">
          <w:rPr>
            <w:rFonts w:ascii="Times New Roman" w:hAnsi="Times New Roman"/>
            <w:sz w:val="20"/>
            <w:szCs w:val="20"/>
          </w:rPr>
          <w:t>указанием</w:t>
        </w:r>
      </w:hyperlink>
      <w:r w:rsidRPr="00FF78F4">
        <w:rPr>
          <w:rFonts w:ascii="Times New Roman" w:hAnsi="Times New Roman"/>
          <w:sz w:val="20"/>
          <w:szCs w:val="20"/>
        </w:rPr>
        <w:t xml:space="preserve"> Центрального банка Российской Федерации от 19 сентября 2014 года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w:t>
      </w:r>
      <w:proofErr w:type="gramEnd"/>
      <w:r w:rsidRPr="00FF78F4">
        <w:rPr>
          <w:rFonts w:ascii="Times New Roman" w:hAnsi="Times New Roman"/>
          <w:sz w:val="20"/>
          <w:szCs w:val="20"/>
        </w:rPr>
        <w:t xml:space="preserve"> премии по обязательному страхованию гражданской ответственности владельцев транспортных средств»,  по формуле:</w:t>
      </w:r>
    </w:p>
    <w:p w:rsidR="00FF78F4" w:rsidRPr="00FF78F4" w:rsidRDefault="004F13DA" w:rsidP="00FF78F4">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noProof/>
          <w:sz w:val="20"/>
          <w:szCs w:val="20"/>
        </w:rPr>
        <w:lastRenderedPageBreak/>
        <w:pict>
          <v:shape id="Рисунок 62" o:spid="_x0000_i1108" type="#_x0000_t75" style="width:355.9pt;height:38.05pt;visibility:visible;mso-wrap-style:square">
            <v:imagedata r:id="rId84" o:title=""/>
          </v:shape>
        </w:pict>
      </w: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r w:rsidRPr="00FF78F4">
        <w:rPr>
          <w:rFonts w:ascii="Times New Roman" w:hAnsi="Times New Roman"/>
          <w:sz w:val="20"/>
          <w:szCs w:val="20"/>
        </w:rPr>
        <w:t>где:</w:t>
      </w:r>
    </w:p>
    <w:p w:rsidR="00FF78F4" w:rsidRPr="00FF78F4" w:rsidRDefault="004F13DA" w:rsidP="00FF78F4">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noProof/>
          <w:sz w:val="20"/>
          <w:szCs w:val="20"/>
        </w:rPr>
        <w:pict>
          <v:shape id="Рисунок 63" o:spid="_x0000_i1109" type="#_x0000_t75" style="width:23.1pt;height:20.4pt;visibility:visible;mso-wrap-style:square">
            <v:imagedata r:id="rId85" o:title=""/>
          </v:shape>
        </w:pict>
      </w:r>
      <w:r w:rsidR="00FF78F4" w:rsidRPr="00FF78F4">
        <w:rPr>
          <w:rFonts w:ascii="Times New Roman" w:hAnsi="Times New Roman"/>
          <w:sz w:val="20"/>
          <w:szCs w:val="20"/>
        </w:rPr>
        <w:t xml:space="preserve"> - предельный размер базовой ставки страхового тарифа по i-</w:t>
      </w:r>
      <w:proofErr w:type="spellStart"/>
      <w:r w:rsidR="00FF78F4" w:rsidRPr="00FF78F4">
        <w:rPr>
          <w:rFonts w:ascii="Times New Roman" w:hAnsi="Times New Roman"/>
          <w:sz w:val="20"/>
          <w:szCs w:val="20"/>
        </w:rPr>
        <w:t>му</w:t>
      </w:r>
      <w:proofErr w:type="spellEnd"/>
      <w:r w:rsidR="00FF78F4" w:rsidRPr="00FF78F4">
        <w:rPr>
          <w:rFonts w:ascii="Times New Roman" w:hAnsi="Times New Roman"/>
          <w:sz w:val="20"/>
          <w:szCs w:val="20"/>
        </w:rPr>
        <w:t xml:space="preserve"> транспортному средству;</w:t>
      </w:r>
    </w:p>
    <w:p w:rsidR="00FF78F4" w:rsidRPr="00FF78F4" w:rsidRDefault="004F13DA" w:rsidP="00FF78F4">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noProof/>
          <w:sz w:val="20"/>
          <w:szCs w:val="20"/>
        </w:rPr>
        <w:pict>
          <v:shape id="Рисунок 64" o:spid="_x0000_i1110" type="#_x0000_t75" style="width:23.75pt;height:20.4pt;visibility:visible;mso-wrap-style:square">
            <v:imagedata r:id="rId86" o:title=""/>
          </v:shape>
        </w:pict>
      </w:r>
      <w:r w:rsidR="00FF78F4" w:rsidRPr="00FF78F4">
        <w:rPr>
          <w:rFonts w:ascii="Times New Roman" w:hAnsi="Times New Roman"/>
          <w:sz w:val="20"/>
          <w:szCs w:val="20"/>
        </w:rPr>
        <w:t xml:space="preserve"> - коэффициент страховых тарифов в зависимости от территории преимущественного использования i-</w:t>
      </w:r>
      <w:proofErr w:type="spellStart"/>
      <w:r w:rsidR="00FF78F4" w:rsidRPr="00FF78F4">
        <w:rPr>
          <w:rFonts w:ascii="Times New Roman" w:hAnsi="Times New Roman"/>
          <w:sz w:val="20"/>
          <w:szCs w:val="20"/>
        </w:rPr>
        <w:t>го</w:t>
      </w:r>
      <w:proofErr w:type="spellEnd"/>
      <w:r w:rsidR="00FF78F4" w:rsidRPr="00FF78F4">
        <w:rPr>
          <w:rFonts w:ascii="Times New Roman" w:hAnsi="Times New Roman"/>
          <w:sz w:val="20"/>
          <w:szCs w:val="20"/>
        </w:rPr>
        <w:t xml:space="preserve"> транспортного средства;</w:t>
      </w:r>
    </w:p>
    <w:p w:rsidR="00FF78F4" w:rsidRPr="00FF78F4" w:rsidRDefault="004F13DA" w:rsidP="00FF78F4">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noProof/>
          <w:sz w:val="20"/>
          <w:szCs w:val="20"/>
        </w:rPr>
        <w:pict>
          <v:shape id="Рисунок 65" o:spid="_x0000_i1111" type="#_x0000_t75" style="width:36pt;height:20.4pt;visibility:visible;mso-wrap-style:square">
            <v:imagedata r:id="rId87" o:title=""/>
          </v:shape>
        </w:pict>
      </w:r>
      <w:r w:rsidR="00FF78F4" w:rsidRPr="00FF78F4">
        <w:rPr>
          <w:rFonts w:ascii="Times New Roman" w:hAnsi="Times New Roman"/>
          <w:sz w:val="20"/>
          <w:szCs w:val="20"/>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w:t>
      </w:r>
      <w:proofErr w:type="spellStart"/>
      <w:r w:rsidR="00FF78F4" w:rsidRPr="00FF78F4">
        <w:rPr>
          <w:rFonts w:ascii="Times New Roman" w:hAnsi="Times New Roman"/>
          <w:sz w:val="20"/>
          <w:szCs w:val="20"/>
        </w:rPr>
        <w:t>му</w:t>
      </w:r>
      <w:proofErr w:type="spellEnd"/>
      <w:r w:rsidR="00FF78F4" w:rsidRPr="00FF78F4">
        <w:rPr>
          <w:rFonts w:ascii="Times New Roman" w:hAnsi="Times New Roman"/>
          <w:sz w:val="20"/>
          <w:szCs w:val="20"/>
        </w:rPr>
        <w:t xml:space="preserve"> транспортному средству;</w:t>
      </w:r>
    </w:p>
    <w:p w:rsidR="00FF78F4" w:rsidRPr="00FF78F4" w:rsidRDefault="004F13DA" w:rsidP="00FF78F4">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noProof/>
          <w:sz w:val="20"/>
          <w:szCs w:val="20"/>
        </w:rPr>
        <w:pict>
          <v:shape id="Рисунок 66" o:spid="_x0000_i1112" type="#_x0000_t75" style="width:26.5pt;height:20.4pt;visibility:visible;mso-wrap-style:square">
            <v:imagedata r:id="rId88" o:title=""/>
          </v:shape>
        </w:pict>
      </w:r>
      <w:r w:rsidR="00FF78F4" w:rsidRPr="00FF78F4">
        <w:rPr>
          <w:rFonts w:ascii="Times New Roman" w:hAnsi="Times New Roman"/>
          <w:sz w:val="20"/>
          <w:szCs w:val="20"/>
        </w:rPr>
        <w:t xml:space="preserve"> - коэффициент страховых тарифов в зависимости от наличия сведений </w:t>
      </w:r>
      <w:r w:rsidR="00FF78F4" w:rsidRPr="00FF78F4">
        <w:rPr>
          <w:rFonts w:ascii="Times New Roman" w:hAnsi="Times New Roman"/>
          <w:sz w:val="20"/>
          <w:szCs w:val="20"/>
        </w:rPr>
        <w:br/>
        <w:t>о количестве лиц, допущенных к управлению i-м транспортным средством;</w:t>
      </w:r>
    </w:p>
    <w:p w:rsidR="00FF78F4" w:rsidRPr="00FF78F4" w:rsidRDefault="004F13DA" w:rsidP="00FF78F4">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noProof/>
          <w:sz w:val="20"/>
          <w:szCs w:val="20"/>
        </w:rPr>
        <w:pict>
          <v:shape id="Рисунок 67" o:spid="_x0000_i1113" type="#_x0000_t75" style="width:27.85pt;height:20.4pt;visibility:visible;mso-wrap-style:square">
            <v:imagedata r:id="rId89" o:title=""/>
          </v:shape>
        </w:pict>
      </w:r>
      <w:r w:rsidR="00FF78F4" w:rsidRPr="00FF78F4">
        <w:rPr>
          <w:rFonts w:ascii="Times New Roman" w:hAnsi="Times New Roman"/>
          <w:sz w:val="20"/>
          <w:szCs w:val="20"/>
        </w:rPr>
        <w:t xml:space="preserve"> - коэффициент страховых тарифов в зависимости от технических характеристик i-</w:t>
      </w:r>
      <w:proofErr w:type="spellStart"/>
      <w:r w:rsidR="00FF78F4" w:rsidRPr="00FF78F4">
        <w:rPr>
          <w:rFonts w:ascii="Times New Roman" w:hAnsi="Times New Roman"/>
          <w:sz w:val="20"/>
          <w:szCs w:val="20"/>
        </w:rPr>
        <w:t>го</w:t>
      </w:r>
      <w:proofErr w:type="spellEnd"/>
      <w:r w:rsidR="00FF78F4" w:rsidRPr="00FF78F4">
        <w:rPr>
          <w:rFonts w:ascii="Times New Roman" w:hAnsi="Times New Roman"/>
          <w:sz w:val="20"/>
          <w:szCs w:val="20"/>
        </w:rPr>
        <w:t xml:space="preserve"> транспортного средства;</w:t>
      </w:r>
    </w:p>
    <w:p w:rsidR="00FF78F4" w:rsidRPr="00FF78F4" w:rsidRDefault="004F13DA" w:rsidP="00FF78F4">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noProof/>
          <w:sz w:val="20"/>
          <w:szCs w:val="20"/>
        </w:rPr>
        <w:pict>
          <v:shape id="Рисунок 68" o:spid="_x0000_i1114" type="#_x0000_t75" style="width:23.75pt;height:20.4pt;visibility:visible;mso-wrap-style:square">
            <v:imagedata r:id="rId90" o:title=""/>
          </v:shape>
        </w:pict>
      </w:r>
      <w:r w:rsidR="00FF78F4" w:rsidRPr="00FF78F4">
        <w:rPr>
          <w:rFonts w:ascii="Times New Roman" w:hAnsi="Times New Roman"/>
          <w:sz w:val="20"/>
          <w:szCs w:val="20"/>
        </w:rPr>
        <w:t xml:space="preserve"> - коэффициент страховых тарифов в зависимости от периода использования i-</w:t>
      </w:r>
      <w:proofErr w:type="spellStart"/>
      <w:r w:rsidR="00FF78F4" w:rsidRPr="00FF78F4">
        <w:rPr>
          <w:rFonts w:ascii="Times New Roman" w:hAnsi="Times New Roman"/>
          <w:sz w:val="20"/>
          <w:szCs w:val="20"/>
        </w:rPr>
        <w:t>го</w:t>
      </w:r>
      <w:proofErr w:type="spellEnd"/>
      <w:r w:rsidR="00FF78F4" w:rsidRPr="00FF78F4">
        <w:rPr>
          <w:rFonts w:ascii="Times New Roman" w:hAnsi="Times New Roman"/>
          <w:sz w:val="20"/>
          <w:szCs w:val="20"/>
        </w:rPr>
        <w:t xml:space="preserve"> транспортного средства;</w:t>
      </w:r>
    </w:p>
    <w:p w:rsidR="00FF78F4" w:rsidRPr="00FF78F4" w:rsidRDefault="004F13DA" w:rsidP="00FF78F4">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noProof/>
          <w:sz w:val="20"/>
          <w:szCs w:val="20"/>
        </w:rPr>
        <w:pict>
          <v:shape id="Рисунок 69" o:spid="_x0000_i1115" type="#_x0000_t75" style="width:26.5pt;height:20.4pt;visibility:visible;mso-wrap-style:square">
            <v:imagedata r:id="rId91" o:title=""/>
          </v:shape>
        </w:pict>
      </w:r>
      <w:r w:rsidR="00FF78F4" w:rsidRPr="00FF78F4">
        <w:rPr>
          <w:rFonts w:ascii="Times New Roman" w:hAnsi="Times New Roman"/>
          <w:sz w:val="20"/>
          <w:szCs w:val="20"/>
        </w:rPr>
        <w:t xml:space="preserve"> - коэффициент страховых тарифов в зависимости от наличия нарушений, предусмотренных </w:t>
      </w:r>
      <w:hyperlink r:id="rId92" w:history="1">
        <w:r w:rsidR="00FF78F4" w:rsidRPr="00FF78F4">
          <w:rPr>
            <w:rFonts w:ascii="Times New Roman" w:hAnsi="Times New Roman"/>
            <w:sz w:val="20"/>
            <w:szCs w:val="20"/>
          </w:rPr>
          <w:t>пунктом 3 статьи 9</w:t>
        </w:r>
      </w:hyperlink>
      <w:r w:rsidR="00FF78F4" w:rsidRPr="00FF78F4">
        <w:rPr>
          <w:rFonts w:ascii="Times New Roman" w:hAnsi="Times New Roman"/>
          <w:sz w:val="20"/>
          <w:szCs w:val="20"/>
        </w:rPr>
        <w:t xml:space="preserve"> Федерального закона «Об обязательном страховании гражданской ответственности владельцев транспортных средств»;</w:t>
      </w:r>
    </w:p>
    <w:p w:rsidR="00FF78F4" w:rsidRPr="0066681B" w:rsidRDefault="004F13DA" w:rsidP="0066681B">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noProof/>
          <w:sz w:val="20"/>
          <w:szCs w:val="20"/>
        </w:rPr>
        <w:pict>
          <v:shape id="Рисунок 70" o:spid="_x0000_i1116" type="#_x0000_t75" style="width:29.9pt;height:21.05pt;visibility:visible;mso-wrap-style:square">
            <v:imagedata r:id="rId93" o:title=""/>
          </v:shape>
        </w:pict>
      </w:r>
      <w:r w:rsidR="00FF78F4" w:rsidRPr="00FF78F4">
        <w:rPr>
          <w:rFonts w:ascii="Times New Roman" w:hAnsi="Times New Roman"/>
          <w:sz w:val="20"/>
          <w:szCs w:val="20"/>
        </w:rPr>
        <w:t>-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w:t>
      </w:r>
      <w:r w:rsidR="0066681B">
        <w:rPr>
          <w:rFonts w:ascii="Times New Roman" w:hAnsi="Times New Roman"/>
          <w:sz w:val="20"/>
          <w:szCs w:val="20"/>
        </w:rPr>
        <w:t>ым средством с прицепом к нему.</w:t>
      </w:r>
    </w:p>
    <w:p w:rsidR="00FF78F4" w:rsidRPr="00FF78F4" w:rsidRDefault="00FF78F4" w:rsidP="00FF78F4">
      <w:pPr>
        <w:spacing w:after="0" w:line="240" w:lineRule="auto"/>
        <w:jc w:val="both"/>
        <w:rPr>
          <w:rFonts w:ascii="Times New Roman" w:hAnsi="Times New Roman"/>
          <w:b/>
          <w:sz w:val="20"/>
          <w:szCs w:val="20"/>
        </w:rPr>
      </w:pPr>
    </w:p>
    <w:p w:rsidR="00FF78F4" w:rsidRPr="00FF78F4" w:rsidRDefault="0066681B" w:rsidP="0066681B">
      <w:pPr>
        <w:spacing w:after="0" w:line="240" w:lineRule="auto"/>
        <w:jc w:val="both"/>
        <w:rPr>
          <w:rFonts w:ascii="Times New Roman" w:hAnsi="Times New Roman"/>
          <w:sz w:val="20"/>
          <w:szCs w:val="20"/>
        </w:rPr>
      </w:pPr>
      <w:r>
        <w:rPr>
          <w:rFonts w:ascii="Times New Roman" w:hAnsi="Times New Roman"/>
          <w:sz w:val="20"/>
          <w:szCs w:val="20"/>
        </w:rPr>
        <w:t>Стоимостные показатели.</w:t>
      </w:r>
    </w:p>
    <w:p w:rsidR="00FF78F4" w:rsidRPr="00FF78F4" w:rsidRDefault="00FF78F4" w:rsidP="00FF78F4">
      <w:pPr>
        <w:spacing w:after="0" w:line="240" w:lineRule="auto"/>
        <w:jc w:val="both"/>
        <w:rPr>
          <w:rFonts w:ascii="Times New Roman" w:hAnsi="Times New Roman"/>
          <w:b/>
          <w:sz w:val="20"/>
          <w:szCs w:val="20"/>
        </w:rPr>
      </w:pPr>
    </w:p>
    <w:tbl>
      <w:tblPr>
        <w:tblW w:w="15026" w:type="dxa"/>
        <w:tblInd w:w="70" w:type="dxa"/>
        <w:tblBorders>
          <w:top w:val="single" w:sz="6" w:space="0" w:color="auto"/>
          <w:left w:val="single" w:sz="6"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6"/>
        <w:gridCol w:w="1702"/>
        <w:gridCol w:w="2268"/>
        <w:gridCol w:w="2268"/>
        <w:gridCol w:w="993"/>
        <w:gridCol w:w="992"/>
        <w:gridCol w:w="992"/>
        <w:gridCol w:w="992"/>
        <w:gridCol w:w="993"/>
        <w:gridCol w:w="992"/>
        <w:gridCol w:w="1134"/>
        <w:gridCol w:w="1134"/>
      </w:tblGrid>
      <w:tr w:rsidR="00FF78F4" w:rsidRPr="00FF78F4" w:rsidTr="00FF78F4">
        <w:trPr>
          <w:cantSplit/>
          <w:trHeight w:val="472"/>
          <w:tblHeader/>
        </w:trPr>
        <w:tc>
          <w:tcPr>
            <w:tcW w:w="566" w:type="dxa"/>
            <w:vMerge w:val="restart"/>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iCs/>
                <w:sz w:val="20"/>
                <w:szCs w:val="20"/>
              </w:rPr>
            </w:pPr>
            <w:r w:rsidRPr="00FF78F4">
              <w:rPr>
                <w:rFonts w:ascii="Times New Roman" w:hAnsi="Times New Roman"/>
                <w:iCs/>
                <w:sz w:val="20"/>
                <w:szCs w:val="20"/>
              </w:rPr>
              <w:t xml:space="preserve">№ </w:t>
            </w:r>
            <w:proofErr w:type="gramStart"/>
            <w:r w:rsidRPr="00FF78F4">
              <w:rPr>
                <w:rFonts w:ascii="Times New Roman" w:hAnsi="Times New Roman"/>
                <w:iCs/>
                <w:sz w:val="20"/>
                <w:szCs w:val="20"/>
              </w:rPr>
              <w:t>п</w:t>
            </w:r>
            <w:proofErr w:type="gramEnd"/>
            <w:r w:rsidRPr="00FF78F4">
              <w:rPr>
                <w:rFonts w:ascii="Times New Roman" w:hAnsi="Times New Roman"/>
                <w:iCs/>
                <w:sz w:val="20"/>
                <w:szCs w:val="20"/>
              </w:rPr>
              <w:t>/п</w:t>
            </w:r>
          </w:p>
        </w:tc>
        <w:tc>
          <w:tcPr>
            <w:tcW w:w="1702" w:type="dxa"/>
            <w:vMerge w:val="restart"/>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iCs/>
                <w:sz w:val="20"/>
                <w:szCs w:val="20"/>
              </w:rPr>
            </w:pPr>
            <w:proofErr w:type="spellStart"/>
            <w:r w:rsidRPr="00FF78F4">
              <w:rPr>
                <w:rFonts w:ascii="Times New Roman" w:hAnsi="Times New Roman"/>
                <w:iCs/>
                <w:sz w:val="20"/>
                <w:szCs w:val="20"/>
              </w:rPr>
              <w:t>Наименованиез</w:t>
            </w:r>
            <w:proofErr w:type="spellEnd"/>
            <w:r w:rsidRPr="00FF78F4">
              <w:rPr>
                <w:rFonts w:ascii="Times New Roman" w:hAnsi="Times New Roman"/>
                <w:iCs/>
                <w:sz w:val="20"/>
                <w:szCs w:val="20"/>
              </w:rPr>
              <w:t xml:space="preserve"> затрат</w:t>
            </w:r>
          </w:p>
        </w:tc>
        <w:tc>
          <w:tcPr>
            <w:tcW w:w="2268" w:type="dxa"/>
            <w:vMerge w:val="restart"/>
            <w:tcBorders>
              <w:top w:val="single" w:sz="6" w:space="0" w:color="auto"/>
              <w:left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iCs/>
                <w:sz w:val="20"/>
                <w:szCs w:val="20"/>
              </w:rPr>
            </w:pPr>
            <w:r w:rsidRPr="00FF78F4">
              <w:rPr>
                <w:rFonts w:ascii="Times New Roman" w:hAnsi="Times New Roman"/>
                <w:iCs/>
                <w:sz w:val="20"/>
                <w:szCs w:val="20"/>
              </w:rPr>
              <w:t>Марка, модель</w:t>
            </w:r>
          </w:p>
        </w:tc>
        <w:tc>
          <w:tcPr>
            <w:tcW w:w="2268" w:type="dxa"/>
            <w:vMerge w:val="restart"/>
            <w:tcBorders>
              <w:top w:val="single" w:sz="6" w:space="0" w:color="auto"/>
              <w:left w:val="single" w:sz="6" w:space="0" w:color="auto"/>
              <w:right w:val="single" w:sz="6" w:space="0" w:color="auto"/>
            </w:tcBorders>
            <w:textDirection w:val="btLr"/>
            <w:vAlign w:val="center"/>
          </w:tcPr>
          <w:p w:rsidR="00FF78F4" w:rsidRPr="00FF78F4" w:rsidRDefault="00FF78F4" w:rsidP="00FF78F4">
            <w:pPr>
              <w:autoSpaceDE w:val="0"/>
              <w:autoSpaceDN w:val="0"/>
              <w:adjustRightInd w:val="0"/>
              <w:spacing w:after="0" w:line="240" w:lineRule="auto"/>
              <w:jc w:val="both"/>
              <w:rPr>
                <w:rFonts w:ascii="Times New Roman" w:hAnsi="Times New Roman"/>
                <w:iCs/>
                <w:sz w:val="20"/>
                <w:szCs w:val="20"/>
              </w:rPr>
            </w:pPr>
            <w:r w:rsidRPr="00FF78F4">
              <w:rPr>
                <w:rFonts w:ascii="Times New Roman" w:hAnsi="Times New Roman"/>
                <w:iCs/>
                <w:sz w:val="20"/>
                <w:szCs w:val="20"/>
              </w:rPr>
              <w:t>Базовая ставка (ТБ)</w:t>
            </w:r>
          </w:p>
        </w:tc>
        <w:tc>
          <w:tcPr>
            <w:tcW w:w="7088" w:type="dxa"/>
            <w:gridSpan w:val="7"/>
            <w:tcBorders>
              <w:top w:val="single" w:sz="6" w:space="0" w:color="auto"/>
              <w:left w:val="single" w:sz="6" w:space="0" w:color="auto"/>
              <w:bottom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iCs/>
                <w:sz w:val="20"/>
                <w:szCs w:val="20"/>
              </w:rPr>
            </w:pPr>
            <w:r w:rsidRPr="00FF78F4">
              <w:rPr>
                <w:rFonts w:ascii="Times New Roman" w:hAnsi="Times New Roman"/>
                <w:iCs/>
                <w:sz w:val="20"/>
                <w:szCs w:val="20"/>
              </w:rPr>
              <w:t>Коэффициенты</w:t>
            </w:r>
          </w:p>
        </w:tc>
        <w:tc>
          <w:tcPr>
            <w:tcW w:w="1134" w:type="dxa"/>
            <w:vMerge w:val="restart"/>
            <w:tcBorders>
              <w:top w:val="single" w:sz="6" w:space="0" w:color="auto"/>
              <w:left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iCs/>
                <w:sz w:val="20"/>
                <w:szCs w:val="20"/>
              </w:rPr>
            </w:pPr>
            <w:r w:rsidRPr="00FF78F4">
              <w:rPr>
                <w:rFonts w:ascii="Times New Roman" w:hAnsi="Times New Roman"/>
                <w:iCs/>
                <w:sz w:val="20"/>
                <w:szCs w:val="20"/>
              </w:rPr>
              <w:t>Итого (руб.)</w:t>
            </w:r>
          </w:p>
        </w:tc>
      </w:tr>
      <w:tr w:rsidR="00FF78F4" w:rsidRPr="00FF78F4" w:rsidTr="00FF78F4">
        <w:trPr>
          <w:cantSplit/>
          <w:trHeight w:val="888"/>
          <w:tblHeader/>
        </w:trPr>
        <w:tc>
          <w:tcPr>
            <w:tcW w:w="566" w:type="dxa"/>
            <w:vMerge/>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spacing w:after="0" w:line="240" w:lineRule="auto"/>
              <w:jc w:val="both"/>
              <w:rPr>
                <w:rFonts w:ascii="Times New Roman" w:hAnsi="Times New Roman"/>
                <w:iCs/>
                <w:sz w:val="20"/>
                <w:szCs w:val="20"/>
              </w:rPr>
            </w:pPr>
          </w:p>
        </w:tc>
        <w:tc>
          <w:tcPr>
            <w:tcW w:w="1702" w:type="dxa"/>
            <w:vMerge/>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spacing w:after="0" w:line="240" w:lineRule="auto"/>
              <w:jc w:val="both"/>
              <w:rPr>
                <w:rFonts w:ascii="Times New Roman" w:hAnsi="Times New Roman"/>
                <w:iCs/>
                <w:sz w:val="20"/>
                <w:szCs w:val="20"/>
              </w:rPr>
            </w:pPr>
          </w:p>
        </w:tc>
        <w:tc>
          <w:tcPr>
            <w:tcW w:w="2268" w:type="dxa"/>
            <w:vMerge/>
            <w:tcBorders>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p>
        </w:tc>
        <w:tc>
          <w:tcPr>
            <w:tcW w:w="2268" w:type="dxa"/>
            <w:vMerge/>
            <w:tcBorders>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p>
        </w:tc>
        <w:tc>
          <w:tcPr>
            <w:tcW w:w="993" w:type="dxa"/>
            <w:tcBorders>
              <w:top w:val="single" w:sz="6" w:space="0" w:color="auto"/>
              <w:left w:val="single" w:sz="6" w:space="0" w:color="auto"/>
              <w:bottom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proofErr w:type="spellStart"/>
            <w:r w:rsidRPr="00FF78F4">
              <w:rPr>
                <w:rFonts w:ascii="Times New Roman" w:hAnsi="Times New Roman"/>
                <w:sz w:val="20"/>
                <w:szCs w:val="20"/>
              </w:rPr>
              <w:t>Кт</w:t>
            </w:r>
            <w:proofErr w:type="spellEnd"/>
          </w:p>
        </w:tc>
        <w:tc>
          <w:tcPr>
            <w:tcW w:w="992" w:type="dxa"/>
            <w:tcBorders>
              <w:top w:val="single" w:sz="6" w:space="0" w:color="auto"/>
              <w:left w:val="single" w:sz="6" w:space="0" w:color="auto"/>
              <w:bottom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proofErr w:type="spellStart"/>
            <w:r w:rsidRPr="00FF78F4">
              <w:rPr>
                <w:rFonts w:ascii="Times New Roman" w:hAnsi="Times New Roman"/>
                <w:sz w:val="20"/>
                <w:szCs w:val="20"/>
              </w:rPr>
              <w:t>Кбм</w:t>
            </w:r>
            <w:proofErr w:type="spellEnd"/>
          </w:p>
        </w:tc>
        <w:tc>
          <w:tcPr>
            <w:tcW w:w="992" w:type="dxa"/>
            <w:tcBorders>
              <w:top w:val="single" w:sz="6" w:space="0" w:color="auto"/>
              <w:left w:val="single" w:sz="6" w:space="0" w:color="auto"/>
              <w:bottom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Ко</w:t>
            </w:r>
          </w:p>
        </w:tc>
        <w:tc>
          <w:tcPr>
            <w:tcW w:w="992" w:type="dxa"/>
            <w:tcBorders>
              <w:top w:val="single" w:sz="6" w:space="0" w:color="auto"/>
              <w:left w:val="single" w:sz="6" w:space="0" w:color="auto"/>
              <w:bottom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Км</w:t>
            </w:r>
          </w:p>
        </w:tc>
        <w:tc>
          <w:tcPr>
            <w:tcW w:w="993" w:type="dxa"/>
            <w:tcBorders>
              <w:top w:val="single" w:sz="6" w:space="0" w:color="auto"/>
              <w:left w:val="single" w:sz="6" w:space="0" w:color="auto"/>
              <w:bottom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Кс</w:t>
            </w:r>
          </w:p>
        </w:tc>
        <w:tc>
          <w:tcPr>
            <w:tcW w:w="992" w:type="dxa"/>
            <w:tcBorders>
              <w:top w:val="single" w:sz="6" w:space="0" w:color="auto"/>
              <w:left w:val="single" w:sz="6" w:space="0" w:color="auto"/>
              <w:bottom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proofErr w:type="spellStart"/>
            <w:r w:rsidRPr="00FF78F4">
              <w:rPr>
                <w:rFonts w:ascii="Times New Roman" w:hAnsi="Times New Roman"/>
                <w:sz w:val="20"/>
                <w:szCs w:val="20"/>
              </w:rPr>
              <w:t>Кн</w:t>
            </w:r>
            <w:proofErr w:type="spellEnd"/>
          </w:p>
        </w:tc>
        <w:tc>
          <w:tcPr>
            <w:tcW w:w="1134" w:type="dxa"/>
            <w:tcBorders>
              <w:top w:val="single" w:sz="6" w:space="0" w:color="auto"/>
              <w:left w:val="single" w:sz="6" w:space="0" w:color="auto"/>
              <w:bottom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proofErr w:type="spellStart"/>
            <w:r w:rsidRPr="00FF78F4">
              <w:rPr>
                <w:rFonts w:ascii="Times New Roman" w:hAnsi="Times New Roman"/>
                <w:sz w:val="20"/>
                <w:szCs w:val="20"/>
              </w:rPr>
              <w:t>Кп</w:t>
            </w:r>
            <w:proofErr w:type="spellEnd"/>
          </w:p>
        </w:tc>
        <w:tc>
          <w:tcPr>
            <w:tcW w:w="1134" w:type="dxa"/>
            <w:vMerge/>
            <w:tcBorders>
              <w:left w:val="single" w:sz="6" w:space="0" w:color="auto"/>
              <w:bottom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p>
        </w:tc>
      </w:tr>
      <w:tr w:rsidR="00FF78F4" w:rsidRPr="00FF78F4" w:rsidTr="00FF78F4">
        <w:trPr>
          <w:cantSplit/>
          <w:trHeight w:val="625"/>
          <w:tblHeader/>
        </w:trPr>
        <w:tc>
          <w:tcPr>
            <w:tcW w:w="566" w:type="dxa"/>
            <w:vMerge w:val="restart"/>
            <w:tcBorders>
              <w:top w:val="single" w:sz="6" w:space="0" w:color="auto"/>
              <w:left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iCs/>
                <w:sz w:val="20"/>
                <w:szCs w:val="20"/>
              </w:rPr>
            </w:pPr>
            <w:r w:rsidRPr="00FF78F4">
              <w:rPr>
                <w:rFonts w:ascii="Times New Roman" w:hAnsi="Times New Roman"/>
                <w:iCs/>
                <w:sz w:val="20"/>
                <w:szCs w:val="20"/>
              </w:rPr>
              <w:t>1</w:t>
            </w:r>
          </w:p>
        </w:tc>
        <w:tc>
          <w:tcPr>
            <w:tcW w:w="1702" w:type="dxa"/>
            <w:vMerge w:val="restart"/>
            <w:tcBorders>
              <w:top w:val="single" w:sz="6" w:space="0" w:color="auto"/>
              <w:left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iCs/>
                <w:sz w:val="20"/>
                <w:szCs w:val="20"/>
              </w:rPr>
            </w:pPr>
            <w:r w:rsidRPr="00FF78F4">
              <w:rPr>
                <w:rFonts w:ascii="Times New Roman" w:hAnsi="Times New Roman"/>
                <w:sz w:val="20"/>
                <w:szCs w:val="20"/>
              </w:rPr>
              <w:t xml:space="preserve">приобретение </w:t>
            </w:r>
            <w:proofErr w:type="gramStart"/>
            <w:r w:rsidRPr="00FF78F4">
              <w:rPr>
                <w:rFonts w:ascii="Times New Roman" w:hAnsi="Times New Roman"/>
                <w:sz w:val="20"/>
                <w:szCs w:val="20"/>
              </w:rPr>
              <w:t>полисов обязательного страхования гражданской ответственности владельцев транспортных средств</w:t>
            </w:r>
            <w:proofErr w:type="gramEnd"/>
          </w:p>
        </w:tc>
        <w:tc>
          <w:tcPr>
            <w:tcW w:w="2268" w:type="dxa"/>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ГАЗ 32213</w:t>
            </w:r>
          </w:p>
        </w:tc>
        <w:tc>
          <w:tcPr>
            <w:tcW w:w="2268" w:type="dxa"/>
            <w:tcBorders>
              <w:top w:val="single" w:sz="6" w:space="0" w:color="auto"/>
              <w:left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2808</w:t>
            </w:r>
          </w:p>
        </w:tc>
        <w:tc>
          <w:tcPr>
            <w:tcW w:w="993" w:type="dxa"/>
            <w:tcBorders>
              <w:top w:val="single" w:sz="6" w:space="0" w:color="auto"/>
              <w:left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1,1</w:t>
            </w:r>
          </w:p>
        </w:tc>
        <w:tc>
          <w:tcPr>
            <w:tcW w:w="992" w:type="dxa"/>
            <w:tcBorders>
              <w:top w:val="single" w:sz="6" w:space="0" w:color="auto"/>
              <w:left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0,75</w:t>
            </w:r>
          </w:p>
        </w:tc>
        <w:tc>
          <w:tcPr>
            <w:tcW w:w="992" w:type="dxa"/>
            <w:tcBorders>
              <w:top w:val="single" w:sz="6" w:space="0" w:color="auto"/>
              <w:left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1,8</w:t>
            </w:r>
          </w:p>
        </w:tc>
        <w:tc>
          <w:tcPr>
            <w:tcW w:w="992" w:type="dxa"/>
            <w:tcBorders>
              <w:top w:val="single" w:sz="6" w:space="0" w:color="auto"/>
              <w:left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993" w:type="dxa"/>
            <w:tcBorders>
              <w:top w:val="single" w:sz="6" w:space="0" w:color="auto"/>
              <w:left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992" w:type="dxa"/>
            <w:tcBorders>
              <w:top w:val="single" w:sz="6" w:space="0" w:color="auto"/>
              <w:left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1134" w:type="dxa"/>
            <w:tcBorders>
              <w:top w:val="single" w:sz="6" w:space="0" w:color="auto"/>
              <w:left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1134" w:type="dxa"/>
            <w:tcBorders>
              <w:top w:val="single" w:sz="6" w:space="0" w:color="auto"/>
              <w:left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4169,88</w:t>
            </w:r>
          </w:p>
        </w:tc>
      </w:tr>
      <w:tr w:rsidR="00FF78F4" w:rsidRPr="00FF78F4" w:rsidTr="00FF78F4">
        <w:trPr>
          <w:cantSplit/>
          <w:trHeight w:val="625"/>
          <w:tblHeader/>
        </w:trPr>
        <w:tc>
          <w:tcPr>
            <w:tcW w:w="566" w:type="dxa"/>
            <w:vMerge/>
            <w:tcBorders>
              <w:left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iCs/>
                <w:sz w:val="20"/>
                <w:szCs w:val="20"/>
              </w:rPr>
            </w:pPr>
          </w:p>
        </w:tc>
        <w:tc>
          <w:tcPr>
            <w:tcW w:w="1702" w:type="dxa"/>
            <w:vMerge/>
            <w:tcBorders>
              <w:left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lang w:val="en-US"/>
              </w:rPr>
              <w:t>Toyota Camry</w:t>
            </w:r>
          </w:p>
        </w:tc>
        <w:tc>
          <w:tcPr>
            <w:tcW w:w="2268" w:type="dxa"/>
            <w:tcBorders>
              <w:left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2573</w:t>
            </w:r>
          </w:p>
        </w:tc>
        <w:tc>
          <w:tcPr>
            <w:tcW w:w="993" w:type="dxa"/>
            <w:tcBorders>
              <w:left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1,1</w:t>
            </w:r>
          </w:p>
        </w:tc>
        <w:tc>
          <w:tcPr>
            <w:tcW w:w="992" w:type="dxa"/>
            <w:tcBorders>
              <w:left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0,85</w:t>
            </w:r>
          </w:p>
        </w:tc>
        <w:tc>
          <w:tcPr>
            <w:tcW w:w="992" w:type="dxa"/>
            <w:tcBorders>
              <w:left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1,8</w:t>
            </w:r>
          </w:p>
        </w:tc>
        <w:tc>
          <w:tcPr>
            <w:tcW w:w="992" w:type="dxa"/>
            <w:tcBorders>
              <w:left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1,6</w:t>
            </w:r>
          </w:p>
        </w:tc>
        <w:tc>
          <w:tcPr>
            <w:tcW w:w="993" w:type="dxa"/>
            <w:tcBorders>
              <w:left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992" w:type="dxa"/>
            <w:tcBorders>
              <w:left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1134" w:type="dxa"/>
            <w:tcBorders>
              <w:left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1134" w:type="dxa"/>
            <w:tcBorders>
              <w:left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6928,57</w:t>
            </w:r>
          </w:p>
        </w:tc>
      </w:tr>
      <w:tr w:rsidR="00FF78F4" w:rsidRPr="00FF78F4" w:rsidTr="00FF78F4">
        <w:trPr>
          <w:cantSplit/>
          <w:trHeight w:val="625"/>
          <w:tblHeader/>
        </w:trPr>
        <w:tc>
          <w:tcPr>
            <w:tcW w:w="566" w:type="dxa"/>
            <w:vMerge/>
            <w:tcBorders>
              <w:left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iCs/>
                <w:sz w:val="20"/>
                <w:szCs w:val="20"/>
              </w:rPr>
            </w:pPr>
          </w:p>
        </w:tc>
        <w:tc>
          <w:tcPr>
            <w:tcW w:w="1702" w:type="dxa"/>
            <w:vMerge/>
            <w:tcBorders>
              <w:left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HYNDAI </w:t>
            </w:r>
            <w:r w:rsidRPr="00FF78F4">
              <w:rPr>
                <w:rFonts w:ascii="Times New Roman" w:hAnsi="Times New Roman"/>
                <w:sz w:val="20"/>
                <w:szCs w:val="20"/>
                <w:lang w:val="en-US"/>
              </w:rPr>
              <w:t>i40</w:t>
            </w:r>
          </w:p>
        </w:tc>
        <w:tc>
          <w:tcPr>
            <w:tcW w:w="2268" w:type="dxa"/>
            <w:tcBorders>
              <w:left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2573</w:t>
            </w:r>
          </w:p>
        </w:tc>
        <w:tc>
          <w:tcPr>
            <w:tcW w:w="993" w:type="dxa"/>
            <w:tcBorders>
              <w:left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1,1</w:t>
            </w:r>
          </w:p>
        </w:tc>
        <w:tc>
          <w:tcPr>
            <w:tcW w:w="992" w:type="dxa"/>
            <w:tcBorders>
              <w:left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0,95</w:t>
            </w:r>
          </w:p>
        </w:tc>
        <w:tc>
          <w:tcPr>
            <w:tcW w:w="992" w:type="dxa"/>
            <w:tcBorders>
              <w:left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1,8</w:t>
            </w:r>
          </w:p>
        </w:tc>
        <w:tc>
          <w:tcPr>
            <w:tcW w:w="992" w:type="dxa"/>
            <w:tcBorders>
              <w:left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1,4</w:t>
            </w:r>
          </w:p>
        </w:tc>
        <w:tc>
          <w:tcPr>
            <w:tcW w:w="993" w:type="dxa"/>
            <w:tcBorders>
              <w:left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992" w:type="dxa"/>
            <w:tcBorders>
              <w:left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1134" w:type="dxa"/>
            <w:tcBorders>
              <w:left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1134" w:type="dxa"/>
            <w:tcBorders>
              <w:left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6775,74</w:t>
            </w:r>
          </w:p>
        </w:tc>
      </w:tr>
      <w:tr w:rsidR="00FF78F4" w:rsidRPr="00FF78F4" w:rsidTr="00FF78F4">
        <w:trPr>
          <w:cantSplit/>
          <w:trHeight w:val="625"/>
          <w:tblHeader/>
        </w:trPr>
        <w:tc>
          <w:tcPr>
            <w:tcW w:w="13892" w:type="dxa"/>
            <w:gridSpan w:val="11"/>
            <w:tcBorders>
              <w:left w:val="nil"/>
              <w:bottom w:val="nil"/>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p>
        </w:tc>
        <w:tc>
          <w:tcPr>
            <w:tcW w:w="1134" w:type="dxa"/>
            <w:tcBorders>
              <w:left w:val="single" w:sz="6" w:space="0" w:color="auto"/>
              <w:bottom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17874,19</w:t>
            </w:r>
          </w:p>
        </w:tc>
      </w:tr>
    </w:tbl>
    <w:p w:rsidR="00FF78F4" w:rsidRPr="00FF78F4" w:rsidRDefault="00FF78F4" w:rsidP="00FF78F4">
      <w:pPr>
        <w:spacing w:after="0" w:line="240" w:lineRule="auto"/>
        <w:jc w:val="both"/>
        <w:rPr>
          <w:rFonts w:ascii="Times New Roman" w:hAnsi="Times New Roman"/>
          <w:b/>
          <w:sz w:val="20"/>
          <w:szCs w:val="20"/>
        </w:rPr>
      </w:pP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62. Нормативные затраты на повышение квалификации работников (</w:t>
      </w:r>
      <w:r w:rsidRPr="00FF78F4">
        <w:rPr>
          <w:rFonts w:ascii="Times New Roman" w:hAnsi="Times New Roman"/>
          <w:b/>
          <w:sz w:val="20"/>
          <w:szCs w:val="20"/>
        </w:rPr>
        <w:t>3кв</w:t>
      </w:r>
      <w:r w:rsidR="00476ACE">
        <w:rPr>
          <w:rFonts w:ascii="Times New Roman" w:hAnsi="Times New Roman"/>
          <w:sz w:val="20"/>
          <w:szCs w:val="20"/>
        </w:rPr>
        <w:t>) определяется по формуле:</w:t>
      </w:r>
    </w:p>
    <w:p w:rsidR="00FF78F4" w:rsidRPr="00FF78F4" w:rsidRDefault="004F13DA" w:rsidP="00FF78F4">
      <w:pPr>
        <w:widowControl w:val="0"/>
        <w:autoSpaceDE w:val="0"/>
        <w:spacing w:after="0" w:line="240" w:lineRule="auto"/>
        <w:ind w:firstLine="709"/>
        <w:jc w:val="both"/>
        <w:rPr>
          <w:rFonts w:ascii="Times New Roman" w:hAnsi="Times New Roman"/>
          <w:noProof/>
          <w:color w:val="FF0000"/>
          <w:sz w:val="20"/>
          <w:szCs w:val="20"/>
        </w:rPr>
      </w:pPr>
      <w:r>
        <w:rPr>
          <w:rFonts w:ascii="Times New Roman" w:hAnsi="Times New Roman"/>
          <w:sz w:val="20"/>
          <w:szCs w:val="20"/>
        </w:rPr>
      </w:r>
      <w:r>
        <w:rPr>
          <w:rFonts w:ascii="Times New Roman" w:hAnsi="Times New Roman"/>
          <w:sz w:val="20"/>
          <w:szCs w:val="20"/>
        </w:rPr>
        <w:pict>
          <v:group id="_x0000_s1048" style="width:124.25pt;height:42.05pt;mso-position-horizontal-relative:char;mso-position-vertical-relative:line" coordorigin=",-44" coordsize="2485,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">
            <v:rect id="Rectangle 112" o:spid="_x0000_s1049" style="position:absolute;top:-44;width:2485;height:84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2vBcUA&#10;AADbAAAADwAAAGRycy9kb3ducmV2LnhtbESPT2vCQBTE70K/w/IKvekmLYQa3YTaUrC9+Be8PrOv&#10;STT7NmRXTfvp3YLgcZiZ3zDTvDeNOFPnassK4lEEgriwuuZSwXbzOXwF4TyyxsYyKfglB3n2MJhi&#10;qu2FV3Re+1IECLsUFVTet6mUrqjIoBvZljh4P7Yz6IPsSqk7vAS4aeRzFCXSYM1hocKW3isqjuuT&#10;UZCUu/hr8cfR4WP/YmfLw/dOy0Spp8f+bQLCU+/v4Vt7rhWMY/j/En6Az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fa8FxQAAANsAAAAPAAAAAAAAAAAAAAAAAJgCAABkcnMv&#10;ZG93bnJldi54bWxQSwUGAAAAAAQABAD1AAAAigMAAAAA&#10;" filled="f" stroked="f" strokecolor="gray">
              <v:stroke joinstyle="round"/>
            </v:rect>
            <v:shape id="Text Box 113" o:spid="_x0000_s1050" type="#_x0000_t202" style="position:absolute;left:819;top:188;width:300;height:4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5JecIA&#10;AADbAAAADwAAAGRycy9kb3ducmV2LnhtbESPQYvCMBSE7wv+h/CEva2pRcRWo6ggeFgorV68PZpn&#10;W2xeahO1++83Cwseh5n5hlltBtOKJ/WusaxgOolAEJdWN1wpOJ8OXwsQziNrbC2Tgh9ysFmPPlaY&#10;avvinJ6Fr0SAsEtRQe19l0rpypoMuontiIN3tb1BH2RfSd3jK8BNK+MomkuDDYeFGjva11TeiodR&#10;8J1VSZYPl7svZL6jeJ4Rz65KfY6H7RKEp8G/w//to1aQxPD3Jfw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Pkl5wgAAANsAAAAPAAAAAAAAAAAAAAAAAJgCAABkcnMvZG93&#10;bnJldi54bWxQSwUGAAAAAAQABAD1AAAAhwMAAAAA&#10;" filled="f" stroked="f" strokecolor="gray">
              <v:stroke joinstyle="round"/>
              <v:textbox inset="0,0,0,0">
                <w:txbxContent>
                  <w:p w:rsidR="004F13DA" w:rsidRDefault="004F13DA" w:rsidP="00FF78F4">
                    <w:pPr>
                      <w:rPr>
                        <w:rFonts w:ascii="Symbol" w:hAnsi="Symbol" w:cs="Symbol"/>
                        <w:color w:val="000000"/>
                        <w:sz w:val="42"/>
                        <w:szCs w:val="42"/>
                        <w:lang w:val="en-US"/>
                      </w:rPr>
                    </w:pPr>
                    <w:r>
                      <w:rPr>
                        <w:rFonts w:ascii="Symbol" w:hAnsi="Symbol" w:cs="Symbol"/>
                        <w:color w:val="000000"/>
                        <w:sz w:val="42"/>
                        <w:szCs w:val="42"/>
                        <w:lang w:val="en-US"/>
                      </w:rPr>
                      <w:t></w:t>
                    </w:r>
                  </w:p>
                </w:txbxContent>
              </v:textbox>
            </v:shape>
            <v:shape id="Text Box 114" o:spid="_x0000_s1051" type="#_x0000_t202" style="position:absolute;left:873;top:582;width:89;height:1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Ls4sIA&#10;AADbAAAADwAAAGRycy9kb3ducmV2LnhtbESPQYvCMBSE74L/ITzBm6arIto1igqCh4XS6mVvj+bZ&#10;lm1eahO1/vuNIHgcZuYbZrXpTC3u1LrKsoKvcQSCOLe64kLB+XQYLUA4j6yxtkwKnuRgs+73Vhhr&#10;++CU7pkvRICwi1FB6X0TS+nykgy6sW2Ig3exrUEfZFtI3eIjwE0tJ1E0lwYrDgslNrQvKf/LbkbB&#10;T1Isk7T7vfpMpjuazBPi2UWp4aDbfoPw1PlP+N0+agXLKby+h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cuziwgAAANsAAAAPAAAAAAAAAAAAAAAAAJgCAABkcnMvZG93&#10;bnJldi54bWxQSwUGAAAAAAQABAD1AAAAhwMAAAAA&#10;" filled="f" stroked="f" strokecolor="gray">
              <v:stroke joinstyle="round"/>
              <v:textbox inset="0,0,0,0">
                <w:txbxContent>
                  <w:p w:rsidR="004F13DA" w:rsidRDefault="004F13DA" w:rsidP="00FF78F4">
                    <w:pPr>
                      <w:rPr>
                        <w:rFonts w:ascii="Symbol" w:hAnsi="Symbol" w:cs="Symbol"/>
                        <w:color w:val="000000"/>
                        <w:sz w:val="16"/>
                        <w:szCs w:val="16"/>
                        <w:lang w:val="en-US"/>
                      </w:rPr>
                    </w:pPr>
                    <w:r>
                      <w:rPr>
                        <w:rFonts w:ascii="Symbol" w:hAnsi="Symbol" w:cs="Symbol"/>
                        <w:color w:val="000000"/>
                        <w:sz w:val="16"/>
                        <w:szCs w:val="16"/>
                        <w:lang w:val="en-US"/>
                      </w:rPr>
                      <w:t></w:t>
                    </w:r>
                  </w:p>
                </w:txbxContent>
              </v:textbox>
            </v:shape>
            <v:shape id="Text Box 115" o:spid="_x0000_s1052" type="#_x0000_t202" style="position:absolute;left:1708;top:188;width:155;height:3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t0lsMA&#10;AADbAAAADwAAAGRycy9kb3ducmV2LnhtbESPQWuDQBSE74X8h+UFeqtrgoRqskpaKPRQEE0uuT3c&#10;F5W4b627jfbfdwuFHoeZ+YY5FIsZxJ0m11tWsIliEMSN1T23Cs6nt6dnEM4jaxwsk4JvclDkq4cD&#10;ZtrOXNG99q0IEHYZKui8HzMpXdORQRfZkTh4VzsZ9EFOrdQTzgFuBrmN45002HNY6HCk146aW/1l&#10;FHyUbVpWy+XT17J6oe2uJE6uSj2ul+MehKfF/4f/2u9aQZrA75fw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t0lsMAAADbAAAADwAAAAAAAAAAAAAAAACYAgAAZHJzL2Rv&#10;d25yZXYueG1sUEsFBgAAAAAEAAQA9QAAAIgDAAAAAA==&#10;" filled="f" stroked="f" strokecolor="gray">
              <v:stroke joinstyle="round"/>
              <v:textbox inset="0,0,0,0">
                <w:txbxContent>
                  <w:p w:rsidR="004F13DA" w:rsidRDefault="004F13DA" w:rsidP="00FF78F4">
                    <w:pPr>
                      <w:rPr>
                        <w:rFonts w:ascii="Symbol" w:hAnsi="Symbol" w:cs="Symbol"/>
                        <w:color w:val="000000"/>
                        <w:sz w:val="28"/>
                        <w:szCs w:val="28"/>
                        <w:lang w:val="en-US"/>
                      </w:rPr>
                    </w:pPr>
                    <w:r>
                      <w:rPr>
                        <w:rFonts w:ascii="Symbol" w:hAnsi="Symbol" w:cs="Symbol"/>
                        <w:color w:val="000000"/>
                        <w:sz w:val="28"/>
                        <w:szCs w:val="28"/>
                        <w:lang w:val="en-US"/>
                      </w:rPr>
                      <w:t></w:t>
                    </w:r>
                  </w:p>
                </w:txbxContent>
              </v:textbox>
            </v:shape>
            <v:shape id="Text Box 116" o:spid="_x0000_s1053" type="#_x0000_t202" style="position:absolute;left:543;top:188;width:155;height:3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fRDcIA&#10;AADbAAAADwAAAGRycy9kb3ducmV2LnhtbESPQYvCMBSE74L/ITzBm6YrKto1igqCh4XS6mVvj+bZ&#10;lm1eahO1/vuNIHgcZuYbZrXpTC3u1LrKsoKvcQSCOLe64kLB+XQYLUA4j6yxtkwKnuRgs+73Vhhr&#10;++CU7pkvRICwi1FB6X0TS+nykgy6sW2Ig3exrUEfZFtI3eIjwE0tJ1E0lwYrDgslNrQvKf/LbkbB&#10;T1Isk7T7vfpMpjuazBPi6UWp4aDbfoPw1PlP+N0+agXLGby+h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19ENwgAAANsAAAAPAAAAAAAAAAAAAAAAAJgCAABkcnMvZG93&#10;bnJldi54bWxQSwUGAAAAAAQABAD1AAAAhwMAAAAA&#10;" filled="f" stroked="f" strokecolor="gray">
              <v:stroke joinstyle="round"/>
              <v:textbox inset="0,0,0,0">
                <w:txbxContent>
                  <w:p w:rsidR="004F13DA" w:rsidRDefault="004F13DA" w:rsidP="00FF78F4">
                    <w:pPr>
                      <w:rPr>
                        <w:rFonts w:ascii="Symbol" w:hAnsi="Symbol" w:cs="Symbol"/>
                        <w:color w:val="000000"/>
                        <w:sz w:val="28"/>
                        <w:szCs w:val="28"/>
                        <w:lang w:val="en-US"/>
                      </w:rPr>
                    </w:pPr>
                    <w:r>
                      <w:rPr>
                        <w:rFonts w:ascii="Symbol" w:hAnsi="Symbol" w:cs="Symbol"/>
                        <w:color w:val="000000"/>
                        <w:sz w:val="28"/>
                        <w:szCs w:val="28"/>
                        <w:lang w:val="en-US"/>
                      </w:rPr>
                      <w:t></w:t>
                    </w:r>
                  </w:p>
                </w:txbxContent>
              </v:textbox>
            </v:shape>
            <v:shape id="Text Box 117" o:spid="_x0000_s1054" type="#_x0000_t202" style="position:absolute;left:956;top:35;width:81;height:363;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05ysQA&#10;AADcAAAADwAAAGRycy9kb3ducmV2LnhtbESPQWvCQBSE70L/w/IKvZmNFovEbIK0FIIXqXrp7TX7&#10;TNJm34bs1sT8+q5Q8DjMfDNMmo+mFRfqXWNZwSKKQRCXVjdcKTgd3+drEM4ja2wtk4IrOcizh1mK&#10;ibYDf9Dl4CsRStglqKD2vkukdGVNBl1kO+LgnW1v0AfZV1L3OIRy08plHL9Igw2HhRo7eq2p/Dn8&#10;GgXPq6KUq/11mo6fbzv9jdZ/YaHU0+O43YDwNPp7+J8u9I1bwu1MOAI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tOcrEAAAA3AAAAA8AAAAAAAAAAAAAAAAAmAIAAGRycy9k&#10;b3ducmV2LnhtbFBLBQYAAAAABAAEAPUAAACJAwAAAAA=&#10;" filled="f" stroked="f" strokecolor="gray">
              <v:stroke joinstyle="round"/>
              <v:textbox inset="0,0,0,0">
                <w:txbxContent>
                  <w:p w:rsidR="004F13DA" w:rsidRDefault="004F13DA" w:rsidP="00FF78F4">
                    <w:pPr>
                      <w:rPr>
                        <w:color w:val="000000"/>
                        <w:sz w:val="16"/>
                        <w:szCs w:val="16"/>
                        <w:lang w:val="en-US"/>
                      </w:rPr>
                    </w:pPr>
                    <w:proofErr w:type="gramStart"/>
                    <w:r>
                      <w:rPr>
                        <w:color w:val="000000"/>
                        <w:sz w:val="16"/>
                        <w:szCs w:val="16"/>
                        <w:lang w:val="en-US"/>
                      </w:rPr>
                      <w:t>n</w:t>
                    </w:r>
                    <w:proofErr w:type="gramEnd"/>
                  </w:p>
                </w:txbxContent>
              </v:textbox>
            </v:shape>
            <v:shape id="Text Box 118" o:spid="_x0000_s1055" type="#_x0000_t202" style="position:absolute;left:952;top:600;width:83;height:1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Ek88MA&#10;AADcAAAADwAAAGRycy9kb3ducmV2LnhtbESPT4vCMBTE7wt+h/AEb2vqX3arUXYFwYNQWveyt0fz&#10;bIvNS22i1m9vBMHjMDO/YZbrztTiSq2rLCsYDSMQxLnVFRcK/g7bzy8QziNrrC2Tgjs5WK96H0uM&#10;tb1xStfMFyJA2MWooPS+iaV0eUkG3dA2xME72tagD7ItpG7xFuCmluMomkuDFYeFEhvalJSfsotR&#10;sE+K7yTt/s8+k+kvjecJ8fSo1KDf/SxAeOr8O/xq77SCyWwCzzPh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Ek88MAAADcAAAADwAAAAAAAAAAAAAAAACYAgAAZHJzL2Rv&#10;d25yZXYueG1sUEsFBgAAAAAEAAQA9QAAAIgDAAAAAA==&#10;" filled="f" stroked="f" strokecolor="gray">
              <v:stroke joinstyle="round"/>
              <v:textbox inset="0,0,0,0">
                <w:txbxContent>
                  <w:p w:rsidR="004F13DA" w:rsidRDefault="004F13DA" w:rsidP="00FF78F4">
                    <w:pPr>
                      <w:rPr>
                        <w:color w:val="000000"/>
                        <w:sz w:val="16"/>
                        <w:szCs w:val="16"/>
                        <w:lang w:val="en-US"/>
                      </w:rPr>
                    </w:pPr>
                    <w:r>
                      <w:rPr>
                        <w:color w:val="000000"/>
                        <w:sz w:val="16"/>
                        <w:szCs w:val="16"/>
                        <w:lang w:val="en-US"/>
                      </w:rPr>
                      <w:t>1</w:t>
                    </w:r>
                  </w:p>
                </w:txbxContent>
              </v:textbox>
            </v:shape>
            <v:shape id="Text Box 119" o:spid="_x0000_s1056" type="#_x0000_t202" style="position:absolute;left:819;top:600;width:37;height:1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i8h8UA&#10;AADcAAAADwAAAGRycy9kb3ducmV2LnhtbESPQWvCQBSE7wX/w/KE3urG1EobXaUVCh6EkLSX3h7Z&#10;ZzaYfRuza0z/vSsUehxm5htmvR1tKwbqfeNYwXyWgCCunG64VvD99fn0CsIHZI2tY1LwSx62m8nD&#10;GjPtrlzQUIZaRAj7DBWYELpMSl8ZsuhnriOO3tH1FkOUfS11j9cIt61Mk2QpLTYcFwx2tDNUncqL&#10;VXDI67e8GH/OoZTFB6XLnHhxVOpxOr6vQAQaw3/4r73XCp5fFnA/E4+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mLyHxQAAANwAAAAPAAAAAAAAAAAAAAAAAJgCAABkcnMv&#10;ZG93bnJldi54bWxQSwUGAAAAAAQABAD1AAAAigMAAAAA&#10;" filled="f" stroked="f" strokecolor="gray">
              <v:stroke joinstyle="round"/>
              <v:textbox inset="0,0,0,0">
                <w:txbxContent>
                  <w:p w:rsidR="004F13DA" w:rsidRDefault="004F13DA" w:rsidP="00FF78F4">
                    <w:pPr>
                      <w:rPr>
                        <w:color w:val="000000"/>
                        <w:sz w:val="16"/>
                        <w:szCs w:val="16"/>
                        <w:lang w:val="en-US"/>
                      </w:rPr>
                    </w:pPr>
                    <w:proofErr w:type="gramStart"/>
                    <w:r>
                      <w:rPr>
                        <w:color w:val="000000"/>
                        <w:sz w:val="16"/>
                        <w:szCs w:val="16"/>
                        <w:lang w:val="en-US"/>
                      </w:rPr>
                      <w:t>i</w:t>
                    </w:r>
                    <w:proofErr w:type="gramEnd"/>
                  </w:p>
                </w:txbxContent>
              </v:textbox>
            </v:shape>
            <v:shape id="Text Box 120" o:spid="_x0000_s1057" type="#_x0000_t202" style="position:absolute;left:2154;top:397;width:156;height:1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QZHMMA&#10;AADcAAAADwAAAGRycy9kb3ducmV2LnhtbESPQYvCMBSE7wv+h/AEb2uqrqLVKCoIexBKu168PZpn&#10;W2xeahO1/nuzsLDHYWa+YVabztTiQa2rLCsYDSMQxLnVFRcKTj+HzzkI55E11pZJwYscbNa9jxXG&#10;2j45pUfmCxEg7GJUUHrfxFK6vCSDbmgb4uBdbGvQB9kWUrf4DHBTy3EUzaTBisNCiQ3tS8qv2d0o&#10;OCbFIkm7881nMt3ReJYQf12UGvS77RKEp87/h//a31rBZDqF3zPhCMj1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QZHMMAAADcAAAADwAAAAAAAAAAAAAAAACYAgAAZHJzL2Rv&#10;d25yZXYueG1sUEsFBgAAAAAEAAQA9QAAAIgDAAAAAA==&#10;" filled="f" stroked="f" strokecolor="gray">
              <v:stroke joinstyle="round"/>
              <v:textbox inset="0,0,0,0">
                <w:txbxContent>
                  <w:p w:rsidR="004F13DA" w:rsidRPr="00412A99" w:rsidRDefault="004F13DA" w:rsidP="00FF78F4">
                    <w:pPr>
                      <w:rPr>
                        <w:color w:val="000000"/>
                        <w:sz w:val="16"/>
                        <w:szCs w:val="16"/>
                        <w:lang w:val="en-US"/>
                      </w:rPr>
                    </w:pPr>
                    <w:proofErr w:type="spellStart"/>
                    <w:r>
                      <w:rPr>
                        <w:color w:val="000000"/>
                        <w:sz w:val="16"/>
                        <w:szCs w:val="16"/>
                      </w:rPr>
                      <w:t>кв</w:t>
                    </w:r>
                    <w:proofErr w:type="spellEnd"/>
                  </w:p>
                </w:txbxContent>
              </v:textbox>
            </v:shape>
            <v:shape id="Text Box 121" o:spid="_x0000_s1058" type="#_x0000_t202" style="position:absolute;left:2088;top:398;width:37;height:1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Ha8UA&#10;AADcAAAADwAAAGRycy9kb3ducmV2LnhtbESPS2vDMBCE74X+B7GF3Bo5j5rEsRLaQCCHgrHbS26L&#10;tX4Qa+VaauL8+6hQyHGYmW+YdDeaTlxocK1lBbNpBIK4tLrlWsH31+F1BcJ5ZI2dZVJwIwe77fNT&#10;iom2V87pUvhaBAi7BBU03veJlK5syKCb2p44eJUdDPogh1rqAa8Bbjo5j6JYGmw5LDTY076h8lz8&#10;GgWfWb3O8vH04wuZf9A8zoiXlVKTl/F9A8LT6B/h//ZRK1i8xfB3JhwBu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BodrxQAAANwAAAAPAAAAAAAAAAAAAAAAAJgCAABkcnMv&#10;ZG93bnJldi54bWxQSwUGAAAAAAQABAD1AAAAigMAAAAA&#10;" filled="f" stroked="f" strokecolor="gray">
              <v:stroke joinstyle="round"/>
              <v:textbox inset="0,0,0,0">
                <w:txbxContent>
                  <w:p w:rsidR="004F13DA" w:rsidRDefault="004F13DA" w:rsidP="00FF78F4">
                    <w:pPr>
                      <w:rPr>
                        <w:color w:val="000000"/>
                        <w:sz w:val="16"/>
                        <w:szCs w:val="16"/>
                        <w:lang w:val="en-US"/>
                      </w:rPr>
                    </w:pPr>
                    <w:proofErr w:type="gramStart"/>
                    <w:r>
                      <w:rPr>
                        <w:color w:val="000000"/>
                        <w:sz w:val="16"/>
                        <w:szCs w:val="16"/>
                        <w:lang w:val="en-US"/>
                      </w:rPr>
                      <w:t>i</w:t>
                    </w:r>
                    <w:proofErr w:type="gramEnd"/>
                  </w:p>
                </w:txbxContent>
              </v:textbox>
            </v:shape>
            <v:shape id="Text Box 122" o:spid="_x0000_s1059" type="#_x0000_t202" style="position:absolute;left:1398;top:397;width:156;height:1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oi8MUA&#10;AADcAAAADwAAAGRycy9kb3ducmV2LnhtbESPzWrDMBCE74G8g9hCbrHc/LV1I5u2EOghYOz20tti&#10;bWxTa+VYauK8fVQI5DjMzDfMNhtNJ040uNaygscoBkFcWd1yreD7azd/BuE8ssbOMim4kIMsnU62&#10;mGh75oJOpa9FgLBLUEHjfZ9I6aqGDLrI9sTBO9jBoA9yqKUe8BzgppOLON5Igy2HhQZ7+mio+i3/&#10;jIJ9Xr/kxfhz9KUs3mmxyYlXB6VmD+PbKwhPo7+Hb+1PrWC5foL/M+EIy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SiLwxQAAANwAAAAPAAAAAAAAAAAAAAAAAJgCAABkcnMv&#10;ZG93bnJldi54bWxQSwUGAAAAAAQABAD1AAAAigMAAAAA&#10;" filled="f" stroked="f" strokecolor="gray">
              <v:stroke joinstyle="round"/>
              <v:textbox inset="0,0,0,0">
                <w:txbxContent>
                  <w:p w:rsidR="004F13DA" w:rsidRPr="00412A99" w:rsidRDefault="004F13DA" w:rsidP="00FF78F4">
                    <w:pPr>
                      <w:rPr>
                        <w:color w:val="000000"/>
                        <w:sz w:val="16"/>
                        <w:szCs w:val="16"/>
                        <w:lang w:val="en-US"/>
                      </w:rPr>
                    </w:pPr>
                    <w:proofErr w:type="spellStart"/>
                    <w:r>
                      <w:rPr>
                        <w:color w:val="000000"/>
                        <w:sz w:val="16"/>
                        <w:szCs w:val="16"/>
                      </w:rPr>
                      <w:t>кв</w:t>
                    </w:r>
                    <w:proofErr w:type="spellEnd"/>
                  </w:p>
                </w:txbxContent>
              </v:textbox>
            </v:shape>
            <v:shape id="Text Box 123" o:spid="_x0000_s1060" type="#_x0000_t202" style="position:absolute;left:1332;top:398;width:37;height:1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W2gsAA&#10;AADcAAAADwAAAGRycy9kb3ducmV2LnhtbERPy4rCMBTdD/gP4QruxtTHiFajqCC4EEo7s3F3aa5t&#10;sbmpTdT692YhzPJw3qtNZ2rxoNZVlhWMhhEI4tzqigsFf7+H7zkI55E11pZJwYscbNa9rxXG2j45&#10;pUfmCxFC2MWooPS+iaV0eUkG3dA2xIG72NagD7AtpG7xGcJNLcdRNJMGKw4NJTa0Lym/Znej4JQU&#10;iyTtzjefyXRH41lCPL0oNeh32yUIT53/F3/cR61g8hPWhjPhCMj1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9W2gsAAAADcAAAADwAAAAAAAAAAAAAAAACYAgAAZHJzL2Rvd25y&#10;ZXYueG1sUEsFBgAAAAAEAAQA9QAAAIUDAAAAAA==&#10;" filled="f" stroked="f" strokecolor="gray">
              <v:stroke joinstyle="round"/>
              <v:textbox inset="0,0,0,0">
                <w:txbxContent>
                  <w:p w:rsidR="004F13DA" w:rsidRDefault="004F13DA" w:rsidP="00FF78F4">
                    <w:pPr>
                      <w:rPr>
                        <w:color w:val="000000"/>
                        <w:sz w:val="16"/>
                        <w:szCs w:val="16"/>
                        <w:lang w:val="en-US"/>
                      </w:rPr>
                    </w:pPr>
                    <w:proofErr w:type="gramStart"/>
                    <w:r>
                      <w:rPr>
                        <w:color w:val="000000"/>
                        <w:sz w:val="16"/>
                        <w:szCs w:val="16"/>
                        <w:lang w:val="en-US"/>
                      </w:rPr>
                      <w:t>i</w:t>
                    </w:r>
                    <w:proofErr w:type="gramEnd"/>
                  </w:p>
                </w:txbxContent>
              </v:textbox>
            </v:shape>
            <v:shape id="Text Box 124" o:spid="_x0000_s1061" type="#_x0000_t202" style="position:absolute;left:201;top:397;width:156;height:1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kTGcUA&#10;AADcAAAADwAAAGRycy9kb3ducmV2LnhtbESPQWvCQBSE74X+h+UVvNWNsZUaXYMKQg+FkLQXb4/s&#10;Mwlm38bsmqT/vlso9DjMzDfMNp1MKwbqXWNZwWIegSAurW64UvD1eXp+A+E8ssbWMin4Jgfp7vFh&#10;i4m2I+c0FL4SAcIuQQW1910ipStrMujmtiMO3sX2Bn2QfSV1j2OAm1bGUbSSBhsOCzV2dKypvBZ3&#10;o+Ajq9ZZPp1vvpD5geJVRvxyUWr2NO03IDxN/j/8137XCpava/g9E46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mRMZxQAAANwAAAAPAAAAAAAAAAAAAAAAAJgCAABkcnMv&#10;ZG93bnJldi54bWxQSwUGAAAAAAQABAD1AAAAigMAAAAA&#10;" filled="f" stroked="f" strokecolor="gray">
              <v:stroke joinstyle="round"/>
              <v:textbox inset="0,0,0,0">
                <w:txbxContent>
                  <w:p w:rsidR="004F13DA" w:rsidRPr="00412A99" w:rsidRDefault="004F13DA" w:rsidP="00FF78F4">
                    <w:pPr>
                      <w:rPr>
                        <w:color w:val="000000"/>
                        <w:sz w:val="16"/>
                        <w:szCs w:val="16"/>
                        <w:lang w:val="en-US"/>
                      </w:rPr>
                    </w:pPr>
                    <w:proofErr w:type="spellStart"/>
                    <w:r>
                      <w:rPr>
                        <w:color w:val="000000"/>
                        <w:sz w:val="16"/>
                        <w:szCs w:val="16"/>
                      </w:rPr>
                      <w:t>кв</w:t>
                    </w:r>
                    <w:proofErr w:type="spellEnd"/>
                  </w:p>
                </w:txbxContent>
              </v:textbox>
            </v:shape>
            <v:shape id="Text Box 125" o:spid="_x0000_s1062" type="#_x0000_t202" style="position:absolute;left:1915;top:221;width:145;height:3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9wOcAA&#10;AADcAAAADwAAAGRycy9kb3ducmV2LnhtbERPTYvCMBC9C/6HMAveNF2Vol2juILgQSitXrwNzdiW&#10;bSbdJmr99+YgeHy879WmN424U+dqywq+JxEI4sLqmksF59N+vADhPLLGxjIpeJKDzXo4WGGi7YMz&#10;uue+FCGEXYIKKu/bREpXVGTQTWxLHLir7Qz6ALtS6g4fIdw0chpFsTRYc2iosKVdRcVffjMKjmm5&#10;TLP+8u9zmf3SNE6J51elRl/99geEp95/xG/3QSuYxWF+OBOO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89wOcAAAADcAAAADwAAAAAAAAAAAAAAAACYAgAAZHJzL2Rvd25y&#10;ZXYueG1sUEsFBgAAAAAEAAQA9QAAAIUDAAAAAA==&#10;" filled="f" stroked="f" strokecolor="gray">
              <v:stroke joinstyle="round"/>
              <v:textbox inset="0,0,0,0">
                <w:txbxContent>
                  <w:p w:rsidR="004F13DA" w:rsidRDefault="004F13DA" w:rsidP="00FF78F4">
                    <w:pPr>
                      <w:rPr>
                        <w:color w:val="000000"/>
                        <w:sz w:val="28"/>
                        <w:szCs w:val="28"/>
                        <w:lang w:val="en-US"/>
                      </w:rPr>
                    </w:pPr>
                    <w:r>
                      <w:rPr>
                        <w:color w:val="000000"/>
                        <w:sz w:val="28"/>
                        <w:szCs w:val="28"/>
                        <w:lang w:val="en-US"/>
                      </w:rPr>
                      <w:t>Р</w:t>
                    </w:r>
                  </w:p>
                </w:txbxContent>
              </v:textbox>
            </v:shape>
            <v:shape id="Text Box 126" o:spid="_x0000_s1063" type="#_x0000_t202" style="position:absolute;left:1115;top:221;width:189;height:3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PVosUA&#10;AADcAAAADwAAAGRycy9kb3ducmV2LnhtbESPzWrDMBCE74W+g9hCbrXspJjUiWLSQqCHgrGTS2+L&#10;tf4h1sqxlMR9+6pQ6HGYmW+YbT6bQdxocr1lBUkUgyCure65VXA6Hp7XIJxH1jhYJgXf5CDfPT5s&#10;MdP2ziXdKt+KAGGXoYLO+zGT0tUdGXSRHYmD19jJoA9yaqWe8B7gZpDLOE6lwZ7DQocjvXdUn6ur&#10;UfBZtK9FOX9dfCXLN1qmBfFLo9Tiad5vQHia/X/4r/2hFazSBH7Ph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g9WixQAAANwAAAAPAAAAAAAAAAAAAAAAAJgCAABkcnMv&#10;ZG93bnJldi54bWxQSwUGAAAAAAQABAD1AAAAigMAAAAA&#10;" filled="f" stroked="f" strokecolor="gray">
              <v:stroke joinstyle="round"/>
              <v:textbox inset="0,0,0,0">
                <w:txbxContent>
                  <w:p w:rsidR="004F13DA" w:rsidRDefault="004F13DA" w:rsidP="00FF78F4">
                    <w:pPr>
                      <w:rPr>
                        <w:color w:val="000000"/>
                        <w:sz w:val="28"/>
                        <w:szCs w:val="28"/>
                        <w:lang w:val="en-US"/>
                      </w:rPr>
                    </w:pPr>
                    <w:r>
                      <w:rPr>
                        <w:color w:val="000000"/>
                        <w:sz w:val="28"/>
                        <w:szCs w:val="28"/>
                        <w:lang w:val="en-US"/>
                      </w:rPr>
                      <w:t>Q</w:t>
                    </w:r>
                  </w:p>
                </w:txbxContent>
              </v:textbox>
            </v:shape>
            <v:shape id="Text Box 127" o:spid="_x0000_s1064" type="#_x0000_t202" style="position:absolute;left:42;top:221;width:133;height:3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FL1cQA&#10;AADcAAAADwAAAGRycy9kb3ducmV2LnhtbESPQWuDQBSE74H+h+UVeotrbZDGZBPaQiGHgGh76e3h&#10;vqjUfWvdrZp/nw0Echxm5htmu59NJ0YaXGtZwXMUgyCurG65VvD99bl8BeE8ssbOMik4k4P97mGx&#10;xUzbiQsaS1+LAGGXoYLG+z6T0lUNGXSR7YmDd7KDQR/kUEs94BTgppNJHKfSYMthocGePhqqfst/&#10;o+CY1+u8mH/+fCmLd0rSnHh1UurpcX7bgPA0+3v41j5oBS9pAtcz4QjI3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RS9XEAAAA3AAAAA8AAAAAAAAAAAAAAAAAmAIAAGRycy9k&#10;b3ducmV2LnhtbFBLBQYAAAAABAAEAPUAAACJAwAAAAA=&#10;" filled="f" stroked="f" strokecolor="gray">
              <v:stroke joinstyle="round"/>
              <v:textbox inset="0,0,0,0">
                <w:txbxContent>
                  <w:p w:rsidR="004F13DA" w:rsidRDefault="004F13DA" w:rsidP="00FF78F4">
                    <w:pPr>
                      <w:rPr>
                        <w:color w:val="000000"/>
                        <w:sz w:val="28"/>
                        <w:szCs w:val="28"/>
                        <w:lang w:val="en-US"/>
                      </w:rPr>
                    </w:pPr>
                    <w:r>
                      <w:rPr>
                        <w:color w:val="000000"/>
                        <w:sz w:val="28"/>
                        <w:szCs w:val="28"/>
                        <w:lang w:val="en-US"/>
                      </w:rPr>
                      <w:t>З</w:t>
                    </w:r>
                  </w:p>
                </w:txbxContent>
              </v:textbox>
            </v:shape>
            <w10:anchorlock/>
          </v:group>
        </w:pict>
      </w:r>
    </w:p>
    <w:p w:rsidR="00FF78F4" w:rsidRPr="00FF78F4" w:rsidRDefault="00FF78F4" w:rsidP="00FF78F4">
      <w:pPr>
        <w:widowControl w:val="0"/>
        <w:autoSpaceDE w:val="0"/>
        <w:spacing w:after="0" w:line="240" w:lineRule="auto"/>
        <w:ind w:firstLine="709"/>
        <w:jc w:val="both"/>
        <w:rPr>
          <w:rFonts w:ascii="Times New Roman" w:hAnsi="Times New Roman"/>
          <w:color w:val="FF0000"/>
          <w:sz w:val="20"/>
          <w:szCs w:val="20"/>
        </w:rPr>
      </w:pPr>
    </w:p>
    <w:p w:rsidR="00FF78F4" w:rsidRPr="00FF78F4" w:rsidRDefault="00FF78F4" w:rsidP="00FF78F4">
      <w:pPr>
        <w:autoSpaceDE w:val="0"/>
        <w:spacing w:after="0" w:line="240" w:lineRule="auto"/>
        <w:ind w:firstLine="709"/>
        <w:jc w:val="both"/>
        <w:rPr>
          <w:rFonts w:ascii="Times New Roman" w:hAnsi="Times New Roman"/>
          <w:sz w:val="20"/>
          <w:szCs w:val="20"/>
        </w:rPr>
      </w:pPr>
      <w:r w:rsidRPr="00FF78F4">
        <w:rPr>
          <w:rFonts w:ascii="Times New Roman" w:hAnsi="Times New Roman"/>
          <w:sz w:val="20"/>
          <w:szCs w:val="20"/>
        </w:rPr>
        <w:t>где:</w:t>
      </w:r>
    </w:p>
    <w:p w:rsidR="00FF78F4" w:rsidRPr="00FF78F4" w:rsidRDefault="00FF78F4" w:rsidP="00FF78F4">
      <w:pPr>
        <w:autoSpaceDE w:val="0"/>
        <w:spacing w:after="0" w:line="240" w:lineRule="auto"/>
        <w:ind w:firstLine="709"/>
        <w:jc w:val="both"/>
        <w:rPr>
          <w:rFonts w:ascii="Times New Roman" w:hAnsi="Times New Roman"/>
          <w:sz w:val="20"/>
          <w:szCs w:val="20"/>
        </w:rPr>
      </w:pPr>
      <w:proofErr w:type="spellStart"/>
      <w:proofErr w:type="gramStart"/>
      <w:r w:rsidRPr="00FF78F4">
        <w:rPr>
          <w:rFonts w:ascii="Times New Roman" w:hAnsi="Times New Roman"/>
          <w:sz w:val="20"/>
          <w:szCs w:val="20"/>
        </w:rPr>
        <w:t>Q</w:t>
      </w:r>
      <w:r w:rsidRPr="00FF78F4">
        <w:rPr>
          <w:rFonts w:ascii="Times New Roman" w:hAnsi="Times New Roman"/>
          <w:sz w:val="20"/>
          <w:szCs w:val="20"/>
          <w:vertAlign w:val="subscript"/>
        </w:rPr>
        <w:t>i</w:t>
      </w:r>
      <w:proofErr w:type="gramEnd"/>
      <w:r w:rsidRPr="00FF78F4">
        <w:rPr>
          <w:rFonts w:ascii="Times New Roman" w:hAnsi="Times New Roman"/>
          <w:sz w:val="20"/>
          <w:szCs w:val="20"/>
          <w:vertAlign w:val="subscript"/>
        </w:rPr>
        <w:t>кв</w:t>
      </w:r>
      <w:proofErr w:type="spellEnd"/>
      <w:r w:rsidRPr="00FF78F4">
        <w:rPr>
          <w:rFonts w:ascii="Times New Roman" w:hAnsi="Times New Roman"/>
          <w:sz w:val="20"/>
          <w:szCs w:val="20"/>
        </w:rPr>
        <w:t xml:space="preserve"> – планируемое количество работников, направляемых на повышение квалификации;</w:t>
      </w:r>
    </w:p>
    <w:p w:rsidR="00FF78F4" w:rsidRPr="00FF78F4" w:rsidRDefault="00FF78F4" w:rsidP="00FF78F4">
      <w:pPr>
        <w:autoSpaceDE w:val="0"/>
        <w:spacing w:after="0" w:line="240" w:lineRule="auto"/>
        <w:ind w:firstLine="709"/>
        <w:jc w:val="both"/>
        <w:rPr>
          <w:rFonts w:ascii="Times New Roman" w:hAnsi="Times New Roman"/>
          <w:sz w:val="20"/>
          <w:szCs w:val="20"/>
        </w:rPr>
      </w:pPr>
      <w:proofErr w:type="spellStart"/>
      <w:proofErr w:type="gramStart"/>
      <w:r w:rsidRPr="00FF78F4">
        <w:rPr>
          <w:rFonts w:ascii="Times New Roman" w:hAnsi="Times New Roman"/>
          <w:sz w:val="20"/>
          <w:szCs w:val="20"/>
        </w:rPr>
        <w:t>P</w:t>
      </w:r>
      <w:r w:rsidRPr="00FF78F4">
        <w:rPr>
          <w:rFonts w:ascii="Times New Roman" w:hAnsi="Times New Roman"/>
          <w:sz w:val="20"/>
          <w:szCs w:val="20"/>
          <w:vertAlign w:val="subscript"/>
        </w:rPr>
        <w:t>i</w:t>
      </w:r>
      <w:proofErr w:type="gramEnd"/>
      <w:r w:rsidRPr="00FF78F4">
        <w:rPr>
          <w:rFonts w:ascii="Times New Roman" w:hAnsi="Times New Roman"/>
          <w:sz w:val="20"/>
          <w:szCs w:val="20"/>
          <w:vertAlign w:val="subscript"/>
        </w:rPr>
        <w:t>кв</w:t>
      </w:r>
      <w:proofErr w:type="spellEnd"/>
      <w:r w:rsidRPr="00FF78F4">
        <w:rPr>
          <w:rFonts w:ascii="Times New Roman" w:hAnsi="Times New Roman"/>
          <w:sz w:val="20"/>
          <w:szCs w:val="20"/>
        </w:rPr>
        <w:t xml:space="preserve">  – средняя  цена за 1 работника, направляемого на повышение квалификации.</w:t>
      </w:r>
    </w:p>
    <w:p w:rsidR="00FF78F4" w:rsidRPr="00FF78F4" w:rsidRDefault="00FF78F4" w:rsidP="00FF78F4">
      <w:pPr>
        <w:spacing w:after="0" w:line="240" w:lineRule="auto"/>
        <w:jc w:val="both"/>
        <w:rPr>
          <w:rFonts w:ascii="Times New Roman" w:hAnsi="Times New Roman"/>
          <w:sz w:val="20"/>
          <w:szCs w:val="20"/>
        </w:rPr>
      </w:pP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Количественные показатели</w:t>
      </w:r>
    </w:p>
    <w:p w:rsidR="00FF78F4" w:rsidRPr="00476ACE" w:rsidRDefault="00FF78F4" w:rsidP="00476ACE">
      <w:pPr>
        <w:widowControl w:val="0"/>
        <w:autoSpaceDE w:val="0"/>
        <w:autoSpaceDN w:val="0"/>
        <w:adjustRightInd w:val="0"/>
        <w:spacing w:after="0" w:line="240" w:lineRule="auto"/>
        <w:ind w:firstLine="709"/>
        <w:jc w:val="both"/>
        <w:rPr>
          <w:rFonts w:ascii="Times New Roman" w:hAnsi="Times New Roman"/>
          <w:sz w:val="20"/>
          <w:szCs w:val="20"/>
        </w:rPr>
      </w:pPr>
      <w:r w:rsidRPr="00FF78F4">
        <w:rPr>
          <w:rFonts w:ascii="Times New Roman" w:hAnsi="Times New Roman"/>
          <w:sz w:val="20"/>
          <w:szCs w:val="20"/>
        </w:rPr>
        <w:t>Учреждением принято решение о направлении на повыш</w:t>
      </w:r>
      <w:r w:rsidR="00476ACE">
        <w:rPr>
          <w:rFonts w:ascii="Times New Roman" w:hAnsi="Times New Roman"/>
          <w:sz w:val="20"/>
          <w:szCs w:val="20"/>
        </w:rPr>
        <w:t>ение квалификации 3 работников.</w:t>
      </w:r>
    </w:p>
    <w:p w:rsidR="00FF78F4" w:rsidRPr="00FF78F4" w:rsidRDefault="00FF78F4" w:rsidP="00FF78F4">
      <w:pPr>
        <w:autoSpaceDE w:val="0"/>
        <w:spacing w:after="0" w:line="240" w:lineRule="auto"/>
        <w:ind w:firstLine="540"/>
        <w:jc w:val="both"/>
        <w:rPr>
          <w:rFonts w:ascii="Times New Roman" w:hAnsi="Times New Roman"/>
          <w:color w:val="FF0000"/>
          <w:sz w:val="20"/>
          <w:szCs w:val="20"/>
        </w:rPr>
      </w:pPr>
    </w:p>
    <w:p w:rsidR="00FF78F4" w:rsidRPr="00FF78F4" w:rsidRDefault="00FF78F4" w:rsidP="00FF78F4">
      <w:pPr>
        <w:autoSpaceDE w:val="0"/>
        <w:spacing w:after="0" w:line="240" w:lineRule="auto"/>
        <w:ind w:firstLine="540"/>
        <w:jc w:val="both"/>
        <w:rPr>
          <w:rFonts w:ascii="Times New Roman" w:hAnsi="Times New Roman"/>
          <w:color w:val="FF0000"/>
          <w:sz w:val="20"/>
          <w:szCs w:val="20"/>
        </w:rPr>
      </w:pPr>
    </w:p>
    <w:tbl>
      <w:tblPr>
        <w:tblW w:w="0" w:type="auto"/>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6603"/>
        <w:gridCol w:w="3122"/>
        <w:gridCol w:w="2390"/>
      </w:tblGrid>
      <w:tr w:rsidR="00FF78F4" w:rsidRPr="00FF78F4" w:rsidTr="00FF78F4">
        <w:trPr>
          <w:trHeight w:val="720"/>
        </w:trPr>
        <w:tc>
          <w:tcPr>
            <w:tcW w:w="735"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 </w:t>
            </w:r>
            <w:proofErr w:type="gramStart"/>
            <w:r w:rsidRPr="00FF78F4">
              <w:rPr>
                <w:rFonts w:ascii="Times New Roman" w:hAnsi="Times New Roman"/>
                <w:sz w:val="20"/>
                <w:szCs w:val="20"/>
              </w:rPr>
              <w:t>п</w:t>
            </w:r>
            <w:proofErr w:type="gramEnd"/>
            <w:r w:rsidRPr="00FF78F4">
              <w:rPr>
                <w:rFonts w:ascii="Times New Roman" w:hAnsi="Times New Roman"/>
                <w:sz w:val="20"/>
                <w:szCs w:val="20"/>
              </w:rPr>
              <w:t>/п</w:t>
            </w:r>
          </w:p>
        </w:tc>
        <w:tc>
          <w:tcPr>
            <w:tcW w:w="6603"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Наименование должности</w:t>
            </w:r>
          </w:p>
        </w:tc>
        <w:tc>
          <w:tcPr>
            <w:tcW w:w="3122"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Кол-во должностей</w:t>
            </w:r>
          </w:p>
        </w:tc>
        <w:tc>
          <w:tcPr>
            <w:tcW w:w="2390"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 лимит, руб.</w:t>
            </w:r>
          </w:p>
        </w:tc>
      </w:tr>
      <w:tr w:rsidR="00FF78F4" w:rsidRPr="00FF78F4" w:rsidTr="00FF78F4">
        <w:trPr>
          <w:trHeight w:val="705"/>
        </w:trPr>
        <w:tc>
          <w:tcPr>
            <w:tcW w:w="735"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6603"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Руководители </w:t>
            </w:r>
            <w:proofErr w:type="gramStart"/>
            <w:r w:rsidRPr="00FF78F4">
              <w:rPr>
                <w:rFonts w:ascii="Times New Roman" w:hAnsi="Times New Roman"/>
                <w:sz w:val="20"/>
                <w:szCs w:val="20"/>
              </w:rPr>
              <w:t>относящуюся</w:t>
            </w:r>
            <w:proofErr w:type="gramEnd"/>
            <w:r w:rsidRPr="00FF78F4">
              <w:rPr>
                <w:rFonts w:ascii="Times New Roman" w:hAnsi="Times New Roman"/>
                <w:sz w:val="20"/>
                <w:szCs w:val="20"/>
              </w:rPr>
              <w:t xml:space="preserve"> к группе «Высшие»</w:t>
            </w:r>
          </w:p>
        </w:tc>
        <w:tc>
          <w:tcPr>
            <w:tcW w:w="3122"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2390"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15 500,00</w:t>
            </w:r>
          </w:p>
        </w:tc>
      </w:tr>
      <w:tr w:rsidR="00FF78F4" w:rsidRPr="00FF78F4" w:rsidTr="00FF78F4">
        <w:trPr>
          <w:trHeight w:val="435"/>
        </w:trPr>
        <w:tc>
          <w:tcPr>
            <w:tcW w:w="735"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3</w:t>
            </w:r>
          </w:p>
        </w:tc>
        <w:tc>
          <w:tcPr>
            <w:tcW w:w="6603"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Специалисты «Главные»</w:t>
            </w:r>
          </w:p>
        </w:tc>
        <w:tc>
          <w:tcPr>
            <w:tcW w:w="3122"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2</w:t>
            </w:r>
          </w:p>
        </w:tc>
        <w:tc>
          <w:tcPr>
            <w:tcW w:w="2390" w:type="dxa"/>
          </w:tcPr>
          <w:p w:rsidR="00FF78F4" w:rsidRPr="00FF78F4" w:rsidRDefault="00FF78F4" w:rsidP="00FF78F4">
            <w:pPr>
              <w:tabs>
                <w:tab w:val="left" w:pos="567"/>
              </w:tabs>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10 000,00</w:t>
            </w:r>
          </w:p>
        </w:tc>
      </w:tr>
    </w:tbl>
    <w:p w:rsidR="00FF78F4" w:rsidRPr="00FF78F4" w:rsidRDefault="00FF78F4" w:rsidP="00FF78F4">
      <w:pPr>
        <w:autoSpaceDE w:val="0"/>
        <w:spacing w:after="0" w:line="240" w:lineRule="auto"/>
        <w:jc w:val="both"/>
        <w:rPr>
          <w:rFonts w:ascii="Times New Roman" w:hAnsi="Times New Roman"/>
          <w:color w:val="FF0000"/>
          <w:sz w:val="20"/>
          <w:szCs w:val="20"/>
        </w:rPr>
      </w:pPr>
    </w:p>
    <w:p w:rsidR="00FF78F4" w:rsidRPr="00FF78F4" w:rsidRDefault="00FF78F4" w:rsidP="00476ACE">
      <w:pPr>
        <w:autoSpaceDE w:val="0"/>
        <w:spacing w:after="0" w:line="240" w:lineRule="auto"/>
        <w:ind w:firstLine="540"/>
        <w:jc w:val="both"/>
        <w:rPr>
          <w:rFonts w:ascii="Times New Roman" w:hAnsi="Times New Roman"/>
          <w:b/>
          <w:color w:val="000000"/>
          <w:sz w:val="20"/>
          <w:szCs w:val="20"/>
        </w:rPr>
      </w:pPr>
      <w:r w:rsidRPr="00FF78F4">
        <w:rPr>
          <w:rFonts w:ascii="Times New Roman" w:hAnsi="Times New Roman"/>
          <w:b/>
          <w:color w:val="000000"/>
          <w:sz w:val="20"/>
          <w:szCs w:val="20"/>
        </w:rPr>
        <w:t xml:space="preserve">3квал = (1 х 15500) + (2 х 10000) = 35 500,00 </w:t>
      </w:r>
      <w:r w:rsidRPr="00FF78F4">
        <w:rPr>
          <w:rFonts w:ascii="Times New Roman" w:hAnsi="Times New Roman"/>
          <w:b/>
          <w:bCs/>
          <w:color w:val="000000"/>
          <w:sz w:val="20"/>
          <w:szCs w:val="20"/>
        </w:rPr>
        <w:t>рублей</w:t>
      </w:r>
    </w:p>
    <w:p w:rsidR="00FF78F4" w:rsidRPr="00FF78F4" w:rsidRDefault="00FF78F4" w:rsidP="00FF78F4">
      <w:pPr>
        <w:widowControl w:val="0"/>
        <w:spacing w:after="0" w:line="240" w:lineRule="auto"/>
        <w:contextualSpacing/>
        <w:jc w:val="both"/>
        <w:rPr>
          <w:rFonts w:ascii="Times New Roman" w:hAnsi="Times New Roman"/>
          <w:b/>
          <w:sz w:val="20"/>
          <w:szCs w:val="20"/>
        </w:rPr>
      </w:pPr>
    </w:p>
    <w:p w:rsidR="00FF78F4" w:rsidRPr="00FF78F4" w:rsidRDefault="00FF78F4" w:rsidP="00FF78F4">
      <w:pPr>
        <w:widowControl w:val="0"/>
        <w:autoSpaceDE w:val="0"/>
        <w:autoSpaceDN w:val="0"/>
        <w:adjustRightInd w:val="0"/>
        <w:spacing w:after="0" w:line="240" w:lineRule="auto"/>
        <w:jc w:val="both"/>
        <w:outlineLvl w:val="2"/>
        <w:rPr>
          <w:rFonts w:ascii="Times New Roman" w:hAnsi="Times New Roman"/>
          <w:b/>
          <w:sz w:val="20"/>
          <w:szCs w:val="20"/>
          <w:u w:val="single"/>
        </w:rPr>
      </w:pPr>
      <w:r w:rsidRPr="00FF78F4">
        <w:rPr>
          <w:rFonts w:ascii="Times New Roman" w:hAnsi="Times New Roman"/>
          <w:b/>
          <w:sz w:val="20"/>
          <w:szCs w:val="20"/>
          <w:u w:val="single"/>
        </w:rPr>
        <w:t>Затраты на приобретение основных средств, не отнесенные</w:t>
      </w:r>
    </w:p>
    <w:p w:rsidR="00FF78F4" w:rsidRPr="00FF78F4" w:rsidRDefault="00FF78F4" w:rsidP="00FF78F4">
      <w:pPr>
        <w:widowControl w:val="0"/>
        <w:autoSpaceDE w:val="0"/>
        <w:autoSpaceDN w:val="0"/>
        <w:adjustRightInd w:val="0"/>
        <w:spacing w:after="0" w:line="240" w:lineRule="auto"/>
        <w:jc w:val="both"/>
        <w:rPr>
          <w:rFonts w:ascii="Times New Roman" w:hAnsi="Times New Roman"/>
          <w:b/>
          <w:sz w:val="20"/>
          <w:szCs w:val="20"/>
          <w:u w:val="single"/>
        </w:rPr>
      </w:pPr>
      <w:r w:rsidRPr="00FF78F4">
        <w:rPr>
          <w:rFonts w:ascii="Times New Roman" w:hAnsi="Times New Roman"/>
          <w:b/>
          <w:sz w:val="20"/>
          <w:szCs w:val="20"/>
          <w:u w:val="single"/>
        </w:rPr>
        <w:t>к затратам на приобретение основных сре</w:t>
      </w:r>
      <w:proofErr w:type="gramStart"/>
      <w:r w:rsidRPr="00FF78F4">
        <w:rPr>
          <w:rFonts w:ascii="Times New Roman" w:hAnsi="Times New Roman"/>
          <w:b/>
          <w:sz w:val="20"/>
          <w:szCs w:val="20"/>
          <w:u w:val="single"/>
        </w:rPr>
        <w:t>дств в р</w:t>
      </w:r>
      <w:proofErr w:type="gramEnd"/>
      <w:r w:rsidRPr="00FF78F4">
        <w:rPr>
          <w:rFonts w:ascii="Times New Roman" w:hAnsi="Times New Roman"/>
          <w:b/>
          <w:sz w:val="20"/>
          <w:szCs w:val="20"/>
          <w:u w:val="single"/>
        </w:rPr>
        <w:t>амках затрат</w:t>
      </w:r>
    </w:p>
    <w:p w:rsidR="00FF78F4" w:rsidRPr="00FF78F4" w:rsidRDefault="00FF78F4" w:rsidP="00FF78F4">
      <w:pPr>
        <w:widowControl w:val="0"/>
        <w:autoSpaceDE w:val="0"/>
        <w:autoSpaceDN w:val="0"/>
        <w:adjustRightInd w:val="0"/>
        <w:spacing w:after="0" w:line="240" w:lineRule="auto"/>
        <w:jc w:val="both"/>
        <w:rPr>
          <w:rFonts w:ascii="Times New Roman" w:hAnsi="Times New Roman"/>
          <w:b/>
          <w:sz w:val="20"/>
          <w:szCs w:val="20"/>
          <w:u w:val="single"/>
        </w:rPr>
      </w:pPr>
      <w:r w:rsidRPr="00FF78F4">
        <w:rPr>
          <w:rFonts w:ascii="Times New Roman" w:hAnsi="Times New Roman"/>
          <w:b/>
          <w:sz w:val="20"/>
          <w:szCs w:val="20"/>
          <w:u w:val="single"/>
        </w:rPr>
        <w:t>на информационно-коммуникационные технологии</w:t>
      </w: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63.  Затраты на приобретение мебели</w:t>
      </w:r>
      <w:r w:rsidRPr="00FF78F4">
        <w:rPr>
          <w:rFonts w:ascii="Times New Roman" w:hAnsi="Times New Roman"/>
          <w:b/>
          <w:sz w:val="20"/>
          <w:szCs w:val="20"/>
        </w:rPr>
        <w:t xml:space="preserve"> </w:t>
      </w:r>
      <w:r w:rsidR="004F13DA">
        <w:rPr>
          <w:rFonts w:ascii="Times New Roman" w:hAnsi="Times New Roman"/>
          <w:b/>
          <w:noProof/>
          <w:sz w:val="20"/>
          <w:szCs w:val="20"/>
        </w:rPr>
        <w:pict>
          <v:shape id="Рисунок 71" o:spid="_x0000_i1120" type="#_x0000_t75" style="width:38.05pt;height:20.4pt;visibility:visible;mso-wrap-style:square">
            <v:imagedata r:id="rId94" o:title=""/>
          </v:shape>
        </w:pict>
      </w:r>
      <w:r w:rsidRPr="00FF78F4">
        <w:rPr>
          <w:rFonts w:ascii="Times New Roman" w:hAnsi="Times New Roman"/>
          <w:b/>
          <w:sz w:val="20"/>
          <w:szCs w:val="20"/>
        </w:rPr>
        <w:t xml:space="preserve"> </w:t>
      </w:r>
      <w:r w:rsidRPr="00FF78F4">
        <w:rPr>
          <w:rFonts w:ascii="Times New Roman" w:hAnsi="Times New Roman"/>
          <w:sz w:val="20"/>
          <w:szCs w:val="20"/>
        </w:rPr>
        <w:t>определяются по формуле:</w:t>
      </w: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p>
    <w:p w:rsidR="00FF78F4" w:rsidRPr="00FF78F4" w:rsidRDefault="004F13DA" w:rsidP="00FF78F4">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noProof/>
          <w:sz w:val="20"/>
          <w:szCs w:val="20"/>
        </w:rPr>
        <w:pict>
          <v:shape id="Рисунок 72" o:spid="_x0000_i1121" type="#_x0000_t75" style="width:137.2pt;height:38.05pt;visibility:visible;mso-wrap-style:square">
            <v:imagedata r:id="rId95" o:title=""/>
          </v:shape>
        </w:pict>
      </w: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r w:rsidRPr="00FF78F4">
        <w:rPr>
          <w:rFonts w:ascii="Times New Roman" w:hAnsi="Times New Roman"/>
          <w:sz w:val="20"/>
          <w:szCs w:val="20"/>
        </w:rPr>
        <w:t>где:</w:t>
      </w:r>
    </w:p>
    <w:p w:rsidR="00FF78F4" w:rsidRPr="00FF78F4" w:rsidRDefault="004F13DA" w:rsidP="00FF78F4">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noProof/>
          <w:sz w:val="20"/>
          <w:szCs w:val="20"/>
        </w:rPr>
        <w:pict>
          <v:shape id="Рисунок 73" o:spid="_x0000_i1122" type="#_x0000_t75" style="width:35.3pt;height:20.4pt;visibility:visible;mso-wrap-style:square">
            <v:imagedata r:id="rId96" o:title=""/>
          </v:shape>
        </w:pict>
      </w:r>
      <w:r w:rsidR="00FF78F4" w:rsidRPr="00FF78F4">
        <w:rPr>
          <w:rFonts w:ascii="Times New Roman" w:hAnsi="Times New Roman"/>
          <w:sz w:val="20"/>
          <w:szCs w:val="20"/>
        </w:rPr>
        <w:t xml:space="preserve"> - планируемое к приобретению количество i-х предметов мебели в соответствии с нормативами муниципальных органов;</w:t>
      </w:r>
    </w:p>
    <w:p w:rsidR="00FF78F4" w:rsidRPr="00FF78F4" w:rsidRDefault="004F13DA" w:rsidP="00FF78F4">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noProof/>
          <w:sz w:val="20"/>
          <w:szCs w:val="20"/>
        </w:rPr>
        <w:pict>
          <v:shape id="Рисунок 74" o:spid="_x0000_i1123" type="#_x0000_t75" style="width:30.55pt;height:20.4pt;visibility:visible;mso-wrap-style:square">
            <v:imagedata r:id="rId97" o:title=""/>
          </v:shape>
        </w:pict>
      </w:r>
      <w:r w:rsidR="00FF78F4" w:rsidRPr="00FF78F4">
        <w:rPr>
          <w:rFonts w:ascii="Times New Roman" w:hAnsi="Times New Roman"/>
          <w:sz w:val="20"/>
          <w:szCs w:val="20"/>
        </w:rPr>
        <w:t xml:space="preserve"> - цена i-</w:t>
      </w:r>
      <w:proofErr w:type="spellStart"/>
      <w:r w:rsidR="00FF78F4" w:rsidRPr="00FF78F4">
        <w:rPr>
          <w:rFonts w:ascii="Times New Roman" w:hAnsi="Times New Roman"/>
          <w:sz w:val="20"/>
          <w:szCs w:val="20"/>
        </w:rPr>
        <w:t>го</w:t>
      </w:r>
      <w:proofErr w:type="spellEnd"/>
      <w:r w:rsidR="00FF78F4" w:rsidRPr="00FF78F4">
        <w:rPr>
          <w:rFonts w:ascii="Times New Roman" w:hAnsi="Times New Roman"/>
          <w:sz w:val="20"/>
          <w:szCs w:val="20"/>
        </w:rPr>
        <w:t xml:space="preserve"> предмета мебели в соответствии с нормативами муниципальных органов.</w:t>
      </w:r>
    </w:p>
    <w:p w:rsidR="00FF78F4" w:rsidRPr="00FF78F4" w:rsidRDefault="00FF78F4" w:rsidP="00FF78F4">
      <w:pPr>
        <w:widowControl w:val="0"/>
        <w:spacing w:after="0" w:line="240" w:lineRule="auto"/>
        <w:contextualSpacing/>
        <w:jc w:val="both"/>
        <w:rPr>
          <w:rFonts w:ascii="Times New Roman" w:hAnsi="Times New Roman"/>
          <w:b/>
          <w:sz w:val="20"/>
          <w:szCs w:val="20"/>
        </w:rPr>
      </w:pPr>
    </w:p>
    <w:p w:rsidR="00FF78F4" w:rsidRPr="00FF78F4" w:rsidRDefault="00FF78F4" w:rsidP="00FF78F4">
      <w:pPr>
        <w:spacing w:after="0" w:line="240" w:lineRule="auto"/>
        <w:jc w:val="both"/>
        <w:rPr>
          <w:rFonts w:ascii="Times New Roman" w:hAnsi="Times New Roman"/>
          <w:sz w:val="20"/>
          <w:szCs w:val="20"/>
        </w:rPr>
      </w:pPr>
    </w:p>
    <w:p w:rsidR="00FF78F4" w:rsidRPr="00FF78F4" w:rsidRDefault="00FF78F4" w:rsidP="00FF78F4">
      <w:pPr>
        <w:spacing w:after="0" w:line="240" w:lineRule="auto"/>
        <w:jc w:val="both"/>
        <w:rPr>
          <w:rFonts w:ascii="Times New Roman" w:hAnsi="Times New Roman"/>
          <w:b/>
          <w:color w:val="000000"/>
          <w:sz w:val="20"/>
          <w:szCs w:val="20"/>
        </w:rPr>
      </w:pPr>
      <w:proofErr w:type="spellStart"/>
      <w:r w:rsidRPr="00FF78F4">
        <w:rPr>
          <w:rFonts w:ascii="Times New Roman" w:hAnsi="Times New Roman"/>
          <w:b/>
          <w:color w:val="000000"/>
          <w:sz w:val="20"/>
          <w:szCs w:val="20"/>
        </w:rPr>
        <w:t>З</w:t>
      </w:r>
      <w:r w:rsidRPr="00FF78F4">
        <w:rPr>
          <w:rFonts w:ascii="Times New Roman" w:hAnsi="Times New Roman"/>
          <w:b/>
          <w:color w:val="000000"/>
          <w:sz w:val="20"/>
          <w:szCs w:val="20"/>
          <w:vertAlign w:val="subscript"/>
        </w:rPr>
        <w:t>пмеб</w:t>
      </w:r>
      <w:proofErr w:type="spellEnd"/>
      <w:r w:rsidRPr="00FF78F4">
        <w:rPr>
          <w:rFonts w:ascii="Times New Roman" w:hAnsi="Times New Roman"/>
          <w:b/>
          <w:color w:val="000000"/>
          <w:sz w:val="20"/>
          <w:szCs w:val="20"/>
        </w:rPr>
        <w:t>= (2*15 000) + (1*20 000) + (5*3 000) = 65 000 рублей</w:t>
      </w:r>
    </w:p>
    <w:p w:rsidR="00FF78F4" w:rsidRPr="00FF78F4" w:rsidRDefault="00FF78F4" w:rsidP="00FF78F4">
      <w:pPr>
        <w:spacing w:after="0" w:line="240" w:lineRule="auto"/>
        <w:jc w:val="both"/>
        <w:rPr>
          <w:rFonts w:ascii="Times New Roman" w:hAnsi="Times New Roman"/>
          <w:i/>
          <w:color w:val="FF0000"/>
          <w:sz w:val="20"/>
          <w:szCs w:val="20"/>
        </w:rPr>
      </w:pPr>
    </w:p>
    <w:p w:rsidR="00FF78F4" w:rsidRPr="00FF78F4" w:rsidRDefault="00FF78F4" w:rsidP="00FF78F4">
      <w:pPr>
        <w:spacing w:after="0" w:line="240" w:lineRule="auto"/>
        <w:jc w:val="both"/>
        <w:rPr>
          <w:rFonts w:ascii="Times New Roman" w:hAnsi="Times New Roman"/>
          <w:i/>
          <w:sz w:val="20"/>
          <w:szCs w:val="20"/>
        </w:rPr>
      </w:pPr>
      <w:proofErr w:type="gramStart"/>
      <w:r w:rsidRPr="00FF78F4">
        <w:rPr>
          <w:rFonts w:ascii="Times New Roman" w:hAnsi="Times New Roman"/>
          <w:i/>
          <w:sz w:val="20"/>
          <w:szCs w:val="20"/>
        </w:rPr>
        <w:t>Нормативы</w:t>
      </w:r>
      <w:proofErr w:type="gramEnd"/>
      <w:r w:rsidRPr="00FF78F4">
        <w:rPr>
          <w:rFonts w:ascii="Times New Roman" w:hAnsi="Times New Roman"/>
          <w:i/>
          <w:sz w:val="20"/>
          <w:szCs w:val="20"/>
        </w:rPr>
        <w:t xml:space="preserve"> принятые для МУ «Администрация сельского поселения Сентябрьский» по офисной мебели</w:t>
      </w:r>
    </w:p>
    <w:p w:rsidR="00FF78F4" w:rsidRPr="00FF78F4" w:rsidRDefault="00FF78F4" w:rsidP="00FF78F4">
      <w:pPr>
        <w:spacing w:after="0" w:line="240" w:lineRule="auto"/>
        <w:jc w:val="both"/>
        <w:rPr>
          <w:rFonts w:ascii="Times New Roman" w:hAnsi="Times New Roman"/>
          <w:sz w:val="20"/>
          <w:szCs w:val="20"/>
        </w:rPr>
      </w:pPr>
    </w:p>
    <w:tbl>
      <w:tblPr>
        <w:tblpPr w:leftFromText="180" w:rightFromText="180" w:vertAnchor="page" w:horzAnchor="margin" w:tblpY="3046"/>
        <w:tblW w:w="13864" w:type="dxa"/>
        <w:tblLook w:val="04A0" w:firstRow="1" w:lastRow="0" w:firstColumn="1" w:lastColumn="0" w:noHBand="0" w:noVBand="1"/>
      </w:tblPr>
      <w:tblGrid>
        <w:gridCol w:w="679"/>
        <w:gridCol w:w="5093"/>
        <w:gridCol w:w="3696"/>
        <w:gridCol w:w="2198"/>
        <w:gridCol w:w="2198"/>
      </w:tblGrid>
      <w:tr w:rsidR="00476ACE" w:rsidRPr="00FF78F4" w:rsidTr="00476ACE">
        <w:trPr>
          <w:trHeight w:val="831"/>
        </w:trPr>
        <w:tc>
          <w:tcPr>
            <w:tcW w:w="679" w:type="dxa"/>
            <w:tcBorders>
              <w:top w:val="single" w:sz="4" w:space="0" w:color="auto"/>
              <w:left w:val="single" w:sz="4" w:space="0" w:color="auto"/>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 xml:space="preserve">№ </w:t>
            </w:r>
            <w:proofErr w:type="gramStart"/>
            <w:r w:rsidRPr="00FF78F4">
              <w:rPr>
                <w:rFonts w:ascii="Times New Roman" w:hAnsi="Times New Roman"/>
                <w:color w:val="000000"/>
                <w:spacing w:val="2"/>
                <w:sz w:val="20"/>
                <w:szCs w:val="20"/>
              </w:rPr>
              <w:t>п</w:t>
            </w:r>
            <w:proofErr w:type="gramEnd"/>
            <w:r w:rsidRPr="00FF78F4">
              <w:rPr>
                <w:rFonts w:ascii="Times New Roman" w:hAnsi="Times New Roman"/>
                <w:color w:val="000000"/>
                <w:spacing w:val="2"/>
                <w:sz w:val="20"/>
                <w:szCs w:val="20"/>
              </w:rPr>
              <w:t>/п </w:t>
            </w:r>
          </w:p>
        </w:tc>
        <w:tc>
          <w:tcPr>
            <w:tcW w:w="5093" w:type="dxa"/>
            <w:tcBorders>
              <w:top w:val="single" w:sz="4" w:space="0" w:color="auto"/>
              <w:left w:val="single" w:sz="4" w:space="0" w:color="auto"/>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Наименование должности</w:t>
            </w:r>
          </w:p>
        </w:tc>
        <w:tc>
          <w:tcPr>
            <w:tcW w:w="3696" w:type="dxa"/>
            <w:tcBorders>
              <w:top w:val="single" w:sz="4" w:space="0" w:color="auto"/>
              <w:left w:val="single" w:sz="4" w:space="0" w:color="auto"/>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Наименование мебели</w:t>
            </w:r>
          </w:p>
        </w:tc>
        <w:tc>
          <w:tcPr>
            <w:tcW w:w="2198" w:type="dxa"/>
            <w:tcBorders>
              <w:top w:val="single" w:sz="4" w:space="0" w:color="auto"/>
              <w:left w:val="single" w:sz="4" w:space="0" w:color="auto"/>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Кол-во офисной мебели </w:t>
            </w:r>
          </w:p>
        </w:tc>
        <w:tc>
          <w:tcPr>
            <w:tcW w:w="2198" w:type="dxa"/>
            <w:tcBorders>
              <w:top w:val="single" w:sz="4" w:space="0" w:color="auto"/>
              <w:left w:val="single" w:sz="4" w:space="0" w:color="auto"/>
              <w:right w:val="single" w:sz="4" w:space="0" w:color="auto"/>
            </w:tcBorders>
            <w:shd w:val="clear" w:color="000000" w:fill="FFFFFF"/>
          </w:tcPr>
          <w:p w:rsidR="00476ACE" w:rsidRPr="00FF78F4" w:rsidRDefault="00476ACE" w:rsidP="00476ACE">
            <w:pPr>
              <w:spacing w:after="0" w:line="240" w:lineRule="auto"/>
              <w:jc w:val="both"/>
              <w:rPr>
                <w:rFonts w:ascii="Times New Roman" w:hAnsi="Times New Roman"/>
                <w:color w:val="000000"/>
                <w:spacing w:val="2"/>
                <w:sz w:val="20"/>
                <w:szCs w:val="20"/>
              </w:rPr>
            </w:pPr>
            <w:r w:rsidRPr="00FF78F4">
              <w:rPr>
                <w:rFonts w:ascii="Times New Roman" w:hAnsi="Times New Roman"/>
                <w:color w:val="000000"/>
                <w:spacing w:val="2"/>
                <w:sz w:val="20"/>
                <w:szCs w:val="20"/>
              </w:rPr>
              <w:t xml:space="preserve">Затраты на приобретение не более </w:t>
            </w:r>
          </w:p>
        </w:tc>
      </w:tr>
      <w:tr w:rsidR="00476ACE" w:rsidRPr="00FF78F4" w:rsidTr="00476ACE">
        <w:trPr>
          <w:trHeight w:val="299"/>
        </w:trPr>
        <w:tc>
          <w:tcPr>
            <w:tcW w:w="679" w:type="dxa"/>
            <w:vMerge w:val="restart"/>
            <w:tcBorders>
              <w:top w:val="nil"/>
              <w:left w:val="single" w:sz="4" w:space="0" w:color="auto"/>
              <w:bottom w:val="nil"/>
              <w:right w:val="single" w:sz="4" w:space="0" w:color="auto"/>
            </w:tcBorders>
            <w:shd w:val="clear" w:color="auto" w:fill="auto"/>
            <w:noWrap/>
            <w:vAlign w:val="center"/>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50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Глава сельского поселения</w:t>
            </w:r>
          </w:p>
        </w:tc>
        <w:tc>
          <w:tcPr>
            <w:tcW w:w="3696" w:type="dxa"/>
            <w:tcBorders>
              <w:top w:val="single" w:sz="4" w:space="0" w:color="auto"/>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Стол руководителя</w:t>
            </w:r>
          </w:p>
        </w:tc>
        <w:tc>
          <w:tcPr>
            <w:tcW w:w="2198" w:type="dxa"/>
            <w:tcBorders>
              <w:top w:val="single" w:sz="4" w:space="0" w:color="auto"/>
              <w:left w:val="nil"/>
              <w:bottom w:val="single" w:sz="4" w:space="0" w:color="auto"/>
              <w:right w:val="single" w:sz="4" w:space="0" w:color="auto"/>
            </w:tcBorders>
            <w:shd w:val="clear" w:color="auto" w:fill="auto"/>
            <w:noWrap/>
            <w:vAlign w:val="bottom"/>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2198" w:type="dxa"/>
            <w:tcBorders>
              <w:top w:val="single" w:sz="4" w:space="0" w:color="auto"/>
              <w:left w:val="nil"/>
              <w:bottom w:val="single" w:sz="4" w:space="0" w:color="auto"/>
              <w:right w:val="single" w:sz="4" w:space="0" w:color="auto"/>
            </w:tcBorders>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15 000,00</w:t>
            </w:r>
          </w:p>
        </w:tc>
      </w:tr>
      <w:tr w:rsidR="00476ACE" w:rsidRPr="00FF78F4" w:rsidTr="00476ACE">
        <w:trPr>
          <w:trHeight w:val="299"/>
        </w:trPr>
        <w:tc>
          <w:tcPr>
            <w:tcW w:w="679" w:type="dxa"/>
            <w:vMerge/>
            <w:tcBorders>
              <w:top w:val="nil"/>
              <w:left w:val="single" w:sz="4" w:space="0" w:color="auto"/>
              <w:bottom w:val="nil"/>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5093" w:type="dxa"/>
            <w:vMerge/>
            <w:tcBorders>
              <w:top w:val="nil"/>
              <w:left w:val="single" w:sz="4" w:space="0" w:color="auto"/>
              <w:bottom w:val="single" w:sz="4" w:space="0" w:color="auto"/>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3696"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Тумба для бумаг</w:t>
            </w:r>
          </w:p>
        </w:tc>
        <w:tc>
          <w:tcPr>
            <w:tcW w:w="2198" w:type="dxa"/>
            <w:tcBorders>
              <w:top w:val="nil"/>
              <w:left w:val="nil"/>
              <w:bottom w:val="single" w:sz="4" w:space="0" w:color="auto"/>
              <w:right w:val="single" w:sz="4" w:space="0" w:color="auto"/>
            </w:tcBorders>
            <w:shd w:val="clear" w:color="auto" w:fill="auto"/>
            <w:noWrap/>
            <w:vAlign w:val="bottom"/>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2198" w:type="dxa"/>
            <w:tcBorders>
              <w:top w:val="nil"/>
              <w:left w:val="nil"/>
              <w:bottom w:val="single" w:sz="4" w:space="0" w:color="auto"/>
              <w:right w:val="single" w:sz="4" w:space="0" w:color="auto"/>
            </w:tcBorders>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 xml:space="preserve">15 000,00 </w:t>
            </w:r>
          </w:p>
        </w:tc>
      </w:tr>
      <w:tr w:rsidR="00476ACE" w:rsidRPr="00FF78F4" w:rsidTr="00476ACE">
        <w:trPr>
          <w:trHeight w:val="299"/>
        </w:trPr>
        <w:tc>
          <w:tcPr>
            <w:tcW w:w="679" w:type="dxa"/>
            <w:vMerge/>
            <w:tcBorders>
              <w:top w:val="nil"/>
              <w:left w:val="single" w:sz="4" w:space="0" w:color="auto"/>
              <w:bottom w:val="nil"/>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5093" w:type="dxa"/>
            <w:vMerge/>
            <w:tcBorders>
              <w:top w:val="nil"/>
              <w:left w:val="single" w:sz="4" w:space="0" w:color="auto"/>
              <w:bottom w:val="single" w:sz="4" w:space="0" w:color="auto"/>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3696"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Тумба под оргтехнику</w:t>
            </w:r>
          </w:p>
        </w:tc>
        <w:tc>
          <w:tcPr>
            <w:tcW w:w="2198" w:type="dxa"/>
            <w:tcBorders>
              <w:top w:val="nil"/>
              <w:left w:val="nil"/>
              <w:bottom w:val="single" w:sz="4" w:space="0" w:color="auto"/>
              <w:right w:val="single" w:sz="4" w:space="0" w:color="auto"/>
            </w:tcBorders>
            <w:shd w:val="clear" w:color="auto" w:fill="auto"/>
            <w:noWrap/>
            <w:vAlign w:val="bottom"/>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2198" w:type="dxa"/>
            <w:tcBorders>
              <w:top w:val="nil"/>
              <w:left w:val="nil"/>
              <w:bottom w:val="single" w:sz="4" w:space="0" w:color="auto"/>
              <w:right w:val="single" w:sz="4" w:space="0" w:color="auto"/>
            </w:tcBorders>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7 000,00</w:t>
            </w:r>
          </w:p>
        </w:tc>
      </w:tr>
      <w:tr w:rsidR="00476ACE" w:rsidRPr="00FF78F4" w:rsidTr="00476ACE">
        <w:trPr>
          <w:trHeight w:val="299"/>
        </w:trPr>
        <w:tc>
          <w:tcPr>
            <w:tcW w:w="679" w:type="dxa"/>
            <w:vMerge/>
            <w:tcBorders>
              <w:top w:val="nil"/>
              <w:left w:val="single" w:sz="4" w:space="0" w:color="auto"/>
              <w:bottom w:val="nil"/>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5093" w:type="dxa"/>
            <w:vMerge/>
            <w:tcBorders>
              <w:top w:val="nil"/>
              <w:left w:val="single" w:sz="4" w:space="0" w:color="auto"/>
              <w:bottom w:val="single" w:sz="4" w:space="0" w:color="auto"/>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3696"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Стенка офисная</w:t>
            </w:r>
          </w:p>
        </w:tc>
        <w:tc>
          <w:tcPr>
            <w:tcW w:w="2198" w:type="dxa"/>
            <w:tcBorders>
              <w:top w:val="nil"/>
              <w:left w:val="nil"/>
              <w:bottom w:val="single" w:sz="4" w:space="0" w:color="auto"/>
              <w:right w:val="single" w:sz="4" w:space="0" w:color="auto"/>
            </w:tcBorders>
            <w:shd w:val="clear" w:color="auto" w:fill="auto"/>
            <w:noWrap/>
            <w:vAlign w:val="bottom"/>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2198" w:type="dxa"/>
            <w:tcBorders>
              <w:top w:val="nil"/>
              <w:left w:val="nil"/>
              <w:bottom w:val="single" w:sz="4" w:space="0" w:color="auto"/>
              <w:right w:val="single" w:sz="4" w:space="0" w:color="auto"/>
            </w:tcBorders>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20 000,00</w:t>
            </w:r>
          </w:p>
        </w:tc>
      </w:tr>
      <w:tr w:rsidR="00476ACE" w:rsidRPr="00FF78F4" w:rsidTr="00476ACE">
        <w:trPr>
          <w:trHeight w:val="299"/>
        </w:trPr>
        <w:tc>
          <w:tcPr>
            <w:tcW w:w="679" w:type="dxa"/>
            <w:vMerge/>
            <w:tcBorders>
              <w:top w:val="nil"/>
              <w:left w:val="single" w:sz="4" w:space="0" w:color="auto"/>
              <w:bottom w:val="nil"/>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5093" w:type="dxa"/>
            <w:vMerge/>
            <w:tcBorders>
              <w:top w:val="nil"/>
              <w:left w:val="single" w:sz="4" w:space="0" w:color="auto"/>
              <w:bottom w:val="single" w:sz="4" w:space="0" w:color="auto"/>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3696"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Стол для переговоров</w:t>
            </w:r>
          </w:p>
        </w:tc>
        <w:tc>
          <w:tcPr>
            <w:tcW w:w="2198" w:type="dxa"/>
            <w:tcBorders>
              <w:top w:val="nil"/>
              <w:left w:val="nil"/>
              <w:bottom w:val="single" w:sz="4" w:space="0" w:color="auto"/>
              <w:right w:val="single" w:sz="4" w:space="0" w:color="auto"/>
            </w:tcBorders>
            <w:shd w:val="clear" w:color="auto" w:fill="auto"/>
            <w:noWrap/>
            <w:vAlign w:val="bottom"/>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2198" w:type="dxa"/>
            <w:tcBorders>
              <w:top w:val="nil"/>
              <w:left w:val="nil"/>
              <w:bottom w:val="single" w:sz="4" w:space="0" w:color="auto"/>
              <w:right w:val="single" w:sz="4" w:space="0" w:color="auto"/>
            </w:tcBorders>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15 000,00</w:t>
            </w:r>
          </w:p>
        </w:tc>
      </w:tr>
      <w:tr w:rsidR="00476ACE" w:rsidRPr="00FF78F4" w:rsidTr="00476ACE">
        <w:trPr>
          <w:trHeight w:val="299"/>
        </w:trPr>
        <w:tc>
          <w:tcPr>
            <w:tcW w:w="679" w:type="dxa"/>
            <w:vMerge/>
            <w:tcBorders>
              <w:top w:val="nil"/>
              <w:left w:val="single" w:sz="4" w:space="0" w:color="auto"/>
              <w:bottom w:val="nil"/>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5093" w:type="dxa"/>
            <w:vMerge/>
            <w:tcBorders>
              <w:top w:val="nil"/>
              <w:left w:val="single" w:sz="4" w:space="0" w:color="auto"/>
              <w:bottom w:val="single" w:sz="4" w:space="0" w:color="auto"/>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3696"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Шкаф для бумаг</w:t>
            </w:r>
          </w:p>
        </w:tc>
        <w:tc>
          <w:tcPr>
            <w:tcW w:w="2198" w:type="dxa"/>
            <w:tcBorders>
              <w:top w:val="nil"/>
              <w:left w:val="nil"/>
              <w:bottom w:val="single" w:sz="4" w:space="0" w:color="auto"/>
              <w:right w:val="single" w:sz="4" w:space="0" w:color="auto"/>
            </w:tcBorders>
            <w:shd w:val="clear" w:color="auto" w:fill="auto"/>
            <w:noWrap/>
            <w:vAlign w:val="bottom"/>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2198" w:type="dxa"/>
            <w:tcBorders>
              <w:top w:val="nil"/>
              <w:left w:val="nil"/>
              <w:bottom w:val="single" w:sz="4" w:space="0" w:color="auto"/>
              <w:right w:val="single" w:sz="4" w:space="0" w:color="auto"/>
            </w:tcBorders>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15 000,00</w:t>
            </w:r>
          </w:p>
        </w:tc>
      </w:tr>
      <w:tr w:rsidR="00476ACE" w:rsidRPr="00FF78F4" w:rsidTr="00476ACE">
        <w:trPr>
          <w:trHeight w:val="267"/>
        </w:trPr>
        <w:tc>
          <w:tcPr>
            <w:tcW w:w="679" w:type="dxa"/>
            <w:vMerge/>
            <w:tcBorders>
              <w:top w:val="nil"/>
              <w:left w:val="single" w:sz="4" w:space="0" w:color="auto"/>
              <w:bottom w:val="nil"/>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5093" w:type="dxa"/>
            <w:vMerge/>
            <w:tcBorders>
              <w:top w:val="nil"/>
              <w:left w:val="single" w:sz="4" w:space="0" w:color="auto"/>
              <w:bottom w:val="single" w:sz="4" w:space="0" w:color="auto"/>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3696"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Кресло для руководителя</w:t>
            </w:r>
          </w:p>
        </w:tc>
        <w:tc>
          <w:tcPr>
            <w:tcW w:w="2198" w:type="dxa"/>
            <w:tcBorders>
              <w:top w:val="nil"/>
              <w:left w:val="nil"/>
              <w:bottom w:val="single" w:sz="4" w:space="0" w:color="auto"/>
              <w:right w:val="single" w:sz="4" w:space="0" w:color="auto"/>
            </w:tcBorders>
            <w:shd w:val="clear" w:color="auto" w:fill="auto"/>
            <w:noWrap/>
            <w:vAlign w:val="bottom"/>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2198" w:type="dxa"/>
            <w:tcBorders>
              <w:top w:val="nil"/>
              <w:left w:val="nil"/>
              <w:bottom w:val="single" w:sz="4" w:space="0" w:color="auto"/>
              <w:right w:val="single" w:sz="4" w:space="0" w:color="auto"/>
            </w:tcBorders>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12 000,00</w:t>
            </w:r>
          </w:p>
        </w:tc>
      </w:tr>
      <w:tr w:rsidR="00476ACE" w:rsidRPr="00FF78F4" w:rsidTr="00476ACE">
        <w:trPr>
          <w:trHeight w:val="299"/>
        </w:trPr>
        <w:tc>
          <w:tcPr>
            <w:tcW w:w="679" w:type="dxa"/>
            <w:vMerge/>
            <w:tcBorders>
              <w:top w:val="nil"/>
              <w:left w:val="single" w:sz="4" w:space="0" w:color="auto"/>
              <w:bottom w:val="nil"/>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5093" w:type="dxa"/>
            <w:vMerge/>
            <w:tcBorders>
              <w:top w:val="nil"/>
              <w:left w:val="single" w:sz="4" w:space="0" w:color="auto"/>
              <w:bottom w:val="single" w:sz="4" w:space="0" w:color="auto"/>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3696"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Стул для посетителей</w:t>
            </w:r>
          </w:p>
        </w:tc>
        <w:tc>
          <w:tcPr>
            <w:tcW w:w="2198" w:type="dxa"/>
            <w:tcBorders>
              <w:top w:val="nil"/>
              <w:left w:val="nil"/>
              <w:bottom w:val="nil"/>
              <w:right w:val="single" w:sz="4" w:space="0" w:color="auto"/>
            </w:tcBorders>
            <w:shd w:val="clear" w:color="auto" w:fill="auto"/>
            <w:noWrap/>
            <w:vAlign w:val="bottom"/>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7</w:t>
            </w:r>
          </w:p>
        </w:tc>
        <w:tc>
          <w:tcPr>
            <w:tcW w:w="2198" w:type="dxa"/>
            <w:tcBorders>
              <w:top w:val="nil"/>
              <w:left w:val="nil"/>
              <w:bottom w:val="nil"/>
              <w:right w:val="single" w:sz="4" w:space="0" w:color="auto"/>
            </w:tcBorders>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4 000,00</w:t>
            </w:r>
          </w:p>
        </w:tc>
      </w:tr>
      <w:tr w:rsidR="00476ACE" w:rsidRPr="00FF78F4" w:rsidTr="00476ACE">
        <w:trPr>
          <w:trHeight w:val="299"/>
        </w:trPr>
        <w:tc>
          <w:tcPr>
            <w:tcW w:w="6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w:t>
            </w:r>
          </w:p>
        </w:tc>
        <w:tc>
          <w:tcPr>
            <w:tcW w:w="50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Заместители главы сельского поселения</w:t>
            </w:r>
          </w:p>
        </w:tc>
        <w:tc>
          <w:tcPr>
            <w:tcW w:w="3696" w:type="dxa"/>
            <w:tcBorders>
              <w:top w:val="single" w:sz="4" w:space="0" w:color="auto"/>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Стол</w:t>
            </w:r>
          </w:p>
        </w:tc>
        <w:tc>
          <w:tcPr>
            <w:tcW w:w="2198" w:type="dxa"/>
            <w:tcBorders>
              <w:top w:val="single" w:sz="4" w:space="0" w:color="auto"/>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1</w:t>
            </w:r>
          </w:p>
        </w:tc>
        <w:tc>
          <w:tcPr>
            <w:tcW w:w="2198" w:type="dxa"/>
            <w:tcBorders>
              <w:top w:val="single" w:sz="4" w:space="0" w:color="auto"/>
              <w:left w:val="nil"/>
              <w:bottom w:val="single" w:sz="4" w:space="0" w:color="auto"/>
              <w:right w:val="single" w:sz="4" w:space="0" w:color="auto"/>
            </w:tcBorders>
            <w:shd w:val="clear" w:color="000000" w:fill="FFFFFF"/>
          </w:tcPr>
          <w:p w:rsidR="00476ACE" w:rsidRPr="00FF78F4" w:rsidRDefault="00476ACE" w:rsidP="00476ACE">
            <w:pPr>
              <w:spacing w:after="0" w:line="240" w:lineRule="auto"/>
              <w:jc w:val="both"/>
              <w:rPr>
                <w:rFonts w:ascii="Times New Roman" w:hAnsi="Times New Roman"/>
                <w:color w:val="000000"/>
                <w:spacing w:val="2"/>
                <w:sz w:val="20"/>
                <w:szCs w:val="20"/>
              </w:rPr>
            </w:pPr>
            <w:r w:rsidRPr="00FF78F4">
              <w:rPr>
                <w:rFonts w:ascii="Times New Roman" w:hAnsi="Times New Roman"/>
                <w:color w:val="000000"/>
                <w:spacing w:val="2"/>
                <w:sz w:val="20"/>
                <w:szCs w:val="20"/>
              </w:rPr>
              <w:t>12 000,00</w:t>
            </w:r>
          </w:p>
        </w:tc>
      </w:tr>
      <w:tr w:rsidR="00476ACE" w:rsidRPr="00FF78F4" w:rsidTr="00476ACE">
        <w:trPr>
          <w:trHeight w:val="299"/>
        </w:trPr>
        <w:tc>
          <w:tcPr>
            <w:tcW w:w="679" w:type="dxa"/>
            <w:vMerge/>
            <w:tcBorders>
              <w:top w:val="single" w:sz="4" w:space="0" w:color="auto"/>
              <w:left w:val="single" w:sz="4" w:space="0" w:color="auto"/>
              <w:bottom w:val="single" w:sz="4" w:space="0" w:color="auto"/>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5093" w:type="dxa"/>
            <w:vMerge/>
            <w:tcBorders>
              <w:top w:val="single" w:sz="4" w:space="0" w:color="auto"/>
              <w:left w:val="single" w:sz="4" w:space="0" w:color="auto"/>
              <w:bottom w:val="single" w:sz="4" w:space="0" w:color="auto"/>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3696"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Тумба для бумаг</w:t>
            </w:r>
          </w:p>
        </w:tc>
        <w:tc>
          <w:tcPr>
            <w:tcW w:w="2198"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1</w:t>
            </w:r>
          </w:p>
        </w:tc>
        <w:tc>
          <w:tcPr>
            <w:tcW w:w="2198" w:type="dxa"/>
            <w:tcBorders>
              <w:top w:val="nil"/>
              <w:left w:val="nil"/>
              <w:bottom w:val="single" w:sz="4" w:space="0" w:color="auto"/>
              <w:right w:val="single" w:sz="4" w:space="0" w:color="auto"/>
            </w:tcBorders>
            <w:shd w:val="clear" w:color="000000" w:fill="FFFFFF"/>
          </w:tcPr>
          <w:p w:rsidR="00476ACE" w:rsidRPr="00FF78F4" w:rsidRDefault="00476ACE" w:rsidP="00476ACE">
            <w:pPr>
              <w:spacing w:after="0" w:line="240" w:lineRule="auto"/>
              <w:jc w:val="both"/>
              <w:rPr>
                <w:rFonts w:ascii="Times New Roman" w:hAnsi="Times New Roman"/>
                <w:color w:val="000000"/>
                <w:spacing w:val="2"/>
                <w:sz w:val="20"/>
                <w:szCs w:val="20"/>
              </w:rPr>
            </w:pPr>
            <w:r w:rsidRPr="00FF78F4">
              <w:rPr>
                <w:rFonts w:ascii="Times New Roman" w:hAnsi="Times New Roman"/>
                <w:color w:val="000000"/>
                <w:spacing w:val="2"/>
                <w:sz w:val="20"/>
                <w:szCs w:val="20"/>
              </w:rPr>
              <w:t>10 000,00</w:t>
            </w:r>
          </w:p>
        </w:tc>
      </w:tr>
      <w:tr w:rsidR="00476ACE" w:rsidRPr="00FF78F4" w:rsidTr="00476ACE">
        <w:trPr>
          <w:trHeight w:val="299"/>
        </w:trPr>
        <w:tc>
          <w:tcPr>
            <w:tcW w:w="679" w:type="dxa"/>
            <w:vMerge/>
            <w:tcBorders>
              <w:top w:val="single" w:sz="4" w:space="0" w:color="auto"/>
              <w:left w:val="single" w:sz="4" w:space="0" w:color="auto"/>
              <w:bottom w:val="single" w:sz="4" w:space="0" w:color="auto"/>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5093" w:type="dxa"/>
            <w:vMerge/>
            <w:tcBorders>
              <w:top w:val="single" w:sz="4" w:space="0" w:color="auto"/>
              <w:left w:val="single" w:sz="4" w:space="0" w:color="auto"/>
              <w:bottom w:val="single" w:sz="4" w:space="0" w:color="auto"/>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3696"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Тумба под оргтехнику</w:t>
            </w:r>
          </w:p>
        </w:tc>
        <w:tc>
          <w:tcPr>
            <w:tcW w:w="2198"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1</w:t>
            </w:r>
          </w:p>
        </w:tc>
        <w:tc>
          <w:tcPr>
            <w:tcW w:w="2198" w:type="dxa"/>
            <w:tcBorders>
              <w:top w:val="nil"/>
              <w:left w:val="nil"/>
              <w:bottom w:val="single" w:sz="4" w:space="0" w:color="auto"/>
              <w:right w:val="single" w:sz="4" w:space="0" w:color="auto"/>
            </w:tcBorders>
            <w:shd w:val="clear" w:color="000000" w:fill="FFFFFF"/>
          </w:tcPr>
          <w:p w:rsidR="00476ACE" w:rsidRPr="00FF78F4" w:rsidRDefault="00476ACE" w:rsidP="00476ACE">
            <w:pPr>
              <w:spacing w:after="0" w:line="240" w:lineRule="auto"/>
              <w:jc w:val="both"/>
              <w:rPr>
                <w:rFonts w:ascii="Times New Roman" w:hAnsi="Times New Roman"/>
                <w:color w:val="000000"/>
                <w:spacing w:val="2"/>
                <w:sz w:val="20"/>
                <w:szCs w:val="20"/>
              </w:rPr>
            </w:pPr>
            <w:r w:rsidRPr="00FF78F4">
              <w:rPr>
                <w:rFonts w:ascii="Times New Roman" w:hAnsi="Times New Roman"/>
                <w:color w:val="000000"/>
                <w:spacing w:val="2"/>
                <w:sz w:val="20"/>
                <w:szCs w:val="20"/>
              </w:rPr>
              <w:t>7 000,00</w:t>
            </w:r>
          </w:p>
        </w:tc>
      </w:tr>
      <w:tr w:rsidR="00476ACE" w:rsidRPr="00FF78F4" w:rsidTr="00476ACE">
        <w:trPr>
          <w:trHeight w:val="299"/>
        </w:trPr>
        <w:tc>
          <w:tcPr>
            <w:tcW w:w="679" w:type="dxa"/>
            <w:vMerge/>
            <w:tcBorders>
              <w:top w:val="single" w:sz="4" w:space="0" w:color="auto"/>
              <w:left w:val="single" w:sz="4" w:space="0" w:color="auto"/>
              <w:bottom w:val="single" w:sz="4" w:space="0" w:color="auto"/>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5093" w:type="dxa"/>
            <w:vMerge/>
            <w:tcBorders>
              <w:top w:val="single" w:sz="4" w:space="0" w:color="auto"/>
              <w:left w:val="single" w:sz="4" w:space="0" w:color="auto"/>
              <w:bottom w:val="single" w:sz="4" w:space="0" w:color="auto"/>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3696"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Шкаф для бумаг</w:t>
            </w:r>
          </w:p>
        </w:tc>
        <w:tc>
          <w:tcPr>
            <w:tcW w:w="2198"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1</w:t>
            </w:r>
          </w:p>
        </w:tc>
        <w:tc>
          <w:tcPr>
            <w:tcW w:w="2198" w:type="dxa"/>
            <w:tcBorders>
              <w:top w:val="nil"/>
              <w:left w:val="nil"/>
              <w:bottom w:val="single" w:sz="4" w:space="0" w:color="auto"/>
              <w:right w:val="single" w:sz="4" w:space="0" w:color="auto"/>
            </w:tcBorders>
            <w:shd w:val="clear" w:color="000000" w:fill="FFFFFF"/>
          </w:tcPr>
          <w:p w:rsidR="00476ACE" w:rsidRPr="00FF78F4" w:rsidRDefault="00476ACE" w:rsidP="00476ACE">
            <w:pPr>
              <w:spacing w:after="0" w:line="240" w:lineRule="auto"/>
              <w:jc w:val="both"/>
              <w:rPr>
                <w:rFonts w:ascii="Times New Roman" w:hAnsi="Times New Roman"/>
                <w:color w:val="000000"/>
                <w:spacing w:val="2"/>
                <w:sz w:val="20"/>
                <w:szCs w:val="20"/>
              </w:rPr>
            </w:pPr>
            <w:r w:rsidRPr="00FF78F4">
              <w:rPr>
                <w:rFonts w:ascii="Times New Roman" w:hAnsi="Times New Roman"/>
                <w:color w:val="000000"/>
                <w:spacing w:val="2"/>
                <w:sz w:val="20"/>
                <w:szCs w:val="20"/>
              </w:rPr>
              <w:t>10 000,00</w:t>
            </w:r>
          </w:p>
        </w:tc>
      </w:tr>
      <w:tr w:rsidR="00476ACE" w:rsidRPr="00FF78F4" w:rsidTr="00476ACE">
        <w:trPr>
          <w:trHeight w:val="299"/>
        </w:trPr>
        <w:tc>
          <w:tcPr>
            <w:tcW w:w="679" w:type="dxa"/>
            <w:vMerge/>
            <w:tcBorders>
              <w:top w:val="single" w:sz="4" w:space="0" w:color="auto"/>
              <w:left w:val="single" w:sz="4" w:space="0" w:color="auto"/>
              <w:bottom w:val="single" w:sz="4" w:space="0" w:color="auto"/>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5093" w:type="dxa"/>
            <w:vMerge/>
            <w:tcBorders>
              <w:top w:val="single" w:sz="4" w:space="0" w:color="auto"/>
              <w:left w:val="single" w:sz="4" w:space="0" w:color="auto"/>
              <w:bottom w:val="single" w:sz="4" w:space="0" w:color="auto"/>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3696"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Шкаф для верхней одежды</w:t>
            </w:r>
          </w:p>
        </w:tc>
        <w:tc>
          <w:tcPr>
            <w:tcW w:w="2198"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1</w:t>
            </w:r>
          </w:p>
        </w:tc>
        <w:tc>
          <w:tcPr>
            <w:tcW w:w="2198" w:type="dxa"/>
            <w:tcBorders>
              <w:top w:val="nil"/>
              <w:left w:val="nil"/>
              <w:bottom w:val="single" w:sz="4" w:space="0" w:color="auto"/>
              <w:right w:val="single" w:sz="4" w:space="0" w:color="auto"/>
            </w:tcBorders>
            <w:shd w:val="clear" w:color="000000" w:fill="FFFFFF"/>
          </w:tcPr>
          <w:p w:rsidR="00476ACE" w:rsidRPr="00FF78F4" w:rsidRDefault="00476ACE" w:rsidP="00476ACE">
            <w:pPr>
              <w:spacing w:after="0" w:line="240" w:lineRule="auto"/>
              <w:jc w:val="both"/>
              <w:rPr>
                <w:rFonts w:ascii="Times New Roman" w:hAnsi="Times New Roman"/>
                <w:color w:val="000000"/>
                <w:spacing w:val="2"/>
                <w:sz w:val="20"/>
                <w:szCs w:val="20"/>
              </w:rPr>
            </w:pPr>
            <w:r w:rsidRPr="00FF78F4">
              <w:rPr>
                <w:rFonts w:ascii="Times New Roman" w:hAnsi="Times New Roman"/>
                <w:color w:val="000000"/>
                <w:spacing w:val="2"/>
                <w:sz w:val="20"/>
                <w:szCs w:val="20"/>
              </w:rPr>
              <w:t>10 000,00</w:t>
            </w:r>
          </w:p>
        </w:tc>
      </w:tr>
      <w:tr w:rsidR="00476ACE" w:rsidRPr="00FF78F4" w:rsidTr="00476ACE">
        <w:trPr>
          <w:trHeight w:val="299"/>
        </w:trPr>
        <w:tc>
          <w:tcPr>
            <w:tcW w:w="679" w:type="dxa"/>
            <w:vMerge/>
            <w:tcBorders>
              <w:top w:val="single" w:sz="4" w:space="0" w:color="auto"/>
              <w:left w:val="single" w:sz="4" w:space="0" w:color="auto"/>
              <w:bottom w:val="single" w:sz="4" w:space="0" w:color="auto"/>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5093" w:type="dxa"/>
            <w:vMerge/>
            <w:tcBorders>
              <w:top w:val="single" w:sz="4" w:space="0" w:color="auto"/>
              <w:left w:val="single" w:sz="4" w:space="0" w:color="auto"/>
              <w:bottom w:val="single" w:sz="4" w:space="0" w:color="auto"/>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3696"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Кресло</w:t>
            </w:r>
          </w:p>
        </w:tc>
        <w:tc>
          <w:tcPr>
            <w:tcW w:w="2198"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1</w:t>
            </w:r>
          </w:p>
        </w:tc>
        <w:tc>
          <w:tcPr>
            <w:tcW w:w="2198" w:type="dxa"/>
            <w:tcBorders>
              <w:top w:val="nil"/>
              <w:left w:val="nil"/>
              <w:bottom w:val="single" w:sz="4" w:space="0" w:color="auto"/>
              <w:right w:val="single" w:sz="4" w:space="0" w:color="auto"/>
            </w:tcBorders>
            <w:shd w:val="clear" w:color="000000" w:fill="FFFFFF"/>
          </w:tcPr>
          <w:p w:rsidR="00476ACE" w:rsidRPr="00FF78F4" w:rsidRDefault="00476ACE" w:rsidP="00476ACE">
            <w:pPr>
              <w:spacing w:after="0" w:line="240" w:lineRule="auto"/>
              <w:jc w:val="both"/>
              <w:rPr>
                <w:rFonts w:ascii="Times New Roman" w:hAnsi="Times New Roman"/>
                <w:color w:val="000000"/>
                <w:spacing w:val="2"/>
                <w:sz w:val="20"/>
                <w:szCs w:val="20"/>
              </w:rPr>
            </w:pPr>
            <w:r w:rsidRPr="00FF78F4">
              <w:rPr>
                <w:rFonts w:ascii="Times New Roman" w:hAnsi="Times New Roman"/>
                <w:color w:val="000000"/>
                <w:spacing w:val="2"/>
                <w:sz w:val="20"/>
                <w:szCs w:val="20"/>
              </w:rPr>
              <w:t>10 000,00</w:t>
            </w:r>
          </w:p>
        </w:tc>
      </w:tr>
      <w:tr w:rsidR="00476ACE" w:rsidRPr="00FF78F4" w:rsidTr="00476ACE">
        <w:trPr>
          <w:trHeight w:val="299"/>
        </w:trPr>
        <w:tc>
          <w:tcPr>
            <w:tcW w:w="679" w:type="dxa"/>
            <w:vMerge/>
            <w:tcBorders>
              <w:top w:val="single" w:sz="4" w:space="0" w:color="auto"/>
              <w:left w:val="single" w:sz="4" w:space="0" w:color="auto"/>
              <w:bottom w:val="single" w:sz="4" w:space="0" w:color="auto"/>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5093" w:type="dxa"/>
            <w:vMerge/>
            <w:tcBorders>
              <w:top w:val="single" w:sz="4" w:space="0" w:color="auto"/>
              <w:left w:val="single" w:sz="4" w:space="0" w:color="auto"/>
              <w:bottom w:val="single" w:sz="4" w:space="0" w:color="auto"/>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3696"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Стул для посетителей</w:t>
            </w:r>
          </w:p>
        </w:tc>
        <w:tc>
          <w:tcPr>
            <w:tcW w:w="2198"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1</w:t>
            </w:r>
          </w:p>
        </w:tc>
        <w:tc>
          <w:tcPr>
            <w:tcW w:w="2198" w:type="dxa"/>
            <w:tcBorders>
              <w:top w:val="nil"/>
              <w:left w:val="nil"/>
              <w:bottom w:val="single" w:sz="4" w:space="0" w:color="auto"/>
              <w:right w:val="single" w:sz="4" w:space="0" w:color="auto"/>
            </w:tcBorders>
            <w:shd w:val="clear" w:color="000000" w:fill="FFFFFF"/>
          </w:tcPr>
          <w:p w:rsidR="00476ACE" w:rsidRPr="00FF78F4" w:rsidRDefault="00476ACE" w:rsidP="00476ACE">
            <w:pPr>
              <w:spacing w:after="0" w:line="240" w:lineRule="auto"/>
              <w:jc w:val="both"/>
              <w:rPr>
                <w:rFonts w:ascii="Times New Roman" w:hAnsi="Times New Roman"/>
                <w:color w:val="000000"/>
                <w:spacing w:val="2"/>
                <w:sz w:val="20"/>
                <w:szCs w:val="20"/>
              </w:rPr>
            </w:pPr>
            <w:r w:rsidRPr="00FF78F4">
              <w:rPr>
                <w:rFonts w:ascii="Times New Roman" w:hAnsi="Times New Roman"/>
                <w:color w:val="000000"/>
                <w:spacing w:val="2"/>
                <w:sz w:val="20"/>
                <w:szCs w:val="20"/>
              </w:rPr>
              <w:t>3000,00</w:t>
            </w:r>
          </w:p>
        </w:tc>
      </w:tr>
      <w:tr w:rsidR="00476ACE" w:rsidRPr="00FF78F4" w:rsidTr="00476ACE">
        <w:trPr>
          <w:trHeight w:val="359"/>
        </w:trPr>
        <w:tc>
          <w:tcPr>
            <w:tcW w:w="6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6ACE" w:rsidRPr="00FF78F4" w:rsidRDefault="00476ACE" w:rsidP="00476ACE">
            <w:pPr>
              <w:spacing w:after="0" w:line="240" w:lineRule="auto"/>
              <w:jc w:val="both"/>
              <w:rPr>
                <w:rFonts w:ascii="Times New Roman" w:hAnsi="Times New Roman"/>
                <w:color w:val="000000"/>
                <w:sz w:val="20"/>
                <w:szCs w:val="20"/>
              </w:rPr>
            </w:pPr>
          </w:p>
          <w:p w:rsidR="00476ACE" w:rsidRPr="00FF78F4" w:rsidRDefault="00476ACE" w:rsidP="00476ACE">
            <w:pPr>
              <w:spacing w:after="0" w:line="240" w:lineRule="auto"/>
              <w:jc w:val="both"/>
              <w:rPr>
                <w:rFonts w:ascii="Times New Roman" w:hAnsi="Times New Roman"/>
                <w:color w:val="000000"/>
                <w:sz w:val="20"/>
                <w:szCs w:val="20"/>
              </w:rPr>
            </w:pPr>
          </w:p>
          <w:p w:rsidR="00476ACE" w:rsidRPr="00FF78F4" w:rsidRDefault="00476ACE" w:rsidP="00476ACE">
            <w:pPr>
              <w:spacing w:after="0" w:line="240" w:lineRule="auto"/>
              <w:jc w:val="both"/>
              <w:rPr>
                <w:rFonts w:ascii="Times New Roman" w:hAnsi="Times New Roman"/>
                <w:color w:val="000000"/>
                <w:sz w:val="20"/>
                <w:szCs w:val="20"/>
              </w:rPr>
            </w:pPr>
          </w:p>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5</w:t>
            </w:r>
          </w:p>
        </w:tc>
        <w:tc>
          <w:tcPr>
            <w:tcW w:w="5093" w:type="dxa"/>
            <w:vMerge w:val="restart"/>
            <w:tcBorders>
              <w:top w:val="nil"/>
              <w:left w:val="single" w:sz="4" w:space="0" w:color="auto"/>
              <w:bottom w:val="single" w:sz="4" w:space="0" w:color="auto"/>
              <w:right w:val="single" w:sz="4" w:space="0" w:color="auto"/>
            </w:tcBorders>
            <w:shd w:val="clear" w:color="auto" w:fill="auto"/>
            <w:vAlign w:val="center"/>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Бухгалтерия</w:t>
            </w:r>
          </w:p>
        </w:tc>
        <w:tc>
          <w:tcPr>
            <w:tcW w:w="3696"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Стол</w:t>
            </w:r>
          </w:p>
        </w:tc>
        <w:tc>
          <w:tcPr>
            <w:tcW w:w="2198" w:type="dxa"/>
            <w:tcBorders>
              <w:top w:val="nil"/>
              <w:left w:val="nil"/>
              <w:bottom w:val="single" w:sz="4" w:space="0" w:color="auto"/>
              <w:right w:val="single" w:sz="4" w:space="0" w:color="auto"/>
            </w:tcBorders>
            <w:shd w:val="clear" w:color="auto" w:fill="auto"/>
            <w:noWrap/>
            <w:vAlign w:val="bottom"/>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4</w:t>
            </w:r>
          </w:p>
        </w:tc>
        <w:tc>
          <w:tcPr>
            <w:tcW w:w="2198" w:type="dxa"/>
            <w:tcBorders>
              <w:top w:val="nil"/>
              <w:left w:val="nil"/>
              <w:bottom w:val="single" w:sz="4" w:space="0" w:color="auto"/>
              <w:right w:val="single" w:sz="4" w:space="0" w:color="auto"/>
            </w:tcBorders>
          </w:tcPr>
          <w:p w:rsidR="00476ACE" w:rsidRPr="00FF78F4" w:rsidRDefault="00476ACE" w:rsidP="00476ACE">
            <w:pPr>
              <w:spacing w:after="0" w:line="240" w:lineRule="auto"/>
              <w:jc w:val="both"/>
              <w:rPr>
                <w:rFonts w:ascii="Times New Roman" w:hAnsi="Times New Roman"/>
                <w:color w:val="000000"/>
                <w:spacing w:val="2"/>
                <w:sz w:val="20"/>
                <w:szCs w:val="20"/>
              </w:rPr>
            </w:pPr>
            <w:r w:rsidRPr="00FF78F4">
              <w:rPr>
                <w:rFonts w:ascii="Times New Roman" w:hAnsi="Times New Roman"/>
                <w:color w:val="000000"/>
                <w:spacing w:val="2"/>
                <w:sz w:val="20"/>
                <w:szCs w:val="20"/>
              </w:rPr>
              <w:t>10 000,00</w:t>
            </w:r>
          </w:p>
        </w:tc>
      </w:tr>
      <w:tr w:rsidR="00476ACE" w:rsidRPr="00FF78F4" w:rsidTr="00476ACE">
        <w:trPr>
          <w:trHeight w:val="299"/>
        </w:trPr>
        <w:tc>
          <w:tcPr>
            <w:tcW w:w="679" w:type="dxa"/>
            <w:vMerge/>
            <w:tcBorders>
              <w:top w:val="nil"/>
              <w:left w:val="single" w:sz="4" w:space="0" w:color="auto"/>
              <w:bottom w:val="single" w:sz="4" w:space="0" w:color="auto"/>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5093" w:type="dxa"/>
            <w:vMerge/>
            <w:tcBorders>
              <w:top w:val="nil"/>
              <w:left w:val="single" w:sz="4" w:space="0" w:color="auto"/>
              <w:bottom w:val="single" w:sz="4" w:space="0" w:color="auto"/>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3696"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Тумба для бумаг</w:t>
            </w:r>
          </w:p>
        </w:tc>
        <w:tc>
          <w:tcPr>
            <w:tcW w:w="2198" w:type="dxa"/>
            <w:tcBorders>
              <w:top w:val="nil"/>
              <w:left w:val="nil"/>
              <w:bottom w:val="single" w:sz="4" w:space="0" w:color="auto"/>
              <w:right w:val="single" w:sz="4" w:space="0" w:color="auto"/>
            </w:tcBorders>
            <w:shd w:val="clear" w:color="auto" w:fill="auto"/>
            <w:noWrap/>
            <w:vAlign w:val="bottom"/>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4</w:t>
            </w:r>
          </w:p>
        </w:tc>
        <w:tc>
          <w:tcPr>
            <w:tcW w:w="2198" w:type="dxa"/>
            <w:tcBorders>
              <w:top w:val="nil"/>
              <w:left w:val="nil"/>
              <w:bottom w:val="single" w:sz="4" w:space="0" w:color="auto"/>
              <w:right w:val="single" w:sz="4" w:space="0" w:color="auto"/>
            </w:tcBorders>
          </w:tcPr>
          <w:p w:rsidR="00476ACE" w:rsidRPr="00FF78F4" w:rsidRDefault="00476ACE" w:rsidP="00476ACE">
            <w:pPr>
              <w:spacing w:after="0" w:line="240" w:lineRule="auto"/>
              <w:jc w:val="both"/>
              <w:rPr>
                <w:rFonts w:ascii="Times New Roman" w:hAnsi="Times New Roman"/>
                <w:color w:val="000000"/>
                <w:spacing w:val="2"/>
                <w:sz w:val="20"/>
                <w:szCs w:val="20"/>
              </w:rPr>
            </w:pPr>
            <w:r w:rsidRPr="00FF78F4">
              <w:rPr>
                <w:rFonts w:ascii="Times New Roman" w:hAnsi="Times New Roman"/>
                <w:color w:val="000000"/>
                <w:spacing w:val="2"/>
                <w:sz w:val="20"/>
                <w:szCs w:val="20"/>
              </w:rPr>
              <w:t>5 000,00</w:t>
            </w:r>
          </w:p>
        </w:tc>
      </w:tr>
      <w:tr w:rsidR="00476ACE" w:rsidRPr="00FF78F4" w:rsidTr="00476ACE">
        <w:trPr>
          <w:trHeight w:val="299"/>
        </w:trPr>
        <w:tc>
          <w:tcPr>
            <w:tcW w:w="679" w:type="dxa"/>
            <w:vMerge/>
            <w:tcBorders>
              <w:top w:val="nil"/>
              <w:left w:val="single" w:sz="4" w:space="0" w:color="auto"/>
              <w:bottom w:val="single" w:sz="4" w:space="0" w:color="auto"/>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5093" w:type="dxa"/>
            <w:vMerge/>
            <w:tcBorders>
              <w:top w:val="nil"/>
              <w:left w:val="single" w:sz="4" w:space="0" w:color="auto"/>
              <w:bottom w:val="single" w:sz="4" w:space="0" w:color="auto"/>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3696"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Тумба под оргтехнику</w:t>
            </w:r>
          </w:p>
        </w:tc>
        <w:tc>
          <w:tcPr>
            <w:tcW w:w="2198" w:type="dxa"/>
            <w:tcBorders>
              <w:top w:val="nil"/>
              <w:left w:val="nil"/>
              <w:bottom w:val="single" w:sz="4" w:space="0" w:color="auto"/>
              <w:right w:val="single" w:sz="4" w:space="0" w:color="auto"/>
            </w:tcBorders>
            <w:shd w:val="clear" w:color="auto" w:fill="auto"/>
            <w:noWrap/>
            <w:vAlign w:val="bottom"/>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2</w:t>
            </w:r>
          </w:p>
        </w:tc>
        <w:tc>
          <w:tcPr>
            <w:tcW w:w="2198" w:type="dxa"/>
            <w:tcBorders>
              <w:top w:val="nil"/>
              <w:left w:val="nil"/>
              <w:bottom w:val="single" w:sz="4" w:space="0" w:color="auto"/>
              <w:right w:val="single" w:sz="4" w:space="0" w:color="auto"/>
            </w:tcBorders>
          </w:tcPr>
          <w:p w:rsidR="00476ACE" w:rsidRPr="00FF78F4" w:rsidRDefault="00476ACE" w:rsidP="00476ACE">
            <w:pPr>
              <w:spacing w:after="0" w:line="240" w:lineRule="auto"/>
              <w:jc w:val="both"/>
              <w:rPr>
                <w:rFonts w:ascii="Times New Roman" w:hAnsi="Times New Roman"/>
                <w:color w:val="000000"/>
                <w:spacing w:val="2"/>
                <w:sz w:val="20"/>
                <w:szCs w:val="20"/>
              </w:rPr>
            </w:pPr>
            <w:r w:rsidRPr="00FF78F4">
              <w:rPr>
                <w:rFonts w:ascii="Times New Roman" w:hAnsi="Times New Roman"/>
                <w:color w:val="000000"/>
                <w:spacing w:val="2"/>
                <w:sz w:val="20"/>
                <w:szCs w:val="20"/>
              </w:rPr>
              <w:t>7 000,00</w:t>
            </w:r>
          </w:p>
        </w:tc>
      </w:tr>
      <w:tr w:rsidR="00476ACE" w:rsidRPr="00FF78F4" w:rsidTr="00476ACE">
        <w:trPr>
          <w:trHeight w:val="299"/>
        </w:trPr>
        <w:tc>
          <w:tcPr>
            <w:tcW w:w="679" w:type="dxa"/>
            <w:vMerge/>
            <w:tcBorders>
              <w:top w:val="nil"/>
              <w:left w:val="single" w:sz="4" w:space="0" w:color="auto"/>
              <w:bottom w:val="single" w:sz="4" w:space="0" w:color="auto"/>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5093" w:type="dxa"/>
            <w:vMerge/>
            <w:tcBorders>
              <w:top w:val="nil"/>
              <w:left w:val="single" w:sz="4" w:space="0" w:color="auto"/>
              <w:bottom w:val="single" w:sz="4" w:space="0" w:color="auto"/>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3696"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Шкаф для бумаг</w:t>
            </w:r>
          </w:p>
        </w:tc>
        <w:tc>
          <w:tcPr>
            <w:tcW w:w="2198" w:type="dxa"/>
            <w:tcBorders>
              <w:top w:val="nil"/>
              <w:left w:val="nil"/>
              <w:bottom w:val="single" w:sz="4" w:space="0" w:color="auto"/>
              <w:right w:val="single" w:sz="4" w:space="0" w:color="auto"/>
            </w:tcBorders>
            <w:shd w:val="clear" w:color="auto" w:fill="auto"/>
            <w:noWrap/>
            <w:vAlign w:val="bottom"/>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1</w:t>
            </w:r>
          </w:p>
        </w:tc>
        <w:tc>
          <w:tcPr>
            <w:tcW w:w="2198" w:type="dxa"/>
            <w:tcBorders>
              <w:top w:val="nil"/>
              <w:left w:val="nil"/>
              <w:bottom w:val="single" w:sz="4" w:space="0" w:color="auto"/>
              <w:right w:val="single" w:sz="4" w:space="0" w:color="auto"/>
            </w:tcBorders>
          </w:tcPr>
          <w:p w:rsidR="00476ACE" w:rsidRPr="00FF78F4" w:rsidRDefault="00476ACE" w:rsidP="00476ACE">
            <w:pPr>
              <w:spacing w:after="0" w:line="240" w:lineRule="auto"/>
              <w:jc w:val="both"/>
              <w:rPr>
                <w:rFonts w:ascii="Times New Roman" w:hAnsi="Times New Roman"/>
                <w:color w:val="000000"/>
                <w:spacing w:val="2"/>
                <w:sz w:val="20"/>
                <w:szCs w:val="20"/>
              </w:rPr>
            </w:pPr>
            <w:r w:rsidRPr="00FF78F4">
              <w:rPr>
                <w:rFonts w:ascii="Times New Roman" w:hAnsi="Times New Roman"/>
                <w:color w:val="000000"/>
                <w:spacing w:val="2"/>
                <w:sz w:val="20"/>
                <w:szCs w:val="20"/>
              </w:rPr>
              <w:t>10 000,00</w:t>
            </w:r>
          </w:p>
        </w:tc>
      </w:tr>
      <w:tr w:rsidR="00476ACE" w:rsidRPr="00FF78F4" w:rsidTr="00476ACE">
        <w:trPr>
          <w:trHeight w:val="299"/>
        </w:trPr>
        <w:tc>
          <w:tcPr>
            <w:tcW w:w="679" w:type="dxa"/>
            <w:vMerge/>
            <w:tcBorders>
              <w:top w:val="nil"/>
              <w:left w:val="single" w:sz="4" w:space="0" w:color="auto"/>
              <w:bottom w:val="single" w:sz="4" w:space="0" w:color="auto"/>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5093" w:type="dxa"/>
            <w:vMerge/>
            <w:tcBorders>
              <w:top w:val="nil"/>
              <w:left w:val="single" w:sz="4" w:space="0" w:color="auto"/>
              <w:bottom w:val="single" w:sz="4" w:space="0" w:color="auto"/>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3696"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Кресло</w:t>
            </w:r>
          </w:p>
        </w:tc>
        <w:tc>
          <w:tcPr>
            <w:tcW w:w="2198" w:type="dxa"/>
            <w:tcBorders>
              <w:top w:val="nil"/>
              <w:left w:val="nil"/>
              <w:bottom w:val="single" w:sz="4" w:space="0" w:color="auto"/>
              <w:right w:val="single" w:sz="4" w:space="0" w:color="auto"/>
            </w:tcBorders>
            <w:shd w:val="clear" w:color="auto" w:fill="auto"/>
            <w:noWrap/>
            <w:vAlign w:val="bottom"/>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4</w:t>
            </w:r>
          </w:p>
        </w:tc>
        <w:tc>
          <w:tcPr>
            <w:tcW w:w="2198" w:type="dxa"/>
            <w:tcBorders>
              <w:top w:val="nil"/>
              <w:left w:val="nil"/>
              <w:bottom w:val="single" w:sz="4" w:space="0" w:color="auto"/>
              <w:right w:val="single" w:sz="4" w:space="0" w:color="auto"/>
            </w:tcBorders>
          </w:tcPr>
          <w:p w:rsidR="00476ACE" w:rsidRPr="00FF78F4" w:rsidRDefault="00476ACE" w:rsidP="00476ACE">
            <w:pPr>
              <w:spacing w:after="0" w:line="240" w:lineRule="auto"/>
              <w:jc w:val="both"/>
              <w:rPr>
                <w:rFonts w:ascii="Times New Roman" w:hAnsi="Times New Roman"/>
                <w:color w:val="000000"/>
                <w:spacing w:val="2"/>
                <w:sz w:val="20"/>
                <w:szCs w:val="20"/>
              </w:rPr>
            </w:pPr>
            <w:r w:rsidRPr="00FF78F4">
              <w:rPr>
                <w:rFonts w:ascii="Times New Roman" w:hAnsi="Times New Roman"/>
                <w:color w:val="000000"/>
                <w:spacing w:val="2"/>
                <w:sz w:val="20"/>
                <w:szCs w:val="20"/>
              </w:rPr>
              <w:t>10 000,00</w:t>
            </w:r>
          </w:p>
        </w:tc>
      </w:tr>
      <w:tr w:rsidR="00476ACE" w:rsidRPr="00FF78F4" w:rsidTr="00476ACE">
        <w:trPr>
          <w:trHeight w:val="299"/>
        </w:trPr>
        <w:tc>
          <w:tcPr>
            <w:tcW w:w="679" w:type="dxa"/>
            <w:vMerge/>
            <w:tcBorders>
              <w:top w:val="nil"/>
              <w:left w:val="single" w:sz="4" w:space="0" w:color="auto"/>
              <w:bottom w:val="single" w:sz="4" w:space="0" w:color="auto"/>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5093" w:type="dxa"/>
            <w:vMerge/>
            <w:tcBorders>
              <w:top w:val="nil"/>
              <w:left w:val="single" w:sz="4" w:space="0" w:color="auto"/>
              <w:bottom w:val="single" w:sz="4" w:space="0" w:color="auto"/>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3696"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Стул для посетителей</w:t>
            </w:r>
          </w:p>
        </w:tc>
        <w:tc>
          <w:tcPr>
            <w:tcW w:w="2198" w:type="dxa"/>
            <w:tcBorders>
              <w:top w:val="nil"/>
              <w:left w:val="nil"/>
              <w:bottom w:val="single" w:sz="4" w:space="0" w:color="auto"/>
              <w:right w:val="single" w:sz="4" w:space="0" w:color="auto"/>
            </w:tcBorders>
            <w:shd w:val="clear" w:color="auto" w:fill="auto"/>
            <w:noWrap/>
            <w:vAlign w:val="bottom"/>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2</w:t>
            </w:r>
          </w:p>
        </w:tc>
        <w:tc>
          <w:tcPr>
            <w:tcW w:w="2198" w:type="dxa"/>
            <w:tcBorders>
              <w:top w:val="nil"/>
              <w:left w:val="nil"/>
              <w:bottom w:val="single" w:sz="4" w:space="0" w:color="auto"/>
              <w:right w:val="single" w:sz="4" w:space="0" w:color="auto"/>
            </w:tcBorders>
          </w:tcPr>
          <w:p w:rsidR="00476ACE" w:rsidRPr="00FF78F4" w:rsidRDefault="00476ACE" w:rsidP="00476ACE">
            <w:pPr>
              <w:spacing w:after="0" w:line="240" w:lineRule="auto"/>
              <w:jc w:val="both"/>
              <w:rPr>
                <w:rFonts w:ascii="Times New Roman" w:hAnsi="Times New Roman"/>
                <w:color w:val="000000"/>
                <w:spacing w:val="2"/>
                <w:sz w:val="20"/>
                <w:szCs w:val="20"/>
              </w:rPr>
            </w:pPr>
            <w:r w:rsidRPr="00FF78F4">
              <w:rPr>
                <w:rFonts w:ascii="Times New Roman" w:hAnsi="Times New Roman"/>
                <w:color w:val="000000"/>
                <w:spacing w:val="2"/>
                <w:sz w:val="20"/>
                <w:szCs w:val="20"/>
              </w:rPr>
              <w:t>3 000,00</w:t>
            </w:r>
          </w:p>
        </w:tc>
      </w:tr>
      <w:tr w:rsidR="00476ACE" w:rsidRPr="00FF78F4" w:rsidTr="00476ACE">
        <w:trPr>
          <w:trHeight w:val="299"/>
        </w:trPr>
        <w:tc>
          <w:tcPr>
            <w:tcW w:w="679" w:type="dxa"/>
            <w:vMerge/>
            <w:tcBorders>
              <w:top w:val="nil"/>
              <w:left w:val="single" w:sz="4" w:space="0" w:color="auto"/>
              <w:bottom w:val="single" w:sz="4" w:space="0" w:color="auto"/>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5093" w:type="dxa"/>
            <w:vMerge/>
            <w:tcBorders>
              <w:top w:val="nil"/>
              <w:left w:val="single" w:sz="4" w:space="0" w:color="auto"/>
              <w:bottom w:val="single" w:sz="4" w:space="0" w:color="000000"/>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3696"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Стул для посетителей</w:t>
            </w:r>
          </w:p>
        </w:tc>
        <w:tc>
          <w:tcPr>
            <w:tcW w:w="2198" w:type="dxa"/>
            <w:tcBorders>
              <w:top w:val="nil"/>
              <w:left w:val="nil"/>
              <w:bottom w:val="single" w:sz="4" w:space="0" w:color="auto"/>
              <w:right w:val="single" w:sz="4" w:space="0" w:color="auto"/>
            </w:tcBorders>
            <w:shd w:val="clear" w:color="auto" w:fill="auto"/>
            <w:noWrap/>
            <w:vAlign w:val="bottom"/>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w:t>
            </w:r>
          </w:p>
        </w:tc>
        <w:tc>
          <w:tcPr>
            <w:tcW w:w="2198" w:type="dxa"/>
            <w:tcBorders>
              <w:top w:val="nil"/>
              <w:left w:val="nil"/>
              <w:bottom w:val="single" w:sz="4" w:space="0" w:color="auto"/>
              <w:right w:val="single" w:sz="4" w:space="0" w:color="auto"/>
            </w:tcBorders>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2 500,00</w:t>
            </w:r>
          </w:p>
        </w:tc>
      </w:tr>
      <w:tr w:rsidR="00476ACE" w:rsidRPr="00FF78F4" w:rsidTr="00476ACE">
        <w:trPr>
          <w:trHeight w:val="299"/>
        </w:trPr>
        <w:tc>
          <w:tcPr>
            <w:tcW w:w="67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6</w:t>
            </w:r>
          </w:p>
        </w:tc>
        <w:tc>
          <w:tcPr>
            <w:tcW w:w="50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Главный специалист юрист</w:t>
            </w:r>
          </w:p>
        </w:tc>
        <w:tc>
          <w:tcPr>
            <w:tcW w:w="3696"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Стол</w:t>
            </w:r>
          </w:p>
        </w:tc>
        <w:tc>
          <w:tcPr>
            <w:tcW w:w="2198" w:type="dxa"/>
            <w:tcBorders>
              <w:top w:val="nil"/>
              <w:left w:val="nil"/>
              <w:bottom w:val="single" w:sz="4" w:space="0" w:color="auto"/>
              <w:right w:val="single" w:sz="4" w:space="0" w:color="auto"/>
            </w:tcBorders>
            <w:shd w:val="clear" w:color="auto" w:fill="auto"/>
            <w:noWrap/>
            <w:vAlign w:val="bottom"/>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2198" w:type="dxa"/>
            <w:tcBorders>
              <w:top w:val="nil"/>
              <w:left w:val="nil"/>
              <w:bottom w:val="single" w:sz="4" w:space="0" w:color="auto"/>
              <w:right w:val="single" w:sz="4" w:space="0" w:color="auto"/>
            </w:tcBorders>
          </w:tcPr>
          <w:p w:rsidR="00476ACE" w:rsidRPr="00FF78F4" w:rsidRDefault="00476ACE" w:rsidP="00476ACE">
            <w:pPr>
              <w:spacing w:after="0" w:line="240" w:lineRule="auto"/>
              <w:jc w:val="both"/>
              <w:rPr>
                <w:rFonts w:ascii="Times New Roman" w:hAnsi="Times New Roman"/>
                <w:color w:val="000000"/>
                <w:spacing w:val="2"/>
                <w:sz w:val="20"/>
                <w:szCs w:val="20"/>
              </w:rPr>
            </w:pPr>
            <w:r w:rsidRPr="00FF78F4">
              <w:rPr>
                <w:rFonts w:ascii="Times New Roman" w:hAnsi="Times New Roman"/>
                <w:color w:val="000000"/>
                <w:spacing w:val="2"/>
                <w:sz w:val="20"/>
                <w:szCs w:val="20"/>
              </w:rPr>
              <w:t>7 000,00</w:t>
            </w:r>
          </w:p>
        </w:tc>
      </w:tr>
      <w:tr w:rsidR="00476ACE" w:rsidRPr="00FF78F4" w:rsidTr="00476ACE">
        <w:trPr>
          <w:trHeight w:val="299"/>
        </w:trPr>
        <w:tc>
          <w:tcPr>
            <w:tcW w:w="679" w:type="dxa"/>
            <w:vMerge/>
            <w:tcBorders>
              <w:top w:val="nil"/>
              <w:left w:val="single" w:sz="4" w:space="0" w:color="auto"/>
              <w:bottom w:val="single" w:sz="4" w:space="0" w:color="000000"/>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5093" w:type="dxa"/>
            <w:vMerge/>
            <w:tcBorders>
              <w:top w:val="nil"/>
              <w:left w:val="single" w:sz="4" w:space="0" w:color="auto"/>
              <w:bottom w:val="single" w:sz="4" w:space="0" w:color="000000"/>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3696"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Тумба для бумаг</w:t>
            </w:r>
          </w:p>
        </w:tc>
        <w:tc>
          <w:tcPr>
            <w:tcW w:w="2198" w:type="dxa"/>
            <w:tcBorders>
              <w:top w:val="nil"/>
              <w:left w:val="nil"/>
              <w:bottom w:val="single" w:sz="4" w:space="0" w:color="auto"/>
              <w:right w:val="single" w:sz="4" w:space="0" w:color="auto"/>
            </w:tcBorders>
            <w:shd w:val="clear" w:color="auto" w:fill="auto"/>
            <w:noWrap/>
            <w:vAlign w:val="bottom"/>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2198" w:type="dxa"/>
            <w:tcBorders>
              <w:top w:val="nil"/>
              <w:left w:val="nil"/>
              <w:bottom w:val="single" w:sz="4" w:space="0" w:color="auto"/>
              <w:right w:val="single" w:sz="4" w:space="0" w:color="auto"/>
            </w:tcBorders>
          </w:tcPr>
          <w:p w:rsidR="00476ACE" w:rsidRPr="00FF78F4" w:rsidRDefault="00476ACE" w:rsidP="00476ACE">
            <w:pPr>
              <w:spacing w:after="0" w:line="240" w:lineRule="auto"/>
              <w:jc w:val="both"/>
              <w:rPr>
                <w:rFonts w:ascii="Times New Roman" w:hAnsi="Times New Roman"/>
                <w:color w:val="000000"/>
                <w:spacing w:val="2"/>
                <w:sz w:val="20"/>
                <w:szCs w:val="20"/>
              </w:rPr>
            </w:pPr>
            <w:r w:rsidRPr="00FF78F4">
              <w:rPr>
                <w:rFonts w:ascii="Times New Roman" w:hAnsi="Times New Roman"/>
                <w:color w:val="000000"/>
                <w:spacing w:val="2"/>
                <w:sz w:val="20"/>
                <w:szCs w:val="20"/>
              </w:rPr>
              <w:t>3 000,00</w:t>
            </w:r>
          </w:p>
        </w:tc>
      </w:tr>
      <w:tr w:rsidR="00476ACE" w:rsidRPr="00FF78F4" w:rsidTr="00476ACE">
        <w:trPr>
          <w:trHeight w:val="299"/>
        </w:trPr>
        <w:tc>
          <w:tcPr>
            <w:tcW w:w="679" w:type="dxa"/>
            <w:vMerge/>
            <w:tcBorders>
              <w:top w:val="nil"/>
              <w:left w:val="single" w:sz="4" w:space="0" w:color="auto"/>
              <w:bottom w:val="single" w:sz="4" w:space="0" w:color="000000"/>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5093" w:type="dxa"/>
            <w:vMerge/>
            <w:tcBorders>
              <w:top w:val="nil"/>
              <w:left w:val="single" w:sz="4" w:space="0" w:color="auto"/>
              <w:bottom w:val="single" w:sz="4" w:space="0" w:color="000000"/>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3696"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Тумба под оргтехнику</w:t>
            </w:r>
          </w:p>
        </w:tc>
        <w:tc>
          <w:tcPr>
            <w:tcW w:w="2198" w:type="dxa"/>
            <w:tcBorders>
              <w:top w:val="nil"/>
              <w:left w:val="nil"/>
              <w:bottom w:val="single" w:sz="4" w:space="0" w:color="auto"/>
              <w:right w:val="single" w:sz="4" w:space="0" w:color="auto"/>
            </w:tcBorders>
            <w:shd w:val="clear" w:color="auto" w:fill="auto"/>
            <w:noWrap/>
            <w:vAlign w:val="bottom"/>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2198" w:type="dxa"/>
            <w:tcBorders>
              <w:top w:val="nil"/>
              <w:left w:val="nil"/>
              <w:bottom w:val="single" w:sz="4" w:space="0" w:color="auto"/>
              <w:right w:val="single" w:sz="4" w:space="0" w:color="auto"/>
            </w:tcBorders>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5 000,00</w:t>
            </w:r>
          </w:p>
        </w:tc>
      </w:tr>
      <w:tr w:rsidR="00476ACE" w:rsidRPr="00FF78F4" w:rsidTr="00476ACE">
        <w:trPr>
          <w:trHeight w:val="299"/>
        </w:trPr>
        <w:tc>
          <w:tcPr>
            <w:tcW w:w="679" w:type="dxa"/>
            <w:vMerge/>
            <w:tcBorders>
              <w:top w:val="nil"/>
              <w:left w:val="single" w:sz="4" w:space="0" w:color="auto"/>
              <w:bottom w:val="single" w:sz="4" w:space="0" w:color="000000"/>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5093" w:type="dxa"/>
            <w:vMerge/>
            <w:tcBorders>
              <w:top w:val="nil"/>
              <w:left w:val="single" w:sz="4" w:space="0" w:color="auto"/>
              <w:bottom w:val="single" w:sz="4" w:space="0" w:color="000000"/>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3696"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Шкаф для бумаг</w:t>
            </w:r>
          </w:p>
        </w:tc>
        <w:tc>
          <w:tcPr>
            <w:tcW w:w="2198" w:type="dxa"/>
            <w:tcBorders>
              <w:top w:val="nil"/>
              <w:left w:val="nil"/>
              <w:bottom w:val="single" w:sz="4" w:space="0" w:color="auto"/>
              <w:right w:val="single" w:sz="4" w:space="0" w:color="auto"/>
            </w:tcBorders>
            <w:shd w:val="clear" w:color="auto" w:fill="auto"/>
            <w:noWrap/>
            <w:vAlign w:val="bottom"/>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2198" w:type="dxa"/>
            <w:tcBorders>
              <w:top w:val="nil"/>
              <w:left w:val="nil"/>
              <w:bottom w:val="single" w:sz="4" w:space="0" w:color="auto"/>
              <w:right w:val="single" w:sz="4" w:space="0" w:color="auto"/>
            </w:tcBorders>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7 000,00</w:t>
            </w:r>
          </w:p>
        </w:tc>
      </w:tr>
      <w:tr w:rsidR="00476ACE" w:rsidRPr="00FF78F4" w:rsidTr="00476ACE">
        <w:trPr>
          <w:trHeight w:val="299"/>
        </w:trPr>
        <w:tc>
          <w:tcPr>
            <w:tcW w:w="679" w:type="dxa"/>
            <w:vMerge/>
            <w:tcBorders>
              <w:top w:val="nil"/>
              <w:left w:val="single" w:sz="4" w:space="0" w:color="auto"/>
              <w:bottom w:val="single" w:sz="4" w:space="0" w:color="000000"/>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5093" w:type="dxa"/>
            <w:vMerge/>
            <w:tcBorders>
              <w:top w:val="nil"/>
              <w:left w:val="single" w:sz="4" w:space="0" w:color="auto"/>
              <w:bottom w:val="single" w:sz="4" w:space="0" w:color="000000"/>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3696"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Кресло</w:t>
            </w:r>
          </w:p>
        </w:tc>
        <w:tc>
          <w:tcPr>
            <w:tcW w:w="2198" w:type="dxa"/>
            <w:tcBorders>
              <w:top w:val="nil"/>
              <w:left w:val="nil"/>
              <w:bottom w:val="single" w:sz="4" w:space="0" w:color="auto"/>
              <w:right w:val="single" w:sz="4" w:space="0" w:color="auto"/>
            </w:tcBorders>
            <w:shd w:val="clear" w:color="auto" w:fill="auto"/>
            <w:noWrap/>
            <w:vAlign w:val="bottom"/>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2198" w:type="dxa"/>
            <w:tcBorders>
              <w:top w:val="nil"/>
              <w:left w:val="nil"/>
              <w:bottom w:val="single" w:sz="4" w:space="0" w:color="auto"/>
              <w:right w:val="single" w:sz="4" w:space="0" w:color="auto"/>
            </w:tcBorders>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10 000,00</w:t>
            </w:r>
          </w:p>
        </w:tc>
      </w:tr>
      <w:tr w:rsidR="00476ACE" w:rsidRPr="00FF78F4" w:rsidTr="00476ACE">
        <w:trPr>
          <w:trHeight w:val="299"/>
        </w:trPr>
        <w:tc>
          <w:tcPr>
            <w:tcW w:w="679" w:type="dxa"/>
            <w:vMerge/>
            <w:tcBorders>
              <w:top w:val="nil"/>
              <w:left w:val="single" w:sz="4" w:space="0" w:color="auto"/>
              <w:bottom w:val="single" w:sz="4" w:space="0" w:color="000000"/>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5093" w:type="dxa"/>
            <w:vMerge/>
            <w:tcBorders>
              <w:top w:val="nil"/>
              <w:left w:val="single" w:sz="4" w:space="0" w:color="auto"/>
              <w:bottom w:val="single" w:sz="4" w:space="0" w:color="000000"/>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3696"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Стул для посетителей</w:t>
            </w:r>
          </w:p>
        </w:tc>
        <w:tc>
          <w:tcPr>
            <w:tcW w:w="2198" w:type="dxa"/>
            <w:tcBorders>
              <w:top w:val="nil"/>
              <w:left w:val="nil"/>
              <w:bottom w:val="single" w:sz="4" w:space="0" w:color="auto"/>
              <w:right w:val="single" w:sz="4" w:space="0" w:color="auto"/>
            </w:tcBorders>
            <w:shd w:val="clear" w:color="auto" w:fill="auto"/>
            <w:noWrap/>
            <w:vAlign w:val="bottom"/>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2198" w:type="dxa"/>
            <w:tcBorders>
              <w:top w:val="nil"/>
              <w:left w:val="nil"/>
              <w:bottom w:val="single" w:sz="4" w:space="0" w:color="auto"/>
              <w:right w:val="single" w:sz="4" w:space="0" w:color="auto"/>
            </w:tcBorders>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3 000,00</w:t>
            </w:r>
          </w:p>
        </w:tc>
      </w:tr>
      <w:tr w:rsidR="00476ACE" w:rsidRPr="00FF78F4" w:rsidTr="00476ACE">
        <w:trPr>
          <w:trHeight w:val="247"/>
        </w:trPr>
        <w:tc>
          <w:tcPr>
            <w:tcW w:w="67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7</w:t>
            </w:r>
          </w:p>
        </w:tc>
        <w:tc>
          <w:tcPr>
            <w:tcW w:w="50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Ведущий специалист землеустроитель</w:t>
            </w:r>
          </w:p>
        </w:tc>
        <w:tc>
          <w:tcPr>
            <w:tcW w:w="3696"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Стол</w:t>
            </w:r>
          </w:p>
        </w:tc>
        <w:tc>
          <w:tcPr>
            <w:tcW w:w="2198" w:type="dxa"/>
            <w:tcBorders>
              <w:top w:val="nil"/>
              <w:left w:val="nil"/>
              <w:bottom w:val="single" w:sz="4" w:space="0" w:color="auto"/>
              <w:right w:val="single" w:sz="4" w:space="0" w:color="auto"/>
            </w:tcBorders>
            <w:shd w:val="clear" w:color="auto" w:fill="auto"/>
            <w:noWrap/>
            <w:vAlign w:val="bottom"/>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2198" w:type="dxa"/>
            <w:tcBorders>
              <w:top w:val="nil"/>
              <w:left w:val="nil"/>
              <w:bottom w:val="single" w:sz="4" w:space="0" w:color="auto"/>
              <w:right w:val="single" w:sz="4" w:space="0" w:color="auto"/>
            </w:tcBorders>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7 000,00</w:t>
            </w:r>
          </w:p>
        </w:tc>
      </w:tr>
      <w:tr w:rsidR="00476ACE" w:rsidRPr="00FF78F4" w:rsidTr="00476ACE">
        <w:trPr>
          <w:trHeight w:val="299"/>
        </w:trPr>
        <w:tc>
          <w:tcPr>
            <w:tcW w:w="679" w:type="dxa"/>
            <w:vMerge/>
            <w:tcBorders>
              <w:top w:val="nil"/>
              <w:left w:val="single" w:sz="4" w:space="0" w:color="auto"/>
              <w:bottom w:val="single" w:sz="4" w:space="0" w:color="000000"/>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5093" w:type="dxa"/>
            <w:vMerge/>
            <w:tcBorders>
              <w:top w:val="nil"/>
              <w:left w:val="single" w:sz="4" w:space="0" w:color="auto"/>
              <w:bottom w:val="single" w:sz="4" w:space="0" w:color="000000"/>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3696"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Тумба для бумаг</w:t>
            </w:r>
          </w:p>
        </w:tc>
        <w:tc>
          <w:tcPr>
            <w:tcW w:w="2198" w:type="dxa"/>
            <w:tcBorders>
              <w:top w:val="nil"/>
              <w:left w:val="nil"/>
              <w:bottom w:val="single" w:sz="4" w:space="0" w:color="auto"/>
              <w:right w:val="single" w:sz="4" w:space="0" w:color="auto"/>
            </w:tcBorders>
            <w:shd w:val="clear" w:color="auto" w:fill="auto"/>
            <w:noWrap/>
            <w:vAlign w:val="bottom"/>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2198" w:type="dxa"/>
            <w:tcBorders>
              <w:top w:val="nil"/>
              <w:left w:val="nil"/>
              <w:bottom w:val="single" w:sz="4" w:space="0" w:color="auto"/>
              <w:right w:val="single" w:sz="4" w:space="0" w:color="auto"/>
            </w:tcBorders>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3 000,00</w:t>
            </w:r>
          </w:p>
        </w:tc>
      </w:tr>
      <w:tr w:rsidR="00476ACE" w:rsidRPr="00FF78F4" w:rsidTr="00476ACE">
        <w:trPr>
          <w:trHeight w:val="299"/>
        </w:trPr>
        <w:tc>
          <w:tcPr>
            <w:tcW w:w="679" w:type="dxa"/>
            <w:vMerge/>
            <w:tcBorders>
              <w:top w:val="nil"/>
              <w:left w:val="single" w:sz="4" w:space="0" w:color="auto"/>
              <w:bottom w:val="single" w:sz="4" w:space="0" w:color="000000"/>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5093" w:type="dxa"/>
            <w:vMerge/>
            <w:tcBorders>
              <w:top w:val="nil"/>
              <w:left w:val="single" w:sz="4" w:space="0" w:color="auto"/>
              <w:bottom w:val="single" w:sz="4" w:space="0" w:color="000000"/>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3696"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Тумба под оргтехнику</w:t>
            </w:r>
          </w:p>
        </w:tc>
        <w:tc>
          <w:tcPr>
            <w:tcW w:w="2198" w:type="dxa"/>
            <w:tcBorders>
              <w:top w:val="nil"/>
              <w:left w:val="nil"/>
              <w:bottom w:val="single" w:sz="4" w:space="0" w:color="auto"/>
              <w:right w:val="single" w:sz="4" w:space="0" w:color="auto"/>
            </w:tcBorders>
            <w:shd w:val="clear" w:color="auto" w:fill="auto"/>
            <w:noWrap/>
            <w:vAlign w:val="bottom"/>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2198" w:type="dxa"/>
            <w:tcBorders>
              <w:top w:val="nil"/>
              <w:left w:val="nil"/>
              <w:bottom w:val="single" w:sz="4" w:space="0" w:color="auto"/>
              <w:right w:val="single" w:sz="4" w:space="0" w:color="auto"/>
            </w:tcBorders>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5 000,00</w:t>
            </w:r>
          </w:p>
        </w:tc>
      </w:tr>
      <w:tr w:rsidR="00476ACE" w:rsidRPr="00FF78F4" w:rsidTr="00476ACE">
        <w:trPr>
          <w:trHeight w:val="299"/>
        </w:trPr>
        <w:tc>
          <w:tcPr>
            <w:tcW w:w="679" w:type="dxa"/>
            <w:vMerge/>
            <w:tcBorders>
              <w:top w:val="nil"/>
              <w:left w:val="single" w:sz="4" w:space="0" w:color="auto"/>
              <w:bottom w:val="single" w:sz="4" w:space="0" w:color="000000"/>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5093" w:type="dxa"/>
            <w:vMerge/>
            <w:tcBorders>
              <w:top w:val="nil"/>
              <w:left w:val="single" w:sz="4" w:space="0" w:color="auto"/>
              <w:bottom w:val="single" w:sz="4" w:space="0" w:color="000000"/>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3696"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Шкаф для бумаг</w:t>
            </w:r>
          </w:p>
        </w:tc>
        <w:tc>
          <w:tcPr>
            <w:tcW w:w="2198" w:type="dxa"/>
            <w:tcBorders>
              <w:top w:val="nil"/>
              <w:left w:val="nil"/>
              <w:bottom w:val="single" w:sz="4" w:space="0" w:color="auto"/>
              <w:right w:val="single" w:sz="4" w:space="0" w:color="auto"/>
            </w:tcBorders>
            <w:shd w:val="clear" w:color="auto" w:fill="auto"/>
            <w:noWrap/>
            <w:vAlign w:val="bottom"/>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2198" w:type="dxa"/>
            <w:tcBorders>
              <w:top w:val="nil"/>
              <w:left w:val="nil"/>
              <w:bottom w:val="single" w:sz="4" w:space="0" w:color="auto"/>
              <w:right w:val="single" w:sz="4" w:space="0" w:color="auto"/>
            </w:tcBorders>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7 000,00</w:t>
            </w:r>
          </w:p>
        </w:tc>
      </w:tr>
      <w:tr w:rsidR="00476ACE" w:rsidRPr="00FF78F4" w:rsidTr="00476ACE">
        <w:trPr>
          <w:trHeight w:val="299"/>
        </w:trPr>
        <w:tc>
          <w:tcPr>
            <w:tcW w:w="679" w:type="dxa"/>
            <w:vMerge/>
            <w:tcBorders>
              <w:top w:val="nil"/>
              <w:left w:val="single" w:sz="4" w:space="0" w:color="auto"/>
              <w:bottom w:val="single" w:sz="4" w:space="0" w:color="000000"/>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5093" w:type="dxa"/>
            <w:vMerge/>
            <w:tcBorders>
              <w:top w:val="nil"/>
              <w:left w:val="single" w:sz="4" w:space="0" w:color="auto"/>
              <w:bottom w:val="single" w:sz="4" w:space="0" w:color="000000"/>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3696"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Кресло</w:t>
            </w:r>
          </w:p>
        </w:tc>
        <w:tc>
          <w:tcPr>
            <w:tcW w:w="2198" w:type="dxa"/>
            <w:tcBorders>
              <w:top w:val="nil"/>
              <w:left w:val="nil"/>
              <w:bottom w:val="single" w:sz="4" w:space="0" w:color="auto"/>
              <w:right w:val="single" w:sz="4" w:space="0" w:color="auto"/>
            </w:tcBorders>
            <w:shd w:val="clear" w:color="auto" w:fill="auto"/>
            <w:noWrap/>
            <w:vAlign w:val="bottom"/>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2198" w:type="dxa"/>
            <w:tcBorders>
              <w:top w:val="nil"/>
              <w:left w:val="nil"/>
              <w:bottom w:val="single" w:sz="4" w:space="0" w:color="auto"/>
              <w:right w:val="single" w:sz="4" w:space="0" w:color="auto"/>
            </w:tcBorders>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7 000,00</w:t>
            </w:r>
          </w:p>
        </w:tc>
      </w:tr>
      <w:tr w:rsidR="00476ACE" w:rsidRPr="00FF78F4" w:rsidTr="00476ACE">
        <w:trPr>
          <w:trHeight w:val="299"/>
        </w:trPr>
        <w:tc>
          <w:tcPr>
            <w:tcW w:w="67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8</w:t>
            </w:r>
          </w:p>
        </w:tc>
        <w:tc>
          <w:tcPr>
            <w:tcW w:w="50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Инспектор ВУС</w:t>
            </w:r>
          </w:p>
        </w:tc>
        <w:tc>
          <w:tcPr>
            <w:tcW w:w="3696"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Стол</w:t>
            </w:r>
          </w:p>
        </w:tc>
        <w:tc>
          <w:tcPr>
            <w:tcW w:w="2198" w:type="dxa"/>
            <w:tcBorders>
              <w:top w:val="nil"/>
              <w:left w:val="nil"/>
              <w:bottom w:val="single" w:sz="4" w:space="0" w:color="auto"/>
              <w:right w:val="single" w:sz="4" w:space="0" w:color="auto"/>
            </w:tcBorders>
            <w:shd w:val="clear" w:color="auto" w:fill="auto"/>
            <w:noWrap/>
            <w:vAlign w:val="bottom"/>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2198" w:type="dxa"/>
            <w:tcBorders>
              <w:top w:val="nil"/>
              <w:left w:val="nil"/>
              <w:bottom w:val="single" w:sz="4" w:space="0" w:color="auto"/>
              <w:right w:val="single" w:sz="4" w:space="0" w:color="auto"/>
            </w:tcBorders>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5 000,00</w:t>
            </w:r>
          </w:p>
        </w:tc>
      </w:tr>
      <w:tr w:rsidR="00476ACE" w:rsidRPr="00FF78F4" w:rsidTr="00476ACE">
        <w:trPr>
          <w:trHeight w:val="299"/>
        </w:trPr>
        <w:tc>
          <w:tcPr>
            <w:tcW w:w="679" w:type="dxa"/>
            <w:vMerge/>
            <w:tcBorders>
              <w:top w:val="nil"/>
              <w:left w:val="single" w:sz="4" w:space="0" w:color="auto"/>
              <w:bottom w:val="single" w:sz="4" w:space="0" w:color="000000"/>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5093" w:type="dxa"/>
            <w:vMerge/>
            <w:tcBorders>
              <w:top w:val="nil"/>
              <w:left w:val="single" w:sz="4" w:space="0" w:color="auto"/>
              <w:bottom w:val="single" w:sz="4" w:space="0" w:color="000000"/>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3696"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Тумба для бумаг</w:t>
            </w:r>
          </w:p>
        </w:tc>
        <w:tc>
          <w:tcPr>
            <w:tcW w:w="2198" w:type="dxa"/>
            <w:tcBorders>
              <w:top w:val="nil"/>
              <w:left w:val="nil"/>
              <w:bottom w:val="single" w:sz="4" w:space="0" w:color="auto"/>
              <w:right w:val="single" w:sz="4" w:space="0" w:color="auto"/>
            </w:tcBorders>
            <w:shd w:val="clear" w:color="auto" w:fill="auto"/>
            <w:noWrap/>
            <w:vAlign w:val="bottom"/>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2198" w:type="dxa"/>
            <w:tcBorders>
              <w:top w:val="nil"/>
              <w:left w:val="nil"/>
              <w:bottom w:val="single" w:sz="4" w:space="0" w:color="auto"/>
              <w:right w:val="single" w:sz="4" w:space="0" w:color="auto"/>
            </w:tcBorders>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3 000,00</w:t>
            </w:r>
          </w:p>
        </w:tc>
      </w:tr>
      <w:tr w:rsidR="00476ACE" w:rsidRPr="00FF78F4" w:rsidTr="00476ACE">
        <w:trPr>
          <w:trHeight w:val="299"/>
        </w:trPr>
        <w:tc>
          <w:tcPr>
            <w:tcW w:w="679" w:type="dxa"/>
            <w:vMerge/>
            <w:tcBorders>
              <w:top w:val="nil"/>
              <w:left w:val="single" w:sz="4" w:space="0" w:color="auto"/>
              <w:bottom w:val="single" w:sz="4" w:space="0" w:color="000000"/>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5093" w:type="dxa"/>
            <w:vMerge/>
            <w:tcBorders>
              <w:top w:val="nil"/>
              <w:left w:val="single" w:sz="4" w:space="0" w:color="auto"/>
              <w:bottom w:val="single" w:sz="4" w:space="0" w:color="000000"/>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3696"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Сейф для картотеки</w:t>
            </w:r>
          </w:p>
        </w:tc>
        <w:tc>
          <w:tcPr>
            <w:tcW w:w="2198" w:type="dxa"/>
            <w:tcBorders>
              <w:top w:val="nil"/>
              <w:left w:val="nil"/>
              <w:bottom w:val="single" w:sz="4" w:space="0" w:color="auto"/>
              <w:right w:val="single" w:sz="4" w:space="0" w:color="auto"/>
            </w:tcBorders>
            <w:shd w:val="clear" w:color="auto" w:fill="auto"/>
            <w:noWrap/>
            <w:vAlign w:val="bottom"/>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w:t>
            </w:r>
          </w:p>
        </w:tc>
        <w:tc>
          <w:tcPr>
            <w:tcW w:w="2198" w:type="dxa"/>
            <w:tcBorders>
              <w:top w:val="nil"/>
              <w:left w:val="nil"/>
              <w:bottom w:val="single" w:sz="4" w:space="0" w:color="auto"/>
              <w:right w:val="single" w:sz="4" w:space="0" w:color="auto"/>
            </w:tcBorders>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35 000,00</w:t>
            </w:r>
          </w:p>
        </w:tc>
      </w:tr>
      <w:tr w:rsidR="00476ACE" w:rsidRPr="00FF78F4" w:rsidTr="00476ACE">
        <w:trPr>
          <w:trHeight w:val="299"/>
        </w:trPr>
        <w:tc>
          <w:tcPr>
            <w:tcW w:w="679" w:type="dxa"/>
            <w:vMerge/>
            <w:tcBorders>
              <w:top w:val="nil"/>
              <w:left w:val="single" w:sz="4" w:space="0" w:color="auto"/>
              <w:bottom w:val="single" w:sz="4" w:space="0" w:color="000000"/>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5093" w:type="dxa"/>
            <w:vMerge/>
            <w:tcBorders>
              <w:top w:val="nil"/>
              <w:left w:val="single" w:sz="4" w:space="0" w:color="auto"/>
              <w:bottom w:val="single" w:sz="4" w:space="0" w:color="000000"/>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3696"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Шкаф для бумаг</w:t>
            </w:r>
          </w:p>
        </w:tc>
        <w:tc>
          <w:tcPr>
            <w:tcW w:w="2198" w:type="dxa"/>
            <w:tcBorders>
              <w:top w:val="nil"/>
              <w:left w:val="nil"/>
              <w:bottom w:val="single" w:sz="4" w:space="0" w:color="auto"/>
              <w:right w:val="single" w:sz="4" w:space="0" w:color="auto"/>
            </w:tcBorders>
            <w:shd w:val="clear" w:color="auto" w:fill="auto"/>
            <w:noWrap/>
            <w:vAlign w:val="bottom"/>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2198" w:type="dxa"/>
            <w:tcBorders>
              <w:top w:val="nil"/>
              <w:left w:val="nil"/>
              <w:bottom w:val="single" w:sz="4" w:space="0" w:color="auto"/>
              <w:right w:val="single" w:sz="4" w:space="0" w:color="auto"/>
            </w:tcBorders>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7 000,00</w:t>
            </w:r>
          </w:p>
        </w:tc>
      </w:tr>
      <w:tr w:rsidR="00476ACE" w:rsidRPr="00FF78F4" w:rsidTr="00476ACE">
        <w:trPr>
          <w:trHeight w:val="299"/>
        </w:trPr>
        <w:tc>
          <w:tcPr>
            <w:tcW w:w="679" w:type="dxa"/>
            <w:vMerge/>
            <w:tcBorders>
              <w:top w:val="nil"/>
              <w:left w:val="single" w:sz="4" w:space="0" w:color="auto"/>
              <w:bottom w:val="single" w:sz="4" w:space="0" w:color="000000"/>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5093" w:type="dxa"/>
            <w:vMerge/>
            <w:tcBorders>
              <w:top w:val="nil"/>
              <w:left w:val="single" w:sz="4" w:space="0" w:color="auto"/>
              <w:bottom w:val="single" w:sz="4" w:space="0" w:color="000000"/>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3696"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 xml:space="preserve">Вешалка </w:t>
            </w:r>
          </w:p>
        </w:tc>
        <w:tc>
          <w:tcPr>
            <w:tcW w:w="2198" w:type="dxa"/>
            <w:tcBorders>
              <w:top w:val="nil"/>
              <w:left w:val="nil"/>
              <w:bottom w:val="single" w:sz="4" w:space="0" w:color="auto"/>
              <w:right w:val="single" w:sz="4" w:space="0" w:color="auto"/>
            </w:tcBorders>
            <w:shd w:val="clear" w:color="auto" w:fill="auto"/>
            <w:noWrap/>
            <w:vAlign w:val="bottom"/>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2198" w:type="dxa"/>
            <w:tcBorders>
              <w:top w:val="nil"/>
              <w:left w:val="nil"/>
              <w:bottom w:val="single" w:sz="4" w:space="0" w:color="auto"/>
              <w:right w:val="single" w:sz="4" w:space="0" w:color="auto"/>
            </w:tcBorders>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1 500,00</w:t>
            </w:r>
          </w:p>
        </w:tc>
      </w:tr>
      <w:tr w:rsidR="00476ACE" w:rsidRPr="00FF78F4" w:rsidTr="00476ACE">
        <w:trPr>
          <w:trHeight w:val="299"/>
        </w:trPr>
        <w:tc>
          <w:tcPr>
            <w:tcW w:w="679" w:type="dxa"/>
            <w:vMerge/>
            <w:tcBorders>
              <w:top w:val="nil"/>
              <w:left w:val="single" w:sz="4" w:space="0" w:color="auto"/>
              <w:bottom w:val="single" w:sz="4" w:space="0" w:color="000000"/>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5093" w:type="dxa"/>
            <w:vMerge/>
            <w:tcBorders>
              <w:top w:val="nil"/>
              <w:left w:val="single" w:sz="4" w:space="0" w:color="auto"/>
              <w:bottom w:val="single" w:sz="4" w:space="0" w:color="000000"/>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3696"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Кресло</w:t>
            </w:r>
          </w:p>
        </w:tc>
        <w:tc>
          <w:tcPr>
            <w:tcW w:w="2198" w:type="dxa"/>
            <w:tcBorders>
              <w:top w:val="nil"/>
              <w:left w:val="nil"/>
              <w:bottom w:val="single" w:sz="4" w:space="0" w:color="auto"/>
              <w:right w:val="single" w:sz="4" w:space="0" w:color="auto"/>
            </w:tcBorders>
            <w:shd w:val="clear" w:color="auto" w:fill="auto"/>
            <w:noWrap/>
            <w:vAlign w:val="bottom"/>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2198" w:type="dxa"/>
            <w:tcBorders>
              <w:top w:val="nil"/>
              <w:left w:val="nil"/>
              <w:bottom w:val="single" w:sz="4" w:space="0" w:color="auto"/>
              <w:right w:val="single" w:sz="4" w:space="0" w:color="auto"/>
            </w:tcBorders>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5 000,00</w:t>
            </w:r>
          </w:p>
        </w:tc>
      </w:tr>
      <w:tr w:rsidR="00476ACE" w:rsidRPr="00FF78F4" w:rsidTr="00476ACE">
        <w:trPr>
          <w:trHeight w:val="299"/>
        </w:trPr>
        <w:tc>
          <w:tcPr>
            <w:tcW w:w="679" w:type="dxa"/>
            <w:vMerge/>
            <w:tcBorders>
              <w:top w:val="nil"/>
              <w:left w:val="single" w:sz="4" w:space="0" w:color="auto"/>
              <w:bottom w:val="single" w:sz="4" w:space="0" w:color="000000"/>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5093" w:type="dxa"/>
            <w:vMerge/>
            <w:tcBorders>
              <w:top w:val="nil"/>
              <w:left w:val="single" w:sz="4" w:space="0" w:color="auto"/>
              <w:bottom w:val="single" w:sz="4" w:space="0" w:color="000000"/>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3696"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 xml:space="preserve">Стул для посетителей </w:t>
            </w:r>
          </w:p>
        </w:tc>
        <w:tc>
          <w:tcPr>
            <w:tcW w:w="2198" w:type="dxa"/>
            <w:tcBorders>
              <w:top w:val="nil"/>
              <w:left w:val="nil"/>
              <w:bottom w:val="single" w:sz="4" w:space="0" w:color="auto"/>
              <w:right w:val="single" w:sz="4" w:space="0" w:color="auto"/>
            </w:tcBorders>
            <w:shd w:val="clear" w:color="auto" w:fill="auto"/>
            <w:noWrap/>
            <w:vAlign w:val="bottom"/>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w:t>
            </w:r>
          </w:p>
        </w:tc>
        <w:tc>
          <w:tcPr>
            <w:tcW w:w="2198" w:type="dxa"/>
            <w:tcBorders>
              <w:top w:val="nil"/>
              <w:left w:val="nil"/>
              <w:bottom w:val="single" w:sz="4" w:space="0" w:color="auto"/>
              <w:right w:val="single" w:sz="4" w:space="0" w:color="auto"/>
            </w:tcBorders>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3 000,00</w:t>
            </w:r>
          </w:p>
        </w:tc>
      </w:tr>
      <w:tr w:rsidR="00476ACE" w:rsidRPr="00FF78F4" w:rsidTr="00476ACE">
        <w:trPr>
          <w:trHeight w:val="299"/>
        </w:trPr>
        <w:tc>
          <w:tcPr>
            <w:tcW w:w="679" w:type="dxa"/>
            <w:vMerge/>
            <w:tcBorders>
              <w:top w:val="nil"/>
              <w:left w:val="single" w:sz="4" w:space="0" w:color="auto"/>
              <w:bottom w:val="single" w:sz="4" w:space="0" w:color="000000"/>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5093" w:type="dxa"/>
            <w:vMerge/>
            <w:tcBorders>
              <w:top w:val="nil"/>
              <w:left w:val="single" w:sz="4" w:space="0" w:color="auto"/>
              <w:bottom w:val="single" w:sz="4" w:space="0" w:color="000000"/>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3696"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Сейф</w:t>
            </w:r>
          </w:p>
        </w:tc>
        <w:tc>
          <w:tcPr>
            <w:tcW w:w="2198" w:type="dxa"/>
            <w:tcBorders>
              <w:top w:val="nil"/>
              <w:left w:val="nil"/>
              <w:bottom w:val="single" w:sz="4" w:space="0" w:color="auto"/>
              <w:right w:val="single" w:sz="4" w:space="0" w:color="auto"/>
            </w:tcBorders>
            <w:shd w:val="clear" w:color="auto" w:fill="auto"/>
            <w:noWrap/>
            <w:vAlign w:val="bottom"/>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2198" w:type="dxa"/>
            <w:tcBorders>
              <w:top w:val="nil"/>
              <w:left w:val="nil"/>
              <w:bottom w:val="single" w:sz="4" w:space="0" w:color="auto"/>
              <w:right w:val="single" w:sz="4" w:space="0" w:color="auto"/>
            </w:tcBorders>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10 000,00</w:t>
            </w:r>
          </w:p>
        </w:tc>
      </w:tr>
      <w:tr w:rsidR="00476ACE" w:rsidRPr="00FF78F4" w:rsidTr="00476ACE">
        <w:trPr>
          <w:trHeight w:val="299"/>
        </w:trPr>
        <w:tc>
          <w:tcPr>
            <w:tcW w:w="679" w:type="dxa"/>
            <w:vMerge w:val="restart"/>
            <w:tcBorders>
              <w:top w:val="nil"/>
              <w:left w:val="single" w:sz="4" w:space="0" w:color="auto"/>
              <w:right w:val="single" w:sz="4" w:space="0" w:color="auto"/>
            </w:tcBorders>
            <w:shd w:val="clear" w:color="auto" w:fill="auto"/>
            <w:noWrap/>
            <w:vAlign w:val="center"/>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9</w:t>
            </w:r>
          </w:p>
        </w:tc>
        <w:tc>
          <w:tcPr>
            <w:tcW w:w="5093" w:type="dxa"/>
            <w:vMerge w:val="restart"/>
            <w:tcBorders>
              <w:top w:val="nil"/>
              <w:left w:val="single" w:sz="4" w:space="0" w:color="auto"/>
              <w:right w:val="single" w:sz="4" w:space="0" w:color="auto"/>
            </w:tcBorders>
            <w:shd w:val="clear" w:color="auto" w:fill="auto"/>
            <w:noWrap/>
            <w:vAlign w:val="center"/>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Ведущий специалист по работе с населением</w:t>
            </w:r>
          </w:p>
        </w:tc>
        <w:tc>
          <w:tcPr>
            <w:tcW w:w="3696"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Стол</w:t>
            </w:r>
          </w:p>
        </w:tc>
        <w:tc>
          <w:tcPr>
            <w:tcW w:w="2198" w:type="dxa"/>
            <w:tcBorders>
              <w:top w:val="nil"/>
              <w:left w:val="nil"/>
              <w:bottom w:val="single" w:sz="4" w:space="0" w:color="auto"/>
              <w:right w:val="single" w:sz="4" w:space="0" w:color="auto"/>
            </w:tcBorders>
            <w:shd w:val="clear" w:color="auto" w:fill="auto"/>
            <w:noWrap/>
            <w:vAlign w:val="bottom"/>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2198" w:type="dxa"/>
            <w:tcBorders>
              <w:top w:val="nil"/>
              <w:left w:val="nil"/>
              <w:bottom w:val="single" w:sz="4" w:space="0" w:color="auto"/>
              <w:right w:val="single" w:sz="4" w:space="0" w:color="auto"/>
            </w:tcBorders>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10 000,00</w:t>
            </w:r>
          </w:p>
        </w:tc>
      </w:tr>
      <w:tr w:rsidR="00476ACE" w:rsidRPr="00FF78F4" w:rsidTr="00476ACE">
        <w:trPr>
          <w:trHeight w:val="299"/>
        </w:trPr>
        <w:tc>
          <w:tcPr>
            <w:tcW w:w="679" w:type="dxa"/>
            <w:vMerge/>
            <w:tcBorders>
              <w:left w:val="single" w:sz="4" w:space="0" w:color="auto"/>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5093" w:type="dxa"/>
            <w:vMerge/>
            <w:tcBorders>
              <w:left w:val="single" w:sz="4" w:space="0" w:color="auto"/>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3696"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Тумба под оргтехнику</w:t>
            </w:r>
          </w:p>
        </w:tc>
        <w:tc>
          <w:tcPr>
            <w:tcW w:w="2198" w:type="dxa"/>
            <w:tcBorders>
              <w:top w:val="nil"/>
              <w:left w:val="nil"/>
              <w:bottom w:val="single" w:sz="4" w:space="0" w:color="auto"/>
              <w:right w:val="single" w:sz="4" w:space="0" w:color="auto"/>
            </w:tcBorders>
            <w:shd w:val="clear" w:color="auto" w:fill="auto"/>
            <w:noWrap/>
            <w:vAlign w:val="bottom"/>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2198" w:type="dxa"/>
            <w:tcBorders>
              <w:top w:val="nil"/>
              <w:left w:val="nil"/>
              <w:bottom w:val="single" w:sz="4" w:space="0" w:color="auto"/>
              <w:right w:val="single" w:sz="4" w:space="0" w:color="auto"/>
            </w:tcBorders>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5 000,00</w:t>
            </w:r>
          </w:p>
        </w:tc>
      </w:tr>
      <w:tr w:rsidR="00476ACE" w:rsidRPr="00FF78F4" w:rsidTr="00476ACE">
        <w:trPr>
          <w:trHeight w:val="136"/>
        </w:trPr>
        <w:tc>
          <w:tcPr>
            <w:tcW w:w="679" w:type="dxa"/>
            <w:vMerge/>
            <w:tcBorders>
              <w:left w:val="single" w:sz="4" w:space="0" w:color="auto"/>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5093" w:type="dxa"/>
            <w:vMerge/>
            <w:tcBorders>
              <w:left w:val="single" w:sz="4" w:space="0" w:color="auto"/>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3696"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Тумба для бумаг</w:t>
            </w:r>
          </w:p>
        </w:tc>
        <w:tc>
          <w:tcPr>
            <w:tcW w:w="2198" w:type="dxa"/>
            <w:tcBorders>
              <w:top w:val="nil"/>
              <w:left w:val="nil"/>
              <w:bottom w:val="single" w:sz="4" w:space="0" w:color="auto"/>
              <w:right w:val="single" w:sz="4" w:space="0" w:color="auto"/>
            </w:tcBorders>
            <w:shd w:val="clear" w:color="auto" w:fill="auto"/>
            <w:noWrap/>
            <w:vAlign w:val="bottom"/>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2198" w:type="dxa"/>
            <w:tcBorders>
              <w:top w:val="nil"/>
              <w:left w:val="nil"/>
              <w:bottom w:val="single" w:sz="4" w:space="0" w:color="auto"/>
              <w:right w:val="single" w:sz="4" w:space="0" w:color="auto"/>
            </w:tcBorders>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3 000,00</w:t>
            </w:r>
          </w:p>
        </w:tc>
      </w:tr>
      <w:tr w:rsidR="00476ACE" w:rsidRPr="00FF78F4" w:rsidTr="00476ACE">
        <w:trPr>
          <w:trHeight w:val="95"/>
        </w:trPr>
        <w:tc>
          <w:tcPr>
            <w:tcW w:w="679" w:type="dxa"/>
            <w:vMerge/>
            <w:tcBorders>
              <w:left w:val="single" w:sz="4" w:space="0" w:color="auto"/>
              <w:right w:val="single" w:sz="4" w:space="0" w:color="auto"/>
            </w:tcBorders>
            <w:vAlign w:val="center"/>
          </w:tcPr>
          <w:p w:rsidR="00476ACE" w:rsidRPr="00FF78F4" w:rsidRDefault="00476ACE" w:rsidP="00476ACE">
            <w:pPr>
              <w:spacing w:after="0" w:line="240" w:lineRule="auto"/>
              <w:jc w:val="both"/>
              <w:rPr>
                <w:rFonts w:ascii="Times New Roman" w:hAnsi="Times New Roman"/>
                <w:color w:val="000000"/>
                <w:sz w:val="20"/>
                <w:szCs w:val="20"/>
              </w:rPr>
            </w:pPr>
          </w:p>
        </w:tc>
        <w:tc>
          <w:tcPr>
            <w:tcW w:w="5093" w:type="dxa"/>
            <w:vMerge/>
            <w:tcBorders>
              <w:left w:val="single" w:sz="4" w:space="0" w:color="auto"/>
              <w:right w:val="single" w:sz="4" w:space="0" w:color="auto"/>
            </w:tcBorders>
            <w:vAlign w:val="center"/>
          </w:tcPr>
          <w:p w:rsidR="00476ACE" w:rsidRPr="00FF78F4" w:rsidRDefault="00476ACE" w:rsidP="00476ACE">
            <w:pPr>
              <w:spacing w:after="0" w:line="240" w:lineRule="auto"/>
              <w:jc w:val="both"/>
              <w:rPr>
                <w:rFonts w:ascii="Times New Roman" w:hAnsi="Times New Roman"/>
                <w:color w:val="000000"/>
                <w:sz w:val="20"/>
                <w:szCs w:val="20"/>
              </w:rPr>
            </w:pPr>
          </w:p>
        </w:tc>
        <w:tc>
          <w:tcPr>
            <w:tcW w:w="3696" w:type="dxa"/>
            <w:tcBorders>
              <w:top w:val="nil"/>
              <w:left w:val="nil"/>
              <w:bottom w:val="single" w:sz="4" w:space="0" w:color="auto"/>
              <w:right w:val="single" w:sz="4" w:space="0" w:color="auto"/>
            </w:tcBorders>
            <w:shd w:val="clear" w:color="000000" w:fill="FFFFFF"/>
          </w:tcPr>
          <w:p w:rsidR="00476ACE" w:rsidRPr="00FF78F4" w:rsidRDefault="00476ACE" w:rsidP="00476ACE">
            <w:pPr>
              <w:spacing w:after="0" w:line="240" w:lineRule="auto"/>
              <w:jc w:val="both"/>
              <w:rPr>
                <w:rFonts w:ascii="Times New Roman" w:hAnsi="Times New Roman"/>
                <w:color w:val="000000"/>
                <w:spacing w:val="2"/>
                <w:sz w:val="20"/>
                <w:szCs w:val="20"/>
              </w:rPr>
            </w:pPr>
            <w:r w:rsidRPr="00FF78F4">
              <w:rPr>
                <w:rFonts w:ascii="Times New Roman" w:hAnsi="Times New Roman"/>
                <w:color w:val="000000"/>
                <w:spacing w:val="2"/>
                <w:sz w:val="20"/>
                <w:szCs w:val="20"/>
              </w:rPr>
              <w:t>Кресло</w:t>
            </w:r>
          </w:p>
        </w:tc>
        <w:tc>
          <w:tcPr>
            <w:tcW w:w="2198" w:type="dxa"/>
            <w:tcBorders>
              <w:top w:val="single" w:sz="4" w:space="0" w:color="auto"/>
              <w:left w:val="nil"/>
              <w:bottom w:val="single" w:sz="4" w:space="0" w:color="auto"/>
              <w:right w:val="single" w:sz="4" w:space="0" w:color="auto"/>
            </w:tcBorders>
            <w:shd w:val="clear" w:color="auto" w:fill="auto"/>
            <w:noWrap/>
            <w:vAlign w:val="bottom"/>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2198" w:type="dxa"/>
            <w:tcBorders>
              <w:top w:val="single" w:sz="4" w:space="0" w:color="auto"/>
              <w:left w:val="nil"/>
              <w:bottom w:val="single" w:sz="4" w:space="0" w:color="auto"/>
              <w:right w:val="single" w:sz="4" w:space="0" w:color="auto"/>
            </w:tcBorders>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10 000,00</w:t>
            </w:r>
          </w:p>
        </w:tc>
      </w:tr>
      <w:tr w:rsidR="00476ACE" w:rsidRPr="00FF78F4" w:rsidTr="00476ACE">
        <w:trPr>
          <w:trHeight w:val="338"/>
        </w:trPr>
        <w:tc>
          <w:tcPr>
            <w:tcW w:w="679" w:type="dxa"/>
            <w:vMerge/>
            <w:tcBorders>
              <w:left w:val="single" w:sz="4" w:space="0" w:color="auto"/>
              <w:bottom w:val="single" w:sz="4" w:space="0" w:color="auto"/>
              <w:right w:val="single" w:sz="4" w:space="0" w:color="auto"/>
            </w:tcBorders>
            <w:vAlign w:val="center"/>
          </w:tcPr>
          <w:p w:rsidR="00476ACE" w:rsidRPr="00FF78F4" w:rsidRDefault="00476ACE" w:rsidP="00476ACE">
            <w:pPr>
              <w:spacing w:after="0" w:line="240" w:lineRule="auto"/>
              <w:jc w:val="both"/>
              <w:rPr>
                <w:rFonts w:ascii="Times New Roman" w:hAnsi="Times New Roman"/>
                <w:color w:val="000000"/>
                <w:sz w:val="20"/>
                <w:szCs w:val="20"/>
              </w:rPr>
            </w:pPr>
          </w:p>
        </w:tc>
        <w:tc>
          <w:tcPr>
            <w:tcW w:w="5093" w:type="dxa"/>
            <w:vMerge/>
            <w:tcBorders>
              <w:left w:val="single" w:sz="4" w:space="0" w:color="auto"/>
              <w:bottom w:val="single" w:sz="4" w:space="0" w:color="auto"/>
              <w:right w:val="single" w:sz="4" w:space="0" w:color="auto"/>
            </w:tcBorders>
            <w:vAlign w:val="center"/>
          </w:tcPr>
          <w:p w:rsidR="00476ACE" w:rsidRPr="00FF78F4" w:rsidRDefault="00476ACE" w:rsidP="00476ACE">
            <w:pPr>
              <w:spacing w:after="0" w:line="240" w:lineRule="auto"/>
              <w:jc w:val="both"/>
              <w:rPr>
                <w:rFonts w:ascii="Times New Roman" w:hAnsi="Times New Roman"/>
                <w:color w:val="000000"/>
                <w:sz w:val="20"/>
                <w:szCs w:val="20"/>
              </w:rPr>
            </w:pPr>
          </w:p>
        </w:tc>
        <w:tc>
          <w:tcPr>
            <w:tcW w:w="3696" w:type="dxa"/>
            <w:tcBorders>
              <w:top w:val="nil"/>
              <w:left w:val="nil"/>
              <w:bottom w:val="single" w:sz="4" w:space="0" w:color="auto"/>
              <w:right w:val="single" w:sz="4" w:space="0" w:color="auto"/>
            </w:tcBorders>
            <w:shd w:val="clear" w:color="000000" w:fill="FFFFFF"/>
          </w:tcPr>
          <w:p w:rsidR="00476ACE" w:rsidRPr="00FF78F4" w:rsidRDefault="00476ACE" w:rsidP="00476ACE">
            <w:pPr>
              <w:spacing w:after="0" w:line="240" w:lineRule="auto"/>
              <w:jc w:val="both"/>
              <w:rPr>
                <w:rFonts w:ascii="Times New Roman" w:hAnsi="Times New Roman"/>
                <w:color w:val="000000"/>
                <w:spacing w:val="2"/>
                <w:sz w:val="20"/>
                <w:szCs w:val="20"/>
              </w:rPr>
            </w:pPr>
            <w:r w:rsidRPr="00FF78F4">
              <w:rPr>
                <w:rFonts w:ascii="Times New Roman" w:hAnsi="Times New Roman"/>
                <w:color w:val="000000"/>
                <w:spacing w:val="2"/>
                <w:sz w:val="20"/>
                <w:szCs w:val="20"/>
              </w:rPr>
              <w:t>Стул для посетителей</w:t>
            </w:r>
          </w:p>
        </w:tc>
        <w:tc>
          <w:tcPr>
            <w:tcW w:w="2198" w:type="dxa"/>
            <w:tcBorders>
              <w:top w:val="single" w:sz="4" w:space="0" w:color="auto"/>
              <w:left w:val="nil"/>
              <w:bottom w:val="single" w:sz="4" w:space="0" w:color="auto"/>
              <w:right w:val="single" w:sz="4" w:space="0" w:color="auto"/>
            </w:tcBorders>
            <w:shd w:val="clear" w:color="auto" w:fill="auto"/>
            <w:noWrap/>
            <w:vAlign w:val="bottom"/>
          </w:tcPr>
          <w:p w:rsidR="00476ACE" w:rsidRPr="00FF78F4" w:rsidRDefault="00476ACE" w:rsidP="00476ACE">
            <w:pPr>
              <w:spacing w:after="0" w:line="240" w:lineRule="auto"/>
              <w:jc w:val="both"/>
              <w:rPr>
                <w:rFonts w:ascii="Times New Roman" w:hAnsi="Times New Roman"/>
                <w:color w:val="000000"/>
                <w:sz w:val="20"/>
                <w:szCs w:val="20"/>
              </w:rPr>
            </w:pPr>
          </w:p>
        </w:tc>
        <w:tc>
          <w:tcPr>
            <w:tcW w:w="2198" w:type="dxa"/>
            <w:tcBorders>
              <w:top w:val="single" w:sz="4" w:space="0" w:color="auto"/>
              <w:left w:val="nil"/>
              <w:bottom w:val="single" w:sz="4" w:space="0" w:color="auto"/>
              <w:right w:val="single" w:sz="4" w:space="0" w:color="auto"/>
            </w:tcBorders>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3 000,00</w:t>
            </w:r>
          </w:p>
        </w:tc>
      </w:tr>
      <w:tr w:rsidR="00476ACE" w:rsidRPr="00FF78F4" w:rsidTr="00476ACE">
        <w:trPr>
          <w:trHeight w:val="299"/>
        </w:trPr>
        <w:tc>
          <w:tcPr>
            <w:tcW w:w="679" w:type="dxa"/>
            <w:vMerge w:val="restart"/>
            <w:tcBorders>
              <w:top w:val="nil"/>
              <w:left w:val="single" w:sz="4" w:space="0" w:color="auto"/>
              <w:bottom w:val="single" w:sz="4" w:space="0" w:color="auto"/>
              <w:right w:val="single" w:sz="4" w:space="0" w:color="auto"/>
            </w:tcBorders>
            <w:shd w:val="clear" w:color="auto" w:fill="auto"/>
            <w:vAlign w:val="center"/>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10</w:t>
            </w:r>
          </w:p>
        </w:tc>
        <w:tc>
          <w:tcPr>
            <w:tcW w:w="5093" w:type="dxa"/>
            <w:vMerge w:val="restart"/>
            <w:tcBorders>
              <w:top w:val="nil"/>
              <w:left w:val="single" w:sz="4" w:space="0" w:color="auto"/>
              <w:bottom w:val="single" w:sz="4" w:space="0" w:color="auto"/>
              <w:right w:val="single" w:sz="4" w:space="0" w:color="auto"/>
            </w:tcBorders>
            <w:shd w:val="clear" w:color="auto" w:fill="auto"/>
            <w:vAlign w:val="center"/>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Специалист администрации</w:t>
            </w:r>
          </w:p>
        </w:tc>
        <w:tc>
          <w:tcPr>
            <w:tcW w:w="3696"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Стол</w:t>
            </w:r>
          </w:p>
        </w:tc>
        <w:tc>
          <w:tcPr>
            <w:tcW w:w="2198" w:type="dxa"/>
            <w:tcBorders>
              <w:top w:val="nil"/>
              <w:left w:val="nil"/>
              <w:bottom w:val="single" w:sz="4" w:space="0" w:color="auto"/>
              <w:right w:val="single" w:sz="4" w:space="0" w:color="auto"/>
            </w:tcBorders>
            <w:shd w:val="clear" w:color="auto" w:fill="auto"/>
            <w:noWrap/>
            <w:vAlign w:val="bottom"/>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2198" w:type="dxa"/>
            <w:tcBorders>
              <w:top w:val="nil"/>
              <w:left w:val="nil"/>
              <w:bottom w:val="single" w:sz="4" w:space="0" w:color="auto"/>
              <w:right w:val="single" w:sz="4" w:space="0" w:color="auto"/>
            </w:tcBorders>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5 000,00</w:t>
            </w:r>
          </w:p>
        </w:tc>
      </w:tr>
      <w:tr w:rsidR="00476ACE" w:rsidRPr="00FF78F4" w:rsidTr="00476ACE">
        <w:trPr>
          <w:trHeight w:val="299"/>
        </w:trPr>
        <w:tc>
          <w:tcPr>
            <w:tcW w:w="679" w:type="dxa"/>
            <w:vMerge/>
            <w:tcBorders>
              <w:top w:val="nil"/>
              <w:left w:val="single" w:sz="4" w:space="0" w:color="auto"/>
              <w:bottom w:val="single" w:sz="4" w:space="0" w:color="auto"/>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5093" w:type="dxa"/>
            <w:vMerge/>
            <w:tcBorders>
              <w:top w:val="nil"/>
              <w:left w:val="single" w:sz="4" w:space="0" w:color="auto"/>
              <w:bottom w:val="single" w:sz="4" w:space="0" w:color="auto"/>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3696"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Шкаф для бумаг</w:t>
            </w:r>
          </w:p>
        </w:tc>
        <w:tc>
          <w:tcPr>
            <w:tcW w:w="2198" w:type="dxa"/>
            <w:tcBorders>
              <w:top w:val="single" w:sz="4" w:space="0" w:color="auto"/>
              <w:left w:val="nil"/>
              <w:bottom w:val="single" w:sz="4" w:space="0" w:color="auto"/>
              <w:right w:val="single" w:sz="4" w:space="0" w:color="auto"/>
            </w:tcBorders>
            <w:shd w:val="clear" w:color="auto" w:fill="auto"/>
            <w:noWrap/>
            <w:vAlign w:val="bottom"/>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2198" w:type="dxa"/>
            <w:tcBorders>
              <w:top w:val="nil"/>
              <w:left w:val="nil"/>
              <w:bottom w:val="single" w:sz="4" w:space="0" w:color="auto"/>
              <w:right w:val="single" w:sz="4" w:space="0" w:color="auto"/>
            </w:tcBorders>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10 000,00</w:t>
            </w:r>
          </w:p>
        </w:tc>
      </w:tr>
      <w:tr w:rsidR="00476ACE" w:rsidRPr="00FF78F4" w:rsidTr="00476ACE">
        <w:trPr>
          <w:trHeight w:val="299"/>
        </w:trPr>
        <w:tc>
          <w:tcPr>
            <w:tcW w:w="679" w:type="dxa"/>
            <w:vMerge/>
            <w:tcBorders>
              <w:top w:val="nil"/>
              <w:left w:val="single" w:sz="4" w:space="0" w:color="auto"/>
              <w:bottom w:val="single" w:sz="4" w:space="0" w:color="auto"/>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5093" w:type="dxa"/>
            <w:vMerge/>
            <w:tcBorders>
              <w:top w:val="nil"/>
              <w:left w:val="single" w:sz="4" w:space="0" w:color="auto"/>
              <w:bottom w:val="single" w:sz="4" w:space="0" w:color="auto"/>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3696"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Кресло</w:t>
            </w:r>
          </w:p>
        </w:tc>
        <w:tc>
          <w:tcPr>
            <w:tcW w:w="2198" w:type="dxa"/>
            <w:tcBorders>
              <w:top w:val="nil"/>
              <w:left w:val="nil"/>
              <w:bottom w:val="single" w:sz="4" w:space="0" w:color="auto"/>
              <w:right w:val="single" w:sz="4" w:space="0" w:color="auto"/>
            </w:tcBorders>
            <w:shd w:val="clear" w:color="auto" w:fill="auto"/>
            <w:noWrap/>
            <w:vAlign w:val="bottom"/>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2198" w:type="dxa"/>
            <w:tcBorders>
              <w:top w:val="nil"/>
              <w:left w:val="nil"/>
              <w:bottom w:val="single" w:sz="4" w:space="0" w:color="auto"/>
              <w:right w:val="single" w:sz="4" w:space="0" w:color="auto"/>
            </w:tcBorders>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10 000,00</w:t>
            </w:r>
          </w:p>
        </w:tc>
      </w:tr>
      <w:tr w:rsidR="00476ACE" w:rsidRPr="00FF78F4" w:rsidTr="00476ACE">
        <w:trPr>
          <w:trHeight w:val="299"/>
        </w:trPr>
        <w:tc>
          <w:tcPr>
            <w:tcW w:w="6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11</w:t>
            </w:r>
          </w:p>
        </w:tc>
        <w:tc>
          <w:tcPr>
            <w:tcW w:w="50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Вахта</w:t>
            </w:r>
          </w:p>
        </w:tc>
        <w:tc>
          <w:tcPr>
            <w:tcW w:w="3696"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Стол</w:t>
            </w:r>
          </w:p>
        </w:tc>
        <w:tc>
          <w:tcPr>
            <w:tcW w:w="2198" w:type="dxa"/>
            <w:tcBorders>
              <w:top w:val="nil"/>
              <w:left w:val="nil"/>
              <w:bottom w:val="single" w:sz="4" w:space="0" w:color="auto"/>
              <w:right w:val="single" w:sz="4" w:space="0" w:color="auto"/>
            </w:tcBorders>
            <w:shd w:val="clear" w:color="auto" w:fill="auto"/>
            <w:noWrap/>
            <w:vAlign w:val="bottom"/>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2198" w:type="dxa"/>
            <w:tcBorders>
              <w:top w:val="nil"/>
              <w:left w:val="nil"/>
              <w:bottom w:val="single" w:sz="4" w:space="0" w:color="auto"/>
              <w:right w:val="single" w:sz="4" w:space="0" w:color="auto"/>
            </w:tcBorders>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 xml:space="preserve"> 5 000,00</w:t>
            </w:r>
          </w:p>
        </w:tc>
      </w:tr>
      <w:tr w:rsidR="00476ACE" w:rsidRPr="00FF78F4" w:rsidTr="00476ACE">
        <w:trPr>
          <w:trHeight w:val="299"/>
        </w:trPr>
        <w:tc>
          <w:tcPr>
            <w:tcW w:w="679" w:type="dxa"/>
            <w:vMerge/>
            <w:tcBorders>
              <w:top w:val="nil"/>
              <w:left w:val="single" w:sz="4" w:space="0" w:color="auto"/>
              <w:bottom w:val="single" w:sz="4" w:space="0" w:color="auto"/>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5093" w:type="dxa"/>
            <w:vMerge/>
            <w:tcBorders>
              <w:top w:val="nil"/>
              <w:left w:val="single" w:sz="4" w:space="0" w:color="auto"/>
              <w:bottom w:val="single" w:sz="4" w:space="0" w:color="auto"/>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3696"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pacing w:val="2"/>
                <w:sz w:val="20"/>
                <w:szCs w:val="20"/>
              </w:rPr>
              <w:t>Диван</w:t>
            </w:r>
          </w:p>
        </w:tc>
        <w:tc>
          <w:tcPr>
            <w:tcW w:w="2198" w:type="dxa"/>
            <w:tcBorders>
              <w:top w:val="nil"/>
              <w:left w:val="nil"/>
              <w:bottom w:val="single" w:sz="4" w:space="0" w:color="auto"/>
              <w:right w:val="single" w:sz="4" w:space="0" w:color="auto"/>
            </w:tcBorders>
            <w:shd w:val="clear" w:color="auto" w:fill="auto"/>
            <w:noWrap/>
            <w:vAlign w:val="bottom"/>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2198" w:type="dxa"/>
            <w:tcBorders>
              <w:top w:val="nil"/>
              <w:left w:val="nil"/>
              <w:bottom w:val="single" w:sz="4" w:space="0" w:color="auto"/>
              <w:right w:val="single" w:sz="4" w:space="0" w:color="auto"/>
            </w:tcBorders>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15 000,00</w:t>
            </w:r>
          </w:p>
        </w:tc>
      </w:tr>
      <w:tr w:rsidR="00476ACE" w:rsidRPr="00FF78F4" w:rsidTr="00476ACE">
        <w:trPr>
          <w:trHeight w:val="299"/>
        </w:trPr>
        <w:tc>
          <w:tcPr>
            <w:tcW w:w="679" w:type="dxa"/>
            <w:vMerge/>
            <w:tcBorders>
              <w:top w:val="nil"/>
              <w:left w:val="single" w:sz="4" w:space="0" w:color="auto"/>
              <w:bottom w:val="single" w:sz="4" w:space="0" w:color="auto"/>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5093" w:type="dxa"/>
            <w:vMerge/>
            <w:tcBorders>
              <w:top w:val="nil"/>
              <w:left w:val="single" w:sz="4" w:space="0" w:color="auto"/>
              <w:bottom w:val="single" w:sz="4" w:space="0" w:color="auto"/>
              <w:right w:val="single" w:sz="4" w:space="0" w:color="auto"/>
            </w:tcBorders>
            <w:vAlign w:val="center"/>
            <w:hideMark/>
          </w:tcPr>
          <w:p w:rsidR="00476ACE" w:rsidRPr="00FF78F4" w:rsidRDefault="00476ACE" w:rsidP="00476ACE">
            <w:pPr>
              <w:spacing w:after="0" w:line="240" w:lineRule="auto"/>
              <w:jc w:val="both"/>
              <w:rPr>
                <w:rFonts w:ascii="Times New Roman" w:hAnsi="Times New Roman"/>
                <w:color w:val="000000"/>
                <w:sz w:val="20"/>
                <w:szCs w:val="20"/>
              </w:rPr>
            </w:pPr>
          </w:p>
        </w:tc>
        <w:tc>
          <w:tcPr>
            <w:tcW w:w="3696" w:type="dxa"/>
            <w:tcBorders>
              <w:top w:val="nil"/>
              <w:left w:val="nil"/>
              <w:bottom w:val="single" w:sz="4" w:space="0" w:color="auto"/>
              <w:right w:val="single" w:sz="4" w:space="0" w:color="auto"/>
            </w:tcBorders>
            <w:shd w:val="clear" w:color="000000" w:fill="FFFFFF"/>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 xml:space="preserve">Шкаф для одежды </w:t>
            </w:r>
          </w:p>
        </w:tc>
        <w:tc>
          <w:tcPr>
            <w:tcW w:w="2198" w:type="dxa"/>
            <w:tcBorders>
              <w:top w:val="nil"/>
              <w:left w:val="nil"/>
              <w:bottom w:val="single" w:sz="4" w:space="0" w:color="auto"/>
              <w:right w:val="single" w:sz="4" w:space="0" w:color="auto"/>
            </w:tcBorders>
            <w:shd w:val="clear" w:color="auto" w:fill="auto"/>
            <w:noWrap/>
            <w:vAlign w:val="bottom"/>
            <w:hideMark/>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2198" w:type="dxa"/>
            <w:tcBorders>
              <w:top w:val="nil"/>
              <w:left w:val="nil"/>
              <w:bottom w:val="single" w:sz="4" w:space="0" w:color="auto"/>
              <w:right w:val="single" w:sz="4" w:space="0" w:color="auto"/>
            </w:tcBorders>
          </w:tcPr>
          <w:p w:rsidR="00476ACE" w:rsidRPr="00FF78F4" w:rsidRDefault="00476ACE" w:rsidP="00476ACE">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10 000,00</w:t>
            </w:r>
          </w:p>
        </w:tc>
      </w:tr>
    </w:tbl>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Учреждение имеет право приобретать офисную мебель по мере износа, но не более 30 единиц в год.</w:t>
      </w:r>
    </w:p>
    <w:p w:rsidR="00FF78F4" w:rsidRPr="00FF78F4" w:rsidRDefault="00FF78F4" w:rsidP="00FF78F4">
      <w:pPr>
        <w:widowControl w:val="0"/>
        <w:autoSpaceDE w:val="0"/>
        <w:autoSpaceDN w:val="0"/>
        <w:adjustRightInd w:val="0"/>
        <w:spacing w:after="0" w:line="240" w:lineRule="auto"/>
        <w:jc w:val="both"/>
        <w:outlineLvl w:val="2"/>
        <w:rPr>
          <w:rFonts w:ascii="Times New Roman" w:hAnsi="Times New Roman"/>
          <w:b/>
          <w:sz w:val="20"/>
          <w:szCs w:val="20"/>
          <w:u w:val="single"/>
        </w:rPr>
      </w:pPr>
      <w:bookmarkStart w:id="0" w:name="z10"/>
      <w:bookmarkEnd w:id="0"/>
    </w:p>
    <w:p w:rsidR="00FF78F4" w:rsidRPr="00FF78F4" w:rsidRDefault="00FF78F4" w:rsidP="00FF78F4">
      <w:pPr>
        <w:widowControl w:val="0"/>
        <w:autoSpaceDE w:val="0"/>
        <w:autoSpaceDN w:val="0"/>
        <w:adjustRightInd w:val="0"/>
        <w:spacing w:after="0" w:line="240" w:lineRule="auto"/>
        <w:jc w:val="both"/>
        <w:outlineLvl w:val="2"/>
        <w:rPr>
          <w:rFonts w:ascii="Times New Roman" w:hAnsi="Times New Roman"/>
          <w:b/>
          <w:sz w:val="20"/>
          <w:szCs w:val="20"/>
          <w:u w:val="single"/>
        </w:rPr>
      </w:pPr>
    </w:p>
    <w:p w:rsidR="00FF78F4" w:rsidRPr="00FF78F4" w:rsidRDefault="00FF78F4" w:rsidP="00FF78F4">
      <w:pPr>
        <w:widowControl w:val="0"/>
        <w:autoSpaceDE w:val="0"/>
        <w:autoSpaceDN w:val="0"/>
        <w:adjustRightInd w:val="0"/>
        <w:spacing w:after="0" w:line="240" w:lineRule="auto"/>
        <w:jc w:val="both"/>
        <w:outlineLvl w:val="2"/>
        <w:rPr>
          <w:rFonts w:ascii="Times New Roman" w:hAnsi="Times New Roman"/>
          <w:b/>
          <w:sz w:val="20"/>
          <w:szCs w:val="20"/>
          <w:u w:val="single"/>
        </w:rPr>
      </w:pPr>
    </w:p>
    <w:p w:rsidR="00FF78F4" w:rsidRPr="00FF78F4" w:rsidRDefault="00FF78F4" w:rsidP="00FF78F4">
      <w:pPr>
        <w:widowControl w:val="0"/>
        <w:autoSpaceDE w:val="0"/>
        <w:autoSpaceDN w:val="0"/>
        <w:adjustRightInd w:val="0"/>
        <w:spacing w:after="0" w:line="240" w:lineRule="auto"/>
        <w:jc w:val="both"/>
        <w:outlineLvl w:val="2"/>
        <w:rPr>
          <w:rFonts w:ascii="Times New Roman" w:hAnsi="Times New Roman"/>
          <w:b/>
          <w:sz w:val="20"/>
          <w:szCs w:val="20"/>
          <w:u w:val="single"/>
        </w:rPr>
      </w:pPr>
    </w:p>
    <w:p w:rsidR="00FF78F4" w:rsidRPr="00FF78F4" w:rsidRDefault="00FF78F4" w:rsidP="00FF78F4">
      <w:pPr>
        <w:widowControl w:val="0"/>
        <w:autoSpaceDE w:val="0"/>
        <w:autoSpaceDN w:val="0"/>
        <w:adjustRightInd w:val="0"/>
        <w:spacing w:after="0" w:line="240" w:lineRule="auto"/>
        <w:jc w:val="both"/>
        <w:outlineLvl w:val="2"/>
        <w:rPr>
          <w:rFonts w:ascii="Times New Roman" w:hAnsi="Times New Roman"/>
          <w:b/>
          <w:sz w:val="20"/>
          <w:szCs w:val="20"/>
          <w:u w:val="single"/>
        </w:rPr>
      </w:pPr>
    </w:p>
    <w:p w:rsidR="00FF78F4" w:rsidRPr="00FF78F4" w:rsidRDefault="00FF78F4" w:rsidP="00FF78F4">
      <w:pPr>
        <w:widowControl w:val="0"/>
        <w:autoSpaceDE w:val="0"/>
        <w:autoSpaceDN w:val="0"/>
        <w:adjustRightInd w:val="0"/>
        <w:spacing w:after="0" w:line="240" w:lineRule="auto"/>
        <w:jc w:val="both"/>
        <w:outlineLvl w:val="2"/>
        <w:rPr>
          <w:rFonts w:ascii="Times New Roman" w:hAnsi="Times New Roman"/>
          <w:b/>
          <w:sz w:val="20"/>
          <w:szCs w:val="20"/>
          <w:u w:val="single"/>
        </w:rPr>
      </w:pPr>
    </w:p>
    <w:p w:rsidR="00FF78F4" w:rsidRPr="00FF78F4" w:rsidRDefault="00FF78F4" w:rsidP="00FF78F4">
      <w:pPr>
        <w:widowControl w:val="0"/>
        <w:autoSpaceDE w:val="0"/>
        <w:autoSpaceDN w:val="0"/>
        <w:adjustRightInd w:val="0"/>
        <w:spacing w:after="0" w:line="240" w:lineRule="auto"/>
        <w:jc w:val="both"/>
        <w:outlineLvl w:val="2"/>
        <w:rPr>
          <w:rFonts w:ascii="Times New Roman" w:hAnsi="Times New Roman"/>
          <w:b/>
          <w:sz w:val="20"/>
          <w:szCs w:val="20"/>
          <w:u w:val="single"/>
        </w:rPr>
      </w:pPr>
    </w:p>
    <w:p w:rsidR="00FF78F4" w:rsidRPr="00FF78F4" w:rsidRDefault="00FF78F4" w:rsidP="00FF78F4">
      <w:pPr>
        <w:widowControl w:val="0"/>
        <w:autoSpaceDE w:val="0"/>
        <w:autoSpaceDN w:val="0"/>
        <w:adjustRightInd w:val="0"/>
        <w:spacing w:after="0" w:line="240" w:lineRule="auto"/>
        <w:jc w:val="both"/>
        <w:outlineLvl w:val="2"/>
        <w:rPr>
          <w:rFonts w:ascii="Times New Roman" w:hAnsi="Times New Roman"/>
          <w:b/>
          <w:sz w:val="20"/>
          <w:szCs w:val="20"/>
          <w:u w:val="single"/>
        </w:rPr>
      </w:pPr>
    </w:p>
    <w:p w:rsidR="00FF78F4" w:rsidRPr="00FF78F4" w:rsidRDefault="00FF78F4" w:rsidP="00FF78F4">
      <w:pPr>
        <w:widowControl w:val="0"/>
        <w:autoSpaceDE w:val="0"/>
        <w:autoSpaceDN w:val="0"/>
        <w:adjustRightInd w:val="0"/>
        <w:spacing w:after="0" w:line="240" w:lineRule="auto"/>
        <w:jc w:val="both"/>
        <w:outlineLvl w:val="2"/>
        <w:rPr>
          <w:rFonts w:ascii="Times New Roman" w:hAnsi="Times New Roman"/>
          <w:b/>
          <w:sz w:val="20"/>
          <w:szCs w:val="20"/>
          <w:u w:val="single"/>
        </w:rPr>
      </w:pPr>
    </w:p>
    <w:p w:rsidR="00FF78F4" w:rsidRPr="00FF78F4" w:rsidRDefault="00FF78F4" w:rsidP="00FF78F4">
      <w:pPr>
        <w:widowControl w:val="0"/>
        <w:autoSpaceDE w:val="0"/>
        <w:autoSpaceDN w:val="0"/>
        <w:adjustRightInd w:val="0"/>
        <w:spacing w:after="0" w:line="240" w:lineRule="auto"/>
        <w:jc w:val="both"/>
        <w:outlineLvl w:val="2"/>
        <w:rPr>
          <w:rFonts w:ascii="Times New Roman" w:hAnsi="Times New Roman"/>
          <w:b/>
          <w:sz w:val="20"/>
          <w:szCs w:val="20"/>
          <w:u w:val="single"/>
        </w:rPr>
      </w:pPr>
    </w:p>
    <w:p w:rsidR="00FF78F4" w:rsidRPr="00FF78F4" w:rsidRDefault="00FF78F4" w:rsidP="00FF78F4">
      <w:pPr>
        <w:widowControl w:val="0"/>
        <w:autoSpaceDE w:val="0"/>
        <w:autoSpaceDN w:val="0"/>
        <w:adjustRightInd w:val="0"/>
        <w:spacing w:after="0" w:line="240" w:lineRule="auto"/>
        <w:jc w:val="both"/>
        <w:outlineLvl w:val="2"/>
        <w:rPr>
          <w:rFonts w:ascii="Times New Roman" w:hAnsi="Times New Roman"/>
          <w:b/>
          <w:sz w:val="20"/>
          <w:szCs w:val="20"/>
          <w:u w:val="single"/>
        </w:rPr>
      </w:pPr>
    </w:p>
    <w:p w:rsidR="00FF78F4" w:rsidRPr="00FF78F4" w:rsidRDefault="00FF78F4" w:rsidP="00FF78F4">
      <w:pPr>
        <w:widowControl w:val="0"/>
        <w:autoSpaceDE w:val="0"/>
        <w:autoSpaceDN w:val="0"/>
        <w:adjustRightInd w:val="0"/>
        <w:spacing w:after="0" w:line="240" w:lineRule="auto"/>
        <w:jc w:val="both"/>
        <w:outlineLvl w:val="2"/>
        <w:rPr>
          <w:rFonts w:ascii="Times New Roman" w:hAnsi="Times New Roman"/>
          <w:b/>
          <w:sz w:val="20"/>
          <w:szCs w:val="20"/>
          <w:u w:val="single"/>
        </w:rPr>
      </w:pPr>
    </w:p>
    <w:p w:rsidR="00FF78F4" w:rsidRPr="00FF78F4" w:rsidRDefault="00FF78F4" w:rsidP="00FF78F4">
      <w:pPr>
        <w:widowControl w:val="0"/>
        <w:autoSpaceDE w:val="0"/>
        <w:autoSpaceDN w:val="0"/>
        <w:adjustRightInd w:val="0"/>
        <w:spacing w:after="0" w:line="240" w:lineRule="auto"/>
        <w:jc w:val="both"/>
        <w:outlineLvl w:val="2"/>
        <w:rPr>
          <w:rFonts w:ascii="Times New Roman" w:hAnsi="Times New Roman"/>
          <w:b/>
          <w:sz w:val="20"/>
          <w:szCs w:val="20"/>
          <w:u w:val="single"/>
        </w:rPr>
      </w:pPr>
    </w:p>
    <w:p w:rsidR="00FF78F4" w:rsidRPr="00FF78F4" w:rsidRDefault="00FF78F4" w:rsidP="00FF78F4">
      <w:pPr>
        <w:widowControl w:val="0"/>
        <w:autoSpaceDE w:val="0"/>
        <w:autoSpaceDN w:val="0"/>
        <w:adjustRightInd w:val="0"/>
        <w:spacing w:after="0" w:line="240" w:lineRule="auto"/>
        <w:jc w:val="both"/>
        <w:outlineLvl w:val="2"/>
        <w:rPr>
          <w:rFonts w:ascii="Times New Roman" w:hAnsi="Times New Roman"/>
          <w:b/>
          <w:sz w:val="20"/>
          <w:szCs w:val="20"/>
          <w:u w:val="single"/>
        </w:rPr>
      </w:pPr>
    </w:p>
    <w:p w:rsidR="00FF78F4" w:rsidRPr="00FF78F4" w:rsidRDefault="00FF78F4" w:rsidP="00FF78F4">
      <w:pPr>
        <w:widowControl w:val="0"/>
        <w:autoSpaceDE w:val="0"/>
        <w:autoSpaceDN w:val="0"/>
        <w:adjustRightInd w:val="0"/>
        <w:spacing w:after="0" w:line="240" w:lineRule="auto"/>
        <w:jc w:val="both"/>
        <w:outlineLvl w:val="2"/>
        <w:rPr>
          <w:rFonts w:ascii="Times New Roman" w:hAnsi="Times New Roman"/>
          <w:b/>
          <w:sz w:val="20"/>
          <w:szCs w:val="20"/>
          <w:u w:val="single"/>
        </w:rPr>
      </w:pPr>
    </w:p>
    <w:p w:rsidR="00FF78F4" w:rsidRPr="00FF78F4" w:rsidRDefault="00FF78F4" w:rsidP="00FF78F4">
      <w:pPr>
        <w:widowControl w:val="0"/>
        <w:autoSpaceDE w:val="0"/>
        <w:autoSpaceDN w:val="0"/>
        <w:adjustRightInd w:val="0"/>
        <w:spacing w:after="0" w:line="240" w:lineRule="auto"/>
        <w:jc w:val="both"/>
        <w:outlineLvl w:val="2"/>
        <w:rPr>
          <w:rFonts w:ascii="Times New Roman" w:hAnsi="Times New Roman"/>
          <w:b/>
          <w:sz w:val="20"/>
          <w:szCs w:val="20"/>
          <w:u w:val="single"/>
        </w:rPr>
      </w:pPr>
    </w:p>
    <w:p w:rsidR="00FF78F4" w:rsidRPr="00FF78F4" w:rsidRDefault="00FF78F4" w:rsidP="00FF78F4">
      <w:pPr>
        <w:widowControl w:val="0"/>
        <w:autoSpaceDE w:val="0"/>
        <w:autoSpaceDN w:val="0"/>
        <w:adjustRightInd w:val="0"/>
        <w:spacing w:after="0" w:line="240" w:lineRule="auto"/>
        <w:jc w:val="both"/>
        <w:outlineLvl w:val="2"/>
        <w:rPr>
          <w:rFonts w:ascii="Times New Roman" w:hAnsi="Times New Roman"/>
          <w:b/>
          <w:sz w:val="20"/>
          <w:szCs w:val="20"/>
          <w:u w:val="single"/>
        </w:rPr>
      </w:pPr>
    </w:p>
    <w:p w:rsidR="00FF78F4" w:rsidRPr="00FF78F4" w:rsidRDefault="00FF78F4" w:rsidP="00FF78F4">
      <w:pPr>
        <w:widowControl w:val="0"/>
        <w:autoSpaceDE w:val="0"/>
        <w:autoSpaceDN w:val="0"/>
        <w:adjustRightInd w:val="0"/>
        <w:spacing w:after="0" w:line="240" w:lineRule="auto"/>
        <w:jc w:val="both"/>
        <w:outlineLvl w:val="2"/>
        <w:rPr>
          <w:rFonts w:ascii="Times New Roman" w:hAnsi="Times New Roman"/>
          <w:b/>
          <w:sz w:val="20"/>
          <w:szCs w:val="20"/>
          <w:u w:val="single"/>
        </w:rPr>
      </w:pPr>
    </w:p>
    <w:p w:rsidR="00FF78F4" w:rsidRPr="00FF78F4" w:rsidRDefault="00FF78F4" w:rsidP="00FF78F4">
      <w:pPr>
        <w:widowControl w:val="0"/>
        <w:autoSpaceDE w:val="0"/>
        <w:autoSpaceDN w:val="0"/>
        <w:adjustRightInd w:val="0"/>
        <w:spacing w:after="0" w:line="240" w:lineRule="auto"/>
        <w:jc w:val="both"/>
        <w:outlineLvl w:val="2"/>
        <w:rPr>
          <w:rFonts w:ascii="Times New Roman" w:hAnsi="Times New Roman"/>
          <w:b/>
          <w:sz w:val="20"/>
          <w:szCs w:val="20"/>
          <w:u w:val="single"/>
        </w:rPr>
      </w:pPr>
    </w:p>
    <w:p w:rsidR="00FF78F4" w:rsidRPr="00FF78F4" w:rsidRDefault="00FF78F4" w:rsidP="00FF78F4">
      <w:pPr>
        <w:widowControl w:val="0"/>
        <w:autoSpaceDE w:val="0"/>
        <w:autoSpaceDN w:val="0"/>
        <w:adjustRightInd w:val="0"/>
        <w:spacing w:after="0" w:line="240" w:lineRule="auto"/>
        <w:jc w:val="both"/>
        <w:outlineLvl w:val="2"/>
        <w:rPr>
          <w:rFonts w:ascii="Times New Roman" w:hAnsi="Times New Roman"/>
          <w:b/>
          <w:sz w:val="20"/>
          <w:szCs w:val="20"/>
          <w:u w:val="single"/>
        </w:rPr>
      </w:pPr>
    </w:p>
    <w:p w:rsidR="00FF78F4" w:rsidRPr="00FF78F4" w:rsidRDefault="00FF78F4" w:rsidP="00FF78F4">
      <w:pPr>
        <w:widowControl w:val="0"/>
        <w:autoSpaceDE w:val="0"/>
        <w:autoSpaceDN w:val="0"/>
        <w:adjustRightInd w:val="0"/>
        <w:spacing w:after="0" w:line="240" w:lineRule="auto"/>
        <w:jc w:val="both"/>
        <w:outlineLvl w:val="2"/>
        <w:rPr>
          <w:rFonts w:ascii="Times New Roman" w:hAnsi="Times New Roman"/>
          <w:b/>
          <w:sz w:val="20"/>
          <w:szCs w:val="20"/>
          <w:u w:val="single"/>
        </w:rPr>
      </w:pPr>
    </w:p>
    <w:p w:rsidR="00FF78F4" w:rsidRPr="00FF78F4" w:rsidRDefault="00FF78F4" w:rsidP="00FF78F4">
      <w:pPr>
        <w:widowControl w:val="0"/>
        <w:autoSpaceDE w:val="0"/>
        <w:autoSpaceDN w:val="0"/>
        <w:adjustRightInd w:val="0"/>
        <w:spacing w:after="0" w:line="240" w:lineRule="auto"/>
        <w:jc w:val="both"/>
        <w:outlineLvl w:val="2"/>
        <w:rPr>
          <w:rFonts w:ascii="Times New Roman" w:hAnsi="Times New Roman"/>
          <w:b/>
          <w:sz w:val="20"/>
          <w:szCs w:val="20"/>
          <w:u w:val="single"/>
        </w:rPr>
      </w:pPr>
    </w:p>
    <w:p w:rsidR="00FF78F4" w:rsidRPr="00FF78F4" w:rsidRDefault="00FF78F4" w:rsidP="00FF78F4">
      <w:pPr>
        <w:widowControl w:val="0"/>
        <w:autoSpaceDE w:val="0"/>
        <w:autoSpaceDN w:val="0"/>
        <w:adjustRightInd w:val="0"/>
        <w:spacing w:after="0" w:line="240" w:lineRule="auto"/>
        <w:jc w:val="both"/>
        <w:outlineLvl w:val="2"/>
        <w:rPr>
          <w:rFonts w:ascii="Times New Roman" w:hAnsi="Times New Roman"/>
          <w:b/>
          <w:sz w:val="20"/>
          <w:szCs w:val="20"/>
          <w:u w:val="single"/>
        </w:rPr>
      </w:pPr>
    </w:p>
    <w:p w:rsidR="00FF78F4" w:rsidRPr="00FF78F4" w:rsidRDefault="00FF78F4" w:rsidP="00FF78F4">
      <w:pPr>
        <w:widowControl w:val="0"/>
        <w:autoSpaceDE w:val="0"/>
        <w:autoSpaceDN w:val="0"/>
        <w:adjustRightInd w:val="0"/>
        <w:spacing w:after="0" w:line="240" w:lineRule="auto"/>
        <w:jc w:val="both"/>
        <w:outlineLvl w:val="2"/>
        <w:rPr>
          <w:rFonts w:ascii="Times New Roman" w:hAnsi="Times New Roman"/>
          <w:b/>
          <w:sz w:val="20"/>
          <w:szCs w:val="20"/>
          <w:u w:val="single"/>
        </w:rPr>
      </w:pPr>
    </w:p>
    <w:p w:rsidR="00FF78F4" w:rsidRPr="00FF78F4" w:rsidRDefault="00FF78F4" w:rsidP="00FF78F4">
      <w:pPr>
        <w:widowControl w:val="0"/>
        <w:autoSpaceDE w:val="0"/>
        <w:autoSpaceDN w:val="0"/>
        <w:adjustRightInd w:val="0"/>
        <w:spacing w:after="0" w:line="240" w:lineRule="auto"/>
        <w:jc w:val="both"/>
        <w:outlineLvl w:val="2"/>
        <w:rPr>
          <w:rFonts w:ascii="Times New Roman" w:hAnsi="Times New Roman"/>
          <w:b/>
          <w:sz w:val="20"/>
          <w:szCs w:val="20"/>
          <w:u w:val="single"/>
        </w:rPr>
      </w:pPr>
    </w:p>
    <w:p w:rsidR="00FF78F4" w:rsidRPr="00FF78F4" w:rsidRDefault="00FF78F4" w:rsidP="00FF78F4">
      <w:pPr>
        <w:widowControl w:val="0"/>
        <w:autoSpaceDE w:val="0"/>
        <w:autoSpaceDN w:val="0"/>
        <w:adjustRightInd w:val="0"/>
        <w:spacing w:after="0" w:line="240" w:lineRule="auto"/>
        <w:jc w:val="both"/>
        <w:outlineLvl w:val="2"/>
        <w:rPr>
          <w:rFonts w:ascii="Times New Roman" w:hAnsi="Times New Roman"/>
          <w:b/>
          <w:sz w:val="20"/>
          <w:szCs w:val="20"/>
          <w:u w:val="single"/>
        </w:rPr>
      </w:pPr>
    </w:p>
    <w:p w:rsidR="00FF78F4" w:rsidRPr="00FF78F4" w:rsidRDefault="00FF78F4" w:rsidP="00FF78F4">
      <w:pPr>
        <w:widowControl w:val="0"/>
        <w:autoSpaceDE w:val="0"/>
        <w:autoSpaceDN w:val="0"/>
        <w:adjustRightInd w:val="0"/>
        <w:spacing w:after="0" w:line="240" w:lineRule="auto"/>
        <w:jc w:val="both"/>
        <w:outlineLvl w:val="2"/>
        <w:rPr>
          <w:rFonts w:ascii="Times New Roman" w:hAnsi="Times New Roman"/>
          <w:b/>
          <w:sz w:val="20"/>
          <w:szCs w:val="20"/>
          <w:u w:val="single"/>
        </w:rPr>
      </w:pPr>
    </w:p>
    <w:p w:rsidR="00FF78F4" w:rsidRPr="00FF78F4" w:rsidRDefault="00FF78F4" w:rsidP="00FF78F4">
      <w:pPr>
        <w:widowControl w:val="0"/>
        <w:autoSpaceDE w:val="0"/>
        <w:autoSpaceDN w:val="0"/>
        <w:adjustRightInd w:val="0"/>
        <w:spacing w:after="0" w:line="240" w:lineRule="auto"/>
        <w:jc w:val="both"/>
        <w:outlineLvl w:val="2"/>
        <w:rPr>
          <w:rFonts w:ascii="Times New Roman" w:hAnsi="Times New Roman"/>
          <w:b/>
          <w:sz w:val="20"/>
          <w:szCs w:val="20"/>
          <w:u w:val="single"/>
        </w:rPr>
      </w:pPr>
    </w:p>
    <w:p w:rsidR="00FF78F4" w:rsidRPr="00FF78F4" w:rsidRDefault="00FF78F4" w:rsidP="00FF78F4">
      <w:pPr>
        <w:widowControl w:val="0"/>
        <w:autoSpaceDE w:val="0"/>
        <w:autoSpaceDN w:val="0"/>
        <w:adjustRightInd w:val="0"/>
        <w:spacing w:after="0" w:line="240" w:lineRule="auto"/>
        <w:jc w:val="both"/>
        <w:outlineLvl w:val="2"/>
        <w:rPr>
          <w:rFonts w:ascii="Times New Roman" w:hAnsi="Times New Roman"/>
          <w:b/>
          <w:sz w:val="20"/>
          <w:szCs w:val="20"/>
          <w:u w:val="single"/>
        </w:rPr>
      </w:pPr>
    </w:p>
    <w:p w:rsidR="00FF78F4" w:rsidRPr="00FF78F4" w:rsidRDefault="00FF78F4" w:rsidP="00FF78F4">
      <w:pPr>
        <w:widowControl w:val="0"/>
        <w:autoSpaceDE w:val="0"/>
        <w:autoSpaceDN w:val="0"/>
        <w:adjustRightInd w:val="0"/>
        <w:spacing w:after="0" w:line="240" w:lineRule="auto"/>
        <w:jc w:val="both"/>
        <w:outlineLvl w:val="2"/>
        <w:rPr>
          <w:rFonts w:ascii="Times New Roman" w:hAnsi="Times New Roman"/>
          <w:b/>
          <w:sz w:val="20"/>
          <w:szCs w:val="20"/>
          <w:u w:val="single"/>
        </w:rPr>
      </w:pPr>
    </w:p>
    <w:p w:rsidR="00FF78F4" w:rsidRPr="00FF78F4" w:rsidRDefault="00FF78F4" w:rsidP="00FF78F4">
      <w:pPr>
        <w:widowControl w:val="0"/>
        <w:autoSpaceDE w:val="0"/>
        <w:autoSpaceDN w:val="0"/>
        <w:adjustRightInd w:val="0"/>
        <w:spacing w:after="0" w:line="240" w:lineRule="auto"/>
        <w:jc w:val="both"/>
        <w:outlineLvl w:val="2"/>
        <w:rPr>
          <w:rFonts w:ascii="Times New Roman" w:hAnsi="Times New Roman"/>
          <w:b/>
          <w:sz w:val="20"/>
          <w:szCs w:val="20"/>
          <w:u w:val="single"/>
        </w:rPr>
      </w:pPr>
    </w:p>
    <w:p w:rsidR="00FF78F4" w:rsidRPr="00FF78F4" w:rsidRDefault="00FF78F4" w:rsidP="00FF78F4">
      <w:pPr>
        <w:widowControl w:val="0"/>
        <w:autoSpaceDE w:val="0"/>
        <w:autoSpaceDN w:val="0"/>
        <w:adjustRightInd w:val="0"/>
        <w:spacing w:after="0" w:line="240" w:lineRule="auto"/>
        <w:jc w:val="both"/>
        <w:outlineLvl w:val="2"/>
        <w:rPr>
          <w:rFonts w:ascii="Times New Roman" w:hAnsi="Times New Roman"/>
          <w:b/>
          <w:sz w:val="20"/>
          <w:szCs w:val="20"/>
          <w:u w:val="single"/>
        </w:rPr>
      </w:pPr>
    </w:p>
    <w:p w:rsidR="00FF78F4" w:rsidRPr="00FF78F4" w:rsidRDefault="00FF78F4" w:rsidP="00FF78F4">
      <w:pPr>
        <w:widowControl w:val="0"/>
        <w:autoSpaceDE w:val="0"/>
        <w:autoSpaceDN w:val="0"/>
        <w:adjustRightInd w:val="0"/>
        <w:spacing w:after="0" w:line="240" w:lineRule="auto"/>
        <w:jc w:val="both"/>
        <w:outlineLvl w:val="2"/>
        <w:rPr>
          <w:rFonts w:ascii="Times New Roman" w:hAnsi="Times New Roman"/>
          <w:b/>
          <w:sz w:val="20"/>
          <w:szCs w:val="20"/>
          <w:u w:val="single"/>
        </w:rPr>
      </w:pPr>
      <w:r w:rsidRPr="00FF78F4">
        <w:rPr>
          <w:rFonts w:ascii="Times New Roman" w:hAnsi="Times New Roman"/>
          <w:b/>
          <w:sz w:val="20"/>
          <w:szCs w:val="20"/>
          <w:u w:val="single"/>
        </w:rPr>
        <w:t>Затраты на приобретение материальных запасов, не отнесенные</w:t>
      </w:r>
    </w:p>
    <w:p w:rsidR="00FF78F4" w:rsidRPr="00FF78F4" w:rsidRDefault="00FF78F4" w:rsidP="00FF78F4">
      <w:pPr>
        <w:widowControl w:val="0"/>
        <w:autoSpaceDE w:val="0"/>
        <w:autoSpaceDN w:val="0"/>
        <w:adjustRightInd w:val="0"/>
        <w:spacing w:after="0" w:line="240" w:lineRule="auto"/>
        <w:jc w:val="both"/>
        <w:rPr>
          <w:rFonts w:ascii="Times New Roman" w:hAnsi="Times New Roman"/>
          <w:b/>
          <w:sz w:val="20"/>
          <w:szCs w:val="20"/>
          <w:u w:val="single"/>
        </w:rPr>
      </w:pPr>
      <w:r w:rsidRPr="00FF78F4">
        <w:rPr>
          <w:rFonts w:ascii="Times New Roman" w:hAnsi="Times New Roman"/>
          <w:b/>
          <w:sz w:val="20"/>
          <w:szCs w:val="20"/>
          <w:u w:val="single"/>
        </w:rPr>
        <w:t>к затратам на приобретение материальных запасов в рамках</w:t>
      </w:r>
    </w:p>
    <w:p w:rsidR="00FF78F4" w:rsidRPr="00FF78F4" w:rsidRDefault="00FF78F4" w:rsidP="00FF78F4">
      <w:pPr>
        <w:widowControl w:val="0"/>
        <w:autoSpaceDE w:val="0"/>
        <w:autoSpaceDN w:val="0"/>
        <w:adjustRightInd w:val="0"/>
        <w:spacing w:after="0" w:line="240" w:lineRule="auto"/>
        <w:jc w:val="both"/>
        <w:rPr>
          <w:rFonts w:ascii="Times New Roman" w:hAnsi="Times New Roman"/>
          <w:b/>
          <w:sz w:val="20"/>
          <w:szCs w:val="20"/>
          <w:u w:val="single"/>
        </w:rPr>
      </w:pPr>
      <w:r w:rsidRPr="00FF78F4">
        <w:rPr>
          <w:rFonts w:ascii="Times New Roman" w:hAnsi="Times New Roman"/>
          <w:b/>
          <w:sz w:val="20"/>
          <w:szCs w:val="20"/>
          <w:u w:val="single"/>
        </w:rPr>
        <w:t>затрат на информационно-коммуникационные технологии</w:t>
      </w: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64.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r w:rsidRPr="00FF78F4">
        <w:rPr>
          <w:rFonts w:ascii="Times New Roman" w:hAnsi="Times New Roman"/>
          <w:b/>
          <w:sz w:val="20"/>
          <w:szCs w:val="20"/>
        </w:rPr>
        <w:t xml:space="preserve"> </w:t>
      </w:r>
      <w:r w:rsidRPr="00FF78F4">
        <w:rPr>
          <w:rFonts w:ascii="Times New Roman" w:hAnsi="Times New Roman"/>
          <w:noProof/>
          <w:sz w:val="20"/>
          <w:szCs w:val="20"/>
        </w:rPr>
        <w:t>(</w:t>
      </w:r>
      <w:r w:rsidRPr="00FF78F4">
        <w:rPr>
          <w:rFonts w:ascii="Times New Roman" w:hAnsi="Times New Roman"/>
          <w:b/>
          <w:noProof/>
          <w:sz w:val="20"/>
          <w:szCs w:val="20"/>
        </w:rPr>
        <w:t>Змз</w:t>
      </w:r>
      <w:r w:rsidRPr="00FF78F4">
        <w:rPr>
          <w:rFonts w:ascii="Times New Roman" w:hAnsi="Times New Roman"/>
          <w:noProof/>
          <w:sz w:val="20"/>
          <w:szCs w:val="20"/>
        </w:rPr>
        <w:t>)</w:t>
      </w:r>
      <w:r w:rsidRPr="00FF78F4">
        <w:rPr>
          <w:rFonts w:ascii="Times New Roman" w:hAnsi="Times New Roman"/>
          <w:sz w:val="20"/>
          <w:szCs w:val="20"/>
        </w:rPr>
        <w:t>,</w:t>
      </w:r>
      <w:r w:rsidRPr="00FF78F4">
        <w:rPr>
          <w:rFonts w:ascii="Times New Roman" w:hAnsi="Times New Roman"/>
          <w:b/>
          <w:sz w:val="20"/>
          <w:szCs w:val="20"/>
        </w:rPr>
        <w:t xml:space="preserve"> </w:t>
      </w:r>
      <w:r w:rsidRPr="00FF78F4">
        <w:rPr>
          <w:rFonts w:ascii="Times New Roman" w:hAnsi="Times New Roman"/>
          <w:sz w:val="20"/>
          <w:szCs w:val="20"/>
        </w:rPr>
        <w:t>определяются по формуле:</w:t>
      </w: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b/>
          <w:sz w:val="20"/>
          <w:szCs w:val="20"/>
        </w:rPr>
      </w:pPr>
      <w:proofErr w:type="spellStart"/>
      <w:r w:rsidRPr="00FF78F4">
        <w:rPr>
          <w:rFonts w:ascii="Times New Roman" w:hAnsi="Times New Roman"/>
          <w:b/>
          <w:sz w:val="20"/>
          <w:szCs w:val="20"/>
        </w:rPr>
        <w:t>Змз</w:t>
      </w:r>
      <w:proofErr w:type="spellEnd"/>
      <w:r w:rsidRPr="00FF78F4">
        <w:rPr>
          <w:rFonts w:ascii="Times New Roman" w:hAnsi="Times New Roman"/>
          <w:b/>
          <w:sz w:val="20"/>
          <w:szCs w:val="20"/>
        </w:rPr>
        <w:t xml:space="preserve"> = </w:t>
      </w:r>
      <w:proofErr w:type="spellStart"/>
      <w:r w:rsidRPr="00FF78F4">
        <w:rPr>
          <w:rFonts w:ascii="Times New Roman" w:hAnsi="Times New Roman"/>
          <w:b/>
          <w:sz w:val="20"/>
          <w:szCs w:val="20"/>
        </w:rPr>
        <w:t>Збл</w:t>
      </w:r>
      <w:proofErr w:type="spellEnd"/>
      <w:r w:rsidRPr="00FF78F4">
        <w:rPr>
          <w:rFonts w:ascii="Times New Roman" w:hAnsi="Times New Roman"/>
          <w:b/>
          <w:sz w:val="20"/>
          <w:szCs w:val="20"/>
        </w:rPr>
        <w:t xml:space="preserve"> + </w:t>
      </w:r>
      <w:proofErr w:type="spellStart"/>
      <w:r w:rsidRPr="00FF78F4">
        <w:rPr>
          <w:rFonts w:ascii="Times New Roman" w:hAnsi="Times New Roman"/>
          <w:b/>
          <w:sz w:val="20"/>
          <w:szCs w:val="20"/>
        </w:rPr>
        <w:t>Зканц</w:t>
      </w:r>
      <w:proofErr w:type="spellEnd"/>
      <w:r w:rsidRPr="00FF78F4">
        <w:rPr>
          <w:rFonts w:ascii="Times New Roman" w:hAnsi="Times New Roman"/>
          <w:b/>
          <w:sz w:val="20"/>
          <w:szCs w:val="20"/>
        </w:rPr>
        <w:t xml:space="preserve"> + </w:t>
      </w:r>
      <w:proofErr w:type="spellStart"/>
      <w:r w:rsidRPr="00FF78F4">
        <w:rPr>
          <w:rFonts w:ascii="Times New Roman" w:hAnsi="Times New Roman"/>
          <w:b/>
          <w:sz w:val="20"/>
          <w:szCs w:val="20"/>
        </w:rPr>
        <w:t>Зхп</w:t>
      </w:r>
      <w:proofErr w:type="spellEnd"/>
      <w:r w:rsidRPr="00FF78F4">
        <w:rPr>
          <w:rFonts w:ascii="Times New Roman" w:hAnsi="Times New Roman"/>
          <w:b/>
          <w:sz w:val="20"/>
          <w:szCs w:val="20"/>
        </w:rPr>
        <w:t xml:space="preserve"> + </w:t>
      </w:r>
      <w:proofErr w:type="spellStart"/>
      <w:r w:rsidRPr="00FF78F4">
        <w:rPr>
          <w:rFonts w:ascii="Times New Roman" w:hAnsi="Times New Roman"/>
          <w:b/>
          <w:sz w:val="20"/>
          <w:szCs w:val="20"/>
        </w:rPr>
        <w:t>Згсм</w:t>
      </w:r>
      <w:proofErr w:type="spellEnd"/>
      <w:r w:rsidRPr="00FF78F4">
        <w:rPr>
          <w:rFonts w:ascii="Times New Roman" w:hAnsi="Times New Roman"/>
          <w:b/>
          <w:sz w:val="20"/>
          <w:szCs w:val="20"/>
        </w:rPr>
        <w:t xml:space="preserve"> + </w:t>
      </w:r>
      <w:proofErr w:type="spellStart"/>
      <w:r w:rsidRPr="00FF78F4">
        <w:rPr>
          <w:rFonts w:ascii="Times New Roman" w:hAnsi="Times New Roman"/>
          <w:b/>
          <w:sz w:val="20"/>
          <w:szCs w:val="20"/>
        </w:rPr>
        <w:t>Зпв</w:t>
      </w:r>
      <w:proofErr w:type="spellEnd"/>
      <w:r w:rsidRPr="00FF78F4">
        <w:rPr>
          <w:rFonts w:ascii="Times New Roman" w:hAnsi="Times New Roman"/>
          <w:b/>
          <w:sz w:val="20"/>
          <w:szCs w:val="20"/>
        </w:rPr>
        <w:t xml:space="preserve"> + </w:t>
      </w:r>
      <w:proofErr w:type="spellStart"/>
      <w:r w:rsidRPr="00FF78F4">
        <w:rPr>
          <w:rFonts w:ascii="Times New Roman" w:hAnsi="Times New Roman"/>
          <w:b/>
          <w:sz w:val="20"/>
          <w:szCs w:val="20"/>
        </w:rPr>
        <w:t>Ззпа</w:t>
      </w:r>
      <w:proofErr w:type="spellEnd"/>
      <w:r w:rsidRPr="00FF78F4">
        <w:rPr>
          <w:rFonts w:ascii="Times New Roman" w:hAnsi="Times New Roman"/>
          <w:b/>
          <w:sz w:val="20"/>
          <w:szCs w:val="20"/>
        </w:rPr>
        <w:t>,</w:t>
      </w: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r w:rsidRPr="00FF78F4">
        <w:rPr>
          <w:rFonts w:ascii="Times New Roman" w:hAnsi="Times New Roman"/>
          <w:sz w:val="20"/>
          <w:szCs w:val="20"/>
        </w:rPr>
        <w:t>где:</w:t>
      </w:r>
    </w:p>
    <w:p w:rsidR="00FF78F4" w:rsidRPr="00FF78F4" w:rsidRDefault="004F13DA" w:rsidP="00FF78F4">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noProof/>
          <w:sz w:val="20"/>
          <w:szCs w:val="20"/>
        </w:rPr>
        <w:pict>
          <v:shape id="Рисунок 75" o:spid="_x0000_i1124" type="#_x0000_t75" style="width:20.4pt;height:20.4pt;visibility:visible;mso-wrap-style:square">
            <v:imagedata r:id="rId98" o:title=""/>
          </v:shape>
        </w:pict>
      </w:r>
      <w:r w:rsidR="00FF78F4" w:rsidRPr="00FF78F4">
        <w:rPr>
          <w:rFonts w:ascii="Times New Roman" w:hAnsi="Times New Roman"/>
          <w:sz w:val="20"/>
          <w:szCs w:val="20"/>
        </w:rPr>
        <w:t xml:space="preserve"> - затраты на приобретение бланочной продукции;</w:t>
      </w:r>
    </w:p>
    <w:p w:rsidR="00FF78F4" w:rsidRPr="00FF78F4" w:rsidRDefault="004F13DA" w:rsidP="00FF78F4">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noProof/>
          <w:sz w:val="20"/>
          <w:szCs w:val="20"/>
        </w:rPr>
        <w:pict>
          <v:shape id="Рисунок 76" o:spid="_x0000_i1125" type="#_x0000_t75" style="width:26.5pt;height:20.4pt;visibility:visible;mso-wrap-style:square">
            <v:imagedata r:id="rId99" o:title=""/>
          </v:shape>
        </w:pict>
      </w:r>
      <w:r w:rsidR="00FF78F4" w:rsidRPr="00FF78F4">
        <w:rPr>
          <w:rFonts w:ascii="Times New Roman" w:hAnsi="Times New Roman"/>
          <w:sz w:val="20"/>
          <w:szCs w:val="20"/>
        </w:rPr>
        <w:t xml:space="preserve"> - затраты на приобретение канцелярских принадлежностей;</w:t>
      </w:r>
    </w:p>
    <w:p w:rsidR="00FF78F4" w:rsidRPr="00FF78F4" w:rsidRDefault="004F13DA" w:rsidP="00FF78F4">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noProof/>
          <w:sz w:val="20"/>
          <w:szCs w:val="20"/>
        </w:rPr>
        <w:pict>
          <v:shape id="Рисунок 77" o:spid="_x0000_i1126" type="#_x0000_t75" style="width:20.4pt;height:20.4pt;visibility:visible;mso-wrap-style:square">
            <v:imagedata r:id="rId100" o:title=""/>
          </v:shape>
        </w:pict>
      </w:r>
      <w:r w:rsidR="00FF78F4" w:rsidRPr="00FF78F4">
        <w:rPr>
          <w:rFonts w:ascii="Times New Roman" w:hAnsi="Times New Roman"/>
          <w:sz w:val="20"/>
          <w:szCs w:val="20"/>
        </w:rPr>
        <w:t xml:space="preserve"> - затраты на приобретение хозяйственных товаров и принадлежностей;</w:t>
      </w:r>
    </w:p>
    <w:p w:rsidR="00FF78F4" w:rsidRPr="00FF78F4" w:rsidRDefault="004F13DA" w:rsidP="00FF78F4">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noProof/>
          <w:sz w:val="20"/>
          <w:szCs w:val="20"/>
        </w:rPr>
        <w:pict>
          <v:shape id="Рисунок 81" o:spid="_x0000_i1127" type="#_x0000_t75" style="width:23.1pt;height:20.4pt;visibility:visible;mso-wrap-style:square">
            <v:imagedata r:id="rId101" o:title=""/>
          </v:shape>
        </w:pict>
      </w:r>
      <w:r w:rsidR="00FF78F4" w:rsidRPr="00FF78F4">
        <w:rPr>
          <w:rFonts w:ascii="Times New Roman" w:hAnsi="Times New Roman"/>
          <w:sz w:val="20"/>
          <w:szCs w:val="20"/>
        </w:rPr>
        <w:t xml:space="preserve"> - затраты на приобретение горюче-смазочных материалов;</w:t>
      </w: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r w:rsidRPr="00FF78F4">
        <w:rPr>
          <w:rFonts w:ascii="Times New Roman" w:hAnsi="Times New Roman"/>
          <w:sz w:val="20"/>
          <w:szCs w:val="20"/>
        </w:rPr>
        <w:t xml:space="preserve"> </w:t>
      </w:r>
      <w:proofErr w:type="spellStart"/>
      <w:r w:rsidRPr="00FF78F4">
        <w:rPr>
          <w:rFonts w:ascii="Times New Roman" w:hAnsi="Times New Roman"/>
          <w:sz w:val="20"/>
          <w:szCs w:val="20"/>
        </w:rPr>
        <w:t>Зпв</w:t>
      </w:r>
      <w:proofErr w:type="spellEnd"/>
      <w:r w:rsidRPr="00FF78F4">
        <w:rPr>
          <w:rFonts w:ascii="Times New Roman" w:hAnsi="Times New Roman"/>
          <w:sz w:val="20"/>
          <w:szCs w:val="20"/>
        </w:rPr>
        <w:t xml:space="preserve"> – затраты на приобретение питьевой воды;</w:t>
      </w:r>
    </w:p>
    <w:p w:rsidR="00FF78F4" w:rsidRPr="00FF78F4" w:rsidRDefault="004F13DA" w:rsidP="00FF78F4">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noProof/>
          <w:sz w:val="20"/>
          <w:szCs w:val="20"/>
        </w:rPr>
        <w:pict>
          <v:shape id="Рисунок 100" o:spid="_x0000_i1128" type="#_x0000_t75" style="width:23.1pt;height:20.4pt;visibility:visible;mso-wrap-style:square">
            <v:imagedata r:id="rId102" o:title=""/>
          </v:shape>
        </w:pict>
      </w:r>
      <w:r w:rsidR="00FF78F4" w:rsidRPr="00FF78F4">
        <w:rPr>
          <w:rFonts w:ascii="Times New Roman" w:hAnsi="Times New Roman"/>
          <w:sz w:val="20"/>
          <w:szCs w:val="20"/>
        </w:rPr>
        <w:t xml:space="preserve"> - затраты на приобретение запасных частей для транспортных средств;</w:t>
      </w: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64.1. Затраты на приобретение бланочной продукции </w:t>
      </w:r>
      <w:r w:rsidR="004F13DA">
        <w:rPr>
          <w:rFonts w:ascii="Times New Roman" w:hAnsi="Times New Roman"/>
          <w:b/>
          <w:noProof/>
          <w:sz w:val="20"/>
          <w:szCs w:val="20"/>
        </w:rPr>
        <w:pict>
          <v:shape id="Рисунок 107" o:spid="_x0000_i1129" type="#_x0000_t75" style="width:29.2pt;height:20.4pt;visibility:visible;mso-wrap-style:square">
            <v:imagedata r:id="rId103" o:title=""/>
          </v:shape>
        </w:pict>
      </w:r>
      <w:r w:rsidRPr="00FF78F4">
        <w:rPr>
          <w:rFonts w:ascii="Times New Roman" w:hAnsi="Times New Roman"/>
          <w:sz w:val="20"/>
          <w:szCs w:val="20"/>
        </w:rPr>
        <w:t xml:space="preserve"> определяются по формуле:</w:t>
      </w: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p>
    <w:p w:rsidR="00FF78F4" w:rsidRPr="00FF78F4" w:rsidRDefault="004F13DA" w:rsidP="00FF78F4">
      <w:pPr>
        <w:widowControl w:val="0"/>
        <w:autoSpaceDE w:val="0"/>
        <w:spacing w:after="0" w:line="240" w:lineRule="auto"/>
        <w:ind w:firstLine="709"/>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pict>
          <v:group id="_x0000_s1031" style="width:124.25pt;height:42.05pt;mso-position-horizontal-relative:char;mso-position-vertical-relative:line" coordsize="2485,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">
            <v:rect id="Rectangle 141" o:spid="_x0000_s1032" style="position:absolute;width:2485;height:84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vaacMA&#10;AADcAAAADwAAAGRycy9kb3ducmV2LnhtbERPS2vCQBC+C/6HZQRvdZNagqSuohXB9uKjBa/T7JhE&#10;s7Mhu2rqr3eFgrf5+J4znramEhdqXGlZQTyIQBBnVpecK/j5Xr6MQDiPrLGyTAr+yMF00u2MMdX2&#10;ylu67HwuQgi7FBUU3teplC4ryKAb2Jo4cAfbGPQBNrnUDV5DuKnkaxQl0mDJoaHAmj4Kyk67s1GQ&#10;5Pv4c33j6Lj4Hdr55vi11zJRqt9rZ+8gPLX+Kf53r3SYH7/B45lwgZ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vaacMAAADcAAAADwAAAAAAAAAAAAAAAACYAgAAZHJzL2Rv&#10;d25yZXYueG1sUEsFBgAAAAAEAAQA9QAAAIgDAAAAAA==&#10;" filled="f" stroked="f" strokecolor="gray">
              <v:stroke joinstyle="round"/>
            </v:rect>
            <v:shape id="Text Box 142" o:spid="_x0000_s1033" type="#_x0000_t202" style="position:absolute;left:770;top:111;width:301;height: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rOPcIA&#10;AADcAAAADwAAAGRycy9kb3ducmV2LnhtbERPTWuDQBC9F/Iflgn0VldDG1qTNaSFQA8B0fTS2+BO&#10;VOLOGnej9t9nC4Xe5vE+Z7ubTSdGGlxrWUESxSCIK6tbrhV8nQ5PryCcR9bYWSYFP+Rgly0etphq&#10;O3FBY+lrEULYpaig8b5PpXRVQwZdZHviwJ3tYNAHONRSDziFcNPJVRyvpcGWQ0ODPX00VF3Km1Fw&#10;zOu3vJi/r76UxTut1jnx81mpx+W834DwNPt/8Z/7U4f5yQv8PhMuk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es49wgAAANwAAAAPAAAAAAAAAAAAAAAAAJgCAABkcnMvZG93&#10;bnJldi54bWxQSwUGAAAAAAQABAD1AAAAhwMAAAAA&#10;" filled="f" stroked="f" strokecolor="gray">
              <v:stroke joinstyle="round"/>
              <v:textbox style="mso-next-textbox:#Text Box 142" inset="0,0,0,0">
                <w:txbxContent>
                  <w:p w:rsidR="004F13DA" w:rsidRDefault="004F13DA" w:rsidP="00FF78F4">
                    <w:pPr>
                      <w:rPr>
                        <w:rFonts w:ascii="Symbol" w:hAnsi="Symbol" w:cs="Symbol"/>
                        <w:color w:val="000000"/>
                        <w:sz w:val="42"/>
                        <w:szCs w:val="42"/>
                        <w:lang w:val="en-US"/>
                      </w:rPr>
                    </w:pPr>
                    <w:r>
                      <w:rPr>
                        <w:rFonts w:ascii="Symbol" w:hAnsi="Symbol" w:cs="Symbol"/>
                        <w:color w:val="000000"/>
                        <w:sz w:val="42"/>
                        <w:szCs w:val="42"/>
                        <w:lang w:val="en-US"/>
                      </w:rPr>
                      <w:t></w:t>
                    </w:r>
                  </w:p>
                </w:txbxContent>
              </v:textbox>
            </v:shape>
            <v:shape id="Text Box 143" o:spid="_x0000_s1034" type="#_x0000_t202" style="position:absolute;left:873;top:582;width:89;height:1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T10cIA&#10;AADcAAAADwAAAGRycy9kb3ducmV2LnhtbERPTWvCQBC9F/wPywje6iYito1uxBaEHgohsZfehuyY&#10;BLOzMbsm6b/vCkJv83ifs9tPphUD9a6xrCBeRiCIS6sbrhR8n47PryCcR9bYWiYFv+Rgn86edpho&#10;O3JOQ+ErEULYJaig9r5LpHRlTQbd0nbEgTvb3qAPsK+k7nEM4aaVqyjaSIMNh4YaO/qoqbwUN6Pg&#10;K6vesnz6ufpC5u+02mTE67NSi/l02ILwNPl/8cP9qcP8+AXuz4QLZ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5PXRwgAAANwAAAAPAAAAAAAAAAAAAAAAAJgCAABkcnMvZG93&#10;bnJldi54bWxQSwUGAAAAAAQABAD1AAAAhwMAAAAA&#10;" filled="f" stroked="f" strokecolor="gray">
              <v:stroke joinstyle="round"/>
              <v:textbox style="mso-next-textbox:#Text Box 143" inset="0,0,0,0">
                <w:txbxContent>
                  <w:p w:rsidR="004F13DA" w:rsidRDefault="004F13DA" w:rsidP="00FF78F4">
                    <w:pPr>
                      <w:rPr>
                        <w:rFonts w:ascii="Symbol" w:hAnsi="Symbol" w:cs="Symbol"/>
                        <w:color w:val="000000"/>
                        <w:sz w:val="16"/>
                        <w:szCs w:val="16"/>
                        <w:lang w:val="en-US"/>
                      </w:rPr>
                    </w:pPr>
                    <w:r>
                      <w:rPr>
                        <w:rFonts w:ascii="Symbol" w:hAnsi="Symbol" w:cs="Symbol"/>
                        <w:color w:val="000000"/>
                        <w:sz w:val="16"/>
                        <w:szCs w:val="16"/>
                        <w:lang w:val="en-US"/>
                      </w:rPr>
                      <w:t></w:t>
                    </w:r>
                  </w:p>
                </w:txbxContent>
              </v:textbox>
            </v:shape>
            <v:shape id="Text Box 144" o:spid="_x0000_s1035" type="#_x0000_t202" style="position:absolute;left:1708;top:188;width:155;height:3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tho8QA&#10;AADcAAAADwAAAGRycy9kb3ducmV2LnhtbESPQWvCQBCF7wX/wzJCb3WjFKnRVbQgeBBCohdvQ3ZM&#10;gtnZmN1q/PedQ6G3Gd6b975ZbQbXqgf1ofFsYDpJQBGX3jZcGTif9h9foEJEtth6JgMvCrBZj95W&#10;mFr/5JweRayUhHBI0UAdY5dqHcqaHIaJ74hFu/reYZS1r7Tt8SnhrtWzJJlrhw1LQ40dfddU3oof&#10;Z+CYVYssHy73WOh8R7N5Rvx5NeZ9PGyXoCIN8d/8d32wgj8VWnlGJt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7YaPEAAAA3AAAAA8AAAAAAAAAAAAAAAAAmAIAAGRycy9k&#10;b3ducmV2LnhtbFBLBQYAAAAABAAEAPUAAACJAwAAAAA=&#10;" filled="f" stroked="f" strokecolor="gray">
              <v:stroke joinstyle="round"/>
              <v:textbox style="mso-next-textbox:#Text Box 144" inset="0,0,0,0">
                <w:txbxContent>
                  <w:p w:rsidR="004F13DA" w:rsidRDefault="004F13DA" w:rsidP="00FF78F4">
                    <w:pPr>
                      <w:rPr>
                        <w:rFonts w:ascii="Symbol" w:hAnsi="Symbol" w:cs="Symbol"/>
                        <w:color w:val="000000"/>
                        <w:sz w:val="28"/>
                        <w:szCs w:val="28"/>
                        <w:lang w:val="en-US"/>
                      </w:rPr>
                    </w:pPr>
                    <w:r>
                      <w:rPr>
                        <w:rFonts w:ascii="Symbol" w:hAnsi="Symbol" w:cs="Symbol"/>
                        <w:color w:val="000000"/>
                        <w:sz w:val="28"/>
                        <w:szCs w:val="28"/>
                        <w:lang w:val="en-US"/>
                      </w:rPr>
                      <w:t></w:t>
                    </w:r>
                  </w:p>
                </w:txbxContent>
              </v:textbox>
            </v:shape>
            <v:shape id="Text Box 145" o:spid="_x0000_s1036" type="#_x0000_t202" style="position:absolute;left:543;top:188;width:155;height:3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fEOMAA&#10;AADcAAAADwAAAGRycy9kb3ducmV2LnhtbERPTYvCMBC9L/gfwgje1lQR0WoUd0HwIJRWL96GZmyL&#10;zaQ2Ueu/N4LgbR7vc5brztTiTq2rLCsYDSMQxLnVFRcKjoft7wyE88gaa8uk4EkO1qvezxJjbR+c&#10;0j3zhQgh7GJUUHrfxFK6vCSDbmgb4sCdbWvQB9gWUrf4COGmluMomkqDFYeGEhv6Lym/ZDejYJ8U&#10;8yTtTlefyfSPxtOEeHJWatDvNgsQnjr/FX/cOx3mj+bwfiZc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zfEOMAAAADcAAAADwAAAAAAAAAAAAAAAACYAgAAZHJzL2Rvd25y&#10;ZXYueG1sUEsFBgAAAAAEAAQA9QAAAIUDAAAAAA==&#10;" filled="f" stroked="f" strokecolor="gray">
              <v:stroke joinstyle="round"/>
              <v:textbox style="mso-next-textbox:#Text Box 145" inset="0,0,0,0">
                <w:txbxContent>
                  <w:p w:rsidR="004F13DA" w:rsidRDefault="004F13DA" w:rsidP="00FF78F4">
                    <w:pPr>
                      <w:rPr>
                        <w:rFonts w:ascii="Symbol" w:hAnsi="Symbol" w:cs="Symbol"/>
                        <w:color w:val="000000"/>
                        <w:sz w:val="28"/>
                        <w:szCs w:val="28"/>
                        <w:lang w:val="en-US"/>
                      </w:rPr>
                    </w:pPr>
                    <w:r>
                      <w:rPr>
                        <w:rFonts w:ascii="Symbol" w:hAnsi="Symbol" w:cs="Symbol"/>
                        <w:color w:val="000000"/>
                        <w:sz w:val="28"/>
                        <w:szCs w:val="28"/>
                        <w:lang w:val="en-US"/>
                      </w:rPr>
                      <w:t></w:t>
                    </w:r>
                  </w:p>
                </w:txbxContent>
              </v:textbox>
            </v:shape>
            <v:shape id="Text Box 146" o:spid="_x0000_s1037" type="#_x0000_t202" style="position:absolute;left:874;top:35;width:82;height:1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GnGMQA&#10;AADcAAAADwAAAGRycy9kb3ducmV2LnhtbESPQWvCQBCF7wX/wzJCb3VjKFKjq2hB8CCEpL14G7Jj&#10;EszOxuxW47/vHAq9zfDevPfNeju6Tt1pCK1nA/NZAoq48rbl2sD31+HtA1SIyBY7z2TgSQG2m8nL&#10;GjPrH1zQvYy1khAOGRpoYuwzrUPVkMMw8z2xaBc/OIyyDrW2Az4k3HU6TZKFdtiyNDTY02dD1bX8&#10;cQZOeb3Mi/F8i6Uu9pQucuL3izGv03G3AhVpjP/mv+ujFfxU8OUZm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hpxjEAAAA3AAAAA8AAAAAAAAAAAAAAAAAmAIAAGRycy9k&#10;b3ducmV2LnhtbFBLBQYAAAAABAAEAPUAAACJAwAAAAA=&#10;" filled="f" stroked="f" strokecolor="gray">
              <v:stroke joinstyle="round"/>
              <v:textbox style="mso-next-textbox:#Text Box 146" inset="0,0,0,0">
                <w:txbxContent>
                  <w:p w:rsidR="004F13DA" w:rsidRDefault="004F13DA" w:rsidP="00FF78F4">
                    <w:pPr>
                      <w:rPr>
                        <w:color w:val="000000"/>
                        <w:sz w:val="16"/>
                        <w:szCs w:val="16"/>
                        <w:lang w:val="en-US"/>
                      </w:rPr>
                    </w:pPr>
                    <w:proofErr w:type="gramStart"/>
                    <w:r>
                      <w:rPr>
                        <w:color w:val="000000"/>
                        <w:sz w:val="16"/>
                        <w:szCs w:val="16"/>
                        <w:lang w:val="en-US"/>
                      </w:rPr>
                      <w:t>n</w:t>
                    </w:r>
                    <w:proofErr w:type="gramEnd"/>
                  </w:p>
                </w:txbxContent>
              </v:textbox>
            </v:shape>
            <v:shape id="Text Box 147" o:spid="_x0000_s1038" type="#_x0000_t202" style="position:absolute;left:952;top:600;width:83;height:1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0Cg8AA&#10;AADcAAAADwAAAGRycy9kb3ducmV2LnhtbERPTYvCMBC9C/6HMAveNLWIaNcouwuCB6G0evE2NGNb&#10;tpnUJmr990YQvM3jfc5q05tG3KhztWUF00kEgriwuuZSwfGwHS9AOI+ssbFMCh7kYLMeDlaYaHvn&#10;jG65L0UIYZeggsr7NpHSFRUZdBPbEgfubDuDPsCulLrDewg3jYyjaC4N1hwaKmzpr6LiP78aBfu0&#10;XKZZf7r4XGa/FM9T4tlZqdFX//MNwlPvP+K3e6fD/HgKr2fCB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y0Cg8AAAADcAAAADwAAAAAAAAAAAAAAAACYAgAAZHJzL2Rvd25y&#10;ZXYueG1sUEsFBgAAAAAEAAQA9QAAAIUDAAAAAA==&#10;" filled="f" stroked="f" strokecolor="gray">
              <v:stroke joinstyle="round"/>
              <v:textbox style="mso-next-textbox:#Text Box 147" inset="0,0,0,0">
                <w:txbxContent>
                  <w:p w:rsidR="004F13DA" w:rsidRDefault="004F13DA" w:rsidP="00FF78F4">
                    <w:pPr>
                      <w:rPr>
                        <w:color w:val="000000"/>
                        <w:sz w:val="16"/>
                        <w:szCs w:val="16"/>
                        <w:lang w:val="en-US"/>
                      </w:rPr>
                    </w:pPr>
                    <w:r>
                      <w:rPr>
                        <w:color w:val="000000"/>
                        <w:sz w:val="16"/>
                        <w:szCs w:val="16"/>
                        <w:lang w:val="en-US"/>
                      </w:rPr>
                      <w:t>1</w:t>
                    </w:r>
                  </w:p>
                </w:txbxContent>
              </v:textbox>
            </v:shape>
            <v:shape id="Text Box 148" o:spid="_x0000_s1039" type="#_x0000_t202" style="position:absolute;left:819;top:600;width:37;height:1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9MAA&#10;AADcAAAADwAAAGRycy9kb3ducmV2LnhtbERPTYvCMBC9L/gfwgje1tQiotUo7oLgQSitXrwNzdgW&#10;m0ltotZ/bxYWvM3jfc5q05tGPKhztWUFk3EEgriwuuZSwem4+56DcB5ZY2OZFLzIwWY9+Fphou2T&#10;M3rkvhQhhF2CCirv20RKV1Rk0I1tSxy4i+0M+gC7UuoOnyHcNDKOopk0WHNoqLCl34qKa343Cg5p&#10;uUiz/nzzucx+KJ6lxNOLUqNhv12C8NT7j/jfvddhfhzD3zPhAr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c9MAAAADcAAAADwAAAAAAAAAAAAAAAACYAgAAZHJzL2Rvd25y&#10;ZXYueG1sUEsFBgAAAAAEAAQA9QAAAIUDAAAAAA==&#10;" filled="f" stroked="f" strokecolor="gray">
              <v:stroke joinstyle="round"/>
              <v:textbox style="mso-next-textbox:#Text Box 148" inset="0,0,0,0">
                <w:txbxContent>
                  <w:p w:rsidR="004F13DA" w:rsidRDefault="004F13DA" w:rsidP="00FF78F4">
                    <w:pPr>
                      <w:rPr>
                        <w:color w:val="000000"/>
                        <w:sz w:val="16"/>
                        <w:szCs w:val="16"/>
                        <w:lang w:val="en-US"/>
                      </w:rPr>
                    </w:pPr>
                    <w:proofErr w:type="gramStart"/>
                    <w:r>
                      <w:rPr>
                        <w:color w:val="000000"/>
                        <w:sz w:val="16"/>
                        <w:szCs w:val="16"/>
                        <w:lang w:val="en-US"/>
                      </w:rPr>
                      <w:t>i</w:t>
                    </w:r>
                    <w:proofErr w:type="gramEnd"/>
                  </w:p>
                </w:txbxContent>
              </v:textbox>
            </v:shape>
            <v:shape id="Text Box 149" o:spid="_x0000_s1040" type="#_x0000_t202" style="position:absolute;left:2154;top:397;width:82;height:1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M5b8IA&#10;AADcAAAADwAAAGRycy9kb3ducmV2LnhtbERPS2vCQBC+F/wPywi9NZumEmzqKm1B6EEIib30NmQn&#10;D5qdTbOrSf+9Kwje5uN7zmY3m16caXSdZQXPUQyCuLK640bB93H/tAbhPLLG3jIp+CcHu+3iYYOZ&#10;thMXdC59I0IIuwwVtN4PmZSuasmgi+xAHLjajgZ9gGMj9YhTCDe9TOI4lQY7Dg0tDvTZUvVbnoyC&#10;Q9685sX88+dLWXxQkubEq1qpx+X8/gbC0+zv4pv7S4f5yQtcnwkXyO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szlvwgAAANwAAAAPAAAAAAAAAAAAAAAAAJgCAABkcnMvZG93&#10;bnJldi54bWxQSwUGAAAAAAQABAD1AAAAhwMAAAAA&#10;" filled="f" stroked="f" strokecolor="gray">
              <v:stroke joinstyle="round"/>
              <v:textbox style="mso-next-textbox:#Text Box 149" inset="0,0,0,0">
                <w:txbxContent>
                  <w:p w:rsidR="004F13DA" w:rsidRDefault="004F13DA" w:rsidP="00FF78F4">
                    <w:pPr>
                      <w:rPr>
                        <w:color w:val="000000"/>
                        <w:sz w:val="16"/>
                        <w:szCs w:val="16"/>
                        <w:lang w:val="en-US"/>
                      </w:rPr>
                    </w:pPr>
                    <w:r>
                      <w:rPr>
                        <w:color w:val="000000"/>
                        <w:sz w:val="16"/>
                        <w:szCs w:val="16"/>
                      </w:rPr>
                      <w:t>б</w:t>
                    </w:r>
                  </w:p>
                </w:txbxContent>
              </v:textbox>
            </v:shape>
            <v:shape id="Text Box 150" o:spid="_x0000_s1041" type="#_x0000_t202" style="position:absolute;left:2088;top:398;width:37;height:1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qhG8IA&#10;AADcAAAADwAAAGRycy9kb3ducmV2LnhtbERPTWuDQBC9F/oflinkVteISGuyCUmg0ENBtL30NrgT&#10;lbizxt2o+ffdQqG3ebzP2e4X04uJRtdZVrCOYhDEtdUdNwq+Pt+eX0A4j6yxt0wK7uRgv3t82GKu&#10;7cwlTZVvRAhhl6OC1vshl9LVLRl0kR2IA3e2o0Ef4NhIPeIcwk0vkzjOpMGOQ0OLA51aqi/VzSj4&#10;KJrXoly+r76S5ZGSrCBOz0qtnpbDBoSnxf+L/9zvOsxPUvh9Jl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WqEbwgAAANwAAAAPAAAAAAAAAAAAAAAAAJgCAABkcnMvZG93&#10;bnJldi54bWxQSwUGAAAAAAQABAD1AAAAhwMAAAAA&#10;" filled="f" stroked="f" strokecolor="gray">
              <v:stroke joinstyle="round"/>
              <v:textbox style="mso-next-textbox:#Text Box 150" inset="0,0,0,0">
                <w:txbxContent>
                  <w:p w:rsidR="004F13DA" w:rsidRDefault="004F13DA" w:rsidP="00FF78F4">
                    <w:pPr>
                      <w:rPr>
                        <w:color w:val="000000"/>
                        <w:sz w:val="16"/>
                        <w:szCs w:val="16"/>
                        <w:lang w:val="en-US"/>
                      </w:rPr>
                    </w:pPr>
                    <w:proofErr w:type="gramStart"/>
                    <w:r>
                      <w:rPr>
                        <w:color w:val="000000"/>
                        <w:sz w:val="16"/>
                        <w:szCs w:val="16"/>
                        <w:lang w:val="en-US"/>
                      </w:rPr>
                      <w:t>i</w:t>
                    </w:r>
                    <w:proofErr w:type="gramEnd"/>
                  </w:p>
                </w:txbxContent>
              </v:textbox>
            </v:shape>
            <v:shape id="Text Box 151" o:spid="_x0000_s1042" type="#_x0000_t202" style="position:absolute;left:1398;top:397;width:86;height:1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EgMIA&#10;AADcAAAADwAAAGRycy9kb3ducmV2LnhtbERPS2vCQBC+F/wPywi9NZuGGmzqKm1B6EEIib30NmQn&#10;D5qdTbOrSf+9Kwje5uN7zmY3m16caXSdZQXPUQyCuLK640bB93H/tAbhPLLG3jIp+CcHu+3iYYOZ&#10;thMXdC59I0IIuwwVtN4PmZSuasmgi+xAHLjajgZ9gGMj9YhTCDe9TOI4lQY7Dg0tDvTZUvVbnoyC&#10;Q9685sX88+dLWXxQkubEL7VSj8v5/Q2Ep9nfxTf3lw7zkxVcnwkXyO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FgSAwgAAANwAAAAPAAAAAAAAAAAAAAAAAJgCAABkcnMvZG93&#10;bnJldi54bWxQSwUGAAAAAAQABAD1AAAAhwMAAAAA&#10;" filled="f" stroked="f" strokecolor="gray">
              <v:stroke joinstyle="round"/>
              <v:textbox style="mso-next-textbox:#Text Box 151" inset="0,0,0,0">
                <w:txbxContent>
                  <w:p w:rsidR="004F13DA" w:rsidRDefault="004F13DA" w:rsidP="00FF78F4">
                    <w:pPr>
                      <w:rPr>
                        <w:color w:val="000000"/>
                        <w:sz w:val="16"/>
                        <w:szCs w:val="16"/>
                        <w:lang w:val="en-US"/>
                      </w:rPr>
                    </w:pPr>
                    <w:r>
                      <w:rPr>
                        <w:color w:val="000000"/>
                        <w:sz w:val="16"/>
                        <w:szCs w:val="16"/>
                      </w:rPr>
                      <w:t>б</w:t>
                    </w:r>
                  </w:p>
                </w:txbxContent>
              </v:textbox>
            </v:shape>
            <v:shape id="Text Box 152" o:spid="_x0000_s1043" type="#_x0000_t202" style="position:absolute;left:1332;top:398;width:37;height:1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Sa98EA&#10;AADcAAAADwAAAGRycy9kb3ducmV2LnhtbERPTYvCMBC9C/sfwix403TLUrQaRYWFPQil1Yu3oRnb&#10;YjPpNlmt/94Igrd5vM9ZrgfTiiv1rrGs4GsagSAurW64UnA8/ExmIJxH1thaJgV3crBefYyWmGp7&#10;45yuha9ECGGXooLa+y6V0pU1GXRT2xEH7mx7gz7AvpK6x1sIN62MoyiRBhsODTV2tKupvBT/RsE+&#10;q+ZZPpz+fCHzLcVJRvx9Vmr8OWwWIDwN/i1+uX91mB8n8HwmXC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EmvfBAAAA3AAAAA8AAAAAAAAAAAAAAAAAmAIAAGRycy9kb3du&#10;cmV2LnhtbFBLBQYAAAAABAAEAPUAAACGAwAAAAA=&#10;" filled="f" stroked="f" strokecolor="gray">
              <v:stroke joinstyle="round"/>
              <v:textbox style="mso-next-textbox:#Text Box 152" inset="0,0,0,0">
                <w:txbxContent>
                  <w:p w:rsidR="004F13DA" w:rsidRDefault="004F13DA" w:rsidP="00FF78F4">
                    <w:pPr>
                      <w:rPr>
                        <w:color w:val="000000"/>
                        <w:sz w:val="16"/>
                        <w:szCs w:val="16"/>
                        <w:lang w:val="en-US"/>
                      </w:rPr>
                    </w:pPr>
                    <w:proofErr w:type="gramStart"/>
                    <w:r>
                      <w:rPr>
                        <w:color w:val="000000"/>
                        <w:sz w:val="16"/>
                        <w:szCs w:val="16"/>
                        <w:lang w:val="en-US"/>
                      </w:rPr>
                      <w:t>i</w:t>
                    </w:r>
                    <w:proofErr w:type="gramEnd"/>
                  </w:p>
                </w:txbxContent>
              </v:textbox>
            </v:shape>
            <v:shape id="Text Box 153" o:spid="_x0000_s1044" type="#_x0000_t202" style="position:absolute;left:201;top:397;width:162;height:1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g/bMEA&#10;AADcAAAADwAAAGRycy9kb3ducmV2LnhtbERPTYvCMBC9L/gfwgje1tQi7lqNooKwB6G068Xb0Ixt&#10;sZnUJmr33xtB2Ns83ucs171pxJ06V1tWMBlHIIgLq2suFRx/95/fIJxH1thYJgV/5GC9GnwsMdH2&#10;wRndc1+KEMIuQQWV920ipSsqMujGtiUO3Nl2Bn2AXSl1h48QbhoZR9FMGqw5NFTY0q6i4pLfjIJD&#10;Ws7TrD9dfS6zLcWzlHh6Vmo07DcLEJ56/y9+u390mB9/weuZc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IP2zBAAAA3AAAAA8AAAAAAAAAAAAAAAAAmAIAAGRycy9kb3du&#10;cmV2LnhtbFBLBQYAAAAABAAEAPUAAACGAwAAAAA=&#10;" filled="f" stroked="f" strokecolor="gray">
              <v:stroke joinstyle="round"/>
              <v:textbox style="mso-next-textbox:#Text Box 153" inset="0,0,0,0">
                <w:txbxContent>
                  <w:p w:rsidR="004F13DA" w:rsidRDefault="004F13DA" w:rsidP="00FF78F4">
                    <w:pPr>
                      <w:rPr>
                        <w:color w:val="000000"/>
                        <w:sz w:val="16"/>
                        <w:szCs w:val="16"/>
                        <w:lang w:val="en-US"/>
                      </w:rPr>
                    </w:pPr>
                    <w:proofErr w:type="spellStart"/>
                    <w:r>
                      <w:rPr>
                        <w:color w:val="000000"/>
                        <w:sz w:val="16"/>
                        <w:szCs w:val="16"/>
                      </w:rPr>
                      <w:t>бл</w:t>
                    </w:r>
                    <w:proofErr w:type="spellEnd"/>
                  </w:p>
                </w:txbxContent>
              </v:textbox>
            </v:shape>
            <v:shape id="Text Box 154" o:spid="_x0000_s1045" type="#_x0000_t202" style="position:absolute;left:1915;top:221;width:145;height:3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K7sMUA&#10;AADcAAAADwAAAGRycy9kb3ducmV2LnhtbESPzWrDMBCE74G+g9hCb7FcE9LWsRyaQiGHgrHTS2+L&#10;tf4h1sqx1MR5+yoQ6HGYmW+YbDubQZxpcr1lBc9RDIK4trrnVsH34XP5CsJ5ZI2DZVJwJQfb/GGR&#10;YarthUs6V74VAcIuRQWd92Mqpas7MugiOxIHr7GTQR/k1Eo94SXAzSCTOF5Lgz2HhQ5H+uioPla/&#10;RsFX0b4V5fxz8pUsd5SsC+JVo9TT4/y+AeFp9v/he3uvFSSrF7idCUdA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cruwxQAAANwAAAAPAAAAAAAAAAAAAAAAAJgCAABkcnMv&#10;ZG93bnJldi54bWxQSwUGAAAAAAQABAD1AAAAigMAAAAA&#10;" filled="f" stroked="f" strokecolor="gray">
              <v:stroke joinstyle="round"/>
              <v:textbox style="mso-next-textbox:#Text Box 154" inset="0,0,0,0">
                <w:txbxContent>
                  <w:p w:rsidR="004F13DA" w:rsidRDefault="004F13DA" w:rsidP="00FF78F4">
                    <w:pPr>
                      <w:rPr>
                        <w:color w:val="000000"/>
                        <w:sz w:val="28"/>
                        <w:szCs w:val="28"/>
                        <w:lang w:val="en-US"/>
                      </w:rPr>
                    </w:pPr>
                    <w:r>
                      <w:rPr>
                        <w:color w:val="000000"/>
                        <w:sz w:val="28"/>
                        <w:szCs w:val="28"/>
                        <w:lang w:val="en-US"/>
                      </w:rPr>
                      <w:t>Р</w:t>
                    </w:r>
                  </w:p>
                </w:txbxContent>
              </v:textbox>
            </v:shape>
            <v:shape id="Text Box 155" o:spid="_x0000_s1046" type="#_x0000_t202" style="position:absolute;left:1115;top:221;width:189;height:3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vwsAA&#10;AADcAAAADwAAAGRycy9kb3ducmV2LnhtbERPTYvCMBC9L/gfwgje1tQiot2msrsgeBBKq5e9Dc3Y&#10;lm0mtYla/705CB4f7zvdjqYTNxpca1nBYh6BIK6sbrlWcDruPtcgnEfW2FkmBQ9ysM0mHykm2t65&#10;oFvpaxFC2CWooPG+T6R0VUMG3dz2xIE728GgD3CopR7wHsJNJ+MoWkmDLYeGBnv6baj6L69GwSGv&#10;N3kx/l18KYsfilc58fKs1Gw6fn+B8DT6t/jl3msF8TKsDWfCEZD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0vwsAAAADcAAAADwAAAAAAAAAAAAAAAACYAgAAZHJzL2Rvd25y&#10;ZXYueG1sUEsFBgAAAAAEAAQA9QAAAIUDAAAAAA==&#10;" filled="f" stroked="f" strokecolor="gray">
              <v:stroke joinstyle="round"/>
              <v:textbox style="mso-next-textbox:#Text Box 155" inset="0,0,0,0">
                <w:txbxContent>
                  <w:p w:rsidR="004F13DA" w:rsidRDefault="004F13DA" w:rsidP="00FF78F4">
                    <w:pPr>
                      <w:rPr>
                        <w:color w:val="000000"/>
                        <w:sz w:val="28"/>
                        <w:szCs w:val="28"/>
                        <w:lang w:val="en-US"/>
                      </w:rPr>
                    </w:pPr>
                    <w:r>
                      <w:rPr>
                        <w:color w:val="000000"/>
                        <w:sz w:val="28"/>
                        <w:szCs w:val="28"/>
                        <w:lang w:val="en-US"/>
                      </w:rPr>
                      <w:t>Q</w:t>
                    </w:r>
                  </w:p>
                </w:txbxContent>
              </v:textbox>
            </v:shape>
            <v:shape id="Text Box 156" o:spid="_x0000_s1047" type="#_x0000_t202" style="position:absolute;left:42;top:221;width:133;height:3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KWcMA&#10;AADcAAAADwAAAGRycy9kb3ducmV2LnhtbESPQYvCMBSE78L+h/AWvGlqEbFdo+iC4EEorXvZ26N5&#10;tmWbl9pktf57Iwgeh5n5hlltBtOKK/WusaxgNo1AEJdWN1wp+DntJ0sQziNrbC2Tgjs52Kw/RitM&#10;tb1xTtfCVyJA2KWooPa+S6V0ZU0G3dR2xME7296gD7KvpO7xFuCmlXEULaTBhsNCjR1911T+Ff9G&#10;wTGrkiwffi++kPmO4kVGPD8rNf4ctl8gPA3+HX61D1pBPE/geSYc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GKWcMAAADcAAAADwAAAAAAAAAAAAAAAACYAgAAZHJzL2Rv&#10;d25yZXYueG1sUEsFBgAAAAAEAAQA9QAAAIgDAAAAAA==&#10;" filled="f" stroked="f" strokecolor="gray">
              <v:stroke joinstyle="round"/>
              <v:textbox style="mso-next-textbox:#Text Box 156" inset="0,0,0,0">
                <w:txbxContent>
                  <w:p w:rsidR="004F13DA" w:rsidRDefault="004F13DA" w:rsidP="00FF78F4">
                    <w:pPr>
                      <w:rPr>
                        <w:color w:val="000000"/>
                        <w:sz w:val="28"/>
                        <w:szCs w:val="28"/>
                        <w:lang w:val="en-US"/>
                      </w:rPr>
                    </w:pPr>
                    <w:r>
                      <w:rPr>
                        <w:color w:val="000000"/>
                        <w:sz w:val="28"/>
                        <w:szCs w:val="28"/>
                        <w:lang w:val="en-US"/>
                      </w:rPr>
                      <w:t>З</w:t>
                    </w:r>
                  </w:p>
                </w:txbxContent>
              </v:textbox>
            </v:shape>
            <w10:anchorlock/>
          </v:group>
        </w:pict>
      </w: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r w:rsidRPr="00FF78F4">
        <w:rPr>
          <w:rFonts w:ascii="Times New Roman" w:hAnsi="Times New Roman"/>
          <w:sz w:val="20"/>
          <w:szCs w:val="20"/>
        </w:rPr>
        <w:t>где:</w:t>
      </w:r>
    </w:p>
    <w:p w:rsidR="00FF78F4" w:rsidRPr="00FF78F4" w:rsidRDefault="004F13DA" w:rsidP="00FF78F4">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noProof/>
          <w:sz w:val="20"/>
          <w:szCs w:val="20"/>
        </w:rPr>
        <w:pict>
          <v:shape id="Рисунок 108" o:spid="_x0000_i1130" type="#_x0000_t75" style="width:23.1pt;height:20.4pt;visibility:visible;mso-wrap-style:square">
            <v:imagedata r:id="rId104" o:title=""/>
          </v:shape>
        </w:pict>
      </w:r>
      <w:r w:rsidR="00FF78F4" w:rsidRPr="00FF78F4">
        <w:rPr>
          <w:rFonts w:ascii="Times New Roman" w:hAnsi="Times New Roman"/>
          <w:sz w:val="20"/>
          <w:szCs w:val="20"/>
        </w:rPr>
        <w:t xml:space="preserve"> - планируемое к приобретению количество бланочной продукции;</w:t>
      </w:r>
    </w:p>
    <w:p w:rsidR="00FF78F4" w:rsidRPr="00FF78F4" w:rsidRDefault="004F13DA" w:rsidP="00FF78F4">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noProof/>
          <w:sz w:val="20"/>
          <w:szCs w:val="20"/>
        </w:rPr>
        <w:pict>
          <v:shape id="Рисунок 151" o:spid="_x0000_i1131" type="#_x0000_t75" style="width:20.4pt;height:20.4pt;visibility:visible;mso-wrap-style:square">
            <v:imagedata r:id="rId105" o:title=""/>
          </v:shape>
        </w:pict>
      </w:r>
      <w:r w:rsidR="00FF78F4" w:rsidRPr="00FF78F4">
        <w:rPr>
          <w:rFonts w:ascii="Times New Roman" w:hAnsi="Times New Roman"/>
          <w:sz w:val="20"/>
          <w:szCs w:val="20"/>
        </w:rPr>
        <w:t xml:space="preserve"> - цена 1 бланка по i-</w:t>
      </w:r>
      <w:proofErr w:type="spellStart"/>
      <w:r w:rsidR="00FF78F4" w:rsidRPr="00FF78F4">
        <w:rPr>
          <w:rFonts w:ascii="Times New Roman" w:hAnsi="Times New Roman"/>
          <w:sz w:val="20"/>
          <w:szCs w:val="20"/>
        </w:rPr>
        <w:t>му</w:t>
      </w:r>
      <w:proofErr w:type="spellEnd"/>
      <w:r w:rsidR="00FF78F4" w:rsidRPr="00FF78F4">
        <w:rPr>
          <w:rFonts w:ascii="Times New Roman" w:hAnsi="Times New Roman"/>
          <w:sz w:val="20"/>
          <w:szCs w:val="20"/>
        </w:rPr>
        <w:t xml:space="preserve"> тиражу;</w:t>
      </w:r>
    </w:p>
    <w:p w:rsidR="00FF78F4" w:rsidRPr="00FF78F4" w:rsidRDefault="00FF78F4" w:rsidP="00FF78F4">
      <w:pPr>
        <w:tabs>
          <w:tab w:val="left" w:pos="8029"/>
        </w:tabs>
        <w:autoSpaceDE w:val="0"/>
        <w:autoSpaceDN w:val="0"/>
        <w:adjustRightInd w:val="0"/>
        <w:spacing w:after="0" w:line="240" w:lineRule="auto"/>
        <w:jc w:val="both"/>
        <w:rPr>
          <w:rFonts w:ascii="Times New Roman" w:hAnsi="Times New Roman"/>
          <w:b/>
          <w:sz w:val="20"/>
          <w:szCs w:val="20"/>
        </w:rPr>
      </w:pPr>
      <w:r w:rsidRPr="00FF78F4">
        <w:rPr>
          <w:rFonts w:ascii="Times New Roman" w:hAnsi="Times New Roman"/>
          <w:b/>
          <w:sz w:val="20"/>
          <w:szCs w:val="20"/>
        </w:rPr>
        <w:tab/>
      </w:r>
    </w:p>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bCs/>
          <w:sz w:val="20"/>
          <w:szCs w:val="20"/>
        </w:rPr>
        <w:t>Расчет затрат на приобретение бланочной продукции</w:t>
      </w:r>
    </w:p>
    <w:p w:rsidR="00FF78F4" w:rsidRPr="00FF78F4" w:rsidRDefault="00FF78F4" w:rsidP="00FF78F4">
      <w:pPr>
        <w:autoSpaceDE w:val="0"/>
        <w:autoSpaceDN w:val="0"/>
        <w:adjustRightInd w:val="0"/>
        <w:spacing w:after="0" w:line="240" w:lineRule="auto"/>
        <w:jc w:val="both"/>
        <w:rPr>
          <w:rFonts w:ascii="Times New Roman" w:hAnsi="Times New Roman"/>
          <w:b/>
          <w:sz w:val="20"/>
          <w:szCs w:val="20"/>
        </w:rPr>
      </w:pP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3226"/>
        <w:gridCol w:w="3362"/>
        <w:gridCol w:w="2770"/>
        <w:gridCol w:w="2966"/>
      </w:tblGrid>
      <w:tr w:rsidR="00FF78F4" w:rsidRPr="00FF78F4" w:rsidTr="00FF78F4">
        <w:trPr>
          <w:trHeight w:val="586"/>
        </w:trPr>
        <w:tc>
          <w:tcPr>
            <w:tcW w:w="880"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 </w:t>
            </w:r>
            <w:proofErr w:type="gramStart"/>
            <w:r w:rsidRPr="00FF78F4">
              <w:rPr>
                <w:rFonts w:ascii="Times New Roman" w:hAnsi="Times New Roman"/>
                <w:sz w:val="20"/>
                <w:szCs w:val="20"/>
              </w:rPr>
              <w:t>п</w:t>
            </w:r>
            <w:proofErr w:type="gramEnd"/>
            <w:r w:rsidRPr="00FF78F4">
              <w:rPr>
                <w:rFonts w:ascii="Times New Roman" w:hAnsi="Times New Roman"/>
                <w:sz w:val="20"/>
                <w:szCs w:val="20"/>
              </w:rPr>
              <w:t>/п</w:t>
            </w:r>
          </w:p>
        </w:tc>
        <w:tc>
          <w:tcPr>
            <w:tcW w:w="3226"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Наименование продукции</w:t>
            </w:r>
          </w:p>
        </w:tc>
        <w:tc>
          <w:tcPr>
            <w:tcW w:w="3362"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            Кол-во (</w:t>
            </w:r>
            <w:proofErr w:type="spellStart"/>
            <w:proofErr w:type="gramStart"/>
            <w:r w:rsidRPr="00FF78F4">
              <w:rPr>
                <w:rFonts w:ascii="Times New Roman" w:hAnsi="Times New Roman"/>
                <w:sz w:val="20"/>
                <w:szCs w:val="20"/>
              </w:rPr>
              <w:t>шт</w:t>
            </w:r>
            <w:proofErr w:type="spellEnd"/>
            <w:proofErr w:type="gramEnd"/>
            <w:r w:rsidRPr="00FF78F4">
              <w:rPr>
                <w:rFonts w:ascii="Times New Roman" w:hAnsi="Times New Roman"/>
                <w:sz w:val="20"/>
                <w:szCs w:val="20"/>
              </w:rPr>
              <w:t>)</w:t>
            </w:r>
          </w:p>
        </w:tc>
        <w:tc>
          <w:tcPr>
            <w:tcW w:w="2769"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 Цена 1 бланка</w:t>
            </w:r>
          </w:p>
        </w:tc>
        <w:tc>
          <w:tcPr>
            <w:tcW w:w="2966"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Затраты, руб.</w:t>
            </w:r>
          </w:p>
        </w:tc>
      </w:tr>
      <w:tr w:rsidR="00FF78F4" w:rsidRPr="00FF78F4" w:rsidTr="00FF78F4">
        <w:trPr>
          <w:trHeight w:val="1187"/>
        </w:trPr>
        <w:tc>
          <w:tcPr>
            <w:tcW w:w="880"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322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Книга регистрации входящей документации</w:t>
            </w:r>
          </w:p>
        </w:tc>
        <w:tc>
          <w:tcPr>
            <w:tcW w:w="3362" w:type="dxa"/>
          </w:tcPr>
          <w:p w:rsidR="00FF78F4" w:rsidRPr="00FF78F4" w:rsidRDefault="00FF78F4" w:rsidP="00FF78F4">
            <w:pPr>
              <w:spacing w:after="0" w:line="240" w:lineRule="auto"/>
              <w:jc w:val="both"/>
              <w:rPr>
                <w:rFonts w:ascii="Times New Roman" w:hAnsi="Times New Roman"/>
                <w:sz w:val="20"/>
                <w:szCs w:val="20"/>
              </w:rPr>
            </w:pP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w:t>
            </w:r>
          </w:p>
        </w:tc>
        <w:tc>
          <w:tcPr>
            <w:tcW w:w="2769"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p>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650,00</w:t>
            </w:r>
          </w:p>
        </w:tc>
        <w:tc>
          <w:tcPr>
            <w:tcW w:w="2966"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p>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           1950,00</w:t>
            </w:r>
          </w:p>
        </w:tc>
      </w:tr>
      <w:tr w:rsidR="00FF78F4" w:rsidRPr="00FF78F4" w:rsidTr="00FF78F4">
        <w:trPr>
          <w:trHeight w:val="1202"/>
        </w:trPr>
        <w:tc>
          <w:tcPr>
            <w:tcW w:w="880"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2</w:t>
            </w:r>
          </w:p>
        </w:tc>
        <w:tc>
          <w:tcPr>
            <w:tcW w:w="322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Книга регистрации входящей документации</w:t>
            </w:r>
          </w:p>
        </w:tc>
        <w:tc>
          <w:tcPr>
            <w:tcW w:w="3362" w:type="dxa"/>
          </w:tcPr>
          <w:p w:rsidR="00FF78F4" w:rsidRPr="00FF78F4" w:rsidRDefault="00FF78F4" w:rsidP="00FF78F4">
            <w:pPr>
              <w:spacing w:after="0" w:line="240" w:lineRule="auto"/>
              <w:jc w:val="both"/>
              <w:rPr>
                <w:rFonts w:ascii="Times New Roman" w:hAnsi="Times New Roman"/>
                <w:sz w:val="20"/>
                <w:szCs w:val="20"/>
              </w:rPr>
            </w:pP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w:t>
            </w:r>
          </w:p>
        </w:tc>
        <w:tc>
          <w:tcPr>
            <w:tcW w:w="2769"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p>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650,00</w:t>
            </w:r>
          </w:p>
        </w:tc>
        <w:tc>
          <w:tcPr>
            <w:tcW w:w="2966"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p>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1950,00</w:t>
            </w:r>
          </w:p>
        </w:tc>
      </w:tr>
      <w:tr w:rsidR="00FF78F4" w:rsidRPr="00FF78F4" w:rsidTr="00FF78F4">
        <w:trPr>
          <w:trHeight w:val="887"/>
        </w:trPr>
        <w:tc>
          <w:tcPr>
            <w:tcW w:w="880"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lastRenderedPageBreak/>
              <w:t>3</w:t>
            </w:r>
          </w:p>
        </w:tc>
        <w:tc>
          <w:tcPr>
            <w:tcW w:w="322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Книга регистрации приказов</w:t>
            </w:r>
          </w:p>
        </w:tc>
        <w:tc>
          <w:tcPr>
            <w:tcW w:w="3362"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w:t>
            </w:r>
          </w:p>
        </w:tc>
        <w:tc>
          <w:tcPr>
            <w:tcW w:w="2769"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650,00</w:t>
            </w:r>
          </w:p>
        </w:tc>
        <w:tc>
          <w:tcPr>
            <w:tcW w:w="2966"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1950,00</w:t>
            </w:r>
          </w:p>
        </w:tc>
      </w:tr>
      <w:tr w:rsidR="00FF78F4" w:rsidRPr="00FF78F4" w:rsidTr="00FF78F4">
        <w:trPr>
          <w:trHeight w:val="902"/>
        </w:trPr>
        <w:tc>
          <w:tcPr>
            <w:tcW w:w="880"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4</w:t>
            </w:r>
          </w:p>
        </w:tc>
        <w:tc>
          <w:tcPr>
            <w:tcW w:w="322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Журнал учета распоряжений, постановлений </w:t>
            </w:r>
          </w:p>
        </w:tc>
        <w:tc>
          <w:tcPr>
            <w:tcW w:w="3362"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4</w:t>
            </w:r>
          </w:p>
        </w:tc>
        <w:tc>
          <w:tcPr>
            <w:tcW w:w="2769"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720,00</w:t>
            </w:r>
          </w:p>
        </w:tc>
        <w:tc>
          <w:tcPr>
            <w:tcW w:w="2966"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2880,00</w:t>
            </w:r>
          </w:p>
        </w:tc>
      </w:tr>
      <w:tr w:rsidR="00FF78F4" w:rsidRPr="00FF78F4" w:rsidTr="00FF78F4">
        <w:trPr>
          <w:trHeight w:val="887"/>
        </w:trPr>
        <w:tc>
          <w:tcPr>
            <w:tcW w:w="880"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5</w:t>
            </w:r>
          </w:p>
        </w:tc>
        <w:tc>
          <w:tcPr>
            <w:tcW w:w="322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Журнал регистрации договоров</w:t>
            </w:r>
          </w:p>
        </w:tc>
        <w:tc>
          <w:tcPr>
            <w:tcW w:w="3362"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w:t>
            </w:r>
          </w:p>
        </w:tc>
        <w:tc>
          <w:tcPr>
            <w:tcW w:w="2769"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720,00</w:t>
            </w:r>
          </w:p>
        </w:tc>
        <w:tc>
          <w:tcPr>
            <w:tcW w:w="2966"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1440,00</w:t>
            </w:r>
          </w:p>
        </w:tc>
      </w:tr>
      <w:tr w:rsidR="00FF78F4" w:rsidRPr="00FF78F4" w:rsidTr="00FF78F4">
        <w:trPr>
          <w:trHeight w:val="1202"/>
        </w:trPr>
        <w:tc>
          <w:tcPr>
            <w:tcW w:w="880"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6</w:t>
            </w:r>
          </w:p>
        </w:tc>
        <w:tc>
          <w:tcPr>
            <w:tcW w:w="322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Журнал регистрации муниципальных контрактов</w:t>
            </w:r>
          </w:p>
        </w:tc>
        <w:tc>
          <w:tcPr>
            <w:tcW w:w="3362"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w:t>
            </w:r>
          </w:p>
        </w:tc>
        <w:tc>
          <w:tcPr>
            <w:tcW w:w="2769"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720,00</w:t>
            </w:r>
          </w:p>
        </w:tc>
        <w:tc>
          <w:tcPr>
            <w:tcW w:w="2966"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1440,00</w:t>
            </w:r>
          </w:p>
        </w:tc>
      </w:tr>
      <w:tr w:rsidR="00FF78F4" w:rsidRPr="00FF78F4" w:rsidTr="00FF78F4">
        <w:trPr>
          <w:trHeight w:val="887"/>
        </w:trPr>
        <w:tc>
          <w:tcPr>
            <w:tcW w:w="880"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7</w:t>
            </w:r>
          </w:p>
        </w:tc>
        <w:tc>
          <w:tcPr>
            <w:tcW w:w="322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Журнал регистрации доверенностей</w:t>
            </w:r>
          </w:p>
        </w:tc>
        <w:tc>
          <w:tcPr>
            <w:tcW w:w="3362"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w:t>
            </w:r>
          </w:p>
        </w:tc>
        <w:tc>
          <w:tcPr>
            <w:tcW w:w="2769"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720,00</w:t>
            </w:r>
          </w:p>
        </w:tc>
        <w:tc>
          <w:tcPr>
            <w:tcW w:w="2966"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1440,00</w:t>
            </w:r>
          </w:p>
        </w:tc>
      </w:tr>
      <w:tr w:rsidR="00FF78F4" w:rsidRPr="00FF78F4" w:rsidTr="00FF78F4">
        <w:trPr>
          <w:trHeight w:val="274"/>
        </w:trPr>
        <w:tc>
          <w:tcPr>
            <w:tcW w:w="10238" w:type="dxa"/>
            <w:gridSpan w:val="4"/>
            <w:tcBorders>
              <w:left w:val="nil"/>
              <w:bottom w:val="nil"/>
            </w:tcBorders>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p>
        </w:tc>
        <w:tc>
          <w:tcPr>
            <w:tcW w:w="2966" w:type="dxa"/>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13 050,00</w:t>
            </w:r>
          </w:p>
        </w:tc>
      </w:tr>
    </w:tbl>
    <w:p w:rsidR="00FF78F4" w:rsidRPr="00FF78F4" w:rsidRDefault="00FF78F4" w:rsidP="00FF78F4">
      <w:pPr>
        <w:spacing w:after="0" w:line="240" w:lineRule="auto"/>
        <w:jc w:val="both"/>
        <w:rPr>
          <w:rFonts w:ascii="Times New Roman" w:hAnsi="Times New Roman"/>
          <w:sz w:val="20"/>
          <w:szCs w:val="20"/>
        </w:rPr>
      </w:pPr>
    </w:p>
    <w:p w:rsidR="00FF78F4" w:rsidRPr="00FF78F4" w:rsidRDefault="00FF78F4" w:rsidP="00FF78F4">
      <w:pPr>
        <w:spacing w:after="0" w:line="240" w:lineRule="auto"/>
        <w:jc w:val="both"/>
        <w:rPr>
          <w:rFonts w:ascii="Times New Roman" w:hAnsi="Times New Roman"/>
          <w:b/>
          <w:sz w:val="20"/>
          <w:szCs w:val="20"/>
        </w:rPr>
      </w:pPr>
      <w:proofErr w:type="spellStart"/>
      <w:r w:rsidRPr="00FF78F4">
        <w:rPr>
          <w:rFonts w:ascii="Times New Roman" w:hAnsi="Times New Roman"/>
          <w:b/>
          <w:sz w:val="20"/>
          <w:szCs w:val="20"/>
        </w:rPr>
        <w:t>Збл</w:t>
      </w:r>
      <w:proofErr w:type="spellEnd"/>
      <w:r w:rsidRPr="00FF78F4">
        <w:rPr>
          <w:rFonts w:ascii="Times New Roman" w:hAnsi="Times New Roman"/>
          <w:b/>
          <w:sz w:val="20"/>
          <w:szCs w:val="20"/>
        </w:rPr>
        <w:t xml:space="preserve"> = 13050,00</w:t>
      </w:r>
    </w:p>
    <w:p w:rsidR="00FF78F4" w:rsidRPr="00FF78F4" w:rsidRDefault="00FF78F4" w:rsidP="00FF78F4">
      <w:pPr>
        <w:tabs>
          <w:tab w:val="left" w:pos="9727"/>
        </w:tabs>
        <w:spacing w:after="0" w:line="240" w:lineRule="auto"/>
        <w:jc w:val="both"/>
        <w:rPr>
          <w:rFonts w:ascii="Times New Roman" w:hAnsi="Times New Roman"/>
          <w:sz w:val="20"/>
          <w:szCs w:val="20"/>
        </w:rPr>
      </w:pPr>
      <w:r w:rsidRPr="00FF78F4">
        <w:rPr>
          <w:rFonts w:ascii="Times New Roman" w:hAnsi="Times New Roman"/>
          <w:sz w:val="20"/>
          <w:szCs w:val="20"/>
        </w:rPr>
        <w:tab/>
      </w:r>
    </w:p>
    <w:p w:rsidR="00FF78F4" w:rsidRPr="00FF78F4" w:rsidRDefault="00FF78F4" w:rsidP="00FF78F4">
      <w:pPr>
        <w:tabs>
          <w:tab w:val="left" w:pos="9727"/>
        </w:tabs>
        <w:spacing w:after="0" w:line="240" w:lineRule="auto"/>
        <w:jc w:val="both"/>
        <w:rPr>
          <w:rFonts w:ascii="Times New Roman" w:hAnsi="Times New Roman"/>
          <w:sz w:val="20"/>
          <w:szCs w:val="20"/>
        </w:rPr>
      </w:pPr>
      <w:r w:rsidRPr="00FF78F4">
        <w:rPr>
          <w:rFonts w:ascii="Times New Roman" w:hAnsi="Times New Roman"/>
          <w:sz w:val="20"/>
          <w:szCs w:val="20"/>
        </w:rPr>
        <w:t>64.2.</w:t>
      </w:r>
      <w:r w:rsidRPr="00FF78F4">
        <w:rPr>
          <w:rFonts w:ascii="Times New Roman" w:hAnsi="Times New Roman"/>
          <w:iCs/>
          <w:sz w:val="20"/>
          <w:szCs w:val="20"/>
        </w:rPr>
        <w:t xml:space="preserve"> Нормативные затраты на поставку канцелярских принадлежностей (</w:t>
      </w:r>
      <w:proofErr w:type="spellStart"/>
      <w:r w:rsidRPr="00FF78F4">
        <w:rPr>
          <w:rFonts w:ascii="Times New Roman" w:hAnsi="Times New Roman"/>
          <w:b/>
          <w:iCs/>
          <w:sz w:val="20"/>
          <w:szCs w:val="20"/>
        </w:rPr>
        <w:t>Зканц</w:t>
      </w:r>
      <w:proofErr w:type="spellEnd"/>
      <w:r w:rsidRPr="00FF78F4">
        <w:rPr>
          <w:rFonts w:ascii="Times New Roman" w:hAnsi="Times New Roman"/>
          <w:iCs/>
          <w:sz w:val="20"/>
          <w:szCs w:val="20"/>
        </w:rPr>
        <w:t>) определяется по формуле:</w:t>
      </w: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Стоимостные показатели</w:t>
      </w:r>
    </w:p>
    <w:p w:rsidR="00FF78F4" w:rsidRPr="00FF78F4" w:rsidRDefault="004F13DA" w:rsidP="00FF78F4">
      <w:pPr>
        <w:widowControl w:val="0"/>
        <w:autoSpaceDE w:val="0"/>
        <w:autoSpaceDN w:val="0"/>
        <w:adjustRightInd w:val="0"/>
        <w:spacing w:after="0" w:line="240" w:lineRule="auto"/>
        <w:ind w:firstLine="709"/>
        <w:jc w:val="both"/>
        <w:rPr>
          <w:rFonts w:ascii="Times New Roman" w:hAnsi="Times New Roman"/>
          <w:iCs/>
          <w:sz w:val="20"/>
          <w:szCs w:val="20"/>
        </w:rPr>
      </w:pPr>
      <w:r>
        <w:rPr>
          <w:rFonts w:ascii="Times New Roman" w:hAnsi="Times New Roman"/>
          <w:noProof/>
          <w:sz w:val="20"/>
          <w:szCs w:val="20"/>
        </w:rPr>
        <w:pict>
          <v:shape id="Рисунок 152" o:spid="_x0000_i1132" type="#_x0000_t75" alt="Описание: base_23700_101171_146" style="width:170.5pt;height:43.45pt;visibility:visible;mso-wrap-style:square">
            <v:imagedata r:id="rId106" o:title="base_23700_101171_146"/>
            <o:lock v:ext="edit" aspectratio="f"/>
          </v:shape>
        </w:pict>
      </w:r>
    </w:p>
    <w:p w:rsidR="00FF78F4" w:rsidRPr="00FF78F4" w:rsidRDefault="00FF78F4" w:rsidP="00FF78F4">
      <w:pPr>
        <w:widowControl w:val="0"/>
        <w:autoSpaceDE w:val="0"/>
        <w:autoSpaceDN w:val="0"/>
        <w:adjustRightInd w:val="0"/>
        <w:spacing w:after="0" w:line="240" w:lineRule="auto"/>
        <w:ind w:firstLine="709"/>
        <w:jc w:val="both"/>
        <w:rPr>
          <w:rFonts w:ascii="Times New Roman" w:hAnsi="Times New Roman"/>
          <w:iCs/>
          <w:sz w:val="20"/>
          <w:szCs w:val="20"/>
        </w:rPr>
      </w:pPr>
      <w:r w:rsidRPr="00FF78F4">
        <w:rPr>
          <w:rFonts w:ascii="Times New Roman" w:hAnsi="Times New Roman"/>
          <w:iCs/>
          <w:sz w:val="20"/>
          <w:szCs w:val="20"/>
        </w:rPr>
        <w:t>где:</w:t>
      </w:r>
    </w:p>
    <w:p w:rsidR="00FF78F4" w:rsidRPr="00FF78F4" w:rsidRDefault="00FF78F4" w:rsidP="00FF78F4">
      <w:pPr>
        <w:widowControl w:val="0"/>
        <w:autoSpaceDE w:val="0"/>
        <w:autoSpaceDN w:val="0"/>
        <w:adjustRightInd w:val="0"/>
        <w:spacing w:after="0" w:line="240" w:lineRule="auto"/>
        <w:ind w:firstLine="709"/>
        <w:jc w:val="both"/>
        <w:rPr>
          <w:rFonts w:ascii="Times New Roman" w:hAnsi="Times New Roman"/>
          <w:iCs/>
          <w:sz w:val="20"/>
          <w:szCs w:val="20"/>
        </w:rPr>
      </w:pPr>
      <w:proofErr w:type="spellStart"/>
      <w:proofErr w:type="gramStart"/>
      <w:r w:rsidRPr="00FF78F4">
        <w:rPr>
          <w:rFonts w:ascii="Times New Roman" w:hAnsi="Times New Roman"/>
          <w:iCs/>
          <w:sz w:val="20"/>
          <w:szCs w:val="20"/>
        </w:rPr>
        <w:t>Ni</w:t>
      </w:r>
      <w:proofErr w:type="gramEnd"/>
      <w:r w:rsidRPr="00FF78F4">
        <w:rPr>
          <w:rFonts w:ascii="Times New Roman" w:hAnsi="Times New Roman"/>
          <w:iCs/>
          <w:sz w:val="20"/>
          <w:szCs w:val="20"/>
        </w:rPr>
        <w:t>канц</w:t>
      </w:r>
      <w:proofErr w:type="spellEnd"/>
      <w:r w:rsidRPr="00FF78F4">
        <w:rPr>
          <w:rFonts w:ascii="Times New Roman" w:hAnsi="Times New Roman"/>
          <w:iCs/>
          <w:sz w:val="20"/>
          <w:szCs w:val="20"/>
        </w:rPr>
        <w:t xml:space="preserve"> – количество i-</w:t>
      </w:r>
      <w:proofErr w:type="spellStart"/>
      <w:r w:rsidRPr="00FF78F4">
        <w:rPr>
          <w:rFonts w:ascii="Times New Roman" w:hAnsi="Times New Roman"/>
          <w:iCs/>
          <w:sz w:val="20"/>
          <w:szCs w:val="20"/>
        </w:rPr>
        <w:t>го</w:t>
      </w:r>
      <w:proofErr w:type="spellEnd"/>
      <w:r w:rsidRPr="00FF78F4">
        <w:rPr>
          <w:rFonts w:ascii="Times New Roman" w:hAnsi="Times New Roman"/>
          <w:iCs/>
          <w:sz w:val="20"/>
          <w:szCs w:val="20"/>
        </w:rPr>
        <w:t xml:space="preserve"> предмета канцелярских принадлежностей на 1 работника в год;</w:t>
      </w:r>
    </w:p>
    <w:p w:rsidR="00FF78F4" w:rsidRPr="00FF78F4" w:rsidRDefault="00FF78F4" w:rsidP="00FF78F4">
      <w:pPr>
        <w:widowControl w:val="0"/>
        <w:autoSpaceDE w:val="0"/>
        <w:autoSpaceDN w:val="0"/>
        <w:adjustRightInd w:val="0"/>
        <w:spacing w:after="0" w:line="240" w:lineRule="auto"/>
        <w:ind w:firstLine="709"/>
        <w:jc w:val="both"/>
        <w:rPr>
          <w:rFonts w:ascii="Times New Roman" w:hAnsi="Times New Roman"/>
          <w:iCs/>
          <w:sz w:val="20"/>
          <w:szCs w:val="20"/>
        </w:rPr>
      </w:pPr>
      <w:r w:rsidRPr="00FF78F4">
        <w:rPr>
          <w:rFonts w:ascii="Times New Roman" w:hAnsi="Times New Roman"/>
          <w:iCs/>
          <w:sz w:val="20"/>
          <w:szCs w:val="20"/>
        </w:rPr>
        <w:t>Чоп – расчетная численность основных работников;</w:t>
      </w:r>
    </w:p>
    <w:p w:rsidR="00FF78F4" w:rsidRPr="00FF78F4" w:rsidRDefault="00FF78F4" w:rsidP="00FF78F4">
      <w:pPr>
        <w:widowControl w:val="0"/>
        <w:autoSpaceDE w:val="0"/>
        <w:autoSpaceDN w:val="0"/>
        <w:adjustRightInd w:val="0"/>
        <w:spacing w:after="0" w:line="240" w:lineRule="auto"/>
        <w:ind w:firstLine="709"/>
        <w:jc w:val="both"/>
        <w:rPr>
          <w:rFonts w:ascii="Times New Roman" w:hAnsi="Times New Roman"/>
          <w:iCs/>
          <w:sz w:val="20"/>
          <w:szCs w:val="20"/>
        </w:rPr>
      </w:pPr>
      <w:proofErr w:type="spellStart"/>
      <w:r w:rsidRPr="00FF78F4">
        <w:rPr>
          <w:rFonts w:ascii="Times New Roman" w:hAnsi="Times New Roman"/>
          <w:iCs/>
          <w:sz w:val="20"/>
          <w:szCs w:val="20"/>
        </w:rPr>
        <w:t>Р</w:t>
      </w:r>
      <w:proofErr w:type="gramStart"/>
      <w:r w:rsidRPr="00FF78F4">
        <w:rPr>
          <w:rFonts w:ascii="Times New Roman" w:hAnsi="Times New Roman"/>
          <w:iCs/>
          <w:sz w:val="20"/>
          <w:szCs w:val="20"/>
        </w:rPr>
        <w:t>i</w:t>
      </w:r>
      <w:proofErr w:type="gramEnd"/>
      <w:r w:rsidRPr="00FF78F4">
        <w:rPr>
          <w:rFonts w:ascii="Times New Roman" w:hAnsi="Times New Roman"/>
          <w:iCs/>
          <w:sz w:val="20"/>
          <w:szCs w:val="20"/>
        </w:rPr>
        <w:t>канц</w:t>
      </w:r>
      <w:proofErr w:type="spellEnd"/>
      <w:r w:rsidRPr="00FF78F4">
        <w:rPr>
          <w:rFonts w:ascii="Times New Roman" w:hAnsi="Times New Roman"/>
          <w:iCs/>
          <w:sz w:val="20"/>
          <w:szCs w:val="20"/>
        </w:rPr>
        <w:t xml:space="preserve"> – средняя цена i-</w:t>
      </w:r>
      <w:proofErr w:type="spellStart"/>
      <w:r w:rsidRPr="00FF78F4">
        <w:rPr>
          <w:rFonts w:ascii="Times New Roman" w:hAnsi="Times New Roman"/>
          <w:iCs/>
          <w:sz w:val="20"/>
          <w:szCs w:val="20"/>
        </w:rPr>
        <w:t>го</w:t>
      </w:r>
      <w:proofErr w:type="spellEnd"/>
      <w:r w:rsidRPr="00FF78F4">
        <w:rPr>
          <w:rFonts w:ascii="Times New Roman" w:hAnsi="Times New Roman"/>
          <w:iCs/>
          <w:sz w:val="20"/>
          <w:szCs w:val="20"/>
        </w:rPr>
        <w:t xml:space="preserve"> предмета канцелярских принадлежностей.</w:t>
      </w:r>
    </w:p>
    <w:p w:rsidR="00FF78F4" w:rsidRPr="00FF78F4" w:rsidRDefault="00FF78F4" w:rsidP="00FF78F4">
      <w:pPr>
        <w:widowControl w:val="0"/>
        <w:autoSpaceDE w:val="0"/>
        <w:autoSpaceDN w:val="0"/>
        <w:adjustRightInd w:val="0"/>
        <w:spacing w:after="0" w:line="240" w:lineRule="auto"/>
        <w:ind w:firstLine="709"/>
        <w:jc w:val="both"/>
        <w:rPr>
          <w:rFonts w:ascii="Times New Roman" w:hAnsi="Times New Roman"/>
          <w:iCs/>
          <w:sz w:val="20"/>
          <w:szCs w:val="20"/>
        </w:rPr>
      </w:pPr>
    </w:p>
    <w:p w:rsidR="00FF78F4" w:rsidRPr="00FF78F4" w:rsidRDefault="00FF78F4" w:rsidP="00FF78F4">
      <w:pPr>
        <w:widowControl w:val="0"/>
        <w:autoSpaceDE w:val="0"/>
        <w:autoSpaceDN w:val="0"/>
        <w:adjustRightInd w:val="0"/>
        <w:spacing w:after="0" w:line="240" w:lineRule="auto"/>
        <w:ind w:firstLine="709"/>
        <w:jc w:val="both"/>
        <w:rPr>
          <w:rFonts w:ascii="Times New Roman" w:hAnsi="Times New Roman"/>
          <w:iCs/>
          <w:sz w:val="20"/>
          <w:szCs w:val="20"/>
        </w:rPr>
      </w:pPr>
    </w:p>
    <w:p w:rsidR="00FF78F4" w:rsidRPr="00FF78F4" w:rsidRDefault="00FF78F4" w:rsidP="00FF78F4">
      <w:pPr>
        <w:widowControl w:val="0"/>
        <w:autoSpaceDE w:val="0"/>
        <w:autoSpaceDN w:val="0"/>
        <w:adjustRightInd w:val="0"/>
        <w:spacing w:after="0" w:line="240" w:lineRule="auto"/>
        <w:ind w:firstLine="709"/>
        <w:jc w:val="both"/>
        <w:rPr>
          <w:rFonts w:ascii="Times New Roman" w:hAnsi="Times New Roman"/>
          <w:iCs/>
          <w:sz w:val="20"/>
          <w:szCs w:val="20"/>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52"/>
        <w:gridCol w:w="2066"/>
        <w:gridCol w:w="2977"/>
        <w:gridCol w:w="1276"/>
        <w:gridCol w:w="1292"/>
        <w:gridCol w:w="1118"/>
        <w:gridCol w:w="1559"/>
        <w:gridCol w:w="1134"/>
        <w:gridCol w:w="1559"/>
      </w:tblGrid>
      <w:tr w:rsidR="00FF78F4" w:rsidRPr="00FF78F4" w:rsidTr="00FF78F4">
        <w:trPr>
          <w:trHeight w:val="1050"/>
          <w:tblHeader/>
        </w:trPr>
        <w:tc>
          <w:tcPr>
            <w:tcW w:w="568" w:type="dxa"/>
            <w:shd w:val="clear" w:color="auto" w:fill="auto"/>
            <w:vAlign w:val="center"/>
          </w:tcPr>
          <w:p w:rsidR="00FF78F4" w:rsidRPr="00FF78F4" w:rsidRDefault="00FF78F4" w:rsidP="00FF78F4">
            <w:pPr>
              <w:spacing w:after="0" w:line="240" w:lineRule="auto"/>
              <w:jc w:val="both"/>
              <w:rPr>
                <w:rFonts w:ascii="Times New Roman" w:hAnsi="Times New Roman"/>
                <w:bCs/>
                <w:color w:val="000000"/>
                <w:sz w:val="20"/>
                <w:szCs w:val="20"/>
              </w:rPr>
            </w:pPr>
            <w:r w:rsidRPr="00FF78F4">
              <w:rPr>
                <w:rFonts w:ascii="Times New Roman" w:hAnsi="Times New Roman"/>
                <w:bCs/>
                <w:color w:val="000000"/>
                <w:sz w:val="20"/>
                <w:szCs w:val="20"/>
              </w:rPr>
              <w:t xml:space="preserve">№ </w:t>
            </w:r>
            <w:proofErr w:type="gramStart"/>
            <w:r w:rsidRPr="00FF78F4">
              <w:rPr>
                <w:rFonts w:ascii="Times New Roman" w:hAnsi="Times New Roman"/>
                <w:bCs/>
                <w:color w:val="000000"/>
                <w:sz w:val="20"/>
                <w:szCs w:val="20"/>
              </w:rPr>
              <w:t>п</w:t>
            </w:r>
            <w:proofErr w:type="gramEnd"/>
            <w:r w:rsidRPr="00FF78F4">
              <w:rPr>
                <w:rFonts w:ascii="Times New Roman" w:hAnsi="Times New Roman"/>
                <w:bCs/>
                <w:color w:val="000000"/>
                <w:sz w:val="20"/>
                <w:szCs w:val="20"/>
              </w:rPr>
              <w:t>/п</w:t>
            </w:r>
          </w:p>
        </w:tc>
        <w:tc>
          <w:tcPr>
            <w:tcW w:w="3118" w:type="dxa"/>
            <w:gridSpan w:val="2"/>
            <w:shd w:val="clear" w:color="auto" w:fill="auto"/>
            <w:vAlign w:val="center"/>
          </w:tcPr>
          <w:p w:rsidR="00FF78F4" w:rsidRPr="00FF78F4" w:rsidRDefault="00FF78F4" w:rsidP="00FF78F4">
            <w:pPr>
              <w:spacing w:after="0" w:line="240" w:lineRule="auto"/>
              <w:jc w:val="both"/>
              <w:rPr>
                <w:rFonts w:ascii="Times New Roman" w:hAnsi="Times New Roman"/>
                <w:bCs/>
                <w:color w:val="000000"/>
                <w:sz w:val="20"/>
                <w:szCs w:val="20"/>
              </w:rPr>
            </w:pPr>
            <w:r w:rsidRPr="00FF78F4">
              <w:rPr>
                <w:rFonts w:ascii="Times New Roman" w:hAnsi="Times New Roman"/>
                <w:bCs/>
                <w:color w:val="000000"/>
                <w:sz w:val="20"/>
                <w:szCs w:val="20"/>
              </w:rPr>
              <w:t>Наименование товара</w:t>
            </w:r>
          </w:p>
        </w:tc>
        <w:tc>
          <w:tcPr>
            <w:tcW w:w="2977" w:type="dxa"/>
            <w:shd w:val="clear" w:color="auto" w:fill="auto"/>
            <w:vAlign w:val="center"/>
          </w:tcPr>
          <w:p w:rsidR="00FF78F4" w:rsidRPr="00FF78F4" w:rsidRDefault="00FF78F4" w:rsidP="00FF78F4">
            <w:pPr>
              <w:spacing w:after="0" w:line="240" w:lineRule="auto"/>
              <w:jc w:val="both"/>
              <w:rPr>
                <w:rFonts w:ascii="Times New Roman" w:hAnsi="Times New Roman"/>
                <w:bCs/>
                <w:color w:val="000000"/>
                <w:sz w:val="20"/>
                <w:szCs w:val="20"/>
              </w:rPr>
            </w:pPr>
            <w:r w:rsidRPr="00FF78F4">
              <w:rPr>
                <w:rFonts w:ascii="Times New Roman" w:hAnsi="Times New Roman"/>
                <w:bCs/>
                <w:color w:val="000000"/>
                <w:sz w:val="20"/>
                <w:szCs w:val="20"/>
              </w:rPr>
              <w:t>Описание товара</w:t>
            </w:r>
          </w:p>
        </w:tc>
        <w:tc>
          <w:tcPr>
            <w:tcW w:w="1276" w:type="dxa"/>
            <w:shd w:val="clear" w:color="auto" w:fill="auto"/>
            <w:vAlign w:val="center"/>
          </w:tcPr>
          <w:p w:rsidR="00FF78F4" w:rsidRPr="00FF78F4" w:rsidRDefault="00FF78F4" w:rsidP="00FF78F4">
            <w:pPr>
              <w:spacing w:after="0" w:line="240" w:lineRule="auto"/>
              <w:jc w:val="both"/>
              <w:rPr>
                <w:rFonts w:ascii="Times New Roman" w:hAnsi="Times New Roman"/>
                <w:bCs/>
                <w:color w:val="000000"/>
                <w:sz w:val="20"/>
                <w:szCs w:val="20"/>
              </w:rPr>
            </w:pPr>
            <w:r w:rsidRPr="00FF78F4">
              <w:rPr>
                <w:rFonts w:ascii="Times New Roman" w:hAnsi="Times New Roman"/>
                <w:bCs/>
                <w:color w:val="000000"/>
                <w:sz w:val="20"/>
                <w:szCs w:val="20"/>
              </w:rPr>
              <w:t>Единица измерения</w:t>
            </w:r>
          </w:p>
        </w:tc>
        <w:tc>
          <w:tcPr>
            <w:tcW w:w="1292" w:type="dxa"/>
            <w:shd w:val="clear" w:color="auto" w:fill="auto"/>
            <w:vAlign w:val="center"/>
          </w:tcPr>
          <w:p w:rsidR="00FF78F4" w:rsidRPr="00FF78F4" w:rsidRDefault="00FF78F4" w:rsidP="00FF78F4">
            <w:pPr>
              <w:spacing w:after="0" w:line="240" w:lineRule="auto"/>
              <w:jc w:val="both"/>
              <w:rPr>
                <w:rFonts w:ascii="Times New Roman" w:hAnsi="Times New Roman"/>
                <w:bCs/>
                <w:color w:val="000000"/>
                <w:sz w:val="20"/>
                <w:szCs w:val="20"/>
              </w:rPr>
            </w:pPr>
            <w:r w:rsidRPr="00FF78F4">
              <w:rPr>
                <w:rFonts w:ascii="Times New Roman" w:hAnsi="Times New Roman"/>
                <w:bCs/>
                <w:color w:val="000000"/>
                <w:sz w:val="20"/>
                <w:szCs w:val="20"/>
              </w:rPr>
              <w:t xml:space="preserve">Норма на 1 чел. в год </w:t>
            </w:r>
            <w:r w:rsidRPr="00FF78F4">
              <w:rPr>
                <w:rFonts w:ascii="Times New Roman" w:hAnsi="Times New Roman"/>
                <w:bCs/>
                <w:color w:val="000000"/>
                <w:sz w:val="20"/>
                <w:szCs w:val="20"/>
                <w:u w:val="single"/>
              </w:rPr>
              <w:t>(</w:t>
            </w:r>
            <w:proofErr w:type="spellStart"/>
            <w:proofErr w:type="gramStart"/>
            <w:r w:rsidRPr="00FF78F4">
              <w:rPr>
                <w:rFonts w:ascii="Times New Roman" w:hAnsi="Times New Roman"/>
                <w:bCs/>
                <w:color w:val="000000"/>
                <w:sz w:val="20"/>
                <w:szCs w:val="20"/>
                <w:u w:val="single"/>
              </w:rPr>
              <w:t>Ni</w:t>
            </w:r>
            <w:proofErr w:type="gramEnd"/>
            <w:r w:rsidRPr="00FF78F4">
              <w:rPr>
                <w:rFonts w:ascii="Times New Roman" w:hAnsi="Times New Roman"/>
                <w:bCs/>
                <w:color w:val="000000"/>
                <w:sz w:val="20"/>
                <w:szCs w:val="20"/>
                <w:u w:val="single"/>
              </w:rPr>
              <w:t>канц</w:t>
            </w:r>
            <w:proofErr w:type="spellEnd"/>
            <w:r w:rsidRPr="00FF78F4">
              <w:rPr>
                <w:rFonts w:ascii="Times New Roman" w:hAnsi="Times New Roman"/>
                <w:bCs/>
                <w:color w:val="000000"/>
                <w:sz w:val="20"/>
                <w:szCs w:val="20"/>
                <w:u w:val="single"/>
              </w:rPr>
              <w:t>)</w:t>
            </w:r>
          </w:p>
        </w:tc>
        <w:tc>
          <w:tcPr>
            <w:tcW w:w="1118" w:type="dxa"/>
            <w:shd w:val="clear" w:color="auto" w:fill="auto"/>
            <w:vAlign w:val="center"/>
          </w:tcPr>
          <w:p w:rsidR="00FF78F4" w:rsidRPr="00FF78F4" w:rsidRDefault="00FF78F4" w:rsidP="00FF78F4">
            <w:pPr>
              <w:spacing w:after="0" w:line="240" w:lineRule="auto"/>
              <w:jc w:val="both"/>
              <w:rPr>
                <w:rFonts w:ascii="Times New Roman" w:hAnsi="Times New Roman"/>
                <w:bCs/>
                <w:color w:val="000000"/>
                <w:sz w:val="20"/>
                <w:szCs w:val="20"/>
              </w:rPr>
            </w:pPr>
            <w:r w:rsidRPr="00FF78F4">
              <w:rPr>
                <w:rFonts w:ascii="Times New Roman" w:hAnsi="Times New Roman"/>
                <w:bCs/>
                <w:color w:val="000000"/>
                <w:sz w:val="20"/>
                <w:szCs w:val="20"/>
              </w:rPr>
              <w:t>Общее кол-во чел. (</w:t>
            </w:r>
            <w:r w:rsidRPr="00FF78F4">
              <w:rPr>
                <w:rFonts w:ascii="Times New Roman" w:hAnsi="Times New Roman"/>
                <w:bCs/>
                <w:color w:val="000000"/>
                <w:sz w:val="20"/>
                <w:szCs w:val="20"/>
                <w:u w:val="single"/>
              </w:rPr>
              <w:t>Чоп)</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bCs/>
                <w:color w:val="000000"/>
                <w:sz w:val="20"/>
                <w:szCs w:val="20"/>
              </w:rPr>
            </w:pPr>
            <w:r w:rsidRPr="00FF78F4">
              <w:rPr>
                <w:rFonts w:ascii="Times New Roman" w:hAnsi="Times New Roman"/>
                <w:bCs/>
                <w:color w:val="000000"/>
                <w:sz w:val="20"/>
                <w:szCs w:val="20"/>
              </w:rPr>
              <w:t>Необходимое количество товара</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bCs/>
                <w:color w:val="000000"/>
                <w:sz w:val="20"/>
                <w:szCs w:val="20"/>
              </w:rPr>
            </w:pPr>
            <w:r w:rsidRPr="00FF78F4">
              <w:rPr>
                <w:rFonts w:ascii="Times New Roman" w:hAnsi="Times New Roman"/>
                <w:bCs/>
                <w:color w:val="000000"/>
                <w:sz w:val="20"/>
                <w:szCs w:val="20"/>
              </w:rPr>
              <w:t>Цена за ед., не более руб.</w:t>
            </w:r>
            <w:r w:rsidRPr="00FF78F4">
              <w:rPr>
                <w:rFonts w:ascii="Times New Roman" w:hAnsi="Times New Roman"/>
                <w:bCs/>
                <w:color w:val="000000"/>
                <w:sz w:val="20"/>
                <w:szCs w:val="20"/>
                <w:u w:val="single"/>
              </w:rPr>
              <w:t xml:space="preserve"> (</w:t>
            </w:r>
            <w:proofErr w:type="spellStart"/>
            <w:r w:rsidRPr="00FF78F4">
              <w:rPr>
                <w:rFonts w:ascii="Times New Roman" w:hAnsi="Times New Roman"/>
                <w:bCs/>
                <w:color w:val="000000"/>
                <w:sz w:val="20"/>
                <w:szCs w:val="20"/>
                <w:u w:val="single"/>
              </w:rPr>
              <w:t>Р</w:t>
            </w:r>
            <w:proofErr w:type="gramStart"/>
            <w:r w:rsidRPr="00FF78F4">
              <w:rPr>
                <w:rFonts w:ascii="Times New Roman" w:hAnsi="Times New Roman"/>
                <w:bCs/>
                <w:color w:val="000000"/>
                <w:sz w:val="20"/>
                <w:szCs w:val="20"/>
                <w:u w:val="single"/>
              </w:rPr>
              <w:t>i</w:t>
            </w:r>
            <w:proofErr w:type="gramEnd"/>
            <w:r w:rsidRPr="00FF78F4">
              <w:rPr>
                <w:rFonts w:ascii="Times New Roman" w:hAnsi="Times New Roman"/>
                <w:bCs/>
                <w:color w:val="000000"/>
                <w:sz w:val="20"/>
                <w:szCs w:val="20"/>
                <w:u w:val="single"/>
              </w:rPr>
              <w:t>канц</w:t>
            </w:r>
            <w:proofErr w:type="spellEnd"/>
            <w:r w:rsidRPr="00FF78F4">
              <w:rPr>
                <w:rFonts w:ascii="Times New Roman" w:hAnsi="Times New Roman"/>
                <w:bCs/>
                <w:color w:val="000000"/>
                <w:sz w:val="20"/>
                <w:szCs w:val="20"/>
                <w:u w:val="single"/>
              </w:rPr>
              <w:t>)</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bCs/>
                <w:color w:val="000000"/>
                <w:sz w:val="20"/>
                <w:szCs w:val="20"/>
              </w:rPr>
            </w:pPr>
            <w:r w:rsidRPr="00FF78F4">
              <w:rPr>
                <w:rFonts w:ascii="Times New Roman" w:hAnsi="Times New Roman"/>
                <w:bCs/>
                <w:color w:val="000000"/>
                <w:sz w:val="20"/>
                <w:szCs w:val="20"/>
              </w:rPr>
              <w:t xml:space="preserve">Общая стоимость, руб. </w:t>
            </w:r>
            <w:r w:rsidRPr="00FF78F4">
              <w:rPr>
                <w:rFonts w:ascii="Times New Roman" w:hAnsi="Times New Roman"/>
                <w:bCs/>
                <w:color w:val="000000"/>
                <w:sz w:val="20"/>
                <w:szCs w:val="20"/>
                <w:u w:val="single"/>
              </w:rPr>
              <w:t>(</w:t>
            </w:r>
            <w:proofErr w:type="spellStart"/>
            <w:r w:rsidRPr="00FF78F4">
              <w:rPr>
                <w:rFonts w:ascii="Times New Roman" w:hAnsi="Times New Roman"/>
                <w:bCs/>
                <w:color w:val="000000"/>
                <w:sz w:val="20"/>
                <w:szCs w:val="20"/>
                <w:u w:val="single"/>
              </w:rPr>
              <w:t>Зканц</w:t>
            </w:r>
            <w:proofErr w:type="spellEnd"/>
            <w:r w:rsidRPr="00FF78F4">
              <w:rPr>
                <w:rFonts w:ascii="Times New Roman" w:hAnsi="Times New Roman"/>
                <w:bCs/>
                <w:color w:val="000000"/>
                <w:sz w:val="20"/>
                <w:szCs w:val="20"/>
                <w:u w:val="single"/>
              </w:rPr>
              <w:t>)</w:t>
            </w:r>
          </w:p>
        </w:tc>
      </w:tr>
      <w:tr w:rsidR="00FF78F4" w:rsidRPr="00FF78F4" w:rsidTr="00FF78F4">
        <w:trPr>
          <w:trHeight w:val="378"/>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3118" w:type="dxa"/>
            <w:gridSpan w:val="2"/>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proofErr w:type="spellStart"/>
            <w:r w:rsidRPr="00FF78F4">
              <w:rPr>
                <w:rFonts w:ascii="Times New Roman" w:hAnsi="Times New Roman"/>
                <w:color w:val="000000"/>
                <w:sz w:val="20"/>
                <w:szCs w:val="20"/>
              </w:rPr>
              <w:t>Антистеплер</w:t>
            </w:r>
            <w:proofErr w:type="spellEnd"/>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Шт.</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62,00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1 178,00</w:t>
            </w:r>
          </w:p>
        </w:tc>
      </w:tr>
      <w:tr w:rsidR="00FF78F4" w:rsidRPr="00FF78F4" w:rsidTr="00FF78F4">
        <w:trPr>
          <w:trHeight w:val="568"/>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lastRenderedPageBreak/>
              <w:t>2</w:t>
            </w:r>
          </w:p>
        </w:tc>
        <w:tc>
          <w:tcPr>
            <w:tcW w:w="3118" w:type="dxa"/>
            <w:gridSpan w:val="2"/>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sz w:val="20"/>
                <w:szCs w:val="20"/>
              </w:rPr>
              <w:t xml:space="preserve">Батарейка АА (4 шт. в </w:t>
            </w:r>
            <w:proofErr w:type="spellStart"/>
            <w:r w:rsidRPr="00FF78F4">
              <w:rPr>
                <w:rFonts w:ascii="Times New Roman" w:hAnsi="Times New Roman"/>
                <w:sz w:val="20"/>
                <w:szCs w:val="20"/>
              </w:rPr>
              <w:t>упак</w:t>
            </w:r>
            <w:proofErr w:type="spellEnd"/>
            <w:r w:rsidRPr="00FF78F4">
              <w:rPr>
                <w:rFonts w:ascii="Times New Roman" w:hAnsi="Times New Roman"/>
                <w:sz w:val="20"/>
                <w:szCs w:val="20"/>
              </w:rPr>
              <w:t>.)</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proofErr w:type="spellStart"/>
            <w:r w:rsidRPr="00FF78F4">
              <w:rPr>
                <w:rFonts w:ascii="Times New Roman" w:hAnsi="Times New Roman"/>
                <w:color w:val="000000"/>
                <w:sz w:val="20"/>
                <w:szCs w:val="20"/>
              </w:rPr>
              <w:t>Упак</w:t>
            </w:r>
            <w:proofErr w:type="spellEnd"/>
            <w:r w:rsidRPr="00FF78F4">
              <w:rPr>
                <w:rFonts w:ascii="Times New Roman" w:hAnsi="Times New Roman"/>
                <w:color w:val="000000"/>
                <w:sz w:val="20"/>
                <w:szCs w:val="20"/>
              </w:rPr>
              <w:t>.</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0,16</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253,00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506,00</w:t>
            </w:r>
          </w:p>
        </w:tc>
      </w:tr>
      <w:tr w:rsidR="00FF78F4" w:rsidRPr="00FF78F4" w:rsidTr="00FF78F4">
        <w:trPr>
          <w:trHeight w:val="420"/>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w:t>
            </w:r>
          </w:p>
        </w:tc>
        <w:tc>
          <w:tcPr>
            <w:tcW w:w="3118" w:type="dxa"/>
            <w:gridSpan w:val="2"/>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sz w:val="20"/>
                <w:szCs w:val="20"/>
              </w:rPr>
              <w:t xml:space="preserve">Батарейка ААА(4 шт. в </w:t>
            </w:r>
            <w:proofErr w:type="spellStart"/>
            <w:r w:rsidRPr="00FF78F4">
              <w:rPr>
                <w:rFonts w:ascii="Times New Roman" w:hAnsi="Times New Roman"/>
                <w:sz w:val="20"/>
                <w:szCs w:val="20"/>
              </w:rPr>
              <w:t>упак</w:t>
            </w:r>
            <w:proofErr w:type="spellEnd"/>
            <w:r w:rsidRPr="00FF78F4">
              <w:rPr>
                <w:rFonts w:ascii="Times New Roman" w:hAnsi="Times New Roman"/>
                <w:sz w:val="20"/>
                <w:szCs w:val="20"/>
              </w:rPr>
              <w:t>.)</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proofErr w:type="spellStart"/>
            <w:r w:rsidRPr="00FF78F4">
              <w:rPr>
                <w:rFonts w:ascii="Times New Roman" w:hAnsi="Times New Roman"/>
                <w:color w:val="000000"/>
                <w:sz w:val="20"/>
                <w:szCs w:val="20"/>
              </w:rPr>
              <w:t>Упак</w:t>
            </w:r>
            <w:proofErr w:type="spellEnd"/>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0,16</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253,00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506,00</w:t>
            </w:r>
          </w:p>
        </w:tc>
      </w:tr>
      <w:tr w:rsidR="00FF78F4" w:rsidRPr="00FF78F4" w:rsidTr="00FF78F4">
        <w:trPr>
          <w:trHeight w:val="1112"/>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w:t>
            </w:r>
          </w:p>
        </w:tc>
        <w:tc>
          <w:tcPr>
            <w:tcW w:w="3118" w:type="dxa"/>
            <w:gridSpan w:val="2"/>
            <w:shd w:val="clear" w:color="auto" w:fill="auto"/>
            <w:noWrap/>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Бумага для офисной техники, белая, формат А3, 500 листов в пачке</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 xml:space="preserve">Для офисной техники, </w:t>
            </w:r>
            <w:proofErr w:type="gramStart"/>
            <w:r w:rsidRPr="00FF78F4">
              <w:rPr>
                <w:rFonts w:ascii="Times New Roman" w:hAnsi="Times New Roman"/>
                <w:color w:val="000000"/>
                <w:sz w:val="20"/>
                <w:szCs w:val="20"/>
              </w:rPr>
              <w:t>белая</w:t>
            </w:r>
            <w:proofErr w:type="gramEnd"/>
            <w:r w:rsidRPr="00FF78F4">
              <w:rPr>
                <w:rFonts w:ascii="Times New Roman" w:hAnsi="Times New Roman"/>
                <w:color w:val="000000"/>
                <w:sz w:val="20"/>
                <w:szCs w:val="20"/>
              </w:rPr>
              <w:t>, формат А3, 500 листов в пачке, Производство: Россия.</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пачка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0,11</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480,00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480,00</w:t>
            </w:r>
          </w:p>
        </w:tc>
      </w:tr>
      <w:tr w:rsidR="00FF78F4" w:rsidRPr="00FF78F4" w:rsidTr="00FF78F4">
        <w:trPr>
          <w:trHeight w:val="1035"/>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5</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Бумага для офисной техники, белая, формат А</w:t>
            </w:r>
            <w:proofErr w:type="gramStart"/>
            <w:r w:rsidRPr="00FF78F4">
              <w:rPr>
                <w:rFonts w:ascii="Times New Roman" w:hAnsi="Times New Roman"/>
                <w:color w:val="000000"/>
                <w:sz w:val="20"/>
                <w:szCs w:val="20"/>
              </w:rPr>
              <w:t>4</w:t>
            </w:r>
            <w:proofErr w:type="gramEnd"/>
            <w:r w:rsidRPr="00FF78F4">
              <w:rPr>
                <w:rFonts w:ascii="Times New Roman" w:hAnsi="Times New Roman"/>
                <w:color w:val="000000"/>
                <w:sz w:val="20"/>
                <w:szCs w:val="20"/>
              </w:rPr>
              <w:t>,  500 листов в пачке</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Для офисной техники, белая, формат А</w:t>
            </w:r>
            <w:proofErr w:type="gramStart"/>
            <w:r w:rsidRPr="00FF78F4">
              <w:rPr>
                <w:rFonts w:ascii="Times New Roman" w:hAnsi="Times New Roman"/>
                <w:color w:val="000000"/>
                <w:sz w:val="20"/>
                <w:szCs w:val="20"/>
              </w:rPr>
              <w:t>4</w:t>
            </w:r>
            <w:proofErr w:type="gramEnd"/>
            <w:r w:rsidRPr="00FF78F4">
              <w:rPr>
                <w:rFonts w:ascii="Times New Roman" w:hAnsi="Times New Roman"/>
                <w:color w:val="000000"/>
                <w:sz w:val="20"/>
                <w:szCs w:val="20"/>
              </w:rPr>
              <w:t>,  500 листов в пачке, Производство: Россия.</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пачка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36</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432</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250,00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108 000,00</w:t>
            </w:r>
          </w:p>
        </w:tc>
      </w:tr>
      <w:tr w:rsidR="00FF78F4" w:rsidRPr="00FF78F4" w:rsidTr="00FF78F4">
        <w:trPr>
          <w:trHeight w:val="1035"/>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6</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Бумага для заметок</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Размер 9х9х5 см, в упаковке 500 листов</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упаковка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24</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98,00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3 724,00</w:t>
            </w:r>
          </w:p>
        </w:tc>
      </w:tr>
      <w:tr w:rsidR="00FF78F4" w:rsidRPr="00FF78F4" w:rsidTr="00FF78F4">
        <w:trPr>
          <w:trHeight w:val="1035"/>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7</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Бумага для заметок с клеевым краем</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С клеевым краем, размер 76 мм х 76 мм, в пачке 100 листов, цвет в ассортименте</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упаковка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43,00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516,00</w:t>
            </w:r>
          </w:p>
        </w:tc>
      </w:tr>
      <w:tr w:rsidR="00FF78F4" w:rsidRPr="00FF78F4" w:rsidTr="00FF78F4">
        <w:trPr>
          <w:trHeight w:val="1035"/>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8</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Бумага для заметок с клеевым краем</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С клеевым краем, размер 76 мм х 51 мм в упаковке 100 листов</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упаковка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35,00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420,00</w:t>
            </w:r>
          </w:p>
        </w:tc>
      </w:tr>
      <w:tr w:rsidR="00FF78F4" w:rsidRPr="00FF78F4" w:rsidTr="00FF78F4">
        <w:trPr>
          <w:trHeight w:val="1035"/>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9</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Бумага для заметок с клеевым краем</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С клеевым краем, размер 76 мм х 101 мм в упаковке 100 листов</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упаковка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53,00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636,00</w:t>
            </w:r>
          </w:p>
        </w:tc>
      </w:tr>
      <w:tr w:rsidR="00FF78F4" w:rsidRPr="00FF78F4" w:rsidTr="00FF78F4">
        <w:trPr>
          <w:trHeight w:val="1035"/>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10</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proofErr w:type="spellStart"/>
            <w:r w:rsidRPr="00FF78F4">
              <w:rPr>
                <w:rFonts w:ascii="Times New Roman" w:hAnsi="Times New Roman"/>
                <w:color w:val="000000"/>
                <w:sz w:val="20"/>
                <w:szCs w:val="20"/>
              </w:rPr>
              <w:t>Гелевый</w:t>
            </w:r>
            <w:proofErr w:type="spellEnd"/>
            <w:r w:rsidRPr="00FF78F4">
              <w:rPr>
                <w:rFonts w:ascii="Times New Roman" w:hAnsi="Times New Roman"/>
                <w:color w:val="000000"/>
                <w:sz w:val="20"/>
                <w:szCs w:val="20"/>
              </w:rPr>
              <w:t xml:space="preserve"> увлажнитель для пальцев</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штука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0,25</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120,00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360,00</w:t>
            </w:r>
          </w:p>
        </w:tc>
      </w:tr>
      <w:tr w:rsidR="00FF78F4" w:rsidRPr="00FF78F4" w:rsidTr="00FF78F4">
        <w:trPr>
          <w:trHeight w:val="765"/>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lastRenderedPageBreak/>
              <w:t>11</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Дырокол</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Пробивает до 40 листов, металлический корпус, выдвижная пластиковая линейка  </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штука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400,00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4800,00</w:t>
            </w:r>
          </w:p>
        </w:tc>
      </w:tr>
      <w:tr w:rsidR="00FF78F4" w:rsidRPr="00FF78F4" w:rsidTr="00FF78F4">
        <w:trPr>
          <w:trHeight w:val="1020"/>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Ежедневник</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 xml:space="preserve">формат А5, внутренний блок </w:t>
            </w:r>
            <w:proofErr w:type="gramStart"/>
            <w:r w:rsidRPr="00FF78F4">
              <w:rPr>
                <w:rFonts w:ascii="Times New Roman" w:hAnsi="Times New Roman"/>
                <w:color w:val="000000"/>
                <w:sz w:val="20"/>
                <w:szCs w:val="20"/>
              </w:rPr>
              <w:t>–л</w:t>
            </w:r>
            <w:proofErr w:type="gramEnd"/>
            <w:r w:rsidRPr="00FF78F4">
              <w:rPr>
                <w:rFonts w:ascii="Times New Roman" w:hAnsi="Times New Roman"/>
                <w:color w:val="000000"/>
                <w:sz w:val="20"/>
                <w:szCs w:val="20"/>
              </w:rPr>
              <w:t>инованный офсет,  не менее 160 листов, цвет в ассортименте</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штука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466,00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5592,00</w:t>
            </w:r>
          </w:p>
        </w:tc>
      </w:tr>
      <w:tr w:rsidR="00FF78F4" w:rsidRPr="00FF78F4" w:rsidTr="00FF78F4">
        <w:trPr>
          <w:trHeight w:val="1035"/>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13</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Зажим для бумаг</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 xml:space="preserve">Размер 19 мм, цвет в ассортименте </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упаковка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24</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48,00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1152,00</w:t>
            </w:r>
          </w:p>
        </w:tc>
      </w:tr>
      <w:tr w:rsidR="00FF78F4" w:rsidRPr="00FF78F4" w:rsidTr="00FF78F4">
        <w:trPr>
          <w:trHeight w:val="255"/>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14</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Зажим для бумаг</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Размер 25 мм</w:t>
            </w:r>
            <w:proofErr w:type="gramStart"/>
            <w:r w:rsidRPr="00FF78F4">
              <w:rPr>
                <w:rFonts w:ascii="Times New Roman" w:hAnsi="Times New Roman"/>
                <w:color w:val="000000"/>
                <w:sz w:val="20"/>
                <w:szCs w:val="20"/>
              </w:rPr>
              <w:t xml:space="preserve">,, </w:t>
            </w:r>
            <w:proofErr w:type="gramEnd"/>
            <w:r w:rsidRPr="00FF78F4">
              <w:rPr>
                <w:rFonts w:ascii="Times New Roman" w:hAnsi="Times New Roman"/>
                <w:color w:val="000000"/>
                <w:sz w:val="20"/>
                <w:szCs w:val="20"/>
              </w:rPr>
              <w:t>цвет в ассортименте</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упаковка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24</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50,39</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1209,36</w:t>
            </w:r>
          </w:p>
        </w:tc>
      </w:tr>
      <w:tr w:rsidR="00FF78F4" w:rsidRPr="00FF78F4" w:rsidTr="00FF78F4">
        <w:trPr>
          <w:trHeight w:val="510"/>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15</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Зажим для бумаг</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Размер 32 мм, цвет в ассортименте</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упаковка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24</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96,00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2304,00</w:t>
            </w:r>
          </w:p>
        </w:tc>
      </w:tr>
      <w:tr w:rsidR="00FF78F4" w:rsidRPr="00FF78F4" w:rsidTr="00FF78F4">
        <w:trPr>
          <w:trHeight w:val="510"/>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16</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Зажим для бумаг</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Размер 41 мм,</w:t>
            </w:r>
            <w:proofErr w:type="gramStart"/>
            <w:r w:rsidRPr="00FF78F4">
              <w:rPr>
                <w:rFonts w:ascii="Times New Roman" w:hAnsi="Times New Roman"/>
                <w:color w:val="000000"/>
                <w:sz w:val="20"/>
                <w:szCs w:val="20"/>
              </w:rPr>
              <w:t xml:space="preserve"> ,</w:t>
            </w:r>
            <w:proofErr w:type="gramEnd"/>
            <w:r w:rsidRPr="00FF78F4">
              <w:rPr>
                <w:rFonts w:ascii="Times New Roman" w:hAnsi="Times New Roman"/>
                <w:color w:val="000000"/>
                <w:sz w:val="20"/>
                <w:szCs w:val="20"/>
              </w:rPr>
              <w:t xml:space="preserve"> цвет в ассортименте</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упаковка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24</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163,00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3264,00</w:t>
            </w:r>
          </w:p>
        </w:tc>
      </w:tr>
      <w:tr w:rsidR="00FF78F4" w:rsidRPr="00FF78F4" w:rsidTr="00FF78F4">
        <w:trPr>
          <w:trHeight w:val="510"/>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17</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Зажим для бумаг</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Размер 51 мм,</w:t>
            </w:r>
            <w:proofErr w:type="gramStart"/>
            <w:r w:rsidRPr="00FF78F4">
              <w:rPr>
                <w:rFonts w:ascii="Times New Roman" w:hAnsi="Times New Roman"/>
                <w:color w:val="000000"/>
                <w:sz w:val="20"/>
                <w:szCs w:val="20"/>
              </w:rPr>
              <w:t xml:space="preserve"> ,</w:t>
            </w:r>
            <w:proofErr w:type="gramEnd"/>
            <w:r w:rsidRPr="00FF78F4">
              <w:rPr>
                <w:rFonts w:ascii="Times New Roman" w:hAnsi="Times New Roman"/>
                <w:color w:val="000000"/>
                <w:sz w:val="20"/>
                <w:szCs w:val="20"/>
              </w:rPr>
              <w:t xml:space="preserve"> цвет в ассортименте</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упаковка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24</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236,00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5664,00</w:t>
            </w:r>
          </w:p>
        </w:tc>
      </w:tr>
      <w:tr w:rsidR="00FF78F4" w:rsidRPr="00FF78F4" w:rsidTr="00FF78F4">
        <w:trPr>
          <w:trHeight w:val="559"/>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18</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Закладки</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С липким краем</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упаковка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24</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95,00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2280,00</w:t>
            </w:r>
          </w:p>
        </w:tc>
      </w:tr>
      <w:tr w:rsidR="00FF78F4" w:rsidRPr="00FF78F4" w:rsidTr="00FF78F4">
        <w:trPr>
          <w:trHeight w:val="695"/>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19</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Календарь настенный</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Настенный 3-х блочный на спирали + бегунок</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штука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0,60</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7</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300,00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2100,00</w:t>
            </w:r>
          </w:p>
        </w:tc>
      </w:tr>
      <w:tr w:rsidR="00FF78F4" w:rsidRPr="00FF78F4" w:rsidTr="00FF78F4">
        <w:trPr>
          <w:trHeight w:val="510"/>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20</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Календарь-табель производственный</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Производственный, на 2-цветный</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штука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0,25</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lang w:val="en-US"/>
              </w:rPr>
            </w:pPr>
            <w:r w:rsidRPr="00FF78F4">
              <w:rPr>
                <w:rFonts w:ascii="Times New Roman" w:hAnsi="Times New Roman"/>
                <w:color w:val="000000"/>
                <w:sz w:val="20"/>
                <w:szCs w:val="20"/>
              </w:rPr>
              <w:t>65,00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lang w:val="en-US"/>
              </w:rPr>
            </w:pPr>
            <w:r w:rsidRPr="00FF78F4">
              <w:rPr>
                <w:rFonts w:ascii="Times New Roman" w:hAnsi="Times New Roman"/>
                <w:color w:val="000000"/>
                <w:sz w:val="20"/>
                <w:szCs w:val="20"/>
              </w:rPr>
              <w:t>195,00</w:t>
            </w:r>
          </w:p>
        </w:tc>
      </w:tr>
      <w:tr w:rsidR="00FF78F4" w:rsidRPr="00FF78F4" w:rsidTr="00FF78F4">
        <w:trPr>
          <w:trHeight w:val="649"/>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21</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Карандаш</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proofErr w:type="spellStart"/>
            <w:r w:rsidRPr="00FF78F4">
              <w:rPr>
                <w:rFonts w:ascii="Times New Roman" w:hAnsi="Times New Roman"/>
                <w:color w:val="000000"/>
                <w:sz w:val="20"/>
                <w:szCs w:val="20"/>
              </w:rPr>
              <w:t>Чёрнографитный</w:t>
            </w:r>
            <w:proofErr w:type="spellEnd"/>
            <w:r w:rsidRPr="00FF78F4">
              <w:rPr>
                <w:rFonts w:ascii="Times New Roman" w:hAnsi="Times New Roman"/>
                <w:color w:val="000000"/>
                <w:sz w:val="20"/>
                <w:szCs w:val="20"/>
              </w:rPr>
              <w:t>, заточенный</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штука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24</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20,00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480,00</w:t>
            </w:r>
          </w:p>
        </w:tc>
      </w:tr>
      <w:tr w:rsidR="00FF78F4" w:rsidRPr="00FF78F4" w:rsidTr="00FF78F4">
        <w:trPr>
          <w:trHeight w:val="649"/>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22</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Карандаш автоматический</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штука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24</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56,00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3144,00</w:t>
            </w:r>
          </w:p>
        </w:tc>
      </w:tr>
      <w:tr w:rsidR="00FF78F4" w:rsidRPr="00FF78F4" w:rsidTr="00FF78F4">
        <w:trPr>
          <w:trHeight w:val="731"/>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23</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Клей-карандаш</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Для склеивания всех видов бумаги, картона, 40 грамм</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штука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24</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85,0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2040,00</w:t>
            </w:r>
          </w:p>
        </w:tc>
      </w:tr>
      <w:tr w:rsidR="00FF78F4" w:rsidRPr="00FF78F4" w:rsidTr="00FF78F4">
        <w:trPr>
          <w:trHeight w:val="510"/>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lastRenderedPageBreak/>
              <w:t>24</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Клей-карандаш</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Для склеивания всех видов бумаги, картона, 10 грамм</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штука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24</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30,00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720,00</w:t>
            </w:r>
          </w:p>
        </w:tc>
      </w:tr>
      <w:tr w:rsidR="00FF78F4" w:rsidRPr="00FF78F4" w:rsidTr="00FF78F4">
        <w:trPr>
          <w:trHeight w:val="510"/>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25</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Коврик на стол</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штука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0,5</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6</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250,00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1500,00</w:t>
            </w:r>
          </w:p>
        </w:tc>
      </w:tr>
      <w:tr w:rsidR="00FF78F4" w:rsidRPr="00FF78F4" w:rsidTr="00FF78F4">
        <w:trPr>
          <w:trHeight w:val="510"/>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26</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Корректирующая жидкость</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С кисточкой, на спиртовой основе, объем 20 мл.</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штука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24</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52,00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1248,00</w:t>
            </w:r>
          </w:p>
        </w:tc>
      </w:tr>
      <w:tr w:rsidR="00FF78F4" w:rsidRPr="00FF78F4" w:rsidTr="00FF78F4">
        <w:trPr>
          <w:trHeight w:val="510"/>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27</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Клейкая лента (скотч)</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18 мм</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штука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25,00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300,00</w:t>
            </w:r>
          </w:p>
        </w:tc>
      </w:tr>
      <w:tr w:rsidR="00FF78F4" w:rsidRPr="00FF78F4" w:rsidTr="00FF78F4">
        <w:trPr>
          <w:trHeight w:val="510"/>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28</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Клейкая лента (скотч)</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50 мм</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штука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120,00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1440,00</w:t>
            </w:r>
          </w:p>
        </w:tc>
      </w:tr>
      <w:tr w:rsidR="00FF78F4" w:rsidRPr="00FF78F4" w:rsidTr="00FF78F4">
        <w:trPr>
          <w:trHeight w:val="510"/>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29</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Ластик</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Высокополимерный, виниловый</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штука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20,00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240,00</w:t>
            </w:r>
          </w:p>
        </w:tc>
      </w:tr>
      <w:tr w:rsidR="00FF78F4" w:rsidRPr="00FF78F4" w:rsidTr="00FF78F4">
        <w:trPr>
          <w:trHeight w:val="255"/>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30</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Линейка</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Прозрачная, цветная, не менее 30 см</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штука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35,00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420,00</w:t>
            </w:r>
          </w:p>
        </w:tc>
      </w:tr>
      <w:tr w:rsidR="00FF78F4" w:rsidRPr="00FF78F4" w:rsidTr="00FF78F4">
        <w:trPr>
          <w:trHeight w:val="366"/>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31</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 xml:space="preserve">Маркер </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Цвет в ассортименте</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штука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24</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40,00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960,00</w:t>
            </w:r>
          </w:p>
        </w:tc>
      </w:tr>
      <w:tr w:rsidR="00FF78F4" w:rsidRPr="00FF78F4" w:rsidTr="00FF78F4">
        <w:trPr>
          <w:trHeight w:val="366"/>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32</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Набор маркеров</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Текстовые, с чернилами на водной основе, ширина линии в зависимости от угла наклона от 1 до 5 мм, в упаковке не менее 4 цветов</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набор</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260,00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3120,00</w:t>
            </w:r>
          </w:p>
        </w:tc>
      </w:tr>
      <w:tr w:rsidR="00FF78F4" w:rsidRPr="00FF78F4" w:rsidTr="00FF78F4">
        <w:trPr>
          <w:trHeight w:val="765"/>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33</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Нож канцелярский</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Со стальным выдвижным многосекционным лезвием, ширина лезвия – не менее 18 мм.</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штука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60,00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720,00</w:t>
            </w:r>
          </w:p>
        </w:tc>
      </w:tr>
      <w:tr w:rsidR="00FF78F4" w:rsidRPr="00FF78F4" w:rsidTr="00FF78F4">
        <w:trPr>
          <w:trHeight w:val="1020"/>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34</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Ножницы канцелярские</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Материал - нержавеющая сталь, кольца с резиновыми анатомическими вставками, длина не менее 170 мм.</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штука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150,00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1800,00</w:t>
            </w:r>
          </w:p>
        </w:tc>
      </w:tr>
      <w:tr w:rsidR="00FF78F4" w:rsidRPr="00FF78F4" w:rsidTr="00FF78F4">
        <w:trPr>
          <w:trHeight w:val="670"/>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35</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proofErr w:type="spellStart"/>
            <w:r w:rsidRPr="00FF78F4">
              <w:rPr>
                <w:rFonts w:ascii="Times New Roman" w:hAnsi="Times New Roman"/>
                <w:color w:val="000000"/>
                <w:sz w:val="20"/>
                <w:szCs w:val="20"/>
              </w:rPr>
              <w:t>Планинг</w:t>
            </w:r>
            <w:proofErr w:type="spellEnd"/>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sz w:val="20"/>
                <w:szCs w:val="20"/>
              </w:rPr>
              <w:t>штука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170,00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2040,00</w:t>
            </w:r>
          </w:p>
        </w:tc>
      </w:tr>
      <w:tr w:rsidR="00FF78F4" w:rsidRPr="00FF78F4" w:rsidTr="00FF78F4">
        <w:trPr>
          <w:trHeight w:val="698"/>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36</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Папка</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Прозрачная пластиковая формат А</w:t>
            </w:r>
            <w:proofErr w:type="gramStart"/>
            <w:r w:rsidRPr="00FF78F4">
              <w:rPr>
                <w:rFonts w:ascii="Times New Roman" w:hAnsi="Times New Roman"/>
                <w:sz w:val="20"/>
                <w:szCs w:val="20"/>
              </w:rPr>
              <w:t>4</w:t>
            </w:r>
            <w:proofErr w:type="gramEnd"/>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штука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48</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20,00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960,00</w:t>
            </w:r>
          </w:p>
        </w:tc>
      </w:tr>
      <w:tr w:rsidR="00FF78F4" w:rsidRPr="00FF78F4" w:rsidTr="00FF78F4">
        <w:trPr>
          <w:trHeight w:val="366"/>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37</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Папка</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Для документов формата А</w:t>
            </w:r>
            <w:proofErr w:type="gramStart"/>
            <w:r w:rsidRPr="00FF78F4">
              <w:rPr>
                <w:rFonts w:ascii="Times New Roman" w:hAnsi="Times New Roman"/>
                <w:color w:val="000000"/>
                <w:sz w:val="20"/>
                <w:szCs w:val="20"/>
              </w:rPr>
              <w:t>4</w:t>
            </w:r>
            <w:proofErr w:type="gramEnd"/>
            <w:r w:rsidRPr="00FF78F4">
              <w:rPr>
                <w:rFonts w:ascii="Times New Roman" w:hAnsi="Times New Roman"/>
                <w:color w:val="000000"/>
                <w:sz w:val="20"/>
                <w:szCs w:val="20"/>
              </w:rPr>
              <w:t xml:space="preserve">, с зажимом, материал - пластик </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штука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lang w:val="en-US"/>
              </w:rPr>
            </w:pPr>
            <w:r w:rsidRPr="00FF78F4">
              <w:rPr>
                <w:rFonts w:ascii="Times New Roman" w:hAnsi="Times New Roman"/>
                <w:color w:val="000000"/>
                <w:sz w:val="20"/>
                <w:szCs w:val="20"/>
              </w:rPr>
              <w:t>2</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24</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112,00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2688,00</w:t>
            </w:r>
          </w:p>
        </w:tc>
      </w:tr>
      <w:tr w:rsidR="00FF78F4" w:rsidRPr="00FF78F4" w:rsidTr="00FF78F4">
        <w:trPr>
          <w:trHeight w:val="817"/>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lastRenderedPageBreak/>
              <w:t>38</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Папка</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Для документов формата А</w:t>
            </w:r>
            <w:proofErr w:type="gramStart"/>
            <w:r w:rsidRPr="00FF78F4">
              <w:rPr>
                <w:rFonts w:ascii="Times New Roman" w:hAnsi="Times New Roman"/>
                <w:color w:val="000000"/>
                <w:sz w:val="20"/>
                <w:szCs w:val="20"/>
              </w:rPr>
              <w:t>4</w:t>
            </w:r>
            <w:proofErr w:type="gramEnd"/>
            <w:r w:rsidRPr="00FF78F4">
              <w:rPr>
                <w:rFonts w:ascii="Times New Roman" w:hAnsi="Times New Roman"/>
                <w:color w:val="000000"/>
                <w:sz w:val="20"/>
                <w:szCs w:val="20"/>
              </w:rPr>
              <w:t xml:space="preserve">, </w:t>
            </w:r>
            <w:r w:rsidRPr="00FF78F4">
              <w:rPr>
                <w:rFonts w:ascii="Times New Roman" w:hAnsi="Times New Roman"/>
                <w:sz w:val="20"/>
                <w:szCs w:val="20"/>
                <w:shd w:val="clear" w:color="auto" w:fill="FFFFFF"/>
              </w:rPr>
              <w:t>с пружинным механизмом</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штука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24</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96,00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2304,00</w:t>
            </w:r>
          </w:p>
        </w:tc>
      </w:tr>
      <w:tr w:rsidR="00FF78F4" w:rsidRPr="00FF78F4" w:rsidTr="00FF78F4">
        <w:trPr>
          <w:trHeight w:val="1035"/>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39</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Папка</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 xml:space="preserve">Для документов формата </w:t>
            </w:r>
            <w:r w:rsidRPr="00FF78F4">
              <w:rPr>
                <w:rFonts w:ascii="Times New Roman" w:hAnsi="Times New Roman"/>
                <w:sz w:val="20"/>
                <w:szCs w:val="20"/>
              </w:rPr>
              <w:t>А</w:t>
            </w:r>
            <w:proofErr w:type="gramStart"/>
            <w:r w:rsidRPr="00FF78F4">
              <w:rPr>
                <w:rFonts w:ascii="Times New Roman" w:hAnsi="Times New Roman"/>
                <w:sz w:val="20"/>
                <w:szCs w:val="20"/>
              </w:rPr>
              <w:t>4</w:t>
            </w:r>
            <w:proofErr w:type="gramEnd"/>
            <w:r w:rsidRPr="00FF78F4">
              <w:rPr>
                <w:rFonts w:ascii="Times New Roman" w:hAnsi="Times New Roman"/>
                <w:sz w:val="20"/>
                <w:szCs w:val="20"/>
              </w:rPr>
              <w:t xml:space="preserve">, </w:t>
            </w:r>
            <w:r w:rsidRPr="00FF78F4">
              <w:rPr>
                <w:rFonts w:ascii="Times New Roman" w:hAnsi="Times New Roman"/>
                <w:sz w:val="20"/>
                <w:szCs w:val="20"/>
                <w:shd w:val="clear" w:color="auto" w:fill="FFFFFF"/>
              </w:rPr>
              <w:t>пластиковая прозрачная скоросшиватель с перфорацией на корешке</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штука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24</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81,00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1944,00</w:t>
            </w:r>
          </w:p>
        </w:tc>
      </w:tr>
      <w:tr w:rsidR="00FF78F4" w:rsidRPr="00FF78F4" w:rsidTr="00FF78F4">
        <w:trPr>
          <w:trHeight w:val="787"/>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40</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Папка</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sz w:val="20"/>
                <w:szCs w:val="20"/>
                <w:shd w:val="clear" w:color="auto" w:fill="FFFFFF"/>
              </w:rPr>
              <w:t>Папка регистратор с арочным механизмом 50 мм</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штука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6</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72</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150,00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10800,00</w:t>
            </w:r>
          </w:p>
        </w:tc>
      </w:tr>
      <w:tr w:rsidR="00FF78F4" w:rsidRPr="00FF78F4" w:rsidTr="00FF78F4">
        <w:trPr>
          <w:trHeight w:val="841"/>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41</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Папка</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sz w:val="20"/>
                <w:szCs w:val="20"/>
                <w:shd w:val="clear" w:color="auto" w:fill="FFFFFF"/>
              </w:rPr>
              <w:t>Папка регистратор  с арочным механизмом 70 мм</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штука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36</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190,00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6840,00</w:t>
            </w:r>
          </w:p>
        </w:tc>
      </w:tr>
      <w:tr w:rsidR="00FF78F4" w:rsidRPr="00FF78F4" w:rsidTr="00FF78F4">
        <w:trPr>
          <w:trHeight w:val="975"/>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42</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Папка</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Пластиковая, с вкладышами, формат А</w:t>
            </w:r>
            <w:proofErr w:type="gramStart"/>
            <w:r w:rsidRPr="00FF78F4">
              <w:rPr>
                <w:rFonts w:ascii="Times New Roman" w:hAnsi="Times New Roman"/>
                <w:color w:val="000000"/>
                <w:sz w:val="20"/>
                <w:szCs w:val="20"/>
              </w:rPr>
              <w:t>4</w:t>
            </w:r>
            <w:proofErr w:type="gramEnd"/>
            <w:r w:rsidRPr="00FF78F4">
              <w:rPr>
                <w:rFonts w:ascii="Times New Roman" w:hAnsi="Times New Roman"/>
                <w:color w:val="000000"/>
                <w:sz w:val="20"/>
                <w:szCs w:val="20"/>
              </w:rPr>
              <w:t>, 20 вкладышей, цвет в ассортименте</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штука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0,60</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7</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47,98</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335,86</w:t>
            </w:r>
          </w:p>
        </w:tc>
      </w:tr>
      <w:tr w:rsidR="00FF78F4" w:rsidRPr="00FF78F4" w:rsidTr="00FF78F4">
        <w:trPr>
          <w:trHeight w:val="885"/>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43</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Папка</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Пластиковая, с вкладышами, формат А</w:t>
            </w:r>
            <w:proofErr w:type="gramStart"/>
            <w:r w:rsidRPr="00FF78F4">
              <w:rPr>
                <w:rFonts w:ascii="Times New Roman" w:hAnsi="Times New Roman"/>
                <w:color w:val="000000"/>
                <w:sz w:val="20"/>
                <w:szCs w:val="20"/>
              </w:rPr>
              <w:t>4</w:t>
            </w:r>
            <w:proofErr w:type="gramEnd"/>
            <w:r w:rsidRPr="00FF78F4">
              <w:rPr>
                <w:rFonts w:ascii="Times New Roman" w:hAnsi="Times New Roman"/>
                <w:color w:val="000000"/>
                <w:sz w:val="20"/>
                <w:szCs w:val="20"/>
              </w:rPr>
              <w:t>, 40 вкладышей, цвет в ассортименте</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штука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0,60</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7</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70,00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490,00</w:t>
            </w:r>
          </w:p>
        </w:tc>
      </w:tr>
      <w:tr w:rsidR="00FF78F4" w:rsidRPr="00FF78F4" w:rsidTr="00FF78F4">
        <w:trPr>
          <w:trHeight w:val="765"/>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44</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Папка-вкладыш</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Формат А</w:t>
            </w:r>
            <w:proofErr w:type="gramStart"/>
            <w:r w:rsidRPr="00FF78F4">
              <w:rPr>
                <w:rFonts w:ascii="Times New Roman" w:hAnsi="Times New Roman"/>
                <w:color w:val="000000"/>
                <w:sz w:val="20"/>
                <w:szCs w:val="20"/>
              </w:rPr>
              <w:t>4</w:t>
            </w:r>
            <w:proofErr w:type="gramEnd"/>
            <w:r w:rsidRPr="00FF78F4">
              <w:rPr>
                <w:rFonts w:ascii="Times New Roman" w:hAnsi="Times New Roman"/>
                <w:color w:val="000000"/>
                <w:sz w:val="20"/>
                <w:szCs w:val="20"/>
              </w:rPr>
              <w:t>, с перфорацией, толщина 30 мкм, глянцевая поверхность, упаковка 100 штук</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упаковка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24</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45,82</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1099,68</w:t>
            </w:r>
          </w:p>
        </w:tc>
      </w:tr>
      <w:tr w:rsidR="00FF78F4" w:rsidRPr="00FF78F4" w:rsidTr="00FF78F4">
        <w:trPr>
          <w:trHeight w:val="1020"/>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45</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Папка-вкладыш</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Формат А</w:t>
            </w:r>
            <w:proofErr w:type="gramStart"/>
            <w:r w:rsidRPr="00FF78F4">
              <w:rPr>
                <w:rFonts w:ascii="Times New Roman" w:hAnsi="Times New Roman"/>
                <w:color w:val="000000"/>
                <w:sz w:val="20"/>
                <w:szCs w:val="20"/>
              </w:rPr>
              <w:t>4</w:t>
            </w:r>
            <w:proofErr w:type="gramEnd"/>
            <w:r w:rsidRPr="00FF78F4">
              <w:rPr>
                <w:rFonts w:ascii="Times New Roman" w:hAnsi="Times New Roman"/>
                <w:color w:val="000000"/>
                <w:sz w:val="20"/>
                <w:szCs w:val="20"/>
              </w:rPr>
              <w:t>, с перфорацией, толщина 40 мкм, глянцевая фактурная поверхность, упаковка 100 штук</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упаковка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24</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144,13</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3459,12</w:t>
            </w:r>
          </w:p>
        </w:tc>
      </w:tr>
      <w:tr w:rsidR="00FF78F4" w:rsidRPr="00FF78F4" w:rsidTr="00FF78F4">
        <w:trPr>
          <w:trHeight w:val="1020"/>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46</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Папка-конверт</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Формат А</w:t>
            </w:r>
            <w:proofErr w:type="gramStart"/>
            <w:r w:rsidRPr="00FF78F4">
              <w:rPr>
                <w:rFonts w:ascii="Times New Roman" w:hAnsi="Times New Roman"/>
                <w:color w:val="000000"/>
                <w:sz w:val="20"/>
                <w:szCs w:val="20"/>
              </w:rPr>
              <w:t>4</w:t>
            </w:r>
            <w:proofErr w:type="gramEnd"/>
            <w:r w:rsidRPr="00FF78F4">
              <w:rPr>
                <w:rFonts w:ascii="Times New Roman" w:hAnsi="Times New Roman"/>
                <w:color w:val="000000"/>
                <w:sz w:val="20"/>
                <w:szCs w:val="20"/>
              </w:rPr>
              <w:t>, из прозрачного цветного пластика толщиной 180 мкм, горизонтальная, с кнопкой, цвет в ассортименте</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штука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0,85</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10</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20,00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200,00</w:t>
            </w:r>
          </w:p>
        </w:tc>
      </w:tr>
      <w:tr w:rsidR="00FF78F4" w:rsidRPr="00FF78F4" w:rsidTr="00FF78F4">
        <w:trPr>
          <w:trHeight w:val="675"/>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47</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Папка-планшет</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Формат А</w:t>
            </w:r>
            <w:proofErr w:type="gramStart"/>
            <w:r w:rsidRPr="00FF78F4">
              <w:rPr>
                <w:rFonts w:ascii="Times New Roman" w:hAnsi="Times New Roman"/>
                <w:color w:val="000000"/>
                <w:sz w:val="20"/>
                <w:szCs w:val="20"/>
              </w:rPr>
              <w:t>4</w:t>
            </w:r>
            <w:proofErr w:type="gramEnd"/>
            <w:r w:rsidRPr="00FF78F4">
              <w:rPr>
                <w:rFonts w:ascii="Times New Roman" w:hAnsi="Times New Roman"/>
                <w:color w:val="000000"/>
                <w:sz w:val="20"/>
                <w:szCs w:val="20"/>
              </w:rPr>
              <w:t xml:space="preserve">, с верхним зажимом, материал - пластик </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штука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0,34</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100,00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400,00</w:t>
            </w:r>
          </w:p>
        </w:tc>
      </w:tr>
      <w:tr w:rsidR="00FF78F4" w:rsidRPr="00FF78F4" w:rsidTr="00FF78F4">
        <w:trPr>
          <w:trHeight w:val="576"/>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lastRenderedPageBreak/>
              <w:t>48</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 xml:space="preserve">Папка </w:t>
            </w:r>
            <w:proofErr w:type="gramStart"/>
            <w:r w:rsidRPr="00FF78F4">
              <w:rPr>
                <w:rFonts w:ascii="Times New Roman" w:hAnsi="Times New Roman"/>
                <w:color w:val="000000"/>
                <w:sz w:val="20"/>
                <w:szCs w:val="20"/>
              </w:rPr>
              <w:t>-у</w:t>
            </w:r>
            <w:proofErr w:type="gramEnd"/>
            <w:r w:rsidRPr="00FF78F4">
              <w:rPr>
                <w:rFonts w:ascii="Times New Roman" w:hAnsi="Times New Roman"/>
                <w:color w:val="000000"/>
                <w:sz w:val="20"/>
                <w:szCs w:val="20"/>
              </w:rPr>
              <w:t>голок</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Формат А</w:t>
            </w:r>
            <w:proofErr w:type="gramStart"/>
            <w:r w:rsidRPr="00FF78F4">
              <w:rPr>
                <w:rFonts w:ascii="Times New Roman" w:hAnsi="Times New Roman"/>
                <w:color w:val="000000"/>
                <w:sz w:val="20"/>
                <w:szCs w:val="20"/>
              </w:rPr>
              <w:t>4</w:t>
            </w:r>
            <w:proofErr w:type="gramEnd"/>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штука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48</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20,00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960,00</w:t>
            </w:r>
          </w:p>
        </w:tc>
      </w:tr>
      <w:tr w:rsidR="00FF78F4" w:rsidRPr="00FF78F4" w:rsidTr="00FF78F4">
        <w:trPr>
          <w:trHeight w:val="1275"/>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49</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Ручка</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proofErr w:type="spellStart"/>
            <w:r w:rsidRPr="00FF78F4">
              <w:rPr>
                <w:rFonts w:ascii="Times New Roman" w:hAnsi="Times New Roman"/>
                <w:color w:val="000000"/>
                <w:sz w:val="20"/>
                <w:szCs w:val="20"/>
              </w:rPr>
              <w:t>Гелевая</w:t>
            </w:r>
            <w:proofErr w:type="spellEnd"/>
            <w:r w:rsidRPr="00FF78F4">
              <w:rPr>
                <w:rFonts w:ascii="Times New Roman" w:hAnsi="Times New Roman"/>
                <w:color w:val="000000"/>
                <w:sz w:val="20"/>
                <w:szCs w:val="20"/>
              </w:rPr>
              <w:t>, прозрачный корпус, на корпусе упор для пальцев из мягкой резины, металлический наконечник, диаметр шарика 0,7 мм, цвет чернил: синий</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штука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24</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35,00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840,00</w:t>
            </w:r>
          </w:p>
        </w:tc>
      </w:tr>
      <w:tr w:rsidR="00FF78F4" w:rsidRPr="00FF78F4" w:rsidTr="00FF78F4">
        <w:trPr>
          <w:trHeight w:val="1350"/>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50</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Ручка</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proofErr w:type="spellStart"/>
            <w:r w:rsidRPr="00FF78F4">
              <w:rPr>
                <w:rFonts w:ascii="Times New Roman" w:hAnsi="Times New Roman"/>
                <w:color w:val="000000"/>
                <w:sz w:val="20"/>
                <w:szCs w:val="20"/>
              </w:rPr>
              <w:t>Гелевая</w:t>
            </w:r>
            <w:proofErr w:type="spellEnd"/>
            <w:r w:rsidRPr="00FF78F4">
              <w:rPr>
                <w:rFonts w:ascii="Times New Roman" w:hAnsi="Times New Roman"/>
                <w:color w:val="000000"/>
                <w:sz w:val="20"/>
                <w:szCs w:val="20"/>
              </w:rPr>
              <w:t>, прозрачный корпус, на корпусе упор для пальцев из мягкой резины, металлический наконечник, диаметр шарика 0,7 мм, цвет чернил: черный</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штука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35,00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420,00</w:t>
            </w:r>
          </w:p>
        </w:tc>
      </w:tr>
      <w:tr w:rsidR="00FF78F4" w:rsidRPr="00FF78F4" w:rsidTr="00FF78F4">
        <w:trPr>
          <w:trHeight w:val="733"/>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51</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Ручка</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proofErr w:type="gramStart"/>
            <w:r w:rsidRPr="00FF78F4">
              <w:rPr>
                <w:rFonts w:ascii="Times New Roman" w:hAnsi="Times New Roman"/>
                <w:color w:val="000000"/>
                <w:sz w:val="20"/>
                <w:szCs w:val="20"/>
              </w:rPr>
              <w:t>Шариковая</w:t>
            </w:r>
            <w:proofErr w:type="gramEnd"/>
            <w:r w:rsidRPr="00FF78F4">
              <w:rPr>
                <w:rFonts w:ascii="Times New Roman" w:hAnsi="Times New Roman"/>
                <w:color w:val="000000"/>
                <w:sz w:val="20"/>
                <w:szCs w:val="20"/>
              </w:rPr>
              <w:t>, цвет чернил: синий</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штука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6</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72</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56,00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4032,00</w:t>
            </w:r>
          </w:p>
        </w:tc>
      </w:tr>
      <w:tr w:rsidR="00FF78F4" w:rsidRPr="00FF78F4" w:rsidTr="00FF78F4">
        <w:trPr>
          <w:trHeight w:val="697"/>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52</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 xml:space="preserve">Скобы для </w:t>
            </w:r>
            <w:proofErr w:type="spellStart"/>
            <w:r w:rsidRPr="00FF78F4">
              <w:rPr>
                <w:rFonts w:ascii="Times New Roman" w:hAnsi="Times New Roman"/>
                <w:color w:val="000000"/>
                <w:sz w:val="20"/>
                <w:szCs w:val="20"/>
              </w:rPr>
              <w:t>степлера</w:t>
            </w:r>
            <w:proofErr w:type="spellEnd"/>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Оцинкованная сталь, с заострённым краем,  № 10</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упаковка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48</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18,00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864,00</w:t>
            </w:r>
          </w:p>
        </w:tc>
      </w:tr>
      <w:tr w:rsidR="00FF78F4" w:rsidRPr="00FF78F4" w:rsidTr="00FF78F4">
        <w:trPr>
          <w:trHeight w:val="510"/>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53</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 xml:space="preserve">Скобы для </w:t>
            </w:r>
            <w:proofErr w:type="spellStart"/>
            <w:r w:rsidRPr="00FF78F4">
              <w:rPr>
                <w:rFonts w:ascii="Times New Roman" w:hAnsi="Times New Roman"/>
                <w:color w:val="000000"/>
                <w:sz w:val="20"/>
                <w:szCs w:val="20"/>
              </w:rPr>
              <w:t>степлера</w:t>
            </w:r>
            <w:proofErr w:type="spellEnd"/>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Оцинкованная сталь, с заострённым краем,  № 24</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упаковка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0,60</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7</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30,00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210,00</w:t>
            </w:r>
          </w:p>
        </w:tc>
      </w:tr>
      <w:tr w:rsidR="00FF78F4" w:rsidRPr="00FF78F4" w:rsidTr="00FF78F4">
        <w:trPr>
          <w:trHeight w:val="510"/>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54</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Скрепки</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Никелированные, длина не менее 25 мм треугольные</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упаковка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48</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32,57</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1563,36</w:t>
            </w:r>
          </w:p>
        </w:tc>
      </w:tr>
      <w:tr w:rsidR="00FF78F4" w:rsidRPr="00FF78F4" w:rsidTr="00FF78F4">
        <w:trPr>
          <w:trHeight w:val="510"/>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55</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Скрепки</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Никелированные, длина не менее 32 мм, треугольные</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упаковка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0,60</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7</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46,58</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326,06</w:t>
            </w:r>
          </w:p>
        </w:tc>
      </w:tr>
      <w:tr w:rsidR="00FF78F4" w:rsidRPr="00FF78F4" w:rsidTr="00FF78F4">
        <w:trPr>
          <w:trHeight w:val="510"/>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56</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Скрепки</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 xml:space="preserve">Никелированные, длина не менее 50 мм, </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упаковка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0,60</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7</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80,61</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564,27</w:t>
            </w:r>
          </w:p>
        </w:tc>
      </w:tr>
      <w:tr w:rsidR="00FF78F4" w:rsidRPr="00FF78F4" w:rsidTr="00FF78F4">
        <w:trPr>
          <w:trHeight w:val="765"/>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57</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proofErr w:type="spellStart"/>
            <w:r w:rsidRPr="00FF78F4">
              <w:rPr>
                <w:rFonts w:ascii="Times New Roman" w:hAnsi="Times New Roman"/>
                <w:color w:val="000000"/>
                <w:sz w:val="20"/>
                <w:szCs w:val="20"/>
              </w:rPr>
              <w:t>Степлер</w:t>
            </w:r>
            <w:proofErr w:type="spellEnd"/>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 xml:space="preserve">№ 10, максимальная толщина сшивания 20 листов, </w:t>
            </w:r>
            <w:proofErr w:type="spellStart"/>
            <w:r w:rsidRPr="00FF78F4">
              <w:rPr>
                <w:rFonts w:ascii="Times New Roman" w:hAnsi="Times New Roman"/>
                <w:color w:val="000000"/>
                <w:sz w:val="20"/>
                <w:szCs w:val="20"/>
              </w:rPr>
              <w:t>металлическийантистеплер</w:t>
            </w:r>
            <w:proofErr w:type="spellEnd"/>
            <w:r w:rsidRPr="00FF78F4">
              <w:rPr>
                <w:rFonts w:ascii="Times New Roman" w:hAnsi="Times New Roman"/>
                <w:color w:val="000000"/>
                <w:sz w:val="20"/>
                <w:szCs w:val="20"/>
              </w:rPr>
              <w:t xml:space="preserve"> на задней стороне</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штука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170,00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2040,00</w:t>
            </w:r>
          </w:p>
        </w:tc>
      </w:tr>
      <w:tr w:rsidR="00FF78F4" w:rsidRPr="00FF78F4" w:rsidTr="00FF78F4">
        <w:trPr>
          <w:trHeight w:val="392"/>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58</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proofErr w:type="spellStart"/>
            <w:r w:rsidRPr="00FF78F4">
              <w:rPr>
                <w:rFonts w:ascii="Times New Roman" w:hAnsi="Times New Roman"/>
                <w:color w:val="000000"/>
                <w:sz w:val="20"/>
                <w:szCs w:val="20"/>
              </w:rPr>
              <w:t>Степлер</w:t>
            </w:r>
            <w:proofErr w:type="spellEnd"/>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 24, максимальная толщина сшивания 30 листов</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штука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0,34</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285,00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1140,00</w:t>
            </w:r>
          </w:p>
        </w:tc>
      </w:tr>
      <w:tr w:rsidR="00FF78F4" w:rsidRPr="00FF78F4" w:rsidTr="00FF78F4">
        <w:trPr>
          <w:trHeight w:val="510"/>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59</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Стержень</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Шариковый, диаметр шарика 0,7 мм. Цвет чернил: синий</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штука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48</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30,00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1440,00</w:t>
            </w:r>
          </w:p>
        </w:tc>
      </w:tr>
      <w:tr w:rsidR="00FF78F4" w:rsidRPr="00FF78F4" w:rsidTr="00FF78F4">
        <w:trPr>
          <w:trHeight w:val="765"/>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lastRenderedPageBreak/>
              <w:t>60</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Стержень</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К ручке, указанной в пункте 60 Шариковый, диаметр шарика 0,5 мм. Цвет чернил: синий</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штука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48</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25,00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1200,00</w:t>
            </w:r>
          </w:p>
        </w:tc>
      </w:tr>
      <w:tr w:rsidR="00FF78F4" w:rsidRPr="00FF78F4" w:rsidTr="00FF78F4">
        <w:trPr>
          <w:trHeight w:val="1020"/>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61</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Тетрадь</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формат А5, в клетку, внутренний блок - бумага белая, 12 листов, обложка: офсет, красные поля</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штука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10,00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120,00</w:t>
            </w:r>
          </w:p>
        </w:tc>
      </w:tr>
      <w:tr w:rsidR="00FF78F4" w:rsidRPr="00FF78F4" w:rsidTr="00FF78F4">
        <w:trPr>
          <w:trHeight w:val="1275"/>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62</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Тетрадь</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формат А5, в клетку, внутренний блок - бумага белая, 48 листов, обложка: лакированный картон, дизайн обложек в ассортименте</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штука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28,00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336,00</w:t>
            </w:r>
          </w:p>
        </w:tc>
      </w:tr>
      <w:tr w:rsidR="00FF78F4" w:rsidRPr="00FF78F4" w:rsidTr="00FF78F4">
        <w:trPr>
          <w:trHeight w:val="1335"/>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63</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Тетрадь</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Формат А5, в клетку, обложка </w:t>
            </w:r>
            <w:proofErr w:type="gramStart"/>
            <w:r w:rsidRPr="00FF78F4">
              <w:rPr>
                <w:rFonts w:ascii="Times New Roman" w:hAnsi="Times New Roman"/>
                <w:sz w:val="20"/>
                <w:szCs w:val="20"/>
              </w:rPr>
              <w:t>-м</w:t>
            </w:r>
            <w:proofErr w:type="gramEnd"/>
            <w:r w:rsidRPr="00FF78F4">
              <w:rPr>
                <w:rFonts w:ascii="Times New Roman" w:hAnsi="Times New Roman"/>
                <w:sz w:val="20"/>
                <w:szCs w:val="20"/>
              </w:rPr>
              <w:t>елованный картон, внутренний блок - бумага белая, 96 листов, дизайн обложек в ассортименте</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штука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0,50</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6</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50,00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300,00</w:t>
            </w:r>
          </w:p>
        </w:tc>
      </w:tr>
      <w:tr w:rsidR="00FF78F4" w:rsidRPr="00FF78F4" w:rsidTr="00FF78F4">
        <w:trPr>
          <w:trHeight w:val="778"/>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64</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Точилка</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sz w:val="20"/>
                <w:szCs w:val="20"/>
              </w:rPr>
            </w:pPr>
            <w:proofErr w:type="gramStart"/>
            <w:r w:rsidRPr="00FF78F4">
              <w:rPr>
                <w:rFonts w:ascii="Times New Roman" w:hAnsi="Times New Roman"/>
                <w:sz w:val="20"/>
                <w:szCs w:val="20"/>
              </w:rPr>
              <w:t>Двойная</w:t>
            </w:r>
            <w:proofErr w:type="gramEnd"/>
            <w:r w:rsidRPr="00FF78F4">
              <w:rPr>
                <w:rFonts w:ascii="Times New Roman" w:hAnsi="Times New Roman"/>
                <w:sz w:val="20"/>
                <w:szCs w:val="20"/>
              </w:rPr>
              <w:t xml:space="preserve"> или одинарная, прозрачный, пластиковый контейнер</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штука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55,00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660,00</w:t>
            </w:r>
          </w:p>
        </w:tc>
      </w:tr>
      <w:tr w:rsidR="00FF78F4" w:rsidRPr="00FF78F4" w:rsidTr="00FF78F4">
        <w:trPr>
          <w:trHeight w:val="675"/>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65</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Файлы тонкие</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Формат А</w:t>
            </w:r>
            <w:proofErr w:type="gramStart"/>
            <w:r w:rsidRPr="00FF78F4">
              <w:rPr>
                <w:rFonts w:ascii="Times New Roman" w:hAnsi="Times New Roman"/>
                <w:sz w:val="20"/>
                <w:szCs w:val="20"/>
              </w:rPr>
              <w:t>4</w:t>
            </w:r>
            <w:proofErr w:type="gramEnd"/>
            <w:r w:rsidRPr="00FF78F4">
              <w:rPr>
                <w:rFonts w:ascii="Times New Roman" w:hAnsi="Times New Roman"/>
                <w:sz w:val="20"/>
                <w:szCs w:val="20"/>
              </w:rPr>
              <w:t xml:space="preserve"> (100штук)</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упаковка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24</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140,00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3360,00</w:t>
            </w:r>
          </w:p>
        </w:tc>
      </w:tr>
      <w:tr w:rsidR="00FF78F4" w:rsidRPr="00FF78F4" w:rsidTr="00FF78F4">
        <w:trPr>
          <w:trHeight w:val="675"/>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66</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Файлы плотные</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Формат А</w:t>
            </w:r>
            <w:proofErr w:type="gramStart"/>
            <w:r w:rsidRPr="00FF78F4">
              <w:rPr>
                <w:rFonts w:ascii="Times New Roman" w:hAnsi="Times New Roman"/>
                <w:sz w:val="20"/>
                <w:szCs w:val="20"/>
              </w:rPr>
              <w:t>4</w:t>
            </w:r>
            <w:proofErr w:type="gramEnd"/>
            <w:r w:rsidRPr="00FF78F4">
              <w:rPr>
                <w:rFonts w:ascii="Times New Roman" w:hAnsi="Times New Roman"/>
                <w:sz w:val="20"/>
                <w:szCs w:val="20"/>
              </w:rPr>
              <w:t xml:space="preserve"> (100штук)</w:t>
            </w: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упаковка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24</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160,00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p>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3840,00</w:t>
            </w:r>
          </w:p>
          <w:p w:rsidR="00FF78F4" w:rsidRPr="00FF78F4" w:rsidRDefault="00FF78F4" w:rsidP="00FF78F4">
            <w:pPr>
              <w:spacing w:after="0" w:line="240" w:lineRule="auto"/>
              <w:jc w:val="both"/>
              <w:rPr>
                <w:rFonts w:ascii="Times New Roman" w:hAnsi="Times New Roman"/>
                <w:color w:val="000000"/>
                <w:sz w:val="20"/>
                <w:szCs w:val="20"/>
              </w:rPr>
            </w:pPr>
          </w:p>
        </w:tc>
      </w:tr>
      <w:tr w:rsidR="00FF78F4" w:rsidRPr="00FF78F4" w:rsidTr="00FF78F4">
        <w:trPr>
          <w:trHeight w:val="675"/>
        </w:trPr>
        <w:tc>
          <w:tcPr>
            <w:tcW w:w="56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66</w:t>
            </w:r>
          </w:p>
        </w:tc>
        <w:tc>
          <w:tcPr>
            <w:tcW w:w="3118" w:type="dxa"/>
            <w:gridSpan w:val="2"/>
            <w:shd w:val="clear" w:color="auto" w:fill="FFFFFF"/>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Штемпельная краска</w:t>
            </w:r>
          </w:p>
        </w:tc>
        <w:tc>
          <w:tcPr>
            <w:tcW w:w="2977" w:type="dxa"/>
            <w:shd w:val="clear" w:color="auto" w:fill="FFFFFF"/>
            <w:vAlign w:val="center"/>
          </w:tcPr>
          <w:p w:rsidR="00FF78F4" w:rsidRPr="00FF78F4" w:rsidRDefault="00FF78F4" w:rsidP="00FF78F4">
            <w:pPr>
              <w:spacing w:after="0" w:line="240" w:lineRule="auto"/>
              <w:jc w:val="both"/>
              <w:rPr>
                <w:rFonts w:ascii="Times New Roman" w:hAnsi="Times New Roman"/>
                <w:sz w:val="20"/>
                <w:szCs w:val="20"/>
              </w:rPr>
            </w:pPr>
          </w:p>
        </w:tc>
        <w:tc>
          <w:tcPr>
            <w:tcW w:w="1276" w:type="dxa"/>
            <w:shd w:val="clear" w:color="auto" w:fill="FFFFFF"/>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штука</w:t>
            </w:r>
          </w:p>
        </w:tc>
        <w:tc>
          <w:tcPr>
            <w:tcW w:w="1292"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0,17</w:t>
            </w:r>
          </w:p>
        </w:tc>
        <w:tc>
          <w:tcPr>
            <w:tcW w:w="1118"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12</w:t>
            </w:r>
          </w:p>
        </w:tc>
        <w:tc>
          <w:tcPr>
            <w:tcW w:w="1559" w:type="dxa"/>
            <w:shd w:val="clear" w:color="auto" w:fill="FFFFFF"/>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w:t>
            </w:r>
          </w:p>
        </w:tc>
        <w:tc>
          <w:tcPr>
            <w:tcW w:w="1134"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130,00</w:t>
            </w:r>
          </w:p>
        </w:tc>
        <w:tc>
          <w:tcPr>
            <w:tcW w:w="1559" w:type="dxa"/>
            <w:shd w:val="clear" w:color="auto" w:fill="auto"/>
            <w:vAlign w:val="center"/>
          </w:tcPr>
          <w:p w:rsidR="00FF78F4" w:rsidRPr="00FF78F4" w:rsidRDefault="00FF78F4" w:rsidP="00FF78F4">
            <w:pPr>
              <w:spacing w:after="0" w:line="240" w:lineRule="auto"/>
              <w:jc w:val="both"/>
              <w:rPr>
                <w:rFonts w:ascii="Times New Roman" w:hAnsi="Times New Roman"/>
                <w:color w:val="000000"/>
                <w:sz w:val="20"/>
                <w:szCs w:val="20"/>
              </w:rPr>
            </w:pPr>
            <w:r w:rsidRPr="00FF78F4">
              <w:rPr>
                <w:rFonts w:ascii="Times New Roman" w:hAnsi="Times New Roman"/>
                <w:color w:val="000000"/>
                <w:sz w:val="20"/>
                <w:szCs w:val="20"/>
              </w:rPr>
              <w:t>260,00</w:t>
            </w:r>
          </w:p>
        </w:tc>
      </w:tr>
      <w:tr w:rsidR="00FF78F4" w:rsidRPr="00FF78F4" w:rsidTr="00FF78F4">
        <w:trPr>
          <w:gridAfter w:val="7"/>
          <w:wAfter w:w="10915" w:type="dxa"/>
          <w:trHeight w:val="255"/>
        </w:trPr>
        <w:tc>
          <w:tcPr>
            <w:tcW w:w="1620" w:type="dxa"/>
            <w:gridSpan w:val="2"/>
            <w:shd w:val="clear" w:color="auto" w:fill="auto"/>
            <w:vAlign w:val="bottom"/>
          </w:tcPr>
          <w:p w:rsidR="00FF78F4" w:rsidRPr="00FF78F4" w:rsidRDefault="00FF78F4" w:rsidP="00FF78F4">
            <w:pPr>
              <w:spacing w:after="0" w:line="240" w:lineRule="auto"/>
              <w:jc w:val="both"/>
              <w:rPr>
                <w:rFonts w:ascii="Times New Roman" w:hAnsi="Times New Roman"/>
                <w:bCs/>
                <w:color w:val="000000"/>
                <w:sz w:val="20"/>
                <w:szCs w:val="20"/>
              </w:rPr>
            </w:pPr>
            <w:r w:rsidRPr="00FF78F4">
              <w:rPr>
                <w:rFonts w:ascii="Times New Roman" w:hAnsi="Times New Roman"/>
                <w:bCs/>
                <w:color w:val="000000"/>
                <w:sz w:val="20"/>
                <w:szCs w:val="20"/>
              </w:rPr>
              <w:t>Итого</w:t>
            </w:r>
          </w:p>
        </w:tc>
        <w:tc>
          <w:tcPr>
            <w:tcW w:w="2066" w:type="dxa"/>
          </w:tcPr>
          <w:p w:rsidR="00FF78F4" w:rsidRPr="00FF78F4" w:rsidRDefault="00FF78F4" w:rsidP="00FF78F4">
            <w:pPr>
              <w:spacing w:after="0" w:line="240" w:lineRule="auto"/>
              <w:jc w:val="both"/>
              <w:rPr>
                <w:rFonts w:ascii="Times New Roman" w:hAnsi="Times New Roman"/>
                <w:bCs/>
                <w:color w:val="000000"/>
                <w:sz w:val="20"/>
                <w:szCs w:val="20"/>
              </w:rPr>
            </w:pPr>
            <w:r w:rsidRPr="00FF78F4">
              <w:rPr>
                <w:rFonts w:ascii="Times New Roman" w:hAnsi="Times New Roman"/>
                <w:bCs/>
                <w:color w:val="000000"/>
                <w:sz w:val="20"/>
                <w:szCs w:val="20"/>
              </w:rPr>
              <w:t>221 027,71</w:t>
            </w:r>
          </w:p>
        </w:tc>
      </w:tr>
    </w:tbl>
    <w:p w:rsidR="00FF78F4" w:rsidRPr="00FF78F4" w:rsidRDefault="00FF78F4" w:rsidP="00FF78F4">
      <w:pPr>
        <w:widowControl w:val="0"/>
        <w:autoSpaceDE w:val="0"/>
        <w:autoSpaceDN w:val="0"/>
        <w:adjustRightInd w:val="0"/>
        <w:spacing w:after="0" w:line="240" w:lineRule="auto"/>
        <w:jc w:val="both"/>
        <w:rPr>
          <w:rFonts w:ascii="Times New Roman" w:hAnsi="Times New Roman"/>
          <w:iCs/>
          <w:sz w:val="20"/>
          <w:szCs w:val="20"/>
        </w:rPr>
      </w:pPr>
    </w:p>
    <w:p w:rsidR="00FF78F4" w:rsidRPr="00FF78F4" w:rsidRDefault="00FF78F4" w:rsidP="00FF78F4">
      <w:pPr>
        <w:widowControl w:val="0"/>
        <w:autoSpaceDE w:val="0"/>
        <w:autoSpaceDN w:val="0"/>
        <w:adjustRightInd w:val="0"/>
        <w:spacing w:after="0" w:line="240" w:lineRule="auto"/>
        <w:jc w:val="both"/>
        <w:rPr>
          <w:rFonts w:ascii="Times New Roman" w:hAnsi="Times New Roman"/>
          <w:b/>
          <w:iCs/>
          <w:sz w:val="20"/>
          <w:szCs w:val="20"/>
        </w:rPr>
      </w:pPr>
      <w:proofErr w:type="spellStart"/>
      <w:r w:rsidRPr="00FF78F4">
        <w:rPr>
          <w:rFonts w:ascii="Times New Roman" w:hAnsi="Times New Roman"/>
          <w:b/>
          <w:iCs/>
          <w:sz w:val="20"/>
          <w:szCs w:val="20"/>
        </w:rPr>
        <w:t>Зканц</w:t>
      </w:r>
      <w:proofErr w:type="spellEnd"/>
      <w:r w:rsidRPr="00FF78F4">
        <w:rPr>
          <w:rFonts w:ascii="Times New Roman" w:hAnsi="Times New Roman"/>
          <w:b/>
          <w:iCs/>
          <w:sz w:val="20"/>
          <w:szCs w:val="20"/>
        </w:rPr>
        <w:t xml:space="preserve"> = 221 027,71</w:t>
      </w:r>
    </w:p>
    <w:p w:rsidR="00FF78F4" w:rsidRPr="00FF78F4" w:rsidRDefault="00FF78F4" w:rsidP="00FF78F4">
      <w:pPr>
        <w:spacing w:after="0" w:line="240" w:lineRule="auto"/>
        <w:ind w:firstLine="709"/>
        <w:jc w:val="both"/>
        <w:rPr>
          <w:rFonts w:ascii="Times New Roman" w:hAnsi="Times New Roman"/>
          <w:sz w:val="20"/>
          <w:szCs w:val="20"/>
        </w:rPr>
      </w:pPr>
      <w:r w:rsidRPr="00FF78F4">
        <w:rPr>
          <w:rFonts w:ascii="Times New Roman" w:hAnsi="Times New Roman"/>
          <w:sz w:val="20"/>
          <w:szCs w:val="20"/>
        </w:rPr>
        <w:t>Наименование и количество приобретаемых канцелярских принадлежностей могут быть изменены по решению главы сельского поселения. При этом</w:t>
      </w:r>
      <w:proofErr w:type="gramStart"/>
      <w:r w:rsidRPr="00FF78F4">
        <w:rPr>
          <w:rFonts w:ascii="Times New Roman" w:hAnsi="Times New Roman"/>
          <w:sz w:val="20"/>
          <w:szCs w:val="20"/>
        </w:rPr>
        <w:t>,</w:t>
      </w:r>
      <w:proofErr w:type="gramEnd"/>
      <w:r w:rsidRPr="00FF78F4">
        <w:rPr>
          <w:rFonts w:ascii="Times New Roman" w:hAnsi="Times New Roman"/>
          <w:sz w:val="20"/>
          <w:szCs w:val="20"/>
        </w:rPr>
        <w:t xml:space="preserve"> закупка не указанных в настоящем Приложении канцелярских принадлежностей осуществляется в пределах доведенных лимитов бюджетных обязательств на обеспечение функций  МУ «Администрация сельского поселения Сентябрьский».</w:t>
      </w:r>
    </w:p>
    <w:p w:rsidR="00FF78F4" w:rsidRPr="00FF78F4" w:rsidRDefault="00FF78F4" w:rsidP="00FF78F4">
      <w:pPr>
        <w:spacing w:after="0" w:line="240" w:lineRule="auto"/>
        <w:jc w:val="both"/>
        <w:rPr>
          <w:rFonts w:ascii="Times New Roman" w:hAnsi="Times New Roman"/>
          <w:sz w:val="20"/>
          <w:szCs w:val="20"/>
        </w:rPr>
      </w:pP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lastRenderedPageBreak/>
        <w:t xml:space="preserve">64.3. Нормативные затраты на приобретение хозяйственных товаров и принадлежностей </w:t>
      </w:r>
      <w:proofErr w:type="spellStart"/>
      <w:r w:rsidRPr="00FF78F4">
        <w:rPr>
          <w:rFonts w:ascii="Times New Roman" w:hAnsi="Times New Roman"/>
          <w:sz w:val="20"/>
          <w:szCs w:val="20"/>
        </w:rPr>
        <w:t>Зхп</w:t>
      </w:r>
      <w:proofErr w:type="spellEnd"/>
      <w:r w:rsidRPr="00FF78F4">
        <w:rPr>
          <w:rFonts w:ascii="Times New Roman" w:hAnsi="Times New Roman"/>
          <w:sz w:val="20"/>
          <w:szCs w:val="20"/>
        </w:rPr>
        <w:t xml:space="preserve"> определяются по формуле:</w:t>
      </w:r>
    </w:p>
    <w:p w:rsidR="00FF78F4" w:rsidRPr="00FF78F4" w:rsidRDefault="00FF78F4" w:rsidP="00FF78F4">
      <w:pPr>
        <w:spacing w:after="0" w:line="240" w:lineRule="auto"/>
        <w:ind w:firstLine="720"/>
        <w:jc w:val="both"/>
        <w:rPr>
          <w:rFonts w:ascii="Times New Roman" w:hAnsi="Times New Roman"/>
          <w:sz w:val="20"/>
          <w:szCs w:val="20"/>
        </w:rPr>
      </w:pPr>
    </w:p>
    <w:p w:rsidR="00FF78F4" w:rsidRPr="00FF78F4" w:rsidRDefault="004F13DA" w:rsidP="00FF78F4">
      <w:pPr>
        <w:spacing w:after="0" w:line="240" w:lineRule="auto"/>
        <w:jc w:val="both"/>
        <w:rPr>
          <w:rFonts w:ascii="Times New Roman" w:hAnsi="Times New Roman"/>
          <w:sz w:val="20"/>
          <w:szCs w:val="20"/>
        </w:rPr>
      </w:pPr>
      <w:r>
        <w:rPr>
          <w:rFonts w:ascii="Times New Roman" w:hAnsi="Times New Roman"/>
          <w:noProof/>
          <w:sz w:val="20"/>
          <w:szCs w:val="20"/>
        </w:rPr>
        <w:pict>
          <v:shape id="Рисунок 164" o:spid="_x0000_i1133" type="#_x0000_t75" style="width:133.8pt;height:36.7pt;visibility:visible;mso-wrap-style:square">
            <v:imagedata r:id="rId107" o:title=""/>
          </v:shape>
        </w:pict>
      </w:r>
    </w:p>
    <w:p w:rsidR="00FF78F4" w:rsidRPr="00FF78F4" w:rsidRDefault="00FF78F4" w:rsidP="00FF78F4">
      <w:pPr>
        <w:spacing w:after="0" w:line="240" w:lineRule="auto"/>
        <w:ind w:firstLine="720"/>
        <w:jc w:val="both"/>
        <w:rPr>
          <w:rFonts w:ascii="Times New Roman" w:hAnsi="Times New Roman"/>
          <w:sz w:val="20"/>
          <w:szCs w:val="20"/>
        </w:rPr>
      </w:pPr>
      <w:r w:rsidRPr="00FF78F4">
        <w:rPr>
          <w:rFonts w:ascii="Times New Roman" w:hAnsi="Times New Roman"/>
          <w:sz w:val="20"/>
          <w:szCs w:val="20"/>
        </w:rPr>
        <w:t>где:</w:t>
      </w:r>
    </w:p>
    <w:p w:rsidR="00FF78F4" w:rsidRPr="00FF78F4" w:rsidRDefault="004F13DA" w:rsidP="00FF78F4">
      <w:pPr>
        <w:spacing w:after="0" w:line="240" w:lineRule="auto"/>
        <w:ind w:firstLine="720"/>
        <w:jc w:val="both"/>
        <w:rPr>
          <w:rFonts w:ascii="Times New Roman" w:hAnsi="Times New Roman"/>
          <w:sz w:val="20"/>
          <w:szCs w:val="20"/>
        </w:rPr>
      </w:pPr>
      <w:r>
        <w:rPr>
          <w:rFonts w:ascii="Times New Roman" w:hAnsi="Times New Roman"/>
          <w:noProof/>
          <w:sz w:val="20"/>
          <w:szCs w:val="20"/>
        </w:rPr>
        <w:pict>
          <v:shape id="Рисунок 169" o:spid="_x0000_i1134" type="#_x0000_t75" style="width:23.75pt;height:19.7pt;visibility:visible;mso-wrap-style:square">
            <v:imagedata r:id="rId108" o:title=""/>
          </v:shape>
        </w:pict>
      </w:r>
      <w:r w:rsidR="00FF78F4" w:rsidRPr="00FF78F4">
        <w:rPr>
          <w:rFonts w:ascii="Times New Roman" w:hAnsi="Times New Roman"/>
          <w:sz w:val="20"/>
          <w:szCs w:val="20"/>
        </w:rPr>
        <w:t xml:space="preserve"> – цена i-й единицы хозяйственных товаров и принадлежностей в соответствии с нормативами (Таблица № 1);</w:t>
      </w:r>
    </w:p>
    <w:p w:rsidR="00FF78F4" w:rsidRPr="00FF78F4" w:rsidRDefault="004F13DA" w:rsidP="00FF78F4">
      <w:pPr>
        <w:spacing w:after="0" w:line="240" w:lineRule="auto"/>
        <w:ind w:firstLine="720"/>
        <w:jc w:val="both"/>
        <w:rPr>
          <w:rFonts w:ascii="Times New Roman" w:hAnsi="Times New Roman"/>
          <w:sz w:val="20"/>
          <w:szCs w:val="20"/>
        </w:rPr>
      </w:pPr>
      <w:r>
        <w:rPr>
          <w:rFonts w:ascii="Times New Roman" w:hAnsi="Times New Roman"/>
          <w:noProof/>
          <w:sz w:val="20"/>
          <w:szCs w:val="20"/>
        </w:rPr>
        <w:pict>
          <v:shape id="Рисунок 170" o:spid="_x0000_i1135" type="#_x0000_t75" style="width:23.75pt;height:17pt;visibility:visible;mso-wrap-style:square">
            <v:imagedata r:id="rId109" o:title=""/>
          </v:shape>
        </w:pict>
      </w:r>
      <w:r w:rsidR="00FF78F4" w:rsidRPr="00FF78F4">
        <w:rPr>
          <w:rFonts w:ascii="Times New Roman" w:hAnsi="Times New Roman"/>
          <w:sz w:val="20"/>
          <w:szCs w:val="20"/>
        </w:rPr>
        <w:t xml:space="preserve"> – количество i-х хозяйственных товаров и принадлежностей в соответствии с нормативами КУ (Таблица № 4).</w:t>
      </w:r>
    </w:p>
    <w:p w:rsidR="00FF78F4" w:rsidRPr="00FF78F4" w:rsidRDefault="00FF78F4" w:rsidP="00FF78F4">
      <w:pPr>
        <w:spacing w:after="0" w:line="240" w:lineRule="auto"/>
        <w:jc w:val="both"/>
        <w:rPr>
          <w:rFonts w:ascii="Times New Roman" w:hAnsi="Times New Roman"/>
          <w:sz w:val="20"/>
          <w:szCs w:val="20"/>
        </w:rPr>
      </w:pP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Таблица № 1</w:t>
      </w:r>
    </w:p>
    <w:p w:rsidR="00FF78F4" w:rsidRPr="00FF78F4" w:rsidRDefault="00FF78F4" w:rsidP="00FF78F4">
      <w:pPr>
        <w:spacing w:after="0" w:line="240" w:lineRule="auto"/>
        <w:jc w:val="both"/>
        <w:rPr>
          <w:rFonts w:ascii="Times New Roman" w:hAnsi="Times New Roman"/>
          <w:sz w:val="20"/>
          <w:szCs w:val="20"/>
        </w:rPr>
      </w:pP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Расчет нормативных затрат на приобретение хозяйственных товаров и принадлежностей </w:t>
      </w:r>
    </w:p>
    <w:p w:rsidR="00FF78F4" w:rsidRPr="00FF78F4" w:rsidRDefault="00FF78F4" w:rsidP="00FF78F4">
      <w:pPr>
        <w:spacing w:after="0" w:line="240" w:lineRule="auto"/>
        <w:jc w:val="both"/>
        <w:rPr>
          <w:rFonts w:ascii="Times New Roman" w:hAnsi="Times New Roman"/>
          <w:sz w:val="20"/>
          <w:szCs w:val="20"/>
        </w:rPr>
      </w:pPr>
    </w:p>
    <w:tbl>
      <w:tblPr>
        <w:tblW w:w="1414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704"/>
        <w:gridCol w:w="2021"/>
        <w:gridCol w:w="3666"/>
        <w:gridCol w:w="2396"/>
        <w:gridCol w:w="1684"/>
      </w:tblGrid>
      <w:tr w:rsidR="00FF78F4" w:rsidRPr="00FF78F4" w:rsidTr="00FF78F4">
        <w:trPr>
          <w:trHeight w:val="148"/>
        </w:trPr>
        <w:tc>
          <w:tcPr>
            <w:tcW w:w="675"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w:t>
            </w: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п\</w:t>
            </w:r>
            <w:proofErr w:type="gramStart"/>
            <w:r w:rsidRPr="00FF78F4">
              <w:rPr>
                <w:rFonts w:ascii="Times New Roman" w:hAnsi="Times New Roman"/>
                <w:sz w:val="20"/>
                <w:szCs w:val="20"/>
              </w:rPr>
              <w:t>п</w:t>
            </w:r>
            <w:proofErr w:type="gramEnd"/>
          </w:p>
        </w:tc>
        <w:tc>
          <w:tcPr>
            <w:tcW w:w="370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Наименование </w:t>
            </w:r>
          </w:p>
        </w:tc>
        <w:tc>
          <w:tcPr>
            <w:tcW w:w="2021" w:type="dxa"/>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Ед. измерения</w:t>
            </w:r>
          </w:p>
        </w:tc>
        <w:tc>
          <w:tcPr>
            <w:tcW w:w="3666" w:type="dxa"/>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Количество в год, не более</w:t>
            </w:r>
          </w:p>
        </w:tc>
        <w:tc>
          <w:tcPr>
            <w:tcW w:w="2396" w:type="dxa"/>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Цена за ед., (руб.) не более</w:t>
            </w:r>
          </w:p>
        </w:tc>
        <w:tc>
          <w:tcPr>
            <w:tcW w:w="1684" w:type="dxa"/>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Затраты, руб.</w:t>
            </w:r>
          </w:p>
        </w:tc>
      </w:tr>
      <w:tr w:rsidR="00FF78F4" w:rsidRPr="00FF78F4" w:rsidTr="00FF78F4">
        <w:trPr>
          <w:trHeight w:val="148"/>
        </w:trPr>
        <w:tc>
          <w:tcPr>
            <w:tcW w:w="675"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370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Бумага туалетная</w:t>
            </w:r>
          </w:p>
        </w:tc>
        <w:tc>
          <w:tcPr>
            <w:tcW w:w="2021" w:type="dxa"/>
          </w:tcPr>
          <w:p w:rsidR="00FF78F4" w:rsidRPr="00FF78F4" w:rsidRDefault="00FF78F4" w:rsidP="00FF78F4">
            <w:pPr>
              <w:spacing w:after="0" w:line="240" w:lineRule="auto"/>
              <w:jc w:val="both"/>
              <w:rPr>
                <w:rFonts w:ascii="Times New Roman" w:hAnsi="Times New Roman"/>
                <w:sz w:val="20"/>
                <w:szCs w:val="20"/>
              </w:rPr>
            </w:pPr>
            <w:proofErr w:type="spellStart"/>
            <w:r w:rsidRPr="00FF78F4">
              <w:rPr>
                <w:rFonts w:ascii="Times New Roman" w:hAnsi="Times New Roman"/>
                <w:sz w:val="20"/>
                <w:szCs w:val="20"/>
              </w:rPr>
              <w:t>уп</w:t>
            </w:r>
            <w:proofErr w:type="spellEnd"/>
            <w:r w:rsidRPr="00FF78F4">
              <w:rPr>
                <w:rFonts w:ascii="Times New Roman" w:hAnsi="Times New Roman"/>
                <w:sz w:val="20"/>
                <w:szCs w:val="20"/>
              </w:rPr>
              <w:t xml:space="preserve">.(12 </w:t>
            </w:r>
            <w:proofErr w:type="spellStart"/>
            <w:r w:rsidRPr="00FF78F4">
              <w:rPr>
                <w:rFonts w:ascii="Times New Roman" w:hAnsi="Times New Roman"/>
                <w:sz w:val="20"/>
                <w:szCs w:val="20"/>
              </w:rPr>
              <w:t>рул</w:t>
            </w:r>
            <w:proofErr w:type="spellEnd"/>
            <w:r w:rsidRPr="00FF78F4">
              <w:rPr>
                <w:rFonts w:ascii="Times New Roman" w:hAnsi="Times New Roman"/>
                <w:sz w:val="20"/>
                <w:szCs w:val="20"/>
              </w:rPr>
              <w:t>)</w:t>
            </w:r>
          </w:p>
        </w:tc>
        <w:tc>
          <w:tcPr>
            <w:tcW w:w="366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15</w:t>
            </w:r>
          </w:p>
        </w:tc>
        <w:tc>
          <w:tcPr>
            <w:tcW w:w="239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227,00</w:t>
            </w:r>
          </w:p>
        </w:tc>
        <w:tc>
          <w:tcPr>
            <w:tcW w:w="168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3 405,00</w:t>
            </w:r>
          </w:p>
        </w:tc>
      </w:tr>
      <w:tr w:rsidR="00FF78F4" w:rsidRPr="00FF78F4" w:rsidTr="00FF78F4">
        <w:trPr>
          <w:trHeight w:val="148"/>
        </w:trPr>
        <w:tc>
          <w:tcPr>
            <w:tcW w:w="675"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w:t>
            </w:r>
          </w:p>
        </w:tc>
        <w:tc>
          <w:tcPr>
            <w:tcW w:w="370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Салфетки бумажные </w:t>
            </w:r>
          </w:p>
        </w:tc>
        <w:tc>
          <w:tcPr>
            <w:tcW w:w="2021" w:type="dxa"/>
          </w:tcPr>
          <w:p w:rsidR="00FF78F4" w:rsidRPr="00FF78F4" w:rsidRDefault="00FF78F4" w:rsidP="00FF78F4">
            <w:pPr>
              <w:spacing w:after="0" w:line="240" w:lineRule="auto"/>
              <w:jc w:val="both"/>
              <w:rPr>
                <w:rFonts w:ascii="Times New Roman" w:hAnsi="Times New Roman"/>
                <w:sz w:val="20"/>
                <w:szCs w:val="20"/>
              </w:rPr>
            </w:pPr>
            <w:proofErr w:type="spellStart"/>
            <w:r w:rsidRPr="00FF78F4">
              <w:rPr>
                <w:rFonts w:ascii="Times New Roman" w:hAnsi="Times New Roman"/>
                <w:sz w:val="20"/>
                <w:szCs w:val="20"/>
              </w:rPr>
              <w:t>уп</w:t>
            </w:r>
            <w:proofErr w:type="spellEnd"/>
            <w:r w:rsidRPr="00FF78F4">
              <w:rPr>
                <w:rFonts w:ascii="Times New Roman" w:hAnsi="Times New Roman"/>
                <w:sz w:val="20"/>
                <w:szCs w:val="20"/>
              </w:rPr>
              <w:t>.(100шт)</w:t>
            </w:r>
          </w:p>
        </w:tc>
        <w:tc>
          <w:tcPr>
            <w:tcW w:w="366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15</w:t>
            </w:r>
          </w:p>
        </w:tc>
        <w:tc>
          <w:tcPr>
            <w:tcW w:w="239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51,92</w:t>
            </w:r>
          </w:p>
        </w:tc>
        <w:tc>
          <w:tcPr>
            <w:tcW w:w="168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778,80</w:t>
            </w:r>
          </w:p>
        </w:tc>
      </w:tr>
      <w:tr w:rsidR="00FF78F4" w:rsidRPr="00FF78F4" w:rsidTr="00FF78F4">
        <w:trPr>
          <w:trHeight w:val="148"/>
        </w:trPr>
        <w:tc>
          <w:tcPr>
            <w:tcW w:w="675"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4</w:t>
            </w:r>
          </w:p>
        </w:tc>
        <w:tc>
          <w:tcPr>
            <w:tcW w:w="370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Полотенце бумажное д/держателя </w:t>
            </w:r>
          </w:p>
        </w:tc>
        <w:tc>
          <w:tcPr>
            <w:tcW w:w="2021" w:type="dxa"/>
          </w:tcPr>
          <w:p w:rsidR="00FF78F4" w:rsidRPr="00FF78F4" w:rsidRDefault="00FF78F4" w:rsidP="00FF78F4">
            <w:pPr>
              <w:spacing w:after="0" w:line="240" w:lineRule="auto"/>
              <w:jc w:val="both"/>
              <w:rPr>
                <w:rFonts w:ascii="Times New Roman" w:hAnsi="Times New Roman"/>
                <w:sz w:val="20"/>
                <w:szCs w:val="20"/>
              </w:rPr>
            </w:pPr>
            <w:proofErr w:type="spellStart"/>
            <w:r w:rsidRPr="00FF78F4">
              <w:rPr>
                <w:rFonts w:ascii="Times New Roman" w:hAnsi="Times New Roman"/>
                <w:sz w:val="20"/>
                <w:szCs w:val="20"/>
              </w:rPr>
              <w:t>уп</w:t>
            </w:r>
            <w:proofErr w:type="spellEnd"/>
            <w:r w:rsidRPr="00FF78F4">
              <w:rPr>
                <w:rFonts w:ascii="Times New Roman" w:hAnsi="Times New Roman"/>
                <w:sz w:val="20"/>
                <w:szCs w:val="20"/>
              </w:rPr>
              <w:t>. (2шт)</w:t>
            </w:r>
          </w:p>
        </w:tc>
        <w:tc>
          <w:tcPr>
            <w:tcW w:w="366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50</w:t>
            </w:r>
          </w:p>
        </w:tc>
        <w:tc>
          <w:tcPr>
            <w:tcW w:w="239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87,00</w:t>
            </w:r>
          </w:p>
        </w:tc>
        <w:tc>
          <w:tcPr>
            <w:tcW w:w="168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4 350,00</w:t>
            </w:r>
          </w:p>
        </w:tc>
      </w:tr>
      <w:tr w:rsidR="00FF78F4" w:rsidRPr="00FF78F4" w:rsidTr="00FF78F4">
        <w:trPr>
          <w:trHeight w:val="148"/>
        </w:trPr>
        <w:tc>
          <w:tcPr>
            <w:tcW w:w="675" w:type="dxa"/>
          </w:tcPr>
          <w:p w:rsidR="00FF78F4" w:rsidRPr="00FF78F4" w:rsidRDefault="00FF78F4" w:rsidP="00FF78F4">
            <w:pPr>
              <w:spacing w:after="0" w:line="240" w:lineRule="auto"/>
              <w:jc w:val="both"/>
              <w:rPr>
                <w:rFonts w:ascii="Times New Roman" w:hAnsi="Times New Roman"/>
                <w:sz w:val="20"/>
                <w:szCs w:val="20"/>
              </w:rPr>
            </w:pPr>
          </w:p>
        </w:tc>
        <w:tc>
          <w:tcPr>
            <w:tcW w:w="370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Полотенцедержатель</w:t>
            </w:r>
          </w:p>
        </w:tc>
        <w:tc>
          <w:tcPr>
            <w:tcW w:w="2021"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шт.</w:t>
            </w:r>
          </w:p>
        </w:tc>
        <w:tc>
          <w:tcPr>
            <w:tcW w:w="366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w:t>
            </w:r>
          </w:p>
        </w:tc>
        <w:tc>
          <w:tcPr>
            <w:tcW w:w="239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1300,00</w:t>
            </w:r>
          </w:p>
        </w:tc>
        <w:tc>
          <w:tcPr>
            <w:tcW w:w="168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2 600,00</w:t>
            </w:r>
          </w:p>
        </w:tc>
      </w:tr>
      <w:tr w:rsidR="00FF78F4" w:rsidRPr="00FF78F4" w:rsidTr="00FF78F4">
        <w:trPr>
          <w:trHeight w:val="148"/>
        </w:trPr>
        <w:tc>
          <w:tcPr>
            <w:tcW w:w="675"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5</w:t>
            </w:r>
          </w:p>
        </w:tc>
        <w:tc>
          <w:tcPr>
            <w:tcW w:w="370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Флаг</w:t>
            </w:r>
            <w:proofErr w:type="gramStart"/>
            <w:r w:rsidRPr="00FF78F4">
              <w:rPr>
                <w:rFonts w:ascii="Times New Roman" w:hAnsi="Times New Roman"/>
                <w:sz w:val="20"/>
                <w:szCs w:val="20"/>
              </w:rPr>
              <w:t>и(</w:t>
            </w:r>
            <w:proofErr w:type="spellStart"/>
            <w:proofErr w:type="gramEnd"/>
            <w:r w:rsidRPr="00FF78F4">
              <w:rPr>
                <w:rFonts w:ascii="Times New Roman" w:hAnsi="Times New Roman"/>
                <w:sz w:val="20"/>
                <w:szCs w:val="20"/>
              </w:rPr>
              <w:t>России,ХМАО</w:t>
            </w:r>
            <w:proofErr w:type="spellEnd"/>
            <w:r w:rsidRPr="00FF78F4">
              <w:rPr>
                <w:rFonts w:ascii="Times New Roman" w:hAnsi="Times New Roman"/>
                <w:sz w:val="20"/>
                <w:szCs w:val="20"/>
              </w:rPr>
              <w:t xml:space="preserve">, </w:t>
            </w:r>
            <w:proofErr w:type="spellStart"/>
            <w:r w:rsidRPr="00FF78F4">
              <w:rPr>
                <w:rFonts w:ascii="Times New Roman" w:hAnsi="Times New Roman"/>
                <w:sz w:val="20"/>
                <w:szCs w:val="20"/>
              </w:rPr>
              <w:t>Нефтеюганский</w:t>
            </w:r>
            <w:proofErr w:type="spellEnd"/>
            <w:r w:rsidRPr="00FF78F4">
              <w:rPr>
                <w:rFonts w:ascii="Times New Roman" w:hAnsi="Times New Roman"/>
                <w:sz w:val="20"/>
                <w:szCs w:val="20"/>
              </w:rPr>
              <w:t xml:space="preserve"> район)</w:t>
            </w:r>
          </w:p>
        </w:tc>
        <w:tc>
          <w:tcPr>
            <w:tcW w:w="2021"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шт.</w:t>
            </w:r>
          </w:p>
        </w:tc>
        <w:tc>
          <w:tcPr>
            <w:tcW w:w="366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w:t>
            </w:r>
          </w:p>
        </w:tc>
        <w:tc>
          <w:tcPr>
            <w:tcW w:w="239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3339,00</w:t>
            </w:r>
          </w:p>
        </w:tc>
        <w:tc>
          <w:tcPr>
            <w:tcW w:w="168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10 017,00</w:t>
            </w:r>
          </w:p>
        </w:tc>
      </w:tr>
      <w:tr w:rsidR="00FF78F4" w:rsidRPr="00FF78F4" w:rsidTr="00FF78F4">
        <w:trPr>
          <w:trHeight w:val="148"/>
        </w:trPr>
        <w:tc>
          <w:tcPr>
            <w:tcW w:w="675"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6</w:t>
            </w:r>
          </w:p>
        </w:tc>
        <w:tc>
          <w:tcPr>
            <w:tcW w:w="370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Перчатки резиновые</w:t>
            </w:r>
          </w:p>
        </w:tc>
        <w:tc>
          <w:tcPr>
            <w:tcW w:w="2021"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пара</w:t>
            </w:r>
          </w:p>
        </w:tc>
        <w:tc>
          <w:tcPr>
            <w:tcW w:w="366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24</w:t>
            </w:r>
          </w:p>
        </w:tc>
        <w:tc>
          <w:tcPr>
            <w:tcW w:w="239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72,00</w:t>
            </w:r>
          </w:p>
        </w:tc>
        <w:tc>
          <w:tcPr>
            <w:tcW w:w="168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1 728,00</w:t>
            </w:r>
          </w:p>
        </w:tc>
      </w:tr>
      <w:tr w:rsidR="00FF78F4" w:rsidRPr="00FF78F4" w:rsidTr="00FF78F4">
        <w:trPr>
          <w:trHeight w:val="292"/>
        </w:trPr>
        <w:tc>
          <w:tcPr>
            <w:tcW w:w="675"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7</w:t>
            </w:r>
          </w:p>
        </w:tc>
        <w:tc>
          <w:tcPr>
            <w:tcW w:w="370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Перчатки матерчатые</w:t>
            </w:r>
          </w:p>
        </w:tc>
        <w:tc>
          <w:tcPr>
            <w:tcW w:w="2021"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пара</w:t>
            </w:r>
          </w:p>
        </w:tc>
        <w:tc>
          <w:tcPr>
            <w:tcW w:w="366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24</w:t>
            </w:r>
          </w:p>
        </w:tc>
        <w:tc>
          <w:tcPr>
            <w:tcW w:w="239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65,00</w:t>
            </w:r>
          </w:p>
        </w:tc>
        <w:tc>
          <w:tcPr>
            <w:tcW w:w="168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1 560,00</w:t>
            </w:r>
          </w:p>
        </w:tc>
      </w:tr>
      <w:tr w:rsidR="00FF78F4" w:rsidRPr="00FF78F4" w:rsidTr="00FF78F4">
        <w:trPr>
          <w:trHeight w:val="616"/>
        </w:trPr>
        <w:tc>
          <w:tcPr>
            <w:tcW w:w="675"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8</w:t>
            </w:r>
          </w:p>
        </w:tc>
        <w:tc>
          <w:tcPr>
            <w:tcW w:w="370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Ерш д/туалета с подставкой</w:t>
            </w:r>
          </w:p>
        </w:tc>
        <w:tc>
          <w:tcPr>
            <w:tcW w:w="2021"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шт.</w:t>
            </w:r>
          </w:p>
        </w:tc>
        <w:tc>
          <w:tcPr>
            <w:tcW w:w="366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239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220,00</w:t>
            </w:r>
          </w:p>
        </w:tc>
        <w:tc>
          <w:tcPr>
            <w:tcW w:w="168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220,00</w:t>
            </w:r>
          </w:p>
        </w:tc>
      </w:tr>
      <w:tr w:rsidR="00FF78F4" w:rsidRPr="00FF78F4" w:rsidTr="00FF78F4">
        <w:trPr>
          <w:trHeight w:val="600"/>
        </w:trPr>
        <w:tc>
          <w:tcPr>
            <w:tcW w:w="675"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9</w:t>
            </w:r>
          </w:p>
        </w:tc>
        <w:tc>
          <w:tcPr>
            <w:tcW w:w="370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Совок со щеткой в комплекте</w:t>
            </w:r>
          </w:p>
        </w:tc>
        <w:tc>
          <w:tcPr>
            <w:tcW w:w="2021"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шт.</w:t>
            </w:r>
          </w:p>
        </w:tc>
        <w:tc>
          <w:tcPr>
            <w:tcW w:w="366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239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350,00</w:t>
            </w:r>
          </w:p>
        </w:tc>
        <w:tc>
          <w:tcPr>
            <w:tcW w:w="168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350,00</w:t>
            </w:r>
          </w:p>
        </w:tc>
      </w:tr>
      <w:tr w:rsidR="00FF78F4" w:rsidRPr="00FF78F4" w:rsidTr="00FF78F4">
        <w:trPr>
          <w:trHeight w:val="308"/>
        </w:trPr>
        <w:tc>
          <w:tcPr>
            <w:tcW w:w="675"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10</w:t>
            </w:r>
          </w:p>
        </w:tc>
        <w:tc>
          <w:tcPr>
            <w:tcW w:w="370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Губка чистящая </w:t>
            </w:r>
          </w:p>
        </w:tc>
        <w:tc>
          <w:tcPr>
            <w:tcW w:w="2021" w:type="dxa"/>
          </w:tcPr>
          <w:p w:rsidR="00FF78F4" w:rsidRPr="00FF78F4" w:rsidRDefault="00FF78F4" w:rsidP="00FF78F4">
            <w:pPr>
              <w:spacing w:after="0" w:line="240" w:lineRule="auto"/>
              <w:jc w:val="both"/>
              <w:rPr>
                <w:rFonts w:ascii="Times New Roman" w:hAnsi="Times New Roman"/>
                <w:sz w:val="20"/>
                <w:szCs w:val="20"/>
              </w:rPr>
            </w:pPr>
            <w:proofErr w:type="spellStart"/>
            <w:r w:rsidRPr="00FF78F4">
              <w:rPr>
                <w:rFonts w:ascii="Times New Roman" w:hAnsi="Times New Roman"/>
                <w:sz w:val="20"/>
                <w:szCs w:val="20"/>
              </w:rPr>
              <w:t>уп</w:t>
            </w:r>
            <w:proofErr w:type="spellEnd"/>
            <w:r w:rsidRPr="00FF78F4">
              <w:rPr>
                <w:rFonts w:ascii="Times New Roman" w:hAnsi="Times New Roman"/>
                <w:sz w:val="20"/>
                <w:szCs w:val="20"/>
              </w:rPr>
              <w:t>. (10шт)</w:t>
            </w:r>
          </w:p>
        </w:tc>
        <w:tc>
          <w:tcPr>
            <w:tcW w:w="366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4</w:t>
            </w:r>
          </w:p>
        </w:tc>
        <w:tc>
          <w:tcPr>
            <w:tcW w:w="239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60,00</w:t>
            </w:r>
          </w:p>
        </w:tc>
        <w:tc>
          <w:tcPr>
            <w:tcW w:w="168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240,00</w:t>
            </w:r>
          </w:p>
        </w:tc>
      </w:tr>
      <w:tr w:rsidR="00FF78F4" w:rsidRPr="00FF78F4" w:rsidTr="00FF78F4">
        <w:trPr>
          <w:trHeight w:val="600"/>
        </w:trPr>
        <w:tc>
          <w:tcPr>
            <w:tcW w:w="675"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11</w:t>
            </w:r>
          </w:p>
        </w:tc>
        <w:tc>
          <w:tcPr>
            <w:tcW w:w="370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Салфетка </w:t>
            </w:r>
            <w:proofErr w:type="gramStart"/>
            <w:r w:rsidRPr="00FF78F4">
              <w:rPr>
                <w:rFonts w:ascii="Times New Roman" w:hAnsi="Times New Roman"/>
                <w:sz w:val="20"/>
                <w:szCs w:val="20"/>
              </w:rPr>
              <w:t>хозяйственные</w:t>
            </w:r>
            <w:proofErr w:type="gramEnd"/>
            <w:r w:rsidRPr="00FF78F4">
              <w:rPr>
                <w:rFonts w:ascii="Times New Roman" w:hAnsi="Times New Roman"/>
                <w:sz w:val="20"/>
                <w:szCs w:val="20"/>
              </w:rPr>
              <w:t xml:space="preserve"> 30х30</w:t>
            </w:r>
          </w:p>
        </w:tc>
        <w:tc>
          <w:tcPr>
            <w:tcW w:w="2021" w:type="dxa"/>
          </w:tcPr>
          <w:p w:rsidR="00FF78F4" w:rsidRPr="00FF78F4" w:rsidRDefault="00FF78F4" w:rsidP="00FF78F4">
            <w:pPr>
              <w:spacing w:after="0" w:line="240" w:lineRule="auto"/>
              <w:jc w:val="both"/>
              <w:rPr>
                <w:rFonts w:ascii="Times New Roman" w:hAnsi="Times New Roman"/>
                <w:sz w:val="20"/>
                <w:szCs w:val="20"/>
              </w:rPr>
            </w:pPr>
            <w:proofErr w:type="spellStart"/>
            <w:r w:rsidRPr="00FF78F4">
              <w:rPr>
                <w:rFonts w:ascii="Times New Roman" w:hAnsi="Times New Roman"/>
                <w:sz w:val="20"/>
                <w:szCs w:val="20"/>
              </w:rPr>
              <w:t>уп</w:t>
            </w:r>
            <w:proofErr w:type="spellEnd"/>
            <w:r w:rsidRPr="00FF78F4">
              <w:rPr>
                <w:rFonts w:ascii="Times New Roman" w:hAnsi="Times New Roman"/>
                <w:sz w:val="20"/>
                <w:szCs w:val="20"/>
              </w:rPr>
              <w:t>. (3шт)</w:t>
            </w:r>
          </w:p>
        </w:tc>
        <w:tc>
          <w:tcPr>
            <w:tcW w:w="366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16</w:t>
            </w:r>
          </w:p>
        </w:tc>
        <w:tc>
          <w:tcPr>
            <w:tcW w:w="239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48,00</w:t>
            </w:r>
          </w:p>
        </w:tc>
        <w:tc>
          <w:tcPr>
            <w:tcW w:w="168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768,00</w:t>
            </w:r>
          </w:p>
        </w:tc>
      </w:tr>
      <w:tr w:rsidR="00FF78F4" w:rsidRPr="00FF78F4" w:rsidTr="00FF78F4">
        <w:trPr>
          <w:trHeight w:val="308"/>
        </w:trPr>
        <w:tc>
          <w:tcPr>
            <w:tcW w:w="675"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12</w:t>
            </w:r>
          </w:p>
        </w:tc>
        <w:tc>
          <w:tcPr>
            <w:tcW w:w="370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Мешки для  мусора (60л)</w:t>
            </w:r>
          </w:p>
        </w:tc>
        <w:tc>
          <w:tcPr>
            <w:tcW w:w="2021" w:type="dxa"/>
          </w:tcPr>
          <w:p w:rsidR="00FF78F4" w:rsidRPr="00FF78F4" w:rsidRDefault="00FF78F4" w:rsidP="00FF78F4">
            <w:pPr>
              <w:spacing w:after="0" w:line="240" w:lineRule="auto"/>
              <w:jc w:val="both"/>
              <w:rPr>
                <w:rFonts w:ascii="Times New Roman" w:hAnsi="Times New Roman"/>
                <w:sz w:val="20"/>
                <w:szCs w:val="20"/>
              </w:rPr>
            </w:pPr>
            <w:proofErr w:type="spellStart"/>
            <w:r w:rsidRPr="00FF78F4">
              <w:rPr>
                <w:rFonts w:ascii="Times New Roman" w:hAnsi="Times New Roman"/>
                <w:sz w:val="20"/>
                <w:szCs w:val="20"/>
              </w:rPr>
              <w:t>уп</w:t>
            </w:r>
            <w:proofErr w:type="spellEnd"/>
            <w:r w:rsidRPr="00FF78F4">
              <w:rPr>
                <w:rFonts w:ascii="Times New Roman" w:hAnsi="Times New Roman"/>
                <w:sz w:val="20"/>
                <w:szCs w:val="20"/>
              </w:rPr>
              <w:t>. (20шт)</w:t>
            </w:r>
          </w:p>
        </w:tc>
        <w:tc>
          <w:tcPr>
            <w:tcW w:w="366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15</w:t>
            </w:r>
          </w:p>
        </w:tc>
        <w:tc>
          <w:tcPr>
            <w:tcW w:w="239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64,00</w:t>
            </w:r>
          </w:p>
        </w:tc>
        <w:tc>
          <w:tcPr>
            <w:tcW w:w="168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960,00</w:t>
            </w:r>
          </w:p>
        </w:tc>
      </w:tr>
      <w:tr w:rsidR="00FF78F4" w:rsidRPr="00FF78F4" w:rsidTr="00FF78F4">
        <w:trPr>
          <w:trHeight w:val="308"/>
        </w:trPr>
        <w:tc>
          <w:tcPr>
            <w:tcW w:w="675"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13</w:t>
            </w:r>
          </w:p>
        </w:tc>
        <w:tc>
          <w:tcPr>
            <w:tcW w:w="370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Мешки для мусора (30л)</w:t>
            </w:r>
          </w:p>
        </w:tc>
        <w:tc>
          <w:tcPr>
            <w:tcW w:w="2021" w:type="dxa"/>
          </w:tcPr>
          <w:p w:rsidR="00FF78F4" w:rsidRPr="00FF78F4" w:rsidRDefault="00FF78F4" w:rsidP="00FF78F4">
            <w:pPr>
              <w:spacing w:after="0" w:line="240" w:lineRule="auto"/>
              <w:jc w:val="both"/>
              <w:rPr>
                <w:rFonts w:ascii="Times New Roman" w:hAnsi="Times New Roman"/>
                <w:sz w:val="20"/>
                <w:szCs w:val="20"/>
              </w:rPr>
            </w:pPr>
            <w:proofErr w:type="spellStart"/>
            <w:r w:rsidRPr="00FF78F4">
              <w:rPr>
                <w:rFonts w:ascii="Times New Roman" w:hAnsi="Times New Roman"/>
                <w:sz w:val="20"/>
                <w:szCs w:val="20"/>
              </w:rPr>
              <w:t>уп</w:t>
            </w:r>
            <w:proofErr w:type="spellEnd"/>
            <w:r w:rsidRPr="00FF78F4">
              <w:rPr>
                <w:rFonts w:ascii="Times New Roman" w:hAnsi="Times New Roman"/>
                <w:sz w:val="20"/>
                <w:szCs w:val="20"/>
              </w:rPr>
              <w:t>. (30шт)</w:t>
            </w:r>
          </w:p>
        </w:tc>
        <w:tc>
          <w:tcPr>
            <w:tcW w:w="366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20</w:t>
            </w:r>
          </w:p>
        </w:tc>
        <w:tc>
          <w:tcPr>
            <w:tcW w:w="239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51,00</w:t>
            </w:r>
          </w:p>
        </w:tc>
        <w:tc>
          <w:tcPr>
            <w:tcW w:w="168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1 020,00</w:t>
            </w:r>
          </w:p>
        </w:tc>
      </w:tr>
      <w:tr w:rsidR="00FF78F4" w:rsidRPr="00FF78F4" w:rsidTr="00FF78F4">
        <w:trPr>
          <w:trHeight w:val="292"/>
        </w:trPr>
        <w:tc>
          <w:tcPr>
            <w:tcW w:w="675"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14</w:t>
            </w:r>
          </w:p>
        </w:tc>
        <w:tc>
          <w:tcPr>
            <w:tcW w:w="370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Мешки для мусора (240л)</w:t>
            </w:r>
          </w:p>
        </w:tc>
        <w:tc>
          <w:tcPr>
            <w:tcW w:w="2021" w:type="dxa"/>
          </w:tcPr>
          <w:p w:rsidR="00FF78F4" w:rsidRPr="00FF78F4" w:rsidRDefault="00FF78F4" w:rsidP="00FF78F4">
            <w:pPr>
              <w:spacing w:after="0" w:line="240" w:lineRule="auto"/>
              <w:jc w:val="both"/>
              <w:rPr>
                <w:rFonts w:ascii="Times New Roman" w:hAnsi="Times New Roman"/>
                <w:sz w:val="20"/>
                <w:szCs w:val="20"/>
              </w:rPr>
            </w:pPr>
            <w:proofErr w:type="spellStart"/>
            <w:r w:rsidRPr="00FF78F4">
              <w:rPr>
                <w:rFonts w:ascii="Times New Roman" w:hAnsi="Times New Roman"/>
                <w:sz w:val="20"/>
                <w:szCs w:val="20"/>
              </w:rPr>
              <w:t>уп</w:t>
            </w:r>
            <w:proofErr w:type="spellEnd"/>
            <w:r w:rsidRPr="00FF78F4">
              <w:rPr>
                <w:rFonts w:ascii="Times New Roman" w:hAnsi="Times New Roman"/>
                <w:sz w:val="20"/>
                <w:szCs w:val="20"/>
              </w:rPr>
              <w:t>.</w:t>
            </w:r>
          </w:p>
        </w:tc>
        <w:tc>
          <w:tcPr>
            <w:tcW w:w="366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10</w:t>
            </w:r>
          </w:p>
        </w:tc>
        <w:tc>
          <w:tcPr>
            <w:tcW w:w="239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309,00</w:t>
            </w:r>
          </w:p>
        </w:tc>
        <w:tc>
          <w:tcPr>
            <w:tcW w:w="168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3 090,00</w:t>
            </w:r>
          </w:p>
        </w:tc>
      </w:tr>
      <w:tr w:rsidR="00FF78F4" w:rsidRPr="00FF78F4" w:rsidTr="00FF78F4">
        <w:trPr>
          <w:trHeight w:val="308"/>
        </w:trPr>
        <w:tc>
          <w:tcPr>
            <w:tcW w:w="675"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15</w:t>
            </w:r>
          </w:p>
        </w:tc>
        <w:tc>
          <w:tcPr>
            <w:tcW w:w="370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Мыло туалетное 90 г.</w:t>
            </w:r>
          </w:p>
        </w:tc>
        <w:tc>
          <w:tcPr>
            <w:tcW w:w="2021"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шт.</w:t>
            </w:r>
          </w:p>
        </w:tc>
        <w:tc>
          <w:tcPr>
            <w:tcW w:w="366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12</w:t>
            </w:r>
          </w:p>
        </w:tc>
        <w:tc>
          <w:tcPr>
            <w:tcW w:w="239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30,00</w:t>
            </w:r>
          </w:p>
        </w:tc>
        <w:tc>
          <w:tcPr>
            <w:tcW w:w="168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360,00</w:t>
            </w:r>
          </w:p>
        </w:tc>
      </w:tr>
      <w:tr w:rsidR="00FF78F4" w:rsidRPr="00FF78F4" w:rsidTr="00FF78F4">
        <w:trPr>
          <w:trHeight w:val="292"/>
        </w:trPr>
        <w:tc>
          <w:tcPr>
            <w:tcW w:w="675"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16</w:t>
            </w:r>
          </w:p>
        </w:tc>
        <w:tc>
          <w:tcPr>
            <w:tcW w:w="370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Жидкое мыло</w:t>
            </w:r>
          </w:p>
        </w:tc>
        <w:tc>
          <w:tcPr>
            <w:tcW w:w="2021"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шт.</w:t>
            </w:r>
          </w:p>
        </w:tc>
        <w:tc>
          <w:tcPr>
            <w:tcW w:w="366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12</w:t>
            </w:r>
          </w:p>
        </w:tc>
        <w:tc>
          <w:tcPr>
            <w:tcW w:w="239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120,00</w:t>
            </w:r>
          </w:p>
        </w:tc>
        <w:tc>
          <w:tcPr>
            <w:tcW w:w="168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1 440,00</w:t>
            </w:r>
          </w:p>
        </w:tc>
      </w:tr>
      <w:tr w:rsidR="00FF78F4" w:rsidRPr="00FF78F4" w:rsidTr="00FF78F4">
        <w:trPr>
          <w:trHeight w:val="308"/>
        </w:trPr>
        <w:tc>
          <w:tcPr>
            <w:tcW w:w="675"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17</w:t>
            </w:r>
          </w:p>
        </w:tc>
        <w:tc>
          <w:tcPr>
            <w:tcW w:w="3704" w:type="dxa"/>
          </w:tcPr>
          <w:p w:rsidR="00FF78F4" w:rsidRPr="00FF78F4" w:rsidRDefault="00FF78F4" w:rsidP="00FF78F4">
            <w:pPr>
              <w:spacing w:after="0" w:line="240" w:lineRule="auto"/>
              <w:jc w:val="both"/>
              <w:rPr>
                <w:rFonts w:ascii="Times New Roman" w:hAnsi="Times New Roman"/>
                <w:sz w:val="20"/>
                <w:szCs w:val="20"/>
              </w:rPr>
            </w:pPr>
            <w:proofErr w:type="gramStart"/>
            <w:r w:rsidRPr="00FF78F4">
              <w:rPr>
                <w:rFonts w:ascii="Times New Roman" w:hAnsi="Times New Roman"/>
                <w:sz w:val="20"/>
                <w:szCs w:val="20"/>
              </w:rPr>
              <w:t>Порошок</w:t>
            </w:r>
            <w:proofErr w:type="gramEnd"/>
            <w:r w:rsidRPr="00FF78F4">
              <w:rPr>
                <w:rFonts w:ascii="Times New Roman" w:hAnsi="Times New Roman"/>
                <w:sz w:val="20"/>
                <w:szCs w:val="20"/>
              </w:rPr>
              <w:t xml:space="preserve"> чистящий  400 г</w:t>
            </w:r>
          </w:p>
        </w:tc>
        <w:tc>
          <w:tcPr>
            <w:tcW w:w="2021"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шт.</w:t>
            </w:r>
          </w:p>
        </w:tc>
        <w:tc>
          <w:tcPr>
            <w:tcW w:w="366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12</w:t>
            </w:r>
          </w:p>
        </w:tc>
        <w:tc>
          <w:tcPr>
            <w:tcW w:w="239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53,00</w:t>
            </w:r>
          </w:p>
        </w:tc>
        <w:tc>
          <w:tcPr>
            <w:tcW w:w="168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636,00</w:t>
            </w:r>
          </w:p>
        </w:tc>
      </w:tr>
      <w:tr w:rsidR="00FF78F4" w:rsidRPr="00FF78F4" w:rsidTr="00FF78F4">
        <w:trPr>
          <w:trHeight w:val="616"/>
        </w:trPr>
        <w:tc>
          <w:tcPr>
            <w:tcW w:w="675"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lastRenderedPageBreak/>
              <w:t>18</w:t>
            </w:r>
          </w:p>
        </w:tc>
        <w:tc>
          <w:tcPr>
            <w:tcW w:w="370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Средство для мытья посуды</w:t>
            </w:r>
          </w:p>
        </w:tc>
        <w:tc>
          <w:tcPr>
            <w:tcW w:w="2021"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шт.</w:t>
            </w:r>
          </w:p>
        </w:tc>
        <w:tc>
          <w:tcPr>
            <w:tcW w:w="366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12</w:t>
            </w:r>
          </w:p>
        </w:tc>
        <w:tc>
          <w:tcPr>
            <w:tcW w:w="239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60,00</w:t>
            </w:r>
          </w:p>
        </w:tc>
        <w:tc>
          <w:tcPr>
            <w:tcW w:w="168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720,00</w:t>
            </w:r>
          </w:p>
        </w:tc>
      </w:tr>
      <w:tr w:rsidR="00FF78F4" w:rsidRPr="00FF78F4" w:rsidTr="00FF78F4">
        <w:trPr>
          <w:trHeight w:val="292"/>
        </w:trPr>
        <w:tc>
          <w:tcPr>
            <w:tcW w:w="675"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19</w:t>
            </w:r>
          </w:p>
        </w:tc>
        <w:tc>
          <w:tcPr>
            <w:tcW w:w="370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Средство для </w:t>
            </w:r>
            <w:proofErr w:type="spellStart"/>
            <w:r w:rsidRPr="00FF78F4">
              <w:rPr>
                <w:rFonts w:ascii="Times New Roman" w:hAnsi="Times New Roman"/>
                <w:sz w:val="20"/>
                <w:szCs w:val="20"/>
              </w:rPr>
              <w:t>секол</w:t>
            </w:r>
            <w:proofErr w:type="spellEnd"/>
          </w:p>
        </w:tc>
        <w:tc>
          <w:tcPr>
            <w:tcW w:w="2021"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шт.</w:t>
            </w:r>
          </w:p>
        </w:tc>
        <w:tc>
          <w:tcPr>
            <w:tcW w:w="366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12</w:t>
            </w:r>
          </w:p>
        </w:tc>
        <w:tc>
          <w:tcPr>
            <w:tcW w:w="239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170,00</w:t>
            </w:r>
          </w:p>
        </w:tc>
        <w:tc>
          <w:tcPr>
            <w:tcW w:w="168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2 040,00</w:t>
            </w:r>
          </w:p>
        </w:tc>
      </w:tr>
      <w:tr w:rsidR="00FF78F4" w:rsidRPr="00FF78F4" w:rsidTr="00FF78F4">
        <w:trPr>
          <w:trHeight w:val="616"/>
        </w:trPr>
        <w:tc>
          <w:tcPr>
            <w:tcW w:w="675"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20</w:t>
            </w:r>
          </w:p>
        </w:tc>
        <w:tc>
          <w:tcPr>
            <w:tcW w:w="370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Средство для  мытья полов</w:t>
            </w:r>
          </w:p>
        </w:tc>
        <w:tc>
          <w:tcPr>
            <w:tcW w:w="2021" w:type="dxa"/>
          </w:tcPr>
          <w:p w:rsidR="00FF78F4" w:rsidRPr="00FF78F4" w:rsidRDefault="00FF78F4" w:rsidP="00FF78F4">
            <w:pPr>
              <w:spacing w:after="0" w:line="240" w:lineRule="auto"/>
              <w:jc w:val="both"/>
              <w:rPr>
                <w:rFonts w:ascii="Times New Roman" w:hAnsi="Times New Roman"/>
                <w:sz w:val="20"/>
                <w:szCs w:val="20"/>
              </w:rPr>
            </w:pPr>
            <w:proofErr w:type="spellStart"/>
            <w:proofErr w:type="gramStart"/>
            <w:r w:rsidRPr="00FF78F4">
              <w:rPr>
                <w:rFonts w:ascii="Times New Roman" w:hAnsi="Times New Roman"/>
                <w:sz w:val="20"/>
                <w:szCs w:val="20"/>
              </w:rPr>
              <w:t>шт</w:t>
            </w:r>
            <w:proofErr w:type="spellEnd"/>
            <w:proofErr w:type="gramEnd"/>
          </w:p>
        </w:tc>
        <w:tc>
          <w:tcPr>
            <w:tcW w:w="366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12</w:t>
            </w:r>
          </w:p>
        </w:tc>
        <w:tc>
          <w:tcPr>
            <w:tcW w:w="239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156,00</w:t>
            </w:r>
          </w:p>
        </w:tc>
        <w:tc>
          <w:tcPr>
            <w:tcW w:w="168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1 872,00</w:t>
            </w:r>
          </w:p>
        </w:tc>
      </w:tr>
      <w:tr w:rsidR="00FF78F4" w:rsidRPr="00FF78F4" w:rsidTr="00FF78F4">
        <w:trPr>
          <w:trHeight w:val="292"/>
        </w:trPr>
        <w:tc>
          <w:tcPr>
            <w:tcW w:w="675"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21</w:t>
            </w:r>
          </w:p>
        </w:tc>
        <w:tc>
          <w:tcPr>
            <w:tcW w:w="370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Чистящее средство</w:t>
            </w:r>
          </w:p>
        </w:tc>
        <w:tc>
          <w:tcPr>
            <w:tcW w:w="2021"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шт.</w:t>
            </w:r>
          </w:p>
        </w:tc>
        <w:tc>
          <w:tcPr>
            <w:tcW w:w="366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12</w:t>
            </w:r>
          </w:p>
        </w:tc>
        <w:tc>
          <w:tcPr>
            <w:tcW w:w="239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54,00</w:t>
            </w:r>
          </w:p>
        </w:tc>
        <w:tc>
          <w:tcPr>
            <w:tcW w:w="168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648,00</w:t>
            </w:r>
          </w:p>
        </w:tc>
      </w:tr>
      <w:tr w:rsidR="00FF78F4" w:rsidRPr="00FF78F4" w:rsidTr="00FF78F4">
        <w:trPr>
          <w:trHeight w:val="616"/>
        </w:trPr>
        <w:tc>
          <w:tcPr>
            <w:tcW w:w="675"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20</w:t>
            </w:r>
          </w:p>
        </w:tc>
        <w:tc>
          <w:tcPr>
            <w:tcW w:w="370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Освежитель воздуха 300 мл</w:t>
            </w:r>
          </w:p>
        </w:tc>
        <w:tc>
          <w:tcPr>
            <w:tcW w:w="2021"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шт.</w:t>
            </w:r>
          </w:p>
        </w:tc>
        <w:tc>
          <w:tcPr>
            <w:tcW w:w="366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12</w:t>
            </w:r>
          </w:p>
        </w:tc>
        <w:tc>
          <w:tcPr>
            <w:tcW w:w="239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95,00</w:t>
            </w:r>
          </w:p>
        </w:tc>
        <w:tc>
          <w:tcPr>
            <w:tcW w:w="168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1 140,00</w:t>
            </w:r>
          </w:p>
        </w:tc>
      </w:tr>
      <w:tr w:rsidR="00FF78F4" w:rsidRPr="00FF78F4" w:rsidTr="00FF78F4">
        <w:trPr>
          <w:trHeight w:val="292"/>
        </w:trPr>
        <w:tc>
          <w:tcPr>
            <w:tcW w:w="675"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18</w:t>
            </w:r>
          </w:p>
        </w:tc>
        <w:tc>
          <w:tcPr>
            <w:tcW w:w="370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Корзина офисная 10 л</w:t>
            </w:r>
          </w:p>
        </w:tc>
        <w:tc>
          <w:tcPr>
            <w:tcW w:w="2021"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шт.</w:t>
            </w:r>
          </w:p>
        </w:tc>
        <w:tc>
          <w:tcPr>
            <w:tcW w:w="366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w:t>
            </w:r>
          </w:p>
        </w:tc>
        <w:tc>
          <w:tcPr>
            <w:tcW w:w="239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103,00</w:t>
            </w:r>
          </w:p>
        </w:tc>
        <w:tc>
          <w:tcPr>
            <w:tcW w:w="168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309,00</w:t>
            </w:r>
          </w:p>
        </w:tc>
      </w:tr>
      <w:tr w:rsidR="00FF78F4" w:rsidRPr="00FF78F4" w:rsidTr="00FF78F4">
        <w:trPr>
          <w:trHeight w:val="616"/>
        </w:trPr>
        <w:tc>
          <w:tcPr>
            <w:tcW w:w="675"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19</w:t>
            </w:r>
          </w:p>
        </w:tc>
        <w:tc>
          <w:tcPr>
            <w:tcW w:w="370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Средство для мытья полов</w:t>
            </w:r>
          </w:p>
        </w:tc>
        <w:tc>
          <w:tcPr>
            <w:tcW w:w="2021"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шт.</w:t>
            </w:r>
          </w:p>
        </w:tc>
        <w:tc>
          <w:tcPr>
            <w:tcW w:w="366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12</w:t>
            </w:r>
          </w:p>
        </w:tc>
        <w:tc>
          <w:tcPr>
            <w:tcW w:w="239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155,00</w:t>
            </w:r>
          </w:p>
        </w:tc>
        <w:tc>
          <w:tcPr>
            <w:tcW w:w="168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1 860,00</w:t>
            </w:r>
          </w:p>
        </w:tc>
      </w:tr>
      <w:tr w:rsidR="00FF78F4" w:rsidRPr="00FF78F4" w:rsidTr="00FF78F4">
        <w:trPr>
          <w:trHeight w:val="308"/>
        </w:trPr>
        <w:tc>
          <w:tcPr>
            <w:tcW w:w="675"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20</w:t>
            </w:r>
          </w:p>
        </w:tc>
        <w:tc>
          <w:tcPr>
            <w:tcW w:w="370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Белизна</w:t>
            </w:r>
          </w:p>
        </w:tc>
        <w:tc>
          <w:tcPr>
            <w:tcW w:w="2021"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шт.</w:t>
            </w:r>
          </w:p>
        </w:tc>
        <w:tc>
          <w:tcPr>
            <w:tcW w:w="366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12</w:t>
            </w:r>
          </w:p>
        </w:tc>
        <w:tc>
          <w:tcPr>
            <w:tcW w:w="239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29,50</w:t>
            </w:r>
          </w:p>
        </w:tc>
        <w:tc>
          <w:tcPr>
            <w:tcW w:w="168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354,00</w:t>
            </w:r>
          </w:p>
        </w:tc>
      </w:tr>
      <w:tr w:rsidR="00FF78F4" w:rsidRPr="00FF78F4" w:rsidTr="00FF78F4">
        <w:trPr>
          <w:trHeight w:val="292"/>
        </w:trPr>
        <w:tc>
          <w:tcPr>
            <w:tcW w:w="675"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21</w:t>
            </w:r>
          </w:p>
        </w:tc>
        <w:tc>
          <w:tcPr>
            <w:tcW w:w="370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Гель для унитаза</w:t>
            </w:r>
          </w:p>
        </w:tc>
        <w:tc>
          <w:tcPr>
            <w:tcW w:w="2021"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шт.</w:t>
            </w:r>
          </w:p>
        </w:tc>
        <w:tc>
          <w:tcPr>
            <w:tcW w:w="366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12</w:t>
            </w:r>
          </w:p>
        </w:tc>
        <w:tc>
          <w:tcPr>
            <w:tcW w:w="239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103,84</w:t>
            </w:r>
          </w:p>
        </w:tc>
        <w:tc>
          <w:tcPr>
            <w:tcW w:w="168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1 246,08</w:t>
            </w:r>
          </w:p>
        </w:tc>
      </w:tr>
      <w:tr w:rsidR="00FF78F4" w:rsidRPr="00FF78F4" w:rsidTr="00FF78F4">
        <w:trPr>
          <w:trHeight w:val="308"/>
        </w:trPr>
        <w:tc>
          <w:tcPr>
            <w:tcW w:w="675"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22</w:t>
            </w:r>
          </w:p>
        </w:tc>
        <w:tc>
          <w:tcPr>
            <w:tcW w:w="370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Корзина для мусора</w:t>
            </w:r>
          </w:p>
        </w:tc>
        <w:tc>
          <w:tcPr>
            <w:tcW w:w="2021"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шт.</w:t>
            </w:r>
          </w:p>
        </w:tc>
        <w:tc>
          <w:tcPr>
            <w:tcW w:w="366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w:t>
            </w:r>
          </w:p>
        </w:tc>
        <w:tc>
          <w:tcPr>
            <w:tcW w:w="239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250,00</w:t>
            </w:r>
          </w:p>
        </w:tc>
        <w:tc>
          <w:tcPr>
            <w:tcW w:w="168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500,00</w:t>
            </w:r>
          </w:p>
        </w:tc>
      </w:tr>
      <w:tr w:rsidR="00FF78F4" w:rsidRPr="00FF78F4" w:rsidTr="00FF78F4">
        <w:trPr>
          <w:trHeight w:val="292"/>
        </w:trPr>
        <w:tc>
          <w:tcPr>
            <w:tcW w:w="675"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23</w:t>
            </w:r>
          </w:p>
        </w:tc>
        <w:tc>
          <w:tcPr>
            <w:tcW w:w="370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Швабра</w:t>
            </w:r>
          </w:p>
        </w:tc>
        <w:tc>
          <w:tcPr>
            <w:tcW w:w="2021"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шт.</w:t>
            </w:r>
          </w:p>
        </w:tc>
        <w:tc>
          <w:tcPr>
            <w:tcW w:w="366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w:t>
            </w:r>
          </w:p>
        </w:tc>
        <w:tc>
          <w:tcPr>
            <w:tcW w:w="239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900,00</w:t>
            </w:r>
          </w:p>
        </w:tc>
        <w:tc>
          <w:tcPr>
            <w:tcW w:w="168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2 700,00</w:t>
            </w:r>
          </w:p>
        </w:tc>
      </w:tr>
      <w:tr w:rsidR="00FF78F4" w:rsidRPr="00FF78F4" w:rsidTr="00FF78F4">
        <w:trPr>
          <w:trHeight w:val="308"/>
        </w:trPr>
        <w:tc>
          <w:tcPr>
            <w:tcW w:w="675"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24</w:t>
            </w:r>
          </w:p>
        </w:tc>
        <w:tc>
          <w:tcPr>
            <w:tcW w:w="370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Лопата совковая</w:t>
            </w:r>
          </w:p>
        </w:tc>
        <w:tc>
          <w:tcPr>
            <w:tcW w:w="2021"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шт.</w:t>
            </w:r>
          </w:p>
        </w:tc>
        <w:tc>
          <w:tcPr>
            <w:tcW w:w="366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239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600,00</w:t>
            </w:r>
          </w:p>
        </w:tc>
        <w:tc>
          <w:tcPr>
            <w:tcW w:w="168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600,00</w:t>
            </w:r>
          </w:p>
        </w:tc>
      </w:tr>
      <w:tr w:rsidR="00FF78F4" w:rsidRPr="00FF78F4" w:rsidTr="00FF78F4">
        <w:trPr>
          <w:trHeight w:val="308"/>
        </w:trPr>
        <w:tc>
          <w:tcPr>
            <w:tcW w:w="675"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25</w:t>
            </w:r>
          </w:p>
        </w:tc>
        <w:tc>
          <w:tcPr>
            <w:tcW w:w="370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Лопата штыковая</w:t>
            </w:r>
          </w:p>
        </w:tc>
        <w:tc>
          <w:tcPr>
            <w:tcW w:w="2021"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шт.</w:t>
            </w:r>
          </w:p>
        </w:tc>
        <w:tc>
          <w:tcPr>
            <w:tcW w:w="366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239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600,00</w:t>
            </w:r>
          </w:p>
        </w:tc>
        <w:tc>
          <w:tcPr>
            <w:tcW w:w="168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600,00</w:t>
            </w:r>
          </w:p>
        </w:tc>
      </w:tr>
      <w:tr w:rsidR="00FF78F4" w:rsidRPr="00FF78F4" w:rsidTr="00FF78F4">
        <w:trPr>
          <w:trHeight w:val="308"/>
        </w:trPr>
        <w:tc>
          <w:tcPr>
            <w:tcW w:w="12461" w:type="dxa"/>
            <w:gridSpan w:val="5"/>
            <w:tcBorders>
              <w:left w:val="nil"/>
              <w:bottom w:val="nil"/>
            </w:tcBorders>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                                                                                                                                                                    </w:t>
            </w:r>
          </w:p>
        </w:tc>
        <w:tc>
          <w:tcPr>
            <w:tcW w:w="1684"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   48 111,80</w:t>
            </w:r>
          </w:p>
        </w:tc>
      </w:tr>
    </w:tbl>
    <w:p w:rsidR="00FF78F4" w:rsidRPr="00FF78F4" w:rsidRDefault="00FF78F4" w:rsidP="00476ACE">
      <w:pPr>
        <w:spacing w:after="0" w:line="240" w:lineRule="auto"/>
        <w:jc w:val="both"/>
        <w:rPr>
          <w:rFonts w:ascii="Times New Roman" w:hAnsi="Times New Roman"/>
          <w:sz w:val="20"/>
          <w:szCs w:val="20"/>
        </w:rPr>
      </w:pPr>
    </w:p>
    <w:p w:rsidR="00FF78F4" w:rsidRPr="00FF78F4" w:rsidRDefault="00FF78F4" w:rsidP="00FF78F4">
      <w:pPr>
        <w:spacing w:after="0" w:line="240" w:lineRule="auto"/>
        <w:ind w:firstLine="709"/>
        <w:jc w:val="both"/>
        <w:rPr>
          <w:rFonts w:ascii="Times New Roman" w:hAnsi="Times New Roman"/>
          <w:b/>
          <w:sz w:val="20"/>
          <w:szCs w:val="20"/>
        </w:rPr>
      </w:pPr>
      <w:r w:rsidRPr="00FF78F4">
        <w:rPr>
          <w:rFonts w:ascii="Times New Roman" w:hAnsi="Times New Roman"/>
          <w:b/>
          <w:sz w:val="20"/>
          <w:szCs w:val="20"/>
        </w:rPr>
        <w:t xml:space="preserve"> </w:t>
      </w:r>
      <w:proofErr w:type="spellStart"/>
      <w:r w:rsidRPr="00FF78F4">
        <w:rPr>
          <w:rFonts w:ascii="Times New Roman" w:hAnsi="Times New Roman"/>
          <w:b/>
          <w:sz w:val="20"/>
          <w:szCs w:val="20"/>
        </w:rPr>
        <w:t>Зхп</w:t>
      </w:r>
      <w:proofErr w:type="spellEnd"/>
      <w:r w:rsidRPr="00FF78F4">
        <w:rPr>
          <w:rFonts w:ascii="Times New Roman" w:hAnsi="Times New Roman"/>
          <w:b/>
          <w:sz w:val="20"/>
          <w:szCs w:val="20"/>
        </w:rPr>
        <w:t xml:space="preserve"> = 48111,80 </w:t>
      </w:r>
    </w:p>
    <w:p w:rsidR="00FF78F4" w:rsidRPr="00FF78F4" w:rsidRDefault="00FF78F4" w:rsidP="00FF78F4">
      <w:pPr>
        <w:spacing w:after="0" w:line="240" w:lineRule="auto"/>
        <w:ind w:firstLine="709"/>
        <w:jc w:val="both"/>
        <w:rPr>
          <w:rFonts w:ascii="Times New Roman" w:hAnsi="Times New Roman"/>
          <w:b/>
          <w:sz w:val="20"/>
          <w:szCs w:val="20"/>
        </w:rPr>
      </w:pPr>
    </w:p>
    <w:p w:rsidR="00FF78F4" w:rsidRPr="00476ACE" w:rsidRDefault="00FF78F4" w:rsidP="00476ACE">
      <w:pPr>
        <w:spacing w:after="0" w:line="240" w:lineRule="auto"/>
        <w:ind w:firstLine="709"/>
        <w:jc w:val="both"/>
        <w:rPr>
          <w:rFonts w:ascii="Times New Roman" w:hAnsi="Times New Roman"/>
          <w:sz w:val="20"/>
          <w:szCs w:val="20"/>
        </w:rPr>
      </w:pPr>
      <w:r w:rsidRPr="00FF78F4">
        <w:rPr>
          <w:rFonts w:ascii="Times New Roman" w:hAnsi="Times New Roman"/>
          <w:sz w:val="20"/>
          <w:szCs w:val="20"/>
        </w:rPr>
        <w:t>Наименование и количество приобретаемых канцелярских принадлежностей могут быть изменены по решению главы сельского поселения. При этом</w:t>
      </w:r>
      <w:proofErr w:type="gramStart"/>
      <w:r w:rsidRPr="00FF78F4">
        <w:rPr>
          <w:rFonts w:ascii="Times New Roman" w:hAnsi="Times New Roman"/>
          <w:sz w:val="20"/>
          <w:szCs w:val="20"/>
        </w:rPr>
        <w:t>,</w:t>
      </w:r>
      <w:proofErr w:type="gramEnd"/>
      <w:r w:rsidRPr="00FF78F4">
        <w:rPr>
          <w:rFonts w:ascii="Times New Roman" w:hAnsi="Times New Roman"/>
          <w:sz w:val="20"/>
          <w:szCs w:val="20"/>
        </w:rPr>
        <w:t xml:space="preserve"> закупка не указанных в настоящем Приложении хоз. товаров осуществляется в пределах доведенных лимитов бюджетных обязательств на обеспечение функций  МУ «Администрация сел</w:t>
      </w:r>
      <w:r w:rsidR="00476ACE">
        <w:rPr>
          <w:rFonts w:ascii="Times New Roman" w:hAnsi="Times New Roman"/>
          <w:sz w:val="20"/>
          <w:szCs w:val="20"/>
        </w:rPr>
        <w:t>ьского поселения Сентябрьский».</w:t>
      </w: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64.4. Затраты на приобретение горюче-смазочных материалов</w:t>
      </w:r>
      <w:r w:rsidRPr="00FF78F4">
        <w:rPr>
          <w:rFonts w:ascii="Times New Roman" w:hAnsi="Times New Roman"/>
          <w:sz w:val="20"/>
          <w:szCs w:val="20"/>
        </w:rPr>
        <w:fldChar w:fldCharType="begin"/>
      </w:r>
      <w:r w:rsidRPr="00FF78F4">
        <w:rPr>
          <w:rFonts w:ascii="Times New Roman" w:hAnsi="Times New Roman"/>
          <w:sz w:val="20"/>
          <w:szCs w:val="20"/>
        </w:rPr>
        <w:instrText xml:space="preserve"> QUOTE </w:instrText>
      </w:r>
      <w:r w:rsidR="004F13DA">
        <w:rPr>
          <w:rFonts w:ascii="Times New Roman" w:hAnsi="Times New Roman"/>
          <w:position w:val="-11"/>
          <w:sz w:val="20"/>
          <w:szCs w:val="20"/>
        </w:rPr>
        <w:pict>
          <v:shape id="_x0000_i1136" type="#_x0000_t75" style="width:41.45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0266&quot;/&gt;&lt;wsp:rsid wsp:val=&quot;00000260&quot;/&gt;&lt;wsp:rsid wsp:val=&quot;000012D8&quot;/&gt;&lt;wsp:rsid wsp:val=&quot;00007FAD&quot;/&gt;&lt;wsp:rsid wsp:val=&quot;00022271&quot;/&gt;&lt;wsp:rsid wsp:val=&quot;00025AEA&quot;/&gt;&lt;wsp:rsid wsp:val=&quot;00034E5E&quot;/&gt;&lt;wsp:rsid wsp:val=&quot;00036A7B&quot;/&gt;&lt;wsp:rsid wsp:val=&quot;00036F8E&quot;/&gt;&lt;wsp:rsid wsp:val=&quot;00042ABA&quot;/&gt;&lt;wsp:rsid wsp:val=&quot;00050B4F&quot;/&gt;&lt;wsp:rsid wsp:val=&quot;00062F1E&quot;/&gt;&lt;wsp:rsid wsp:val=&quot;0006645C&quot;/&gt;&lt;wsp:rsid wsp:val=&quot;00070996&quot;/&gt;&lt;wsp:rsid wsp:val=&quot;00073A5C&quot;/&gt;&lt;wsp:rsid wsp:val=&quot;00075C66&quot;/&gt;&lt;wsp:rsid wsp:val=&quot;00083839&quot;/&gt;&lt;wsp:rsid wsp:val=&quot;0009502E&quot;/&gt;&lt;wsp:rsid wsp:val=&quot;000A07F4&quot;/&gt;&lt;wsp:rsid wsp:val=&quot;000A0EA5&quot;/&gt;&lt;wsp:rsid wsp:val=&quot;000B0602&quot;/&gt;&lt;wsp:rsid wsp:val=&quot;000C1C45&quot;/&gt;&lt;wsp:rsid wsp:val=&quot;000C3ED3&quot;/&gt;&lt;wsp:rsid wsp:val=&quot;000C43CE&quot;/&gt;&lt;wsp:rsid wsp:val=&quot;000C509F&quot;/&gt;&lt;wsp:rsid wsp:val=&quot;000E09B6&quot;/&gt;&lt;wsp:rsid wsp:val=&quot;000E73A3&quot;/&gt;&lt;wsp:rsid wsp:val=&quot;000F3028&quot;/&gt;&lt;wsp:rsid wsp:val=&quot;000F30E9&quot;/&gt;&lt;wsp:rsid wsp:val=&quot;000F6940&quot;/&gt;&lt;wsp:rsid wsp:val=&quot;001041A2&quot;/&gt;&lt;wsp:rsid wsp:val=&quot;00131B3C&quot;/&gt;&lt;wsp:rsid wsp:val=&quot;00132357&quot;/&gt;&lt;wsp:rsid wsp:val=&quot;00132C21&quot;/&gt;&lt;wsp:rsid wsp:val=&quot;0013371D&quot;/&gt;&lt;wsp:rsid wsp:val=&quot;0013566D&quot;/&gt;&lt;wsp:rsid wsp:val=&quot;00136A49&quot;/&gt;&lt;wsp:rsid wsp:val=&quot;001375ED&quot;/&gt;&lt;wsp:rsid wsp:val=&quot;00144CF5&quot;/&gt;&lt;wsp:rsid wsp:val=&quot;001464B4&quot;/&gt;&lt;wsp:rsid wsp:val=&quot;00154D82&quot;/&gt;&lt;wsp:rsid wsp:val=&quot;001952B6&quot;/&gt;&lt;wsp:rsid wsp:val=&quot;001B37F0&quot;/&gt;&lt;wsp:rsid wsp:val=&quot;001B638F&quot;/&gt;&lt;wsp:rsid wsp:val=&quot;001B72C8&quot;/&gt;&lt;wsp:rsid wsp:val=&quot;001C3755&quot;/&gt;&lt;wsp:rsid wsp:val=&quot;001D10C0&quot;/&gt;&lt;wsp:rsid wsp:val=&quot;001D67E1&quot;/&gt;&lt;wsp:rsid wsp:val=&quot;001F1BAD&quot;/&gt;&lt;wsp:rsid wsp:val=&quot;001F61DF&quot;/&gt;&lt;wsp:rsid wsp:val=&quot;00200345&quot;/&gt;&lt;wsp:rsid wsp:val=&quot;00202320&quot;/&gt;&lt;wsp:rsid wsp:val=&quot;00202662&quot;/&gt;&lt;wsp:rsid wsp:val=&quot;0020395E&quot;/&gt;&lt;wsp:rsid wsp:val=&quot;002103A6&quot;/&gt;&lt;wsp:rsid wsp:val=&quot;00211447&quot;/&gt;&lt;wsp:rsid wsp:val=&quot;00213967&quot;/&gt;&lt;wsp:rsid wsp:val=&quot;0024184E&quot;/&gt;&lt;wsp:rsid wsp:val=&quot;002513DE&quot;/&gt;&lt;wsp:rsid wsp:val=&quot;00263C42&quot;/&gt;&lt;wsp:rsid wsp:val=&quot;00271F8D&quot;/&gt;&lt;wsp:rsid wsp:val=&quot;00282A6F&quot;/&gt;&lt;wsp:rsid wsp:val=&quot;00291032&quot;/&gt;&lt;wsp:rsid wsp:val=&quot;00291C1A&quot;/&gt;&lt;wsp:rsid wsp:val=&quot;002A4F02&quot;/&gt;&lt;wsp:rsid wsp:val=&quot;002B5C84&quot;/&gt;&lt;wsp:rsid wsp:val=&quot;002C5692&quot;/&gt;&lt;wsp:rsid wsp:val=&quot;002C621E&quot;/&gt;&lt;wsp:rsid wsp:val=&quot;002E710A&quot;/&gt;&lt;wsp:rsid wsp:val=&quot;002E791C&quot;/&gt;&lt;wsp:rsid wsp:val=&quot;002F2A66&quot;/&gt;&lt;wsp:rsid wsp:val=&quot;002F471B&quot;/&gt;&lt;wsp:rsid wsp:val=&quot;00300AB6&quot;/&gt;&lt;wsp:rsid wsp:val=&quot;0032438C&quot;/&gt;&lt;wsp:rsid wsp:val=&quot;00324EDD&quot;/&gt;&lt;wsp:rsid wsp:val=&quot;003262D1&quot;/&gt;&lt;wsp:rsid wsp:val=&quot;00326C50&quot;/&gt;&lt;wsp:rsid wsp:val=&quot;00332E17&quot;/&gt;&lt;wsp:rsid wsp:val=&quot;00346832&quot;/&gt;&lt;wsp:rsid wsp:val=&quot;00352E58&quot;/&gt;&lt;wsp:rsid wsp:val=&quot;00355DCD&quot;/&gt;&lt;wsp:rsid wsp:val=&quot;00360DD3&quot;/&gt;&lt;wsp:rsid wsp:val=&quot;00360F3E&quot;/&gt;&lt;wsp:rsid wsp:val=&quot;003638DC&quot;/&gt;&lt;wsp:rsid wsp:val=&quot;00380844&quot;/&gt;&lt;wsp:rsid wsp:val=&quot;00380F80&quot;/&gt;&lt;wsp:rsid wsp:val=&quot;00385759&quot;/&gt;&lt;wsp:rsid wsp:val=&quot;003A72D8&quot;/&gt;&lt;wsp:rsid wsp:val=&quot;003B29BE&quot;/&gt;&lt;wsp:rsid wsp:val=&quot;003B636E&quot;/&gt;&lt;wsp:rsid wsp:val=&quot;003B6F00&quot;/&gt;&lt;wsp:rsid wsp:val=&quot;003B7ADA&quot;/&gt;&lt;wsp:rsid wsp:val=&quot;003C6BFC&quot;/&gt;&lt;wsp:rsid wsp:val=&quot;003E2B61&quot;/&gt;&lt;wsp:rsid wsp:val=&quot;003E2EDB&quot;/&gt;&lt;wsp:rsid wsp:val=&quot;003E6038&quot;/&gt;&lt;wsp:rsid wsp:val=&quot;003E7781&quot;/&gt;&lt;wsp:rsid wsp:val=&quot;00403DDE&quot;/&gt;&lt;wsp:rsid wsp:val=&quot;00407033&quot;/&gt;&lt;wsp:rsid wsp:val=&quot;00417295&quot;/&gt;&lt;wsp:rsid wsp:val=&quot;00417856&quot;/&gt;&lt;wsp:rsid wsp:val=&quot;004512F5&quot;/&gt;&lt;wsp:rsid wsp:val=&quot;00451E44&quot;/&gt;&lt;wsp:rsid wsp:val=&quot;004577FB&quot;/&gt;&lt;wsp:rsid wsp:val=&quot;00467196&quot;/&gt;&lt;wsp:rsid wsp:val=&quot;00474DB7&quot;/&gt;&lt;wsp:rsid wsp:val=&quot;00483D65&quot;/&gt;&lt;wsp:rsid wsp:val=&quot;00490E29&quot;/&gt;&lt;wsp:rsid wsp:val=&quot;00493911&quot;/&gt;&lt;wsp:rsid wsp:val=&quot;004972F4&quot;/&gt;&lt;wsp:rsid wsp:val=&quot;004A724E&quot;/&gt;&lt;wsp:rsid wsp:val=&quot;004B5BBE&quot;/&gt;&lt;wsp:rsid wsp:val=&quot;004C7C8E&quot;/&gt;&lt;wsp:rsid wsp:val=&quot;004D17BB&quot;/&gt;&lt;wsp:rsid wsp:val=&quot;004F11DF&quot;/&gt;&lt;wsp:rsid wsp:val=&quot;00500070&quot;/&gt;&lt;wsp:rsid wsp:val=&quot;00506CBE&quot;/&gt;&lt;wsp:rsid wsp:val=&quot;00515DEC&quot;/&gt;&lt;wsp:rsid wsp:val=&quot;005427B5&quot;/&gt;&lt;wsp:rsid wsp:val=&quot;0054285C&quot;/&gt;&lt;wsp:rsid wsp:val=&quot;00545E7B&quot;/&gt;&lt;wsp:rsid wsp:val=&quot;005467E5&quot;/&gt;&lt;wsp:rsid wsp:val=&quot;0056327C&quot;/&gt;&lt;wsp:rsid wsp:val=&quot;00567898&quot;/&gt;&lt;wsp:rsid wsp:val=&quot;0057693D&quot;/&gt;&lt;wsp:rsid wsp:val=&quot;00596477&quot;/&gt;&lt;wsp:rsid wsp:val=&quot;00596C8C&quot;/&gt;&lt;wsp:rsid wsp:val=&quot;0059794A&quot;/&gt;&lt;wsp:rsid wsp:val=&quot;005B67A2&quot;/&gt;&lt;wsp:rsid wsp:val=&quot;005C4770&quot;/&gt;&lt;wsp:rsid wsp:val=&quot;005D3782&quot;/&gt;&lt;wsp:rsid wsp:val=&quot;005D45CB&quot;/&gt;&lt;wsp:rsid wsp:val=&quot;005D4803&quot;/&gt;&lt;wsp:rsid wsp:val=&quot;005D5CFF&quot;/&gt;&lt;wsp:rsid wsp:val=&quot;005E2D85&quot;/&gt;&lt;wsp:rsid wsp:val=&quot;005E5F34&quot;/&gt;&lt;wsp:rsid wsp:val=&quot;005E626A&quot;/&gt;&lt;wsp:rsid wsp:val=&quot;005F09FE&quot;/&gt;&lt;wsp:rsid wsp:val=&quot;005F63C1&quot;/&gt;&lt;wsp:rsid wsp:val=&quot;00600E8A&quot;/&gt;&lt;wsp:rsid wsp:val=&quot;00604BAD&quot;/&gt;&lt;wsp:rsid wsp:val=&quot;00605D74&quot;/&gt;&lt;wsp:rsid wsp:val=&quot;00610666&quot;/&gt;&lt;wsp:rsid wsp:val=&quot;006143BF&quot;/&gt;&lt;wsp:rsid wsp:val=&quot;00620766&quot;/&gt;&lt;wsp:rsid wsp:val=&quot;006353A2&quot;/&gt;&lt;wsp:rsid wsp:val=&quot;006377B1&quot;/&gt;&lt;wsp:rsid wsp:val=&quot;00644EC4&quot;/&gt;&lt;wsp:rsid wsp:val=&quot;00644F3C&quot;/&gt;&lt;wsp:rsid wsp:val=&quot;00646C0D&quot;/&gt;&lt;wsp:rsid wsp:val=&quot;00646D33&quot;/&gt;&lt;wsp:rsid wsp:val=&quot;00653E0F&quot;/&gt;&lt;wsp:rsid wsp:val=&quot;00661032&quot;/&gt;&lt;wsp:rsid wsp:val=&quot;00666C6E&quot;/&gt;&lt;wsp:rsid wsp:val=&quot;00667566&quot;/&gt;&lt;wsp:rsid wsp:val=&quot;00673797&quot;/&gt;&lt;wsp:rsid wsp:val=&quot;00674E33&quot;/&gt;&lt;wsp:rsid wsp:val=&quot;006772B0&quot;/&gt;&lt;wsp:rsid wsp:val=&quot;00680D33&quot;/&gt;&lt;wsp:rsid wsp:val=&quot;00681A6B&quot;/&gt;&lt;wsp:rsid wsp:val=&quot;006A3D5A&quot;/&gt;&lt;wsp:rsid wsp:val=&quot;006B3701&quot;/&gt;&lt;wsp:rsid wsp:val=&quot;006B39CB&quot;/&gt;&lt;wsp:rsid wsp:val=&quot;006B5744&quot;/&gt;&lt;wsp:rsid wsp:val=&quot;006B57AB&quot;/&gt;&lt;wsp:rsid wsp:val=&quot;006B67ED&quot;/&gt;&lt;wsp:rsid wsp:val=&quot;006C1BFA&quot;/&gt;&lt;wsp:rsid wsp:val=&quot;006C7D42&quot;/&gt;&lt;wsp:rsid wsp:val=&quot;006D0CCE&quot;/&gt;&lt;wsp:rsid wsp:val=&quot;006D3AC6&quot;/&gt;&lt;wsp:rsid wsp:val=&quot;006D418E&quot;/&gt;&lt;wsp:rsid wsp:val=&quot;006D6D21&quot;/&gt;&lt;wsp:rsid wsp:val=&quot;006E1A0E&quot;/&gt;&lt;wsp:rsid wsp:val=&quot;006E1AE2&quot;/&gt;&lt;wsp:rsid wsp:val=&quot;006F1BD8&quot;/&gt;&lt;wsp:rsid wsp:val=&quot;006F611E&quot;/&gt;&lt;wsp:rsid wsp:val=&quot;00701721&quot;/&gt;&lt;wsp:rsid wsp:val=&quot;00716322&quot;/&gt;&lt;wsp:rsid wsp:val=&quot;00716C64&quot;/&gt;&lt;wsp:rsid wsp:val=&quot;00717689&quot;/&gt;&lt;wsp:rsid wsp:val=&quot;00720418&quot;/&gt;&lt;wsp:rsid wsp:val=&quot;00724150&quot;/&gt;&lt;wsp:rsid wsp:val=&quot;007242E9&quot;/&gt;&lt;wsp:rsid wsp:val=&quot;007250BD&quot;/&gt;&lt;wsp:rsid wsp:val=&quot;00726D69&quot;/&gt;&lt;wsp:rsid wsp:val=&quot;007305B5&quot;/&gt;&lt;wsp:rsid wsp:val=&quot;007340A4&quot;/&gt;&lt;wsp:rsid wsp:val=&quot;00735C9E&quot;/&gt;&lt;wsp:rsid wsp:val=&quot;0075227E&quot;/&gt;&lt;wsp:rsid wsp:val=&quot;007556A7&quot;/&gt;&lt;wsp:rsid wsp:val=&quot;007557B6&quot;/&gt;&lt;wsp:rsid wsp:val=&quot;00765BBA&quot;/&gt;&lt;wsp:rsid wsp:val=&quot;00780D46&quot;/&gt;&lt;wsp:rsid wsp:val=&quot;00782EA4&quot;/&gt;&lt;wsp:rsid wsp:val=&quot;00785541&quot;/&gt;&lt;wsp:rsid wsp:val=&quot;00787860&quot;/&gt;&lt;wsp:rsid wsp:val=&quot;00791550&quot;/&gt;&lt;wsp:rsid wsp:val=&quot;00795A0F&quot;/&gt;&lt;wsp:rsid wsp:val=&quot;007A6287&quot;/&gt;&lt;wsp:rsid wsp:val=&quot;007B314C&quot;/&gt;&lt;wsp:rsid wsp:val=&quot;007C29D3&quot;/&gt;&lt;wsp:rsid wsp:val=&quot;007C3191&quot;/&gt;&lt;wsp:rsid wsp:val=&quot;007C3552&quot;/&gt;&lt;wsp:rsid wsp:val=&quot;007C5685&quot;/&gt;&lt;wsp:rsid wsp:val=&quot;007C56A0&quot;/&gt;&lt;wsp:rsid wsp:val=&quot;007C6315&quot;/&gt;&lt;wsp:rsid wsp:val=&quot;007C7237&quot;/&gt;&lt;wsp:rsid wsp:val=&quot;007C7BB6&quot;/&gt;&lt;wsp:rsid wsp:val=&quot;007D3D97&quot;/&gt;&lt;wsp:rsid wsp:val=&quot;007D4D96&quot;/&gt;&lt;wsp:rsid wsp:val=&quot;007E262D&quot;/&gt;&lt;wsp:rsid wsp:val=&quot;00800E4F&quot;/&gt;&lt;wsp:rsid wsp:val=&quot;008153BF&quot;/&gt;&lt;wsp:rsid wsp:val=&quot;00817C81&quot;/&gt;&lt;wsp:rsid wsp:val=&quot;008301AD&quot;/&gt;&lt;wsp:rsid wsp:val=&quot;0083251E&quot;/&gt;&lt;wsp:rsid wsp:val=&quot;00832DD2&quot;/&gt;&lt;wsp:rsid wsp:val=&quot;00834A1A&quot;/&gt;&lt;wsp:rsid wsp:val=&quot;0083798C&quot;/&gt;&lt;wsp:rsid wsp:val=&quot;00841138&quot;/&gt;&lt;wsp:rsid wsp:val=&quot;0084157D&quot;/&gt;&lt;wsp:rsid wsp:val=&quot;00842BB4&quot;/&gt;&lt;wsp:rsid wsp:val=&quot;0087738C&quot;/&gt;&lt;wsp:rsid wsp:val=&quot;00880B99&quot;/&gt;&lt;wsp:rsid wsp:val=&quot;00894D40&quot;/&gt;&lt;wsp:rsid wsp:val=&quot;008B6211&quot;/&gt;&lt;wsp:rsid wsp:val=&quot;008C3EBF&quot;/&gt;&lt;wsp:rsid wsp:val=&quot;008C47EB&quot;/&gt;&lt;wsp:rsid wsp:val=&quot;008C4850&quot;/&gt;&lt;wsp:rsid wsp:val=&quot;008C4F74&quot;/&gt;&lt;wsp:rsid wsp:val=&quot;008C7134&quot;/&gt;&lt;wsp:rsid wsp:val=&quot;008D2D1D&quot;/&gt;&lt;wsp:rsid wsp:val=&quot;008E16C4&quot;/&gt;&lt;wsp:rsid wsp:val=&quot;008E1EFD&quot;/&gt;&lt;wsp:rsid wsp:val=&quot;008E5F1A&quot;/&gt;&lt;wsp:rsid wsp:val=&quot;00901FC3&quot;/&gt;&lt;wsp:rsid wsp:val=&quot;00912CBD&quot;/&gt;&lt;wsp:rsid wsp:val=&quot;00913555&quot;/&gt;&lt;wsp:rsid wsp:val=&quot;00920852&quot;/&gt;&lt;wsp:rsid wsp:val=&quot;00931476&quot;/&gt;&lt;wsp:rsid wsp:val=&quot;00932AE2&quot;/&gt;&lt;wsp:rsid wsp:val=&quot;00946917&quot;/&gt;&lt;wsp:rsid wsp:val=&quot;00947999&quot;/&gt;&lt;wsp:rsid wsp:val=&quot;00955236&quot;/&gt;&lt;wsp:rsid wsp:val=&quot;0095591F&quot;/&gt;&lt;wsp:rsid wsp:val=&quot;00964F18&quot;/&gt;&lt;wsp:rsid wsp:val=&quot;00983C0F&quot;/&gt;&lt;wsp:rsid wsp:val=&quot;00984CC8&quot;/&gt;&lt;wsp:rsid wsp:val=&quot;009863A2&quot;/&gt;&lt;wsp:rsid wsp:val=&quot;00990F52&quot;/&gt;&lt;wsp:rsid wsp:val=&quot;00991966&quot;/&gt;&lt;wsp:rsid wsp:val=&quot;00991F70&quot;/&gt;&lt;wsp:rsid wsp:val=&quot;009A0D15&quot;/&gt;&lt;wsp:rsid wsp:val=&quot;009A404E&quot;/&gt;&lt;wsp:rsid wsp:val=&quot;009B3A06&quot;/&gt;&lt;wsp:rsid wsp:val=&quot;009C0778&quot;/&gt;&lt;wsp:rsid wsp:val=&quot;009C221E&quot;/&gt;&lt;wsp:rsid wsp:val=&quot;009C25E5&quot;/&gt;&lt;wsp:rsid wsp:val=&quot;009C601B&quot;/&gt;&lt;wsp:rsid wsp:val=&quot;009C7FC8&quot;/&gt;&lt;wsp:rsid wsp:val=&quot;009D2F9A&quot;/&gt;&lt;wsp:rsid wsp:val=&quot;009D32A3&quot;/&gt;&lt;wsp:rsid wsp:val=&quot;009D4EB8&quot;/&gt;&lt;wsp:rsid wsp:val=&quot;009D78B9&quot;/&gt;&lt;wsp:rsid wsp:val=&quot;009E63F1&quot;/&gt;&lt;wsp:rsid wsp:val=&quot;009F032F&quot;/&gt;&lt;wsp:rsid wsp:val=&quot;009F3988&quot;/&gt;&lt;wsp:rsid wsp:val=&quot;00A0576D&quot;/&gt;&lt;wsp:rsid wsp:val=&quot;00A06B98&quot;/&gt;&lt;wsp:rsid wsp:val=&quot;00A17505&quot;/&gt;&lt;wsp:rsid wsp:val=&quot;00A178BC&quot;/&gt;&lt;wsp:rsid wsp:val=&quot;00A20105&quot;/&gt;&lt;wsp:rsid wsp:val=&quot;00A321E6&quot;/&gt;&lt;wsp:rsid wsp:val=&quot;00A52576&quot;/&gt;&lt;wsp:rsid wsp:val=&quot;00A52919&quot;/&gt;&lt;wsp:rsid wsp:val=&quot;00A56F46&quot;/&gt;&lt;wsp:rsid wsp:val=&quot;00A60BB3&quot;/&gt;&lt;wsp:rsid wsp:val=&quot;00A62613&quot;/&gt;&lt;wsp:rsid wsp:val=&quot;00A65F98&quot;/&gt;&lt;wsp:rsid wsp:val=&quot;00A668AB&quot;/&gt;&lt;wsp:rsid wsp:val=&quot;00A744F0&quot;/&gt;&lt;wsp:rsid wsp:val=&quot;00A80D2E&quot;/&gt;&lt;wsp:rsid wsp:val=&quot;00A81259&quot;/&gt;&lt;wsp:rsid wsp:val=&quot;00A9125B&quot;/&gt;&lt;wsp:rsid wsp:val=&quot;00A94B56&quot;/&gt;&lt;wsp:rsid wsp:val=&quot;00A97CC6&quot;/&gt;&lt;wsp:rsid wsp:val=&quot;00AA6E57&quot;/&gt;&lt;wsp:rsid wsp:val=&quot;00AA730C&quot;/&gt;&lt;wsp:rsid wsp:val=&quot;00AB0CF4&quot;/&gt;&lt;wsp:rsid wsp:val=&quot;00AC4BBA&quot;/&gt;&lt;wsp:rsid wsp:val=&quot;00AE052D&quot;/&gt;&lt;wsp:rsid wsp:val=&quot;00AE636E&quot;/&gt;&lt;wsp:rsid wsp:val=&quot;00AF452B&quot;/&gt;&lt;wsp:rsid wsp:val=&quot;00B018B0&quot;/&gt;&lt;wsp:rsid wsp:val=&quot;00B11985&quot;/&gt;&lt;wsp:rsid wsp:val=&quot;00B13195&quot;/&gt;&lt;wsp:rsid wsp:val=&quot;00B16949&quot;/&gt;&lt;wsp:rsid wsp:val=&quot;00B227EA&quot;/&gt;&lt;wsp:rsid wsp:val=&quot;00B25BE1&quot;/&gt;&lt;wsp:rsid wsp:val=&quot;00B34A6D&quot;/&gt;&lt;wsp:rsid wsp:val=&quot;00B359E4&quot;/&gt;&lt;wsp:rsid wsp:val=&quot;00B35CE3&quot;/&gt;&lt;wsp:rsid wsp:val=&quot;00B462EE&quot;/&gt;&lt;wsp:rsid wsp:val=&quot;00B52399&quot;/&gt;&lt;wsp:rsid wsp:val=&quot;00B5527D&quot;/&gt;&lt;wsp:rsid wsp:val=&quot;00B6013A&quot;/&gt;&lt;wsp:rsid wsp:val=&quot;00B60D5F&quot;/&gt;&lt;wsp:rsid wsp:val=&quot;00B72077&quot;/&gt;&lt;wsp:rsid wsp:val=&quot;00B73DAB&quot;/&gt;&lt;wsp:rsid wsp:val=&quot;00B81B62&quot;/&gt;&lt;wsp:rsid wsp:val=&quot;00B836BD&quot;/&gt;&lt;wsp:rsid wsp:val=&quot;00B8544A&quot;/&gt;&lt;wsp:rsid wsp:val=&quot;00B85E7D&quot;/&gt;&lt;wsp:rsid wsp:val=&quot;00B95CF5&quot;/&gt;&lt;wsp:rsid wsp:val=&quot;00BA05C9&quot;/&gt;&lt;wsp:rsid wsp:val=&quot;00BA142B&quot;/&gt;&lt;wsp:rsid wsp:val=&quot;00BA24EE&quot;/&gt;&lt;wsp:rsid wsp:val=&quot;00BB2868&quot;/&gt;&lt;wsp:rsid wsp:val=&quot;00BB5BF4&quot;/&gt;&lt;wsp:rsid wsp:val=&quot;00BB6BCA&quot;/&gt;&lt;wsp:rsid wsp:val=&quot;00BC2D59&quot;/&gt;&lt;wsp:rsid wsp:val=&quot;00BC5055&quot;/&gt;&lt;wsp:rsid wsp:val=&quot;00BD2E6A&quot;/&gt;&lt;wsp:rsid wsp:val=&quot;00BE1E46&quot;/&gt;&lt;wsp:rsid wsp:val=&quot;00BE416D&quot;/&gt;&lt;wsp:rsid wsp:val=&quot;00BE4702&quot;/&gt;&lt;wsp:rsid wsp:val=&quot;00BE4B4A&quot;/&gt;&lt;wsp:rsid wsp:val=&quot;00BE672E&quot;/&gt;&lt;wsp:rsid wsp:val=&quot;00BE7AF3&quot;/&gt;&lt;wsp:rsid wsp:val=&quot;00BE7D6D&quot;/&gt;&lt;wsp:rsid wsp:val=&quot;00BF1B2D&quot;/&gt;&lt;wsp:rsid wsp:val=&quot;00BF65FE&quot;/&gt;&lt;wsp:rsid wsp:val=&quot;00C10745&quot;/&gt;&lt;wsp:rsid wsp:val=&quot;00C1411B&quot;/&gt;&lt;wsp:rsid wsp:val=&quot;00C17EA6&quot;/&gt;&lt;wsp:rsid wsp:val=&quot;00C50266&quot;/&gt;&lt;wsp:rsid wsp:val=&quot;00C6413F&quot;/&gt;&lt;wsp:rsid wsp:val=&quot;00C66BD4&quot;/&gt;&lt;wsp:rsid wsp:val=&quot;00C814E7&quot;/&gt;&lt;wsp:rsid wsp:val=&quot;00C91208&quot;/&gt;&lt;wsp:rsid wsp:val=&quot;00C93AA0&quot;/&gt;&lt;wsp:rsid wsp:val=&quot;00C94C78&quot;/&gt;&lt;wsp:rsid wsp:val=&quot;00C97774&quot;/&gt;&lt;wsp:rsid wsp:val=&quot;00CA1E57&quot;/&gt;&lt;wsp:rsid wsp:val=&quot;00CA31E4&quot;/&gt;&lt;wsp:rsid wsp:val=&quot;00CB1A6E&quot;/&gt;&lt;wsp:rsid wsp:val=&quot;00CB2B9F&quot;/&gt;&lt;wsp:rsid wsp:val=&quot;00CB33CD&quot;/&gt;&lt;wsp:rsid wsp:val=&quot;00CB681F&quot;/&gt;&lt;wsp:rsid wsp:val=&quot;00CC11F9&quot;/&gt;&lt;wsp:rsid wsp:val=&quot;00CC4360&quot;/&gt;&lt;wsp:rsid wsp:val=&quot;00CC437E&quot;/&gt;&lt;wsp:rsid wsp:val=&quot;00CD115F&quot;/&gt;&lt;wsp:rsid wsp:val=&quot;00CE16D2&quot;/&gt;&lt;wsp:rsid wsp:val=&quot;00D12147&quot;/&gt;&lt;wsp:rsid wsp:val=&quot;00D13D76&quot;/&gt;&lt;wsp:rsid wsp:val=&quot;00D17DAB&quot;/&gt;&lt;wsp:rsid wsp:val=&quot;00D26A43&quot;/&gt;&lt;wsp:rsid wsp:val=&quot;00D370D4&quot;/&gt;&lt;wsp:rsid wsp:val=&quot;00D421BE&quot;/&gt;&lt;wsp:rsid wsp:val=&quot;00D45049&quot;/&gt;&lt;wsp:rsid wsp:val=&quot;00D475DD&quot;/&gt;&lt;wsp:rsid wsp:val=&quot;00D51081&quot;/&gt;&lt;wsp:rsid wsp:val=&quot;00D60FEA&quot;/&gt;&lt;wsp:rsid wsp:val=&quot;00D66C32&quot;/&gt;&lt;wsp:rsid wsp:val=&quot;00D70248&quot;/&gt;&lt;wsp:rsid wsp:val=&quot;00D707E6&quot;/&gt;&lt;wsp:rsid wsp:val=&quot;00D73BD2&quot;/&gt;&lt;wsp:rsid wsp:val=&quot;00D82C31&quot;/&gt;&lt;wsp:rsid wsp:val=&quot;00D86174&quot;/&gt;&lt;wsp:rsid wsp:val=&quot;00D96366&quot;/&gt;&lt;wsp:rsid wsp:val=&quot;00DA5347&quot;/&gt;&lt;wsp:rsid wsp:val=&quot;00DA5E92&quot;/&gt;&lt;wsp:rsid wsp:val=&quot;00DA62CB&quot;/&gt;&lt;wsp:rsid wsp:val=&quot;00DC0416&quot;/&gt;&lt;wsp:rsid wsp:val=&quot;00DD371F&quot;/&gt;&lt;wsp:rsid wsp:val=&quot;00DE3BDA&quot;/&gt;&lt;wsp:rsid wsp:val=&quot;00DF29DF&quot;/&gt;&lt;wsp:rsid wsp:val=&quot;00DF3455&quot;/&gt;&lt;wsp:rsid wsp:val=&quot;00DF4E68&quot;/&gt;&lt;wsp:rsid wsp:val=&quot;00E05BDE&quot;/&gt;&lt;wsp:rsid wsp:val=&quot;00E137E8&quot;/&gt;&lt;wsp:rsid wsp:val=&quot;00E14915&quot;/&gt;&lt;wsp:rsid wsp:val=&quot;00E206E4&quot;/&gt;&lt;wsp:rsid wsp:val=&quot;00E20E40&quot;/&gt;&lt;wsp:rsid wsp:val=&quot;00E37D11&quot;/&gt;&lt;wsp:rsid wsp:val=&quot;00E45DF4&quot;/&gt;&lt;wsp:rsid wsp:val=&quot;00E47A18&quot;/&gt;&lt;wsp:rsid wsp:val=&quot;00E51D6C&quot;/&gt;&lt;wsp:rsid wsp:val=&quot;00E57762&quot;/&gt;&lt;wsp:rsid wsp:val=&quot;00E618B0&quot;/&gt;&lt;wsp:rsid wsp:val=&quot;00E6201E&quot;/&gt;&lt;wsp:rsid wsp:val=&quot;00E6643C&quot;/&gt;&lt;wsp:rsid wsp:val=&quot;00E74156&quot;/&gt;&lt;wsp:rsid wsp:val=&quot;00E87FB5&quot;/&gt;&lt;wsp:rsid wsp:val=&quot;00E96F27&quot;/&gt;&lt;wsp:rsid wsp:val=&quot;00EA0224&quot;/&gt;&lt;wsp:rsid wsp:val=&quot;00EA09E6&quot;/&gt;&lt;wsp:rsid wsp:val=&quot;00EA1884&quot;/&gt;&lt;wsp:rsid wsp:val=&quot;00EB236B&quot;/&gt;&lt;wsp:rsid wsp:val=&quot;00EB477C&quot;/&gt;&lt;wsp:rsid wsp:val=&quot;00EC013C&quot;/&gt;&lt;wsp:rsid wsp:val=&quot;00EC634B&quot;/&gt;&lt;wsp:rsid wsp:val=&quot;00EC725F&quot;/&gt;&lt;wsp:rsid wsp:val=&quot;00EF32FD&quot;/&gt;&lt;wsp:rsid wsp:val=&quot;00F1127E&quot;/&gt;&lt;wsp:rsid wsp:val=&quot;00F26AFF&quot;/&gt;&lt;wsp:rsid wsp:val=&quot;00F34B7D&quot;/&gt;&lt;wsp:rsid wsp:val=&quot;00F46D52&quot;/&gt;&lt;wsp:rsid wsp:val=&quot;00F51AD5&quot;/&gt;&lt;wsp:rsid wsp:val=&quot;00F6320E&quot;/&gt;&lt;wsp:rsid wsp:val=&quot;00F80CF3&quot;/&gt;&lt;wsp:rsid wsp:val=&quot;00F80F12&quot;/&gt;&lt;wsp:rsid wsp:val=&quot;00F8356E&quot;/&gt;&lt;wsp:rsid wsp:val=&quot;00F83CD0&quot;/&gt;&lt;wsp:rsid wsp:val=&quot;00F8575C&quot;/&gt;&lt;wsp:rsid wsp:val=&quot;00F90904&quot;/&gt;&lt;wsp:rsid wsp:val=&quot;00FB0728&quot;/&gt;&lt;wsp:rsid wsp:val=&quot;00FB3426&quot;/&gt;&lt;wsp:rsid wsp:val=&quot;00FF78F4&quot;/&gt;&lt;/wsp:rsids&gt;&lt;/w:docPr&gt;&lt;w:body&gt;&lt;wx:sect&gt;&lt;w:p wsp:rsidR=&quot;00000000&quot; wsp:rsidRDefault=&quot;00355DCD&quot; wsp:rsidP=&quot;00355DCD&quot;&gt;&lt;m:oMathPara&gt;&lt;m:oMath&gt;&lt;m:sSub&gt;&lt;m:sSubPr&gt;&lt;m:ctrlPr&gt;&lt;w:rPr&gt;&lt;w:rFonts w:ascii=&quot;Cambria Math&quot; w:h-ansi=&quot;Cambria Math&quot;/&gt;&lt;wx:font wx:val=&quot;Cambria Math&quot;/&gt;&lt;w:sz w:val=&quot;26&quot;/&gt;&lt;w:sz-cs w:val=&quot;26&quot;/&gt;&lt;w:lang w:val=&quot;EN-US&quot;/&gt;&lt;/w:rPr&gt;&lt;/m:ctrlPr&gt;&lt;/m:sSubPr&gt;&lt;m:e&gt;&lt;m:r&gt;&lt;m:rPr&gt;&lt;m:sty m:val=&quot;p&quot;/&gt;&lt;/m:rPr&gt;&lt;w:rPr&gt;&lt;w:rFonts w:ascii=&quot;Cambria Math&quot; w:h-ansi=&quot;Cambria Math&quot;/&gt;&lt;wx:font wx:val=&quot;Cambria Math&quot;/&gt;&lt;w:sz w:val=&quot;26&quot;/&gt;&lt;w:sz-cs w:val=&quot;26&quot;/&gt;&lt;/w:rPr&gt;&lt;m:t&gt; (Р—&lt;/m:t&gt;&lt;/m:r&gt;&lt;/m:e&gt;&lt;m:sub&gt;&lt;m:r&gt;&lt;m:rPr&gt;&lt;m:sty m:val=&quot;p&quot;/&gt;&lt;/m:rPr&gt;&lt;w:rPr&gt;&lt;w:rFonts w:ascii=&quot;Cambria Math&quot; w:h-ansi=&quot;Cambria Math&quot;/&gt;&lt;wx:font wx:val=&quot;Cambria Math&quot;/&gt;&lt;w:sz w:val=&quot;26&quot;/&gt;&lt;w:sz-cs w:val=&quot;26&quot;/&gt;&lt;w:lang w:val=&quot;EN-US&quot;/&gt;&lt;/w:rPr&gt;&lt;m:t&gt;ircm&lt;/m:t&gt;&lt;/m:r&gt;&lt;/m:sub&gt;&lt;/m:sSub&gt;&lt;m:r&gt;&lt;w:rPr&gt;&lt;w:rFonts w:ascii=&quot;Cambria Math&quot; w:h-ansi=&quot;Cambria Math&quot;/&gt;&lt;wx:font wx:val=&quot;Cambria Math&quot;/&gt;&lt;w:i/&gt;&lt;w:sz w:val=&quot;26&quot;/&gt;&lt;w:sz-cs w:val=&quot;26&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0" o:title="" chromakey="white"/>
          </v:shape>
        </w:pict>
      </w:r>
      <w:r w:rsidRPr="00FF78F4">
        <w:rPr>
          <w:rFonts w:ascii="Times New Roman" w:hAnsi="Times New Roman"/>
          <w:sz w:val="20"/>
          <w:szCs w:val="20"/>
        </w:rPr>
        <w:instrText xml:space="preserve"> </w:instrText>
      </w:r>
      <w:r w:rsidRPr="00FF78F4">
        <w:rPr>
          <w:rFonts w:ascii="Times New Roman" w:hAnsi="Times New Roman"/>
          <w:sz w:val="20"/>
          <w:szCs w:val="20"/>
        </w:rPr>
        <w:fldChar w:fldCharType="separate"/>
      </w:r>
      <w:r w:rsidR="004F13DA">
        <w:rPr>
          <w:rFonts w:ascii="Times New Roman" w:hAnsi="Times New Roman"/>
          <w:position w:val="-11"/>
          <w:sz w:val="20"/>
          <w:szCs w:val="20"/>
        </w:rPr>
        <w:pict>
          <v:shape id="_x0000_i1137" type="#_x0000_t75" style="width:41.45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0266&quot;/&gt;&lt;wsp:rsid wsp:val=&quot;00000260&quot;/&gt;&lt;wsp:rsid wsp:val=&quot;000012D8&quot;/&gt;&lt;wsp:rsid wsp:val=&quot;00007FAD&quot;/&gt;&lt;wsp:rsid wsp:val=&quot;00022271&quot;/&gt;&lt;wsp:rsid wsp:val=&quot;00025AEA&quot;/&gt;&lt;wsp:rsid wsp:val=&quot;00034E5E&quot;/&gt;&lt;wsp:rsid wsp:val=&quot;00036A7B&quot;/&gt;&lt;wsp:rsid wsp:val=&quot;00036F8E&quot;/&gt;&lt;wsp:rsid wsp:val=&quot;00042ABA&quot;/&gt;&lt;wsp:rsid wsp:val=&quot;00050B4F&quot;/&gt;&lt;wsp:rsid wsp:val=&quot;00062F1E&quot;/&gt;&lt;wsp:rsid wsp:val=&quot;0006645C&quot;/&gt;&lt;wsp:rsid wsp:val=&quot;00070996&quot;/&gt;&lt;wsp:rsid wsp:val=&quot;00073A5C&quot;/&gt;&lt;wsp:rsid wsp:val=&quot;00075C66&quot;/&gt;&lt;wsp:rsid wsp:val=&quot;00083839&quot;/&gt;&lt;wsp:rsid wsp:val=&quot;0009502E&quot;/&gt;&lt;wsp:rsid wsp:val=&quot;000A07F4&quot;/&gt;&lt;wsp:rsid wsp:val=&quot;000A0EA5&quot;/&gt;&lt;wsp:rsid wsp:val=&quot;000B0602&quot;/&gt;&lt;wsp:rsid wsp:val=&quot;000C1C45&quot;/&gt;&lt;wsp:rsid wsp:val=&quot;000C3ED3&quot;/&gt;&lt;wsp:rsid wsp:val=&quot;000C43CE&quot;/&gt;&lt;wsp:rsid wsp:val=&quot;000C509F&quot;/&gt;&lt;wsp:rsid wsp:val=&quot;000E09B6&quot;/&gt;&lt;wsp:rsid wsp:val=&quot;000E73A3&quot;/&gt;&lt;wsp:rsid wsp:val=&quot;000F3028&quot;/&gt;&lt;wsp:rsid wsp:val=&quot;000F30E9&quot;/&gt;&lt;wsp:rsid wsp:val=&quot;000F6940&quot;/&gt;&lt;wsp:rsid wsp:val=&quot;001041A2&quot;/&gt;&lt;wsp:rsid wsp:val=&quot;00131B3C&quot;/&gt;&lt;wsp:rsid wsp:val=&quot;00132357&quot;/&gt;&lt;wsp:rsid wsp:val=&quot;00132C21&quot;/&gt;&lt;wsp:rsid wsp:val=&quot;0013371D&quot;/&gt;&lt;wsp:rsid wsp:val=&quot;0013566D&quot;/&gt;&lt;wsp:rsid wsp:val=&quot;00136A49&quot;/&gt;&lt;wsp:rsid wsp:val=&quot;001375ED&quot;/&gt;&lt;wsp:rsid wsp:val=&quot;00144CF5&quot;/&gt;&lt;wsp:rsid wsp:val=&quot;001464B4&quot;/&gt;&lt;wsp:rsid wsp:val=&quot;00154D82&quot;/&gt;&lt;wsp:rsid wsp:val=&quot;001952B6&quot;/&gt;&lt;wsp:rsid wsp:val=&quot;001B37F0&quot;/&gt;&lt;wsp:rsid wsp:val=&quot;001B638F&quot;/&gt;&lt;wsp:rsid wsp:val=&quot;001B72C8&quot;/&gt;&lt;wsp:rsid wsp:val=&quot;001C3755&quot;/&gt;&lt;wsp:rsid wsp:val=&quot;001D10C0&quot;/&gt;&lt;wsp:rsid wsp:val=&quot;001D67E1&quot;/&gt;&lt;wsp:rsid wsp:val=&quot;001F1BAD&quot;/&gt;&lt;wsp:rsid wsp:val=&quot;001F61DF&quot;/&gt;&lt;wsp:rsid wsp:val=&quot;00200345&quot;/&gt;&lt;wsp:rsid wsp:val=&quot;00202320&quot;/&gt;&lt;wsp:rsid wsp:val=&quot;00202662&quot;/&gt;&lt;wsp:rsid wsp:val=&quot;0020395E&quot;/&gt;&lt;wsp:rsid wsp:val=&quot;002103A6&quot;/&gt;&lt;wsp:rsid wsp:val=&quot;00211447&quot;/&gt;&lt;wsp:rsid wsp:val=&quot;00213967&quot;/&gt;&lt;wsp:rsid wsp:val=&quot;0024184E&quot;/&gt;&lt;wsp:rsid wsp:val=&quot;002513DE&quot;/&gt;&lt;wsp:rsid wsp:val=&quot;00263C42&quot;/&gt;&lt;wsp:rsid wsp:val=&quot;00271F8D&quot;/&gt;&lt;wsp:rsid wsp:val=&quot;00282A6F&quot;/&gt;&lt;wsp:rsid wsp:val=&quot;00291032&quot;/&gt;&lt;wsp:rsid wsp:val=&quot;00291C1A&quot;/&gt;&lt;wsp:rsid wsp:val=&quot;002A4F02&quot;/&gt;&lt;wsp:rsid wsp:val=&quot;002B5C84&quot;/&gt;&lt;wsp:rsid wsp:val=&quot;002C5692&quot;/&gt;&lt;wsp:rsid wsp:val=&quot;002C621E&quot;/&gt;&lt;wsp:rsid wsp:val=&quot;002E710A&quot;/&gt;&lt;wsp:rsid wsp:val=&quot;002E791C&quot;/&gt;&lt;wsp:rsid wsp:val=&quot;002F2A66&quot;/&gt;&lt;wsp:rsid wsp:val=&quot;002F471B&quot;/&gt;&lt;wsp:rsid wsp:val=&quot;00300AB6&quot;/&gt;&lt;wsp:rsid wsp:val=&quot;0032438C&quot;/&gt;&lt;wsp:rsid wsp:val=&quot;00324EDD&quot;/&gt;&lt;wsp:rsid wsp:val=&quot;003262D1&quot;/&gt;&lt;wsp:rsid wsp:val=&quot;00326C50&quot;/&gt;&lt;wsp:rsid wsp:val=&quot;00332E17&quot;/&gt;&lt;wsp:rsid wsp:val=&quot;00346832&quot;/&gt;&lt;wsp:rsid wsp:val=&quot;00352E58&quot;/&gt;&lt;wsp:rsid wsp:val=&quot;00355DCD&quot;/&gt;&lt;wsp:rsid wsp:val=&quot;00360DD3&quot;/&gt;&lt;wsp:rsid wsp:val=&quot;00360F3E&quot;/&gt;&lt;wsp:rsid wsp:val=&quot;003638DC&quot;/&gt;&lt;wsp:rsid wsp:val=&quot;00380844&quot;/&gt;&lt;wsp:rsid wsp:val=&quot;00380F80&quot;/&gt;&lt;wsp:rsid wsp:val=&quot;00385759&quot;/&gt;&lt;wsp:rsid wsp:val=&quot;003A72D8&quot;/&gt;&lt;wsp:rsid wsp:val=&quot;003B29BE&quot;/&gt;&lt;wsp:rsid wsp:val=&quot;003B636E&quot;/&gt;&lt;wsp:rsid wsp:val=&quot;003B6F00&quot;/&gt;&lt;wsp:rsid wsp:val=&quot;003B7ADA&quot;/&gt;&lt;wsp:rsid wsp:val=&quot;003C6BFC&quot;/&gt;&lt;wsp:rsid wsp:val=&quot;003E2B61&quot;/&gt;&lt;wsp:rsid wsp:val=&quot;003E2EDB&quot;/&gt;&lt;wsp:rsid wsp:val=&quot;003E6038&quot;/&gt;&lt;wsp:rsid wsp:val=&quot;003E7781&quot;/&gt;&lt;wsp:rsid wsp:val=&quot;00403DDE&quot;/&gt;&lt;wsp:rsid wsp:val=&quot;00407033&quot;/&gt;&lt;wsp:rsid wsp:val=&quot;00417295&quot;/&gt;&lt;wsp:rsid wsp:val=&quot;00417856&quot;/&gt;&lt;wsp:rsid wsp:val=&quot;004512F5&quot;/&gt;&lt;wsp:rsid wsp:val=&quot;00451E44&quot;/&gt;&lt;wsp:rsid wsp:val=&quot;004577FB&quot;/&gt;&lt;wsp:rsid wsp:val=&quot;00467196&quot;/&gt;&lt;wsp:rsid wsp:val=&quot;00474DB7&quot;/&gt;&lt;wsp:rsid wsp:val=&quot;00483D65&quot;/&gt;&lt;wsp:rsid wsp:val=&quot;00490E29&quot;/&gt;&lt;wsp:rsid wsp:val=&quot;00493911&quot;/&gt;&lt;wsp:rsid wsp:val=&quot;004972F4&quot;/&gt;&lt;wsp:rsid wsp:val=&quot;004A724E&quot;/&gt;&lt;wsp:rsid wsp:val=&quot;004B5BBE&quot;/&gt;&lt;wsp:rsid wsp:val=&quot;004C7C8E&quot;/&gt;&lt;wsp:rsid wsp:val=&quot;004D17BB&quot;/&gt;&lt;wsp:rsid wsp:val=&quot;004F11DF&quot;/&gt;&lt;wsp:rsid wsp:val=&quot;00500070&quot;/&gt;&lt;wsp:rsid wsp:val=&quot;00506CBE&quot;/&gt;&lt;wsp:rsid wsp:val=&quot;00515DEC&quot;/&gt;&lt;wsp:rsid wsp:val=&quot;005427B5&quot;/&gt;&lt;wsp:rsid wsp:val=&quot;0054285C&quot;/&gt;&lt;wsp:rsid wsp:val=&quot;00545E7B&quot;/&gt;&lt;wsp:rsid wsp:val=&quot;005467E5&quot;/&gt;&lt;wsp:rsid wsp:val=&quot;0056327C&quot;/&gt;&lt;wsp:rsid wsp:val=&quot;00567898&quot;/&gt;&lt;wsp:rsid wsp:val=&quot;0057693D&quot;/&gt;&lt;wsp:rsid wsp:val=&quot;00596477&quot;/&gt;&lt;wsp:rsid wsp:val=&quot;00596C8C&quot;/&gt;&lt;wsp:rsid wsp:val=&quot;0059794A&quot;/&gt;&lt;wsp:rsid wsp:val=&quot;005B67A2&quot;/&gt;&lt;wsp:rsid wsp:val=&quot;005C4770&quot;/&gt;&lt;wsp:rsid wsp:val=&quot;005D3782&quot;/&gt;&lt;wsp:rsid wsp:val=&quot;005D45CB&quot;/&gt;&lt;wsp:rsid wsp:val=&quot;005D4803&quot;/&gt;&lt;wsp:rsid wsp:val=&quot;005D5CFF&quot;/&gt;&lt;wsp:rsid wsp:val=&quot;005E2D85&quot;/&gt;&lt;wsp:rsid wsp:val=&quot;005E5F34&quot;/&gt;&lt;wsp:rsid wsp:val=&quot;005E626A&quot;/&gt;&lt;wsp:rsid wsp:val=&quot;005F09FE&quot;/&gt;&lt;wsp:rsid wsp:val=&quot;005F63C1&quot;/&gt;&lt;wsp:rsid wsp:val=&quot;00600E8A&quot;/&gt;&lt;wsp:rsid wsp:val=&quot;00604BAD&quot;/&gt;&lt;wsp:rsid wsp:val=&quot;00605D74&quot;/&gt;&lt;wsp:rsid wsp:val=&quot;00610666&quot;/&gt;&lt;wsp:rsid wsp:val=&quot;006143BF&quot;/&gt;&lt;wsp:rsid wsp:val=&quot;00620766&quot;/&gt;&lt;wsp:rsid wsp:val=&quot;006353A2&quot;/&gt;&lt;wsp:rsid wsp:val=&quot;006377B1&quot;/&gt;&lt;wsp:rsid wsp:val=&quot;00644EC4&quot;/&gt;&lt;wsp:rsid wsp:val=&quot;00644F3C&quot;/&gt;&lt;wsp:rsid wsp:val=&quot;00646C0D&quot;/&gt;&lt;wsp:rsid wsp:val=&quot;00646D33&quot;/&gt;&lt;wsp:rsid wsp:val=&quot;00653E0F&quot;/&gt;&lt;wsp:rsid wsp:val=&quot;00661032&quot;/&gt;&lt;wsp:rsid wsp:val=&quot;00666C6E&quot;/&gt;&lt;wsp:rsid wsp:val=&quot;00667566&quot;/&gt;&lt;wsp:rsid wsp:val=&quot;00673797&quot;/&gt;&lt;wsp:rsid wsp:val=&quot;00674E33&quot;/&gt;&lt;wsp:rsid wsp:val=&quot;006772B0&quot;/&gt;&lt;wsp:rsid wsp:val=&quot;00680D33&quot;/&gt;&lt;wsp:rsid wsp:val=&quot;00681A6B&quot;/&gt;&lt;wsp:rsid wsp:val=&quot;006A3D5A&quot;/&gt;&lt;wsp:rsid wsp:val=&quot;006B3701&quot;/&gt;&lt;wsp:rsid wsp:val=&quot;006B39CB&quot;/&gt;&lt;wsp:rsid wsp:val=&quot;006B5744&quot;/&gt;&lt;wsp:rsid wsp:val=&quot;006B57AB&quot;/&gt;&lt;wsp:rsid wsp:val=&quot;006B67ED&quot;/&gt;&lt;wsp:rsid wsp:val=&quot;006C1BFA&quot;/&gt;&lt;wsp:rsid wsp:val=&quot;006C7D42&quot;/&gt;&lt;wsp:rsid wsp:val=&quot;006D0CCE&quot;/&gt;&lt;wsp:rsid wsp:val=&quot;006D3AC6&quot;/&gt;&lt;wsp:rsid wsp:val=&quot;006D418E&quot;/&gt;&lt;wsp:rsid wsp:val=&quot;006D6D21&quot;/&gt;&lt;wsp:rsid wsp:val=&quot;006E1A0E&quot;/&gt;&lt;wsp:rsid wsp:val=&quot;006E1AE2&quot;/&gt;&lt;wsp:rsid wsp:val=&quot;006F1BD8&quot;/&gt;&lt;wsp:rsid wsp:val=&quot;006F611E&quot;/&gt;&lt;wsp:rsid wsp:val=&quot;00701721&quot;/&gt;&lt;wsp:rsid wsp:val=&quot;00716322&quot;/&gt;&lt;wsp:rsid wsp:val=&quot;00716C64&quot;/&gt;&lt;wsp:rsid wsp:val=&quot;00717689&quot;/&gt;&lt;wsp:rsid wsp:val=&quot;00720418&quot;/&gt;&lt;wsp:rsid wsp:val=&quot;00724150&quot;/&gt;&lt;wsp:rsid wsp:val=&quot;007242E9&quot;/&gt;&lt;wsp:rsid wsp:val=&quot;007250BD&quot;/&gt;&lt;wsp:rsid wsp:val=&quot;00726D69&quot;/&gt;&lt;wsp:rsid wsp:val=&quot;007305B5&quot;/&gt;&lt;wsp:rsid wsp:val=&quot;007340A4&quot;/&gt;&lt;wsp:rsid wsp:val=&quot;00735C9E&quot;/&gt;&lt;wsp:rsid wsp:val=&quot;0075227E&quot;/&gt;&lt;wsp:rsid wsp:val=&quot;007556A7&quot;/&gt;&lt;wsp:rsid wsp:val=&quot;007557B6&quot;/&gt;&lt;wsp:rsid wsp:val=&quot;00765BBA&quot;/&gt;&lt;wsp:rsid wsp:val=&quot;00780D46&quot;/&gt;&lt;wsp:rsid wsp:val=&quot;00782EA4&quot;/&gt;&lt;wsp:rsid wsp:val=&quot;00785541&quot;/&gt;&lt;wsp:rsid wsp:val=&quot;00787860&quot;/&gt;&lt;wsp:rsid wsp:val=&quot;00791550&quot;/&gt;&lt;wsp:rsid wsp:val=&quot;00795A0F&quot;/&gt;&lt;wsp:rsid wsp:val=&quot;007A6287&quot;/&gt;&lt;wsp:rsid wsp:val=&quot;007B314C&quot;/&gt;&lt;wsp:rsid wsp:val=&quot;007C29D3&quot;/&gt;&lt;wsp:rsid wsp:val=&quot;007C3191&quot;/&gt;&lt;wsp:rsid wsp:val=&quot;007C3552&quot;/&gt;&lt;wsp:rsid wsp:val=&quot;007C5685&quot;/&gt;&lt;wsp:rsid wsp:val=&quot;007C56A0&quot;/&gt;&lt;wsp:rsid wsp:val=&quot;007C6315&quot;/&gt;&lt;wsp:rsid wsp:val=&quot;007C7237&quot;/&gt;&lt;wsp:rsid wsp:val=&quot;007C7BB6&quot;/&gt;&lt;wsp:rsid wsp:val=&quot;007D3D97&quot;/&gt;&lt;wsp:rsid wsp:val=&quot;007D4D96&quot;/&gt;&lt;wsp:rsid wsp:val=&quot;007E262D&quot;/&gt;&lt;wsp:rsid wsp:val=&quot;00800E4F&quot;/&gt;&lt;wsp:rsid wsp:val=&quot;008153BF&quot;/&gt;&lt;wsp:rsid wsp:val=&quot;00817C81&quot;/&gt;&lt;wsp:rsid wsp:val=&quot;008301AD&quot;/&gt;&lt;wsp:rsid wsp:val=&quot;0083251E&quot;/&gt;&lt;wsp:rsid wsp:val=&quot;00832DD2&quot;/&gt;&lt;wsp:rsid wsp:val=&quot;00834A1A&quot;/&gt;&lt;wsp:rsid wsp:val=&quot;0083798C&quot;/&gt;&lt;wsp:rsid wsp:val=&quot;00841138&quot;/&gt;&lt;wsp:rsid wsp:val=&quot;0084157D&quot;/&gt;&lt;wsp:rsid wsp:val=&quot;00842BB4&quot;/&gt;&lt;wsp:rsid wsp:val=&quot;0087738C&quot;/&gt;&lt;wsp:rsid wsp:val=&quot;00880B99&quot;/&gt;&lt;wsp:rsid wsp:val=&quot;00894D40&quot;/&gt;&lt;wsp:rsid wsp:val=&quot;008B6211&quot;/&gt;&lt;wsp:rsid wsp:val=&quot;008C3EBF&quot;/&gt;&lt;wsp:rsid wsp:val=&quot;008C47EB&quot;/&gt;&lt;wsp:rsid wsp:val=&quot;008C4850&quot;/&gt;&lt;wsp:rsid wsp:val=&quot;008C4F74&quot;/&gt;&lt;wsp:rsid wsp:val=&quot;008C7134&quot;/&gt;&lt;wsp:rsid wsp:val=&quot;008D2D1D&quot;/&gt;&lt;wsp:rsid wsp:val=&quot;008E16C4&quot;/&gt;&lt;wsp:rsid wsp:val=&quot;008E1EFD&quot;/&gt;&lt;wsp:rsid wsp:val=&quot;008E5F1A&quot;/&gt;&lt;wsp:rsid wsp:val=&quot;00901FC3&quot;/&gt;&lt;wsp:rsid wsp:val=&quot;00912CBD&quot;/&gt;&lt;wsp:rsid wsp:val=&quot;00913555&quot;/&gt;&lt;wsp:rsid wsp:val=&quot;00920852&quot;/&gt;&lt;wsp:rsid wsp:val=&quot;00931476&quot;/&gt;&lt;wsp:rsid wsp:val=&quot;00932AE2&quot;/&gt;&lt;wsp:rsid wsp:val=&quot;00946917&quot;/&gt;&lt;wsp:rsid wsp:val=&quot;00947999&quot;/&gt;&lt;wsp:rsid wsp:val=&quot;00955236&quot;/&gt;&lt;wsp:rsid wsp:val=&quot;0095591F&quot;/&gt;&lt;wsp:rsid wsp:val=&quot;00964F18&quot;/&gt;&lt;wsp:rsid wsp:val=&quot;00983C0F&quot;/&gt;&lt;wsp:rsid wsp:val=&quot;00984CC8&quot;/&gt;&lt;wsp:rsid wsp:val=&quot;009863A2&quot;/&gt;&lt;wsp:rsid wsp:val=&quot;00990F52&quot;/&gt;&lt;wsp:rsid wsp:val=&quot;00991966&quot;/&gt;&lt;wsp:rsid wsp:val=&quot;00991F70&quot;/&gt;&lt;wsp:rsid wsp:val=&quot;009A0D15&quot;/&gt;&lt;wsp:rsid wsp:val=&quot;009A404E&quot;/&gt;&lt;wsp:rsid wsp:val=&quot;009B3A06&quot;/&gt;&lt;wsp:rsid wsp:val=&quot;009C0778&quot;/&gt;&lt;wsp:rsid wsp:val=&quot;009C221E&quot;/&gt;&lt;wsp:rsid wsp:val=&quot;009C25E5&quot;/&gt;&lt;wsp:rsid wsp:val=&quot;009C601B&quot;/&gt;&lt;wsp:rsid wsp:val=&quot;009C7FC8&quot;/&gt;&lt;wsp:rsid wsp:val=&quot;009D2F9A&quot;/&gt;&lt;wsp:rsid wsp:val=&quot;009D32A3&quot;/&gt;&lt;wsp:rsid wsp:val=&quot;009D4EB8&quot;/&gt;&lt;wsp:rsid wsp:val=&quot;009D78B9&quot;/&gt;&lt;wsp:rsid wsp:val=&quot;009E63F1&quot;/&gt;&lt;wsp:rsid wsp:val=&quot;009F032F&quot;/&gt;&lt;wsp:rsid wsp:val=&quot;009F3988&quot;/&gt;&lt;wsp:rsid wsp:val=&quot;00A0576D&quot;/&gt;&lt;wsp:rsid wsp:val=&quot;00A06B98&quot;/&gt;&lt;wsp:rsid wsp:val=&quot;00A17505&quot;/&gt;&lt;wsp:rsid wsp:val=&quot;00A178BC&quot;/&gt;&lt;wsp:rsid wsp:val=&quot;00A20105&quot;/&gt;&lt;wsp:rsid wsp:val=&quot;00A321E6&quot;/&gt;&lt;wsp:rsid wsp:val=&quot;00A52576&quot;/&gt;&lt;wsp:rsid wsp:val=&quot;00A52919&quot;/&gt;&lt;wsp:rsid wsp:val=&quot;00A56F46&quot;/&gt;&lt;wsp:rsid wsp:val=&quot;00A60BB3&quot;/&gt;&lt;wsp:rsid wsp:val=&quot;00A62613&quot;/&gt;&lt;wsp:rsid wsp:val=&quot;00A65F98&quot;/&gt;&lt;wsp:rsid wsp:val=&quot;00A668AB&quot;/&gt;&lt;wsp:rsid wsp:val=&quot;00A744F0&quot;/&gt;&lt;wsp:rsid wsp:val=&quot;00A80D2E&quot;/&gt;&lt;wsp:rsid wsp:val=&quot;00A81259&quot;/&gt;&lt;wsp:rsid wsp:val=&quot;00A9125B&quot;/&gt;&lt;wsp:rsid wsp:val=&quot;00A94B56&quot;/&gt;&lt;wsp:rsid wsp:val=&quot;00A97CC6&quot;/&gt;&lt;wsp:rsid wsp:val=&quot;00AA6E57&quot;/&gt;&lt;wsp:rsid wsp:val=&quot;00AA730C&quot;/&gt;&lt;wsp:rsid wsp:val=&quot;00AB0CF4&quot;/&gt;&lt;wsp:rsid wsp:val=&quot;00AC4BBA&quot;/&gt;&lt;wsp:rsid wsp:val=&quot;00AE052D&quot;/&gt;&lt;wsp:rsid wsp:val=&quot;00AE636E&quot;/&gt;&lt;wsp:rsid wsp:val=&quot;00AF452B&quot;/&gt;&lt;wsp:rsid wsp:val=&quot;00B018B0&quot;/&gt;&lt;wsp:rsid wsp:val=&quot;00B11985&quot;/&gt;&lt;wsp:rsid wsp:val=&quot;00B13195&quot;/&gt;&lt;wsp:rsid wsp:val=&quot;00B16949&quot;/&gt;&lt;wsp:rsid wsp:val=&quot;00B227EA&quot;/&gt;&lt;wsp:rsid wsp:val=&quot;00B25BE1&quot;/&gt;&lt;wsp:rsid wsp:val=&quot;00B34A6D&quot;/&gt;&lt;wsp:rsid wsp:val=&quot;00B359E4&quot;/&gt;&lt;wsp:rsid wsp:val=&quot;00B35CE3&quot;/&gt;&lt;wsp:rsid wsp:val=&quot;00B462EE&quot;/&gt;&lt;wsp:rsid wsp:val=&quot;00B52399&quot;/&gt;&lt;wsp:rsid wsp:val=&quot;00B5527D&quot;/&gt;&lt;wsp:rsid wsp:val=&quot;00B6013A&quot;/&gt;&lt;wsp:rsid wsp:val=&quot;00B60D5F&quot;/&gt;&lt;wsp:rsid wsp:val=&quot;00B72077&quot;/&gt;&lt;wsp:rsid wsp:val=&quot;00B73DAB&quot;/&gt;&lt;wsp:rsid wsp:val=&quot;00B81B62&quot;/&gt;&lt;wsp:rsid wsp:val=&quot;00B836BD&quot;/&gt;&lt;wsp:rsid wsp:val=&quot;00B8544A&quot;/&gt;&lt;wsp:rsid wsp:val=&quot;00B85E7D&quot;/&gt;&lt;wsp:rsid wsp:val=&quot;00B95CF5&quot;/&gt;&lt;wsp:rsid wsp:val=&quot;00BA05C9&quot;/&gt;&lt;wsp:rsid wsp:val=&quot;00BA142B&quot;/&gt;&lt;wsp:rsid wsp:val=&quot;00BA24EE&quot;/&gt;&lt;wsp:rsid wsp:val=&quot;00BB2868&quot;/&gt;&lt;wsp:rsid wsp:val=&quot;00BB5BF4&quot;/&gt;&lt;wsp:rsid wsp:val=&quot;00BB6BCA&quot;/&gt;&lt;wsp:rsid wsp:val=&quot;00BC2D59&quot;/&gt;&lt;wsp:rsid wsp:val=&quot;00BC5055&quot;/&gt;&lt;wsp:rsid wsp:val=&quot;00BD2E6A&quot;/&gt;&lt;wsp:rsid wsp:val=&quot;00BE1E46&quot;/&gt;&lt;wsp:rsid wsp:val=&quot;00BE416D&quot;/&gt;&lt;wsp:rsid wsp:val=&quot;00BE4702&quot;/&gt;&lt;wsp:rsid wsp:val=&quot;00BE4B4A&quot;/&gt;&lt;wsp:rsid wsp:val=&quot;00BE672E&quot;/&gt;&lt;wsp:rsid wsp:val=&quot;00BE7AF3&quot;/&gt;&lt;wsp:rsid wsp:val=&quot;00BE7D6D&quot;/&gt;&lt;wsp:rsid wsp:val=&quot;00BF1B2D&quot;/&gt;&lt;wsp:rsid wsp:val=&quot;00BF65FE&quot;/&gt;&lt;wsp:rsid wsp:val=&quot;00C10745&quot;/&gt;&lt;wsp:rsid wsp:val=&quot;00C1411B&quot;/&gt;&lt;wsp:rsid wsp:val=&quot;00C17EA6&quot;/&gt;&lt;wsp:rsid wsp:val=&quot;00C50266&quot;/&gt;&lt;wsp:rsid wsp:val=&quot;00C6413F&quot;/&gt;&lt;wsp:rsid wsp:val=&quot;00C66BD4&quot;/&gt;&lt;wsp:rsid wsp:val=&quot;00C814E7&quot;/&gt;&lt;wsp:rsid wsp:val=&quot;00C91208&quot;/&gt;&lt;wsp:rsid wsp:val=&quot;00C93AA0&quot;/&gt;&lt;wsp:rsid wsp:val=&quot;00C94C78&quot;/&gt;&lt;wsp:rsid wsp:val=&quot;00C97774&quot;/&gt;&lt;wsp:rsid wsp:val=&quot;00CA1E57&quot;/&gt;&lt;wsp:rsid wsp:val=&quot;00CA31E4&quot;/&gt;&lt;wsp:rsid wsp:val=&quot;00CB1A6E&quot;/&gt;&lt;wsp:rsid wsp:val=&quot;00CB2B9F&quot;/&gt;&lt;wsp:rsid wsp:val=&quot;00CB33CD&quot;/&gt;&lt;wsp:rsid wsp:val=&quot;00CB681F&quot;/&gt;&lt;wsp:rsid wsp:val=&quot;00CC11F9&quot;/&gt;&lt;wsp:rsid wsp:val=&quot;00CC4360&quot;/&gt;&lt;wsp:rsid wsp:val=&quot;00CC437E&quot;/&gt;&lt;wsp:rsid wsp:val=&quot;00CD115F&quot;/&gt;&lt;wsp:rsid wsp:val=&quot;00CE16D2&quot;/&gt;&lt;wsp:rsid wsp:val=&quot;00D12147&quot;/&gt;&lt;wsp:rsid wsp:val=&quot;00D13D76&quot;/&gt;&lt;wsp:rsid wsp:val=&quot;00D17DAB&quot;/&gt;&lt;wsp:rsid wsp:val=&quot;00D26A43&quot;/&gt;&lt;wsp:rsid wsp:val=&quot;00D370D4&quot;/&gt;&lt;wsp:rsid wsp:val=&quot;00D421BE&quot;/&gt;&lt;wsp:rsid wsp:val=&quot;00D45049&quot;/&gt;&lt;wsp:rsid wsp:val=&quot;00D475DD&quot;/&gt;&lt;wsp:rsid wsp:val=&quot;00D51081&quot;/&gt;&lt;wsp:rsid wsp:val=&quot;00D60FEA&quot;/&gt;&lt;wsp:rsid wsp:val=&quot;00D66C32&quot;/&gt;&lt;wsp:rsid wsp:val=&quot;00D70248&quot;/&gt;&lt;wsp:rsid wsp:val=&quot;00D707E6&quot;/&gt;&lt;wsp:rsid wsp:val=&quot;00D73BD2&quot;/&gt;&lt;wsp:rsid wsp:val=&quot;00D82C31&quot;/&gt;&lt;wsp:rsid wsp:val=&quot;00D86174&quot;/&gt;&lt;wsp:rsid wsp:val=&quot;00D96366&quot;/&gt;&lt;wsp:rsid wsp:val=&quot;00DA5347&quot;/&gt;&lt;wsp:rsid wsp:val=&quot;00DA5E92&quot;/&gt;&lt;wsp:rsid wsp:val=&quot;00DA62CB&quot;/&gt;&lt;wsp:rsid wsp:val=&quot;00DC0416&quot;/&gt;&lt;wsp:rsid wsp:val=&quot;00DD371F&quot;/&gt;&lt;wsp:rsid wsp:val=&quot;00DE3BDA&quot;/&gt;&lt;wsp:rsid wsp:val=&quot;00DF29DF&quot;/&gt;&lt;wsp:rsid wsp:val=&quot;00DF3455&quot;/&gt;&lt;wsp:rsid wsp:val=&quot;00DF4E68&quot;/&gt;&lt;wsp:rsid wsp:val=&quot;00E05BDE&quot;/&gt;&lt;wsp:rsid wsp:val=&quot;00E137E8&quot;/&gt;&lt;wsp:rsid wsp:val=&quot;00E14915&quot;/&gt;&lt;wsp:rsid wsp:val=&quot;00E206E4&quot;/&gt;&lt;wsp:rsid wsp:val=&quot;00E20E40&quot;/&gt;&lt;wsp:rsid wsp:val=&quot;00E37D11&quot;/&gt;&lt;wsp:rsid wsp:val=&quot;00E45DF4&quot;/&gt;&lt;wsp:rsid wsp:val=&quot;00E47A18&quot;/&gt;&lt;wsp:rsid wsp:val=&quot;00E51D6C&quot;/&gt;&lt;wsp:rsid wsp:val=&quot;00E57762&quot;/&gt;&lt;wsp:rsid wsp:val=&quot;00E618B0&quot;/&gt;&lt;wsp:rsid wsp:val=&quot;00E6201E&quot;/&gt;&lt;wsp:rsid wsp:val=&quot;00E6643C&quot;/&gt;&lt;wsp:rsid wsp:val=&quot;00E74156&quot;/&gt;&lt;wsp:rsid wsp:val=&quot;00E87FB5&quot;/&gt;&lt;wsp:rsid wsp:val=&quot;00E96F27&quot;/&gt;&lt;wsp:rsid wsp:val=&quot;00EA0224&quot;/&gt;&lt;wsp:rsid wsp:val=&quot;00EA09E6&quot;/&gt;&lt;wsp:rsid wsp:val=&quot;00EA1884&quot;/&gt;&lt;wsp:rsid wsp:val=&quot;00EB236B&quot;/&gt;&lt;wsp:rsid wsp:val=&quot;00EB477C&quot;/&gt;&lt;wsp:rsid wsp:val=&quot;00EC013C&quot;/&gt;&lt;wsp:rsid wsp:val=&quot;00EC634B&quot;/&gt;&lt;wsp:rsid wsp:val=&quot;00EC725F&quot;/&gt;&lt;wsp:rsid wsp:val=&quot;00EF32FD&quot;/&gt;&lt;wsp:rsid wsp:val=&quot;00F1127E&quot;/&gt;&lt;wsp:rsid wsp:val=&quot;00F26AFF&quot;/&gt;&lt;wsp:rsid wsp:val=&quot;00F34B7D&quot;/&gt;&lt;wsp:rsid wsp:val=&quot;00F46D52&quot;/&gt;&lt;wsp:rsid wsp:val=&quot;00F51AD5&quot;/&gt;&lt;wsp:rsid wsp:val=&quot;00F6320E&quot;/&gt;&lt;wsp:rsid wsp:val=&quot;00F80CF3&quot;/&gt;&lt;wsp:rsid wsp:val=&quot;00F80F12&quot;/&gt;&lt;wsp:rsid wsp:val=&quot;00F8356E&quot;/&gt;&lt;wsp:rsid wsp:val=&quot;00F83CD0&quot;/&gt;&lt;wsp:rsid wsp:val=&quot;00F8575C&quot;/&gt;&lt;wsp:rsid wsp:val=&quot;00F90904&quot;/&gt;&lt;wsp:rsid wsp:val=&quot;00FB0728&quot;/&gt;&lt;wsp:rsid wsp:val=&quot;00FB3426&quot;/&gt;&lt;wsp:rsid wsp:val=&quot;00FF78F4&quot;/&gt;&lt;/wsp:rsids&gt;&lt;/w:docPr&gt;&lt;w:body&gt;&lt;wx:sect&gt;&lt;w:p wsp:rsidR=&quot;00000000&quot; wsp:rsidRDefault=&quot;00355DCD&quot; wsp:rsidP=&quot;00355DCD&quot;&gt;&lt;m:oMathPara&gt;&lt;m:oMath&gt;&lt;m:sSub&gt;&lt;m:sSubPr&gt;&lt;m:ctrlPr&gt;&lt;w:rPr&gt;&lt;w:rFonts w:ascii=&quot;Cambria Math&quot; w:h-ansi=&quot;Cambria Math&quot;/&gt;&lt;wx:font wx:val=&quot;Cambria Math&quot;/&gt;&lt;w:sz w:val=&quot;26&quot;/&gt;&lt;w:sz-cs w:val=&quot;26&quot;/&gt;&lt;w:lang w:val=&quot;EN-US&quot;/&gt;&lt;/w:rPr&gt;&lt;/m:ctrlPr&gt;&lt;/m:sSubPr&gt;&lt;m:e&gt;&lt;m:r&gt;&lt;m:rPr&gt;&lt;m:sty m:val=&quot;p&quot;/&gt;&lt;/m:rPr&gt;&lt;w:rPr&gt;&lt;w:rFonts w:ascii=&quot;Cambria Math&quot; w:h-ansi=&quot;Cambria Math&quot;/&gt;&lt;wx:font wx:val=&quot;Cambria Math&quot;/&gt;&lt;w:sz w:val=&quot;26&quot;/&gt;&lt;w:sz-cs w:val=&quot;26&quot;/&gt;&lt;/w:rPr&gt;&lt;m:t&gt; (Р—&lt;/m:t&gt;&lt;/m:r&gt;&lt;/m:e&gt;&lt;m:sub&gt;&lt;m:r&gt;&lt;m:rPr&gt;&lt;m:sty m:val=&quot;p&quot;/&gt;&lt;/m:rPr&gt;&lt;w:rPr&gt;&lt;w:rFonts w:ascii=&quot;Cambria Math&quot; w:h-ansi=&quot;Cambria Math&quot;/&gt;&lt;wx:font wx:val=&quot;Cambria Math&quot;/&gt;&lt;w:sz w:val=&quot;26&quot;/&gt;&lt;w:sz-cs w:val=&quot;26&quot;/&gt;&lt;w:lang w:val=&quot;EN-US&quot;/&gt;&lt;/w:rPr&gt;&lt;m:t&gt;ircm&lt;/m:t&gt;&lt;/m:r&gt;&lt;/m:sub&gt;&lt;/m:sSub&gt;&lt;m:r&gt;&lt;w:rPr&gt;&lt;w:rFonts w:ascii=&quot;Cambria Math&quot; w:h-ansi=&quot;Cambria Math&quot;/&gt;&lt;wx:font wx:val=&quot;Cambria Math&quot;/&gt;&lt;w:i/&gt;&lt;w:sz w:val=&quot;26&quot;/&gt;&lt;w:sz-cs w:val=&quot;26&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0" o:title="" chromakey="white"/>
          </v:shape>
        </w:pict>
      </w:r>
      <w:r w:rsidRPr="00FF78F4">
        <w:rPr>
          <w:rFonts w:ascii="Times New Roman" w:hAnsi="Times New Roman"/>
          <w:sz w:val="20"/>
          <w:szCs w:val="20"/>
        </w:rPr>
        <w:fldChar w:fldCharType="end"/>
      </w:r>
      <w:r w:rsidRPr="00FF78F4">
        <w:rPr>
          <w:rFonts w:ascii="Times New Roman" w:hAnsi="Times New Roman"/>
          <w:sz w:val="20"/>
          <w:szCs w:val="20"/>
        </w:rPr>
        <w:t>определяются по формуле:</w:t>
      </w:r>
    </w:p>
    <w:p w:rsidR="00FF78F4" w:rsidRPr="00FF78F4" w:rsidRDefault="004F13DA" w:rsidP="00FF78F4">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pict>
          <v:shape id="_x0000_i1138" type="#_x0000_t75" style="width:221.45pt;height:44.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0266&quot;/&gt;&lt;wsp:rsid wsp:val=&quot;00000260&quot;/&gt;&lt;wsp:rsid wsp:val=&quot;000012D8&quot;/&gt;&lt;wsp:rsid wsp:val=&quot;00007FAD&quot;/&gt;&lt;wsp:rsid wsp:val=&quot;00022271&quot;/&gt;&lt;wsp:rsid wsp:val=&quot;00025AEA&quot;/&gt;&lt;wsp:rsid wsp:val=&quot;00034E5E&quot;/&gt;&lt;wsp:rsid wsp:val=&quot;00036A7B&quot;/&gt;&lt;wsp:rsid wsp:val=&quot;00036F8E&quot;/&gt;&lt;wsp:rsid wsp:val=&quot;00042ABA&quot;/&gt;&lt;wsp:rsid wsp:val=&quot;00050B4F&quot;/&gt;&lt;wsp:rsid wsp:val=&quot;00062F1E&quot;/&gt;&lt;wsp:rsid wsp:val=&quot;0006645C&quot;/&gt;&lt;wsp:rsid wsp:val=&quot;00070996&quot;/&gt;&lt;wsp:rsid wsp:val=&quot;00073A5C&quot;/&gt;&lt;wsp:rsid wsp:val=&quot;00075C66&quot;/&gt;&lt;wsp:rsid wsp:val=&quot;00083839&quot;/&gt;&lt;wsp:rsid wsp:val=&quot;0009502E&quot;/&gt;&lt;wsp:rsid wsp:val=&quot;000A07F4&quot;/&gt;&lt;wsp:rsid wsp:val=&quot;000A0EA5&quot;/&gt;&lt;wsp:rsid wsp:val=&quot;000B0602&quot;/&gt;&lt;wsp:rsid wsp:val=&quot;000C1C45&quot;/&gt;&lt;wsp:rsid wsp:val=&quot;000C3ED3&quot;/&gt;&lt;wsp:rsid wsp:val=&quot;000C43CE&quot;/&gt;&lt;wsp:rsid wsp:val=&quot;000C509F&quot;/&gt;&lt;wsp:rsid wsp:val=&quot;000E09B6&quot;/&gt;&lt;wsp:rsid wsp:val=&quot;000E73A3&quot;/&gt;&lt;wsp:rsid wsp:val=&quot;000F3028&quot;/&gt;&lt;wsp:rsid wsp:val=&quot;000F30E9&quot;/&gt;&lt;wsp:rsid wsp:val=&quot;000F6940&quot;/&gt;&lt;wsp:rsid wsp:val=&quot;001041A2&quot;/&gt;&lt;wsp:rsid wsp:val=&quot;00131B3C&quot;/&gt;&lt;wsp:rsid wsp:val=&quot;00132357&quot;/&gt;&lt;wsp:rsid wsp:val=&quot;00132C21&quot;/&gt;&lt;wsp:rsid wsp:val=&quot;0013371D&quot;/&gt;&lt;wsp:rsid wsp:val=&quot;0013566D&quot;/&gt;&lt;wsp:rsid wsp:val=&quot;00136A49&quot;/&gt;&lt;wsp:rsid wsp:val=&quot;001375ED&quot;/&gt;&lt;wsp:rsid wsp:val=&quot;00144CF5&quot;/&gt;&lt;wsp:rsid wsp:val=&quot;001464B4&quot;/&gt;&lt;wsp:rsid wsp:val=&quot;00154D82&quot;/&gt;&lt;wsp:rsid wsp:val=&quot;001952B6&quot;/&gt;&lt;wsp:rsid wsp:val=&quot;001B37F0&quot;/&gt;&lt;wsp:rsid wsp:val=&quot;001B638F&quot;/&gt;&lt;wsp:rsid wsp:val=&quot;001B72C8&quot;/&gt;&lt;wsp:rsid wsp:val=&quot;001C3755&quot;/&gt;&lt;wsp:rsid wsp:val=&quot;001D10C0&quot;/&gt;&lt;wsp:rsid wsp:val=&quot;001D67E1&quot;/&gt;&lt;wsp:rsid wsp:val=&quot;001F1BAD&quot;/&gt;&lt;wsp:rsid wsp:val=&quot;001F61DF&quot;/&gt;&lt;wsp:rsid wsp:val=&quot;00200345&quot;/&gt;&lt;wsp:rsid wsp:val=&quot;00202320&quot;/&gt;&lt;wsp:rsid wsp:val=&quot;00202662&quot;/&gt;&lt;wsp:rsid wsp:val=&quot;0020395E&quot;/&gt;&lt;wsp:rsid wsp:val=&quot;002103A6&quot;/&gt;&lt;wsp:rsid wsp:val=&quot;00211447&quot;/&gt;&lt;wsp:rsid wsp:val=&quot;00213967&quot;/&gt;&lt;wsp:rsid wsp:val=&quot;0024184E&quot;/&gt;&lt;wsp:rsid wsp:val=&quot;002513DE&quot;/&gt;&lt;wsp:rsid wsp:val=&quot;00263C42&quot;/&gt;&lt;wsp:rsid wsp:val=&quot;00271F8D&quot;/&gt;&lt;wsp:rsid wsp:val=&quot;00282A6F&quot;/&gt;&lt;wsp:rsid wsp:val=&quot;00291032&quot;/&gt;&lt;wsp:rsid wsp:val=&quot;00291C1A&quot;/&gt;&lt;wsp:rsid wsp:val=&quot;002A4F02&quot;/&gt;&lt;wsp:rsid wsp:val=&quot;002B5C84&quot;/&gt;&lt;wsp:rsid wsp:val=&quot;002C5692&quot;/&gt;&lt;wsp:rsid wsp:val=&quot;002C621E&quot;/&gt;&lt;wsp:rsid wsp:val=&quot;002E710A&quot;/&gt;&lt;wsp:rsid wsp:val=&quot;002E791C&quot;/&gt;&lt;wsp:rsid wsp:val=&quot;002F2A66&quot;/&gt;&lt;wsp:rsid wsp:val=&quot;002F471B&quot;/&gt;&lt;wsp:rsid wsp:val=&quot;00300AB6&quot;/&gt;&lt;wsp:rsid wsp:val=&quot;0032438C&quot;/&gt;&lt;wsp:rsid wsp:val=&quot;00324EDD&quot;/&gt;&lt;wsp:rsid wsp:val=&quot;003262D1&quot;/&gt;&lt;wsp:rsid wsp:val=&quot;00326C50&quot;/&gt;&lt;wsp:rsid wsp:val=&quot;00332E17&quot;/&gt;&lt;wsp:rsid wsp:val=&quot;00346832&quot;/&gt;&lt;wsp:rsid wsp:val=&quot;00352E58&quot;/&gt;&lt;wsp:rsid wsp:val=&quot;00360DD3&quot;/&gt;&lt;wsp:rsid wsp:val=&quot;00360F3E&quot;/&gt;&lt;wsp:rsid wsp:val=&quot;003638DC&quot;/&gt;&lt;wsp:rsid wsp:val=&quot;00380844&quot;/&gt;&lt;wsp:rsid wsp:val=&quot;00380F80&quot;/&gt;&lt;wsp:rsid wsp:val=&quot;00385759&quot;/&gt;&lt;wsp:rsid wsp:val=&quot;003A72D8&quot;/&gt;&lt;wsp:rsid wsp:val=&quot;003B29BE&quot;/&gt;&lt;wsp:rsid wsp:val=&quot;003B636E&quot;/&gt;&lt;wsp:rsid wsp:val=&quot;003B6F00&quot;/&gt;&lt;wsp:rsid wsp:val=&quot;003B7ADA&quot;/&gt;&lt;wsp:rsid wsp:val=&quot;003C6BFC&quot;/&gt;&lt;wsp:rsid wsp:val=&quot;003E2B61&quot;/&gt;&lt;wsp:rsid wsp:val=&quot;003E2EDB&quot;/&gt;&lt;wsp:rsid wsp:val=&quot;003E6038&quot;/&gt;&lt;wsp:rsid wsp:val=&quot;003E7781&quot;/&gt;&lt;wsp:rsid wsp:val=&quot;00403DDE&quot;/&gt;&lt;wsp:rsid wsp:val=&quot;00407033&quot;/&gt;&lt;wsp:rsid wsp:val=&quot;00417295&quot;/&gt;&lt;wsp:rsid wsp:val=&quot;00417856&quot;/&gt;&lt;wsp:rsid wsp:val=&quot;004512F5&quot;/&gt;&lt;wsp:rsid wsp:val=&quot;00451E44&quot;/&gt;&lt;wsp:rsid wsp:val=&quot;004577FB&quot;/&gt;&lt;wsp:rsid wsp:val=&quot;00467196&quot;/&gt;&lt;wsp:rsid wsp:val=&quot;00474DB7&quot;/&gt;&lt;wsp:rsid wsp:val=&quot;00483D65&quot;/&gt;&lt;wsp:rsid wsp:val=&quot;00490E29&quot;/&gt;&lt;wsp:rsid wsp:val=&quot;00493911&quot;/&gt;&lt;wsp:rsid wsp:val=&quot;004972F4&quot;/&gt;&lt;wsp:rsid wsp:val=&quot;004A724E&quot;/&gt;&lt;wsp:rsid wsp:val=&quot;004B5BBE&quot;/&gt;&lt;wsp:rsid wsp:val=&quot;004C7C8E&quot;/&gt;&lt;wsp:rsid wsp:val=&quot;004D17BB&quot;/&gt;&lt;wsp:rsid wsp:val=&quot;004F11DF&quot;/&gt;&lt;wsp:rsid wsp:val=&quot;00500070&quot;/&gt;&lt;wsp:rsid wsp:val=&quot;00506CBE&quot;/&gt;&lt;wsp:rsid wsp:val=&quot;00515DEC&quot;/&gt;&lt;wsp:rsid wsp:val=&quot;005427B5&quot;/&gt;&lt;wsp:rsid wsp:val=&quot;0054285C&quot;/&gt;&lt;wsp:rsid wsp:val=&quot;00545E7B&quot;/&gt;&lt;wsp:rsid wsp:val=&quot;005467E5&quot;/&gt;&lt;wsp:rsid wsp:val=&quot;0056327C&quot;/&gt;&lt;wsp:rsid wsp:val=&quot;00567898&quot;/&gt;&lt;wsp:rsid wsp:val=&quot;0057693D&quot;/&gt;&lt;wsp:rsid wsp:val=&quot;00596477&quot;/&gt;&lt;wsp:rsid wsp:val=&quot;00596C8C&quot;/&gt;&lt;wsp:rsid wsp:val=&quot;0059794A&quot;/&gt;&lt;wsp:rsid wsp:val=&quot;005B67A2&quot;/&gt;&lt;wsp:rsid wsp:val=&quot;005C4770&quot;/&gt;&lt;wsp:rsid wsp:val=&quot;005D3782&quot;/&gt;&lt;wsp:rsid wsp:val=&quot;005D45CB&quot;/&gt;&lt;wsp:rsid wsp:val=&quot;005D4803&quot;/&gt;&lt;wsp:rsid wsp:val=&quot;005D5CFF&quot;/&gt;&lt;wsp:rsid wsp:val=&quot;005E2D85&quot;/&gt;&lt;wsp:rsid wsp:val=&quot;005E5F34&quot;/&gt;&lt;wsp:rsid wsp:val=&quot;005E626A&quot;/&gt;&lt;wsp:rsid wsp:val=&quot;005F09FE&quot;/&gt;&lt;wsp:rsid wsp:val=&quot;005F63C1&quot;/&gt;&lt;wsp:rsid wsp:val=&quot;00600E8A&quot;/&gt;&lt;wsp:rsid wsp:val=&quot;00604BAD&quot;/&gt;&lt;wsp:rsid wsp:val=&quot;00605D74&quot;/&gt;&lt;wsp:rsid wsp:val=&quot;00610666&quot;/&gt;&lt;wsp:rsid wsp:val=&quot;006143BF&quot;/&gt;&lt;wsp:rsid wsp:val=&quot;00620766&quot;/&gt;&lt;wsp:rsid wsp:val=&quot;006353A2&quot;/&gt;&lt;wsp:rsid wsp:val=&quot;006377B1&quot;/&gt;&lt;wsp:rsid wsp:val=&quot;00644EC4&quot;/&gt;&lt;wsp:rsid wsp:val=&quot;00644F3C&quot;/&gt;&lt;wsp:rsid wsp:val=&quot;00646C0D&quot;/&gt;&lt;wsp:rsid wsp:val=&quot;00646D33&quot;/&gt;&lt;wsp:rsid wsp:val=&quot;00653E0F&quot;/&gt;&lt;wsp:rsid wsp:val=&quot;00661032&quot;/&gt;&lt;wsp:rsid wsp:val=&quot;00666C6E&quot;/&gt;&lt;wsp:rsid wsp:val=&quot;00667566&quot;/&gt;&lt;wsp:rsid wsp:val=&quot;00673797&quot;/&gt;&lt;wsp:rsid wsp:val=&quot;00674E33&quot;/&gt;&lt;wsp:rsid wsp:val=&quot;006772B0&quot;/&gt;&lt;wsp:rsid wsp:val=&quot;00680D33&quot;/&gt;&lt;wsp:rsid wsp:val=&quot;00681A6B&quot;/&gt;&lt;wsp:rsid wsp:val=&quot;006A3D5A&quot;/&gt;&lt;wsp:rsid wsp:val=&quot;006B3701&quot;/&gt;&lt;wsp:rsid wsp:val=&quot;006B39CB&quot;/&gt;&lt;wsp:rsid wsp:val=&quot;006B5744&quot;/&gt;&lt;wsp:rsid wsp:val=&quot;006B57AB&quot;/&gt;&lt;wsp:rsid wsp:val=&quot;006B67ED&quot;/&gt;&lt;wsp:rsid wsp:val=&quot;006C1BFA&quot;/&gt;&lt;wsp:rsid wsp:val=&quot;006C7D42&quot;/&gt;&lt;wsp:rsid wsp:val=&quot;006D0CCE&quot;/&gt;&lt;wsp:rsid wsp:val=&quot;006D3AC6&quot;/&gt;&lt;wsp:rsid wsp:val=&quot;006D418E&quot;/&gt;&lt;wsp:rsid wsp:val=&quot;006D6D21&quot;/&gt;&lt;wsp:rsid wsp:val=&quot;006E1A0E&quot;/&gt;&lt;wsp:rsid wsp:val=&quot;006E1AE2&quot;/&gt;&lt;wsp:rsid wsp:val=&quot;006F1BD8&quot;/&gt;&lt;wsp:rsid wsp:val=&quot;006F611E&quot;/&gt;&lt;wsp:rsid wsp:val=&quot;00701721&quot;/&gt;&lt;wsp:rsid wsp:val=&quot;00716322&quot;/&gt;&lt;wsp:rsid wsp:val=&quot;00716C64&quot;/&gt;&lt;wsp:rsid wsp:val=&quot;00717689&quot;/&gt;&lt;wsp:rsid wsp:val=&quot;00720418&quot;/&gt;&lt;wsp:rsid wsp:val=&quot;00724150&quot;/&gt;&lt;wsp:rsid wsp:val=&quot;007242E9&quot;/&gt;&lt;wsp:rsid wsp:val=&quot;007250BD&quot;/&gt;&lt;wsp:rsid wsp:val=&quot;00726D69&quot;/&gt;&lt;wsp:rsid wsp:val=&quot;007305B5&quot;/&gt;&lt;wsp:rsid wsp:val=&quot;007340A4&quot;/&gt;&lt;wsp:rsid wsp:val=&quot;00735C9E&quot;/&gt;&lt;wsp:rsid wsp:val=&quot;0075227E&quot;/&gt;&lt;wsp:rsid wsp:val=&quot;007556A7&quot;/&gt;&lt;wsp:rsid wsp:val=&quot;007557B6&quot;/&gt;&lt;wsp:rsid wsp:val=&quot;00765BBA&quot;/&gt;&lt;wsp:rsid wsp:val=&quot;00780D46&quot;/&gt;&lt;wsp:rsid wsp:val=&quot;00782EA4&quot;/&gt;&lt;wsp:rsid wsp:val=&quot;00785541&quot;/&gt;&lt;wsp:rsid wsp:val=&quot;00787860&quot;/&gt;&lt;wsp:rsid wsp:val=&quot;00791550&quot;/&gt;&lt;wsp:rsid wsp:val=&quot;00795A0F&quot;/&gt;&lt;wsp:rsid wsp:val=&quot;007A6287&quot;/&gt;&lt;wsp:rsid wsp:val=&quot;007B314C&quot;/&gt;&lt;wsp:rsid wsp:val=&quot;007C29D3&quot;/&gt;&lt;wsp:rsid wsp:val=&quot;007C3191&quot;/&gt;&lt;wsp:rsid wsp:val=&quot;007C3552&quot;/&gt;&lt;wsp:rsid wsp:val=&quot;007C5685&quot;/&gt;&lt;wsp:rsid wsp:val=&quot;007C56A0&quot;/&gt;&lt;wsp:rsid wsp:val=&quot;007C6315&quot;/&gt;&lt;wsp:rsid wsp:val=&quot;007C7237&quot;/&gt;&lt;wsp:rsid wsp:val=&quot;007C7BB6&quot;/&gt;&lt;wsp:rsid wsp:val=&quot;007D3D97&quot;/&gt;&lt;wsp:rsid wsp:val=&quot;007D4D96&quot;/&gt;&lt;wsp:rsid wsp:val=&quot;007E262D&quot;/&gt;&lt;wsp:rsid wsp:val=&quot;00800E4F&quot;/&gt;&lt;wsp:rsid wsp:val=&quot;008153BF&quot;/&gt;&lt;wsp:rsid wsp:val=&quot;00817C81&quot;/&gt;&lt;wsp:rsid wsp:val=&quot;008301AD&quot;/&gt;&lt;wsp:rsid wsp:val=&quot;0083251E&quot;/&gt;&lt;wsp:rsid wsp:val=&quot;00832DD2&quot;/&gt;&lt;wsp:rsid wsp:val=&quot;00834A1A&quot;/&gt;&lt;wsp:rsid wsp:val=&quot;0083798C&quot;/&gt;&lt;wsp:rsid wsp:val=&quot;00841138&quot;/&gt;&lt;wsp:rsid wsp:val=&quot;0084157D&quot;/&gt;&lt;wsp:rsid wsp:val=&quot;00842BB4&quot;/&gt;&lt;wsp:rsid wsp:val=&quot;00846763&quot;/&gt;&lt;wsp:rsid wsp:val=&quot;0087738C&quot;/&gt;&lt;wsp:rsid wsp:val=&quot;00880B99&quot;/&gt;&lt;wsp:rsid wsp:val=&quot;00894D40&quot;/&gt;&lt;wsp:rsid wsp:val=&quot;008B6211&quot;/&gt;&lt;wsp:rsid wsp:val=&quot;008C3EBF&quot;/&gt;&lt;wsp:rsid wsp:val=&quot;008C47EB&quot;/&gt;&lt;wsp:rsid wsp:val=&quot;008C4850&quot;/&gt;&lt;wsp:rsid wsp:val=&quot;008C4F74&quot;/&gt;&lt;wsp:rsid wsp:val=&quot;008C7134&quot;/&gt;&lt;wsp:rsid wsp:val=&quot;008D2D1D&quot;/&gt;&lt;wsp:rsid wsp:val=&quot;008E16C4&quot;/&gt;&lt;wsp:rsid wsp:val=&quot;008E1EFD&quot;/&gt;&lt;wsp:rsid wsp:val=&quot;008E5F1A&quot;/&gt;&lt;wsp:rsid wsp:val=&quot;00901FC3&quot;/&gt;&lt;wsp:rsid wsp:val=&quot;00912CBD&quot;/&gt;&lt;wsp:rsid wsp:val=&quot;00913555&quot;/&gt;&lt;wsp:rsid wsp:val=&quot;00920852&quot;/&gt;&lt;wsp:rsid wsp:val=&quot;00931476&quot;/&gt;&lt;wsp:rsid wsp:val=&quot;00932AE2&quot;/&gt;&lt;wsp:rsid wsp:val=&quot;00946917&quot;/&gt;&lt;wsp:rsid wsp:val=&quot;00947999&quot;/&gt;&lt;wsp:rsid wsp:val=&quot;00955236&quot;/&gt;&lt;wsp:rsid wsp:val=&quot;0095591F&quot;/&gt;&lt;wsp:rsid wsp:val=&quot;00964F18&quot;/&gt;&lt;wsp:rsid wsp:val=&quot;00983C0F&quot;/&gt;&lt;wsp:rsid wsp:val=&quot;00984CC8&quot;/&gt;&lt;wsp:rsid wsp:val=&quot;009863A2&quot;/&gt;&lt;wsp:rsid wsp:val=&quot;00990F52&quot;/&gt;&lt;wsp:rsid wsp:val=&quot;00991966&quot;/&gt;&lt;wsp:rsid wsp:val=&quot;00991F70&quot;/&gt;&lt;wsp:rsid wsp:val=&quot;009A0D15&quot;/&gt;&lt;wsp:rsid wsp:val=&quot;009A404E&quot;/&gt;&lt;wsp:rsid wsp:val=&quot;009B3A06&quot;/&gt;&lt;wsp:rsid wsp:val=&quot;009C0778&quot;/&gt;&lt;wsp:rsid wsp:val=&quot;009C221E&quot;/&gt;&lt;wsp:rsid wsp:val=&quot;009C25E5&quot;/&gt;&lt;wsp:rsid wsp:val=&quot;009C601B&quot;/&gt;&lt;wsp:rsid wsp:val=&quot;009C7FC8&quot;/&gt;&lt;wsp:rsid wsp:val=&quot;009D2F9A&quot;/&gt;&lt;wsp:rsid wsp:val=&quot;009D32A3&quot;/&gt;&lt;wsp:rsid wsp:val=&quot;009D4EB8&quot;/&gt;&lt;wsp:rsid wsp:val=&quot;009D78B9&quot;/&gt;&lt;wsp:rsid wsp:val=&quot;009E63F1&quot;/&gt;&lt;wsp:rsid wsp:val=&quot;009F032F&quot;/&gt;&lt;wsp:rsid wsp:val=&quot;009F3988&quot;/&gt;&lt;wsp:rsid wsp:val=&quot;00A0576D&quot;/&gt;&lt;wsp:rsid wsp:val=&quot;00A06B98&quot;/&gt;&lt;wsp:rsid wsp:val=&quot;00A17505&quot;/&gt;&lt;wsp:rsid wsp:val=&quot;00A178BC&quot;/&gt;&lt;wsp:rsid wsp:val=&quot;00A20105&quot;/&gt;&lt;wsp:rsid wsp:val=&quot;00A321E6&quot;/&gt;&lt;wsp:rsid wsp:val=&quot;00A52576&quot;/&gt;&lt;wsp:rsid wsp:val=&quot;00A52919&quot;/&gt;&lt;wsp:rsid wsp:val=&quot;00A56F46&quot;/&gt;&lt;wsp:rsid wsp:val=&quot;00A60BB3&quot;/&gt;&lt;wsp:rsid wsp:val=&quot;00A62613&quot;/&gt;&lt;wsp:rsid wsp:val=&quot;00A65F98&quot;/&gt;&lt;wsp:rsid wsp:val=&quot;00A668AB&quot;/&gt;&lt;wsp:rsid wsp:val=&quot;00A744F0&quot;/&gt;&lt;wsp:rsid wsp:val=&quot;00A80D2E&quot;/&gt;&lt;wsp:rsid wsp:val=&quot;00A81259&quot;/&gt;&lt;wsp:rsid wsp:val=&quot;00A9125B&quot;/&gt;&lt;wsp:rsid wsp:val=&quot;00A94B56&quot;/&gt;&lt;wsp:rsid wsp:val=&quot;00A97CC6&quot;/&gt;&lt;wsp:rsid wsp:val=&quot;00AA6E57&quot;/&gt;&lt;wsp:rsid wsp:val=&quot;00AA730C&quot;/&gt;&lt;wsp:rsid wsp:val=&quot;00AB0CF4&quot;/&gt;&lt;wsp:rsid wsp:val=&quot;00AC4BBA&quot;/&gt;&lt;wsp:rsid wsp:val=&quot;00AE052D&quot;/&gt;&lt;wsp:rsid wsp:val=&quot;00AE636E&quot;/&gt;&lt;wsp:rsid wsp:val=&quot;00AF452B&quot;/&gt;&lt;wsp:rsid wsp:val=&quot;00B018B0&quot;/&gt;&lt;wsp:rsid wsp:val=&quot;00B11985&quot;/&gt;&lt;wsp:rsid wsp:val=&quot;00B13195&quot;/&gt;&lt;wsp:rsid wsp:val=&quot;00B16949&quot;/&gt;&lt;wsp:rsid wsp:val=&quot;00B227EA&quot;/&gt;&lt;wsp:rsid wsp:val=&quot;00B25BE1&quot;/&gt;&lt;wsp:rsid wsp:val=&quot;00B34A6D&quot;/&gt;&lt;wsp:rsid wsp:val=&quot;00B359E4&quot;/&gt;&lt;wsp:rsid wsp:val=&quot;00B35CE3&quot;/&gt;&lt;wsp:rsid wsp:val=&quot;00B462EE&quot;/&gt;&lt;wsp:rsid wsp:val=&quot;00B52399&quot;/&gt;&lt;wsp:rsid wsp:val=&quot;00B5527D&quot;/&gt;&lt;wsp:rsid wsp:val=&quot;00B6013A&quot;/&gt;&lt;wsp:rsid wsp:val=&quot;00B60D5F&quot;/&gt;&lt;wsp:rsid wsp:val=&quot;00B72077&quot;/&gt;&lt;wsp:rsid wsp:val=&quot;00B73DAB&quot;/&gt;&lt;wsp:rsid wsp:val=&quot;00B81B62&quot;/&gt;&lt;wsp:rsid wsp:val=&quot;00B836BD&quot;/&gt;&lt;wsp:rsid wsp:val=&quot;00B8544A&quot;/&gt;&lt;wsp:rsid wsp:val=&quot;00B85E7D&quot;/&gt;&lt;wsp:rsid wsp:val=&quot;00B95CF5&quot;/&gt;&lt;wsp:rsid wsp:val=&quot;00BA05C9&quot;/&gt;&lt;wsp:rsid wsp:val=&quot;00BA142B&quot;/&gt;&lt;wsp:rsid wsp:val=&quot;00BA24EE&quot;/&gt;&lt;wsp:rsid wsp:val=&quot;00BB2868&quot;/&gt;&lt;wsp:rsid wsp:val=&quot;00BB5BF4&quot;/&gt;&lt;wsp:rsid wsp:val=&quot;00BB6BCA&quot;/&gt;&lt;wsp:rsid wsp:val=&quot;00BC2D59&quot;/&gt;&lt;wsp:rsid wsp:val=&quot;00BC5055&quot;/&gt;&lt;wsp:rsid wsp:val=&quot;00BD2E6A&quot;/&gt;&lt;wsp:rsid wsp:val=&quot;00BE1E46&quot;/&gt;&lt;wsp:rsid wsp:val=&quot;00BE416D&quot;/&gt;&lt;wsp:rsid wsp:val=&quot;00BE4702&quot;/&gt;&lt;wsp:rsid wsp:val=&quot;00BE4B4A&quot;/&gt;&lt;wsp:rsid wsp:val=&quot;00BE672E&quot;/&gt;&lt;wsp:rsid wsp:val=&quot;00BE7AF3&quot;/&gt;&lt;wsp:rsid wsp:val=&quot;00BE7D6D&quot;/&gt;&lt;wsp:rsid wsp:val=&quot;00BF1B2D&quot;/&gt;&lt;wsp:rsid wsp:val=&quot;00BF65FE&quot;/&gt;&lt;wsp:rsid wsp:val=&quot;00C10745&quot;/&gt;&lt;wsp:rsid wsp:val=&quot;00C1411B&quot;/&gt;&lt;wsp:rsid wsp:val=&quot;00C17EA6&quot;/&gt;&lt;wsp:rsid wsp:val=&quot;00C50266&quot;/&gt;&lt;wsp:rsid wsp:val=&quot;00C6413F&quot;/&gt;&lt;wsp:rsid wsp:val=&quot;00C66BD4&quot;/&gt;&lt;wsp:rsid wsp:val=&quot;00C814E7&quot;/&gt;&lt;wsp:rsid wsp:val=&quot;00C91208&quot;/&gt;&lt;wsp:rsid wsp:val=&quot;00C93AA0&quot;/&gt;&lt;wsp:rsid wsp:val=&quot;00C94C78&quot;/&gt;&lt;wsp:rsid wsp:val=&quot;00C97774&quot;/&gt;&lt;wsp:rsid wsp:val=&quot;00CA1E57&quot;/&gt;&lt;wsp:rsid wsp:val=&quot;00CA31E4&quot;/&gt;&lt;wsp:rsid wsp:val=&quot;00CB1A6E&quot;/&gt;&lt;wsp:rsid wsp:val=&quot;00CB2B9F&quot;/&gt;&lt;wsp:rsid wsp:val=&quot;00CB33CD&quot;/&gt;&lt;wsp:rsid wsp:val=&quot;00CB681F&quot;/&gt;&lt;wsp:rsid wsp:val=&quot;00CC11F9&quot;/&gt;&lt;wsp:rsid wsp:val=&quot;00CC4360&quot;/&gt;&lt;wsp:rsid wsp:val=&quot;00CC437E&quot;/&gt;&lt;wsp:rsid wsp:val=&quot;00CD115F&quot;/&gt;&lt;wsp:rsid wsp:val=&quot;00CE16D2&quot;/&gt;&lt;wsp:rsid wsp:val=&quot;00D12147&quot;/&gt;&lt;wsp:rsid wsp:val=&quot;00D13D76&quot;/&gt;&lt;wsp:rsid wsp:val=&quot;00D17DAB&quot;/&gt;&lt;wsp:rsid wsp:val=&quot;00D26A43&quot;/&gt;&lt;wsp:rsid wsp:val=&quot;00D370D4&quot;/&gt;&lt;wsp:rsid wsp:val=&quot;00D421BE&quot;/&gt;&lt;wsp:rsid wsp:val=&quot;00D45049&quot;/&gt;&lt;wsp:rsid wsp:val=&quot;00D475DD&quot;/&gt;&lt;wsp:rsid wsp:val=&quot;00D51081&quot;/&gt;&lt;wsp:rsid wsp:val=&quot;00D60FEA&quot;/&gt;&lt;wsp:rsid wsp:val=&quot;00D66C32&quot;/&gt;&lt;wsp:rsid wsp:val=&quot;00D70248&quot;/&gt;&lt;wsp:rsid wsp:val=&quot;00D707E6&quot;/&gt;&lt;wsp:rsid wsp:val=&quot;00D73BD2&quot;/&gt;&lt;wsp:rsid wsp:val=&quot;00D82C31&quot;/&gt;&lt;wsp:rsid wsp:val=&quot;00D86174&quot;/&gt;&lt;wsp:rsid wsp:val=&quot;00D96366&quot;/&gt;&lt;wsp:rsid wsp:val=&quot;00DA5347&quot;/&gt;&lt;wsp:rsid wsp:val=&quot;00DA5E92&quot;/&gt;&lt;wsp:rsid wsp:val=&quot;00DA62CB&quot;/&gt;&lt;wsp:rsid wsp:val=&quot;00DC0416&quot;/&gt;&lt;wsp:rsid wsp:val=&quot;00DD371F&quot;/&gt;&lt;wsp:rsid wsp:val=&quot;00DE3BDA&quot;/&gt;&lt;wsp:rsid wsp:val=&quot;00DF29DF&quot;/&gt;&lt;wsp:rsid wsp:val=&quot;00DF3455&quot;/&gt;&lt;wsp:rsid wsp:val=&quot;00DF4E68&quot;/&gt;&lt;wsp:rsid wsp:val=&quot;00E05BDE&quot;/&gt;&lt;wsp:rsid wsp:val=&quot;00E137E8&quot;/&gt;&lt;wsp:rsid wsp:val=&quot;00E14915&quot;/&gt;&lt;wsp:rsid wsp:val=&quot;00E206E4&quot;/&gt;&lt;wsp:rsid wsp:val=&quot;00E20E40&quot;/&gt;&lt;wsp:rsid wsp:val=&quot;00E37D11&quot;/&gt;&lt;wsp:rsid wsp:val=&quot;00E45DF4&quot;/&gt;&lt;wsp:rsid wsp:val=&quot;00E47A18&quot;/&gt;&lt;wsp:rsid wsp:val=&quot;00E51D6C&quot;/&gt;&lt;wsp:rsid wsp:val=&quot;00E57762&quot;/&gt;&lt;wsp:rsid wsp:val=&quot;00E618B0&quot;/&gt;&lt;wsp:rsid wsp:val=&quot;00E6201E&quot;/&gt;&lt;wsp:rsid wsp:val=&quot;00E6643C&quot;/&gt;&lt;wsp:rsid wsp:val=&quot;00E74156&quot;/&gt;&lt;wsp:rsid wsp:val=&quot;00E87FB5&quot;/&gt;&lt;wsp:rsid wsp:val=&quot;00E96F27&quot;/&gt;&lt;wsp:rsid wsp:val=&quot;00EA0224&quot;/&gt;&lt;wsp:rsid wsp:val=&quot;00EA09E6&quot;/&gt;&lt;wsp:rsid wsp:val=&quot;00EA1884&quot;/&gt;&lt;wsp:rsid wsp:val=&quot;00EB236B&quot;/&gt;&lt;wsp:rsid wsp:val=&quot;00EB477C&quot;/&gt;&lt;wsp:rsid wsp:val=&quot;00EC013C&quot;/&gt;&lt;wsp:rsid wsp:val=&quot;00EC634B&quot;/&gt;&lt;wsp:rsid wsp:val=&quot;00EC725F&quot;/&gt;&lt;wsp:rsid wsp:val=&quot;00EF32FD&quot;/&gt;&lt;wsp:rsid wsp:val=&quot;00F1127E&quot;/&gt;&lt;wsp:rsid wsp:val=&quot;00F26AFF&quot;/&gt;&lt;wsp:rsid wsp:val=&quot;00F34B7D&quot;/&gt;&lt;wsp:rsid wsp:val=&quot;00F46D52&quot;/&gt;&lt;wsp:rsid wsp:val=&quot;00F51AD5&quot;/&gt;&lt;wsp:rsid wsp:val=&quot;00F6320E&quot;/&gt;&lt;wsp:rsid wsp:val=&quot;00F80CF3&quot;/&gt;&lt;wsp:rsid wsp:val=&quot;00F80F12&quot;/&gt;&lt;wsp:rsid wsp:val=&quot;00F8356E&quot;/&gt;&lt;wsp:rsid wsp:val=&quot;00F83CD0&quot;/&gt;&lt;wsp:rsid wsp:val=&quot;00F8575C&quot;/&gt;&lt;wsp:rsid wsp:val=&quot;00F90904&quot;/&gt;&lt;wsp:rsid wsp:val=&quot;00FB0728&quot;/&gt;&lt;wsp:rsid wsp:val=&quot;00FB3426&quot;/&gt;&lt;wsp:rsid wsp:val=&quot;00FF78F4&quot;/&gt;&lt;/wsp:rsids&gt;&lt;/w:docPr&gt;&lt;w:body&gt;&lt;wx:sect&gt;&lt;w:p wsp:rsidR=&quot;00000000&quot; wsp:rsidRPr=&quot;00846763&quot; wsp:rsidRDefault=&quot;00846763&quot; wsp:rsidP=&quot;00846763&quot;&gt;&lt;m:oMathPara&gt;&lt;m:oMath&gt;&lt;m:sSub&gt;&lt;m:sSubPr&gt;&lt;m:ctrlPr&gt;&lt;w:rPr&gt;&lt;w:rFonts w:ascii=&quot;Cambria Math&quot; w:h-ansi=&quot;Cambria Math&quot;/&gt;&lt;wx:font wx:val=&quot;Cambria Math&quot;/&gt;&lt;w:sz w:val=&quot;26&quot;/&gt;&lt;w:sz-cs w:val=&quot;26&quot;/&gt;&lt;w:lang w:val=&quot;EN-US&quot;/&gt;&lt;/w:rPr&gt;&lt;/m:ctrlPr&gt;&lt;/m:sSubPr&gt;&lt;m:e&gt;&lt;m:r&gt;&lt;m:rPr&gt;&lt;m:sty m:val=&quot;p&quot;/&gt;&lt;/m:rPr&gt;&lt;w:rPr&gt;&lt;w:rFonts w:ascii=&quot;Cambria Math&quot; w:h-ansi=&quot;Cambria Math&quot;/&gt;&lt;wx:font wx:val=&quot;Cambria Math&quot;/&gt;&lt;w:sz w:val=&quot;26&quot;/&gt;&lt;w:sz-cs w:val=&quot;26&quot;/&gt;&lt;/w:rPr&gt;&lt;m:t&gt;Р—&lt;/m:t&gt;&lt;/m:r&gt;&lt;/m:e&gt;&lt;m:sub&gt;&lt;m:r&gt;&lt;m:rPr&gt;&lt;m:sty m:val=&quot;p&quot;/&gt;&lt;/m:rPr&gt;&lt;w:rPr&gt;&lt;w:rFonts w:ascii=&quot;Cambria Math&quot; w:h-ansi=&quot;Cambria Math&quot;/&gt;&lt;wx:font wx:val=&quot;Cambria Math&quot;/&gt;&lt;w:sz w:val=&quot;26&quot;/&gt;&lt;w:sz-cs w:val=&quot;26&quot;/&gt;&lt;w:lang w:val=&quot;EN-US&quot;/&gt;&lt;/w:rPr&gt;&lt;m:t&gt;rcm&lt;/m:t&gt;&lt;/m:r&gt;&lt;/m:sub&gt;&lt;/m:sSub&gt;&lt;m:r&gt;&lt;w:rPr&gt;&lt;w:rFonts w:ascii=&quot;Cambria Math&quot; w:h-ansi=&quot;Cambria Math&quot;/&gt;&lt;wx:font wx:val=&quot;Cambria Math&quot;/&gt;&lt;w:i/&gt;&lt;w:sz w:val=&quot;26&quot;/&gt;&lt;w:sz-cs w:val=&quot;26&quot;/&gt;&lt;/w:rPr&gt;&lt;m:t&gt;=&lt;/m:t&gt;&lt;/m:r&gt;&lt;m:nary&gt;&lt;m:naryPr&gt;&lt;m:chr m:val=&quot;в€‘&quot;/&gt;&lt;m:limLoc m:val=&quot;undOvr&quot;/&gt;&lt;m:ctrlPr&gt;&lt;w:rPr&gt;&lt;w:rFonts w:ascii=&quot;Cambria Math&quot; w:h-ansi=&quot;Cambria Math&quot;/&gt;&lt;wx:font wx:val=&quot;Cambria Math&quot;/&gt;&lt;w:i/&gt;&lt;w:sz w:val=&quot;26&quot;/&gt;&lt;w:sz-cs w:val=&quot;26&quot;/&gt;&lt;w:lang w:val=&quot;EN-US&quot;/&gt;&lt;/w:rPr&gt;&lt;/m:ctrlPr&gt;&lt;/m:naryPr&gt;&lt;m:sub&gt;&lt;m:r&gt;&lt;w:rPr&gt;&lt;w:rFonts w:ascii=&quot;Cambria Math&quot; w:h-ansi=&quot;Cambria Math&quot;/&gt;&lt;wx:font wx:val=&quot;Cambria Math&quot;/&gt;&lt;w:i/&gt;&lt;w:sz w:val=&quot;26&quot;/&gt;&lt;w:sz-cs w:val=&quot;26&quot;/&gt;&lt;w:lang w:val=&quot;EN-US&quot;/&gt;&lt;/w:rPr&gt;&lt;m:t&gt;i&lt;/m:t&gt;&lt;/m:r&gt;&lt;m:r&gt;&lt;w:rPr&gt;&lt;w:rFonts w:ascii=&quot;Cambria Math&quot; w:h-ansi=&quot;Cambria Math&quot;/&gt;&lt;wx:font wx:val=&quot;Cambria Math&quot;/&gt;&lt;w:i/&gt;&lt;w:sz w:val=&quot;26&quot;/&gt;&lt;w:sz-cs w:val=&quot;26&quot;/&gt;&lt;/w:rPr&gt;&lt;m:t&gt;=1&lt;/m:t&gt;&lt;/m:r&gt;&lt;/m:sub&gt;&lt;m:sup&gt;&lt;m:r&gt;&lt;w:rPr&gt;&lt;w:rFonts w:ascii=&quot;Cambria Math&quot; w:h-ansi=&quot;Cambria Math&quot;/&gt;&lt;wx:font wx:val=&quot;Cambria Math&quot;/&gt;&lt;w:i/&gt;&lt;w:sz w:val=&quot;26&quot;/&gt;&lt;w:sz-cs w:val=&quot;26&quot;/&gt;&lt;w:lang w:val=&quot;EN-US&quot;/&gt;&lt;/w:rPr&gt;&lt;m:t&gt;n&lt;/m:t&gt;&lt;/m:r&gt;&lt;/m:sup&gt;&lt;m:e&gt;&lt;m:sSub&gt;&lt;m:sSubPr&gt;&lt;m:ctrlPr&gt;&lt;w:rPr&gt;&lt;w:rFonts w:ascii=&quot;Cambria Math&quot; w:h-ansi=&quot;Cambria Math&quot;/&gt;&lt;wx:font wx:val=&quot;Cambria Math&quot;/&gt;&lt;w:sz w:val=&quot;26&quot;/&gt;&lt;w:sz-cs w:val=&quot;26&quot;/&gt;&lt;w:lang w:val=&quot;EN-US&quot;/&gt;&lt;/w:rPr&gt;&lt;/m:ctrlPr&gt;&lt;/m:sSubPr&gt;&lt;m:e&gt;&lt;m:r&gt;&lt;m:rPr&gt;&lt;m:sty m:val=&quot;p&quot;/&gt;&lt;/m:rPr&gt;&lt;w:rPr&gt;&lt;w:rFonts w:ascii=&quot;Cambria Math&quot; w:h-ansi=&quot;Cambria Math&quot;/&gt;&lt;wx:font wx:val=&quot;Cambria Math&quot;/&gt;&lt;w:sz w:val=&quot;26&quot;/&gt;&lt;w:sz-cs w:val=&quot;26&quot;/&gt;&lt;w:lang w:val=&quot;EN-US&quot;/&gt;&lt;/w:rPr&gt;&lt;m:t&gt;H&lt;/m:t&gt;&lt;/m:r&gt;&lt;/m:e&gt;&lt;m:sub&gt;&lt;m:r&gt;&lt;m:rPr&gt;&lt;m:sty m:val=&quot;p&quot;/&gt;&lt;/m:rPr&gt;&lt;w:rPr&gt;&lt;w:rFonts w:ascii=&quot;Cambria Math&quot; w:h-ansi=&quot;Cambria Math&quot;/&gt;&lt;wx:font wx:val=&quot;Cambria Math&quot;/&gt;&lt;w:sz w:val=&quot;26&quot;/&gt;&lt;w:sz-cs w:val=&quot;26&quot;/&gt;&lt;w:lang w:val=&quot;EN-US&quot;/&gt;&lt;/w:rPr&gt;&lt;m:t&gt;ircm&lt;/m:t&gt;&lt;/m:r&gt;&lt;/m:sub&gt;&lt;/m:sSub&gt;&lt;/m:e&gt;&lt;/m:nary&gt;&lt;m:r&gt;&lt;w:rPr&gt;&lt;w:rFonts w:ascii=&quot;Cambria Math&quot; w:h-ansi=&quot;Cambria Math&quot;/&gt;&lt;wx:font wx:val=&quot;Cambria Math&quot;/&gt;&lt;w:i/&gt;&lt;w:sz w:val=&quot;26&quot;/&gt;&lt;w:sz-cs w:val=&quot;26&quot;/&gt;&lt;/w:rPr&gt;&lt;m:t&gt;Г—&lt;/m:t&gt;&lt;/m:r&gt;&lt;m:sSub&gt;&lt;m:sSubPr&gt;&lt;m:ctrlPr&gt;&lt;w:rPr&gt;&lt;w:rFonts w:ascii=&quot;Cambria Math&quot; w:h-ansi=&quot;Cambria Math&quot;/&gt;&lt;wx:font wx:val=&quot;Cambria Math&quot;/&gt;&lt;w:sz w:val=&quot;26&quot;/&gt;&lt;w:sz-cs w:val=&quot;26&quot;/&gt;&lt;w:lang w:val=&quot;EN-US&quot;/&gt;&lt;/w:rPr&gt;&lt;/m:ctrlPr&gt;&lt;/m:sSubPr&gt;&lt;m:e&gt;&lt;m:r&gt;&lt;m:rPr&gt;&lt;m:sty m:val=&quot;p&quot;/&gt;&lt;/m:rPr&gt;&lt;w:rPr&gt;&lt;w:rFonts w:ascii=&quot;Cambria Math&quot; w:h-ansi=&quot;Cambria Math&quot;/&gt;&lt;wx:font wx:val=&quot;Cambria Math&quot;/&gt;&lt;w:sz w:val=&quot;26&quot;/&gt;&lt;w:sz-cs w:val=&quot;26&quot;/&gt;&lt;w:lang w:val=&quot;EN-US&quot;/&gt;&lt;/w:rPr&gt;&lt;m:t&gt;P&lt;/m:t&gt;&lt;/m:r&gt;&lt;/m:e&gt;&lt;m:sub&gt;&lt;m:r&gt;&lt;m:rPr&gt;&lt;m:sty m:val=&quot;p&quot;/&gt;&lt;/m:rPr&gt;&lt;w:rPr&gt;&lt;w:rFonts w:ascii=&quot;Cambria Math&quot; w:h-ansi=&quot;Cambria Math&quot;/&gt;&lt;wx:font wx:val=&quot;Cambria Math&quot;/&gt;&lt;w:sz w:val=&quot;26&quot;/&gt;&lt;w:sz-cs w:val=&quot;26&quot;/&gt;&lt;w:lang w:val=&quot;EN-US&quot;/&gt;&lt;/w:rPr&gt;&lt;m:t&gt;ircm&lt;/m:t&gt;&lt;/m:r&gt;&lt;/m:sub&gt;&lt;/m:sSub&gt;&lt;m:r&gt;&lt;w:rPr&gt;&lt;w:rFonts w:ascii=&quot;Cambria Math&quot; w:h-ansi=&quot;Cambria Math&quot;/&gt;&lt;wx:font wx:val=&quot;Cambria Math&quot;/&gt;&lt;w:i/&gt;&lt;w:sz w:val=&quot;26&quot;/&gt;&lt;w:sz-cs w:val=&quot;26&quot;/&gt;&lt;/w:rPr&gt;&lt;m:t&gt;Г—&lt;/m:t&gt;&lt;/m:r&gt;&lt;m:sSub&gt;&lt;m:sSubPr&gt;&lt;m:ctrlPr&gt;&lt;w:rPr&gt;&lt;w:rFonts w:ascii=&quot;Cambria Math&quot; w:h-ansi=&quot;Cambria Math&quot;/&gt;&lt;wx:font wx:val=&quot;Cambria Math&quot;/&gt;&lt;w:sz w:val=&quot;26&quot;/&gt;&lt;w:sz-cs w:val=&quot;26&quot;/&gt;&lt;w:lang w:val=&quot;EN-US&quot;/&gt;&lt;/w:rPr&gt;&lt;/m:ctrlPr&gt;&lt;/m:sSubPr&gt;&lt;m:e&gt;&lt;m:r&gt;&lt;m:rPr&gt;&lt;m:sty m:val=&quot;p&quot;/&gt;&lt;/m:rPr&gt;&lt;w:rPr&gt;&lt;w:rFonts w:ascii=&quot;Cambria Math&quot; w:h-ansi=&quot;Cambria Math&quot;/&gt;&lt;wx:font wx:val=&quot;Cambria Math&quot;/&gt;&lt;w:sz w:val=&quot;26&quot;/&gt;&lt;w:sz-cs w:val=&quot;26&quot;/&gt;&lt;w:lang w:val=&quot;EN-US&quot;/&gt;&lt;/w:rPr&gt;&lt;m:t&gt;N&lt;/m:t&gt;&lt;/m:r&gt;&lt;/m:e&gt;&lt;m:sub&gt;&lt;m:r&gt;&lt;m:rPr&gt;&lt;m:sty m:val=&quot;p&quot;/&gt;&lt;/m:rPr&gt;&lt;w:rPr&gt;&lt;w:rFonts w:ascii=&quot;Cambria Math&quot; w:h-ansi=&quot;Cambria Math&quot;/&gt;&lt;wx:font wx:val=&quot;Cambria Math&quot;/&gt;&lt;w:sz w:val=&quot;26&quot;/&gt;&lt;w:sz-cs w:val=&quot;26&quot;/&gt;&lt;w:lang w:val=&quot;EN-US&quot;/&gt;&lt;/w:rPr&gt;&lt;m:t&gt;ircm&lt;/m:t&gt;&lt;/m:r&gt;&lt;/m:sub&gt;&lt;/m:sSub&gt;&lt;m:r&gt;&lt;w:rPr&gt;&lt;w:rFonts w:ascii=&quot;Cambria Math&quot; w:h-ansi=&quot;Cambria Math&quot;/&gt;&lt;wx:font wx:val=&quot;Cambria Math&quot;/&gt;&lt;w:i/&gt;&lt;w:sz w:val=&quot;26&quot;/&gt;&lt;w:sz-cs w:val=&quot;26&quot;/&gt;&lt;/w:rPr&gt;&lt;m:t&gt;Г— &lt;/m:t&gt;&lt;/m:r&gt;&lt;m:sSub&gt;&lt;m:sSubPr&gt;&lt;m:ctrlPr&gt;&lt;w:rPr&gt;&lt;w:rFonts w:ascii=&quot;Cambria Math&quot; w:h-ansi=&quot;Cambria Math&quot;/&gt;&lt;wx:font wx:val=&quot;Cambria Math&quot;/&gt;&lt;w:sz w:val=&quot;26&quot;/&gt;&lt;w:sz-cs w:val=&quot;26&quot;/&gt;&lt;w:lang w:val=&quot;EN-US&quot;/&gt;&lt;/w:rPr&gt;&lt;/m:ctrlPr&gt;&lt;/m:sSubPr&gt;&lt;m:e&gt;&lt;m:r&gt;&lt;m:rPr&gt;&lt;m:sty m:val=&quot;p&quot;/&gt;&lt;/m:rPr&gt;&lt;w:rPr&gt;&lt;w:rFonts w:ascii=&quot;Cambria Math&quot; w:h-ansi=&quot;Cambria Math&quot;/&gt;&lt;wx:font wx:val=&quot;Cambria Math&quot;/&gt;&lt;w:sz w:val=&quot;26&quot;/&gt;&lt;w:sz-cs w:val=&quot;26&quot;/&gt;&lt;w:lang w:val=&quot;EN-US&quot;/&gt;&lt;/w:rPr&gt;&lt;m:t&gt;S&lt;/m:t&gt;&lt;/m:r&gt;&lt;/m:e&gt;&lt;m:sub&gt;&lt;m:r&gt;&lt;m:rPr&gt;&lt;m:sty m:val=&quot;p&quot;/&gt;&lt;/m:rPr&gt;&lt;w:rPr&gt;&lt;w:rFonts w:ascii=&quot;Cambria Math&quot; w:h-ansi=&quot;Cambria Math&quot;/&gt;&lt;wx:font wx:val=&quot;Cambria Math&quot;/&gt;&lt;w:sz w:val=&quot;26&quot;/&gt;&lt;w:sz-cs w:val=&quot;26&quot;/&gt;&lt;w:lang w:val=&quot;EN-US&quot;/&gt;&lt;/w:rPr&gt;&lt;m:t&gt;ircm&lt;/m:t&gt;&lt;/m:r&gt;&lt;/m:sub&gt;&lt;/m:sSub&gt;&lt;/m:oMath&gt;&lt;/m:oMathPara&gt;&lt;/w:p&gt;&lt;w:sectPr wsp:rsidR=&quot;00000000&quot; wsp:rsidRPr=&quot;00846763&quot;&gt;&lt;w:pgSz w:w=&quot;12240&quot; w:h=&quot;15840&quot;/&gt;&lt;w:pgMar w:top=&quot;1134&quot; w:right=&quot;850&quot; w:bottom=&quot;1134&quot; w:left=&quot;1701&quot; w:header=&quot;720&quot; w:footer=&quot;720&quot; w:gutter=&quot;0&quot;/&gt;&lt;w:cols w:space=&quot;720&quot;/&gt;&lt;/w:sectPr&gt;&lt;/wx:sect&gt;&lt;/w:body&gt;&lt;/w:wordDocument&gt;">
            <v:imagedata r:id="rId111" o:title="" chromakey="white"/>
          </v:shape>
        </w:pict>
      </w: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r w:rsidRPr="00FF78F4">
        <w:rPr>
          <w:rFonts w:ascii="Times New Roman" w:hAnsi="Times New Roman"/>
          <w:sz w:val="20"/>
          <w:szCs w:val="20"/>
        </w:rPr>
        <w:t>где:</w:t>
      </w: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r w:rsidRPr="00FF78F4">
        <w:rPr>
          <w:rFonts w:ascii="Times New Roman" w:hAnsi="Times New Roman"/>
          <w:sz w:val="20"/>
          <w:szCs w:val="20"/>
        </w:rPr>
        <w:fldChar w:fldCharType="begin"/>
      </w:r>
      <w:r w:rsidRPr="00FF78F4">
        <w:rPr>
          <w:rFonts w:ascii="Times New Roman" w:hAnsi="Times New Roman"/>
          <w:sz w:val="20"/>
          <w:szCs w:val="20"/>
        </w:rPr>
        <w:instrText xml:space="preserve"> QUOTE </w:instrText>
      </w:r>
      <w:r w:rsidR="004F13DA">
        <w:rPr>
          <w:rFonts w:ascii="Times New Roman" w:hAnsi="Times New Roman"/>
          <w:position w:val="-11"/>
          <w:sz w:val="20"/>
          <w:szCs w:val="20"/>
        </w:rPr>
        <w:pict>
          <v:shape id="_x0000_i1139" type="#_x0000_t75" style="width:29.2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0266&quot;/&gt;&lt;wsp:rsid wsp:val=&quot;00000260&quot;/&gt;&lt;wsp:rsid wsp:val=&quot;000012D8&quot;/&gt;&lt;wsp:rsid wsp:val=&quot;00007FAD&quot;/&gt;&lt;wsp:rsid wsp:val=&quot;00022271&quot;/&gt;&lt;wsp:rsid wsp:val=&quot;00025AEA&quot;/&gt;&lt;wsp:rsid wsp:val=&quot;00034E5E&quot;/&gt;&lt;wsp:rsid wsp:val=&quot;00036A7B&quot;/&gt;&lt;wsp:rsid wsp:val=&quot;00036F8E&quot;/&gt;&lt;wsp:rsid wsp:val=&quot;00042ABA&quot;/&gt;&lt;wsp:rsid wsp:val=&quot;00050B4F&quot;/&gt;&lt;wsp:rsid wsp:val=&quot;00062F1E&quot;/&gt;&lt;wsp:rsid wsp:val=&quot;0006645C&quot;/&gt;&lt;wsp:rsid wsp:val=&quot;00070996&quot;/&gt;&lt;wsp:rsid wsp:val=&quot;00073A5C&quot;/&gt;&lt;wsp:rsid wsp:val=&quot;00075C66&quot;/&gt;&lt;wsp:rsid wsp:val=&quot;00083839&quot;/&gt;&lt;wsp:rsid wsp:val=&quot;0009502E&quot;/&gt;&lt;wsp:rsid wsp:val=&quot;000A07F4&quot;/&gt;&lt;wsp:rsid wsp:val=&quot;000A0EA5&quot;/&gt;&lt;wsp:rsid wsp:val=&quot;000B0602&quot;/&gt;&lt;wsp:rsid wsp:val=&quot;000C1C45&quot;/&gt;&lt;wsp:rsid wsp:val=&quot;000C3ED3&quot;/&gt;&lt;wsp:rsid wsp:val=&quot;000C43CE&quot;/&gt;&lt;wsp:rsid wsp:val=&quot;000C509F&quot;/&gt;&lt;wsp:rsid wsp:val=&quot;000E09B6&quot;/&gt;&lt;wsp:rsid wsp:val=&quot;000E73A3&quot;/&gt;&lt;wsp:rsid wsp:val=&quot;000F3028&quot;/&gt;&lt;wsp:rsid wsp:val=&quot;000F30E9&quot;/&gt;&lt;wsp:rsid wsp:val=&quot;000F6940&quot;/&gt;&lt;wsp:rsid wsp:val=&quot;001041A2&quot;/&gt;&lt;wsp:rsid wsp:val=&quot;00131B3C&quot;/&gt;&lt;wsp:rsid wsp:val=&quot;00132357&quot;/&gt;&lt;wsp:rsid wsp:val=&quot;00132C21&quot;/&gt;&lt;wsp:rsid wsp:val=&quot;0013371D&quot;/&gt;&lt;wsp:rsid wsp:val=&quot;0013566D&quot;/&gt;&lt;wsp:rsid wsp:val=&quot;00136A49&quot;/&gt;&lt;wsp:rsid wsp:val=&quot;001375ED&quot;/&gt;&lt;wsp:rsid wsp:val=&quot;00144CF5&quot;/&gt;&lt;wsp:rsid wsp:val=&quot;001464B4&quot;/&gt;&lt;wsp:rsid wsp:val=&quot;00154D82&quot;/&gt;&lt;wsp:rsid wsp:val=&quot;001952B6&quot;/&gt;&lt;wsp:rsid wsp:val=&quot;001B37F0&quot;/&gt;&lt;wsp:rsid wsp:val=&quot;001B638F&quot;/&gt;&lt;wsp:rsid wsp:val=&quot;001B72C8&quot;/&gt;&lt;wsp:rsid wsp:val=&quot;001C3755&quot;/&gt;&lt;wsp:rsid wsp:val=&quot;001D10C0&quot;/&gt;&lt;wsp:rsid wsp:val=&quot;001D67E1&quot;/&gt;&lt;wsp:rsid wsp:val=&quot;001F1BAD&quot;/&gt;&lt;wsp:rsid wsp:val=&quot;001F61DF&quot;/&gt;&lt;wsp:rsid wsp:val=&quot;00200345&quot;/&gt;&lt;wsp:rsid wsp:val=&quot;00202320&quot;/&gt;&lt;wsp:rsid wsp:val=&quot;00202662&quot;/&gt;&lt;wsp:rsid wsp:val=&quot;0020395E&quot;/&gt;&lt;wsp:rsid wsp:val=&quot;002103A6&quot;/&gt;&lt;wsp:rsid wsp:val=&quot;00211447&quot;/&gt;&lt;wsp:rsid wsp:val=&quot;00213967&quot;/&gt;&lt;wsp:rsid wsp:val=&quot;0024184E&quot;/&gt;&lt;wsp:rsid wsp:val=&quot;002513DE&quot;/&gt;&lt;wsp:rsid wsp:val=&quot;00263C42&quot;/&gt;&lt;wsp:rsid wsp:val=&quot;00271F8D&quot;/&gt;&lt;wsp:rsid wsp:val=&quot;00282A6F&quot;/&gt;&lt;wsp:rsid wsp:val=&quot;00291032&quot;/&gt;&lt;wsp:rsid wsp:val=&quot;00291C1A&quot;/&gt;&lt;wsp:rsid wsp:val=&quot;002A4F02&quot;/&gt;&lt;wsp:rsid wsp:val=&quot;002B5C84&quot;/&gt;&lt;wsp:rsid wsp:val=&quot;002C5692&quot;/&gt;&lt;wsp:rsid wsp:val=&quot;002C621E&quot;/&gt;&lt;wsp:rsid wsp:val=&quot;002E710A&quot;/&gt;&lt;wsp:rsid wsp:val=&quot;002E791C&quot;/&gt;&lt;wsp:rsid wsp:val=&quot;002F2A66&quot;/&gt;&lt;wsp:rsid wsp:val=&quot;002F471B&quot;/&gt;&lt;wsp:rsid wsp:val=&quot;00300AB6&quot;/&gt;&lt;wsp:rsid wsp:val=&quot;0032438C&quot;/&gt;&lt;wsp:rsid wsp:val=&quot;00324EDD&quot;/&gt;&lt;wsp:rsid wsp:val=&quot;003262D1&quot;/&gt;&lt;wsp:rsid wsp:val=&quot;00326C50&quot;/&gt;&lt;wsp:rsid wsp:val=&quot;00332E17&quot;/&gt;&lt;wsp:rsid wsp:val=&quot;00346832&quot;/&gt;&lt;wsp:rsid wsp:val=&quot;00352E58&quot;/&gt;&lt;wsp:rsid wsp:val=&quot;00360DD3&quot;/&gt;&lt;wsp:rsid wsp:val=&quot;00360F3E&quot;/&gt;&lt;wsp:rsid wsp:val=&quot;003638DC&quot;/&gt;&lt;wsp:rsid wsp:val=&quot;00380844&quot;/&gt;&lt;wsp:rsid wsp:val=&quot;00380F80&quot;/&gt;&lt;wsp:rsid wsp:val=&quot;00385759&quot;/&gt;&lt;wsp:rsid wsp:val=&quot;003A72D8&quot;/&gt;&lt;wsp:rsid wsp:val=&quot;003B29BE&quot;/&gt;&lt;wsp:rsid wsp:val=&quot;003B636E&quot;/&gt;&lt;wsp:rsid wsp:val=&quot;003B6F00&quot;/&gt;&lt;wsp:rsid wsp:val=&quot;003B7ADA&quot;/&gt;&lt;wsp:rsid wsp:val=&quot;003C6BFC&quot;/&gt;&lt;wsp:rsid wsp:val=&quot;003E2B61&quot;/&gt;&lt;wsp:rsid wsp:val=&quot;003E2EDB&quot;/&gt;&lt;wsp:rsid wsp:val=&quot;003E6038&quot;/&gt;&lt;wsp:rsid wsp:val=&quot;003E7781&quot;/&gt;&lt;wsp:rsid wsp:val=&quot;00403DDE&quot;/&gt;&lt;wsp:rsid wsp:val=&quot;00407033&quot;/&gt;&lt;wsp:rsid wsp:val=&quot;00417295&quot;/&gt;&lt;wsp:rsid wsp:val=&quot;00417856&quot;/&gt;&lt;wsp:rsid wsp:val=&quot;004512F5&quot;/&gt;&lt;wsp:rsid wsp:val=&quot;00451E44&quot;/&gt;&lt;wsp:rsid wsp:val=&quot;004577FB&quot;/&gt;&lt;wsp:rsid wsp:val=&quot;00467196&quot;/&gt;&lt;wsp:rsid wsp:val=&quot;00474DB7&quot;/&gt;&lt;wsp:rsid wsp:val=&quot;00483D65&quot;/&gt;&lt;wsp:rsid wsp:val=&quot;00490E29&quot;/&gt;&lt;wsp:rsid wsp:val=&quot;00493911&quot;/&gt;&lt;wsp:rsid wsp:val=&quot;004972F4&quot;/&gt;&lt;wsp:rsid wsp:val=&quot;004A724E&quot;/&gt;&lt;wsp:rsid wsp:val=&quot;004B5BBE&quot;/&gt;&lt;wsp:rsid wsp:val=&quot;004C7C8E&quot;/&gt;&lt;wsp:rsid wsp:val=&quot;004D17BB&quot;/&gt;&lt;wsp:rsid wsp:val=&quot;004F11DF&quot;/&gt;&lt;wsp:rsid wsp:val=&quot;00500070&quot;/&gt;&lt;wsp:rsid wsp:val=&quot;00506CBE&quot;/&gt;&lt;wsp:rsid wsp:val=&quot;00515DEC&quot;/&gt;&lt;wsp:rsid wsp:val=&quot;005427B5&quot;/&gt;&lt;wsp:rsid wsp:val=&quot;0054285C&quot;/&gt;&lt;wsp:rsid wsp:val=&quot;00545E7B&quot;/&gt;&lt;wsp:rsid wsp:val=&quot;005467E5&quot;/&gt;&lt;wsp:rsid wsp:val=&quot;0056327C&quot;/&gt;&lt;wsp:rsid wsp:val=&quot;00567898&quot;/&gt;&lt;wsp:rsid wsp:val=&quot;0057693D&quot;/&gt;&lt;wsp:rsid wsp:val=&quot;00596477&quot;/&gt;&lt;wsp:rsid wsp:val=&quot;00596C8C&quot;/&gt;&lt;wsp:rsid wsp:val=&quot;0059794A&quot;/&gt;&lt;wsp:rsid wsp:val=&quot;005B67A2&quot;/&gt;&lt;wsp:rsid wsp:val=&quot;005C4770&quot;/&gt;&lt;wsp:rsid wsp:val=&quot;005D3782&quot;/&gt;&lt;wsp:rsid wsp:val=&quot;005D45CB&quot;/&gt;&lt;wsp:rsid wsp:val=&quot;005D4803&quot;/&gt;&lt;wsp:rsid wsp:val=&quot;005D5CFF&quot;/&gt;&lt;wsp:rsid wsp:val=&quot;005E2D85&quot;/&gt;&lt;wsp:rsid wsp:val=&quot;005E5F34&quot;/&gt;&lt;wsp:rsid wsp:val=&quot;005E626A&quot;/&gt;&lt;wsp:rsid wsp:val=&quot;005F09FE&quot;/&gt;&lt;wsp:rsid wsp:val=&quot;005F63C1&quot;/&gt;&lt;wsp:rsid wsp:val=&quot;00600E8A&quot;/&gt;&lt;wsp:rsid wsp:val=&quot;00604BAD&quot;/&gt;&lt;wsp:rsid wsp:val=&quot;00605D74&quot;/&gt;&lt;wsp:rsid wsp:val=&quot;00610666&quot;/&gt;&lt;wsp:rsid wsp:val=&quot;006143BF&quot;/&gt;&lt;wsp:rsid wsp:val=&quot;00620766&quot;/&gt;&lt;wsp:rsid wsp:val=&quot;006353A2&quot;/&gt;&lt;wsp:rsid wsp:val=&quot;006377B1&quot;/&gt;&lt;wsp:rsid wsp:val=&quot;00644EC4&quot;/&gt;&lt;wsp:rsid wsp:val=&quot;00644F3C&quot;/&gt;&lt;wsp:rsid wsp:val=&quot;00646C0D&quot;/&gt;&lt;wsp:rsid wsp:val=&quot;00646D33&quot;/&gt;&lt;wsp:rsid wsp:val=&quot;00653E0F&quot;/&gt;&lt;wsp:rsid wsp:val=&quot;00661032&quot;/&gt;&lt;wsp:rsid wsp:val=&quot;00666C6E&quot;/&gt;&lt;wsp:rsid wsp:val=&quot;00667566&quot;/&gt;&lt;wsp:rsid wsp:val=&quot;00673797&quot;/&gt;&lt;wsp:rsid wsp:val=&quot;00674E33&quot;/&gt;&lt;wsp:rsid wsp:val=&quot;006772B0&quot;/&gt;&lt;wsp:rsid wsp:val=&quot;00680D33&quot;/&gt;&lt;wsp:rsid wsp:val=&quot;00681A6B&quot;/&gt;&lt;wsp:rsid wsp:val=&quot;006A3D5A&quot;/&gt;&lt;wsp:rsid wsp:val=&quot;006B3701&quot;/&gt;&lt;wsp:rsid wsp:val=&quot;006B39CB&quot;/&gt;&lt;wsp:rsid wsp:val=&quot;006B5744&quot;/&gt;&lt;wsp:rsid wsp:val=&quot;006B57AB&quot;/&gt;&lt;wsp:rsid wsp:val=&quot;006B67ED&quot;/&gt;&lt;wsp:rsid wsp:val=&quot;006C1BFA&quot;/&gt;&lt;wsp:rsid wsp:val=&quot;006C7D42&quot;/&gt;&lt;wsp:rsid wsp:val=&quot;006D0CCE&quot;/&gt;&lt;wsp:rsid wsp:val=&quot;006D3AC6&quot;/&gt;&lt;wsp:rsid wsp:val=&quot;006D418E&quot;/&gt;&lt;wsp:rsid wsp:val=&quot;006D6D21&quot;/&gt;&lt;wsp:rsid wsp:val=&quot;006E1A0E&quot;/&gt;&lt;wsp:rsid wsp:val=&quot;006E1AE2&quot;/&gt;&lt;wsp:rsid wsp:val=&quot;006F1BD8&quot;/&gt;&lt;wsp:rsid wsp:val=&quot;006F611E&quot;/&gt;&lt;wsp:rsid wsp:val=&quot;00701721&quot;/&gt;&lt;wsp:rsid wsp:val=&quot;00716322&quot;/&gt;&lt;wsp:rsid wsp:val=&quot;00716C64&quot;/&gt;&lt;wsp:rsid wsp:val=&quot;00717689&quot;/&gt;&lt;wsp:rsid wsp:val=&quot;00720418&quot;/&gt;&lt;wsp:rsid wsp:val=&quot;00724150&quot;/&gt;&lt;wsp:rsid wsp:val=&quot;007242E9&quot;/&gt;&lt;wsp:rsid wsp:val=&quot;007250BD&quot;/&gt;&lt;wsp:rsid wsp:val=&quot;00726D69&quot;/&gt;&lt;wsp:rsid wsp:val=&quot;007305B5&quot;/&gt;&lt;wsp:rsid wsp:val=&quot;007340A4&quot;/&gt;&lt;wsp:rsid wsp:val=&quot;00735C9E&quot;/&gt;&lt;wsp:rsid wsp:val=&quot;0075227E&quot;/&gt;&lt;wsp:rsid wsp:val=&quot;007556A7&quot;/&gt;&lt;wsp:rsid wsp:val=&quot;007557B6&quot;/&gt;&lt;wsp:rsid wsp:val=&quot;00765BBA&quot;/&gt;&lt;wsp:rsid wsp:val=&quot;00780D46&quot;/&gt;&lt;wsp:rsid wsp:val=&quot;00782EA4&quot;/&gt;&lt;wsp:rsid wsp:val=&quot;00785541&quot;/&gt;&lt;wsp:rsid wsp:val=&quot;00787860&quot;/&gt;&lt;wsp:rsid wsp:val=&quot;00791550&quot;/&gt;&lt;wsp:rsid wsp:val=&quot;00795A0F&quot;/&gt;&lt;wsp:rsid wsp:val=&quot;007A6287&quot;/&gt;&lt;wsp:rsid wsp:val=&quot;007B314C&quot;/&gt;&lt;wsp:rsid wsp:val=&quot;007C29D3&quot;/&gt;&lt;wsp:rsid wsp:val=&quot;007C3191&quot;/&gt;&lt;wsp:rsid wsp:val=&quot;007C3552&quot;/&gt;&lt;wsp:rsid wsp:val=&quot;007C5685&quot;/&gt;&lt;wsp:rsid wsp:val=&quot;007C56A0&quot;/&gt;&lt;wsp:rsid wsp:val=&quot;007C6315&quot;/&gt;&lt;wsp:rsid wsp:val=&quot;007C7237&quot;/&gt;&lt;wsp:rsid wsp:val=&quot;007C7BB6&quot;/&gt;&lt;wsp:rsid wsp:val=&quot;007D3D97&quot;/&gt;&lt;wsp:rsid wsp:val=&quot;007D4D96&quot;/&gt;&lt;wsp:rsid wsp:val=&quot;007E262D&quot;/&gt;&lt;wsp:rsid wsp:val=&quot;00800E4F&quot;/&gt;&lt;wsp:rsid wsp:val=&quot;008153BF&quot;/&gt;&lt;wsp:rsid wsp:val=&quot;00817C81&quot;/&gt;&lt;wsp:rsid wsp:val=&quot;008301AD&quot;/&gt;&lt;wsp:rsid wsp:val=&quot;0083251E&quot;/&gt;&lt;wsp:rsid wsp:val=&quot;00832DD2&quot;/&gt;&lt;wsp:rsid wsp:val=&quot;00834A1A&quot;/&gt;&lt;wsp:rsid wsp:val=&quot;0083798C&quot;/&gt;&lt;wsp:rsid wsp:val=&quot;00841138&quot;/&gt;&lt;wsp:rsid wsp:val=&quot;0084157D&quot;/&gt;&lt;wsp:rsid wsp:val=&quot;00842BB4&quot;/&gt;&lt;wsp:rsid wsp:val=&quot;0087738C&quot;/&gt;&lt;wsp:rsid wsp:val=&quot;00880B99&quot;/&gt;&lt;wsp:rsid wsp:val=&quot;00894D40&quot;/&gt;&lt;wsp:rsid wsp:val=&quot;008B6211&quot;/&gt;&lt;wsp:rsid wsp:val=&quot;008C3EBF&quot;/&gt;&lt;wsp:rsid wsp:val=&quot;008C47EB&quot;/&gt;&lt;wsp:rsid wsp:val=&quot;008C4850&quot;/&gt;&lt;wsp:rsid wsp:val=&quot;008C4F74&quot;/&gt;&lt;wsp:rsid wsp:val=&quot;008C7134&quot;/&gt;&lt;wsp:rsid wsp:val=&quot;008D2D1D&quot;/&gt;&lt;wsp:rsid wsp:val=&quot;008E16C4&quot;/&gt;&lt;wsp:rsid wsp:val=&quot;008E1EFD&quot;/&gt;&lt;wsp:rsid wsp:val=&quot;008E5F1A&quot;/&gt;&lt;wsp:rsid wsp:val=&quot;00901FC3&quot;/&gt;&lt;wsp:rsid wsp:val=&quot;00912CBD&quot;/&gt;&lt;wsp:rsid wsp:val=&quot;00913555&quot;/&gt;&lt;wsp:rsid wsp:val=&quot;00920852&quot;/&gt;&lt;wsp:rsid wsp:val=&quot;00931476&quot;/&gt;&lt;wsp:rsid wsp:val=&quot;00932AE2&quot;/&gt;&lt;wsp:rsid wsp:val=&quot;00946917&quot;/&gt;&lt;wsp:rsid wsp:val=&quot;00947999&quot;/&gt;&lt;wsp:rsid wsp:val=&quot;00955236&quot;/&gt;&lt;wsp:rsid wsp:val=&quot;0095591F&quot;/&gt;&lt;wsp:rsid wsp:val=&quot;00964F18&quot;/&gt;&lt;wsp:rsid wsp:val=&quot;00983C0F&quot;/&gt;&lt;wsp:rsid wsp:val=&quot;00984CC8&quot;/&gt;&lt;wsp:rsid wsp:val=&quot;009863A2&quot;/&gt;&lt;wsp:rsid wsp:val=&quot;00990F52&quot;/&gt;&lt;wsp:rsid wsp:val=&quot;00991966&quot;/&gt;&lt;wsp:rsid wsp:val=&quot;00991F70&quot;/&gt;&lt;wsp:rsid wsp:val=&quot;009A0D15&quot;/&gt;&lt;wsp:rsid wsp:val=&quot;009A404E&quot;/&gt;&lt;wsp:rsid wsp:val=&quot;009B3A06&quot;/&gt;&lt;wsp:rsid wsp:val=&quot;009C0778&quot;/&gt;&lt;wsp:rsid wsp:val=&quot;009C221E&quot;/&gt;&lt;wsp:rsid wsp:val=&quot;009C25E5&quot;/&gt;&lt;wsp:rsid wsp:val=&quot;009C601B&quot;/&gt;&lt;wsp:rsid wsp:val=&quot;009C7FC8&quot;/&gt;&lt;wsp:rsid wsp:val=&quot;009D2F9A&quot;/&gt;&lt;wsp:rsid wsp:val=&quot;009D32A3&quot;/&gt;&lt;wsp:rsid wsp:val=&quot;009D4EB8&quot;/&gt;&lt;wsp:rsid wsp:val=&quot;009D78B9&quot;/&gt;&lt;wsp:rsid wsp:val=&quot;009E63F1&quot;/&gt;&lt;wsp:rsid wsp:val=&quot;009F032F&quot;/&gt;&lt;wsp:rsid wsp:val=&quot;009F3988&quot;/&gt;&lt;wsp:rsid wsp:val=&quot;00A0576D&quot;/&gt;&lt;wsp:rsid wsp:val=&quot;00A06B98&quot;/&gt;&lt;wsp:rsid wsp:val=&quot;00A17505&quot;/&gt;&lt;wsp:rsid wsp:val=&quot;00A178BC&quot;/&gt;&lt;wsp:rsid wsp:val=&quot;00A20105&quot;/&gt;&lt;wsp:rsid wsp:val=&quot;00A321E6&quot;/&gt;&lt;wsp:rsid wsp:val=&quot;00A52576&quot;/&gt;&lt;wsp:rsid wsp:val=&quot;00A52919&quot;/&gt;&lt;wsp:rsid wsp:val=&quot;00A56F46&quot;/&gt;&lt;wsp:rsid wsp:val=&quot;00A60BB3&quot;/&gt;&lt;wsp:rsid wsp:val=&quot;00A62613&quot;/&gt;&lt;wsp:rsid wsp:val=&quot;00A65F98&quot;/&gt;&lt;wsp:rsid wsp:val=&quot;00A668AB&quot;/&gt;&lt;wsp:rsid wsp:val=&quot;00A744F0&quot;/&gt;&lt;wsp:rsid wsp:val=&quot;00A80D2E&quot;/&gt;&lt;wsp:rsid wsp:val=&quot;00A81259&quot;/&gt;&lt;wsp:rsid wsp:val=&quot;00A9125B&quot;/&gt;&lt;wsp:rsid wsp:val=&quot;00A94B56&quot;/&gt;&lt;wsp:rsid wsp:val=&quot;00A97CC6&quot;/&gt;&lt;wsp:rsid wsp:val=&quot;00AA6E57&quot;/&gt;&lt;wsp:rsid wsp:val=&quot;00AA730C&quot;/&gt;&lt;wsp:rsid wsp:val=&quot;00AB0CF4&quot;/&gt;&lt;wsp:rsid wsp:val=&quot;00AC4BBA&quot;/&gt;&lt;wsp:rsid wsp:val=&quot;00AE052D&quot;/&gt;&lt;wsp:rsid wsp:val=&quot;00AE636E&quot;/&gt;&lt;wsp:rsid wsp:val=&quot;00AF452B&quot;/&gt;&lt;wsp:rsid wsp:val=&quot;00B018B0&quot;/&gt;&lt;wsp:rsid wsp:val=&quot;00B11985&quot;/&gt;&lt;wsp:rsid wsp:val=&quot;00B13195&quot;/&gt;&lt;wsp:rsid wsp:val=&quot;00B16949&quot;/&gt;&lt;wsp:rsid wsp:val=&quot;00B227EA&quot;/&gt;&lt;wsp:rsid wsp:val=&quot;00B25BE1&quot;/&gt;&lt;wsp:rsid wsp:val=&quot;00B34A6D&quot;/&gt;&lt;wsp:rsid wsp:val=&quot;00B359E4&quot;/&gt;&lt;wsp:rsid wsp:val=&quot;00B35CE3&quot;/&gt;&lt;wsp:rsid wsp:val=&quot;00B462EE&quot;/&gt;&lt;wsp:rsid wsp:val=&quot;00B52399&quot;/&gt;&lt;wsp:rsid wsp:val=&quot;00B5527D&quot;/&gt;&lt;wsp:rsid wsp:val=&quot;00B6013A&quot;/&gt;&lt;wsp:rsid wsp:val=&quot;00B60D5F&quot;/&gt;&lt;wsp:rsid wsp:val=&quot;00B72077&quot;/&gt;&lt;wsp:rsid wsp:val=&quot;00B73DAB&quot;/&gt;&lt;wsp:rsid wsp:val=&quot;00B81B62&quot;/&gt;&lt;wsp:rsid wsp:val=&quot;00B836BD&quot;/&gt;&lt;wsp:rsid wsp:val=&quot;00B8544A&quot;/&gt;&lt;wsp:rsid wsp:val=&quot;00B85E7D&quot;/&gt;&lt;wsp:rsid wsp:val=&quot;00B95CF5&quot;/&gt;&lt;wsp:rsid wsp:val=&quot;00BA05C9&quot;/&gt;&lt;wsp:rsid wsp:val=&quot;00BA142B&quot;/&gt;&lt;wsp:rsid wsp:val=&quot;00BA24EE&quot;/&gt;&lt;wsp:rsid wsp:val=&quot;00BB2868&quot;/&gt;&lt;wsp:rsid wsp:val=&quot;00BB5BF4&quot;/&gt;&lt;wsp:rsid wsp:val=&quot;00BB6BCA&quot;/&gt;&lt;wsp:rsid wsp:val=&quot;00BC2D59&quot;/&gt;&lt;wsp:rsid wsp:val=&quot;00BC5055&quot;/&gt;&lt;wsp:rsid wsp:val=&quot;00BD2E6A&quot;/&gt;&lt;wsp:rsid wsp:val=&quot;00BE1E46&quot;/&gt;&lt;wsp:rsid wsp:val=&quot;00BE416D&quot;/&gt;&lt;wsp:rsid wsp:val=&quot;00BE4702&quot;/&gt;&lt;wsp:rsid wsp:val=&quot;00BE4B4A&quot;/&gt;&lt;wsp:rsid wsp:val=&quot;00BE672E&quot;/&gt;&lt;wsp:rsid wsp:val=&quot;00BE7AF3&quot;/&gt;&lt;wsp:rsid wsp:val=&quot;00BE7D6D&quot;/&gt;&lt;wsp:rsid wsp:val=&quot;00BF1B2D&quot;/&gt;&lt;wsp:rsid wsp:val=&quot;00BF65FE&quot;/&gt;&lt;wsp:rsid wsp:val=&quot;00C10745&quot;/&gt;&lt;wsp:rsid wsp:val=&quot;00C1411B&quot;/&gt;&lt;wsp:rsid wsp:val=&quot;00C17EA6&quot;/&gt;&lt;wsp:rsid wsp:val=&quot;00C50266&quot;/&gt;&lt;wsp:rsid wsp:val=&quot;00C6413F&quot;/&gt;&lt;wsp:rsid wsp:val=&quot;00C66BD4&quot;/&gt;&lt;wsp:rsid wsp:val=&quot;00C814E7&quot;/&gt;&lt;wsp:rsid wsp:val=&quot;00C91208&quot;/&gt;&lt;wsp:rsid wsp:val=&quot;00C93AA0&quot;/&gt;&lt;wsp:rsid wsp:val=&quot;00C94C78&quot;/&gt;&lt;wsp:rsid wsp:val=&quot;00C97774&quot;/&gt;&lt;wsp:rsid wsp:val=&quot;00CA1E57&quot;/&gt;&lt;wsp:rsid wsp:val=&quot;00CA31E4&quot;/&gt;&lt;wsp:rsid wsp:val=&quot;00CB1A6E&quot;/&gt;&lt;wsp:rsid wsp:val=&quot;00CB2B9F&quot;/&gt;&lt;wsp:rsid wsp:val=&quot;00CB33CD&quot;/&gt;&lt;wsp:rsid wsp:val=&quot;00CB681F&quot;/&gt;&lt;wsp:rsid wsp:val=&quot;00CC11F9&quot;/&gt;&lt;wsp:rsid wsp:val=&quot;00CC4360&quot;/&gt;&lt;wsp:rsid wsp:val=&quot;00CC437E&quot;/&gt;&lt;wsp:rsid wsp:val=&quot;00CD115F&quot;/&gt;&lt;wsp:rsid wsp:val=&quot;00CE16D2&quot;/&gt;&lt;wsp:rsid wsp:val=&quot;00CF6795&quot;/&gt;&lt;wsp:rsid wsp:val=&quot;00D12147&quot;/&gt;&lt;wsp:rsid wsp:val=&quot;00D13D76&quot;/&gt;&lt;wsp:rsid wsp:val=&quot;00D17DAB&quot;/&gt;&lt;wsp:rsid wsp:val=&quot;00D26A43&quot;/&gt;&lt;wsp:rsid wsp:val=&quot;00D370D4&quot;/&gt;&lt;wsp:rsid wsp:val=&quot;00D421BE&quot;/&gt;&lt;wsp:rsid wsp:val=&quot;00D45049&quot;/&gt;&lt;wsp:rsid wsp:val=&quot;00D475DD&quot;/&gt;&lt;wsp:rsid wsp:val=&quot;00D51081&quot;/&gt;&lt;wsp:rsid wsp:val=&quot;00D60FEA&quot;/&gt;&lt;wsp:rsid wsp:val=&quot;00D66C32&quot;/&gt;&lt;wsp:rsid wsp:val=&quot;00D70248&quot;/&gt;&lt;wsp:rsid wsp:val=&quot;00D707E6&quot;/&gt;&lt;wsp:rsid wsp:val=&quot;00D73BD2&quot;/&gt;&lt;wsp:rsid wsp:val=&quot;00D82C31&quot;/&gt;&lt;wsp:rsid wsp:val=&quot;00D86174&quot;/&gt;&lt;wsp:rsid wsp:val=&quot;00D96366&quot;/&gt;&lt;wsp:rsid wsp:val=&quot;00DA5347&quot;/&gt;&lt;wsp:rsid wsp:val=&quot;00DA5E92&quot;/&gt;&lt;wsp:rsid wsp:val=&quot;00DA62CB&quot;/&gt;&lt;wsp:rsid wsp:val=&quot;00DC0416&quot;/&gt;&lt;wsp:rsid wsp:val=&quot;00DD371F&quot;/&gt;&lt;wsp:rsid wsp:val=&quot;00DE3BDA&quot;/&gt;&lt;wsp:rsid wsp:val=&quot;00DF29DF&quot;/&gt;&lt;wsp:rsid wsp:val=&quot;00DF3455&quot;/&gt;&lt;wsp:rsid wsp:val=&quot;00DF4E68&quot;/&gt;&lt;wsp:rsid wsp:val=&quot;00E05BDE&quot;/&gt;&lt;wsp:rsid wsp:val=&quot;00E137E8&quot;/&gt;&lt;wsp:rsid wsp:val=&quot;00E14915&quot;/&gt;&lt;wsp:rsid wsp:val=&quot;00E206E4&quot;/&gt;&lt;wsp:rsid wsp:val=&quot;00E20E40&quot;/&gt;&lt;wsp:rsid wsp:val=&quot;00E37D11&quot;/&gt;&lt;wsp:rsid wsp:val=&quot;00E45DF4&quot;/&gt;&lt;wsp:rsid wsp:val=&quot;00E47A18&quot;/&gt;&lt;wsp:rsid wsp:val=&quot;00E51D6C&quot;/&gt;&lt;wsp:rsid wsp:val=&quot;00E57762&quot;/&gt;&lt;wsp:rsid wsp:val=&quot;00E618B0&quot;/&gt;&lt;wsp:rsid wsp:val=&quot;00E6201E&quot;/&gt;&lt;wsp:rsid wsp:val=&quot;00E6643C&quot;/&gt;&lt;wsp:rsid wsp:val=&quot;00E74156&quot;/&gt;&lt;wsp:rsid wsp:val=&quot;00E87FB5&quot;/&gt;&lt;wsp:rsid wsp:val=&quot;00E96F27&quot;/&gt;&lt;wsp:rsid wsp:val=&quot;00EA0224&quot;/&gt;&lt;wsp:rsid wsp:val=&quot;00EA09E6&quot;/&gt;&lt;wsp:rsid wsp:val=&quot;00EA1884&quot;/&gt;&lt;wsp:rsid wsp:val=&quot;00EB236B&quot;/&gt;&lt;wsp:rsid wsp:val=&quot;00EB477C&quot;/&gt;&lt;wsp:rsid wsp:val=&quot;00EC013C&quot;/&gt;&lt;wsp:rsid wsp:val=&quot;00EC634B&quot;/&gt;&lt;wsp:rsid wsp:val=&quot;00EC725F&quot;/&gt;&lt;wsp:rsid wsp:val=&quot;00EF32FD&quot;/&gt;&lt;wsp:rsid wsp:val=&quot;00F1127E&quot;/&gt;&lt;wsp:rsid wsp:val=&quot;00F26AFF&quot;/&gt;&lt;wsp:rsid wsp:val=&quot;00F34B7D&quot;/&gt;&lt;wsp:rsid wsp:val=&quot;00F46D52&quot;/&gt;&lt;wsp:rsid wsp:val=&quot;00F51AD5&quot;/&gt;&lt;wsp:rsid wsp:val=&quot;00F6320E&quot;/&gt;&lt;wsp:rsid wsp:val=&quot;00F80CF3&quot;/&gt;&lt;wsp:rsid wsp:val=&quot;00F80F12&quot;/&gt;&lt;wsp:rsid wsp:val=&quot;00F8356E&quot;/&gt;&lt;wsp:rsid wsp:val=&quot;00F83CD0&quot;/&gt;&lt;wsp:rsid wsp:val=&quot;00F8575C&quot;/&gt;&lt;wsp:rsid wsp:val=&quot;00F90904&quot;/&gt;&lt;wsp:rsid wsp:val=&quot;00FB0728&quot;/&gt;&lt;wsp:rsid wsp:val=&quot;00FB3426&quot;/&gt;&lt;wsp:rsid wsp:val=&quot;00FF78F4&quot;/&gt;&lt;/wsp:rsids&gt;&lt;/w:docPr&gt;&lt;w:body&gt;&lt;wx:sect&gt;&lt;w:p wsp:rsidR=&quot;00000000&quot; wsp:rsidRDefault=&quot;00CF6795&quot; wsp:rsidP=&quot;00CF6795&quot;&gt;&lt;m:oMathPara&gt;&lt;m:oMath&gt;&lt;m:sSub&gt;&lt;m:sSubPr&gt;&lt;m:ctrlPr&gt;&lt;w:rPr&gt;&lt;w:rFonts w:ascii=&quot;Cambria Math&quot; w:h-ansi=&quot;Cambria Math&quot;/&gt;&lt;wx:font wx:val=&quot;Cambria Math&quot;/&gt;&lt;w:sz w:val=&quot;26&quot;/&gt;&lt;w:sz-cs w:val=&quot;26&quot;/&gt;&lt;w:lang w:val=&quot;EN-US&quot;/&gt;&lt;/w:rPr&gt;&lt;/m:ctrlPr&gt;&lt;/m:sSubPr&gt;&lt;m:e&gt;&lt;m:r&gt;&lt;m:rPr&gt;&lt;m:sty m:val=&quot;p&quot;/&gt;&lt;/m:rPr&gt;&lt;w:rPr&gt;&lt;w:rFonts w:ascii=&quot;Cambria Math&quot; w:h-ansi=&quot;Cambria Math&quot;/&gt;&lt;wx:font wx:val=&quot;Cambria Math&quot;/&gt;&lt;w:sz w:val=&quot;26&quot;/&gt;&lt;w:sz-cs w:val=&quot;26&quot;/&gt;&lt;w:lang w:val=&quot;EN-US&quot;/&gt;&lt;/w:rPr&gt;&lt;m:t&gt;H&lt;/m:t&gt;&lt;/m:r&gt;&lt;/m:e&gt;&lt;m:sub&gt;&lt;m:r&gt;&lt;m:rPr&gt;&lt;m:sty m:val=&quot;p&quot;/&gt;&lt;/m:rPr&gt;&lt;w:rPr&gt;&lt;w:rFonts w:ascii=&quot;Cambria Math&quot; w:h-ansi=&quot;Cambria Math&quot;/&gt;&lt;wx:font wx:val=&quot;Cambria Math&quot;/&gt;&lt;w:sz w:val=&quot;26&quot;/&gt;&lt;w:sz-cs w:val=&quot;26&quot;/&gt;&lt;w:lang w:val=&quot;EN-US&quot;/&gt;&lt;/w:rPr&gt;&lt;m:t&gt;ircm&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2" o:title="" chromakey="white"/>
          </v:shape>
        </w:pict>
      </w:r>
      <w:r w:rsidRPr="00FF78F4">
        <w:rPr>
          <w:rFonts w:ascii="Times New Roman" w:hAnsi="Times New Roman"/>
          <w:sz w:val="20"/>
          <w:szCs w:val="20"/>
        </w:rPr>
        <w:instrText xml:space="preserve"> </w:instrText>
      </w:r>
      <w:r w:rsidRPr="00FF78F4">
        <w:rPr>
          <w:rFonts w:ascii="Times New Roman" w:hAnsi="Times New Roman"/>
          <w:sz w:val="20"/>
          <w:szCs w:val="20"/>
        </w:rPr>
        <w:fldChar w:fldCharType="separate"/>
      </w:r>
      <w:r w:rsidR="004F13DA">
        <w:rPr>
          <w:rFonts w:ascii="Times New Roman" w:hAnsi="Times New Roman"/>
          <w:position w:val="-11"/>
          <w:sz w:val="20"/>
          <w:szCs w:val="20"/>
        </w:rPr>
        <w:pict>
          <v:shape id="_x0000_i1140" type="#_x0000_t75" style="width:29.2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0266&quot;/&gt;&lt;wsp:rsid wsp:val=&quot;00000260&quot;/&gt;&lt;wsp:rsid wsp:val=&quot;000012D8&quot;/&gt;&lt;wsp:rsid wsp:val=&quot;00007FAD&quot;/&gt;&lt;wsp:rsid wsp:val=&quot;00022271&quot;/&gt;&lt;wsp:rsid wsp:val=&quot;00025AEA&quot;/&gt;&lt;wsp:rsid wsp:val=&quot;00034E5E&quot;/&gt;&lt;wsp:rsid wsp:val=&quot;00036A7B&quot;/&gt;&lt;wsp:rsid wsp:val=&quot;00036F8E&quot;/&gt;&lt;wsp:rsid wsp:val=&quot;00042ABA&quot;/&gt;&lt;wsp:rsid wsp:val=&quot;00050B4F&quot;/&gt;&lt;wsp:rsid wsp:val=&quot;00062F1E&quot;/&gt;&lt;wsp:rsid wsp:val=&quot;0006645C&quot;/&gt;&lt;wsp:rsid wsp:val=&quot;00070996&quot;/&gt;&lt;wsp:rsid wsp:val=&quot;00073A5C&quot;/&gt;&lt;wsp:rsid wsp:val=&quot;00075C66&quot;/&gt;&lt;wsp:rsid wsp:val=&quot;00083839&quot;/&gt;&lt;wsp:rsid wsp:val=&quot;0009502E&quot;/&gt;&lt;wsp:rsid wsp:val=&quot;000A07F4&quot;/&gt;&lt;wsp:rsid wsp:val=&quot;000A0EA5&quot;/&gt;&lt;wsp:rsid wsp:val=&quot;000B0602&quot;/&gt;&lt;wsp:rsid wsp:val=&quot;000C1C45&quot;/&gt;&lt;wsp:rsid wsp:val=&quot;000C3ED3&quot;/&gt;&lt;wsp:rsid wsp:val=&quot;000C43CE&quot;/&gt;&lt;wsp:rsid wsp:val=&quot;000C509F&quot;/&gt;&lt;wsp:rsid wsp:val=&quot;000E09B6&quot;/&gt;&lt;wsp:rsid wsp:val=&quot;000E73A3&quot;/&gt;&lt;wsp:rsid wsp:val=&quot;000F3028&quot;/&gt;&lt;wsp:rsid wsp:val=&quot;000F30E9&quot;/&gt;&lt;wsp:rsid wsp:val=&quot;000F6940&quot;/&gt;&lt;wsp:rsid wsp:val=&quot;001041A2&quot;/&gt;&lt;wsp:rsid wsp:val=&quot;00131B3C&quot;/&gt;&lt;wsp:rsid wsp:val=&quot;00132357&quot;/&gt;&lt;wsp:rsid wsp:val=&quot;00132C21&quot;/&gt;&lt;wsp:rsid wsp:val=&quot;0013371D&quot;/&gt;&lt;wsp:rsid wsp:val=&quot;0013566D&quot;/&gt;&lt;wsp:rsid wsp:val=&quot;00136A49&quot;/&gt;&lt;wsp:rsid wsp:val=&quot;001375ED&quot;/&gt;&lt;wsp:rsid wsp:val=&quot;00144CF5&quot;/&gt;&lt;wsp:rsid wsp:val=&quot;001464B4&quot;/&gt;&lt;wsp:rsid wsp:val=&quot;00154D82&quot;/&gt;&lt;wsp:rsid wsp:val=&quot;001952B6&quot;/&gt;&lt;wsp:rsid wsp:val=&quot;001B37F0&quot;/&gt;&lt;wsp:rsid wsp:val=&quot;001B638F&quot;/&gt;&lt;wsp:rsid wsp:val=&quot;001B72C8&quot;/&gt;&lt;wsp:rsid wsp:val=&quot;001C3755&quot;/&gt;&lt;wsp:rsid wsp:val=&quot;001D10C0&quot;/&gt;&lt;wsp:rsid wsp:val=&quot;001D67E1&quot;/&gt;&lt;wsp:rsid wsp:val=&quot;001F1BAD&quot;/&gt;&lt;wsp:rsid wsp:val=&quot;001F61DF&quot;/&gt;&lt;wsp:rsid wsp:val=&quot;00200345&quot;/&gt;&lt;wsp:rsid wsp:val=&quot;00202320&quot;/&gt;&lt;wsp:rsid wsp:val=&quot;00202662&quot;/&gt;&lt;wsp:rsid wsp:val=&quot;0020395E&quot;/&gt;&lt;wsp:rsid wsp:val=&quot;002103A6&quot;/&gt;&lt;wsp:rsid wsp:val=&quot;00211447&quot;/&gt;&lt;wsp:rsid wsp:val=&quot;00213967&quot;/&gt;&lt;wsp:rsid wsp:val=&quot;0024184E&quot;/&gt;&lt;wsp:rsid wsp:val=&quot;002513DE&quot;/&gt;&lt;wsp:rsid wsp:val=&quot;00263C42&quot;/&gt;&lt;wsp:rsid wsp:val=&quot;00271F8D&quot;/&gt;&lt;wsp:rsid wsp:val=&quot;00282A6F&quot;/&gt;&lt;wsp:rsid wsp:val=&quot;00291032&quot;/&gt;&lt;wsp:rsid wsp:val=&quot;00291C1A&quot;/&gt;&lt;wsp:rsid wsp:val=&quot;002A4F02&quot;/&gt;&lt;wsp:rsid wsp:val=&quot;002B5C84&quot;/&gt;&lt;wsp:rsid wsp:val=&quot;002C5692&quot;/&gt;&lt;wsp:rsid wsp:val=&quot;002C621E&quot;/&gt;&lt;wsp:rsid wsp:val=&quot;002E710A&quot;/&gt;&lt;wsp:rsid wsp:val=&quot;002E791C&quot;/&gt;&lt;wsp:rsid wsp:val=&quot;002F2A66&quot;/&gt;&lt;wsp:rsid wsp:val=&quot;002F471B&quot;/&gt;&lt;wsp:rsid wsp:val=&quot;00300AB6&quot;/&gt;&lt;wsp:rsid wsp:val=&quot;0032438C&quot;/&gt;&lt;wsp:rsid wsp:val=&quot;00324EDD&quot;/&gt;&lt;wsp:rsid wsp:val=&quot;003262D1&quot;/&gt;&lt;wsp:rsid wsp:val=&quot;00326C50&quot;/&gt;&lt;wsp:rsid wsp:val=&quot;00332E17&quot;/&gt;&lt;wsp:rsid wsp:val=&quot;00346832&quot;/&gt;&lt;wsp:rsid wsp:val=&quot;00352E58&quot;/&gt;&lt;wsp:rsid wsp:val=&quot;00360DD3&quot;/&gt;&lt;wsp:rsid wsp:val=&quot;00360F3E&quot;/&gt;&lt;wsp:rsid wsp:val=&quot;003638DC&quot;/&gt;&lt;wsp:rsid wsp:val=&quot;00380844&quot;/&gt;&lt;wsp:rsid wsp:val=&quot;00380F80&quot;/&gt;&lt;wsp:rsid wsp:val=&quot;00385759&quot;/&gt;&lt;wsp:rsid wsp:val=&quot;003A72D8&quot;/&gt;&lt;wsp:rsid wsp:val=&quot;003B29BE&quot;/&gt;&lt;wsp:rsid wsp:val=&quot;003B636E&quot;/&gt;&lt;wsp:rsid wsp:val=&quot;003B6F00&quot;/&gt;&lt;wsp:rsid wsp:val=&quot;003B7ADA&quot;/&gt;&lt;wsp:rsid wsp:val=&quot;003C6BFC&quot;/&gt;&lt;wsp:rsid wsp:val=&quot;003E2B61&quot;/&gt;&lt;wsp:rsid wsp:val=&quot;003E2EDB&quot;/&gt;&lt;wsp:rsid wsp:val=&quot;003E6038&quot;/&gt;&lt;wsp:rsid wsp:val=&quot;003E7781&quot;/&gt;&lt;wsp:rsid wsp:val=&quot;00403DDE&quot;/&gt;&lt;wsp:rsid wsp:val=&quot;00407033&quot;/&gt;&lt;wsp:rsid wsp:val=&quot;00417295&quot;/&gt;&lt;wsp:rsid wsp:val=&quot;00417856&quot;/&gt;&lt;wsp:rsid wsp:val=&quot;004512F5&quot;/&gt;&lt;wsp:rsid wsp:val=&quot;00451E44&quot;/&gt;&lt;wsp:rsid wsp:val=&quot;004577FB&quot;/&gt;&lt;wsp:rsid wsp:val=&quot;00467196&quot;/&gt;&lt;wsp:rsid wsp:val=&quot;00474DB7&quot;/&gt;&lt;wsp:rsid wsp:val=&quot;00483D65&quot;/&gt;&lt;wsp:rsid wsp:val=&quot;00490E29&quot;/&gt;&lt;wsp:rsid wsp:val=&quot;00493911&quot;/&gt;&lt;wsp:rsid wsp:val=&quot;004972F4&quot;/&gt;&lt;wsp:rsid wsp:val=&quot;004A724E&quot;/&gt;&lt;wsp:rsid wsp:val=&quot;004B5BBE&quot;/&gt;&lt;wsp:rsid wsp:val=&quot;004C7C8E&quot;/&gt;&lt;wsp:rsid wsp:val=&quot;004D17BB&quot;/&gt;&lt;wsp:rsid wsp:val=&quot;004F11DF&quot;/&gt;&lt;wsp:rsid wsp:val=&quot;00500070&quot;/&gt;&lt;wsp:rsid wsp:val=&quot;00506CBE&quot;/&gt;&lt;wsp:rsid wsp:val=&quot;00515DEC&quot;/&gt;&lt;wsp:rsid wsp:val=&quot;005427B5&quot;/&gt;&lt;wsp:rsid wsp:val=&quot;0054285C&quot;/&gt;&lt;wsp:rsid wsp:val=&quot;00545E7B&quot;/&gt;&lt;wsp:rsid wsp:val=&quot;005467E5&quot;/&gt;&lt;wsp:rsid wsp:val=&quot;0056327C&quot;/&gt;&lt;wsp:rsid wsp:val=&quot;00567898&quot;/&gt;&lt;wsp:rsid wsp:val=&quot;0057693D&quot;/&gt;&lt;wsp:rsid wsp:val=&quot;00596477&quot;/&gt;&lt;wsp:rsid wsp:val=&quot;00596C8C&quot;/&gt;&lt;wsp:rsid wsp:val=&quot;0059794A&quot;/&gt;&lt;wsp:rsid wsp:val=&quot;005B67A2&quot;/&gt;&lt;wsp:rsid wsp:val=&quot;005C4770&quot;/&gt;&lt;wsp:rsid wsp:val=&quot;005D3782&quot;/&gt;&lt;wsp:rsid wsp:val=&quot;005D45CB&quot;/&gt;&lt;wsp:rsid wsp:val=&quot;005D4803&quot;/&gt;&lt;wsp:rsid wsp:val=&quot;005D5CFF&quot;/&gt;&lt;wsp:rsid wsp:val=&quot;005E2D85&quot;/&gt;&lt;wsp:rsid wsp:val=&quot;005E5F34&quot;/&gt;&lt;wsp:rsid wsp:val=&quot;005E626A&quot;/&gt;&lt;wsp:rsid wsp:val=&quot;005F09FE&quot;/&gt;&lt;wsp:rsid wsp:val=&quot;005F63C1&quot;/&gt;&lt;wsp:rsid wsp:val=&quot;00600E8A&quot;/&gt;&lt;wsp:rsid wsp:val=&quot;00604BAD&quot;/&gt;&lt;wsp:rsid wsp:val=&quot;00605D74&quot;/&gt;&lt;wsp:rsid wsp:val=&quot;00610666&quot;/&gt;&lt;wsp:rsid wsp:val=&quot;006143BF&quot;/&gt;&lt;wsp:rsid wsp:val=&quot;00620766&quot;/&gt;&lt;wsp:rsid wsp:val=&quot;006353A2&quot;/&gt;&lt;wsp:rsid wsp:val=&quot;006377B1&quot;/&gt;&lt;wsp:rsid wsp:val=&quot;00644EC4&quot;/&gt;&lt;wsp:rsid wsp:val=&quot;00644F3C&quot;/&gt;&lt;wsp:rsid wsp:val=&quot;00646C0D&quot;/&gt;&lt;wsp:rsid wsp:val=&quot;00646D33&quot;/&gt;&lt;wsp:rsid wsp:val=&quot;00653E0F&quot;/&gt;&lt;wsp:rsid wsp:val=&quot;00661032&quot;/&gt;&lt;wsp:rsid wsp:val=&quot;00666C6E&quot;/&gt;&lt;wsp:rsid wsp:val=&quot;00667566&quot;/&gt;&lt;wsp:rsid wsp:val=&quot;00673797&quot;/&gt;&lt;wsp:rsid wsp:val=&quot;00674E33&quot;/&gt;&lt;wsp:rsid wsp:val=&quot;006772B0&quot;/&gt;&lt;wsp:rsid wsp:val=&quot;00680D33&quot;/&gt;&lt;wsp:rsid wsp:val=&quot;00681A6B&quot;/&gt;&lt;wsp:rsid wsp:val=&quot;006A3D5A&quot;/&gt;&lt;wsp:rsid wsp:val=&quot;006B3701&quot;/&gt;&lt;wsp:rsid wsp:val=&quot;006B39CB&quot;/&gt;&lt;wsp:rsid wsp:val=&quot;006B5744&quot;/&gt;&lt;wsp:rsid wsp:val=&quot;006B57AB&quot;/&gt;&lt;wsp:rsid wsp:val=&quot;006B67ED&quot;/&gt;&lt;wsp:rsid wsp:val=&quot;006C1BFA&quot;/&gt;&lt;wsp:rsid wsp:val=&quot;006C7D42&quot;/&gt;&lt;wsp:rsid wsp:val=&quot;006D0CCE&quot;/&gt;&lt;wsp:rsid wsp:val=&quot;006D3AC6&quot;/&gt;&lt;wsp:rsid wsp:val=&quot;006D418E&quot;/&gt;&lt;wsp:rsid wsp:val=&quot;006D6D21&quot;/&gt;&lt;wsp:rsid wsp:val=&quot;006E1A0E&quot;/&gt;&lt;wsp:rsid wsp:val=&quot;006E1AE2&quot;/&gt;&lt;wsp:rsid wsp:val=&quot;006F1BD8&quot;/&gt;&lt;wsp:rsid wsp:val=&quot;006F611E&quot;/&gt;&lt;wsp:rsid wsp:val=&quot;00701721&quot;/&gt;&lt;wsp:rsid wsp:val=&quot;00716322&quot;/&gt;&lt;wsp:rsid wsp:val=&quot;00716C64&quot;/&gt;&lt;wsp:rsid wsp:val=&quot;00717689&quot;/&gt;&lt;wsp:rsid wsp:val=&quot;00720418&quot;/&gt;&lt;wsp:rsid wsp:val=&quot;00724150&quot;/&gt;&lt;wsp:rsid wsp:val=&quot;007242E9&quot;/&gt;&lt;wsp:rsid wsp:val=&quot;007250BD&quot;/&gt;&lt;wsp:rsid wsp:val=&quot;00726D69&quot;/&gt;&lt;wsp:rsid wsp:val=&quot;007305B5&quot;/&gt;&lt;wsp:rsid wsp:val=&quot;007340A4&quot;/&gt;&lt;wsp:rsid wsp:val=&quot;00735C9E&quot;/&gt;&lt;wsp:rsid wsp:val=&quot;0075227E&quot;/&gt;&lt;wsp:rsid wsp:val=&quot;007556A7&quot;/&gt;&lt;wsp:rsid wsp:val=&quot;007557B6&quot;/&gt;&lt;wsp:rsid wsp:val=&quot;00765BBA&quot;/&gt;&lt;wsp:rsid wsp:val=&quot;00780D46&quot;/&gt;&lt;wsp:rsid wsp:val=&quot;00782EA4&quot;/&gt;&lt;wsp:rsid wsp:val=&quot;00785541&quot;/&gt;&lt;wsp:rsid wsp:val=&quot;00787860&quot;/&gt;&lt;wsp:rsid wsp:val=&quot;00791550&quot;/&gt;&lt;wsp:rsid wsp:val=&quot;00795A0F&quot;/&gt;&lt;wsp:rsid wsp:val=&quot;007A6287&quot;/&gt;&lt;wsp:rsid wsp:val=&quot;007B314C&quot;/&gt;&lt;wsp:rsid wsp:val=&quot;007C29D3&quot;/&gt;&lt;wsp:rsid wsp:val=&quot;007C3191&quot;/&gt;&lt;wsp:rsid wsp:val=&quot;007C3552&quot;/&gt;&lt;wsp:rsid wsp:val=&quot;007C5685&quot;/&gt;&lt;wsp:rsid wsp:val=&quot;007C56A0&quot;/&gt;&lt;wsp:rsid wsp:val=&quot;007C6315&quot;/&gt;&lt;wsp:rsid wsp:val=&quot;007C7237&quot;/&gt;&lt;wsp:rsid wsp:val=&quot;007C7BB6&quot;/&gt;&lt;wsp:rsid wsp:val=&quot;007D3D97&quot;/&gt;&lt;wsp:rsid wsp:val=&quot;007D4D96&quot;/&gt;&lt;wsp:rsid wsp:val=&quot;007E262D&quot;/&gt;&lt;wsp:rsid wsp:val=&quot;00800E4F&quot;/&gt;&lt;wsp:rsid wsp:val=&quot;008153BF&quot;/&gt;&lt;wsp:rsid wsp:val=&quot;00817C81&quot;/&gt;&lt;wsp:rsid wsp:val=&quot;008301AD&quot;/&gt;&lt;wsp:rsid wsp:val=&quot;0083251E&quot;/&gt;&lt;wsp:rsid wsp:val=&quot;00832DD2&quot;/&gt;&lt;wsp:rsid wsp:val=&quot;00834A1A&quot;/&gt;&lt;wsp:rsid wsp:val=&quot;0083798C&quot;/&gt;&lt;wsp:rsid wsp:val=&quot;00841138&quot;/&gt;&lt;wsp:rsid wsp:val=&quot;0084157D&quot;/&gt;&lt;wsp:rsid wsp:val=&quot;00842BB4&quot;/&gt;&lt;wsp:rsid wsp:val=&quot;0087738C&quot;/&gt;&lt;wsp:rsid wsp:val=&quot;00880B99&quot;/&gt;&lt;wsp:rsid wsp:val=&quot;00894D40&quot;/&gt;&lt;wsp:rsid wsp:val=&quot;008B6211&quot;/&gt;&lt;wsp:rsid wsp:val=&quot;008C3EBF&quot;/&gt;&lt;wsp:rsid wsp:val=&quot;008C47EB&quot;/&gt;&lt;wsp:rsid wsp:val=&quot;008C4850&quot;/&gt;&lt;wsp:rsid wsp:val=&quot;008C4F74&quot;/&gt;&lt;wsp:rsid wsp:val=&quot;008C7134&quot;/&gt;&lt;wsp:rsid wsp:val=&quot;008D2D1D&quot;/&gt;&lt;wsp:rsid wsp:val=&quot;008E16C4&quot;/&gt;&lt;wsp:rsid wsp:val=&quot;008E1EFD&quot;/&gt;&lt;wsp:rsid wsp:val=&quot;008E5F1A&quot;/&gt;&lt;wsp:rsid wsp:val=&quot;00901FC3&quot;/&gt;&lt;wsp:rsid wsp:val=&quot;00912CBD&quot;/&gt;&lt;wsp:rsid wsp:val=&quot;00913555&quot;/&gt;&lt;wsp:rsid wsp:val=&quot;00920852&quot;/&gt;&lt;wsp:rsid wsp:val=&quot;00931476&quot;/&gt;&lt;wsp:rsid wsp:val=&quot;00932AE2&quot;/&gt;&lt;wsp:rsid wsp:val=&quot;00946917&quot;/&gt;&lt;wsp:rsid wsp:val=&quot;00947999&quot;/&gt;&lt;wsp:rsid wsp:val=&quot;00955236&quot;/&gt;&lt;wsp:rsid wsp:val=&quot;0095591F&quot;/&gt;&lt;wsp:rsid wsp:val=&quot;00964F18&quot;/&gt;&lt;wsp:rsid wsp:val=&quot;00983C0F&quot;/&gt;&lt;wsp:rsid wsp:val=&quot;00984CC8&quot;/&gt;&lt;wsp:rsid wsp:val=&quot;009863A2&quot;/&gt;&lt;wsp:rsid wsp:val=&quot;00990F52&quot;/&gt;&lt;wsp:rsid wsp:val=&quot;00991966&quot;/&gt;&lt;wsp:rsid wsp:val=&quot;00991F70&quot;/&gt;&lt;wsp:rsid wsp:val=&quot;009A0D15&quot;/&gt;&lt;wsp:rsid wsp:val=&quot;009A404E&quot;/&gt;&lt;wsp:rsid wsp:val=&quot;009B3A06&quot;/&gt;&lt;wsp:rsid wsp:val=&quot;009C0778&quot;/&gt;&lt;wsp:rsid wsp:val=&quot;009C221E&quot;/&gt;&lt;wsp:rsid wsp:val=&quot;009C25E5&quot;/&gt;&lt;wsp:rsid wsp:val=&quot;009C601B&quot;/&gt;&lt;wsp:rsid wsp:val=&quot;009C7FC8&quot;/&gt;&lt;wsp:rsid wsp:val=&quot;009D2F9A&quot;/&gt;&lt;wsp:rsid wsp:val=&quot;009D32A3&quot;/&gt;&lt;wsp:rsid wsp:val=&quot;009D4EB8&quot;/&gt;&lt;wsp:rsid wsp:val=&quot;009D78B9&quot;/&gt;&lt;wsp:rsid wsp:val=&quot;009E63F1&quot;/&gt;&lt;wsp:rsid wsp:val=&quot;009F032F&quot;/&gt;&lt;wsp:rsid wsp:val=&quot;009F3988&quot;/&gt;&lt;wsp:rsid wsp:val=&quot;00A0576D&quot;/&gt;&lt;wsp:rsid wsp:val=&quot;00A06B98&quot;/&gt;&lt;wsp:rsid wsp:val=&quot;00A17505&quot;/&gt;&lt;wsp:rsid wsp:val=&quot;00A178BC&quot;/&gt;&lt;wsp:rsid wsp:val=&quot;00A20105&quot;/&gt;&lt;wsp:rsid wsp:val=&quot;00A321E6&quot;/&gt;&lt;wsp:rsid wsp:val=&quot;00A52576&quot;/&gt;&lt;wsp:rsid wsp:val=&quot;00A52919&quot;/&gt;&lt;wsp:rsid wsp:val=&quot;00A56F46&quot;/&gt;&lt;wsp:rsid wsp:val=&quot;00A60BB3&quot;/&gt;&lt;wsp:rsid wsp:val=&quot;00A62613&quot;/&gt;&lt;wsp:rsid wsp:val=&quot;00A65F98&quot;/&gt;&lt;wsp:rsid wsp:val=&quot;00A668AB&quot;/&gt;&lt;wsp:rsid wsp:val=&quot;00A744F0&quot;/&gt;&lt;wsp:rsid wsp:val=&quot;00A80D2E&quot;/&gt;&lt;wsp:rsid wsp:val=&quot;00A81259&quot;/&gt;&lt;wsp:rsid wsp:val=&quot;00A9125B&quot;/&gt;&lt;wsp:rsid wsp:val=&quot;00A94B56&quot;/&gt;&lt;wsp:rsid wsp:val=&quot;00A97CC6&quot;/&gt;&lt;wsp:rsid wsp:val=&quot;00AA6E57&quot;/&gt;&lt;wsp:rsid wsp:val=&quot;00AA730C&quot;/&gt;&lt;wsp:rsid wsp:val=&quot;00AB0CF4&quot;/&gt;&lt;wsp:rsid wsp:val=&quot;00AC4BBA&quot;/&gt;&lt;wsp:rsid wsp:val=&quot;00AE052D&quot;/&gt;&lt;wsp:rsid wsp:val=&quot;00AE636E&quot;/&gt;&lt;wsp:rsid wsp:val=&quot;00AF452B&quot;/&gt;&lt;wsp:rsid wsp:val=&quot;00B018B0&quot;/&gt;&lt;wsp:rsid wsp:val=&quot;00B11985&quot;/&gt;&lt;wsp:rsid wsp:val=&quot;00B13195&quot;/&gt;&lt;wsp:rsid wsp:val=&quot;00B16949&quot;/&gt;&lt;wsp:rsid wsp:val=&quot;00B227EA&quot;/&gt;&lt;wsp:rsid wsp:val=&quot;00B25BE1&quot;/&gt;&lt;wsp:rsid wsp:val=&quot;00B34A6D&quot;/&gt;&lt;wsp:rsid wsp:val=&quot;00B359E4&quot;/&gt;&lt;wsp:rsid wsp:val=&quot;00B35CE3&quot;/&gt;&lt;wsp:rsid wsp:val=&quot;00B462EE&quot;/&gt;&lt;wsp:rsid wsp:val=&quot;00B52399&quot;/&gt;&lt;wsp:rsid wsp:val=&quot;00B5527D&quot;/&gt;&lt;wsp:rsid wsp:val=&quot;00B6013A&quot;/&gt;&lt;wsp:rsid wsp:val=&quot;00B60D5F&quot;/&gt;&lt;wsp:rsid wsp:val=&quot;00B72077&quot;/&gt;&lt;wsp:rsid wsp:val=&quot;00B73DAB&quot;/&gt;&lt;wsp:rsid wsp:val=&quot;00B81B62&quot;/&gt;&lt;wsp:rsid wsp:val=&quot;00B836BD&quot;/&gt;&lt;wsp:rsid wsp:val=&quot;00B8544A&quot;/&gt;&lt;wsp:rsid wsp:val=&quot;00B85E7D&quot;/&gt;&lt;wsp:rsid wsp:val=&quot;00B95CF5&quot;/&gt;&lt;wsp:rsid wsp:val=&quot;00BA05C9&quot;/&gt;&lt;wsp:rsid wsp:val=&quot;00BA142B&quot;/&gt;&lt;wsp:rsid wsp:val=&quot;00BA24EE&quot;/&gt;&lt;wsp:rsid wsp:val=&quot;00BB2868&quot;/&gt;&lt;wsp:rsid wsp:val=&quot;00BB5BF4&quot;/&gt;&lt;wsp:rsid wsp:val=&quot;00BB6BCA&quot;/&gt;&lt;wsp:rsid wsp:val=&quot;00BC2D59&quot;/&gt;&lt;wsp:rsid wsp:val=&quot;00BC5055&quot;/&gt;&lt;wsp:rsid wsp:val=&quot;00BD2E6A&quot;/&gt;&lt;wsp:rsid wsp:val=&quot;00BE1E46&quot;/&gt;&lt;wsp:rsid wsp:val=&quot;00BE416D&quot;/&gt;&lt;wsp:rsid wsp:val=&quot;00BE4702&quot;/&gt;&lt;wsp:rsid wsp:val=&quot;00BE4B4A&quot;/&gt;&lt;wsp:rsid wsp:val=&quot;00BE672E&quot;/&gt;&lt;wsp:rsid wsp:val=&quot;00BE7AF3&quot;/&gt;&lt;wsp:rsid wsp:val=&quot;00BE7D6D&quot;/&gt;&lt;wsp:rsid wsp:val=&quot;00BF1B2D&quot;/&gt;&lt;wsp:rsid wsp:val=&quot;00BF65FE&quot;/&gt;&lt;wsp:rsid wsp:val=&quot;00C10745&quot;/&gt;&lt;wsp:rsid wsp:val=&quot;00C1411B&quot;/&gt;&lt;wsp:rsid wsp:val=&quot;00C17EA6&quot;/&gt;&lt;wsp:rsid wsp:val=&quot;00C50266&quot;/&gt;&lt;wsp:rsid wsp:val=&quot;00C6413F&quot;/&gt;&lt;wsp:rsid wsp:val=&quot;00C66BD4&quot;/&gt;&lt;wsp:rsid wsp:val=&quot;00C814E7&quot;/&gt;&lt;wsp:rsid wsp:val=&quot;00C91208&quot;/&gt;&lt;wsp:rsid wsp:val=&quot;00C93AA0&quot;/&gt;&lt;wsp:rsid wsp:val=&quot;00C94C78&quot;/&gt;&lt;wsp:rsid wsp:val=&quot;00C97774&quot;/&gt;&lt;wsp:rsid wsp:val=&quot;00CA1E57&quot;/&gt;&lt;wsp:rsid wsp:val=&quot;00CA31E4&quot;/&gt;&lt;wsp:rsid wsp:val=&quot;00CB1A6E&quot;/&gt;&lt;wsp:rsid wsp:val=&quot;00CB2B9F&quot;/&gt;&lt;wsp:rsid wsp:val=&quot;00CB33CD&quot;/&gt;&lt;wsp:rsid wsp:val=&quot;00CB681F&quot;/&gt;&lt;wsp:rsid wsp:val=&quot;00CC11F9&quot;/&gt;&lt;wsp:rsid wsp:val=&quot;00CC4360&quot;/&gt;&lt;wsp:rsid wsp:val=&quot;00CC437E&quot;/&gt;&lt;wsp:rsid wsp:val=&quot;00CD115F&quot;/&gt;&lt;wsp:rsid wsp:val=&quot;00CE16D2&quot;/&gt;&lt;wsp:rsid wsp:val=&quot;00CF6795&quot;/&gt;&lt;wsp:rsid wsp:val=&quot;00D12147&quot;/&gt;&lt;wsp:rsid wsp:val=&quot;00D13D76&quot;/&gt;&lt;wsp:rsid wsp:val=&quot;00D17DAB&quot;/&gt;&lt;wsp:rsid wsp:val=&quot;00D26A43&quot;/&gt;&lt;wsp:rsid wsp:val=&quot;00D370D4&quot;/&gt;&lt;wsp:rsid wsp:val=&quot;00D421BE&quot;/&gt;&lt;wsp:rsid wsp:val=&quot;00D45049&quot;/&gt;&lt;wsp:rsid wsp:val=&quot;00D475DD&quot;/&gt;&lt;wsp:rsid wsp:val=&quot;00D51081&quot;/&gt;&lt;wsp:rsid wsp:val=&quot;00D60FEA&quot;/&gt;&lt;wsp:rsid wsp:val=&quot;00D66C32&quot;/&gt;&lt;wsp:rsid wsp:val=&quot;00D70248&quot;/&gt;&lt;wsp:rsid wsp:val=&quot;00D707E6&quot;/&gt;&lt;wsp:rsid wsp:val=&quot;00D73BD2&quot;/&gt;&lt;wsp:rsid wsp:val=&quot;00D82C31&quot;/&gt;&lt;wsp:rsid wsp:val=&quot;00D86174&quot;/&gt;&lt;wsp:rsid wsp:val=&quot;00D96366&quot;/&gt;&lt;wsp:rsid wsp:val=&quot;00DA5347&quot;/&gt;&lt;wsp:rsid wsp:val=&quot;00DA5E92&quot;/&gt;&lt;wsp:rsid wsp:val=&quot;00DA62CB&quot;/&gt;&lt;wsp:rsid wsp:val=&quot;00DC0416&quot;/&gt;&lt;wsp:rsid wsp:val=&quot;00DD371F&quot;/&gt;&lt;wsp:rsid wsp:val=&quot;00DE3BDA&quot;/&gt;&lt;wsp:rsid wsp:val=&quot;00DF29DF&quot;/&gt;&lt;wsp:rsid wsp:val=&quot;00DF3455&quot;/&gt;&lt;wsp:rsid wsp:val=&quot;00DF4E68&quot;/&gt;&lt;wsp:rsid wsp:val=&quot;00E05BDE&quot;/&gt;&lt;wsp:rsid wsp:val=&quot;00E137E8&quot;/&gt;&lt;wsp:rsid wsp:val=&quot;00E14915&quot;/&gt;&lt;wsp:rsid wsp:val=&quot;00E206E4&quot;/&gt;&lt;wsp:rsid wsp:val=&quot;00E20E40&quot;/&gt;&lt;wsp:rsid wsp:val=&quot;00E37D11&quot;/&gt;&lt;wsp:rsid wsp:val=&quot;00E45DF4&quot;/&gt;&lt;wsp:rsid wsp:val=&quot;00E47A18&quot;/&gt;&lt;wsp:rsid wsp:val=&quot;00E51D6C&quot;/&gt;&lt;wsp:rsid wsp:val=&quot;00E57762&quot;/&gt;&lt;wsp:rsid wsp:val=&quot;00E618B0&quot;/&gt;&lt;wsp:rsid wsp:val=&quot;00E6201E&quot;/&gt;&lt;wsp:rsid wsp:val=&quot;00E6643C&quot;/&gt;&lt;wsp:rsid wsp:val=&quot;00E74156&quot;/&gt;&lt;wsp:rsid wsp:val=&quot;00E87FB5&quot;/&gt;&lt;wsp:rsid wsp:val=&quot;00E96F27&quot;/&gt;&lt;wsp:rsid wsp:val=&quot;00EA0224&quot;/&gt;&lt;wsp:rsid wsp:val=&quot;00EA09E6&quot;/&gt;&lt;wsp:rsid wsp:val=&quot;00EA1884&quot;/&gt;&lt;wsp:rsid wsp:val=&quot;00EB236B&quot;/&gt;&lt;wsp:rsid wsp:val=&quot;00EB477C&quot;/&gt;&lt;wsp:rsid wsp:val=&quot;00EC013C&quot;/&gt;&lt;wsp:rsid wsp:val=&quot;00EC634B&quot;/&gt;&lt;wsp:rsid wsp:val=&quot;00EC725F&quot;/&gt;&lt;wsp:rsid wsp:val=&quot;00EF32FD&quot;/&gt;&lt;wsp:rsid wsp:val=&quot;00F1127E&quot;/&gt;&lt;wsp:rsid wsp:val=&quot;00F26AFF&quot;/&gt;&lt;wsp:rsid wsp:val=&quot;00F34B7D&quot;/&gt;&lt;wsp:rsid wsp:val=&quot;00F46D52&quot;/&gt;&lt;wsp:rsid wsp:val=&quot;00F51AD5&quot;/&gt;&lt;wsp:rsid wsp:val=&quot;00F6320E&quot;/&gt;&lt;wsp:rsid wsp:val=&quot;00F80CF3&quot;/&gt;&lt;wsp:rsid wsp:val=&quot;00F80F12&quot;/&gt;&lt;wsp:rsid wsp:val=&quot;00F8356E&quot;/&gt;&lt;wsp:rsid wsp:val=&quot;00F83CD0&quot;/&gt;&lt;wsp:rsid wsp:val=&quot;00F8575C&quot;/&gt;&lt;wsp:rsid wsp:val=&quot;00F90904&quot;/&gt;&lt;wsp:rsid wsp:val=&quot;00FB0728&quot;/&gt;&lt;wsp:rsid wsp:val=&quot;00FB3426&quot;/&gt;&lt;wsp:rsid wsp:val=&quot;00FF78F4&quot;/&gt;&lt;/wsp:rsids&gt;&lt;/w:docPr&gt;&lt;w:body&gt;&lt;wx:sect&gt;&lt;w:p wsp:rsidR=&quot;00000000&quot; wsp:rsidRDefault=&quot;00CF6795&quot; wsp:rsidP=&quot;00CF6795&quot;&gt;&lt;m:oMathPara&gt;&lt;m:oMath&gt;&lt;m:sSub&gt;&lt;m:sSubPr&gt;&lt;m:ctrlPr&gt;&lt;w:rPr&gt;&lt;w:rFonts w:ascii=&quot;Cambria Math&quot; w:h-ansi=&quot;Cambria Math&quot;/&gt;&lt;wx:font wx:val=&quot;Cambria Math&quot;/&gt;&lt;w:sz w:val=&quot;26&quot;/&gt;&lt;w:sz-cs w:val=&quot;26&quot;/&gt;&lt;w:lang w:val=&quot;EN-US&quot;/&gt;&lt;/w:rPr&gt;&lt;/m:ctrlPr&gt;&lt;/m:sSubPr&gt;&lt;m:e&gt;&lt;m:r&gt;&lt;m:rPr&gt;&lt;m:sty m:val=&quot;p&quot;/&gt;&lt;/m:rPr&gt;&lt;w:rPr&gt;&lt;w:rFonts w:ascii=&quot;Cambria Math&quot; w:h-ansi=&quot;Cambria Math&quot;/&gt;&lt;wx:font wx:val=&quot;Cambria Math&quot;/&gt;&lt;w:sz w:val=&quot;26&quot;/&gt;&lt;w:sz-cs w:val=&quot;26&quot;/&gt;&lt;w:lang w:val=&quot;EN-US&quot;/&gt;&lt;/w:rPr&gt;&lt;m:t&gt;H&lt;/m:t&gt;&lt;/m:r&gt;&lt;/m:e&gt;&lt;m:sub&gt;&lt;m:r&gt;&lt;m:rPr&gt;&lt;m:sty m:val=&quot;p&quot;/&gt;&lt;/m:rPr&gt;&lt;w:rPr&gt;&lt;w:rFonts w:ascii=&quot;Cambria Math&quot; w:h-ansi=&quot;Cambria Math&quot;/&gt;&lt;wx:font wx:val=&quot;Cambria Math&quot;/&gt;&lt;w:sz w:val=&quot;26&quot;/&gt;&lt;w:sz-cs w:val=&quot;26&quot;/&gt;&lt;w:lang w:val=&quot;EN-US&quot;/&gt;&lt;/w:rPr&gt;&lt;m:t&gt;ircm&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2" o:title="" chromakey="white"/>
          </v:shape>
        </w:pict>
      </w:r>
      <w:r w:rsidRPr="00FF78F4">
        <w:rPr>
          <w:rFonts w:ascii="Times New Roman" w:hAnsi="Times New Roman"/>
          <w:sz w:val="20"/>
          <w:szCs w:val="20"/>
        </w:rPr>
        <w:fldChar w:fldCharType="end"/>
      </w:r>
      <w:r w:rsidRPr="00FF78F4">
        <w:rPr>
          <w:rFonts w:ascii="Times New Roman" w:hAnsi="Times New Roman"/>
          <w:sz w:val="20"/>
          <w:szCs w:val="20"/>
        </w:rPr>
        <w:t xml:space="preserve"> - норма расхода топлива на 100 километров пробега i-</w:t>
      </w:r>
      <w:proofErr w:type="spellStart"/>
      <w:r w:rsidRPr="00FF78F4">
        <w:rPr>
          <w:rFonts w:ascii="Times New Roman" w:hAnsi="Times New Roman"/>
          <w:sz w:val="20"/>
          <w:szCs w:val="20"/>
        </w:rPr>
        <w:t>го</w:t>
      </w:r>
      <w:proofErr w:type="spellEnd"/>
      <w:r w:rsidRPr="00FF78F4">
        <w:rPr>
          <w:rFonts w:ascii="Times New Roman" w:hAnsi="Times New Roman"/>
          <w:sz w:val="20"/>
          <w:szCs w:val="20"/>
        </w:rPr>
        <w:t xml:space="preserve"> транспортного средства согласно методическим </w:t>
      </w:r>
      <w:hyperlink r:id="rId113" w:history="1">
        <w:r w:rsidRPr="00FF78F4">
          <w:rPr>
            <w:rFonts w:ascii="Times New Roman" w:hAnsi="Times New Roman"/>
            <w:sz w:val="20"/>
            <w:szCs w:val="20"/>
          </w:rPr>
          <w:t>рекомендациям</w:t>
        </w:r>
      </w:hyperlink>
      <w:r w:rsidRPr="00FF78F4">
        <w:rPr>
          <w:rFonts w:ascii="Times New Roman" w:hAnsi="Times New Roman"/>
          <w:sz w:val="20"/>
          <w:szCs w:val="20"/>
        </w:rPr>
        <w:t xml:space="preserve">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 марта 2008 года№ АМ-23-р;</w:t>
      </w: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r w:rsidRPr="00FF78F4">
        <w:rPr>
          <w:rFonts w:ascii="Times New Roman" w:hAnsi="Times New Roman"/>
          <w:sz w:val="20"/>
          <w:szCs w:val="20"/>
        </w:rPr>
        <w:fldChar w:fldCharType="begin"/>
      </w:r>
      <w:r w:rsidRPr="00FF78F4">
        <w:rPr>
          <w:rFonts w:ascii="Times New Roman" w:hAnsi="Times New Roman"/>
          <w:sz w:val="20"/>
          <w:szCs w:val="20"/>
        </w:rPr>
        <w:instrText xml:space="preserve"> QUOTE </w:instrText>
      </w:r>
      <w:r w:rsidR="004F13DA">
        <w:rPr>
          <w:rFonts w:ascii="Times New Roman" w:hAnsi="Times New Roman"/>
          <w:position w:val="-11"/>
          <w:sz w:val="20"/>
          <w:szCs w:val="20"/>
        </w:rPr>
        <w:pict>
          <v:shape id="_x0000_i1141" type="#_x0000_t75" style="width:26.5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0266&quot;/&gt;&lt;wsp:rsid wsp:val=&quot;00000260&quot;/&gt;&lt;wsp:rsid wsp:val=&quot;000012D8&quot;/&gt;&lt;wsp:rsid wsp:val=&quot;00007FAD&quot;/&gt;&lt;wsp:rsid wsp:val=&quot;00022271&quot;/&gt;&lt;wsp:rsid wsp:val=&quot;00025AEA&quot;/&gt;&lt;wsp:rsid wsp:val=&quot;00034E5E&quot;/&gt;&lt;wsp:rsid wsp:val=&quot;00036A7B&quot;/&gt;&lt;wsp:rsid wsp:val=&quot;00036F8E&quot;/&gt;&lt;wsp:rsid wsp:val=&quot;00042ABA&quot;/&gt;&lt;wsp:rsid wsp:val=&quot;00050B4F&quot;/&gt;&lt;wsp:rsid wsp:val=&quot;00062F1E&quot;/&gt;&lt;wsp:rsid wsp:val=&quot;0006645C&quot;/&gt;&lt;wsp:rsid wsp:val=&quot;00070996&quot;/&gt;&lt;wsp:rsid wsp:val=&quot;00073A5C&quot;/&gt;&lt;wsp:rsid wsp:val=&quot;00075C66&quot;/&gt;&lt;wsp:rsid wsp:val=&quot;00083839&quot;/&gt;&lt;wsp:rsid wsp:val=&quot;0009502E&quot;/&gt;&lt;wsp:rsid wsp:val=&quot;000A07F4&quot;/&gt;&lt;wsp:rsid wsp:val=&quot;000A0EA5&quot;/&gt;&lt;wsp:rsid wsp:val=&quot;000B0602&quot;/&gt;&lt;wsp:rsid wsp:val=&quot;000C1C45&quot;/&gt;&lt;wsp:rsid wsp:val=&quot;000C3ED3&quot;/&gt;&lt;wsp:rsid wsp:val=&quot;000C43CE&quot;/&gt;&lt;wsp:rsid wsp:val=&quot;000C509F&quot;/&gt;&lt;wsp:rsid wsp:val=&quot;000E09B6&quot;/&gt;&lt;wsp:rsid wsp:val=&quot;000E73A3&quot;/&gt;&lt;wsp:rsid wsp:val=&quot;000F3028&quot;/&gt;&lt;wsp:rsid wsp:val=&quot;000F30E9&quot;/&gt;&lt;wsp:rsid wsp:val=&quot;000F6940&quot;/&gt;&lt;wsp:rsid wsp:val=&quot;001041A2&quot;/&gt;&lt;wsp:rsid wsp:val=&quot;00131B3C&quot;/&gt;&lt;wsp:rsid wsp:val=&quot;00132357&quot;/&gt;&lt;wsp:rsid wsp:val=&quot;00132C21&quot;/&gt;&lt;wsp:rsid wsp:val=&quot;0013371D&quot;/&gt;&lt;wsp:rsid wsp:val=&quot;0013566D&quot;/&gt;&lt;wsp:rsid wsp:val=&quot;00136A49&quot;/&gt;&lt;wsp:rsid wsp:val=&quot;001375ED&quot;/&gt;&lt;wsp:rsid wsp:val=&quot;00144CF5&quot;/&gt;&lt;wsp:rsid wsp:val=&quot;001464B4&quot;/&gt;&lt;wsp:rsid wsp:val=&quot;00154D82&quot;/&gt;&lt;wsp:rsid wsp:val=&quot;001952B6&quot;/&gt;&lt;wsp:rsid wsp:val=&quot;001B37F0&quot;/&gt;&lt;wsp:rsid wsp:val=&quot;001B638F&quot;/&gt;&lt;wsp:rsid wsp:val=&quot;001B72C8&quot;/&gt;&lt;wsp:rsid wsp:val=&quot;001C3755&quot;/&gt;&lt;wsp:rsid wsp:val=&quot;001D10C0&quot;/&gt;&lt;wsp:rsid wsp:val=&quot;001D67E1&quot;/&gt;&lt;wsp:rsid wsp:val=&quot;001F1BAD&quot;/&gt;&lt;wsp:rsid wsp:val=&quot;001F61DF&quot;/&gt;&lt;wsp:rsid wsp:val=&quot;00200345&quot;/&gt;&lt;wsp:rsid wsp:val=&quot;00202320&quot;/&gt;&lt;wsp:rsid wsp:val=&quot;00202662&quot;/&gt;&lt;wsp:rsid wsp:val=&quot;0020395E&quot;/&gt;&lt;wsp:rsid wsp:val=&quot;002103A6&quot;/&gt;&lt;wsp:rsid wsp:val=&quot;00211447&quot;/&gt;&lt;wsp:rsid wsp:val=&quot;00213967&quot;/&gt;&lt;wsp:rsid wsp:val=&quot;0024184E&quot;/&gt;&lt;wsp:rsid wsp:val=&quot;002513DE&quot;/&gt;&lt;wsp:rsid wsp:val=&quot;00263C42&quot;/&gt;&lt;wsp:rsid wsp:val=&quot;00271F8D&quot;/&gt;&lt;wsp:rsid wsp:val=&quot;00282A6F&quot;/&gt;&lt;wsp:rsid wsp:val=&quot;00291032&quot;/&gt;&lt;wsp:rsid wsp:val=&quot;00291C1A&quot;/&gt;&lt;wsp:rsid wsp:val=&quot;002A4F02&quot;/&gt;&lt;wsp:rsid wsp:val=&quot;002B5C84&quot;/&gt;&lt;wsp:rsid wsp:val=&quot;002C5692&quot;/&gt;&lt;wsp:rsid wsp:val=&quot;002C621E&quot;/&gt;&lt;wsp:rsid wsp:val=&quot;002E710A&quot;/&gt;&lt;wsp:rsid wsp:val=&quot;002E791C&quot;/&gt;&lt;wsp:rsid wsp:val=&quot;002F2A66&quot;/&gt;&lt;wsp:rsid wsp:val=&quot;002F471B&quot;/&gt;&lt;wsp:rsid wsp:val=&quot;00300AB6&quot;/&gt;&lt;wsp:rsid wsp:val=&quot;0032438C&quot;/&gt;&lt;wsp:rsid wsp:val=&quot;00324EDD&quot;/&gt;&lt;wsp:rsid wsp:val=&quot;003262D1&quot;/&gt;&lt;wsp:rsid wsp:val=&quot;00326C50&quot;/&gt;&lt;wsp:rsid wsp:val=&quot;00332E17&quot;/&gt;&lt;wsp:rsid wsp:val=&quot;00346832&quot;/&gt;&lt;wsp:rsid wsp:val=&quot;00352E58&quot;/&gt;&lt;wsp:rsid wsp:val=&quot;00360DD3&quot;/&gt;&lt;wsp:rsid wsp:val=&quot;00360F3E&quot;/&gt;&lt;wsp:rsid wsp:val=&quot;003638DC&quot;/&gt;&lt;wsp:rsid wsp:val=&quot;00380844&quot;/&gt;&lt;wsp:rsid wsp:val=&quot;00380F80&quot;/&gt;&lt;wsp:rsid wsp:val=&quot;00385759&quot;/&gt;&lt;wsp:rsid wsp:val=&quot;003A72D8&quot;/&gt;&lt;wsp:rsid wsp:val=&quot;003B29BE&quot;/&gt;&lt;wsp:rsid wsp:val=&quot;003B636E&quot;/&gt;&lt;wsp:rsid wsp:val=&quot;003B6F00&quot;/&gt;&lt;wsp:rsid wsp:val=&quot;003B7ADA&quot;/&gt;&lt;wsp:rsid wsp:val=&quot;003C6BFC&quot;/&gt;&lt;wsp:rsid wsp:val=&quot;003E2B61&quot;/&gt;&lt;wsp:rsid wsp:val=&quot;003E2EDB&quot;/&gt;&lt;wsp:rsid wsp:val=&quot;003E6038&quot;/&gt;&lt;wsp:rsid wsp:val=&quot;003E7781&quot;/&gt;&lt;wsp:rsid wsp:val=&quot;00403DDE&quot;/&gt;&lt;wsp:rsid wsp:val=&quot;00407033&quot;/&gt;&lt;wsp:rsid wsp:val=&quot;00417295&quot;/&gt;&lt;wsp:rsid wsp:val=&quot;00417856&quot;/&gt;&lt;wsp:rsid wsp:val=&quot;004512F5&quot;/&gt;&lt;wsp:rsid wsp:val=&quot;00451E44&quot;/&gt;&lt;wsp:rsid wsp:val=&quot;004577FB&quot;/&gt;&lt;wsp:rsid wsp:val=&quot;00467196&quot;/&gt;&lt;wsp:rsid wsp:val=&quot;00474DB7&quot;/&gt;&lt;wsp:rsid wsp:val=&quot;00483D65&quot;/&gt;&lt;wsp:rsid wsp:val=&quot;00490E29&quot;/&gt;&lt;wsp:rsid wsp:val=&quot;00493911&quot;/&gt;&lt;wsp:rsid wsp:val=&quot;004972F4&quot;/&gt;&lt;wsp:rsid wsp:val=&quot;004A724E&quot;/&gt;&lt;wsp:rsid wsp:val=&quot;004B5BBE&quot;/&gt;&lt;wsp:rsid wsp:val=&quot;004C7C8E&quot;/&gt;&lt;wsp:rsid wsp:val=&quot;004D17BB&quot;/&gt;&lt;wsp:rsid wsp:val=&quot;004F11DF&quot;/&gt;&lt;wsp:rsid wsp:val=&quot;00500070&quot;/&gt;&lt;wsp:rsid wsp:val=&quot;00506CBE&quot;/&gt;&lt;wsp:rsid wsp:val=&quot;00515DEC&quot;/&gt;&lt;wsp:rsid wsp:val=&quot;005427B5&quot;/&gt;&lt;wsp:rsid wsp:val=&quot;0054285C&quot;/&gt;&lt;wsp:rsid wsp:val=&quot;00545E7B&quot;/&gt;&lt;wsp:rsid wsp:val=&quot;005467E5&quot;/&gt;&lt;wsp:rsid wsp:val=&quot;0056327C&quot;/&gt;&lt;wsp:rsid wsp:val=&quot;00567898&quot;/&gt;&lt;wsp:rsid wsp:val=&quot;0057693D&quot;/&gt;&lt;wsp:rsid wsp:val=&quot;00596477&quot;/&gt;&lt;wsp:rsid wsp:val=&quot;00596C8C&quot;/&gt;&lt;wsp:rsid wsp:val=&quot;0059794A&quot;/&gt;&lt;wsp:rsid wsp:val=&quot;005B67A2&quot;/&gt;&lt;wsp:rsid wsp:val=&quot;005C4770&quot;/&gt;&lt;wsp:rsid wsp:val=&quot;005D3782&quot;/&gt;&lt;wsp:rsid wsp:val=&quot;005D45CB&quot;/&gt;&lt;wsp:rsid wsp:val=&quot;005D4803&quot;/&gt;&lt;wsp:rsid wsp:val=&quot;005D5CFF&quot;/&gt;&lt;wsp:rsid wsp:val=&quot;005E2D85&quot;/&gt;&lt;wsp:rsid wsp:val=&quot;005E5F34&quot;/&gt;&lt;wsp:rsid wsp:val=&quot;005E626A&quot;/&gt;&lt;wsp:rsid wsp:val=&quot;005F09FE&quot;/&gt;&lt;wsp:rsid wsp:val=&quot;005F63C1&quot;/&gt;&lt;wsp:rsid wsp:val=&quot;00600E8A&quot;/&gt;&lt;wsp:rsid wsp:val=&quot;00604BAD&quot;/&gt;&lt;wsp:rsid wsp:val=&quot;00605D74&quot;/&gt;&lt;wsp:rsid wsp:val=&quot;00610666&quot;/&gt;&lt;wsp:rsid wsp:val=&quot;006143BF&quot;/&gt;&lt;wsp:rsid wsp:val=&quot;00620766&quot;/&gt;&lt;wsp:rsid wsp:val=&quot;006353A2&quot;/&gt;&lt;wsp:rsid wsp:val=&quot;006377B1&quot;/&gt;&lt;wsp:rsid wsp:val=&quot;00644EC4&quot;/&gt;&lt;wsp:rsid wsp:val=&quot;00644F3C&quot;/&gt;&lt;wsp:rsid wsp:val=&quot;00646C0D&quot;/&gt;&lt;wsp:rsid wsp:val=&quot;00646D33&quot;/&gt;&lt;wsp:rsid wsp:val=&quot;00653E0F&quot;/&gt;&lt;wsp:rsid wsp:val=&quot;00661032&quot;/&gt;&lt;wsp:rsid wsp:val=&quot;00666C6E&quot;/&gt;&lt;wsp:rsid wsp:val=&quot;00667566&quot;/&gt;&lt;wsp:rsid wsp:val=&quot;00673797&quot;/&gt;&lt;wsp:rsid wsp:val=&quot;00674E33&quot;/&gt;&lt;wsp:rsid wsp:val=&quot;006772B0&quot;/&gt;&lt;wsp:rsid wsp:val=&quot;00680D33&quot;/&gt;&lt;wsp:rsid wsp:val=&quot;00681A6B&quot;/&gt;&lt;wsp:rsid wsp:val=&quot;006A3D5A&quot;/&gt;&lt;wsp:rsid wsp:val=&quot;006B3701&quot;/&gt;&lt;wsp:rsid wsp:val=&quot;006B39CB&quot;/&gt;&lt;wsp:rsid wsp:val=&quot;006B5744&quot;/&gt;&lt;wsp:rsid wsp:val=&quot;006B57AB&quot;/&gt;&lt;wsp:rsid wsp:val=&quot;006B67ED&quot;/&gt;&lt;wsp:rsid wsp:val=&quot;006C1BFA&quot;/&gt;&lt;wsp:rsid wsp:val=&quot;006C7D42&quot;/&gt;&lt;wsp:rsid wsp:val=&quot;006D0CCE&quot;/&gt;&lt;wsp:rsid wsp:val=&quot;006D3AC6&quot;/&gt;&lt;wsp:rsid wsp:val=&quot;006D418E&quot;/&gt;&lt;wsp:rsid wsp:val=&quot;006D6D21&quot;/&gt;&lt;wsp:rsid wsp:val=&quot;006E1A0E&quot;/&gt;&lt;wsp:rsid wsp:val=&quot;006E1AE2&quot;/&gt;&lt;wsp:rsid wsp:val=&quot;006F1BD8&quot;/&gt;&lt;wsp:rsid wsp:val=&quot;006F611E&quot;/&gt;&lt;wsp:rsid wsp:val=&quot;00701721&quot;/&gt;&lt;wsp:rsid wsp:val=&quot;00716322&quot;/&gt;&lt;wsp:rsid wsp:val=&quot;00716C64&quot;/&gt;&lt;wsp:rsid wsp:val=&quot;00717689&quot;/&gt;&lt;wsp:rsid wsp:val=&quot;00720418&quot;/&gt;&lt;wsp:rsid wsp:val=&quot;00724150&quot;/&gt;&lt;wsp:rsid wsp:val=&quot;007242E9&quot;/&gt;&lt;wsp:rsid wsp:val=&quot;007250BD&quot;/&gt;&lt;wsp:rsid wsp:val=&quot;00726D69&quot;/&gt;&lt;wsp:rsid wsp:val=&quot;007305B5&quot;/&gt;&lt;wsp:rsid wsp:val=&quot;007340A4&quot;/&gt;&lt;wsp:rsid wsp:val=&quot;00735C9E&quot;/&gt;&lt;wsp:rsid wsp:val=&quot;0075227E&quot;/&gt;&lt;wsp:rsid wsp:val=&quot;007556A7&quot;/&gt;&lt;wsp:rsid wsp:val=&quot;007557B6&quot;/&gt;&lt;wsp:rsid wsp:val=&quot;00765BBA&quot;/&gt;&lt;wsp:rsid wsp:val=&quot;00780D46&quot;/&gt;&lt;wsp:rsid wsp:val=&quot;00782EA4&quot;/&gt;&lt;wsp:rsid wsp:val=&quot;00785541&quot;/&gt;&lt;wsp:rsid wsp:val=&quot;00787860&quot;/&gt;&lt;wsp:rsid wsp:val=&quot;00791550&quot;/&gt;&lt;wsp:rsid wsp:val=&quot;00795A0F&quot;/&gt;&lt;wsp:rsid wsp:val=&quot;007A6287&quot;/&gt;&lt;wsp:rsid wsp:val=&quot;007B314C&quot;/&gt;&lt;wsp:rsid wsp:val=&quot;007C29D3&quot;/&gt;&lt;wsp:rsid wsp:val=&quot;007C3191&quot;/&gt;&lt;wsp:rsid wsp:val=&quot;007C3552&quot;/&gt;&lt;wsp:rsid wsp:val=&quot;007C5685&quot;/&gt;&lt;wsp:rsid wsp:val=&quot;007C56A0&quot;/&gt;&lt;wsp:rsid wsp:val=&quot;007C6315&quot;/&gt;&lt;wsp:rsid wsp:val=&quot;007C7237&quot;/&gt;&lt;wsp:rsid wsp:val=&quot;007C7BB6&quot;/&gt;&lt;wsp:rsid wsp:val=&quot;007D3D97&quot;/&gt;&lt;wsp:rsid wsp:val=&quot;007D4D96&quot;/&gt;&lt;wsp:rsid wsp:val=&quot;007E262D&quot;/&gt;&lt;wsp:rsid wsp:val=&quot;00800E4F&quot;/&gt;&lt;wsp:rsid wsp:val=&quot;008153BF&quot;/&gt;&lt;wsp:rsid wsp:val=&quot;00817C81&quot;/&gt;&lt;wsp:rsid wsp:val=&quot;008301AD&quot;/&gt;&lt;wsp:rsid wsp:val=&quot;0083251E&quot;/&gt;&lt;wsp:rsid wsp:val=&quot;00832DD2&quot;/&gt;&lt;wsp:rsid wsp:val=&quot;00834A1A&quot;/&gt;&lt;wsp:rsid wsp:val=&quot;0083798C&quot;/&gt;&lt;wsp:rsid wsp:val=&quot;00841138&quot;/&gt;&lt;wsp:rsid wsp:val=&quot;0084157D&quot;/&gt;&lt;wsp:rsid wsp:val=&quot;00842BB4&quot;/&gt;&lt;wsp:rsid wsp:val=&quot;0087738C&quot;/&gt;&lt;wsp:rsid wsp:val=&quot;00880B99&quot;/&gt;&lt;wsp:rsid wsp:val=&quot;00894D40&quot;/&gt;&lt;wsp:rsid wsp:val=&quot;008B6211&quot;/&gt;&lt;wsp:rsid wsp:val=&quot;008C3EBF&quot;/&gt;&lt;wsp:rsid wsp:val=&quot;008C47EB&quot;/&gt;&lt;wsp:rsid wsp:val=&quot;008C4850&quot;/&gt;&lt;wsp:rsid wsp:val=&quot;008C4F74&quot;/&gt;&lt;wsp:rsid wsp:val=&quot;008C7134&quot;/&gt;&lt;wsp:rsid wsp:val=&quot;008D2D1D&quot;/&gt;&lt;wsp:rsid wsp:val=&quot;008E16C4&quot;/&gt;&lt;wsp:rsid wsp:val=&quot;008E1EFD&quot;/&gt;&lt;wsp:rsid wsp:val=&quot;008E5F1A&quot;/&gt;&lt;wsp:rsid wsp:val=&quot;00901FC3&quot;/&gt;&lt;wsp:rsid wsp:val=&quot;00912CBD&quot;/&gt;&lt;wsp:rsid wsp:val=&quot;00913555&quot;/&gt;&lt;wsp:rsid wsp:val=&quot;00920852&quot;/&gt;&lt;wsp:rsid wsp:val=&quot;00931476&quot;/&gt;&lt;wsp:rsid wsp:val=&quot;00932AE2&quot;/&gt;&lt;wsp:rsid wsp:val=&quot;00944C4A&quot;/&gt;&lt;wsp:rsid wsp:val=&quot;00946917&quot;/&gt;&lt;wsp:rsid wsp:val=&quot;00947999&quot;/&gt;&lt;wsp:rsid wsp:val=&quot;00955236&quot;/&gt;&lt;wsp:rsid wsp:val=&quot;0095591F&quot;/&gt;&lt;wsp:rsid wsp:val=&quot;00964F18&quot;/&gt;&lt;wsp:rsid wsp:val=&quot;00983C0F&quot;/&gt;&lt;wsp:rsid wsp:val=&quot;00984CC8&quot;/&gt;&lt;wsp:rsid wsp:val=&quot;009863A2&quot;/&gt;&lt;wsp:rsid wsp:val=&quot;00990F52&quot;/&gt;&lt;wsp:rsid wsp:val=&quot;00991966&quot;/&gt;&lt;wsp:rsid wsp:val=&quot;00991F70&quot;/&gt;&lt;wsp:rsid wsp:val=&quot;009A0D15&quot;/&gt;&lt;wsp:rsid wsp:val=&quot;009A404E&quot;/&gt;&lt;wsp:rsid wsp:val=&quot;009B3A06&quot;/&gt;&lt;wsp:rsid wsp:val=&quot;009C0778&quot;/&gt;&lt;wsp:rsid wsp:val=&quot;009C221E&quot;/&gt;&lt;wsp:rsid wsp:val=&quot;009C25E5&quot;/&gt;&lt;wsp:rsid wsp:val=&quot;009C601B&quot;/&gt;&lt;wsp:rsid wsp:val=&quot;009C7FC8&quot;/&gt;&lt;wsp:rsid wsp:val=&quot;009D2F9A&quot;/&gt;&lt;wsp:rsid wsp:val=&quot;009D32A3&quot;/&gt;&lt;wsp:rsid wsp:val=&quot;009D4EB8&quot;/&gt;&lt;wsp:rsid wsp:val=&quot;009D78B9&quot;/&gt;&lt;wsp:rsid wsp:val=&quot;009E63F1&quot;/&gt;&lt;wsp:rsid wsp:val=&quot;009F032F&quot;/&gt;&lt;wsp:rsid wsp:val=&quot;009F3988&quot;/&gt;&lt;wsp:rsid wsp:val=&quot;00A0576D&quot;/&gt;&lt;wsp:rsid wsp:val=&quot;00A06B98&quot;/&gt;&lt;wsp:rsid wsp:val=&quot;00A17505&quot;/&gt;&lt;wsp:rsid wsp:val=&quot;00A178BC&quot;/&gt;&lt;wsp:rsid wsp:val=&quot;00A20105&quot;/&gt;&lt;wsp:rsid wsp:val=&quot;00A321E6&quot;/&gt;&lt;wsp:rsid wsp:val=&quot;00A52576&quot;/&gt;&lt;wsp:rsid wsp:val=&quot;00A52919&quot;/&gt;&lt;wsp:rsid wsp:val=&quot;00A56F46&quot;/&gt;&lt;wsp:rsid wsp:val=&quot;00A60BB3&quot;/&gt;&lt;wsp:rsid wsp:val=&quot;00A62613&quot;/&gt;&lt;wsp:rsid wsp:val=&quot;00A65F98&quot;/&gt;&lt;wsp:rsid wsp:val=&quot;00A668AB&quot;/&gt;&lt;wsp:rsid wsp:val=&quot;00A744F0&quot;/&gt;&lt;wsp:rsid wsp:val=&quot;00A80D2E&quot;/&gt;&lt;wsp:rsid wsp:val=&quot;00A81259&quot;/&gt;&lt;wsp:rsid wsp:val=&quot;00A9125B&quot;/&gt;&lt;wsp:rsid wsp:val=&quot;00A94B56&quot;/&gt;&lt;wsp:rsid wsp:val=&quot;00A97CC6&quot;/&gt;&lt;wsp:rsid wsp:val=&quot;00AA6E57&quot;/&gt;&lt;wsp:rsid wsp:val=&quot;00AA730C&quot;/&gt;&lt;wsp:rsid wsp:val=&quot;00AB0CF4&quot;/&gt;&lt;wsp:rsid wsp:val=&quot;00AC4BBA&quot;/&gt;&lt;wsp:rsid wsp:val=&quot;00AE052D&quot;/&gt;&lt;wsp:rsid wsp:val=&quot;00AE636E&quot;/&gt;&lt;wsp:rsid wsp:val=&quot;00AF452B&quot;/&gt;&lt;wsp:rsid wsp:val=&quot;00B018B0&quot;/&gt;&lt;wsp:rsid wsp:val=&quot;00B11985&quot;/&gt;&lt;wsp:rsid wsp:val=&quot;00B13195&quot;/&gt;&lt;wsp:rsid wsp:val=&quot;00B16949&quot;/&gt;&lt;wsp:rsid wsp:val=&quot;00B227EA&quot;/&gt;&lt;wsp:rsid wsp:val=&quot;00B25BE1&quot;/&gt;&lt;wsp:rsid wsp:val=&quot;00B34A6D&quot;/&gt;&lt;wsp:rsid wsp:val=&quot;00B359E4&quot;/&gt;&lt;wsp:rsid wsp:val=&quot;00B35CE3&quot;/&gt;&lt;wsp:rsid wsp:val=&quot;00B462EE&quot;/&gt;&lt;wsp:rsid wsp:val=&quot;00B52399&quot;/&gt;&lt;wsp:rsid wsp:val=&quot;00B5527D&quot;/&gt;&lt;wsp:rsid wsp:val=&quot;00B6013A&quot;/&gt;&lt;wsp:rsid wsp:val=&quot;00B60D5F&quot;/&gt;&lt;wsp:rsid wsp:val=&quot;00B72077&quot;/&gt;&lt;wsp:rsid wsp:val=&quot;00B73DAB&quot;/&gt;&lt;wsp:rsid wsp:val=&quot;00B81B62&quot;/&gt;&lt;wsp:rsid wsp:val=&quot;00B836BD&quot;/&gt;&lt;wsp:rsid wsp:val=&quot;00B8544A&quot;/&gt;&lt;wsp:rsid wsp:val=&quot;00B85E7D&quot;/&gt;&lt;wsp:rsid wsp:val=&quot;00B95CF5&quot;/&gt;&lt;wsp:rsid wsp:val=&quot;00BA05C9&quot;/&gt;&lt;wsp:rsid wsp:val=&quot;00BA142B&quot;/&gt;&lt;wsp:rsid wsp:val=&quot;00BA24EE&quot;/&gt;&lt;wsp:rsid wsp:val=&quot;00BB2868&quot;/&gt;&lt;wsp:rsid wsp:val=&quot;00BB5BF4&quot;/&gt;&lt;wsp:rsid wsp:val=&quot;00BB6BCA&quot;/&gt;&lt;wsp:rsid wsp:val=&quot;00BC2D59&quot;/&gt;&lt;wsp:rsid wsp:val=&quot;00BC5055&quot;/&gt;&lt;wsp:rsid wsp:val=&quot;00BD2E6A&quot;/&gt;&lt;wsp:rsid wsp:val=&quot;00BE1E46&quot;/&gt;&lt;wsp:rsid wsp:val=&quot;00BE416D&quot;/&gt;&lt;wsp:rsid wsp:val=&quot;00BE4702&quot;/&gt;&lt;wsp:rsid wsp:val=&quot;00BE4B4A&quot;/&gt;&lt;wsp:rsid wsp:val=&quot;00BE672E&quot;/&gt;&lt;wsp:rsid wsp:val=&quot;00BE7AF3&quot;/&gt;&lt;wsp:rsid wsp:val=&quot;00BE7D6D&quot;/&gt;&lt;wsp:rsid wsp:val=&quot;00BF1B2D&quot;/&gt;&lt;wsp:rsid wsp:val=&quot;00BF65FE&quot;/&gt;&lt;wsp:rsid wsp:val=&quot;00C10745&quot;/&gt;&lt;wsp:rsid wsp:val=&quot;00C1411B&quot;/&gt;&lt;wsp:rsid wsp:val=&quot;00C17EA6&quot;/&gt;&lt;wsp:rsid wsp:val=&quot;00C50266&quot;/&gt;&lt;wsp:rsid wsp:val=&quot;00C6413F&quot;/&gt;&lt;wsp:rsid wsp:val=&quot;00C66BD4&quot;/&gt;&lt;wsp:rsid wsp:val=&quot;00C814E7&quot;/&gt;&lt;wsp:rsid wsp:val=&quot;00C91208&quot;/&gt;&lt;wsp:rsid wsp:val=&quot;00C93AA0&quot;/&gt;&lt;wsp:rsid wsp:val=&quot;00C94C78&quot;/&gt;&lt;wsp:rsid wsp:val=&quot;00C97774&quot;/&gt;&lt;wsp:rsid wsp:val=&quot;00CA1E57&quot;/&gt;&lt;wsp:rsid wsp:val=&quot;00CA31E4&quot;/&gt;&lt;wsp:rsid wsp:val=&quot;00CB1A6E&quot;/&gt;&lt;wsp:rsid wsp:val=&quot;00CB2B9F&quot;/&gt;&lt;wsp:rsid wsp:val=&quot;00CB33CD&quot;/&gt;&lt;wsp:rsid wsp:val=&quot;00CB681F&quot;/&gt;&lt;wsp:rsid wsp:val=&quot;00CC11F9&quot;/&gt;&lt;wsp:rsid wsp:val=&quot;00CC4360&quot;/&gt;&lt;wsp:rsid wsp:val=&quot;00CC437E&quot;/&gt;&lt;wsp:rsid wsp:val=&quot;00CD115F&quot;/&gt;&lt;wsp:rsid wsp:val=&quot;00CE16D2&quot;/&gt;&lt;wsp:rsid wsp:val=&quot;00D12147&quot;/&gt;&lt;wsp:rsid wsp:val=&quot;00D13D76&quot;/&gt;&lt;wsp:rsid wsp:val=&quot;00D17DAB&quot;/&gt;&lt;wsp:rsid wsp:val=&quot;00D26A43&quot;/&gt;&lt;wsp:rsid wsp:val=&quot;00D370D4&quot;/&gt;&lt;wsp:rsid wsp:val=&quot;00D421BE&quot;/&gt;&lt;wsp:rsid wsp:val=&quot;00D45049&quot;/&gt;&lt;wsp:rsid wsp:val=&quot;00D475DD&quot;/&gt;&lt;wsp:rsid wsp:val=&quot;00D51081&quot;/&gt;&lt;wsp:rsid wsp:val=&quot;00D60FEA&quot;/&gt;&lt;wsp:rsid wsp:val=&quot;00D66C32&quot;/&gt;&lt;wsp:rsid wsp:val=&quot;00D70248&quot;/&gt;&lt;wsp:rsid wsp:val=&quot;00D707E6&quot;/&gt;&lt;wsp:rsid wsp:val=&quot;00D73BD2&quot;/&gt;&lt;wsp:rsid wsp:val=&quot;00D82C31&quot;/&gt;&lt;wsp:rsid wsp:val=&quot;00D86174&quot;/&gt;&lt;wsp:rsid wsp:val=&quot;00D96366&quot;/&gt;&lt;wsp:rsid wsp:val=&quot;00DA5347&quot;/&gt;&lt;wsp:rsid wsp:val=&quot;00DA5E92&quot;/&gt;&lt;wsp:rsid wsp:val=&quot;00DA62CB&quot;/&gt;&lt;wsp:rsid wsp:val=&quot;00DC0416&quot;/&gt;&lt;wsp:rsid wsp:val=&quot;00DD371F&quot;/&gt;&lt;wsp:rsid wsp:val=&quot;00DE3BDA&quot;/&gt;&lt;wsp:rsid wsp:val=&quot;00DF29DF&quot;/&gt;&lt;wsp:rsid wsp:val=&quot;00DF3455&quot;/&gt;&lt;wsp:rsid wsp:val=&quot;00DF4E68&quot;/&gt;&lt;wsp:rsid wsp:val=&quot;00E05BDE&quot;/&gt;&lt;wsp:rsid wsp:val=&quot;00E137E8&quot;/&gt;&lt;wsp:rsid wsp:val=&quot;00E14915&quot;/&gt;&lt;wsp:rsid wsp:val=&quot;00E206E4&quot;/&gt;&lt;wsp:rsid wsp:val=&quot;00E20E40&quot;/&gt;&lt;wsp:rsid wsp:val=&quot;00E37D11&quot;/&gt;&lt;wsp:rsid wsp:val=&quot;00E45DF4&quot;/&gt;&lt;wsp:rsid wsp:val=&quot;00E47A18&quot;/&gt;&lt;wsp:rsid wsp:val=&quot;00E51D6C&quot;/&gt;&lt;wsp:rsid wsp:val=&quot;00E57762&quot;/&gt;&lt;wsp:rsid wsp:val=&quot;00E618B0&quot;/&gt;&lt;wsp:rsid wsp:val=&quot;00E6201E&quot;/&gt;&lt;wsp:rsid wsp:val=&quot;00E6643C&quot;/&gt;&lt;wsp:rsid wsp:val=&quot;00E74156&quot;/&gt;&lt;wsp:rsid wsp:val=&quot;00E87FB5&quot;/&gt;&lt;wsp:rsid wsp:val=&quot;00E96F27&quot;/&gt;&lt;wsp:rsid wsp:val=&quot;00EA0224&quot;/&gt;&lt;wsp:rsid wsp:val=&quot;00EA09E6&quot;/&gt;&lt;wsp:rsid wsp:val=&quot;00EA1884&quot;/&gt;&lt;wsp:rsid wsp:val=&quot;00EB236B&quot;/&gt;&lt;wsp:rsid wsp:val=&quot;00EB477C&quot;/&gt;&lt;wsp:rsid wsp:val=&quot;00EC013C&quot;/&gt;&lt;wsp:rsid wsp:val=&quot;00EC634B&quot;/&gt;&lt;wsp:rsid wsp:val=&quot;00EC725F&quot;/&gt;&lt;wsp:rsid wsp:val=&quot;00EF32FD&quot;/&gt;&lt;wsp:rsid wsp:val=&quot;00F1127E&quot;/&gt;&lt;wsp:rsid wsp:val=&quot;00F26AFF&quot;/&gt;&lt;wsp:rsid wsp:val=&quot;00F34B7D&quot;/&gt;&lt;wsp:rsid wsp:val=&quot;00F46D52&quot;/&gt;&lt;wsp:rsid wsp:val=&quot;00F51AD5&quot;/&gt;&lt;wsp:rsid wsp:val=&quot;00F6320E&quot;/&gt;&lt;wsp:rsid wsp:val=&quot;00F80CF3&quot;/&gt;&lt;wsp:rsid wsp:val=&quot;00F80F12&quot;/&gt;&lt;wsp:rsid wsp:val=&quot;00F8356E&quot;/&gt;&lt;wsp:rsid wsp:val=&quot;00F83CD0&quot;/&gt;&lt;wsp:rsid wsp:val=&quot;00F8575C&quot;/&gt;&lt;wsp:rsid wsp:val=&quot;00F90904&quot;/&gt;&lt;wsp:rsid wsp:val=&quot;00FB0728&quot;/&gt;&lt;wsp:rsid wsp:val=&quot;00FB3426&quot;/&gt;&lt;wsp:rsid wsp:val=&quot;00FF78F4&quot;/&gt;&lt;/wsp:rsids&gt;&lt;/w:docPr&gt;&lt;w:body&gt;&lt;wx:sect&gt;&lt;w:p wsp:rsidR=&quot;00000000&quot; wsp:rsidRDefault=&quot;00944C4A&quot; wsp:rsidP=&quot;00944C4A&quot;&gt;&lt;m:oMathPara&gt;&lt;m:oMath&gt;&lt;m:sSub&gt;&lt;m:sSubPr&gt;&lt;m:ctrlPr&gt;&lt;w:rPr&gt;&lt;w:rFonts w:ascii=&quot;Cambria Math&quot; w:h-ansi=&quot;Cambria Math&quot;/&gt;&lt;wx:font wx:val=&quot;Cambria Math&quot;/&gt;&lt;w:sz w:val=&quot;26&quot;/&gt;&lt;w:sz-cs w:val=&quot;26&quot;/&gt;&lt;w:lang w:val=&quot;EN-US&quot;/&gt;&lt;/w:rPr&gt;&lt;/m:ctrlPr&gt;&lt;/m:sSubPr&gt;&lt;m:e&gt;&lt;m:r&gt;&lt;m:rPr&gt;&lt;m:sty m:val=&quot;p&quot;/&gt;&lt;/m:rPr&gt;&lt;w:rPr&gt;&lt;w:rFonts w:ascii=&quot;Cambria Math&quot; w:h-ansi=&quot;Cambria Math&quot;/&gt;&lt;wx:font wx:val=&quot;Cambria Math&quot;/&gt;&lt;w:sz w:val=&quot;26&quot;/&gt;&lt;w:sz-cs w:val=&quot;26&quot;/&gt;&lt;w:lang w:val=&quot;EN-US&quot;/&gt;&lt;/w:rPr&gt;&lt;m:t&gt;P&lt;/m:t&gt;&lt;/m:r&gt;&lt;/m:e&gt;&lt;m:sub&gt;&lt;m:r&gt;&lt;m:rPr&gt;&lt;m:sty m:val=&quot;p&quot;/&gt;&lt;/m:rPr&gt;&lt;w:rPr&gt;&lt;w:rFonts w:ascii=&quot;Cambria Math&quot; w:h-ansi=&quot;Cambria Math&quot;/&gt;&lt;wx:font wx:val=&quot;Cambria Math&quot;/&gt;&lt;w:sz w:val=&quot;26&quot;/&gt;&lt;w:sz-cs w:val=&quot;26&quot;/&gt;&lt;w:lang w:val=&quot;EN-US&quot;/&gt;&lt;/w:rPr&gt;&lt;m:t&gt;ircm&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4" o:title="" chromakey="white"/>
          </v:shape>
        </w:pict>
      </w:r>
      <w:r w:rsidRPr="00FF78F4">
        <w:rPr>
          <w:rFonts w:ascii="Times New Roman" w:hAnsi="Times New Roman"/>
          <w:sz w:val="20"/>
          <w:szCs w:val="20"/>
        </w:rPr>
        <w:instrText xml:space="preserve"> </w:instrText>
      </w:r>
      <w:r w:rsidRPr="00FF78F4">
        <w:rPr>
          <w:rFonts w:ascii="Times New Roman" w:hAnsi="Times New Roman"/>
          <w:sz w:val="20"/>
          <w:szCs w:val="20"/>
        </w:rPr>
        <w:fldChar w:fldCharType="separate"/>
      </w:r>
      <w:r w:rsidR="004F13DA">
        <w:rPr>
          <w:rFonts w:ascii="Times New Roman" w:hAnsi="Times New Roman"/>
          <w:position w:val="-11"/>
          <w:sz w:val="20"/>
          <w:szCs w:val="20"/>
        </w:rPr>
        <w:pict>
          <v:shape id="_x0000_i1142" type="#_x0000_t75" style="width:26.5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0266&quot;/&gt;&lt;wsp:rsid wsp:val=&quot;00000260&quot;/&gt;&lt;wsp:rsid wsp:val=&quot;000012D8&quot;/&gt;&lt;wsp:rsid wsp:val=&quot;00007FAD&quot;/&gt;&lt;wsp:rsid wsp:val=&quot;00022271&quot;/&gt;&lt;wsp:rsid wsp:val=&quot;00025AEA&quot;/&gt;&lt;wsp:rsid wsp:val=&quot;00034E5E&quot;/&gt;&lt;wsp:rsid wsp:val=&quot;00036A7B&quot;/&gt;&lt;wsp:rsid wsp:val=&quot;00036F8E&quot;/&gt;&lt;wsp:rsid wsp:val=&quot;00042ABA&quot;/&gt;&lt;wsp:rsid wsp:val=&quot;00050B4F&quot;/&gt;&lt;wsp:rsid wsp:val=&quot;00062F1E&quot;/&gt;&lt;wsp:rsid wsp:val=&quot;0006645C&quot;/&gt;&lt;wsp:rsid wsp:val=&quot;00070996&quot;/&gt;&lt;wsp:rsid wsp:val=&quot;00073A5C&quot;/&gt;&lt;wsp:rsid wsp:val=&quot;00075C66&quot;/&gt;&lt;wsp:rsid wsp:val=&quot;00083839&quot;/&gt;&lt;wsp:rsid wsp:val=&quot;0009502E&quot;/&gt;&lt;wsp:rsid wsp:val=&quot;000A07F4&quot;/&gt;&lt;wsp:rsid wsp:val=&quot;000A0EA5&quot;/&gt;&lt;wsp:rsid wsp:val=&quot;000B0602&quot;/&gt;&lt;wsp:rsid wsp:val=&quot;000C1C45&quot;/&gt;&lt;wsp:rsid wsp:val=&quot;000C3ED3&quot;/&gt;&lt;wsp:rsid wsp:val=&quot;000C43CE&quot;/&gt;&lt;wsp:rsid wsp:val=&quot;000C509F&quot;/&gt;&lt;wsp:rsid wsp:val=&quot;000E09B6&quot;/&gt;&lt;wsp:rsid wsp:val=&quot;000E73A3&quot;/&gt;&lt;wsp:rsid wsp:val=&quot;000F3028&quot;/&gt;&lt;wsp:rsid wsp:val=&quot;000F30E9&quot;/&gt;&lt;wsp:rsid wsp:val=&quot;000F6940&quot;/&gt;&lt;wsp:rsid wsp:val=&quot;001041A2&quot;/&gt;&lt;wsp:rsid wsp:val=&quot;00131B3C&quot;/&gt;&lt;wsp:rsid wsp:val=&quot;00132357&quot;/&gt;&lt;wsp:rsid wsp:val=&quot;00132C21&quot;/&gt;&lt;wsp:rsid wsp:val=&quot;0013371D&quot;/&gt;&lt;wsp:rsid wsp:val=&quot;0013566D&quot;/&gt;&lt;wsp:rsid wsp:val=&quot;00136A49&quot;/&gt;&lt;wsp:rsid wsp:val=&quot;001375ED&quot;/&gt;&lt;wsp:rsid wsp:val=&quot;00144CF5&quot;/&gt;&lt;wsp:rsid wsp:val=&quot;001464B4&quot;/&gt;&lt;wsp:rsid wsp:val=&quot;00154D82&quot;/&gt;&lt;wsp:rsid wsp:val=&quot;001952B6&quot;/&gt;&lt;wsp:rsid wsp:val=&quot;001B37F0&quot;/&gt;&lt;wsp:rsid wsp:val=&quot;001B638F&quot;/&gt;&lt;wsp:rsid wsp:val=&quot;001B72C8&quot;/&gt;&lt;wsp:rsid wsp:val=&quot;001C3755&quot;/&gt;&lt;wsp:rsid wsp:val=&quot;001D10C0&quot;/&gt;&lt;wsp:rsid wsp:val=&quot;001D67E1&quot;/&gt;&lt;wsp:rsid wsp:val=&quot;001F1BAD&quot;/&gt;&lt;wsp:rsid wsp:val=&quot;001F61DF&quot;/&gt;&lt;wsp:rsid wsp:val=&quot;00200345&quot;/&gt;&lt;wsp:rsid wsp:val=&quot;00202320&quot;/&gt;&lt;wsp:rsid wsp:val=&quot;00202662&quot;/&gt;&lt;wsp:rsid wsp:val=&quot;0020395E&quot;/&gt;&lt;wsp:rsid wsp:val=&quot;002103A6&quot;/&gt;&lt;wsp:rsid wsp:val=&quot;00211447&quot;/&gt;&lt;wsp:rsid wsp:val=&quot;00213967&quot;/&gt;&lt;wsp:rsid wsp:val=&quot;0024184E&quot;/&gt;&lt;wsp:rsid wsp:val=&quot;002513DE&quot;/&gt;&lt;wsp:rsid wsp:val=&quot;00263C42&quot;/&gt;&lt;wsp:rsid wsp:val=&quot;00271F8D&quot;/&gt;&lt;wsp:rsid wsp:val=&quot;00282A6F&quot;/&gt;&lt;wsp:rsid wsp:val=&quot;00291032&quot;/&gt;&lt;wsp:rsid wsp:val=&quot;00291C1A&quot;/&gt;&lt;wsp:rsid wsp:val=&quot;002A4F02&quot;/&gt;&lt;wsp:rsid wsp:val=&quot;002B5C84&quot;/&gt;&lt;wsp:rsid wsp:val=&quot;002C5692&quot;/&gt;&lt;wsp:rsid wsp:val=&quot;002C621E&quot;/&gt;&lt;wsp:rsid wsp:val=&quot;002E710A&quot;/&gt;&lt;wsp:rsid wsp:val=&quot;002E791C&quot;/&gt;&lt;wsp:rsid wsp:val=&quot;002F2A66&quot;/&gt;&lt;wsp:rsid wsp:val=&quot;002F471B&quot;/&gt;&lt;wsp:rsid wsp:val=&quot;00300AB6&quot;/&gt;&lt;wsp:rsid wsp:val=&quot;0032438C&quot;/&gt;&lt;wsp:rsid wsp:val=&quot;00324EDD&quot;/&gt;&lt;wsp:rsid wsp:val=&quot;003262D1&quot;/&gt;&lt;wsp:rsid wsp:val=&quot;00326C50&quot;/&gt;&lt;wsp:rsid wsp:val=&quot;00332E17&quot;/&gt;&lt;wsp:rsid wsp:val=&quot;00346832&quot;/&gt;&lt;wsp:rsid wsp:val=&quot;00352E58&quot;/&gt;&lt;wsp:rsid wsp:val=&quot;00360DD3&quot;/&gt;&lt;wsp:rsid wsp:val=&quot;00360F3E&quot;/&gt;&lt;wsp:rsid wsp:val=&quot;003638DC&quot;/&gt;&lt;wsp:rsid wsp:val=&quot;00380844&quot;/&gt;&lt;wsp:rsid wsp:val=&quot;00380F80&quot;/&gt;&lt;wsp:rsid wsp:val=&quot;00385759&quot;/&gt;&lt;wsp:rsid wsp:val=&quot;003A72D8&quot;/&gt;&lt;wsp:rsid wsp:val=&quot;003B29BE&quot;/&gt;&lt;wsp:rsid wsp:val=&quot;003B636E&quot;/&gt;&lt;wsp:rsid wsp:val=&quot;003B6F00&quot;/&gt;&lt;wsp:rsid wsp:val=&quot;003B7ADA&quot;/&gt;&lt;wsp:rsid wsp:val=&quot;003C6BFC&quot;/&gt;&lt;wsp:rsid wsp:val=&quot;003E2B61&quot;/&gt;&lt;wsp:rsid wsp:val=&quot;003E2EDB&quot;/&gt;&lt;wsp:rsid wsp:val=&quot;003E6038&quot;/&gt;&lt;wsp:rsid wsp:val=&quot;003E7781&quot;/&gt;&lt;wsp:rsid wsp:val=&quot;00403DDE&quot;/&gt;&lt;wsp:rsid wsp:val=&quot;00407033&quot;/&gt;&lt;wsp:rsid wsp:val=&quot;00417295&quot;/&gt;&lt;wsp:rsid wsp:val=&quot;00417856&quot;/&gt;&lt;wsp:rsid wsp:val=&quot;004512F5&quot;/&gt;&lt;wsp:rsid wsp:val=&quot;00451E44&quot;/&gt;&lt;wsp:rsid wsp:val=&quot;004577FB&quot;/&gt;&lt;wsp:rsid wsp:val=&quot;00467196&quot;/&gt;&lt;wsp:rsid wsp:val=&quot;00474DB7&quot;/&gt;&lt;wsp:rsid wsp:val=&quot;00483D65&quot;/&gt;&lt;wsp:rsid wsp:val=&quot;00490E29&quot;/&gt;&lt;wsp:rsid wsp:val=&quot;00493911&quot;/&gt;&lt;wsp:rsid wsp:val=&quot;004972F4&quot;/&gt;&lt;wsp:rsid wsp:val=&quot;004A724E&quot;/&gt;&lt;wsp:rsid wsp:val=&quot;004B5BBE&quot;/&gt;&lt;wsp:rsid wsp:val=&quot;004C7C8E&quot;/&gt;&lt;wsp:rsid wsp:val=&quot;004D17BB&quot;/&gt;&lt;wsp:rsid wsp:val=&quot;004F11DF&quot;/&gt;&lt;wsp:rsid wsp:val=&quot;00500070&quot;/&gt;&lt;wsp:rsid wsp:val=&quot;00506CBE&quot;/&gt;&lt;wsp:rsid wsp:val=&quot;00515DEC&quot;/&gt;&lt;wsp:rsid wsp:val=&quot;005427B5&quot;/&gt;&lt;wsp:rsid wsp:val=&quot;0054285C&quot;/&gt;&lt;wsp:rsid wsp:val=&quot;00545E7B&quot;/&gt;&lt;wsp:rsid wsp:val=&quot;005467E5&quot;/&gt;&lt;wsp:rsid wsp:val=&quot;0056327C&quot;/&gt;&lt;wsp:rsid wsp:val=&quot;00567898&quot;/&gt;&lt;wsp:rsid wsp:val=&quot;0057693D&quot;/&gt;&lt;wsp:rsid wsp:val=&quot;00596477&quot;/&gt;&lt;wsp:rsid wsp:val=&quot;00596C8C&quot;/&gt;&lt;wsp:rsid wsp:val=&quot;0059794A&quot;/&gt;&lt;wsp:rsid wsp:val=&quot;005B67A2&quot;/&gt;&lt;wsp:rsid wsp:val=&quot;005C4770&quot;/&gt;&lt;wsp:rsid wsp:val=&quot;005D3782&quot;/&gt;&lt;wsp:rsid wsp:val=&quot;005D45CB&quot;/&gt;&lt;wsp:rsid wsp:val=&quot;005D4803&quot;/&gt;&lt;wsp:rsid wsp:val=&quot;005D5CFF&quot;/&gt;&lt;wsp:rsid wsp:val=&quot;005E2D85&quot;/&gt;&lt;wsp:rsid wsp:val=&quot;005E5F34&quot;/&gt;&lt;wsp:rsid wsp:val=&quot;005E626A&quot;/&gt;&lt;wsp:rsid wsp:val=&quot;005F09FE&quot;/&gt;&lt;wsp:rsid wsp:val=&quot;005F63C1&quot;/&gt;&lt;wsp:rsid wsp:val=&quot;00600E8A&quot;/&gt;&lt;wsp:rsid wsp:val=&quot;00604BAD&quot;/&gt;&lt;wsp:rsid wsp:val=&quot;00605D74&quot;/&gt;&lt;wsp:rsid wsp:val=&quot;00610666&quot;/&gt;&lt;wsp:rsid wsp:val=&quot;006143BF&quot;/&gt;&lt;wsp:rsid wsp:val=&quot;00620766&quot;/&gt;&lt;wsp:rsid wsp:val=&quot;006353A2&quot;/&gt;&lt;wsp:rsid wsp:val=&quot;006377B1&quot;/&gt;&lt;wsp:rsid wsp:val=&quot;00644EC4&quot;/&gt;&lt;wsp:rsid wsp:val=&quot;00644F3C&quot;/&gt;&lt;wsp:rsid wsp:val=&quot;00646C0D&quot;/&gt;&lt;wsp:rsid wsp:val=&quot;00646D33&quot;/&gt;&lt;wsp:rsid wsp:val=&quot;00653E0F&quot;/&gt;&lt;wsp:rsid wsp:val=&quot;00661032&quot;/&gt;&lt;wsp:rsid wsp:val=&quot;00666C6E&quot;/&gt;&lt;wsp:rsid wsp:val=&quot;00667566&quot;/&gt;&lt;wsp:rsid wsp:val=&quot;00673797&quot;/&gt;&lt;wsp:rsid wsp:val=&quot;00674E33&quot;/&gt;&lt;wsp:rsid wsp:val=&quot;006772B0&quot;/&gt;&lt;wsp:rsid wsp:val=&quot;00680D33&quot;/&gt;&lt;wsp:rsid wsp:val=&quot;00681A6B&quot;/&gt;&lt;wsp:rsid wsp:val=&quot;006A3D5A&quot;/&gt;&lt;wsp:rsid wsp:val=&quot;006B3701&quot;/&gt;&lt;wsp:rsid wsp:val=&quot;006B39CB&quot;/&gt;&lt;wsp:rsid wsp:val=&quot;006B5744&quot;/&gt;&lt;wsp:rsid wsp:val=&quot;006B57AB&quot;/&gt;&lt;wsp:rsid wsp:val=&quot;006B67ED&quot;/&gt;&lt;wsp:rsid wsp:val=&quot;006C1BFA&quot;/&gt;&lt;wsp:rsid wsp:val=&quot;006C7D42&quot;/&gt;&lt;wsp:rsid wsp:val=&quot;006D0CCE&quot;/&gt;&lt;wsp:rsid wsp:val=&quot;006D3AC6&quot;/&gt;&lt;wsp:rsid wsp:val=&quot;006D418E&quot;/&gt;&lt;wsp:rsid wsp:val=&quot;006D6D21&quot;/&gt;&lt;wsp:rsid wsp:val=&quot;006E1A0E&quot;/&gt;&lt;wsp:rsid wsp:val=&quot;006E1AE2&quot;/&gt;&lt;wsp:rsid wsp:val=&quot;006F1BD8&quot;/&gt;&lt;wsp:rsid wsp:val=&quot;006F611E&quot;/&gt;&lt;wsp:rsid wsp:val=&quot;00701721&quot;/&gt;&lt;wsp:rsid wsp:val=&quot;00716322&quot;/&gt;&lt;wsp:rsid wsp:val=&quot;00716C64&quot;/&gt;&lt;wsp:rsid wsp:val=&quot;00717689&quot;/&gt;&lt;wsp:rsid wsp:val=&quot;00720418&quot;/&gt;&lt;wsp:rsid wsp:val=&quot;00724150&quot;/&gt;&lt;wsp:rsid wsp:val=&quot;007242E9&quot;/&gt;&lt;wsp:rsid wsp:val=&quot;007250BD&quot;/&gt;&lt;wsp:rsid wsp:val=&quot;00726D69&quot;/&gt;&lt;wsp:rsid wsp:val=&quot;007305B5&quot;/&gt;&lt;wsp:rsid wsp:val=&quot;007340A4&quot;/&gt;&lt;wsp:rsid wsp:val=&quot;00735C9E&quot;/&gt;&lt;wsp:rsid wsp:val=&quot;0075227E&quot;/&gt;&lt;wsp:rsid wsp:val=&quot;007556A7&quot;/&gt;&lt;wsp:rsid wsp:val=&quot;007557B6&quot;/&gt;&lt;wsp:rsid wsp:val=&quot;00765BBA&quot;/&gt;&lt;wsp:rsid wsp:val=&quot;00780D46&quot;/&gt;&lt;wsp:rsid wsp:val=&quot;00782EA4&quot;/&gt;&lt;wsp:rsid wsp:val=&quot;00785541&quot;/&gt;&lt;wsp:rsid wsp:val=&quot;00787860&quot;/&gt;&lt;wsp:rsid wsp:val=&quot;00791550&quot;/&gt;&lt;wsp:rsid wsp:val=&quot;00795A0F&quot;/&gt;&lt;wsp:rsid wsp:val=&quot;007A6287&quot;/&gt;&lt;wsp:rsid wsp:val=&quot;007B314C&quot;/&gt;&lt;wsp:rsid wsp:val=&quot;007C29D3&quot;/&gt;&lt;wsp:rsid wsp:val=&quot;007C3191&quot;/&gt;&lt;wsp:rsid wsp:val=&quot;007C3552&quot;/&gt;&lt;wsp:rsid wsp:val=&quot;007C5685&quot;/&gt;&lt;wsp:rsid wsp:val=&quot;007C56A0&quot;/&gt;&lt;wsp:rsid wsp:val=&quot;007C6315&quot;/&gt;&lt;wsp:rsid wsp:val=&quot;007C7237&quot;/&gt;&lt;wsp:rsid wsp:val=&quot;007C7BB6&quot;/&gt;&lt;wsp:rsid wsp:val=&quot;007D3D97&quot;/&gt;&lt;wsp:rsid wsp:val=&quot;007D4D96&quot;/&gt;&lt;wsp:rsid wsp:val=&quot;007E262D&quot;/&gt;&lt;wsp:rsid wsp:val=&quot;00800E4F&quot;/&gt;&lt;wsp:rsid wsp:val=&quot;008153BF&quot;/&gt;&lt;wsp:rsid wsp:val=&quot;00817C81&quot;/&gt;&lt;wsp:rsid wsp:val=&quot;008301AD&quot;/&gt;&lt;wsp:rsid wsp:val=&quot;0083251E&quot;/&gt;&lt;wsp:rsid wsp:val=&quot;00832DD2&quot;/&gt;&lt;wsp:rsid wsp:val=&quot;00834A1A&quot;/&gt;&lt;wsp:rsid wsp:val=&quot;0083798C&quot;/&gt;&lt;wsp:rsid wsp:val=&quot;00841138&quot;/&gt;&lt;wsp:rsid wsp:val=&quot;0084157D&quot;/&gt;&lt;wsp:rsid wsp:val=&quot;00842BB4&quot;/&gt;&lt;wsp:rsid wsp:val=&quot;0087738C&quot;/&gt;&lt;wsp:rsid wsp:val=&quot;00880B99&quot;/&gt;&lt;wsp:rsid wsp:val=&quot;00894D40&quot;/&gt;&lt;wsp:rsid wsp:val=&quot;008B6211&quot;/&gt;&lt;wsp:rsid wsp:val=&quot;008C3EBF&quot;/&gt;&lt;wsp:rsid wsp:val=&quot;008C47EB&quot;/&gt;&lt;wsp:rsid wsp:val=&quot;008C4850&quot;/&gt;&lt;wsp:rsid wsp:val=&quot;008C4F74&quot;/&gt;&lt;wsp:rsid wsp:val=&quot;008C7134&quot;/&gt;&lt;wsp:rsid wsp:val=&quot;008D2D1D&quot;/&gt;&lt;wsp:rsid wsp:val=&quot;008E16C4&quot;/&gt;&lt;wsp:rsid wsp:val=&quot;008E1EFD&quot;/&gt;&lt;wsp:rsid wsp:val=&quot;008E5F1A&quot;/&gt;&lt;wsp:rsid wsp:val=&quot;00901FC3&quot;/&gt;&lt;wsp:rsid wsp:val=&quot;00912CBD&quot;/&gt;&lt;wsp:rsid wsp:val=&quot;00913555&quot;/&gt;&lt;wsp:rsid wsp:val=&quot;00920852&quot;/&gt;&lt;wsp:rsid wsp:val=&quot;00931476&quot;/&gt;&lt;wsp:rsid wsp:val=&quot;00932AE2&quot;/&gt;&lt;wsp:rsid wsp:val=&quot;00944C4A&quot;/&gt;&lt;wsp:rsid wsp:val=&quot;00946917&quot;/&gt;&lt;wsp:rsid wsp:val=&quot;00947999&quot;/&gt;&lt;wsp:rsid wsp:val=&quot;00955236&quot;/&gt;&lt;wsp:rsid wsp:val=&quot;0095591F&quot;/&gt;&lt;wsp:rsid wsp:val=&quot;00964F18&quot;/&gt;&lt;wsp:rsid wsp:val=&quot;00983C0F&quot;/&gt;&lt;wsp:rsid wsp:val=&quot;00984CC8&quot;/&gt;&lt;wsp:rsid wsp:val=&quot;009863A2&quot;/&gt;&lt;wsp:rsid wsp:val=&quot;00990F52&quot;/&gt;&lt;wsp:rsid wsp:val=&quot;00991966&quot;/&gt;&lt;wsp:rsid wsp:val=&quot;00991F70&quot;/&gt;&lt;wsp:rsid wsp:val=&quot;009A0D15&quot;/&gt;&lt;wsp:rsid wsp:val=&quot;009A404E&quot;/&gt;&lt;wsp:rsid wsp:val=&quot;009B3A06&quot;/&gt;&lt;wsp:rsid wsp:val=&quot;009C0778&quot;/&gt;&lt;wsp:rsid wsp:val=&quot;009C221E&quot;/&gt;&lt;wsp:rsid wsp:val=&quot;009C25E5&quot;/&gt;&lt;wsp:rsid wsp:val=&quot;009C601B&quot;/&gt;&lt;wsp:rsid wsp:val=&quot;009C7FC8&quot;/&gt;&lt;wsp:rsid wsp:val=&quot;009D2F9A&quot;/&gt;&lt;wsp:rsid wsp:val=&quot;009D32A3&quot;/&gt;&lt;wsp:rsid wsp:val=&quot;009D4EB8&quot;/&gt;&lt;wsp:rsid wsp:val=&quot;009D78B9&quot;/&gt;&lt;wsp:rsid wsp:val=&quot;009E63F1&quot;/&gt;&lt;wsp:rsid wsp:val=&quot;009F032F&quot;/&gt;&lt;wsp:rsid wsp:val=&quot;009F3988&quot;/&gt;&lt;wsp:rsid wsp:val=&quot;00A0576D&quot;/&gt;&lt;wsp:rsid wsp:val=&quot;00A06B98&quot;/&gt;&lt;wsp:rsid wsp:val=&quot;00A17505&quot;/&gt;&lt;wsp:rsid wsp:val=&quot;00A178BC&quot;/&gt;&lt;wsp:rsid wsp:val=&quot;00A20105&quot;/&gt;&lt;wsp:rsid wsp:val=&quot;00A321E6&quot;/&gt;&lt;wsp:rsid wsp:val=&quot;00A52576&quot;/&gt;&lt;wsp:rsid wsp:val=&quot;00A52919&quot;/&gt;&lt;wsp:rsid wsp:val=&quot;00A56F46&quot;/&gt;&lt;wsp:rsid wsp:val=&quot;00A60BB3&quot;/&gt;&lt;wsp:rsid wsp:val=&quot;00A62613&quot;/&gt;&lt;wsp:rsid wsp:val=&quot;00A65F98&quot;/&gt;&lt;wsp:rsid wsp:val=&quot;00A668AB&quot;/&gt;&lt;wsp:rsid wsp:val=&quot;00A744F0&quot;/&gt;&lt;wsp:rsid wsp:val=&quot;00A80D2E&quot;/&gt;&lt;wsp:rsid wsp:val=&quot;00A81259&quot;/&gt;&lt;wsp:rsid wsp:val=&quot;00A9125B&quot;/&gt;&lt;wsp:rsid wsp:val=&quot;00A94B56&quot;/&gt;&lt;wsp:rsid wsp:val=&quot;00A97CC6&quot;/&gt;&lt;wsp:rsid wsp:val=&quot;00AA6E57&quot;/&gt;&lt;wsp:rsid wsp:val=&quot;00AA730C&quot;/&gt;&lt;wsp:rsid wsp:val=&quot;00AB0CF4&quot;/&gt;&lt;wsp:rsid wsp:val=&quot;00AC4BBA&quot;/&gt;&lt;wsp:rsid wsp:val=&quot;00AE052D&quot;/&gt;&lt;wsp:rsid wsp:val=&quot;00AE636E&quot;/&gt;&lt;wsp:rsid wsp:val=&quot;00AF452B&quot;/&gt;&lt;wsp:rsid wsp:val=&quot;00B018B0&quot;/&gt;&lt;wsp:rsid wsp:val=&quot;00B11985&quot;/&gt;&lt;wsp:rsid wsp:val=&quot;00B13195&quot;/&gt;&lt;wsp:rsid wsp:val=&quot;00B16949&quot;/&gt;&lt;wsp:rsid wsp:val=&quot;00B227EA&quot;/&gt;&lt;wsp:rsid wsp:val=&quot;00B25BE1&quot;/&gt;&lt;wsp:rsid wsp:val=&quot;00B34A6D&quot;/&gt;&lt;wsp:rsid wsp:val=&quot;00B359E4&quot;/&gt;&lt;wsp:rsid wsp:val=&quot;00B35CE3&quot;/&gt;&lt;wsp:rsid wsp:val=&quot;00B462EE&quot;/&gt;&lt;wsp:rsid wsp:val=&quot;00B52399&quot;/&gt;&lt;wsp:rsid wsp:val=&quot;00B5527D&quot;/&gt;&lt;wsp:rsid wsp:val=&quot;00B6013A&quot;/&gt;&lt;wsp:rsid wsp:val=&quot;00B60D5F&quot;/&gt;&lt;wsp:rsid wsp:val=&quot;00B72077&quot;/&gt;&lt;wsp:rsid wsp:val=&quot;00B73DAB&quot;/&gt;&lt;wsp:rsid wsp:val=&quot;00B81B62&quot;/&gt;&lt;wsp:rsid wsp:val=&quot;00B836BD&quot;/&gt;&lt;wsp:rsid wsp:val=&quot;00B8544A&quot;/&gt;&lt;wsp:rsid wsp:val=&quot;00B85E7D&quot;/&gt;&lt;wsp:rsid wsp:val=&quot;00B95CF5&quot;/&gt;&lt;wsp:rsid wsp:val=&quot;00BA05C9&quot;/&gt;&lt;wsp:rsid wsp:val=&quot;00BA142B&quot;/&gt;&lt;wsp:rsid wsp:val=&quot;00BA24EE&quot;/&gt;&lt;wsp:rsid wsp:val=&quot;00BB2868&quot;/&gt;&lt;wsp:rsid wsp:val=&quot;00BB5BF4&quot;/&gt;&lt;wsp:rsid wsp:val=&quot;00BB6BCA&quot;/&gt;&lt;wsp:rsid wsp:val=&quot;00BC2D59&quot;/&gt;&lt;wsp:rsid wsp:val=&quot;00BC5055&quot;/&gt;&lt;wsp:rsid wsp:val=&quot;00BD2E6A&quot;/&gt;&lt;wsp:rsid wsp:val=&quot;00BE1E46&quot;/&gt;&lt;wsp:rsid wsp:val=&quot;00BE416D&quot;/&gt;&lt;wsp:rsid wsp:val=&quot;00BE4702&quot;/&gt;&lt;wsp:rsid wsp:val=&quot;00BE4B4A&quot;/&gt;&lt;wsp:rsid wsp:val=&quot;00BE672E&quot;/&gt;&lt;wsp:rsid wsp:val=&quot;00BE7AF3&quot;/&gt;&lt;wsp:rsid wsp:val=&quot;00BE7D6D&quot;/&gt;&lt;wsp:rsid wsp:val=&quot;00BF1B2D&quot;/&gt;&lt;wsp:rsid wsp:val=&quot;00BF65FE&quot;/&gt;&lt;wsp:rsid wsp:val=&quot;00C10745&quot;/&gt;&lt;wsp:rsid wsp:val=&quot;00C1411B&quot;/&gt;&lt;wsp:rsid wsp:val=&quot;00C17EA6&quot;/&gt;&lt;wsp:rsid wsp:val=&quot;00C50266&quot;/&gt;&lt;wsp:rsid wsp:val=&quot;00C6413F&quot;/&gt;&lt;wsp:rsid wsp:val=&quot;00C66BD4&quot;/&gt;&lt;wsp:rsid wsp:val=&quot;00C814E7&quot;/&gt;&lt;wsp:rsid wsp:val=&quot;00C91208&quot;/&gt;&lt;wsp:rsid wsp:val=&quot;00C93AA0&quot;/&gt;&lt;wsp:rsid wsp:val=&quot;00C94C78&quot;/&gt;&lt;wsp:rsid wsp:val=&quot;00C97774&quot;/&gt;&lt;wsp:rsid wsp:val=&quot;00CA1E57&quot;/&gt;&lt;wsp:rsid wsp:val=&quot;00CA31E4&quot;/&gt;&lt;wsp:rsid wsp:val=&quot;00CB1A6E&quot;/&gt;&lt;wsp:rsid wsp:val=&quot;00CB2B9F&quot;/&gt;&lt;wsp:rsid wsp:val=&quot;00CB33CD&quot;/&gt;&lt;wsp:rsid wsp:val=&quot;00CB681F&quot;/&gt;&lt;wsp:rsid wsp:val=&quot;00CC11F9&quot;/&gt;&lt;wsp:rsid wsp:val=&quot;00CC4360&quot;/&gt;&lt;wsp:rsid wsp:val=&quot;00CC437E&quot;/&gt;&lt;wsp:rsid wsp:val=&quot;00CD115F&quot;/&gt;&lt;wsp:rsid wsp:val=&quot;00CE16D2&quot;/&gt;&lt;wsp:rsid wsp:val=&quot;00D12147&quot;/&gt;&lt;wsp:rsid wsp:val=&quot;00D13D76&quot;/&gt;&lt;wsp:rsid wsp:val=&quot;00D17DAB&quot;/&gt;&lt;wsp:rsid wsp:val=&quot;00D26A43&quot;/&gt;&lt;wsp:rsid wsp:val=&quot;00D370D4&quot;/&gt;&lt;wsp:rsid wsp:val=&quot;00D421BE&quot;/&gt;&lt;wsp:rsid wsp:val=&quot;00D45049&quot;/&gt;&lt;wsp:rsid wsp:val=&quot;00D475DD&quot;/&gt;&lt;wsp:rsid wsp:val=&quot;00D51081&quot;/&gt;&lt;wsp:rsid wsp:val=&quot;00D60FEA&quot;/&gt;&lt;wsp:rsid wsp:val=&quot;00D66C32&quot;/&gt;&lt;wsp:rsid wsp:val=&quot;00D70248&quot;/&gt;&lt;wsp:rsid wsp:val=&quot;00D707E6&quot;/&gt;&lt;wsp:rsid wsp:val=&quot;00D73BD2&quot;/&gt;&lt;wsp:rsid wsp:val=&quot;00D82C31&quot;/&gt;&lt;wsp:rsid wsp:val=&quot;00D86174&quot;/&gt;&lt;wsp:rsid wsp:val=&quot;00D96366&quot;/&gt;&lt;wsp:rsid wsp:val=&quot;00DA5347&quot;/&gt;&lt;wsp:rsid wsp:val=&quot;00DA5E92&quot;/&gt;&lt;wsp:rsid wsp:val=&quot;00DA62CB&quot;/&gt;&lt;wsp:rsid wsp:val=&quot;00DC0416&quot;/&gt;&lt;wsp:rsid wsp:val=&quot;00DD371F&quot;/&gt;&lt;wsp:rsid wsp:val=&quot;00DE3BDA&quot;/&gt;&lt;wsp:rsid wsp:val=&quot;00DF29DF&quot;/&gt;&lt;wsp:rsid wsp:val=&quot;00DF3455&quot;/&gt;&lt;wsp:rsid wsp:val=&quot;00DF4E68&quot;/&gt;&lt;wsp:rsid wsp:val=&quot;00E05BDE&quot;/&gt;&lt;wsp:rsid wsp:val=&quot;00E137E8&quot;/&gt;&lt;wsp:rsid wsp:val=&quot;00E14915&quot;/&gt;&lt;wsp:rsid wsp:val=&quot;00E206E4&quot;/&gt;&lt;wsp:rsid wsp:val=&quot;00E20E40&quot;/&gt;&lt;wsp:rsid wsp:val=&quot;00E37D11&quot;/&gt;&lt;wsp:rsid wsp:val=&quot;00E45DF4&quot;/&gt;&lt;wsp:rsid wsp:val=&quot;00E47A18&quot;/&gt;&lt;wsp:rsid wsp:val=&quot;00E51D6C&quot;/&gt;&lt;wsp:rsid wsp:val=&quot;00E57762&quot;/&gt;&lt;wsp:rsid wsp:val=&quot;00E618B0&quot;/&gt;&lt;wsp:rsid wsp:val=&quot;00E6201E&quot;/&gt;&lt;wsp:rsid wsp:val=&quot;00E6643C&quot;/&gt;&lt;wsp:rsid wsp:val=&quot;00E74156&quot;/&gt;&lt;wsp:rsid wsp:val=&quot;00E87FB5&quot;/&gt;&lt;wsp:rsid wsp:val=&quot;00E96F27&quot;/&gt;&lt;wsp:rsid wsp:val=&quot;00EA0224&quot;/&gt;&lt;wsp:rsid wsp:val=&quot;00EA09E6&quot;/&gt;&lt;wsp:rsid wsp:val=&quot;00EA1884&quot;/&gt;&lt;wsp:rsid wsp:val=&quot;00EB236B&quot;/&gt;&lt;wsp:rsid wsp:val=&quot;00EB477C&quot;/&gt;&lt;wsp:rsid wsp:val=&quot;00EC013C&quot;/&gt;&lt;wsp:rsid wsp:val=&quot;00EC634B&quot;/&gt;&lt;wsp:rsid wsp:val=&quot;00EC725F&quot;/&gt;&lt;wsp:rsid wsp:val=&quot;00EF32FD&quot;/&gt;&lt;wsp:rsid wsp:val=&quot;00F1127E&quot;/&gt;&lt;wsp:rsid wsp:val=&quot;00F26AFF&quot;/&gt;&lt;wsp:rsid wsp:val=&quot;00F34B7D&quot;/&gt;&lt;wsp:rsid wsp:val=&quot;00F46D52&quot;/&gt;&lt;wsp:rsid wsp:val=&quot;00F51AD5&quot;/&gt;&lt;wsp:rsid wsp:val=&quot;00F6320E&quot;/&gt;&lt;wsp:rsid wsp:val=&quot;00F80CF3&quot;/&gt;&lt;wsp:rsid wsp:val=&quot;00F80F12&quot;/&gt;&lt;wsp:rsid wsp:val=&quot;00F8356E&quot;/&gt;&lt;wsp:rsid wsp:val=&quot;00F83CD0&quot;/&gt;&lt;wsp:rsid wsp:val=&quot;00F8575C&quot;/&gt;&lt;wsp:rsid wsp:val=&quot;00F90904&quot;/&gt;&lt;wsp:rsid wsp:val=&quot;00FB0728&quot;/&gt;&lt;wsp:rsid wsp:val=&quot;00FB3426&quot;/&gt;&lt;wsp:rsid wsp:val=&quot;00FF78F4&quot;/&gt;&lt;/wsp:rsids&gt;&lt;/w:docPr&gt;&lt;w:body&gt;&lt;wx:sect&gt;&lt;w:p wsp:rsidR=&quot;00000000&quot; wsp:rsidRDefault=&quot;00944C4A&quot; wsp:rsidP=&quot;00944C4A&quot;&gt;&lt;m:oMathPara&gt;&lt;m:oMath&gt;&lt;m:sSub&gt;&lt;m:sSubPr&gt;&lt;m:ctrlPr&gt;&lt;w:rPr&gt;&lt;w:rFonts w:ascii=&quot;Cambria Math&quot; w:h-ansi=&quot;Cambria Math&quot;/&gt;&lt;wx:font wx:val=&quot;Cambria Math&quot;/&gt;&lt;w:sz w:val=&quot;26&quot;/&gt;&lt;w:sz-cs w:val=&quot;26&quot;/&gt;&lt;w:lang w:val=&quot;EN-US&quot;/&gt;&lt;/w:rPr&gt;&lt;/m:ctrlPr&gt;&lt;/m:sSubPr&gt;&lt;m:e&gt;&lt;m:r&gt;&lt;m:rPr&gt;&lt;m:sty m:val=&quot;p&quot;/&gt;&lt;/m:rPr&gt;&lt;w:rPr&gt;&lt;w:rFonts w:ascii=&quot;Cambria Math&quot; w:h-ansi=&quot;Cambria Math&quot;/&gt;&lt;wx:font wx:val=&quot;Cambria Math&quot;/&gt;&lt;w:sz w:val=&quot;26&quot;/&gt;&lt;w:sz-cs w:val=&quot;26&quot;/&gt;&lt;w:lang w:val=&quot;EN-US&quot;/&gt;&lt;/w:rPr&gt;&lt;m:t&gt;P&lt;/m:t&gt;&lt;/m:r&gt;&lt;/m:e&gt;&lt;m:sub&gt;&lt;m:r&gt;&lt;m:rPr&gt;&lt;m:sty m:val=&quot;p&quot;/&gt;&lt;/m:rPr&gt;&lt;w:rPr&gt;&lt;w:rFonts w:ascii=&quot;Cambria Math&quot; w:h-ansi=&quot;Cambria Math&quot;/&gt;&lt;wx:font wx:val=&quot;Cambria Math&quot;/&gt;&lt;w:sz w:val=&quot;26&quot;/&gt;&lt;w:sz-cs w:val=&quot;26&quot;/&gt;&lt;w:lang w:val=&quot;EN-US&quot;/&gt;&lt;/w:rPr&gt;&lt;m:t&gt;ircm&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4" o:title="" chromakey="white"/>
          </v:shape>
        </w:pict>
      </w:r>
      <w:r w:rsidRPr="00FF78F4">
        <w:rPr>
          <w:rFonts w:ascii="Times New Roman" w:hAnsi="Times New Roman"/>
          <w:sz w:val="20"/>
          <w:szCs w:val="20"/>
        </w:rPr>
        <w:fldChar w:fldCharType="end"/>
      </w:r>
      <w:r w:rsidRPr="00FF78F4">
        <w:rPr>
          <w:rFonts w:ascii="Times New Roman" w:hAnsi="Times New Roman"/>
          <w:sz w:val="20"/>
          <w:szCs w:val="20"/>
        </w:rPr>
        <w:t xml:space="preserve"> - цена 1 литра горюче-смазочного материала по i-</w:t>
      </w:r>
      <w:proofErr w:type="spellStart"/>
      <w:r w:rsidRPr="00FF78F4">
        <w:rPr>
          <w:rFonts w:ascii="Times New Roman" w:hAnsi="Times New Roman"/>
          <w:sz w:val="20"/>
          <w:szCs w:val="20"/>
        </w:rPr>
        <w:t>му</w:t>
      </w:r>
      <w:proofErr w:type="spellEnd"/>
      <w:r w:rsidRPr="00FF78F4">
        <w:rPr>
          <w:rFonts w:ascii="Times New Roman" w:hAnsi="Times New Roman"/>
          <w:sz w:val="20"/>
          <w:szCs w:val="20"/>
        </w:rPr>
        <w:t xml:space="preserve"> транспортному средству;</w:t>
      </w: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r w:rsidRPr="00FF78F4">
        <w:rPr>
          <w:rFonts w:ascii="Times New Roman" w:hAnsi="Times New Roman"/>
          <w:sz w:val="20"/>
          <w:szCs w:val="20"/>
        </w:rPr>
        <w:fldChar w:fldCharType="begin"/>
      </w:r>
      <w:r w:rsidRPr="00FF78F4">
        <w:rPr>
          <w:rFonts w:ascii="Times New Roman" w:hAnsi="Times New Roman"/>
          <w:sz w:val="20"/>
          <w:szCs w:val="20"/>
        </w:rPr>
        <w:instrText xml:space="preserve"> QUOTE </w:instrText>
      </w:r>
      <w:r w:rsidR="004F13DA">
        <w:rPr>
          <w:rFonts w:ascii="Times New Roman" w:hAnsi="Times New Roman"/>
          <w:position w:val="-11"/>
          <w:sz w:val="20"/>
          <w:szCs w:val="20"/>
        </w:rPr>
        <w:pict>
          <v:shape id="_x0000_i1143" type="#_x0000_t75" style="width:29.2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0266&quot;/&gt;&lt;wsp:rsid wsp:val=&quot;00000260&quot;/&gt;&lt;wsp:rsid wsp:val=&quot;000012D8&quot;/&gt;&lt;wsp:rsid wsp:val=&quot;00007FAD&quot;/&gt;&lt;wsp:rsid wsp:val=&quot;00022271&quot;/&gt;&lt;wsp:rsid wsp:val=&quot;00025AEA&quot;/&gt;&lt;wsp:rsid wsp:val=&quot;00034E5E&quot;/&gt;&lt;wsp:rsid wsp:val=&quot;00036A7B&quot;/&gt;&lt;wsp:rsid wsp:val=&quot;00036F8E&quot;/&gt;&lt;wsp:rsid wsp:val=&quot;00042ABA&quot;/&gt;&lt;wsp:rsid wsp:val=&quot;00050B4F&quot;/&gt;&lt;wsp:rsid wsp:val=&quot;00062F1E&quot;/&gt;&lt;wsp:rsid wsp:val=&quot;0006645C&quot;/&gt;&lt;wsp:rsid wsp:val=&quot;00070996&quot;/&gt;&lt;wsp:rsid wsp:val=&quot;00073A5C&quot;/&gt;&lt;wsp:rsid wsp:val=&quot;00075C66&quot;/&gt;&lt;wsp:rsid wsp:val=&quot;00083839&quot;/&gt;&lt;wsp:rsid wsp:val=&quot;0009502E&quot;/&gt;&lt;wsp:rsid wsp:val=&quot;000A07F4&quot;/&gt;&lt;wsp:rsid wsp:val=&quot;000A0EA5&quot;/&gt;&lt;wsp:rsid wsp:val=&quot;000B0602&quot;/&gt;&lt;wsp:rsid wsp:val=&quot;000C1C45&quot;/&gt;&lt;wsp:rsid wsp:val=&quot;000C3ED3&quot;/&gt;&lt;wsp:rsid wsp:val=&quot;000C43CE&quot;/&gt;&lt;wsp:rsid wsp:val=&quot;000C509F&quot;/&gt;&lt;wsp:rsid wsp:val=&quot;000E09B6&quot;/&gt;&lt;wsp:rsid wsp:val=&quot;000E73A3&quot;/&gt;&lt;wsp:rsid wsp:val=&quot;000F3028&quot;/&gt;&lt;wsp:rsid wsp:val=&quot;000F30E9&quot;/&gt;&lt;wsp:rsid wsp:val=&quot;000F6940&quot;/&gt;&lt;wsp:rsid wsp:val=&quot;001041A2&quot;/&gt;&lt;wsp:rsid wsp:val=&quot;00131B3C&quot;/&gt;&lt;wsp:rsid wsp:val=&quot;00132357&quot;/&gt;&lt;wsp:rsid wsp:val=&quot;00132C21&quot;/&gt;&lt;wsp:rsid wsp:val=&quot;0013371D&quot;/&gt;&lt;wsp:rsid wsp:val=&quot;0013566D&quot;/&gt;&lt;wsp:rsid wsp:val=&quot;00136A49&quot;/&gt;&lt;wsp:rsid wsp:val=&quot;001375ED&quot;/&gt;&lt;wsp:rsid wsp:val=&quot;00144CF5&quot;/&gt;&lt;wsp:rsid wsp:val=&quot;001464B4&quot;/&gt;&lt;wsp:rsid wsp:val=&quot;00154D82&quot;/&gt;&lt;wsp:rsid wsp:val=&quot;001952B6&quot;/&gt;&lt;wsp:rsid wsp:val=&quot;001B37F0&quot;/&gt;&lt;wsp:rsid wsp:val=&quot;001B638F&quot;/&gt;&lt;wsp:rsid wsp:val=&quot;001B72C8&quot;/&gt;&lt;wsp:rsid wsp:val=&quot;001C3755&quot;/&gt;&lt;wsp:rsid wsp:val=&quot;001D10C0&quot;/&gt;&lt;wsp:rsid wsp:val=&quot;001D67E1&quot;/&gt;&lt;wsp:rsid wsp:val=&quot;001F1BAD&quot;/&gt;&lt;wsp:rsid wsp:val=&quot;001F61DF&quot;/&gt;&lt;wsp:rsid wsp:val=&quot;00200345&quot;/&gt;&lt;wsp:rsid wsp:val=&quot;00202320&quot;/&gt;&lt;wsp:rsid wsp:val=&quot;00202662&quot;/&gt;&lt;wsp:rsid wsp:val=&quot;0020395E&quot;/&gt;&lt;wsp:rsid wsp:val=&quot;002103A6&quot;/&gt;&lt;wsp:rsid wsp:val=&quot;00211447&quot;/&gt;&lt;wsp:rsid wsp:val=&quot;00213967&quot;/&gt;&lt;wsp:rsid wsp:val=&quot;0024184E&quot;/&gt;&lt;wsp:rsid wsp:val=&quot;002513DE&quot;/&gt;&lt;wsp:rsid wsp:val=&quot;00263C42&quot;/&gt;&lt;wsp:rsid wsp:val=&quot;00271F8D&quot;/&gt;&lt;wsp:rsid wsp:val=&quot;00282A6F&quot;/&gt;&lt;wsp:rsid wsp:val=&quot;00291032&quot;/&gt;&lt;wsp:rsid wsp:val=&quot;00291C1A&quot;/&gt;&lt;wsp:rsid wsp:val=&quot;002A4F02&quot;/&gt;&lt;wsp:rsid wsp:val=&quot;002B5C84&quot;/&gt;&lt;wsp:rsid wsp:val=&quot;002C5692&quot;/&gt;&lt;wsp:rsid wsp:val=&quot;002C621E&quot;/&gt;&lt;wsp:rsid wsp:val=&quot;002E710A&quot;/&gt;&lt;wsp:rsid wsp:val=&quot;002E791C&quot;/&gt;&lt;wsp:rsid wsp:val=&quot;002F2A66&quot;/&gt;&lt;wsp:rsid wsp:val=&quot;002F471B&quot;/&gt;&lt;wsp:rsid wsp:val=&quot;00300AB6&quot;/&gt;&lt;wsp:rsid wsp:val=&quot;0032438C&quot;/&gt;&lt;wsp:rsid wsp:val=&quot;00324EDD&quot;/&gt;&lt;wsp:rsid wsp:val=&quot;003262D1&quot;/&gt;&lt;wsp:rsid wsp:val=&quot;00326C50&quot;/&gt;&lt;wsp:rsid wsp:val=&quot;00332E17&quot;/&gt;&lt;wsp:rsid wsp:val=&quot;00346832&quot;/&gt;&lt;wsp:rsid wsp:val=&quot;00352E58&quot;/&gt;&lt;wsp:rsid wsp:val=&quot;00360DD3&quot;/&gt;&lt;wsp:rsid wsp:val=&quot;00360F3E&quot;/&gt;&lt;wsp:rsid wsp:val=&quot;003638DC&quot;/&gt;&lt;wsp:rsid wsp:val=&quot;00380844&quot;/&gt;&lt;wsp:rsid wsp:val=&quot;00380F80&quot;/&gt;&lt;wsp:rsid wsp:val=&quot;00385759&quot;/&gt;&lt;wsp:rsid wsp:val=&quot;003A72D8&quot;/&gt;&lt;wsp:rsid wsp:val=&quot;003B29BE&quot;/&gt;&lt;wsp:rsid wsp:val=&quot;003B636E&quot;/&gt;&lt;wsp:rsid wsp:val=&quot;003B6F00&quot;/&gt;&lt;wsp:rsid wsp:val=&quot;003B7ADA&quot;/&gt;&lt;wsp:rsid wsp:val=&quot;003C6BFC&quot;/&gt;&lt;wsp:rsid wsp:val=&quot;003E2B61&quot;/&gt;&lt;wsp:rsid wsp:val=&quot;003E2EDB&quot;/&gt;&lt;wsp:rsid wsp:val=&quot;003E6038&quot;/&gt;&lt;wsp:rsid wsp:val=&quot;003E7781&quot;/&gt;&lt;wsp:rsid wsp:val=&quot;00403DDE&quot;/&gt;&lt;wsp:rsid wsp:val=&quot;00407033&quot;/&gt;&lt;wsp:rsid wsp:val=&quot;00417295&quot;/&gt;&lt;wsp:rsid wsp:val=&quot;00417856&quot;/&gt;&lt;wsp:rsid wsp:val=&quot;004512F5&quot;/&gt;&lt;wsp:rsid wsp:val=&quot;00451E44&quot;/&gt;&lt;wsp:rsid wsp:val=&quot;004577FB&quot;/&gt;&lt;wsp:rsid wsp:val=&quot;00467196&quot;/&gt;&lt;wsp:rsid wsp:val=&quot;00474DB7&quot;/&gt;&lt;wsp:rsid wsp:val=&quot;00483D65&quot;/&gt;&lt;wsp:rsid wsp:val=&quot;00490E29&quot;/&gt;&lt;wsp:rsid wsp:val=&quot;00493911&quot;/&gt;&lt;wsp:rsid wsp:val=&quot;004972F4&quot;/&gt;&lt;wsp:rsid wsp:val=&quot;004A724E&quot;/&gt;&lt;wsp:rsid wsp:val=&quot;004B5BBE&quot;/&gt;&lt;wsp:rsid wsp:val=&quot;004C7C8E&quot;/&gt;&lt;wsp:rsid wsp:val=&quot;004D17BB&quot;/&gt;&lt;wsp:rsid wsp:val=&quot;004F11DF&quot;/&gt;&lt;wsp:rsid wsp:val=&quot;00500070&quot;/&gt;&lt;wsp:rsid wsp:val=&quot;00506CBE&quot;/&gt;&lt;wsp:rsid wsp:val=&quot;00515DEC&quot;/&gt;&lt;wsp:rsid wsp:val=&quot;005427B5&quot;/&gt;&lt;wsp:rsid wsp:val=&quot;0054285C&quot;/&gt;&lt;wsp:rsid wsp:val=&quot;00545E7B&quot;/&gt;&lt;wsp:rsid wsp:val=&quot;005467E5&quot;/&gt;&lt;wsp:rsid wsp:val=&quot;0056327C&quot;/&gt;&lt;wsp:rsid wsp:val=&quot;00567898&quot;/&gt;&lt;wsp:rsid wsp:val=&quot;0057693D&quot;/&gt;&lt;wsp:rsid wsp:val=&quot;00596477&quot;/&gt;&lt;wsp:rsid wsp:val=&quot;00596C8C&quot;/&gt;&lt;wsp:rsid wsp:val=&quot;0059794A&quot;/&gt;&lt;wsp:rsid wsp:val=&quot;005B67A2&quot;/&gt;&lt;wsp:rsid wsp:val=&quot;005C4770&quot;/&gt;&lt;wsp:rsid wsp:val=&quot;005D3782&quot;/&gt;&lt;wsp:rsid wsp:val=&quot;005D45CB&quot;/&gt;&lt;wsp:rsid wsp:val=&quot;005D4803&quot;/&gt;&lt;wsp:rsid wsp:val=&quot;005D5CFF&quot;/&gt;&lt;wsp:rsid wsp:val=&quot;005E2D85&quot;/&gt;&lt;wsp:rsid wsp:val=&quot;005E5F34&quot;/&gt;&lt;wsp:rsid wsp:val=&quot;005E626A&quot;/&gt;&lt;wsp:rsid wsp:val=&quot;005F09FE&quot;/&gt;&lt;wsp:rsid wsp:val=&quot;005F63C1&quot;/&gt;&lt;wsp:rsid wsp:val=&quot;00600E8A&quot;/&gt;&lt;wsp:rsid wsp:val=&quot;00604BAD&quot;/&gt;&lt;wsp:rsid wsp:val=&quot;00605D74&quot;/&gt;&lt;wsp:rsid wsp:val=&quot;00610666&quot;/&gt;&lt;wsp:rsid wsp:val=&quot;006143BF&quot;/&gt;&lt;wsp:rsid wsp:val=&quot;00620766&quot;/&gt;&lt;wsp:rsid wsp:val=&quot;006353A2&quot;/&gt;&lt;wsp:rsid wsp:val=&quot;006377B1&quot;/&gt;&lt;wsp:rsid wsp:val=&quot;00644EC4&quot;/&gt;&lt;wsp:rsid wsp:val=&quot;00644F3C&quot;/&gt;&lt;wsp:rsid wsp:val=&quot;00646C0D&quot;/&gt;&lt;wsp:rsid wsp:val=&quot;00646D33&quot;/&gt;&lt;wsp:rsid wsp:val=&quot;00653E0F&quot;/&gt;&lt;wsp:rsid wsp:val=&quot;00661032&quot;/&gt;&lt;wsp:rsid wsp:val=&quot;00666C6E&quot;/&gt;&lt;wsp:rsid wsp:val=&quot;00667566&quot;/&gt;&lt;wsp:rsid wsp:val=&quot;00673797&quot;/&gt;&lt;wsp:rsid wsp:val=&quot;00674E33&quot;/&gt;&lt;wsp:rsid wsp:val=&quot;006772B0&quot;/&gt;&lt;wsp:rsid wsp:val=&quot;00680D33&quot;/&gt;&lt;wsp:rsid wsp:val=&quot;00681A6B&quot;/&gt;&lt;wsp:rsid wsp:val=&quot;006A3D5A&quot;/&gt;&lt;wsp:rsid wsp:val=&quot;006B3701&quot;/&gt;&lt;wsp:rsid wsp:val=&quot;006B39CB&quot;/&gt;&lt;wsp:rsid wsp:val=&quot;006B5744&quot;/&gt;&lt;wsp:rsid wsp:val=&quot;006B57AB&quot;/&gt;&lt;wsp:rsid wsp:val=&quot;006B67ED&quot;/&gt;&lt;wsp:rsid wsp:val=&quot;006C1BFA&quot;/&gt;&lt;wsp:rsid wsp:val=&quot;006C7D42&quot;/&gt;&lt;wsp:rsid wsp:val=&quot;006D0CCE&quot;/&gt;&lt;wsp:rsid wsp:val=&quot;006D3AC6&quot;/&gt;&lt;wsp:rsid wsp:val=&quot;006D418E&quot;/&gt;&lt;wsp:rsid wsp:val=&quot;006D6D21&quot;/&gt;&lt;wsp:rsid wsp:val=&quot;006E1A0E&quot;/&gt;&lt;wsp:rsid wsp:val=&quot;006E1AE2&quot;/&gt;&lt;wsp:rsid wsp:val=&quot;006F1BD8&quot;/&gt;&lt;wsp:rsid wsp:val=&quot;006F611E&quot;/&gt;&lt;wsp:rsid wsp:val=&quot;00701721&quot;/&gt;&lt;wsp:rsid wsp:val=&quot;00716322&quot;/&gt;&lt;wsp:rsid wsp:val=&quot;00716C64&quot;/&gt;&lt;wsp:rsid wsp:val=&quot;00717689&quot;/&gt;&lt;wsp:rsid wsp:val=&quot;00720418&quot;/&gt;&lt;wsp:rsid wsp:val=&quot;00724150&quot;/&gt;&lt;wsp:rsid wsp:val=&quot;007242E9&quot;/&gt;&lt;wsp:rsid wsp:val=&quot;007250BD&quot;/&gt;&lt;wsp:rsid wsp:val=&quot;00726D69&quot;/&gt;&lt;wsp:rsid wsp:val=&quot;007305B5&quot;/&gt;&lt;wsp:rsid wsp:val=&quot;007340A4&quot;/&gt;&lt;wsp:rsid wsp:val=&quot;00735C9E&quot;/&gt;&lt;wsp:rsid wsp:val=&quot;0075227E&quot;/&gt;&lt;wsp:rsid wsp:val=&quot;007556A7&quot;/&gt;&lt;wsp:rsid wsp:val=&quot;007557B6&quot;/&gt;&lt;wsp:rsid wsp:val=&quot;00765BBA&quot;/&gt;&lt;wsp:rsid wsp:val=&quot;00780D46&quot;/&gt;&lt;wsp:rsid wsp:val=&quot;00782EA4&quot;/&gt;&lt;wsp:rsid wsp:val=&quot;00785541&quot;/&gt;&lt;wsp:rsid wsp:val=&quot;00787860&quot;/&gt;&lt;wsp:rsid wsp:val=&quot;00791550&quot;/&gt;&lt;wsp:rsid wsp:val=&quot;00795A0F&quot;/&gt;&lt;wsp:rsid wsp:val=&quot;007A6287&quot;/&gt;&lt;wsp:rsid wsp:val=&quot;007B314C&quot;/&gt;&lt;wsp:rsid wsp:val=&quot;007C29D3&quot;/&gt;&lt;wsp:rsid wsp:val=&quot;007C3191&quot;/&gt;&lt;wsp:rsid wsp:val=&quot;007C3552&quot;/&gt;&lt;wsp:rsid wsp:val=&quot;007C5685&quot;/&gt;&lt;wsp:rsid wsp:val=&quot;007C56A0&quot;/&gt;&lt;wsp:rsid wsp:val=&quot;007C6315&quot;/&gt;&lt;wsp:rsid wsp:val=&quot;007C7237&quot;/&gt;&lt;wsp:rsid wsp:val=&quot;007C7BB6&quot;/&gt;&lt;wsp:rsid wsp:val=&quot;007D3D97&quot;/&gt;&lt;wsp:rsid wsp:val=&quot;007D4D96&quot;/&gt;&lt;wsp:rsid wsp:val=&quot;007E262D&quot;/&gt;&lt;wsp:rsid wsp:val=&quot;00800E4F&quot;/&gt;&lt;wsp:rsid wsp:val=&quot;008153BF&quot;/&gt;&lt;wsp:rsid wsp:val=&quot;00817C81&quot;/&gt;&lt;wsp:rsid wsp:val=&quot;008301AD&quot;/&gt;&lt;wsp:rsid wsp:val=&quot;0083251E&quot;/&gt;&lt;wsp:rsid wsp:val=&quot;00832DD2&quot;/&gt;&lt;wsp:rsid wsp:val=&quot;00834A1A&quot;/&gt;&lt;wsp:rsid wsp:val=&quot;0083798C&quot;/&gt;&lt;wsp:rsid wsp:val=&quot;00841138&quot;/&gt;&lt;wsp:rsid wsp:val=&quot;0084157D&quot;/&gt;&lt;wsp:rsid wsp:val=&quot;00842BB4&quot;/&gt;&lt;wsp:rsid wsp:val=&quot;0087738C&quot;/&gt;&lt;wsp:rsid wsp:val=&quot;00880B99&quot;/&gt;&lt;wsp:rsid wsp:val=&quot;00894D40&quot;/&gt;&lt;wsp:rsid wsp:val=&quot;008B6211&quot;/&gt;&lt;wsp:rsid wsp:val=&quot;008C3EBF&quot;/&gt;&lt;wsp:rsid wsp:val=&quot;008C47EB&quot;/&gt;&lt;wsp:rsid wsp:val=&quot;008C4850&quot;/&gt;&lt;wsp:rsid wsp:val=&quot;008C4F74&quot;/&gt;&lt;wsp:rsid wsp:val=&quot;008C7134&quot;/&gt;&lt;wsp:rsid wsp:val=&quot;008D2D1D&quot;/&gt;&lt;wsp:rsid wsp:val=&quot;008E16C4&quot;/&gt;&lt;wsp:rsid wsp:val=&quot;008E1EFD&quot;/&gt;&lt;wsp:rsid wsp:val=&quot;008E5F1A&quot;/&gt;&lt;wsp:rsid wsp:val=&quot;00901FC3&quot;/&gt;&lt;wsp:rsid wsp:val=&quot;00912CBD&quot;/&gt;&lt;wsp:rsid wsp:val=&quot;00913555&quot;/&gt;&lt;wsp:rsid wsp:val=&quot;00920852&quot;/&gt;&lt;wsp:rsid wsp:val=&quot;00931476&quot;/&gt;&lt;wsp:rsid wsp:val=&quot;00932AE2&quot;/&gt;&lt;wsp:rsid wsp:val=&quot;00946917&quot;/&gt;&lt;wsp:rsid wsp:val=&quot;00947999&quot;/&gt;&lt;wsp:rsid wsp:val=&quot;00955236&quot;/&gt;&lt;wsp:rsid wsp:val=&quot;0095591F&quot;/&gt;&lt;wsp:rsid wsp:val=&quot;00964F18&quot;/&gt;&lt;wsp:rsid wsp:val=&quot;00983C0F&quot;/&gt;&lt;wsp:rsid wsp:val=&quot;00984CC8&quot;/&gt;&lt;wsp:rsid wsp:val=&quot;009863A2&quot;/&gt;&lt;wsp:rsid wsp:val=&quot;00990F52&quot;/&gt;&lt;wsp:rsid wsp:val=&quot;00991966&quot;/&gt;&lt;wsp:rsid wsp:val=&quot;00991F70&quot;/&gt;&lt;wsp:rsid wsp:val=&quot;009A0D15&quot;/&gt;&lt;wsp:rsid wsp:val=&quot;009A404E&quot;/&gt;&lt;wsp:rsid wsp:val=&quot;009B3A06&quot;/&gt;&lt;wsp:rsid wsp:val=&quot;009C0778&quot;/&gt;&lt;wsp:rsid wsp:val=&quot;009C221E&quot;/&gt;&lt;wsp:rsid wsp:val=&quot;009C25E5&quot;/&gt;&lt;wsp:rsid wsp:val=&quot;009C601B&quot;/&gt;&lt;wsp:rsid wsp:val=&quot;009C7FC8&quot;/&gt;&lt;wsp:rsid wsp:val=&quot;009D2F9A&quot;/&gt;&lt;wsp:rsid wsp:val=&quot;009D32A3&quot;/&gt;&lt;wsp:rsid wsp:val=&quot;009D4EB8&quot;/&gt;&lt;wsp:rsid wsp:val=&quot;009D78B9&quot;/&gt;&lt;wsp:rsid wsp:val=&quot;009E63F1&quot;/&gt;&lt;wsp:rsid wsp:val=&quot;009F032F&quot;/&gt;&lt;wsp:rsid wsp:val=&quot;009F3988&quot;/&gt;&lt;wsp:rsid wsp:val=&quot;00A0576D&quot;/&gt;&lt;wsp:rsid wsp:val=&quot;00A06B98&quot;/&gt;&lt;wsp:rsid wsp:val=&quot;00A17505&quot;/&gt;&lt;wsp:rsid wsp:val=&quot;00A178BC&quot;/&gt;&lt;wsp:rsid wsp:val=&quot;00A20105&quot;/&gt;&lt;wsp:rsid wsp:val=&quot;00A321E6&quot;/&gt;&lt;wsp:rsid wsp:val=&quot;00A52576&quot;/&gt;&lt;wsp:rsid wsp:val=&quot;00A52919&quot;/&gt;&lt;wsp:rsid wsp:val=&quot;00A56F46&quot;/&gt;&lt;wsp:rsid wsp:val=&quot;00A60BB3&quot;/&gt;&lt;wsp:rsid wsp:val=&quot;00A62613&quot;/&gt;&lt;wsp:rsid wsp:val=&quot;00A65F98&quot;/&gt;&lt;wsp:rsid wsp:val=&quot;00A668AB&quot;/&gt;&lt;wsp:rsid wsp:val=&quot;00A744F0&quot;/&gt;&lt;wsp:rsid wsp:val=&quot;00A80D2E&quot;/&gt;&lt;wsp:rsid wsp:val=&quot;00A81259&quot;/&gt;&lt;wsp:rsid wsp:val=&quot;00A9125B&quot;/&gt;&lt;wsp:rsid wsp:val=&quot;00A93609&quot;/&gt;&lt;wsp:rsid wsp:val=&quot;00A94B56&quot;/&gt;&lt;wsp:rsid wsp:val=&quot;00A97CC6&quot;/&gt;&lt;wsp:rsid wsp:val=&quot;00AA6E57&quot;/&gt;&lt;wsp:rsid wsp:val=&quot;00AA730C&quot;/&gt;&lt;wsp:rsid wsp:val=&quot;00AB0CF4&quot;/&gt;&lt;wsp:rsid wsp:val=&quot;00AC4BBA&quot;/&gt;&lt;wsp:rsid wsp:val=&quot;00AE052D&quot;/&gt;&lt;wsp:rsid wsp:val=&quot;00AE636E&quot;/&gt;&lt;wsp:rsid wsp:val=&quot;00AF452B&quot;/&gt;&lt;wsp:rsid wsp:val=&quot;00B018B0&quot;/&gt;&lt;wsp:rsid wsp:val=&quot;00B11985&quot;/&gt;&lt;wsp:rsid wsp:val=&quot;00B13195&quot;/&gt;&lt;wsp:rsid wsp:val=&quot;00B16949&quot;/&gt;&lt;wsp:rsid wsp:val=&quot;00B227EA&quot;/&gt;&lt;wsp:rsid wsp:val=&quot;00B25BE1&quot;/&gt;&lt;wsp:rsid wsp:val=&quot;00B34A6D&quot;/&gt;&lt;wsp:rsid wsp:val=&quot;00B359E4&quot;/&gt;&lt;wsp:rsid wsp:val=&quot;00B35CE3&quot;/&gt;&lt;wsp:rsid wsp:val=&quot;00B462EE&quot;/&gt;&lt;wsp:rsid wsp:val=&quot;00B52399&quot;/&gt;&lt;wsp:rsid wsp:val=&quot;00B5527D&quot;/&gt;&lt;wsp:rsid wsp:val=&quot;00B6013A&quot;/&gt;&lt;wsp:rsid wsp:val=&quot;00B60D5F&quot;/&gt;&lt;wsp:rsid wsp:val=&quot;00B72077&quot;/&gt;&lt;wsp:rsid wsp:val=&quot;00B73DAB&quot;/&gt;&lt;wsp:rsid wsp:val=&quot;00B81B62&quot;/&gt;&lt;wsp:rsid wsp:val=&quot;00B836BD&quot;/&gt;&lt;wsp:rsid wsp:val=&quot;00B8544A&quot;/&gt;&lt;wsp:rsid wsp:val=&quot;00B85E7D&quot;/&gt;&lt;wsp:rsid wsp:val=&quot;00B95CF5&quot;/&gt;&lt;wsp:rsid wsp:val=&quot;00BA05C9&quot;/&gt;&lt;wsp:rsid wsp:val=&quot;00BA142B&quot;/&gt;&lt;wsp:rsid wsp:val=&quot;00BA24EE&quot;/&gt;&lt;wsp:rsid wsp:val=&quot;00BB2868&quot;/&gt;&lt;wsp:rsid wsp:val=&quot;00BB5BF4&quot;/&gt;&lt;wsp:rsid wsp:val=&quot;00BB6BCA&quot;/&gt;&lt;wsp:rsid wsp:val=&quot;00BC2D59&quot;/&gt;&lt;wsp:rsid wsp:val=&quot;00BC5055&quot;/&gt;&lt;wsp:rsid wsp:val=&quot;00BD2E6A&quot;/&gt;&lt;wsp:rsid wsp:val=&quot;00BE1E46&quot;/&gt;&lt;wsp:rsid wsp:val=&quot;00BE416D&quot;/&gt;&lt;wsp:rsid wsp:val=&quot;00BE4702&quot;/&gt;&lt;wsp:rsid wsp:val=&quot;00BE4B4A&quot;/&gt;&lt;wsp:rsid wsp:val=&quot;00BE672E&quot;/&gt;&lt;wsp:rsid wsp:val=&quot;00BE7AF3&quot;/&gt;&lt;wsp:rsid wsp:val=&quot;00BE7D6D&quot;/&gt;&lt;wsp:rsid wsp:val=&quot;00BF1B2D&quot;/&gt;&lt;wsp:rsid wsp:val=&quot;00BF65FE&quot;/&gt;&lt;wsp:rsid wsp:val=&quot;00C10745&quot;/&gt;&lt;wsp:rsid wsp:val=&quot;00C1411B&quot;/&gt;&lt;wsp:rsid wsp:val=&quot;00C17EA6&quot;/&gt;&lt;wsp:rsid wsp:val=&quot;00C50266&quot;/&gt;&lt;wsp:rsid wsp:val=&quot;00C6413F&quot;/&gt;&lt;wsp:rsid wsp:val=&quot;00C66BD4&quot;/&gt;&lt;wsp:rsid wsp:val=&quot;00C814E7&quot;/&gt;&lt;wsp:rsid wsp:val=&quot;00C91208&quot;/&gt;&lt;wsp:rsid wsp:val=&quot;00C93AA0&quot;/&gt;&lt;wsp:rsid wsp:val=&quot;00C94C78&quot;/&gt;&lt;wsp:rsid wsp:val=&quot;00C97774&quot;/&gt;&lt;wsp:rsid wsp:val=&quot;00CA1E57&quot;/&gt;&lt;wsp:rsid wsp:val=&quot;00CA31E4&quot;/&gt;&lt;wsp:rsid wsp:val=&quot;00CB1A6E&quot;/&gt;&lt;wsp:rsid wsp:val=&quot;00CB2B9F&quot;/&gt;&lt;wsp:rsid wsp:val=&quot;00CB33CD&quot;/&gt;&lt;wsp:rsid wsp:val=&quot;00CB681F&quot;/&gt;&lt;wsp:rsid wsp:val=&quot;00CC11F9&quot;/&gt;&lt;wsp:rsid wsp:val=&quot;00CC4360&quot;/&gt;&lt;wsp:rsid wsp:val=&quot;00CC437E&quot;/&gt;&lt;wsp:rsid wsp:val=&quot;00CD115F&quot;/&gt;&lt;wsp:rsid wsp:val=&quot;00CE16D2&quot;/&gt;&lt;wsp:rsid wsp:val=&quot;00D12147&quot;/&gt;&lt;wsp:rsid wsp:val=&quot;00D13D76&quot;/&gt;&lt;wsp:rsid wsp:val=&quot;00D17DAB&quot;/&gt;&lt;wsp:rsid wsp:val=&quot;00D26A43&quot;/&gt;&lt;wsp:rsid wsp:val=&quot;00D370D4&quot;/&gt;&lt;wsp:rsid wsp:val=&quot;00D421BE&quot;/&gt;&lt;wsp:rsid wsp:val=&quot;00D45049&quot;/&gt;&lt;wsp:rsid wsp:val=&quot;00D475DD&quot;/&gt;&lt;wsp:rsid wsp:val=&quot;00D51081&quot;/&gt;&lt;wsp:rsid wsp:val=&quot;00D60FEA&quot;/&gt;&lt;wsp:rsid wsp:val=&quot;00D66C32&quot;/&gt;&lt;wsp:rsid wsp:val=&quot;00D70248&quot;/&gt;&lt;wsp:rsid wsp:val=&quot;00D707E6&quot;/&gt;&lt;wsp:rsid wsp:val=&quot;00D73BD2&quot;/&gt;&lt;wsp:rsid wsp:val=&quot;00D82C31&quot;/&gt;&lt;wsp:rsid wsp:val=&quot;00D86174&quot;/&gt;&lt;wsp:rsid wsp:val=&quot;00D96366&quot;/&gt;&lt;wsp:rsid wsp:val=&quot;00DA5347&quot;/&gt;&lt;wsp:rsid wsp:val=&quot;00DA5E92&quot;/&gt;&lt;wsp:rsid wsp:val=&quot;00DA62CB&quot;/&gt;&lt;wsp:rsid wsp:val=&quot;00DC0416&quot;/&gt;&lt;wsp:rsid wsp:val=&quot;00DD371F&quot;/&gt;&lt;wsp:rsid wsp:val=&quot;00DE3BDA&quot;/&gt;&lt;wsp:rsid wsp:val=&quot;00DF29DF&quot;/&gt;&lt;wsp:rsid wsp:val=&quot;00DF3455&quot;/&gt;&lt;wsp:rsid wsp:val=&quot;00DF4E68&quot;/&gt;&lt;wsp:rsid wsp:val=&quot;00E05BDE&quot;/&gt;&lt;wsp:rsid wsp:val=&quot;00E137E8&quot;/&gt;&lt;wsp:rsid wsp:val=&quot;00E14915&quot;/&gt;&lt;wsp:rsid wsp:val=&quot;00E206E4&quot;/&gt;&lt;wsp:rsid wsp:val=&quot;00E20E40&quot;/&gt;&lt;wsp:rsid wsp:val=&quot;00E37D11&quot;/&gt;&lt;wsp:rsid wsp:val=&quot;00E45DF4&quot;/&gt;&lt;wsp:rsid wsp:val=&quot;00E47A18&quot;/&gt;&lt;wsp:rsid wsp:val=&quot;00E51D6C&quot;/&gt;&lt;wsp:rsid wsp:val=&quot;00E57762&quot;/&gt;&lt;wsp:rsid wsp:val=&quot;00E618B0&quot;/&gt;&lt;wsp:rsid wsp:val=&quot;00E6201E&quot;/&gt;&lt;wsp:rsid wsp:val=&quot;00E6643C&quot;/&gt;&lt;wsp:rsid wsp:val=&quot;00E74156&quot;/&gt;&lt;wsp:rsid wsp:val=&quot;00E87FB5&quot;/&gt;&lt;wsp:rsid wsp:val=&quot;00E96F27&quot;/&gt;&lt;wsp:rsid wsp:val=&quot;00EA0224&quot;/&gt;&lt;wsp:rsid wsp:val=&quot;00EA09E6&quot;/&gt;&lt;wsp:rsid wsp:val=&quot;00EA1884&quot;/&gt;&lt;wsp:rsid wsp:val=&quot;00EB236B&quot;/&gt;&lt;wsp:rsid wsp:val=&quot;00EB477C&quot;/&gt;&lt;wsp:rsid wsp:val=&quot;00EC013C&quot;/&gt;&lt;wsp:rsid wsp:val=&quot;00EC634B&quot;/&gt;&lt;wsp:rsid wsp:val=&quot;00EC725F&quot;/&gt;&lt;wsp:rsid wsp:val=&quot;00EF32FD&quot;/&gt;&lt;wsp:rsid wsp:val=&quot;00F1127E&quot;/&gt;&lt;wsp:rsid wsp:val=&quot;00F26AFF&quot;/&gt;&lt;wsp:rsid wsp:val=&quot;00F34B7D&quot;/&gt;&lt;wsp:rsid wsp:val=&quot;00F46D52&quot;/&gt;&lt;wsp:rsid wsp:val=&quot;00F51AD5&quot;/&gt;&lt;wsp:rsid wsp:val=&quot;00F6320E&quot;/&gt;&lt;wsp:rsid wsp:val=&quot;00F80CF3&quot;/&gt;&lt;wsp:rsid wsp:val=&quot;00F80F12&quot;/&gt;&lt;wsp:rsid wsp:val=&quot;00F8356E&quot;/&gt;&lt;wsp:rsid wsp:val=&quot;00F83CD0&quot;/&gt;&lt;wsp:rsid wsp:val=&quot;00F8575C&quot;/&gt;&lt;wsp:rsid wsp:val=&quot;00F90904&quot;/&gt;&lt;wsp:rsid wsp:val=&quot;00FB0728&quot;/&gt;&lt;wsp:rsid wsp:val=&quot;00FB3426&quot;/&gt;&lt;wsp:rsid wsp:val=&quot;00FF78F4&quot;/&gt;&lt;/wsp:rsids&gt;&lt;/w:docPr&gt;&lt;w:body&gt;&lt;wx:sect&gt;&lt;w:p wsp:rsidR=&quot;00000000&quot; wsp:rsidRDefault=&quot;00A93609&quot; wsp:rsidP=&quot;00A93609&quot;&gt;&lt;m:oMathPara&gt;&lt;m:oMath&gt;&lt;m:sSub&gt;&lt;m:sSubPr&gt;&lt;m:ctrlPr&gt;&lt;w:rPr&gt;&lt;w:rFonts w:ascii=&quot;Cambria Math&quot; w:h-ansi=&quot;Cambria Math&quot;/&gt;&lt;wx:font wx:val=&quot;Cambria Math&quot;/&gt;&lt;w:sz w:val=&quot;26&quot;/&gt;&lt;w:sz-cs w:val=&quot;26&quot;/&gt;&lt;w:lang w:val=&quot;EN-US&quot;/&gt;&lt;/w:rPr&gt;&lt;/m:ctrlPr&gt;&lt;/m:sSubPr&gt;&lt;m:e&gt;&lt;m:r&gt;&lt;m:rPr&gt;&lt;m:sty m:val=&quot;p&quot;/&gt;&lt;/m:rPr&gt;&lt;w:rPr&gt;&lt;w:rFonts w:ascii=&quot;Cambria Math&quot; w:h-ansi=&quot;Cambria Math&quot;/&gt;&lt;wx:font wx:val=&quot;Cambria Math&quot;/&gt;&lt;w:sz w:val=&quot;26&quot;/&gt;&lt;w:sz-cs w:val=&quot;26&quot;/&gt;&lt;w:lang w:val=&quot;EN-US&quot;/&gt;&lt;/w:rPr&gt;&lt;m:t&gt;N&lt;/m:t&gt;&lt;/m:r&gt;&lt;/m:e&gt;&lt;m:sub&gt;&lt;m:r&gt;&lt;m:rPr&gt;&lt;m:sty m:val=&quot;p&quot;/&gt;&lt;/m:rPr&gt;&lt;w:rPr&gt;&lt;w:rFonts w:ascii=&quot;Cambria Math&quot; w:h-ansi=&quot;Cambria Math&quot;/&gt;&lt;wx:font wx:val=&quot;Cambria Math&quot;/&gt;&lt;w:sz w:val=&quot;26&quot;/&gt;&lt;w:sz-cs w:val=&quot;26&quot;/&gt;&lt;w:lang w:val=&quot;EN-US&quot;/&gt;&lt;/w:rPr&gt;&lt;m:t&gt;ircm&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5" o:title="" chromakey="white"/>
          </v:shape>
        </w:pict>
      </w:r>
      <w:r w:rsidRPr="00FF78F4">
        <w:rPr>
          <w:rFonts w:ascii="Times New Roman" w:hAnsi="Times New Roman"/>
          <w:sz w:val="20"/>
          <w:szCs w:val="20"/>
        </w:rPr>
        <w:instrText xml:space="preserve"> </w:instrText>
      </w:r>
      <w:r w:rsidRPr="00FF78F4">
        <w:rPr>
          <w:rFonts w:ascii="Times New Roman" w:hAnsi="Times New Roman"/>
          <w:sz w:val="20"/>
          <w:szCs w:val="20"/>
        </w:rPr>
        <w:fldChar w:fldCharType="separate"/>
      </w:r>
      <w:r w:rsidR="004F13DA">
        <w:rPr>
          <w:rFonts w:ascii="Times New Roman" w:hAnsi="Times New Roman"/>
          <w:position w:val="-11"/>
          <w:sz w:val="20"/>
          <w:szCs w:val="20"/>
        </w:rPr>
        <w:pict>
          <v:shape id="_x0000_i1144" type="#_x0000_t75" style="width:29.2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0266&quot;/&gt;&lt;wsp:rsid wsp:val=&quot;00000260&quot;/&gt;&lt;wsp:rsid wsp:val=&quot;000012D8&quot;/&gt;&lt;wsp:rsid wsp:val=&quot;00007FAD&quot;/&gt;&lt;wsp:rsid wsp:val=&quot;00022271&quot;/&gt;&lt;wsp:rsid wsp:val=&quot;00025AEA&quot;/&gt;&lt;wsp:rsid wsp:val=&quot;00034E5E&quot;/&gt;&lt;wsp:rsid wsp:val=&quot;00036A7B&quot;/&gt;&lt;wsp:rsid wsp:val=&quot;00036F8E&quot;/&gt;&lt;wsp:rsid wsp:val=&quot;00042ABA&quot;/&gt;&lt;wsp:rsid wsp:val=&quot;00050B4F&quot;/&gt;&lt;wsp:rsid wsp:val=&quot;00062F1E&quot;/&gt;&lt;wsp:rsid wsp:val=&quot;0006645C&quot;/&gt;&lt;wsp:rsid wsp:val=&quot;00070996&quot;/&gt;&lt;wsp:rsid wsp:val=&quot;00073A5C&quot;/&gt;&lt;wsp:rsid wsp:val=&quot;00075C66&quot;/&gt;&lt;wsp:rsid wsp:val=&quot;00083839&quot;/&gt;&lt;wsp:rsid wsp:val=&quot;0009502E&quot;/&gt;&lt;wsp:rsid wsp:val=&quot;000A07F4&quot;/&gt;&lt;wsp:rsid wsp:val=&quot;000A0EA5&quot;/&gt;&lt;wsp:rsid wsp:val=&quot;000B0602&quot;/&gt;&lt;wsp:rsid wsp:val=&quot;000C1C45&quot;/&gt;&lt;wsp:rsid wsp:val=&quot;000C3ED3&quot;/&gt;&lt;wsp:rsid wsp:val=&quot;000C43CE&quot;/&gt;&lt;wsp:rsid wsp:val=&quot;000C509F&quot;/&gt;&lt;wsp:rsid wsp:val=&quot;000E09B6&quot;/&gt;&lt;wsp:rsid wsp:val=&quot;000E73A3&quot;/&gt;&lt;wsp:rsid wsp:val=&quot;000F3028&quot;/&gt;&lt;wsp:rsid wsp:val=&quot;000F30E9&quot;/&gt;&lt;wsp:rsid wsp:val=&quot;000F6940&quot;/&gt;&lt;wsp:rsid wsp:val=&quot;001041A2&quot;/&gt;&lt;wsp:rsid wsp:val=&quot;00131B3C&quot;/&gt;&lt;wsp:rsid wsp:val=&quot;00132357&quot;/&gt;&lt;wsp:rsid wsp:val=&quot;00132C21&quot;/&gt;&lt;wsp:rsid wsp:val=&quot;0013371D&quot;/&gt;&lt;wsp:rsid wsp:val=&quot;0013566D&quot;/&gt;&lt;wsp:rsid wsp:val=&quot;00136A49&quot;/&gt;&lt;wsp:rsid wsp:val=&quot;001375ED&quot;/&gt;&lt;wsp:rsid wsp:val=&quot;00144CF5&quot;/&gt;&lt;wsp:rsid wsp:val=&quot;001464B4&quot;/&gt;&lt;wsp:rsid wsp:val=&quot;00154D82&quot;/&gt;&lt;wsp:rsid wsp:val=&quot;001952B6&quot;/&gt;&lt;wsp:rsid wsp:val=&quot;001B37F0&quot;/&gt;&lt;wsp:rsid wsp:val=&quot;001B638F&quot;/&gt;&lt;wsp:rsid wsp:val=&quot;001B72C8&quot;/&gt;&lt;wsp:rsid wsp:val=&quot;001C3755&quot;/&gt;&lt;wsp:rsid wsp:val=&quot;001D10C0&quot;/&gt;&lt;wsp:rsid wsp:val=&quot;001D67E1&quot;/&gt;&lt;wsp:rsid wsp:val=&quot;001F1BAD&quot;/&gt;&lt;wsp:rsid wsp:val=&quot;001F61DF&quot;/&gt;&lt;wsp:rsid wsp:val=&quot;00200345&quot;/&gt;&lt;wsp:rsid wsp:val=&quot;00202320&quot;/&gt;&lt;wsp:rsid wsp:val=&quot;00202662&quot;/&gt;&lt;wsp:rsid wsp:val=&quot;0020395E&quot;/&gt;&lt;wsp:rsid wsp:val=&quot;002103A6&quot;/&gt;&lt;wsp:rsid wsp:val=&quot;00211447&quot;/&gt;&lt;wsp:rsid wsp:val=&quot;00213967&quot;/&gt;&lt;wsp:rsid wsp:val=&quot;0024184E&quot;/&gt;&lt;wsp:rsid wsp:val=&quot;002513DE&quot;/&gt;&lt;wsp:rsid wsp:val=&quot;00263C42&quot;/&gt;&lt;wsp:rsid wsp:val=&quot;00271F8D&quot;/&gt;&lt;wsp:rsid wsp:val=&quot;00282A6F&quot;/&gt;&lt;wsp:rsid wsp:val=&quot;00291032&quot;/&gt;&lt;wsp:rsid wsp:val=&quot;00291C1A&quot;/&gt;&lt;wsp:rsid wsp:val=&quot;002A4F02&quot;/&gt;&lt;wsp:rsid wsp:val=&quot;002B5C84&quot;/&gt;&lt;wsp:rsid wsp:val=&quot;002C5692&quot;/&gt;&lt;wsp:rsid wsp:val=&quot;002C621E&quot;/&gt;&lt;wsp:rsid wsp:val=&quot;002E710A&quot;/&gt;&lt;wsp:rsid wsp:val=&quot;002E791C&quot;/&gt;&lt;wsp:rsid wsp:val=&quot;002F2A66&quot;/&gt;&lt;wsp:rsid wsp:val=&quot;002F471B&quot;/&gt;&lt;wsp:rsid wsp:val=&quot;00300AB6&quot;/&gt;&lt;wsp:rsid wsp:val=&quot;0032438C&quot;/&gt;&lt;wsp:rsid wsp:val=&quot;00324EDD&quot;/&gt;&lt;wsp:rsid wsp:val=&quot;003262D1&quot;/&gt;&lt;wsp:rsid wsp:val=&quot;00326C50&quot;/&gt;&lt;wsp:rsid wsp:val=&quot;00332E17&quot;/&gt;&lt;wsp:rsid wsp:val=&quot;00346832&quot;/&gt;&lt;wsp:rsid wsp:val=&quot;00352E58&quot;/&gt;&lt;wsp:rsid wsp:val=&quot;00360DD3&quot;/&gt;&lt;wsp:rsid wsp:val=&quot;00360F3E&quot;/&gt;&lt;wsp:rsid wsp:val=&quot;003638DC&quot;/&gt;&lt;wsp:rsid wsp:val=&quot;00380844&quot;/&gt;&lt;wsp:rsid wsp:val=&quot;00380F80&quot;/&gt;&lt;wsp:rsid wsp:val=&quot;00385759&quot;/&gt;&lt;wsp:rsid wsp:val=&quot;003A72D8&quot;/&gt;&lt;wsp:rsid wsp:val=&quot;003B29BE&quot;/&gt;&lt;wsp:rsid wsp:val=&quot;003B636E&quot;/&gt;&lt;wsp:rsid wsp:val=&quot;003B6F00&quot;/&gt;&lt;wsp:rsid wsp:val=&quot;003B7ADA&quot;/&gt;&lt;wsp:rsid wsp:val=&quot;003C6BFC&quot;/&gt;&lt;wsp:rsid wsp:val=&quot;003E2B61&quot;/&gt;&lt;wsp:rsid wsp:val=&quot;003E2EDB&quot;/&gt;&lt;wsp:rsid wsp:val=&quot;003E6038&quot;/&gt;&lt;wsp:rsid wsp:val=&quot;003E7781&quot;/&gt;&lt;wsp:rsid wsp:val=&quot;00403DDE&quot;/&gt;&lt;wsp:rsid wsp:val=&quot;00407033&quot;/&gt;&lt;wsp:rsid wsp:val=&quot;00417295&quot;/&gt;&lt;wsp:rsid wsp:val=&quot;00417856&quot;/&gt;&lt;wsp:rsid wsp:val=&quot;004512F5&quot;/&gt;&lt;wsp:rsid wsp:val=&quot;00451E44&quot;/&gt;&lt;wsp:rsid wsp:val=&quot;004577FB&quot;/&gt;&lt;wsp:rsid wsp:val=&quot;00467196&quot;/&gt;&lt;wsp:rsid wsp:val=&quot;00474DB7&quot;/&gt;&lt;wsp:rsid wsp:val=&quot;00483D65&quot;/&gt;&lt;wsp:rsid wsp:val=&quot;00490E29&quot;/&gt;&lt;wsp:rsid wsp:val=&quot;00493911&quot;/&gt;&lt;wsp:rsid wsp:val=&quot;004972F4&quot;/&gt;&lt;wsp:rsid wsp:val=&quot;004A724E&quot;/&gt;&lt;wsp:rsid wsp:val=&quot;004B5BBE&quot;/&gt;&lt;wsp:rsid wsp:val=&quot;004C7C8E&quot;/&gt;&lt;wsp:rsid wsp:val=&quot;004D17BB&quot;/&gt;&lt;wsp:rsid wsp:val=&quot;004F11DF&quot;/&gt;&lt;wsp:rsid wsp:val=&quot;00500070&quot;/&gt;&lt;wsp:rsid wsp:val=&quot;00506CBE&quot;/&gt;&lt;wsp:rsid wsp:val=&quot;00515DEC&quot;/&gt;&lt;wsp:rsid wsp:val=&quot;005427B5&quot;/&gt;&lt;wsp:rsid wsp:val=&quot;0054285C&quot;/&gt;&lt;wsp:rsid wsp:val=&quot;00545E7B&quot;/&gt;&lt;wsp:rsid wsp:val=&quot;005467E5&quot;/&gt;&lt;wsp:rsid wsp:val=&quot;0056327C&quot;/&gt;&lt;wsp:rsid wsp:val=&quot;00567898&quot;/&gt;&lt;wsp:rsid wsp:val=&quot;0057693D&quot;/&gt;&lt;wsp:rsid wsp:val=&quot;00596477&quot;/&gt;&lt;wsp:rsid wsp:val=&quot;00596C8C&quot;/&gt;&lt;wsp:rsid wsp:val=&quot;0059794A&quot;/&gt;&lt;wsp:rsid wsp:val=&quot;005B67A2&quot;/&gt;&lt;wsp:rsid wsp:val=&quot;005C4770&quot;/&gt;&lt;wsp:rsid wsp:val=&quot;005D3782&quot;/&gt;&lt;wsp:rsid wsp:val=&quot;005D45CB&quot;/&gt;&lt;wsp:rsid wsp:val=&quot;005D4803&quot;/&gt;&lt;wsp:rsid wsp:val=&quot;005D5CFF&quot;/&gt;&lt;wsp:rsid wsp:val=&quot;005E2D85&quot;/&gt;&lt;wsp:rsid wsp:val=&quot;005E5F34&quot;/&gt;&lt;wsp:rsid wsp:val=&quot;005E626A&quot;/&gt;&lt;wsp:rsid wsp:val=&quot;005F09FE&quot;/&gt;&lt;wsp:rsid wsp:val=&quot;005F63C1&quot;/&gt;&lt;wsp:rsid wsp:val=&quot;00600E8A&quot;/&gt;&lt;wsp:rsid wsp:val=&quot;00604BAD&quot;/&gt;&lt;wsp:rsid wsp:val=&quot;00605D74&quot;/&gt;&lt;wsp:rsid wsp:val=&quot;00610666&quot;/&gt;&lt;wsp:rsid wsp:val=&quot;006143BF&quot;/&gt;&lt;wsp:rsid wsp:val=&quot;00620766&quot;/&gt;&lt;wsp:rsid wsp:val=&quot;006353A2&quot;/&gt;&lt;wsp:rsid wsp:val=&quot;006377B1&quot;/&gt;&lt;wsp:rsid wsp:val=&quot;00644EC4&quot;/&gt;&lt;wsp:rsid wsp:val=&quot;00644F3C&quot;/&gt;&lt;wsp:rsid wsp:val=&quot;00646C0D&quot;/&gt;&lt;wsp:rsid wsp:val=&quot;00646D33&quot;/&gt;&lt;wsp:rsid wsp:val=&quot;00653E0F&quot;/&gt;&lt;wsp:rsid wsp:val=&quot;00661032&quot;/&gt;&lt;wsp:rsid wsp:val=&quot;00666C6E&quot;/&gt;&lt;wsp:rsid wsp:val=&quot;00667566&quot;/&gt;&lt;wsp:rsid wsp:val=&quot;00673797&quot;/&gt;&lt;wsp:rsid wsp:val=&quot;00674E33&quot;/&gt;&lt;wsp:rsid wsp:val=&quot;006772B0&quot;/&gt;&lt;wsp:rsid wsp:val=&quot;00680D33&quot;/&gt;&lt;wsp:rsid wsp:val=&quot;00681A6B&quot;/&gt;&lt;wsp:rsid wsp:val=&quot;006A3D5A&quot;/&gt;&lt;wsp:rsid wsp:val=&quot;006B3701&quot;/&gt;&lt;wsp:rsid wsp:val=&quot;006B39CB&quot;/&gt;&lt;wsp:rsid wsp:val=&quot;006B5744&quot;/&gt;&lt;wsp:rsid wsp:val=&quot;006B57AB&quot;/&gt;&lt;wsp:rsid wsp:val=&quot;006B67ED&quot;/&gt;&lt;wsp:rsid wsp:val=&quot;006C1BFA&quot;/&gt;&lt;wsp:rsid wsp:val=&quot;006C7D42&quot;/&gt;&lt;wsp:rsid wsp:val=&quot;006D0CCE&quot;/&gt;&lt;wsp:rsid wsp:val=&quot;006D3AC6&quot;/&gt;&lt;wsp:rsid wsp:val=&quot;006D418E&quot;/&gt;&lt;wsp:rsid wsp:val=&quot;006D6D21&quot;/&gt;&lt;wsp:rsid wsp:val=&quot;006E1A0E&quot;/&gt;&lt;wsp:rsid wsp:val=&quot;006E1AE2&quot;/&gt;&lt;wsp:rsid wsp:val=&quot;006F1BD8&quot;/&gt;&lt;wsp:rsid wsp:val=&quot;006F611E&quot;/&gt;&lt;wsp:rsid wsp:val=&quot;00701721&quot;/&gt;&lt;wsp:rsid wsp:val=&quot;00716322&quot;/&gt;&lt;wsp:rsid wsp:val=&quot;00716C64&quot;/&gt;&lt;wsp:rsid wsp:val=&quot;00717689&quot;/&gt;&lt;wsp:rsid wsp:val=&quot;00720418&quot;/&gt;&lt;wsp:rsid wsp:val=&quot;00724150&quot;/&gt;&lt;wsp:rsid wsp:val=&quot;007242E9&quot;/&gt;&lt;wsp:rsid wsp:val=&quot;007250BD&quot;/&gt;&lt;wsp:rsid wsp:val=&quot;00726D69&quot;/&gt;&lt;wsp:rsid wsp:val=&quot;007305B5&quot;/&gt;&lt;wsp:rsid wsp:val=&quot;007340A4&quot;/&gt;&lt;wsp:rsid wsp:val=&quot;00735C9E&quot;/&gt;&lt;wsp:rsid wsp:val=&quot;0075227E&quot;/&gt;&lt;wsp:rsid wsp:val=&quot;007556A7&quot;/&gt;&lt;wsp:rsid wsp:val=&quot;007557B6&quot;/&gt;&lt;wsp:rsid wsp:val=&quot;00765BBA&quot;/&gt;&lt;wsp:rsid wsp:val=&quot;00780D46&quot;/&gt;&lt;wsp:rsid wsp:val=&quot;00782EA4&quot;/&gt;&lt;wsp:rsid wsp:val=&quot;00785541&quot;/&gt;&lt;wsp:rsid wsp:val=&quot;00787860&quot;/&gt;&lt;wsp:rsid wsp:val=&quot;00791550&quot;/&gt;&lt;wsp:rsid wsp:val=&quot;00795A0F&quot;/&gt;&lt;wsp:rsid wsp:val=&quot;007A6287&quot;/&gt;&lt;wsp:rsid wsp:val=&quot;007B314C&quot;/&gt;&lt;wsp:rsid wsp:val=&quot;007C29D3&quot;/&gt;&lt;wsp:rsid wsp:val=&quot;007C3191&quot;/&gt;&lt;wsp:rsid wsp:val=&quot;007C3552&quot;/&gt;&lt;wsp:rsid wsp:val=&quot;007C5685&quot;/&gt;&lt;wsp:rsid wsp:val=&quot;007C56A0&quot;/&gt;&lt;wsp:rsid wsp:val=&quot;007C6315&quot;/&gt;&lt;wsp:rsid wsp:val=&quot;007C7237&quot;/&gt;&lt;wsp:rsid wsp:val=&quot;007C7BB6&quot;/&gt;&lt;wsp:rsid wsp:val=&quot;007D3D97&quot;/&gt;&lt;wsp:rsid wsp:val=&quot;007D4D96&quot;/&gt;&lt;wsp:rsid wsp:val=&quot;007E262D&quot;/&gt;&lt;wsp:rsid wsp:val=&quot;00800E4F&quot;/&gt;&lt;wsp:rsid wsp:val=&quot;008153BF&quot;/&gt;&lt;wsp:rsid wsp:val=&quot;00817C81&quot;/&gt;&lt;wsp:rsid wsp:val=&quot;008301AD&quot;/&gt;&lt;wsp:rsid wsp:val=&quot;0083251E&quot;/&gt;&lt;wsp:rsid wsp:val=&quot;00832DD2&quot;/&gt;&lt;wsp:rsid wsp:val=&quot;00834A1A&quot;/&gt;&lt;wsp:rsid wsp:val=&quot;0083798C&quot;/&gt;&lt;wsp:rsid wsp:val=&quot;00841138&quot;/&gt;&lt;wsp:rsid wsp:val=&quot;0084157D&quot;/&gt;&lt;wsp:rsid wsp:val=&quot;00842BB4&quot;/&gt;&lt;wsp:rsid wsp:val=&quot;0087738C&quot;/&gt;&lt;wsp:rsid wsp:val=&quot;00880B99&quot;/&gt;&lt;wsp:rsid wsp:val=&quot;00894D40&quot;/&gt;&lt;wsp:rsid wsp:val=&quot;008B6211&quot;/&gt;&lt;wsp:rsid wsp:val=&quot;008C3EBF&quot;/&gt;&lt;wsp:rsid wsp:val=&quot;008C47EB&quot;/&gt;&lt;wsp:rsid wsp:val=&quot;008C4850&quot;/&gt;&lt;wsp:rsid wsp:val=&quot;008C4F74&quot;/&gt;&lt;wsp:rsid wsp:val=&quot;008C7134&quot;/&gt;&lt;wsp:rsid wsp:val=&quot;008D2D1D&quot;/&gt;&lt;wsp:rsid wsp:val=&quot;008E16C4&quot;/&gt;&lt;wsp:rsid wsp:val=&quot;008E1EFD&quot;/&gt;&lt;wsp:rsid wsp:val=&quot;008E5F1A&quot;/&gt;&lt;wsp:rsid wsp:val=&quot;00901FC3&quot;/&gt;&lt;wsp:rsid wsp:val=&quot;00912CBD&quot;/&gt;&lt;wsp:rsid wsp:val=&quot;00913555&quot;/&gt;&lt;wsp:rsid wsp:val=&quot;00920852&quot;/&gt;&lt;wsp:rsid wsp:val=&quot;00931476&quot;/&gt;&lt;wsp:rsid wsp:val=&quot;00932AE2&quot;/&gt;&lt;wsp:rsid wsp:val=&quot;00946917&quot;/&gt;&lt;wsp:rsid wsp:val=&quot;00947999&quot;/&gt;&lt;wsp:rsid wsp:val=&quot;00955236&quot;/&gt;&lt;wsp:rsid wsp:val=&quot;0095591F&quot;/&gt;&lt;wsp:rsid wsp:val=&quot;00964F18&quot;/&gt;&lt;wsp:rsid wsp:val=&quot;00983C0F&quot;/&gt;&lt;wsp:rsid wsp:val=&quot;00984CC8&quot;/&gt;&lt;wsp:rsid wsp:val=&quot;009863A2&quot;/&gt;&lt;wsp:rsid wsp:val=&quot;00990F52&quot;/&gt;&lt;wsp:rsid wsp:val=&quot;00991966&quot;/&gt;&lt;wsp:rsid wsp:val=&quot;00991F70&quot;/&gt;&lt;wsp:rsid wsp:val=&quot;009A0D15&quot;/&gt;&lt;wsp:rsid wsp:val=&quot;009A404E&quot;/&gt;&lt;wsp:rsid wsp:val=&quot;009B3A06&quot;/&gt;&lt;wsp:rsid wsp:val=&quot;009C0778&quot;/&gt;&lt;wsp:rsid wsp:val=&quot;009C221E&quot;/&gt;&lt;wsp:rsid wsp:val=&quot;009C25E5&quot;/&gt;&lt;wsp:rsid wsp:val=&quot;009C601B&quot;/&gt;&lt;wsp:rsid wsp:val=&quot;009C7FC8&quot;/&gt;&lt;wsp:rsid wsp:val=&quot;009D2F9A&quot;/&gt;&lt;wsp:rsid wsp:val=&quot;009D32A3&quot;/&gt;&lt;wsp:rsid wsp:val=&quot;009D4EB8&quot;/&gt;&lt;wsp:rsid wsp:val=&quot;009D78B9&quot;/&gt;&lt;wsp:rsid wsp:val=&quot;009E63F1&quot;/&gt;&lt;wsp:rsid wsp:val=&quot;009F032F&quot;/&gt;&lt;wsp:rsid wsp:val=&quot;009F3988&quot;/&gt;&lt;wsp:rsid wsp:val=&quot;00A0576D&quot;/&gt;&lt;wsp:rsid wsp:val=&quot;00A06B98&quot;/&gt;&lt;wsp:rsid wsp:val=&quot;00A17505&quot;/&gt;&lt;wsp:rsid wsp:val=&quot;00A178BC&quot;/&gt;&lt;wsp:rsid wsp:val=&quot;00A20105&quot;/&gt;&lt;wsp:rsid wsp:val=&quot;00A321E6&quot;/&gt;&lt;wsp:rsid wsp:val=&quot;00A52576&quot;/&gt;&lt;wsp:rsid wsp:val=&quot;00A52919&quot;/&gt;&lt;wsp:rsid wsp:val=&quot;00A56F46&quot;/&gt;&lt;wsp:rsid wsp:val=&quot;00A60BB3&quot;/&gt;&lt;wsp:rsid wsp:val=&quot;00A62613&quot;/&gt;&lt;wsp:rsid wsp:val=&quot;00A65F98&quot;/&gt;&lt;wsp:rsid wsp:val=&quot;00A668AB&quot;/&gt;&lt;wsp:rsid wsp:val=&quot;00A744F0&quot;/&gt;&lt;wsp:rsid wsp:val=&quot;00A80D2E&quot;/&gt;&lt;wsp:rsid wsp:val=&quot;00A81259&quot;/&gt;&lt;wsp:rsid wsp:val=&quot;00A9125B&quot;/&gt;&lt;wsp:rsid wsp:val=&quot;00A93609&quot;/&gt;&lt;wsp:rsid wsp:val=&quot;00A94B56&quot;/&gt;&lt;wsp:rsid wsp:val=&quot;00A97CC6&quot;/&gt;&lt;wsp:rsid wsp:val=&quot;00AA6E57&quot;/&gt;&lt;wsp:rsid wsp:val=&quot;00AA730C&quot;/&gt;&lt;wsp:rsid wsp:val=&quot;00AB0CF4&quot;/&gt;&lt;wsp:rsid wsp:val=&quot;00AC4BBA&quot;/&gt;&lt;wsp:rsid wsp:val=&quot;00AE052D&quot;/&gt;&lt;wsp:rsid wsp:val=&quot;00AE636E&quot;/&gt;&lt;wsp:rsid wsp:val=&quot;00AF452B&quot;/&gt;&lt;wsp:rsid wsp:val=&quot;00B018B0&quot;/&gt;&lt;wsp:rsid wsp:val=&quot;00B11985&quot;/&gt;&lt;wsp:rsid wsp:val=&quot;00B13195&quot;/&gt;&lt;wsp:rsid wsp:val=&quot;00B16949&quot;/&gt;&lt;wsp:rsid wsp:val=&quot;00B227EA&quot;/&gt;&lt;wsp:rsid wsp:val=&quot;00B25BE1&quot;/&gt;&lt;wsp:rsid wsp:val=&quot;00B34A6D&quot;/&gt;&lt;wsp:rsid wsp:val=&quot;00B359E4&quot;/&gt;&lt;wsp:rsid wsp:val=&quot;00B35CE3&quot;/&gt;&lt;wsp:rsid wsp:val=&quot;00B462EE&quot;/&gt;&lt;wsp:rsid wsp:val=&quot;00B52399&quot;/&gt;&lt;wsp:rsid wsp:val=&quot;00B5527D&quot;/&gt;&lt;wsp:rsid wsp:val=&quot;00B6013A&quot;/&gt;&lt;wsp:rsid wsp:val=&quot;00B60D5F&quot;/&gt;&lt;wsp:rsid wsp:val=&quot;00B72077&quot;/&gt;&lt;wsp:rsid wsp:val=&quot;00B73DAB&quot;/&gt;&lt;wsp:rsid wsp:val=&quot;00B81B62&quot;/&gt;&lt;wsp:rsid wsp:val=&quot;00B836BD&quot;/&gt;&lt;wsp:rsid wsp:val=&quot;00B8544A&quot;/&gt;&lt;wsp:rsid wsp:val=&quot;00B85E7D&quot;/&gt;&lt;wsp:rsid wsp:val=&quot;00B95CF5&quot;/&gt;&lt;wsp:rsid wsp:val=&quot;00BA05C9&quot;/&gt;&lt;wsp:rsid wsp:val=&quot;00BA142B&quot;/&gt;&lt;wsp:rsid wsp:val=&quot;00BA24EE&quot;/&gt;&lt;wsp:rsid wsp:val=&quot;00BB2868&quot;/&gt;&lt;wsp:rsid wsp:val=&quot;00BB5BF4&quot;/&gt;&lt;wsp:rsid wsp:val=&quot;00BB6BCA&quot;/&gt;&lt;wsp:rsid wsp:val=&quot;00BC2D59&quot;/&gt;&lt;wsp:rsid wsp:val=&quot;00BC5055&quot;/&gt;&lt;wsp:rsid wsp:val=&quot;00BD2E6A&quot;/&gt;&lt;wsp:rsid wsp:val=&quot;00BE1E46&quot;/&gt;&lt;wsp:rsid wsp:val=&quot;00BE416D&quot;/&gt;&lt;wsp:rsid wsp:val=&quot;00BE4702&quot;/&gt;&lt;wsp:rsid wsp:val=&quot;00BE4B4A&quot;/&gt;&lt;wsp:rsid wsp:val=&quot;00BE672E&quot;/&gt;&lt;wsp:rsid wsp:val=&quot;00BE7AF3&quot;/&gt;&lt;wsp:rsid wsp:val=&quot;00BE7D6D&quot;/&gt;&lt;wsp:rsid wsp:val=&quot;00BF1B2D&quot;/&gt;&lt;wsp:rsid wsp:val=&quot;00BF65FE&quot;/&gt;&lt;wsp:rsid wsp:val=&quot;00C10745&quot;/&gt;&lt;wsp:rsid wsp:val=&quot;00C1411B&quot;/&gt;&lt;wsp:rsid wsp:val=&quot;00C17EA6&quot;/&gt;&lt;wsp:rsid wsp:val=&quot;00C50266&quot;/&gt;&lt;wsp:rsid wsp:val=&quot;00C6413F&quot;/&gt;&lt;wsp:rsid wsp:val=&quot;00C66BD4&quot;/&gt;&lt;wsp:rsid wsp:val=&quot;00C814E7&quot;/&gt;&lt;wsp:rsid wsp:val=&quot;00C91208&quot;/&gt;&lt;wsp:rsid wsp:val=&quot;00C93AA0&quot;/&gt;&lt;wsp:rsid wsp:val=&quot;00C94C78&quot;/&gt;&lt;wsp:rsid wsp:val=&quot;00C97774&quot;/&gt;&lt;wsp:rsid wsp:val=&quot;00CA1E57&quot;/&gt;&lt;wsp:rsid wsp:val=&quot;00CA31E4&quot;/&gt;&lt;wsp:rsid wsp:val=&quot;00CB1A6E&quot;/&gt;&lt;wsp:rsid wsp:val=&quot;00CB2B9F&quot;/&gt;&lt;wsp:rsid wsp:val=&quot;00CB33CD&quot;/&gt;&lt;wsp:rsid wsp:val=&quot;00CB681F&quot;/&gt;&lt;wsp:rsid wsp:val=&quot;00CC11F9&quot;/&gt;&lt;wsp:rsid wsp:val=&quot;00CC4360&quot;/&gt;&lt;wsp:rsid wsp:val=&quot;00CC437E&quot;/&gt;&lt;wsp:rsid wsp:val=&quot;00CD115F&quot;/&gt;&lt;wsp:rsid wsp:val=&quot;00CE16D2&quot;/&gt;&lt;wsp:rsid wsp:val=&quot;00D12147&quot;/&gt;&lt;wsp:rsid wsp:val=&quot;00D13D76&quot;/&gt;&lt;wsp:rsid wsp:val=&quot;00D17DAB&quot;/&gt;&lt;wsp:rsid wsp:val=&quot;00D26A43&quot;/&gt;&lt;wsp:rsid wsp:val=&quot;00D370D4&quot;/&gt;&lt;wsp:rsid wsp:val=&quot;00D421BE&quot;/&gt;&lt;wsp:rsid wsp:val=&quot;00D45049&quot;/&gt;&lt;wsp:rsid wsp:val=&quot;00D475DD&quot;/&gt;&lt;wsp:rsid wsp:val=&quot;00D51081&quot;/&gt;&lt;wsp:rsid wsp:val=&quot;00D60FEA&quot;/&gt;&lt;wsp:rsid wsp:val=&quot;00D66C32&quot;/&gt;&lt;wsp:rsid wsp:val=&quot;00D70248&quot;/&gt;&lt;wsp:rsid wsp:val=&quot;00D707E6&quot;/&gt;&lt;wsp:rsid wsp:val=&quot;00D73BD2&quot;/&gt;&lt;wsp:rsid wsp:val=&quot;00D82C31&quot;/&gt;&lt;wsp:rsid wsp:val=&quot;00D86174&quot;/&gt;&lt;wsp:rsid wsp:val=&quot;00D96366&quot;/&gt;&lt;wsp:rsid wsp:val=&quot;00DA5347&quot;/&gt;&lt;wsp:rsid wsp:val=&quot;00DA5E92&quot;/&gt;&lt;wsp:rsid wsp:val=&quot;00DA62CB&quot;/&gt;&lt;wsp:rsid wsp:val=&quot;00DC0416&quot;/&gt;&lt;wsp:rsid wsp:val=&quot;00DD371F&quot;/&gt;&lt;wsp:rsid wsp:val=&quot;00DE3BDA&quot;/&gt;&lt;wsp:rsid wsp:val=&quot;00DF29DF&quot;/&gt;&lt;wsp:rsid wsp:val=&quot;00DF3455&quot;/&gt;&lt;wsp:rsid wsp:val=&quot;00DF4E68&quot;/&gt;&lt;wsp:rsid wsp:val=&quot;00E05BDE&quot;/&gt;&lt;wsp:rsid wsp:val=&quot;00E137E8&quot;/&gt;&lt;wsp:rsid wsp:val=&quot;00E14915&quot;/&gt;&lt;wsp:rsid wsp:val=&quot;00E206E4&quot;/&gt;&lt;wsp:rsid wsp:val=&quot;00E20E40&quot;/&gt;&lt;wsp:rsid wsp:val=&quot;00E37D11&quot;/&gt;&lt;wsp:rsid wsp:val=&quot;00E45DF4&quot;/&gt;&lt;wsp:rsid wsp:val=&quot;00E47A18&quot;/&gt;&lt;wsp:rsid wsp:val=&quot;00E51D6C&quot;/&gt;&lt;wsp:rsid wsp:val=&quot;00E57762&quot;/&gt;&lt;wsp:rsid wsp:val=&quot;00E618B0&quot;/&gt;&lt;wsp:rsid wsp:val=&quot;00E6201E&quot;/&gt;&lt;wsp:rsid wsp:val=&quot;00E6643C&quot;/&gt;&lt;wsp:rsid wsp:val=&quot;00E74156&quot;/&gt;&lt;wsp:rsid wsp:val=&quot;00E87FB5&quot;/&gt;&lt;wsp:rsid wsp:val=&quot;00E96F27&quot;/&gt;&lt;wsp:rsid wsp:val=&quot;00EA0224&quot;/&gt;&lt;wsp:rsid wsp:val=&quot;00EA09E6&quot;/&gt;&lt;wsp:rsid wsp:val=&quot;00EA1884&quot;/&gt;&lt;wsp:rsid wsp:val=&quot;00EB236B&quot;/&gt;&lt;wsp:rsid wsp:val=&quot;00EB477C&quot;/&gt;&lt;wsp:rsid wsp:val=&quot;00EC013C&quot;/&gt;&lt;wsp:rsid wsp:val=&quot;00EC634B&quot;/&gt;&lt;wsp:rsid wsp:val=&quot;00EC725F&quot;/&gt;&lt;wsp:rsid wsp:val=&quot;00EF32FD&quot;/&gt;&lt;wsp:rsid wsp:val=&quot;00F1127E&quot;/&gt;&lt;wsp:rsid wsp:val=&quot;00F26AFF&quot;/&gt;&lt;wsp:rsid wsp:val=&quot;00F34B7D&quot;/&gt;&lt;wsp:rsid wsp:val=&quot;00F46D52&quot;/&gt;&lt;wsp:rsid wsp:val=&quot;00F51AD5&quot;/&gt;&lt;wsp:rsid wsp:val=&quot;00F6320E&quot;/&gt;&lt;wsp:rsid wsp:val=&quot;00F80CF3&quot;/&gt;&lt;wsp:rsid wsp:val=&quot;00F80F12&quot;/&gt;&lt;wsp:rsid wsp:val=&quot;00F8356E&quot;/&gt;&lt;wsp:rsid wsp:val=&quot;00F83CD0&quot;/&gt;&lt;wsp:rsid wsp:val=&quot;00F8575C&quot;/&gt;&lt;wsp:rsid wsp:val=&quot;00F90904&quot;/&gt;&lt;wsp:rsid wsp:val=&quot;00FB0728&quot;/&gt;&lt;wsp:rsid wsp:val=&quot;00FB3426&quot;/&gt;&lt;wsp:rsid wsp:val=&quot;00FF78F4&quot;/&gt;&lt;/wsp:rsids&gt;&lt;/w:docPr&gt;&lt;w:body&gt;&lt;wx:sect&gt;&lt;w:p wsp:rsidR=&quot;00000000&quot; wsp:rsidRDefault=&quot;00A93609&quot; wsp:rsidP=&quot;00A93609&quot;&gt;&lt;m:oMathPara&gt;&lt;m:oMath&gt;&lt;m:sSub&gt;&lt;m:sSubPr&gt;&lt;m:ctrlPr&gt;&lt;w:rPr&gt;&lt;w:rFonts w:ascii=&quot;Cambria Math&quot; w:h-ansi=&quot;Cambria Math&quot;/&gt;&lt;wx:font wx:val=&quot;Cambria Math&quot;/&gt;&lt;w:sz w:val=&quot;26&quot;/&gt;&lt;w:sz-cs w:val=&quot;26&quot;/&gt;&lt;w:lang w:val=&quot;EN-US&quot;/&gt;&lt;/w:rPr&gt;&lt;/m:ctrlPr&gt;&lt;/m:sSubPr&gt;&lt;m:e&gt;&lt;m:r&gt;&lt;m:rPr&gt;&lt;m:sty m:val=&quot;p&quot;/&gt;&lt;/m:rPr&gt;&lt;w:rPr&gt;&lt;w:rFonts w:ascii=&quot;Cambria Math&quot; w:h-ansi=&quot;Cambria Math&quot;/&gt;&lt;wx:font wx:val=&quot;Cambria Math&quot;/&gt;&lt;w:sz w:val=&quot;26&quot;/&gt;&lt;w:sz-cs w:val=&quot;26&quot;/&gt;&lt;w:lang w:val=&quot;EN-US&quot;/&gt;&lt;/w:rPr&gt;&lt;m:t&gt;N&lt;/m:t&gt;&lt;/m:r&gt;&lt;/m:e&gt;&lt;m:sub&gt;&lt;m:r&gt;&lt;m:rPr&gt;&lt;m:sty m:val=&quot;p&quot;/&gt;&lt;/m:rPr&gt;&lt;w:rPr&gt;&lt;w:rFonts w:ascii=&quot;Cambria Math&quot; w:h-ansi=&quot;Cambria Math&quot;/&gt;&lt;wx:font wx:val=&quot;Cambria Math&quot;/&gt;&lt;w:sz w:val=&quot;26&quot;/&gt;&lt;w:sz-cs w:val=&quot;26&quot;/&gt;&lt;w:lang w:val=&quot;EN-US&quot;/&gt;&lt;/w:rPr&gt;&lt;m:t&gt;ircm&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5" o:title="" chromakey="white"/>
          </v:shape>
        </w:pict>
      </w:r>
      <w:r w:rsidRPr="00FF78F4">
        <w:rPr>
          <w:rFonts w:ascii="Times New Roman" w:hAnsi="Times New Roman"/>
          <w:sz w:val="20"/>
          <w:szCs w:val="20"/>
        </w:rPr>
        <w:fldChar w:fldCharType="end"/>
      </w:r>
      <w:r w:rsidRPr="00FF78F4">
        <w:rPr>
          <w:rFonts w:ascii="Times New Roman" w:hAnsi="Times New Roman"/>
          <w:sz w:val="20"/>
          <w:szCs w:val="20"/>
        </w:rPr>
        <w:t xml:space="preserve"> - планируемое количество рабочих дней использования i-</w:t>
      </w:r>
      <w:proofErr w:type="spellStart"/>
      <w:r w:rsidRPr="00FF78F4">
        <w:rPr>
          <w:rFonts w:ascii="Times New Roman" w:hAnsi="Times New Roman"/>
          <w:sz w:val="20"/>
          <w:szCs w:val="20"/>
        </w:rPr>
        <w:t>го</w:t>
      </w:r>
      <w:proofErr w:type="spellEnd"/>
      <w:r w:rsidRPr="00FF78F4">
        <w:rPr>
          <w:rFonts w:ascii="Times New Roman" w:hAnsi="Times New Roman"/>
          <w:sz w:val="20"/>
          <w:szCs w:val="20"/>
        </w:rPr>
        <w:t xml:space="preserve"> транспортного средства в очередном финансовом году;</w:t>
      </w: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r w:rsidRPr="00FF78F4">
        <w:rPr>
          <w:rFonts w:ascii="Times New Roman" w:hAnsi="Times New Roman"/>
          <w:sz w:val="20"/>
          <w:szCs w:val="20"/>
        </w:rPr>
        <w:lastRenderedPageBreak/>
        <w:fldChar w:fldCharType="begin"/>
      </w:r>
      <w:r w:rsidRPr="00FF78F4">
        <w:rPr>
          <w:rFonts w:ascii="Times New Roman" w:hAnsi="Times New Roman"/>
          <w:sz w:val="20"/>
          <w:szCs w:val="20"/>
        </w:rPr>
        <w:instrText xml:space="preserve"> QUOTE </w:instrText>
      </w:r>
      <w:r w:rsidR="004F13DA">
        <w:rPr>
          <w:rFonts w:ascii="Times New Roman" w:hAnsi="Times New Roman"/>
          <w:position w:val="-11"/>
          <w:sz w:val="20"/>
          <w:szCs w:val="20"/>
        </w:rPr>
        <w:pict>
          <v:shape id="_x0000_i1145" type="#_x0000_t75" style="width:27.15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0266&quot;/&gt;&lt;wsp:rsid wsp:val=&quot;00000260&quot;/&gt;&lt;wsp:rsid wsp:val=&quot;000012D8&quot;/&gt;&lt;wsp:rsid wsp:val=&quot;00007FAD&quot;/&gt;&lt;wsp:rsid wsp:val=&quot;00022271&quot;/&gt;&lt;wsp:rsid wsp:val=&quot;00025AEA&quot;/&gt;&lt;wsp:rsid wsp:val=&quot;00034E5E&quot;/&gt;&lt;wsp:rsid wsp:val=&quot;00036A7B&quot;/&gt;&lt;wsp:rsid wsp:val=&quot;00036F8E&quot;/&gt;&lt;wsp:rsid wsp:val=&quot;00042ABA&quot;/&gt;&lt;wsp:rsid wsp:val=&quot;00050B4F&quot;/&gt;&lt;wsp:rsid wsp:val=&quot;00062F1E&quot;/&gt;&lt;wsp:rsid wsp:val=&quot;0006645C&quot;/&gt;&lt;wsp:rsid wsp:val=&quot;00070996&quot;/&gt;&lt;wsp:rsid wsp:val=&quot;00073A5C&quot;/&gt;&lt;wsp:rsid wsp:val=&quot;00075C66&quot;/&gt;&lt;wsp:rsid wsp:val=&quot;00083839&quot;/&gt;&lt;wsp:rsid wsp:val=&quot;0009502E&quot;/&gt;&lt;wsp:rsid wsp:val=&quot;000A07F4&quot;/&gt;&lt;wsp:rsid wsp:val=&quot;000A0EA5&quot;/&gt;&lt;wsp:rsid wsp:val=&quot;000B0602&quot;/&gt;&lt;wsp:rsid wsp:val=&quot;000C1C45&quot;/&gt;&lt;wsp:rsid wsp:val=&quot;000C3ED3&quot;/&gt;&lt;wsp:rsid wsp:val=&quot;000C43CE&quot;/&gt;&lt;wsp:rsid wsp:val=&quot;000C509F&quot;/&gt;&lt;wsp:rsid wsp:val=&quot;000E09B6&quot;/&gt;&lt;wsp:rsid wsp:val=&quot;000E73A3&quot;/&gt;&lt;wsp:rsid wsp:val=&quot;000F3028&quot;/&gt;&lt;wsp:rsid wsp:val=&quot;000F30E9&quot;/&gt;&lt;wsp:rsid wsp:val=&quot;000F6940&quot;/&gt;&lt;wsp:rsid wsp:val=&quot;001041A2&quot;/&gt;&lt;wsp:rsid wsp:val=&quot;00131B3C&quot;/&gt;&lt;wsp:rsid wsp:val=&quot;00132357&quot;/&gt;&lt;wsp:rsid wsp:val=&quot;00132C21&quot;/&gt;&lt;wsp:rsid wsp:val=&quot;0013371D&quot;/&gt;&lt;wsp:rsid wsp:val=&quot;0013566D&quot;/&gt;&lt;wsp:rsid wsp:val=&quot;00136A49&quot;/&gt;&lt;wsp:rsid wsp:val=&quot;001375ED&quot;/&gt;&lt;wsp:rsid wsp:val=&quot;00144CF5&quot;/&gt;&lt;wsp:rsid wsp:val=&quot;001464B4&quot;/&gt;&lt;wsp:rsid wsp:val=&quot;00154D82&quot;/&gt;&lt;wsp:rsid wsp:val=&quot;001952B6&quot;/&gt;&lt;wsp:rsid wsp:val=&quot;001B37F0&quot;/&gt;&lt;wsp:rsid wsp:val=&quot;001B638F&quot;/&gt;&lt;wsp:rsid wsp:val=&quot;001B72C8&quot;/&gt;&lt;wsp:rsid wsp:val=&quot;001C3755&quot;/&gt;&lt;wsp:rsid wsp:val=&quot;001D10C0&quot;/&gt;&lt;wsp:rsid wsp:val=&quot;001D67E1&quot;/&gt;&lt;wsp:rsid wsp:val=&quot;001F1BAD&quot;/&gt;&lt;wsp:rsid wsp:val=&quot;001F61DF&quot;/&gt;&lt;wsp:rsid wsp:val=&quot;00200345&quot;/&gt;&lt;wsp:rsid wsp:val=&quot;00202320&quot;/&gt;&lt;wsp:rsid wsp:val=&quot;00202662&quot;/&gt;&lt;wsp:rsid wsp:val=&quot;0020395E&quot;/&gt;&lt;wsp:rsid wsp:val=&quot;002103A6&quot;/&gt;&lt;wsp:rsid wsp:val=&quot;00211447&quot;/&gt;&lt;wsp:rsid wsp:val=&quot;00213967&quot;/&gt;&lt;wsp:rsid wsp:val=&quot;0024184E&quot;/&gt;&lt;wsp:rsid wsp:val=&quot;002513DE&quot;/&gt;&lt;wsp:rsid wsp:val=&quot;00263C42&quot;/&gt;&lt;wsp:rsid wsp:val=&quot;00271F8D&quot;/&gt;&lt;wsp:rsid wsp:val=&quot;00282A6F&quot;/&gt;&lt;wsp:rsid wsp:val=&quot;00291032&quot;/&gt;&lt;wsp:rsid wsp:val=&quot;00291C1A&quot;/&gt;&lt;wsp:rsid wsp:val=&quot;002A4F02&quot;/&gt;&lt;wsp:rsid wsp:val=&quot;002B5C84&quot;/&gt;&lt;wsp:rsid wsp:val=&quot;002C5692&quot;/&gt;&lt;wsp:rsid wsp:val=&quot;002C621E&quot;/&gt;&lt;wsp:rsid wsp:val=&quot;002E710A&quot;/&gt;&lt;wsp:rsid wsp:val=&quot;002E791C&quot;/&gt;&lt;wsp:rsid wsp:val=&quot;002F2A66&quot;/&gt;&lt;wsp:rsid wsp:val=&quot;002F471B&quot;/&gt;&lt;wsp:rsid wsp:val=&quot;00300AB6&quot;/&gt;&lt;wsp:rsid wsp:val=&quot;0032438C&quot;/&gt;&lt;wsp:rsid wsp:val=&quot;00324EDD&quot;/&gt;&lt;wsp:rsid wsp:val=&quot;003262D1&quot;/&gt;&lt;wsp:rsid wsp:val=&quot;00326C50&quot;/&gt;&lt;wsp:rsid wsp:val=&quot;00332E17&quot;/&gt;&lt;wsp:rsid wsp:val=&quot;00346832&quot;/&gt;&lt;wsp:rsid wsp:val=&quot;00352E58&quot;/&gt;&lt;wsp:rsid wsp:val=&quot;00360DD3&quot;/&gt;&lt;wsp:rsid wsp:val=&quot;00360F3E&quot;/&gt;&lt;wsp:rsid wsp:val=&quot;003638DC&quot;/&gt;&lt;wsp:rsid wsp:val=&quot;00380844&quot;/&gt;&lt;wsp:rsid wsp:val=&quot;00380F80&quot;/&gt;&lt;wsp:rsid wsp:val=&quot;00385759&quot;/&gt;&lt;wsp:rsid wsp:val=&quot;003A72D8&quot;/&gt;&lt;wsp:rsid wsp:val=&quot;003B29BE&quot;/&gt;&lt;wsp:rsid wsp:val=&quot;003B636E&quot;/&gt;&lt;wsp:rsid wsp:val=&quot;003B6F00&quot;/&gt;&lt;wsp:rsid wsp:val=&quot;003B7ADA&quot;/&gt;&lt;wsp:rsid wsp:val=&quot;003C6BFC&quot;/&gt;&lt;wsp:rsid wsp:val=&quot;003E2B61&quot;/&gt;&lt;wsp:rsid wsp:val=&quot;003E2EDB&quot;/&gt;&lt;wsp:rsid wsp:val=&quot;003E6038&quot;/&gt;&lt;wsp:rsid wsp:val=&quot;003E7781&quot;/&gt;&lt;wsp:rsid wsp:val=&quot;00403DDE&quot;/&gt;&lt;wsp:rsid wsp:val=&quot;00407033&quot;/&gt;&lt;wsp:rsid wsp:val=&quot;00417295&quot;/&gt;&lt;wsp:rsid wsp:val=&quot;00417856&quot;/&gt;&lt;wsp:rsid wsp:val=&quot;004512F5&quot;/&gt;&lt;wsp:rsid wsp:val=&quot;00451E44&quot;/&gt;&lt;wsp:rsid wsp:val=&quot;004577FB&quot;/&gt;&lt;wsp:rsid wsp:val=&quot;00467196&quot;/&gt;&lt;wsp:rsid wsp:val=&quot;00474DB7&quot;/&gt;&lt;wsp:rsid wsp:val=&quot;00483D65&quot;/&gt;&lt;wsp:rsid wsp:val=&quot;00490E29&quot;/&gt;&lt;wsp:rsid wsp:val=&quot;00493911&quot;/&gt;&lt;wsp:rsid wsp:val=&quot;004972F4&quot;/&gt;&lt;wsp:rsid wsp:val=&quot;004A724E&quot;/&gt;&lt;wsp:rsid wsp:val=&quot;004B5BBE&quot;/&gt;&lt;wsp:rsid wsp:val=&quot;004C7C8E&quot;/&gt;&lt;wsp:rsid wsp:val=&quot;004D17BB&quot;/&gt;&lt;wsp:rsid wsp:val=&quot;004F11DF&quot;/&gt;&lt;wsp:rsid wsp:val=&quot;00500070&quot;/&gt;&lt;wsp:rsid wsp:val=&quot;00506CBE&quot;/&gt;&lt;wsp:rsid wsp:val=&quot;00515DEC&quot;/&gt;&lt;wsp:rsid wsp:val=&quot;005427B5&quot;/&gt;&lt;wsp:rsid wsp:val=&quot;0054285C&quot;/&gt;&lt;wsp:rsid wsp:val=&quot;00545E7B&quot;/&gt;&lt;wsp:rsid wsp:val=&quot;005467E5&quot;/&gt;&lt;wsp:rsid wsp:val=&quot;0056327C&quot;/&gt;&lt;wsp:rsid wsp:val=&quot;00567898&quot;/&gt;&lt;wsp:rsid wsp:val=&quot;0057693D&quot;/&gt;&lt;wsp:rsid wsp:val=&quot;00596477&quot;/&gt;&lt;wsp:rsid wsp:val=&quot;00596C8C&quot;/&gt;&lt;wsp:rsid wsp:val=&quot;0059794A&quot;/&gt;&lt;wsp:rsid wsp:val=&quot;005B67A2&quot;/&gt;&lt;wsp:rsid wsp:val=&quot;005C4770&quot;/&gt;&lt;wsp:rsid wsp:val=&quot;005D3782&quot;/&gt;&lt;wsp:rsid wsp:val=&quot;005D45CB&quot;/&gt;&lt;wsp:rsid wsp:val=&quot;005D4803&quot;/&gt;&lt;wsp:rsid wsp:val=&quot;005D5CFF&quot;/&gt;&lt;wsp:rsid wsp:val=&quot;005E2D85&quot;/&gt;&lt;wsp:rsid wsp:val=&quot;005E5F34&quot;/&gt;&lt;wsp:rsid wsp:val=&quot;005E626A&quot;/&gt;&lt;wsp:rsid wsp:val=&quot;005F09FE&quot;/&gt;&lt;wsp:rsid wsp:val=&quot;005F63C1&quot;/&gt;&lt;wsp:rsid wsp:val=&quot;00600E8A&quot;/&gt;&lt;wsp:rsid wsp:val=&quot;00604BAD&quot;/&gt;&lt;wsp:rsid wsp:val=&quot;00605D74&quot;/&gt;&lt;wsp:rsid wsp:val=&quot;00610666&quot;/&gt;&lt;wsp:rsid wsp:val=&quot;006143BF&quot;/&gt;&lt;wsp:rsid wsp:val=&quot;00620766&quot;/&gt;&lt;wsp:rsid wsp:val=&quot;006353A2&quot;/&gt;&lt;wsp:rsid wsp:val=&quot;006377B1&quot;/&gt;&lt;wsp:rsid wsp:val=&quot;00644EC4&quot;/&gt;&lt;wsp:rsid wsp:val=&quot;00644F3C&quot;/&gt;&lt;wsp:rsid wsp:val=&quot;00646C0D&quot;/&gt;&lt;wsp:rsid wsp:val=&quot;00646D33&quot;/&gt;&lt;wsp:rsid wsp:val=&quot;00653E0F&quot;/&gt;&lt;wsp:rsid wsp:val=&quot;00661032&quot;/&gt;&lt;wsp:rsid wsp:val=&quot;00666C6E&quot;/&gt;&lt;wsp:rsid wsp:val=&quot;00667566&quot;/&gt;&lt;wsp:rsid wsp:val=&quot;00673797&quot;/&gt;&lt;wsp:rsid wsp:val=&quot;00674E33&quot;/&gt;&lt;wsp:rsid wsp:val=&quot;006772B0&quot;/&gt;&lt;wsp:rsid wsp:val=&quot;00680D33&quot;/&gt;&lt;wsp:rsid wsp:val=&quot;00681A6B&quot;/&gt;&lt;wsp:rsid wsp:val=&quot;006A3D5A&quot;/&gt;&lt;wsp:rsid wsp:val=&quot;006B3701&quot;/&gt;&lt;wsp:rsid wsp:val=&quot;006B39CB&quot;/&gt;&lt;wsp:rsid wsp:val=&quot;006B5744&quot;/&gt;&lt;wsp:rsid wsp:val=&quot;006B57AB&quot;/&gt;&lt;wsp:rsid wsp:val=&quot;006B67ED&quot;/&gt;&lt;wsp:rsid wsp:val=&quot;006C1BFA&quot;/&gt;&lt;wsp:rsid wsp:val=&quot;006C7D42&quot;/&gt;&lt;wsp:rsid wsp:val=&quot;006D0CCE&quot;/&gt;&lt;wsp:rsid wsp:val=&quot;006D3AC6&quot;/&gt;&lt;wsp:rsid wsp:val=&quot;006D418E&quot;/&gt;&lt;wsp:rsid wsp:val=&quot;006D6D21&quot;/&gt;&lt;wsp:rsid wsp:val=&quot;006E1A0E&quot;/&gt;&lt;wsp:rsid wsp:val=&quot;006E1AE2&quot;/&gt;&lt;wsp:rsid wsp:val=&quot;006F1BD8&quot;/&gt;&lt;wsp:rsid wsp:val=&quot;006F611E&quot;/&gt;&lt;wsp:rsid wsp:val=&quot;00701721&quot;/&gt;&lt;wsp:rsid wsp:val=&quot;00716322&quot;/&gt;&lt;wsp:rsid wsp:val=&quot;00716C64&quot;/&gt;&lt;wsp:rsid wsp:val=&quot;00717689&quot;/&gt;&lt;wsp:rsid wsp:val=&quot;00720418&quot;/&gt;&lt;wsp:rsid wsp:val=&quot;00724150&quot;/&gt;&lt;wsp:rsid wsp:val=&quot;007242E9&quot;/&gt;&lt;wsp:rsid wsp:val=&quot;007250BD&quot;/&gt;&lt;wsp:rsid wsp:val=&quot;00726D69&quot;/&gt;&lt;wsp:rsid wsp:val=&quot;007305B5&quot;/&gt;&lt;wsp:rsid wsp:val=&quot;007340A4&quot;/&gt;&lt;wsp:rsid wsp:val=&quot;00735C9E&quot;/&gt;&lt;wsp:rsid wsp:val=&quot;0075227E&quot;/&gt;&lt;wsp:rsid wsp:val=&quot;007556A7&quot;/&gt;&lt;wsp:rsid wsp:val=&quot;007557B6&quot;/&gt;&lt;wsp:rsid wsp:val=&quot;00765BBA&quot;/&gt;&lt;wsp:rsid wsp:val=&quot;00780D46&quot;/&gt;&lt;wsp:rsid wsp:val=&quot;00782EA4&quot;/&gt;&lt;wsp:rsid wsp:val=&quot;00785541&quot;/&gt;&lt;wsp:rsid wsp:val=&quot;00787860&quot;/&gt;&lt;wsp:rsid wsp:val=&quot;00791550&quot;/&gt;&lt;wsp:rsid wsp:val=&quot;00795A0F&quot;/&gt;&lt;wsp:rsid wsp:val=&quot;007A6287&quot;/&gt;&lt;wsp:rsid wsp:val=&quot;007B314C&quot;/&gt;&lt;wsp:rsid wsp:val=&quot;007C29D3&quot;/&gt;&lt;wsp:rsid wsp:val=&quot;007C3191&quot;/&gt;&lt;wsp:rsid wsp:val=&quot;007C3552&quot;/&gt;&lt;wsp:rsid wsp:val=&quot;007C5685&quot;/&gt;&lt;wsp:rsid wsp:val=&quot;007C56A0&quot;/&gt;&lt;wsp:rsid wsp:val=&quot;007C6315&quot;/&gt;&lt;wsp:rsid wsp:val=&quot;007C7237&quot;/&gt;&lt;wsp:rsid wsp:val=&quot;007C7BB6&quot;/&gt;&lt;wsp:rsid wsp:val=&quot;007D3D97&quot;/&gt;&lt;wsp:rsid wsp:val=&quot;007D4D96&quot;/&gt;&lt;wsp:rsid wsp:val=&quot;007E262D&quot;/&gt;&lt;wsp:rsid wsp:val=&quot;00800E4F&quot;/&gt;&lt;wsp:rsid wsp:val=&quot;008153BF&quot;/&gt;&lt;wsp:rsid wsp:val=&quot;00817C81&quot;/&gt;&lt;wsp:rsid wsp:val=&quot;008301AD&quot;/&gt;&lt;wsp:rsid wsp:val=&quot;0083251E&quot;/&gt;&lt;wsp:rsid wsp:val=&quot;00832DD2&quot;/&gt;&lt;wsp:rsid wsp:val=&quot;00834A1A&quot;/&gt;&lt;wsp:rsid wsp:val=&quot;0083798C&quot;/&gt;&lt;wsp:rsid wsp:val=&quot;00841138&quot;/&gt;&lt;wsp:rsid wsp:val=&quot;0084157D&quot;/&gt;&lt;wsp:rsid wsp:val=&quot;00842BB4&quot;/&gt;&lt;wsp:rsid wsp:val=&quot;0087738C&quot;/&gt;&lt;wsp:rsid wsp:val=&quot;00880B99&quot;/&gt;&lt;wsp:rsid wsp:val=&quot;00894D40&quot;/&gt;&lt;wsp:rsid wsp:val=&quot;008B6211&quot;/&gt;&lt;wsp:rsid wsp:val=&quot;008C3EBF&quot;/&gt;&lt;wsp:rsid wsp:val=&quot;008C47EB&quot;/&gt;&lt;wsp:rsid wsp:val=&quot;008C4850&quot;/&gt;&lt;wsp:rsid wsp:val=&quot;008C4F74&quot;/&gt;&lt;wsp:rsid wsp:val=&quot;008C7134&quot;/&gt;&lt;wsp:rsid wsp:val=&quot;008D2D1D&quot;/&gt;&lt;wsp:rsid wsp:val=&quot;008E16C4&quot;/&gt;&lt;wsp:rsid wsp:val=&quot;008E1EFD&quot;/&gt;&lt;wsp:rsid wsp:val=&quot;008E5F1A&quot;/&gt;&lt;wsp:rsid wsp:val=&quot;00901FC3&quot;/&gt;&lt;wsp:rsid wsp:val=&quot;00912CBD&quot;/&gt;&lt;wsp:rsid wsp:val=&quot;00913555&quot;/&gt;&lt;wsp:rsid wsp:val=&quot;00920852&quot;/&gt;&lt;wsp:rsid wsp:val=&quot;00931476&quot;/&gt;&lt;wsp:rsid wsp:val=&quot;00932AE2&quot;/&gt;&lt;wsp:rsid wsp:val=&quot;00946917&quot;/&gt;&lt;wsp:rsid wsp:val=&quot;00947999&quot;/&gt;&lt;wsp:rsid wsp:val=&quot;00955236&quot;/&gt;&lt;wsp:rsid wsp:val=&quot;0095591F&quot;/&gt;&lt;wsp:rsid wsp:val=&quot;00964F18&quot;/&gt;&lt;wsp:rsid wsp:val=&quot;00983C0F&quot;/&gt;&lt;wsp:rsid wsp:val=&quot;00984CC8&quot;/&gt;&lt;wsp:rsid wsp:val=&quot;009863A2&quot;/&gt;&lt;wsp:rsid wsp:val=&quot;00990F52&quot;/&gt;&lt;wsp:rsid wsp:val=&quot;00991966&quot;/&gt;&lt;wsp:rsid wsp:val=&quot;00991F70&quot;/&gt;&lt;wsp:rsid wsp:val=&quot;009A0D15&quot;/&gt;&lt;wsp:rsid wsp:val=&quot;009A404E&quot;/&gt;&lt;wsp:rsid wsp:val=&quot;009B3A06&quot;/&gt;&lt;wsp:rsid wsp:val=&quot;009C0778&quot;/&gt;&lt;wsp:rsid wsp:val=&quot;009C221E&quot;/&gt;&lt;wsp:rsid wsp:val=&quot;009C25E5&quot;/&gt;&lt;wsp:rsid wsp:val=&quot;009C601B&quot;/&gt;&lt;wsp:rsid wsp:val=&quot;009C7FC8&quot;/&gt;&lt;wsp:rsid wsp:val=&quot;009D2F9A&quot;/&gt;&lt;wsp:rsid wsp:val=&quot;009D32A3&quot;/&gt;&lt;wsp:rsid wsp:val=&quot;009D4EB8&quot;/&gt;&lt;wsp:rsid wsp:val=&quot;009D78B9&quot;/&gt;&lt;wsp:rsid wsp:val=&quot;009E63F1&quot;/&gt;&lt;wsp:rsid wsp:val=&quot;009F032F&quot;/&gt;&lt;wsp:rsid wsp:val=&quot;009F3988&quot;/&gt;&lt;wsp:rsid wsp:val=&quot;00A0576D&quot;/&gt;&lt;wsp:rsid wsp:val=&quot;00A0604A&quot;/&gt;&lt;wsp:rsid wsp:val=&quot;00A06B98&quot;/&gt;&lt;wsp:rsid wsp:val=&quot;00A17505&quot;/&gt;&lt;wsp:rsid wsp:val=&quot;00A178BC&quot;/&gt;&lt;wsp:rsid wsp:val=&quot;00A20105&quot;/&gt;&lt;wsp:rsid wsp:val=&quot;00A321E6&quot;/&gt;&lt;wsp:rsid wsp:val=&quot;00A52576&quot;/&gt;&lt;wsp:rsid wsp:val=&quot;00A52919&quot;/&gt;&lt;wsp:rsid wsp:val=&quot;00A56F46&quot;/&gt;&lt;wsp:rsid wsp:val=&quot;00A60BB3&quot;/&gt;&lt;wsp:rsid wsp:val=&quot;00A62613&quot;/&gt;&lt;wsp:rsid wsp:val=&quot;00A65F98&quot;/&gt;&lt;wsp:rsid wsp:val=&quot;00A668AB&quot;/&gt;&lt;wsp:rsid wsp:val=&quot;00A744F0&quot;/&gt;&lt;wsp:rsid wsp:val=&quot;00A80D2E&quot;/&gt;&lt;wsp:rsid wsp:val=&quot;00A81259&quot;/&gt;&lt;wsp:rsid wsp:val=&quot;00A9125B&quot;/&gt;&lt;wsp:rsid wsp:val=&quot;00A94B56&quot;/&gt;&lt;wsp:rsid wsp:val=&quot;00A97CC6&quot;/&gt;&lt;wsp:rsid wsp:val=&quot;00AA6E57&quot;/&gt;&lt;wsp:rsid wsp:val=&quot;00AA730C&quot;/&gt;&lt;wsp:rsid wsp:val=&quot;00AB0CF4&quot;/&gt;&lt;wsp:rsid wsp:val=&quot;00AC4BBA&quot;/&gt;&lt;wsp:rsid wsp:val=&quot;00AE052D&quot;/&gt;&lt;wsp:rsid wsp:val=&quot;00AE636E&quot;/&gt;&lt;wsp:rsid wsp:val=&quot;00AF452B&quot;/&gt;&lt;wsp:rsid wsp:val=&quot;00B018B0&quot;/&gt;&lt;wsp:rsid wsp:val=&quot;00B11985&quot;/&gt;&lt;wsp:rsid wsp:val=&quot;00B13195&quot;/&gt;&lt;wsp:rsid wsp:val=&quot;00B16949&quot;/&gt;&lt;wsp:rsid wsp:val=&quot;00B227EA&quot;/&gt;&lt;wsp:rsid wsp:val=&quot;00B25BE1&quot;/&gt;&lt;wsp:rsid wsp:val=&quot;00B34A6D&quot;/&gt;&lt;wsp:rsid wsp:val=&quot;00B359E4&quot;/&gt;&lt;wsp:rsid wsp:val=&quot;00B35CE3&quot;/&gt;&lt;wsp:rsid wsp:val=&quot;00B462EE&quot;/&gt;&lt;wsp:rsid wsp:val=&quot;00B52399&quot;/&gt;&lt;wsp:rsid wsp:val=&quot;00B5527D&quot;/&gt;&lt;wsp:rsid wsp:val=&quot;00B6013A&quot;/&gt;&lt;wsp:rsid wsp:val=&quot;00B60D5F&quot;/&gt;&lt;wsp:rsid wsp:val=&quot;00B72077&quot;/&gt;&lt;wsp:rsid wsp:val=&quot;00B73DAB&quot;/&gt;&lt;wsp:rsid wsp:val=&quot;00B81B62&quot;/&gt;&lt;wsp:rsid wsp:val=&quot;00B836BD&quot;/&gt;&lt;wsp:rsid wsp:val=&quot;00B8544A&quot;/&gt;&lt;wsp:rsid wsp:val=&quot;00B85E7D&quot;/&gt;&lt;wsp:rsid wsp:val=&quot;00B95CF5&quot;/&gt;&lt;wsp:rsid wsp:val=&quot;00BA05C9&quot;/&gt;&lt;wsp:rsid wsp:val=&quot;00BA142B&quot;/&gt;&lt;wsp:rsid wsp:val=&quot;00BA24EE&quot;/&gt;&lt;wsp:rsid wsp:val=&quot;00BB2868&quot;/&gt;&lt;wsp:rsid wsp:val=&quot;00BB5BF4&quot;/&gt;&lt;wsp:rsid wsp:val=&quot;00BB6BCA&quot;/&gt;&lt;wsp:rsid wsp:val=&quot;00BC2D59&quot;/&gt;&lt;wsp:rsid wsp:val=&quot;00BC5055&quot;/&gt;&lt;wsp:rsid wsp:val=&quot;00BD2E6A&quot;/&gt;&lt;wsp:rsid wsp:val=&quot;00BE1E46&quot;/&gt;&lt;wsp:rsid wsp:val=&quot;00BE416D&quot;/&gt;&lt;wsp:rsid wsp:val=&quot;00BE4702&quot;/&gt;&lt;wsp:rsid wsp:val=&quot;00BE4B4A&quot;/&gt;&lt;wsp:rsid wsp:val=&quot;00BE672E&quot;/&gt;&lt;wsp:rsid wsp:val=&quot;00BE7AF3&quot;/&gt;&lt;wsp:rsid wsp:val=&quot;00BE7D6D&quot;/&gt;&lt;wsp:rsid wsp:val=&quot;00BF1B2D&quot;/&gt;&lt;wsp:rsid wsp:val=&quot;00BF65FE&quot;/&gt;&lt;wsp:rsid wsp:val=&quot;00C10745&quot;/&gt;&lt;wsp:rsid wsp:val=&quot;00C1411B&quot;/&gt;&lt;wsp:rsid wsp:val=&quot;00C17EA6&quot;/&gt;&lt;wsp:rsid wsp:val=&quot;00C50266&quot;/&gt;&lt;wsp:rsid wsp:val=&quot;00C6413F&quot;/&gt;&lt;wsp:rsid wsp:val=&quot;00C66BD4&quot;/&gt;&lt;wsp:rsid wsp:val=&quot;00C814E7&quot;/&gt;&lt;wsp:rsid wsp:val=&quot;00C91208&quot;/&gt;&lt;wsp:rsid wsp:val=&quot;00C93AA0&quot;/&gt;&lt;wsp:rsid wsp:val=&quot;00C94C78&quot;/&gt;&lt;wsp:rsid wsp:val=&quot;00C97774&quot;/&gt;&lt;wsp:rsid wsp:val=&quot;00CA1E57&quot;/&gt;&lt;wsp:rsid wsp:val=&quot;00CA31E4&quot;/&gt;&lt;wsp:rsid wsp:val=&quot;00CB1A6E&quot;/&gt;&lt;wsp:rsid wsp:val=&quot;00CB2B9F&quot;/&gt;&lt;wsp:rsid wsp:val=&quot;00CB33CD&quot;/&gt;&lt;wsp:rsid wsp:val=&quot;00CB681F&quot;/&gt;&lt;wsp:rsid wsp:val=&quot;00CC11F9&quot;/&gt;&lt;wsp:rsid wsp:val=&quot;00CC4360&quot;/&gt;&lt;wsp:rsid wsp:val=&quot;00CC437E&quot;/&gt;&lt;wsp:rsid wsp:val=&quot;00CD115F&quot;/&gt;&lt;wsp:rsid wsp:val=&quot;00CE16D2&quot;/&gt;&lt;wsp:rsid wsp:val=&quot;00D12147&quot;/&gt;&lt;wsp:rsid wsp:val=&quot;00D13D76&quot;/&gt;&lt;wsp:rsid wsp:val=&quot;00D17DAB&quot;/&gt;&lt;wsp:rsid wsp:val=&quot;00D26A43&quot;/&gt;&lt;wsp:rsid wsp:val=&quot;00D370D4&quot;/&gt;&lt;wsp:rsid wsp:val=&quot;00D421BE&quot;/&gt;&lt;wsp:rsid wsp:val=&quot;00D45049&quot;/&gt;&lt;wsp:rsid wsp:val=&quot;00D475DD&quot;/&gt;&lt;wsp:rsid wsp:val=&quot;00D51081&quot;/&gt;&lt;wsp:rsid wsp:val=&quot;00D60FEA&quot;/&gt;&lt;wsp:rsid wsp:val=&quot;00D66C32&quot;/&gt;&lt;wsp:rsid wsp:val=&quot;00D70248&quot;/&gt;&lt;wsp:rsid wsp:val=&quot;00D707E6&quot;/&gt;&lt;wsp:rsid wsp:val=&quot;00D73BD2&quot;/&gt;&lt;wsp:rsid wsp:val=&quot;00D82C31&quot;/&gt;&lt;wsp:rsid wsp:val=&quot;00D86174&quot;/&gt;&lt;wsp:rsid wsp:val=&quot;00D96366&quot;/&gt;&lt;wsp:rsid wsp:val=&quot;00DA5347&quot;/&gt;&lt;wsp:rsid wsp:val=&quot;00DA5E92&quot;/&gt;&lt;wsp:rsid wsp:val=&quot;00DA62CB&quot;/&gt;&lt;wsp:rsid wsp:val=&quot;00DC0416&quot;/&gt;&lt;wsp:rsid wsp:val=&quot;00DD371F&quot;/&gt;&lt;wsp:rsid wsp:val=&quot;00DE3BDA&quot;/&gt;&lt;wsp:rsid wsp:val=&quot;00DF29DF&quot;/&gt;&lt;wsp:rsid wsp:val=&quot;00DF3455&quot;/&gt;&lt;wsp:rsid wsp:val=&quot;00DF4E68&quot;/&gt;&lt;wsp:rsid wsp:val=&quot;00E05BDE&quot;/&gt;&lt;wsp:rsid wsp:val=&quot;00E137E8&quot;/&gt;&lt;wsp:rsid wsp:val=&quot;00E14915&quot;/&gt;&lt;wsp:rsid wsp:val=&quot;00E206E4&quot;/&gt;&lt;wsp:rsid wsp:val=&quot;00E20E40&quot;/&gt;&lt;wsp:rsid wsp:val=&quot;00E37D11&quot;/&gt;&lt;wsp:rsid wsp:val=&quot;00E45DF4&quot;/&gt;&lt;wsp:rsid wsp:val=&quot;00E47A18&quot;/&gt;&lt;wsp:rsid wsp:val=&quot;00E51D6C&quot;/&gt;&lt;wsp:rsid wsp:val=&quot;00E57762&quot;/&gt;&lt;wsp:rsid wsp:val=&quot;00E618B0&quot;/&gt;&lt;wsp:rsid wsp:val=&quot;00E6201E&quot;/&gt;&lt;wsp:rsid wsp:val=&quot;00E6643C&quot;/&gt;&lt;wsp:rsid wsp:val=&quot;00E74156&quot;/&gt;&lt;wsp:rsid wsp:val=&quot;00E87FB5&quot;/&gt;&lt;wsp:rsid wsp:val=&quot;00E96F27&quot;/&gt;&lt;wsp:rsid wsp:val=&quot;00EA0224&quot;/&gt;&lt;wsp:rsid wsp:val=&quot;00EA09E6&quot;/&gt;&lt;wsp:rsid wsp:val=&quot;00EA1884&quot;/&gt;&lt;wsp:rsid wsp:val=&quot;00EB236B&quot;/&gt;&lt;wsp:rsid wsp:val=&quot;00EB477C&quot;/&gt;&lt;wsp:rsid wsp:val=&quot;00EC013C&quot;/&gt;&lt;wsp:rsid wsp:val=&quot;00EC634B&quot;/&gt;&lt;wsp:rsid wsp:val=&quot;00EC725F&quot;/&gt;&lt;wsp:rsid wsp:val=&quot;00EF32FD&quot;/&gt;&lt;wsp:rsid wsp:val=&quot;00F1127E&quot;/&gt;&lt;wsp:rsid wsp:val=&quot;00F26AFF&quot;/&gt;&lt;wsp:rsid wsp:val=&quot;00F34B7D&quot;/&gt;&lt;wsp:rsid wsp:val=&quot;00F46D52&quot;/&gt;&lt;wsp:rsid wsp:val=&quot;00F51AD5&quot;/&gt;&lt;wsp:rsid wsp:val=&quot;00F6320E&quot;/&gt;&lt;wsp:rsid wsp:val=&quot;00F80CF3&quot;/&gt;&lt;wsp:rsid wsp:val=&quot;00F80F12&quot;/&gt;&lt;wsp:rsid wsp:val=&quot;00F8356E&quot;/&gt;&lt;wsp:rsid wsp:val=&quot;00F83CD0&quot;/&gt;&lt;wsp:rsid wsp:val=&quot;00F8575C&quot;/&gt;&lt;wsp:rsid wsp:val=&quot;00F90904&quot;/&gt;&lt;wsp:rsid wsp:val=&quot;00FB0728&quot;/&gt;&lt;wsp:rsid wsp:val=&quot;00FB3426&quot;/&gt;&lt;wsp:rsid wsp:val=&quot;00FF78F4&quot;/&gt;&lt;/wsp:rsids&gt;&lt;/w:docPr&gt;&lt;w:body&gt;&lt;wx:sect&gt;&lt;w:p wsp:rsidR=&quot;00000000&quot; wsp:rsidRDefault=&quot;00A0604A&quot; wsp:rsidP=&quot;00A0604A&quot;&gt;&lt;m:oMathPara&gt;&lt;m:oMath&gt;&lt;m:sSub&gt;&lt;m:sSubPr&gt;&lt;m:ctrlPr&gt;&lt;w:rPr&gt;&lt;w:rFonts w:ascii=&quot;Cambria Math&quot; w:h-ansi=&quot;Cambria Math&quot;/&gt;&lt;wx:font wx:val=&quot;Cambria Math&quot;/&gt;&lt;w:sz w:val=&quot;26&quot;/&gt;&lt;w:sz-cs w:val=&quot;26&quot;/&gt;&lt;w:lang w:val=&quot;EN-US&quot;/&gt;&lt;/w:rPr&gt;&lt;/m:ctrlPr&gt;&lt;/m:sSubPr&gt;&lt;m:e&gt;&lt;m:r&gt;&lt;m:rPr&gt;&lt;m:sty m:val=&quot;p&quot;/&gt;&lt;/m:rPr&gt;&lt;w:rPr&gt;&lt;w:rFonts w:ascii=&quot;Cambria Math&quot; w:h-ansi=&quot;Cambria Math&quot;/&gt;&lt;wx:font wx:val=&quot;Cambria Math&quot;/&gt;&lt;w:sz w:val=&quot;26&quot;/&gt;&lt;w:sz-cs w:val=&quot;26&quot;/&gt;&lt;w:lang w:val=&quot;EN-US&quot;/&gt;&lt;/w:rPr&gt;&lt;m:t&gt;S&lt;/m:t&gt;&lt;/m:r&gt;&lt;/m:e&gt;&lt;m:sub&gt;&lt;m:r&gt;&lt;m:rPr&gt;&lt;m:sty m:val=&quot;p&quot;/&gt;&lt;/m:rPr&gt;&lt;w:rPr&gt;&lt;w:rFonts w:ascii=&quot;Cambria Math&quot; w:h-ansi=&quot;Cambria Math&quot;/&gt;&lt;wx:font wx:val=&quot;Cambria Math&quot;/&gt;&lt;w:sz w:val=&quot;26&quot;/&gt;&lt;w:sz-cs w:val=&quot;26&quot;/&gt;&lt;w:lang w:val=&quot;EN-US&quot;/&gt;&lt;/w:rPr&gt;&lt;m:t&gt;ircm&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6" o:title="" chromakey="white"/>
          </v:shape>
        </w:pict>
      </w:r>
      <w:r w:rsidRPr="00FF78F4">
        <w:rPr>
          <w:rFonts w:ascii="Times New Roman" w:hAnsi="Times New Roman"/>
          <w:sz w:val="20"/>
          <w:szCs w:val="20"/>
        </w:rPr>
        <w:instrText xml:space="preserve"> </w:instrText>
      </w:r>
      <w:r w:rsidRPr="00FF78F4">
        <w:rPr>
          <w:rFonts w:ascii="Times New Roman" w:hAnsi="Times New Roman"/>
          <w:sz w:val="20"/>
          <w:szCs w:val="20"/>
        </w:rPr>
        <w:fldChar w:fldCharType="separate"/>
      </w:r>
      <w:r w:rsidR="004F13DA">
        <w:rPr>
          <w:rFonts w:ascii="Times New Roman" w:hAnsi="Times New Roman"/>
          <w:position w:val="-11"/>
          <w:sz w:val="20"/>
          <w:szCs w:val="20"/>
        </w:rPr>
        <w:pict>
          <v:shape id="_x0000_i1146" type="#_x0000_t75" style="width:27.15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0266&quot;/&gt;&lt;wsp:rsid wsp:val=&quot;00000260&quot;/&gt;&lt;wsp:rsid wsp:val=&quot;000012D8&quot;/&gt;&lt;wsp:rsid wsp:val=&quot;00007FAD&quot;/&gt;&lt;wsp:rsid wsp:val=&quot;00022271&quot;/&gt;&lt;wsp:rsid wsp:val=&quot;00025AEA&quot;/&gt;&lt;wsp:rsid wsp:val=&quot;00034E5E&quot;/&gt;&lt;wsp:rsid wsp:val=&quot;00036A7B&quot;/&gt;&lt;wsp:rsid wsp:val=&quot;00036F8E&quot;/&gt;&lt;wsp:rsid wsp:val=&quot;00042ABA&quot;/&gt;&lt;wsp:rsid wsp:val=&quot;00050B4F&quot;/&gt;&lt;wsp:rsid wsp:val=&quot;00062F1E&quot;/&gt;&lt;wsp:rsid wsp:val=&quot;0006645C&quot;/&gt;&lt;wsp:rsid wsp:val=&quot;00070996&quot;/&gt;&lt;wsp:rsid wsp:val=&quot;00073A5C&quot;/&gt;&lt;wsp:rsid wsp:val=&quot;00075C66&quot;/&gt;&lt;wsp:rsid wsp:val=&quot;00083839&quot;/&gt;&lt;wsp:rsid wsp:val=&quot;0009502E&quot;/&gt;&lt;wsp:rsid wsp:val=&quot;000A07F4&quot;/&gt;&lt;wsp:rsid wsp:val=&quot;000A0EA5&quot;/&gt;&lt;wsp:rsid wsp:val=&quot;000B0602&quot;/&gt;&lt;wsp:rsid wsp:val=&quot;000C1C45&quot;/&gt;&lt;wsp:rsid wsp:val=&quot;000C3ED3&quot;/&gt;&lt;wsp:rsid wsp:val=&quot;000C43CE&quot;/&gt;&lt;wsp:rsid wsp:val=&quot;000C509F&quot;/&gt;&lt;wsp:rsid wsp:val=&quot;000E09B6&quot;/&gt;&lt;wsp:rsid wsp:val=&quot;000E73A3&quot;/&gt;&lt;wsp:rsid wsp:val=&quot;000F3028&quot;/&gt;&lt;wsp:rsid wsp:val=&quot;000F30E9&quot;/&gt;&lt;wsp:rsid wsp:val=&quot;000F6940&quot;/&gt;&lt;wsp:rsid wsp:val=&quot;001041A2&quot;/&gt;&lt;wsp:rsid wsp:val=&quot;00131B3C&quot;/&gt;&lt;wsp:rsid wsp:val=&quot;00132357&quot;/&gt;&lt;wsp:rsid wsp:val=&quot;00132C21&quot;/&gt;&lt;wsp:rsid wsp:val=&quot;0013371D&quot;/&gt;&lt;wsp:rsid wsp:val=&quot;0013566D&quot;/&gt;&lt;wsp:rsid wsp:val=&quot;00136A49&quot;/&gt;&lt;wsp:rsid wsp:val=&quot;001375ED&quot;/&gt;&lt;wsp:rsid wsp:val=&quot;00144CF5&quot;/&gt;&lt;wsp:rsid wsp:val=&quot;001464B4&quot;/&gt;&lt;wsp:rsid wsp:val=&quot;00154D82&quot;/&gt;&lt;wsp:rsid wsp:val=&quot;001952B6&quot;/&gt;&lt;wsp:rsid wsp:val=&quot;001B37F0&quot;/&gt;&lt;wsp:rsid wsp:val=&quot;001B638F&quot;/&gt;&lt;wsp:rsid wsp:val=&quot;001B72C8&quot;/&gt;&lt;wsp:rsid wsp:val=&quot;001C3755&quot;/&gt;&lt;wsp:rsid wsp:val=&quot;001D10C0&quot;/&gt;&lt;wsp:rsid wsp:val=&quot;001D67E1&quot;/&gt;&lt;wsp:rsid wsp:val=&quot;001F1BAD&quot;/&gt;&lt;wsp:rsid wsp:val=&quot;001F61DF&quot;/&gt;&lt;wsp:rsid wsp:val=&quot;00200345&quot;/&gt;&lt;wsp:rsid wsp:val=&quot;00202320&quot;/&gt;&lt;wsp:rsid wsp:val=&quot;00202662&quot;/&gt;&lt;wsp:rsid wsp:val=&quot;0020395E&quot;/&gt;&lt;wsp:rsid wsp:val=&quot;002103A6&quot;/&gt;&lt;wsp:rsid wsp:val=&quot;00211447&quot;/&gt;&lt;wsp:rsid wsp:val=&quot;00213967&quot;/&gt;&lt;wsp:rsid wsp:val=&quot;0024184E&quot;/&gt;&lt;wsp:rsid wsp:val=&quot;002513DE&quot;/&gt;&lt;wsp:rsid wsp:val=&quot;00263C42&quot;/&gt;&lt;wsp:rsid wsp:val=&quot;00271F8D&quot;/&gt;&lt;wsp:rsid wsp:val=&quot;00282A6F&quot;/&gt;&lt;wsp:rsid wsp:val=&quot;00291032&quot;/&gt;&lt;wsp:rsid wsp:val=&quot;00291C1A&quot;/&gt;&lt;wsp:rsid wsp:val=&quot;002A4F02&quot;/&gt;&lt;wsp:rsid wsp:val=&quot;002B5C84&quot;/&gt;&lt;wsp:rsid wsp:val=&quot;002C5692&quot;/&gt;&lt;wsp:rsid wsp:val=&quot;002C621E&quot;/&gt;&lt;wsp:rsid wsp:val=&quot;002E710A&quot;/&gt;&lt;wsp:rsid wsp:val=&quot;002E791C&quot;/&gt;&lt;wsp:rsid wsp:val=&quot;002F2A66&quot;/&gt;&lt;wsp:rsid wsp:val=&quot;002F471B&quot;/&gt;&lt;wsp:rsid wsp:val=&quot;00300AB6&quot;/&gt;&lt;wsp:rsid wsp:val=&quot;0032438C&quot;/&gt;&lt;wsp:rsid wsp:val=&quot;00324EDD&quot;/&gt;&lt;wsp:rsid wsp:val=&quot;003262D1&quot;/&gt;&lt;wsp:rsid wsp:val=&quot;00326C50&quot;/&gt;&lt;wsp:rsid wsp:val=&quot;00332E17&quot;/&gt;&lt;wsp:rsid wsp:val=&quot;00346832&quot;/&gt;&lt;wsp:rsid wsp:val=&quot;00352E58&quot;/&gt;&lt;wsp:rsid wsp:val=&quot;00360DD3&quot;/&gt;&lt;wsp:rsid wsp:val=&quot;00360F3E&quot;/&gt;&lt;wsp:rsid wsp:val=&quot;003638DC&quot;/&gt;&lt;wsp:rsid wsp:val=&quot;00380844&quot;/&gt;&lt;wsp:rsid wsp:val=&quot;00380F80&quot;/&gt;&lt;wsp:rsid wsp:val=&quot;00385759&quot;/&gt;&lt;wsp:rsid wsp:val=&quot;003A72D8&quot;/&gt;&lt;wsp:rsid wsp:val=&quot;003B29BE&quot;/&gt;&lt;wsp:rsid wsp:val=&quot;003B636E&quot;/&gt;&lt;wsp:rsid wsp:val=&quot;003B6F00&quot;/&gt;&lt;wsp:rsid wsp:val=&quot;003B7ADA&quot;/&gt;&lt;wsp:rsid wsp:val=&quot;003C6BFC&quot;/&gt;&lt;wsp:rsid wsp:val=&quot;003E2B61&quot;/&gt;&lt;wsp:rsid wsp:val=&quot;003E2EDB&quot;/&gt;&lt;wsp:rsid wsp:val=&quot;003E6038&quot;/&gt;&lt;wsp:rsid wsp:val=&quot;003E7781&quot;/&gt;&lt;wsp:rsid wsp:val=&quot;00403DDE&quot;/&gt;&lt;wsp:rsid wsp:val=&quot;00407033&quot;/&gt;&lt;wsp:rsid wsp:val=&quot;00417295&quot;/&gt;&lt;wsp:rsid wsp:val=&quot;00417856&quot;/&gt;&lt;wsp:rsid wsp:val=&quot;004512F5&quot;/&gt;&lt;wsp:rsid wsp:val=&quot;00451E44&quot;/&gt;&lt;wsp:rsid wsp:val=&quot;004577FB&quot;/&gt;&lt;wsp:rsid wsp:val=&quot;00467196&quot;/&gt;&lt;wsp:rsid wsp:val=&quot;00474DB7&quot;/&gt;&lt;wsp:rsid wsp:val=&quot;00483D65&quot;/&gt;&lt;wsp:rsid wsp:val=&quot;00490E29&quot;/&gt;&lt;wsp:rsid wsp:val=&quot;00493911&quot;/&gt;&lt;wsp:rsid wsp:val=&quot;004972F4&quot;/&gt;&lt;wsp:rsid wsp:val=&quot;004A724E&quot;/&gt;&lt;wsp:rsid wsp:val=&quot;004B5BBE&quot;/&gt;&lt;wsp:rsid wsp:val=&quot;004C7C8E&quot;/&gt;&lt;wsp:rsid wsp:val=&quot;004D17BB&quot;/&gt;&lt;wsp:rsid wsp:val=&quot;004F11DF&quot;/&gt;&lt;wsp:rsid wsp:val=&quot;00500070&quot;/&gt;&lt;wsp:rsid wsp:val=&quot;00506CBE&quot;/&gt;&lt;wsp:rsid wsp:val=&quot;00515DEC&quot;/&gt;&lt;wsp:rsid wsp:val=&quot;005427B5&quot;/&gt;&lt;wsp:rsid wsp:val=&quot;0054285C&quot;/&gt;&lt;wsp:rsid wsp:val=&quot;00545E7B&quot;/&gt;&lt;wsp:rsid wsp:val=&quot;005467E5&quot;/&gt;&lt;wsp:rsid wsp:val=&quot;0056327C&quot;/&gt;&lt;wsp:rsid wsp:val=&quot;00567898&quot;/&gt;&lt;wsp:rsid wsp:val=&quot;0057693D&quot;/&gt;&lt;wsp:rsid wsp:val=&quot;00596477&quot;/&gt;&lt;wsp:rsid wsp:val=&quot;00596C8C&quot;/&gt;&lt;wsp:rsid wsp:val=&quot;0059794A&quot;/&gt;&lt;wsp:rsid wsp:val=&quot;005B67A2&quot;/&gt;&lt;wsp:rsid wsp:val=&quot;005C4770&quot;/&gt;&lt;wsp:rsid wsp:val=&quot;005D3782&quot;/&gt;&lt;wsp:rsid wsp:val=&quot;005D45CB&quot;/&gt;&lt;wsp:rsid wsp:val=&quot;005D4803&quot;/&gt;&lt;wsp:rsid wsp:val=&quot;005D5CFF&quot;/&gt;&lt;wsp:rsid wsp:val=&quot;005E2D85&quot;/&gt;&lt;wsp:rsid wsp:val=&quot;005E5F34&quot;/&gt;&lt;wsp:rsid wsp:val=&quot;005E626A&quot;/&gt;&lt;wsp:rsid wsp:val=&quot;005F09FE&quot;/&gt;&lt;wsp:rsid wsp:val=&quot;005F63C1&quot;/&gt;&lt;wsp:rsid wsp:val=&quot;00600E8A&quot;/&gt;&lt;wsp:rsid wsp:val=&quot;00604BAD&quot;/&gt;&lt;wsp:rsid wsp:val=&quot;00605D74&quot;/&gt;&lt;wsp:rsid wsp:val=&quot;00610666&quot;/&gt;&lt;wsp:rsid wsp:val=&quot;006143BF&quot;/&gt;&lt;wsp:rsid wsp:val=&quot;00620766&quot;/&gt;&lt;wsp:rsid wsp:val=&quot;006353A2&quot;/&gt;&lt;wsp:rsid wsp:val=&quot;006377B1&quot;/&gt;&lt;wsp:rsid wsp:val=&quot;00644EC4&quot;/&gt;&lt;wsp:rsid wsp:val=&quot;00644F3C&quot;/&gt;&lt;wsp:rsid wsp:val=&quot;00646C0D&quot;/&gt;&lt;wsp:rsid wsp:val=&quot;00646D33&quot;/&gt;&lt;wsp:rsid wsp:val=&quot;00653E0F&quot;/&gt;&lt;wsp:rsid wsp:val=&quot;00661032&quot;/&gt;&lt;wsp:rsid wsp:val=&quot;00666C6E&quot;/&gt;&lt;wsp:rsid wsp:val=&quot;00667566&quot;/&gt;&lt;wsp:rsid wsp:val=&quot;00673797&quot;/&gt;&lt;wsp:rsid wsp:val=&quot;00674E33&quot;/&gt;&lt;wsp:rsid wsp:val=&quot;006772B0&quot;/&gt;&lt;wsp:rsid wsp:val=&quot;00680D33&quot;/&gt;&lt;wsp:rsid wsp:val=&quot;00681A6B&quot;/&gt;&lt;wsp:rsid wsp:val=&quot;006A3D5A&quot;/&gt;&lt;wsp:rsid wsp:val=&quot;006B3701&quot;/&gt;&lt;wsp:rsid wsp:val=&quot;006B39CB&quot;/&gt;&lt;wsp:rsid wsp:val=&quot;006B5744&quot;/&gt;&lt;wsp:rsid wsp:val=&quot;006B57AB&quot;/&gt;&lt;wsp:rsid wsp:val=&quot;006B67ED&quot;/&gt;&lt;wsp:rsid wsp:val=&quot;006C1BFA&quot;/&gt;&lt;wsp:rsid wsp:val=&quot;006C7D42&quot;/&gt;&lt;wsp:rsid wsp:val=&quot;006D0CCE&quot;/&gt;&lt;wsp:rsid wsp:val=&quot;006D3AC6&quot;/&gt;&lt;wsp:rsid wsp:val=&quot;006D418E&quot;/&gt;&lt;wsp:rsid wsp:val=&quot;006D6D21&quot;/&gt;&lt;wsp:rsid wsp:val=&quot;006E1A0E&quot;/&gt;&lt;wsp:rsid wsp:val=&quot;006E1AE2&quot;/&gt;&lt;wsp:rsid wsp:val=&quot;006F1BD8&quot;/&gt;&lt;wsp:rsid wsp:val=&quot;006F611E&quot;/&gt;&lt;wsp:rsid wsp:val=&quot;00701721&quot;/&gt;&lt;wsp:rsid wsp:val=&quot;00716322&quot;/&gt;&lt;wsp:rsid wsp:val=&quot;00716C64&quot;/&gt;&lt;wsp:rsid wsp:val=&quot;00717689&quot;/&gt;&lt;wsp:rsid wsp:val=&quot;00720418&quot;/&gt;&lt;wsp:rsid wsp:val=&quot;00724150&quot;/&gt;&lt;wsp:rsid wsp:val=&quot;007242E9&quot;/&gt;&lt;wsp:rsid wsp:val=&quot;007250BD&quot;/&gt;&lt;wsp:rsid wsp:val=&quot;00726D69&quot;/&gt;&lt;wsp:rsid wsp:val=&quot;007305B5&quot;/&gt;&lt;wsp:rsid wsp:val=&quot;007340A4&quot;/&gt;&lt;wsp:rsid wsp:val=&quot;00735C9E&quot;/&gt;&lt;wsp:rsid wsp:val=&quot;0075227E&quot;/&gt;&lt;wsp:rsid wsp:val=&quot;007556A7&quot;/&gt;&lt;wsp:rsid wsp:val=&quot;007557B6&quot;/&gt;&lt;wsp:rsid wsp:val=&quot;00765BBA&quot;/&gt;&lt;wsp:rsid wsp:val=&quot;00780D46&quot;/&gt;&lt;wsp:rsid wsp:val=&quot;00782EA4&quot;/&gt;&lt;wsp:rsid wsp:val=&quot;00785541&quot;/&gt;&lt;wsp:rsid wsp:val=&quot;00787860&quot;/&gt;&lt;wsp:rsid wsp:val=&quot;00791550&quot;/&gt;&lt;wsp:rsid wsp:val=&quot;00795A0F&quot;/&gt;&lt;wsp:rsid wsp:val=&quot;007A6287&quot;/&gt;&lt;wsp:rsid wsp:val=&quot;007B314C&quot;/&gt;&lt;wsp:rsid wsp:val=&quot;007C29D3&quot;/&gt;&lt;wsp:rsid wsp:val=&quot;007C3191&quot;/&gt;&lt;wsp:rsid wsp:val=&quot;007C3552&quot;/&gt;&lt;wsp:rsid wsp:val=&quot;007C5685&quot;/&gt;&lt;wsp:rsid wsp:val=&quot;007C56A0&quot;/&gt;&lt;wsp:rsid wsp:val=&quot;007C6315&quot;/&gt;&lt;wsp:rsid wsp:val=&quot;007C7237&quot;/&gt;&lt;wsp:rsid wsp:val=&quot;007C7BB6&quot;/&gt;&lt;wsp:rsid wsp:val=&quot;007D3D97&quot;/&gt;&lt;wsp:rsid wsp:val=&quot;007D4D96&quot;/&gt;&lt;wsp:rsid wsp:val=&quot;007E262D&quot;/&gt;&lt;wsp:rsid wsp:val=&quot;00800E4F&quot;/&gt;&lt;wsp:rsid wsp:val=&quot;008153BF&quot;/&gt;&lt;wsp:rsid wsp:val=&quot;00817C81&quot;/&gt;&lt;wsp:rsid wsp:val=&quot;008301AD&quot;/&gt;&lt;wsp:rsid wsp:val=&quot;0083251E&quot;/&gt;&lt;wsp:rsid wsp:val=&quot;00832DD2&quot;/&gt;&lt;wsp:rsid wsp:val=&quot;00834A1A&quot;/&gt;&lt;wsp:rsid wsp:val=&quot;0083798C&quot;/&gt;&lt;wsp:rsid wsp:val=&quot;00841138&quot;/&gt;&lt;wsp:rsid wsp:val=&quot;0084157D&quot;/&gt;&lt;wsp:rsid wsp:val=&quot;00842BB4&quot;/&gt;&lt;wsp:rsid wsp:val=&quot;0087738C&quot;/&gt;&lt;wsp:rsid wsp:val=&quot;00880B99&quot;/&gt;&lt;wsp:rsid wsp:val=&quot;00894D40&quot;/&gt;&lt;wsp:rsid wsp:val=&quot;008B6211&quot;/&gt;&lt;wsp:rsid wsp:val=&quot;008C3EBF&quot;/&gt;&lt;wsp:rsid wsp:val=&quot;008C47EB&quot;/&gt;&lt;wsp:rsid wsp:val=&quot;008C4850&quot;/&gt;&lt;wsp:rsid wsp:val=&quot;008C4F74&quot;/&gt;&lt;wsp:rsid wsp:val=&quot;008C7134&quot;/&gt;&lt;wsp:rsid wsp:val=&quot;008D2D1D&quot;/&gt;&lt;wsp:rsid wsp:val=&quot;008E16C4&quot;/&gt;&lt;wsp:rsid wsp:val=&quot;008E1EFD&quot;/&gt;&lt;wsp:rsid wsp:val=&quot;008E5F1A&quot;/&gt;&lt;wsp:rsid wsp:val=&quot;00901FC3&quot;/&gt;&lt;wsp:rsid wsp:val=&quot;00912CBD&quot;/&gt;&lt;wsp:rsid wsp:val=&quot;00913555&quot;/&gt;&lt;wsp:rsid wsp:val=&quot;00920852&quot;/&gt;&lt;wsp:rsid wsp:val=&quot;00931476&quot;/&gt;&lt;wsp:rsid wsp:val=&quot;00932AE2&quot;/&gt;&lt;wsp:rsid wsp:val=&quot;00946917&quot;/&gt;&lt;wsp:rsid wsp:val=&quot;00947999&quot;/&gt;&lt;wsp:rsid wsp:val=&quot;00955236&quot;/&gt;&lt;wsp:rsid wsp:val=&quot;0095591F&quot;/&gt;&lt;wsp:rsid wsp:val=&quot;00964F18&quot;/&gt;&lt;wsp:rsid wsp:val=&quot;00983C0F&quot;/&gt;&lt;wsp:rsid wsp:val=&quot;00984CC8&quot;/&gt;&lt;wsp:rsid wsp:val=&quot;009863A2&quot;/&gt;&lt;wsp:rsid wsp:val=&quot;00990F52&quot;/&gt;&lt;wsp:rsid wsp:val=&quot;00991966&quot;/&gt;&lt;wsp:rsid wsp:val=&quot;00991F70&quot;/&gt;&lt;wsp:rsid wsp:val=&quot;009A0D15&quot;/&gt;&lt;wsp:rsid wsp:val=&quot;009A404E&quot;/&gt;&lt;wsp:rsid wsp:val=&quot;009B3A06&quot;/&gt;&lt;wsp:rsid wsp:val=&quot;009C0778&quot;/&gt;&lt;wsp:rsid wsp:val=&quot;009C221E&quot;/&gt;&lt;wsp:rsid wsp:val=&quot;009C25E5&quot;/&gt;&lt;wsp:rsid wsp:val=&quot;009C601B&quot;/&gt;&lt;wsp:rsid wsp:val=&quot;009C7FC8&quot;/&gt;&lt;wsp:rsid wsp:val=&quot;009D2F9A&quot;/&gt;&lt;wsp:rsid wsp:val=&quot;009D32A3&quot;/&gt;&lt;wsp:rsid wsp:val=&quot;009D4EB8&quot;/&gt;&lt;wsp:rsid wsp:val=&quot;009D78B9&quot;/&gt;&lt;wsp:rsid wsp:val=&quot;009E63F1&quot;/&gt;&lt;wsp:rsid wsp:val=&quot;009F032F&quot;/&gt;&lt;wsp:rsid wsp:val=&quot;009F3988&quot;/&gt;&lt;wsp:rsid wsp:val=&quot;00A0576D&quot;/&gt;&lt;wsp:rsid wsp:val=&quot;00A0604A&quot;/&gt;&lt;wsp:rsid wsp:val=&quot;00A06B98&quot;/&gt;&lt;wsp:rsid wsp:val=&quot;00A17505&quot;/&gt;&lt;wsp:rsid wsp:val=&quot;00A178BC&quot;/&gt;&lt;wsp:rsid wsp:val=&quot;00A20105&quot;/&gt;&lt;wsp:rsid wsp:val=&quot;00A321E6&quot;/&gt;&lt;wsp:rsid wsp:val=&quot;00A52576&quot;/&gt;&lt;wsp:rsid wsp:val=&quot;00A52919&quot;/&gt;&lt;wsp:rsid wsp:val=&quot;00A56F46&quot;/&gt;&lt;wsp:rsid wsp:val=&quot;00A60BB3&quot;/&gt;&lt;wsp:rsid wsp:val=&quot;00A62613&quot;/&gt;&lt;wsp:rsid wsp:val=&quot;00A65F98&quot;/&gt;&lt;wsp:rsid wsp:val=&quot;00A668AB&quot;/&gt;&lt;wsp:rsid wsp:val=&quot;00A744F0&quot;/&gt;&lt;wsp:rsid wsp:val=&quot;00A80D2E&quot;/&gt;&lt;wsp:rsid wsp:val=&quot;00A81259&quot;/&gt;&lt;wsp:rsid wsp:val=&quot;00A9125B&quot;/&gt;&lt;wsp:rsid wsp:val=&quot;00A94B56&quot;/&gt;&lt;wsp:rsid wsp:val=&quot;00A97CC6&quot;/&gt;&lt;wsp:rsid wsp:val=&quot;00AA6E57&quot;/&gt;&lt;wsp:rsid wsp:val=&quot;00AA730C&quot;/&gt;&lt;wsp:rsid wsp:val=&quot;00AB0CF4&quot;/&gt;&lt;wsp:rsid wsp:val=&quot;00AC4BBA&quot;/&gt;&lt;wsp:rsid wsp:val=&quot;00AE052D&quot;/&gt;&lt;wsp:rsid wsp:val=&quot;00AE636E&quot;/&gt;&lt;wsp:rsid wsp:val=&quot;00AF452B&quot;/&gt;&lt;wsp:rsid wsp:val=&quot;00B018B0&quot;/&gt;&lt;wsp:rsid wsp:val=&quot;00B11985&quot;/&gt;&lt;wsp:rsid wsp:val=&quot;00B13195&quot;/&gt;&lt;wsp:rsid wsp:val=&quot;00B16949&quot;/&gt;&lt;wsp:rsid wsp:val=&quot;00B227EA&quot;/&gt;&lt;wsp:rsid wsp:val=&quot;00B25BE1&quot;/&gt;&lt;wsp:rsid wsp:val=&quot;00B34A6D&quot;/&gt;&lt;wsp:rsid wsp:val=&quot;00B359E4&quot;/&gt;&lt;wsp:rsid wsp:val=&quot;00B35CE3&quot;/&gt;&lt;wsp:rsid wsp:val=&quot;00B462EE&quot;/&gt;&lt;wsp:rsid wsp:val=&quot;00B52399&quot;/&gt;&lt;wsp:rsid wsp:val=&quot;00B5527D&quot;/&gt;&lt;wsp:rsid wsp:val=&quot;00B6013A&quot;/&gt;&lt;wsp:rsid wsp:val=&quot;00B60D5F&quot;/&gt;&lt;wsp:rsid wsp:val=&quot;00B72077&quot;/&gt;&lt;wsp:rsid wsp:val=&quot;00B73DAB&quot;/&gt;&lt;wsp:rsid wsp:val=&quot;00B81B62&quot;/&gt;&lt;wsp:rsid wsp:val=&quot;00B836BD&quot;/&gt;&lt;wsp:rsid wsp:val=&quot;00B8544A&quot;/&gt;&lt;wsp:rsid wsp:val=&quot;00B85E7D&quot;/&gt;&lt;wsp:rsid wsp:val=&quot;00B95CF5&quot;/&gt;&lt;wsp:rsid wsp:val=&quot;00BA05C9&quot;/&gt;&lt;wsp:rsid wsp:val=&quot;00BA142B&quot;/&gt;&lt;wsp:rsid wsp:val=&quot;00BA24EE&quot;/&gt;&lt;wsp:rsid wsp:val=&quot;00BB2868&quot;/&gt;&lt;wsp:rsid wsp:val=&quot;00BB5BF4&quot;/&gt;&lt;wsp:rsid wsp:val=&quot;00BB6BCA&quot;/&gt;&lt;wsp:rsid wsp:val=&quot;00BC2D59&quot;/&gt;&lt;wsp:rsid wsp:val=&quot;00BC5055&quot;/&gt;&lt;wsp:rsid wsp:val=&quot;00BD2E6A&quot;/&gt;&lt;wsp:rsid wsp:val=&quot;00BE1E46&quot;/&gt;&lt;wsp:rsid wsp:val=&quot;00BE416D&quot;/&gt;&lt;wsp:rsid wsp:val=&quot;00BE4702&quot;/&gt;&lt;wsp:rsid wsp:val=&quot;00BE4B4A&quot;/&gt;&lt;wsp:rsid wsp:val=&quot;00BE672E&quot;/&gt;&lt;wsp:rsid wsp:val=&quot;00BE7AF3&quot;/&gt;&lt;wsp:rsid wsp:val=&quot;00BE7D6D&quot;/&gt;&lt;wsp:rsid wsp:val=&quot;00BF1B2D&quot;/&gt;&lt;wsp:rsid wsp:val=&quot;00BF65FE&quot;/&gt;&lt;wsp:rsid wsp:val=&quot;00C10745&quot;/&gt;&lt;wsp:rsid wsp:val=&quot;00C1411B&quot;/&gt;&lt;wsp:rsid wsp:val=&quot;00C17EA6&quot;/&gt;&lt;wsp:rsid wsp:val=&quot;00C50266&quot;/&gt;&lt;wsp:rsid wsp:val=&quot;00C6413F&quot;/&gt;&lt;wsp:rsid wsp:val=&quot;00C66BD4&quot;/&gt;&lt;wsp:rsid wsp:val=&quot;00C814E7&quot;/&gt;&lt;wsp:rsid wsp:val=&quot;00C91208&quot;/&gt;&lt;wsp:rsid wsp:val=&quot;00C93AA0&quot;/&gt;&lt;wsp:rsid wsp:val=&quot;00C94C78&quot;/&gt;&lt;wsp:rsid wsp:val=&quot;00C97774&quot;/&gt;&lt;wsp:rsid wsp:val=&quot;00CA1E57&quot;/&gt;&lt;wsp:rsid wsp:val=&quot;00CA31E4&quot;/&gt;&lt;wsp:rsid wsp:val=&quot;00CB1A6E&quot;/&gt;&lt;wsp:rsid wsp:val=&quot;00CB2B9F&quot;/&gt;&lt;wsp:rsid wsp:val=&quot;00CB33CD&quot;/&gt;&lt;wsp:rsid wsp:val=&quot;00CB681F&quot;/&gt;&lt;wsp:rsid wsp:val=&quot;00CC11F9&quot;/&gt;&lt;wsp:rsid wsp:val=&quot;00CC4360&quot;/&gt;&lt;wsp:rsid wsp:val=&quot;00CC437E&quot;/&gt;&lt;wsp:rsid wsp:val=&quot;00CD115F&quot;/&gt;&lt;wsp:rsid wsp:val=&quot;00CE16D2&quot;/&gt;&lt;wsp:rsid wsp:val=&quot;00D12147&quot;/&gt;&lt;wsp:rsid wsp:val=&quot;00D13D76&quot;/&gt;&lt;wsp:rsid wsp:val=&quot;00D17DAB&quot;/&gt;&lt;wsp:rsid wsp:val=&quot;00D26A43&quot;/&gt;&lt;wsp:rsid wsp:val=&quot;00D370D4&quot;/&gt;&lt;wsp:rsid wsp:val=&quot;00D421BE&quot;/&gt;&lt;wsp:rsid wsp:val=&quot;00D45049&quot;/&gt;&lt;wsp:rsid wsp:val=&quot;00D475DD&quot;/&gt;&lt;wsp:rsid wsp:val=&quot;00D51081&quot;/&gt;&lt;wsp:rsid wsp:val=&quot;00D60FEA&quot;/&gt;&lt;wsp:rsid wsp:val=&quot;00D66C32&quot;/&gt;&lt;wsp:rsid wsp:val=&quot;00D70248&quot;/&gt;&lt;wsp:rsid wsp:val=&quot;00D707E6&quot;/&gt;&lt;wsp:rsid wsp:val=&quot;00D73BD2&quot;/&gt;&lt;wsp:rsid wsp:val=&quot;00D82C31&quot;/&gt;&lt;wsp:rsid wsp:val=&quot;00D86174&quot;/&gt;&lt;wsp:rsid wsp:val=&quot;00D96366&quot;/&gt;&lt;wsp:rsid wsp:val=&quot;00DA5347&quot;/&gt;&lt;wsp:rsid wsp:val=&quot;00DA5E92&quot;/&gt;&lt;wsp:rsid wsp:val=&quot;00DA62CB&quot;/&gt;&lt;wsp:rsid wsp:val=&quot;00DC0416&quot;/&gt;&lt;wsp:rsid wsp:val=&quot;00DD371F&quot;/&gt;&lt;wsp:rsid wsp:val=&quot;00DE3BDA&quot;/&gt;&lt;wsp:rsid wsp:val=&quot;00DF29DF&quot;/&gt;&lt;wsp:rsid wsp:val=&quot;00DF3455&quot;/&gt;&lt;wsp:rsid wsp:val=&quot;00DF4E68&quot;/&gt;&lt;wsp:rsid wsp:val=&quot;00E05BDE&quot;/&gt;&lt;wsp:rsid wsp:val=&quot;00E137E8&quot;/&gt;&lt;wsp:rsid wsp:val=&quot;00E14915&quot;/&gt;&lt;wsp:rsid wsp:val=&quot;00E206E4&quot;/&gt;&lt;wsp:rsid wsp:val=&quot;00E20E40&quot;/&gt;&lt;wsp:rsid wsp:val=&quot;00E37D11&quot;/&gt;&lt;wsp:rsid wsp:val=&quot;00E45DF4&quot;/&gt;&lt;wsp:rsid wsp:val=&quot;00E47A18&quot;/&gt;&lt;wsp:rsid wsp:val=&quot;00E51D6C&quot;/&gt;&lt;wsp:rsid wsp:val=&quot;00E57762&quot;/&gt;&lt;wsp:rsid wsp:val=&quot;00E618B0&quot;/&gt;&lt;wsp:rsid wsp:val=&quot;00E6201E&quot;/&gt;&lt;wsp:rsid wsp:val=&quot;00E6643C&quot;/&gt;&lt;wsp:rsid wsp:val=&quot;00E74156&quot;/&gt;&lt;wsp:rsid wsp:val=&quot;00E87FB5&quot;/&gt;&lt;wsp:rsid wsp:val=&quot;00E96F27&quot;/&gt;&lt;wsp:rsid wsp:val=&quot;00EA0224&quot;/&gt;&lt;wsp:rsid wsp:val=&quot;00EA09E6&quot;/&gt;&lt;wsp:rsid wsp:val=&quot;00EA1884&quot;/&gt;&lt;wsp:rsid wsp:val=&quot;00EB236B&quot;/&gt;&lt;wsp:rsid wsp:val=&quot;00EB477C&quot;/&gt;&lt;wsp:rsid wsp:val=&quot;00EC013C&quot;/&gt;&lt;wsp:rsid wsp:val=&quot;00EC634B&quot;/&gt;&lt;wsp:rsid wsp:val=&quot;00EC725F&quot;/&gt;&lt;wsp:rsid wsp:val=&quot;00EF32FD&quot;/&gt;&lt;wsp:rsid wsp:val=&quot;00F1127E&quot;/&gt;&lt;wsp:rsid wsp:val=&quot;00F26AFF&quot;/&gt;&lt;wsp:rsid wsp:val=&quot;00F34B7D&quot;/&gt;&lt;wsp:rsid wsp:val=&quot;00F46D52&quot;/&gt;&lt;wsp:rsid wsp:val=&quot;00F51AD5&quot;/&gt;&lt;wsp:rsid wsp:val=&quot;00F6320E&quot;/&gt;&lt;wsp:rsid wsp:val=&quot;00F80CF3&quot;/&gt;&lt;wsp:rsid wsp:val=&quot;00F80F12&quot;/&gt;&lt;wsp:rsid wsp:val=&quot;00F8356E&quot;/&gt;&lt;wsp:rsid wsp:val=&quot;00F83CD0&quot;/&gt;&lt;wsp:rsid wsp:val=&quot;00F8575C&quot;/&gt;&lt;wsp:rsid wsp:val=&quot;00F90904&quot;/&gt;&lt;wsp:rsid wsp:val=&quot;00FB0728&quot;/&gt;&lt;wsp:rsid wsp:val=&quot;00FB3426&quot;/&gt;&lt;wsp:rsid wsp:val=&quot;00FF78F4&quot;/&gt;&lt;/wsp:rsids&gt;&lt;/w:docPr&gt;&lt;w:body&gt;&lt;wx:sect&gt;&lt;w:p wsp:rsidR=&quot;00000000&quot; wsp:rsidRDefault=&quot;00A0604A&quot; wsp:rsidP=&quot;00A0604A&quot;&gt;&lt;m:oMathPara&gt;&lt;m:oMath&gt;&lt;m:sSub&gt;&lt;m:sSubPr&gt;&lt;m:ctrlPr&gt;&lt;w:rPr&gt;&lt;w:rFonts w:ascii=&quot;Cambria Math&quot; w:h-ansi=&quot;Cambria Math&quot;/&gt;&lt;wx:font wx:val=&quot;Cambria Math&quot;/&gt;&lt;w:sz w:val=&quot;26&quot;/&gt;&lt;w:sz-cs w:val=&quot;26&quot;/&gt;&lt;w:lang w:val=&quot;EN-US&quot;/&gt;&lt;/w:rPr&gt;&lt;/m:ctrlPr&gt;&lt;/m:sSubPr&gt;&lt;m:e&gt;&lt;m:r&gt;&lt;m:rPr&gt;&lt;m:sty m:val=&quot;p&quot;/&gt;&lt;/m:rPr&gt;&lt;w:rPr&gt;&lt;w:rFonts w:ascii=&quot;Cambria Math&quot; w:h-ansi=&quot;Cambria Math&quot;/&gt;&lt;wx:font wx:val=&quot;Cambria Math&quot;/&gt;&lt;w:sz w:val=&quot;26&quot;/&gt;&lt;w:sz-cs w:val=&quot;26&quot;/&gt;&lt;w:lang w:val=&quot;EN-US&quot;/&gt;&lt;/w:rPr&gt;&lt;m:t&gt;S&lt;/m:t&gt;&lt;/m:r&gt;&lt;/m:e&gt;&lt;m:sub&gt;&lt;m:r&gt;&lt;m:rPr&gt;&lt;m:sty m:val=&quot;p&quot;/&gt;&lt;/m:rPr&gt;&lt;w:rPr&gt;&lt;w:rFonts w:ascii=&quot;Cambria Math&quot; w:h-ansi=&quot;Cambria Math&quot;/&gt;&lt;wx:font wx:val=&quot;Cambria Math&quot;/&gt;&lt;w:sz w:val=&quot;26&quot;/&gt;&lt;w:sz-cs w:val=&quot;26&quot;/&gt;&lt;w:lang w:val=&quot;EN-US&quot;/&gt;&lt;/w:rPr&gt;&lt;m:t&gt;ircm&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6" o:title="" chromakey="white"/>
          </v:shape>
        </w:pict>
      </w:r>
      <w:r w:rsidRPr="00FF78F4">
        <w:rPr>
          <w:rFonts w:ascii="Times New Roman" w:hAnsi="Times New Roman"/>
          <w:sz w:val="20"/>
          <w:szCs w:val="20"/>
        </w:rPr>
        <w:fldChar w:fldCharType="end"/>
      </w:r>
      <w:r w:rsidRPr="00FF78F4">
        <w:rPr>
          <w:rFonts w:ascii="Times New Roman" w:hAnsi="Times New Roman"/>
          <w:sz w:val="20"/>
          <w:szCs w:val="20"/>
        </w:rPr>
        <w:t xml:space="preserve"> – среднесуточный пробег i-</w:t>
      </w:r>
      <w:proofErr w:type="spellStart"/>
      <w:r w:rsidRPr="00FF78F4">
        <w:rPr>
          <w:rFonts w:ascii="Times New Roman" w:hAnsi="Times New Roman"/>
          <w:sz w:val="20"/>
          <w:szCs w:val="20"/>
        </w:rPr>
        <w:t>го</w:t>
      </w:r>
      <w:proofErr w:type="spellEnd"/>
      <w:r w:rsidRPr="00FF78F4">
        <w:rPr>
          <w:rFonts w:ascii="Times New Roman" w:hAnsi="Times New Roman"/>
          <w:sz w:val="20"/>
          <w:szCs w:val="20"/>
        </w:rPr>
        <w:t xml:space="preserve"> транспортного средства.</w:t>
      </w: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p>
    <w:p w:rsidR="00FF78F4" w:rsidRPr="00FF78F4" w:rsidRDefault="00FF78F4" w:rsidP="00FF78F4">
      <w:pPr>
        <w:spacing w:after="0" w:line="240" w:lineRule="auto"/>
        <w:jc w:val="both"/>
        <w:rPr>
          <w:rFonts w:ascii="Times New Roman" w:hAnsi="Times New Roman"/>
          <w:b/>
          <w:sz w:val="20"/>
          <w:szCs w:val="20"/>
        </w:rPr>
      </w:pPr>
    </w:p>
    <w:p w:rsidR="00FF78F4" w:rsidRPr="00FF78F4" w:rsidRDefault="00FF78F4" w:rsidP="00FF78F4">
      <w:pPr>
        <w:spacing w:after="0" w:line="240" w:lineRule="auto"/>
        <w:jc w:val="both"/>
        <w:rPr>
          <w:rFonts w:ascii="Times New Roman" w:hAnsi="Times New Roman"/>
          <w:b/>
          <w:sz w:val="20"/>
          <w:szCs w:val="20"/>
        </w:rPr>
      </w:pPr>
    </w:p>
    <w:tbl>
      <w:tblPr>
        <w:tblW w:w="15026" w:type="dxa"/>
        <w:tblInd w:w="70" w:type="dxa"/>
        <w:tblBorders>
          <w:top w:val="single" w:sz="6" w:space="0" w:color="auto"/>
          <w:left w:val="single" w:sz="6"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6"/>
        <w:gridCol w:w="1702"/>
        <w:gridCol w:w="2268"/>
        <w:gridCol w:w="2268"/>
        <w:gridCol w:w="2362"/>
        <w:gridCol w:w="2174"/>
        <w:gridCol w:w="1985"/>
        <w:gridCol w:w="1701"/>
      </w:tblGrid>
      <w:tr w:rsidR="00FF78F4" w:rsidRPr="00FF78F4" w:rsidTr="00FF78F4">
        <w:trPr>
          <w:cantSplit/>
          <w:trHeight w:val="1375"/>
          <w:tblHeader/>
        </w:trPr>
        <w:tc>
          <w:tcPr>
            <w:tcW w:w="566" w:type="dxa"/>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iCs/>
                <w:sz w:val="20"/>
                <w:szCs w:val="20"/>
              </w:rPr>
            </w:pPr>
            <w:r w:rsidRPr="00FF78F4">
              <w:rPr>
                <w:rFonts w:ascii="Times New Roman" w:hAnsi="Times New Roman"/>
                <w:iCs/>
                <w:sz w:val="20"/>
                <w:szCs w:val="20"/>
              </w:rPr>
              <w:t xml:space="preserve">№ </w:t>
            </w:r>
            <w:proofErr w:type="gramStart"/>
            <w:r w:rsidRPr="00FF78F4">
              <w:rPr>
                <w:rFonts w:ascii="Times New Roman" w:hAnsi="Times New Roman"/>
                <w:iCs/>
                <w:sz w:val="20"/>
                <w:szCs w:val="20"/>
              </w:rPr>
              <w:t>п</w:t>
            </w:r>
            <w:proofErr w:type="gramEnd"/>
            <w:r w:rsidRPr="00FF78F4">
              <w:rPr>
                <w:rFonts w:ascii="Times New Roman" w:hAnsi="Times New Roman"/>
                <w:iCs/>
                <w:sz w:val="20"/>
                <w:szCs w:val="20"/>
              </w:rPr>
              <w:t>/п</w:t>
            </w:r>
          </w:p>
        </w:tc>
        <w:tc>
          <w:tcPr>
            <w:tcW w:w="1702" w:type="dxa"/>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iCs/>
                <w:sz w:val="20"/>
                <w:szCs w:val="20"/>
              </w:rPr>
            </w:pPr>
            <w:r w:rsidRPr="00FF78F4">
              <w:rPr>
                <w:rFonts w:ascii="Times New Roman" w:hAnsi="Times New Roman"/>
                <w:iCs/>
                <w:sz w:val="20"/>
                <w:szCs w:val="20"/>
              </w:rPr>
              <w:t>Наименование затрат</w:t>
            </w:r>
          </w:p>
        </w:tc>
        <w:tc>
          <w:tcPr>
            <w:tcW w:w="2268" w:type="dxa"/>
            <w:tcBorders>
              <w:top w:val="single" w:sz="6" w:space="0" w:color="auto"/>
              <w:left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iCs/>
                <w:sz w:val="20"/>
                <w:szCs w:val="20"/>
              </w:rPr>
            </w:pPr>
            <w:r w:rsidRPr="00FF78F4">
              <w:rPr>
                <w:rFonts w:ascii="Times New Roman" w:hAnsi="Times New Roman"/>
                <w:iCs/>
                <w:sz w:val="20"/>
                <w:szCs w:val="20"/>
              </w:rPr>
              <w:t>Марка, модель</w:t>
            </w:r>
          </w:p>
        </w:tc>
        <w:tc>
          <w:tcPr>
            <w:tcW w:w="2268" w:type="dxa"/>
            <w:tcBorders>
              <w:top w:val="single" w:sz="6" w:space="0" w:color="auto"/>
              <w:left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iCs/>
                <w:sz w:val="20"/>
                <w:szCs w:val="20"/>
              </w:rPr>
            </w:pPr>
            <w:r w:rsidRPr="00FF78F4">
              <w:rPr>
                <w:rFonts w:ascii="Times New Roman" w:hAnsi="Times New Roman"/>
                <w:iCs/>
                <w:sz w:val="20"/>
                <w:szCs w:val="20"/>
              </w:rPr>
              <w:t>Норма расхода топлива на 100км</w:t>
            </w:r>
          </w:p>
        </w:tc>
        <w:tc>
          <w:tcPr>
            <w:tcW w:w="2362" w:type="dxa"/>
            <w:tcBorders>
              <w:top w:val="single" w:sz="6" w:space="0" w:color="auto"/>
              <w:left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iCs/>
                <w:sz w:val="20"/>
                <w:szCs w:val="20"/>
              </w:rPr>
            </w:pPr>
            <w:r w:rsidRPr="00FF78F4">
              <w:rPr>
                <w:rFonts w:ascii="Times New Roman" w:hAnsi="Times New Roman"/>
                <w:iCs/>
                <w:sz w:val="20"/>
                <w:szCs w:val="20"/>
              </w:rPr>
              <w:t xml:space="preserve">Цена 1 литра </w:t>
            </w:r>
            <w:proofErr w:type="gramStart"/>
            <w:r w:rsidRPr="00FF78F4">
              <w:rPr>
                <w:rFonts w:ascii="Times New Roman" w:hAnsi="Times New Roman"/>
                <w:iCs/>
                <w:sz w:val="20"/>
                <w:szCs w:val="20"/>
              </w:rPr>
              <w:t>г</w:t>
            </w:r>
            <w:proofErr w:type="gramEnd"/>
            <w:r w:rsidRPr="00FF78F4">
              <w:rPr>
                <w:rFonts w:ascii="Times New Roman" w:hAnsi="Times New Roman"/>
                <w:iCs/>
                <w:sz w:val="20"/>
                <w:szCs w:val="20"/>
              </w:rPr>
              <w:t xml:space="preserve">/с материала с учетом </w:t>
            </w:r>
            <w:r w:rsidRPr="00FF78F4">
              <w:rPr>
                <w:rFonts w:ascii="Times New Roman" w:hAnsi="Times New Roman"/>
                <w:color w:val="000000"/>
                <w:sz w:val="20"/>
                <w:szCs w:val="20"/>
              </w:rPr>
              <w:t>прогнозных индексов роста тарифов на стоимость ГСМ,(5%)</w:t>
            </w:r>
          </w:p>
        </w:tc>
        <w:tc>
          <w:tcPr>
            <w:tcW w:w="2174" w:type="dxa"/>
            <w:tcBorders>
              <w:top w:val="single" w:sz="6" w:space="0" w:color="auto"/>
              <w:left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iCs/>
                <w:sz w:val="20"/>
                <w:szCs w:val="20"/>
              </w:rPr>
            </w:pPr>
            <w:r w:rsidRPr="00FF78F4">
              <w:rPr>
                <w:rFonts w:ascii="Times New Roman" w:hAnsi="Times New Roman"/>
                <w:sz w:val="20"/>
                <w:szCs w:val="20"/>
              </w:rPr>
              <w:t>планируемое количество рабочих дней использования  т/</w:t>
            </w:r>
            <w:proofErr w:type="gramStart"/>
            <w:r w:rsidRPr="00FF78F4">
              <w:rPr>
                <w:rFonts w:ascii="Times New Roman" w:hAnsi="Times New Roman"/>
                <w:sz w:val="20"/>
                <w:szCs w:val="20"/>
              </w:rPr>
              <w:t>с</w:t>
            </w:r>
            <w:proofErr w:type="gramEnd"/>
            <w:r w:rsidRPr="00FF78F4">
              <w:rPr>
                <w:rFonts w:ascii="Times New Roman" w:hAnsi="Times New Roman"/>
                <w:sz w:val="20"/>
                <w:szCs w:val="20"/>
              </w:rPr>
              <w:t xml:space="preserve"> в очередном финансовом году</w:t>
            </w:r>
          </w:p>
        </w:tc>
        <w:tc>
          <w:tcPr>
            <w:tcW w:w="1985" w:type="dxa"/>
            <w:tcBorders>
              <w:top w:val="single" w:sz="6" w:space="0" w:color="auto"/>
              <w:left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iCs/>
                <w:sz w:val="20"/>
                <w:szCs w:val="20"/>
              </w:rPr>
            </w:pPr>
            <w:r w:rsidRPr="00FF78F4">
              <w:rPr>
                <w:rFonts w:ascii="Times New Roman" w:hAnsi="Times New Roman"/>
                <w:sz w:val="20"/>
                <w:szCs w:val="20"/>
              </w:rPr>
              <w:t>среднесуточный пробег т/</w:t>
            </w:r>
            <w:proofErr w:type="gramStart"/>
            <w:r w:rsidRPr="00FF78F4">
              <w:rPr>
                <w:rFonts w:ascii="Times New Roman" w:hAnsi="Times New Roman"/>
                <w:sz w:val="20"/>
                <w:szCs w:val="20"/>
              </w:rPr>
              <w:t>с</w:t>
            </w:r>
            <w:proofErr w:type="gramEnd"/>
          </w:p>
        </w:tc>
        <w:tc>
          <w:tcPr>
            <w:tcW w:w="1701" w:type="dxa"/>
            <w:tcBorders>
              <w:top w:val="single" w:sz="6" w:space="0" w:color="auto"/>
              <w:left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iCs/>
                <w:sz w:val="20"/>
                <w:szCs w:val="20"/>
              </w:rPr>
            </w:pPr>
            <w:r w:rsidRPr="00FF78F4">
              <w:rPr>
                <w:rFonts w:ascii="Times New Roman" w:hAnsi="Times New Roman"/>
                <w:iCs/>
                <w:sz w:val="20"/>
                <w:szCs w:val="20"/>
              </w:rPr>
              <w:t>Итого (руб.)</w:t>
            </w:r>
          </w:p>
        </w:tc>
      </w:tr>
      <w:tr w:rsidR="00FF78F4" w:rsidRPr="00FF78F4" w:rsidTr="00FF78F4">
        <w:trPr>
          <w:cantSplit/>
          <w:trHeight w:val="625"/>
          <w:tblHeader/>
        </w:trPr>
        <w:tc>
          <w:tcPr>
            <w:tcW w:w="566" w:type="dxa"/>
            <w:vMerge w:val="restart"/>
            <w:tcBorders>
              <w:top w:val="single" w:sz="6" w:space="0" w:color="auto"/>
              <w:left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iCs/>
                <w:sz w:val="20"/>
                <w:szCs w:val="20"/>
              </w:rPr>
            </w:pPr>
            <w:r w:rsidRPr="00FF78F4">
              <w:rPr>
                <w:rFonts w:ascii="Times New Roman" w:hAnsi="Times New Roman"/>
                <w:iCs/>
                <w:sz w:val="20"/>
                <w:szCs w:val="20"/>
              </w:rPr>
              <w:t>1</w:t>
            </w:r>
          </w:p>
        </w:tc>
        <w:tc>
          <w:tcPr>
            <w:tcW w:w="1702" w:type="dxa"/>
            <w:vMerge w:val="restart"/>
            <w:tcBorders>
              <w:top w:val="single" w:sz="6" w:space="0" w:color="auto"/>
              <w:left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iCs/>
                <w:sz w:val="20"/>
                <w:szCs w:val="20"/>
              </w:rPr>
            </w:pPr>
            <w:r w:rsidRPr="00FF78F4">
              <w:rPr>
                <w:rFonts w:ascii="Times New Roman" w:hAnsi="Times New Roman"/>
                <w:sz w:val="20"/>
                <w:szCs w:val="20"/>
              </w:rPr>
              <w:t>приобретение горюче-смазочных материалов на т/</w:t>
            </w:r>
            <w:proofErr w:type="gramStart"/>
            <w:r w:rsidRPr="00FF78F4">
              <w:rPr>
                <w:rFonts w:ascii="Times New Roman" w:hAnsi="Times New Roman"/>
                <w:sz w:val="20"/>
                <w:szCs w:val="20"/>
              </w:rPr>
              <w:t>с</w:t>
            </w:r>
            <w:proofErr w:type="gramEnd"/>
          </w:p>
        </w:tc>
        <w:tc>
          <w:tcPr>
            <w:tcW w:w="2268" w:type="dxa"/>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ГАЗ 32213 (АИ-92)</w:t>
            </w:r>
          </w:p>
        </w:tc>
        <w:tc>
          <w:tcPr>
            <w:tcW w:w="2268" w:type="dxa"/>
            <w:tcBorders>
              <w:top w:val="single" w:sz="6" w:space="0" w:color="auto"/>
              <w:left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17,5</w:t>
            </w:r>
          </w:p>
        </w:tc>
        <w:tc>
          <w:tcPr>
            <w:tcW w:w="2362" w:type="dxa"/>
            <w:tcBorders>
              <w:top w:val="single" w:sz="6" w:space="0" w:color="auto"/>
              <w:left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32,76 + 5%</w:t>
            </w:r>
          </w:p>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p>
        </w:tc>
        <w:tc>
          <w:tcPr>
            <w:tcW w:w="2174" w:type="dxa"/>
            <w:tcBorders>
              <w:top w:val="single" w:sz="6" w:space="0" w:color="auto"/>
              <w:left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36</w:t>
            </w:r>
          </w:p>
        </w:tc>
        <w:tc>
          <w:tcPr>
            <w:tcW w:w="1985" w:type="dxa"/>
            <w:tcBorders>
              <w:top w:val="single" w:sz="6" w:space="0" w:color="auto"/>
              <w:left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225,75</w:t>
            </w:r>
          </w:p>
        </w:tc>
        <w:tc>
          <w:tcPr>
            <w:tcW w:w="1701" w:type="dxa"/>
            <w:tcBorders>
              <w:top w:val="single" w:sz="6" w:space="0" w:color="auto"/>
              <w:left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     48 910,31</w:t>
            </w:r>
          </w:p>
        </w:tc>
      </w:tr>
      <w:tr w:rsidR="00FF78F4" w:rsidRPr="00FF78F4" w:rsidTr="00FF78F4">
        <w:trPr>
          <w:cantSplit/>
          <w:trHeight w:val="625"/>
          <w:tblHeader/>
        </w:trPr>
        <w:tc>
          <w:tcPr>
            <w:tcW w:w="566" w:type="dxa"/>
            <w:vMerge/>
            <w:tcBorders>
              <w:left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iCs/>
                <w:sz w:val="20"/>
                <w:szCs w:val="20"/>
              </w:rPr>
            </w:pPr>
          </w:p>
        </w:tc>
        <w:tc>
          <w:tcPr>
            <w:tcW w:w="1702" w:type="dxa"/>
            <w:vMerge/>
            <w:tcBorders>
              <w:left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lang w:val="en-US"/>
              </w:rPr>
              <w:t>Toyota Camry</w:t>
            </w:r>
            <w:r w:rsidRPr="00FF78F4">
              <w:rPr>
                <w:rFonts w:ascii="Times New Roman" w:hAnsi="Times New Roman"/>
                <w:sz w:val="20"/>
                <w:szCs w:val="20"/>
              </w:rPr>
              <w:t xml:space="preserve"> (АИ-92)</w:t>
            </w:r>
          </w:p>
        </w:tc>
        <w:tc>
          <w:tcPr>
            <w:tcW w:w="2268" w:type="dxa"/>
            <w:tcBorders>
              <w:left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9,9</w:t>
            </w:r>
          </w:p>
        </w:tc>
        <w:tc>
          <w:tcPr>
            <w:tcW w:w="2362" w:type="dxa"/>
            <w:tcBorders>
              <w:left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32,76 + 5%</w:t>
            </w:r>
          </w:p>
        </w:tc>
        <w:tc>
          <w:tcPr>
            <w:tcW w:w="2174" w:type="dxa"/>
            <w:tcBorders>
              <w:left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96</w:t>
            </w:r>
          </w:p>
        </w:tc>
        <w:tc>
          <w:tcPr>
            <w:tcW w:w="1985" w:type="dxa"/>
            <w:tcBorders>
              <w:left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305,62</w:t>
            </w:r>
          </w:p>
        </w:tc>
        <w:tc>
          <w:tcPr>
            <w:tcW w:w="1701" w:type="dxa"/>
            <w:tcBorders>
              <w:left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99 889,62</w:t>
            </w:r>
          </w:p>
        </w:tc>
      </w:tr>
      <w:tr w:rsidR="00FF78F4" w:rsidRPr="00FF78F4" w:rsidTr="00FF78F4">
        <w:trPr>
          <w:cantSplit/>
          <w:trHeight w:val="625"/>
          <w:tblHeader/>
        </w:trPr>
        <w:tc>
          <w:tcPr>
            <w:tcW w:w="566" w:type="dxa"/>
            <w:vMerge/>
            <w:tcBorders>
              <w:left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iCs/>
                <w:sz w:val="20"/>
                <w:szCs w:val="20"/>
              </w:rPr>
            </w:pPr>
          </w:p>
        </w:tc>
        <w:tc>
          <w:tcPr>
            <w:tcW w:w="1702" w:type="dxa"/>
            <w:vMerge/>
            <w:tcBorders>
              <w:left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 xml:space="preserve">HYNDAI </w:t>
            </w:r>
            <w:r w:rsidRPr="00FF78F4">
              <w:rPr>
                <w:rFonts w:ascii="Times New Roman" w:hAnsi="Times New Roman"/>
                <w:sz w:val="20"/>
                <w:szCs w:val="20"/>
                <w:lang w:val="en-US"/>
              </w:rPr>
              <w:t>i40</w:t>
            </w:r>
            <w:r w:rsidRPr="00FF78F4">
              <w:rPr>
                <w:rFonts w:ascii="Times New Roman" w:hAnsi="Times New Roman"/>
                <w:sz w:val="20"/>
                <w:szCs w:val="20"/>
              </w:rPr>
              <w:t xml:space="preserve"> (АИ -92)</w:t>
            </w:r>
          </w:p>
        </w:tc>
        <w:tc>
          <w:tcPr>
            <w:tcW w:w="2268" w:type="dxa"/>
            <w:tcBorders>
              <w:left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11,4</w:t>
            </w:r>
          </w:p>
        </w:tc>
        <w:tc>
          <w:tcPr>
            <w:tcW w:w="2362" w:type="dxa"/>
            <w:tcBorders>
              <w:left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32,76 +5%</w:t>
            </w:r>
          </w:p>
        </w:tc>
        <w:tc>
          <w:tcPr>
            <w:tcW w:w="2174" w:type="dxa"/>
            <w:tcBorders>
              <w:left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132</w:t>
            </w:r>
          </w:p>
        </w:tc>
        <w:tc>
          <w:tcPr>
            <w:tcW w:w="1985" w:type="dxa"/>
            <w:tcBorders>
              <w:left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375,75</w:t>
            </w:r>
          </w:p>
        </w:tc>
        <w:tc>
          <w:tcPr>
            <w:tcW w:w="1701" w:type="dxa"/>
            <w:tcBorders>
              <w:left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194 450,90</w:t>
            </w:r>
          </w:p>
        </w:tc>
      </w:tr>
      <w:tr w:rsidR="00FF78F4" w:rsidRPr="00FF78F4" w:rsidTr="00FF78F4">
        <w:trPr>
          <w:cantSplit/>
          <w:trHeight w:val="625"/>
          <w:tblHeader/>
        </w:trPr>
        <w:tc>
          <w:tcPr>
            <w:tcW w:w="566" w:type="dxa"/>
            <w:vMerge/>
            <w:tcBorders>
              <w:left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iCs/>
                <w:sz w:val="20"/>
                <w:szCs w:val="20"/>
              </w:rPr>
            </w:pPr>
          </w:p>
        </w:tc>
        <w:tc>
          <w:tcPr>
            <w:tcW w:w="1702" w:type="dxa"/>
            <w:vMerge/>
            <w:tcBorders>
              <w:left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МКСМ 800 (ДТ)</w:t>
            </w:r>
          </w:p>
        </w:tc>
        <w:tc>
          <w:tcPr>
            <w:tcW w:w="2268" w:type="dxa"/>
            <w:tcBorders>
              <w:left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10,4</w:t>
            </w:r>
          </w:p>
        </w:tc>
        <w:tc>
          <w:tcPr>
            <w:tcW w:w="2362" w:type="dxa"/>
            <w:tcBorders>
              <w:left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35,07 + 5%</w:t>
            </w:r>
          </w:p>
        </w:tc>
        <w:tc>
          <w:tcPr>
            <w:tcW w:w="2174" w:type="dxa"/>
            <w:tcBorders>
              <w:left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72</w:t>
            </w:r>
          </w:p>
        </w:tc>
        <w:tc>
          <w:tcPr>
            <w:tcW w:w="1985" w:type="dxa"/>
            <w:tcBorders>
              <w:left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30,25</w:t>
            </w:r>
          </w:p>
        </w:tc>
        <w:tc>
          <w:tcPr>
            <w:tcW w:w="1701" w:type="dxa"/>
            <w:tcBorders>
              <w:left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8 340,17</w:t>
            </w:r>
          </w:p>
        </w:tc>
      </w:tr>
      <w:tr w:rsidR="00FF78F4" w:rsidRPr="00FF78F4" w:rsidTr="00FF78F4">
        <w:trPr>
          <w:cantSplit/>
          <w:trHeight w:val="625"/>
          <w:tblHeader/>
        </w:trPr>
        <w:tc>
          <w:tcPr>
            <w:tcW w:w="13325" w:type="dxa"/>
            <w:gridSpan w:val="7"/>
            <w:tcBorders>
              <w:left w:val="nil"/>
              <w:bottom w:val="nil"/>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b/>
                <w:sz w:val="20"/>
                <w:szCs w:val="20"/>
              </w:rPr>
            </w:pPr>
          </w:p>
          <w:p w:rsidR="00FF78F4" w:rsidRPr="00FF78F4" w:rsidRDefault="00FF78F4" w:rsidP="00FF78F4">
            <w:pPr>
              <w:autoSpaceDE w:val="0"/>
              <w:autoSpaceDN w:val="0"/>
              <w:adjustRightInd w:val="0"/>
              <w:spacing w:after="0" w:line="240" w:lineRule="auto"/>
              <w:jc w:val="both"/>
              <w:rPr>
                <w:rFonts w:ascii="Times New Roman" w:hAnsi="Times New Roman"/>
                <w:b/>
                <w:sz w:val="20"/>
                <w:szCs w:val="20"/>
              </w:rPr>
            </w:pPr>
          </w:p>
          <w:p w:rsidR="00FF78F4" w:rsidRPr="00FF78F4" w:rsidRDefault="00FF78F4" w:rsidP="00FF78F4">
            <w:pPr>
              <w:autoSpaceDE w:val="0"/>
              <w:autoSpaceDN w:val="0"/>
              <w:adjustRightInd w:val="0"/>
              <w:spacing w:after="0" w:line="240" w:lineRule="auto"/>
              <w:jc w:val="both"/>
              <w:rPr>
                <w:rFonts w:ascii="Times New Roman" w:hAnsi="Times New Roman"/>
                <w:b/>
                <w:sz w:val="20"/>
                <w:szCs w:val="20"/>
              </w:rPr>
            </w:pPr>
          </w:p>
          <w:p w:rsidR="00FF78F4" w:rsidRPr="00FF78F4" w:rsidRDefault="00FF78F4" w:rsidP="00FF78F4">
            <w:pPr>
              <w:autoSpaceDE w:val="0"/>
              <w:autoSpaceDN w:val="0"/>
              <w:adjustRightInd w:val="0"/>
              <w:spacing w:after="0" w:line="240" w:lineRule="auto"/>
              <w:jc w:val="both"/>
              <w:rPr>
                <w:rFonts w:ascii="Times New Roman" w:hAnsi="Times New Roman"/>
                <w:b/>
                <w:sz w:val="20"/>
                <w:szCs w:val="20"/>
              </w:rPr>
            </w:pPr>
          </w:p>
        </w:tc>
        <w:tc>
          <w:tcPr>
            <w:tcW w:w="1701" w:type="dxa"/>
            <w:tcBorders>
              <w:left w:val="single" w:sz="6" w:space="0" w:color="auto"/>
              <w:bottom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b/>
                <w:sz w:val="20"/>
                <w:szCs w:val="20"/>
              </w:rPr>
            </w:pPr>
            <w:r w:rsidRPr="00FF78F4">
              <w:rPr>
                <w:rFonts w:ascii="Times New Roman" w:hAnsi="Times New Roman"/>
                <w:b/>
                <w:sz w:val="20"/>
                <w:szCs w:val="20"/>
              </w:rPr>
              <w:t>351 591,000</w:t>
            </w:r>
          </w:p>
        </w:tc>
      </w:tr>
    </w:tbl>
    <w:p w:rsidR="00FF78F4" w:rsidRPr="00FF78F4" w:rsidRDefault="00FF78F4" w:rsidP="00FF78F4">
      <w:pPr>
        <w:spacing w:after="0" w:line="240" w:lineRule="auto"/>
        <w:jc w:val="both"/>
        <w:rPr>
          <w:rFonts w:ascii="Times New Roman" w:hAnsi="Times New Roman"/>
          <w:b/>
          <w:sz w:val="20"/>
          <w:szCs w:val="20"/>
        </w:rPr>
      </w:pPr>
      <w:r w:rsidRPr="00FF78F4">
        <w:rPr>
          <w:rFonts w:ascii="Times New Roman" w:hAnsi="Times New Roman"/>
          <w:b/>
          <w:sz w:val="20"/>
          <w:szCs w:val="20"/>
        </w:rPr>
        <w:fldChar w:fldCharType="begin"/>
      </w:r>
      <w:r w:rsidRPr="00FF78F4">
        <w:rPr>
          <w:rFonts w:ascii="Times New Roman" w:hAnsi="Times New Roman"/>
          <w:b/>
          <w:sz w:val="20"/>
          <w:szCs w:val="20"/>
        </w:rPr>
        <w:instrText xml:space="preserve"> QUOTE </w:instrText>
      </w:r>
      <w:r w:rsidR="004F13DA">
        <w:rPr>
          <w:rFonts w:ascii="Times New Roman" w:eastAsia="Calibri" w:hAnsi="Times New Roman"/>
          <w:position w:val="-11"/>
          <w:sz w:val="20"/>
          <w:szCs w:val="20"/>
        </w:rPr>
        <w:pict>
          <v:shape id="_x0000_i1147" type="#_x0000_t75" style="width:24.7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0266&quot;/&gt;&lt;wsp:rsid wsp:val=&quot;00000260&quot;/&gt;&lt;wsp:rsid wsp:val=&quot;000012D8&quot;/&gt;&lt;wsp:rsid wsp:val=&quot;00007FAD&quot;/&gt;&lt;wsp:rsid wsp:val=&quot;00022271&quot;/&gt;&lt;wsp:rsid wsp:val=&quot;00025AEA&quot;/&gt;&lt;wsp:rsid wsp:val=&quot;00034E5E&quot;/&gt;&lt;wsp:rsid wsp:val=&quot;00036A7B&quot;/&gt;&lt;wsp:rsid wsp:val=&quot;00036F8E&quot;/&gt;&lt;wsp:rsid wsp:val=&quot;00042ABA&quot;/&gt;&lt;wsp:rsid wsp:val=&quot;00050B4F&quot;/&gt;&lt;wsp:rsid wsp:val=&quot;00062F1E&quot;/&gt;&lt;wsp:rsid wsp:val=&quot;0006645C&quot;/&gt;&lt;wsp:rsid wsp:val=&quot;00070996&quot;/&gt;&lt;wsp:rsid wsp:val=&quot;00073A5C&quot;/&gt;&lt;wsp:rsid wsp:val=&quot;00075C66&quot;/&gt;&lt;wsp:rsid wsp:val=&quot;00083839&quot;/&gt;&lt;wsp:rsid wsp:val=&quot;0009502E&quot;/&gt;&lt;wsp:rsid wsp:val=&quot;000A07F4&quot;/&gt;&lt;wsp:rsid wsp:val=&quot;000A0EA5&quot;/&gt;&lt;wsp:rsid wsp:val=&quot;000B0602&quot;/&gt;&lt;wsp:rsid wsp:val=&quot;000C1C45&quot;/&gt;&lt;wsp:rsid wsp:val=&quot;000C3ED3&quot;/&gt;&lt;wsp:rsid wsp:val=&quot;000C43CE&quot;/&gt;&lt;wsp:rsid wsp:val=&quot;000C509F&quot;/&gt;&lt;wsp:rsid wsp:val=&quot;000E09B6&quot;/&gt;&lt;wsp:rsid wsp:val=&quot;000E73A3&quot;/&gt;&lt;wsp:rsid wsp:val=&quot;000F3028&quot;/&gt;&lt;wsp:rsid wsp:val=&quot;000F30E9&quot;/&gt;&lt;wsp:rsid wsp:val=&quot;000F6940&quot;/&gt;&lt;wsp:rsid wsp:val=&quot;001041A2&quot;/&gt;&lt;wsp:rsid wsp:val=&quot;00131B3C&quot;/&gt;&lt;wsp:rsid wsp:val=&quot;00132357&quot;/&gt;&lt;wsp:rsid wsp:val=&quot;00132C21&quot;/&gt;&lt;wsp:rsid wsp:val=&quot;0013371D&quot;/&gt;&lt;wsp:rsid wsp:val=&quot;0013566D&quot;/&gt;&lt;wsp:rsid wsp:val=&quot;00136A49&quot;/&gt;&lt;wsp:rsid wsp:val=&quot;001375ED&quot;/&gt;&lt;wsp:rsid wsp:val=&quot;00144CF5&quot;/&gt;&lt;wsp:rsid wsp:val=&quot;001464B4&quot;/&gt;&lt;wsp:rsid wsp:val=&quot;00154D82&quot;/&gt;&lt;wsp:rsid wsp:val=&quot;001952B6&quot;/&gt;&lt;wsp:rsid wsp:val=&quot;001B37F0&quot;/&gt;&lt;wsp:rsid wsp:val=&quot;001B638F&quot;/&gt;&lt;wsp:rsid wsp:val=&quot;001B72C8&quot;/&gt;&lt;wsp:rsid wsp:val=&quot;001C3755&quot;/&gt;&lt;wsp:rsid wsp:val=&quot;001D10C0&quot;/&gt;&lt;wsp:rsid wsp:val=&quot;001D67E1&quot;/&gt;&lt;wsp:rsid wsp:val=&quot;001F1BAD&quot;/&gt;&lt;wsp:rsid wsp:val=&quot;001F61DF&quot;/&gt;&lt;wsp:rsid wsp:val=&quot;00200345&quot;/&gt;&lt;wsp:rsid wsp:val=&quot;00202320&quot;/&gt;&lt;wsp:rsid wsp:val=&quot;00202662&quot;/&gt;&lt;wsp:rsid wsp:val=&quot;0020395E&quot;/&gt;&lt;wsp:rsid wsp:val=&quot;002103A6&quot;/&gt;&lt;wsp:rsid wsp:val=&quot;00211447&quot;/&gt;&lt;wsp:rsid wsp:val=&quot;00213967&quot;/&gt;&lt;wsp:rsid wsp:val=&quot;0024184E&quot;/&gt;&lt;wsp:rsid wsp:val=&quot;002513DE&quot;/&gt;&lt;wsp:rsid wsp:val=&quot;00263C42&quot;/&gt;&lt;wsp:rsid wsp:val=&quot;00271F8D&quot;/&gt;&lt;wsp:rsid wsp:val=&quot;00282A6F&quot;/&gt;&lt;wsp:rsid wsp:val=&quot;00291032&quot;/&gt;&lt;wsp:rsid wsp:val=&quot;00291C1A&quot;/&gt;&lt;wsp:rsid wsp:val=&quot;002A4F02&quot;/&gt;&lt;wsp:rsid wsp:val=&quot;002B5C84&quot;/&gt;&lt;wsp:rsid wsp:val=&quot;002C5692&quot;/&gt;&lt;wsp:rsid wsp:val=&quot;002C621E&quot;/&gt;&lt;wsp:rsid wsp:val=&quot;002E710A&quot;/&gt;&lt;wsp:rsid wsp:val=&quot;002E791C&quot;/&gt;&lt;wsp:rsid wsp:val=&quot;002F2A66&quot;/&gt;&lt;wsp:rsid wsp:val=&quot;002F471B&quot;/&gt;&lt;wsp:rsid wsp:val=&quot;00300AB6&quot;/&gt;&lt;wsp:rsid wsp:val=&quot;0032438C&quot;/&gt;&lt;wsp:rsid wsp:val=&quot;00324EDD&quot;/&gt;&lt;wsp:rsid wsp:val=&quot;003262D1&quot;/&gt;&lt;wsp:rsid wsp:val=&quot;00326C50&quot;/&gt;&lt;wsp:rsid wsp:val=&quot;00332E17&quot;/&gt;&lt;wsp:rsid wsp:val=&quot;00346832&quot;/&gt;&lt;wsp:rsid wsp:val=&quot;00352E58&quot;/&gt;&lt;wsp:rsid wsp:val=&quot;00360DD3&quot;/&gt;&lt;wsp:rsid wsp:val=&quot;00360F3E&quot;/&gt;&lt;wsp:rsid wsp:val=&quot;003638DC&quot;/&gt;&lt;wsp:rsid wsp:val=&quot;00380844&quot;/&gt;&lt;wsp:rsid wsp:val=&quot;00380F80&quot;/&gt;&lt;wsp:rsid wsp:val=&quot;00385759&quot;/&gt;&lt;wsp:rsid wsp:val=&quot;003A72D8&quot;/&gt;&lt;wsp:rsid wsp:val=&quot;003B29BE&quot;/&gt;&lt;wsp:rsid wsp:val=&quot;003B636E&quot;/&gt;&lt;wsp:rsid wsp:val=&quot;003B6F00&quot;/&gt;&lt;wsp:rsid wsp:val=&quot;003B7ADA&quot;/&gt;&lt;wsp:rsid wsp:val=&quot;003C6BFC&quot;/&gt;&lt;wsp:rsid wsp:val=&quot;003E2B61&quot;/&gt;&lt;wsp:rsid wsp:val=&quot;003E2EDB&quot;/&gt;&lt;wsp:rsid wsp:val=&quot;003E6038&quot;/&gt;&lt;wsp:rsid wsp:val=&quot;003E7781&quot;/&gt;&lt;wsp:rsid wsp:val=&quot;00403DDE&quot;/&gt;&lt;wsp:rsid wsp:val=&quot;00407033&quot;/&gt;&lt;wsp:rsid wsp:val=&quot;00417295&quot;/&gt;&lt;wsp:rsid wsp:val=&quot;00417856&quot;/&gt;&lt;wsp:rsid wsp:val=&quot;004512F5&quot;/&gt;&lt;wsp:rsid wsp:val=&quot;00451E44&quot;/&gt;&lt;wsp:rsid wsp:val=&quot;004577FB&quot;/&gt;&lt;wsp:rsid wsp:val=&quot;00467196&quot;/&gt;&lt;wsp:rsid wsp:val=&quot;00474DB7&quot;/&gt;&lt;wsp:rsid wsp:val=&quot;00483D65&quot;/&gt;&lt;wsp:rsid wsp:val=&quot;00490E29&quot;/&gt;&lt;wsp:rsid wsp:val=&quot;00493911&quot;/&gt;&lt;wsp:rsid wsp:val=&quot;004972F4&quot;/&gt;&lt;wsp:rsid wsp:val=&quot;004A724E&quot;/&gt;&lt;wsp:rsid wsp:val=&quot;004B5BBE&quot;/&gt;&lt;wsp:rsid wsp:val=&quot;004C7C8E&quot;/&gt;&lt;wsp:rsid wsp:val=&quot;004D17BB&quot;/&gt;&lt;wsp:rsid wsp:val=&quot;004F11DF&quot;/&gt;&lt;wsp:rsid wsp:val=&quot;00500070&quot;/&gt;&lt;wsp:rsid wsp:val=&quot;00506CBE&quot;/&gt;&lt;wsp:rsid wsp:val=&quot;00515DEC&quot;/&gt;&lt;wsp:rsid wsp:val=&quot;005427B5&quot;/&gt;&lt;wsp:rsid wsp:val=&quot;0054285C&quot;/&gt;&lt;wsp:rsid wsp:val=&quot;00545E7B&quot;/&gt;&lt;wsp:rsid wsp:val=&quot;005467E5&quot;/&gt;&lt;wsp:rsid wsp:val=&quot;0056327C&quot;/&gt;&lt;wsp:rsid wsp:val=&quot;00567898&quot;/&gt;&lt;wsp:rsid wsp:val=&quot;0057693D&quot;/&gt;&lt;wsp:rsid wsp:val=&quot;00596477&quot;/&gt;&lt;wsp:rsid wsp:val=&quot;00596C8C&quot;/&gt;&lt;wsp:rsid wsp:val=&quot;0059794A&quot;/&gt;&lt;wsp:rsid wsp:val=&quot;005B67A2&quot;/&gt;&lt;wsp:rsid wsp:val=&quot;005C4770&quot;/&gt;&lt;wsp:rsid wsp:val=&quot;005D3782&quot;/&gt;&lt;wsp:rsid wsp:val=&quot;005D45CB&quot;/&gt;&lt;wsp:rsid wsp:val=&quot;005D4803&quot;/&gt;&lt;wsp:rsid wsp:val=&quot;005D5CFF&quot;/&gt;&lt;wsp:rsid wsp:val=&quot;005E2D85&quot;/&gt;&lt;wsp:rsid wsp:val=&quot;005E5F34&quot;/&gt;&lt;wsp:rsid wsp:val=&quot;005E626A&quot;/&gt;&lt;wsp:rsid wsp:val=&quot;005F09FE&quot;/&gt;&lt;wsp:rsid wsp:val=&quot;005F63C1&quot;/&gt;&lt;wsp:rsid wsp:val=&quot;00600E8A&quot;/&gt;&lt;wsp:rsid wsp:val=&quot;00604BAD&quot;/&gt;&lt;wsp:rsid wsp:val=&quot;00605D74&quot;/&gt;&lt;wsp:rsid wsp:val=&quot;00610666&quot;/&gt;&lt;wsp:rsid wsp:val=&quot;006143BF&quot;/&gt;&lt;wsp:rsid wsp:val=&quot;00620766&quot;/&gt;&lt;wsp:rsid wsp:val=&quot;006353A2&quot;/&gt;&lt;wsp:rsid wsp:val=&quot;006377B1&quot;/&gt;&lt;wsp:rsid wsp:val=&quot;00644EC4&quot;/&gt;&lt;wsp:rsid wsp:val=&quot;00644F3C&quot;/&gt;&lt;wsp:rsid wsp:val=&quot;00646C0D&quot;/&gt;&lt;wsp:rsid wsp:val=&quot;00646D33&quot;/&gt;&lt;wsp:rsid wsp:val=&quot;00653E0F&quot;/&gt;&lt;wsp:rsid wsp:val=&quot;00661032&quot;/&gt;&lt;wsp:rsid wsp:val=&quot;00666C6E&quot;/&gt;&lt;wsp:rsid wsp:val=&quot;00667566&quot;/&gt;&lt;wsp:rsid wsp:val=&quot;00673797&quot;/&gt;&lt;wsp:rsid wsp:val=&quot;00674E33&quot;/&gt;&lt;wsp:rsid wsp:val=&quot;006772B0&quot;/&gt;&lt;wsp:rsid wsp:val=&quot;00680D33&quot;/&gt;&lt;wsp:rsid wsp:val=&quot;00681A6B&quot;/&gt;&lt;wsp:rsid wsp:val=&quot;006A3D5A&quot;/&gt;&lt;wsp:rsid wsp:val=&quot;006B3701&quot;/&gt;&lt;wsp:rsid wsp:val=&quot;006B39CB&quot;/&gt;&lt;wsp:rsid wsp:val=&quot;006B5744&quot;/&gt;&lt;wsp:rsid wsp:val=&quot;006B57AB&quot;/&gt;&lt;wsp:rsid wsp:val=&quot;006B67ED&quot;/&gt;&lt;wsp:rsid wsp:val=&quot;006C1BFA&quot;/&gt;&lt;wsp:rsid wsp:val=&quot;006C7D42&quot;/&gt;&lt;wsp:rsid wsp:val=&quot;006D0CCE&quot;/&gt;&lt;wsp:rsid wsp:val=&quot;006D3AC6&quot;/&gt;&lt;wsp:rsid wsp:val=&quot;006D418E&quot;/&gt;&lt;wsp:rsid wsp:val=&quot;006D6D21&quot;/&gt;&lt;wsp:rsid wsp:val=&quot;006E1A0E&quot;/&gt;&lt;wsp:rsid wsp:val=&quot;006E1AE2&quot;/&gt;&lt;wsp:rsid wsp:val=&quot;006F1BD8&quot;/&gt;&lt;wsp:rsid wsp:val=&quot;006F611E&quot;/&gt;&lt;wsp:rsid wsp:val=&quot;00701721&quot;/&gt;&lt;wsp:rsid wsp:val=&quot;00716322&quot;/&gt;&lt;wsp:rsid wsp:val=&quot;00716C64&quot;/&gt;&lt;wsp:rsid wsp:val=&quot;00717689&quot;/&gt;&lt;wsp:rsid wsp:val=&quot;00720418&quot;/&gt;&lt;wsp:rsid wsp:val=&quot;00724150&quot;/&gt;&lt;wsp:rsid wsp:val=&quot;007242E9&quot;/&gt;&lt;wsp:rsid wsp:val=&quot;007250BD&quot;/&gt;&lt;wsp:rsid wsp:val=&quot;00726D69&quot;/&gt;&lt;wsp:rsid wsp:val=&quot;007305B5&quot;/&gt;&lt;wsp:rsid wsp:val=&quot;007340A4&quot;/&gt;&lt;wsp:rsid wsp:val=&quot;00735C9E&quot;/&gt;&lt;wsp:rsid wsp:val=&quot;0075227E&quot;/&gt;&lt;wsp:rsid wsp:val=&quot;007556A7&quot;/&gt;&lt;wsp:rsid wsp:val=&quot;007557B6&quot;/&gt;&lt;wsp:rsid wsp:val=&quot;00765BBA&quot;/&gt;&lt;wsp:rsid wsp:val=&quot;00780D46&quot;/&gt;&lt;wsp:rsid wsp:val=&quot;00782EA4&quot;/&gt;&lt;wsp:rsid wsp:val=&quot;00785541&quot;/&gt;&lt;wsp:rsid wsp:val=&quot;00787860&quot;/&gt;&lt;wsp:rsid wsp:val=&quot;00791550&quot;/&gt;&lt;wsp:rsid wsp:val=&quot;00795A0F&quot;/&gt;&lt;wsp:rsid wsp:val=&quot;007A6287&quot;/&gt;&lt;wsp:rsid wsp:val=&quot;007B314C&quot;/&gt;&lt;wsp:rsid wsp:val=&quot;007C29D3&quot;/&gt;&lt;wsp:rsid wsp:val=&quot;007C3191&quot;/&gt;&lt;wsp:rsid wsp:val=&quot;007C3552&quot;/&gt;&lt;wsp:rsid wsp:val=&quot;007C5685&quot;/&gt;&lt;wsp:rsid wsp:val=&quot;007C56A0&quot;/&gt;&lt;wsp:rsid wsp:val=&quot;007C6315&quot;/&gt;&lt;wsp:rsid wsp:val=&quot;007C7237&quot;/&gt;&lt;wsp:rsid wsp:val=&quot;007C7BB6&quot;/&gt;&lt;wsp:rsid wsp:val=&quot;007D3D97&quot;/&gt;&lt;wsp:rsid wsp:val=&quot;007D4D96&quot;/&gt;&lt;wsp:rsid wsp:val=&quot;007E262D&quot;/&gt;&lt;wsp:rsid wsp:val=&quot;00800E4F&quot;/&gt;&lt;wsp:rsid wsp:val=&quot;00811A9B&quot;/&gt;&lt;wsp:rsid wsp:val=&quot;008153BF&quot;/&gt;&lt;wsp:rsid wsp:val=&quot;00817C81&quot;/&gt;&lt;wsp:rsid wsp:val=&quot;008301AD&quot;/&gt;&lt;wsp:rsid wsp:val=&quot;0083251E&quot;/&gt;&lt;wsp:rsid wsp:val=&quot;00832DD2&quot;/&gt;&lt;wsp:rsid wsp:val=&quot;00834A1A&quot;/&gt;&lt;wsp:rsid wsp:val=&quot;0083798C&quot;/&gt;&lt;wsp:rsid wsp:val=&quot;00841138&quot;/&gt;&lt;wsp:rsid wsp:val=&quot;0084157D&quot;/&gt;&lt;wsp:rsid wsp:val=&quot;00842BB4&quot;/&gt;&lt;wsp:rsid wsp:val=&quot;0087738C&quot;/&gt;&lt;wsp:rsid wsp:val=&quot;00880B99&quot;/&gt;&lt;wsp:rsid wsp:val=&quot;00894D40&quot;/&gt;&lt;wsp:rsid wsp:val=&quot;008B6211&quot;/&gt;&lt;wsp:rsid wsp:val=&quot;008C3EBF&quot;/&gt;&lt;wsp:rsid wsp:val=&quot;008C47EB&quot;/&gt;&lt;wsp:rsid wsp:val=&quot;008C4850&quot;/&gt;&lt;wsp:rsid wsp:val=&quot;008C4F74&quot;/&gt;&lt;wsp:rsid wsp:val=&quot;008C7134&quot;/&gt;&lt;wsp:rsid wsp:val=&quot;008D2D1D&quot;/&gt;&lt;wsp:rsid wsp:val=&quot;008E16C4&quot;/&gt;&lt;wsp:rsid wsp:val=&quot;008E1EFD&quot;/&gt;&lt;wsp:rsid wsp:val=&quot;008E5F1A&quot;/&gt;&lt;wsp:rsid wsp:val=&quot;00901FC3&quot;/&gt;&lt;wsp:rsid wsp:val=&quot;00912CBD&quot;/&gt;&lt;wsp:rsid wsp:val=&quot;00913555&quot;/&gt;&lt;wsp:rsid wsp:val=&quot;00920852&quot;/&gt;&lt;wsp:rsid wsp:val=&quot;00931476&quot;/&gt;&lt;wsp:rsid wsp:val=&quot;00932AE2&quot;/&gt;&lt;wsp:rsid wsp:val=&quot;00946917&quot;/&gt;&lt;wsp:rsid wsp:val=&quot;00947999&quot;/&gt;&lt;wsp:rsid wsp:val=&quot;00955236&quot;/&gt;&lt;wsp:rsid wsp:val=&quot;0095591F&quot;/&gt;&lt;wsp:rsid wsp:val=&quot;00964F18&quot;/&gt;&lt;wsp:rsid wsp:val=&quot;00983C0F&quot;/&gt;&lt;wsp:rsid wsp:val=&quot;00984CC8&quot;/&gt;&lt;wsp:rsid wsp:val=&quot;009863A2&quot;/&gt;&lt;wsp:rsid wsp:val=&quot;00990F52&quot;/&gt;&lt;wsp:rsid wsp:val=&quot;00991966&quot;/&gt;&lt;wsp:rsid wsp:val=&quot;00991F70&quot;/&gt;&lt;wsp:rsid wsp:val=&quot;009A0D15&quot;/&gt;&lt;wsp:rsid wsp:val=&quot;009A404E&quot;/&gt;&lt;wsp:rsid wsp:val=&quot;009B3A06&quot;/&gt;&lt;wsp:rsid wsp:val=&quot;009C0778&quot;/&gt;&lt;wsp:rsid wsp:val=&quot;009C221E&quot;/&gt;&lt;wsp:rsid wsp:val=&quot;009C25E5&quot;/&gt;&lt;wsp:rsid wsp:val=&quot;009C601B&quot;/&gt;&lt;wsp:rsid wsp:val=&quot;009C7FC8&quot;/&gt;&lt;wsp:rsid wsp:val=&quot;009D2F9A&quot;/&gt;&lt;wsp:rsid wsp:val=&quot;009D32A3&quot;/&gt;&lt;wsp:rsid wsp:val=&quot;009D4EB8&quot;/&gt;&lt;wsp:rsid wsp:val=&quot;009D78B9&quot;/&gt;&lt;wsp:rsid wsp:val=&quot;009E63F1&quot;/&gt;&lt;wsp:rsid wsp:val=&quot;009F032F&quot;/&gt;&lt;wsp:rsid wsp:val=&quot;009F3988&quot;/&gt;&lt;wsp:rsid wsp:val=&quot;00A0576D&quot;/&gt;&lt;wsp:rsid wsp:val=&quot;00A06B98&quot;/&gt;&lt;wsp:rsid wsp:val=&quot;00A17505&quot;/&gt;&lt;wsp:rsid wsp:val=&quot;00A178BC&quot;/&gt;&lt;wsp:rsid wsp:val=&quot;00A20105&quot;/&gt;&lt;wsp:rsid wsp:val=&quot;00A321E6&quot;/&gt;&lt;wsp:rsid wsp:val=&quot;00A52576&quot;/&gt;&lt;wsp:rsid wsp:val=&quot;00A52919&quot;/&gt;&lt;wsp:rsid wsp:val=&quot;00A56F46&quot;/&gt;&lt;wsp:rsid wsp:val=&quot;00A60BB3&quot;/&gt;&lt;wsp:rsid wsp:val=&quot;00A62613&quot;/&gt;&lt;wsp:rsid wsp:val=&quot;00A65F98&quot;/&gt;&lt;wsp:rsid wsp:val=&quot;00A668AB&quot;/&gt;&lt;wsp:rsid wsp:val=&quot;00A744F0&quot;/&gt;&lt;wsp:rsid wsp:val=&quot;00A80D2E&quot;/&gt;&lt;wsp:rsid wsp:val=&quot;00A81259&quot;/&gt;&lt;wsp:rsid wsp:val=&quot;00A9125B&quot;/&gt;&lt;wsp:rsid wsp:val=&quot;00A94B56&quot;/&gt;&lt;wsp:rsid wsp:val=&quot;00A97CC6&quot;/&gt;&lt;wsp:rsid wsp:val=&quot;00AA6E57&quot;/&gt;&lt;wsp:rsid wsp:val=&quot;00AA730C&quot;/&gt;&lt;wsp:rsid wsp:val=&quot;00AB0CF4&quot;/&gt;&lt;wsp:rsid wsp:val=&quot;00AC4BBA&quot;/&gt;&lt;wsp:rsid wsp:val=&quot;00AE052D&quot;/&gt;&lt;wsp:rsid wsp:val=&quot;00AE636E&quot;/&gt;&lt;wsp:rsid wsp:val=&quot;00AF452B&quot;/&gt;&lt;wsp:rsid wsp:val=&quot;00B018B0&quot;/&gt;&lt;wsp:rsid wsp:val=&quot;00B11985&quot;/&gt;&lt;wsp:rsid wsp:val=&quot;00B13195&quot;/&gt;&lt;wsp:rsid wsp:val=&quot;00B16949&quot;/&gt;&lt;wsp:rsid wsp:val=&quot;00B227EA&quot;/&gt;&lt;wsp:rsid wsp:val=&quot;00B25BE1&quot;/&gt;&lt;wsp:rsid wsp:val=&quot;00B34A6D&quot;/&gt;&lt;wsp:rsid wsp:val=&quot;00B359E4&quot;/&gt;&lt;wsp:rsid wsp:val=&quot;00B35CE3&quot;/&gt;&lt;wsp:rsid wsp:val=&quot;00B462EE&quot;/&gt;&lt;wsp:rsid wsp:val=&quot;00B52399&quot;/&gt;&lt;wsp:rsid wsp:val=&quot;00B5527D&quot;/&gt;&lt;wsp:rsid wsp:val=&quot;00B6013A&quot;/&gt;&lt;wsp:rsid wsp:val=&quot;00B60D5F&quot;/&gt;&lt;wsp:rsid wsp:val=&quot;00B72077&quot;/&gt;&lt;wsp:rsid wsp:val=&quot;00B73DAB&quot;/&gt;&lt;wsp:rsid wsp:val=&quot;00B81B62&quot;/&gt;&lt;wsp:rsid wsp:val=&quot;00B836BD&quot;/&gt;&lt;wsp:rsid wsp:val=&quot;00B8544A&quot;/&gt;&lt;wsp:rsid wsp:val=&quot;00B85E7D&quot;/&gt;&lt;wsp:rsid wsp:val=&quot;00B95CF5&quot;/&gt;&lt;wsp:rsid wsp:val=&quot;00BA05C9&quot;/&gt;&lt;wsp:rsid wsp:val=&quot;00BA142B&quot;/&gt;&lt;wsp:rsid wsp:val=&quot;00BA24EE&quot;/&gt;&lt;wsp:rsid wsp:val=&quot;00BB2868&quot;/&gt;&lt;wsp:rsid wsp:val=&quot;00BB5BF4&quot;/&gt;&lt;wsp:rsid wsp:val=&quot;00BB6BCA&quot;/&gt;&lt;wsp:rsid wsp:val=&quot;00BC2D59&quot;/&gt;&lt;wsp:rsid wsp:val=&quot;00BC5055&quot;/&gt;&lt;wsp:rsid wsp:val=&quot;00BD2E6A&quot;/&gt;&lt;wsp:rsid wsp:val=&quot;00BE1E46&quot;/&gt;&lt;wsp:rsid wsp:val=&quot;00BE416D&quot;/&gt;&lt;wsp:rsid wsp:val=&quot;00BE4702&quot;/&gt;&lt;wsp:rsid wsp:val=&quot;00BE4B4A&quot;/&gt;&lt;wsp:rsid wsp:val=&quot;00BE672E&quot;/&gt;&lt;wsp:rsid wsp:val=&quot;00BE7AF3&quot;/&gt;&lt;wsp:rsid wsp:val=&quot;00BE7D6D&quot;/&gt;&lt;wsp:rsid wsp:val=&quot;00BF1B2D&quot;/&gt;&lt;wsp:rsid wsp:val=&quot;00BF65FE&quot;/&gt;&lt;wsp:rsid wsp:val=&quot;00C10745&quot;/&gt;&lt;wsp:rsid wsp:val=&quot;00C1411B&quot;/&gt;&lt;wsp:rsid wsp:val=&quot;00C17EA6&quot;/&gt;&lt;wsp:rsid wsp:val=&quot;00C50266&quot;/&gt;&lt;wsp:rsid wsp:val=&quot;00C6413F&quot;/&gt;&lt;wsp:rsid wsp:val=&quot;00C66BD4&quot;/&gt;&lt;wsp:rsid wsp:val=&quot;00C814E7&quot;/&gt;&lt;wsp:rsid wsp:val=&quot;00C91208&quot;/&gt;&lt;wsp:rsid wsp:val=&quot;00C93AA0&quot;/&gt;&lt;wsp:rsid wsp:val=&quot;00C94C78&quot;/&gt;&lt;wsp:rsid wsp:val=&quot;00C97774&quot;/&gt;&lt;wsp:rsid wsp:val=&quot;00CA1E57&quot;/&gt;&lt;wsp:rsid wsp:val=&quot;00CA31E4&quot;/&gt;&lt;wsp:rsid wsp:val=&quot;00CB1A6E&quot;/&gt;&lt;wsp:rsid wsp:val=&quot;00CB2B9F&quot;/&gt;&lt;wsp:rsid wsp:val=&quot;00CB33CD&quot;/&gt;&lt;wsp:rsid wsp:val=&quot;00CB681F&quot;/&gt;&lt;wsp:rsid wsp:val=&quot;00CC11F9&quot;/&gt;&lt;wsp:rsid wsp:val=&quot;00CC4360&quot;/&gt;&lt;wsp:rsid wsp:val=&quot;00CC437E&quot;/&gt;&lt;wsp:rsid wsp:val=&quot;00CD115F&quot;/&gt;&lt;wsp:rsid wsp:val=&quot;00CE16D2&quot;/&gt;&lt;wsp:rsid wsp:val=&quot;00D12147&quot;/&gt;&lt;wsp:rsid wsp:val=&quot;00D13D76&quot;/&gt;&lt;wsp:rsid wsp:val=&quot;00D17DAB&quot;/&gt;&lt;wsp:rsid wsp:val=&quot;00D26A43&quot;/&gt;&lt;wsp:rsid wsp:val=&quot;00D370D4&quot;/&gt;&lt;wsp:rsid wsp:val=&quot;00D421BE&quot;/&gt;&lt;wsp:rsid wsp:val=&quot;00D45049&quot;/&gt;&lt;wsp:rsid wsp:val=&quot;00D475DD&quot;/&gt;&lt;wsp:rsid wsp:val=&quot;00D51081&quot;/&gt;&lt;wsp:rsid wsp:val=&quot;00D60FEA&quot;/&gt;&lt;wsp:rsid wsp:val=&quot;00D66C32&quot;/&gt;&lt;wsp:rsid wsp:val=&quot;00D70248&quot;/&gt;&lt;wsp:rsid wsp:val=&quot;00D707E6&quot;/&gt;&lt;wsp:rsid wsp:val=&quot;00D73BD2&quot;/&gt;&lt;wsp:rsid wsp:val=&quot;00D82C31&quot;/&gt;&lt;wsp:rsid wsp:val=&quot;00D86174&quot;/&gt;&lt;wsp:rsid wsp:val=&quot;00D96366&quot;/&gt;&lt;wsp:rsid wsp:val=&quot;00DA5347&quot;/&gt;&lt;wsp:rsid wsp:val=&quot;00DA5E92&quot;/&gt;&lt;wsp:rsid wsp:val=&quot;00DA62CB&quot;/&gt;&lt;wsp:rsid wsp:val=&quot;00DC0416&quot;/&gt;&lt;wsp:rsid wsp:val=&quot;00DD371F&quot;/&gt;&lt;wsp:rsid wsp:val=&quot;00DE3BDA&quot;/&gt;&lt;wsp:rsid wsp:val=&quot;00DF29DF&quot;/&gt;&lt;wsp:rsid wsp:val=&quot;00DF3455&quot;/&gt;&lt;wsp:rsid wsp:val=&quot;00DF4E68&quot;/&gt;&lt;wsp:rsid wsp:val=&quot;00E05BDE&quot;/&gt;&lt;wsp:rsid wsp:val=&quot;00E137E8&quot;/&gt;&lt;wsp:rsid wsp:val=&quot;00E14915&quot;/&gt;&lt;wsp:rsid wsp:val=&quot;00E206E4&quot;/&gt;&lt;wsp:rsid wsp:val=&quot;00E20E40&quot;/&gt;&lt;wsp:rsid wsp:val=&quot;00E37D11&quot;/&gt;&lt;wsp:rsid wsp:val=&quot;00E45DF4&quot;/&gt;&lt;wsp:rsid wsp:val=&quot;00E47A18&quot;/&gt;&lt;wsp:rsid wsp:val=&quot;00E51D6C&quot;/&gt;&lt;wsp:rsid wsp:val=&quot;00E57762&quot;/&gt;&lt;wsp:rsid wsp:val=&quot;00E618B0&quot;/&gt;&lt;wsp:rsid wsp:val=&quot;00E6201E&quot;/&gt;&lt;wsp:rsid wsp:val=&quot;00E6643C&quot;/&gt;&lt;wsp:rsid wsp:val=&quot;00E74156&quot;/&gt;&lt;wsp:rsid wsp:val=&quot;00E87FB5&quot;/&gt;&lt;wsp:rsid wsp:val=&quot;00E96F27&quot;/&gt;&lt;wsp:rsid wsp:val=&quot;00EA0224&quot;/&gt;&lt;wsp:rsid wsp:val=&quot;00EA09E6&quot;/&gt;&lt;wsp:rsid wsp:val=&quot;00EA1884&quot;/&gt;&lt;wsp:rsid wsp:val=&quot;00EB236B&quot;/&gt;&lt;wsp:rsid wsp:val=&quot;00EB477C&quot;/&gt;&lt;wsp:rsid wsp:val=&quot;00EC013C&quot;/&gt;&lt;wsp:rsid wsp:val=&quot;00EC634B&quot;/&gt;&lt;wsp:rsid wsp:val=&quot;00EC725F&quot;/&gt;&lt;wsp:rsid wsp:val=&quot;00EF32FD&quot;/&gt;&lt;wsp:rsid wsp:val=&quot;00F1127E&quot;/&gt;&lt;wsp:rsid wsp:val=&quot;00F26AFF&quot;/&gt;&lt;wsp:rsid wsp:val=&quot;00F34B7D&quot;/&gt;&lt;wsp:rsid wsp:val=&quot;00F46D52&quot;/&gt;&lt;wsp:rsid wsp:val=&quot;00F51AD5&quot;/&gt;&lt;wsp:rsid wsp:val=&quot;00F6320E&quot;/&gt;&lt;wsp:rsid wsp:val=&quot;00F80CF3&quot;/&gt;&lt;wsp:rsid wsp:val=&quot;00F80F12&quot;/&gt;&lt;wsp:rsid wsp:val=&quot;00F8356E&quot;/&gt;&lt;wsp:rsid wsp:val=&quot;00F83CD0&quot;/&gt;&lt;wsp:rsid wsp:val=&quot;00F8575C&quot;/&gt;&lt;wsp:rsid wsp:val=&quot;00F90904&quot;/&gt;&lt;wsp:rsid wsp:val=&quot;00FB0728&quot;/&gt;&lt;wsp:rsid wsp:val=&quot;00FB3426&quot;/&gt;&lt;wsp:rsid wsp:val=&quot;00FF78F4&quot;/&gt;&lt;/wsp:rsids&gt;&lt;/w:docPr&gt;&lt;w:body&gt;&lt;wx:sect&gt;&lt;w:p wsp:rsidR=&quot;00000000&quot; wsp:rsidRDefault=&quot;00811A9B&quot; wsp:rsidP=&quot;00811A9B&quot;&gt;&lt;m:oMathPara&gt;&lt;m:oMath&gt;&lt;m:sSub&gt;&lt;m:sSubPr&gt;&lt;m:ctrlPr&gt;&lt;w:rPr&gt;&lt;w:rFonts w:ascii=&quot;Cambria Math&quot; w:h-ansi=&quot;Cambria Math&quot;/&gt;&lt;wx:font wx:val=&quot;Cambria Math&quot;/&gt;&lt;w:b/&gt;&lt;w:sz w:val=&quot;26&quot;/&gt;&lt;w:sz-cs w:val=&quot;26&quot;/&gt;&lt;w:lang w:val=&quot;EN-US&quot;/&gt;&lt;/w:rPr&gt;&lt;/m:ctrlPr&gt;&lt;/m:sSubPr&gt;&lt;m:e&gt;&lt;m:r&gt;&lt;m:rPr&gt;&lt;m:sty m:val=&quot;b&quot;/&gt;&lt;/m:rPr&gt;&lt;w:rPr&gt;&lt;w:rFonts w:ascii=&quot;Cambria Math&quot; w:h-ansi=&quot;Cambria Math&quot;/&gt;&lt;wx:font wx:val=&quot;Cambria Math&quot;/&gt;&lt;w:b/&gt;&lt;w:sz w:val=&quot;26&quot;/&gt;&lt;w:sz-cs w:val=&quot;26&quot;/&gt;&lt;/w:rPr&gt;&lt;m:t&gt;Р—&lt;/m:t&gt;&lt;/m:r&gt;&lt;/m:e&gt;&lt;m:sub&gt;&lt;m:r&gt;&lt;m:rPr&gt;&lt;m:sty m:val=&quot;b&quot;/&gt;&lt;/m:rPr&gt;&lt;w:rPr&gt;&lt;w:rFonts w:ascii=&quot;Cambria Math&quot; w:h-ansi=&quot;Cambria Math&quot;/&gt;&lt;wx:font wx:val=&quot;Cambria Math&quot;/&gt;&lt;w:b/&gt;&lt;w:sz w:val=&quot;26&quot;/&gt;&lt;w:sz-cs w:val=&quot;26&quot;/&gt;&lt;w:lang w:val=&quot;EN-US&quot;/&gt;&lt;/w:rPr&gt;&lt;m:t&gt;rcm&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7" o:title="" chromakey="white"/>
          </v:shape>
        </w:pict>
      </w:r>
      <w:r w:rsidRPr="00FF78F4">
        <w:rPr>
          <w:rFonts w:ascii="Times New Roman" w:hAnsi="Times New Roman"/>
          <w:b/>
          <w:sz w:val="20"/>
          <w:szCs w:val="20"/>
        </w:rPr>
        <w:instrText xml:space="preserve"> </w:instrText>
      </w:r>
      <w:r w:rsidRPr="00FF78F4">
        <w:rPr>
          <w:rFonts w:ascii="Times New Roman" w:hAnsi="Times New Roman"/>
          <w:b/>
          <w:sz w:val="20"/>
          <w:szCs w:val="20"/>
        </w:rPr>
        <w:fldChar w:fldCharType="separate"/>
      </w:r>
      <w:r w:rsidR="004F13DA">
        <w:rPr>
          <w:rFonts w:ascii="Times New Roman" w:eastAsia="Calibri" w:hAnsi="Times New Roman"/>
          <w:position w:val="-11"/>
          <w:sz w:val="20"/>
          <w:szCs w:val="20"/>
        </w:rPr>
        <w:pict>
          <v:shape id="_x0000_i1148" type="#_x0000_t75" style="width:24.7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0266&quot;/&gt;&lt;wsp:rsid wsp:val=&quot;00000260&quot;/&gt;&lt;wsp:rsid wsp:val=&quot;000012D8&quot;/&gt;&lt;wsp:rsid wsp:val=&quot;00007FAD&quot;/&gt;&lt;wsp:rsid wsp:val=&quot;00022271&quot;/&gt;&lt;wsp:rsid wsp:val=&quot;00025AEA&quot;/&gt;&lt;wsp:rsid wsp:val=&quot;00034E5E&quot;/&gt;&lt;wsp:rsid wsp:val=&quot;00036A7B&quot;/&gt;&lt;wsp:rsid wsp:val=&quot;00036F8E&quot;/&gt;&lt;wsp:rsid wsp:val=&quot;00042ABA&quot;/&gt;&lt;wsp:rsid wsp:val=&quot;00050B4F&quot;/&gt;&lt;wsp:rsid wsp:val=&quot;00062F1E&quot;/&gt;&lt;wsp:rsid wsp:val=&quot;0006645C&quot;/&gt;&lt;wsp:rsid wsp:val=&quot;00070996&quot;/&gt;&lt;wsp:rsid wsp:val=&quot;00073A5C&quot;/&gt;&lt;wsp:rsid wsp:val=&quot;00075C66&quot;/&gt;&lt;wsp:rsid wsp:val=&quot;00083839&quot;/&gt;&lt;wsp:rsid wsp:val=&quot;0009502E&quot;/&gt;&lt;wsp:rsid wsp:val=&quot;000A07F4&quot;/&gt;&lt;wsp:rsid wsp:val=&quot;000A0EA5&quot;/&gt;&lt;wsp:rsid wsp:val=&quot;000B0602&quot;/&gt;&lt;wsp:rsid wsp:val=&quot;000C1C45&quot;/&gt;&lt;wsp:rsid wsp:val=&quot;000C3ED3&quot;/&gt;&lt;wsp:rsid wsp:val=&quot;000C43CE&quot;/&gt;&lt;wsp:rsid wsp:val=&quot;000C509F&quot;/&gt;&lt;wsp:rsid wsp:val=&quot;000E09B6&quot;/&gt;&lt;wsp:rsid wsp:val=&quot;000E73A3&quot;/&gt;&lt;wsp:rsid wsp:val=&quot;000F3028&quot;/&gt;&lt;wsp:rsid wsp:val=&quot;000F30E9&quot;/&gt;&lt;wsp:rsid wsp:val=&quot;000F6940&quot;/&gt;&lt;wsp:rsid wsp:val=&quot;001041A2&quot;/&gt;&lt;wsp:rsid wsp:val=&quot;00131B3C&quot;/&gt;&lt;wsp:rsid wsp:val=&quot;00132357&quot;/&gt;&lt;wsp:rsid wsp:val=&quot;00132C21&quot;/&gt;&lt;wsp:rsid wsp:val=&quot;0013371D&quot;/&gt;&lt;wsp:rsid wsp:val=&quot;0013566D&quot;/&gt;&lt;wsp:rsid wsp:val=&quot;00136A49&quot;/&gt;&lt;wsp:rsid wsp:val=&quot;001375ED&quot;/&gt;&lt;wsp:rsid wsp:val=&quot;00144CF5&quot;/&gt;&lt;wsp:rsid wsp:val=&quot;001464B4&quot;/&gt;&lt;wsp:rsid wsp:val=&quot;00154D82&quot;/&gt;&lt;wsp:rsid wsp:val=&quot;001952B6&quot;/&gt;&lt;wsp:rsid wsp:val=&quot;001B37F0&quot;/&gt;&lt;wsp:rsid wsp:val=&quot;001B638F&quot;/&gt;&lt;wsp:rsid wsp:val=&quot;001B72C8&quot;/&gt;&lt;wsp:rsid wsp:val=&quot;001C3755&quot;/&gt;&lt;wsp:rsid wsp:val=&quot;001D10C0&quot;/&gt;&lt;wsp:rsid wsp:val=&quot;001D67E1&quot;/&gt;&lt;wsp:rsid wsp:val=&quot;001F1BAD&quot;/&gt;&lt;wsp:rsid wsp:val=&quot;001F61DF&quot;/&gt;&lt;wsp:rsid wsp:val=&quot;00200345&quot;/&gt;&lt;wsp:rsid wsp:val=&quot;00202320&quot;/&gt;&lt;wsp:rsid wsp:val=&quot;00202662&quot;/&gt;&lt;wsp:rsid wsp:val=&quot;0020395E&quot;/&gt;&lt;wsp:rsid wsp:val=&quot;002103A6&quot;/&gt;&lt;wsp:rsid wsp:val=&quot;00211447&quot;/&gt;&lt;wsp:rsid wsp:val=&quot;00213967&quot;/&gt;&lt;wsp:rsid wsp:val=&quot;0024184E&quot;/&gt;&lt;wsp:rsid wsp:val=&quot;002513DE&quot;/&gt;&lt;wsp:rsid wsp:val=&quot;00263C42&quot;/&gt;&lt;wsp:rsid wsp:val=&quot;00271F8D&quot;/&gt;&lt;wsp:rsid wsp:val=&quot;00282A6F&quot;/&gt;&lt;wsp:rsid wsp:val=&quot;00291032&quot;/&gt;&lt;wsp:rsid wsp:val=&quot;00291C1A&quot;/&gt;&lt;wsp:rsid wsp:val=&quot;002A4F02&quot;/&gt;&lt;wsp:rsid wsp:val=&quot;002B5C84&quot;/&gt;&lt;wsp:rsid wsp:val=&quot;002C5692&quot;/&gt;&lt;wsp:rsid wsp:val=&quot;002C621E&quot;/&gt;&lt;wsp:rsid wsp:val=&quot;002E710A&quot;/&gt;&lt;wsp:rsid wsp:val=&quot;002E791C&quot;/&gt;&lt;wsp:rsid wsp:val=&quot;002F2A66&quot;/&gt;&lt;wsp:rsid wsp:val=&quot;002F471B&quot;/&gt;&lt;wsp:rsid wsp:val=&quot;00300AB6&quot;/&gt;&lt;wsp:rsid wsp:val=&quot;0032438C&quot;/&gt;&lt;wsp:rsid wsp:val=&quot;00324EDD&quot;/&gt;&lt;wsp:rsid wsp:val=&quot;003262D1&quot;/&gt;&lt;wsp:rsid wsp:val=&quot;00326C50&quot;/&gt;&lt;wsp:rsid wsp:val=&quot;00332E17&quot;/&gt;&lt;wsp:rsid wsp:val=&quot;00346832&quot;/&gt;&lt;wsp:rsid wsp:val=&quot;00352E58&quot;/&gt;&lt;wsp:rsid wsp:val=&quot;00360DD3&quot;/&gt;&lt;wsp:rsid wsp:val=&quot;00360F3E&quot;/&gt;&lt;wsp:rsid wsp:val=&quot;003638DC&quot;/&gt;&lt;wsp:rsid wsp:val=&quot;00380844&quot;/&gt;&lt;wsp:rsid wsp:val=&quot;00380F80&quot;/&gt;&lt;wsp:rsid wsp:val=&quot;00385759&quot;/&gt;&lt;wsp:rsid wsp:val=&quot;003A72D8&quot;/&gt;&lt;wsp:rsid wsp:val=&quot;003B29BE&quot;/&gt;&lt;wsp:rsid wsp:val=&quot;003B636E&quot;/&gt;&lt;wsp:rsid wsp:val=&quot;003B6F00&quot;/&gt;&lt;wsp:rsid wsp:val=&quot;003B7ADA&quot;/&gt;&lt;wsp:rsid wsp:val=&quot;003C6BFC&quot;/&gt;&lt;wsp:rsid wsp:val=&quot;003E2B61&quot;/&gt;&lt;wsp:rsid wsp:val=&quot;003E2EDB&quot;/&gt;&lt;wsp:rsid wsp:val=&quot;003E6038&quot;/&gt;&lt;wsp:rsid wsp:val=&quot;003E7781&quot;/&gt;&lt;wsp:rsid wsp:val=&quot;00403DDE&quot;/&gt;&lt;wsp:rsid wsp:val=&quot;00407033&quot;/&gt;&lt;wsp:rsid wsp:val=&quot;00417295&quot;/&gt;&lt;wsp:rsid wsp:val=&quot;00417856&quot;/&gt;&lt;wsp:rsid wsp:val=&quot;004512F5&quot;/&gt;&lt;wsp:rsid wsp:val=&quot;00451E44&quot;/&gt;&lt;wsp:rsid wsp:val=&quot;004577FB&quot;/&gt;&lt;wsp:rsid wsp:val=&quot;00467196&quot;/&gt;&lt;wsp:rsid wsp:val=&quot;00474DB7&quot;/&gt;&lt;wsp:rsid wsp:val=&quot;00483D65&quot;/&gt;&lt;wsp:rsid wsp:val=&quot;00490E29&quot;/&gt;&lt;wsp:rsid wsp:val=&quot;00493911&quot;/&gt;&lt;wsp:rsid wsp:val=&quot;004972F4&quot;/&gt;&lt;wsp:rsid wsp:val=&quot;004A724E&quot;/&gt;&lt;wsp:rsid wsp:val=&quot;004B5BBE&quot;/&gt;&lt;wsp:rsid wsp:val=&quot;004C7C8E&quot;/&gt;&lt;wsp:rsid wsp:val=&quot;004D17BB&quot;/&gt;&lt;wsp:rsid wsp:val=&quot;004F11DF&quot;/&gt;&lt;wsp:rsid wsp:val=&quot;00500070&quot;/&gt;&lt;wsp:rsid wsp:val=&quot;00506CBE&quot;/&gt;&lt;wsp:rsid wsp:val=&quot;00515DEC&quot;/&gt;&lt;wsp:rsid wsp:val=&quot;005427B5&quot;/&gt;&lt;wsp:rsid wsp:val=&quot;0054285C&quot;/&gt;&lt;wsp:rsid wsp:val=&quot;00545E7B&quot;/&gt;&lt;wsp:rsid wsp:val=&quot;005467E5&quot;/&gt;&lt;wsp:rsid wsp:val=&quot;0056327C&quot;/&gt;&lt;wsp:rsid wsp:val=&quot;00567898&quot;/&gt;&lt;wsp:rsid wsp:val=&quot;0057693D&quot;/&gt;&lt;wsp:rsid wsp:val=&quot;00596477&quot;/&gt;&lt;wsp:rsid wsp:val=&quot;00596C8C&quot;/&gt;&lt;wsp:rsid wsp:val=&quot;0059794A&quot;/&gt;&lt;wsp:rsid wsp:val=&quot;005B67A2&quot;/&gt;&lt;wsp:rsid wsp:val=&quot;005C4770&quot;/&gt;&lt;wsp:rsid wsp:val=&quot;005D3782&quot;/&gt;&lt;wsp:rsid wsp:val=&quot;005D45CB&quot;/&gt;&lt;wsp:rsid wsp:val=&quot;005D4803&quot;/&gt;&lt;wsp:rsid wsp:val=&quot;005D5CFF&quot;/&gt;&lt;wsp:rsid wsp:val=&quot;005E2D85&quot;/&gt;&lt;wsp:rsid wsp:val=&quot;005E5F34&quot;/&gt;&lt;wsp:rsid wsp:val=&quot;005E626A&quot;/&gt;&lt;wsp:rsid wsp:val=&quot;005F09FE&quot;/&gt;&lt;wsp:rsid wsp:val=&quot;005F63C1&quot;/&gt;&lt;wsp:rsid wsp:val=&quot;00600E8A&quot;/&gt;&lt;wsp:rsid wsp:val=&quot;00604BAD&quot;/&gt;&lt;wsp:rsid wsp:val=&quot;00605D74&quot;/&gt;&lt;wsp:rsid wsp:val=&quot;00610666&quot;/&gt;&lt;wsp:rsid wsp:val=&quot;006143BF&quot;/&gt;&lt;wsp:rsid wsp:val=&quot;00620766&quot;/&gt;&lt;wsp:rsid wsp:val=&quot;006353A2&quot;/&gt;&lt;wsp:rsid wsp:val=&quot;006377B1&quot;/&gt;&lt;wsp:rsid wsp:val=&quot;00644EC4&quot;/&gt;&lt;wsp:rsid wsp:val=&quot;00644F3C&quot;/&gt;&lt;wsp:rsid wsp:val=&quot;00646C0D&quot;/&gt;&lt;wsp:rsid wsp:val=&quot;00646D33&quot;/&gt;&lt;wsp:rsid wsp:val=&quot;00653E0F&quot;/&gt;&lt;wsp:rsid wsp:val=&quot;00661032&quot;/&gt;&lt;wsp:rsid wsp:val=&quot;00666C6E&quot;/&gt;&lt;wsp:rsid wsp:val=&quot;00667566&quot;/&gt;&lt;wsp:rsid wsp:val=&quot;00673797&quot;/&gt;&lt;wsp:rsid wsp:val=&quot;00674E33&quot;/&gt;&lt;wsp:rsid wsp:val=&quot;006772B0&quot;/&gt;&lt;wsp:rsid wsp:val=&quot;00680D33&quot;/&gt;&lt;wsp:rsid wsp:val=&quot;00681A6B&quot;/&gt;&lt;wsp:rsid wsp:val=&quot;006A3D5A&quot;/&gt;&lt;wsp:rsid wsp:val=&quot;006B3701&quot;/&gt;&lt;wsp:rsid wsp:val=&quot;006B39CB&quot;/&gt;&lt;wsp:rsid wsp:val=&quot;006B5744&quot;/&gt;&lt;wsp:rsid wsp:val=&quot;006B57AB&quot;/&gt;&lt;wsp:rsid wsp:val=&quot;006B67ED&quot;/&gt;&lt;wsp:rsid wsp:val=&quot;006C1BFA&quot;/&gt;&lt;wsp:rsid wsp:val=&quot;006C7D42&quot;/&gt;&lt;wsp:rsid wsp:val=&quot;006D0CCE&quot;/&gt;&lt;wsp:rsid wsp:val=&quot;006D3AC6&quot;/&gt;&lt;wsp:rsid wsp:val=&quot;006D418E&quot;/&gt;&lt;wsp:rsid wsp:val=&quot;006D6D21&quot;/&gt;&lt;wsp:rsid wsp:val=&quot;006E1A0E&quot;/&gt;&lt;wsp:rsid wsp:val=&quot;006E1AE2&quot;/&gt;&lt;wsp:rsid wsp:val=&quot;006F1BD8&quot;/&gt;&lt;wsp:rsid wsp:val=&quot;006F611E&quot;/&gt;&lt;wsp:rsid wsp:val=&quot;00701721&quot;/&gt;&lt;wsp:rsid wsp:val=&quot;00716322&quot;/&gt;&lt;wsp:rsid wsp:val=&quot;00716C64&quot;/&gt;&lt;wsp:rsid wsp:val=&quot;00717689&quot;/&gt;&lt;wsp:rsid wsp:val=&quot;00720418&quot;/&gt;&lt;wsp:rsid wsp:val=&quot;00724150&quot;/&gt;&lt;wsp:rsid wsp:val=&quot;007242E9&quot;/&gt;&lt;wsp:rsid wsp:val=&quot;007250BD&quot;/&gt;&lt;wsp:rsid wsp:val=&quot;00726D69&quot;/&gt;&lt;wsp:rsid wsp:val=&quot;007305B5&quot;/&gt;&lt;wsp:rsid wsp:val=&quot;007340A4&quot;/&gt;&lt;wsp:rsid wsp:val=&quot;00735C9E&quot;/&gt;&lt;wsp:rsid wsp:val=&quot;0075227E&quot;/&gt;&lt;wsp:rsid wsp:val=&quot;007556A7&quot;/&gt;&lt;wsp:rsid wsp:val=&quot;007557B6&quot;/&gt;&lt;wsp:rsid wsp:val=&quot;00765BBA&quot;/&gt;&lt;wsp:rsid wsp:val=&quot;00780D46&quot;/&gt;&lt;wsp:rsid wsp:val=&quot;00782EA4&quot;/&gt;&lt;wsp:rsid wsp:val=&quot;00785541&quot;/&gt;&lt;wsp:rsid wsp:val=&quot;00787860&quot;/&gt;&lt;wsp:rsid wsp:val=&quot;00791550&quot;/&gt;&lt;wsp:rsid wsp:val=&quot;00795A0F&quot;/&gt;&lt;wsp:rsid wsp:val=&quot;007A6287&quot;/&gt;&lt;wsp:rsid wsp:val=&quot;007B314C&quot;/&gt;&lt;wsp:rsid wsp:val=&quot;007C29D3&quot;/&gt;&lt;wsp:rsid wsp:val=&quot;007C3191&quot;/&gt;&lt;wsp:rsid wsp:val=&quot;007C3552&quot;/&gt;&lt;wsp:rsid wsp:val=&quot;007C5685&quot;/&gt;&lt;wsp:rsid wsp:val=&quot;007C56A0&quot;/&gt;&lt;wsp:rsid wsp:val=&quot;007C6315&quot;/&gt;&lt;wsp:rsid wsp:val=&quot;007C7237&quot;/&gt;&lt;wsp:rsid wsp:val=&quot;007C7BB6&quot;/&gt;&lt;wsp:rsid wsp:val=&quot;007D3D97&quot;/&gt;&lt;wsp:rsid wsp:val=&quot;007D4D96&quot;/&gt;&lt;wsp:rsid wsp:val=&quot;007E262D&quot;/&gt;&lt;wsp:rsid wsp:val=&quot;00800E4F&quot;/&gt;&lt;wsp:rsid wsp:val=&quot;00811A9B&quot;/&gt;&lt;wsp:rsid wsp:val=&quot;008153BF&quot;/&gt;&lt;wsp:rsid wsp:val=&quot;00817C81&quot;/&gt;&lt;wsp:rsid wsp:val=&quot;008301AD&quot;/&gt;&lt;wsp:rsid wsp:val=&quot;0083251E&quot;/&gt;&lt;wsp:rsid wsp:val=&quot;00832DD2&quot;/&gt;&lt;wsp:rsid wsp:val=&quot;00834A1A&quot;/&gt;&lt;wsp:rsid wsp:val=&quot;0083798C&quot;/&gt;&lt;wsp:rsid wsp:val=&quot;00841138&quot;/&gt;&lt;wsp:rsid wsp:val=&quot;0084157D&quot;/&gt;&lt;wsp:rsid wsp:val=&quot;00842BB4&quot;/&gt;&lt;wsp:rsid wsp:val=&quot;0087738C&quot;/&gt;&lt;wsp:rsid wsp:val=&quot;00880B99&quot;/&gt;&lt;wsp:rsid wsp:val=&quot;00894D40&quot;/&gt;&lt;wsp:rsid wsp:val=&quot;008B6211&quot;/&gt;&lt;wsp:rsid wsp:val=&quot;008C3EBF&quot;/&gt;&lt;wsp:rsid wsp:val=&quot;008C47EB&quot;/&gt;&lt;wsp:rsid wsp:val=&quot;008C4850&quot;/&gt;&lt;wsp:rsid wsp:val=&quot;008C4F74&quot;/&gt;&lt;wsp:rsid wsp:val=&quot;008C7134&quot;/&gt;&lt;wsp:rsid wsp:val=&quot;008D2D1D&quot;/&gt;&lt;wsp:rsid wsp:val=&quot;008E16C4&quot;/&gt;&lt;wsp:rsid wsp:val=&quot;008E1EFD&quot;/&gt;&lt;wsp:rsid wsp:val=&quot;008E5F1A&quot;/&gt;&lt;wsp:rsid wsp:val=&quot;00901FC3&quot;/&gt;&lt;wsp:rsid wsp:val=&quot;00912CBD&quot;/&gt;&lt;wsp:rsid wsp:val=&quot;00913555&quot;/&gt;&lt;wsp:rsid wsp:val=&quot;00920852&quot;/&gt;&lt;wsp:rsid wsp:val=&quot;00931476&quot;/&gt;&lt;wsp:rsid wsp:val=&quot;00932AE2&quot;/&gt;&lt;wsp:rsid wsp:val=&quot;00946917&quot;/&gt;&lt;wsp:rsid wsp:val=&quot;00947999&quot;/&gt;&lt;wsp:rsid wsp:val=&quot;00955236&quot;/&gt;&lt;wsp:rsid wsp:val=&quot;0095591F&quot;/&gt;&lt;wsp:rsid wsp:val=&quot;00964F18&quot;/&gt;&lt;wsp:rsid wsp:val=&quot;00983C0F&quot;/&gt;&lt;wsp:rsid wsp:val=&quot;00984CC8&quot;/&gt;&lt;wsp:rsid wsp:val=&quot;009863A2&quot;/&gt;&lt;wsp:rsid wsp:val=&quot;00990F52&quot;/&gt;&lt;wsp:rsid wsp:val=&quot;00991966&quot;/&gt;&lt;wsp:rsid wsp:val=&quot;00991F70&quot;/&gt;&lt;wsp:rsid wsp:val=&quot;009A0D15&quot;/&gt;&lt;wsp:rsid wsp:val=&quot;009A404E&quot;/&gt;&lt;wsp:rsid wsp:val=&quot;009B3A06&quot;/&gt;&lt;wsp:rsid wsp:val=&quot;009C0778&quot;/&gt;&lt;wsp:rsid wsp:val=&quot;009C221E&quot;/&gt;&lt;wsp:rsid wsp:val=&quot;009C25E5&quot;/&gt;&lt;wsp:rsid wsp:val=&quot;009C601B&quot;/&gt;&lt;wsp:rsid wsp:val=&quot;009C7FC8&quot;/&gt;&lt;wsp:rsid wsp:val=&quot;009D2F9A&quot;/&gt;&lt;wsp:rsid wsp:val=&quot;009D32A3&quot;/&gt;&lt;wsp:rsid wsp:val=&quot;009D4EB8&quot;/&gt;&lt;wsp:rsid wsp:val=&quot;009D78B9&quot;/&gt;&lt;wsp:rsid wsp:val=&quot;009E63F1&quot;/&gt;&lt;wsp:rsid wsp:val=&quot;009F032F&quot;/&gt;&lt;wsp:rsid wsp:val=&quot;009F3988&quot;/&gt;&lt;wsp:rsid wsp:val=&quot;00A0576D&quot;/&gt;&lt;wsp:rsid wsp:val=&quot;00A06B98&quot;/&gt;&lt;wsp:rsid wsp:val=&quot;00A17505&quot;/&gt;&lt;wsp:rsid wsp:val=&quot;00A178BC&quot;/&gt;&lt;wsp:rsid wsp:val=&quot;00A20105&quot;/&gt;&lt;wsp:rsid wsp:val=&quot;00A321E6&quot;/&gt;&lt;wsp:rsid wsp:val=&quot;00A52576&quot;/&gt;&lt;wsp:rsid wsp:val=&quot;00A52919&quot;/&gt;&lt;wsp:rsid wsp:val=&quot;00A56F46&quot;/&gt;&lt;wsp:rsid wsp:val=&quot;00A60BB3&quot;/&gt;&lt;wsp:rsid wsp:val=&quot;00A62613&quot;/&gt;&lt;wsp:rsid wsp:val=&quot;00A65F98&quot;/&gt;&lt;wsp:rsid wsp:val=&quot;00A668AB&quot;/&gt;&lt;wsp:rsid wsp:val=&quot;00A744F0&quot;/&gt;&lt;wsp:rsid wsp:val=&quot;00A80D2E&quot;/&gt;&lt;wsp:rsid wsp:val=&quot;00A81259&quot;/&gt;&lt;wsp:rsid wsp:val=&quot;00A9125B&quot;/&gt;&lt;wsp:rsid wsp:val=&quot;00A94B56&quot;/&gt;&lt;wsp:rsid wsp:val=&quot;00A97CC6&quot;/&gt;&lt;wsp:rsid wsp:val=&quot;00AA6E57&quot;/&gt;&lt;wsp:rsid wsp:val=&quot;00AA730C&quot;/&gt;&lt;wsp:rsid wsp:val=&quot;00AB0CF4&quot;/&gt;&lt;wsp:rsid wsp:val=&quot;00AC4BBA&quot;/&gt;&lt;wsp:rsid wsp:val=&quot;00AE052D&quot;/&gt;&lt;wsp:rsid wsp:val=&quot;00AE636E&quot;/&gt;&lt;wsp:rsid wsp:val=&quot;00AF452B&quot;/&gt;&lt;wsp:rsid wsp:val=&quot;00B018B0&quot;/&gt;&lt;wsp:rsid wsp:val=&quot;00B11985&quot;/&gt;&lt;wsp:rsid wsp:val=&quot;00B13195&quot;/&gt;&lt;wsp:rsid wsp:val=&quot;00B16949&quot;/&gt;&lt;wsp:rsid wsp:val=&quot;00B227EA&quot;/&gt;&lt;wsp:rsid wsp:val=&quot;00B25BE1&quot;/&gt;&lt;wsp:rsid wsp:val=&quot;00B34A6D&quot;/&gt;&lt;wsp:rsid wsp:val=&quot;00B359E4&quot;/&gt;&lt;wsp:rsid wsp:val=&quot;00B35CE3&quot;/&gt;&lt;wsp:rsid wsp:val=&quot;00B462EE&quot;/&gt;&lt;wsp:rsid wsp:val=&quot;00B52399&quot;/&gt;&lt;wsp:rsid wsp:val=&quot;00B5527D&quot;/&gt;&lt;wsp:rsid wsp:val=&quot;00B6013A&quot;/&gt;&lt;wsp:rsid wsp:val=&quot;00B60D5F&quot;/&gt;&lt;wsp:rsid wsp:val=&quot;00B72077&quot;/&gt;&lt;wsp:rsid wsp:val=&quot;00B73DAB&quot;/&gt;&lt;wsp:rsid wsp:val=&quot;00B81B62&quot;/&gt;&lt;wsp:rsid wsp:val=&quot;00B836BD&quot;/&gt;&lt;wsp:rsid wsp:val=&quot;00B8544A&quot;/&gt;&lt;wsp:rsid wsp:val=&quot;00B85E7D&quot;/&gt;&lt;wsp:rsid wsp:val=&quot;00B95CF5&quot;/&gt;&lt;wsp:rsid wsp:val=&quot;00BA05C9&quot;/&gt;&lt;wsp:rsid wsp:val=&quot;00BA142B&quot;/&gt;&lt;wsp:rsid wsp:val=&quot;00BA24EE&quot;/&gt;&lt;wsp:rsid wsp:val=&quot;00BB2868&quot;/&gt;&lt;wsp:rsid wsp:val=&quot;00BB5BF4&quot;/&gt;&lt;wsp:rsid wsp:val=&quot;00BB6BCA&quot;/&gt;&lt;wsp:rsid wsp:val=&quot;00BC2D59&quot;/&gt;&lt;wsp:rsid wsp:val=&quot;00BC5055&quot;/&gt;&lt;wsp:rsid wsp:val=&quot;00BD2E6A&quot;/&gt;&lt;wsp:rsid wsp:val=&quot;00BE1E46&quot;/&gt;&lt;wsp:rsid wsp:val=&quot;00BE416D&quot;/&gt;&lt;wsp:rsid wsp:val=&quot;00BE4702&quot;/&gt;&lt;wsp:rsid wsp:val=&quot;00BE4B4A&quot;/&gt;&lt;wsp:rsid wsp:val=&quot;00BE672E&quot;/&gt;&lt;wsp:rsid wsp:val=&quot;00BE7AF3&quot;/&gt;&lt;wsp:rsid wsp:val=&quot;00BE7D6D&quot;/&gt;&lt;wsp:rsid wsp:val=&quot;00BF1B2D&quot;/&gt;&lt;wsp:rsid wsp:val=&quot;00BF65FE&quot;/&gt;&lt;wsp:rsid wsp:val=&quot;00C10745&quot;/&gt;&lt;wsp:rsid wsp:val=&quot;00C1411B&quot;/&gt;&lt;wsp:rsid wsp:val=&quot;00C17EA6&quot;/&gt;&lt;wsp:rsid wsp:val=&quot;00C50266&quot;/&gt;&lt;wsp:rsid wsp:val=&quot;00C6413F&quot;/&gt;&lt;wsp:rsid wsp:val=&quot;00C66BD4&quot;/&gt;&lt;wsp:rsid wsp:val=&quot;00C814E7&quot;/&gt;&lt;wsp:rsid wsp:val=&quot;00C91208&quot;/&gt;&lt;wsp:rsid wsp:val=&quot;00C93AA0&quot;/&gt;&lt;wsp:rsid wsp:val=&quot;00C94C78&quot;/&gt;&lt;wsp:rsid wsp:val=&quot;00C97774&quot;/&gt;&lt;wsp:rsid wsp:val=&quot;00CA1E57&quot;/&gt;&lt;wsp:rsid wsp:val=&quot;00CA31E4&quot;/&gt;&lt;wsp:rsid wsp:val=&quot;00CB1A6E&quot;/&gt;&lt;wsp:rsid wsp:val=&quot;00CB2B9F&quot;/&gt;&lt;wsp:rsid wsp:val=&quot;00CB33CD&quot;/&gt;&lt;wsp:rsid wsp:val=&quot;00CB681F&quot;/&gt;&lt;wsp:rsid wsp:val=&quot;00CC11F9&quot;/&gt;&lt;wsp:rsid wsp:val=&quot;00CC4360&quot;/&gt;&lt;wsp:rsid wsp:val=&quot;00CC437E&quot;/&gt;&lt;wsp:rsid wsp:val=&quot;00CD115F&quot;/&gt;&lt;wsp:rsid wsp:val=&quot;00CE16D2&quot;/&gt;&lt;wsp:rsid wsp:val=&quot;00D12147&quot;/&gt;&lt;wsp:rsid wsp:val=&quot;00D13D76&quot;/&gt;&lt;wsp:rsid wsp:val=&quot;00D17DAB&quot;/&gt;&lt;wsp:rsid wsp:val=&quot;00D26A43&quot;/&gt;&lt;wsp:rsid wsp:val=&quot;00D370D4&quot;/&gt;&lt;wsp:rsid wsp:val=&quot;00D421BE&quot;/&gt;&lt;wsp:rsid wsp:val=&quot;00D45049&quot;/&gt;&lt;wsp:rsid wsp:val=&quot;00D475DD&quot;/&gt;&lt;wsp:rsid wsp:val=&quot;00D51081&quot;/&gt;&lt;wsp:rsid wsp:val=&quot;00D60FEA&quot;/&gt;&lt;wsp:rsid wsp:val=&quot;00D66C32&quot;/&gt;&lt;wsp:rsid wsp:val=&quot;00D70248&quot;/&gt;&lt;wsp:rsid wsp:val=&quot;00D707E6&quot;/&gt;&lt;wsp:rsid wsp:val=&quot;00D73BD2&quot;/&gt;&lt;wsp:rsid wsp:val=&quot;00D82C31&quot;/&gt;&lt;wsp:rsid wsp:val=&quot;00D86174&quot;/&gt;&lt;wsp:rsid wsp:val=&quot;00D96366&quot;/&gt;&lt;wsp:rsid wsp:val=&quot;00DA5347&quot;/&gt;&lt;wsp:rsid wsp:val=&quot;00DA5E92&quot;/&gt;&lt;wsp:rsid wsp:val=&quot;00DA62CB&quot;/&gt;&lt;wsp:rsid wsp:val=&quot;00DC0416&quot;/&gt;&lt;wsp:rsid wsp:val=&quot;00DD371F&quot;/&gt;&lt;wsp:rsid wsp:val=&quot;00DE3BDA&quot;/&gt;&lt;wsp:rsid wsp:val=&quot;00DF29DF&quot;/&gt;&lt;wsp:rsid wsp:val=&quot;00DF3455&quot;/&gt;&lt;wsp:rsid wsp:val=&quot;00DF4E68&quot;/&gt;&lt;wsp:rsid wsp:val=&quot;00E05BDE&quot;/&gt;&lt;wsp:rsid wsp:val=&quot;00E137E8&quot;/&gt;&lt;wsp:rsid wsp:val=&quot;00E14915&quot;/&gt;&lt;wsp:rsid wsp:val=&quot;00E206E4&quot;/&gt;&lt;wsp:rsid wsp:val=&quot;00E20E40&quot;/&gt;&lt;wsp:rsid wsp:val=&quot;00E37D11&quot;/&gt;&lt;wsp:rsid wsp:val=&quot;00E45DF4&quot;/&gt;&lt;wsp:rsid wsp:val=&quot;00E47A18&quot;/&gt;&lt;wsp:rsid wsp:val=&quot;00E51D6C&quot;/&gt;&lt;wsp:rsid wsp:val=&quot;00E57762&quot;/&gt;&lt;wsp:rsid wsp:val=&quot;00E618B0&quot;/&gt;&lt;wsp:rsid wsp:val=&quot;00E6201E&quot;/&gt;&lt;wsp:rsid wsp:val=&quot;00E6643C&quot;/&gt;&lt;wsp:rsid wsp:val=&quot;00E74156&quot;/&gt;&lt;wsp:rsid wsp:val=&quot;00E87FB5&quot;/&gt;&lt;wsp:rsid wsp:val=&quot;00E96F27&quot;/&gt;&lt;wsp:rsid wsp:val=&quot;00EA0224&quot;/&gt;&lt;wsp:rsid wsp:val=&quot;00EA09E6&quot;/&gt;&lt;wsp:rsid wsp:val=&quot;00EA1884&quot;/&gt;&lt;wsp:rsid wsp:val=&quot;00EB236B&quot;/&gt;&lt;wsp:rsid wsp:val=&quot;00EB477C&quot;/&gt;&lt;wsp:rsid wsp:val=&quot;00EC013C&quot;/&gt;&lt;wsp:rsid wsp:val=&quot;00EC634B&quot;/&gt;&lt;wsp:rsid wsp:val=&quot;00EC725F&quot;/&gt;&lt;wsp:rsid wsp:val=&quot;00EF32FD&quot;/&gt;&lt;wsp:rsid wsp:val=&quot;00F1127E&quot;/&gt;&lt;wsp:rsid wsp:val=&quot;00F26AFF&quot;/&gt;&lt;wsp:rsid wsp:val=&quot;00F34B7D&quot;/&gt;&lt;wsp:rsid wsp:val=&quot;00F46D52&quot;/&gt;&lt;wsp:rsid wsp:val=&quot;00F51AD5&quot;/&gt;&lt;wsp:rsid wsp:val=&quot;00F6320E&quot;/&gt;&lt;wsp:rsid wsp:val=&quot;00F80CF3&quot;/&gt;&lt;wsp:rsid wsp:val=&quot;00F80F12&quot;/&gt;&lt;wsp:rsid wsp:val=&quot;00F8356E&quot;/&gt;&lt;wsp:rsid wsp:val=&quot;00F83CD0&quot;/&gt;&lt;wsp:rsid wsp:val=&quot;00F8575C&quot;/&gt;&lt;wsp:rsid wsp:val=&quot;00F90904&quot;/&gt;&lt;wsp:rsid wsp:val=&quot;00FB0728&quot;/&gt;&lt;wsp:rsid wsp:val=&quot;00FB3426&quot;/&gt;&lt;wsp:rsid wsp:val=&quot;00FF78F4&quot;/&gt;&lt;/wsp:rsids&gt;&lt;/w:docPr&gt;&lt;w:body&gt;&lt;wx:sect&gt;&lt;w:p wsp:rsidR=&quot;00000000&quot; wsp:rsidRDefault=&quot;00811A9B&quot; wsp:rsidP=&quot;00811A9B&quot;&gt;&lt;m:oMathPara&gt;&lt;m:oMath&gt;&lt;m:sSub&gt;&lt;m:sSubPr&gt;&lt;m:ctrlPr&gt;&lt;w:rPr&gt;&lt;w:rFonts w:ascii=&quot;Cambria Math&quot; w:h-ansi=&quot;Cambria Math&quot;/&gt;&lt;wx:font wx:val=&quot;Cambria Math&quot;/&gt;&lt;w:b/&gt;&lt;w:sz w:val=&quot;26&quot;/&gt;&lt;w:sz-cs w:val=&quot;26&quot;/&gt;&lt;w:lang w:val=&quot;EN-US&quot;/&gt;&lt;/w:rPr&gt;&lt;/m:ctrlPr&gt;&lt;/m:sSubPr&gt;&lt;m:e&gt;&lt;m:r&gt;&lt;m:rPr&gt;&lt;m:sty m:val=&quot;b&quot;/&gt;&lt;/m:rPr&gt;&lt;w:rPr&gt;&lt;w:rFonts w:ascii=&quot;Cambria Math&quot; w:h-ansi=&quot;Cambria Math&quot;/&gt;&lt;wx:font wx:val=&quot;Cambria Math&quot;/&gt;&lt;w:b/&gt;&lt;w:sz w:val=&quot;26&quot;/&gt;&lt;w:sz-cs w:val=&quot;26&quot;/&gt;&lt;/w:rPr&gt;&lt;m:t&gt;Р—&lt;/m:t&gt;&lt;/m:r&gt;&lt;/m:e&gt;&lt;m:sub&gt;&lt;m:r&gt;&lt;m:rPr&gt;&lt;m:sty m:val=&quot;b&quot;/&gt;&lt;/m:rPr&gt;&lt;w:rPr&gt;&lt;w:rFonts w:ascii=&quot;Cambria Math&quot; w:h-ansi=&quot;Cambria Math&quot;/&gt;&lt;wx:font wx:val=&quot;Cambria Math&quot;/&gt;&lt;w:b/&gt;&lt;w:sz w:val=&quot;26&quot;/&gt;&lt;w:sz-cs w:val=&quot;26&quot;/&gt;&lt;w:lang w:val=&quot;EN-US&quot;/&gt;&lt;/w:rPr&gt;&lt;m:t&gt;rcm&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7" o:title="" chromakey="white"/>
          </v:shape>
        </w:pict>
      </w:r>
      <w:r w:rsidRPr="00FF78F4">
        <w:rPr>
          <w:rFonts w:ascii="Times New Roman" w:hAnsi="Times New Roman"/>
          <w:b/>
          <w:sz w:val="20"/>
          <w:szCs w:val="20"/>
        </w:rPr>
        <w:fldChar w:fldCharType="end"/>
      </w:r>
      <w:r w:rsidRPr="00FF78F4">
        <w:rPr>
          <w:rFonts w:ascii="Times New Roman" w:hAnsi="Times New Roman"/>
          <w:b/>
          <w:sz w:val="20"/>
          <w:szCs w:val="20"/>
        </w:rPr>
        <w:t>= 351 591,00</w:t>
      </w:r>
    </w:p>
    <w:p w:rsidR="00FF78F4" w:rsidRPr="00FF78F4" w:rsidRDefault="00FF78F4" w:rsidP="00FF78F4">
      <w:pPr>
        <w:spacing w:after="0" w:line="240" w:lineRule="auto"/>
        <w:jc w:val="both"/>
        <w:rPr>
          <w:rFonts w:ascii="Times New Roman" w:hAnsi="Times New Roman"/>
          <w:b/>
          <w:sz w:val="20"/>
          <w:szCs w:val="20"/>
        </w:rPr>
      </w:pP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64.4. Затраты на приобретение питьевой воды (</w:t>
      </w:r>
      <w:proofErr w:type="spellStart"/>
      <w:r w:rsidRPr="00FF78F4">
        <w:rPr>
          <w:rFonts w:ascii="Times New Roman" w:hAnsi="Times New Roman"/>
          <w:b/>
          <w:sz w:val="20"/>
          <w:szCs w:val="20"/>
        </w:rPr>
        <w:t>Зпв</w:t>
      </w:r>
      <w:proofErr w:type="spellEnd"/>
      <w:r w:rsidRPr="00FF78F4">
        <w:rPr>
          <w:rFonts w:ascii="Times New Roman" w:hAnsi="Times New Roman"/>
          <w:sz w:val="20"/>
          <w:szCs w:val="20"/>
        </w:rPr>
        <w:t>) определяются по формуле:</w:t>
      </w: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p>
    <w:p w:rsidR="00FF78F4" w:rsidRPr="00FF78F4" w:rsidRDefault="00FF78F4" w:rsidP="00FF78F4">
      <w:pPr>
        <w:widowControl w:val="0"/>
        <w:autoSpaceDE w:val="0"/>
        <w:spacing w:after="0" w:line="240" w:lineRule="auto"/>
        <w:ind w:firstLine="709"/>
        <w:jc w:val="both"/>
        <w:rPr>
          <w:rFonts w:ascii="Times New Roman" w:hAnsi="Times New Roman"/>
          <w:b/>
          <w:sz w:val="20"/>
          <w:szCs w:val="20"/>
        </w:rPr>
      </w:pPr>
      <w:r w:rsidRPr="00FF78F4">
        <w:rPr>
          <w:rFonts w:ascii="Times New Roman" w:hAnsi="Times New Roman"/>
          <w:b/>
          <w:noProof/>
          <w:sz w:val="20"/>
          <w:szCs w:val="20"/>
        </w:rPr>
        <w:t xml:space="preserve">Зпв = </w:t>
      </w:r>
      <w:proofErr w:type="gramStart"/>
      <w:r w:rsidRPr="00FF78F4">
        <w:rPr>
          <w:rFonts w:ascii="Times New Roman" w:hAnsi="Times New Roman"/>
          <w:b/>
          <w:color w:val="000000"/>
          <w:sz w:val="20"/>
          <w:szCs w:val="20"/>
          <w:lang w:val="en-US"/>
        </w:rPr>
        <w:t>Q</w:t>
      </w:r>
      <w:proofErr w:type="gramEnd"/>
      <w:r w:rsidRPr="00FF78F4">
        <w:rPr>
          <w:rFonts w:ascii="Times New Roman" w:hAnsi="Times New Roman"/>
          <w:b/>
          <w:color w:val="000000"/>
          <w:sz w:val="20"/>
          <w:szCs w:val="20"/>
        </w:rPr>
        <w:t xml:space="preserve">б х </w:t>
      </w:r>
      <w:r w:rsidRPr="00FF78F4">
        <w:rPr>
          <w:rFonts w:ascii="Times New Roman" w:hAnsi="Times New Roman"/>
          <w:b/>
          <w:color w:val="000000"/>
          <w:sz w:val="20"/>
          <w:szCs w:val="20"/>
          <w:lang w:val="en-US"/>
        </w:rPr>
        <w:t>P</w:t>
      </w:r>
      <w:r w:rsidRPr="00FF78F4">
        <w:rPr>
          <w:rFonts w:ascii="Times New Roman" w:hAnsi="Times New Roman"/>
          <w:b/>
          <w:color w:val="000000"/>
          <w:sz w:val="20"/>
          <w:szCs w:val="20"/>
        </w:rPr>
        <w:t>б</w:t>
      </w:r>
      <w:r w:rsidRPr="00FF78F4">
        <w:rPr>
          <w:rFonts w:ascii="Times New Roman" w:hAnsi="Times New Roman"/>
          <w:b/>
          <w:sz w:val="20"/>
          <w:szCs w:val="20"/>
        </w:rPr>
        <w:t>,</w:t>
      </w: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где:</w:t>
      </w: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r w:rsidRPr="00FF78F4">
        <w:rPr>
          <w:rFonts w:ascii="Times New Roman" w:hAnsi="Times New Roman"/>
          <w:color w:val="000000"/>
          <w:sz w:val="20"/>
          <w:szCs w:val="20"/>
          <w:lang w:val="en-US"/>
        </w:rPr>
        <w:t>Q</w:t>
      </w:r>
      <w:r w:rsidRPr="00FF78F4">
        <w:rPr>
          <w:rFonts w:ascii="Times New Roman" w:hAnsi="Times New Roman"/>
          <w:color w:val="000000"/>
          <w:sz w:val="20"/>
          <w:szCs w:val="20"/>
        </w:rPr>
        <w:t xml:space="preserve">б – </w:t>
      </w:r>
      <w:r w:rsidRPr="00FF78F4">
        <w:rPr>
          <w:rFonts w:ascii="Times New Roman" w:hAnsi="Times New Roman"/>
          <w:sz w:val="20"/>
          <w:szCs w:val="20"/>
        </w:rPr>
        <w:t>планируемое к приобретению количество бутылок питьевой воды;</w:t>
      </w: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proofErr w:type="spellStart"/>
      <w:r w:rsidRPr="00FF78F4">
        <w:rPr>
          <w:rFonts w:ascii="Times New Roman" w:hAnsi="Times New Roman"/>
          <w:sz w:val="20"/>
          <w:szCs w:val="20"/>
        </w:rPr>
        <w:t>Рб</w:t>
      </w:r>
      <w:proofErr w:type="spellEnd"/>
      <w:r w:rsidRPr="00FF78F4">
        <w:rPr>
          <w:rFonts w:ascii="Times New Roman" w:hAnsi="Times New Roman"/>
          <w:sz w:val="20"/>
          <w:szCs w:val="20"/>
        </w:rPr>
        <w:t xml:space="preserve"> - цена 1 бутылки питьевой воды.</w:t>
      </w: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bCs/>
          <w:sz w:val="20"/>
          <w:szCs w:val="20"/>
        </w:rPr>
        <w:t>Расчет затрат на приобретение питьевой воды</w:t>
      </w: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p>
    <w:tbl>
      <w:tblPr>
        <w:tblW w:w="14164" w:type="dxa"/>
        <w:tblInd w:w="70" w:type="dxa"/>
        <w:tblBorders>
          <w:top w:val="single" w:sz="6" w:space="0" w:color="auto"/>
          <w:left w:val="single" w:sz="6"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870"/>
        <w:gridCol w:w="2617"/>
        <w:gridCol w:w="3486"/>
        <w:gridCol w:w="3486"/>
        <w:gridCol w:w="3705"/>
      </w:tblGrid>
      <w:tr w:rsidR="00FF78F4" w:rsidRPr="00FF78F4" w:rsidTr="00FF78F4">
        <w:trPr>
          <w:cantSplit/>
          <w:trHeight w:val="1313"/>
          <w:tblHeader/>
        </w:trPr>
        <w:tc>
          <w:tcPr>
            <w:tcW w:w="870" w:type="dxa"/>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iCs/>
                <w:sz w:val="20"/>
                <w:szCs w:val="20"/>
              </w:rPr>
            </w:pPr>
            <w:r w:rsidRPr="00FF78F4">
              <w:rPr>
                <w:rFonts w:ascii="Times New Roman" w:hAnsi="Times New Roman"/>
                <w:iCs/>
                <w:sz w:val="20"/>
                <w:szCs w:val="20"/>
              </w:rPr>
              <w:t xml:space="preserve">№ </w:t>
            </w:r>
            <w:proofErr w:type="gramStart"/>
            <w:r w:rsidRPr="00FF78F4">
              <w:rPr>
                <w:rFonts w:ascii="Times New Roman" w:hAnsi="Times New Roman"/>
                <w:iCs/>
                <w:sz w:val="20"/>
                <w:szCs w:val="20"/>
              </w:rPr>
              <w:t>п</w:t>
            </w:r>
            <w:proofErr w:type="gramEnd"/>
            <w:r w:rsidRPr="00FF78F4">
              <w:rPr>
                <w:rFonts w:ascii="Times New Roman" w:hAnsi="Times New Roman"/>
                <w:iCs/>
                <w:sz w:val="20"/>
                <w:szCs w:val="20"/>
              </w:rPr>
              <w:t>/п</w:t>
            </w:r>
          </w:p>
        </w:tc>
        <w:tc>
          <w:tcPr>
            <w:tcW w:w="2617" w:type="dxa"/>
            <w:tcBorders>
              <w:top w:val="single" w:sz="6" w:space="0" w:color="auto"/>
              <w:left w:val="single" w:sz="6" w:space="0" w:color="auto"/>
              <w:bottom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iCs/>
                <w:sz w:val="20"/>
                <w:szCs w:val="20"/>
              </w:rPr>
            </w:pPr>
            <w:r w:rsidRPr="00FF78F4">
              <w:rPr>
                <w:rFonts w:ascii="Times New Roman" w:hAnsi="Times New Roman"/>
                <w:iCs/>
                <w:sz w:val="20"/>
                <w:szCs w:val="20"/>
              </w:rPr>
              <w:t>Наименование продукции</w:t>
            </w:r>
          </w:p>
        </w:tc>
        <w:tc>
          <w:tcPr>
            <w:tcW w:w="3486" w:type="dxa"/>
            <w:tcBorders>
              <w:top w:val="single" w:sz="6" w:space="0" w:color="auto"/>
              <w:left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iCs/>
                <w:sz w:val="20"/>
                <w:szCs w:val="20"/>
              </w:rPr>
            </w:pPr>
            <w:r w:rsidRPr="00FF78F4">
              <w:rPr>
                <w:rFonts w:ascii="Times New Roman" w:hAnsi="Times New Roman"/>
                <w:iCs/>
                <w:sz w:val="20"/>
                <w:szCs w:val="20"/>
              </w:rPr>
              <w:t>Необходимое количество в год (бут)</w:t>
            </w:r>
          </w:p>
        </w:tc>
        <w:tc>
          <w:tcPr>
            <w:tcW w:w="3486" w:type="dxa"/>
            <w:tcBorders>
              <w:top w:val="single" w:sz="6" w:space="0" w:color="auto"/>
              <w:left w:val="single" w:sz="6" w:space="0" w:color="auto"/>
              <w:right w:val="single" w:sz="6" w:space="0" w:color="auto"/>
            </w:tcBorders>
            <w:vAlign w:val="center"/>
          </w:tcPr>
          <w:p w:rsidR="00FF78F4" w:rsidRPr="00FF78F4" w:rsidRDefault="00FF78F4" w:rsidP="00FF78F4">
            <w:pPr>
              <w:spacing w:after="0" w:line="240" w:lineRule="auto"/>
              <w:jc w:val="both"/>
              <w:rPr>
                <w:rFonts w:ascii="Times New Roman" w:hAnsi="Times New Roman"/>
                <w:iCs/>
                <w:sz w:val="20"/>
                <w:szCs w:val="20"/>
              </w:rPr>
            </w:pPr>
          </w:p>
          <w:p w:rsidR="00FF78F4" w:rsidRPr="00FF78F4" w:rsidRDefault="00FF78F4" w:rsidP="00FF78F4">
            <w:pPr>
              <w:spacing w:after="0" w:line="240" w:lineRule="auto"/>
              <w:jc w:val="both"/>
              <w:rPr>
                <w:rFonts w:ascii="Times New Roman" w:hAnsi="Times New Roman"/>
                <w:iCs/>
                <w:sz w:val="20"/>
                <w:szCs w:val="20"/>
              </w:rPr>
            </w:pPr>
            <w:r w:rsidRPr="00FF78F4">
              <w:rPr>
                <w:rFonts w:ascii="Times New Roman" w:hAnsi="Times New Roman"/>
                <w:iCs/>
                <w:sz w:val="20"/>
                <w:szCs w:val="20"/>
              </w:rPr>
              <w:t>Цена за ед. измерения</w:t>
            </w:r>
          </w:p>
          <w:p w:rsidR="00FF78F4" w:rsidRPr="00FF78F4" w:rsidRDefault="00FF78F4" w:rsidP="00FF78F4">
            <w:pPr>
              <w:autoSpaceDE w:val="0"/>
              <w:autoSpaceDN w:val="0"/>
              <w:adjustRightInd w:val="0"/>
              <w:spacing w:after="0" w:line="240" w:lineRule="auto"/>
              <w:jc w:val="both"/>
              <w:rPr>
                <w:rFonts w:ascii="Times New Roman" w:hAnsi="Times New Roman"/>
                <w:iCs/>
                <w:sz w:val="20"/>
                <w:szCs w:val="20"/>
              </w:rPr>
            </w:pPr>
          </w:p>
        </w:tc>
        <w:tc>
          <w:tcPr>
            <w:tcW w:w="3705" w:type="dxa"/>
            <w:tcBorders>
              <w:top w:val="single" w:sz="6" w:space="0" w:color="auto"/>
              <w:left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iCs/>
                <w:sz w:val="20"/>
                <w:szCs w:val="20"/>
              </w:rPr>
            </w:pPr>
            <w:r w:rsidRPr="00FF78F4">
              <w:rPr>
                <w:rFonts w:ascii="Times New Roman" w:hAnsi="Times New Roman"/>
                <w:iCs/>
                <w:sz w:val="20"/>
                <w:szCs w:val="20"/>
              </w:rPr>
              <w:t>Затраты, руб.</w:t>
            </w:r>
          </w:p>
        </w:tc>
      </w:tr>
      <w:tr w:rsidR="00FF78F4" w:rsidRPr="00FF78F4" w:rsidTr="00FF78F4">
        <w:trPr>
          <w:cantSplit/>
          <w:trHeight w:val="1452"/>
          <w:tblHeader/>
        </w:trPr>
        <w:tc>
          <w:tcPr>
            <w:tcW w:w="870" w:type="dxa"/>
            <w:tcBorders>
              <w:top w:val="single" w:sz="6" w:space="0" w:color="auto"/>
              <w:left w:val="single" w:sz="6" w:space="0" w:color="auto"/>
              <w:right w:val="single" w:sz="6"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iCs/>
                <w:sz w:val="20"/>
                <w:szCs w:val="20"/>
              </w:rPr>
            </w:pPr>
            <w:r w:rsidRPr="00FF78F4">
              <w:rPr>
                <w:rFonts w:ascii="Times New Roman" w:hAnsi="Times New Roman"/>
                <w:iCs/>
                <w:sz w:val="20"/>
                <w:szCs w:val="20"/>
              </w:rPr>
              <w:lastRenderedPageBreak/>
              <w:t>1</w:t>
            </w:r>
          </w:p>
        </w:tc>
        <w:tc>
          <w:tcPr>
            <w:tcW w:w="2617" w:type="dxa"/>
            <w:tcBorders>
              <w:top w:val="single" w:sz="6" w:space="0" w:color="auto"/>
              <w:left w:val="single" w:sz="6" w:space="0" w:color="auto"/>
              <w:right w:val="single" w:sz="6" w:space="0" w:color="auto"/>
            </w:tcBorders>
            <w:vAlign w:val="center"/>
          </w:tcPr>
          <w:p w:rsidR="00FF78F4" w:rsidRPr="00FF78F4" w:rsidRDefault="00FF78F4" w:rsidP="00FF78F4">
            <w:pPr>
              <w:spacing w:after="0" w:line="240" w:lineRule="auto"/>
              <w:jc w:val="both"/>
              <w:rPr>
                <w:rFonts w:ascii="Times New Roman" w:hAnsi="Times New Roman"/>
                <w:iCs/>
                <w:sz w:val="20"/>
                <w:szCs w:val="20"/>
              </w:rPr>
            </w:pPr>
            <w:r w:rsidRPr="00FF78F4">
              <w:rPr>
                <w:rFonts w:ascii="Times New Roman" w:hAnsi="Times New Roman"/>
                <w:iCs/>
                <w:sz w:val="20"/>
                <w:szCs w:val="20"/>
              </w:rPr>
              <w:t>Вода питьевая столовая в бут. 19 лит.</w:t>
            </w:r>
          </w:p>
        </w:tc>
        <w:tc>
          <w:tcPr>
            <w:tcW w:w="3486" w:type="dxa"/>
            <w:tcBorders>
              <w:top w:val="single" w:sz="6" w:space="0" w:color="auto"/>
              <w:left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70</w:t>
            </w:r>
          </w:p>
        </w:tc>
        <w:tc>
          <w:tcPr>
            <w:tcW w:w="3486" w:type="dxa"/>
            <w:tcBorders>
              <w:top w:val="single" w:sz="6" w:space="0" w:color="auto"/>
              <w:left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87,00</w:t>
            </w:r>
          </w:p>
        </w:tc>
        <w:tc>
          <w:tcPr>
            <w:tcW w:w="3705" w:type="dxa"/>
            <w:tcBorders>
              <w:top w:val="single" w:sz="6" w:space="0" w:color="auto"/>
              <w:left w:val="single" w:sz="6" w:space="0" w:color="auto"/>
              <w:right w:val="single" w:sz="4" w:space="0" w:color="auto"/>
            </w:tcBorders>
            <w:vAlign w:val="center"/>
          </w:tcPr>
          <w:p w:rsidR="00FF78F4" w:rsidRPr="00FF78F4" w:rsidRDefault="00FF78F4" w:rsidP="00FF78F4">
            <w:pPr>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6090,00</w:t>
            </w:r>
          </w:p>
        </w:tc>
      </w:tr>
    </w:tbl>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p>
    <w:p w:rsidR="00FF78F4" w:rsidRPr="00FF78F4" w:rsidRDefault="00FF78F4" w:rsidP="00FF78F4">
      <w:pPr>
        <w:widowControl w:val="0"/>
        <w:autoSpaceDE w:val="0"/>
        <w:autoSpaceDN w:val="0"/>
        <w:adjustRightInd w:val="0"/>
        <w:spacing w:after="0" w:line="240" w:lineRule="auto"/>
        <w:jc w:val="both"/>
        <w:rPr>
          <w:rFonts w:ascii="Times New Roman" w:hAnsi="Times New Roman"/>
          <w:b/>
          <w:sz w:val="20"/>
          <w:szCs w:val="20"/>
        </w:rPr>
      </w:pPr>
      <w:proofErr w:type="spellStart"/>
      <w:r w:rsidRPr="00FF78F4">
        <w:rPr>
          <w:rFonts w:ascii="Times New Roman" w:hAnsi="Times New Roman"/>
          <w:b/>
          <w:sz w:val="20"/>
          <w:szCs w:val="20"/>
        </w:rPr>
        <w:t>Зпв</w:t>
      </w:r>
      <w:proofErr w:type="spellEnd"/>
      <w:r w:rsidRPr="00FF78F4">
        <w:rPr>
          <w:rFonts w:ascii="Times New Roman" w:hAnsi="Times New Roman"/>
          <w:b/>
          <w:sz w:val="20"/>
          <w:szCs w:val="20"/>
        </w:rPr>
        <w:t xml:space="preserve"> = 6090,00</w:t>
      </w:r>
    </w:p>
    <w:p w:rsidR="00FF78F4" w:rsidRPr="00FF78F4" w:rsidRDefault="00FF78F4" w:rsidP="00FF78F4">
      <w:pPr>
        <w:widowControl w:val="0"/>
        <w:autoSpaceDE w:val="0"/>
        <w:autoSpaceDN w:val="0"/>
        <w:adjustRightInd w:val="0"/>
        <w:spacing w:after="0" w:line="240" w:lineRule="auto"/>
        <w:jc w:val="both"/>
        <w:rPr>
          <w:rFonts w:ascii="Times New Roman" w:hAnsi="Times New Roman"/>
          <w:b/>
          <w:sz w:val="20"/>
          <w:szCs w:val="20"/>
        </w:rPr>
      </w:pP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r w:rsidRPr="00FF78F4">
        <w:rPr>
          <w:rFonts w:ascii="Times New Roman" w:hAnsi="Times New Roman"/>
          <w:sz w:val="20"/>
          <w:szCs w:val="20"/>
        </w:rPr>
        <w:t>64.5.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w:t>
      </w: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p>
    <w:p w:rsidR="00FF78F4" w:rsidRPr="00FF78F4" w:rsidRDefault="00FF78F4"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r w:rsidRPr="00FF78F4">
        <w:rPr>
          <w:rFonts w:ascii="Times New Roman" w:hAnsi="Times New Roman"/>
          <w:sz w:val="20"/>
          <w:szCs w:val="20"/>
        </w:rPr>
        <w:t>Расчет нормативных затрат на приобретение запасных частей для транспортных средств</w:t>
      </w:r>
    </w:p>
    <w:p w:rsidR="00FF78F4" w:rsidRPr="00FF78F4" w:rsidRDefault="00FF78F4"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p>
    <w:p w:rsidR="00FF78F4" w:rsidRPr="00FF78F4" w:rsidRDefault="00FF78F4"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p>
    <w:p w:rsidR="00FF78F4" w:rsidRPr="00FF78F4" w:rsidRDefault="00FF78F4"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p>
    <w:p w:rsidR="00FF78F4" w:rsidRPr="00FF78F4" w:rsidRDefault="00FF78F4"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p>
    <w:p w:rsidR="00FF78F4" w:rsidRPr="00FF78F4" w:rsidRDefault="00FF78F4" w:rsidP="00FF78F4">
      <w:pPr>
        <w:widowControl w:val="0"/>
        <w:autoSpaceDE w:val="0"/>
        <w:autoSpaceDN w:val="0"/>
        <w:adjustRightInd w:val="0"/>
        <w:spacing w:after="0" w:line="240" w:lineRule="auto"/>
        <w:jc w:val="both"/>
        <w:rPr>
          <w:rFonts w:ascii="Times New Roman" w:hAnsi="Times New Roman"/>
          <w:sz w:val="20"/>
          <w:szCs w:val="20"/>
        </w:rPr>
      </w:pPr>
    </w:p>
    <w:p w:rsidR="00FF78F4" w:rsidRPr="00FF78F4" w:rsidRDefault="00FF78F4" w:rsidP="00FF78F4">
      <w:pPr>
        <w:spacing w:after="0" w:line="240" w:lineRule="auto"/>
        <w:jc w:val="both"/>
        <w:rPr>
          <w:rFonts w:ascii="Times New Roman" w:hAnsi="Times New Roman"/>
          <w:sz w:val="20"/>
          <w:szCs w:val="20"/>
        </w:rPr>
      </w:pPr>
    </w:p>
    <w:tbl>
      <w:tblPr>
        <w:tblpPr w:leftFromText="180" w:rightFromText="180" w:vertAnchor="page" w:horzAnchor="margin" w:tblpY="2161"/>
        <w:tblW w:w="13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7"/>
        <w:gridCol w:w="1101"/>
        <w:gridCol w:w="1701"/>
        <w:gridCol w:w="3086"/>
        <w:gridCol w:w="2017"/>
        <w:gridCol w:w="2017"/>
        <w:gridCol w:w="76"/>
        <w:gridCol w:w="1276"/>
        <w:gridCol w:w="66"/>
      </w:tblGrid>
      <w:tr w:rsidR="00FF78F4" w:rsidRPr="00FF78F4" w:rsidTr="00FF78F4">
        <w:tc>
          <w:tcPr>
            <w:tcW w:w="3118" w:type="dxa"/>
            <w:gridSpan w:val="2"/>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lastRenderedPageBreak/>
              <w:t>Наименование затрат</w:t>
            </w:r>
          </w:p>
        </w:tc>
        <w:tc>
          <w:tcPr>
            <w:tcW w:w="1701" w:type="dxa"/>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Транспортные средства</w:t>
            </w:r>
          </w:p>
        </w:tc>
        <w:tc>
          <w:tcPr>
            <w:tcW w:w="3086" w:type="dxa"/>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Наименование запасных частей</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Количество в год, не более (</w:t>
            </w:r>
            <w:proofErr w:type="spellStart"/>
            <w:proofErr w:type="gramStart"/>
            <w:r w:rsidRPr="00FF78F4">
              <w:rPr>
                <w:rFonts w:ascii="Times New Roman" w:hAnsi="Times New Roman"/>
                <w:sz w:val="20"/>
                <w:szCs w:val="20"/>
              </w:rPr>
              <w:t>шт</w:t>
            </w:r>
            <w:proofErr w:type="spellEnd"/>
            <w:proofErr w:type="gramEnd"/>
            <w:r w:rsidRPr="00FF78F4">
              <w:rPr>
                <w:rFonts w:ascii="Times New Roman" w:hAnsi="Times New Roman"/>
                <w:sz w:val="20"/>
                <w:szCs w:val="20"/>
              </w:rPr>
              <w:t>)</w:t>
            </w:r>
          </w:p>
        </w:tc>
        <w:tc>
          <w:tcPr>
            <w:tcW w:w="2017" w:type="dxa"/>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Цена за ед., (руб.) не более</w:t>
            </w:r>
          </w:p>
        </w:tc>
        <w:tc>
          <w:tcPr>
            <w:tcW w:w="1418" w:type="dxa"/>
            <w:gridSpan w:val="3"/>
            <w:vAlign w:val="center"/>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Затраты, руб.</w:t>
            </w:r>
          </w:p>
        </w:tc>
      </w:tr>
      <w:tr w:rsidR="00FF78F4" w:rsidRPr="00FF78F4" w:rsidTr="00FF78F4">
        <w:tc>
          <w:tcPr>
            <w:tcW w:w="3118" w:type="dxa"/>
            <w:gridSpan w:val="2"/>
            <w:vMerge w:val="restart"/>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затраты на приобретение запасных частей для транспортных средств</w:t>
            </w:r>
          </w:p>
        </w:tc>
        <w:tc>
          <w:tcPr>
            <w:tcW w:w="1701" w:type="dxa"/>
            <w:vMerge w:val="restart"/>
          </w:tcPr>
          <w:p w:rsidR="00FF78F4" w:rsidRPr="00FF78F4" w:rsidRDefault="00FF78F4" w:rsidP="00FF78F4">
            <w:pPr>
              <w:spacing w:after="0" w:line="240" w:lineRule="auto"/>
              <w:jc w:val="both"/>
              <w:rPr>
                <w:rFonts w:ascii="Times New Roman" w:hAnsi="Times New Roman"/>
                <w:sz w:val="20"/>
                <w:szCs w:val="20"/>
              </w:rPr>
            </w:pP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ГАЗ 32213 </w:t>
            </w:r>
          </w:p>
        </w:tc>
        <w:tc>
          <w:tcPr>
            <w:tcW w:w="308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Лампа </w:t>
            </w:r>
            <w:r w:rsidRPr="00FF78F4">
              <w:rPr>
                <w:rFonts w:ascii="Times New Roman" w:hAnsi="Times New Roman"/>
                <w:sz w:val="20"/>
                <w:szCs w:val="20"/>
                <w:lang w:val="en-US"/>
              </w:rPr>
              <w:t xml:space="preserve">H4 </w:t>
            </w:r>
            <w:r w:rsidRPr="00FF78F4">
              <w:rPr>
                <w:rFonts w:ascii="Times New Roman" w:hAnsi="Times New Roman"/>
                <w:sz w:val="20"/>
                <w:szCs w:val="20"/>
              </w:rPr>
              <w:t>светодиодная</w:t>
            </w:r>
          </w:p>
        </w:tc>
        <w:tc>
          <w:tcPr>
            <w:tcW w:w="2017" w:type="dxa"/>
          </w:tcPr>
          <w:p w:rsidR="00FF78F4" w:rsidRPr="00FF78F4" w:rsidRDefault="00FF78F4" w:rsidP="00FF78F4">
            <w:pPr>
              <w:spacing w:after="0" w:line="240" w:lineRule="auto"/>
              <w:jc w:val="both"/>
              <w:rPr>
                <w:rFonts w:ascii="Times New Roman" w:hAnsi="Times New Roman"/>
                <w:sz w:val="20"/>
                <w:szCs w:val="20"/>
                <w:lang w:val="en-US"/>
              </w:rPr>
            </w:pPr>
            <w:r w:rsidRPr="00FF78F4">
              <w:rPr>
                <w:rFonts w:ascii="Times New Roman" w:hAnsi="Times New Roman"/>
                <w:sz w:val="20"/>
                <w:szCs w:val="20"/>
                <w:lang w:val="en-US"/>
              </w:rPr>
              <w:t>4</w:t>
            </w:r>
          </w:p>
        </w:tc>
        <w:tc>
          <w:tcPr>
            <w:tcW w:w="2017" w:type="dxa"/>
          </w:tcPr>
          <w:p w:rsidR="00FF78F4" w:rsidRPr="00FF78F4" w:rsidRDefault="00FF78F4" w:rsidP="00FF78F4">
            <w:pPr>
              <w:spacing w:after="0" w:line="240" w:lineRule="auto"/>
              <w:jc w:val="both"/>
              <w:rPr>
                <w:rFonts w:ascii="Times New Roman" w:hAnsi="Times New Roman"/>
                <w:sz w:val="20"/>
                <w:szCs w:val="20"/>
                <w:lang w:val="en-US"/>
              </w:rPr>
            </w:pPr>
            <w:r w:rsidRPr="00FF78F4">
              <w:rPr>
                <w:rFonts w:ascii="Times New Roman" w:hAnsi="Times New Roman"/>
                <w:sz w:val="20"/>
                <w:szCs w:val="20"/>
              </w:rPr>
              <w:t>83</w:t>
            </w:r>
            <w:r w:rsidRPr="00FF78F4">
              <w:rPr>
                <w:rFonts w:ascii="Times New Roman" w:hAnsi="Times New Roman"/>
                <w:sz w:val="20"/>
                <w:szCs w:val="20"/>
                <w:lang w:val="en-US"/>
              </w:rPr>
              <w:t>0,00</w:t>
            </w:r>
          </w:p>
        </w:tc>
        <w:tc>
          <w:tcPr>
            <w:tcW w:w="1418" w:type="dxa"/>
            <w:gridSpan w:val="3"/>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3320,00</w:t>
            </w:r>
          </w:p>
        </w:tc>
      </w:tr>
      <w:tr w:rsidR="00FF78F4" w:rsidRPr="00FF78F4" w:rsidTr="00FF78F4">
        <w:tc>
          <w:tcPr>
            <w:tcW w:w="3118" w:type="dxa"/>
            <w:gridSpan w:val="2"/>
            <w:vMerge/>
          </w:tcPr>
          <w:p w:rsidR="00FF78F4" w:rsidRPr="00FF78F4" w:rsidRDefault="00FF78F4" w:rsidP="00FF78F4">
            <w:pPr>
              <w:spacing w:after="0" w:line="240" w:lineRule="auto"/>
              <w:jc w:val="both"/>
              <w:rPr>
                <w:rFonts w:ascii="Times New Roman" w:hAnsi="Times New Roman"/>
                <w:sz w:val="20"/>
                <w:szCs w:val="20"/>
              </w:rPr>
            </w:pPr>
          </w:p>
        </w:tc>
        <w:tc>
          <w:tcPr>
            <w:tcW w:w="1701" w:type="dxa"/>
            <w:vMerge/>
          </w:tcPr>
          <w:p w:rsidR="00FF78F4" w:rsidRPr="00FF78F4" w:rsidRDefault="00FF78F4" w:rsidP="00FF78F4">
            <w:pPr>
              <w:spacing w:after="0" w:line="240" w:lineRule="auto"/>
              <w:jc w:val="both"/>
              <w:rPr>
                <w:rFonts w:ascii="Times New Roman" w:hAnsi="Times New Roman"/>
                <w:sz w:val="20"/>
                <w:szCs w:val="20"/>
              </w:rPr>
            </w:pPr>
          </w:p>
        </w:tc>
        <w:tc>
          <w:tcPr>
            <w:tcW w:w="308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Маслинный фильтр двигателя</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4</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800,00</w:t>
            </w:r>
          </w:p>
        </w:tc>
        <w:tc>
          <w:tcPr>
            <w:tcW w:w="1418" w:type="dxa"/>
            <w:gridSpan w:val="3"/>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3200,00</w:t>
            </w:r>
          </w:p>
        </w:tc>
      </w:tr>
      <w:tr w:rsidR="00FF78F4" w:rsidRPr="00FF78F4" w:rsidTr="00FF78F4">
        <w:tc>
          <w:tcPr>
            <w:tcW w:w="3118" w:type="dxa"/>
            <w:gridSpan w:val="2"/>
            <w:vMerge/>
          </w:tcPr>
          <w:p w:rsidR="00FF78F4" w:rsidRPr="00FF78F4" w:rsidRDefault="00FF78F4" w:rsidP="00FF78F4">
            <w:pPr>
              <w:spacing w:after="0" w:line="240" w:lineRule="auto"/>
              <w:jc w:val="both"/>
              <w:rPr>
                <w:rFonts w:ascii="Times New Roman" w:hAnsi="Times New Roman"/>
                <w:sz w:val="20"/>
                <w:szCs w:val="20"/>
              </w:rPr>
            </w:pPr>
          </w:p>
        </w:tc>
        <w:tc>
          <w:tcPr>
            <w:tcW w:w="1701" w:type="dxa"/>
            <w:vMerge/>
          </w:tcPr>
          <w:p w:rsidR="00FF78F4" w:rsidRPr="00FF78F4" w:rsidRDefault="00FF78F4" w:rsidP="00FF78F4">
            <w:pPr>
              <w:spacing w:after="0" w:line="240" w:lineRule="auto"/>
              <w:jc w:val="both"/>
              <w:rPr>
                <w:rFonts w:ascii="Times New Roman" w:hAnsi="Times New Roman"/>
                <w:sz w:val="20"/>
                <w:szCs w:val="20"/>
              </w:rPr>
            </w:pPr>
          </w:p>
        </w:tc>
        <w:tc>
          <w:tcPr>
            <w:tcW w:w="308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Кран </w:t>
            </w:r>
            <w:proofErr w:type="spellStart"/>
            <w:r w:rsidRPr="00FF78F4">
              <w:rPr>
                <w:rFonts w:ascii="Times New Roman" w:hAnsi="Times New Roman"/>
                <w:sz w:val="20"/>
                <w:szCs w:val="20"/>
              </w:rPr>
              <w:t>отопителя</w:t>
            </w:r>
            <w:proofErr w:type="spellEnd"/>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1100,00</w:t>
            </w:r>
          </w:p>
        </w:tc>
        <w:tc>
          <w:tcPr>
            <w:tcW w:w="1418" w:type="dxa"/>
            <w:gridSpan w:val="3"/>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1100,00</w:t>
            </w:r>
          </w:p>
        </w:tc>
      </w:tr>
      <w:tr w:rsidR="00FF78F4" w:rsidRPr="00FF78F4" w:rsidTr="00FF78F4">
        <w:tc>
          <w:tcPr>
            <w:tcW w:w="3118" w:type="dxa"/>
            <w:gridSpan w:val="2"/>
            <w:vMerge/>
          </w:tcPr>
          <w:p w:rsidR="00FF78F4" w:rsidRPr="00FF78F4" w:rsidRDefault="00FF78F4" w:rsidP="00FF78F4">
            <w:pPr>
              <w:spacing w:after="0" w:line="240" w:lineRule="auto"/>
              <w:jc w:val="both"/>
              <w:rPr>
                <w:rFonts w:ascii="Times New Roman" w:hAnsi="Times New Roman"/>
                <w:sz w:val="20"/>
                <w:szCs w:val="20"/>
              </w:rPr>
            </w:pPr>
          </w:p>
        </w:tc>
        <w:tc>
          <w:tcPr>
            <w:tcW w:w="1701" w:type="dxa"/>
            <w:vMerge/>
          </w:tcPr>
          <w:p w:rsidR="00FF78F4" w:rsidRPr="00FF78F4" w:rsidRDefault="00FF78F4" w:rsidP="00FF78F4">
            <w:pPr>
              <w:spacing w:after="0" w:line="240" w:lineRule="auto"/>
              <w:jc w:val="both"/>
              <w:rPr>
                <w:rFonts w:ascii="Times New Roman" w:hAnsi="Times New Roman"/>
                <w:sz w:val="20"/>
                <w:szCs w:val="20"/>
              </w:rPr>
            </w:pPr>
          </w:p>
        </w:tc>
        <w:tc>
          <w:tcPr>
            <w:tcW w:w="308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Дворники</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300,00</w:t>
            </w:r>
          </w:p>
        </w:tc>
        <w:tc>
          <w:tcPr>
            <w:tcW w:w="1418" w:type="dxa"/>
            <w:gridSpan w:val="3"/>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900,00</w:t>
            </w:r>
          </w:p>
        </w:tc>
      </w:tr>
      <w:tr w:rsidR="00FF78F4" w:rsidRPr="00FF78F4" w:rsidTr="00FF78F4">
        <w:tc>
          <w:tcPr>
            <w:tcW w:w="3118" w:type="dxa"/>
            <w:gridSpan w:val="2"/>
            <w:vMerge/>
          </w:tcPr>
          <w:p w:rsidR="00FF78F4" w:rsidRPr="00FF78F4" w:rsidRDefault="00FF78F4" w:rsidP="00FF78F4">
            <w:pPr>
              <w:spacing w:after="0" w:line="240" w:lineRule="auto"/>
              <w:jc w:val="both"/>
              <w:rPr>
                <w:rFonts w:ascii="Times New Roman" w:hAnsi="Times New Roman"/>
                <w:sz w:val="20"/>
                <w:szCs w:val="20"/>
              </w:rPr>
            </w:pPr>
          </w:p>
        </w:tc>
        <w:tc>
          <w:tcPr>
            <w:tcW w:w="1701" w:type="dxa"/>
            <w:vMerge/>
          </w:tcPr>
          <w:p w:rsidR="00FF78F4" w:rsidRPr="00FF78F4" w:rsidRDefault="00FF78F4" w:rsidP="00FF78F4">
            <w:pPr>
              <w:spacing w:after="0" w:line="240" w:lineRule="auto"/>
              <w:jc w:val="both"/>
              <w:rPr>
                <w:rFonts w:ascii="Times New Roman" w:hAnsi="Times New Roman"/>
                <w:sz w:val="20"/>
                <w:szCs w:val="20"/>
              </w:rPr>
            </w:pPr>
          </w:p>
        </w:tc>
        <w:tc>
          <w:tcPr>
            <w:tcW w:w="308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Тормозная жидкость (1л)</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600,00</w:t>
            </w:r>
          </w:p>
        </w:tc>
        <w:tc>
          <w:tcPr>
            <w:tcW w:w="1418" w:type="dxa"/>
            <w:gridSpan w:val="3"/>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1800,00</w:t>
            </w:r>
          </w:p>
        </w:tc>
      </w:tr>
      <w:tr w:rsidR="00FF78F4" w:rsidRPr="00FF78F4" w:rsidTr="00FF78F4">
        <w:tc>
          <w:tcPr>
            <w:tcW w:w="3118" w:type="dxa"/>
            <w:gridSpan w:val="2"/>
            <w:vMerge/>
          </w:tcPr>
          <w:p w:rsidR="00FF78F4" w:rsidRPr="00FF78F4" w:rsidRDefault="00FF78F4" w:rsidP="00FF78F4">
            <w:pPr>
              <w:spacing w:after="0" w:line="240" w:lineRule="auto"/>
              <w:jc w:val="both"/>
              <w:rPr>
                <w:rFonts w:ascii="Times New Roman" w:hAnsi="Times New Roman"/>
                <w:sz w:val="20"/>
                <w:szCs w:val="20"/>
              </w:rPr>
            </w:pPr>
          </w:p>
        </w:tc>
        <w:tc>
          <w:tcPr>
            <w:tcW w:w="1701" w:type="dxa"/>
            <w:vMerge/>
          </w:tcPr>
          <w:p w:rsidR="00FF78F4" w:rsidRPr="00FF78F4" w:rsidRDefault="00FF78F4" w:rsidP="00FF78F4">
            <w:pPr>
              <w:spacing w:after="0" w:line="240" w:lineRule="auto"/>
              <w:jc w:val="both"/>
              <w:rPr>
                <w:rFonts w:ascii="Times New Roman" w:hAnsi="Times New Roman"/>
                <w:sz w:val="20"/>
                <w:szCs w:val="20"/>
              </w:rPr>
            </w:pPr>
          </w:p>
        </w:tc>
        <w:tc>
          <w:tcPr>
            <w:tcW w:w="308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Жидкость незамерзающая 5л</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5</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500,00</w:t>
            </w:r>
          </w:p>
        </w:tc>
        <w:tc>
          <w:tcPr>
            <w:tcW w:w="1418" w:type="dxa"/>
            <w:gridSpan w:val="3"/>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2500,00</w:t>
            </w:r>
          </w:p>
        </w:tc>
      </w:tr>
      <w:tr w:rsidR="00FF78F4" w:rsidRPr="00FF78F4" w:rsidTr="00FF78F4">
        <w:tc>
          <w:tcPr>
            <w:tcW w:w="3118" w:type="dxa"/>
            <w:gridSpan w:val="2"/>
            <w:vMerge/>
          </w:tcPr>
          <w:p w:rsidR="00FF78F4" w:rsidRPr="00FF78F4" w:rsidRDefault="00FF78F4" w:rsidP="00FF78F4">
            <w:pPr>
              <w:spacing w:after="0" w:line="240" w:lineRule="auto"/>
              <w:jc w:val="both"/>
              <w:rPr>
                <w:rFonts w:ascii="Times New Roman" w:hAnsi="Times New Roman"/>
                <w:sz w:val="20"/>
                <w:szCs w:val="20"/>
              </w:rPr>
            </w:pPr>
          </w:p>
        </w:tc>
        <w:tc>
          <w:tcPr>
            <w:tcW w:w="1701" w:type="dxa"/>
            <w:vMerge/>
          </w:tcPr>
          <w:p w:rsidR="00FF78F4" w:rsidRPr="00FF78F4" w:rsidRDefault="00FF78F4" w:rsidP="00FF78F4">
            <w:pPr>
              <w:spacing w:after="0" w:line="240" w:lineRule="auto"/>
              <w:jc w:val="both"/>
              <w:rPr>
                <w:rFonts w:ascii="Times New Roman" w:hAnsi="Times New Roman"/>
                <w:sz w:val="20"/>
                <w:szCs w:val="20"/>
              </w:rPr>
            </w:pPr>
          </w:p>
        </w:tc>
        <w:tc>
          <w:tcPr>
            <w:tcW w:w="308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Щетка стеклоочистителя</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850,00</w:t>
            </w:r>
          </w:p>
        </w:tc>
        <w:tc>
          <w:tcPr>
            <w:tcW w:w="1418" w:type="dxa"/>
            <w:gridSpan w:val="3"/>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1 560,00</w:t>
            </w:r>
          </w:p>
        </w:tc>
      </w:tr>
      <w:tr w:rsidR="00FF78F4" w:rsidRPr="00FF78F4" w:rsidTr="00FF78F4">
        <w:tc>
          <w:tcPr>
            <w:tcW w:w="3118" w:type="dxa"/>
            <w:gridSpan w:val="2"/>
            <w:vMerge/>
          </w:tcPr>
          <w:p w:rsidR="00FF78F4" w:rsidRPr="00FF78F4" w:rsidRDefault="00FF78F4" w:rsidP="00FF78F4">
            <w:pPr>
              <w:spacing w:after="0" w:line="240" w:lineRule="auto"/>
              <w:jc w:val="both"/>
              <w:rPr>
                <w:rFonts w:ascii="Times New Roman" w:hAnsi="Times New Roman"/>
                <w:sz w:val="20"/>
                <w:szCs w:val="20"/>
              </w:rPr>
            </w:pPr>
          </w:p>
        </w:tc>
        <w:tc>
          <w:tcPr>
            <w:tcW w:w="1701" w:type="dxa"/>
            <w:vMerge/>
          </w:tcPr>
          <w:p w:rsidR="00FF78F4" w:rsidRPr="00FF78F4" w:rsidRDefault="00FF78F4" w:rsidP="00FF78F4">
            <w:pPr>
              <w:spacing w:after="0" w:line="240" w:lineRule="auto"/>
              <w:jc w:val="both"/>
              <w:rPr>
                <w:rFonts w:ascii="Times New Roman" w:hAnsi="Times New Roman"/>
                <w:sz w:val="20"/>
                <w:szCs w:val="20"/>
              </w:rPr>
            </w:pPr>
          </w:p>
        </w:tc>
        <w:tc>
          <w:tcPr>
            <w:tcW w:w="308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Фонарь освещения номера ГАЗ-31029</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120,00</w:t>
            </w:r>
          </w:p>
        </w:tc>
        <w:tc>
          <w:tcPr>
            <w:tcW w:w="1418" w:type="dxa"/>
            <w:gridSpan w:val="3"/>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120,00</w:t>
            </w:r>
          </w:p>
        </w:tc>
      </w:tr>
      <w:tr w:rsidR="00FF78F4" w:rsidRPr="00FF78F4" w:rsidTr="00FF78F4">
        <w:tc>
          <w:tcPr>
            <w:tcW w:w="3118" w:type="dxa"/>
            <w:gridSpan w:val="2"/>
            <w:vMerge/>
          </w:tcPr>
          <w:p w:rsidR="00FF78F4" w:rsidRPr="00FF78F4" w:rsidRDefault="00FF78F4" w:rsidP="00FF78F4">
            <w:pPr>
              <w:spacing w:after="0" w:line="240" w:lineRule="auto"/>
              <w:jc w:val="both"/>
              <w:rPr>
                <w:rFonts w:ascii="Times New Roman" w:hAnsi="Times New Roman"/>
                <w:sz w:val="20"/>
                <w:szCs w:val="20"/>
              </w:rPr>
            </w:pPr>
          </w:p>
        </w:tc>
        <w:tc>
          <w:tcPr>
            <w:tcW w:w="1701" w:type="dxa"/>
            <w:vMerge/>
          </w:tcPr>
          <w:p w:rsidR="00FF78F4" w:rsidRPr="00FF78F4" w:rsidRDefault="00FF78F4" w:rsidP="00FF78F4">
            <w:pPr>
              <w:spacing w:after="0" w:line="240" w:lineRule="auto"/>
              <w:jc w:val="both"/>
              <w:rPr>
                <w:rFonts w:ascii="Times New Roman" w:hAnsi="Times New Roman"/>
                <w:sz w:val="20"/>
                <w:szCs w:val="20"/>
              </w:rPr>
            </w:pPr>
          </w:p>
        </w:tc>
        <w:tc>
          <w:tcPr>
            <w:tcW w:w="308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Пена бесконтактная</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850,00</w:t>
            </w:r>
          </w:p>
        </w:tc>
        <w:tc>
          <w:tcPr>
            <w:tcW w:w="1418" w:type="dxa"/>
            <w:gridSpan w:val="3"/>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2550,00</w:t>
            </w:r>
          </w:p>
        </w:tc>
      </w:tr>
      <w:tr w:rsidR="00FF78F4" w:rsidRPr="00FF78F4" w:rsidTr="00FF78F4">
        <w:tc>
          <w:tcPr>
            <w:tcW w:w="3118" w:type="dxa"/>
            <w:gridSpan w:val="2"/>
            <w:vMerge/>
          </w:tcPr>
          <w:p w:rsidR="00FF78F4" w:rsidRPr="00FF78F4" w:rsidRDefault="00FF78F4" w:rsidP="00FF78F4">
            <w:pPr>
              <w:spacing w:after="0" w:line="240" w:lineRule="auto"/>
              <w:jc w:val="both"/>
              <w:rPr>
                <w:rFonts w:ascii="Times New Roman" w:hAnsi="Times New Roman"/>
                <w:sz w:val="20"/>
                <w:szCs w:val="20"/>
              </w:rPr>
            </w:pPr>
          </w:p>
        </w:tc>
        <w:tc>
          <w:tcPr>
            <w:tcW w:w="1701" w:type="dxa"/>
            <w:vMerge/>
          </w:tcPr>
          <w:p w:rsidR="00FF78F4" w:rsidRPr="00FF78F4" w:rsidRDefault="00FF78F4" w:rsidP="00FF78F4">
            <w:pPr>
              <w:spacing w:after="0" w:line="240" w:lineRule="auto"/>
              <w:jc w:val="both"/>
              <w:rPr>
                <w:rFonts w:ascii="Times New Roman" w:hAnsi="Times New Roman"/>
                <w:sz w:val="20"/>
                <w:szCs w:val="20"/>
              </w:rPr>
            </w:pPr>
          </w:p>
        </w:tc>
        <w:tc>
          <w:tcPr>
            <w:tcW w:w="308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Фильтр воздушный</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1290,00</w:t>
            </w:r>
          </w:p>
        </w:tc>
        <w:tc>
          <w:tcPr>
            <w:tcW w:w="1418" w:type="dxa"/>
            <w:gridSpan w:val="3"/>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3870,00</w:t>
            </w:r>
          </w:p>
        </w:tc>
      </w:tr>
      <w:tr w:rsidR="00FF78F4" w:rsidRPr="00FF78F4" w:rsidTr="00FF78F4">
        <w:tc>
          <w:tcPr>
            <w:tcW w:w="3118" w:type="dxa"/>
            <w:gridSpan w:val="2"/>
            <w:vMerge/>
          </w:tcPr>
          <w:p w:rsidR="00FF78F4" w:rsidRPr="00FF78F4" w:rsidRDefault="00FF78F4" w:rsidP="00FF78F4">
            <w:pPr>
              <w:spacing w:after="0" w:line="240" w:lineRule="auto"/>
              <w:jc w:val="both"/>
              <w:rPr>
                <w:rFonts w:ascii="Times New Roman" w:hAnsi="Times New Roman"/>
                <w:sz w:val="20"/>
                <w:szCs w:val="20"/>
              </w:rPr>
            </w:pPr>
          </w:p>
        </w:tc>
        <w:tc>
          <w:tcPr>
            <w:tcW w:w="1701" w:type="dxa"/>
            <w:vMerge w:val="restart"/>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lang w:val="en-US"/>
              </w:rPr>
              <w:t>Toyota Camry</w:t>
            </w:r>
          </w:p>
        </w:tc>
        <w:tc>
          <w:tcPr>
            <w:tcW w:w="308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Масло ДВС (1л)</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4</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550,00</w:t>
            </w:r>
          </w:p>
        </w:tc>
        <w:tc>
          <w:tcPr>
            <w:tcW w:w="1418" w:type="dxa"/>
            <w:gridSpan w:val="3"/>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2200,00</w:t>
            </w:r>
          </w:p>
        </w:tc>
      </w:tr>
      <w:tr w:rsidR="00FF78F4" w:rsidRPr="00FF78F4" w:rsidTr="00FF78F4">
        <w:tc>
          <w:tcPr>
            <w:tcW w:w="3118" w:type="dxa"/>
            <w:gridSpan w:val="2"/>
            <w:vMerge/>
          </w:tcPr>
          <w:p w:rsidR="00FF78F4" w:rsidRPr="00FF78F4" w:rsidRDefault="00FF78F4" w:rsidP="00FF78F4">
            <w:pPr>
              <w:spacing w:after="0" w:line="240" w:lineRule="auto"/>
              <w:jc w:val="both"/>
              <w:rPr>
                <w:rFonts w:ascii="Times New Roman" w:hAnsi="Times New Roman"/>
                <w:sz w:val="20"/>
                <w:szCs w:val="20"/>
              </w:rPr>
            </w:pPr>
          </w:p>
        </w:tc>
        <w:tc>
          <w:tcPr>
            <w:tcW w:w="1701" w:type="dxa"/>
            <w:vMerge/>
          </w:tcPr>
          <w:p w:rsidR="00FF78F4" w:rsidRPr="00FF78F4" w:rsidRDefault="00FF78F4" w:rsidP="00FF78F4">
            <w:pPr>
              <w:spacing w:after="0" w:line="240" w:lineRule="auto"/>
              <w:jc w:val="both"/>
              <w:rPr>
                <w:rFonts w:ascii="Times New Roman" w:hAnsi="Times New Roman"/>
                <w:sz w:val="20"/>
                <w:szCs w:val="20"/>
              </w:rPr>
            </w:pPr>
          </w:p>
        </w:tc>
        <w:tc>
          <w:tcPr>
            <w:tcW w:w="308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Прокладка сливной пробки</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64,00</w:t>
            </w:r>
          </w:p>
        </w:tc>
        <w:tc>
          <w:tcPr>
            <w:tcW w:w="1418" w:type="dxa"/>
            <w:gridSpan w:val="3"/>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128,00</w:t>
            </w:r>
          </w:p>
        </w:tc>
      </w:tr>
      <w:tr w:rsidR="00FF78F4" w:rsidRPr="00FF78F4" w:rsidTr="00FF78F4">
        <w:tc>
          <w:tcPr>
            <w:tcW w:w="3118" w:type="dxa"/>
            <w:gridSpan w:val="2"/>
            <w:vMerge/>
          </w:tcPr>
          <w:p w:rsidR="00FF78F4" w:rsidRPr="00FF78F4" w:rsidRDefault="00FF78F4" w:rsidP="00FF78F4">
            <w:pPr>
              <w:spacing w:after="0" w:line="240" w:lineRule="auto"/>
              <w:jc w:val="both"/>
              <w:rPr>
                <w:rFonts w:ascii="Times New Roman" w:hAnsi="Times New Roman"/>
                <w:sz w:val="20"/>
                <w:szCs w:val="20"/>
              </w:rPr>
            </w:pPr>
          </w:p>
        </w:tc>
        <w:tc>
          <w:tcPr>
            <w:tcW w:w="1701" w:type="dxa"/>
            <w:vMerge/>
          </w:tcPr>
          <w:p w:rsidR="00FF78F4" w:rsidRPr="00FF78F4" w:rsidRDefault="00FF78F4" w:rsidP="00FF78F4">
            <w:pPr>
              <w:spacing w:after="0" w:line="240" w:lineRule="auto"/>
              <w:jc w:val="both"/>
              <w:rPr>
                <w:rFonts w:ascii="Times New Roman" w:hAnsi="Times New Roman"/>
                <w:sz w:val="20"/>
                <w:szCs w:val="20"/>
              </w:rPr>
            </w:pPr>
          </w:p>
        </w:tc>
        <w:tc>
          <w:tcPr>
            <w:tcW w:w="308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Смазка ГТЦ 100гр</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0,2</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1030,00</w:t>
            </w:r>
          </w:p>
        </w:tc>
        <w:tc>
          <w:tcPr>
            <w:tcW w:w="1418" w:type="dxa"/>
            <w:gridSpan w:val="3"/>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206,00</w:t>
            </w:r>
          </w:p>
        </w:tc>
      </w:tr>
      <w:tr w:rsidR="00FF78F4" w:rsidRPr="00FF78F4" w:rsidTr="00FF78F4">
        <w:tc>
          <w:tcPr>
            <w:tcW w:w="3118" w:type="dxa"/>
            <w:gridSpan w:val="2"/>
            <w:vMerge/>
          </w:tcPr>
          <w:p w:rsidR="00FF78F4" w:rsidRPr="00FF78F4" w:rsidRDefault="00FF78F4" w:rsidP="00FF78F4">
            <w:pPr>
              <w:spacing w:after="0" w:line="240" w:lineRule="auto"/>
              <w:jc w:val="both"/>
              <w:rPr>
                <w:rFonts w:ascii="Times New Roman" w:hAnsi="Times New Roman"/>
                <w:sz w:val="20"/>
                <w:szCs w:val="20"/>
              </w:rPr>
            </w:pPr>
          </w:p>
        </w:tc>
        <w:tc>
          <w:tcPr>
            <w:tcW w:w="1701" w:type="dxa"/>
            <w:vMerge/>
          </w:tcPr>
          <w:p w:rsidR="00FF78F4" w:rsidRPr="00FF78F4" w:rsidRDefault="00FF78F4" w:rsidP="00FF78F4">
            <w:pPr>
              <w:spacing w:after="0" w:line="240" w:lineRule="auto"/>
              <w:jc w:val="both"/>
              <w:rPr>
                <w:rFonts w:ascii="Times New Roman" w:hAnsi="Times New Roman"/>
                <w:sz w:val="20"/>
                <w:szCs w:val="20"/>
              </w:rPr>
            </w:pPr>
          </w:p>
        </w:tc>
        <w:tc>
          <w:tcPr>
            <w:tcW w:w="308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Фильтр масляный</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495,00</w:t>
            </w:r>
          </w:p>
        </w:tc>
        <w:tc>
          <w:tcPr>
            <w:tcW w:w="1418" w:type="dxa"/>
            <w:gridSpan w:val="3"/>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1485,00</w:t>
            </w:r>
          </w:p>
        </w:tc>
      </w:tr>
      <w:tr w:rsidR="00FF78F4" w:rsidRPr="00FF78F4" w:rsidTr="00FF78F4">
        <w:tc>
          <w:tcPr>
            <w:tcW w:w="3118" w:type="dxa"/>
            <w:gridSpan w:val="2"/>
            <w:vMerge/>
          </w:tcPr>
          <w:p w:rsidR="00FF78F4" w:rsidRPr="00FF78F4" w:rsidRDefault="00FF78F4" w:rsidP="00FF78F4">
            <w:pPr>
              <w:spacing w:after="0" w:line="240" w:lineRule="auto"/>
              <w:jc w:val="both"/>
              <w:rPr>
                <w:rFonts w:ascii="Times New Roman" w:hAnsi="Times New Roman"/>
                <w:sz w:val="20"/>
                <w:szCs w:val="20"/>
              </w:rPr>
            </w:pPr>
          </w:p>
        </w:tc>
        <w:tc>
          <w:tcPr>
            <w:tcW w:w="1701" w:type="dxa"/>
            <w:vMerge/>
          </w:tcPr>
          <w:p w:rsidR="00FF78F4" w:rsidRPr="00FF78F4" w:rsidRDefault="00FF78F4" w:rsidP="00FF78F4">
            <w:pPr>
              <w:spacing w:after="0" w:line="240" w:lineRule="auto"/>
              <w:jc w:val="both"/>
              <w:rPr>
                <w:rFonts w:ascii="Times New Roman" w:hAnsi="Times New Roman"/>
                <w:sz w:val="20"/>
                <w:szCs w:val="20"/>
              </w:rPr>
            </w:pPr>
          </w:p>
        </w:tc>
        <w:tc>
          <w:tcPr>
            <w:tcW w:w="308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Фильтр воздушный</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1290,00</w:t>
            </w:r>
          </w:p>
        </w:tc>
        <w:tc>
          <w:tcPr>
            <w:tcW w:w="1418" w:type="dxa"/>
            <w:gridSpan w:val="3"/>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3870,00</w:t>
            </w:r>
          </w:p>
        </w:tc>
      </w:tr>
      <w:tr w:rsidR="00FF78F4" w:rsidRPr="00FF78F4" w:rsidTr="00FF78F4">
        <w:tc>
          <w:tcPr>
            <w:tcW w:w="3118" w:type="dxa"/>
            <w:gridSpan w:val="2"/>
            <w:vMerge/>
          </w:tcPr>
          <w:p w:rsidR="00FF78F4" w:rsidRPr="00FF78F4" w:rsidRDefault="00FF78F4" w:rsidP="00FF78F4">
            <w:pPr>
              <w:spacing w:after="0" w:line="240" w:lineRule="auto"/>
              <w:jc w:val="both"/>
              <w:rPr>
                <w:rFonts w:ascii="Times New Roman" w:hAnsi="Times New Roman"/>
                <w:sz w:val="20"/>
                <w:szCs w:val="20"/>
              </w:rPr>
            </w:pPr>
          </w:p>
        </w:tc>
        <w:tc>
          <w:tcPr>
            <w:tcW w:w="1701" w:type="dxa"/>
            <w:vMerge/>
          </w:tcPr>
          <w:p w:rsidR="00FF78F4" w:rsidRPr="00FF78F4" w:rsidRDefault="00FF78F4" w:rsidP="00FF78F4">
            <w:pPr>
              <w:spacing w:after="0" w:line="240" w:lineRule="auto"/>
              <w:jc w:val="both"/>
              <w:rPr>
                <w:rFonts w:ascii="Times New Roman" w:hAnsi="Times New Roman"/>
                <w:sz w:val="20"/>
                <w:szCs w:val="20"/>
              </w:rPr>
            </w:pPr>
          </w:p>
        </w:tc>
        <w:tc>
          <w:tcPr>
            <w:tcW w:w="308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Антифриз (1л)</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4</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685,00</w:t>
            </w:r>
          </w:p>
        </w:tc>
        <w:tc>
          <w:tcPr>
            <w:tcW w:w="1418" w:type="dxa"/>
            <w:gridSpan w:val="3"/>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2740,00</w:t>
            </w:r>
          </w:p>
        </w:tc>
      </w:tr>
      <w:tr w:rsidR="00FF78F4" w:rsidRPr="00FF78F4" w:rsidTr="00FF78F4">
        <w:tc>
          <w:tcPr>
            <w:tcW w:w="3118" w:type="dxa"/>
            <w:gridSpan w:val="2"/>
            <w:vMerge/>
          </w:tcPr>
          <w:p w:rsidR="00FF78F4" w:rsidRPr="00FF78F4" w:rsidRDefault="00FF78F4" w:rsidP="00FF78F4">
            <w:pPr>
              <w:spacing w:after="0" w:line="240" w:lineRule="auto"/>
              <w:jc w:val="both"/>
              <w:rPr>
                <w:rFonts w:ascii="Times New Roman" w:hAnsi="Times New Roman"/>
                <w:sz w:val="20"/>
                <w:szCs w:val="20"/>
              </w:rPr>
            </w:pPr>
          </w:p>
        </w:tc>
        <w:tc>
          <w:tcPr>
            <w:tcW w:w="1701" w:type="dxa"/>
            <w:vMerge/>
          </w:tcPr>
          <w:p w:rsidR="00FF78F4" w:rsidRPr="00FF78F4" w:rsidRDefault="00FF78F4" w:rsidP="00FF78F4">
            <w:pPr>
              <w:spacing w:after="0" w:line="240" w:lineRule="auto"/>
              <w:jc w:val="both"/>
              <w:rPr>
                <w:rFonts w:ascii="Times New Roman" w:hAnsi="Times New Roman"/>
                <w:sz w:val="20"/>
                <w:szCs w:val="20"/>
              </w:rPr>
            </w:pPr>
          </w:p>
        </w:tc>
        <w:tc>
          <w:tcPr>
            <w:tcW w:w="308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Фильтр салона</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4</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790,00</w:t>
            </w:r>
          </w:p>
        </w:tc>
        <w:tc>
          <w:tcPr>
            <w:tcW w:w="1418" w:type="dxa"/>
            <w:gridSpan w:val="3"/>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3160,00</w:t>
            </w:r>
          </w:p>
        </w:tc>
      </w:tr>
      <w:tr w:rsidR="00FF78F4" w:rsidRPr="00FF78F4" w:rsidTr="00FF78F4">
        <w:tc>
          <w:tcPr>
            <w:tcW w:w="3118" w:type="dxa"/>
            <w:gridSpan w:val="2"/>
            <w:vMerge/>
          </w:tcPr>
          <w:p w:rsidR="00FF78F4" w:rsidRPr="00FF78F4" w:rsidRDefault="00FF78F4" w:rsidP="00FF78F4">
            <w:pPr>
              <w:spacing w:after="0" w:line="240" w:lineRule="auto"/>
              <w:jc w:val="both"/>
              <w:rPr>
                <w:rFonts w:ascii="Times New Roman" w:hAnsi="Times New Roman"/>
                <w:sz w:val="20"/>
                <w:szCs w:val="20"/>
              </w:rPr>
            </w:pPr>
          </w:p>
        </w:tc>
        <w:tc>
          <w:tcPr>
            <w:tcW w:w="1701" w:type="dxa"/>
            <w:vMerge/>
          </w:tcPr>
          <w:p w:rsidR="00FF78F4" w:rsidRPr="00FF78F4" w:rsidRDefault="00FF78F4" w:rsidP="00FF78F4">
            <w:pPr>
              <w:spacing w:after="0" w:line="240" w:lineRule="auto"/>
              <w:jc w:val="both"/>
              <w:rPr>
                <w:rFonts w:ascii="Times New Roman" w:hAnsi="Times New Roman"/>
                <w:sz w:val="20"/>
                <w:szCs w:val="20"/>
              </w:rPr>
            </w:pPr>
          </w:p>
        </w:tc>
        <w:tc>
          <w:tcPr>
            <w:tcW w:w="308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Фильтр топливный</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4459,00</w:t>
            </w:r>
          </w:p>
        </w:tc>
        <w:tc>
          <w:tcPr>
            <w:tcW w:w="1418" w:type="dxa"/>
            <w:gridSpan w:val="3"/>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8918,00</w:t>
            </w:r>
          </w:p>
        </w:tc>
      </w:tr>
      <w:tr w:rsidR="00FF78F4" w:rsidRPr="00FF78F4" w:rsidTr="00FF78F4">
        <w:tc>
          <w:tcPr>
            <w:tcW w:w="3118" w:type="dxa"/>
            <w:gridSpan w:val="2"/>
            <w:vMerge/>
          </w:tcPr>
          <w:p w:rsidR="00FF78F4" w:rsidRPr="00FF78F4" w:rsidRDefault="00FF78F4" w:rsidP="00FF78F4">
            <w:pPr>
              <w:spacing w:after="0" w:line="240" w:lineRule="auto"/>
              <w:jc w:val="both"/>
              <w:rPr>
                <w:rFonts w:ascii="Times New Roman" w:hAnsi="Times New Roman"/>
                <w:sz w:val="20"/>
                <w:szCs w:val="20"/>
              </w:rPr>
            </w:pPr>
          </w:p>
        </w:tc>
        <w:tc>
          <w:tcPr>
            <w:tcW w:w="1701" w:type="dxa"/>
            <w:vMerge/>
          </w:tcPr>
          <w:p w:rsidR="00FF78F4" w:rsidRPr="00FF78F4" w:rsidRDefault="00FF78F4" w:rsidP="00FF78F4">
            <w:pPr>
              <w:spacing w:after="0" w:line="240" w:lineRule="auto"/>
              <w:jc w:val="both"/>
              <w:rPr>
                <w:rFonts w:ascii="Times New Roman" w:hAnsi="Times New Roman"/>
                <w:sz w:val="20"/>
                <w:szCs w:val="20"/>
              </w:rPr>
            </w:pPr>
          </w:p>
        </w:tc>
        <w:tc>
          <w:tcPr>
            <w:tcW w:w="308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Лампа поворота</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50,00</w:t>
            </w:r>
          </w:p>
        </w:tc>
        <w:tc>
          <w:tcPr>
            <w:tcW w:w="1418" w:type="dxa"/>
            <w:gridSpan w:val="3"/>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100,00</w:t>
            </w:r>
          </w:p>
        </w:tc>
      </w:tr>
      <w:tr w:rsidR="00FF78F4" w:rsidRPr="00FF78F4" w:rsidTr="00FF78F4">
        <w:tc>
          <w:tcPr>
            <w:tcW w:w="3118" w:type="dxa"/>
            <w:gridSpan w:val="2"/>
            <w:vMerge/>
          </w:tcPr>
          <w:p w:rsidR="00FF78F4" w:rsidRPr="00FF78F4" w:rsidRDefault="00FF78F4" w:rsidP="00FF78F4">
            <w:pPr>
              <w:spacing w:after="0" w:line="240" w:lineRule="auto"/>
              <w:jc w:val="both"/>
              <w:rPr>
                <w:rFonts w:ascii="Times New Roman" w:hAnsi="Times New Roman"/>
                <w:sz w:val="20"/>
                <w:szCs w:val="20"/>
              </w:rPr>
            </w:pPr>
          </w:p>
        </w:tc>
        <w:tc>
          <w:tcPr>
            <w:tcW w:w="1701" w:type="dxa"/>
            <w:vMerge/>
          </w:tcPr>
          <w:p w:rsidR="00FF78F4" w:rsidRPr="00FF78F4" w:rsidRDefault="00FF78F4" w:rsidP="00FF78F4">
            <w:pPr>
              <w:spacing w:after="0" w:line="240" w:lineRule="auto"/>
              <w:jc w:val="both"/>
              <w:rPr>
                <w:rFonts w:ascii="Times New Roman" w:hAnsi="Times New Roman"/>
                <w:sz w:val="20"/>
                <w:szCs w:val="20"/>
              </w:rPr>
            </w:pPr>
          </w:p>
        </w:tc>
        <w:tc>
          <w:tcPr>
            <w:tcW w:w="308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Щетка стеклоочистителя</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1 008,00</w:t>
            </w:r>
          </w:p>
        </w:tc>
        <w:tc>
          <w:tcPr>
            <w:tcW w:w="1418" w:type="dxa"/>
            <w:gridSpan w:val="3"/>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1 008,00</w:t>
            </w:r>
          </w:p>
        </w:tc>
      </w:tr>
      <w:tr w:rsidR="00FF78F4" w:rsidRPr="00FF78F4" w:rsidTr="00FF78F4">
        <w:tc>
          <w:tcPr>
            <w:tcW w:w="3118" w:type="dxa"/>
            <w:gridSpan w:val="2"/>
            <w:vMerge/>
          </w:tcPr>
          <w:p w:rsidR="00FF78F4" w:rsidRPr="00FF78F4" w:rsidRDefault="00FF78F4" w:rsidP="00FF78F4">
            <w:pPr>
              <w:spacing w:after="0" w:line="240" w:lineRule="auto"/>
              <w:jc w:val="both"/>
              <w:rPr>
                <w:rFonts w:ascii="Times New Roman" w:hAnsi="Times New Roman"/>
                <w:sz w:val="20"/>
                <w:szCs w:val="20"/>
              </w:rPr>
            </w:pPr>
          </w:p>
        </w:tc>
        <w:tc>
          <w:tcPr>
            <w:tcW w:w="1701" w:type="dxa"/>
            <w:vMerge/>
          </w:tcPr>
          <w:p w:rsidR="00FF78F4" w:rsidRPr="00FF78F4" w:rsidRDefault="00FF78F4" w:rsidP="00FF78F4">
            <w:pPr>
              <w:spacing w:after="0" w:line="240" w:lineRule="auto"/>
              <w:jc w:val="both"/>
              <w:rPr>
                <w:rFonts w:ascii="Times New Roman" w:hAnsi="Times New Roman"/>
                <w:sz w:val="20"/>
                <w:szCs w:val="20"/>
              </w:rPr>
            </w:pPr>
          </w:p>
        </w:tc>
        <w:tc>
          <w:tcPr>
            <w:tcW w:w="308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Тормозная жидкость (1л)</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600,00</w:t>
            </w:r>
          </w:p>
        </w:tc>
        <w:tc>
          <w:tcPr>
            <w:tcW w:w="1418" w:type="dxa"/>
            <w:gridSpan w:val="3"/>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1800,00</w:t>
            </w:r>
          </w:p>
        </w:tc>
      </w:tr>
      <w:tr w:rsidR="00FF78F4" w:rsidRPr="00FF78F4" w:rsidTr="00FF78F4">
        <w:tc>
          <w:tcPr>
            <w:tcW w:w="3118" w:type="dxa"/>
            <w:gridSpan w:val="2"/>
            <w:vMerge/>
          </w:tcPr>
          <w:p w:rsidR="00FF78F4" w:rsidRPr="00FF78F4" w:rsidRDefault="00FF78F4" w:rsidP="00FF78F4">
            <w:pPr>
              <w:spacing w:after="0" w:line="240" w:lineRule="auto"/>
              <w:jc w:val="both"/>
              <w:rPr>
                <w:rFonts w:ascii="Times New Roman" w:hAnsi="Times New Roman"/>
                <w:sz w:val="20"/>
                <w:szCs w:val="20"/>
              </w:rPr>
            </w:pPr>
          </w:p>
        </w:tc>
        <w:tc>
          <w:tcPr>
            <w:tcW w:w="1701" w:type="dxa"/>
            <w:vMerge/>
          </w:tcPr>
          <w:p w:rsidR="00FF78F4" w:rsidRPr="00FF78F4" w:rsidRDefault="00FF78F4" w:rsidP="00FF78F4">
            <w:pPr>
              <w:spacing w:after="0" w:line="240" w:lineRule="auto"/>
              <w:jc w:val="both"/>
              <w:rPr>
                <w:rFonts w:ascii="Times New Roman" w:hAnsi="Times New Roman"/>
                <w:sz w:val="20"/>
                <w:szCs w:val="20"/>
              </w:rPr>
            </w:pPr>
          </w:p>
        </w:tc>
        <w:tc>
          <w:tcPr>
            <w:tcW w:w="308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Колодки (</w:t>
            </w:r>
            <w:proofErr w:type="spellStart"/>
            <w:r w:rsidRPr="00FF78F4">
              <w:rPr>
                <w:rFonts w:ascii="Times New Roman" w:hAnsi="Times New Roman"/>
                <w:sz w:val="20"/>
                <w:szCs w:val="20"/>
              </w:rPr>
              <w:t>кмп</w:t>
            </w:r>
            <w:proofErr w:type="spellEnd"/>
            <w:r w:rsidRPr="00FF78F4">
              <w:rPr>
                <w:rFonts w:ascii="Times New Roman" w:hAnsi="Times New Roman"/>
                <w:sz w:val="20"/>
                <w:szCs w:val="20"/>
              </w:rPr>
              <w:t>)</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1900,00</w:t>
            </w:r>
          </w:p>
        </w:tc>
        <w:tc>
          <w:tcPr>
            <w:tcW w:w="1418" w:type="dxa"/>
            <w:gridSpan w:val="3"/>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1900,00</w:t>
            </w:r>
          </w:p>
        </w:tc>
      </w:tr>
      <w:tr w:rsidR="00FF78F4" w:rsidRPr="00FF78F4" w:rsidTr="00FF78F4">
        <w:tc>
          <w:tcPr>
            <w:tcW w:w="3118" w:type="dxa"/>
            <w:gridSpan w:val="2"/>
            <w:vMerge/>
          </w:tcPr>
          <w:p w:rsidR="00FF78F4" w:rsidRPr="00FF78F4" w:rsidRDefault="00FF78F4" w:rsidP="00FF78F4">
            <w:pPr>
              <w:spacing w:after="0" w:line="240" w:lineRule="auto"/>
              <w:jc w:val="both"/>
              <w:rPr>
                <w:rFonts w:ascii="Times New Roman" w:hAnsi="Times New Roman"/>
                <w:sz w:val="20"/>
                <w:szCs w:val="20"/>
              </w:rPr>
            </w:pPr>
          </w:p>
        </w:tc>
        <w:tc>
          <w:tcPr>
            <w:tcW w:w="1701" w:type="dxa"/>
            <w:vMerge w:val="restart"/>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HYNDAI </w:t>
            </w:r>
            <w:r w:rsidRPr="00FF78F4">
              <w:rPr>
                <w:rFonts w:ascii="Times New Roman" w:hAnsi="Times New Roman"/>
                <w:sz w:val="20"/>
                <w:szCs w:val="20"/>
                <w:lang w:val="en-US"/>
              </w:rPr>
              <w:t>i40</w:t>
            </w:r>
          </w:p>
        </w:tc>
        <w:tc>
          <w:tcPr>
            <w:tcW w:w="308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Антифриз (5л)</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660,00</w:t>
            </w:r>
          </w:p>
        </w:tc>
        <w:tc>
          <w:tcPr>
            <w:tcW w:w="1418" w:type="dxa"/>
            <w:gridSpan w:val="3"/>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1320,00</w:t>
            </w:r>
          </w:p>
        </w:tc>
      </w:tr>
      <w:tr w:rsidR="00FF78F4" w:rsidRPr="00FF78F4" w:rsidTr="00FF78F4">
        <w:tc>
          <w:tcPr>
            <w:tcW w:w="3118" w:type="dxa"/>
            <w:gridSpan w:val="2"/>
            <w:vMerge/>
          </w:tcPr>
          <w:p w:rsidR="00FF78F4" w:rsidRPr="00FF78F4" w:rsidRDefault="00FF78F4" w:rsidP="00FF78F4">
            <w:pPr>
              <w:spacing w:after="0" w:line="240" w:lineRule="auto"/>
              <w:jc w:val="both"/>
              <w:rPr>
                <w:rFonts w:ascii="Times New Roman" w:hAnsi="Times New Roman"/>
                <w:sz w:val="20"/>
                <w:szCs w:val="20"/>
              </w:rPr>
            </w:pPr>
          </w:p>
        </w:tc>
        <w:tc>
          <w:tcPr>
            <w:tcW w:w="1701" w:type="dxa"/>
            <w:vMerge/>
          </w:tcPr>
          <w:p w:rsidR="00FF78F4" w:rsidRPr="00FF78F4" w:rsidRDefault="00FF78F4" w:rsidP="00FF78F4">
            <w:pPr>
              <w:spacing w:after="0" w:line="240" w:lineRule="auto"/>
              <w:jc w:val="both"/>
              <w:rPr>
                <w:rFonts w:ascii="Times New Roman" w:hAnsi="Times New Roman"/>
                <w:sz w:val="20"/>
                <w:szCs w:val="20"/>
              </w:rPr>
            </w:pPr>
          </w:p>
        </w:tc>
        <w:tc>
          <w:tcPr>
            <w:tcW w:w="308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Тормозная жидкость</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530,00</w:t>
            </w:r>
          </w:p>
        </w:tc>
        <w:tc>
          <w:tcPr>
            <w:tcW w:w="1418" w:type="dxa"/>
            <w:gridSpan w:val="3"/>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1 590,00</w:t>
            </w:r>
          </w:p>
        </w:tc>
      </w:tr>
      <w:tr w:rsidR="00FF78F4" w:rsidRPr="00FF78F4" w:rsidTr="00FF78F4">
        <w:tc>
          <w:tcPr>
            <w:tcW w:w="3118" w:type="dxa"/>
            <w:gridSpan w:val="2"/>
            <w:vMerge/>
          </w:tcPr>
          <w:p w:rsidR="00FF78F4" w:rsidRPr="00FF78F4" w:rsidRDefault="00FF78F4" w:rsidP="00FF78F4">
            <w:pPr>
              <w:spacing w:after="0" w:line="240" w:lineRule="auto"/>
              <w:jc w:val="both"/>
              <w:rPr>
                <w:rFonts w:ascii="Times New Roman" w:hAnsi="Times New Roman"/>
                <w:sz w:val="20"/>
                <w:szCs w:val="20"/>
              </w:rPr>
            </w:pPr>
          </w:p>
        </w:tc>
        <w:tc>
          <w:tcPr>
            <w:tcW w:w="1701" w:type="dxa"/>
            <w:vMerge/>
          </w:tcPr>
          <w:p w:rsidR="00FF78F4" w:rsidRPr="00FF78F4" w:rsidRDefault="00FF78F4" w:rsidP="00FF78F4">
            <w:pPr>
              <w:spacing w:after="0" w:line="240" w:lineRule="auto"/>
              <w:jc w:val="both"/>
              <w:rPr>
                <w:rFonts w:ascii="Times New Roman" w:hAnsi="Times New Roman"/>
                <w:sz w:val="20"/>
                <w:szCs w:val="20"/>
              </w:rPr>
            </w:pPr>
          </w:p>
        </w:tc>
        <w:tc>
          <w:tcPr>
            <w:tcW w:w="308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Очиститель топливной системы</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2408,00</w:t>
            </w:r>
          </w:p>
        </w:tc>
        <w:tc>
          <w:tcPr>
            <w:tcW w:w="1418" w:type="dxa"/>
            <w:gridSpan w:val="3"/>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4816,00</w:t>
            </w:r>
          </w:p>
        </w:tc>
      </w:tr>
      <w:tr w:rsidR="00FF78F4" w:rsidRPr="00FF78F4" w:rsidTr="00FF78F4">
        <w:tc>
          <w:tcPr>
            <w:tcW w:w="3118" w:type="dxa"/>
            <w:gridSpan w:val="2"/>
            <w:vMerge/>
          </w:tcPr>
          <w:p w:rsidR="00FF78F4" w:rsidRPr="00FF78F4" w:rsidRDefault="00FF78F4" w:rsidP="00FF78F4">
            <w:pPr>
              <w:spacing w:after="0" w:line="240" w:lineRule="auto"/>
              <w:jc w:val="both"/>
              <w:rPr>
                <w:rFonts w:ascii="Times New Roman" w:hAnsi="Times New Roman"/>
                <w:sz w:val="20"/>
                <w:szCs w:val="20"/>
              </w:rPr>
            </w:pPr>
          </w:p>
        </w:tc>
        <w:tc>
          <w:tcPr>
            <w:tcW w:w="1701" w:type="dxa"/>
            <w:vMerge/>
          </w:tcPr>
          <w:p w:rsidR="00FF78F4" w:rsidRPr="00FF78F4" w:rsidRDefault="00FF78F4" w:rsidP="00FF78F4">
            <w:pPr>
              <w:spacing w:after="0" w:line="240" w:lineRule="auto"/>
              <w:jc w:val="both"/>
              <w:rPr>
                <w:rFonts w:ascii="Times New Roman" w:hAnsi="Times New Roman"/>
                <w:sz w:val="20"/>
                <w:szCs w:val="20"/>
              </w:rPr>
            </w:pPr>
          </w:p>
        </w:tc>
        <w:tc>
          <w:tcPr>
            <w:tcW w:w="308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Маслинный фильтр двигателя</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4</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570,00</w:t>
            </w:r>
          </w:p>
        </w:tc>
        <w:tc>
          <w:tcPr>
            <w:tcW w:w="1418" w:type="dxa"/>
            <w:gridSpan w:val="3"/>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2280,00</w:t>
            </w:r>
          </w:p>
        </w:tc>
      </w:tr>
      <w:tr w:rsidR="00FF78F4" w:rsidRPr="00FF78F4" w:rsidTr="00FF78F4">
        <w:tc>
          <w:tcPr>
            <w:tcW w:w="3118" w:type="dxa"/>
            <w:gridSpan w:val="2"/>
            <w:vMerge/>
          </w:tcPr>
          <w:p w:rsidR="00FF78F4" w:rsidRPr="00FF78F4" w:rsidRDefault="00FF78F4" w:rsidP="00FF78F4">
            <w:pPr>
              <w:spacing w:after="0" w:line="240" w:lineRule="auto"/>
              <w:jc w:val="both"/>
              <w:rPr>
                <w:rFonts w:ascii="Times New Roman" w:hAnsi="Times New Roman"/>
                <w:sz w:val="20"/>
                <w:szCs w:val="20"/>
              </w:rPr>
            </w:pPr>
          </w:p>
        </w:tc>
        <w:tc>
          <w:tcPr>
            <w:tcW w:w="1701" w:type="dxa"/>
            <w:vMerge/>
          </w:tcPr>
          <w:p w:rsidR="00FF78F4" w:rsidRPr="00FF78F4" w:rsidRDefault="00FF78F4" w:rsidP="00FF78F4">
            <w:pPr>
              <w:spacing w:after="0" w:line="240" w:lineRule="auto"/>
              <w:jc w:val="both"/>
              <w:rPr>
                <w:rFonts w:ascii="Times New Roman" w:hAnsi="Times New Roman"/>
                <w:sz w:val="20"/>
                <w:szCs w:val="20"/>
              </w:rPr>
            </w:pPr>
          </w:p>
        </w:tc>
        <w:tc>
          <w:tcPr>
            <w:tcW w:w="308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Масло моторное</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5</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785</w:t>
            </w:r>
          </w:p>
        </w:tc>
        <w:tc>
          <w:tcPr>
            <w:tcW w:w="1418" w:type="dxa"/>
            <w:gridSpan w:val="3"/>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3925,00</w:t>
            </w:r>
          </w:p>
        </w:tc>
      </w:tr>
      <w:tr w:rsidR="00FF78F4" w:rsidRPr="00FF78F4" w:rsidTr="00FF78F4">
        <w:tc>
          <w:tcPr>
            <w:tcW w:w="3118" w:type="dxa"/>
            <w:gridSpan w:val="2"/>
            <w:vMerge/>
          </w:tcPr>
          <w:p w:rsidR="00FF78F4" w:rsidRPr="00FF78F4" w:rsidRDefault="00FF78F4" w:rsidP="00FF78F4">
            <w:pPr>
              <w:spacing w:after="0" w:line="240" w:lineRule="auto"/>
              <w:jc w:val="both"/>
              <w:rPr>
                <w:rFonts w:ascii="Times New Roman" w:hAnsi="Times New Roman"/>
                <w:sz w:val="20"/>
                <w:szCs w:val="20"/>
              </w:rPr>
            </w:pPr>
          </w:p>
        </w:tc>
        <w:tc>
          <w:tcPr>
            <w:tcW w:w="1701" w:type="dxa"/>
            <w:vMerge/>
          </w:tcPr>
          <w:p w:rsidR="00FF78F4" w:rsidRPr="00FF78F4" w:rsidRDefault="00FF78F4" w:rsidP="00FF78F4">
            <w:pPr>
              <w:spacing w:after="0" w:line="240" w:lineRule="auto"/>
              <w:jc w:val="both"/>
              <w:rPr>
                <w:rFonts w:ascii="Times New Roman" w:hAnsi="Times New Roman"/>
                <w:sz w:val="20"/>
                <w:szCs w:val="20"/>
              </w:rPr>
            </w:pPr>
          </w:p>
        </w:tc>
        <w:tc>
          <w:tcPr>
            <w:tcW w:w="308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Воздушный фильтр салона</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1134,00</w:t>
            </w:r>
          </w:p>
        </w:tc>
        <w:tc>
          <w:tcPr>
            <w:tcW w:w="1418" w:type="dxa"/>
            <w:gridSpan w:val="3"/>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2268,00</w:t>
            </w:r>
          </w:p>
        </w:tc>
      </w:tr>
      <w:tr w:rsidR="00FF78F4" w:rsidRPr="00FF78F4" w:rsidTr="00FF78F4">
        <w:tc>
          <w:tcPr>
            <w:tcW w:w="3118" w:type="dxa"/>
            <w:gridSpan w:val="2"/>
            <w:vMerge/>
          </w:tcPr>
          <w:p w:rsidR="00FF78F4" w:rsidRPr="00FF78F4" w:rsidRDefault="00FF78F4" w:rsidP="00FF78F4">
            <w:pPr>
              <w:spacing w:after="0" w:line="240" w:lineRule="auto"/>
              <w:jc w:val="both"/>
              <w:rPr>
                <w:rFonts w:ascii="Times New Roman" w:hAnsi="Times New Roman"/>
                <w:sz w:val="20"/>
                <w:szCs w:val="20"/>
              </w:rPr>
            </w:pPr>
          </w:p>
        </w:tc>
        <w:tc>
          <w:tcPr>
            <w:tcW w:w="1701" w:type="dxa"/>
            <w:vMerge/>
          </w:tcPr>
          <w:p w:rsidR="00FF78F4" w:rsidRPr="00FF78F4" w:rsidRDefault="00FF78F4" w:rsidP="00FF78F4">
            <w:pPr>
              <w:spacing w:after="0" w:line="240" w:lineRule="auto"/>
              <w:jc w:val="both"/>
              <w:rPr>
                <w:rFonts w:ascii="Times New Roman" w:hAnsi="Times New Roman"/>
                <w:sz w:val="20"/>
                <w:szCs w:val="20"/>
              </w:rPr>
            </w:pPr>
          </w:p>
        </w:tc>
        <w:tc>
          <w:tcPr>
            <w:tcW w:w="308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Воздушный фильтр двигателя</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        1159,00</w:t>
            </w:r>
          </w:p>
        </w:tc>
        <w:tc>
          <w:tcPr>
            <w:tcW w:w="1418" w:type="dxa"/>
            <w:gridSpan w:val="3"/>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2318,00</w:t>
            </w:r>
          </w:p>
        </w:tc>
      </w:tr>
      <w:tr w:rsidR="00FF78F4" w:rsidRPr="00FF78F4" w:rsidTr="00FF78F4">
        <w:tc>
          <w:tcPr>
            <w:tcW w:w="3118" w:type="dxa"/>
            <w:gridSpan w:val="2"/>
            <w:vMerge/>
          </w:tcPr>
          <w:p w:rsidR="00FF78F4" w:rsidRPr="00FF78F4" w:rsidRDefault="00FF78F4" w:rsidP="00FF78F4">
            <w:pPr>
              <w:spacing w:after="0" w:line="240" w:lineRule="auto"/>
              <w:jc w:val="both"/>
              <w:rPr>
                <w:rFonts w:ascii="Times New Roman" w:hAnsi="Times New Roman"/>
                <w:sz w:val="20"/>
                <w:szCs w:val="20"/>
              </w:rPr>
            </w:pPr>
          </w:p>
        </w:tc>
        <w:tc>
          <w:tcPr>
            <w:tcW w:w="1701" w:type="dxa"/>
            <w:vMerge/>
          </w:tcPr>
          <w:p w:rsidR="00FF78F4" w:rsidRPr="00FF78F4" w:rsidRDefault="00FF78F4" w:rsidP="00FF78F4">
            <w:pPr>
              <w:spacing w:after="0" w:line="240" w:lineRule="auto"/>
              <w:jc w:val="both"/>
              <w:rPr>
                <w:rFonts w:ascii="Times New Roman" w:hAnsi="Times New Roman"/>
                <w:sz w:val="20"/>
                <w:szCs w:val="20"/>
              </w:rPr>
            </w:pPr>
          </w:p>
        </w:tc>
        <w:tc>
          <w:tcPr>
            <w:tcW w:w="308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Смазка для тормозных цилиндров (20гр)</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0,2</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2510,00</w:t>
            </w:r>
          </w:p>
        </w:tc>
        <w:tc>
          <w:tcPr>
            <w:tcW w:w="1418" w:type="dxa"/>
            <w:gridSpan w:val="3"/>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502,00</w:t>
            </w:r>
          </w:p>
        </w:tc>
      </w:tr>
      <w:tr w:rsidR="00FF78F4" w:rsidRPr="00FF78F4" w:rsidTr="00FF78F4">
        <w:tc>
          <w:tcPr>
            <w:tcW w:w="3118" w:type="dxa"/>
            <w:gridSpan w:val="2"/>
            <w:vMerge/>
          </w:tcPr>
          <w:p w:rsidR="00FF78F4" w:rsidRPr="00FF78F4" w:rsidRDefault="00FF78F4" w:rsidP="00FF78F4">
            <w:pPr>
              <w:spacing w:after="0" w:line="240" w:lineRule="auto"/>
              <w:jc w:val="both"/>
              <w:rPr>
                <w:rFonts w:ascii="Times New Roman" w:hAnsi="Times New Roman"/>
                <w:sz w:val="20"/>
                <w:szCs w:val="20"/>
              </w:rPr>
            </w:pPr>
          </w:p>
        </w:tc>
        <w:tc>
          <w:tcPr>
            <w:tcW w:w="1701" w:type="dxa"/>
            <w:vMerge/>
          </w:tcPr>
          <w:p w:rsidR="00FF78F4" w:rsidRPr="00FF78F4" w:rsidRDefault="00FF78F4" w:rsidP="00FF78F4">
            <w:pPr>
              <w:spacing w:after="0" w:line="240" w:lineRule="auto"/>
              <w:jc w:val="both"/>
              <w:rPr>
                <w:rFonts w:ascii="Times New Roman" w:hAnsi="Times New Roman"/>
                <w:sz w:val="20"/>
                <w:szCs w:val="20"/>
              </w:rPr>
            </w:pPr>
          </w:p>
        </w:tc>
        <w:tc>
          <w:tcPr>
            <w:tcW w:w="308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Очиститель кондиционера</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600,00</w:t>
            </w:r>
          </w:p>
        </w:tc>
        <w:tc>
          <w:tcPr>
            <w:tcW w:w="1418" w:type="dxa"/>
            <w:gridSpan w:val="3"/>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600,00</w:t>
            </w:r>
          </w:p>
        </w:tc>
      </w:tr>
      <w:tr w:rsidR="00FF78F4" w:rsidRPr="00FF78F4" w:rsidTr="00FF78F4">
        <w:trPr>
          <w:trHeight w:val="86"/>
        </w:trPr>
        <w:tc>
          <w:tcPr>
            <w:tcW w:w="3118" w:type="dxa"/>
            <w:gridSpan w:val="2"/>
            <w:vMerge/>
          </w:tcPr>
          <w:p w:rsidR="00FF78F4" w:rsidRPr="00FF78F4" w:rsidRDefault="00FF78F4" w:rsidP="00FF78F4">
            <w:pPr>
              <w:spacing w:after="0" w:line="240" w:lineRule="auto"/>
              <w:jc w:val="both"/>
              <w:rPr>
                <w:rFonts w:ascii="Times New Roman" w:hAnsi="Times New Roman"/>
                <w:sz w:val="20"/>
                <w:szCs w:val="20"/>
              </w:rPr>
            </w:pPr>
          </w:p>
        </w:tc>
        <w:tc>
          <w:tcPr>
            <w:tcW w:w="1701" w:type="dxa"/>
            <w:vMerge/>
          </w:tcPr>
          <w:p w:rsidR="00FF78F4" w:rsidRPr="00FF78F4" w:rsidRDefault="00FF78F4" w:rsidP="00FF78F4">
            <w:pPr>
              <w:spacing w:after="0" w:line="240" w:lineRule="auto"/>
              <w:jc w:val="both"/>
              <w:rPr>
                <w:rFonts w:ascii="Times New Roman" w:hAnsi="Times New Roman"/>
                <w:sz w:val="20"/>
                <w:szCs w:val="20"/>
              </w:rPr>
            </w:pPr>
          </w:p>
        </w:tc>
        <w:tc>
          <w:tcPr>
            <w:tcW w:w="308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Защита картера стальная</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4195,00</w:t>
            </w:r>
          </w:p>
        </w:tc>
        <w:tc>
          <w:tcPr>
            <w:tcW w:w="1418" w:type="dxa"/>
            <w:gridSpan w:val="3"/>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4195,00</w:t>
            </w:r>
          </w:p>
        </w:tc>
      </w:tr>
      <w:tr w:rsidR="00FF78F4" w:rsidRPr="00FF78F4" w:rsidTr="00FF78F4">
        <w:tc>
          <w:tcPr>
            <w:tcW w:w="3118" w:type="dxa"/>
            <w:gridSpan w:val="2"/>
            <w:vMerge/>
          </w:tcPr>
          <w:p w:rsidR="00FF78F4" w:rsidRPr="00FF78F4" w:rsidRDefault="00FF78F4" w:rsidP="00FF78F4">
            <w:pPr>
              <w:spacing w:after="0" w:line="240" w:lineRule="auto"/>
              <w:jc w:val="both"/>
              <w:rPr>
                <w:rFonts w:ascii="Times New Roman" w:hAnsi="Times New Roman"/>
                <w:sz w:val="20"/>
                <w:szCs w:val="20"/>
              </w:rPr>
            </w:pPr>
          </w:p>
        </w:tc>
        <w:tc>
          <w:tcPr>
            <w:tcW w:w="1701" w:type="dxa"/>
            <w:vMerge/>
          </w:tcPr>
          <w:p w:rsidR="00FF78F4" w:rsidRPr="00FF78F4" w:rsidRDefault="00FF78F4" w:rsidP="00FF78F4">
            <w:pPr>
              <w:spacing w:after="0" w:line="240" w:lineRule="auto"/>
              <w:jc w:val="both"/>
              <w:rPr>
                <w:rFonts w:ascii="Times New Roman" w:hAnsi="Times New Roman"/>
                <w:sz w:val="20"/>
                <w:szCs w:val="20"/>
              </w:rPr>
            </w:pPr>
          </w:p>
        </w:tc>
        <w:tc>
          <w:tcPr>
            <w:tcW w:w="308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Щетка стеклоочистителя</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1008,00</w:t>
            </w:r>
          </w:p>
        </w:tc>
        <w:tc>
          <w:tcPr>
            <w:tcW w:w="1418" w:type="dxa"/>
            <w:gridSpan w:val="3"/>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1008,00</w:t>
            </w:r>
          </w:p>
        </w:tc>
      </w:tr>
      <w:tr w:rsidR="00FF78F4" w:rsidRPr="00FF78F4" w:rsidTr="00FF78F4">
        <w:tc>
          <w:tcPr>
            <w:tcW w:w="3118" w:type="dxa"/>
            <w:gridSpan w:val="2"/>
            <w:vMerge/>
          </w:tcPr>
          <w:p w:rsidR="00FF78F4" w:rsidRPr="00FF78F4" w:rsidRDefault="00FF78F4" w:rsidP="00FF78F4">
            <w:pPr>
              <w:spacing w:after="0" w:line="240" w:lineRule="auto"/>
              <w:jc w:val="both"/>
              <w:rPr>
                <w:rFonts w:ascii="Times New Roman" w:hAnsi="Times New Roman"/>
                <w:sz w:val="20"/>
                <w:szCs w:val="20"/>
              </w:rPr>
            </w:pPr>
          </w:p>
        </w:tc>
        <w:tc>
          <w:tcPr>
            <w:tcW w:w="1701" w:type="dxa"/>
            <w:vMerge/>
          </w:tcPr>
          <w:p w:rsidR="00FF78F4" w:rsidRPr="00FF78F4" w:rsidRDefault="00FF78F4" w:rsidP="00FF78F4">
            <w:pPr>
              <w:spacing w:after="0" w:line="240" w:lineRule="auto"/>
              <w:jc w:val="both"/>
              <w:rPr>
                <w:rFonts w:ascii="Times New Roman" w:hAnsi="Times New Roman"/>
                <w:sz w:val="20"/>
                <w:szCs w:val="20"/>
              </w:rPr>
            </w:pPr>
          </w:p>
        </w:tc>
        <w:tc>
          <w:tcPr>
            <w:tcW w:w="308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Масло трансмиссионное</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2</w:t>
            </w:r>
          </w:p>
        </w:tc>
        <w:tc>
          <w:tcPr>
            <w:tcW w:w="2017"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5600,00</w:t>
            </w:r>
          </w:p>
        </w:tc>
        <w:tc>
          <w:tcPr>
            <w:tcW w:w="1418" w:type="dxa"/>
            <w:gridSpan w:val="3"/>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11200,00</w:t>
            </w:r>
          </w:p>
        </w:tc>
      </w:tr>
      <w:tr w:rsidR="00FF78F4" w:rsidRPr="00FF78F4" w:rsidTr="00FF78F4">
        <w:trPr>
          <w:gridAfter w:val="1"/>
          <w:wAfter w:w="66" w:type="dxa"/>
        </w:trPr>
        <w:tc>
          <w:tcPr>
            <w:tcW w:w="2017" w:type="dxa"/>
            <w:tcBorders>
              <w:left w:val="nil"/>
              <w:bottom w:val="nil"/>
            </w:tcBorders>
          </w:tcPr>
          <w:p w:rsidR="00FF78F4" w:rsidRPr="00FF78F4" w:rsidRDefault="00FF78F4" w:rsidP="00FF78F4">
            <w:pPr>
              <w:spacing w:after="0" w:line="240" w:lineRule="auto"/>
              <w:jc w:val="both"/>
              <w:rPr>
                <w:rFonts w:ascii="Times New Roman" w:hAnsi="Times New Roman"/>
                <w:sz w:val="20"/>
                <w:szCs w:val="20"/>
              </w:rPr>
            </w:pPr>
          </w:p>
        </w:tc>
        <w:tc>
          <w:tcPr>
            <w:tcW w:w="9998" w:type="dxa"/>
            <w:gridSpan w:val="6"/>
            <w:tcBorders>
              <w:left w:val="nil"/>
              <w:bottom w:val="nil"/>
            </w:tcBorders>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                                                                                                                                                                    </w:t>
            </w:r>
          </w:p>
        </w:tc>
        <w:tc>
          <w:tcPr>
            <w:tcW w:w="1276" w:type="dxa"/>
          </w:tcPr>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84 457,00</w:t>
            </w:r>
          </w:p>
        </w:tc>
      </w:tr>
    </w:tbl>
    <w:p w:rsidR="00FF78F4" w:rsidRPr="00FF78F4" w:rsidRDefault="00FF78F4"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p>
    <w:p w:rsidR="00FF78F4" w:rsidRPr="00FF78F4" w:rsidRDefault="00FF78F4"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p>
    <w:p w:rsidR="00FF78F4" w:rsidRPr="00FF78F4" w:rsidRDefault="00FF78F4"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p>
    <w:p w:rsidR="00FF78F4" w:rsidRPr="00FF78F4" w:rsidRDefault="00FF78F4"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p>
    <w:p w:rsidR="00FF78F4" w:rsidRPr="00FF78F4" w:rsidRDefault="00FF78F4"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p>
    <w:p w:rsidR="00FF78F4" w:rsidRPr="00FF78F4" w:rsidRDefault="00FF78F4"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p>
    <w:p w:rsidR="00FF78F4" w:rsidRPr="00FF78F4" w:rsidRDefault="00FF78F4"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p>
    <w:p w:rsidR="00FF78F4" w:rsidRPr="00FF78F4" w:rsidRDefault="00FF78F4"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p>
    <w:p w:rsidR="00FF78F4" w:rsidRPr="00FF78F4" w:rsidRDefault="00FF78F4"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p>
    <w:p w:rsidR="00FF78F4" w:rsidRPr="00FF78F4" w:rsidRDefault="00FF78F4"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p>
    <w:p w:rsidR="00FF78F4" w:rsidRPr="00FF78F4" w:rsidRDefault="00FF78F4"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p>
    <w:p w:rsidR="00476ACE" w:rsidRDefault="00476ACE"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p>
    <w:p w:rsidR="00476ACE" w:rsidRDefault="00476ACE"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p>
    <w:p w:rsidR="00476ACE" w:rsidRDefault="00476ACE"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p>
    <w:p w:rsidR="00476ACE" w:rsidRDefault="00476ACE"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p>
    <w:p w:rsidR="00476ACE" w:rsidRDefault="00476ACE"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p>
    <w:p w:rsidR="00476ACE" w:rsidRDefault="00476ACE"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p>
    <w:p w:rsidR="00476ACE" w:rsidRDefault="00476ACE"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p>
    <w:p w:rsidR="00476ACE" w:rsidRDefault="00476ACE"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p>
    <w:p w:rsidR="00476ACE" w:rsidRDefault="00476ACE"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p>
    <w:p w:rsidR="00476ACE" w:rsidRDefault="00476ACE"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p>
    <w:p w:rsidR="00476ACE" w:rsidRDefault="00476ACE"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p>
    <w:p w:rsidR="00476ACE" w:rsidRDefault="00476ACE"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p>
    <w:p w:rsidR="00476ACE" w:rsidRDefault="00476ACE"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p>
    <w:p w:rsidR="00476ACE" w:rsidRDefault="00476ACE"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p>
    <w:p w:rsidR="00476ACE" w:rsidRDefault="00476ACE"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p>
    <w:p w:rsidR="00476ACE" w:rsidRDefault="00476ACE"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p>
    <w:p w:rsidR="00476ACE" w:rsidRDefault="00476ACE"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p>
    <w:p w:rsidR="00476ACE" w:rsidRDefault="00476ACE"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p>
    <w:p w:rsidR="00476ACE" w:rsidRDefault="00476ACE"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p>
    <w:p w:rsidR="00476ACE" w:rsidRDefault="00476ACE"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p>
    <w:p w:rsidR="00476ACE" w:rsidRDefault="00476ACE"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p>
    <w:p w:rsidR="00476ACE" w:rsidRDefault="00476ACE"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p>
    <w:p w:rsidR="00476ACE" w:rsidRDefault="00476ACE"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p>
    <w:p w:rsidR="00476ACE" w:rsidRDefault="00476ACE"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p>
    <w:p w:rsidR="00476ACE" w:rsidRDefault="00476ACE"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p>
    <w:p w:rsidR="00476ACE" w:rsidRDefault="00476ACE"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p>
    <w:p w:rsidR="00476ACE" w:rsidRDefault="00476ACE"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p>
    <w:p w:rsidR="00476ACE" w:rsidRDefault="00476ACE"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p>
    <w:p w:rsidR="00476ACE" w:rsidRDefault="00476ACE"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p>
    <w:p w:rsidR="00476ACE" w:rsidRDefault="00476ACE"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p>
    <w:p w:rsidR="00476ACE" w:rsidRDefault="00476ACE"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p>
    <w:p w:rsidR="00476ACE" w:rsidRDefault="00476ACE"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p>
    <w:p w:rsidR="00476ACE" w:rsidRDefault="00476ACE"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p>
    <w:p w:rsidR="00FF78F4" w:rsidRPr="00FF78F4" w:rsidRDefault="00FF78F4"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r w:rsidRPr="00FF78F4">
        <w:rPr>
          <w:rFonts w:ascii="Times New Roman" w:hAnsi="Times New Roman"/>
          <w:b/>
          <w:sz w:val="20"/>
          <w:szCs w:val="20"/>
          <w:u w:val="single"/>
        </w:rPr>
        <w:lastRenderedPageBreak/>
        <w:t>III. Затраты на капитальный ремонт муниципального имущества</w:t>
      </w: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r w:rsidRPr="00FF78F4">
        <w:rPr>
          <w:rFonts w:ascii="Times New Roman" w:hAnsi="Times New Roman"/>
          <w:sz w:val="20"/>
          <w:szCs w:val="20"/>
        </w:rPr>
        <w:t>65. 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r w:rsidRPr="00FF78F4">
        <w:rPr>
          <w:rFonts w:ascii="Times New Roman" w:hAnsi="Times New Roman"/>
          <w:sz w:val="20"/>
          <w:szCs w:val="20"/>
        </w:rPr>
        <w:t xml:space="preserve">66. </w:t>
      </w:r>
      <w:proofErr w:type="gramStart"/>
      <w:r w:rsidRPr="00FF78F4">
        <w:rPr>
          <w:rFonts w:ascii="Times New Roman" w:hAnsi="Times New Roman"/>
          <w:sz w:val="20"/>
          <w:szCs w:val="20"/>
        </w:rPr>
        <w:t>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roofErr w:type="gramEnd"/>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r w:rsidRPr="00FF78F4">
        <w:rPr>
          <w:rFonts w:ascii="Times New Roman" w:hAnsi="Times New Roman"/>
          <w:sz w:val="20"/>
          <w:szCs w:val="20"/>
        </w:rPr>
        <w:t xml:space="preserve">67. Затраты на разработку проектной документации определяются в соответствии со </w:t>
      </w:r>
      <w:hyperlink r:id="rId118" w:history="1">
        <w:r w:rsidRPr="00FF78F4">
          <w:rPr>
            <w:rFonts w:ascii="Times New Roman" w:hAnsi="Times New Roman"/>
            <w:sz w:val="20"/>
            <w:szCs w:val="20"/>
          </w:rPr>
          <w:t>статьей 22</w:t>
        </w:r>
      </w:hyperlink>
      <w:r w:rsidRPr="00FF78F4">
        <w:rPr>
          <w:rFonts w:ascii="Times New Roman" w:hAnsi="Times New Roman"/>
          <w:sz w:val="20"/>
          <w:szCs w:val="20"/>
        </w:rPr>
        <w:t xml:space="preserve"> Федерального закона от 05.04.2013 года № 44-ФЗ «О контрактной системе в сфере закупок товаров, работ, услуг для обеспечения государственных и муниципальных нужд» (далее - Федеральный закон) и с законодательством Российской Федерации о градостроительной деятельности.</w:t>
      </w: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p>
    <w:p w:rsidR="00FF78F4" w:rsidRPr="00FF78F4" w:rsidRDefault="00FF78F4"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bookmarkStart w:id="1" w:name="Par922"/>
      <w:bookmarkEnd w:id="1"/>
      <w:r w:rsidRPr="00FF78F4">
        <w:rPr>
          <w:rFonts w:ascii="Times New Roman" w:hAnsi="Times New Roman"/>
          <w:b/>
          <w:sz w:val="20"/>
          <w:szCs w:val="20"/>
          <w:u w:val="single"/>
        </w:rPr>
        <w:t xml:space="preserve">IV. Затраты на финансовое обеспечение строительства, реконструкции </w:t>
      </w:r>
    </w:p>
    <w:p w:rsidR="00FF78F4" w:rsidRPr="00FF78F4" w:rsidRDefault="00FF78F4" w:rsidP="00FF78F4">
      <w:pPr>
        <w:widowControl w:val="0"/>
        <w:autoSpaceDE w:val="0"/>
        <w:autoSpaceDN w:val="0"/>
        <w:adjustRightInd w:val="0"/>
        <w:spacing w:after="0" w:line="240" w:lineRule="auto"/>
        <w:jc w:val="both"/>
        <w:outlineLvl w:val="1"/>
        <w:rPr>
          <w:rFonts w:ascii="Times New Roman" w:hAnsi="Times New Roman"/>
          <w:b/>
          <w:sz w:val="20"/>
          <w:szCs w:val="20"/>
          <w:u w:val="single"/>
        </w:rPr>
      </w:pPr>
      <w:r w:rsidRPr="00FF78F4">
        <w:rPr>
          <w:rFonts w:ascii="Times New Roman" w:hAnsi="Times New Roman"/>
          <w:b/>
          <w:sz w:val="20"/>
          <w:szCs w:val="20"/>
          <w:u w:val="single"/>
        </w:rPr>
        <w:t>(в том числе с элементами реставрации)</w:t>
      </w:r>
      <w:proofErr w:type="gramStart"/>
      <w:r w:rsidRPr="00FF78F4">
        <w:rPr>
          <w:rFonts w:ascii="Times New Roman" w:hAnsi="Times New Roman"/>
          <w:b/>
          <w:sz w:val="20"/>
          <w:szCs w:val="20"/>
          <w:u w:val="single"/>
        </w:rPr>
        <w:t>,т</w:t>
      </w:r>
      <w:proofErr w:type="gramEnd"/>
      <w:r w:rsidRPr="00FF78F4">
        <w:rPr>
          <w:rFonts w:ascii="Times New Roman" w:hAnsi="Times New Roman"/>
          <w:b/>
          <w:sz w:val="20"/>
          <w:szCs w:val="20"/>
          <w:u w:val="single"/>
        </w:rPr>
        <w:t xml:space="preserve">ехнического перевооружения </w:t>
      </w:r>
      <w:r w:rsidRPr="00FF78F4">
        <w:rPr>
          <w:rFonts w:ascii="Times New Roman" w:hAnsi="Times New Roman"/>
          <w:b/>
          <w:sz w:val="20"/>
          <w:szCs w:val="20"/>
          <w:u w:val="single"/>
        </w:rPr>
        <w:br/>
        <w:t>объектов капитального строительства</w:t>
      </w: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r w:rsidRPr="00FF78F4">
        <w:rPr>
          <w:rFonts w:ascii="Times New Roman" w:hAnsi="Times New Roman"/>
          <w:sz w:val="20"/>
          <w:szCs w:val="20"/>
        </w:rPr>
        <w:t xml:space="preserve">68.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119" w:history="1">
        <w:r w:rsidRPr="00FF78F4">
          <w:rPr>
            <w:rFonts w:ascii="Times New Roman" w:hAnsi="Times New Roman"/>
            <w:sz w:val="20"/>
            <w:szCs w:val="20"/>
          </w:rPr>
          <w:t>статьей 22</w:t>
        </w:r>
      </w:hyperlink>
      <w:r w:rsidRPr="00FF78F4">
        <w:rPr>
          <w:rFonts w:ascii="Times New Roman" w:hAnsi="Times New Roman"/>
          <w:sz w:val="20"/>
          <w:szCs w:val="20"/>
        </w:rPr>
        <w:t xml:space="preserve"> Федерального закона и с законодательством Российской Федерации </w:t>
      </w:r>
      <w:r w:rsidRPr="00FF78F4">
        <w:rPr>
          <w:rFonts w:ascii="Times New Roman" w:hAnsi="Times New Roman"/>
          <w:sz w:val="20"/>
          <w:szCs w:val="20"/>
        </w:rPr>
        <w:br/>
        <w:t>о градостроительной деятельности.</w:t>
      </w: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r w:rsidRPr="00FF78F4">
        <w:rPr>
          <w:rFonts w:ascii="Times New Roman" w:hAnsi="Times New Roman"/>
          <w:sz w:val="20"/>
          <w:szCs w:val="20"/>
        </w:rPr>
        <w:t xml:space="preserve">69. Затраты на приобретение объектов недвижимого имущества определяются в соответствии со </w:t>
      </w:r>
      <w:hyperlink r:id="rId120" w:history="1">
        <w:r w:rsidRPr="00FF78F4">
          <w:rPr>
            <w:rFonts w:ascii="Times New Roman" w:hAnsi="Times New Roman"/>
            <w:sz w:val="20"/>
            <w:szCs w:val="20"/>
          </w:rPr>
          <w:t>статьей 22</w:t>
        </w:r>
      </w:hyperlink>
      <w:r w:rsidRPr="00FF78F4">
        <w:rPr>
          <w:rFonts w:ascii="Times New Roman" w:hAnsi="Times New Roman"/>
          <w:sz w:val="20"/>
          <w:szCs w:val="20"/>
        </w:rPr>
        <w:t xml:space="preserve"> Федерального закона и с законодательством Российской Федерации, регулирующим оценочную деятельность в Российской Федерации.</w:t>
      </w:r>
    </w:p>
    <w:p w:rsidR="00FF78F4" w:rsidRPr="00FF78F4" w:rsidRDefault="00FF78F4" w:rsidP="00FF78F4">
      <w:pPr>
        <w:widowControl w:val="0"/>
        <w:autoSpaceDE w:val="0"/>
        <w:autoSpaceDN w:val="0"/>
        <w:adjustRightInd w:val="0"/>
        <w:spacing w:after="0" w:line="240" w:lineRule="auto"/>
        <w:ind w:firstLine="567"/>
        <w:jc w:val="both"/>
        <w:rPr>
          <w:rFonts w:ascii="Times New Roman" w:hAnsi="Times New Roman"/>
          <w:sz w:val="20"/>
          <w:szCs w:val="20"/>
        </w:rPr>
      </w:pPr>
    </w:p>
    <w:p w:rsidR="00FF78F4" w:rsidRPr="00FF78F4" w:rsidRDefault="00FF78F4" w:rsidP="00FF78F4">
      <w:pPr>
        <w:spacing w:after="0" w:line="240" w:lineRule="auto"/>
        <w:jc w:val="both"/>
        <w:rPr>
          <w:rFonts w:ascii="Times New Roman" w:hAnsi="Times New Roman"/>
          <w:b/>
          <w:sz w:val="20"/>
          <w:szCs w:val="20"/>
        </w:rPr>
      </w:pPr>
      <w:bookmarkStart w:id="2" w:name="Par930"/>
      <w:bookmarkEnd w:id="2"/>
      <w:r w:rsidRPr="00FF78F4">
        <w:rPr>
          <w:rFonts w:ascii="Times New Roman" w:hAnsi="Times New Roman"/>
          <w:b/>
          <w:sz w:val="20"/>
          <w:szCs w:val="20"/>
        </w:rPr>
        <w:t xml:space="preserve">69.1. Затраты на приобретение нежилого помещения </w:t>
      </w:r>
    </w:p>
    <w:p w:rsidR="00FF78F4" w:rsidRPr="00FF78F4" w:rsidRDefault="00FF78F4" w:rsidP="00FF78F4">
      <w:pPr>
        <w:spacing w:after="0" w:line="240" w:lineRule="auto"/>
        <w:jc w:val="both"/>
        <w:rPr>
          <w:rFonts w:ascii="Times New Roman" w:hAnsi="Times New Roman"/>
          <w:sz w:val="20"/>
          <w:szCs w:val="20"/>
        </w:rPr>
      </w:pP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Количественные показатели </w:t>
      </w: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rPr>
        <w:t xml:space="preserve">Учреждением установлена норма затрат на приобретению нежилого помещения площадью не менее 200,0 </w:t>
      </w:r>
      <w:proofErr w:type="spellStart"/>
      <w:r w:rsidRPr="00FF78F4">
        <w:rPr>
          <w:rFonts w:ascii="Times New Roman" w:hAnsi="Times New Roman"/>
          <w:sz w:val="20"/>
          <w:szCs w:val="20"/>
        </w:rPr>
        <w:t>кв</w:t>
      </w:r>
      <w:proofErr w:type="gramStart"/>
      <w:r w:rsidRPr="00FF78F4">
        <w:rPr>
          <w:rFonts w:ascii="Times New Roman" w:hAnsi="Times New Roman"/>
          <w:sz w:val="20"/>
          <w:szCs w:val="20"/>
        </w:rPr>
        <w:t>.м</w:t>
      </w:r>
      <w:proofErr w:type="spellEnd"/>
      <w:proofErr w:type="gramEnd"/>
      <w:r w:rsidRPr="00FF78F4">
        <w:rPr>
          <w:rFonts w:ascii="Times New Roman" w:hAnsi="Times New Roman"/>
          <w:sz w:val="20"/>
          <w:szCs w:val="20"/>
        </w:rPr>
        <w:t xml:space="preserve"> и не более 223,9</w:t>
      </w:r>
    </w:p>
    <w:p w:rsidR="00FF78F4" w:rsidRPr="00FF78F4" w:rsidRDefault="00FF78F4" w:rsidP="00FF78F4">
      <w:pPr>
        <w:spacing w:after="0" w:line="240" w:lineRule="auto"/>
        <w:jc w:val="both"/>
        <w:rPr>
          <w:rFonts w:ascii="Times New Roman" w:hAnsi="Times New Roman"/>
          <w:sz w:val="20"/>
          <w:szCs w:val="20"/>
        </w:rPr>
      </w:pPr>
      <w:proofErr w:type="spellStart"/>
      <w:r w:rsidRPr="00FF78F4">
        <w:rPr>
          <w:rFonts w:ascii="Times New Roman" w:hAnsi="Times New Roman"/>
          <w:sz w:val="20"/>
          <w:szCs w:val="20"/>
        </w:rPr>
        <w:t>кв</w:t>
      </w:r>
      <w:proofErr w:type="gramStart"/>
      <w:r w:rsidRPr="00FF78F4">
        <w:rPr>
          <w:rFonts w:ascii="Times New Roman" w:hAnsi="Times New Roman"/>
          <w:sz w:val="20"/>
          <w:szCs w:val="20"/>
        </w:rPr>
        <w:t>.м</w:t>
      </w:r>
      <w:proofErr w:type="spellEnd"/>
      <w:proofErr w:type="gramEnd"/>
      <w:r w:rsidRPr="00FF78F4">
        <w:rPr>
          <w:rFonts w:ascii="Times New Roman" w:hAnsi="Times New Roman"/>
          <w:sz w:val="20"/>
          <w:szCs w:val="20"/>
        </w:rPr>
        <w:t xml:space="preserve">  </w:t>
      </w:r>
    </w:p>
    <w:p w:rsidR="00FF78F4" w:rsidRPr="00FF78F4" w:rsidRDefault="00FF78F4" w:rsidP="00FF78F4">
      <w:pPr>
        <w:spacing w:after="0" w:line="240" w:lineRule="auto"/>
        <w:jc w:val="both"/>
        <w:rPr>
          <w:rFonts w:ascii="Times New Roman" w:hAnsi="Times New Roman"/>
          <w:b/>
          <w:sz w:val="20"/>
          <w:szCs w:val="20"/>
        </w:rPr>
      </w:pPr>
      <w:r w:rsidRPr="00FF78F4">
        <w:rPr>
          <w:rFonts w:ascii="Times New Roman" w:hAnsi="Times New Roman"/>
          <w:b/>
          <w:sz w:val="20"/>
          <w:szCs w:val="20"/>
        </w:rPr>
        <w:t>Затраты на приобретение нежилого помещения определяться по формуле:</w:t>
      </w:r>
    </w:p>
    <w:p w:rsidR="00FF78F4" w:rsidRPr="00FF78F4" w:rsidRDefault="00FF78F4" w:rsidP="00FF78F4">
      <w:pPr>
        <w:spacing w:after="0" w:line="240" w:lineRule="auto"/>
        <w:jc w:val="both"/>
        <w:rPr>
          <w:rFonts w:ascii="Times New Roman" w:hAnsi="Times New Roman"/>
          <w:sz w:val="20"/>
          <w:szCs w:val="20"/>
        </w:rPr>
      </w:pPr>
    </w:p>
    <w:p w:rsidR="00FF78F4" w:rsidRPr="00FF78F4" w:rsidRDefault="00FF78F4" w:rsidP="00FF78F4">
      <w:pPr>
        <w:spacing w:after="0" w:line="240" w:lineRule="auto"/>
        <w:jc w:val="both"/>
        <w:rPr>
          <w:rFonts w:ascii="Times New Roman" w:hAnsi="Times New Roman"/>
          <w:sz w:val="20"/>
          <w:szCs w:val="20"/>
        </w:rPr>
      </w:pPr>
      <w:proofErr w:type="spellStart"/>
      <w:r w:rsidRPr="00FF78F4">
        <w:rPr>
          <w:rFonts w:ascii="Times New Roman" w:hAnsi="Times New Roman"/>
          <w:sz w:val="20"/>
          <w:szCs w:val="20"/>
        </w:rPr>
        <w:t>Знп</w:t>
      </w:r>
      <w:proofErr w:type="spellEnd"/>
      <w:r w:rsidRPr="00FF78F4">
        <w:rPr>
          <w:rFonts w:ascii="Times New Roman" w:hAnsi="Times New Roman"/>
          <w:sz w:val="20"/>
          <w:szCs w:val="20"/>
        </w:rPr>
        <w:t xml:space="preserve"> = </w:t>
      </w:r>
      <w:r w:rsidRPr="00FF78F4">
        <w:rPr>
          <w:rFonts w:ascii="Times New Roman" w:hAnsi="Times New Roman"/>
          <w:sz w:val="20"/>
          <w:szCs w:val="20"/>
          <w:lang w:val="en-US"/>
        </w:rPr>
        <w:t>Si</w:t>
      </w:r>
      <w:proofErr w:type="gramStart"/>
      <w:r w:rsidRPr="00FF78F4">
        <w:rPr>
          <w:rFonts w:ascii="Times New Roman" w:hAnsi="Times New Roman"/>
          <w:sz w:val="20"/>
          <w:szCs w:val="20"/>
        </w:rPr>
        <w:t>з</w:t>
      </w:r>
      <w:proofErr w:type="gramEnd"/>
      <w:r w:rsidRPr="00FF78F4">
        <w:rPr>
          <w:rFonts w:ascii="Times New Roman" w:hAnsi="Times New Roman"/>
          <w:sz w:val="20"/>
          <w:szCs w:val="20"/>
        </w:rPr>
        <w:t xml:space="preserve"> х </w:t>
      </w:r>
      <w:r w:rsidRPr="00FF78F4">
        <w:rPr>
          <w:rFonts w:ascii="Times New Roman" w:hAnsi="Times New Roman"/>
          <w:sz w:val="20"/>
          <w:szCs w:val="20"/>
          <w:lang w:val="en-US"/>
        </w:rPr>
        <w:t>Pi</w:t>
      </w:r>
    </w:p>
    <w:p w:rsidR="00FF78F4" w:rsidRPr="00FF78F4" w:rsidRDefault="00FF78F4" w:rsidP="00FF78F4">
      <w:pPr>
        <w:spacing w:after="0" w:line="240" w:lineRule="auto"/>
        <w:jc w:val="both"/>
        <w:rPr>
          <w:rFonts w:ascii="Times New Roman" w:hAnsi="Times New Roman"/>
          <w:sz w:val="20"/>
          <w:szCs w:val="20"/>
        </w:rPr>
      </w:pPr>
      <w:r w:rsidRPr="00FF78F4">
        <w:rPr>
          <w:rFonts w:ascii="Times New Roman" w:hAnsi="Times New Roman"/>
          <w:sz w:val="20"/>
          <w:szCs w:val="20"/>
          <w:lang w:val="en-US"/>
        </w:rPr>
        <w:t>Si</w:t>
      </w:r>
      <w:r w:rsidRPr="00FF78F4">
        <w:rPr>
          <w:rFonts w:ascii="Times New Roman" w:hAnsi="Times New Roman"/>
          <w:sz w:val="20"/>
          <w:szCs w:val="20"/>
        </w:rPr>
        <w:t xml:space="preserve">з – площадь </w:t>
      </w:r>
      <w:r w:rsidRPr="00FF78F4">
        <w:rPr>
          <w:rFonts w:ascii="Times New Roman" w:hAnsi="Times New Roman"/>
          <w:sz w:val="20"/>
          <w:szCs w:val="20"/>
          <w:lang w:val="en-US"/>
        </w:rPr>
        <w:t>i</w:t>
      </w:r>
      <w:r w:rsidRPr="00FF78F4">
        <w:rPr>
          <w:rFonts w:ascii="Times New Roman" w:hAnsi="Times New Roman"/>
          <w:sz w:val="20"/>
          <w:szCs w:val="20"/>
        </w:rPr>
        <w:t>-го здания;</w:t>
      </w:r>
    </w:p>
    <w:p w:rsidR="00FF78F4" w:rsidRPr="00FF78F4" w:rsidRDefault="00FF78F4" w:rsidP="00FF78F4">
      <w:pPr>
        <w:spacing w:after="0" w:line="240" w:lineRule="auto"/>
        <w:jc w:val="both"/>
        <w:rPr>
          <w:rFonts w:ascii="Times New Roman" w:hAnsi="Times New Roman"/>
          <w:b/>
          <w:sz w:val="20"/>
          <w:szCs w:val="20"/>
        </w:rPr>
      </w:pPr>
      <w:r w:rsidRPr="00FF78F4">
        <w:rPr>
          <w:rFonts w:ascii="Times New Roman" w:hAnsi="Times New Roman"/>
          <w:sz w:val="20"/>
          <w:szCs w:val="20"/>
          <w:lang w:val="en-US"/>
        </w:rPr>
        <w:t>Pi</w:t>
      </w:r>
      <w:proofErr w:type="spellStart"/>
      <w:r w:rsidRPr="00FF78F4">
        <w:rPr>
          <w:rFonts w:ascii="Times New Roman" w:hAnsi="Times New Roman"/>
          <w:sz w:val="20"/>
          <w:szCs w:val="20"/>
        </w:rPr>
        <w:t>сц</w:t>
      </w:r>
      <w:proofErr w:type="spellEnd"/>
      <w:r w:rsidRPr="00FF78F4">
        <w:rPr>
          <w:rFonts w:ascii="Times New Roman" w:hAnsi="Times New Roman"/>
          <w:sz w:val="20"/>
          <w:szCs w:val="20"/>
        </w:rPr>
        <w:t xml:space="preserve"> </w:t>
      </w:r>
      <w:proofErr w:type="gramStart"/>
      <w:r w:rsidRPr="00FF78F4">
        <w:rPr>
          <w:rFonts w:ascii="Times New Roman" w:hAnsi="Times New Roman"/>
          <w:sz w:val="20"/>
          <w:szCs w:val="20"/>
        </w:rPr>
        <w:t>–  средняя</w:t>
      </w:r>
      <w:proofErr w:type="gramEnd"/>
      <w:r w:rsidRPr="00FF78F4">
        <w:rPr>
          <w:rFonts w:ascii="Times New Roman" w:hAnsi="Times New Roman"/>
          <w:sz w:val="20"/>
          <w:szCs w:val="20"/>
        </w:rPr>
        <w:t xml:space="preserve"> цена 1 кв. м. не жилого помещения на территории </w:t>
      </w:r>
      <w:proofErr w:type="spellStart"/>
      <w:r w:rsidRPr="00FF78F4">
        <w:rPr>
          <w:rFonts w:ascii="Times New Roman" w:hAnsi="Times New Roman"/>
          <w:sz w:val="20"/>
          <w:szCs w:val="20"/>
        </w:rPr>
        <w:t>с.п</w:t>
      </w:r>
      <w:proofErr w:type="spellEnd"/>
      <w:r w:rsidRPr="00FF78F4">
        <w:rPr>
          <w:rFonts w:ascii="Times New Roman" w:hAnsi="Times New Roman"/>
          <w:sz w:val="20"/>
          <w:szCs w:val="20"/>
        </w:rPr>
        <w:t xml:space="preserve">. Сентябрьский  ( Метод сопоставимых рыночных цен </w:t>
      </w:r>
      <w:proofErr w:type="spellStart"/>
      <w:proofErr w:type="gramStart"/>
      <w:r w:rsidRPr="00FF78F4">
        <w:rPr>
          <w:rFonts w:ascii="Times New Roman" w:hAnsi="Times New Roman"/>
          <w:sz w:val="20"/>
          <w:szCs w:val="20"/>
        </w:rPr>
        <w:t>ст</w:t>
      </w:r>
      <w:proofErr w:type="spellEnd"/>
      <w:proofErr w:type="gramEnd"/>
      <w:r w:rsidRPr="00FF78F4">
        <w:rPr>
          <w:rFonts w:ascii="Times New Roman" w:hAnsi="Times New Roman"/>
          <w:sz w:val="20"/>
          <w:szCs w:val="20"/>
        </w:rPr>
        <w:t xml:space="preserve"> .22  44-ФЗ) составляет 55 816,67 рублей.</w:t>
      </w:r>
    </w:p>
    <w:p w:rsidR="00FF78F4" w:rsidRPr="00FF78F4" w:rsidRDefault="00FF78F4" w:rsidP="00FF78F4">
      <w:pPr>
        <w:spacing w:after="0" w:line="240" w:lineRule="auto"/>
        <w:jc w:val="both"/>
        <w:rPr>
          <w:rFonts w:ascii="Times New Roman" w:hAnsi="Times New Roman"/>
          <w:b/>
          <w:sz w:val="20"/>
          <w:szCs w:val="20"/>
        </w:rPr>
      </w:pPr>
    </w:p>
    <w:p w:rsidR="00B6013A" w:rsidRPr="00476ACE" w:rsidRDefault="00FF78F4" w:rsidP="00476ACE">
      <w:pPr>
        <w:spacing w:after="0" w:line="240" w:lineRule="auto"/>
        <w:jc w:val="both"/>
        <w:rPr>
          <w:rFonts w:ascii="Times New Roman" w:hAnsi="Times New Roman"/>
          <w:b/>
          <w:sz w:val="20"/>
          <w:szCs w:val="20"/>
        </w:rPr>
      </w:pPr>
      <w:proofErr w:type="spellStart"/>
      <w:r w:rsidRPr="00FF78F4">
        <w:rPr>
          <w:rFonts w:ascii="Times New Roman" w:hAnsi="Times New Roman"/>
          <w:sz w:val="20"/>
          <w:szCs w:val="20"/>
        </w:rPr>
        <w:t>Знп</w:t>
      </w:r>
      <w:proofErr w:type="spellEnd"/>
      <w:r w:rsidRPr="00FF78F4">
        <w:rPr>
          <w:rFonts w:ascii="Times New Roman" w:hAnsi="Times New Roman"/>
          <w:sz w:val="20"/>
          <w:szCs w:val="20"/>
          <w:lang w:val="en-US"/>
        </w:rPr>
        <w:t xml:space="preserve"> = 223</w:t>
      </w:r>
      <w:r w:rsidR="00476ACE">
        <w:rPr>
          <w:rFonts w:ascii="Times New Roman" w:hAnsi="Times New Roman"/>
          <w:sz w:val="20"/>
          <w:szCs w:val="20"/>
        </w:rPr>
        <w:t>,9 х 55 816,67 = 12 467 352,4</w:t>
      </w:r>
    </w:p>
    <w:p w:rsidR="00476ACE" w:rsidRDefault="00476ACE" w:rsidP="00DE3BDA">
      <w:pPr>
        <w:tabs>
          <w:tab w:val="left" w:pos="2775"/>
        </w:tabs>
      </w:pPr>
    </w:p>
    <w:p w:rsidR="00476ACE" w:rsidRDefault="00476ACE" w:rsidP="00DE3BDA">
      <w:pPr>
        <w:tabs>
          <w:tab w:val="left" w:pos="2775"/>
        </w:tabs>
      </w:pPr>
    </w:p>
    <w:p w:rsidR="00476ACE" w:rsidRDefault="00476ACE" w:rsidP="00DE3BDA">
      <w:pPr>
        <w:tabs>
          <w:tab w:val="left" w:pos="2775"/>
        </w:tabs>
      </w:pPr>
    </w:p>
    <w:p w:rsidR="00476ACE" w:rsidRDefault="00476ACE" w:rsidP="00DE3BDA">
      <w:pPr>
        <w:tabs>
          <w:tab w:val="left" w:pos="2775"/>
        </w:tabs>
      </w:pPr>
    </w:p>
    <w:p w:rsidR="00476ACE" w:rsidRDefault="00476ACE" w:rsidP="00DE3BDA">
      <w:pPr>
        <w:tabs>
          <w:tab w:val="left" w:pos="2775"/>
        </w:tabs>
      </w:pPr>
    </w:p>
    <w:p w:rsidR="00476ACE" w:rsidRDefault="00476ACE" w:rsidP="00DE3BDA">
      <w:pPr>
        <w:tabs>
          <w:tab w:val="left" w:pos="2775"/>
        </w:tabs>
        <w:sectPr w:rsidR="00476ACE" w:rsidSect="00476ACE">
          <w:pgSz w:w="16838" w:h="11906" w:orient="landscape"/>
          <w:pgMar w:top="720" w:right="425" w:bottom="709" w:left="357" w:header="709" w:footer="0" w:gutter="0"/>
          <w:cols w:space="708"/>
          <w:docGrid w:linePitch="36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476ACE" w:rsidRPr="000C43CE" w:rsidTr="00C0115F">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33"/>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476ACE" w:rsidRPr="000C43CE" w:rsidTr="00C0115F">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476ACE" w:rsidRPr="000C43CE" w:rsidRDefault="00476ACE" w:rsidP="00C0115F">
                  <w:pPr>
                    <w:spacing w:after="0" w:line="240" w:lineRule="auto"/>
                    <w:ind w:left="-120"/>
                    <w:jc w:val="center"/>
                    <w:rPr>
                      <w:rFonts w:ascii="Times New Roman" w:hAnsi="Times New Roman"/>
                      <w:b/>
                      <w:sz w:val="20"/>
                      <w:szCs w:val="20"/>
                    </w:rPr>
                  </w:pPr>
                  <w:r w:rsidRPr="000C43CE">
                    <w:rPr>
                      <w:rFonts w:ascii="Times New Roman" w:hAnsi="Times New Roman"/>
                      <w:b/>
                      <w:sz w:val="20"/>
                      <w:szCs w:val="20"/>
                    </w:rPr>
                    <w:lastRenderedPageBreak/>
                    <w:t>«Сентябрьский вестник»</w:t>
                  </w:r>
                </w:p>
                <w:p w:rsidR="00476ACE" w:rsidRPr="000C43CE" w:rsidRDefault="00476ACE" w:rsidP="00C0115F">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476ACE" w:rsidRPr="000C43CE" w:rsidRDefault="00476ACE" w:rsidP="00C0115F">
                  <w:pPr>
                    <w:spacing w:after="0" w:line="240" w:lineRule="auto"/>
                    <w:ind w:left="-120"/>
                    <w:jc w:val="center"/>
                    <w:rPr>
                      <w:rFonts w:ascii="Times New Roman" w:hAnsi="Times New Roman"/>
                      <w:sz w:val="20"/>
                      <w:szCs w:val="20"/>
                    </w:rPr>
                  </w:pPr>
                </w:p>
                <w:p w:rsidR="00476ACE" w:rsidRPr="000C43CE" w:rsidRDefault="00476ACE" w:rsidP="00C0115F">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w:t>
                  </w:r>
                  <w:proofErr w:type="gramStart"/>
                  <w:r w:rsidRPr="000C43CE">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476ACE" w:rsidRPr="000C43CE" w:rsidRDefault="00476ACE" w:rsidP="00C0115F">
                  <w:pPr>
                    <w:spacing w:after="0" w:line="240" w:lineRule="auto"/>
                    <w:jc w:val="center"/>
                    <w:rPr>
                      <w:rFonts w:ascii="Times New Roman" w:hAnsi="Times New Roman"/>
                      <w:b/>
                      <w:sz w:val="20"/>
                      <w:szCs w:val="20"/>
                    </w:rPr>
                  </w:pPr>
                </w:p>
                <w:p w:rsidR="00476ACE" w:rsidRPr="000C43CE" w:rsidRDefault="00476ACE" w:rsidP="00C0115F">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w:t>
                  </w:r>
                  <w:proofErr w:type="spellStart"/>
                  <w:r w:rsidRPr="000C43CE">
                    <w:rPr>
                      <w:rFonts w:ascii="Times New Roman" w:hAnsi="Times New Roman"/>
                      <w:sz w:val="20"/>
                      <w:szCs w:val="20"/>
                    </w:rPr>
                    <w:t>Нефтеюганский</w:t>
                  </w:r>
                  <w:proofErr w:type="spellEnd"/>
                  <w:r w:rsidRPr="000C43CE">
                    <w:rPr>
                      <w:rFonts w:ascii="Times New Roman" w:hAnsi="Times New Roman"/>
                      <w:sz w:val="20"/>
                      <w:szCs w:val="20"/>
                    </w:rPr>
                    <w:t xml:space="preserve"> район, </w:t>
                  </w:r>
                  <w:proofErr w:type="spellStart"/>
                  <w:r w:rsidRPr="000C43CE">
                    <w:rPr>
                      <w:rFonts w:ascii="Times New Roman" w:hAnsi="Times New Roman"/>
                      <w:sz w:val="20"/>
                      <w:szCs w:val="20"/>
                    </w:rPr>
                    <w:t>п</w:t>
                  </w:r>
                  <w:proofErr w:type="gramStart"/>
                  <w:r w:rsidRPr="000C43CE">
                    <w:rPr>
                      <w:rFonts w:ascii="Times New Roman" w:hAnsi="Times New Roman"/>
                      <w:sz w:val="20"/>
                      <w:szCs w:val="20"/>
                    </w:rPr>
                    <w:t>.С</w:t>
                  </w:r>
                  <w:proofErr w:type="gramEnd"/>
                  <w:r w:rsidRPr="000C43CE">
                    <w:rPr>
                      <w:rFonts w:ascii="Times New Roman" w:hAnsi="Times New Roman"/>
                      <w:sz w:val="20"/>
                      <w:szCs w:val="20"/>
                    </w:rPr>
                    <w:t>ентябрьский</w:t>
                  </w:r>
                  <w:proofErr w:type="spellEnd"/>
                  <w:r w:rsidRPr="000C43CE">
                    <w:rPr>
                      <w:rFonts w:ascii="Times New Roman" w:hAnsi="Times New Roman"/>
                      <w:sz w:val="20"/>
                      <w:szCs w:val="20"/>
                    </w:rPr>
                    <w:t xml:space="preserve"> д.15 кв..2</w:t>
                  </w:r>
                </w:p>
                <w:p w:rsidR="00476ACE" w:rsidRPr="000C43CE" w:rsidRDefault="00476ACE" w:rsidP="00C0115F">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w:t>
                  </w:r>
                  <w:proofErr w:type="spellStart"/>
                  <w:r w:rsidRPr="000C43CE">
                    <w:rPr>
                      <w:rFonts w:ascii="Times New Roman" w:hAnsi="Times New Roman"/>
                      <w:sz w:val="20"/>
                      <w:szCs w:val="20"/>
                    </w:rPr>
                    <w:t>С.Н.</w:t>
                  </w:r>
                  <w:r>
                    <w:rPr>
                      <w:rFonts w:ascii="Times New Roman" w:hAnsi="Times New Roman"/>
                      <w:sz w:val="20"/>
                      <w:szCs w:val="20"/>
                    </w:rPr>
                    <w:t>Шереметова</w:t>
                  </w:r>
                  <w:proofErr w:type="spellEnd"/>
                </w:p>
                <w:p w:rsidR="00476ACE" w:rsidRDefault="00476ACE" w:rsidP="00C0115F">
                  <w:pPr>
                    <w:spacing w:after="0" w:line="240" w:lineRule="auto"/>
                    <w:jc w:val="center"/>
                    <w:rPr>
                      <w:rFonts w:ascii="Times New Roman" w:hAnsi="Times New Roman"/>
                      <w:sz w:val="20"/>
                      <w:szCs w:val="20"/>
                    </w:rPr>
                  </w:pPr>
                  <w:proofErr w:type="gramStart"/>
                  <w:r w:rsidRPr="000C43CE">
                    <w:rPr>
                      <w:rFonts w:ascii="Times New Roman" w:hAnsi="Times New Roman"/>
                      <w:sz w:val="20"/>
                      <w:szCs w:val="20"/>
                    </w:rPr>
                    <w:t xml:space="preserve">Ответственный за выпуск и распространение бюллетеня </w:t>
                  </w:r>
                  <w:proofErr w:type="gramEnd"/>
                </w:p>
                <w:p w:rsidR="00476ACE" w:rsidRPr="000C43CE" w:rsidRDefault="00476ACE" w:rsidP="00C0115F">
                  <w:pPr>
                    <w:spacing w:after="0" w:line="240" w:lineRule="auto"/>
                    <w:jc w:val="center"/>
                    <w:rPr>
                      <w:rFonts w:ascii="Times New Roman" w:hAnsi="Times New Roman"/>
                      <w:sz w:val="20"/>
                      <w:szCs w:val="20"/>
                    </w:rPr>
                  </w:pPr>
                  <w:r>
                    <w:rPr>
                      <w:rFonts w:ascii="Times New Roman" w:hAnsi="Times New Roman"/>
                      <w:sz w:val="20"/>
                      <w:szCs w:val="20"/>
                    </w:rPr>
                    <w:t>О.А. Жаринова</w:t>
                  </w:r>
                </w:p>
                <w:p w:rsidR="00476ACE" w:rsidRPr="000C43CE" w:rsidRDefault="00476ACE" w:rsidP="00C0115F">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28.02.2016</w:t>
                  </w:r>
                  <w:r w:rsidRPr="000C43CE">
                    <w:rPr>
                      <w:rFonts w:ascii="Times New Roman" w:hAnsi="Times New Roman"/>
                      <w:sz w:val="20"/>
                      <w:szCs w:val="20"/>
                    </w:rPr>
                    <w:t xml:space="preserve"> </w:t>
                  </w:r>
                </w:p>
                <w:p w:rsidR="00476ACE" w:rsidRPr="000C43CE" w:rsidRDefault="00476ACE" w:rsidP="00C0115F">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476ACE" w:rsidRPr="000C43CE" w:rsidRDefault="00476ACE" w:rsidP="00C0115F">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476ACE" w:rsidRPr="000C43CE" w:rsidRDefault="00476ACE" w:rsidP="00C0115F">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476ACE" w:rsidRPr="000C43CE" w:rsidRDefault="00476ACE" w:rsidP="00C0115F">
            <w:pPr>
              <w:spacing w:after="0" w:line="240" w:lineRule="auto"/>
              <w:jc w:val="center"/>
              <w:rPr>
                <w:rFonts w:ascii="Times New Roman" w:hAnsi="Times New Roman"/>
                <w:sz w:val="20"/>
                <w:szCs w:val="20"/>
              </w:rPr>
            </w:pPr>
          </w:p>
          <w:p w:rsidR="00476ACE" w:rsidRPr="000C43CE" w:rsidRDefault="00476ACE" w:rsidP="00C0115F">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476ACE" w:rsidRPr="000C43CE" w:rsidRDefault="00476ACE" w:rsidP="00C0115F">
            <w:pPr>
              <w:spacing w:after="0" w:line="240" w:lineRule="auto"/>
              <w:jc w:val="center"/>
              <w:rPr>
                <w:rFonts w:ascii="Times New Roman" w:hAnsi="Times New Roman"/>
                <w:sz w:val="20"/>
                <w:szCs w:val="20"/>
              </w:rPr>
            </w:pPr>
          </w:p>
          <w:p w:rsidR="00476ACE" w:rsidRPr="000C43CE" w:rsidRDefault="00476ACE" w:rsidP="00C0115F">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476ACE" w:rsidRPr="000C43CE" w:rsidRDefault="00476ACE" w:rsidP="00C0115F">
            <w:pPr>
              <w:spacing w:after="0" w:line="240" w:lineRule="auto"/>
              <w:jc w:val="center"/>
              <w:rPr>
                <w:rFonts w:ascii="Times New Roman" w:hAnsi="Times New Roman"/>
                <w:sz w:val="20"/>
                <w:szCs w:val="20"/>
              </w:rPr>
            </w:pPr>
          </w:p>
        </w:tc>
      </w:tr>
    </w:tbl>
    <w:p w:rsidR="00476ACE" w:rsidRDefault="00476ACE" w:rsidP="00476ACE">
      <w:pPr>
        <w:tabs>
          <w:tab w:val="left" w:pos="2775"/>
        </w:tabs>
      </w:pPr>
    </w:p>
    <w:p w:rsidR="00476ACE" w:rsidRDefault="00476ACE" w:rsidP="00476ACE">
      <w:pPr>
        <w:tabs>
          <w:tab w:val="left" w:pos="2775"/>
        </w:tabs>
      </w:pPr>
    </w:p>
    <w:p w:rsidR="00476ACE" w:rsidRDefault="00476ACE" w:rsidP="00476ACE">
      <w:pPr>
        <w:tabs>
          <w:tab w:val="left" w:pos="2775"/>
        </w:tabs>
      </w:pPr>
    </w:p>
    <w:p w:rsidR="00476ACE" w:rsidRDefault="00476ACE" w:rsidP="00DE3BDA">
      <w:pPr>
        <w:tabs>
          <w:tab w:val="left" w:pos="2775"/>
        </w:tabs>
        <w:sectPr w:rsidR="00476ACE" w:rsidSect="00476ACE">
          <w:pgSz w:w="11906" w:h="16838"/>
          <w:pgMar w:top="425" w:right="709" w:bottom="357" w:left="720" w:header="709" w:footer="0" w:gutter="0"/>
          <w:cols w:space="708"/>
          <w:docGrid w:linePitch="360"/>
        </w:sectPr>
      </w:pPr>
    </w:p>
    <w:p w:rsidR="00B6013A" w:rsidRDefault="00B6013A" w:rsidP="00DE3BDA">
      <w:pPr>
        <w:tabs>
          <w:tab w:val="left" w:pos="2775"/>
        </w:tabs>
      </w:pPr>
      <w:bookmarkStart w:id="3" w:name="_GoBack"/>
      <w:bookmarkEnd w:id="3"/>
    </w:p>
    <w:sectPr w:rsidR="00B6013A" w:rsidSect="00476ACE">
      <w:pgSz w:w="11906" w:h="16838"/>
      <w:pgMar w:top="425" w:right="709" w:bottom="357"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23C" w:rsidRDefault="0093423C" w:rsidP="001952B6">
      <w:pPr>
        <w:spacing w:after="0" w:line="240" w:lineRule="auto"/>
      </w:pPr>
      <w:r>
        <w:separator/>
      </w:r>
    </w:p>
  </w:endnote>
  <w:endnote w:type="continuationSeparator" w:id="0">
    <w:p w:rsidR="0093423C" w:rsidRDefault="0093423C"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23C" w:rsidRDefault="0093423C" w:rsidP="001952B6">
      <w:pPr>
        <w:spacing w:after="0" w:line="240" w:lineRule="auto"/>
      </w:pPr>
      <w:r>
        <w:separator/>
      </w:r>
    </w:p>
  </w:footnote>
  <w:footnote w:type="continuationSeparator" w:id="0">
    <w:p w:rsidR="0093423C" w:rsidRDefault="0093423C"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3DA" w:rsidRPr="00D96366" w:rsidRDefault="004F13DA"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5">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3">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5">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6">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7">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17"/>
  </w:num>
  <w:num w:numId="3">
    <w:abstractNumId w:val="4"/>
  </w:num>
  <w:num w:numId="4">
    <w:abstractNumId w:val="6"/>
  </w:num>
  <w:num w:numId="5">
    <w:abstractNumId w:val="11"/>
  </w:num>
  <w:num w:numId="6">
    <w:abstractNumId w:val="0"/>
  </w:num>
  <w:num w:numId="7">
    <w:abstractNumId w:val="1"/>
  </w:num>
  <w:num w:numId="8">
    <w:abstractNumId w:val="10"/>
  </w:num>
  <w:num w:numId="9">
    <w:abstractNumId w:val="9"/>
  </w:num>
  <w:num w:numId="10">
    <w:abstractNumId w:val="8"/>
  </w:num>
  <w:num w:numId="11">
    <w:abstractNumId w:val="2"/>
  </w:num>
  <w:num w:numId="12">
    <w:abstractNumId w:val="13"/>
  </w:num>
  <w:num w:numId="13">
    <w:abstractNumId w:val="5"/>
  </w:num>
  <w:num w:numId="14">
    <w:abstractNumId w:val="14"/>
  </w:num>
  <w:num w:numId="15">
    <w:abstractNumId w:val="3"/>
  </w:num>
  <w:num w:numId="16">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E5E"/>
    <w:rsid w:val="00036A7B"/>
    <w:rsid w:val="00036F8E"/>
    <w:rsid w:val="00042ABA"/>
    <w:rsid w:val="00050B4F"/>
    <w:rsid w:val="00062F1E"/>
    <w:rsid w:val="0006645C"/>
    <w:rsid w:val="00070996"/>
    <w:rsid w:val="00073A5C"/>
    <w:rsid w:val="00075C66"/>
    <w:rsid w:val="00083839"/>
    <w:rsid w:val="0009502E"/>
    <w:rsid w:val="000A07F4"/>
    <w:rsid w:val="000A0EA5"/>
    <w:rsid w:val="000B0602"/>
    <w:rsid w:val="000C1C45"/>
    <w:rsid w:val="000C3ED3"/>
    <w:rsid w:val="000C43CE"/>
    <w:rsid w:val="000C509F"/>
    <w:rsid w:val="000E09B6"/>
    <w:rsid w:val="000E73A3"/>
    <w:rsid w:val="000F3028"/>
    <w:rsid w:val="000F30E9"/>
    <w:rsid w:val="000F6940"/>
    <w:rsid w:val="001041A2"/>
    <w:rsid w:val="00131B3C"/>
    <w:rsid w:val="00132357"/>
    <w:rsid w:val="00132C21"/>
    <w:rsid w:val="0013371D"/>
    <w:rsid w:val="0013566D"/>
    <w:rsid w:val="00136A49"/>
    <w:rsid w:val="001375ED"/>
    <w:rsid w:val="00144CF5"/>
    <w:rsid w:val="001464B4"/>
    <w:rsid w:val="00154D82"/>
    <w:rsid w:val="001952B6"/>
    <w:rsid w:val="001B37F0"/>
    <w:rsid w:val="001B638F"/>
    <w:rsid w:val="001B72C8"/>
    <w:rsid w:val="001C3755"/>
    <w:rsid w:val="001D10C0"/>
    <w:rsid w:val="001D67E1"/>
    <w:rsid w:val="001F1BAD"/>
    <w:rsid w:val="001F61DF"/>
    <w:rsid w:val="00200345"/>
    <w:rsid w:val="00202320"/>
    <w:rsid w:val="00202662"/>
    <w:rsid w:val="0020395E"/>
    <w:rsid w:val="002103A6"/>
    <w:rsid w:val="00211447"/>
    <w:rsid w:val="00213967"/>
    <w:rsid w:val="0024184E"/>
    <w:rsid w:val="002513DE"/>
    <w:rsid w:val="00263C42"/>
    <w:rsid w:val="00271F8D"/>
    <w:rsid w:val="00282A6F"/>
    <w:rsid w:val="00291032"/>
    <w:rsid w:val="00291C1A"/>
    <w:rsid w:val="002A4F02"/>
    <w:rsid w:val="002B5C84"/>
    <w:rsid w:val="002C5692"/>
    <w:rsid w:val="002C621E"/>
    <w:rsid w:val="002E710A"/>
    <w:rsid w:val="002E791C"/>
    <w:rsid w:val="002F2A66"/>
    <w:rsid w:val="002F471B"/>
    <w:rsid w:val="00300AB6"/>
    <w:rsid w:val="0032438C"/>
    <w:rsid w:val="00324EDD"/>
    <w:rsid w:val="003262D1"/>
    <w:rsid w:val="00326C50"/>
    <w:rsid w:val="00332E17"/>
    <w:rsid w:val="00346832"/>
    <w:rsid w:val="00352E58"/>
    <w:rsid w:val="00360DD3"/>
    <w:rsid w:val="00360F3E"/>
    <w:rsid w:val="003638DC"/>
    <w:rsid w:val="00380844"/>
    <w:rsid w:val="00380F80"/>
    <w:rsid w:val="00385759"/>
    <w:rsid w:val="003A72D8"/>
    <w:rsid w:val="003B29BE"/>
    <w:rsid w:val="003B636E"/>
    <w:rsid w:val="003B6F00"/>
    <w:rsid w:val="003B7ADA"/>
    <w:rsid w:val="003C6BFC"/>
    <w:rsid w:val="003E2B61"/>
    <w:rsid w:val="003E2EDB"/>
    <w:rsid w:val="003E6038"/>
    <w:rsid w:val="003E7781"/>
    <w:rsid w:val="00403DDE"/>
    <w:rsid w:val="00407033"/>
    <w:rsid w:val="00417295"/>
    <w:rsid w:val="00417856"/>
    <w:rsid w:val="004512F5"/>
    <w:rsid w:val="00451E44"/>
    <w:rsid w:val="004577FB"/>
    <w:rsid w:val="00467196"/>
    <w:rsid w:val="00474DB7"/>
    <w:rsid w:val="00476ACE"/>
    <w:rsid w:val="00483D65"/>
    <w:rsid w:val="00490E29"/>
    <w:rsid w:val="00493911"/>
    <w:rsid w:val="004972F4"/>
    <w:rsid w:val="004A724E"/>
    <w:rsid w:val="004B5BBE"/>
    <w:rsid w:val="004C7C8E"/>
    <w:rsid w:val="004D17BB"/>
    <w:rsid w:val="004F11DF"/>
    <w:rsid w:val="004F13DA"/>
    <w:rsid w:val="00500070"/>
    <w:rsid w:val="00506CBE"/>
    <w:rsid w:val="00515DEC"/>
    <w:rsid w:val="005427B5"/>
    <w:rsid w:val="0054285C"/>
    <w:rsid w:val="00545E7B"/>
    <w:rsid w:val="005467E5"/>
    <w:rsid w:val="0056327C"/>
    <w:rsid w:val="00567898"/>
    <w:rsid w:val="0057693D"/>
    <w:rsid w:val="00596477"/>
    <w:rsid w:val="00596C8C"/>
    <w:rsid w:val="0059794A"/>
    <w:rsid w:val="005B67A2"/>
    <w:rsid w:val="005C4770"/>
    <w:rsid w:val="005D3782"/>
    <w:rsid w:val="005D45CB"/>
    <w:rsid w:val="005D4803"/>
    <w:rsid w:val="005D5CFF"/>
    <w:rsid w:val="005E2D85"/>
    <w:rsid w:val="005E5F34"/>
    <w:rsid w:val="005E626A"/>
    <w:rsid w:val="005F09FE"/>
    <w:rsid w:val="005F63C1"/>
    <w:rsid w:val="00600E8A"/>
    <w:rsid w:val="00604BAD"/>
    <w:rsid w:val="00605D74"/>
    <w:rsid w:val="00610666"/>
    <w:rsid w:val="006143BF"/>
    <w:rsid w:val="00620766"/>
    <w:rsid w:val="006353A2"/>
    <w:rsid w:val="006377B1"/>
    <w:rsid w:val="00644EC4"/>
    <w:rsid w:val="00644F3C"/>
    <w:rsid w:val="00646C0D"/>
    <w:rsid w:val="00646D33"/>
    <w:rsid w:val="00653E0F"/>
    <w:rsid w:val="00661032"/>
    <w:rsid w:val="0066681B"/>
    <w:rsid w:val="00666C6E"/>
    <w:rsid w:val="00667566"/>
    <w:rsid w:val="00673797"/>
    <w:rsid w:val="00674E33"/>
    <w:rsid w:val="006772B0"/>
    <w:rsid w:val="00680D33"/>
    <w:rsid w:val="00681A6B"/>
    <w:rsid w:val="006A3D5A"/>
    <w:rsid w:val="006B3701"/>
    <w:rsid w:val="006B39CB"/>
    <w:rsid w:val="006B5744"/>
    <w:rsid w:val="006B57AB"/>
    <w:rsid w:val="006B67ED"/>
    <w:rsid w:val="006C1BFA"/>
    <w:rsid w:val="006C7D42"/>
    <w:rsid w:val="006D0CCE"/>
    <w:rsid w:val="006D3AC6"/>
    <w:rsid w:val="006D418E"/>
    <w:rsid w:val="006D6D21"/>
    <w:rsid w:val="006E1A0E"/>
    <w:rsid w:val="006E1AE2"/>
    <w:rsid w:val="006F1BD8"/>
    <w:rsid w:val="006F611E"/>
    <w:rsid w:val="00701721"/>
    <w:rsid w:val="00716322"/>
    <w:rsid w:val="00716C64"/>
    <w:rsid w:val="00717689"/>
    <w:rsid w:val="00720418"/>
    <w:rsid w:val="00724150"/>
    <w:rsid w:val="007242E9"/>
    <w:rsid w:val="007250BD"/>
    <w:rsid w:val="00726D69"/>
    <w:rsid w:val="007305B5"/>
    <w:rsid w:val="007340A4"/>
    <w:rsid w:val="00735C9E"/>
    <w:rsid w:val="0075227E"/>
    <w:rsid w:val="007556A7"/>
    <w:rsid w:val="007557B6"/>
    <w:rsid w:val="00765BBA"/>
    <w:rsid w:val="00780D46"/>
    <w:rsid w:val="00782EA4"/>
    <w:rsid w:val="00785541"/>
    <w:rsid w:val="00787860"/>
    <w:rsid w:val="00791550"/>
    <w:rsid w:val="00795A0F"/>
    <w:rsid w:val="007A6287"/>
    <w:rsid w:val="007B314C"/>
    <w:rsid w:val="007C29D3"/>
    <w:rsid w:val="007C3191"/>
    <w:rsid w:val="007C3552"/>
    <w:rsid w:val="007C5685"/>
    <w:rsid w:val="007C56A0"/>
    <w:rsid w:val="007C6315"/>
    <w:rsid w:val="007C7237"/>
    <w:rsid w:val="007C7BB6"/>
    <w:rsid w:val="007D3D97"/>
    <w:rsid w:val="007D4D96"/>
    <w:rsid w:val="007E262D"/>
    <w:rsid w:val="00800E4F"/>
    <w:rsid w:val="008153BF"/>
    <w:rsid w:val="00817C81"/>
    <w:rsid w:val="008301AD"/>
    <w:rsid w:val="0083251E"/>
    <w:rsid w:val="00832DD2"/>
    <w:rsid w:val="00834A1A"/>
    <w:rsid w:val="0083798C"/>
    <w:rsid w:val="00841138"/>
    <w:rsid w:val="0084157D"/>
    <w:rsid w:val="00842BB4"/>
    <w:rsid w:val="0087738C"/>
    <w:rsid w:val="00880B99"/>
    <w:rsid w:val="00894D40"/>
    <w:rsid w:val="008B6211"/>
    <w:rsid w:val="008C3EBF"/>
    <w:rsid w:val="008C47EB"/>
    <w:rsid w:val="008C4850"/>
    <w:rsid w:val="008C4F74"/>
    <w:rsid w:val="008C7134"/>
    <w:rsid w:val="008D2D1D"/>
    <w:rsid w:val="008E16C4"/>
    <w:rsid w:val="008E1EFD"/>
    <w:rsid w:val="008E5F1A"/>
    <w:rsid w:val="00901FC3"/>
    <w:rsid w:val="00912CBD"/>
    <w:rsid w:val="00913555"/>
    <w:rsid w:val="00920852"/>
    <w:rsid w:val="00931476"/>
    <w:rsid w:val="00932AE2"/>
    <w:rsid w:val="0093423C"/>
    <w:rsid w:val="00946917"/>
    <w:rsid w:val="00947999"/>
    <w:rsid w:val="00955236"/>
    <w:rsid w:val="0095591F"/>
    <w:rsid w:val="00964F18"/>
    <w:rsid w:val="00983C0F"/>
    <w:rsid w:val="00984CC8"/>
    <w:rsid w:val="009863A2"/>
    <w:rsid w:val="00990F52"/>
    <w:rsid w:val="00991966"/>
    <w:rsid w:val="00991F70"/>
    <w:rsid w:val="009A0D15"/>
    <w:rsid w:val="009A404E"/>
    <w:rsid w:val="009B3A06"/>
    <w:rsid w:val="009C0778"/>
    <w:rsid w:val="009C221E"/>
    <w:rsid w:val="009C25E5"/>
    <w:rsid w:val="009C601B"/>
    <w:rsid w:val="009C7FC8"/>
    <w:rsid w:val="009D2F9A"/>
    <w:rsid w:val="009D32A3"/>
    <w:rsid w:val="009D4EB8"/>
    <w:rsid w:val="009D78B9"/>
    <w:rsid w:val="009E63F1"/>
    <w:rsid w:val="009F032F"/>
    <w:rsid w:val="009F3988"/>
    <w:rsid w:val="00A0576D"/>
    <w:rsid w:val="00A06B98"/>
    <w:rsid w:val="00A17505"/>
    <w:rsid w:val="00A178BC"/>
    <w:rsid w:val="00A20105"/>
    <w:rsid w:val="00A321E6"/>
    <w:rsid w:val="00A52576"/>
    <w:rsid w:val="00A52919"/>
    <w:rsid w:val="00A56F46"/>
    <w:rsid w:val="00A60BB3"/>
    <w:rsid w:val="00A62613"/>
    <w:rsid w:val="00A65F98"/>
    <w:rsid w:val="00A668AB"/>
    <w:rsid w:val="00A744F0"/>
    <w:rsid w:val="00A80D2E"/>
    <w:rsid w:val="00A81259"/>
    <w:rsid w:val="00A9125B"/>
    <w:rsid w:val="00A94B56"/>
    <w:rsid w:val="00A97CC6"/>
    <w:rsid w:val="00AA6E57"/>
    <w:rsid w:val="00AA730C"/>
    <w:rsid w:val="00AB0CF4"/>
    <w:rsid w:val="00AC4BBA"/>
    <w:rsid w:val="00AE052D"/>
    <w:rsid w:val="00AE636E"/>
    <w:rsid w:val="00AF452B"/>
    <w:rsid w:val="00B018B0"/>
    <w:rsid w:val="00B11985"/>
    <w:rsid w:val="00B13195"/>
    <w:rsid w:val="00B16949"/>
    <w:rsid w:val="00B227EA"/>
    <w:rsid w:val="00B25BE1"/>
    <w:rsid w:val="00B34A6D"/>
    <w:rsid w:val="00B359E4"/>
    <w:rsid w:val="00B35CE3"/>
    <w:rsid w:val="00B462EE"/>
    <w:rsid w:val="00B47030"/>
    <w:rsid w:val="00B52399"/>
    <w:rsid w:val="00B5527D"/>
    <w:rsid w:val="00B6013A"/>
    <w:rsid w:val="00B60D5F"/>
    <w:rsid w:val="00B72077"/>
    <w:rsid w:val="00B73DAB"/>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50266"/>
    <w:rsid w:val="00C6413F"/>
    <w:rsid w:val="00C66BD4"/>
    <w:rsid w:val="00C814E7"/>
    <w:rsid w:val="00C91208"/>
    <w:rsid w:val="00C93AA0"/>
    <w:rsid w:val="00C94C78"/>
    <w:rsid w:val="00C96C96"/>
    <w:rsid w:val="00C97774"/>
    <w:rsid w:val="00CA1E57"/>
    <w:rsid w:val="00CA31E4"/>
    <w:rsid w:val="00CB1A6E"/>
    <w:rsid w:val="00CB2B9F"/>
    <w:rsid w:val="00CB33CD"/>
    <w:rsid w:val="00CB681F"/>
    <w:rsid w:val="00CC11F9"/>
    <w:rsid w:val="00CC4360"/>
    <w:rsid w:val="00CC437E"/>
    <w:rsid w:val="00CD115F"/>
    <w:rsid w:val="00CE16D2"/>
    <w:rsid w:val="00D12147"/>
    <w:rsid w:val="00D13D76"/>
    <w:rsid w:val="00D17DAB"/>
    <w:rsid w:val="00D26A43"/>
    <w:rsid w:val="00D370D4"/>
    <w:rsid w:val="00D421BE"/>
    <w:rsid w:val="00D45049"/>
    <w:rsid w:val="00D475DD"/>
    <w:rsid w:val="00D51081"/>
    <w:rsid w:val="00D60FEA"/>
    <w:rsid w:val="00D66C32"/>
    <w:rsid w:val="00D70248"/>
    <w:rsid w:val="00D707E6"/>
    <w:rsid w:val="00D73BD2"/>
    <w:rsid w:val="00D82C31"/>
    <w:rsid w:val="00D86174"/>
    <w:rsid w:val="00D96366"/>
    <w:rsid w:val="00DA5347"/>
    <w:rsid w:val="00DA5E92"/>
    <w:rsid w:val="00DA62CB"/>
    <w:rsid w:val="00DC0416"/>
    <w:rsid w:val="00DD371F"/>
    <w:rsid w:val="00DE3BDA"/>
    <w:rsid w:val="00DF29DF"/>
    <w:rsid w:val="00DF3455"/>
    <w:rsid w:val="00DF4E68"/>
    <w:rsid w:val="00E05BDE"/>
    <w:rsid w:val="00E137E8"/>
    <w:rsid w:val="00E14915"/>
    <w:rsid w:val="00E206E4"/>
    <w:rsid w:val="00E20E40"/>
    <w:rsid w:val="00E37D11"/>
    <w:rsid w:val="00E45DF4"/>
    <w:rsid w:val="00E47A18"/>
    <w:rsid w:val="00E51D6C"/>
    <w:rsid w:val="00E57762"/>
    <w:rsid w:val="00E618B0"/>
    <w:rsid w:val="00E6201E"/>
    <w:rsid w:val="00E6643C"/>
    <w:rsid w:val="00E74156"/>
    <w:rsid w:val="00E87FB5"/>
    <w:rsid w:val="00E96F27"/>
    <w:rsid w:val="00EA0224"/>
    <w:rsid w:val="00EA09E6"/>
    <w:rsid w:val="00EA1884"/>
    <w:rsid w:val="00EB236B"/>
    <w:rsid w:val="00EB477C"/>
    <w:rsid w:val="00EC013C"/>
    <w:rsid w:val="00EC634B"/>
    <w:rsid w:val="00EC725F"/>
    <w:rsid w:val="00EF32FD"/>
    <w:rsid w:val="00F1127E"/>
    <w:rsid w:val="00F26AFF"/>
    <w:rsid w:val="00F34B7D"/>
    <w:rsid w:val="00F46D52"/>
    <w:rsid w:val="00F51AD5"/>
    <w:rsid w:val="00F6320E"/>
    <w:rsid w:val="00F80CF3"/>
    <w:rsid w:val="00F80F12"/>
    <w:rsid w:val="00F8356E"/>
    <w:rsid w:val="00F83CD0"/>
    <w:rsid w:val="00F8575C"/>
    <w:rsid w:val="00F90904"/>
    <w:rsid w:val="00FB0728"/>
    <w:rsid w:val="00FB3426"/>
    <w:rsid w:val="00FF7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envelope return" w:uiPriority="0"/>
    <w:lsdException w:name="page number"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661032"/>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59"/>
    <w:rsid w:val="007017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uiPriority w:val="99"/>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uiPriority w:val="99"/>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afa">
    <w:name w:val="Заголовок"/>
    <w:basedOn w:val="a3"/>
    <w:next w:val="ac"/>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uiPriority w:val="99"/>
    <w:rsid w:val="00C17EA6"/>
    <w:pPr>
      <w:jc w:val="center"/>
    </w:pPr>
    <w:rPr>
      <w:b/>
      <w:bCs/>
    </w:rPr>
  </w:style>
  <w:style w:type="paragraph" w:customStyle="1" w:styleId="afe">
    <w:name w:val="Содержимое врезки"/>
    <w:basedOn w:val="ac"/>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uiPriority w:val="99"/>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uiPriority w:val="99"/>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6"/>
    <w:uiPriority w:val="99"/>
    <w:rsid w:val="00332E1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uiPriority w:val="99"/>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uiPriority w:val="99"/>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uiPriority w:val="99"/>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uiPriority w:val="99"/>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uiPriority w:val="99"/>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uiPriority w:val="99"/>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unhideWhenUsed/>
    <w:rsid w:val="00FF78F4"/>
  </w:style>
  <w:style w:type="numbering" w:customStyle="1" w:styleId="111">
    <w:name w:val="Нет списка11"/>
    <w:next w:val="a7"/>
    <w:uiPriority w:val="99"/>
    <w:semiHidden/>
    <w:unhideWhenUsed/>
    <w:rsid w:val="00FF78F4"/>
  </w:style>
  <w:style w:type="paragraph" w:customStyle="1" w:styleId="-11">
    <w:name w:val="абзац-1"/>
    <w:basedOn w:val="a3"/>
    <w:rsid w:val="00FF78F4"/>
    <w:pPr>
      <w:spacing w:after="0" w:line="360" w:lineRule="auto"/>
      <w:ind w:firstLine="709"/>
    </w:pPr>
    <w:rPr>
      <w:rFonts w:ascii="Times New Roman" w:hAnsi="Times New Roman"/>
      <w:sz w:val="24"/>
      <w:szCs w:val="20"/>
    </w:rPr>
  </w:style>
  <w:style w:type="paragraph" w:customStyle="1" w:styleId="1f7">
    <w:name w:val="Обычный1"/>
    <w:rsid w:val="00FF78F4"/>
    <w:rPr>
      <w:rFonts w:ascii="Arial" w:eastAsia="Times New Roman" w:hAnsi="Arial"/>
    </w:rPr>
  </w:style>
  <w:style w:type="paragraph" w:customStyle="1" w:styleId="affffffffc">
    <w:name w:val="Пункт"/>
    <w:basedOn w:val="a3"/>
    <w:next w:val="a3"/>
    <w:rsid w:val="00FF78F4"/>
    <w:pPr>
      <w:widowControl w:val="0"/>
      <w:tabs>
        <w:tab w:val="num" w:pos="774"/>
        <w:tab w:val="left" w:pos="851"/>
        <w:tab w:val="left" w:pos="993"/>
        <w:tab w:val="left" w:pos="1134"/>
      </w:tabs>
      <w:spacing w:before="40" w:after="40" w:line="240" w:lineRule="auto"/>
      <w:ind w:firstLine="414"/>
      <w:jc w:val="both"/>
    </w:pPr>
    <w:rPr>
      <w:rFonts w:ascii="Times New Roman" w:hAnsi="Times New Roman"/>
      <w:sz w:val="24"/>
      <w:szCs w:val="20"/>
    </w:rPr>
  </w:style>
  <w:style w:type="paragraph" w:customStyle="1" w:styleId="xl60">
    <w:name w:val="xl60"/>
    <w:basedOn w:val="a3"/>
    <w:rsid w:val="00FF78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rPr>
  </w:style>
  <w:style w:type="paragraph" w:customStyle="1" w:styleId="xl61">
    <w:name w:val="xl61"/>
    <w:basedOn w:val="a3"/>
    <w:rsid w:val="00FF78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rPr>
  </w:style>
  <w:style w:type="paragraph" w:customStyle="1" w:styleId="xl62">
    <w:name w:val="xl62"/>
    <w:basedOn w:val="a3"/>
    <w:rsid w:val="00FF78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rPr>
  </w:style>
  <w:style w:type="character" w:customStyle="1" w:styleId="st1">
    <w:name w:val="st1"/>
    <w:rsid w:val="00FF78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117" Type="http://schemas.openxmlformats.org/officeDocument/2006/relationships/image" Target="media/image97.png"/><Relationship Id="rId21" Type="http://schemas.openxmlformats.org/officeDocument/2006/relationships/image" Target="media/image10.wmf"/><Relationship Id="rId42" Type="http://schemas.openxmlformats.org/officeDocument/2006/relationships/image" Target="media/image30.png"/><Relationship Id="rId47" Type="http://schemas.openxmlformats.org/officeDocument/2006/relationships/image" Target="media/image35.wmf"/><Relationship Id="rId63" Type="http://schemas.openxmlformats.org/officeDocument/2006/relationships/image" Target="media/image47.wmf"/><Relationship Id="rId68" Type="http://schemas.openxmlformats.org/officeDocument/2006/relationships/image" Target="media/image52.wmf"/><Relationship Id="rId84" Type="http://schemas.openxmlformats.org/officeDocument/2006/relationships/image" Target="media/image66.wmf"/><Relationship Id="rId89" Type="http://schemas.openxmlformats.org/officeDocument/2006/relationships/image" Target="media/image71.wmf"/><Relationship Id="rId112" Type="http://schemas.openxmlformats.org/officeDocument/2006/relationships/image" Target="media/image93.png"/><Relationship Id="rId16" Type="http://schemas.openxmlformats.org/officeDocument/2006/relationships/image" Target="media/image5.png"/><Relationship Id="rId107" Type="http://schemas.openxmlformats.org/officeDocument/2006/relationships/image" Target="media/image88.wmf"/><Relationship Id="rId11" Type="http://schemas.openxmlformats.org/officeDocument/2006/relationships/oleObject" Target="embeddings/oleObject1.bin"/><Relationship Id="rId32" Type="http://schemas.openxmlformats.org/officeDocument/2006/relationships/image" Target="media/image21.wmf"/><Relationship Id="rId37" Type="http://schemas.openxmlformats.org/officeDocument/2006/relationships/image" Target="media/image25.wmf"/><Relationship Id="rId53" Type="http://schemas.openxmlformats.org/officeDocument/2006/relationships/image" Target="media/image41.wmf"/><Relationship Id="rId58" Type="http://schemas.openxmlformats.org/officeDocument/2006/relationships/oleObject" Target="embeddings/oleObject5.bin"/><Relationship Id="rId74" Type="http://schemas.openxmlformats.org/officeDocument/2006/relationships/image" Target="media/image57.wmf"/><Relationship Id="rId79" Type="http://schemas.openxmlformats.org/officeDocument/2006/relationships/image" Target="media/image62.wmf"/><Relationship Id="rId102" Type="http://schemas.openxmlformats.org/officeDocument/2006/relationships/image" Target="media/image83.wmf"/><Relationship Id="rId5" Type="http://schemas.openxmlformats.org/officeDocument/2006/relationships/webSettings" Target="webSettings.xml"/><Relationship Id="rId61" Type="http://schemas.openxmlformats.org/officeDocument/2006/relationships/image" Target="media/image45.wmf"/><Relationship Id="rId82" Type="http://schemas.openxmlformats.org/officeDocument/2006/relationships/image" Target="media/image65.wmf"/><Relationship Id="rId90" Type="http://schemas.openxmlformats.org/officeDocument/2006/relationships/image" Target="media/image72.wmf"/><Relationship Id="rId95" Type="http://schemas.openxmlformats.org/officeDocument/2006/relationships/image" Target="media/image76.wmf"/><Relationship Id="rId19" Type="http://schemas.openxmlformats.org/officeDocument/2006/relationships/image" Target="media/image8.wmf"/><Relationship Id="rId14" Type="http://schemas.openxmlformats.org/officeDocument/2006/relationships/image" Target="media/image3.png"/><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oleObject" Target="embeddings/oleObject4.bin"/><Relationship Id="rId64" Type="http://schemas.openxmlformats.org/officeDocument/2006/relationships/image" Target="media/image48.wmf"/><Relationship Id="rId69" Type="http://schemas.openxmlformats.org/officeDocument/2006/relationships/image" Target="media/image53.wmf"/><Relationship Id="rId77" Type="http://schemas.openxmlformats.org/officeDocument/2006/relationships/image" Target="media/image60.wmf"/><Relationship Id="rId100" Type="http://schemas.openxmlformats.org/officeDocument/2006/relationships/image" Target="media/image81.wmf"/><Relationship Id="rId105" Type="http://schemas.openxmlformats.org/officeDocument/2006/relationships/image" Target="media/image86.wmf"/><Relationship Id="rId113" Type="http://schemas.openxmlformats.org/officeDocument/2006/relationships/hyperlink" Target="consultantplus://offline/ref=57DD46F769737B5517AAD7EC04F63615CCF9068F3C6232E70BDE89099E89C2FADC06349F382FD429T07CL" TargetMode="External"/><Relationship Id="rId118" Type="http://schemas.openxmlformats.org/officeDocument/2006/relationships/hyperlink" Target="consultantplus://offline/ref=57DD46F769737B5517AAD7EC04F63615CCF8048C356032E70BDE89099E89C2FADC06349F382FD628T07CL" TargetMode="External"/><Relationship Id="rId8" Type="http://schemas.openxmlformats.org/officeDocument/2006/relationships/hyperlink" Target="http://sentyabrskiy.ru/" TargetMode="External"/><Relationship Id="rId51" Type="http://schemas.openxmlformats.org/officeDocument/2006/relationships/image" Target="media/image39.wmf"/><Relationship Id="rId72" Type="http://schemas.openxmlformats.org/officeDocument/2006/relationships/image" Target="media/image55.wmf"/><Relationship Id="rId80" Type="http://schemas.openxmlformats.org/officeDocument/2006/relationships/image" Target="media/image63.wmf"/><Relationship Id="rId85" Type="http://schemas.openxmlformats.org/officeDocument/2006/relationships/image" Target="media/image67.wmf"/><Relationship Id="rId93" Type="http://schemas.openxmlformats.org/officeDocument/2006/relationships/image" Target="media/image74.wmf"/><Relationship Id="rId98" Type="http://schemas.openxmlformats.org/officeDocument/2006/relationships/image" Target="media/image79.wmf"/><Relationship Id="rId121"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2.wmf"/><Relationship Id="rId17" Type="http://schemas.openxmlformats.org/officeDocument/2006/relationships/image" Target="media/image6.png"/><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4.wmf"/><Relationship Id="rId67" Type="http://schemas.openxmlformats.org/officeDocument/2006/relationships/image" Target="media/image51.wmf"/><Relationship Id="rId103" Type="http://schemas.openxmlformats.org/officeDocument/2006/relationships/image" Target="media/image84.wmf"/><Relationship Id="rId108" Type="http://schemas.openxmlformats.org/officeDocument/2006/relationships/image" Target="media/image89.wmf"/><Relationship Id="rId116" Type="http://schemas.openxmlformats.org/officeDocument/2006/relationships/image" Target="media/image96.png"/><Relationship Id="rId20" Type="http://schemas.openxmlformats.org/officeDocument/2006/relationships/image" Target="media/image9.wmf"/><Relationship Id="rId41" Type="http://schemas.openxmlformats.org/officeDocument/2006/relationships/image" Target="media/image29.wmf"/><Relationship Id="rId54" Type="http://schemas.openxmlformats.org/officeDocument/2006/relationships/oleObject" Target="embeddings/oleObject3.bin"/><Relationship Id="rId62" Type="http://schemas.openxmlformats.org/officeDocument/2006/relationships/image" Target="media/image46.wmf"/><Relationship Id="rId70" Type="http://schemas.openxmlformats.org/officeDocument/2006/relationships/hyperlink" Target="consultantplus://offline/ref=57DD46F769737B5517AAD7EC04F63615CCFD018C3B6632E70BDE89099ET879L" TargetMode="External"/><Relationship Id="rId75" Type="http://schemas.openxmlformats.org/officeDocument/2006/relationships/image" Target="media/image58.png"/><Relationship Id="rId83" Type="http://schemas.openxmlformats.org/officeDocument/2006/relationships/hyperlink" Target="consultantplus://offline/ref=57DD46F769737B5517AAD7EC04F63615CCF90C8D3C6632E70BDE89099ET879L" TargetMode="External"/><Relationship Id="rId88" Type="http://schemas.openxmlformats.org/officeDocument/2006/relationships/image" Target="media/image70.wmf"/><Relationship Id="rId91" Type="http://schemas.openxmlformats.org/officeDocument/2006/relationships/image" Target="media/image73.wmf"/><Relationship Id="rId96" Type="http://schemas.openxmlformats.org/officeDocument/2006/relationships/image" Target="media/image77.wmf"/><Relationship Id="rId111" Type="http://schemas.openxmlformats.org/officeDocument/2006/relationships/image" Target="media/image92.pn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header" Target="header1.xml"/><Relationship Id="rId49" Type="http://schemas.openxmlformats.org/officeDocument/2006/relationships/image" Target="media/image37.wmf"/><Relationship Id="rId57" Type="http://schemas.openxmlformats.org/officeDocument/2006/relationships/image" Target="media/image43.wmf"/><Relationship Id="rId106" Type="http://schemas.openxmlformats.org/officeDocument/2006/relationships/image" Target="media/image87.wmf"/><Relationship Id="rId114" Type="http://schemas.openxmlformats.org/officeDocument/2006/relationships/image" Target="media/image94.png"/><Relationship Id="rId119" Type="http://schemas.openxmlformats.org/officeDocument/2006/relationships/hyperlink" Target="consultantplus://offline/ref=57DD46F769737B5517AAD7EC04F63615CCF8048C356032E70BDE89099E89C2FADC06349F382FD628T07CL" TargetMode="External"/><Relationship Id="rId10" Type="http://schemas.openxmlformats.org/officeDocument/2006/relationships/image" Target="media/image1.wmf"/><Relationship Id="rId31" Type="http://schemas.openxmlformats.org/officeDocument/2006/relationships/image" Target="media/image20.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oleObject" Target="embeddings/oleObject6.bin"/><Relationship Id="rId65" Type="http://schemas.openxmlformats.org/officeDocument/2006/relationships/image" Target="media/image49.wmf"/><Relationship Id="rId73" Type="http://schemas.openxmlformats.org/officeDocument/2006/relationships/image" Target="media/image56.wmf"/><Relationship Id="rId78" Type="http://schemas.openxmlformats.org/officeDocument/2006/relationships/image" Target="media/image61.wmf"/><Relationship Id="rId81" Type="http://schemas.openxmlformats.org/officeDocument/2006/relationships/image" Target="media/image64.wmf"/><Relationship Id="rId86" Type="http://schemas.openxmlformats.org/officeDocument/2006/relationships/image" Target="media/image68.wmf"/><Relationship Id="rId94" Type="http://schemas.openxmlformats.org/officeDocument/2006/relationships/image" Target="media/image75.wmf"/><Relationship Id="rId99" Type="http://schemas.openxmlformats.org/officeDocument/2006/relationships/image" Target="media/image80.wmf"/><Relationship Id="rId101" Type="http://schemas.openxmlformats.org/officeDocument/2006/relationships/image" Target="media/image82.wmf"/><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34562A11338ECBE6E7682FA3ABA99772087033ACFA3D16A5F4623417DCDE4690296180FA898F569z2fDI" TargetMode="External"/><Relationship Id="rId13" Type="http://schemas.openxmlformats.org/officeDocument/2006/relationships/oleObject" Target="embeddings/oleObject2.bin"/><Relationship Id="rId18" Type="http://schemas.openxmlformats.org/officeDocument/2006/relationships/image" Target="media/image7.png"/><Relationship Id="rId39" Type="http://schemas.openxmlformats.org/officeDocument/2006/relationships/image" Target="media/image27.wmf"/><Relationship Id="rId109" Type="http://schemas.openxmlformats.org/officeDocument/2006/relationships/image" Target="media/image90.wmf"/><Relationship Id="rId34" Type="http://schemas.openxmlformats.org/officeDocument/2006/relationships/image" Target="media/image23.wmf"/><Relationship Id="rId50" Type="http://schemas.openxmlformats.org/officeDocument/2006/relationships/image" Target="media/image38.wmf"/><Relationship Id="rId55" Type="http://schemas.openxmlformats.org/officeDocument/2006/relationships/image" Target="media/image42.wmf"/><Relationship Id="rId76" Type="http://schemas.openxmlformats.org/officeDocument/2006/relationships/image" Target="media/image59.wmf"/><Relationship Id="rId97" Type="http://schemas.openxmlformats.org/officeDocument/2006/relationships/image" Target="media/image78.wmf"/><Relationship Id="rId104" Type="http://schemas.openxmlformats.org/officeDocument/2006/relationships/image" Target="media/image85.wmf"/><Relationship Id="rId120" Type="http://schemas.openxmlformats.org/officeDocument/2006/relationships/hyperlink" Target="consultantplus://offline/ref=57DD46F769737B5517AAD7EC04F63615CCF8048C356032E70BDE89099E89C2FADC06349F382FD628T07CL" TargetMode="External"/><Relationship Id="rId7" Type="http://schemas.openxmlformats.org/officeDocument/2006/relationships/endnotes" Target="endnotes.xml"/><Relationship Id="rId71" Type="http://schemas.openxmlformats.org/officeDocument/2006/relationships/image" Target="media/image54.wmf"/><Relationship Id="rId92" Type="http://schemas.openxmlformats.org/officeDocument/2006/relationships/hyperlink" Target="consultantplus://offline/ref=57DD46F769737B5517AAD7EC04F63615CCF8058B346332E70BDE89099E89C2FADC06349F382FD421T073L" TargetMode="External"/><Relationship Id="rId2" Type="http://schemas.openxmlformats.org/officeDocument/2006/relationships/styles" Target="styles.xml"/><Relationship Id="rId29" Type="http://schemas.openxmlformats.org/officeDocument/2006/relationships/image" Target="media/image18.wmf"/><Relationship Id="rId24" Type="http://schemas.openxmlformats.org/officeDocument/2006/relationships/image" Target="media/image13.wmf"/><Relationship Id="rId40" Type="http://schemas.openxmlformats.org/officeDocument/2006/relationships/image" Target="media/image28.wmf"/><Relationship Id="rId45" Type="http://schemas.openxmlformats.org/officeDocument/2006/relationships/image" Target="media/image33.wmf"/><Relationship Id="rId66" Type="http://schemas.openxmlformats.org/officeDocument/2006/relationships/image" Target="media/image50.wmf"/><Relationship Id="rId87" Type="http://schemas.openxmlformats.org/officeDocument/2006/relationships/image" Target="media/image69.wmf"/><Relationship Id="rId110" Type="http://schemas.openxmlformats.org/officeDocument/2006/relationships/image" Target="media/image91.png"/><Relationship Id="rId115" Type="http://schemas.openxmlformats.org/officeDocument/2006/relationships/image" Target="media/image9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1775</TotalTime>
  <Pages>42</Pages>
  <Words>10407</Words>
  <Characters>59325</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Сент</cp:lastModifiedBy>
  <cp:revision>118</cp:revision>
  <cp:lastPrinted>2016-01-25T12:00:00Z</cp:lastPrinted>
  <dcterms:created xsi:type="dcterms:W3CDTF">2014-08-08T06:50:00Z</dcterms:created>
  <dcterms:modified xsi:type="dcterms:W3CDTF">2017-05-29T14:05:00Z</dcterms:modified>
</cp:coreProperties>
</file>