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5E06A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5E06A1"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5E06A1" w:rsidRDefault="005E06A1" w:rsidP="006C1BFA">
                  <w:pPr>
                    <w:spacing w:after="0"/>
                    <w:jc w:val="center"/>
                    <w:rPr>
                      <w:rFonts w:ascii="Georgia" w:hAnsi="Georgia"/>
                      <w:b/>
                    </w:rPr>
                  </w:pPr>
                  <w:r>
                    <w:rPr>
                      <w:rFonts w:ascii="Georgia" w:hAnsi="Georgia"/>
                      <w:b/>
                    </w:rPr>
                    <w:t>23</w:t>
                  </w:r>
                </w:p>
                <w:p w:rsidR="005E06A1" w:rsidRDefault="005E06A1" w:rsidP="006C1BFA">
                  <w:pPr>
                    <w:spacing w:after="0"/>
                    <w:jc w:val="center"/>
                    <w:rPr>
                      <w:rFonts w:ascii="Georgia" w:hAnsi="Georgia"/>
                      <w:b/>
                    </w:rPr>
                  </w:pPr>
                  <w:r>
                    <w:rPr>
                      <w:rFonts w:ascii="Georgia" w:hAnsi="Georgia"/>
                      <w:b/>
                    </w:rPr>
                    <w:t xml:space="preserve">марта </w:t>
                  </w:r>
                </w:p>
                <w:p w:rsidR="005E06A1" w:rsidRDefault="005E06A1" w:rsidP="007C3191">
                  <w:pPr>
                    <w:spacing w:after="0"/>
                    <w:jc w:val="center"/>
                    <w:rPr>
                      <w:rFonts w:ascii="Georgia" w:hAnsi="Georgia"/>
                      <w:b/>
                    </w:rPr>
                  </w:pPr>
                  <w:r>
                    <w:rPr>
                      <w:rFonts w:ascii="Georgia" w:hAnsi="Georgia"/>
                      <w:b/>
                    </w:rPr>
                    <w:t>2017</w:t>
                  </w:r>
                </w:p>
                <w:p w:rsidR="005E06A1" w:rsidRPr="008C3EBF" w:rsidRDefault="005E06A1"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5E06A1" w:rsidRDefault="005E06A1" w:rsidP="007C3191">
                  <w:pPr>
                    <w:spacing w:after="0"/>
                    <w:jc w:val="center"/>
                    <w:rPr>
                      <w:rFonts w:ascii="Georgia" w:hAnsi="Georgia"/>
                      <w:b/>
                    </w:rPr>
                  </w:pPr>
                </w:p>
                <w:p w:rsidR="005E06A1" w:rsidRPr="008C3EBF" w:rsidRDefault="005E06A1" w:rsidP="007C3191">
                  <w:pPr>
                    <w:spacing w:after="0"/>
                    <w:jc w:val="center"/>
                    <w:rPr>
                      <w:rFonts w:ascii="Georgia" w:hAnsi="Georgia"/>
                      <w:b/>
                    </w:rPr>
                  </w:pPr>
                  <w:r>
                    <w:rPr>
                      <w:rFonts w:ascii="Georgia" w:hAnsi="Georgia"/>
                      <w:b/>
                    </w:rPr>
                    <w:t>№ 7</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5E06A1" w:rsidRPr="008C3EBF" w:rsidRDefault="005E06A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5E06A1" w:rsidRPr="008C3EBF" w:rsidRDefault="005E06A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A178BC" w:rsidRDefault="00A178BC" w:rsidP="00A178BC">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1560BC" w:rsidRPr="001560BC" w:rsidRDefault="001560BC" w:rsidP="005E06A1">
      <w:pPr>
        <w:pStyle w:val="ac"/>
        <w:tabs>
          <w:tab w:val="right" w:pos="10477"/>
        </w:tabs>
        <w:spacing w:after="0"/>
        <w:contextualSpacing/>
        <w:jc w:val="both"/>
        <w:rPr>
          <w:rFonts w:ascii="Times New Roman" w:hAnsi="Times New Roman"/>
          <w:sz w:val="20"/>
          <w:szCs w:val="20"/>
        </w:rPr>
      </w:pPr>
      <w:r>
        <w:rPr>
          <w:rFonts w:ascii="Times New Roman" w:hAnsi="Times New Roman"/>
          <w:sz w:val="20"/>
          <w:szCs w:val="20"/>
        </w:rPr>
        <w:t>38</w:t>
      </w:r>
      <w:r w:rsidR="00A178BC" w:rsidRPr="00A178BC">
        <w:rPr>
          <w:rFonts w:ascii="Times New Roman" w:hAnsi="Times New Roman"/>
          <w:sz w:val="20"/>
          <w:szCs w:val="20"/>
        </w:rPr>
        <w:t xml:space="preserve">-па от </w:t>
      </w:r>
      <w:r>
        <w:rPr>
          <w:rFonts w:ascii="Times New Roman" w:hAnsi="Times New Roman"/>
          <w:sz w:val="20"/>
          <w:szCs w:val="20"/>
        </w:rPr>
        <w:t>23.03.2017</w:t>
      </w:r>
      <w:r w:rsidR="00A178BC" w:rsidRPr="00A178BC">
        <w:rPr>
          <w:rFonts w:ascii="Times New Roman" w:hAnsi="Times New Roman"/>
          <w:sz w:val="20"/>
          <w:szCs w:val="20"/>
        </w:rPr>
        <w:t xml:space="preserve"> «</w:t>
      </w:r>
      <w:r w:rsidRPr="001560BC">
        <w:rPr>
          <w:rFonts w:ascii="Times New Roman" w:hAnsi="Times New Roman"/>
          <w:sz w:val="20"/>
          <w:szCs w:val="20"/>
        </w:rPr>
        <w:t>О вводе  временного ограничения движения транспортных средств</w:t>
      </w:r>
      <w:r w:rsidR="005E06A1">
        <w:rPr>
          <w:rFonts w:ascii="Times New Roman" w:hAnsi="Times New Roman"/>
          <w:sz w:val="20"/>
          <w:szCs w:val="20"/>
        </w:rPr>
        <w:tab/>
        <w:t>1</w:t>
      </w:r>
    </w:p>
    <w:p w:rsidR="001560BC" w:rsidRPr="001560BC" w:rsidRDefault="001560BC" w:rsidP="001560BC">
      <w:pPr>
        <w:spacing w:after="0" w:line="240" w:lineRule="auto"/>
        <w:contextualSpacing/>
        <w:jc w:val="both"/>
        <w:rPr>
          <w:rFonts w:ascii="Times New Roman" w:hAnsi="Times New Roman"/>
          <w:sz w:val="20"/>
          <w:szCs w:val="20"/>
        </w:rPr>
      </w:pPr>
      <w:r w:rsidRPr="001560BC">
        <w:rPr>
          <w:rFonts w:ascii="Times New Roman" w:hAnsi="Times New Roman"/>
          <w:sz w:val="20"/>
          <w:szCs w:val="20"/>
        </w:rPr>
        <w:t xml:space="preserve">по муниципальным автомобильным дорогам сельского поселения </w:t>
      </w:r>
      <w:proofErr w:type="gramStart"/>
      <w:r w:rsidRPr="001560BC">
        <w:rPr>
          <w:rFonts w:ascii="Times New Roman" w:hAnsi="Times New Roman"/>
          <w:sz w:val="20"/>
          <w:szCs w:val="20"/>
        </w:rPr>
        <w:t>Сентябрьский</w:t>
      </w:r>
      <w:proofErr w:type="gramEnd"/>
    </w:p>
    <w:p w:rsidR="00A178BC" w:rsidRPr="001560BC" w:rsidRDefault="001560BC" w:rsidP="001560BC">
      <w:pPr>
        <w:spacing w:after="0" w:line="240" w:lineRule="auto"/>
        <w:contextualSpacing/>
        <w:jc w:val="both"/>
        <w:rPr>
          <w:rFonts w:ascii="Times New Roman" w:hAnsi="Times New Roman"/>
          <w:sz w:val="26"/>
          <w:szCs w:val="26"/>
        </w:rPr>
      </w:pPr>
      <w:r w:rsidRPr="001560BC">
        <w:rPr>
          <w:rFonts w:ascii="Times New Roman" w:hAnsi="Times New Roman"/>
          <w:sz w:val="20"/>
          <w:szCs w:val="20"/>
        </w:rPr>
        <w:t>в весенний период 2017 года</w:t>
      </w:r>
      <w:proofErr w:type="gramStart"/>
      <w:r w:rsidRPr="001560BC">
        <w:rPr>
          <w:rFonts w:ascii="Times New Roman" w:hAnsi="Times New Roman"/>
          <w:sz w:val="20"/>
          <w:szCs w:val="20"/>
        </w:rPr>
        <w:t>.</w:t>
      </w:r>
      <w:r w:rsidR="00A178BC" w:rsidRPr="00A178BC">
        <w:rPr>
          <w:rFonts w:ascii="Times New Roman" w:hAnsi="Times New Roman"/>
          <w:sz w:val="20"/>
          <w:szCs w:val="20"/>
        </w:rPr>
        <w:t>»</w:t>
      </w:r>
      <w:proofErr w:type="gramEnd"/>
    </w:p>
    <w:p w:rsidR="00A178BC" w:rsidRDefault="00A178BC" w:rsidP="00DE3BDA">
      <w:pPr>
        <w:spacing w:after="0" w:line="240" w:lineRule="auto"/>
        <w:ind w:right="92"/>
        <w:rPr>
          <w:rFonts w:ascii="Times New Roman" w:hAnsi="Times New Roman"/>
          <w:sz w:val="16"/>
          <w:szCs w:val="16"/>
        </w:rPr>
      </w:pPr>
    </w:p>
    <w:p w:rsidR="003B6F00" w:rsidRPr="00386CAF" w:rsidRDefault="00386CAF" w:rsidP="003B6F00">
      <w:pPr>
        <w:tabs>
          <w:tab w:val="left" w:pos="2775"/>
          <w:tab w:val="right" w:pos="10477"/>
        </w:tabs>
        <w:spacing w:after="0" w:line="240" w:lineRule="auto"/>
        <w:rPr>
          <w:rFonts w:ascii="Times New Roman" w:hAnsi="Times New Roman"/>
          <w:bCs/>
          <w:sz w:val="20"/>
          <w:szCs w:val="20"/>
          <w:lang w:bidi="ru-RU"/>
        </w:rPr>
      </w:pPr>
      <w:r w:rsidRPr="00386CAF">
        <w:rPr>
          <w:rFonts w:ascii="Times New Roman" w:hAnsi="Times New Roman"/>
          <w:b/>
          <w:sz w:val="20"/>
          <w:szCs w:val="20"/>
        </w:rPr>
        <w:t xml:space="preserve"> </w:t>
      </w:r>
    </w:p>
    <w:p w:rsidR="00B6013A" w:rsidRPr="00BF65FE" w:rsidRDefault="00B6013A" w:rsidP="003B6F00">
      <w:pPr>
        <w:tabs>
          <w:tab w:val="left" w:pos="2775"/>
          <w:tab w:val="right" w:pos="10477"/>
        </w:tabs>
        <w:spacing w:after="0" w:line="240" w:lineRule="auto"/>
        <w:rPr>
          <w:rFonts w:ascii="Times New Roman" w:hAnsi="Times New Roman"/>
          <w:sz w:val="20"/>
          <w:szCs w:val="20"/>
        </w:rPr>
      </w:pPr>
      <w:r>
        <w:rPr>
          <w:rFonts w:ascii="Times New Roman" w:hAnsi="Times New Roman"/>
          <w:sz w:val="20"/>
          <w:szCs w:val="20"/>
        </w:rPr>
        <w:tab/>
      </w:r>
    </w:p>
    <w:p w:rsidR="00B6013A" w:rsidRDefault="005E06A1" w:rsidP="005E06A1">
      <w:pPr>
        <w:tabs>
          <w:tab w:val="left" w:pos="0"/>
        </w:tabs>
        <w:spacing w:after="0" w:line="240" w:lineRule="auto"/>
        <w:jc w:val="both"/>
        <w:rPr>
          <w:rFonts w:ascii="Times New Roman" w:hAnsi="Times New Roman"/>
          <w:b/>
          <w:sz w:val="20"/>
          <w:szCs w:val="20"/>
        </w:rPr>
      </w:pPr>
      <w:r w:rsidRPr="005E06A1">
        <w:rPr>
          <w:rFonts w:ascii="Times New Roman" w:hAnsi="Times New Roman"/>
          <w:b/>
          <w:sz w:val="20"/>
          <w:szCs w:val="20"/>
        </w:rPr>
        <w:t>РЕШЕНИЕ</w:t>
      </w:r>
    </w:p>
    <w:p w:rsidR="005E06A1" w:rsidRPr="005E06A1" w:rsidRDefault="005E06A1" w:rsidP="005E06A1">
      <w:pPr>
        <w:tabs>
          <w:tab w:val="right" w:pos="10477"/>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№215 от 23.03.2017 «</w:t>
      </w:r>
      <w:r w:rsidRPr="005E06A1">
        <w:rPr>
          <w:rFonts w:ascii="Times New Roman" w:hAnsi="Times New Roman"/>
          <w:sz w:val="20"/>
          <w:szCs w:val="20"/>
        </w:rPr>
        <w:t>Об утверждении Порядка организации и проведения публичных слушаний</w:t>
      </w:r>
      <w:r>
        <w:rPr>
          <w:rFonts w:ascii="Times New Roman" w:hAnsi="Times New Roman"/>
          <w:sz w:val="20"/>
          <w:szCs w:val="20"/>
        </w:rPr>
        <w:tab/>
        <w:t>1</w:t>
      </w:r>
    </w:p>
    <w:p w:rsidR="005E06A1" w:rsidRPr="005E06A1" w:rsidRDefault="005E06A1" w:rsidP="005E06A1">
      <w:pPr>
        <w:autoSpaceDE w:val="0"/>
        <w:autoSpaceDN w:val="0"/>
        <w:adjustRightInd w:val="0"/>
        <w:spacing w:after="0" w:line="240" w:lineRule="auto"/>
        <w:rPr>
          <w:rFonts w:ascii="Times New Roman" w:hAnsi="Times New Roman"/>
          <w:sz w:val="20"/>
          <w:szCs w:val="20"/>
        </w:rPr>
      </w:pPr>
      <w:r w:rsidRPr="005E06A1">
        <w:rPr>
          <w:rFonts w:ascii="Times New Roman" w:hAnsi="Times New Roman"/>
          <w:sz w:val="20"/>
          <w:szCs w:val="20"/>
        </w:rPr>
        <w:t xml:space="preserve">в сельском поселении </w:t>
      </w:r>
      <w:proofErr w:type="gramStart"/>
      <w:r w:rsidRPr="005E06A1">
        <w:rPr>
          <w:rFonts w:ascii="Times New Roman" w:hAnsi="Times New Roman"/>
          <w:sz w:val="20"/>
          <w:szCs w:val="20"/>
        </w:rPr>
        <w:t>Сентябрьский</w:t>
      </w:r>
      <w:proofErr w:type="gramEnd"/>
      <w:r>
        <w:rPr>
          <w:rFonts w:ascii="Times New Roman" w:hAnsi="Times New Roman"/>
          <w:sz w:val="20"/>
          <w:szCs w:val="20"/>
        </w:rPr>
        <w:t>»</w:t>
      </w:r>
      <w:bookmarkStart w:id="0" w:name="_GoBack"/>
      <w:bookmarkEnd w:id="0"/>
    </w:p>
    <w:p w:rsidR="005E06A1" w:rsidRPr="005E06A1" w:rsidRDefault="005E06A1" w:rsidP="005E06A1">
      <w:pPr>
        <w:tabs>
          <w:tab w:val="left" w:pos="0"/>
        </w:tabs>
        <w:jc w:val="both"/>
        <w:rPr>
          <w:rFonts w:ascii="Times New Roman" w:hAnsi="Times New Roman"/>
          <w:b/>
          <w:sz w:val="20"/>
          <w:szCs w:val="20"/>
        </w:rPr>
      </w:pPr>
    </w:p>
    <w:p w:rsidR="00B6013A" w:rsidRDefault="005E06A1" w:rsidP="005E06A1">
      <w:pPr>
        <w:tabs>
          <w:tab w:val="left" w:pos="2775"/>
        </w:tabs>
        <w:spacing w:after="0" w:line="240" w:lineRule="auto"/>
        <w:rPr>
          <w:rFonts w:ascii="Times New Roman" w:hAnsi="Times New Roman"/>
          <w:b/>
          <w:sz w:val="20"/>
          <w:szCs w:val="20"/>
        </w:rPr>
      </w:pPr>
      <w:r w:rsidRPr="005E06A1">
        <w:rPr>
          <w:rFonts w:ascii="Times New Roman" w:hAnsi="Times New Roman"/>
          <w:b/>
          <w:sz w:val="20"/>
          <w:szCs w:val="20"/>
        </w:rPr>
        <w:t>РЕШЕНИЕ</w:t>
      </w:r>
    </w:p>
    <w:p w:rsidR="005E06A1" w:rsidRDefault="005E06A1" w:rsidP="00AD1AE2">
      <w:pPr>
        <w:tabs>
          <w:tab w:val="left" w:pos="2775"/>
          <w:tab w:val="right" w:pos="10477"/>
        </w:tabs>
        <w:spacing w:after="0" w:line="240" w:lineRule="auto"/>
        <w:rPr>
          <w:rFonts w:ascii="Times New Roman" w:hAnsi="Times New Roman"/>
          <w:sz w:val="20"/>
          <w:szCs w:val="20"/>
        </w:rPr>
      </w:pPr>
      <w:r w:rsidRPr="005E06A1">
        <w:rPr>
          <w:rFonts w:ascii="Times New Roman" w:hAnsi="Times New Roman"/>
          <w:sz w:val="20"/>
          <w:szCs w:val="20"/>
        </w:rPr>
        <w:t>№ 216 от 23.03.2017</w:t>
      </w:r>
      <w:proofErr w:type="gramStart"/>
      <w:r w:rsidRPr="005E06A1">
        <w:rPr>
          <w:rFonts w:ascii="Times New Roman" w:hAnsi="Times New Roman"/>
          <w:sz w:val="20"/>
          <w:szCs w:val="20"/>
        </w:rPr>
        <w:t>О</w:t>
      </w:r>
      <w:proofErr w:type="gramEnd"/>
      <w:r w:rsidRPr="005E06A1">
        <w:rPr>
          <w:rFonts w:ascii="Times New Roman" w:hAnsi="Times New Roman"/>
          <w:sz w:val="20"/>
          <w:szCs w:val="20"/>
        </w:rPr>
        <w:t>б отчете Главы сельского поселения Сентябрьский о результатах</w:t>
      </w:r>
      <w:r w:rsidR="00AD1AE2">
        <w:rPr>
          <w:rFonts w:ascii="Times New Roman" w:hAnsi="Times New Roman"/>
          <w:sz w:val="20"/>
          <w:szCs w:val="20"/>
        </w:rPr>
        <w:tab/>
        <w:t>8</w:t>
      </w:r>
    </w:p>
    <w:p w:rsidR="005E06A1" w:rsidRPr="005E06A1" w:rsidRDefault="005E06A1" w:rsidP="005E06A1">
      <w:pPr>
        <w:spacing w:after="0" w:line="240" w:lineRule="auto"/>
        <w:rPr>
          <w:rFonts w:ascii="Times New Roman" w:hAnsi="Times New Roman"/>
          <w:sz w:val="20"/>
          <w:szCs w:val="20"/>
        </w:rPr>
      </w:pPr>
      <w:r w:rsidRPr="005E06A1">
        <w:rPr>
          <w:rFonts w:ascii="Times New Roman" w:hAnsi="Times New Roman"/>
          <w:sz w:val="20"/>
          <w:szCs w:val="20"/>
        </w:rPr>
        <w:t xml:space="preserve"> своей деятельности и деятельности Администрации сельского поселения </w:t>
      </w:r>
    </w:p>
    <w:p w:rsidR="005E06A1" w:rsidRPr="005E06A1" w:rsidRDefault="005E06A1" w:rsidP="005E06A1">
      <w:pPr>
        <w:spacing w:after="0" w:line="240" w:lineRule="auto"/>
        <w:rPr>
          <w:rFonts w:ascii="Times New Roman" w:hAnsi="Times New Roman"/>
          <w:sz w:val="20"/>
          <w:szCs w:val="20"/>
        </w:rPr>
      </w:pPr>
      <w:r w:rsidRPr="005E06A1">
        <w:rPr>
          <w:rFonts w:ascii="Times New Roman" w:hAnsi="Times New Roman"/>
          <w:sz w:val="20"/>
          <w:szCs w:val="20"/>
        </w:rPr>
        <w:t>Сентябрьский за 2016 год</w:t>
      </w:r>
    </w:p>
    <w:p w:rsidR="005E06A1" w:rsidRPr="005E06A1" w:rsidRDefault="005E06A1" w:rsidP="005E06A1">
      <w:pPr>
        <w:tabs>
          <w:tab w:val="left" w:pos="2775"/>
        </w:tabs>
        <w:spacing w:after="0" w:line="240" w:lineRule="auto"/>
        <w:rPr>
          <w:rFonts w:ascii="Times New Roman" w:hAnsi="Times New Roman"/>
          <w:b/>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A178BC" w:rsidRDefault="00A178BC"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Pr="005E06A1" w:rsidRDefault="003B6F00" w:rsidP="001C3755">
      <w:pPr>
        <w:tabs>
          <w:tab w:val="left" w:pos="2775"/>
        </w:tabs>
        <w:rPr>
          <w:rFonts w:ascii="Times New Roman" w:hAnsi="Times New Roman"/>
          <w:sz w:val="20"/>
          <w:szCs w:val="20"/>
        </w:rPr>
      </w:pPr>
    </w:p>
    <w:p w:rsidR="00386CAF" w:rsidRPr="005E06A1" w:rsidRDefault="00386CAF" w:rsidP="001C3755">
      <w:pPr>
        <w:tabs>
          <w:tab w:val="left" w:pos="2775"/>
        </w:tabs>
        <w:rPr>
          <w:rFonts w:ascii="Times New Roman" w:hAnsi="Times New Roman"/>
          <w:sz w:val="20"/>
          <w:szCs w:val="20"/>
        </w:rPr>
      </w:pPr>
    </w:p>
    <w:p w:rsidR="00386CAF" w:rsidRPr="005E06A1" w:rsidRDefault="00386CAF" w:rsidP="001C3755">
      <w:pPr>
        <w:tabs>
          <w:tab w:val="left" w:pos="2775"/>
        </w:tabs>
        <w:rPr>
          <w:rFonts w:ascii="Times New Roman" w:hAnsi="Times New Roman"/>
          <w:sz w:val="20"/>
          <w:szCs w:val="20"/>
        </w:rPr>
      </w:pPr>
    </w:p>
    <w:p w:rsidR="00386CAF" w:rsidRPr="005E06A1" w:rsidRDefault="00386CAF" w:rsidP="001C3755">
      <w:pPr>
        <w:tabs>
          <w:tab w:val="left" w:pos="2775"/>
        </w:tabs>
        <w:rPr>
          <w:rFonts w:ascii="Times New Roman" w:hAnsi="Times New Roman"/>
          <w:sz w:val="20"/>
          <w:szCs w:val="20"/>
        </w:rPr>
      </w:pPr>
    </w:p>
    <w:p w:rsidR="00386CAF" w:rsidRPr="005E06A1" w:rsidRDefault="00386CAF" w:rsidP="001C3755">
      <w:pPr>
        <w:tabs>
          <w:tab w:val="left" w:pos="2775"/>
        </w:tabs>
        <w:rPr>
          <w:rFonts w:ascii="Times New Roman" w:hAnsi="Times New Roman"/>
          <w:sz w:val="20"/>
          <w:szCs w:val="20"/>
        </w:rPr>
      </w:pPr>
    </w:p>
    <w:p w:rsidR="00386CAF" w:rsidRPr="005E06A1" w:rsidRDefault="00386CAF" w:rsidP="001C3755">
      <w:pPr>
        <w:tabs>
          <w:tab w:val="left" w:pos="2775"/>
        </w:tabs>
        <w:rPr>
          <w:rFonts w:ascii="Times New Roman" w:hAnsi="Times New Roman"/>
          <w:sz w:val="20"/>
          <w:szCs w:val="20"/>
        </w:rPr>
      </w:pPr>
    </w:p>
    <w:p w:rsidR="00386CAF" w:rsidRPr="005E06A1" w:rsidRDefault="00386CAF" w:rsidP="001C3755">
      <w:pPr>
        <w:tabs>
          <w:tab w:val="left" w:pos="2775"/>
        </w:tabs>
        <w:rPr>
          <w:rFonts w:ascii="Times New Roman" w:hAnsi="Times New Roman"/>
          <w:sz w:val="20"/>
          <w:szCs w:val="20"/>
        </w:rPr>
      </w:pPr>
    </w:p>
    <w:p w:rsidR="00386CAF" w:rsidRPr="005E06A1" w:rsidRDefault="00386CAF" w:rsidP="001C3755">
      <w:pPr>
        <w:tabs>
          <w:tab w:val="left" w:pos="2775"/>
        </w:tabs>
        <w:rPr>
          <w:rFonts w:ascii="Times New Roman" w:hAnsi="Times New Roman"/>
          <w:sz w:val="20"/>
          <w:szCs w:val="20"/>
        </w:rPr>
      </w:pPr>
    </w:p>
    <w:p w:rsidR="00386CAF" w:rsidRDefault="00386CAF" w:rsidP="00386CAF">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386CAF" w:rsidRPr="001560BC" w:rsidRDefault="00386CAF" w:rsidP="00386CAF">
      <w:pPr>
        <w:pStyle w:val="ac"/>
        <w:spacing w:after="0"/>
        <w:contextualSpacing/>
        <w:jc w:val="both"/>
        <w:rPr>
          <w:rFonts w:ascii="Times New Roman" w:hAnsi="Times New Roman"/>
          <w:sz w:val="26"/>
          <w:szCs w:val="26"/>
        </w:rPr>
      </w:pPr>
      <w:proofErr w:type="gramStart"/>
      <w:r>
        <w:rPr>
          <w:rFonts w:ascii="Times New Roman" w:hAnsi="Times New Roman"/>
          <w:sz w:val="20"/>
          <w:szCs w:val="20"/>
        </w:rPr>
        <w:t>38</w:t>
      </w:r>
      <w:r w:rsidRPr="00A178BC">
        <w:rPr>
          <w:rFonts w:ascii="Times New Roman" w:hAnsi="Times New Roman"/>
          <w:sz w:val="20"/>
          <w:szCs w:val="20"/>
        </w:rPr>
        <w:t xml:space="preserve">-па от </w:t>
      </w:r>
      <w:r>
        <w:rPr>
          <w:rFonts w:ascii="Times New Roman" w:hAnsi="Times New Roman"/>
          <w:sz w:val="20"/>
          <w:szCs w:val="20"/>
        </w:rPr>
        <w:t>23.03.2017</w:t>
      </w:r>
      <w:r w:rsidRPr="00A178BC">
        <w:rPr>
          <w:rFonts w:ascii="Times New Roman" w:hAnsi="Times New Roman"/>
          <w:sz w:val="20"/>
          <w:szCs w:val="20"/>
        </w:rPr>
        <w:t xml:space="preserve"> «</w:t>
      </w:r>
      <w:r w:rsidRPr="001560BC">
        <w:rPr>
          <w:rFonts w:ascii="Times New Roman" w:hAnsi="Times New Roman"/>
          <w:sz w:val="20"/>
          <w:szCs w:val="20"/>
        </w:rPr>
        <w:t>О вводе  временного ограничения движения транспортных средств</w:t>
      </w:r>
      <w:r w:rsidRPr="00386CAF">
        <w:rPr>
          <w:rFonts w:ascii="Times New Roman" w:hAnsi="Times New Roman"/>
          <w:sz w:val="20"/>
          <w:szCs w:val="20"/>
        </w:rPr>
        <w:t xml:space="preserve"> </w:t>
      </w:r>
      <w:r w:rsidRPr="001560BC">
        <w:rPr>
          <w:rFonts w:ascii="Times New Roman" w:hAnsi="Times New Roman"/>
          <w:sz w:val="20"/>
          <w:szCs w:val="20"/>
        </w:rPr>
        <w:t>по муниципальным автомобильным дорогам сельского поселения Сентябрьский</w:t>
      </w:r>
      <w:r w:rsidRPr="00386CAF">
        <w:rPr>
          <w:rFonts w:ascii="Times New Roman" w:hAnsi="Times New Roman"/>
          <w:sz w:val="20"/>
          <w:szCs w:val="20"/>
        </w:rPr>
        <w:t xml:space="preserve"> </w:t>
      </w:r>
      <w:r w:rsidRPr="001560BC">
        <w:rPr>
          <w:rFonts w:ascii="Times New Roman" w:hAnsi="Times New Roman"/>
          <w:sz w:val="20"/>
          <w:szCs w:val="20"/>
        </w:rPr>
        <w:t>в весенний период 2017 года.</w:t>
      </w:r>
      <w:r w:rsidRPr="00A178BC">
        <w:rPr>
          <w:rFonts w:ascii="Times New Roman" w:hAnsi="Times New Roman"/>
          <w:sz w:val="20"/>
          <w:szCs w:val="20"/>
        </w:rPr>
        <w:t>»</w:t>
      </w:r>
      <w:proofErr w:type="gramEnd"/>
    </w:p>
    <w:p w:rsidR="00386CAF" w:rsidRDefault="00386CAF" w:rsidP="00386CAF">
      <w:pPr>
        <w:spacing w:after="0" w:line="240" w:lineRule="auto"/>
        <w:ind w:right="92"/>
        <w:rPr>
          <w:rFonts w:ascii="Times New Roman" w:hAnsi="Times New Roman"/>
          <w:sz w:val="16"/>
          <w:szCs w:val="16"/>
        </w:rPr>
      </w:pPr>
    </w:p>
    <w:p w:rsidR="00386CAF" w:rsidRPr="00386CAF" w:rsidRDefault="00386CAF" w:rsidP="005E06A1">
      <w:pPr>
        <w:pStyle w:val="ac"/>
        <w:spacing w:after="0"/>
        <w:ind w:firstLine="708"/>
        <w:contextualSpacing/>
        <w:jc w:val="both"/>
        <w:rPr>
          <w:rFonts w:ascii="Times New Roman" w:hAnsi="Times New Roman"/>
          <w:sz w:val="20"/>
          <w:szCs w:val="20"/>
        </w:rPr>
      </w:pPr>
      <w:proofErr w:type="gramStart"/>
      <w:r w:rsidRPr="00386CAF">
        <w:rPr>
          <w:rFonts w:ascii="Times New Roman" w:hAnsi="Times New Roman"/>
          <w:sz w:val="20"/>
          <w:szCs w:val="20"/>
        </w:rPr>
        <w:t>В целях обеспечения сохранности муниципальных автомобильных дорог сельского поселения Сентябрьский и сооружений на них, обеспечения безопасности дорожного движения в период возникновения неблагоприятных природно-климатических условий в весенний период 2017 года, в соответствии со статьей 14 Федерального закона от 10 декабря 1995 года № 196-ФЗ «О безопасности дорожного движения», статьей 13 Федерального закона от 08 ноября 2007 года № 257-ФЗ «Об автомобильных дорогах и</w:t>
      </w:r>
      <w:proofErr w:type="gramEnd"/>
      <w:r w:rsidRPr="00386CAF">
        <w:rPr>
          <w:rFonts w:ascii="Times New Roman" w:hAnsi="Times New Roman"/>
          <w:sz w:val="20"/>
          <w:szCs w:val="20"/>
        </w:rPr>
        <w:t xml:space="preserve"> </w:t>
      </w:r>
      <w:proofErr w:type="gramStart"/>
      <w:r w:rsidRPr="00386CAF">
        <w:rPr>
          <w:rFonts w:ascii="Times New Roman" w:hAnsi="Times New Roman"/>
          <w:sz w:val="20"/>
          <w:szCs w:val="20"/>
        </w:rPr>
        <w:t>о дорожной деятельности в Российской Федерации и о внесении изменений в отдельные законодательные акты Российской Федерации», Законом Ханты-Мансийского автономного округа – Югры от 30.09.2013 №79-оз «О временном ограничении или прекращении движения транспортных средств по автомобильным дорогам регионального или межмуниципального значения Ханты-Мансийского автономного округа – Югры, местного значения в границах населенных пунктов Ханты-Мансийского автономного округа - Югры»,  постановлением Правительства Ханты-Мансийского автономного округа – Югры от</w:t>
      </w:r>
      <w:proofErr w:type="gramEnd"/>
      <w:r w:rsidRPr="00386CAF">
        <w:rPr>
          <w:rFonts w:ascii="Times New Roman" w:hAnsi="Times New Roman"/>
          <w:sz w:val="20"/>
          <w:szCs w:val="20"/>
        </w:rPr>
        <w:t xml:space="preserve"> 30 марта 2012 года № 118-п «О Порядке введения временных ограничений или прекращения движения транспортных средств по автомобильным дорогам регионального или межмуниципального значения, местного значения в Ханты - Мансийском автономном округе – Югре»,   </w:t>
      </w:r>
      <w:proofErr w:type="gramStart"/>
      <w:r w:rsidRPr="00386CAF">
        <w:rPr>
          <w:rFonts w:ascii="Times New Roman" w:hAnsi="Times New Roman"/>
          <w:sz w:val="20"/>
          <w:szCs w:val="20"/>
        </w:rPr>
        <w:t>п</w:t>
      </w:r>
      <w:proofErr w:type="gramEnd"/>
      <w:r w:rsidRPr="00386CAF">
        <w:rPr>
          <w:rFonts w:ascii="Times New Roman" w:hAnsi="Times New Roman"/>
          <w:sz w:val="20"/>
          <w:szCs w:val="20"/>
        </w:rPr>
        <w:t xml:space="preserve"> о с т а н о в л я ю:</w:t>
      </w:r>
    </w:p>
    <w:p w:rsidR="00386CAF" w:rsidRPr="00386CAF" w:rsidRDefault="00386CAF" w:rsidP="00386CAF">
      <w:pPr>
        <w:pStyle w:val="ac"/>
        <w:spacing w:after="0"/>
        <w:ind w:firstLine="708"/>
        <w:contextualSpacing/>
        <w:jc w:val="both"/>
        <w:rPr>
          <w:rFonts w:ascii="Times New Roman" w:hAnsi="Times New Roman"/>
          <w:sz w:val="20"/>
          <w:szCs w:val="20"/>
        </w:rPr>
      </w:pPr>
      <w:r w:rsidRPr="00386CAF">
        <w:rPr>
          <w:rFonts w:ascii="Times New Roman" w:hAnsi="Times New Roman"/>
          <w:sz w:val="20"/>
          <w:szCs w:val="20"/>
        </w:rPr>
        <w:t>1. Ввести в период  с 24</w:t>
      </w:r>
      <w:r w:rsidRPr="00386CAF">
        <w:rPr>
          <w:rFonts w:ascii="Times New Roman" w:hAnsi="Times New Roman"/>
          <w:sz w:val="20"/>
          <w:szCs w:val="20"/>
          <w:u w:val="single"/>
        </w:rPr>
        <w:t xml:space="preserve"> апреля</w:t>
      </w:r>
      <w:r w:rsidRPr="00386CAF">
        <w:rPr>
          <w:rFonts w:ascii="Times New Roman" w:hAnsi="Times New Roman"/>
          <w:sz w:val="20"/>
          <w:szCs w:val="20"/>
        </w:rPr>
        <w:t xml:space="preserve"> 2017 года по 23</w:t>
      </w:r>
      <w:r w:rsidRPr="00386CAF">
        <w:rPr>
          <w:rFonts w:ascii="Times New Roman" w:hAnsi="Times New Roman"/>
          <w:sz w:val="20"/>
          <w:szCs w:val="20"/>
          <w:u w:val="single"/>
        </w:rPr>
        <w:t xml:space="preserve"> мая</w:t>
      </w:r>
      <w:r w:rsidRPr="00386CAF">
        <w:rPr>
          <w:rFonts w:ascii="Times New Roman" w:hAnsi="Times New Roman"/>
          <w:sz w:val="20"/>
          <w:szCs w:val="20"/>
        </w:rPr>
        <w:t xml:space="preserve"> 2017 года временное ограничение движения транспортных средств (грузовых автомобилей, тракторов) на автомобильных дорогах общего пользования местного значения сельского поселения Сентябрьский с твердым покрытием, с превышением временно установленной нагрузки 6 тонн на ось.</w:t>
      </w:r>
    </w:p>
    <w:p w:rsidR="00386CAF" w:rsidRPr="00386CAF" w:rsidRDefault="00386CAF" w:rsidP="00386CAF">
      <w:pPr>
        <w:pStyle w:val="ac"/>
        <w:spacing w:after="0"/>
        <w:ind w:firstLine="708"/>
        <w:contextualSpacing/>
        <w:jc w:val="both"/>
        <w:rPr>
          <w:rFonts w:ascii="Times New Roman" w:hAnsi="Times New Roman"/>
          <w:sz w:val="20"/>
          <w:szCs w:val="20"/>
        </w:rPr>
      </w:pPr>
      <w:r w:rsidRPr="00386CAF">
        <w:rPr>
          <w:rFonts w:ascii="Times New Roman" w:hAnsi="Times New Roman"/>
          <w:sz w:val="20"/>
          <w:szCs w:val="20"/>
        </w:rPr>
        <w:t>2. Дата окончания ограничения движения в период весенней распутицы в зависимости от складывающихся природно-климатических условий может быть изменена.</w:t>
      </w:r>
    </w:p>
    <w:p w:rsidR="00386CAF" w:rsidRPr="00386CAF" w:rsidRDefault="00386CAF" w:rsidP="00386CAF">
      <w:pPr>
        <w:pStyle w:val="ac"/>
        <w:spacing w:after="0"/>
        <w:ind w:firstLine="708"/>
        <w:contextualSpacing/>
        <w:jc w:val="both"/>
        <w:rPr>
          <w:rFonts w:ascii="Times New Roman" w:hAnsi="Times New Roman"/>
          <w:sz w:val="20"/>
          <w:szCs w:val="20"/>
        </w:rPr>
      </w:pPr>
      <w:r w:rsidRPr="00386CAF">
        <w:rPr>
          <w:rFonts w:ascii="Times New Roman" w:hAnsi="Times New Roman"/>
          <w:sz w:val="20"/>
          <w:szCs w:val="20"/>
        </w:rPr>
        <w:t>3.Разрешить движение автомобилей медицинской помощи, прокураторы, полиции, пожарной охраны, а также осуществляющих перевозки пассажиров, почты, топлива, лекарственных препаратов, грузов необходимых для предотвращения и ликвидации последствий стихийных бедствий или иных чрезвычайных ситуаций.</w:t>
      </w:r>
    </w:p>
    <w:p w:rsidR="00386CAF" w:rsidRPr="00386CAF" w:rsidRDefault="00386CAF" w:rsidP="00386CAF">
      <w:pPr>
        <w:pStyle w:val="ac"/>
        <w:spacing w:after="0"/>
        <w:ind w:firstLine="708"/>
        <w:contextualSpacing/>
        <w:jc w:val="both"/>
        <w:rPr>
          <w:rFonts w:ascii="Times New Roman" w:hAnsi="Times New Roman"/>
          <w:sz w:val="20"/>
          <w:szCs w:val="20"/>
        </w:rPr>
      </w:pPr>
      <w:r w:rsidRPr="00386CAF">
        <w:rPr>
          <w:rFonts w:ascii="Times New Roman" w:hAnsi="Times New Roman"/>
          <w:sz w:val="20"/>
          <w:szCs w:val="20"/>
        </w:rPr>
        <w:t>3.1.Руководителям предприятий и организаций различных форм собственности, в срок до 23 мая 2017 года, на время ограничения движения обеспечить завоз необходимого количества стройматериалов, оборудования, товаров и других грузов.</w:t>
      </w:r>
    </w:p>
    <w:p w:rsidR="00386CAF" w:rsidRPr="00386CAF" w:rsidRDefault="00386CAF" w:rsidP="00386CAF">
      <w:pPr>
        <w:pStyle w:val="ac"/>
        <w:spacing w:after="0"/>
        <w:ind w:firstLine="708"/>
        <w:contextualSpacing/>
        <w:jc w:val="both"/>
        <w:rPr>
          <w:rFonts w:ascii="Times New Roman" w:hAnsi="Times New Roman"/>
          <w:sz w:val="20"/>
          <w:szCs w:val="20"/>
        </w:rPr>
      </w:pPr>
      <w:r w:rsidRPr="00386CAF">
        <w:rPr>
          <w:rFonts w:ascii="Times New Roman" w:hAnsi="Times New Roman"/>
          <w:sz w:val="20"/>
          <w:szCs w:val="20"/>
        </w:rPr>
        <w:t xml:space="preserve">3.2.Осуществлять выдачу разрешений на проезд автотранспортных средств с нагрузкой, превышающей 6,0 тонн на ось, по муниципальным автомобильным дорогам сельского поселения Сентябрьский, с компенсацией вреда, причиняемого перевозками тяжеловесных грузов. </w:t>
      </w:r>
    </w:p>
    <w:p w:rsidR="00386CAF" w:rsidRPr="00386CAF" w:rsidRDefault="00386CAF" w:rsidP="00386CAF">
      <w:pPr>
        <w:tabs>
          <w:tab w:val="left" w:pos="1320"/>
        </w:tabs>
        <w:spacing w:after="0" w:line="240" w:lineRule="auto"/>
        <w:jc w:val="both"/>
        <w:rPr>
          <w:rFonts w:ascii="Times New Roman" w:hAnsi="Times New Roman"/>
          <w:sz w:val="20"/>
          <w:szCs w:val="20"/>
          <w:lang w:eastAsia="en-US"/>
        </w:rPr>
      </w:pPr>
      <w:r w:rsidRPr="00386CAF">
        <w:rPr>
          <w:rFonts w:ascii="Times New Roman" w:hAnsi="Times New Roman"/>
          <w:sz w:val="20"/>
          <w:szCs w:val="20"/>
        </w:rPr>
        <w:t xml:space="preserve">            4.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86CAF" w:rsidRPr="00386CAF" w:rsidRDefault="00386CAF" w:rsidP="00386CAF">
      <w:pPr>
        <w:pStyle w:val="ac"/>
        <w:spacing w:after="0"/>
        <w:ind w:firstLine="708"/>
        <w:contextualSpacing/>
        <w:jc w:val="both"/>
        <w:rPr>
          <w:rFonts w:ascii="Times New Roman" w:hAnsi="Times New Roman"/>
          <w:sz w:val="20"/>
          <w:szCs w:val="20"/>
        </w:rPr>
      </w:pPr>
      <w:r w:rsidRPr="00386CAF">
        <w:rPr>
          <w:rFonts w:ascii="Times New Roman" w:hAnsi="Times New Roman"/>
          <w:sz w:val="20"/>
          <w:szCs w:val="20"/>
        </w:rPr>
        <w:t xml:space="preserve">5. </w:t>
      </w:r>
      <w:proofErr w:type="gramStart"/>
      <w:r w:rsidRPr="00386CAF">
        <w:rPr>
          <w:rFonts w:ascii="Times New Roman" w:hAnsi="Times New Roman"/>
          <w:sz w:val="20"/>
          <w:szCs w:val="20"/>
        </w:rPr>
        <w:t>Контроль за</w:t>
      </w:r>
      <w:proofErr w:type="gramEnd"/>
      <w:r w:rsidRPr="00386CAF">
        <w:rPr>
          <w:rFonts w:ascii="Times New Roman" w:hAnsi="Times New Roman"/>
          <w:sz w:val="20"/>
          <w:szCs w:val="20"/>
        </w:rPr>
        <w:t xml:space="preserve"> выполнением постановления возложить на заместителя главы сельского поселения Сентябрьский  </w:t>
      </w:r>
      <w:proofErr w:type="spellStart"/>
      <w:r w:rsidRPr="00386CAF">
        <w:rPr>
          <w:rFonts w:ascii="Times New Roman" w:hAnsi="Times New Roman"/>
          <w:sz w:val="20"/>
          <w:szCs w:val="20"/>
        </w:rPr>
        <w:t>М.А.Надточий</w:t>
      </w:r>
      <w:proofErr w:type="spellEnd"/>
      <w:r w:rsidRPr="00386CAF">
        <w:rPr>
          <w:rFonts w:ascii="Times New Roman" w:hAnsi="Times New Roman"/>
          <w:sz w:val="20"/>
          <w:szCs w:val="20"/>
        </w:rPr>
        <w:t xml:space="preserve">. </w:t>
      </w:r>
    </w:p>
    <w:p w:rsidR="00386CAF" w:rsidRPr="00386CAF" w:rsidRDefault="00386CAF" w:rsidP="00386CAF">
      <w:pPr>
        <w:pStyle w:val="ac"/>
        <w:spacing w:after="0"/>
        <w:ind w:firstLine="708"/>
        <w:contextualSpacing/>
        <w:jc w:val="both"/>
        <w:rPr>
          <w:rFonts w:ascii="Times New Roman" w:hAnsi="Times New Roman"/>
          <w:sz w:val="20"/>
          <w:szCs w:val="20"/>
        </w:rPr>
      </w:pPr>
    </w:p>
    <w:p w:rsidR="00386CAF" w:rsidRPr="00386CAF" w:rsidRDefault="00386CAF" w:rsidP="00386CAF">
      <w:pPr>
        <w:pStyle w:val="ac"/>
        <w:spacing w:after="0"/>
        <w:ind w:firstLine="708"/>
        <w:contextualSpacing/>
        <w:jc w:val="both"/>
        <w:rPr>
          <w:rFonts w:ascii="Times New Roman" w:hAnsi="Times New Roman"/>
          <w:sz w:val="20"/>
          <w:szCs w:val="20"/>
        </w:rPr>
      </w:pPr>
    </w:p>
    <w:p w:rsidR="00386CAF" w:rsidRPr="00386CAF" w:rsidRDefault="00386CAF" w:rsidP="00386CAF">
      <w:pPr>
        <w:pStyle w:val="ac"/>
        <w:spacing w:after="0"/>
        <w:ind w:firstLine="708"/>
        <w:contextualSpacing/>
        <w:jc w:val="both"/>
        <w:rPr>
          <w:rFonts w:ascii="Times New Roman" w:hAnsi="Times New Roman"/>
          <w:sz w:val="20"/>
          <w:szCs w:val="20"/>
        </w:rPr>
      </w:pPr>
      <w:r w:rsidRPr="00386CAF">
        <w:rPr>
          <w:rFonts w:ascii="Times New Roman" w:hAnsi="Times New Roman"/>
          <w:sz w:val="20"/>
          <w:szCs w:val="20"/>
        </w:rPr>
        <w:t xml:space="preserve">  </w:t>
      </w:r>
    </w:p>
    <w:p w:rsidR="00386CAF" w:rsidRPr="00386CAF" w:rsidRDefault="00386CAF" w:rsidP="00386CAF">
      <w:pPr>
        <w:pStyle w:val="ac"/>
        <w:spacing w:after="0"/>
        <w:contextualSpacing/>
        <w:jc w:val="both"/>
        <w:rPr>
          <w:rFonts w:ascii="Times New Roman" w:hAnsi="Times New Roman"/>
          <w:sz w:val="20"/>
          <w:szCs w:val="20"/>
        </w:rPr>
      </w:pPr>
      <w:r w:rsidRPr="00386CAF">
        <w:rPr>
          <w:rFonts w:ascii="Times New Roman" w:hAnsi="Times New Roman"/>
          <w:sz w:val="20"/>
          <w:szCs w:val="20"/>
        </w:rPr>
        <w:t xml:space="preserve">Глава поселения                                                                                              </w:t>
      </w:r>
      <w:proofErr w:type="spellStart"/>
      <w:r w:rsidRPr="00386CAF">
        <w:rPr>
          <w:rFonts w:ascii="Times New Roman" w:hAnsi="Times New Roman"/>
          <w:sz w:val="20"/>
          <w:szCs w:val="20"/>
        </w:rPr>
        <w:t>А.В.Светлаков</w:t>
      </w:r>
      <w:proofErr w:type="spellEnd"/>
    </w:p>
    <w:p w:rsidR="00386CAF" w:rsidRPr="005E06A1" w:rsidRDefault="00386CAF" w:rsidP="00386CAF">
      <w:pPr>
        <w:tabs>
          <w:tab w:val="left" w:pos="2775"/>
        </w:tabs>
        <w:spacing w:after="0" w:line="240" w:lineRule="auto"/>
        <w:rPr>
          <w:rFonts w:ascii="Times New Roman" w:hAnsi="Times New Roman"/>
          <w:sz w:val="20"/>
          <w:szCs w:val="20"/>
        </w:rPr>
      </w:pPr>
    </w:p>
    <w:p w:rsidR="00386CAF" w:rsidRPr="005E06A1" w:rsidRDefault="00386CAF" w:rsidP="00DE3BDA">
      <w:pPr>
        <w:tabs>
          <w:tab w:val="left" w:pos="2775"/>
        </w:tabs>
      </w:pPr>
    </w:p>
    <w:p w:rsidR="005E06A1" w:rsidRDefault="005E06A1" w:rsidP="005E06A1">
      <w:pPr>
        <w:tabs>
          <w:tab w:val="left" w:pos="0"/>
        </w:tabs>
        <w:spacing w:after="0" w:line="240" w:lineRule="auto"/>
        <w:jc w:val="both"/>
        <w:rPr>
          <w:rFonts w:ascii="Times New Roman" w:hAnsi="Times New Roman"/>
          <w:b/>
          <w:sz w:val="20"/>
          <w:szCs w:val="20"/>
        </w:rPr>
      </w:pPr>
      <w:r w:rsidRPr="005E06A1">
        <w:rPr>
          <w:rFonts w:ascii="Times New Roman" w:hAnsi="Times New Roman"/>
          <w:b/>
          <w:sz w:val="20"/>
          <w:szCs w:val="20"/>
        </w:rPr>
        <w:t>РЕШЕНИЕ</w:t>
      </w:r>
    </w:p>
    <w:p w:rsidR="005E06A1" w:rsidRPr="00E30A88" w:rsidRDefault="005E06A1" w:rsidP="00E30A8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№215 от 23.03.2017 «</w:t>
      </w:r>
      <w:r w:rsidRPr="005E06A1">
        <w:rPr>
          <w:rFonts w:ascii="Times New Roman" w:hAnsi="Times New Roman"/>
          <w:sz w:val="20"/>
          <w:szCs w:val="20"/>
        </w:rPr>
        <w:t>Об утверждении Порядка организации и</w:t>
      </w:r>
      <w:r w:rsidR="00E30A88">
        <w:rPr>
          <w:rFonts w:ascii="Times New Roman" w:hAnsi="Times New Roman"/>
          <w:sz w:val="20"/>
          <w:szCs w:val="20"/>
        </w:rPr>
        <w:t xml:space="preserve"> проведения публичных слушаний </w:t>
      </w:r>
      <w:r w:rsidRPr="005E06A1">
        <w:rPr>
          <w:rFonts w:ascii="Times New Roman" w:hAnsi="Times New Roman"/>
          <w:sz w:val="20"/>
          <w:szCs w:val="20"/>
        </w:rPr>
        <w:t xml:space="preserve">в сельском поселении </w:t>
      </w:r>
      <w:proofErr w:type="gramStart"/>
      <w:r w:rsidRPr="005E06A1">
        <w:rPr>
          <w:rFonts w:ascii="Times New Roman" w:hAnsi="Times New Roman"/>
          <w:sz w:val="20"/>
          <w:szCs w:val="20"/>
        </w:rPr>
        <w:t>Сентябрьский</w:t>
      </w:r>
      <w:proofErr w:type="gramEnd"/>
      <w:r>
        <w:rPr>
          <w:rFonts w:ascii="Times New Roman" w:hAnsi="Times New Roman"/>
          <w:sz w:val="20"/>
          <w:szCs w:val="20"/>
        </w:rPr>
        <w:t>»</w:t>
      </w:r>
    </w:p>
    <w:p w:rsidR="005E06A1" w:rsidRPr="00E30A88" w:rsidRDefault="005E06A1" w:rsidP="00E30A88">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rPr>
        <w:t xml:space="preserve">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Уставом сельского поселения </w:t>
      </w:r>
      <w:r w:rsidRPr="005E06A1">
        <w:rPr>
          <w:rFonts w:ascii="Times New Roman" w:hAnsi="Times New Roman"/>
          <w:sz w:val="20"/>
          <w:szCs w:val="20"/>
        </w:rPr>
        <w:t>Сентябрьский Совет депутатов сельского поселения Сентябрьский</w:t>
      </w:r>
      <w:r w:rsidRPr="005E06A1">
        <w:rPr>
          <w:rFonts w:ascii="Times New Roman" w:eastAsia="Calibri" w:hAnsi="Times New Roman"/>
          <w:bCs/>
          <w:sz w:val="20"/>
          <w:szCs w:val="20"/>
          <w:lang w:eastAsia="en-US"/>
        </w:rPr>
        <w:t xml:space="preserve"> </w:t>
      </w:r>
      <w:proofErr w:type="gramStart"/>
      <w:r w:rsidRPr="005E06A1">
        <w:rPr>
          <w:rFonts w:ascii="Times New Roman" w:eastAsia="Calibri" w:hAnsi="Times New Roman"/>
          <w:bCs/>
          <w:sz w:val="20"/>
          <w:szCs w:val="20"/>
          <w:lang w:eastAsia="en-US"/>
        </w:rPr>
        <w:t>р</w:t>
      </w:r>
      <w:proofErr w:type="gramEnd"/>
      <w:r w:rsidRPr="005E06A1">
        <w:rPr>
          <w:rFonts w:ascii="Times New Roman" w:eastAsia="Calibri" w:hAnsi="Times New Roman"/>
          <w:bCs/>
          <w:sz w:val="20"/>
          <w:szCs w:val="20"/>
          <w:lang w:eastAsia="en-US"/>
        </w:rPr>
        <w:t xml:space="preserve"> е ш и л:</w:t>
      </w:r>
    </w:p>
    <w:p w:rsidR="005E06A1" w:rsidRPr="005E06A1" w:rsidRDefault="005E06A1" w:rsidP="005E06A1">
      <w:pPr>
        <w:widowControl w:val="0"/>
        <w:autoSpaceDE w:val="0"/>
        <w:autoSpaceDN w:val="0"/>
        <w:adjustRightInd w:val="0"/>
        <w:spacing w:after="0" w:line="240" w:lineRule="auto"/>
        <w:ind w:firstLine="567"/>
        <w:jc w:val="both"/>
        <w:rPr>
          <w:rFonts w:ascii="Times New Roman" w:hAnsi="Times New Roman"/>
          <w:sz w:val="20"/>
          <w:szCs w:val="20"/>
        </w:rPr>
      </w:pPr>
      <w:r w:rsidRPr="005E06A1">
        <w:rPr>
          <w:rFonts w:ascii="Times New Roman" w:hAnsi="Times New Roman"/>
          <w:sz w:val="20"/>
          <w:szCs w:val="20"/>
        </w:rPr>
        <w:t>1. Утвердить Порядок организации и проведения публичных слушаний в сельском поселении Сентябрьский согласно приложению.</w:t>
      </w:r>
    </w:p>
    <w:p w:rsidR="005E06A1" w:rsidRPr="005E06A1" w:rsidRDefault="005E06A1" w:rsidP="005E06A1">
      <w:pPr>
        <w:widowControl w:val="0"/>
        <w:autoSpaceDE w:val="0"/>
        <w:autoSpaceDN w:val="0"/>
        <w:adjustRightInd w:val="0"/>
        <w:spacing w:after="0" w:line="240" w:lineRule="auto"/>
        <w:ind w:firstLine="567"/>
        <w:jc w:val="both"/>
        <w:rPr>
          <w:rFonts w:ascii="Times New Roman" w:hAnsi="Times New Roman"/>
          <w:sz w:val="20"/>
          <w:szCs w:val="20"/>
        </w:rPr>
      </w:pPr>
      <w:r w:rsidRPr="005E06A1">
        <w:rPr>
          <w:rFonts w:ascii="Times New Roman" w:hAnsi="Times New Roman"/>
          <w:sz w:val="20"/>
          <w:szCs w:val="20"/>
        </w:rPr>
        <w:t xml:space="preserve">2. Признать утратившими силу следующие решения Совета депутатов сельского поселения </w:t>
      </w:r>
      <w:proofErr w:type="gramStart"/>
      <w:r w:rsidRPr="005E06A1">
        <w:rPr>
          <w:rFonts w:ascii="Times New Roman" w:hAnsi="Times New Roman"/>
          <w:sz w:val="20"/>
          <w:szCs w:val="20"/>
        </w:rPr>
        <w:t>Сентябрьский</w:t>
      </w:r>
      <w:proofErr w:type="gramEnd"/>
      <w:r w:rsidRPr="005E06A1">
        <w:rPr>
          <w:rFonts w:ascii="Times New Roman" w:hAnsi="Times New Roman"/>
          <w:sz w:val="20"/>
          <w:szCs w:val="20"/>
        </w:rPr>
        <w:t>:</w:t>
      </w:r>
    </w:p>
    <w:p w:rsidR="005E06A1" w:rsidRPr="005E06A1" w:rsidRDefault="005E06A1" w:rsidP="005E06A1">
      <w:pPr>
        <w:spacing w:after="0" w:line="240" w:lineRule="auto"/>
        <w:ind w:firstLine="567"/>
        <w:jc w:val="both"/>
        <w:rPr>
          <w:rFonts w:ascii="Times New Roman" w:hAnsi="Times New Roman"/>
          <w:sz w:val="20"/>
          <w:szCs w:val="20"/>
        </w:rPr>
      </w:pPr>
      <w:r w:rsidRPr="005E06A1">
        <w:rPr>
          <w:rFonts w:ascii="Times New Roman" w:hAnsi="Times New Roman"/>
          <w:sz w:val="20"/>
          <w:szCs w:val="20"/>
        </w:rPr>
        <w:t xml:space="preserve">от </w:t>
      </w:r>
      <w:r w:rsidRPr="005E06A1">
        <w:rPr>
          <w:rFonts w:ascii="Times New Roman" w:hAnsi="Times New Roman"/>
          <w:sz w:val="20"/>
          <w:szCs w:val="20"/>
          <w:lang w:eastAsia="ar-SA"/>
        </w:rPr>
        <w:t>23.04.2009 № 45</w:t>
      </w:r>
      <w:r w:rsidRPr="005E06A1">
        <w:rPr>
          <w:rFonts w:ascii="Times New Roman" w:hAnsi="Times New Roman"/>
          <w:sz w:val="20"/>
          <w:szCs w:val="20"/>
        </w:rPr>
        <w:t xml:space="preserve"> «О порядке организации и проведения публичных слушаний»;</w:t>
      </w:r>
    </w:p>
    <w:p w:rsidR="005E06A1" w:rsidRPr="005E06A1" w:rsidRDefault="005E06A1" w:rsidP="005E06A1">
      <w:pPr>
        <w:spacing w:after="0" w:line="240" w:lineRule="auto"/>
        <w:ind w:firstLine="567"/>
        <w:jc w:val="both"/>
        <w:rPr>
          <w:rFonts w:ascii="Times New Roman" w:hAnsi="Times New Roman"/>
          <w:sz w:val="20"/>
          <w:szCs w:val="20"/>
        </w:rPr>
      </w:pPr>
      <w:r w:rsidRPr="005E06A1">
        <w:rPr>
          <w:rFonts w:ascii="Times New Roman" w:hAnsi="Times New Roman"/>
          <w:sz w:val="20"/>
          <w:szCs w:val="20"/>
        </w:rPr>
        <w:t xml:space="preserve">от 10.07.2014 № </w:t>
      </w:r>
      <w:r w:rsidRPr="005E06A1">
        <w:rPr>
          <w:rFonts w:ascii="Times New Roman" w:hAnsi="Times New Roman"/>
          <w:spacing w:val="-4"/>
          <w:sz w:val="20"/>
          <w:szCs w:val="20"/>
        </w:rPr>
        <w:t>57</w:t>
      </w:r>
      <w:r w:rsidRPr="005E06A1">
        <w:rPr>
          <w:rFonts w:ascii="Times New Roman" w:hAnsi="Times New Roman"/>
          <w:sz w:val="20"/>
          <w:szCs w:val="20"/>
        </w:rPr>
        <w:t xml:space="preserve"> «</w:t>
      </w:r>
      <w:r w:rsidRPr="005E06A1">
        <w:rPr>
          <w:rFonts w:ascii="Times New Roman" w:hAnsi="Times New Roman"/>
          <w:sz w:val="20"/>
          <w:szCs w:val="20"/>
          <w:lang w:eastAsia="ar-SA"/>
        </w:rPr>
        <w:t xml:space="preserve">О внесении изменений в решение Совета депутатов сельского поселения </w:t>
      </w:r>
      <w:proofErr w:type="gramStart"/>
      <w:r w:rsidRPr="005E06A1">
        <w:rPr>
          <w:rFonts w:ascii="Times New Roman" w:hAnsi="Times New Roman"/>
          <w:sz w:val="20"/>
          <w:szCs w:val="20"/>
          <w:lang w:eastAsia="ar-SA"/>
        </w:rPr>
        <w:t>Сентябрьский</w:t>
      </w:r>
      <w:proofErr w:type="gramEnd"/>
      <w:r w:rsidRPr="005E06A1">
        <w:rPr>
          <w:rFonts w:ascii="Times New Roman" w:hAnsi="Times New Roman"/>
          <w:sz w:val="20"/>
          <w:szCs w:val="20"/>
          <w:lang w:eastAsia="ar-SA"/>
        </w:rPr>
        <w:t xml:space="preserve"> от 23.04.2009 № 45</w:t>
      </w:r>
      <w:r w:rsidRPr="005E06A1">
        <w:rPr>
          <w:rFonts w:ascii="Times New Roman" w:hAnsi="Times New Roman"/>
          <w:sz w:val="20"/>
          <w:szCs w:val="20"/>
        </w:rPr>
        <w:t>».</w:t>
      </w:r>
    </w:p>
    <w:p w:rsidR="005E06A1" w:rsidRPr="005E06A1" w:rsidRDefault="005E06A1" w:rsidP="005E06A1">
      <w:pPr>
        <w:autoSpaceDE w:val="0"/>
        <w:autoSpaceDN w:val="0"/>
        <w:adjustRightInd w:val="0"/>
        <w:spacing w:after="0" w:line="240" w:lineRule="auto"/>
        <w:ind w:firstLine="567"/>
        <w:jc w:val="both"/>
        <w:rPr>
          <w:rFonts w:ascii="Times New Roman" w:hAnsi="Times New Roman"/>
          <w:sz w:val="20"/>
          <w:szCs w:val="20"/>
        </w:rPr>
      </w:pPr>
      <w:r w:rsidRPr="005E06A1">
        <w:rPr>
          <w:rFonts w:ascii="Times New Roman" w:hAnsi="Times New Roman"/>
          <w:bCs/>
          <w:spacing w:val="-3"/>
          <w:sz w:val="20"/>
          <w:szCs w:val="20"/>
        </w:rPr>
        <w:t xml:space="preserve">3. </w:t>
      </w:r>
      <w:r w:rsidRPr="005E06A1">
        <w:rPr>
          <w:rFonts w:ascii="Times New Roman" w:hAnsi="Times New Roman"/>
          <w:spacing w:val="-3"/>
          <w:sz w:val="20"/>
          <w:szCs w:val="20"/>
        </w:rPr>
        <w:t xml:space="preserve">Настоящее решение подлежит опубликованию в </w:t>
      </w:r>
      <w:r w:rsidRPr="005E06A1">
        <w:rPr>
          <w:rFonts w:ascii="Times New Roman" w:hAnsi="Times New Roman"/>
          <w:bCs/>
          <w:spacing w:val="-3"/>
          <w:sz w:val="20"/>
          <w:szCs w:val="20"/>
        </w:rPr>
        <w:t>бюллетене «</w:t>
      </w:r>
      <w:proofErr w:type="gramStart"/>
      <w:r w:rsidRPr="005E06A1">
        <w:rPr>
          <w:rFonts w:ascii="Times New Roman" w:hAnsi="Times New Roman"/>
          <w:sz w:val="20"/>
          <w:szCs w:val="20"/>
        </w:rPr>
        <w:t>Сентябрьский</w:t>
      </w:r>
      <w:proofErr w:type="gramEnd"/>
    </w:p>
    <w:p w:rsidR="005E06A1" w:rsidRPr="005E06A1" w:rsidRDefault="005E06A1" w:rsidP="005E06A1">
      <w:pPr>
        <w:autoSpaceDE w:val="0"/>
        <w:autoSpaceDN w:val="0"/>
        <w:adjustRightInd w:val="0"/>
        <w:spacing w:after="0" w:line="240" w:lineRule="auto"/>
        <w:jc w:val="both"/>
        <w:rPr>
          <w:rFonts w:ascii="Times New Roman" w:hAnsi="Times New Roman"/>
          <w:sz w:val="20"/>
          <w:szCs w:val="20"/>
        </w:rPr>
      </w:pPr>
      <w:r w:rsidRPr="005E06A1">
        <w:rPr>
          <w:rFonts w:ascii="Times New Roman" w:hAnsi="Times New Roman"/>
          <w:bCs/>
          <w:spacing w:val="-3"/>
          <w:sz w:val="20"/>
          <w:szCs w:val="20"/>
        </w:rPr>
        <w:t>вестник» и размещению на официальном</w:t>
      </w:r>
      <w:r w:rsidRPr="005E06A1">
        <w:rPr>
          <w:rFonts w:ascii="Times New Roman" w:hAnsi="Times New Roman"/>
          <w:sz w:val="20"/>
          <w:szCs w:val="20"/>
        </w:rPr>
        <w:t xml:space="preserve"> </w:t>
      </w:r>
      <w:r w:rsidRPr="005E06A1">
        <w:rPr>
          <w:rFonts w:ascii="Times New Roman" w:hAnsi="Times New Roman"/>
          <w:bCs/>
          <w:spacing w:val="-3"/>
          <w:sz w:val="20"/>
          <w:szCs w:val="20"/>
        </w:rPr>
        <w:t xml:space="preserve">сайте органов местного самоуправления сельского поселения </w:t>
      </w:r>
      <w:r w:rsidRPr="005E06A1">
        <w:rPr>
          <w:rFonts w:ascii="Times New Roman" w:hAnsi="Times New Roman"/>
          <w:sz w:val="20"/>
          <w:szCs w:val="20"/>
        </w:rPr>
        <w:t>Сентябрьский</w:t>
      </w:r>
      <w:r w:rsidRPr="005E06A1">
        <w:rPr>
          <w:rFonts w:ascii="Times New Roman" w:hAnsi="Times New Roman"/>
          <w:bCs/>
          <w:spacing w:val="-3"/>
          <w:sz w:val="20"/>
          <w:szCs w:val="20"/>
        </w:rPr>
        <w:t>.</w:t>
      </w:r>
    </w:p>
    <w:p w:rsidR="005E06A1" w:rsidRPr="005E06A1" w:rsidRDefault="005E06A1" w:rsidP="005E06A1">
      <w:pPr>
        <w:shd w:val="clear" w:color="auto" w:fill="FFFFFF"/>
        <w:spacing w:after="0" w:line="240" w:lineRule="auto"/>
        <w:ind w:firstLine="567"/>
        <w:jc w:val="both"/>
        <w:rPr>
          <w:rFonts w:ascii="Times New Roman" w:hAnsi="Times New Roman"/>
          <w:spacing w:val="-3"/>
          <w:sz w:val="20"/>
          <w:szCs w:val="20"/>
        </w:rPr>
      </w:pPr>
      <w:r w:rsidRPr="005E06A1">
        <w:rPr>
          <w:rFonts w:ascii="Times New Roman" w:hAnsi="Times New Roman"/>
          <w:bCs/>
          <w:spacing w:val="-3"/>
          <w:sz w:val="20"/>
          <w:szCs w:val="20"/>
        </w:rPr>
        <w:lastRenderedPageBreak/>
        <w:t xml:space="preserve">4. </w:t>
      </w:r>
      <w:r w:rsidRPr="005E06A1">
        <w:rPr>
          <w:rFonts w:ascii="Times New Roman" w:hAnsi="Times New Roman"/>
          <w:spacing w:val="-3"/>
          <w:sz w:val="20"/>
          <w:szCs w:val="20"/>
        </w:rPr>
        <w:t>Настоящее решение вступает в силу после его официального опубликования (обнародования).</w:t>
      </w:r>
    </w:p>
    <w:p w:rsidR="005E06A1" w:rsidRPr="005E06A1" w:rsidRDefault="005E06A1" w:rsidP="005E06A1">
      <w:pPr>
        <w:shd w:val="clear" w:color="auto" w:fill="FFFFFF"/>
        <w:spacing w:after="0" w:line="240" w:lineRule="auto"/>
        <w:ind w:firstLine="567"/>
        <w:jc w:val="both"/>
        <w:rPr>
          <w:rFonts w:ascii="Times New Roman" w:hAnsi="Times New Roman"/>
          <w:spacing w:val="-3"/>
          <w:sz w:val="20"/>
          <w:szCs w:val="20"/>
        </w:rPr>
      </w:pPr>
    </w:p>
    <w:p w:rsidR="005E06A1" w:rsidRPr="005E06A1" w:rsidRDefault="005E06A1" w:rsidP="005E06A1">
      <w:pPr>
        <w:shd w:val="clear" w:color="auto" w:fill="FFFFFF"/>
        <w:spacing w:after="0" w:line="240" w:lineRule="auto"/>
        <w:ind w:firstLine="567"/>
        <w:jc w:val="both"/>
        <w:rPr>
          <w:rFonts w:ascii="Times New Roman" w:hAnsi="Times New Roman"/>
          <w:spacing w:val="-3"/>
          <w:sz w:val="20"/>
          <w:szCs w:val="20"/>
        </w:rPr>
      </w:pPr>
    </w:p>
    <w:p w:rsidR="005E06A1" w:rsidRPr="005E06A1" w:rsidRDefault="005E06A1" w:rsidP="005E06A1">
      <w:pPr>
        <w:shd w:val="clear" w:color="auto" w:fill="FFFFFF"/>
        <w:spacing w:after="0" w:line="240" w:lineRule="auto"/>
        <w:ind w:firstLine="567"/>
        <w:jc w:val="both"/>
        <w:rPr>
          <w:rFonts w:ascii="Times New Roman" w:hAnsi="Times New Roman"/>
          <w:bCs/>
          <w:spacing w:val="-3"/>
          <w:sz w:val="20"/>
          <w:szCs w:val="20"/>
        </w:rPr>
      </w:pPr>
      <w:r w:rsidRPr="005E06A1">
        <w:rPr>
          <w:rFonts w:ascii="Times New Roman" w:hAnsi="Times New Roman"/>
          <w:spacing w:val="-3"/>
          <w:sz w:val="20"/>
          <w:szCs w:val="20"/>
        </w:rPr>
        <w:t xml:space="preserve">Глава поселения                                                                             А.В. </w:t>
      </w:r>
      <w:proofErr w:type="spellStart"/>
      <w:r w:rsidRPr="005E06A1">
        <w:rPr>
          <w:rFonts w:ascii="Times New Roman" w:hAnsi="Times New Roman"/>
          <w:spacing w:val="-3"/>
          <w:sz w:val="20"/>
          <w:szCs w:val="20"/>
        </w:rPr>
        <w:t>Светлаков</w:t>
      </w:r>
      <w:proofErr w:type="spellEnd"/>
    </w:p>
    <w:p w:rsidR="005E06A1" w:rsidRPr="005E06A1" w:rsidRDefault="005E06A1" w:rsidP="005E06A1">
      <w:pPr>
        <w:widowControl w:val="0"/>
        <w:autoSpaceDE w:val="0"/>
        <w:autoSpaceDN w:val="0"/>
        <w:spacing w:after="0" w:line="240" w:lineRule="auto"/>
        <w:jc w:val="both"/>
        <w:rPr>
          <w:rFonts w:ascii="Times New Roman" w:hAnsi="Times New Roman"/>
          <w:sz w:val="20"/>
          <w:szCs w:val="20"/>
        </w:rPr>
      </w:pPr>
    </w:p>
    <w:p w:rsidR="005E06A1" w:rsidRPr="005E06A1" w:rsidRDefault="005E06A1" w:rsidP="005E06A1">
      <w:pPr>
        <w:widowControl w:val="0"/>
        <w:autoSpaceDE w:val="0"/>
        <w:autoSpaceDN w:val="0"/>
        <w:spacing w:after="0" w:line="240" w:lineRule="auto"/>
        <w:jc w:val="both"/>
        <w:rPr>
          <w:rFonts w:ascii="Times New Roman" w:hAnsi="Times New Roman"/>
          <w:sz w:val="20"/>
          <w:szCs w:val="20"/>
        </w:rPr>
      </w:pPr>
    </w:p>
    <w:p w:rsidR="005E06A1" w:rsidRPr="005E06A1" w:rsidRDefault="005E06A1" w:rsidP="005E06A1">
      <w:pPr>
        <w:widowControl w:val="0"/>
        <w:autoSpaceDE w:val="0"/>
        <w:autoSpaceDN w:val="0"/>
        <w:spacing w:after="0" w:line="240" w:lineRule="auto"/>
        <w:jc w:val="both"/>
        <w:rPr>
          <w:rFonts w:ascii="Times New Roman" w:hAnsi="Times New Roman"/>
          <w:sz w:val="20"/>
          <w:szCs w:val="20"/>
        </w:rPr>
      </w:pPr>
    </w:p>
    <w:p w:rsidR="005E06A1" w:rsidRPr="005E06A1" w:rsidRDefault="005E06A1" w:rsidP="005E06A1">
      <w:pPr>
        <w:widowControl w:val="0"/>
        <w:autoSpaceDE w:val="0"/>
        <w:autoSpaceDN w:val="0"/>
        <w:spacing w:after="0" w:line="240" w:lineRule="auto"/>
        <w:jc w:val="both"/>
        <w:rPr>
          <w:rFonts w:ascii="Times New Roman" w:hAnsi="Times New Roman"/>
          <w:sz w:val="20"/>
          <w:szCs w:val="20"/>
        </w:rPr>
      </w:pPr>
    </w:p>
    <w:p w:rsidR="005E06A1" w:rsidRPr="005E06A1" w:rsidRDefault="005E06A1" w:rsidP="005E06A1">
      <w:pPr>
        <w:widowControl w:val="0"/>
        <w:autoSpaceDE w:val="0"/>
        <w:autoSpaceDN w:val="0"/>
        <w:spacing w:after="0" w:line="240" w:lineRule="auto"/>
        <w:jc w:val="both"/>
        <w:rPr>
          <w:rFonts w:ascii="Times New Roman" w:hAnsi="Times New Roman"/>
          <w:sz w:val="20"/>
          <w:szCs w:val="20"/>
        </w:rPr>
      </w:pPr>
    </w:p>
    <w:p w:rsidR="005E06A1" w:rsidRPr="005E06A1" w:rsidRDefault="005E06A1" w:rsidP="005E06A1">
      <w:pPr>
        <w:widowControl w:val="0"/>
        <w:autoSpaceDE w:val="0"/>
        <w:autoSpaceDN w:val="0"/>
        <w:spacing w:after="0" w:line="240" w:lineRule="auto"/>
        <w:jc w:val="both"/>
        <w:rPr>
          <w:rFonts w:ascii="Times New Roman" w:hAnsi="Times New Roman"/>
          <w:sz w:val="20"/>
          <w:szCs w:val="20"/>
        </w:rPr>
      </w:pPr>
    </w:p>
    <w:p w:rsidR="005E06A1" w:rsidRPr="005E06A1" w:rsidRDefault="005E06A1" w:rsidP="005E06A1">
      <w:pPr>
        <w:widowControl w:val="0"/>
        <w:autoSpaceDE w:val="0"/>
        <w:autoSpaceDN w:val="0"/>
        <w:spacing w:after="0" w:line="240" w:lineRule="auto"/>
        <w:jc w:val="both"/>
        <w:rPr>
          <w:rFonts w:ascii="Times New Roman" w:hAnsi="Times New Roman"/>
          <w:sz w:val="20"/>
          <w:szCs w:val="20"/>
        </w:rPr>
      </w:pPr>
    </w:p>
    <w:p w:rsidR="005E06A1" w:rsidRPr="005E06A1" w:rsidRDefault="005E06A1" w:rsidP="005E06A1">
      <w:pPr>
        <w:widowControl w:val="0"/>
        <w:autoSpaceDE w:val="0"/>
        <w:autoSpaceDN w:val="0"/>
        <w:spacing w:after="0" w:line="240" w:lineRule="auto"/>
        <w:jc w:val="both"/>
        <w:rPr>
          <w:rFonts w:ascii="Times New Roman" w:hAnsi="Times New Roman"/>
          <w:sz w:val="20"/>
          <w:szCs w:val="20"/>
        </w:rPr>
      </w:pPr>
    </w:p>
    <w:p w:rsidR="005E06A1" w:rsidRPr="005E06A1" w:rsidRDefault="005E06A1" w:rsidP="005E06A1">
      <w:pPr>
        <w:widowControl w:val="0"/>
        <w:autoSpaceDE w:val="0"/>
        <w:autoSpaceDN w:val="0"/>
        <w:spacing w:after="0" w:line="240" w:lineRule="auto"/>
        <w:jc w:val="both"/>
        <w:rPr>
          <w:rFonts w:ascii="Times New Roman" w:hAnsi="Times New Roman"/>
          <w:sz w:val="20"/>
          <w:szCs w:val="20"/>
        </w:rPr>
      </w:pPr>
    </w:p>
    <w:p w:rsidR="005E06A1" w:rsidRPr="005E06A1" w:rsidRDefault="00E30A88" w:rsidP="005E06A1">
      <w:pPr>
        <w:suppressAutoHyphens/>
        <w:autoSpaceDE w:val="0"/>
        <w:spacing w:after="0" w:line="240" w:lineRule="auto"/>
        <w:jc w:val="both"/>
        <w:rPr>
          <w:rFonts w:ascii="Times New Roman" w:hAnsi="Times New Roman"/>
          <w:sz w:val="20"/>
          <w:szCs w:val="20"/>
          <w:lang w:eastAsia="ar-SA"/>
        </w:rPr>
      </w:pPr>
      <w:r>
        <w:rPr>
          <w:rFonts w:ascii="Times New Roman" w:hAnsi="Times New Roman"/>
          <w:sz w:val="20"/>
          <w:szCs w:val="20"/>
          <w:lang w:eastAsia="ar-SA"/>
        </w:rPr>
        <w:t xml:space="preserve">Приложение к решению Совета депутатов </w:t>
      </w:r>
      <w:r w:rsidR="005E06A1" w:rsidRPr="005E06A1">
        <w:rPr>
          <w:rFonts w:ascii="Times New Roman" w:hAnsi="Times New Roman"/>
          <w:sz w:val="20"/>
          <w:szCs w:val="20"/>
          <w:lang w:eastAsia="ar-SA"/>
        </w:rPr>
        <w:t>с</w:t>
      </w:r>
      <w:r>
        <w:rPr>
          <w:rFonts w:ascii="Times New Roman" w:hAnsi="Times New Roman"/>
          <w:sz w:val="20"/>
          <w:szCs w:val="20"/>
          <w:lang w:eastAsia="ar-SA"/>
        </w:rPr>
        <w:t xml:space="preserve">ельского поселения </w:t>
      </w:r>
      <w:proofErr w:type="gramStart"/>
      <w:r>
        <w:rPr>
          <w:rFonts w:ascii="Times New Roman" w:hAnsi="Times New Roman"/>
          <w:sz w:val="20"/>
          <w:szCs w:val="20"/>
          <w:lang w:eastAsia="ar-SA"/>
        </w:rPr>
        <w:t>Сентябрьский</w:t>
      </w:r>
      <w:proofErr w:type="gramEnd"/>
      <w:r>
        <w:rPr>
          <w:rFonts w:ascii="Times New Roman" w:hAnsi="Times New Roman"/>
          <w:sz w:val="20"/>
          <w:szCs w:val="20"/>
          <w:lang w:eastAsia="ar-SA"/>
        </w:rPr>
        <w:t xml:space="preserve"> </w:t>
      </w:r>
      <w:r w:rsidR="005E06A1" w:rsidRPr="005E06A1">
        <w:rPr>
          <w:rFonts w:ascii="Times New Roman" w:hAnsi="Times New Roman"/>
          <w:sz w:val="20"/>
          <w:szCs w:val="20"/>
          <w:lang w:eastAsia="ar-SA"/>
        </w:rPr>
        <w:t xml:space="preserve">от </w:t>
      </w:r>
      <w:r w:rsidR="005E06A1" w:rsidRPr="005E06A1">
        <w:rPr>
          <w:rFonts w:ascii="Times New Roman" w:hAnsi="Times New Roman"/>
          <w:sz w:val="20"/>
          <w:szCs w:val="20"/>
          <w:u w:val="single"/>
          <w:lang w:eastAsia="ar-SA"/>
        </w:rPr>
        <w:t>23.03.2017</w:t>
      </w:r>
      <w:r w:rsidR="005E06A1" w:rsidRPr="005E06A1">
        <w:rPr>
          <w:rFonts w:ascii="Times New Roman" w:hAnsi="Times New Roman"/>
          <w:sz w:val="20"/>
          <w:szCs w:val="20"/>
          <w:lang w:eastAsia="ar-SA"/>
        </w:rPr>
        <w:t xml:space="preserve"> № </w:t>
      </w:r>
      <w:r w:rsidR="005E06A1" w:rsidRPr="005E06A1">
        <w:rPr>
          <w:rFonts w:ascii="Times New Roman" w:hAnsi="Times New Roman"/>
          <w:sz w:val="20"/>
          <w:szCs w:val="20"/>
          <w:u w:val="single"/>
          <w:lang w:eastAsia="ar-SA"/>
        </w:rPr>
        <w:t xml:space="preserve">215 </w:t>
      </w:r>
    </w:p>
    <w:p w:rsidR="005E06A1" w:rsidRPr="005E06A1" w:rsidRDefault="005E06A1" w:rsidP="005E06A1">
      <w:pPr>
        <w:widowControl w:val="0"/>
        <w:autoSpaceDE w:val="0"/>
        <w:autoSpaceDN w:val="0"/>
        <w:spacing w:after="0" w:line="240" w:lineRule="auto"/>
        <w:jc w:val="both"/>
        <w:rPr>
          <w:rFonts w:ascii="Times New Roman" w:hAnsi="Times New Roman"/>
          <w:sz w:val="20"/>
          <w:szCs w:val="20"/>
        </w:rPr>
      </w:pPr>
    </w:p>
    <w:p w:rsidR="005E06A1" w:rsidRPr="005E06A1" w:rsidRDefault="005E06A1" w:rsidP="005E06A1">
      <w:pPr>
        <w:widowControl w:val="0"/>
        <w:autoSpaceDE w:val="0"/>
        <w:autoSpaceDN w:val="0"/>
        <w:spacing w:after="0" w:line="240" w:lineRule="auto"/>
        <w:jc w:val="both"/>
        <w:rPr>
          <w:rFonts w:ascii="Times New Roman" w:hAnsi="Times New Roman"/>
          <w:sz w:val="20"/>
          <w:szCs w:val="20"/>
        </w:rPr>
      </w:pPr>
    </w:p>
    <w:p w:rsidR="005E06A1" w:rsidRPr="005E06A1" w:rsidRDefault="00E30A88" w:rsidP="005E06A1">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Порядок </w:t>
      </w:r>
      <w:r w:rsidR="005E06A1" w:rsidRPr="005E06A1">
        <w:rPr>
          <w:rFonts w:ascii="Times New Roman" w:hAnsi="Times New Roman"/>
          <w:sz w:val="20"/>
          <w:szCs w:val="20"/>
        </w:rPr>
        <w:t xml:space="preserve">организации и </w:t>
      </w:r>
      <w:proofErr w:type="gramStart"/>
      <w:r w:rsidR="005E06A1" w:rsidRPr="005E06A1">
        <w:rPr>
          <w:rFonts w:ascii="Times New Roman" w:hAnsi="Times New Roman"/>
          <w:sz w:val="20"/>
          <w:szCs w:val="20"/>
        </w:rPr>
        <w:t>проведения</w:t>
      </w:r>
      <w:proofErr w:type="gramEnd"/>
      <w:r w:rsidR="005E06A1" w:rsidRPr="005E06A1">
        <w:rPr>
          <w:rFonts w:ascii="Times New Roman" w:hAnsi="Times New Roman"/>
          <w:sz w:val="20"/>
          <w:szCs w:val="20"/>
        </w:rPr>
        <w:t xml:space="preserve"> публичных </w:t>
      </w:r>
      <w:proofErr w:type="spellStart"/>
      <w:r>
        <w:rPr>
          <w:rFonts w:ascii="Times New Roman" w:hAnsi="Times New Roman"/>
          <w:sz w:val="20"/>
          <w:szCs w:val="20"/>
        </w:rPr>
        <w:t>слушаний</w:t>
      </w:r>
      <w:r w:rsidR="005E06A1" w:rsidRPr="005E06A1">
        <w:rPr>
          <w:rFonts w:ascii="Times New Roman" w:hAnsi="Times New Roman"/>
          <w:sz w:val="20"/>
          <w:szCs w:val="20"/>
        </w:rPr>
        <w:t>в</w:t>
      </w:r>
      <w:proofErr w:type="spellEnd"/>
      <w:r w:rsidR="005E06A1" w:rsidRPr="005E06A1">
        <w:rPr>
          <w:rFonts w:ascii="Times New Roman" w:hAnsi="Times New Roman"/>
          <w:sz w:val="20"/>
          <w:szCs w:val="20"/>
        </w:rPr>
        <w:t xml:space="preserve"> </w:t>
      </w:r>
      <w:r>
        <w:rPr>
          <w:rFonts w:ascii="Times New Roman" w:hAnsi="Times New Roman"/>
          <w:sz w:val="20"/>
          <w:szCs w:val="20"/>
        </w:rPr>
        <w:t>сельском поселении Сентябрьский</w:t>
      </w:r>
    </w:p>
    <w:p w:rsidR="005E06A1" w:rsidRPr="005E06A1" w:rsidRDefault="005E06A1" w:rsidP="005E06A1">
      <w:pPr>
        <w:autoSpaceDE w:val="0"/>
        <w:autoSpaceDN w:val="0"/>
        <w:adjustRightInd w:val="0"/>
        <w:spacing w:after="0" w:line="240" w:lineRule="auto"/>
        <w:ind w:firstLine="708"/>
        <w:jc w:val="both"/>
        <w:rPr>
          <w:rFonts w:ascii="Times New Roman" w:hAnsi="Times New Roman"/>
          <w:sz w:val="20"/>
          <w:szCs w:val="20"/>
        </w:rPr>
      </w:pPr>
      <w:proofErr w:type="gramStart"/>
      <w:r w:rsidRPr="005E06A1">
        <w:rPr>
          <w:rFonts w:ascii="Times New Roman" w:eastAsia="Calibri" w:hAnsi="Times New Roman"/>
          <w:sz w:val="20"/>
          <w:szCs w:val="20"/>
          <w:lang w:eastAsia="en-US"/>
        </w:rPr>
        <w:t xml:space="preserve">Настоящий Порядок в соответствии со статьей 28 </w:t>
      </w:r>
      <w:r w:rsidRPr="005E06A1">
        <w:rPr>
          <w:rFonts w:ascii="Times New Roman" w:hAnsi="Times New Roman"/>
          <w:sz w:val="20"/>
          <w:szCs w:val="20"/>
        </w:rPr>
        <w:t xml:space="preserve">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иными правовыми актами, </w:t>
      </w:r>
      <w:r w:rsidRPr="005E06A1">
        <w:rPr>
          <w:rFonts w:ascii="Times New Roman" w:eastAsia="Calibri" w:hAnsi="Times New Roman"/>
          <w:sz w:val="20"/>
          <w:szCs w:val="20"/>
        </w:rPr>
        <w:t xml:space="preserve">определяет порядок </w:t>
      </w:r>
      <w:r w:rsidRPr="005E06A1">
        <w:rPr>
          <w:rFonts w:ascii="Times New Roman" w:hAnsi="Times New Roman"/>
          <w:sz w:val="20"/>
          <w:szCs w:val="20"/>
        </w:rPr>
        <w:t>организации и проведения публичных слушаний на территории муниципального образования как одной из форм участия населения муниципального образования в осуществлении местного самоуправления.</w:t>
      </w:r>
      <w:proofErr w:type="gramEnd"/>
    </w:p>
    <w:p w:rsidR="005E06A1" w:rsidRPr="00E30A88" w:rsidRDefault="005E06A1" w:rsidP="00E30A88">
      <w:pPr>
        <w:widowControl w:val="0"/>
        <w:spacing w:after="0" w:line="240" w:lineRule="auto"/>
        <w:ind w:firstLine="708"/>
        <w:jc w:val="both"/>
        <w:outlineLvl w:val="1"/>
        <w:rPr>
          <w:rFonts w:ascii="Times New Roman" w:hAnsi="Times New Roman"/>
          <w:bCs/>
          <w:iCs/>
          <w:sz w:val="20"/>
          <w:szCs w:val="20"/>
        </w:rPr>
      </w:pPr>
      <w:r w:rsidRPr="005E06A1">
        <w:rPr>
          <w:rFonts w:ascii="Times New Roman" w:hAnsi="Times New Roman"/>
          <w:bCs/>
          <w:iCs/>
          <w:sz w:val="20"/>
          <w:szCs w:val="20"/>
        </w:rPr>
        <w:t xml:space="preserve">В случае если федеральными законами, законами Ханты – Мансийского </w:t>
      </w:r>
      <w:r w:rsidR="00E30A88">
        <w:rPr>
          <w:rFonts w:ascii="Times New Roman" w:hAnsi="Times New Roman"/>
          <w:bCs/>
          <w:iCs/>
          <w:sz w:val="20"/>
          <w:szCs w:val="20"/>
        </w:rPr>
        <w:t xml:space="preserve">    автономного округа – Югры </w:t>
      </w:r>
      <w:proofErr w:type="spellStart"/>
      <w:r w:rsidR="00E30A88">
        <w:rPr>
          <w:rFonts w:ascii="Times New Roman" w:hAnsi="Times New Roman"/>
          <w:bCs/>
          <w:iCs/>
          <w:sz w:val="20"/>
          <w:szCs w:val="20"/>
        </w:rPr>
        <w:t>и</w:t>
      </w:r>
      <w:r w:rsidRPr="005E06A1">
        <w:rPr>
          <w:rFonts w:ascii="Times New Roman" w:hAnsi="Times New Roman"/>
          <w:bCs/>
          <w:iCs/>
          <w:sz w:val="20"/>
          <w:szCs w:val="20"/>
        </w:rPr>
        <w:t>принимаемыми</w:t>
      </w:r>
      <w:proofErr w:type="spellEnd"/>
      <w:r w:rsidRPr="005E06A1">
        <w:rPr>
          <w:rFonts w:ascii="Times New Roman" w:hAnsi="Times New Roman"/>
          <w:bCs/>
          <w:iCs/>
          <w:sz w:val="20"/>
          <w:szCs w:val="20"/>
        </w:rPr>
        <w:t xml:space="preserve"> в соответствии с ними решениями представительного органа муниципального образования предусматриваются специальные правила организации и проведения публичных слушаний по отдельным вопросам, настоящий Порядок при</w:t>
      </w:r>
      <w:r w:rsidR="00E30A88">
        <w:rPr>
          <w:rFonts w:ascii="Times New Roman" w:hAnsi="Times New Roman"/>
          <w:bCs/>
          <w:iCs/>
          <w:sz w:val="20"/>
          <w:szCs w:val="20"/>
        </w:rPr>
        <w:t xml:space="preserve">меняется с учетом этих правил. </w:t>
      </w:r>
    </w:p>
    <w:p w:rsidR="005E06A1" w:rsidRPr="005E06A1" w:rsidRDefault="005E06A1" w:rsidP="005E06A1">
      <w:pPr>
        <w:widowControl w:val="0"/>
        <w:spacing w:after="0" w:line="240" w:lineRule="auto"/>
        <w:ind w:firstLine="708"/>
        <w:jc w:val="both"/>
        <w:outlineLvl w:val="1"/>
        <w:rPr>
          <w:rFonts w:ascii="Times New Roman" w:hAnsi="Times New Roman"/>
          <w:b/>
          <w:color w:val="000000"/>
          <w:sz w:val="20"/>
          <w:szCs w:val="20"/>
          <w:lang w:eastAsia="en-US"/>
        </w:rPr>
      </w:pPr>
      <w:r w:rsidRPr="005E06A1">
        <w:rPr>
          <w:rFonts w:ascii="Times New Roman" w:hAnsi="Times New Roman"/>
          <w:b/>
          <w:bCs/>
          <w:iCs/>
          <w:sz w:val="20"/>
          <w:szCs w:val="20"/>
        </w:rPr>
        <w:t xml:space="preserve">Статья 1. Основные термины и понятия, </w:t>
      </w:r>
      <w:r w:rsidRPr="005E06A1">
        <w:rPr>
          <w:rFonts w:ascii="Times New Roman" w:hAnsi="Times New Roman"/>
          <w:b/>
          <w:color w:val="000000"/>
          <w:sz w:val="20"/>
          <w:szCs w:val="20"/>
          <w:lang w:eastAsia="en-US"/>
        </w:rPr>
        <w:t>используемые в настоящем Порядке</w:t>
      </w:r>
    </w:p>
    <w:p w:rsidR="005E06A1" w:rsidRPr="005E06A1" w:rsidRDefault="005E06A1" w:rsidP="005E06A1">
      <w:pPr>
        <w:widowControl w:val="0"/>
        <w:autoSpaceDE w:val="0"/>
        <w:autoSpaceDN w:val="0"/>
        <w:adjustRightInd w:val="0"/>
        <w:spacing w:after="0" w:line="240" w:lineRule="auto"/>
        <w:ind w:firstLine="708"/>
        <w:jc w:val="both"/>
        <w:rPr>
          <w:rFonts w:ascii="Times New Roman" w:hAnsi="Times New Roman"/>
          <w:sz w:val="20"/>
          <w:szCs w:val="20"/>
        </w:rPr>
      </w:pPr>
      <w:r w:rsidRPr="005E06A1">
        <w:rPr>
          <w:rFonts w:ascii="Times New Roman" w:hAnsi="Times New Roman"/>
          <w:sz w:val="20"/>
          <w:szCs w:val="20"/>
        </w:rPr>
        <w:t xml:space="preserve">1) </w:t>
      </w:r>
      <w:r w:rsidRPr="005E06A1">
        <w:rPr>
          <w:rFonts w:ascii="Times New Roman" w:hAnsi="Times New Roman"/>
          <w:b/>
          <w:bCs/>
          <w:sz w:val="20"/>
          <w:szCs w:val="20"/>
        </w:rPr>
        <w:t>публичные слушания</w:t>
      </w:r>
      <w:r w:rsidRPr="005E06A1">
        <w:rPr>
          <w:rFonts w:ascii="Times New Roman" w:hAnsi="Times New Roman"/>
          <w:sz w:val="20"/>
          <w:szCs w:val="20"/>
        </w:rPr>
        <w:t xml:space="preserve"> – </w:t>
      </w:r>
      <w:r w:rsidRPr="005E06A1">
        <w:rPr>
          <w:rFonts w:ascii="Times New Roman" w:eastAsia="Calibri" w:hAnsi="Times New Roman"/>
          <w:sz w:val="20"/>
          <w:szCs w:val="20"/>
          <w:lang w:eastAsia="en-US"/>
        </w:rPr>
        <w:t>форма участия населения в осуществлении местного самоуправления посредством публичного обсуждения проектов муниципальных правовых актов по вопросам местного значения;</w:t>
      </w:r>
    </w:p>
    <w:p w:rsidR="005E06A1" w:rsidRPr="005E06A1" w:rsidRDefault="005E06A1" w:rsidP="005E06A1">
      <w:pPr>
        <w:widowControl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 xml:space="preserve">2) </w:t>
      </w:r>
      <w:r w:rsidRPr="005E06A1">
        <w:rPr>
          <w:rFonts w:ascii="Times New Roman" w:eastAsia="Calibri" w:hAnsi="Times New Roman"/>
          <w:b/>
          <w:sz w:val="20"/>
          <w:szCs w:val="20"/>
          <w:lang w:eastAsia="en-US"/>
        </w:rPr>
        <w:t>инициатор публичных слушаний</w:t>
      </w:r>
      <w:r w:rsidRPr="005E06A1">
        <w:rPr>
          <w:rFonts w:ascii="Times New Roman" w:eastAsia="Calibri" w:hAnsi="Times New Roman"/>
          <w:sz w:val="20"/>
          <w:szCs w:val="20"/>
          <w:lang w:eastAsia="en-US"/>
        </w:rPr>
        <w:t xml:space="preserve"> – инициативная группа жителей муниципального образования, численностью не менее 10 человек</w:t>
      </w:r>
      <w:r w:rsidRPr="005E06A1">
        <w:rPr>
          <w:rFonts w:ascii="Times New Roman" w:eastAsia="Calibri" w:hAnsi="Times New Roman"/>
          <w:sz w:val="20"/>
          <w:szCs w:val="20"/>
          <w:vertAlign w:val="superscript"/>
          <w:lang w:eastAsia="en-US"/>
        </w:rPr>
        <w:footnoteReference w:id="1"/>
      </w:r>
      <w:r w:rsidRPr="005E06A1">
        <w:rPr>
          <w:rFonts w:ascii="Times New Roman" w:eastAsia="Calibri" w:hAnsi="Times New Roman"/>
          <w:sz w:val="20"/>
          <w:szCs w:val="20"/>
          <w:lang w:eastAsia="en-US"/>
        </w:rPr>
        <w:t>,</w:t>
      </w:r>
      <w:r w:rsidRPr="005E06A1">
        <w:rPr>
          <w:rFonts w:ascii="Times New Roman" w:eastAsia="Calibri" w:hAnsi="Times New Roman"/>
          <w:i/>
          <w:sz w:val="20"/>
          <w:szCs w:val="20"/>
          <w:lang w:eastAsia="en-US"/>
        </w:rPr>
        <w:t xml:space="preserve"> </w:t>
      </w:r>
      <w:r w:rsidRPr="005E06A1">
        <w:rPr>
          <w:rFonts w:ascii="Times New Roman" w:eastAsia="Calibri" w:hAnsi="Times New Roman"/>
          <w:sz w:val="20"/>
          <w:szCs w:val="20"/>
          <w:lang w:eastAsia="en-US"/>
        </w:rPr>
        <w:t xml:space="preserve">достигших возраста 18 лет, представительный орган муниципального образования, глава муниципального образования; </w:t>
      </w:r>
    </w:p>
    <w:p w:rsidR="005E06A1" w:rsidRPr="005E06A1" w:rsidRDefault="005E06A1" w:rsidP="005E06A1">
      <w:pPr>
        <w:widowControl w:val="0"/>
        <w:autoSpaceDE w:val="0"/>
        <w:autoSpaceDN w:val="0"/>
        <w:adjustRightInd w:val="0"/>
        <w:spacing w:after="0" w:line="240" w:lineRule="auto"/>
        <w:ind w:firstLine="720"/>
        <w:jc w:val="both"/>
        <w:rPr>
          <w:rFonts w:ascii="Times New Roman" w:hAnsi="Times New Roman"/>
          <w:sz w:val="20"/>
          <w:szCs w:val="20"/>
        </w:rPr>
      </w:pPr>
      <w:proofErr w:type="gramStart"/>
      <w:r w:rsidRPr="005E06A1">
        <w:rPr>
          <w:rFonts w:ascii="Times New Roman" w:hAnsi="Times New Roman"/>
          <w:sz w:val="20"/>
          <w:szCs w:val="20"/>
        </w:rPr>
        <w:t xml:space="preserve">3) </w:t>
      </w:r>
      <w:r w:rsidRPr="005E06A1">
        <w:rPr>
          <w:rFonts w:ascii="Times New Roman" w:hAnsi="Times New Roman"/>
          <w:b/>
          <w:bCs/>
          <w:sz w:val="20"/>
          <w:szCs w:val="20"/>
        </w:rPr>
        <w:t>организация публичных слушаний</w:t>
      </w:r>
      <w:r w:rsidRPr="005E06A1">
        <w:rPr>
          <w:rFonts w:ascii="Times New Roman" w:hAnsi="Times New Roman"/>
          <w:sz w:val="20"/>
          <w:szCs w:val="20"/>
        </w:rPr>
        <w:t xml:space="preserve"> – деятельность, направленная на оповещение о времени и месте проведения публичных слушаний, ознакомление с проектом муниципального правового акта по вопросам местного значения, составление заключения по результатам публичных слушаний и официальное опубликование (обнародование) информации по результатам публичных слушаний, проведение иных организационных мер, обеспечивающих участие жителей муниципального образования в публичных слушаниях;</w:t>
      </w:r>
      <w:proofErr w:type="gramEnd"/>
    </w:p>
    <w:p w:rsidR="005E06A1" w:rsidRPr="005E06A1" w:rsidRDefault="005E06A1" w:rsidP="005E06A1">
      <w:pPr>
        <w:widowControl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 xml:space="preserve">4) </w:t>
      </w:r>
      <w:r w:rsidRPr="005E06A1">
        <w:rPr>
          <w:rFonts w:ascii="Times New Roman" w:eastAsia="Calibri" w:hAnsi="Times New Roman"/>
          <w:b/>
          <w:sz w:val="20"/>
          <w:szCs w:val="20"/>
          <w:lang w:eastAsia="en-US"/>
        </w:rPr>
        <w:t xml:space="preserve">организационный комитет (далее – оргкомитет) </w:t>
      </w:r>
      <w:r w:rsidRPr="005E06A1">
        <w:rPr>
          <w:rFonts w:ascii="Times New Roman" w:eastAsia="Calibri" w:hAnsi="Times New Roman"/>
          <w:sz w:val="20"/>
          <w:szCs w:val="20"/>
          <w:lang w:eastAsia="en-US"/>
        </w:rPr>
        <w:t>– специально сформированный коллегиальный орган, осуществляющий организационные действия по подготовке и проведению публичных слушаний;</w:t>
      </w:r>
    </w:p>
    <w:p w:rsidR="005E06A1" w:rsidRPr="005E06A1" w:rsidRDefault="005E06A1" w:rsidP="005E06A1">
      <w:pPr>
        <w:widowControl w:val="0"/>
        <w:autoSpaceDE w:val="0"/>
        <w:autoSpaceDN w:val="0"/>
        <w:adjustRightInd w:val="0"/>
        <w:spacing w:after="0" w:line="240" w:lineRule="auto"/>
        <w:ind w:firstLine="720"/>
        <w:jc w:val="both"/>
        <w:rPr>
          <w:rFonts w:ascii="Times New Roman" w:hAnsi="Times New Roman"/>
          <w:sz w:val="20"/>
          <w:szCs w:val="20"/>
        </w:rPr>
      </w:pPr>
      <w:r w:rsidRPr="005E06A1">
        <w:rPr>
          <w:rFonts w:ascii="Times New Roman" w:eastAsia="Calibri" w:hAnsi="Times New Roman"/>
          <w:sz w:val="20"/>
          <w:szCs w:val="20"/>
          <w:lang w:eastAsia="en-US"/>
        </w:rPr>
        <w:t xml:space="preserve">5) </w:t>
      </w:r>
      <w:r w:rsidRPr="005E06A1">
        <w:rPr>
          <w:rFonts w:ascii="Times New Roman" w:eastAsia="Calibri" w:hAnsi="Times New Roman"/>
          <w:b/>
          <w:sz w:val="20"/>
          <w:szCs w:val="20"/>
          <w:lang w:eastAsia="en-US"/>
        </w:rPr>
        <w:t>участники публичных слушаний</w:t>
      </w:r>
      <w:r w:rsidRPr="005E06A1">
        <w:rPr>
          <w:rFonts w:ascii="Times New Roman" w:eastAsia="Calibri" w:hAnsi="Times New Roman"/>
          <w:sz w:val="20"/>
          <w:szCs w:val="20"/>
          <w:lang w:eastAsia="en-US"/>
        </w:rPr>
        <w:t xml:space="preserve"> – заинтересованные жители муниципального образования, эксперты, представители органов местного самоуправления, общественных объединений и иные лица, принимающие участие в публичных слушаниях;</w:t>
      </w:r>
    </w:p>
    <w:p w:rsidR="005E06A1" w:rsidRPr="00E30A88" w:rsidRDefault="005E06A1" w:rsidP="00E30A88">
      <w:pPr>
        <w:widowControl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 xml:space="preserve">6) </w:t>
      </w:r>
      <w:r w:rsidRPr="005E06A1">
        <w:rPr>
          <w:rFonts w:ascii="Times New Roman" w:eastAsia="Calibri" w:hAnsi="Times New Roman"/>
          <w:b/>
          <w:sz w:val="20"/>
          <w:szCs w:val="20"/>
          <w:lang w:eastAsia="en-US"/>
        </w:rPr>
        <w:t>эксперт</w:t>
      </w:r>
      <w:r w:rsidRPr="005E06A1">
        <w:rPr>
          <w:rFonts w:ascii="Times New Roman" w:eastAsia="Calibri" w:hAnsi="Times New Roman"/>
          <w:sz w:val="20"/>
          <w:szCs w:val="20"/>
          <w:lang w:eastAsia="en-US"/>
        </w:rPr>
        <w:t xml:space="preserve"> – лицо, обладающее специальными знаниями по вопросу, рассматри</w:t>
      </w:r>
      <w:r w:rsidR="00E30A88">
        <w:rPr>
          <w:rFonts w:ascii="Times New Roman" w:eastAsia="Calibri" w:hAnsi="Times New Roman"/>
          <w:sz w:val="20"/>
          <w:szCs w:val="20"/>
          <w:lang w:eastAsia="en-US"/>
        </w:rPr>
        <w:t>ваемому на публичных слушаниях.</w:t>
      </w:r>
    </w:p>
    <w:p w:rsidR="005E06A1" w:rsidRPr="005E06A1" w:rsidRDefault="005E06A1" w:rsidP="005E06A1">
      <w:pPr>
        <w:autoSpaceDE w:val="0"/>
        <w:autoSpaceDN w:val="0"/>
        <w:adjustRightInd w:val="0"/>
        <w:spacing w:after="0" w:line="240" w:lineRule="auto"/>
        <w:ind w:firstLine="708"/>
        <w:jc w:val="both"/>
        <w:rPr>
          <w:rFonts w:ascii="Times New Roman" w:hAnsi="Times New Roman"/>
          <w:b/>
          <w:sz w:val="20"/>
          <w:szCs w:val="20"/>
        </w:rPr>
      </w:pPr>
      <w:r w:rsidRPr="005E06A1">
        <w:rPr>
          <w:rFonts w:ascii="Times New Roman" w:eastAsia="Calibri" w:hAnsi="Times New Roman"/>
          <w:b/>
          <w:sz w:val="20"/>
          <w:szCs w:val="20"/>
        </w:rPr>
        <w:t xml:space="preserve">Статья 2. </w:t>
      </w:r>
      <w:r w:rsidRPr="005E06A1">
        <w:rPr>
          <w:rFonts w:ascii="Times New Roman" w:hAnsi="Times New Roman"/>
          <w:b/>
          <w:sz w:val="20"/>
          <w:szCs w:val="20"/>
        </w:rPr>
        <w:t>Цели организации и проведения публичных слушаний</w:t>
      </w:r>
    </w:p>
    <w:p w:rsidR="005E06A1" w:rsidRPr="005E06A1" w:rsidRDefault="005E06A1" w:rsidP="005E06A1">
      <w:pPr>
        <w:autoSpaceDE w:val="0"/>
        <w:autoSpaceDN w:val="0"/>
        <w:adjustRightInd w:val="0"/>
        <w:spacing w:after="0" w:line="240" w:lineRule="auto"/>
        <w:ind w:firstLine="708"/>
        <w:jc w:val="both"/>
        <w:rPr>
          <w:rFonts w:ascii="Times New Roman" w:hAnsi="Times New Roman"/>
          <w:sz w:val="20"/>
          <w:szCs w:val="20"/>
        </w:rPr>
      </w:pPr>
      <w:r w:rsidRPr="005E06A1">
        <w:rPr>
          <w:rFonts w:ascii="Times New Roman" w:hAnsi="Times New Roman"/>
          <w:sz w:val="20"/>
          <w:szCs w:val="20"/>
        </w:rPr>
        <w:t>Основными целями организации и проведения публичных слушаний являются:</w:t>
      </w:r>
    </w:p>
    <w:p w:rsidR="005E06A1" w:rsidRPr="005E06A1" w:rsidRDefault="005E06A1" w:rsidP="005E06A1">
      <w:pPr>
        <w:autoSpaceDE w:val="0"/>
        <w:autoSpaceDN w:val="0"/>
        <w:adjustRightInd w:val="0"/>
        <w:spacing w:after="0" w:line="240" w:lineRule="auto"/>
        <w:ind w:firstLine="708"/>
        <w:jc w:val="both"/>
        <w:rPr>
          <w:rFonts w:ascii="Times New Roman" w:hAnsi="Times New Roman"/>
          <w:sz w:val="20"/>
          <w:szCs w:val="20"/>
        </w:rPr>
      </w:pPr>
      <w:r w:rsidRPr="005E06A1">
        <w:rPr>
          <w:rFonts w:ascii="Times New Roman" w:hAnsi="Times New Roman"/>
          <w:sz w:val="20"/>
          <w:szCs w:val="20"/>
        </w:rPr>
        <w:t>1) обсуждение проектов муниципальных правовых актов с участием жителей муниципального образования;</w:t>
      </w:r>
    </w:p>
    <w:p w:rsidR="005E06A1" w:rsidRPr="005E06A1" w:rsidRDefault="005E06A1" w:rsidP="005E06A1">
      <w:pPr>
        <w:autoSpaceDE w:val="0"/>
        <w:autoSpaceDN w:val="0"/>
        <w:adjustRightInd w:val="0"/>
        <w:spacing w:after="0" w:line="240" w:lineRule="auto"/>
        <w:ind w:firstLine="708"/>
        <w:jc w:val="both"/>
        <w:rPr>
          <w:rFonts w:ascii="Times New Roman" w:hAnsi="Times New Roman"/>
          <w:sz w:val="20"/>
          <w:szCs w:val="20"/>
        </w:rPr>
      </w:pPr>
      <w:r w:rsidRPr="005E06A1">
        <w:rPr>
          <w:rFonts w:ascii="Times New Roman" w:hAnsi="Times New Roman"/>
          <w:sz w:val="20"/>
          <w:szCs w:val="20"/>
        </w:rPr>
        <w:t>2) выявление мнения жителей муниципального образования и мнения экспертов по проектам муниципальных правовых актов, выносимым на публичные слушания;</w:t>
      </w:r>
    </w:p>
    <w:p w:rsidR="005E06A1" w:rsidRPr="005E06A1" w:rsidRDefault="005E06A1" w:rsidP="005E06A1">
      <w:pPr>
        <w:autoSpaceDE w:val="0"/>
        <w:autoSpaceDN w:val="0"/>
        <w:adjustRightInd w:val="0"/>
        <w:spacing w:after="0" w:line="240" w:lineRule="auto"/>
        <w:ind w:firstLine="708"/>
        <w:jc w:val="both"/>
        <w:rPr>
          <w:rFonts w:ascii="Times New Roman" w:hAnsi="Times New Roman"/>
          <w:sz w:val="20"/>
          <w:szCs w:val="20"/>
        </w:rPr>
      </w:pPr>
      <w:r w:rsidRPr="005E06A1">
        <w:rPr>
          <w:rFonts w:ascii="Times New Roman" w:hAnsi="Times New Roman"/>
          <w:sz w:val="20"/>
          <w:szCs w:val="20"/>
        </w:rPr>
        <w:t>3) осуществление взаимодействия органов местного самоуправления муниципального образования с жителями муниципального образования;</w:t>
      </w:r>
    </w:p>
    <w:p w:rsidR="005E06A1" w:rsidRPr="005E06A1" w:rsidRDefault="005E06A1" w:rsidP="005E06A1">
      <w:pPr>
        <w:autoSpaceDE w:val="0"/>
        <w:autoSpaceDN w:val="0"/>
        <w:adjustRightInd w:val="0"/>
        <w:spacing w:after="0" w:line="240" w:lineRule="auto"/>
        <w:ind w:firstLine="708"/>
        <w:jc w:val="both"/>
        <w:rPr>
          <w:rFonts w:ascii="Times New Roman" w:hAnsi="Times New Roman"/>
          <w:sz w:val="20"/>
          <w:szCs w:val="20"/>
        </w:rPr>
      </w:pPr>
      <w:r w:rsidRPr="005E06A1">
        <w:rPr>
          <w:rFonts w:ascii="Times New Roman" w:hAnsi="Times New Roman"/>
          <w:sz w:val="20"/>
          <w:szCs w:val="20"/>
        </w:rPr>
        <w:t xml:space="preserve">4) поиск приемлемых </w:t>
      </w:r>
      <w:proofErr w:type="gramStart"/>
      <w:r w:rsidRPr="005E06A1">
        <w:rPr>
          <w:rFonts w:ascii="Times New Roman" w:hAnsi="Times New Roman"/>
          <w:sz w:val="20"/>
          <w:szCs w:val="20"/>
        </w:rPr>
        <w:t>альтернатив решения важнейших вопросов местного значения муниципального образования</w:t>
      </w:r>
      <w:proofErr w:type="gramEnd"/>
      <w:r w:rsidRPr="005E06A1">
        <w:rPr>
          <w:rFonts w:ascii="Times New Roman" w:hAnsi="Times New Roman"/>
          <w:sz w:val="20"/>
          <w:szCs w:val="20"/>
        </w:rPr>
        <w:t>;</w:t>
      </w:r>
    </w:p>
    <w:p w:rsidR="005E06A1" w:rsidRPr="005E06A1" w:rsidRDefault="005E06A1" w:rsidP="00E30A88">
      <w:pPr>
        <w:autoSpaceDE w:val="0"/>
        <w:autoSpaceDN w:val="0"/>
        <w:adjustRightInd w:val="0"/>
        <w:spacing w:after="0" w:line="240" w:lineRule="auto"/>
        <w:ind w:firstLine="708"/>
        <w:jc w:val="both"/>
        <w:rPr>
          <w:rFonts w:ascii="Times New Roman" w:hAnsi="Times New Roman"/>
          <w:sz w:val="20"/>
          <w:szCs w:val="20"/>
        </w:rPr>
      </w:pPr>
      <w:r w:rsidRPr="005E06A1">
        <w:rPr>
          <w:rFonts w:ascii="Times New Roman" w:hAnsi="Times New Roman"/>
          <w:sz w:val="20"/>
          <w:szCs w:val="20"/>
        </w:rPr>
        <w:t xml:space="preserve">5) выработка предложений и рекомендаций органам местного самоуправления муниципального </w:t>
      </w:r>
      <w:proofErr w:type="gramStart"/>
      <w:r w:rsidRPr="005E06A1">
        <w:rPr>
          <w:rFonts w:ascii="Times New Roman" w:hAnsi="Times New Roman"/>
          <w:sz w:val="20"/>
          <w:szCs w:val="20"/>
        </w:rPr>
        <w:t>образования</w:t>
      </w:r>
      <w:proofErr w:type="gramEnd"/>
      <w:r w:rsidRPr="005E06A1">
        <w:rPr>
          <w:rFonts w:ascii="Times New Roman" w:hAnsi="Times New Roman"/>
          <w:sz w:val="20"/>
          <w:szCs w:val="20"/>
        </w:rPr>
        <w:t xml:space="preserve"> по существу вынесенного</w:t>
      </w:r>
      <w:r w:rsidR="00E30A88">
        <w:rPr>
          <w:rFonts w:ascii="Times New Roman" w:hAnsi="Times New Roman"/>
          <w:sz w:val="20"/>
          <w:szCs w:val="20"/>
        </w:rPr>
        <w:t xml:space="preserve"> на публичные слушания вопроса.</w:t>
      </w:r>
    </w:p>
    <w:p w:rsidR="005E06A1" w:rsidRPr="005E06A1" w:rsidRDefault="005E06A1" w:rsidP="005E06A1">
      <w:pPr>
        <w:spacing w:after="0" w:line="240" w:lineRule="auto"/>
        <w:ind w:firstLine="567"/>
        <w:jc w:val="both"/>
        <w:rPr>
          <w:rFonts w:ascii="Times New Roman" w:hAnsi="Times New Roman"/>
          <w:b/>
          <w:sz w:val="20"/>
          <w:szCs w:val="20"/>
        </w:rPr>
      </w:pPr>
      <w:r w:rsidRPr="005E06A1">
        <w:rPr>
          <w:rFonts w:ascii="Times New Roman" w:hAnsi="Times New Roman"/>
          <w:b/>
          <w:sz w:val="20"/>
          <w:szCs w:val="20"/>
        </w:rPr>
        <w:t>Статья 3. Вопросы, выносимые на публичные слушания</w:t>
      </w:r>
    </w:p>
    <w:p w:rsidR="005E06A1" w:rsidRPr="005E06A1" w:rsidRDefault="005E06A1" w:rsidP="005E06A1">
      <w:pPr>
        <w:autoSpaceDE w:val="0"/>
        <w:autoSpaceDN w:val="0"/>
        <w:adjustRightInd w:val="0"/>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 xml:space="preserve">1. Публичные слушания </w:t>
      </w:r>
      <w:r w:rsidRPr="005E06A1">
        <w:rPr>
          <w:rFonts w:ascii="Times New Roman" w:eastAsia="Calibri" w:hAnsi="Times New Roman"/>
          <w:bCs/>
          <w:sz w:val="20"/>
          <w:szCs w:val="20"/>
          <w:lang w:eastAsia="en-US"/>
        </w:rPr>
        <w:t xml:space="preserve">могут проводиться </w:t>
      </w:r>
      <w:r w:rsidRPr="005E06A1">
        <w:rPr>
          <w:rFonts w:ascii="Times New Roman" w:eastAsia="Calibri" w:hAnsi="Times New Roman"/>
          <w:sz w:val="20"/>
          <w:szCs w:val="20"/>
          <w:lang w:eastAsia="en-US"/>
        </w:rPr>
        <w:t xml:space="preserve">представительным органом муниципального образования, главой муниципального образования </w:t>
      </w:r>
      <w:r w:rsidRPr="005E06A1">
        <w:rPr>
          <w:rFonts w:ascii="Times New Roman" w:eastAsia="Calibri" w:hAnsi="Times New Roman"/>
          <w:bCs/>
          <w:sz w:val="20"/>
          <w:szCs w:val="20"/>
          <w:lang w:eastAsia="en-US"/>
        </w:rPr>
        <w:t>для обсуждения с участием жителей муниципального образования любых проектов муниципальных правовых актов по вопросам местного значения</w:t>
      </w:r>
      <w:r w:rsidRPr="005E06A1">
        <w:rPr>
          <w:rFonts w:ascii="Times New Roman" w:eastAsia="Calibri" w:hAnsi="Times New Roman"/>
          <w:sz w:val="20"/>
          <w:szCs w:val="20"/>
          <w:lang w:eastAsia="en-US"/>
        </w:rPr>
        <w:t>.</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2. В обязательном порядке на публичные слушания выносятся:</w:t>
      </w:r>
    </w:p>
    <w:p w:rsidR="005E06A1" w:rsidRPr="005E06A1" w:rsidRDefault="005E06A1" w:rsidP="004A3ACF">
      <w:pPr>
        <w:numPr>
          <w:ilvl w:val="1"/>
          <w:numId w:val="19"/>
        </w:numPr>
        <w:tabs>
          <w:tab w:val="left" w:pos="1080"/>
          <w:tab w:val="num" w:pos="1800"/>
        </w:tabs>
        <w:spacing w:after="0" w:line="240" w:lineRule="auto"/>
        <w:ind w:left="0" w:firstLine="567"/>
        <w:jc w:val="both"/>
        <w:rPr>
          <w:rFonts w:ascii="Times New Roman" w:hAnsi="Times New Roman"/>
          <w:sz w:val="20"/>
          <w:szCs w:val="20"/>
        </w:rPr>
      </w:pPr>
      <w:proofErr w:type="gramStart"/>
      <w:r w:rsidRPr="005E06A1">
        <w:rPr>
          <w:rFonts w:ascii="Times New Roman" w:hAnsi="Times New Roman"/>
          <w:sz w:val="20"/>
          <w:szCs w:val="20"/>
        </w:rPr>
        <w:t xml:space="preserve">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w:t>
      </w:r>
      <w:r w:rsidRPr="005E06A1">
        <w:rPr>
          <w:rFonts w:ascii="Times New Roman" w:hAnsi="Times New Roman"/>
          <w:sz w:val="20"/>
          <w:szCs w:val="20"/>
        </w:rPr>
        <w:lastRenderedPageBreak/>
        <w:t xml:space="preserve">приведения закрепляемых в уставе вопросов местного значения и полномочий по их решению в соответствие с </w:t>
      </w:r>
      <w:hyperlink r:id="rId9" w:history="1">
        <w:r w:rsidRPr="005E06A1">
          <w:rPr>
            <w:rFonts w:ascii="Times New Roman" w:hAnsi="Times New Roman"/>
            <w:color w:val="0000FF"/>
            <w:sz w:val="20"/>
            <w:szCs w:val="20"/>
            <w:u w:val="single"/>
          </w:rPr>
          <w:t>Конституцией</w:t>
        </w:r>
      </w:hyperlink>
      <w:r w:rsidRPr="005E06A1">
        <w:rPr>
          <w:rFonts w:ascii="Times New Roman" w:hAnsi="Times New Roman"/>
          <w:sz w:val="20"/>
          <w:szCs w:val="20"/>
        </w:rPr>
        <w:t xml:space="preserve"> Российской Федерации, федеральными законами;</w:t>
      </w:r>
      <w:proofErr w:type="gramEnd"/>
    </w:p>
    <w:p w:rsidR="005E06A1" w:rsidRPr="005E06A1" w:rsidRDefault="005E06A1" w:rsidP="004A3ACF">
      <w:pPr>
        <w:numPr>
          <w:ilvl w:val="1"/>
          <w:numId w:val="19"/>
        </w:numPr>
        <w:tabs>
          <w:tab w:val="left" w:pos="1080"/>
          <w:tab w:val="num" w:pos="1800"/>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проект бюджета муниципального образования и отчет о его исполнении;</w:t>
      </w:r>
    </w:p>
    <w:p w:rsidR="005E06A1" w:rsidRPr="005E06A1" w:rsidRDefault="005E06A1" w:rsidP="004A3ACF">
      <w:pPr>
        <w:numPr>
          <w:ilvl w:val="1"/>
          <w:numId w:val="19"/>
        </w:numPr>
        <w:tabs>
          <w:tab w:val="left" w:pos="1080"/>
          <w:tab w:val="num" w:pos="1800"/>
        </w:tabs>
        <w:spacing w:after="0" w:line="240" w:lineRule="auto"/>
        <w:ind w:left="0" w:firstLine="567"/>
        <w:jc w:val="both"/>
        <w:rPr>
          <w:rFonts w:ascii="Times New Roman" w:hAnsi="Times New Roman"/>
          <w:sz w:val="20"/>
          <w:szCs w:val="20"/>
        </w:rPr>
      </w:pPr>
      <w:proofErr w:type="gramStart"/>
      <w:r w:rsidRPr="005E06A1">
        <w:rPr>
          <w:rFonts w:ascii="Times New Roman" w:hAnsi="Times New Roman"/>
          <w:sz w:val="20"/>
          <w:szCs w:val="20"/>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5E06A1">
        <w:rPr>
          <w:rFonts w:ascii="Times New Roman" w:hAnsi="Times New Roman"/>
          <w:sz w:val="20"/>
          <w:szCs w:val="20"/>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E06A1" w:rsidRPr="005E06A1" w:rsidRDefault="005E06A1" w:rsidP="004A3ACF">
      <w:pPr>
        <w:numPr>
          <w:ilvl w:val="1"/>
          <w:numId w:val="19"/>
        </w:numPr>
        <w:tabs>
          <w:tab w:val="left" w:pos="1080"/>
          <w:tab w:val="num" w:pos="1800"/>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E06A1" w:rsidRPr="005E06A1" w:rsidRDefault="005E06A1" w:rsidP="004A3ACF">
      <w:pPr>
        <w:numPr>
          <w:ilvl w:val="1"/>
          <w:numId w:val="19"/>
        </w:numPr>
        <w:tabs>
          <w:tab w:val="left" w:pos="1080"/>
          <w:tab w:val="num" w:pos="1800"/>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проекты документов градостроительной деятельности;</w:t>
      </w:r>
    </w:p>
    <w:p w:rsidR="005E06A1" w:rsidRPr="00E30A88" w:rsidRDefault="005E06A1" w:rsidP="004A3ACF">
      <w:pPr>
        <w:numPr>
          <w:ilvl w:val="1"/>
          <w:numId w:val="19"/>
        </w:numPr>
        <w:tabs>
          <w:tab w:val="left" w:pos="1080"/>
          <w:tab w:val="num" w:pos="1800"/>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иные проекты муниципальных правовых актов предусмотренных законодательством.</w:t>
      </w:r>
    </w:p>
    <w:p w:rsidR="005E06A1" w:rsidRPr="005E06A1" w:rsidRDefault="005E06A1" w:rsidP="005E06A1">
      <w:pPr>
        <w:spacing w:after="0" w:line="240" w:lineRule="auto"/>
        <w:ind w:firstLine="567"/>
        <w:jc w:val="both"/>
        <w:rPr>
          <w:rFonts w:ascii="Times New Roman" w:hAnsi="Times New Roman"/>
          <w:b/>
          <w:sz w:val="20"/>
          <w:szCs w:val="20"/>
        </w:rPr>
      </w:pPr>
      <w:r w:rsidRPr="005E06A1">
        <w:rPr>
          <w:rFonts w:ascii="Times New Roman" w:hAnsi="Times New Roman"/>
          <w:b/>
          <w:sz w:val="20"/>
          <w:szCs w:val="20"/>
        </w:rPr>
        <w:t>Статья 4. Инициатива проведения публичных слушаний</w:t>
      </w:r>
    </w:p>
    <w:p w:rsidR="005E06A1" w:rsidRPr="005E06A1" w:rsidRDefault="005E06A1" w:rsidP="004A3ACF">
      <w:pPr>
        <w:numPr>
          <w:ilvl w:val="0"/>
          <w:numId w:val="20"/>
        </w:numPr>
        <w:tabs>
          <w:tab w:val="num" w:pos="851"/>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 xml:space="preserve">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E06A1" w:rsidRPr="005E06A1" w:rsidRDefault="005E06A1" w:rsidP="004A3ACF">
      <w:pPr>
        <w:numPr>
          <w:ilvl w:val="0"/>
          <w:numId w:val="20"/>
        </w:numPr>
        <w:tabs>
          <w:tab w:val="num" w:pos="1080"/>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Жители муниципального образования для инициирования публичных слушаний по вопросам местного значения формируют инициативную группу, численностью не менее 10  человек, достигших 18-летнего возраста (далее – инициативная группа).</w:t>
      </w:r>
    </w:p>
    <w:p w:rsidR="005E06A1" w:rsidRPr="005E06A1" w:rsidRDefault="005E06A1" w:rsidP="004A3ACF">
      <w:pPr>
        <w:numPr>
          <w:ilvl w:val="0"/>
          <w:numId w:val="20"/>
        </w:numPr>
        <w:tabs>
          <w:tab w:val="num" w:pos="1080"/>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 xml:space="preserve">Инициативная группа обращается в представительный орган муниципального образования с ходатайством о проведении публичных слушаний по проекту муниципального правового акта. </w:t>
      </w:r>
    </w:p>
    <w:p w:rsidR="005E06A1" w:rsidRPr="005E06A1" w:rsidRDefault="005E06A1" w:rsidP="004A3ACF">
      <w:pPr>
        <w:numPr>
          <w:ilvl w:val="0"/>
          <w:numId w:val="20"/>
        </w:numPr>
        <w:tabs>
          <w:tab w:val="num" w:pos="1080"/>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Ходатайство должно содержать:</w:t>
      </w:r>
    </w:p>
    <w:p w:rsidR="005E06A1" w:rsidRPr="005E06A1" w:rsidRDefault="005E06A1" w:rsidP="005E06A1">
      <w:pPr>
        <w:spacing w:after="0" w:line="240" w:lineRule="auto"/>
        <w:jc w:val="both"/>
        <w:rPr>
          <w:rFonts w:ascii="Times New Roman" w:hAnsi="Times New Roman"/>
          <w:sz w:val="20"/>
          <w:szCs w:val="20"/>
        </w:rPr>
      </w:pPr>
      <w:r w:rsidRPr="005E06A1">
        <w:rPr>
          <w:rFonts w:ascii="Times New Roman" w:hAnsi="Times New Roman"/>
          <w:spacing w:val="2"/>
          <w:sz w:val="20"/>
          <w:szCs w:val="20"/>
        </w:rPr>
        <w:t xml:space="preserve">        –</w:t>
      </w:r>
      <w:r w:rsidRPr="005E06A1">
        <w:rPr>
          <w:rFonts w:ascii="Times New Roman" w:hAnsi="Times New Roman"/>
          <w:sz w:val="20"/>
          <w:szCs w:val="20"/>
        </w:rPr>
        <w:t xml:space="preserve">  обоснование необходимости проведения публичных слушаний, общественной значимости выносимого на публичные слушания проекта муниципального правового акта;</w:t>
      </w:r>
    </w:p>
    <w:p w:rsidR="005E06A1" w:rsidRPr="005E06A1" w:rsidRDefault="005E06A1" w:rsidP="005E06A1">
      <w:pPr>
        <w:spacing w:after="0" w:line="240" w:lineRule="auto"/>
        <w:jc w:val="both"/>
        <w:rPr>
          <w:rFonts w:ascii="Times New Roman" w:hAnsi="Times New Roman"/>
          <w:sz w:val="20"/>
          <w:szCs w:val="20"/>
        </w:rPr>
      </w:pPr>
      <w:r w:rsidRPr="005E06A1">
        <w:rPr>
          <w:rFonts w:ascii="Times New Roman" w:hAnsi="Times New Roman"/>
          <w:spacing w:val="2"/>
          <w:sz w:val="20"/>
          <w:szCs w:val="20"/>
        </w:rPr>
        <w:t xml:space="preserve">        –</w:t>
      </w:r>
      <w:r w:rsidRPr="005E06A1">
        <w:rPr>
          <w:rFonts w:ascii="Times New Roman" w:hAnsi="Times New Roman"/>
          <w:sz w:val="20"/>
          <w:szCs w:val="20"/>
        </w:rPr>
        <w:t xml:space="preserve">  фамилию, имя, отчество (последнее – при наличии), дату рождения, адрес места жительства, контактный телефон каждого члена инициативной группы;</w:t>
      </w:r>
    </w:p>
    <w:p w:rsidR="005E06A1" w:rsidRPr="005E06A1" w:rsidRDefault="005E06A1" w:rsidP="005E06A1">
      <w:pPr>
        <w:spacing w:after="0" w:line="240" w:lineRule="auto"/>
        <w:jc w:val="both"/>
        <w:rPr>
          <w:rFonts w:ascii="Times New Roman" w:hAnsi="Times New Roman"/>
          <w:sz w:val="20"/>
          <w:szCs w:val="20"/>
        </w:rPr>
      </w:pPr>
      <w:r w:rsidRPr="005E06A1">
        <w:rPr>
          <w:rFonts w:ascii="Times New Roman" w:hAnsi="Times New Roman"/>
          <w:spacing w:val="2"/>
          <w:sz w:val="20"/>
          <w:szCs w:val="20"/>
        </w:rPr>
        <w:t xml:space="preserve">        –</w:t>
      </w:r>
      <w:r w:rsidRPr="005E06A1">
        <w:rPr>
          <w:rFonts w:ascii="Times New Roman" w:hAnsi="Times New Roman"/>
          <w:sz w:val="20"/>
          <w:szCs w:val="20"/>
        </w:rPr>
        <w:t xml:space="preserve"> сведения о лице из числа членов инициативной группы, уполномоченном действовать от имени инициативной группы (далее – уполномоченный представитель инициативной группы);</w:t>
      </w:r>
    </w:p>
    <w:p w:rsidR="005E06A1" w:rsidRPr="005E06A1" w:rsidRDefault="005E06A1" w:rsidP="005E06A1">
      <w:pPr>
        <w:spacing w:after="0" w:line="240" w:lineRule="auto"/>
        <w:jc w:val="both"/>
        <w:rPr>
          <w:rFonts w:ascii="Times New Roman" w:hAnsi="Times New Roman"/>
          <w:sz w:val="20"/>
          <w:szCs w:val="20"/>
        </w:rPr>
      </w:pPr>
      <w:r w:rsidRPr="005E06A1">
        <w:rPr>
          <w:rFonts w:ascii="Times New Roman" w:hAnsi="Times New Roman"/>
          <w:spacing w:val="2"/>
          <w:sz w:val="20"/>
          <w:szCs w:val="20"/>
        </w:rPr>
        <w:t xml:space="preserve">        – </w:t>
      </w:r>
      <w:r w:rsidRPr="005E06A1">
        <w:rPr>
          <w:rFonts w:ascii="Times New Roman" w:hAnsi="Times New Roman"/>
          <w:sz w:val="20"/>
          <w:szCs w:val="20"/>
        </w:rPr>
        <w:t>подписи всех членов инициативной группы;</w:t>
      </w:r>
    </w:p>
    <w:p w:rsidR="005E06A1" w:rsidRPr="005E06A1" w:rsidRDefault="005E06A1" w:rsidP="005E06A1">
      <w:pPr>
        <w:spacing w:after="0" w:line="240" w:lineRule="auto"/>
        <w:jc w:val="both"/>
        <w:rPr>
          <w:rFonts w:ascii="Times New Roman" w:hAnsi="Times New Roman"/>
          <w:sz w:val="20"/>
          <w:szCs w:val="20"/>
        </w:rPr>
      </w:pPr>
      <w:r w:rsidRPr="005E06A1">
        <w:rPr>
          <w:rFonts w:ascii="Times New Roman" w:hAnsi="Times New Roman"/>
          <w:spacing w:val="2"/>
          <w:sz w:val="20"/>
          <w:szCs w:val="20"/>
        </w:rPr>
        <w:t xml:space="preserve">         – </w:t>
      </w:r>
      <w:r w:rsidRPr="005E06A1">
        <w:rPr>
          <w:rFonts w:ascii="Times New Roman" w:hAnsi="Times New Roman"/>
          <w:sz w:val="20"/>
          <w:szCs w:val="20"/>
        </w:rPr>
        <w:t>предполагаемую дату, время начала и место проведения публичных слушаний.</w:t>
      </w:r>
    </w:p>
    <w:p w:rsidR="005E06A1" w:rsidRPr="005E06A1" w:rsidRDefault="005E06A1" w:rsidP="004A3ACF">
      <w:pPr>
        <w:numPr>
          <w:ilvl w:val="0"/>
          <w:numId w:val="20"/>
        </w:numPr>
        <w:tabs>
          <w:tab w:val="num" w:pos="851"/>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 xml:space="preserve">  Обработка персональных данных осуществляется в соответствии с требованиями Федерального закона от 27 июля 2006 года № 152-ФЗ «О персональных данных».</w:t>
      </w:r>
    </w:p>
    <w:p w:rsidR="005E06A1" w:rsidRPr="00E30A88" w:rsidRDefault="005E06A1" w:rsidP="004A3ACF">
      <w:pPr>
        <w:numPr>
          <w:ilvl w:val="0"/>
          <w:numId w:val="20"/>
        </w:numPr>
        <w:tabs>
          <w:tab w:val="num" w:pos="851"/>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 xml:space="preserve">   Вместе с ходатайством представляется проект выносимого на публичные слушания муниципального правового акта. По усмотрению членов инициативной группы могут быть представлены иные материалы.</w:t>
      </w:r>
    </w:p>
    <w:p w:rsidR="005E06A1" w:rsidRPr="005E06A1" w:rsidRDefault="005E06A1" w:rsidP="005E06A1">
      <w:pPr>
        <w:tabs>
          <w:tab w:val="left" w:pos="567"/>
        </w:tabs>
        <w:spacing w:after="0" w:line="240" w:lineRule="auto"/>
        <w:jc w:val="both"/>
        <w:rPr>
          <w:rFonts w:ascii="Times New Roman" w:hAnsi="Times New Roman"/>
          <w:b/>
          <w:sz w:val="20"/>
          <w:szCs w:val="20"/>
        </w:rPr>
      </w:pPr>
      <w:r w:rsidRPr="005E06A1">
        <w:rPr>
          <w:rFonts w:ascii="Times New Roman" w:hAnsi="Times New Roman"/>
          <w:b/>
          <w:sz w:val="20"/>
          <w:szCs w:val="20"/>
        </w:rPr>
        <w:t xml:space="preserve">        Статья 5. Назначение публичных слушаний</w:t>
      </w:r>
    </w:p>
    <w:p w:rsidR="005E06A1" w:rsidRPr="005E06A1" w:rsidRDefault="005E06A1" w:rsidP="004A3ACF">
      <w:pPr>
        <w:widowControl w:val="0"/>
        <w:numPr>
          <w:ilvl w:val="0"/>
          <w:numId w:val="21"/>
        </w:numPr>
        <w:tabs>
          <w:tab w:val="num" w:pos="851"/>
        </w:tabs>
        <w:autoSpaceDE w:val="0"/>
        <w:autoSpaceDN w:val="0"/>
        <w:adjustRightInd w:val="0"/>
        <w:spacing w:after="0" w:line="240" w:lineRule="auto"/>
        <w:ind w:left="0" w:firstLine="567"/>
        <w:jc w:val="both"/>
        <w:rPr>
          <w:rFonts w:ascii="Times New Roman" w:hAnsi="Times New Roman"/>
          <w:sz w:val="20"/>
          <w:szCs w:val="20"/>
        </w:rPr>
      </w:pPr>
      <w:r w:rsidRPr="005E06A1">
        <w:rPr>
          <w:rFonts w:ascii="Times New Roman" w:hAnsi="Times New Roman"/>
          <w:sz w:val="20"/>
          <w:szCs w:val="20"/>
        </w:rPr>
        <w:t xml:space="preserve">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E06A1" w:rsidRPr="005E06A1" w:rsidRDefault="005E06A1" w:rsidP="004A3ACF">
      <w:pPr>
        <w:numPr>
          <w:ilvl w:val="0"/>
          <w:numId w:val="21"/>
        </w:numPr>
        <w:tabs>
          <w:tab w:val="num" w:pos="993"/>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 xml:space="preserve"> Ходатайство, внесенное инициативной группой, рассматривается представительным органом муниципального образования на ближайшем очередном   заседании, но не позднее чем в течение 30 дней со дня поступления соответствующего ходатайства.</w:t>
      </w:r>
    </w:p>
    <w:p w:rsidR="005E06A1" w:rsidRPr="005E06A1" w:rsidRDefault="005E06A1" w:rsidP="005E06A1">
      <w:pPr>
        <w:spacing w:after="0" w:line="240" w:lineRule="auto"/>
        <w:ind w:firstLine="567"/>
        <w:jc w:val="both"/>
        <w:rPr>
          <w:rFonts w:ascii="Times New Roman" w:hAnsi="Times New Roman"/>
          <w:sz w:val="20"/>
          <w:szCs w:val="20"/>
        </w:rPr>
      </w:pPr>
      <w:r w:rsidRPr="005E06A1">
        <w:rPr>
          <w:rFonts w:ascii="Times New Roman" w:hAnsi="Times New Roman"/>
          <w:sz w:val="20"/>
          <w:szCs w:val="20"/>
        </w:rPr>
        <w:t>По результатам рассмотрения ходатайства представительный орган муниципального образования принимает решение о назначении публичных слушаний либо решение об отказе в назначении публичных слушаний.</w:t>
      </w:r>
    </w:p>
    <w:p w:rsidR="005E06A1" w:rsidRPr="005E06A1" w:rsidRDefault="005E06A1" w:rsidP="004A3ACF">
      <w:pPr>
        <w:numPr>
          <w:ilvl w:val="0"/>
          <w:numId w:val="21"/>
        </w:numPr>
        <w:tabs>
          <w:tab w:val="num" w:pos="993"/>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Решение представительного органа муниципального образования об отказе в назначении публичных слушаний принимается в случае, если:</w:t>
      </w:r>
    </w:p>
    <w:p w:rsidR="005E06A1" w:rsidRPr="005E06A1" w:rsidRDefault="005E06A1" w:rsidP="005E06A1">
      <w:pPr>
        <w:spacing w:after="0" w:line="240" w:lineRule="auto"/>
        <w:ind w:firstLine="567"/>
        <w:jc w:val="both"/>
        <w:rPr>
          <w:rFonts w:ascii="Times New Roman" w:hAnsi="Times New Roman"/>
          <w:sz w:val="20"/>
          <w:szCs w:val="20"/>
        </w:rPr>
      </w:pPr>
      <w:r w:rsidRPr="005E06A1">
        <w:rPr>
          <w:rFonts w:ascii="Times New Roman" w:hAnsi="Times New Roman"/>
          <w:spacing w:val="2"/>
          <w:sz w:val="20"/>
          <w:szCs w:val="20"/>
        </w:rPr>
        <w:t>–</w:t>
      </w:r>
      <w:r w:rsidRPr="005E06A1">
        <w:rPr>
          <w:rFonts w:ascii="Times New Roman" w:hAnsi="Times New Roman"/>
          <w:sz w:val="20"/>
          <w:szCs w:val="20"/>
        </w:rPr>
        <w:t xml:space="preserve">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 законодательству Ханты – Мансийского автономного округа – Югры;</w:t>
      </w:r>
    </w:p>
    <w:p w:rsidR="005E06A1" w:rsidRPr="005E06A1" w:rsidRDefault="005E06A1" w:rsidP="005E06A1">
      <w:pPr>
        <w:spacing w:after="0" w:line="240" w:lineRule="auto"/>
        <w:ind w:firstLine="567"/>
        <w:jc w:val="both"/>
        <w:rPr>
          <w:rFonts w:ascii="Times New Roman" w:hAnsi="Times New Roman"/>
          <w:sz w:val="20"/>
          <w:szCs w:val="20"/>
        </w:rPr>
      </w:pPr>
      <w:r w:rsidRPr="005E06A1">
        <w:rPr>
          <w:rFonts w:ascii="Times New Roman" w:hAnsi="Times New Roman"/>
          <w:spacing w:val="2"/>
          <w:sz w:val="20"/>
          <w:szCs w:val="20"/>
        </w:rPr>
        <w:t>–</w:t>
      </w:r>
      <w:r w:rsidRPr="005E06A1">
        <w:rPr>
          <w:rFonts w:ascii="Times New Roman" w:hAnsi="Times New Roman"/>
          <w:sz w:val="20"/>
          <w:szCs w:val="20"/>
        </w:rPr>
        <w:t xml:space="preserve">   предлагаемый инициативной группой для вынесения на публичные слушания проект муниципального правового акта противоречит Уставу муниципального образования, за исключением случая, когда к вынесению на публичные слушания предлагается проект Устава муниципального образования или проект муниципального нормативного правового акта о внесении изменений в Устав муниципального образования;</w:t>
      </w:r>
    </w:p>
    <w:p w:rsidR="005E06A1" w:rsidRPr="005E06A1" w:rsidRDefault="005E06A1" w:rsidP="005E06A1">
      <w:pPr>
        <w:spacing w:after="0" w:line="240" w:lineRule="auto"/>
        <w:ind w:firstLine="567"/>
        <w:jc w:val="both"/>
        <w:rPr>
          <w:rFonts w:ascii="Times New Roman" w:hAnsi="Times New Roman"/>
          <w:sz w:val="20"/>
          <w:szCs w:val="20"/>
        </w:rPr>
      </w:pPr>
      <w:r w:rsidRPr="005E06A1">
        <w:rPr>
          <w:rFonts w:ascii="Times New Roman" w:hAnsi="Times New Roman"/>
          <w:sz w:val="20"/>
          <w:szCs w:val="20"/>
        </w:rPr>
        <w:t xml:space="preserve"> </w:t>
      </w:r>
      <w:r w:rsidRPr="005E06A1">
        <w:rPr>
          <w:rFonts w:ascii="Times New Roman" w:hAnsi="Times New Roman"/>
          <w:spacing w:val="2"/>
          <w:sz w:val="20"/>
          <w:szCs w:val="20"/>
        </w:rPr>
        <w:t>–</w:t>
      </w:r>
      <w:r w:rsidRPr="005E06A1">
        <w:rPr>
          <w:rFonts w:ascii="Times New Roman" w:hAnsi="Times New Roman"/>
          <w:sz w:val="20"/>
          <w:szCs w:val="20"/>
        </w:rPr>
        <w:t xml:space="preserve"> по проекту, предлагаемому для вынесения на публичные слушания, представительным органом муниципального образования или главой муниципального образования уже принято решение о проведении публичных слушаний;</w:t>
      </w:r>
    </w:p>
    <w:p w:rsidR="005E06A1" w:rsidRPr="005E06A1" w:rsidRDefault="005E06A1" w:rsidP="005E06A1">
      <w:pPr>
        <w:spacing w:after="0" w:line="240" w:lineRule="auto"/>
        <w:ind w:firstLine="567"/>
        <w:jc w:val="both"/>
        <w:rPr>
          <w:rFonts w:ascii="Times New Roman" w:hAnsi="Times New Roman"/>
          <w:sz w:val="20"/>
          <w:szCs w:val="20"/>
        </w:rPr>
      </w:pPr>
      <w:r w:rsidRPr="005E06A1">
        <w:rPr>
          <w:rFonts w:ascii="Times New Roman" w:hAnsi="Times New Roman"/>
          <w:spacing w:val="2"/>
          <w:sz w:val="20"/>
          <w:szCs w:val="20"/>
        </w:rPr>
        <w:t>–</w:t>
      </w:r>
      <w:r w:rsidRPr="005E06A1">
        <w:rPr>
          <w:rFonts w:ascii="Times New Roman" w:hAnsi="Times New Roman"/>
          <w:sz w:val="20"/>
          <w:szCs w:val="20"/>
        </w:rPr>
        <w:t xml:space="preserve"> при внесении инициативы нарушены требования, установленные статьей 4 настоящего Порядка.</w:t>
      </w:r>
    </w:p>
    <w:p w:rsidR="005E06A1" w:rsidRPr="005E06A1" w:rsidRDefault="005E06A1" w:rsidP="005E06A1">
      <w:pPr>
        <w:spacing w:after="0" w:line="240" w:lineRule="auto"/>
        <w:ind w:firstLine="567"/>
        <w:jc w:val="both"/>
        <w:rPr>
          <w:rFonts w:ascii="Times New Roman" w:hAnsi="Times New Roman"/>
          <w:sz w:val="20"/>
          <w:szCs w:val="20"/>
        </w:rPr>
      </w:pPr>
      <w:r w:rsidRPr="005E06A1">
        <w:rPr>
          <w:rFonts w:ascii="Times New Roman" w:hAnsi="Times New Roman"/>
          <w:sz w:val="20"/>
          <w:szCs w:val="20"/>
        </w:rPr>
        <w:t>4.    Копия решения представительного органа муниципального образования об отказе в назначении публичных слушаний направляется уполномоченному представителю инициативной группы в течение 3 дней с момента его принятия.</w:t>
      </w:r>
    </w:p>
    <w:p w:rsidR="005E06A1" w:rsidRPr="005E06A1" w:rsidRDefault="005E06A1" w:rsidP="004A3ACF">
      <w:pPr>
        <w:numPr>
          <w:ilvl w:val="0"/>
          <w:numId w:val="22"/>
        </w:numPr>
        <w:tabs>
          <w:tab w:val="left" w:pos="993"/>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 xml:space="preserve"> Решение (постановление) о назначении публичных слушаний должно содержать:</w:t>
      </w:r>
    </w:p>
    <w:p w:rsidR="005E06A1" w:rsidRPr="005E06A1" w:rsidRDefault="005E06A1" w:rsidP="005E06A1">
      <w:pPr>
        <w:spacing w:after="0" w:line="240" w:lineRule="auto"/>
        <w:jc w:val="both"/>
        <w:rPr>
          <w:rFonts w:ascii="Times New Roman" w:hAnsi="Times New Roman"/>
          <w:sz w:val="20"/>
          <w:szCs w:val="20"/>
        </w:rPr>
      </w:pPr>
      <w:r w:rsidRPr="005E06A1">
        <w:rPr>
          <w:rFonts w:ascii="Times New Roman" w:hAnsi="Times New Roman"/>
          <w:sz w:val="20"/>
          <w:szCs w:val="20"/>
        </w:rPr>
        <w:t xml:space="preserve">      </w:t>
      </w:r>
      <w:r w:rsidRPr="005E06A1">
        <w:rPr>
          <w:rFonts w:ascii="Times New Roman" w:hAnsi="Times New Roman"/>
          <w:spacing w:val="2"/>
          <w:sz w:val="20"/>
          <w:szCs w:val="20"/>
        </w:rPr>
        <w:t xml:space="preserve">  –    </w:t>
      </w:r>
      <w:r w:rsidRPr="005E06A1">
        <w:rPr>
          <w:rFonts w:ascii="Times New Roman" w:hAnsi="Times New Roman"/>
          <w:sz w:val="20"/>
          <w:szCs w:val="20"/>
        </w:rPr>
        <w:t>сведения об инициаторе публичных слушаний;</w:t>
      </w:r>
    </w:p>
    <w:p w:rsidR="005E06A1" w:rsidRPr="005E06A1" w:rsidRDefault="005E06A1" w:rsidP="005E06A1">
      <w:pPr>
        <w:spacing w:after="0" w:line="240" w:lineRule="auto"/>
        <w:ind w:firstLine="567"/>
        <w:jc w:val="both"/>
        <w:rPr>
          <w:rFonts w:ascii="Times New Roman" w:hAnsi="Times New Roman"/>
          <w:sz w:val="20"/>
          <w:szCs w:val="20"/>
        </w:rPr>
      </w:pPr>
      <w:r w:rsidRPr="005E06A1">
        <w:rPr>
          <w:rFonts w:ascii="Times New Roman" w:hAnsi="Times New Roman"/>
          <w:spacing w:val="2"/>
          <w:sz w:val="20"/>
          <w:szCs w:val="20"/>
        </w:rPr>
        <w:t xml:space="preserve">–     </w:t>
      </w:r>
      <w:r w:rsidRPr="005E06A1">
        <w:rPr>
          <w:rFonts w:ascii="Times New Roman" w:hAnsi="Times New Roman"/>
          <w:sz w:val="20"/>
          <w:szCs w:val="20"/>
        </w:rPr>
        <w:t>указание на проведение публичных слушаний по проекту муниципального правового акта;</w:t>
      </w:r>
    </w:p>
    <w:p w:rsidR="005E06A1" w:rsidRPr="005E06A1" w:rsidRDefault="005E06A1" w:rsidP="005E06A1">
      <w:pPr>
        <w:spacing w:after="0" w:line="240" w:lineRule="auto"/>
        <w:jc w:val="both"/>
        <w:rPr>
          <w:rFonts w:ascii="Times New Roman" w:hAnsi="Times New Roman"/>
          <w:sz w:val="20"/>
          <w:szCs w:val="20"/>
        </w:rPr>
      </w:pPr>
      <w:r w:rsidRPr="005E06A1">
        <w:rPr>
          <w:rFonts w:ascii="Times New Roman" w:hAnsi="Times New Roman"/>
          <w:spacing w:val="2"/>
          <w:sz w:val="20"/>
          <w:szCs w:val="20"/>
        </w:rPr>
        <w:lastRenderedPageBreak/>
        <w:t xml:space="preserve">        –     </w:t>
      </w:r>
      <w:r w:rsidRPr="005E06A1">
        <w:rPr>
          <w:rFonts w:ascii="Times New Roman" w:hAnsi="Times New Roman"/>
          <w:sz w:val="20"/>
          <w:szCs w:val="20"/>
        </w:rPr>
        <w:t>дату, место, время начала либо период проведения публичных слушаний;</w:t>
      </w:r>
    </w:p>
    <w:p w:rsidR="005E06A1" w:rsidRPr="005E06A1" w:rsidRDefault="005E06A1" w:rsidP="005E06A1">
      <w:pPr>
        <w:spacing w:after="0" w:line="240" w:lineRule="auto"/>
        <w:jc w:val="both"/>
        <w:rPr>
          <w:rFonts w:ascii="Times New Roman" w:hAnsi="Times New Roman"/>
          <w:sz w:val="20"/>
          <w:szCs w:val="20"/>
        </w:rPr>
      </w:pPr>
      <w:r w:rsidRPr="005E06A1">
        <w:rPr>
          <w:rFonts w:ascii="Times New Roman" w:hAnsi="Times New Roman"/>
          <w:spacing w:val="2"/>
          <w:sz w:val="20"/>
          <w:szCs w:val="20"/>
        </w:rPr>
        <w:t xml:space="preserve">        –    </w:t>
      </w:r>
      <w:r w:rsidRPr="005E06A1">
        <w:rPr>
          <w:rFonts w:ascii="Times New Roman" w:hAnsi="Times New Roman"/>
          <w:sz w:val="20"/>
          <w:szCs w:val="20"/>
        </w:rPr>
        <w:t>состав рабочей группы, ответственной за подготовку и проведение публичных слушаний;</w:t>
      </w:r>
    </w:p>
    <w:p w:rsidR="005E06A1" w:rsidRPr="005E06A1" w:rsidRDefault="005E06A1" w:rsidP="005E06A1">
      <w:pPr>
        <w:spacing w:after="0" w:line="240" w:lineRule="auto"/>
        <w:ind w:firstLine="567"/>
        <w:jc w:val="both"/>
        <w:rPr>
          <w:rFonts w:ascii="Times New Roman" w:hAnsi="Times New Roman"/>
          <w:sz w:val="20"/>
          <w:szCs w:val="20"/>
        </w:rPr>
      </w:pPr>
      <w:r w:rsidRPr="005E06A1">
        <w:rPr>
          <w:rFonts w:ascii="Times New Roman" w:hAnsi="Times New Roman"/>
          <w:spacing w:val="2"/>
          <w:sz w:val="20"/>
          <w:szCs w:val="20"/>
        </w:rPr>
        <w:t>–</w:t>
      </w:r>
      <w:r w:rsidRPr="005E06A1">
        <w:rPr>
          <w:rFonts w:ascii="Times New Roman" w:hAnsi="Times New Roman"/>
          <w:sz w:val="20"/>
          <w:szCs w:val="20"/>
        </w:rPr>
        <w:t xml:space="preserve">    порядок, сроки приема предложений по обсуждаемому проекту.</w:t>
      </w:r>
    </w:p>
    <w:p w:rsidR="005E06A1" w:rsidRPr="005E06A1" w:rsidRDefault="005E06A1" w:rsidP="004A3ACF">
      <w:pPr>
        <w:numPr>
          <w:ilvl w:val="0"/>
          <w:numId w:val="22"/>
        </w:numPr>
        <w:tabs>
          <w:tab w:val="left" w:pos="993"/>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Публичные слушания по обсуждению проектов муниципальных правовых актов проводятся не ранее чем через 10 дней после официального опубликования (обнародования) информационного сообщения о проведении публичных слушаний.</w:t>
      </w:r>
    </w:p>
    <w:p w:rsidR="005E06A1" w:rsidRPr="005E06A1" w:rsidRDefault="005E06A1" w:rsidP="005E06A1">
      <w:pPr>
        <w:tabs>
          <w:tab w:val="left" w:pos="993"/>
        </w:tabs>
        <w:spacing w:after="0" w:line="240" w:lineRule="auto"/>
        <w:jc w:val="both"/>
        <w:rPr>
          <w:rFonts w:ascii="Times New Roman" w:hAnsi="Times New Roman"/>
          <w:sz w:val="20"/>
          <w:szCs w:val="20"/>
        </w:rPr>
      </w:pPr>
      <w:r w:rsidRPr="005E06A1">
        <w:rPr>
          <w:rFonts w:ascii="Times New Roman" w:hAnsi="Times New Roman"/>
          <w:b/>
          <w:sz w:val="20"/>
          <w:szCs w:val="20"/>
        </w:rPr>
        <w:t xml:space="preserve">       </w:t>
      </w:r>
      <w:r w:rsidRPr="005E06A1">
        <w:rPr>
          <w:rFonts w:ascii="Times New Roman" w:hAnsi="Times New Roman"/>
          <w:sz w:val="20"/>
          <w:szCs w:val="20"/>
        </w:rPr>
        <w:t>При назначении публичных слушаний дата проведения публичных слушаний определяется таким образом, чтобы период со дня принятия решения о назначении публичных слушаний до даты их проведения не превышал 30 дней и не был менее 10 дней.</w:t>
      </w:r>
    </w:p>
    <w:p w:rsidR="005E06A1" w:rsidRPr="005E06A1" w:rsidRDefault="005E06A1" w:rsidP="004A3ACF">
      <w:pPr>
        <w:numPr>
          <w:ilvl w:val="0"/>
          <w:numId w:val="22"/>
        </w:numPr>
        <w:tabs>
          <w:tab w:val="left" w:pos="993"/>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В случае назначения публичных слушаний по инициативе населения, при наличии возможности, представительный орган муниципального образования учитывает мнение членов инициативной группы о дате, времени начала и месте проведения публичных слушаний.</w:t>
      </w:r>
    </w:p>
    <w:p w:rsidR="005E06A1" w:rsidRPr="005E06A1" w:rsidRDefault="005E06A1" w:rsidP="004A3ACF">
      <w:pPr>
        <w:numPr>
          <w:ilvl w:val="0"/>
          <w:numId w:val="22"/>
        </w:numPr>
        <w:tabs>
          <w:tab w:val="left" w:pos="993"/>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Сроки приема предложений и замечаний по проекту муниципального правового акта не могут быть менее 10 дней со дня официального опубликования    (обнародования) информационного  сообщения о проведении публичных слушаний.</w:t>
      </w:r>
    </w:p>
    <w:p w:rsidR="005E06A1" w:rsidRPr="00E30A88" w:rsidRDefault="005E06A1" w:rsidP="004A3ACF">
      <w:pPr>
        <w:numPr>
          <w:ilvl w:val="0"/>
          <w:numId w:val="22"/>
        </w:numPr>
        <w:tabs>
          <w:tab w:val="left" w:pos="993"/>
        </w:tabs>
        <w:spacing w:after="0" w:line="240" w:lineRule="auto"/>
        <w:ind w:left="0" w:firstLine="567"/>
        <w:jc w:val="both"/>
        <w:rPr>
          <w:rFonts w:ascii="Times New Roman" w:hAnsi="Times New Roman"/>
          <w:sz w:val="20"/>
          <w:szCs w:val="20"/>
        </w:rPr>
      </w:pPr>
      <w:proofErr w:type="gramStart"/>
      <w:r w:rsidRPr="005E06A1">
        <w:rPr>
          <w:rFonts w:ascii="Times New Roman" w:hAnsi="Times New Roman"/>
          <w:sz w:val="20"/>
          <w:szCs w:val="20"/>
        </w:rPr>
        <w:t>Предложения и замечания представляются в организационный комитет  (рабочую группу) в письменной форме или в форме электронного документа на указанной в информационном сообщении о проведении публичных слушаний электронный адрес с указанием фамилии, имени, отчества (последнее – при наличии), даты рождения, адреса места жительства и контактного телефона жителя муниципального образования, внесшего предложения по обсуждаемому проекту.</w:t>
      </w:r>
      <w:proofErr w:type="gramEnd"/>
    </w:p>
    <w:p w:rsidR="005E06A1" w:rsidRPr="005E06A1" w:rsidRDefault="005E06A1" w:rsidP="005E06A1">
      <w:pPr>
        <w:spacing w:after="0" w:line="240" w:lineRule="auto"/>
        <w:ind w:firstLine="567"/>
        <w:jc w:val="both"/>
        <w:rPr>
          <w:rFonts w:ascii="Times New Roman" w:hAnsi="Times New Roman"/>
          <w:b/>
          <w:sz w:val="20"/>
          <w:szCs w:val="20"/>
        </w:rPr>
      </w:pPr>
      <w:r w:rsidRPr="005E06A1">
        <w:rPr>
          <w:rFonts w:ascii="Times New Roman" w:hAnsi="Times New Roman"/>
          <w:b/>
          <w:sz w:val="20"/>
          <w:szCs w:val="20"/>
        </w:rPr>
        <w:t>Статья 6. Порядок организации публичных слушаний</w:t>
      </w:r>
    </w:p>
    <w:p w:rsidR="005E06A1" w:rsidRPr="005E06A1" w:rsidRDefault="005E06A1" w:rsidP="004A3ACF">
      <w:pPr>
        <w:numPr>
          <w:ilvl w:val="0"/>
          <w:numId w:val="23"/>
        </w:numPr>
        <w:tabs>
          <w:tab w:val="num" w:pos="1134"/>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 xml:space="preserve">Организует и проводит публичные слушания </w:t>
      </w:r>
      <w:r w:rsidRPr="005E06A1">
        <w:rPr>
          <w:rFonts w:ascii="Times New Roman" w:hAnsi="Times New Roman"/>
          <w:color w:val="FF0000"/>
          <w:sz w:val="20"/>
          <w:szCs w:val="20"/>
        </w:rPr>
        <w:t xml:space="preserve"> </w:t>
      </w:r>
      <w:r w:rsidRPr="005E06A1">
        <w:rPr>
          <w:rFonts w:ascii="Times New Roman" w:hAnsi="Times New Roman"/>
          <w:sz w:val="20"/>
          <w:szCs w:val="20"/>
        </w:rPr>
        <w:t>(рабочая группа). Персональный состав  оргкомитета (рабочей группы) утверждается решением (постановлением) о назначении публичных слушаний.</w:t>
      </w:r>
    </w:p>
    <w:p w:rsidR="005E06A1" w:rsidRPr="005E06A1" w:rsidRDefault="005E06A1" w:rsidP="004A3ACF">
      <w:pPr>
        <w:numPr>
          <w:ilvl w:val="0"/>
          <w:numId w:val="23"/>
        </w:numPr>
        <w:tabs>
          <w:tab w:val="num" w:pos="1134"/>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В  состав  оргкомитета  (рабочей группы) включаются:</w:t>
      </w:r>
    </w:p>
    <w:p w:rsidR="005E06A1" w:rsidRPr="005E06A1" w:rsidRDefault="005E06A1" w:rsidP="004A3ACF">
      <w:pPr>
        <w:numPr>
          <w:ilvl w:val="0"/>
          <w:numId w:val="24"/>
        </w:numPr>
        <w:tabs>
          <w:tab w:val="left" w:pos="1134"/>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лица, замещающие муниципальные должности и (или) должности муниципальной службы в органах местного самоуправления муниципального образования;</w:t>
      </w:r>
    </w:p>
    <w:p w:rsidR="005E06A1" w:rsidRPr="005E06A1" w:rsidRDefault="005E06A1" w:rsidP="004A3ACF">
      <w:pPr>
        <w:numPr>
          <w:ilvl w:val="0"/>
          <w:numId w:val="24"/>
        </w:numPr>
        <w:tabs>
          <w:tab w:val="left" w:pos="993"/>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 xml:space="preserve">  члены инициативной группы, выразившие согласие на назначение себя членом оргкомитета (в случае назначения публичных слушаний по инициативе населения);</w:t>
      </w:r>
    </w:p>
    <w:p w:rsidR="005E06A1" w:rsidRPr="005E06A1" w:rsidRDefault="005E06A1" w:rsidP="004A3ACF">
      <w:pPr>
        <w:numPr>
          <w:ilvl w:val="0"/>
          <w:numId w:val="24"/>
        </w:numPr>
        <w:tabs>
          <w:tab w:val="left" w:pos="1134"/>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представители общественности;</w:t>
      </w:r>
    </w:p>
    <w:p w:rsidR="005E06A1" w:rsidRPr="005E06A1" w:rsidRDefault="005E06A1" w:rsidP="004A3ACF">
      <w:pPr>
        <w:numPr>
          <w:ilvl w:val="0"/>
          <w:numId w:val="24"/>
        </w:numPr>
        <w:tabs>
          <w:tab w:val="left" w:pos="1134"/>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иные лица по предложению инициаторов проведения публичных слушаний.</w:t>
      </w:r>
    </w:p>
    <w:p w:rsidR="005E06A1" w:rsidRPr="005E06A1" w:rsidRDefault="005E06A1" w:rsidP="004A3ACF">
      <w:pPr>
        <w:numPr>
          <w:ilvl w:val="0"/>
          <w:numId w:val="23"/>
        </w:numPr>
        <w:tabs>
          <w:tab w:val="num" w:pos="993"/>
        </w:tabs>
        <w:autoSpaceDE w:val="0"/>
        <w:autoSpaceDN w:val="0"/>
        <w:adjustRightInd w:val="0"/>
        <w:spacing w:after="0" w:line="240" w:lineRule="auto"/>
        <w:ind w:left="0" w:firstLine="567"/>
        <w:jc w:val="both"/>
        <w:rPr>
          <w:rFonts w:ascii="Times New Roman" w:hAnsi="Times New Roman"/>
          <w:bCs/>
          <w:sz w:val="20"/>
          <w:szCs w:val="20"/>
        </w:rPr>
      </w:pPr>
      <w:r w:rsidRPr="005E06A1">
        <w:rPr>
          <w:rFonts w:ascii="Times New Roman" w:hAnsi="Times New Roman"/>
          <w:sz w:val="20"/>
          <w:szCs w:val="20"/>
        </w:rPr>
        <w:t xml:space="preserve">  </w:t>
      </w:r>
      <w:r w:rsidRPr="005E06A1">
        <w:rPr>
          <w:rFonts w:ascii="Times New Roman" w:hAnsi="Times New Roman"/>
          <w:bCs/>
          <w:sz w:val="20"/>
          <w:szCs w:val="20"/>
        </w:rPr>
        <w:t xml:space="preserve">Председатель и секретарь </w:t>
      </w:r>
      <w:r w:rsidRPr="005E06A1">
        <w:rPr>
          <w:rFonts w:ascii="Times New Roman" w:hAnsi="Times New Roman"/>
          <w:sz w:val="20"/>
          <w:szCs w:val="20"/>
        </w:rPr>
        <w:t>оргкомитет</w:t>
      </w:r>
      <w:r w:rsidRPr="005E06A1">
        <w:rPr>
          <w:rFonts w:ascii="Times New Roman" w:hAnsi="Times New Roman"/>
          <w:bCs/>
          <w:sz w:val="20"/>
          <w:szCs w:val="20"/>
        </w:rPr>
        <w:t xml:space="preserve">а (рабочей группы)  избираются на заседании </w:t>
      </w:r>
      <w:r w:rsidRPr="005E06A1">
        <w:rPr>
          <w:rFonts w:ascii="Times New Roman" w:hAnsi="Times New Roman"/>
          <w:sz w:val="20"/>
          <w:szCs w:val="20"/>
        </w:rPr>
        <w:t xml:space="preserve">оргкомитета </w:t>
      </w:r>
      <w:r w:rsidRPr="005E06A1">
        <w:rPr>
          <w:rFonts w:ascii="Times New Roman" w:hAnsi="Times New Roman"/>
          <w:bCs/>
          <w:sz w:val="20"/>
          <w:szCs w:val="20"/>
        </w:rPr>
        <w:t xml:space="preserve"> (рабочей группы) большинством голосов от назначенного числа </w:t>
      </w:r>
      <w:r w:rsidRPr="005E06A1">
        <w:rPr>
          <w:rFonts w:ascii="Times New Roman" w:hAnsi="Times New Roman"/>
          <w:sz w:val="20"/>
          <w:szCs w:val="20"/>
        </w:rPr>
        <w:t>оргкомитет</w:t>
      </w:r>
      <w:r w:rsidRPr="005E06A1">
        <w:rPr>
          <w:rFonts w:ascii="Times New Roman" w:hAnsi="Times New Roman"/>
          <w:bCs/>
          <w:sz w:val="20"/>
          <w:szCs w:val="20"/>
        </w:rPr>
        <w:t>а (рабочей группы).</w:t>
      </w:r>
    </w:p>
    <w:p w:rsidR="005E06A1" w:rsidRPr="005E06A1" w:rsidRDefault="005E06A1" w:rsidP="004A3ACF">
      <w:pPr>
        <w:numPr>
          <w:ilvl w:val="0"/>
          <w:numId w:val="23"/>
        </w:numPr>
        <w:tabs>
          <w:tab w:val="num" w:pos="1134"/>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Оргкомитет (рабочая группа) в целях подготовки и проведения публичных слушаний осуществляет следующие полномочия:</w:t>
      </w:r>
    </w:p>
    <w:p w:rsidR="005E06A1" w:rsidRPr="005E06A1" w:rsidRDefault="005E06A1" w:rsidP="005E06A1">
      <w:pPr>
        <w:spacing w:after="0" w:line="240" w:lineRule="auto"/>
        <w:ind w:firstLine="567"/>
        <w:jc w:val="both"/>
        <w:rPr>
          <w:rFonts w:ascii="Times New Roman" w:hAnsi="Times New Roman"/>
          <w:sz w:val="20"/>
          <w:szCs w:val="20"/>
        </w:rPr>
      </w:pPr>
      <w:r w:rsidRPr="005E06A1">
        <w:rPr>
          <w:rFonts w:ascii="Times New Roman" w:hAnsi="Times New Roman"/>
          <w:spacing w:val="2"/>
          <w:sz w:val="20"/>
          <w:szCs w:val="20"/>
        </w:rPr>
        <w:t>–</w:t>
      </w:r>
      <w:r w:rsidRPr="005E06A1">
        <w:rPr>
          <w:rFonts w:ascii="Times New Roman" w:hAnsi="Times New Roman"/>
          <w:sz w:val="20"/>
          <w:szCs w:val="20"/>
        </w:rPr>
        <w:t xml:space="preserve">   разрабатывает  план работы  по подготовке и проведению публичных слушаний, распределяет обязанности  среди членов оргкомитета (рабочей группы), в том числе определяет полномочия председателя оргкомитета (рабочей группы); </w:t>
      </w:r>
    </w:p>
    <w:p w:rsidR="005E06A1" w:rsidRPr="005E06A1" w:rsidRDefault="005E06A1" w:rsidP="005E06A1">
      <w:pPr>
        <w:spacing w:after="0" w:line="240" w:lineRule="auto"/>
        <w:ind w:firstLine="567"/>
        <w:jc w:val="both"/>
        <w:rPr>
          <w:rFonts w:ascii="Times New Roman" w:hAnsi="Times New Roman"/>
          <w:sz w:val="20"/>
          <w:szCs w:val="20"/>
        </w:rPr>
      </w:pPr>
      <w:r w:rsidRPr="005E06A1">
        <w:rPr>
          <w:rFonts w:ascii="Times New Roman" w:hAnsi="Times New Roman"/>
          <w:spacing w:val="2"/>
          <w:sz w:val="20"/>
          <w:szCs w:val="20"/>
        </w:rPr>
        <w:t>–</w:t>
      </w:r>
      <w:r w:rsidRPr="005E06A1">
        <w:rPr>
          <w:rFonts w:ascii="Times New Roman" w:hAnsi="Times New Roman"/>
          <w:sz w:val="20"/>
          <w:szCs w:val="20"/>
        </w:rPr>
        <w:t xml:space="preserve">  определяет перечень лиц, приглашаемых к участию в публичных слушаниях в качестве экспертов, и направляет им официальные обращения с просьбой дать свои предложения и рекомендации по вопросам, выносимым на обсуждение;</w:t>
      </w:r>
    </w:p>
    <w:p w:rsidR="005E06A1" w:rsidRPr="005E06A1" w:rsidRDefault="005E06A1" w:rsidP="005E06A1">
      <w:pPr>
        <w:spacing w:after="0" w:line="240" w:lineRule="auto"/>
        <w:ind w:firstLine="567"/>
        <w:jc w:val="both"/>
        <w:rPr>
          <w:rFonts w:ascii="Times New Roman" w:hAnsi="Times New Roman"/>
          <w:sz w:val="20"/>
          <w:szCs w:val="20"/>
        </w:rPr>
      </w:pPr>
      <w:r w:rsidRPr="005E06A1">
        <w:rPr>
          <w:rFonts w:ascii="Times New Roman" w:hAnsi="Times New Roman"/>
          <w:spacing w:val="2"/>
          <w:sz w:val="20"/>
          <w:szCs w:val="20"/>
        </w:rPr>
        <w:t xml:space="preserve">–  </w:t>
      </w:r>
      <w:r w:rsidRPr="005E06A1">
        <w:rPr>
          <w:rFonts w:ascii="Times New Roman" w:hAnsi="Times New Roman"/>
          <w:sz w:val="20"/>
          <w:szCs w:val="20"/>
        </w:rPr>
        <w:t>осуществляет в соответствии со статьей 7 настоящего Порядка информирование жителей муниципального образования по вопросам, связанным с проведением публичных слушаний, в том числе проводит мероприятия, направленные на разъяснение содержания проектов муниципальных правовых актов, выносимых на публичные слушания, и иных вопросов, связанных с проведением публичных слушаний;</w:t>
      </w:r>
    </w:p>
    <w:p w:rsidR="005E06A1" w:rsidRPr="005E06A1" w:rsidRDefault="005E06A1" w:rsidP="005E06A1">
      <w:pPr>
        <w:spacing w:after="0" w:line="240" w:lineRule="auto"/>
        <w:ind w:firstLine="567"/>
        <w:jc w:val="both"/>
        <w:rPr>
          <w:rFonts w:ascii="Times New Roman" w:hAnsi="Times New Roman"/>
          <w:sz w:val="20"/>
          <w:szCs w:val="20"/>
        </w:rPr>
      </w:pPr>
      <w:r w:rsidRPr="005E06A1">
        <w:rPr>
          <w:rFonts w:ascii="Times New Roman" w:hAnsi="Times New Roman"/>
          <w:spacing w:val="2"/>
          <w:sz w:val="20"/>
          <w:szCs w:val="20"/>
        </w:rPr>
        <w:t>–</w:t>
      </w:r>
      <w:r w:rsidRPr="005E06A1">
        <w:rPr>
          <w:rFonts w:ascii="Times New Roman" w:hAnsi="Times New Roman"/>
          <w:sz w:val="20"/>
          <w:szCs w:val="20"/>
        </w:rPr>
        <w:t xml:space="preserve">   организует  проведение  регистрации участников публичных слушаний;</w:t>
      </w:r>
    </w:p>
    <w:p w:rsidR="005E06A1" w:rsidRPr="005E06A1" w:rsidRDefault="005E06A1" w:rsidP="005E06A1">
      <w:pPr>
        <w:autoSpaceDE w:val="0"/>
        <w:autoSpaceDN w:val="0"/>
        <w:spacing w:after="0" w:line="240" w:lineRule="auto"/>
        <w:ind w:firstLine="567"/>
        <w:jc w:val="both"/>
        <w:rPr>
          <w:rFonts w:ascii="Times New Roman" w:hAnsi="Times New Roman"/>
          <w:sz w:val="20"/>
          <w:szCs w:val="20"/>
        </w:rPr>
      </w:pPr>
      <w:r w:rsidRPr="005E06A1">
        <w:rPr>
          <w:rFonts w:ascii="Times New Roman" w:hAnsi="Times New Roman"/>
          <w:spacing w:val="2"/>
          <w:sz w:val="20"/>
          <w:szCs w:val="20"/>
        </w:rPr>
        <w:t>–</w:t>
      </w:r>
      <w:r w:rsidRPr="005E06A1">
        <w:rPr>
          <w:rFonts w:ascii="Times New Roman" w:hAnsi="Times New Roman"/>
          <w:sz w:val="20"/>
          <w:szCs w:val="20"/>
        </w:rPr>
        <w:t xml:space="preserve">  содействует участникам публичных слушаний в получении информации, необходимой для подготовки предложений и рекомендаций по вопросам публичных слушаний, а также осуществляет прием таких предложений и рекомендаций;</w:t>
      </w:r>
    </w:p>
    <w:p w:rsidR="005E06A1" w:rsidRPr="005E06A1" w:rsidRDefault="005E06A1" w:rsidP="005E06A1">
      <w:pPr>
        <w:tabs>
          <w:tab w:val="left" w:pos="1080"/>
        </w:tabs>
        <w:spacing w:after="0" w:line="240" w:lineRule="auto"/>
        <w:jc w:val="both"/>
        <w:rPr>
          <w:rFonts w:ascii="Times New Roman" w:hAnsi="Times New Roman"/>
          <w:sz w:val="20"/>
          <w:szCs w:val="20"/>
        </w:rPr>
      </w:pPr>
      <w:r w:rsidRPr="005E06A1">
        <w:rPr>
          <w:rFonts w:ascii="Times New Roman" w:hAnsi="Times New Roman"/>
          <w:spacing w:val="2"/>
          <w:sz w:val="20"/>
          <w:szCs w:val="20"/>
        </w:rPr>
        <w:t xml:space="preserve">        –</w:t>
      </w:r>
      <w:r w:rsidRPr="005E06A1">
        <w:rPr>
          <w:rFonts w:ascii="Times New Roman" w:hAnsi="Times New Roman"/>
          <w:sz w:val="20"/>
          <w:szCs w:val="20"/>
        </w:rPr>
        <w:t xml:space="preserve">   проводит   анализа предложений и рекомендаций и иных материалов, представленных участниками публичных слушаний;</w:t>
      </w:r>
    </w:p>
    <w:p w:rsidR="005E06A1" w:rsidRPr="005E06A1" w:rsidRDefault="005E06A1" w:rsidP="005E06A1">
      <w:pPr>
        <w:tabs>
          <w:tab w:val="left" w:pos="1080"/>
        </w:tabs>
        <w:spacing w:after="0" w:line="240" w:lineRule="auto"/>
        <w:ind w:firstLine="567"/>
        <w:jc w:val="both"/>
        <w:rPr>
          <w:rFonts w:ascii="Times New Roman" w:hAnsi="Times New Roman"/>
          <w:sz w:val="20"/>
          <w:szCs w:val="20"/>
        </w:rPr>
      </w:pPr>
      <w:r w:rsidRPr="005E06A1">
        <w:rPr>
          <w:rFonts w:ascii="Times New Roman" w:hAnsi="Times New Roman"/>
          <w:spacing w:val="2"/>
          <w:sz w:val="20"/>
          <w:szCs w:val="20"/>
        </w:rPr>
        <w:t>–</w:t>
      </w:r>
      <w:r w:rsidRPr="005E06A1">
        <w:rPr>
          <w:rFonts w:ascii="Times New Roman" w:hAnsi="Times New Roman"/>
          <w:sz w:val="20"/>
          <w:szCs w:val="20"/>
        </w:rPr>
        <w:t xml:space="preserve">   устанавливает порядок  выступлений на публичных слушаниях по вопросам, выносимым на публичные слушания, и поступившим в рабочую группу предложениям и рекомендациям;</w:t>
      </w:r>
    </w:p>
    <w:p w:rsidR="005E06A1" w:rsidRPr="005E06A1" w:rsidRDefault="005E06A1" w:rsidP="005E06A1">
      <w:pPr>
        <w:autoSpaceDE w:val="0"/>
        <w:autoSpaceDN w:val="0"/>
        <w:spacing w:after="0" w:line="240" w:lineRule="auto"/>
        <w:ind w:firstLine="567"/>
        <w:jc w:val="both"/>
        <w:rPr>
          <w:rFonts w:ascii="Times New Roman" w:hAnsi="Times New Roman"/>
          <w:sz w:val="20"/>
          <w:szCs w:val="20"/>
        </w:rPr>
      </w:pPr>
      <w:r w:rsidRPr="005E06A1">
        <w:rPr>
          <w:rFonts w:ascii="Times New Roman" w:hAnsi="Times New Roman"/>
          <w:spacing w:val="2"/>
          <w:sz w:val="20"/>
          <w:szCs w:val="20"/>
        </w:rPr>
        <w:t>–</w:t>
      </w:r>
      <w:r w:rsidRPr="005E06A1">
        <w:rPr>
          <w:rFonts w:ascii="Times New Roman" w:hAnsi="Times New Roman"/>
          <w:sz w:val="20"/>
          <w:szCs w:val="20"/>
        </w:rPr>
        <w:t xml:space="preserve">  обеспечивает подготовку заключения по результатам публичных слушаний, а также его направление в орган местного самоуправления, принявший решение о назначении публичных слушаний;</w:t>
      </w:r>
    </w:p>
    <w:p w:rsidR="005E06A1" w:rsidRPr="005E06A1" w:rsidRDefault="005E06A1" w:rsidP="005E06A1">
      <w:pPr>
        <w:autoSpaceDE w:val="0"/>
        <w:autoSpaceDN w:val="0"/>
        <w:spacing w:after="0" w:line="240" w:lineRule="auto"/>
        <w:jc w:val="both"/>
        <w:rPr>
          <w:rFonts w:ascii="Times New Roman" w:hAnsi="Times New Roman"/>
          <w:sz w:val="20"/>
          <w:szCs w:val="20"/>
        </w:rPr>
      </w:pPr>
      <w:r w:rsidRPr="005E06A1">
        <w:rPr>
          <w:rFonts w:ascii="Times New Roman" w:hAnsi="Times New Roman"/>
          <w:spacing w:val="2"/>
          <w:sz w:val="20"/>
          <w:szCs w:val="20"/>
        </w:rPr>
        <w:t xml:space="preserve">        –</w:t>
      </w:r>
      <w:r w:rsidRPr="005E06A1">
        <w:rPr>
          <w:rFonts w:ascii="Times New Roman" w:hAnsi="Times New Roman"/>
          <w:sz w:val="20"/>
          <w:szCs w:val="20"/>
        </w:rPr>
        <w:t xml:space="preserve">  обеспечивает подготовку и официальное опубликование (обнародование) информации по результатам публичных слушаний, включая мотивированное обоснование принятых решений;</w:t>
      </w:r>
    </w:p>
    <w:p w:rsidR="005E06A1" w:rsidRPr="005E06A1" w:rsidRDefault="005E06A1" w:rsidP="005E06A1">
      <w:pPr>
        <w:spacing w:after="0" w:line="240" w:lineRule="auto"/>
        <w:ind w:firstLine="567"/>
        <w:jc w:val="both"/>
        <w:rPr>
          <w:rFonts w:ascii="Times New Roman" w:hAnsi="Times New Roman"/>
          <w:sz w:val="20"/>
          <w:szCs w:val="20"/>
        </w:rPr>
      </w:pPr>
      <w:r w:rsidRPr="005E06A1">
        <w:rPr>
          <w:rFonts w:ascii="Times New Roman" w:hAnsi="Times New Roman"/>
          <w:spacing w:val="2"/>
          <w:sz w:val="20"/>
          <w:szCs w:val="20"/>
        </w:rPr>
        <w:t>–</w:t>
      </w:r>
      <w:r w:rsidRPr="005E06A1">
        <w:rPr>
          <w:rFonts w:ascii="Times New Roman" w:hAnsi="Times New Roman"/>
          <w:sz w:val="20"/>
          <w:szCs w:val="20"/>
        </w:rPr>
        <w:t xml:space="preserve">   иные полномочия по подготовке и проведению публичных слушаний.</w:t>
      </w:r>
    </w:p>
    <w:p w:rsidR="005E06A1" w:rsidRPr="005E06A1" w:rsidRDefault="005E06A1" w:rsidP="005E06A1">
      <w:pPr>
        <w:tabs>
          <w:tab w:val="left" w:pos="851"/>
        </w:tabs>
        <w:autoSpaceDE w:val="0"/>
        <w:autoSpaceDN w:val="0"/>
        <w:adjustRightInd w:val="0"/>
        <w:spacing w:after="0" w:line="240" w:lineRule="auto"/>
        <w:ind w:firstLine="567"/>
        <w:jc w:val="both"/>
        <w:rPr>
          <w:rFonts w:ascii="Times New Roman" w:eastAsia="Calibri" w:hAnsi="Times New Roman"/>
          <w:bCs/>
          <w:sz w:val="20"/>
          <w:szCs w:val="20"/>
          <w:lang w:eastAsia="en-US"/>
        </w:rPr>
      </w:pPr>
      <w:r w:rsidRPr="005E06A1">
        <w:rPr>
          <w:rFonts w:ascii="Times New Roman" w:eastAsia="Calibri" w:hAnsi="Times New Roman"/>
          <w:bCs/>
          <w:sz w:val="20"/>
          <w:szCs w:val="20"/>
          <w:lang w:eastAsia="en-US"/>
        </w:rPr>
        <w:t xml:space="preserve">5.   Деятельность </w:t>
      </w:r>
      <w:r w:rsidRPr="005E06A1">
        <w:rPr>
          <w:rFonts w:ascii="Times New Roman" w:hAnsi="Times New Roman"/>
          <w:sz w:val="20"/>
          <w:szCs w:val="20"/>
        </w:rPr>
        <w:t>оргкомитет</w:t>
      </w:r>
      <w:r w:rsidRPr="005E06A1">
        <w:rPr>
          <w:rFonts w:ascii="Times New Roman" w:eastAsia="Calibri" w:hAnsi="Times New Roman"/>
          <w:bCs/>
          <w:sz w:val="20"/>
          <w:szCs w:val="20"/>
          <w:lang w:eastAsia="en-US"/>
        </w:rPr>
        <w:t xml:space="preserve">а (рабочей группы) осуществляется на коллегиальной основе. Основной формой работы </w:t>
      </w:r>
      <w:r w:rsidRPr="005E06A1">
        <w:rPr>
          <w:rFonts w:ascii="Times New Roman" w:hAnsi="Times New Roman"/>
          <w:sz w:val="20"/>
          <w:szCs w:val="20"/>
        </w:rPr>
        <w:t>оргкомитет</w:t>
      </w:r>
      <w:r w:rsidRPr="005E06A1">
        <w:rPr>
          <w:rFonts w:ascii="Times New Roman" w:eastAsia="Calibri" w:hAnsi="Times New Roman"/>
          <w:bCs/>
          <w:sz w:val="20"/>
          <w:szCs w:val="20"/>
          <w:lang w:eastAsia="en-US"/>
        </w:rPr>
        <w:t>а (рабочей группы) являются заседания.</w:t>
      </w:r>
    </w:p>
    <w:p w:rsidR="005E06A1" w:rsidRPr="005E06A1" w:rsidRDefault="005E06A1" w:rsidP="005E06A1">
      <w:pPr>
        <w:autoSpaceDE w:val="0"/>
        <w:autoSpaceDN w:val="0"/>
        <w:adjustRightInd w:val="0"/>
        <w:spacing w:after="0" w:line="240" w:lineRule="auto"/>
        <w:ind w:firstLine="567"/>
        <w:jc w:val="both"/>
        <w:rPr>
          <w:rFonts w:ascii="Times New Roman" w:eastAsia="Calibri" w:hAnsi="Times New Roman"/>
          <w:bCs/>
          <w:sz w:val="20"/>
          <w:szCs w:val="20"/>
          <w:lang w:eastAsia="en-US"/>
        </w:rPr>
      </w:pPr>
      <w:r w:rsidRPr="005E06A1">
        <w:rPr>
          <w:rFonts w:ascii="Times New Roman" w:eastAsia="Calibri" w:hAnsi="Times New Roman"/>
          <w:bCs/>
          <w:sz w:val="20"/>
          <w:szCs w:val="20"/>
          <w:lang w:eastAsia="en-US"/>
        </w:rPr>
        <w:t xml:space="preserve">6.   Заседание </w:t>
      </w:r>
      <w:r w:rsidRPr="005E06A1">
        <w:rPr>
          <w:rFonts w:ascii="Times New Roman" w:hAnsi="Times New Roman"/>
          <w:sz w:val="20"/>
          <w:szCs w:val="20"/>
        </w:rPr>
        <w:t>оргкомитет</w:t>
      </w:r>
      <w:r w:rsidRPr="005E06A1">
        <w:rPr>
          <w:rFonts w:ascii="Times New Roman" w:eastAsia="Calibri" w:hAnsi="Times New Roman"/>
          <w:bCs/>
          <w:sz w:val="20"/>
          <w:szCs w:val="20"/>
          <w:lang w:eastAsia="en-US"/>
        </w:rPr>
        <w:t>а (рабочей группы)  правомочно, если на нем присутствует не менее 2/3 от установленного числа членов рабочей группы.</w:t>
      </w:r>
    </w:p>
    <w:p w:rsidR="005E06A1" w:rsidRPr="005E06A1" w:rsidRDefault="005E06A1" w:rsidP="005E06A1">
      <w:pPr>
        <w:autoSpaceDE w:val="0"/>
        <w:autoSpaceDN w:val="0"/>
        <w:adjustRightInd w:val="0"/>
        <w:spacing w:after="0" w:line="240" w:lineRule="auto"/>
        <w:ind w:firstLine="567"/>
        <w:jc w:val="both"/>
        <w:rPr>
          <w:rFonts w:ascii="Times New Roman" w:eastAsia="Calibri" w:hAnsi="Times New Roman"/>
          <w:bCs/>
          <w:sz w:val="20"/>
          <w:szCs w:val="20"/>
          <w:lang w:eastAsia="en-US"/>
        </w:rPr>
      </w:pPr>
      <w:r w:rsidRPr="005E06A1">
        <w:rPr>
          <w:rFonts w:ascii="Times New Roman" w:eastAsia="Calibri" w:hAnsi="Times New Roman"/>
          <w:bCs/>
          <w:sz w:val="20"/>
          <w:szCs w:val="20"/>
          <w:lang w:eastAsia="en-US"/>
        </w:rPr>
        <w:t xml:space="preserve">7.   Решения </w:t>
      </w:r>
      <w:r w:rsidRPr="005E06A1">
        <w:rPr>
          <w:rFonts w:ascii="Times New Roman" w:hAnsi="Times New Roman"/>
          <w:sz w:val="20"/>
          <w:szCs w:val="20"/>
        </w:rPr>
        <w:t>оргкомитет</w:t>
      </w:r>
      <w:r w:rsidRPr="005E06A1">
        <w:rPr>
          <w:rFonts w:ascii="Times New Roman" w:eastAsia="Calibri" w:hAnsi="Times New Roman"/>
          <w:bCs/>
          <w:sz w:val="20"/>
          <w:szCs w:val="20"/>
          <w:lang w:eastAsia="en-US"/>
        </w:rPr>
        <w:t xml:space="preserve">а (рабочей группы)  принимаются открытым голосованием большинством голосов от назначенного числа членов </w:t>
      </w:r>
      <w:r w:rsidRPr="005E06A1">
        <w:rPr>
          <w:rFonts w:ascii="Times New Roman" w:hAnsi="Times New Roman"/>
          <w:sz w:val="20"/>
          <w:szCs w:val="20"/>
        </w:rPr>
        <w:t>оргкомитет</w:t>
      </w:r>
      <w:r w:rsidRPr="005E06A1">
        <w:rPr>
          <w:rFonts w:ascii="Times New Roman" w:eastAsia="Calibri" w:hAnsi="Times New Roman"/>
          <w:bCs/>
          <w:sz w:val="20"/>
          <w:szCs w:val="20"/>
          <w:lang w:eastAsia="en-US"/>
        </w:rPr>
        <w:t>а (рабочей группы).</w:t>
      </w:r>
    </w:p>
    <w:p w:rsidR="005E06A1" w:rsidRPr="005E06A1" w:rsidRDefault="005E06A1" w:rsidP="005E06A1">
      <w:pPr>
        <w:autoSpaceDE w:val="0"/>
        <w:autoSpaceDN w:val="0"/>
        <w:adjustRightInd w:val="0"/>
        <w:spacing w:after="0" w:line="240" w:lineRule="auto"/>
        <w:ind w:firstLine="567"/>
        <w:jc w:val="both"/>
        <w:rPr>
          <w:rFonts w:ascii="Times New Roman" w:eastAsia="Calibri" w:hAnsi="Times New Roman"/>
          <w:bCs/>
          <w:sz w:val="20"/>
          <w:szCs w:val="20"/>
          <w:lang w:eastAsia="en-US"/>
        </w:rPr>
      </w:pPr>
      <w:r w:rsidRPr="005E06A1">
        <w:rPr>
          <w:rFonts w:ascii="Times New Roman" w:eastAsia="Calibri" w:hAnsi="Times New Roman"/>
          <w:bCs/>
          <w:sz w:val="20"/>
          <w:szCs w:val="20"/>
          <w:lang w:eastAsia="en-US"/>
        </w:rPr>
        <w:t xml:space="preserve">8.  Решения </w:t>
      </w:r>
      <w:r w:rsidRPr="005E06A1">
        <w:rPr>
          <w:rFonts w:ascii="Times New Roman" w:hAnsi="Times New Roman"/>
          <w:sz w:val="20"/>
          <w:szCs w:val="20"/>
        </w:rPr>
        <w:t>оргкомитет</w:t>
      </w:r>
      <w:r w:rsidRPr="005E06A1">
        <w:rPr>
          <w:rFonts w:ascii="Times New Roman" w:eastAsia="Calibri" w:hAnsi="Times New Roman"/>
          <w:bCs/>
          <w:sz w:val="20"/>
          <w:szCs w:val="20"/>
          <w:lang w:eastAsia="en-US"/>
        </w:rPr>
        <w:t xml:space="preserve">а (рабочей группы) оформляются в форме протокола заседания </w:t>
      </w:r>
      <w:r w:rsidRPr="005E06A1">
        <w:rPr>
          <w:rFonts w:ascii="Times New Roman" w:hAnsi="Times New Roman"/>
          <w:sz w:val="20"/>
          <w:szCs w:val="20"/>
        </w:rPr>
        <w:t>оргкомитет</w:t>
      </w:r>
      <w:r w:rsidRPr="005E06A1">
        <w:rPr>
          <w:rFonts w:ascii="Times New Roman" w:eastAsia="Calibri" w:hAnsi="Times New Roman"/>
          <w:bCs/>
          <w:sz w:val="20"/>
          <w:szCs w:val="20"/>
          <w:lang w:eastAsia="en-US"/>
        </w:rPr>
        <w:t xml:space="preserve">а (рабочей группы), который подписывается присутствующими на заседании членами </w:t>
      </w:r>
      <w:r w:rsidRPr="005E06A1">
        <w:rPr>
          <w:rFonts w:ascii="Times New Roman" w:hAnsi="Times New Roman"/>
          <w:sz w:val="20"/>
          <w:szCs w:val="20"/>
        </w:rPr>
        <w:t>оргкомитет</w:t>
      </w:r>
      <w:r w:rsidRPr="005E06A1">
        <w:rPr>
          <w:rFonts w:ascii="Times New Roman" w:eastAsia="Calibri" w:hAnsi="Times New Roman"/>
          <w:bCs/>
          <w:sz w:val="20"/>
          <w:szCs w:val="20"/>
          <w:lang w:eastAsia="en-US"/>
        </w:rPr>
        <w:t>а (рабочей группы).</w:t>
      </w:r>
    </w:p>
    <w:p w:rsidR="005E06A1" w:rsidRPr="00E30A88" w:rsidRDefault="005E06A1" w:rsidP="00E30A88">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lastRenderedPageBreak/>
        <w:t xml:space="preserve">9. Деятельность </w:t>
      </w:r>
      <w:r w:rsidRPr="005E06A1">
        <w:rPr>
          <w:rFonts w:ascii="Times New Roman" w:hAnsi="Times New Roman"/>
          <w:sz w:val="20"/>
          <w:szCs w:val="20"/>
        </w:rPr>
        <w:t>оргкомитет</w:t>
      </w:r>
      <w:r w:rsidRPr="005E06A1">
        <w:rPr>
          <w:rFonts w:ascii="Times New Roman" w:eastAsia="Calibri" w:hAnsi="Times New Roman"/>
          <w:sz w:val="20"/>
          <w:szCs w:val="20"/>
          <w:lang w:eastAsia="en-US"/>
        </w:rPr>
        <w:t xml:space="preserve">а (рабочей группы) прекращается после официального опубликования (обнародования) информации по </w:t>
      </w:r>
      <w:r w:rsidR="00E30A88">
        <w:rPr>
          <w:rFonts w:ascii="Times New Roman" w:eastAsia="Calibri" w:hAnsi="Times New Roman"/>
          <w:sz w:val="20"/>
          <w:szCs w:val="20"/>
          <w:lang w:eastAsia="en-US"/>
        </w:rPr>
        <w:t>результатам публичных слушаний.</w:t>
      </w:r>
    </w:p>
    <w:p w:rsidR="005E06A1" w:rsidRPr="005E06A1" w:rsidRDefault="005E06A1" w:rsidP="005E06A1">
      <w:pPr>
        <w:spacing w:after="0" w:line="240" w:lineRule="auto"/>
        <w:ind w:firstLine="567"/>
        <w:jc w:val="both"/>
        <w:rPr>
          <w:rFonts w:ascii="Times New Roman" w:eastAsia="Calibri" w:hAnsi="Times New Roman"/>
          <w:b/>
          <w:color w:val="000000"/>
          <w:sz w:val="20"/>
          <w:szCs w:val="20"/>
          <w:lang w:eastAsia="en-US"/>
        </w:rPr>
      </w:pPr>
      <w:r w:rsidRPr="005E06A1">
        <w:rPr>
          <w:rFonts w:ascii="Times New Roman" w:eastAsia="Calibri" w:hAnsi="Times New Roman"/>
          <w:b/>
          <w:color w:val="000000"/>
          <w:sz w:val="20"/>
          <w:szCs w:val="20"/>
          <w:lang w:eastAsia="en-US"/>
        </w:rPr>
        <w:t xml:space="preserve">Статья 7. Деятельность оргкомитета (рабочей группы) по информированию </w:t>
      </w:r>
      <w:r w:rsidRPr="005E06A1">
        <w:rPr>
          <w:rFonts w:ascii="Times New Roman" w:eastAsia="Calibri" w:hAnsi="Times New Roman"/>
          <w:b/>
          <w:sz w:val="20"/>
          <w:szCs w:val="20"/>
          <w:lang w:eastAsia="en-US"/>
        </w:rPr>
        <w:t>жителей муниципального образования и иных потенциальных участников публичных слушаний</w:t>
      </w:r>
      <w:r w:rsidRPr="005E06A1">
        <w:rPr>
          <w:rFonts w:ascii="Times New Roman" w:eastAsia="Calibri" w:hAnsi="Times New Roman"/>
          <w:b/>
          <w:sz w:val="20"/>
          <w:szCs w:val="20"/>
        </w:rPr>
        <w:t xml:space="preserve"> по вопросам, связанным с проведением публичных слушаний</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1. С целью информирования жителей муниципального образования и иных потенциальных участников публичных слушаний о предстоящих слушаниях оргкомитет (рабочая группа) осуществляет подготовку информационного сообщения о проведении публичных слушаний, содержащего следующую информацию:</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hAnsi="Times New Roman"/>
          <w:spacing w:val="2"/>
          <w:sz w:val="20"/>
          <w:szCs w:val="20"/>
        </w:rPr>
        <w:t>–</w:t>
      </w:r>
      <w:r w:rsidRPr="005E06A1">
        <w:rPr>
          <w:rFonts w:ascii="Times New Roman" w:hAnsi="Times New Roman"/>
          <w:sz w:val="20"/>
          <w:szCs w:val="20"/>
        </w:rPr>
        <w:t xml:space="preserve"> </w:t>
      </w:r>
      <w:r w:rsidRPr="005E06A1">
        <w:rPr>
          <w:rFonts w:ascii="Times New Roman" w:eastAsia="Calibri" w:hAnsi="Times New Roman"/>
          <w:sz w:val="20"/>
          <w:szCs w:val="20"/>
          <w:lang w:eastAsia="en-US"/>
        </w:rPr>
        <w:t xml:space="preserve"> реквизиты и наименование решения (постановления) о назначении публичных слушаний, порядок ознакомления с указанным решением (постановлением);</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hAnsi="Times New Roman"/>
          <w:spacing w:val="2"/>
          <w:sz w:val="20"/>
          <w:szCs w:val="20"/>
        </w:rPr>
        <w:t>–</w:t>
      </w:r>
      <w:r w:rsidRPr="005E06A1">
        <w:rPr>
          <w:rFonts w:ascii="Times New Roman" w:hAnsi="Times New Roman"/>
          <w:sz w:val="20"/>
          <w:szCs w:val="20"/>
        </w:rPr>
        <w:t xml:space="preserve"> </w:t>
      </w:r>
      <w:r w:rsidRPr="005E06A1">
        <w:rPr>
          <w:rFonts w:ascii="Times New Roman" w:eastAsia="Calibri" w:hAnsi="Times New Roman"/>
          <w:sz w:val="20"/>
          <w:szCs w:val="20"/>
          <w:lang w:eastAsia="en-US"/>
        </w:rPr>
        <w:t>тему публичных слушаний;</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hAnsi="Times New Roman"/>
          <w:spacing w:val="2"/>
          <w:sz w:val="20"/>
          <w:szCs w:val="20"/>
        </w:rPr>
        <w:t>–</w:t>
      </w:r>
      <w:r w:rsidRPr="005E06A1">
        <w:rPr>
          <w:rFonts w:ascii="Times New Roman" w:hAnsi="Times New Roman"/>
          <w:sz w:val="20"/>
          <w:szCs w:val="20"/>
        </w:rPr>
        <w:t xml:space="preserve"> </w:t>
      </w:r>
      <w:r w:rsidRPr="005E06A1">
        <w:rPr>
          <w:rFonts w:ascii="Times New Roman" w:eastAsia="Calibri" w:hAnsi="Times New Roman"/>
          <w:sz w:val="20"/>
          <w:szCs w:val="20"/>
          <w:lang w:eastAsia="en-US"/>
        </w:rPr>
        <w:t>дату, место и время начала проведения публичных слушаний;</w:t>
      </w:r>
    </w:p>
    <w:p w:rsidR="005E06A1" w:rsidRPr="005E06A1" w:rsidRDefault="005E06A1" w:rsidP="005E06A1">
      <w:pPr>
        <w:tabs>
          <w:tab w:val="left" w:pos="851"/>
          <w:tab w:val="left" w:pos="993"/>
        </w:tabs>
        <w:spacing w:after="0" w:line="240" w:lineRule="auto"/>
        <w:ind w:firstLine="567"/>
        <w:jc w:val="both"/>
        <w:rPr>
          <w:rFonts w:ascii="Times New Roman" w:eastAsia="Calibri" w:hAnsi="Times New Roman"/>
          <w:sz w:val="20"/>
          <w:szCs w:val="20"/>
          <w:lang w:eastAsia="en-US"/>
        </w:rPr>
      </w:pPr>
      <w:r w:rsidRPr="005E06A1">
        <w:rPr>
          <w:rFonts w:ascii="Times New Roman" w:hAnsi="Times New Roman"/>
          <w:spacing w:val="2"/>
          <w:sz w:val="20"/>
          <w:szCs w:val="20"/>
        </w:rPr>
        <w:t>–</w:t>
      </w:r>
      <w:r w:rsidRPr="005E06A1">
        <w:rPr>
          <w:rFonts w:ascii="Times New Roman" w:hAnsi="Times New Roman"/>
          <w:sz w:val="20"/>
          <w:szCs w:val="20"/>
        </w:rPr>
        <w:t xml:space="preserve"> </w:t>
      </w:r>
      <w:r w:rsidRPr="005E06A1">
        <w:rPr>
          <w:rFonts w:ascii="Times New Roman" w:eastAsia="Calibri" w:hAnsi="Times New Roman"/>
          <w:sz w:val="20"/>
          <w:szCs w:val="20"/>
          <w:lang w:eastAsia="en-US"/>
        </w:rPr>
        <w:t>краткую информацию о вопросе, вынесенном на публичные слушания;</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hAnsi="Times New Roman"/>
          <w:spacing w:val="2"/>
          <w:sz w:val="20"/>
          <w:szCs w:val="20"/>
        </w:rPr>
        <w:t>–</w:t>
      </w:r>
      <w:r w:rsidRPr="005E06A1">
        <w:rPr>
          <w:rFonts w:ascii="Times New Roman" w:hAnsi="Times New Roman"/>
          <w:sz w:val="20"/>
          <w:szCs w:val="20"/>
        </w:rPr>
        <w:t xml:space="preserve"> </w:t>
      </w:r>
      <w:r w:rsidRPr="005E06A1">
        <w:rPr>
          <w:rFonts w:ascii="Times New Roman" w:eastAsia="Calibri" w:hAnsi="Times New Roman"/>
          <w:sz w:val="20"/>
          <w:szCs w:val="20"/>
          <w:lang w:eastAsia="en-US"/>
        </w:rPr>
        <w:t>информацию о порядке внесения жителями муниципального образования предложений и замечаний по вынесенному на слушания вопросу до наступления даты слушаний;</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hAnsi="Times New Roman"/>
          <w:spacing w:val="2"/>
          <w:sz w:val="20"/>
          <w:szCs w:val="20"/>
        </w:rPr>
        <w:t>–</w:t>
      </w:r>
      <w:r w:rsidRPr="005E06A1">
        <w:rPr>
          <w:rFonts w:ascii="Times New Roman" w:eastAsia="Calibri" w:hAnsi="Times New Roman"/>
          <w:sz w:val="20"/>
          <w:szCs w:val="20"/>
          <w:lang w:eastAsia="en-US"/>
        </w:rPr>
        <w:t xml:space="preserve"> контактные данные секретаря оргкомитета (рабочей группы) публичных слушаний (в случае проведения слушаний по инициативе населения    дополнительно указываются контактные данные уполномоченного представителя инициативной группы);</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hAnsi="Times New Roman"/>
          <w:spacing w:val="2"/>
          <w:sz w:val="20"/>
          <w:szCs w:val="20"/>
        </w:rPr>
        <w:t>–</w:t>
      </w:r>
      <w:r w:rsidRPr="005E06A1">
        <w:rPr>
          <w:rFonts w:ascii="Times New Roman" w:eastAsia="Calibri" w:hAnsi="Times New Roman"/>
          <w:sz w:val="20"/>
          <w:szCs w:val="20"/>
          <w:lang w:eastAsia="en-US"/>
        </w:rPr>
        <w:t xml:space="preserve"> иное при необходимости.</w:t>
      </w:r>
    </w:p>
    <w:p w:rsidR="005E06A1" w:rsidRPr="005E06A1" w:rsidRDefault="005E06A1" w:rsidP="005E06A1">
      <w:pPr>
        <w:spacing w:after="0" w:line="240" w:lineRule="auto"/>
        <w:ind w:firstLine="567"/>
        <w:jc w:val="both"/>
        <w:rPr>
          <w:rFonts w:ascii="Times New Roman" w:eastAsia="Calibri" w:hAnsi="Times New Roman"/>
          <w:i/>
          <w:sz w:val="20"/>
          <w:szCs w:val="20"/>
          <w:lang w:eastAsia="en-US"/>
        </w:rPr>
      </w:pPr>
      <w:r w:rsidRPr="005E06A1">
        <w:rPr>
          <w:rFonts w:ascii="Times New Roman" w:eastAsia="Calibri" w:hAnsi="Times New Roman"/>
          <w:sz w:val="20"/>
          <w:szCs w:val="20"/>
          <w:lang w:eastAsia="en-US"/>
        </w:rPr>
        <w:t>Информация в информационном сообщении должна быть изложена в простой и доступной для понимания жителей муниципального образования форме.</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2. Информационное сообщение о проведении публичных слушаний подлежит обязательному официальному опубликованию (обнародованию), а также дополнительно может быть размещено в иных средствах массовой информации, на официальном сайте органа местного самоуправления муниципального образования в информационно-телекоммуникационной сети «Интернет».</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 xml:space="preserve">Одновременно с информационным сообщением о проведении публичных слушаний должен быть официально опубликован (обнародован) проект муниципального правового акта, для обсуждения которого назначены публичные слушания, либо </w:t>
      </w:r>
      <w:r w:rsidRPr="005E06A1">
        <w:rPr>
          <w:rFonts w:ascii="Times New Roman" w:hAnsi="Times New Roman"/>
          <w:sz w:val="20"/>
          <w:szCs w:val="20"/>
        </w:rPr>
        <w:t xml:space="preserve">порядок ознакомления с указанным проектом </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3. Оргкомитет (рабочая группа) также осуществляет подготовку и размещение в соответствующем разделе официального сайта органа местного самоуправления муниципального образования в информационно-телекоммуникационной сети «Интернет» материалов публичных слушаний к которым относятся, в том числе:</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hAnsi="Times New Roman"/>
          <w:spacing w:val="2"/>
          <w:sz w:val="20"/>
          <w:szCs w:val="20"/>
        </w:rPr>
        <w:t xml:space="preserve">–  </w:t>
      </w:r>
      <w:r w:rsidRPr="005E06A1">
        <w:rPr>
          <w:rFonts w:ascii="Times New Roman" w:eastAsia="Calibri" w:hAnsi="Times New Roman"/>
          <w:sz w:val="20"/>
          <w:szCs w:val="20"/>
          <w:lang w:eastAsia="en-US"/>
        </w:rPr>
        <w:t>решение (постановление) о назначении публичных слушаний;</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hAnsi="Times New Roman"/>
          <w:spacing w:val="2"/>
          <w:sz w:val="20"/>
          <w:szCs w:val="20"/>
        </w:rPr>
        <w:t xml:space="preserve">–  </w:t>
      </w:r>
      <w:r w:rsidRPr="005E06A1">
        <w:rPr>
          <w:rFonts w:ascii="Times New Roman" w:eastAsia="Calibri" w:hAnsi="Times New Roman"/>
          <w:sz w:val="20"/>
          <w:szCs w:val="20"/>
          <w:lang w:eastAsia="en-US"/>
        </w:rPr>
        <w:t>информационное сообщение о проведении публичных слушаний;</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hAnsi="Times New Roman"/>
          <w:spacing w:val="2"/>
          <w:sz w:val="20"/>
          <w:szCs w:val="20"/>
        </w:rPr>
        <w:t xml:space="preserve">– </w:t>
      </w:r>
      <w:r w:rsidRPr="005E06A1">
        <w:rPr>
          <w:rFonts w:ascii="Times New Roman" w:eastAsia="Calibri" w:hAnsi="Times New Roman"/>
          <w:sz w:val="20"/>
          <w:szCs w:val="20"/>
          <w:lang w:eastAsia="en-US"/>
        </w:rPr>
        <w:t>проект муниципального правового акта,</w:t>
      </w:r>
      <w:r w:rsidRPr="005E06A1">
        <w:rPr>
          <w:rFonts w:ascii="Times New Roman" w:eastAsia="Calibri" w:hAnsi="Times New Roman"/>
          <w:b/>
          <w:sz w:val="20"/>
          <w:szCs w:val="20"/>
          <w:lang w:eastAsia="en-US"/>
        </w:rPr>
        <w:t xml:space="preserve"> </w:t>
      </w:r>
      <w:r w:rsidRPr="005E06A1">
        <w:rPr>
          <w:rFonts w:ascii="Times New Roman" w:eastAsia="Calibri" w:hAnsi="Times New Roman"/>
          <w:sz w:val="20"/>
          <w:szCs w:val="20"/>
          <w:lang w:eastAsia="en-US"/>
        </w:rPr>
        <w:t>для обсуждения которого назначены публичные слушания;</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hAnsi="Times New Roman"/>
          <w:spacing w:val="2"/>
          <w:sz w:val="20"/>
          <w:szCs w:val="20"/>
        </w:rPr>
        <w:t>–</w:t>
      </w:r>
      <w:r w:rsidRPr="005E06A1">
        <w:rPr>
          <w:rFonts w:ascii="Times New Roman" w:eastAsia="Calibri" w:hAnsi="Times New Roman"/>
          <w:sz w:val="20"/>
          <w:szCs w:val="20"/>
          <w:lang w:eastAsia="en-US"/>
        </w:rPr>
        <w:t xml:space="preserve">  иная информация, имеющая отношение к теме публичных слушаний.</w:t>
      </w:r>
    </w:p>
    <w:p w:rsidR="005E06A1" w:rsidRPr="005E06A1" w:rsidRDefault="005E06A1" w:rsidP="005E06A1">
      <w:pPr>
        <w:spacing w:after="0" w:line="240" w:lineRule="auto"/>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ab/>
        <w:t>4. По решению оргкомитета (рабочей группы) информирование жителей муниципального образования и иных потенциальных участников публичных слушаний может также осуществляться путем:</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hAnsi="Times New Roman"/>
          <w:spacing w:val="2"/>
          <w:sz w:val="20"/>
          <w:szCs w:val="20"/>
        </w:rPr>
        <w:t>–</w:t>
      </w:r>
      <w:r w:rsidRPr="005E06A1">
        <w:rPr>
          <w:rFonts w:ascii="Times New Roman" w:eastAsia="Calibri" w:hAnsi="Times New Roman"/>
          <w:sz w:val="20"/>
          <w:szCs w:val="20"/>
          <w:lang w:eastAsia="en-US"/>
        </w:rPr>
        <w:t xml:space="preserve"> подомового обхода для приглашения жителей на публичные слушания;</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hAnsi="Times New Roman"/>
          <w:spacing w:val="2"/>
          <w:sz w:val="20"/>
          <w:szCs w:val="20"/>
        </w:rPr>
        <w:t>–</w:t>
      </w:r>
      <w:r w:rsidRPr="005E06A1">
        <w:rPr>
          <w:rFonts w:ascii="Times New Roman" w:eastAsia="Calibri" w:hAnsi="Times New Roman"/>
          <w:sz w:val="20"/>
          <w:szCs w:val="20"/>
          <w:lang w:eastAsia="en-US"/>
        </w:rPr>
        <w:t xml:space="preserve"> привлечения волонтеров, председателей территориальных общественных самоуправлений (ТОС) и членов общественных организаций для осуществления мероприятий по информированию граждан;</w:t>
      </w:r>
    </w:p>
    <w:p w:rsidR="005E06A1" w:rsidRPr="005E06A1" w:rsidRDefault="005E06A1" w:rsidP="005E06A1">
      <w:pPr>
        <w:spacing w:after="0" w:line="240" w:lineRule="auto"/>
        <w:ind w:firstLine="567"/>
        <w:jc w:val="both"/>
        <w:rPr>
          <w:rFonts w:ascii="Times New Roman" w:eastAsia="Calibri" w:hAnsi="Times New Roman"/>
          <w:strike/>
          <w:sz w:val="20"/>
          <w:szCs w:val="20"/>
          <w:lang w:eastAsia="en-US"/>
        </w:rPr>
      </w:pPr>
      <w:r w:rsidRPr="005E06A1">
        <w:rPr>
          <w:rFonts w:ascii="Times New Roman" w:hAnsi="Times New Roman"/>
          <w:spacing w:val="2"/>
          <w:sz w:val="20"/>
          <w:szCs w:val="20"/>
        </w:rPr>
        <w:t>–</w:t>
      </w:r>
      <w:r w:rsidRPr="005E06A1">
        <w:rPr>
          <w:rFonts w:ascii="Times New Roman" w:eastAsia="Calibri" w:hAnsi="Times New Roman"/>
          <w:sz w:val="20"/>
          <w:szCs w:val="20"/>
          <w:lang w:eastAsia="en-US"/>
        </w:rPr>
        <w:t xml:space="preserve">  размещения информационного сообщения в общедоступных местах, обеспечивающих возможность ознакомления с информационным сообщением широкого круга лиц, в том числе на информационных стендах и т.п.</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hAnsi="Times New Roman"/>
          <w:spacing w:val="2"/>
          <w:sz w:val="20"/>
          <w:szCs w:val="20"/>
        </w:rPr>
        <w:t>–</w:t>
      </w:r>
      <w:r w:rsidRPr="005E06A1">
        <w:rPr>
          <w:rFonts w:ascii="Times New Roman" w:eastAsia="Calibri" w:hAnsi="Times New Roman"/>
          <w:sz w:val="20"/>
          <w:szCs w:val="20"/>
          <w:lang w:eastAsia="en-US"/>
        </w:rPr>
        <w:t xml:space="preserve">  распространения информационного сообщения по почтовым ящикам;</w:t>
      </w:r>
    </w:p>
    <w:p w:rsidR="005E06A1" w:rsidRPr="00E30A88" w:rsidRDefault="005E06A1" w:rsidP="00E30A88">
      <w:pPr>
        <w:spacing w:after="0" w:line="240" w:lineRule="auto"/>
        <w:ind w:firstLine="567"/>
        <w:jc w:val="both"/>
        <w:rPr>
          <w:rFonts w:ascii="Times New Roman" w:hAnsi="Times New Roman"/>
          <w:sz w:val="20"/>
          <w:szCs w:val="20"/>
        </w:rPr>
      </w:pPr>
      <w:r w:rsidRPr="005E06A1">
        <w:rPr>
          <w:rFonts w:ascii="Times New Roman" w:hAnsi="Times New Roman"/>
          <w:spacing w:val="2"/>
          <w:sz w:val="20"/>
          <w:szCs w:val="20"/>
        </w:rPr>
        <w:t>–</w:t>
      </w:r>
      <w:r w:rsidRPr="005E06A1">
        <w:rPr>
          <w:rFonts w:ascii="Times New Roman" w:eastAsia="Calibri" w:hAnsi="Times New Roman"/>
          <w:sz w:val="20"/>
          <w:szCs w:val="20"/>
          <w:lang w:eastAsia="en-US"/>
        </w:rPr>
        <w:t xml:space="preserve">  использования социальных сетей, иных </w:t>
      </w:r>
      <w:proofErr w:type="spellStart"/>
      <w:r w:rsidRPr="005E06A1">
        <w:rPr>
          <w:rFonts w:ascii="Times New Roman" w:eastAsia="Calibri" w:hAnsi="Times New Roman"/>
          <w:sz w:val="20"/>
          <w:szCs w:val="20"/>
          <w:lang w:eastAsia="en-US"/>
        </w:rPr>
        <w:t>интернет-ресурсов</w:t>
      </w:r>
      <w:proofErr w:type="spellEnd"/>
      <w:r w:rsidRPr="005E06A1">
        <w:rPr>
          <w:rFonts w:ascii="Times New Roman" w:eastAsia="Calibri" w:hAnsi="Times New Roman"/>
          <w:sz w:val="20"/>
          <w:szCs w:val="20"/>
          <w:lang w:eastAsia="en-US"/>
        </w:rPr>
        <w:t>.</w:t>
      </w:r>
    </w:p>
    <w:p w:rsidR="005E06A1" w:rsidRPr="005E06A1" w:rsidRDefault="005E06A1" w:rsidP="005E06A1">
      <w:pPr>
        <w:spacing w:after="0" w:line="240" w:lineRule="auto"/>
        <w:ind w:firstLine="567"/>
        <w:jc w:val="both"/>
        <w:rPr>
          <w:rFonts w:ascii="Times New Roman" w:hAnsi="Times New Roman"/>
          <w:b/>
          <w:sz w:val="20"/>
          <w:szCs w:val="20"/>
        </w:rPr>
      </w:pPr>
      <w:r w:rsidRPr="005E06A1">
        <w:rPr>
          <w:rFonts w:ascii="Times New Roman" w:hAnsi="Times New Roman"/>
          <w:b/>
          <w:sz w:val="20"/>
          <w:szCs w:val="20"/>
        </w:rPr>
        <w:t>Статья 8. Порядок проведения публичных слушаний</w:t>
      </w:r>
    </w:p>
    <w:p w:rsidR="005E06A1" w:rsidRPr="005E06A1" w:rsidRDefault="005E06A1" w:rsidP="004A3ACF">
      <w:pPr>
        <w:numPr>
          <w:ilvl w:val="0"/>
          <w:numId w:val="25"/>
        </w:numPr>
        <w:tabs>
          <w:tab w:val="num" w:pos="1134"/>
        </w:tabs>
        <w:spacing w:after="0" w:line="240" w:lineRule="auto"/>
        <w:ind w:left="0" w:firstLine="567"/>
        <w:jc w:val="both"/>
        <w:rPr>
          <w:rFonts w:ascii="Times New Roman" w:hAnsi="Times New Roman"/>
          <w:sz w:val="20"/>
          <w:szCs w:val="20"/>
        </w:rPr>
      </w:pPr>
      <w:r w:rsidRPr="005E06A1">
        <w:rPr>
          <w:rFonts w:ascii="Times New Roman" w:hAnsi="Times New Roman"/>
          <w:sz w:val="20"/>
          <w:szCs w:val="20"/>
        </w:rPr>
        <w:t xml:space="preserve">Публичные слушания должны проводиться по рабочим дням, начиная с 18 часов, либо по нерабочим дням, начиная с 10 часов. В праздничные дни публичные слушания не проводятся. </w:t>
      </w:r>
    </w:p>
    <w:p w:rsidR="005E06A1" w:rsidRPr="005E06A1" w:rsidRDefault="005E06A1" w:rsidP="005E06A1">
      <w:pPr>
        <w:spacing w:after="0" w:line="240" w:lineRule="auto"/>
        <w:ind w:firstLine="567"/>
        <w:jc w:val="both"/>
        <w:rPr>
          <w:rFonts w:ascii="Times New Roman" w:hAnsi="Times New Roman"/>
          <w:sz w:val="20"/>
          <w:szCs w:val="20"/>
        </w:rPr>
      </w:pPr>
      <w:r w:rsidRPr="005E06A1">
        <w:rPr>
          <w:rFonts w:ascii="Times New Roman" w:hAnsi="Times New Roman"/>
          <w:sz w:val="20"/>
          <w:szCs w:val="20"/>
        </w:rPr>
        <w:t>2.     Публичные слушания должны проводиться в помещении, соответствующем санитарным нормам и находящимся в транспортной доступности, вместимостью не менее 100 посадочных мест</w:t>
      </w:r>
      <w:r w:rsidRPr="005E06A1">
        <w:rPr>
          <w:rFonts w:ascii="Times New Roman" w:hAnsi="Times New Roman"/>
          <w:sz w:val="20"/>
          <w:szCs w:val="20"/>
          <w:vertAlign w:val="superscript"/>
        </w:rPr>
        <w:footnoteReference w:id="2"/>
      </w:r>
      <w:r w:rsidRPr="005E06A1">
        <w:rPr>
          <w:rFonts w:ascii="Times New Roman" w:hAnsi="Times New Roman"/>
          <w:sz w:val="20"/>
          <w:szCs w:val="20"/>
        </w:rPr>
        <w:t xml:space="preserve">. </w:t>
      </w:r>
    </w:p>
    <w:p w:rsidR="005E06A1" w:rsidRPr="005E06A1" w:rsidRDefault="005E06A1" w:rsidP="005E06A1">
      <w:pPr>
        <w:widowControl w:val="0"/>
        <w:autoSpaceDE w:val="0"/>
        <w:autoSpaceDN w:val="0"/>
        <w:spacing w:after="0" w:line="240" w:lineRule="auto"/>
        <w:ind w:firstLine="567"/>
        <w:jc w:val="both"/>
        <w:rPr>
          <w:rFonts w:ascii="Times New Roman" w:hAnsi="Times New Roman"/>
          <w:bCs/>
          <w:color w:val="26282F"/>
          <w:sz w:val="20"/>
          <w:szCs w:val="20"/>
        </w:rPr>
      </w:pPr>
      <w:r w:rsidRPr="005E06A1">
        <w:rPr>
          <w:rFonts w:ascii="Times New Roman" w:hAnsi="Times New Roman"/>
          <w:bCs/>
          <w:color w:val="26282F"/>
          <w:sz w:val="20"/>
          <w:szCs w:val="20"/>
        </w:rPr>
        <w:t xml:space="preserve">3.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 Для регистрации участником публичных слушаний предъявляется документ, удостоверяющий личность. При регистрации указывается фамилия, имя, отчество (последнее – при наличии), адрес места жительства, контактный телефон участника публичных слушаний. </w:t>
      </w:r>
    </w:p>
    <w:p w:rsidR="005E06A1" w:rsidRPr="005E06A1" w:rsidRDefault="005E06A1" w:rsidP="005E06A1">
      <w:pPr>
        <w:spacing w:after="0" w:line="240" w:lineRule="auto"/>
        <w:ind w:firstLine="567"/>
        <w:jc w:val="both"/>
        <w:rPr>
          <w:rFonts w:ascii="Times New Roman" w:eastAsia="Calibri" w:hAnsi="Times New Roman"/>
          <w:i/>
          <w:sz w:val="20"/>
          <w:szCs w:val="20"/>
          <w:lang w:eastAsia="en-US"/>
        </w:rPr>
      </w:pPr>
      <w:r w:rsidRPr="005E06A1">
        <w:rPr>
          <w:rFonts w:ascii="Times New Roman" w:hAnsi="Times New Roman"/>
          <w:bCs/>
          <w:color w:val="26282F"/>
          <w:sz w:val="20"/>
          <w:szCs w:val="20"/>
        </w:rPr>
        <w:t xml:space="preserve">4.    </w:t>
      </w:r>
      <w:r w:rsidRPr="005E06A1">
        <w:rPr>
          <w:rFonts w:ascii="Times New Roman" w:eastAsia="Calibri" w:hAnsi="Times New Roman"/>
          <w:sz w:val="20"/>
          <w:szCs w:val="20"/>
          <w:lang w:eastAsia="en-US"/>
        </w:rPr>
        <w:t>Незарегистрированные в качестве участников публичных слушаний лица, в</w:t>
      </w:r>
      <w:r w:rsidRPr="005E06A1">
        <w:rPr>
          <w:rFonts w:ascii="Times New Roman" w:hAnsi="Times New Roman"/>
          <w:sz w:val="20"/>
          <w:szCs w:val="20"/>
        </w:rPr>
        <w:t xml:space="preserve"> помещение, являющееся местом проведения публичных слушаний, </w:t>
      </w:r>
      <w:r w:rsidRPr="005E06A1">
        <w:rPr>
          <w:rFonts w:ascii="Times New Roman" w:eastAsia="Calibri" w:hAnsi="Times New Roman"/>
          <w:sz w:val="20"/>
          <w:szCs w:val="20"/>
          <w:lang w:eastAsia="en-US"/>
        </w:rPr>
        <w:t>не допускаются. Кроме того, в указанное помещение не допускаются также лица, находящиеся в состоянии алкогольного и иного опьянения</w:t>
      </w:r>
      <w:r w:rsidRPr="005E06A1">
        <w:rPr>
          <w:rFonts w:ascii="Times New Roman" w:eastAsia="Calibri" w:hAnsi="Times New Roman"/>
          <w:i/>
          <w:sz w:val="20"/>
          <w:szCs w:val="20"/>
          <w:lang w:eastAsia="en-US"/>
        </w:rPr>
        <w:t>.</w:t>
      </w:r>
    </w:p>
    <w:p w:rsidR="005E06A1" w:rsidRPr="005E06A1" w:rsidRDefault="005E06A1" w:rsidP="005E06A1">
      <w:pPr>
        <w:spacing w:after="0" w:line="240" w:lineRule="auto"/>
        <w:jc w:val="both"/>
        <w:rPr>
          <w:rFonts w:ascii="Times New Roman" w:eastAsia="Calibri" w:hAnsi="Times New Roman"/>
          <w:b/>
          <w:sz w:val="20"/>
          <w:szCs w:val="20"/>
          <w:lang w:eastAsia="en-US"/>
        </w:rPr>
      </w:pPr>
      <w:r w:rsidRPr="005E06A1">
        <w:rPr>
          <w:rFonts w:ascii="Times New Roman" w:eastAsia="Calibri" w:hAnsi="Times New Roman"/>
          <w:sz w:val="20"/>
          <w:szCs w:val="20"/>
          <w:lang w:eastAsia="en-US"/>
        </w:rPr>
        <w:t xml:space="preserve">        5.    Председательствующим на публичных слушаниях является председатель оргкомитета (рабочей группы) публичных слушаний.</w:t>
      </w:r>
      <w:r w:rsidRPr="005E06A1">
        <w:rPr>
          <w:rFonts w:ascii="Times New Roman" w:eastAsia="Calibri" w:hAnsi="Times New Roman"/>
          <w:b/>
          <w:sz w:val="20"/>
          <w:szCs w:val="20"/>
          <w:lang w:eastAsia="en-US"/>
        </w:rPr>
        <w:t xml:space="preserve"> </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6.    Председательствующий открывает слушания и оглашает перечень вопросов, выносимых на публичные слушания, инициаторов их проведения, предложения по порядку проведения публичных слушаний.</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7.    Время выступления участников публичных слушаний определяется исходя из количества участников публичных слушаний, но не может быть менее 5     минут на одно выступление.</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lastRenderedPageBreak/>
        <w:t>8.    Для организации прений председательствующий объявляет вопрос, по которому проводится обсуждение и предоставляет слово участникам публичных слушаний, внесшим предложения и замечания по данному вопросу.</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Затем председательствующий дает возможность участникам публичных слушаний, членам оргкомитета (рабочей группы) задать уточняющие вопросы по позиции и (или) аргументам выступающего и дополнительное время для ответов на вопросы и пояснения.</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По окончании выступлений участников, внесших предложения и замечания по обсуждаемому вопросу, слово предоставляется всем желающим участникам публичных слушаний, а также при необходимости членам оргкомитета (рабочей группы), лицам, приглашенным на публичные слушания.</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bookmarkStart w:id="1" w:name="P142"/>
      <w:bookmarkEnd w:id="1"/>
      <w:r w:rsidRPr="005E06A1">
        <w:rPr>
          <w:rFonts w:ascii="Times New Roman" w:eastAsia="Calibri" w:hAnsi="Times New Roman"/>
          <w:sz w:val="20"/>
          <w:szCs w:val="20"/>
          <w:lang w:eastAsia="en-US"/>
        </w:rPr>
        <w:t>9.  Если предложение или замечание, внесенное участником публичных слушаний, противоречит действующему законодательству или не относится по существу к обсуждаемому вопросу – такое предложение или замечание снимается председательствующим с обсуждения.</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 xml:space="preserve">10.  Общие правила выступлений на публичных слушаниях: </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1)  лица, участвующие в публичных слушаниях, выступают, отвечают на реплики и задают вопросы только с разрешения председательствующего;</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2)  выступающие перед началом речи громко и четко называют свою фамилию, имя, отчество (последнее – при наличии), при необходимости должность и статус, в котором они присутствуют на публичных слушаниях;</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3)  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4)  все выступления должны быть связаны с предметом публичных слушаний;</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5)  присутствующие на публичных слушаниях лица не вправе мешать их проведению.</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11.  В случае нарушения правил выступлений на публичных слушаниях председательствующий обязан принять меры к пресечению таких нарушений.</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Лица, не соблюдающие указанные правила могут быть удалены из помещения, являющегося местом проведения публичных слушаний, по решению председательствующего.</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12.  При проведении публичных слушаний ведется протокол и при необходимости ауди</w:t>
      </w:r>
      <w:proofErr w:type="gramStart"/>
      <w:r w:rsidRPr="005E06A1">
        <w:rPr>
          <w:rFonts w:ascii="Times New Roman" w:eastAsia="Calibri" w:hAnsi="Times New Roman"/>
          <w:sz w:val="20"/>
          <w:szCs w:val="20"/>
          <w:lang w:eastAsia="en-US"/>
        </w:rPr>
        <w:t>о-</w:t>
      </w:r>
      <w:proofErr w:type="gramEnd"/>
      <w:r w:rsidRPr="005E06A1">
        <w:rPr>
          <w:rFonts w:ascii="Times New Roman" w:eastAsia="Calibri" w:hAnsi="Times New Roman"/>
          <w:sz w:val="20"/>
          <w:szCs w:val="20"/>
          <w:lang w:eastAsia="en-US"/>
        </w:rPr>
        <w:t xml:space="preserve"> и/или видеозапись публичных слушаний.</w:t>
      </w:r>
    </w:p>
    <w:p w:rsidR="005E06A1" w:rsidRPr="00E30A88" w:rsidRDefault="005E06A1" w:rsidP="00E30A88">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13.  Оргкомитетом (рабочей группой) при наличии технической возможности может быть организована прямая трансляция публичных слушаний на официальном сайте органа местного самоуправления муниципального образования в информационно-телекоммуникационной сети «Интернет</w:t>
      </w:r>
      <w:r w:rsidR="00E30A88">
        <w:rPr>
          <w:rFonts w:ascii="Times New Roman" w:eastAsia="Calibri" w:hAnsi="Times New Roman"/>
          <w:sz w:val="20"/>
          <w:szCs w:val="20"/>
          <w:lang w:eastAsia="en-US"/>
        </w:rPr>
        <w:t>».</w:t>
      </w:r>
    </w:p>
    <w:p w:rsidR="005E06A1" w:rsidRPr="005E06A1" w:rsidRDefault="005E06A1" w:rsidP="005E06A1">
      <w:pPr>
        <w:widowControl w:val="0"/>
        <w:autoSpaceDE w:val="0"/>
        <w:autoSpaceDN w:val="0"/>
        <w:spacing w:after="0" w:line="240" w:lineRule="auto"/>
        <w:ind w:firstLine="567"/>
        <w:jc w:val="both"/>
        <w:rPr>
          <w:rFonts w:ascii="Times New Roman" w:hAnsi="Times New Roman"/>
          <w:b/>
          <w:sz w:val="20"/>
          <w:szCs w:val="20"/>
        </w:rPr>
      </w:pPr>
      <w:r w:rsidRPr="005E06A1">
        <w:rPr>
          <w:rFonts w:ascii="Times New Roman" w:hAnsi="Times New Roman"/>
          <w:b/>
          <w:bCs/>
          <w:color w:val="26282F"/>
          <w:sz w:val="20"/>
          <w:szCs w:val="20"/>
        </w:rPr>
        <w:t xml:space="preserve">Статья 9. </w:t>
      </w:r>
      <w:r w:rsidRPr="005E06A1">
        <w:rPr>
          <w:rFonts w:ascii="Times New Roman" w:hAnsi="Times New Roman"/>
          <w:b/>
          <w:sz w:val="20"/>
          <w:szCs w:val="20"/>
        </w:rPr>
        <w:t xml:space="preserve">Результаты публичных слушаний </w:t>
      </w:r>
    </w:p>
    <w:p w:rsidR="005E06A1" w:rsidRPr="005E06A1" w:rsidRDefault="005E06A1" w:rsidP="004A3ACF">
      <w:pPr>
        <w:numPr>
          <w:ilvl w:val="0"/>
          <w:numId w:val="26"/>
        </w:numPr>
        <w:spacing w:after="0" w:line="240" w:lineRule="auto"/>
        <w:ind w:left="0" w:firstLine="567"/>
        <w:contextualSpacing/>
        <w:jc w:val="both"/>
        <w:rPr>
          <w:rFonts w:ascii="Times New Roman" w:hAnsi="Times New Roman"/>
          <w:bCs/>
          <w:color w:val="26282F"/>
          <w:sz w:val="20"/>
          <w:szCs w:val="20"/>
        </w:rPr>
      </w:pPr>
      <w:r w:rsidRPr="005E06A1">
        <w:rPr>
          <w:rFonts w:ascii="Times New Roman" w:hAnsi="Times New Roman"/>
          <w:bCs/>
          <w:color w:val="26282F"/>
          <w:sz w:val="20"/>
          <w:szCs w:val="20"/>
        </w:rPr>
        <w:t>По результатам публичных слушаний в течение 5 дней после даты их проведения секретарем оргкомитета (рабочей группы)  должны быть подготовлены:</w:t>
      </w:r>
    </w:p>
    <w:p w:rsidR="005E06A1" w:rsidRPr="005E06A1" w:rsidRDefault="005E06A1" w:rsidP="004A3ACF">
      <w:pPr>
        <w:numPr>
          <w:ilvl w:val="1"/>
          <w:numId w:val="26"/>
        </w:numPr>
        <w:spacing w:after="0" w:line="240" w:lineRule="auto"/>
        <w:ind w:left="0" w:firstLine="567"/>
        <w:contextualSpacing/>
        <w:jc w:val="both"/>
        <w:rPr>
          <w:rFonts w:ascii="Times New Roman" w:hAnsi="Times New Roman"/>
          <w:bCs/>
          <w:color w:val="26282F"/>
          <w:sz w:val="20"/>
          <w:szCs w:val="20"/>
        </w:rPr>
      </w:pPr>
      <w:r w:rsidRPr="005E06A1">
        <w:rPr>
          <w:rFonts w:ascii="Times New Roman" w:hAnsi="Times New Roman"/>
          <w:bCs/>
          <w:color w:val="26282F"/>
          <w:sz w:val="20"/>
          <w:szCs w:val="20"/>
        </w:rPr>
        <w:t>Протокол публичных слушаний;</w:t>
      </w:r>
    </w:p>
    <w:p w:rsidR="005E06A1" w:rsidRPr="005E06A1" w:rsidRDefault="005E06A1" w:rsidP="004A3ACF">
      <w:pPr>
        <w:numPr>
          <w:ilvl w:val="1"/>
          <w:numId w:val="26"/>
        </w:numPr>
        <w:spacing w:after="0" w:line="240" w:lineRule="auto"/>
        <w:ind w:left="0" w:firstLine="567"/>
        <w:contextualSpacing/>
        <w:jc w:val="both"/>
        <w:rPr>
          <w:rFonts w:ascii="Times New Roman" w:hAnsi="Times New Roman"/>
          <w:bCs/>
          <w:color w:val="26282F"/>
          <w:sz w:val="20"/>
          <w:szCs w:val="20"/>
        </w:rPr>
      </w:pPr>
      <w:r w:rsidRPr="005E06A1">
        <w:rPr>
          <w:rFonts w:ascii="Times New Roman" w:hAnsi="Times New Roman"/>
          <w:bCs/>
          <w:color w:val="26282F"/>
          <w:sz w:val="20"/>
          <w:szCs w:val="20"/>
        </w:rPr>
        <w:t>Заключение по результатам публичных слушаний;</w:t>
      </w:r>
    </w:p>
    <w:p w:rsidR="005E06A1" w:rsidRPr="005E06A1" w:rsidRDefault="005E06A1" w:rsidP="004A3ACF">
      <w:pPr>
        <w:numPr>
          <w:ilvl w:val="1"/>
          <w:numId w:val="26"/>
        </w:numPr>
        <w:spacing w:after="0" w:line="240" w:lineRule="auto"/>
        <w:ind w:left="0" w:firstLine="567"/>
        <w:contextualSpacing/>
        <w:jc w:val="both"/>
        <w:rPr>
          <w:rFonts w:ascii="Times New Roman" w:hAnsi="Times New Roman"/>
          <w:bCs/>
          <w:color w:val="26282F"/>
          <w:sz w:val="20"/>
          <w:szCs w:val="20"/>
        </w:rPr>
      </w:pPr>
      <w:r w:rsidRPr="005E06A1">
        <w:rPr>
          <w:rFonts w:ascii="Times New Roman" w:hAnsi="Times New Roman"/>
          <w:bCs/>
          <w:color w:val="26282F"/>
          <w:sz w:val="20"/>
          <w:szCs w:val="20"/>
        </w:rPr>
        <w:t>Информация по результатам публичных слушаний.</w:t>
      </w:r>
    </w:p>
    <w:p w:rsidR="005E06A1" w:rsidRPr="005E06A1" w:rsidRDefault="005E06A1" w:rsidP="004A3ACF">
      <w:pPr>
        <w:numPr>
          <w:ilvl w:val="0"/>
          <w:numId w:val="26"/>
        </w:numPr>
        <w:spacing w:after="0" w:line="240" w:lineRule="auto"/>
        <w:ind w:left="0" w:firstLine="567"/>
        <w:contextualSpacing/>
        <w:jc w:val="both"/>
        <w:rPr>
          <w:rFonts w:ascii="Times New Roman" w:hAnsi="Times New Roman"/>
          <w:bCs/>
          <w:color w:val="26282F"/>
          <w:sz w:val="20"/>
          <w:szCs w:val="20"/>
        </w:rPr>
      </w:pPr>
      <w:r w:rsidRPr="005E06A1">
        <w:rPr>
          <w:rFonts w:ascii="Times New Roman" w:hAnsi="Times New Roman"/>
          <w:bCs/>
          <w:color w:val="26282F"/>
          <w:sz w:val="20"/>
          <w:szCs w:val="20"/>
        </w:rPr>
        <w:t>Протокол публичных слушаний.</w:t>
      </w:r>
    </w:p>
    <w:p w:rsidR="005E06A1" w:rsidRPr="005E06A1" w:rsidRDefault="005E06A1" w:rsidP="004A3ACF">
      <w:pPr>
        <w:numPr>
          <w:ilvl w:val="1"/>
          <w:numId w:val="26"/>
        </w:numPr>
        <w:spacing w:after="0" w:line="240" w:lineRule="auto"/>
        <w:ind w:left="0" w:firstLine="567"/>
        <w:contextualSpacing/>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В протоколе публичных слушаний в обязательном порядке должно быть отражено количество зарегистрированных участников публичных слушаний, предложения и замечания, высказанные ими в ходе публичных слушаний, предложения и замечания, снятые с обсуждения по основаниям, указанным в пункте 9 статьи 8 настоящего Порядка.</w:t>
      </w:r>
    </w:p>
    <w:p w:rsidR="005E06A1" w:rsidRPr="005E06A1" w:rsidRDefault="005E06A1" w:rsidP="004A3ACF">
      <w:pPr>
        <w:numPr>
          <w:ilvl w:val="1"/>
          <w:numId w:val="26"/>
        </w:numPr>
        <w:spacing w:after="0" w:line="240" w:lineRule="auto"/>
        <w:ind w:left="0" w:firstLine="567"/>
        <w:contextualSpacing/>
        <w:jc w:val="both"/>
        <w:rPr>
          <w:rFonts w:ascii="Times New Roman" w:eastAsia="Calibri" w:hAnsi="Times New Roman"/>
          <w:b/>
          <w:sz w:val="20"/>
          <w:szCs w:val="20"/>
          <w:lang w:eastAsia="en-US"/>
        </w:rPr>
      </w:pPr>
      <w:r w:rsidRPr="005E06A1">
        <w:rPr>
          <w:rFonts w:ascii="Times New Roman" w:eastAsia="Calibri" w:hAnsi="Times New Roman"/>
          <w:b/>
          <w:sz w:val="20"/>
          <w:szCs w:val="20"/>
          <w:lang w:eastAsia="en-US"/>
        </w:rPr>
        <w:t>Протокол подписывается председательствующим на публичных слушаниях и секретарем оргкомитета (рабочей группы).</w:t>
      </w:r>
    </w:p>
    <w:p w:rsidR="005E06A1" w:rsidRPr="005E06A1" w:rsidRDefault="005E06A1" w:rsidP="004A3ACF">
      <w:pPr>
        <w:numPr>
          <w:ilvl w:val="0"/>
          <w:numId w:val="26"/>
        </w:numPr>
        <w:tabs>
          <w:tab w:val="left" w:pos="1276"/>
        </w:tabs>
        <w:spacing w:after="0" w:line="240" w:lineRule="auto"/>
        <w:ind w:left="0" w:firstLine="567"/>
        <w:contextualSpacing/>
        <w:jc w:val="both"/>
        <w:rPr>
          <w:rFonts w:ascii="Times New Roman" w:hAnsi="Times New Roman"/>
          <w:bCs/>
          <w:color w:val="26282F"/>
          <w:sz w:val="20"/>
          <w:szCs w:val="20"/>
        </w:rPr>
      </w:pPr>
      <w:r w:rsidRPr="005E06A1">
        <w:rPr>
          <w:rFonts w:ascii="Times New Roman" w:hAnsi="Times New Roman"/>
          <w:bCs/>
          <w:color w:val="26282F"/>
          <w:sz w:val="20"/>
          <w:szCs w:val="20"/>
        </w:rPr>
        <w:t>Заключение по результатам публичных слушаний.</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3.1. С целью подготовки заключения оргкомитет (рабочая группа) анализирует и обобщает все предложения и замечания участников публичных слушаний.</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3.2. Заключение по результатам публичных слушаний включает:</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hAnsi="Times New Roman"/>
          <w:spacing w:val="2"/>
          <w:sz w:val="20"/>
          <w:szCs w:val="20"/>
        </w:rPr>
        <w:t>–</w:t>
      </w:r>
      <w:r w:rsidRPr="005E06A1">
        <w:rPr>
          <w:rFonts w:ascii="Times New Roman" w:eastAsia="Calibri" w:hAnsi="Times New Roman"/>
          <w:sz w:val="20"/>
          <w:szCs w:val="20"/>
          <w:lang w:eastAsia="en-US"/>
        </w:rPr>
        <w:t xml:space="preserve"> обобщенный анализ предложений и замечаний, поступивших от участников публичных слушаний;</w:t>
      </w:r>
    </w:p>
    <w:p w:rsidR="005E06A1" w:rsidRPr="005E06A1" w:rsidRDefault="005E06A1" w:rsidP="005E06A1">
      <w:pPr>
        <w:spacing w:after="0" w:line="240" w:lineRule="auto"/>
        <w:ind w:firstLine="567"/>
        <w:jc w:val="both"/>
        <w:rPr>
          <w:rFonts w:ascii="Times New Roman" w:eastAsia="Calibri" w:hAnsi="Times New Roman"/>
          <w:sz w:val="20"/>
          <w:szCs w:val="20"/>
        </w:rPr>
      </w:pPr>
      <w:r w:rsidRPr="005E06A1">
        <w:rPr>
          <w:rFonts w:ascii="Times New Roman" w:hAnsi="Times New Roman"/>
          <w:spacing w:val="2"/>
          <w:sz w:val="20"/>
          <w:szCs w:val="20"/>
        </w:rPr>
        <w:t>–</w:t>
      </w:r>
      <w:r w:rsidRPr="005E06A1">
        <w:rPr>
          <w:rFonts w:ascii="Times New Roman" w:eastAsia="Calibri" w:hAnsi="Times New Roman"/>
          <w:sz w:val="20"/>
          <w:szCs w:val="20"/>
          <w:lang w:eastAsia="en-US"/>
        </w:rPr>
        <w:t xml:space="preserve"> предложения и рекомендации оргкомитета (рабочей группы)  публичных слушаний органу местного самоуправления, назначившему публичные слушания, по существу вынесенного на них вопроса с </w:t>
      </w:r>
      <w:r w:rsidRPr="005E06A1">
        <w:rPr>
          <w:rFonts w:ascii="Times New Roman" w:eastAsia="Calibri" w:hAnsi="Times New Roman"/>
          <w:sz w:val="20"/>
          <w:szCs w:val="20"/>
        </w:rPr>
        <w:t xml:space="preserve">мотивированным обоснованием принятых решений. </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3.3. Заключение по результатам публичных слушаний направляется в представительный орган или главе муниципального образования в зависимости от того, кем были назначены публичные слушания. Приложением к заключению являются: протокол публичных слушаний, письменные предложения и замечания участников публичных слушаний.</w:t>
      </w:r>
    </w:p>
    <w:p w:rsidR="005E06A1" w:rsidRPr="005E06A1" w:rsidRDefault="005E06A1" w:rsidP="005E06A1">
      <w:pPr>
        <w:spacing w:after="0" w:line="240" w:lineRule="auto"/>
        <w:ind w:firstLine="567"/>
        <w:jc w:val="both"/>
        <w:rPr>
          <w:rFonts w:ascii="Times New Roman" w:eastAsia="Calibri" w:hAnsi="Times New Roman"/>
          <w:b/>
          <w:color w:val="FF0000"/>
          <w:sz w:val="20"/>
          <w:szCs w:val="20"/>
          <w:lang w:eastAsia="en-US"/>
        </w:rPr>
      </w:pPr>
      <w:r w:rsidRPr="005E06A1">
        <w:rPr>
          <w:rFonts w:ascii="Times New Roman" w:eastAsia="Calibri" w:hAnsi="Times New Roman"/>
          <w:sz w:val="20"/>
          <w:szCs w:val="20"/>
          <w:lang w:eastAsia="en-US"/>
        </w:rPr>
        <w:t>3.4. Заключение по результатам публичных слушаний подписывается всеми членами оргкомитета (рабочей группы).</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 xml:space="preserve">3.5. Заключение, подготовленное оргкомитетом (рабочей группой) по результатам публичных слушаний, носит для органов местного самоуправления муниципального образования рекомендательный характер. </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3.6. Заключение по результатам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4.   Информация по результатам публичных слушаний.</w:t>
      </w:r>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 xml:space="preserve">4.1. </w:t>
      </w:r>
      <w:proofErr w:type="gramStart"/>
      <w:r w:rsidRPr="005E06A1">
        <w:rPr>
          <w:rFonts w:ascii="Times New Roman" w:eastAsia="Calibri" w:hAnsi="Times New Roman"/>
          <w:sz w:val="20"/>
          <w:szCs w:val="20"/>
          <w:lang w:eastAsia="en-US"/>
        </w:rPr>
        <w:t>Информация по результатам публичных слушаний должна содержать сведения о дате, месте проведения публичных слушаний, вопросе,     который был вынесен на публичные слушания, количестве зарегистрированных участников публичных слушаний, количестве внесенных предложений и    замечаний, а также</w:t>
      </w:r>
      <w:r w:rsidRPr="005E06A1">
        <w:rPr>
          <w:rFonts w:ascii="Times New Roman" w:eastAsia="Calibri" w:hAnsi="Times New Roman"/>
          <w:b/>
          <w:sz w:val="20"/>
          <w:szCs w:val="20"/>
          <w:lang w:eastAsia="en-US"/>
        </w:rPr>
        <w:t xml:space="preserve"> </w:t>
      </w:r>
      <w:r w:rsidRPr="005E06A1">
        <w:rPr>
          <w:rFonts w:ascii="Times New Roman" w:eastAsia="Calibri" w:hAnsi="Times New Roman"/>
          <w:sz w:val="20"/>
          <w:szCs w:val="20"/>
          <w:lang w:eastAsia="en-US"/>
        </w:rPr>
        <w:t xml:space="preserve">предложения и </w:t>
      </w:r>
      <w:r w:rsidRPr="005E06A1">
        <w:rPr>
          <w:rFonts w:ascii="Times New Roman" w:eastAsia="Calibri" w:hAnsi="Times New Roman"/>
          <w:sz w:val="20"/>
          <w:szCs w:val="20"/>
          <w:lang w:eastAsia="en-US"/>
        </w:rPr>
        <w:lastRenderedPageBreak/>
        <w:t xml:space="preserve">рекомендации оргкомитета публичных слушаний органу местного самоуправления, назначившему публичные слушания, по существу вынесенного на них вопроса с </w:t>
      </w:r>
      <w:r w:rsidRPr="005E06A1">
        <w:rPr>
          <w:rFonts w:ascii="Times New Roman" w:eastAsia="Calibri" w:hAnsi="Times New Roman"/>
          <w:sz w:val="20"/>
          <w:szCs w:val="20"/>
        </w:rPr>
        <w:t>мотивированным обоснованием принятых решений</w:t>
      </w:r>
      <w:r w:rsidRPr="005E06A1">
        <w:rPr>
          <w:rFonts w:ascii="Times New Roman" w:eastAsia="Calibri" w:hAnsi="Times New Roman"/>
          <w:sz w:val="20"/>
          <w:szCs w:val="20"/>
          <w:lang w:eastAsia="en-US"/>
        </w:rPr>
        <w:t>.</w:t>
      </w:r>
      <w:proofErr w:type="gramEnd"/>
    </w:p>
    <w:p w:rsidR="005E06A1" w:rsidRPr="005E06A1" w:rsidRDefault="005E06A1" w:rsidP="005E06A1">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4.2.  Информация по результатам публичных слушаний должна быть    изложена в простой и доступной для понимания жителей муниципального     образования форме.</w:t>
      </w:r>
    </w:p>
    <w:p w:rsidR="00E30A88" w:rsidRPr="00E30A88" w:rsidRDefault="005E06A1" w:rsidP="00E30A88">
      <w:pPr>
        <w:spacing w:after="0" w:line="240" w:lineRule="auto"/>
        <w:ind w:firstLine="567"/>
        <w:jc w:val="both"/>
        <w:rPr>
          <w:rFonts w:ascii="Times New Roman" w:eastAsia="Calibri" w:hAnsi="Times New Roman"/>
          <w:sz w:val="20"/>
          <w:szCs w:val="20"/>
          <w:lang w:eastAsia="en-US"/>
        </w:rPr>
      </w:pPr>
      <w:r w:rsidRPr="005E06A1">
        <w:rPr>
          <w:rFonts w:ascii="Times New Roman" w:eastAsia="Calibri" w:hAnsi="Times New Roman"/>
          <w:sz w:val="20"/>
          <w:szCs w:val="20"/>
          <w:lang w:eastAsia="en-US"/>
        </w:rPr>
        <w:t>4.3.   Информация по результатам публичных слушаний подлежит официальному опубликованию (обнародованию) не позднее 10 дней со дня их проведения и размещается на официальном сайте органа местного самоуправления муниципального образования в информационно - телеко</w:t>
      </w:r>
      <w:r w:rsidR="00E30A88">
        <w:rPr>
          <w:rFonts w:ascii="Times New Roman" w:eastAsia="Calibri" w:hAnsi="Times New Roman"/>
          <w:sz w:val="20"/>
          <w:szCs w:val="20"/>
          <w:lang w:eastAsia="en-US"/>
        </w:rPr>
        <w:t>ммуникационной сети «Интернет».</w:t>
      </w:r>
    </w:p>
    <w:p w:rsidR="005E06A1" w:rsidRPr="005E06A1" w:rsidRDefault="005E06A1" w:rsidP="005E06A1">
      <w:pPr>
        <w:spacing w:after="0" w:line="240" w:lineRule="auto"/>
        <w:ind w:firstLine="567"/>
        <w:jc w:val="both"/>
        <w:rPr>
          <w:rFonts w:ascii="Times New Roman" w:eastAsia="Calibri" w:hAnsi="Times New Roman"/>
          <w:b/>
          <w:sz w:val="20"/>
          <w:szCs w:val="20"/>
          <w:lang w:eastAsia="en-US"/>
        </w:rPr>
      </w:pPr>
      <w:r w:rsidRPr="005E06A1">
        <w:rPr>
          <w:rFonts w:ascii="Times New Roman" w:eastAsia="Calibri" w:hAnsi="Times New Roman"/>
          <w:b/>
          <w:sz w:val="20"/>
          <w:szCs w:val="20"/>
          <w:lang w:eastAsia="en-US"/>
        </w:rPr>
        <w:t>Статья 10. Финансирование организации и проведения публичных слушаний</w:t>
      </w:r>
    </w:p>
    <w:p w:rsidR="005E06A1" w:rsidRPr="005E06A1" w:rsidRDefault="005E06A1" w:rsidP="00E30A88">
      <w:pPr>
        <w:widowControl w:val="0"/>
        <w:autoSpaceDE w:val="0"/>
        <w:autoSpaceDN w:val="0"/>
        <w:spacing w:after="0" w:line="240" w:lineRule="auto"/>
        <w:ind w:firstLine="567"/>
        <w:jc w:val="both"/>
        <w:rPr>
          <w:rFonts w:ascii="Times New Roman" w:hAnsi="Times New Roman"/>
          <w:sz w:val="20"/>
          <w:szCs w:val="20"/>
        </w:rPr>
      </w:pPr>
      <w:r w:rsidRPr="005E06A1">
        <w:rPr>
          <w:rFonts w:ascii="Times New Roman" w:hAnsi="Times New Roman"/>
          <w:sz w:val="20"/>
          <w:szCs w:val="20"/>
        </w:rPr>
        <w:t>Источником финансирования расходов на проведение публичных слушаний являются средства местного бюджета, если иное не установлено законодательством.</w:t>
      </w:r>
    </w:p>
    <w:p w:rsidR="005E06A1" w:rsidRPr="005E06A1" w:rsidRDefault="005E06A1" w:rsidP="005E06A1">
      <w:pPr>
        <w:widowControl w:val="0"/>
        <w:autoSpaceDE w:val="0"/>
        <w:autoSpaceDN w:val="0"/>
        <w:spacing w:after="0" w:line="240" w:lineRule="auto"/>
        <w:ind w:firstLine="567"/>
        <w:jc w:val="both"/>
        <w:rPr>
          <w:rFonts w:ascii="Times New Roman" w:hAnsi="Times New Roman"/>
          <w:b/>
          <w:sz w:val="20"/>
          <w:szCs w:val="20"/>
        </w:rPr>
      </w:pPr>
      <w:r w:rsidRPr="005E06A1">
        <w:rPr>
          <w:rFonts w:ascii="Times New Roman" w:hAnsi="Times New Roman"/>
          <w:b/>
          <w:sz w:val="20"/>
          <w:szCs w:val="20"/>
        </w:rPr>
        <w:t>Статья 11. Срок хранения материалов публичных слушаний</w:t>
      </w:r>
    </w:p>
    <w:p w:rsidR="005E06A1" w:rsidRPr="005E06A1" w:rsidRDefault="005E06A1" w:rsidP="005E06A1">
      <w:pPr>
        <w:spacing w:after="0" w:line="240" w:lineRule="auto"/>
        <w:jc w:val="both"/>
        <w:rPr>
          <w:rFonts w:ascii="Times New Roman" w:eastAsia="Calibri" w:hAnsi="Times New Roman"/>
          <w:sz w:val="20"/>
          <w:szCs w:val="20"/>
        </w:rPr>
      </w:pPr>
      <w:proofErr w:type="gramStart"/>
      <w:r w:rsidRPr="005E06A1">
        <w:rPr>
          <w:rFonts w:ascii="Times New Roman" w:hAnsi="Times New Roman"/>
          <w:sz w:val="20"/>
          <w:szCs w:val="20"/>
        </w:rPr>
        <w:t>Материалы публичных слушаний хранятся в органах местного самоуправления в течение трех лет со дня проведения публичных слушан</w:t>
      </w:r>
      <w:r w:rsidRPr="005E06A1">
        <w:rPr>
          <w:rFonts w:ascii="Times New Roman" w:eastAsia="Calibri" w:hAnsi="Times New Roman"/>
          <w:sz w:val="20"/>
          <w:szCs w:val="20"/>
        </w:rPr>
        <w:t xml:space="preserve"> </w:t>
      </w:r>
      <w:proofErr w:type="spellStart"/>
      <w:r w:rsidRPr="005E06A1">
        <w:rPr>
          <w:rFonts w:ascii="Times New Roman" w:eastAsia="Calibri" w:hAnsi="Times New Roman"/>
          <w:sz w:val="20"/>
          <w:szCs w:val="20"/>
        </w:rPr>
        <w:t>ий</w:t>
      </w:r>
      <w:proofErr w:type="spellEnd"/>
      <w:r w:rsidRPr="005E06A1">
        <w:rPr>
          <w:rFonts w:ascii="Times New Roman" w:eastAsia="Calibri" w:hAnsi="Times New Roman"/>
          <w:sz w:val="20"/>
          <w:szCs w:val="20"/>
        </w:rPr>
        <w:t>.</w:t>
      </w:r>
      <w:proofErr w:type="gramEnd"/>
    </w:p>
    <w:p w:rsidR="00386CAF" w:rsidRPr="005E06A1" w:rsidRDefault="00386CAF" w:rsidP="00DE3BDA">
      <w:pPr>
        <w:tabs>
          <w:tab w:val="left" w:pos="2775"/>
        </w:tabs>
      </w:pPr>
    </w:p>
    <w:p w:rsidR="005E06A1" w:rsidRDefault="005E06A1" w:rsidP="005E06A1">
      <w:pPr>
        <w:tabs>
          <w:tab w:val="left" w:pos="2775"/>
        </w:tabs>
        <w:spacing w:after="0" w:line="240" w:lineRule="auto"/>
        <w:rPr>
          <w:rFonts w:ascii="Times New Roman" w:hAnsi="Times New Roman"/>
          <w:b/>
          <w:sz w:val="20"/>
          <w:szCs w:val="20"/>
        </w:rPr>
      </w:pPr>
      <w:r w:rsidRPr="005E06A1">
        <w:rPr>
          <w:rFonts w:ascii="Times New Roman" w:hAnsi="Times New Roman"/>
          <w:b/>
          <w:sz w:val="20"/>
          <w:szCs w:val="20"/>
        </w:rPr>
        <w:t>РЕШЕНИЕ</w:t>
      </w:r>
    </w:p>
    <w:p w:rsidR="00386CAF" w:rsidRPr="00E30A88" w:rsidRDefault="005E06A1" w:rsidP="00E30A88">
      <w:pPr>
        <w:tabs>
          <w:tab w:val="left" w:pos="2775"/>
        </w:tabs>
        <w:spacing w:after="0" w:line="240" w:lineRule="auto"/>
        <w:rPr>
          <w:rFonts w:ascii="Times New Roman" w:hAnsi="Times New Roman"/>
          <w:sz w:val="20"/>
          <w:szCs w:val="20"/>
        </w:rPr>
      </w:pPr>
      <w:r w:rsidRPr="005E06A1">
        <w:rPr>
          <w:rFonts w:ascii="Times New Roman" w:hAnsi="Times New Roman"/>
          <w:sz w:val="20"/>
          <w:szCs w:val="20"/>
        </w:rPr>
        <w:t>№ 216 от 23.03.2017</w:t>
      </w:r>
      <w:proofErr w:type="gramStart"/>
      <w:r w:rsidRPr="005E06A1">
        <w:rPr>
          <w:rFonts w:ascii="Times New Roman" w:hAnsi="Times New Roman"/>
          <w:sz w:val="20"/>
          <w:szCs w:val="20"/>
        </w:rPr>
        <w:t>О</w:t>
      </w:r>
      <w:proofErr w:type="gramEnd"/>
      <w:r w:rsidRPr="005E06A1">
        <w:rPr>
          <w:rFonts w:ascii="Times New Roman" w:hAnsi="Times New Roman"/>
          <w:sz w:val="20"/>
          <w:szCs w:val="20"/>
        </w:rPr>
        <w:t>б отчете Главы сельского поселения Сентябрьский о результатах</w:t>
      </w:r>
      <w:r w:rsidR="00E30A88">
        <w:rPr>
          <w:rFonts w:ascii="Times New Roman" w:hAnsi="Times New Roman"/>
          <w:sz w:val="20"/>
          <w:szCs w:val="20"/>
        </w:rPr>
        <w:t xml:space="preserve"> </w:t>
      </w:r>
      <w:r w:rsidRPr="005E06A1">
        <w:rPr>
          <w:rFonts w:ascii="Times New Roman" w:hAnsi="Times New Roman"/>
          <w:sz w:val="20"/>
          <w:szCs w:val="20"/>
        </w:rPr>
        <w:t xml:space="preserve"> своей деятельности и деятельности Адм</w:t>
      </w:r>
      <w:r w:rsidR="00E30A88">
        <w:rPr>
          <w:rFonts w:ascii="Times New Roman" w:hAnsi="Times New Roman"/>
          <w:sz w:val="20"/>
          <w:szCs w:val="20"/>
        </w:rPr>
        <w:t>инистрации сельского поселения Сентябрьский за 2016 год</w:t>
      </w:r>
    </w:p>
    <w:p w:rsidR="005E06A1" w:rsidRPr="00E30A88" w:rsidRDefault="005E06A1" w:rsidP="00E30A88">
      <w:pPr>
        <w:spacing w:after="0" w:line="240" w:lineRule="auto"/>
        <w:ind w:firstLine="720"/>
        <w:jc w:val="both"/>
        <w:rPr>
          <w:rFonts w:ascii="Times New Roman" w:hAnsi="Times New Roman"/>
          <w:sz w:val="20"/>
          <w:szCs w:val="20"/>
        </w:rPr>
      </w:pPr>
      <w:proofErr w:type="gramStart"/>
      <w:r w:rsidRPr="00E30A88">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Сентябрьский, решением Совета депутатов городского поселения Сентябрьский от</w:t>
      </w:r>
      <w:r w:rsidRPr="00E30A88">
        <w:rPr>
          <w:rFonts w:ascii="Times New Roman" w:hAnsi="Times New Roman"/>
          <w:b/>
          <w:sz w:val="20"/>
          <w:szCs w:val="20"/>
        </w:rPr>
        <w:t xml:space="preserve"> </w:t>
      </w:r>
      <w:r w:rsidRPr="00E30A88">
        <w:rPr>
          <w:rFonts w:ascii="Times New Roman" w:hAnsi="Times New Roman"/>
          <w:sz w:val="20"/>
          <w:szCs w:val="20"/>
        </w:rPr>
        <w:t xml:space="preserve">21.05.2012 № 215 «Об утверждении Положения об отчетности органов местного самоуправления  муниципального образования Сельское поселение Сентябрьский», заслушав представленный Главой сельского поселения Сентябрьский А.В. </w:t>
      </w:r>
      <w:proofErr w:type="spellStart"/>
      <w:r w:rsidRPr="00E30A88">
        <w:rPr>
          <w:rFonts w:ascii="Times New Roman" w:hAnsi="Times New Roman"/>
          <w:sz w:val="20"/>
          <w:szCs w:val="20"/>
        </w:rPr>
        <w:t>Светлакова</w:t>
      </w:r>
      <w:proofErr w:type="spellEnd"/>
      <w:r w:rsidRPr="00E30A88">
        <w:rPr>
          <w:rFonts w:ascii="Times New Roman" w:hAnsi="Times New Roman"/>
          <w:sz w:val="20"/>
          <w:szCs w:val="20"/>
        </w:rPr>
        <w:t xml:space="preserve"> отчет о результатах своей деятельности и</w:t>
      </w:r>
      <w:proofErr w:type="gramEnd"/>
      <w:r w:rsidRPr="00E30A88">
        <w:rPr>
          <w:rFonts w:ascii="Times New Roman" w:hAnsi="Times New Roman"/>
          <w:sz w:val="20"/>
          <w:szCs w:val="20"/>
        </w:rPr>
        <w:t xml:space="preserve"> деятельности Администрации сельского поселения Сентябрьский за 2016 год, Совет поселения</w:t>
      </w:r>
      <w:r w:rsidRPr="00E30A88">
        <w:rPr>
          <w:rFonts w:ascii="Times New Roman" w:hAnsi="Times New Roman"/>
          <w:sz w:val="20"/>
          <w:szCs w:val="20"/>
          <w:lang w:eastAsia="ar-SA"/>
        </w:rPr>
        <w:t xml:space="preserve"> </w:t>
      </w:r>
      <w:proofErr w:type="gramStart"/>
      <w:r w:rsidRPr="00E30A88">
        <w:rPr>
          <w:rFonts w:ascii="Times New Roman" w:hAnsi="Times New Roman"/>
          <w:sz w:val="20"/>
          <w:szCs w:val="20"/>
          <w:lang w:eastAsia="ar-SA"/>
        </w:rPr>
        <w:t>р</w:t>
      </w:r>
      <w:proofErr w:type="gramEnd"/>
      <w:r w:rsidRPr="00E30A88">
        <w:rPr>
          <w:rFonts w:ascii="Times New Roman" w:hAnsi="Times New Roman"/>
          <w:sz w:val="20"/>
          <w:szCs w:val="20"/>
          <w:lang w:eastAsia="ar-SA"/>
        </w:rPr>
        <w:t xml:space="preserve"> е ш и л :</w:t>
      </w:r>
    </w:p>
    <w:p w:rsidR="005E06A1" w:rsidRPr="00E30A88" w:rsidRDefault="005E06A1" w:rsidP="004A3ACF">
      <w:pPr>
        <w:numPr>
          <w:ilvl w:val="0"/>
          <w:numId w:val="28"/>
        </w:numPr>
        <w:tabs>
          <w:tab w:val="left" w:pos="993"/>
        </w:tabs>
        <w:suppressAutoHyphens/>
        <w:spacing w:after="0" w:line="240" w:lineRule="auto"/>
        <w:ind w:left="0" w:firstLine="567"/>
        <w:jc w:val="both"/>
        <w:rPr>
          <w:rFonts w:ascii="Times New Roman" w:hAnsi="Times New Roman"/>
          <w:sz w:val="20"/>
          <w:szCs w:val="20"/>
        </w:rPr>
      </w:pPr>
      <w:bookmarkStart w:id="2" w:name="sub_1"/>
      <w:r w:rsidRPr="00E30A88">
        <w:rPr>
          <w:rFonts w:ascii="Times New Roman" w:hAnsi="Times New Roman"/>
          <w:sz w:val="20"/>
          <w:szCs w:val="20"/>
        </w:rPr>
        <w:t>Утвердить отчет Главы сельского поселения Сентябрьский о результатах своей деятельности и деятельности Администрации сельского поселения Сентябрьский за 2016 год согласно приложению.</w:t>
      </w:r>
    </w:p>
    <w:p w:rsidR="005E06A1" w:rsidRPr="00E30A88" w:rsidRDefault="005E06A1" w:rsidP="004A3ACF">
      <w:pPr>
        <w:numPr>
          <w:ilvl w:val="0"/>
          <w:numId w:val="28"/>
        </w:numPr>
        <w:tabs>
          <w:tab w:val="left" w:pos="567"/>
          <w:tab w:val="left" w:pos="851"/>
        </w:tabs>
        <w:suppressAutoHyphens/>
        <w:spacing w:after="0" w:line="240" w:lineRule="auto"/>
        <w:ind w:left="0" w:firstLine="567"/>
        <w:jc w:val="both"/>
        <w:rPr>
          <w:rFonts w:ascii="Times New Roman" w:hAnsi="Times New Roman"/>
          <w:sz w:val="20"/>
          <w:szCs w:val="20"/>
        </w:rPr>
      </w:pPr>
      <w:r w:rsidRPr="00E30A88">
        <w:rPr>
          <w:rFonts w:ascii="Times New Roman" w:hAnsi="Times New Roman"/>
          <w:sz w:val="20"/>
          <w:szCs w:val="20"/>
        </w:rPr>
        <w:t xml:space="preserve">  Признать отчет Главы сельского поселения Сентябрьский за 2016 год удовлетворительным.</w:t>
      </w:r>
      <w:bookmarkEnd w:id="2"/>
    </w:p>
    <w:p w:rsidR="005E06A1" w:rsidRPr="00E30A88" w:rsidRDefault="005E06A1" w:rsidP="00E30A88">
      <w:pPr>
        <w:tabs>
          <w:tab w:val="left" w:pos="993"/>
        </w:tabs>
        <w:autoSpaceDE w:val="0"/>
        <w:autoSpaceDN w:val="0"/>
        <w:adjustRightInd w:val="0"/>
        <w:spacing w:after="0" w:line="240" w:lineRule="auto"/>
        <w:ind w:firstLine="567"/>
        <w:jc w:val="both"/>
        <w:rPr>
          <w:rFonts w:ascii="Times New Roman" w:hAnsi="Times New Roman"/>
          <w:sz w:val="20"/>
          <w:szCs w:val="20"/>
        </w:rPr>
      </w:pPr>
      <w:r w:rsidRPr="00E30A88">
        <w:rPr>
          <w:rFonts w:ascii="Times New Roman" w:hAnsi="Times New Roman"/>
          <w:sz w:val="20"/>
          <w:szCs w:val="20"/>
        </w:rPr>
        <w:t xml:space="preserve">3. </w:t>
      </w:r>
      <w:r w:rsidRPr="00E30A88">
        <w:rPr>
          <w:rFonts w:ascii="Times New Roman" w:hAnsi="Times New Roman"/>
          <w:color w:val="000000"/>
          <w:sz w:val="20"/>
          <w:szCs w:val="20"/>
        </w:rPr>
        <w:t xml:space="preserve">Настоящее решение подлежит официальному </w:t>
      </w:r>
      <w:r w:rsidRPr="00E30A88">
        <w:rPr>
          <w:rFonts w:ascii="Times New Roman" w:hAnsi="Times New Roman"/>
          <w:color w:val="000000"/>
          <w:spacing w:val="-1"/>
          <w:sz w:val="20"/>
          <w:szCs w:val="20"/>
        </w:rPr>
        <w:t>опубликованию (обнародованию) в</w:t>
      </w:r>
      <w:r w:rsidRPr="00E30A88">
        <w:rPr>
          <w:rFonts w:ascii="Times New Roman" w:hAnsi="Times New Roman"/>
          <w:sz w:val="20"/>
          <w:szCs w:val="20"/>
        </w:rPr>
        <w:t xml:space="preserve"> информационном бюллетене «Сентябрьский вестник»</w:t>
      </w:r>
      <w:r w:rsidRPr="00E30A88">
        <w:rPr>
          <w:rFonts w:ascii="Times New Roman" w:hAnsi="Times New Roman"/>
          <w:color w:val="000000"/>
          <w:spacing w:val="-1"/>
          <w:sz w:val="20"/>
          <w:szCs w:val="20"/>
        </w:rPr>
        <w:t>.</w:t>
      </w:r>
    </w:p>
    <w:p w:rsidR="005E06A1" w:rsidRPr="00E30A88" w:rsidRDefault="005E06A1" w:rsidP="00E30A88">
      <w:pPr>
        <w:tabs>
          <w:tab w:val="left" w:pos="567"/>
        </w:tabs>
        <w:autoSpaceDE w:val="0"/>
        <w:autoSpaceDN w:val="0"/>
        <w:adjustRightInd w:val="0"/>
        <w:spacing w:after="0" w:line="240" w:lineRule="auto"/>
        <w:jc w:val="both"/>
        <w:rPr>
          <w:rFonts w:ascii="Times New Roman" w:hAnsi="Times New Roman"/>
          <w:sz w:val="20"/>
          <w:szCs w:val="20"/>
        </w:rPr>
      </w:pPr>
      <w:r w:rsidRPr="00E30A88">
        <w:rPr>
          <w:rFonts w:ascii="Times New Roman" w:hAnsi="Times New Roman"/>
          <w:color w:val="000000"/>
          <w:spacing w:val="-1"/>
          <w:sz w:val="20"/>
          <w:szCs w:val="20"/>
        </w:rPr>
        <w:tab/>
        <w:t>4.    Настоящее решение вступает в силу с момента официального опубликования (обнародования).</w:t>
      </w:r>
    </w:p>
    <w:p w:rsidR="005E06A1" w:rsidRPr="00E30A88" w:rsidRDefault="005E06A1" w:rsidP="00E30A88">
      <w:pPr>
        <w:tabs>
          <w:tab w:val="left" w:pos="720"/>
        </w:tabs>
        <w:spacing w:after="0" w:line="240" w:lineRule="auto"/>
        <w:jc w:val="both"/>
        <w:rPr>
          <w:rFonts w:ascii="Times New Roman" w:hAnsi="Times New Roman"/>
          <w:sz w:val="20"/>
          <w:szCs w:val="20"/>
        </w:rPr>
      </w:pPr>
    </w:p>
    <w:p w:rsidR="005E06A1" w:rsidRPr="00E30A88" w:rsidRDefault="005E06A1" w:rsidP="00E30A88">
      <w:pPr>
        <w:spacing w:after="0" w:line="240" w:lineRule="auto"/>
        <w:jc w:val="both"/>
        <w:rPr>
          <w:rFonts w:ascii="Times New Roman" w:hAnsi="Times New Roman"/>
          <w:sz w:val="20"/>
          <w:szCs w:val="20"/>
        </w:rPr>
      </w:pPr>
    </w:p>
    <w:p w:rsidR="005E06A1" w:rsidRPr="00E30A88" w:rsidRDefault="005E06A1" w:rsidP="00E30A88">
      <w:pPr>
        <w:spacing w:after="0" w:line="240" w:lineRule="auto"/>
        <w:jc w:val="both"/>
        <w:rPr>
          <w:rFonts w:ascii="Times New Roman" w:hAnsi="Times New Roman"/>
          <w:sz w:val="20"/>
          <w:szCs w:val="20"/>
        </w:rPr>
      </w:pP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Главы  поселения                                                                                  А.В. </w:t>
      </w:r>
      <w:proofErr w:type="spellStart"/>
      <w:r w:rsidRPr="00E30A88">
        <w:rPr>
          <w:rFonts w:ascii="Times New Roman" w:hAnsi="Times New Roman"/>
          <w:sz w:val="20"/>
          <w:szCs w:val="20"/>
          <w:lang w:eastAsia="ar-SA"/>
        </w:rPr>
        <w:t>Светлаков</w:t>
      </w:r>
      <w:proofErr w:type="spellEnd"/>
    </w:p>
    <w:p w:rsidR="005E06A1" w:rsidRPr="00E30A88" w:rsidRDefault="005E06A1" w:rsidP="00E30A88">
      <w:pPr>
        <w:suppressAutoHyphens/>
        <w:spacing w:after="0" w:line="240" w:lineRule="auto"/>
        <w:jc w:val="both"/>
        <w:rPr>
          <w:rFonts w:ascii="Times New Roman" w:hAnsi="Times New Roman"/>
          <w:sz w:val="20"/>
          <w:szCs w:val="20"/>
          <w:lang w:eastAsia="ar-SA"/>
        </w:rPr>
      </w:pPr>
    </w:p>
    <w:p w:rsidR="005E06A1" w:rsidRPr="00E30A88" w:rsidRDefault="005E06A1" w:rsidP="00E30A88">
      <w:pPr>
        <w:suppressAutoHyphens/>
        <w:spacing w:after="0" w:line="240" w:lineRule="auto"/>
        <w:jc w:val="both"/>
        <w:rPr>
          <w:rFonts w:ascii="Times New Roman" w:hAnsi="Times New Roman"/>
          <w:sz w:val="20"/>
          <w:szCs w:val="20"/>
          <w:lang w:eastAsia="ar-SA"/>
        </w:rPr>
      </w:pPr>
    </w:p>
    <w:p w:rsidR="005E06A1" w:rsidRPr="00E30A88" w:rsidRDefault="005E06A1" w:rsidP="00E30A88">
      <w:pPr>
        <w:suppressAutoHyphens/>
        <w:spacing w:after="0" w:line="240" w:lineRule="auto"/>
        <w:jc w:val="both"/>
        <w:rPr>
          <w:rFonts w:ascii="Times New Roman" w:hAnsi="Times New Roman"/>
          <w:sz w:val="20"/>
          <w:szCs w:val="20"/>
          <w:lang w:eastAsia="ar-SA"/>
        </w:rPr>
      </w:pPr>
    </w:p>
    <w:p w:rsidR="005E06A1" w:rsidRPr="00E30A88" w:rsidRDefault="005E06A1" w:rsidP="00E30A88">
      <w:pPr>
        <w:spacing w:after="0" w:line="240" w:lineRule="auto"/>
        <w:jc w:val="both"/>
        <w:rPr>
          <w:rFonts w:ascii="Times New Roman" w:hAnsi="Times New Roman"/>
          <w:sz w:val="20"/>
          <w:szCs w:val="20"/>
        </w:rPr>
      </w:pPr>
    </w:p>
    <w:p w:rsidR="005E06A1" w:rsidRPr="00E30A88" w:rsidRDefault="005E06A1" w:rsidP="00E30A88">
      <w:pPr>
        <w:spacing w:after="0" w:line="240" w:lineRule="auto"/>
        <w:jc w:val="both"/>
        <w:rPr>
          <w:rFonts w:ascii="Times New Roman" w:hAnsi="Times New Roman"/>
          <w:sz w:val="20"/>
          <w:szCs w:val="20"/>
          <w:lang w:eastAsia="ar-SA"/>
        </w:rPr>
      </w:pPr>
    </w:p>
    <w:p w:rsidR="005E06A1" w:rsidRPr="00E30A88" w:rsidRDefault="005E06A1" w:rsidP="00E30A88">
      <w:pPr>
        <w:suppressAutoHyphens/>
        <w:autoSpaceDE w:val="0"/>
        <w:spacing w:after="0" w:line="240" w:lineRule="auto"/>
        <w:jc w:val="both"/>
        <w:rPr>
          <w:rFonts w:ascii="Times New Roman" w:hAnsi="Times New Roman"/>
          <w:sz w:val="20"/>
          <w:szCs w:val="20"/>
          <w:lang w:eastAsia="ar-SA"/>
        </w:rPr>
      </w:pPr>
    </w:p>
    <w:p w:rsidR="005E06A1" w:rsidRPr="00E30A88" w:rsidRDefault="005E06A1" w:rsidP="00E30A88">
      <w:pPr>
        <w:widowControl w:val="0"/>
        <w:autoSpaceDE w:val="0"/>
        <w:autoSpaceDN w:val="0"/>
        <w:adjustRightInd w:val="0"/>
        <w:spacing w:after="0" w:line="240" w:lineRule="auto"/>
        <w:jc w:val="both"/>
        <w:rPr>
          <w:rFonts w:ascii="Times New Roman" w:hAnsi="Times New Roman"/>
          <w:sz w:val="20"/>
          <w:szCs w:val="20"/>
        </w:rPr>
      </w:pPr>
      <w:r w:rsidRPr="00E30A88">
        <w:rPr>
          <w:rFonts w:ascii="Times New Roman" w:hAnsi="Times New Roman"/>
          <w:sz w:val="20"/>
          <w:szCs w:val="20"/>
        </w:rPr>
        <w:t xml:space="preserve">    </w:t>
      </w:r>
    </w:p>
    <w:p w:rsidR="005E06A1" w:rsidRPr="00E30A88" w:rsidRDefault="005E06A1" w:rsidP="00E30A88">
      <w:pPr>
        <w:widowControl w:val="0"/>
        <w:autoSpaceDE w:val="0"/>
        <w:autoSpaceDN w:val="0"/>
        <w:adjustRightInd w:val="0"/>
        <w:spacing w:after="0" w:line="240" w:lineRule="auto"/>
        <w:jc w:val="both"/>
        <w:rPr>
          <w:rFonts w:ascii="Times New Roman" w:hAnsi="Times New Roman"/>
          <w:b/>
          <w:bCs/>
          <w:color w:val="000001"/>
          <w:sz w:val="20"/>
          <w:szCs w:val="20"/>
        </w:rPr>
      </w:pPr>
    </w:p>
    <w:p w:rsidR="005E06A1" w:rsidRPr="00E30A88" w:rsidRDefault="005E06A1" w:rsidP="00E30A88">
      <w:pPr>
        <w:widowControl w:val="0"/>
        <w:autoSpaceDE w:val="0"/>
        <w:autoSpaceDN w:val="0"/>
        <w:adjustRightInd w:val="0"/>
        <w:spacing w:after="0" w:line="240" w:lineRule="auto"/>
        <w:jc w:val="both"/>
        <w:rPr>
          <w:rFonts w:ascii="Times New Roman" w:hAnsi="Times New Roman"/>
          <w:b/>
          <w:bCs/>
          <w:color w:val="000001"/>
          <w:sz w:val="20"/>
          <w:szCs w:val="20"/>
        </w:rPr>
      </w:pPr>
      <w:r w:rsidRPr="00E30A88">
        <w:rPr>
          <w:rFonts w:ascii="Times New Roman" w:hAnsi="Times New Roman"/>
          <w:b/>
          <w:bCs/>
          <w:color w:val="000001"/>
          <w:sz w:val="20"/>
          <w:szCs w:val="20"/>
        </w:rPr>
        <w:t xml:space="preserve"> </w:t>
      </w:r>
    </w:p>
    <w:tbl>
      <w:tblPr>
        <w:tblpPr w:leftFromText="180" w:rightFromText="180" w:vertAnchor="text" w:horzAnchor="margin" w:tblpXSpec="right" w:tblpY="-137"/>
        <w:tblW w:w="4395" w:type="dxa"/>
        <w:tblLook w:val="01E0" w:firstRow="1" w:lastRow="1" w:firstColumn="1" w:lastColumn="1" w:noHBand="0" w:noVBand="0"/>
      </w:tblPr>
      <w:tblGrid>
        <w:gridCol w:w="4395"/>
      </w:tblGrid>
      <w:tr w:rsidR="005E06A1" w:rsidRPr="00E30A88" w:rsidTr="00E30A88">
        <w:tc>
          <w:tcPr>
            <w:tcW w:w="4395" w:type="dxa"/>
            <w:shd w:val="clear" w:color="auto" w:fill="auto"/>
          </w:tcPr>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Приложение  </w:t>
            </w:r>
          </w:p>
        </w:tc>
      </w:tr>
      <w:tr w:rsidR="005E06A1" w:rsidRPr="00E30A88" w:rsidTr="00E30A88">
        <w:tc>
          <w:tcPr>
            <w:tcW w:w="4395" w:type="dxa"/>
            <w:shd w:val="clear" w:color="auto" w:fill="auto"/>
          </w:tcPr>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к решению Совета депутатов</w:t>
            </w:r>
          </w:p>
        </w:tc>
      </w:tr>
      <w:tr w:rsidR="005E06A1" w:rsidRPr="00E30A88" w:rsidTr="00E30A88">
        <w:tc>
          <w:tcPr>
            <w:tcW w:w="4395" w:type="dxa"/>
            <w:shd w:val="clear" w:color="auto" w:fill="auto"/>
          </w:tcPr>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сельского поселения </w:t>
            </w:r>
            <w:proofErr w:type="gramStart"/>
            <w:r w:rsidRPr="00E30A88">
              <w:rPr>
                <w:rFonts w:ascii="Times New Roman" w:hAnsi="Times New Roman"/>
                <w:sz w:val="20"/>
                <w:szCs w:val="20"/>
                <w:lang w:eastAsia="ar-SA"/>
              </w:rPr>
              <w:t>Сентябрьский</w:t>
            </w:r>
            <w:proofErr w:type="gramEnd"/>
          </w:p>
        </w:tc>
      </w:tr>
      <w:tr w:rsidR="005E06A1" w:rsidRPr="00E30A88" w:rsidTr="00E30A88">
        <w:tc>
          <w:tcPr>
            <w:tcW w:w="4395" w:type="dxa"/>
            <w:shd w:val="clear" w:color="auto" w:fill="auto"/>
          </w:tcPr>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от </w:t>
            </w:r>
            <w:r w:rsidRPr="00E30A88">
              <w:rPr>
                <w:rFonts w:ascii="Times New Roman" w:hAnsi="Times New Roman"/>
                <w:sz w:val="20"/>
                <w:szCs w:val="20"/>
                <w:u w:val="single"/>
                <w:lang w:eastAsia="ar-SA"/>
              </w:rPr>
              <w:t>23.03.2017</w:t>
            </w:r>
            <w:r w:rsidRPr="00E30A88">
              <w:rPr>
                <w:rFonts w:ascii="Times New Roman" w:hAnsi="Times New Roman"/>
                <w:sz w:val="20"/>
                <w:szCs w:val="20"/>
                <w:lang w:eastAsia="ar-SA"/>
              </w:rPr>
              <w:t xml:space="preserve"> №  </w:t>
            </w:r>
            <w:r w:rsidRPr="00E30A88">
              <w:rPr>
                <w:rFonts w:ascii="Times New Roman" w:hAnsi="Times New Roman"/>
                <w:sz w:val="20"/>
                <w:szCs w:val="20"/>
                <w:u w:val="single"/>
                <w:lang w:eastAsia="ar-SA"/>
              </w:rPr>
              <w:t>216</w:t>
            </w:r>
          </w:p>
        </w:tc>
      </w:tr>
    </w:tbl>
    <w:p w:rsidR="005E06A1" w:rsidRPr="00E30A88" w:rsidRDefault="005E06A1" w:rsidP="00E30A88">
      <w:pPr>
        <w:widowControl w:val="0"/>
        <w:autoSpaceDE w:val="0"/>
        <w:autoSpaceDN w:val="0"/>
        <w:adjustRightInd w:val="0"/>
        <w:spacing w:after="0" w:line="240" w:lineRule="auto"/>
        <w:jc w:val="both"/>
        <w:rPr>
          <w:rFonts w:ascii="Times New Roman" w:hAnsi="Times New Roman"/>
          <w:b/>
          <w:bCs/>
          <w:color w:val="000001"/>
          <w:sz w:val="20"/>
          <w:szCs w:val="20"/>
        </w:rPr>
      </w:pPr>
    </w:p>
    <w:p w:rsidR="005E06A1" w:rsidRPr="00E30A88" w:rsidRDefault="005E06A1" w:rsidP="00E30A88">
      <w:pPr>
        <w:widowControl w:val="0"/>
        <w:autoSpaceDE w:val="0"/>
        <w:autoSpaceDN w:val="0"/>
        <w:adjustRightInd w:val="0"/>
        <w:spacing w:after="0" w:line="240" w:lineRule="auto"/>
        <w:ind w:firstLine="568"/>
        <w:jc w:val="both"/>
        <w:rPr>
          <w:rFonts w:ascii="Times New Roman" w:hAnsi="Times New Roman"/>
          <w:sz w:val="20"/>
          <w:szCs w:val="20"/>
        </w:rPr>
      </w:pPr>
    </w:p>
    <w:p w:rsidR="005E06A1" w:rsidRPr="00E30A88" w:rsidRDefault="005E06A1" w:rsidP="00E30A88">
      <w:pPr>
        <w:widowControl w:val="0"/>
        <w:autoSpaceDE w:val="0"/>
        <w:autoSpaceDN w:val="0"/>
        <w:adjustRightInd w:val="0"/>
        <w:spacing w:after="0" w:line="240" w:lineRule="auto"/>
        <w:jc w:val="both"/>
        <w:rPr>
          <w:rFonts w:ascii="Times New Roman" w:hAnsi="Times New Roman"/>
          <w:sz w:val="20"/>
          <w:szCs w:val="20"/>
        </w:rPr>
      </w:pPr>
    </w:p>
    <w:p w:rsidR="005E06A1" w:rsidRPr="00E30A88" w:rsidRDefault="005E06A1" w:rsidP="00E30A88">
      <w:pPr>
        <w:widowControl w:val="0"/>
        <w:autoSpaceDE w:val="0"/>
        <w:autoSpaceDN w:val="0"/>
        <w:adjustRightInd w:val="0"/>
        <w:spacing w:after="0" w:line="240" w:lineRule="auto"/>
        <w:jc w:val="both"/>
        <w:rPr>
          <w:rFonts w:ascii="Times New Roman" w:hAnsi="Times New Roman"/>
          <w:sz w:val="20"/>
          <w:szCs w:val="20"/>
        </w:rPr>
      </w:pPr>
    </w:p>
    <w:p w:rsidR="005E06A1" w:rsidRPr="00E30A88" w:rsidRDefault="005E06A1" w:rsidP="00E30A88">
      <w:pPr>
        <w:widowControl w:val="0"/>
        <w:autoSpaceDE w:val="0"/>
        <w:autoSpaceDN w:val="0"/>
        <w:adjustRightInd w:val="0"/>
        <w:spacing w:after="0" w:line="240" w:lineRule="auto"/>
        <w:jc w:val="both"/>
        <w:rPr>
          <w:rFonts w:ascii="Times New Roman" w:hAnsi="Times New Roman"/>
          <w:sz w:val="20"/>
          <w:szCs w:val="20"/>
        </w:rPr>
      </w:pPr>
      <w:r w:rsidRPr="00E30A88">
        <w:rPr>
          <w:rFonts w:ascii="Times New Roman" w:hAnsi="Times New Roman"/>
          <w:sz w:val="20"/>
          <w:szCs w:val="20"/>
        </w:rPr>
        <w:t xml:space="preserve"> </w:t>
      </w:r>
    </w:p>
    <w:p w:rsidR="005E06A1" w:rsidRPr="00E30A88" w:rsidRDefault="005E06A1" w:rsidP="00E30A88">
      <w:pPr>
        <w:widowControl w:val="0"/>
        <w:autoSpaceDE w:val="0"/>
        <w:autoSpaceDN w:val="0"/>
        <w:adjustRightInd w:val="0"/>
        <w:spacing w:after="0" w:line="240" w:lineRule="auto"/>
        <w:jc w:val="both"/>
        <w:rPr>
          <w:rFonts w:ascii="Times New Roman" w:hAnsi="Times New Roman"/>
          <w:b/>
          <w:bCs/>
          <w:color w:val="000001"/>
          <w:sz w:val="20"/>
          <w:szCs w:val="20"/>
        </w:rPr>
      </w:pPr>
    </w:p>
    <w:p w:rsidR="005E06A1" w:rsidRPr="00E30A88" w:rsidRDefault="005E06A1" w:rsidP="00E30A88">
      <w:pPr>
        <w:spacing w:after="0" w:line="240" w:lineRule="auto"/>
        <w:jc w:val="both"/>
        <w:rPr>
          <w:rFonts w:ascii="Times New Roman" w:hAnsi="Times New Roman"/>
          <w:sz w:val="20"/>
          <w:szCs w:val="20"/>
        </w:rPr>
      </w:pPr>
      <w:r w:rsidRPr="00E30A88">
        <w:rPr>
          <w:rFonts w:ascii="Times New Roman" w:hAnsi="Times New Roman"/>
          <w:sz w:val="20"/>
          <w:szCs w:val="20"/>
        </w:rPr>
        <w:t>Ежегодный отчёт</w:t>
      </w:r>
    </w:p>
    <w:p w:rsidR="005E06A1" w:rsidRPr="00E30A88" w:rsidRDefault="005E06A1" w:rsidP="00E30A88">
      <w:pPr>
        <w:spacing w:after="0" w:line="240" w:lineRule="auto"/>
        <w:jc w:val="both"/>
        <w:rPr>
          <w:rFonts w:ascii="Times New Roman" w:hAnsi="Times New Roman"/>
          <w:sz w:val="20"/>
          <w:szCs w:val="20"/>
        </w:rPr>
      </w:pPr>
      <w:r w:rsidRPr="00E30A88">
        <w:rPr>
          <w:rFonts w:ascii="Times New Roman" w:hAnsi="Times New Roman"/>
          <w:sz w:val="20"/>
          <w:szCs w:val="20"/>
        </w:rPr>
        <w:t xml:space="preserve">Главы сельского поселения </w:t>
      </w:r>
      <w:proofErr w:type="gramStart"/>
      <w:r w:rsidRPr="00E30A88">
        <w:rPr>
          <w:rFonts w:ascii="Times New Roman" w:hAnsi="Times New Roman"/>
          <w:sz w:val="20"/>
          <w:szCs w:val="20"/>
        </w:rPr>
        <w:t>Сентябрьский</w:t>
      </w:r>
      <w:proofErr w:type="gramEnd"/>
      <w:r w:rsidRPr="00E30A88">
        <w:rPr>
          <w:rFonts w:ascii="Times New Roman" w:hAnsi="Times New Roman"/>
          <w:sz w:val="20"/>
          <w:szCs w:val="20"/>
        </w:rPr>
        <w:t xml:space="preserve"> о результатах своей деятельности</w:t>
      </w:r>
    </w:p>
    <w:p w:rsidR="005E06A1" w:rsidRPr="00E30A88" w:rsidRDefault="005E06A1" w:rsidP="00E30A88">
      <w:pPr>
        <w:spacing w:after="0" w:line="240" w:lineRule="auto"/>
        <w:jc w:val="both"/>
        <w:rPr>
          <w:rFonts w:ascii="Times New Roman" w:hAnsi="Times New Roman"/>
          <w:sz w:val="20"/>
          <w:szCs w:val="20"/>
        </w:rPr>
      </w:pPr>
      <w:r w:rsidRPr="00E30A88">
        <w:rPr>
          <w:rFonts w:ascii="Times New Roman" w:hAnsi="Times New Roman"/>
          <w:sz w:val="20"/>
          <w:szCs w:val="20"/>
        </w:rPr>
        <w:t xml:space="preserve"> и деятельности Администрации сельского поселения </w:t>
      </w:r>
      <w:proofErr w:type="gramStart"/>
      <w:r w:rsidRPr="00E30A88">
        <w:rPr>
          <w:rFonts w:ascii="Times New Roman" w:hAnsi="Times New Roman"/>
          <w:sz w:val="20"/>
          <w:szCs w:val="20"/>
        </w:rPr>
        <w:t>Сентябрьский</w:t>
      </w:r>
      <w:proofErr w:type="gramEnd"/>
    </w:p>
    <w:p w:rsidR="005E06A1" w:rsidRPr="00E30A88" w:rsidRDefault="00E30A88" w:rsidP="00E30A88">
      <w:pPr>
        <w:spacing w:after="0" w:line="240" w:lineRule="auto"/>
        <w:jc w:val="both"/>
        <w:rPr>
          <w:rFonts w:ascii="Times New Roman" w:hAnsi="Times New Roman"/>
          <w:sz w:val="20"/>
          <w:szCs w:val="20"/>
        </w:rPr>
      </w:pPr>
      <w:r>
        <w:rPr>
          <w:rFonts w:ascii="Times New Roman" w:hAnsi="Times New Roman"/>
          <w:sz w:val="20"/>
          <w:szCs w:val="20"/>
        </w:rPr>
        <w:t>за 2016 год</w:t>
      </w:r>
    </w:p>
    <w:p w:rsidR="005E06A1" w:rsidRPr="00E30A88" w:rsidRDefault="005E06A1" w:rsidP="00E30A88">
      <w:pPr>
        <w:suppressAutoHyphens/>
        <w:spacing w:after="0" w:line="240" w:lineRule="auto"/>
        <w:ind w:firstLine="567"/>
        <w:jc w:val="both"/>
        <w:rPr>
          <w:rFonts w:ascii="Times New Roman" w:hAnsi="Times New Roman"/>
          <w:sz w:val="20"/>
          <w:szCs w:val="20"/>
          <w:lang w:eastAsia="ar-SA"/>
        </w:rPr>
      </w:pPr>
      <w:r w:rsidRPr="00E30A88">
        <w:rPr>
          <w:rFonts w:ascii="Times New Roman" w:hAnsi="Times New Roman"/>
          <w:sz w:val="20"/>
          <w:szCs w:val="20"/>
          <w:lang w:eastAsia="ar-SA"/>
        </w:rPr>
        <w:t xml:space="preserve">В состав муниципального образования сельское поселение Сентябрьский  входят поселки: КС-5 и Сентябрьский. Общая численность населения на 1 января 2016 года составляет 1517 человек. </w:t>
      </w:r>
    </w:p>
    <w:p w:rsidR="005E06A1" w:rsidRPr="00E30A88" w:rsidRDefault="005E06A1" w:rsidP="00E30A88">
      <w:pPr>
        <w:suppressAutoHyphens/>
        <w:spacing w:after="0" w:line="240" w:lineRule="auto"/>
        <w:ind w:firstLine="567"/>
        <w:jc w:val="both"/>
        <w:rPr>
          <w:rFonts w:ascii="Times New Roman" w:hAnsi="Times New Roman"/>
          <w:sz w:val="20"/>
          <w:szCs w:val="20"/>
          <w:lang w:eastAsia="ar-SA"/>
        </w:rPr>
      </w:pPr>
      <w:r w:rsidRPr="00E30A88">
        <w:rPr>
          <w:rFonts w:ascii="Times New Roman" w:hAnsi="Times New Roman"/>
          <w:sz w:val="20"/>
          <w:szCs w:val="20"/>
          <w:lang w:eastAsia="ar-SA"/>
        </w:rPr>
        <w:t xml:space="preserve">В течение отчётного периода вся работа Администрации сельского поселения </w:t>
      </w:r>
      <w:proofErr w:type="gramStart"/>
      <w:r w:rsidRPr="00E30A88">
        <w:rPr>
          <w:rFonts w:ascii="Times New Roman" w:hAnsi="Times New Roman"/>
          <w:sz w:val="20"/>
          <w:szCs w:val="20"/>
          <w:lang w:eastAsia="ar-SA"/>
        </w:rPr>
        <w:t>Сентябрьский</w:t>
      </w:r>
      <w:proofErr w:type="gramEnd"/>
      <w:r w:rsidRPr="00E30A88">
        <w:rPr>
          <w:rFonts w:ascii="Times New Roman" w:hAnsi="Times New Roman"/>
          <w:sz w:val="20"/>
          <w:szCs w:val="20"/>
          <w:lang w:eastAsia="ar-SA"/>
        </w:rPr>
        <w:t xml:space="preserve"> велась совместно с представительным органом власти – Советом депутатов сельского поселения и была направлена:</w:t>
      </w:r>
    </w:p>
    <w:p w:rsidR="005E06A1" w:rsidRPr="00E30A88" w:rsidRDefault="005E06A1" w:rsidP="00E30A88">
      <w:pPr>
        <w:suppressAutoHyphens/>
        <w:spacing w:after="0" w:line="240" w:lineRule="auto"/>
        <w:ind w:firstLine="567"/>
        <w:jc w:val="both"/>
        <w:rPr>
          <w:rFonts w:ascii="Times New Roman" w:hAnsi="Times New Roman"/>
          <w:sz w:val="20"/>
          <w:szCs w:val="20"/>
          <w:lang w:eastAsia="ar-SA"/>
        </w:rPr>
      </w:pPr>
      <w:r w:rsidRPr="00E30A88">
        <w:rPr>
          <w:rFonts w:ascii="Times New Roman" w:hAnsi="Times New Roman"/>
          <w:sz w:val="20"/>
          <w:szCs w:val="20"/>
          <w:lang w:eastAsia="ar-SA"/>
        </w:rPr>
        <w:t>- на социально-экономическое развитие посёлков;</w:t>
      </w:r>
    </w:p>
    <w:p w:rsidR="005E06A1" w:rsidRPr="00E30A88" w:rsidRDefault="005E06A1" w:rsidP="00E30A88">
      <w:pPr>
        <w:suppressAutoHyphens/>
        <w:spacing w:after="0" w:line="240" w:lineRule="auto"/>
        <w:ind w:firstLine="567"/>
        <w:jc w:val="both"/>
        <w:rPr>
          <w:rFonts w:ascii="Times New Roman" w:hAnsi="Times New Roman"/>
          <w:sz w:val="20"/>
          <w:szCs w:val="20"/>
          <w:lang w:eastAsia="ar-SA"/>
        </w:rPr>
      </w:pPr>
      <w:r w:rsidRPr="00E30A88">
        <w:rPr>
          <w:rFonts w:ascii="Times New Roman" w:hAnsi="Times New Roman"/>
          <w:sz w:val="20"/>
          <w:szCs w:val="20"/>
          <w:lang w:eastAsia="ar-SA"/>
        </w:rPr>
        <w:t xml:space="preserve">- исполнение бюджета; </w:t>
      </w:r>
    </w:p>
    <w:p w:rsidR="005E06A1" w:rsidRPr="00E30A88" w:rsidRDefault="005E06A1" w:rsidP="00E30A88">
      <w:pPr>
        <w:suppressAutoHyphens/>
        <w:spacing w:after="0" w:line="240" w:lineRule="auto"/>
        <w:ind w:firstLine="567"/>
        <w:jc w:val="both"/>
        <w:rPr>
          <w:rFonts w:ascii="Times New Roman" w:hAnsi="Times New Roman"/>
          <w:sz w:val="20"/>
          <w:szCs w:val="20"/>
          <w:lang w:eastAsia="ar-SA"/>
        </w:rPr>
      </w:pPr>
      <w:r w:rsidRPr="00E30A88">
        <w:rPr>
          <w:rFonts w:ascii="Times New Roman" w:hAnsi="Times New Roman"/>
          <w:sz w:val="20"/>
          <w:szCs w:val="20"/>
          <w:lang w:eastAsia="ar-SA"/>
        </w:rPr>
        <w:t>- реше</w:t>
      </w:r>
      <w:r w:rsidR="00E30A88">
        <w:rPr>
          <w:rFonts w:ascii="Times New Roman" w:hAnsi="Times New Roman"/>
          <w:sz w:val="20"/>
          <w:szCs w:val="20"/>
          <w:lang w:eastAsia="ar-SA"/>
        </w:rPr>
        <w:t>ние вопросов местного значения;</w:t>
      </w:r>
    </w:p>
    <w:p w:rsidR="005E06A1" w:rsidRPr="00E30A88" w:rsidRDefault="005E06A1" w:rsidP="00E30A88">
      <w:pPr>
        <w:spacing w:after="0" w:line="240" w:lineRule="auto"/>
        <w:jc w:val="both"/>
        <w:rPr>
          <w:rFonts w:ascii="Times New Roman" w:hAnsi="Times New Roman"/>
          <w:sz w:val="20"/>
          <w:szCs w:val="20"/>
          <w:lang w:eastAsia="ar-SA"/>
        </w:rPr>
      </w:pPr>
      <w:r w:rsidRPr="00E30A88">
        <w:rPr>
          <w:rFonts w:ascii="Times New Roman" w:hAnsi="Times New Roman"/>
          <w:b/>
          <w:bCs/>
          <w:sz w:val="20"/>
          <w:szCs w:val="20"/>
          <w:lang w:eastAsia="ar-SA"/>
        </w:rPr>
        <w:t>Исполнение бюджета.</w:t>
      </w:r>
      <w:r w:rsidRPr="00E30A88">
        <w:rPr>
          <w:rFonts w:ascii="Times New Roman" w:hAnsi="Times New Roman"/>
          <w:sz w:val="20"/>
          <w:szCs w:val="20"/>
          <w:lang w:eastAsia="ar-SA"/>
        </w:rPr>
        <w:t xml:space="preserve"> </w:t>
      </w:r>
      <w:r w:rsidRPr="00E30A88">
        <w:rPr>
          <w:rFonts w:ascii="Times New Roman" w:hAnsi="Times New Roman"/>
          <w:b/>
          <w:bCs/>
          <w:sz w:val="20"/>
          <w:szCs w:val="20"/>
          <w:lang w:eastAsia="ar-SA"/>
        </w:rPr>
        <w:t>Социально-экономическое развитие поселения</w:t>
      </w:r>
    </w:p>
    <w:p w:rsidR="005E06A1" w:rsidRPr="00E30A88" w:rsidRDefault="005E06A1" w:rsidP="00E30A88">
      <w:pPr>
        <w:suppressAutoHyphens/>
        <w:spacing w:after="0" w:line="240" w:lineRule="auto"/>
        <w:ind w:firstLine="567"/>
        <w:jc w:val="both"/>
        <w:rPr>
          <w:rFonts w:ascii="Times New Roman" w:hAnsi="Times New Roman"/>
          <w:sz w:val="20"/>
          <w:szCs w:val="20"/>
          <w:lang w:eastAsia="ar-SA"/>
        </w:rPr>
      </w:pPr>
      <w:proofErr w:type="gramStart"/>
      <w:r w:rsidRPr="00E30A88">
        <w:rPr>
          <w:rFonts w:ascii="Times New Roman" w:hAnsi="Times New Roman"/>
          <w:sz w:val="20"/>
          <w:szCs w:val="20"/>
          <w:lang w:eastAsia="ar-SA"/>
        </w:rPr>
        <w:t xml:space="preserve">Бюджет муниципального образования сельское поселение Сентябрьский на каждый финансовый год и плановый период основан на поступлениях собственных налоговых и неналоговых доходов, которые зачисляются по установленным нормативам в соответствии с законодательством РФ решениями Совета депутатов сельского поселения </w:t>
      </w:r>
      <w:r w:rsidRPr="00E30A88">
        <w:rPr>
          <w:rFonts w:ascii="Times New Roman" w:hAnsi="Times New Roman"/>
          <w:sz w:val="20"/>
          <w:szCs w:val="20"/>
          <w:lang w:eastAsia="ar-SA"/>
        </w:rPr>
        <w:lastRenderedPageBreak/>
        <w:t>Сентябрьский, а также на безвозмездных п</w:t>
      </w:r>
      <w:r w:rsidRPr="00E30A88">
        <w:rPr>
          <w:rFonts w:ascii="Times New Roman" w:hAnsi="Times New Roman"/>
          <w:sz w:val="20"/>
          <w:szCs w:val="20"/>
          <w:shd w:val="clear" w:color="auto" w:fill="FFFFFF"/>
          <w:lang w:eastAsia="ar-SA"/>
        </w:rPr>
        <w:t>оступлениях от других бюджетов бюджетной системы Российской Федерации в виде межбюджетных трансфертов</w:t>
      </w:r>
      <w:r w:rsidRPr="00E30A88">
        <w:rPr>
          <w:rFonts w:ascii="Times New Roman" w:hAnsi="Times New Roman"/>
          <w:sz w:val="20"/>
          <w:szCs w:val="20"/>
          <w:lang w:eastAsia="ar-SA"/>
        </w:rPr>
        <w:t>.</w:t>
      </w:r>
      <w:proofErr w:type="gramEnd"/>
    </w:p>
    <w:p w:rsidR="005E06A1" w:rsidRPr="00E30A88" w:rsidRDefault="005E06A1" w:rsidP="00E30A88">
      <w:pPr>
        <w:tabs>
          <w:tab w:val="left" w:pos="567"/>
        </w:tabs>
        <w:suppressAutoHyphens/>
        <w:spacing w:after="0" w:line="240" w:lineRule="auto"/>
        <w:ind w:firstLine="567"/>
        <w:jc w:val="both"/>
        <w:rPr>
          <w:rFonts w:ascii="Times New Roman" w:hAnsi="Times New Roman"/>
          <w:b/>
          <w:bCs/>
          <w:sz w:val="20"/>
          <w:szCs w:val="20"/>
          <w:lang w:eastAsia="ar-SA"/>
        </w:rPr>
      </w:pPr>
      <w:r w:rsidRPr="00E30A88">
        <w:rPr>
          <w:rFonts w:ascii="Times New Roman" w:hAnsi="Times New Roman"/>
          <w:sz w:val="20"/>
          <w:szCs w:val="20"/>
          <w:lang w:eastAsia="ar-SA"/>
        </w:rPr>
        <w:t xml:space="preserve"> Бюджет муниципального образования сельское поселение Сентябрьский за 2016 год сформирован и утвержден решением Совета депутатов сельского поселения Сентябрьский от 24.11.2015 № 134. Первоначальный бюджет поселения на 2016 год по доходной и расходной части составлял </w:t>
      </w:r>
      <w:r w:rsidRPr="00E30A88">
        <w:rPr>
          <w:rFonts w:ascii="Times New Roman" w:hAnsi="Times New Roman"/>
          <w:b/>
          <w:bCs/>
          <w:sz w:val="20"/>
          <w:szCs w:val="20"/>
          <w:lang w:eastAsia="ar-SA"/>
        </w:rPr>
        <w:t xml:space="preserve">19 979 900 рублей. </w:t>
      </w:r>
      <w:r w:rsidRPr="00E30A88">
        <w:rPr>
          <w:rFonts w:ascii="Times New Roman" w:hAnsi="Times New Roman"/>
          <w:sz w:val="20"/>
          <w:szCs w:val="20"/>
          <w:lang w:eastAsia="ar-SA"/>
        </w:rPr>
        <w:t xml:space="preserve">В процессе исполнения бюджета его доходная часть уточнена решениями Совета депутатов на сумму </w:t>
      </w:r>
      <w:r w:rsidRPr="00E30A88">
        <w:rPr>
          <w:rFonts w:ascii="Times New Roman" w:hAnsi="Times New Roman"/>
          <w:b/>
          <w:bCs/>
          <w:sz w:val="20"/>
          <w:szCs w:val="20"/>
          <w:lang w:eastAsia="ar-SA"/>
        </w:rPr>
        <w:t>44 674 883,41 рубля</w:t>
      </w:r>
      <w:r w:rsidRPr="00E30A88">
        <w:rPr>
          <w:rFonts w:ascii="Times New Roman" w:hAnsi="Times New Roman"/>
          <w:sz w:val="20"/>
          <w:szCs w:val="20"/>
          <w:lang w:eastAsia="ar-SA"/>
        </w:rPr>
        <w:t xml:space="preserve"> и составила </w:t>
      </w:r>
      <w:r w:rsidRPr="00E30A88">
        <w:rPr>
          <w:rFonts w:ascii="Times New Roman" w:hAnsi="Times New Roman"/>
          <w:b/>
          <w:bCs/>
          <w:sz w:val="20"/>
          <w:szCs w:val="20"/>
          <w:lang w:eastAsia="ar-SA"/>
        </w:rPr>
        <w:t>64 654 783,41 рубля.</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Фактически в доходы бюджета муниципального образования сельское поселение Сентябрьский за 2016 год поступило </w:t>
      </w:r>
      <w:r w:rsidRPr="00E30A88">
        <w:rPr>
          <w:rFonts w:ascii="Times New Roman" w:hAnsi="Times New Roman"/>
          <w:b/>
          <w:bCs/>
          <w:sz w:val="20"/>
          <w:szCs w:val="20"/>
          <w:lang w:eastAsia="ar-SA"/>
        </w:rPr>
        <w:t>66 112 221,41 рубль (102%)</w:t>
      </w:r>
      <w:r w:rsidRPr="00E30A88">
        <w:rPr>
          <w:rFonts w:ascii="Times New Roman" w:hAnsi="Times New Roman"/>
          <w:sz w:val="20"/>
          <w:szCs w:val="20"/>
          <w:lang w:eastAsia="ar-SA"/>
        </w:rPr>
        <w:t xml:space="preserve"> из них:</w:t>
      </w:r>
    </w:p>
    <w:p w:rsidR="005E06A1" w:rsidRPr="00E30A88" w:rsidRDefault="005E06A1" w:rsidP="00E30A88">
      <w:pPr>
        <w:suppressAutoHyphens/>
        <w:spacing w:after="0" w:line="240" w:lineRule="auto"/>
        <w:ind w:firstLine="567"/>
        <w:jc w:val="both"/>
        <w:rPr>
          <w:rFonts w:ascii="Times New Roman" w:hAnsi="Times New Roman"/>
          <w:sz w:val="20"/>
          <w:szCs w:val="20"/>
          <w:lang w:eastAsia="ar-SA"/>
        </w:rPr>
      </w:pPr>
      <w:r w:rsidRPr="00E30A88">
        <w:rPr>
          <w:rFonts w:ascii="Times New Roman" w:hAnsi="Times New Roman"/>
          <w:sz w:val="20"/>
          <w:szCs w:val="20"/>
          <w:lang w:eastAsia="ar-SA"/>
        </w:rPr>
        <w:t xml:space="preserve">- налоговые и неналоговые доходы </w:t>
      </w:r>
      <w:r w:rsidRPr="00E30A88">
        <w:rPr>
          <w:rFonts w:ascii="Times New Roman" w:hAnsi="Times New Roman"/>
          <w:b/>
          <w:bCs/>
          <w:sz w:val="20"/>
          <w:szCs w:val="20"/>
          <w:lang w:eastAsia="ar-SA"/>
        </w:rPr>
        <w:t xml:space="preserve">16 117 737,31 рублей или 110 % </w:t>
      </w:r>
      <w:r w:rsidRPr="00E30A88">
        <w:rPr>
          <w:rFonts w:ascii="Times New Roman" w:hAnsi="Times New Roman"/>
          <w:bCs/>
          <w:sz w:val="20"/>
          <w:szCs w:val="20"/>
          <w:lang w:eastAsia="ar-SA"/>
        </w:rPr>
        <w:t xml:space="preserve">от плановых назначений в </w:t>
      </w:r>
      <w:r w:rsidRPr="00E30A88">
        <w:rPr>
          <w:rFonts w:ascii="Times New Roman" w:hAnsi="Times New Roman"/>
          <w:b/>
          <w:bCs/>
          <w:sz w:val="20"/>
          <w:szCs w:val="20"/>
          <w:lang w:eastAsia="ar-SA"/>
        </w:rPr>
        <w:t>14 660 269,31</w:t>
      </w:r>
      <w:r w:rsidRPr="00E30A88">
        <w:rPr>
          <w:rFonts w:ascii="Times New Roman" w:hAnsi="Times New Roman"/>
          <w:bCs/>
          <w:sz w:val="20"/>
          <w:szCs w:val="20"/>
          <w:lang w:eastAsia="ar-SA"/>
        </w:rPr>
        <w:t xml:space="preserve"> рублей</w:t>
      </w:r>
      <w:r w:rsidRPr="00E30A88">
        <w:rPr>
          <w:rFonts w:ascii="Times New Roman" w:hAnsi="Times New Roman"/>
          <w:sz w:val="20"/>
          <w:szCs w:val="20"/>
          <w:lang w:eastAsia="ar-SA"/>
        </w:rPr>
        <w:t>;</w:t>
      </w:r>
    </w:p>
    <w:p w:rsidR="005E06A1" w:rsidRPr="00E30A88" w:rsidRDefault="005E06A1" w:rsidP="00E30A88">
      <w:pPr>
        <w:suppressAutoHyphens/>
        <w:spacing w:after="0" w:line="240" w:lineRule="auto"/>
        <w:ind w:firstLine="567"/>
        <w:jc w:val="both"/>
        <w:rPr>
          <w:rFonts w:ascii="Times New Roman" w:hAnsi="Times New Roman"/>
          <w:sz w:val="20"/>
          <w:szCs w:val="20"/>
          <w:lang w:eastAsia="ar-SA"/>
        </w:rPr>
      </w:pPr>
      <w:r w:rsidRPr="00E30A88">
        <w:rPr>
          <w:rFonts w:ascii="Times New Roman" w:hAnsi="Times New Roman"/>
          <w:sz w:val="20"/>
          <w:szCs w:val="20"/>
          <w:lang w:eastAsia="ar-SA"/>
        </w:rPr>
        <w:t xml:space="preserve">- безвозмездные поступления  </w:t>
      </w:r>
      <w:r w:rsidRPr="00E30A88">
        <w:rPr>
          <w:rFonts w:ascii="Times New Roman" w:hAnsi="Times New Roman"/>
          <w:b/>
          <w:bCs/>
          <w:sz w:val="20"/>
          <w:szCs w:val="20"/>
          <w:lang w:eastAsia="ar-SA"/>
        </w:rPr>
        <w:t>49 994 484,1 рубля или 100 %</w:t>
      </w:r>
      <w:r w:rsidRPr="00E30A88">
        <w:rPr>
          <w:rFonts w:ascii="Times New Roman" w:hAnsi="Times New Roman"/>
          <w:sz w:val="20"/>
          <w:szCs w:val="20"/>
          <w:lang w:eastAsia="ar-SA"/>
        </w:rPr>
        <w:t>.</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Основная доля собственных доходов представлена налогом на доходы физических лиц, которая увеличивается от года к году по причине регистрации и постановке на налоговый учет организаций и предприятий, ведущих свою рабочую деятельность на территории поселения. </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Политика в сфере доходов направлена на сохранение и развитие налоговой базы в сложившихся экономических условиях за счёт проведения мероприятий по мобилизации доходов местного бюджета, сокращения недоимок по налогам и сборам, а также проведения мероприятий по привлечению дополнительных неналоговых доходов местного бюджета.</w:t>
      </w:r>
    </w:p>
    <w:p w:rsidR="005E06A1" w:rsidRPr="00E30A88" w:rsidRDefault="005E06A1" w:rsidP="00E30A88">
      <w:pPr>
        <w:suppressAutoHyphens/>
        <w:spacing w:after="0" w:line="240" w:lineRule="auto"/>
        <w:ind w:firstLine="708"/>
        <w:jc w:val="both"/>
        <w:rPr>
          <w:rFonts w:ascii="Times New Roman" w:hAnsi="Times New Roman"/>
          <w:color w:val="000000"/>
          <w:sz w:val="20"/>
          <w:szCs w:val="20"/>
          <w:lang w:eastAsia="ar-SA"/>
        </w:rPr>
      </w:pPr>
      <w:r w:rsidRPr="00E30A88">
        <w:rPr>
          <w:rFonts w:ascii="Times New Roman" w:hAnsi="Times New Roman"/>
          <w:sz w:val="20"/>
          <w:szCs w:val="20"/>
          <w:lang w:eastAsia="ar-SA"/>
        </w:rPr>
        <w:t xml:space="preserve"> </w:t>
      </w:r>
      <w:r w:rsidRPr="00E30A88">
        <w:rPr>
          <w:rFonts w:ascii="Times New Roman" w:hAnsi="Times New Roman"/>
          <w:color w:val="000000"/>
          <w:sz w:val="20"/>
          <w:szCs w:val="20"/>
          <w:lang w:eastAsia="ar-SA"/>
        </w:rPr>
        <w:t xml:space="preserve">Общая сумма расходов на решение вопросов местного значения, социально-экономическое развитие поселения составила </w:t>
      </w:r>
      <w:r w:rsidRPr="00E30A88">
        <w:rPr>
          <w:rFonts w:ascii="Times New Roman" w:hAnsi="Times New Roman"/>
          <w:b/>
          <w:bCs/>
          <w:color w:val="000000"/>
          <w:sz w:val="20"/>
          <w:szCs w:val="20"/>
          <w:lang w:eastAsia="ar-SA"/>
        </w:rPr>
        <w:t>43 305 129,37 рублей</w:t>
      </w:r>
      <w:r w:rsidRPr="00E30A88">
        <w:rPr>
          <w:rFonts w:ascii="Times New Roman" w:hAnsi="Times New Roman"/>
          <w:color w:val="000000"/>
          <w:sz w:val="20"/>
          <w:szCs w:val="20"/>
          <w:lang w:eastAsia="ar-SA"/>
        </w:rPr>
        <w:t xml:space="preserve"> при плане </w:t>
      </w:r>
      <w:r w:rsidRPr="00E30A88">
        <w:rPr>
          <w:rFonts w:ascii="Times New Roman" w:hAnsi="Times New Roman"/>
          <w:b/>
          <w:color w:val="000000"/>
          <w:sz w:val="20"/>
          <w:szCs w:val="20"/>
          <w:lang w:eastAsia="ar-SA"/>
        </w:rPr>
        <w:t>66 884 561,68 рубль</w:t>
      </w:r>
      <w:r w:rsidRPr="00E30A88">
        <w:rPr>
          <w:rFonts w:ascii="Times New Roman" w:hAnsi="Times New Roman"/>
          <w:color w:val="000000"/>
          <w:sz w:val="20"/>
          <w:szCs w:val="20"/>
          <w:lang w:eastAsia="ar-SA"/>
        </w:rPr>
        <w:t xml:space="preserve">, </w:t>
      </w:r>
      <w:r w:rsidRPr="00E30A88">
        <w:rPr>
          <w:rFonts w:ascii="Times New Roman" w:hAnsi="Times New Roman"/>
          <w:b/>
          <w:color w:val="000000"/>
          <w:sz w:val="20"/>
          <w:szCs w:val="20"/>
          <w:lang w:eastAsia="ar-SA"/>
        </w:rPr>
        <w:t xml:space="preserve">что составляет 65 %, </w:t>
      </w:r>
      <w:r w:rsidRPr="00E30A88">
        <w:rPr>
          <w:rFonts w:ascii="Times New Roman" w:hAnsi="Times New Roman"/>
          <w:color w:val="000000"/>
          <w:sz w:val="20"/>
          <w:szCs w:val="20"/>
          <w:lang w:eastAsia="ar-SA"/>
        </w:rPr>
        <w:t>в том числе по направлениям:</w:t>
      </w:r>
    </w:p>
    <w:p w:rsidR="005E06A1" w:rsidRPr="00E30A88" w:rsidRDefault="005E06A1" w:rsidP="004A3ACF">
      <w:pPr>
        <w:numPr>
          <w:ilvl w:val="0"/>
          <w:numId w:val="29"/>
        </w:numPr>
        <w:tabs>
          <w:tab w:val="left" w:pos="1080"/>
        </w:tabs>
        <w:suppressAutoHyphens/>
        <w:spacing w:after="0" w:line="240" w:lineRule="auto"/>
        <w:ind w:left="0" w:firstLine="709"/>
        <w:jc w:val="both"/>
        <w:rPr>
          <w:rFonts w:ascii="Times New Roman" w:hAnsi="Times New Roman"/>
          <w:sz w:val="20"/>
          <w:szCs w:val="20"/>
          <w:lang w:eastAsia="ar-SA"/>
        </w:rPr>
      </w:pPr>
      <w:r w:rsidRPr="00E30A88">
        <w:rPr>
          <w:rFonts w:ascii="Times New Roman" w:hAnsi="Times New Roman"/>
          <w:sz w:val="20"/>
          <w:szCs w:val="20"/>
          <w:lang w:eastAsia="ar-SA"/>
        </w:rPr>
        <w:t xml:space="preserve">Расходы на содержание «Общегосударственных вопросов» (з/плата, налоги, содержание администрации, представительские расходы) – </w:t>
      </w:r>
      <w:r w:rsidRPr="00E30A88">
        <w:rPr>
          <w:rFonts w:ascii="Times New Roman" w:hAnsi="Times New Roman"/>
          <w:b/>
          <w:sz w:val="20"/>
          <w:szCs w:val="20"/>
          <w:lang w:eastAsia="ar-SA"/>
        </w:rPr>
        <w:t>18 029,6</w:t>
      </w:r>
      <w:r w:rsidRPr="00E30A88">
        <w:rPr>
          <w:rFonts w:ascii="Times New Roman" w:hAnsi="Times New Roman"/>
          <w:sz w:val="20"/>
          <w:szCs w:val="20"/>
          <w:lang w:eastAsia="ar-SA"/>
        </w:rPr>
        <w:t xml:space="preserve"> тыс. рублей при плановых назначениях в </w:t>
      </w:r>
      <w:r w:rsidRPr="00E30A88">
        <w:rPr>
          <w:rFonts w:ascii="Times New Roman" w:hAnsi="Times New Roman"/>
          <w:b/>
          <w:sz w:val="20"/>
          <w:szCs w:val="20"/>
          <w:lang w:eastAsia="ar-SA"/>
        </w:rPr>
        <w:t>18 928,5</w:t>
      </w:r>
      <w:r w:rsidRPr="00E30A88">
        <w:rPr>
          <w:rFonts w:ascii="Times New Roman" w:hAnsi="Times New Roman"/>
          <w:sz w:val="20"/>
          <w:szCs w:val="20"/>
          <w:lang w:eastAsia="ar-SA"/>
        </w:rPr>
        <w:t xml:space="preserve"> тыс. рублей или </w:t>
      </w:r>
      <w:r w:rsidRPr="00E30A88">
        <w:rPr>
          <w:rFonts w:ascii="Times New Roman" w:hAnsi="Times New Roman"/>
          <w:b/>
          <w:sz w:val="20"/>
          <w:szCs w:val="20"/>
          <w:lang w:eastAsia="ar-SA"/>
        </w:rPr>
        <w:t>95</w:t>
      </w:r>
      <w:r w:rsidRPr="00E30A88">
        <w:rPr>
          <w:rFonts w:ascii="Times New Roman" w:hAnsi="Times New Roman"/>
          <w:sz w:val="20"/>
          <w:szCs w:val="20"/>
          <w:lang w:eastAsia="ar-SA"/>
        </w:rPr>
        <w:t>%;</w:t>
      </w:r>
    </w:p>
    <w:p w:rsidR="005E06A1" w:rsidRPr="00E30A88" w:rsidRDefault="005E06A1" w:rsidP="004A3ACF">
      <w:pPr>
        <w:numPr>
          <w:ilvl w:val="0"/>
          <w:numId w:val="29"/>
        </w:numPr>
        <w:tabs>
          <w:tab w:val="left" w:pos="1080"/>
        </w:tabs>
        <w:suppressAutoHyphens/>
        <w:spacing w:after="0" w:line="240" w:lineRule="auto"/>
        <w:ind w:left="0" w:firstLine="709"/>
        <w:jc w:val="both"/>
        <w:rPr>
          <w:rFonts w:ascii="Times New Roman" w:hAnsi="Times New Roman"/>
          <w:sz w:val="20"/>
          <w:szCs w:val="20"/>
          <w:lang w:eastAsia="ar-SA"/>
        </w:rPr>
      </w:pPr>
      <w:r w:rsidRPr="00E30A88">
        <w:rPr>
          <w:rFonts w:ascii="Times New Roman" w:hAnsi="Times New Roman"/>
          <w:sz w:val="20"/>
          <w:szCs w:val="20"/>
          <w:lang w:eastAsia="ar-SA"/>
        </w:rPr>
        <w:t xml:space="preserve">Расходы на содержание «Национальной обороны» (з/плата и налоги военно-учетного работника) – </w:t>
      </w:r>
      <w:r w:rsidRPr="00E30A88">
        <w:rPr>
          <w:rFonts w:ascii="Times New Roman" w:hAnsi="Times New Roman"/>
          <w:b/>
          <w:sz w:val="20"/>
          <w:szCs w:val="20"/>
          <w:lang w:eastAsia="ar-SA"/>
        </w:rPr>
        <w:t>93,1</w:t>
      </w:r>
      <w:r w:rsidRPr="00E30A88">
        <w:rPr>
          <w:rFonts w:ascii="Times New Roman" w:hAnsi="Times New Roman"/>
          <w:sz w:val="20"/>
          <w:szCs w:val="20"/>
          <w:lang w:eastAsia="ar-SA"/>
        </w:rPr>
        <w:t xml:space="preserve"> тыс. рублей при плановых назначениях в </w:t>
      </w:r>
      <w:r w:rsidRPr="00E30A88">
        <w:rPr>
          <w:rFonts w:ascii="Times New Roman" w:hAnsi="Times New Roman"/>
          <w:b/>
          <w:sz w:val="20"/>
          <w:szCs w:val="20"/>
          <w:lang w:eastAsia="ar-SA"/>
        </w:rPr>
        <w:t>94,2</w:t>
      </w:r>
      <w:r w:rsidRPr="00E30A88">
        <w:rPr>
          <w:rFonts w:ascii="Times New Roman" w:hAnsi="Times New Roman"/>
          <w:sz w:val="20"/>
          <w:szCs w:val="20"/>
          <w:lang w:eastAsia="ar-SA"/>
        </w:rPr>
        <w:t xml:space="preserve"> тыс. рублей или </w:t>
      </w:r>
      <w:r w:rsidRPr="00E30A88">
        <w:rPr>
          <w:rFonts w:ascii="Times New Roman" w:hAnsi="Times New Roman"/>
          <w:b/>
          <w:sz w:val="20"/>
          <w:szCs w:val="20"/>
          <w:lang w:eastAsia="ar-SA"/>
        </w:rPr>
        <w:t>99</w:t>
      </w:r>
      <w:r w:rsidRPr="00E30A88">
        <w:rPr>
          <w:rFonts w:ascii="Times New Roman" w:hAnsi="Times New Roman"/>
          <w:sz w:val="20"/>
          <w:szCs w:val="20"/>
          <w:lang w:eastAsia="ar-SA"/>
        </w:rPr>
        <w:t>%;</w:t>
      </w:r>
    </w:p>
    <w:p w:rsidR="005E06A1" w:rsidRPr="00E30A88" w:rsidRDefault="005E06A1" w:rsidP="004A3ACF">
      <w:pPr>
        <w:numPr>
          <w:ilvl w:val="0"/>
          <w:numId w:val="29"/>
        </w:numPr>
        <w:tabs>
          <w:tab w:val="left" w:pos="1080"/>
        </w:tabs>
        <w:suppressAutoHyphens/>
        <w:spacing w:after="0" w:line="240" w:lineRule="auto"/>
        <w:ind w:left="0" w:firstLine="709"/>
        <w:jc w:val="both"/>
        <w:rPr>
          <w:rFonts w:ascii="Times New Roman" w:hAnsi="Times New Roman"/>
          <w:sz w:val="20"/>
          <w:szCs w:val="20"/>
          <w:lang w:eastAsia="ar-SA"/>
        </w:rPr>
      </w:pPr>
      <w:r w:rsidRPr="00E30A88">
        <w:rPr>
          <w:rFonts w:ascii="Times New Roman" w:hAnsi="Times New Roman"/>
          <w:sz w:val="20"/>
          <w:szCs w:val="20"/>
          <w:lang w:eastAsia="ar-SA"/>
        </w:rPr>
        <w:t xml:space="preserve">Расходы на содержание «Национальной безопасности и правоохранительной деятельности» (паспортизация пожарных гидрантов, поощрение народных дружинников, приобретение видеорегистратора для выборов, изготовление информационного щита на тему терроризма) – </w:t>
      </w:r>
      <w:r w:rsidRPr="00E30A88">
        <w:rPr>
          <w:rFonts w:ascii="Times New Roman" w:hAnsi="Times New Roman"/>
          <w:b/>
          <w:sz w:val="20"/>
          <w:szCs w:val="20"/>
          <w:lang w:eastAsia="ar-SA"/>
        </w:rPr>
        <w:t>108,5</w:t>
      </w:r>
      <w:r w:rsidRPr="00E30A88">
        <w:rPr>
          <w:rFonts w:ascii="Times New Roman" w:hAnsi="Times New Roman"/>
          <w:sz w:val="20"/>
          <w:szCs w:val="20"/>
          <w:lang w:eastAsia="ar-SA"/>
        </w:rPr>
        <w:t xml:space="preserve"> тыс. рублей при плановых назначениях в исполнение</w:t>
      </w:r>
      <w:r w:rsidRPr="00E30A88">
        <w:rPr>
          <w:rFonts w:ascii="Times New Roman" w:hAnsi="Times New Roman"/>
          <w:b/>
          <w:sz w:val="20"/>
          <w:szCs w:val="20"/>
          <w:lang w:eastAsia="ar-SA"/>
        </w:rPr>
        <w:t xml:space="preserve"> 100</w:t>
      </w:r>
      <w:r w:rsidRPr="00E30A88">
        <w:rPr>
          <w:rFonts w:ascii="Times New Roman" w:hAnsi="Times New Roman"/>
          <w:sz w:val="20"/>
          <w:szCs w:val="20"/>
          <w:lang w:eastAsia="ar-SA"/>
        </w:rPr>
        <w:t>%;</w:t>
      </w:r>
    </w:p>
    <w:p w:rsidR="005E06A1" w:rsidRPr="00E30A88" w:rsidRDefault="005E06A1" w:rsidP="004A3ACF">
      <w:pPr>
        <w:numPr>
          <w:ilvl w:val="0"/>
          <w:numId w:val="29"/>
        </w:numPr>
        <w:tabs>
          <w:tab w:val="left" w:pos="1080"/>
        </w:tabs>
        <w:suppressAutoHyphens/>
        <w:spacing w:after="0" w:line="240" w:lineRule="auto"/>
        <w:ind w:left="0" w:firstLine="709"/>
        <w:jc w:val="both"/>
        <w:rPr>
          <w:rFonts w:ascii="Times New Roman" w:hAnsi="Times New Roman"/>
          <w:sz w:val="20"/>
          <w:szCs w:val="20"/>
          <w:lang w:eastAsia="ar-SA"/>
        </w:rPr>
      </w:pPr>
      <w:r w:rsidRPr="00E30A88">
        <w:rPr>
          <w:rFonts w:ascii="Times New Roman" w:hAnsi="Times New Roman"/>
          <w:sz w:val="20"/>
          <w:szCs w:val="20"/>
          <w:lang w:eastAsia="ar-SA"/>
        </w:rPr>
        <w:t xml:space="preserve">Расходы на содержание «Дорожное хозяйство (дорожные фонды)» (зимнее содержание дорог, ремонт автомобильных дорог, организация дорожного движения, восстановление дорожного освещения) – </w:t>
      </w:r>
      <w:r w:rsidRPr="00E30A88">
        <w:rPr>
          <w:rFonts w:ascii="Times New Roman" w:hAnsi="Times New Roman"/>
          <w:b/>
          <w:sz w:val="20"/>
          <w:szCs w:val="20"/>
          <w:lang w:eastAsia="ar-SA"/>
        </w:rPr>
        <w:t>3 910,4</w:t>
      </w:r>
      <w:r w:rsidRPr="00E30A88">
        <w:rPr>
          <w:rFonts w:ascii="Times New Roman" w:hAnsi="Times New Roman"/>
          <w:sz w:val="20"/>
          <w:szCs w:val="20"/>
          <w:lang w:eastAsia="ar-SA"/>
        </w:rPr>
        <w:t xml:space="preserve"> тыс. рублей исполнение </w:t>
      </w:r>
      <w:r w:rsidRPr="00E30A88">
        <w:rPr>
          <w:rFonts w:ascii="Times New Roman" w:hAnsi="Times New Roman"/>
          <w:b/>
          <w:sz w:val="20"/>
          <w:szCs w:val="20"/>
          <w:lang w:eastAsia="ar-SA"/>
        </w:rPr>
        <w:t>100</w:t>
      </w:r>
      <w:r w:rsidRPr="00E30A88">
        <w:rPr>
          <w:rFonts w:ascii="Times New Roman" w:hAnsi="Times New Roman"/>
          <w:sz w:val="20"/>
          <w:szCs w:val="20"/>
          <w:lang w:eastAsia="ar-SA"/>
        </w:rPr>
        <w:t>%;</w:t>
      </w:r>
    </w:p>
    <w:p w:rsidR="005E06A1" w:rsidRPr="00E30A88" w:rsidRDefault="005E06A1" w:rsidP="004A3ACF">
      <w:pPr>
        <w:numPr>
          <w:ilvl w:val="0"/>
          <w:numId w:val="29"/>
        </w:numPr>
        <w:tabs>
          <w:tab w:val="left" w:pos="1080"/>
        </w:tabs>
        <w:suppressAutoHyphens/>
        <w:spacing w:after="0" w:line="240" w:lineRule="auto"/>
        <w:ind w:left="0" w:firstLine="709"/>
        <w:jc w:val="both"/>
        <w:rPr>
          <w:rFonts w:ascii="Times New Roman" w:hAnsi="Times New Roman"/>
          <w:sz w:val="20"/>
          <w:szCs w:val="20"/>
          <w:lang w:eastAsia="ar-SA"/>
        </w:rPr>
      </w:pPr>
      <w:r w:rsidRPr="00E30A88">
        <w:rPr>
          <w:rFonts w:ascii="Times New Roman" w:hAnsi="Times New Roman"/>
          <w:sz w:val="20"/>
          <w:szCs w:val="20"/>
          <w:lang w:eastAsia="ar-SA"/>
        </w:rPr>
        <w:t xml:space="preserve">Расходы на содержание «Связь и информатика» (приобретение серверного оборудования) – </w:t>
      </w:r>
      <w:r w:rsidRPr="00E30A88">
        <w:rPr>
          <w:rFonts w:ascii="Times New Roman" w:hAnsi="Times New Roman"/>
          <w:b/>
          <w:sz w:val="20"/>
          <w:szCs w:val="20"/>
          <w:lang w:eastAsia="ar-SA"/>
        </w:rPr>
        <w:t>669,24</w:t>
      </w:r>
      <w:r w:rsidRPr="00E30A88">
        <w:rPr>
          <w:rFonts w:ascii="Times New Roman" w:hAnsi="Times New Roman"/>
          <w:sz w:val="20"/>
          <w:szCs w:val="20"/>
          <w:lang w:eastAsia="ar-SA"/>
        </w:rPr>
        <w:t xml:space="preserve"> тыс. рублей исполнение </w:t>
      </w:r>
      <w:r w:rsidRPr="00E30A88">
        <w:rPr>
          <w:rFonts w:ascii="Times New Roman" w:hAnsi="Times New Roman"/>
          <w:b/>
          <w:sz w:val="20"/>
          <w:szCs w:val="20"/>
          <w:lang w:eastAsia="ar-SA"/>
        </w:rPr>
        <w:t>100</w:t>
      </w:r>
      <w:r w:rsidRPr="00E30A88">
        <w:rPr>
          <w:rFonts w:ascii="Times New Roman" w:hAnsi="Times New Roman"/>
          <w:sz w:val="20"/>
          <w:szCs w:val="20"/>
          <w:lang w:eastAsia="ar-SA"/>
        </w:rPr>
        <w:t>%;</w:t>
      </w:r>
    </w:p>
    <w:p w:rsidR="005E06A1" w:rsidRPr="00E30A88" w:rsidRDefault="005E06A1" w:rsidP="004A3ACF">
      <w:pPr>
        <w:numPr>
          <w:ilvl w:val="0"/>
          <w:numId w:val="29"/>
        </w:numPr>
        <w:tabs>
          <w:tab w:val="left" w:pos="1080"/>
        </w:tabs>
        <w:suppressAutoHyphens/>
        <w:spacing w:after="0" w:line="240" w:lineRule="auto"/>
        <w:ind w:left="0" w:firstLine="709"/>
        <w:jc w:val="both"/>
        <w:rPr>
          <w:rFonts w:ascii="Times New Roman" w:hAnsi="Times New Roman"/>
          <w:sz w:val="20"/>
          <w:szCs w:val="20"/>
          <w:lang w:eastAsia="ar-SA"/>
        </w:rPr>
      </w:pPr>
      <w:r w:rsidRPr="00E30A88">
        <w:rPr>
          <w:rFonts w:ascii="Times New Roman" w:hAnsi="Times New Roman"/>
          <w:sz w:val="20"/>
          <w:szCs w:val="20"/>
          <w:lang w:eastAsia="ar-SA"/>
        </w:rPr>
        <w:t xml:space="preserve">Расходы на содержание «Жилищно-коммунальное хозяйство» (выкупная стоимость собственникам жилых помещений, уплата взносов за капитальный ремонт многоквартирных домов, оценка имущества) – </w:t>
      </w:r>
      <w:r w:rsidRPr="00E30A88">
        <w:rPr>
          <w:rFonts w:ascii="Times New Roman" w:hAnsi="Times New Roman"/>
          <w:b/>
          <w:sz w:val="20"/>
          <w:szCs w:val="20"/>
          <w:lang w:eastAsia="ar-SA"/>
        </w:rPr>
        <w:t>616,3</w:t>
      </w:r>
      <w:r w:rsidRPr="00E30A88">
        <w:rPr>
          <w:rFonts w:ascii="Times New Roman" w:hAnsi="Times New Roman"/>
          <w:sz w:val="20"/>
          <w:szCs w:val="20"/>
          <w:lang w:eastAsia="ar-SA"/>
        </w:rPr>
        <w:t xml:space="preserve"> тыс. рублей исполнение при годовом плане </w:t>
      </w:r>
      <w:r w:rsidRPr="00E30A88">
        <w:rPr>
          <w:rFonts w:ascii="Times New Roman" w:hAnsi="Times New Roman"/>
          <w:b/>
          <w:sz w:val="20"/>
          <w:szCs w:val="20"/>
          <w:lang w:eastAsia="ar-SA"/>
        </w:rPr>
        <w:t xml:space="preserve">22 624,9 </w:t>
      </w:r>
      <w:r w:rsidRPr="00E30A88">
        <w:rPr>
          <w:rFonts w:ascii="Times New Roman" w:hAnsi="Times New Roman"/>
          <w:sz w:val="20"/>
          <w:szCs w:val="20"/>
          <w:lang w:eastAsia="ar-SA"/>
        </w:rPr>
        <w:t xml:space="preserve">тыс. рублей, </w:t>
      </w:r>
      <w:r w:rsidRPr="00E30A88">
        <w:rPr>
          <w:rFonts w:ascii="Times New Roman" w:hAnsi="Times New Roman"/>
          <w:b/>
          <w:sz w:val="20"/>
          <w:szCs w:val="20"/>
          <w:lang w:eastAsia="ar-SA"/>
        </w:rPr>
        <w:t>3</w:t>
      </w:r>
      <w:r w:rsidRPr="00E30A88">
        <w:rPr>
          <w:rFonts w:ascii="Times New Roman" w:hAnsi="Times New Roman"/>
          <w:sz w:val="20"/>
          <w:szCs w:val="20"/>
          <w:lang w:eastAsia="ar-SA"/>
        </w:rPr>
        <w:t>%;</w:t>
      </w:r>
    </w:p>
    <w:p w:rsidR="005E06A1" w:rsidRPr="00E30A88" w:rsidRDefault="005E06A1" w:rsidP="004A3ACF">
      <w:pPr>
        <w:numPr>
          <w:ilvl w:val="0"/>
          <w:numId w:val="29"/>
        </w:numPr>
        <w:tabs>
          <w:tab w:val="left" w:pos="1080"/>
        </w:tabs>
        <w:suppressAutoHyphens/>
        <w:spacing w:after="0" w:line="240" w:lineRule="auto"/>
        <w:ind w:left="0" w:firstLine="709"/>
        <w:jc w:val="both"/>
        <w:rPr>
          <w:rFonts w:ascii="Times New Roman" w:hAnsi="Times New Roman"/>
          <w:sz w:val="20"/>
          <w:szCs w:val="20"/>
          <w:lang w:eastAsia="ar-SA"/>
        </w:rPr>
      </w:pPr>
      <w:r w:rsidRPr="00E30A88">
        <w:rPr>
          <w:rFonts w:ascii="Times New Roman" w:hAnsi="Times New Roman"/>
          <w:sz w:val="20"/>
          <w:szCs w:val="20"/>
          <w:lang w:eastAsia="ar-SA"/>
        </w:rPr>
        <w:t xml:space="preserve">Расходы на содержание «Благоустройство» (оплата уличной электроэнергии, ТО уличного оборудования, приобретение детских игровых комплексов, беседок, песочниц, новогодней ели + аксессуары к ней, рассады, отстрел бродячих собак, </w:t>
      </w:r>
      <w:proofErr w:type="spellStart"/>
      <w:r w:rsidRPr="00E30A88">
        <w:rPr>
          <w:rFonts w:ascii="Times New Roman" w:hAnsi="Times New Roman"/>
          <w:sz w:val="20"/>
          <w:szCs w:val="20"/>
          <w:lang w:eastAsia="ar-SA"/>
        </w:rPr>
        <w:t>аккарацидная</w:t>
      </w:r>
      <w:proofErr w:type="spellEnd"/>
      <w:r w:rsidRPr="00E30A88">
        <w:rPr>
          <w:rFonts w:ascii="Times New Roman" w:hAnsi="Times New Roman"/>
          <w:sz w:val="20"/>
          <w:szCs w:val="20"/>
          <w:lang w:eastAsia="ar-SA"/>
        </w:rPr>
        <w:t xml:space="preserve"> обработка поселка, снос ветхого дома №5) – </w:t>
      </w:r>
      <w:r w:rsidRPr="00E30A88">
        <w:rPr>
          <w:rFonts w:ascii="Times New Roman" w:hAnsi="Times New Roman"/>
          <w:b/>
          <w:sz w:val="20"/>
          <w:szCs w:val="20"/>
          <w:lang w:eastAsia="ar-SA"/>
        </w:rPr>
        <w:t>3 909,4</w:t>
      </w:r>
      <w:r w:rsidRPr="00E30A88">
        <w:rPr>
          <w:rFonts w:ascii="Times New Roman" w:hAnsi="Times New Roman"/>
          <w:sz w:val="20"/>
          <w:szCs w:val="20"/>
          <w:lang w:eastAsia="ar-SA"/>
        </w:rPr>
        <w:t xml:space="preserve"> тыс. рублей исполнение при годовом плане </w:t>
      </w:r>
      <w:r w:rsidRPr="00E30A88">
        <w:rPr>
          <w:rFonts w:ascii="Times New Roman" w:hAnsi="Times New Roman"/>
          <w:b/>
          <w:sz w:val="20"/>
          <w:szCs w:val="20"/>
          <w:lang w:eastAsia="ar-SA"/>
        </w:rPr>
        <w:t xml:space="preserve">4 510,4 </w:t>
      </w:r>
      <w:r w:rsidRPr="00E30A88">
        <w:rPr>
          <w:rFonts w:ascii="Times New Roman" w:hAnsi="Times New Roman"/>
          <w:sz w:val="20"/>
          <w:szCs w:val="20"/>
          <w:lang w:eastAsia="ar-SA"/>
        </w:rPr>
        <w:t xml:space="preserve">тыс. рублей, </w:t>
      </w:r>
      <w:r w:rsidRPr="00E30A88">
        <w:rPr>
          <w:rFonts w:ascii="Times New Roman" w:hAnsi="Times New Roman"/>
          <w:b/>
          <w:sz w:val="20"/>
          <w:szCs w:val="20"/>
          <w:lang w:eastAsia="ar-SA"/>
        </w:rPr>
        <w:t>87</w:t>
      </w:r>
      <w:r w:rsidRPr="00E30A88">
        <w:rPr>
          <w:rFonts w:ascii="Times New Roman" w:hAnsi="Times New Roman"/>
          <w:sz w:val="20"/>
          <w:szCs w:val="20"/>
          <w:lang w:eastAsia="ar-SA"/>
        </w:rPr>
        <w:t>%;</w:t>
      </w:r>
    </w:p>
    <w:p w:rsidR="005E06A1" w:rsidRPr="00E30A88" w:rsidRDefault="005E06A1" w:rsidP="004A3ACF">
      <w:pPr>
        <w:numPr>
          <w:ilvl w:val="0"/>
          <w:numId w:val="29"/>
        </w:numPr>
        <w:tabs>
          <w:tab w:val="left" w:pos="1080"/>
        </w:tabs>
        <w:suppressAutoHyphens/>
        <w:spacing w:after="0" w:line="240" w:lineRule="auto"/>
        <w:ind w:left="0" w:firstLine="709"/>
        <w:jc w:val="both"/>
        <w:rPr>
          <w:rFonts w:ascii="Times New Roman" w:hAnsi="Times New Roman"/>
          <w:sz w:val="20"/>
          <w:szCs w:val="20"/>
          <w:lang w:eastAsia="ar-SA"/>
        </w:rPr>
      </w:pPr>
      <w:r w:rsidRPr="00E30A88">
        <w:rPr>
          <w:rFonts w:ascii="Times New Roman" w:hAnsi="Times New Roman"/>
          <w:sz w:val="20"/>
          <w:szCs w:val="20"/>
          <w:lang w:eastAsia="ar-SA"/>
        </w:rPr>
        <w:t xml:space="preserve">Расходы на содержание «Охрана окружающей среды» (приобретение мусорных контейнеров, вывоз КГО) – </w:t>
      </w:r>
      <w:r w:rsidRPr="00E30A88">
        <w:rPr>
          <w:rFonts w:ascii="Times New Roman" w:hAnsi="Times New Roman"/>
          <w:b/>
          <w:sz w:val="20"/>
          <w:szCs w:val="20"/>
          <w:lang w:eastAsia="ar-SA"/>
        </w:rPr>
        <w:t>280</w:t>
      </w:r>
      <w:r w:rsidRPr="00E30A88">
        <w:rPr>
          <w:rFonts w:ascii="Times New Roman" w:hAnsi="Times New Roman"/>
          <w:sz w:val="20"/>
          <w:szCs w:val="20"/>
          <w:lang w:eastAsia="ar-SA"/>
        </w:rPr>
        <w:t xml:space="preserve"> тыс. рублей исполнение </w:t>
      </w:r>
      <w:r w:rsidRPr="00E30A88">
        <w:rPr>
          <w:rFonts w:ascii="Times New Roman" w:hAnsi="Times New Roman"/>
          <w:b/>
          <w:sz w:val="20"/>
          <w:szCs w:val="20"/>
          <w:lang w:eastAsia="ar-SA"/>
        </w:rPr>
        <w:t>100</w:t>
      </w:r>
      <w:r w:rsidRPr="00E30A88">
        <w:rPr>
          <w:rFonts w:ascii="Times New Roman" w:hAnsi="Times New Roman"/>
          <w:sz w:val="20"/>
          <w:szCs w:val="20"/>
          <w:lang w:eastAsia="ar-SA"/>
        </w:rPr>
        <w:t>%;</w:t>
      </w:r>
    </w:p>
    <w:p w:rsidR="005E06A1" w:rsidRPr="00E30A88" w:rsidRDefault="005E06A1" w:rsidP="004A3ACF">
      <w:pPr>
        <w:numPr>
          <w:ilvl w:val="0"/>
          <w:numId w:val="29"/>
        </w:numPr>
        <w:tabs>
          <w:tab w:val="left" w:pos="1080"/>
        </w:tabs>
        <w:suppressAutoHyphens/>
        <w:spacing w:after="0" w:line="240" w:lineRule="auto"/>
        <w:ind w:left="0" w:firstLine="709"/>
        <w:jc w:val="both"/>
        <w:rPr>
          <w:rFonts w:ascii="Times New Roman" w:hAnsi="Times New Roman"/>
          <w:sz w:val="20"/>
          <w:szCs w:val="20"/>
          <w:lang w:eastAsia="ar-SA"/>
        </w:rPr>
      </w:pPr>
      <w:r w:rsidRPr="00E30A88">
        <w:rPr>
          <w:rFonts w:ascii="Times New Roman" w:hAnsi="Times New Roman"/>
          <w:sz w:val="20"/>
          <w:szCs w:val="20"/>
          <w:lang w:eastAsia="ar-SA"/>
        </w:rPr>
        <w:t xml:space="preserve">Расходы на содержание «Молодежной политики и оздоровления детей» (проведение молодежных мероприятий) – </w:t>
      </w:r>
      <w:r w:rsidRPr="00E30A88">
        <w:rPr>
          <w:rFonts w:ascii="Times New Roman" w:hAnsi="Times New Roman"/>
          <w:b/>
          <w:sz w:val="20"/>
          <w:szCs w:val="20"/>
          <w:lang w:eastAsia="ar-SA"/>
        </w:rPr>
        <w:t>90</w:t>
      </w:r>
      <w:r w:rsidRPr="00E30A88">
        <w:rPr>
          <w:rFonts w:ascii="Times New Roman" w:hAnsi="Times New Roman"/>
          <w:sz w:val="20"/>
          <w:szCs w:val="20"/>
          <w:lang w:eastAsia="ar-SA"/>
        </w:rPr>
        <w:t xml:space="preserve"> тыс. рублей исполнение </w:t>
      </w:r>
      <w:r w:rsidRPr="00E30A88">
        <w:rPr>
          <w:rFonts w:ascii="Times New Roman" w:hAnsi="Times New Roman"/>
          <w:b/>
          <w:sz w:val="20"/>
          <w:szCs w:val="20"/>
          <w:lang w:eastAsia="ar-SA"/>
        </w:rPr>
        <w:t>100</w:t>
      </w:r>
      <w:r w:rsidRPr="00E30A88">
        <w:rPr>
          <w:rFonts w:ascii="Times New Roman" w:hAnsi="Times New Roman"/>
          <w:sz w:val="20"/>
          <w:szCs w:val="20"/>
          <w:lang w:eastAsia="ar-SA"/>
        </w:rPr>
        <w:t>%;</w:t>
      </w:r>
    </w:p>
    <w:p w:rsidR="005E06A1" w:rsidRPr="00E30A88" w:rsidRDefault="005E06A1" w:rsidP="004A3ACF">
      <w:pPr>
        <w:numPr>
          <w:ilvl w:val="0"/>
          <w:numId w:val="29"/>
        </w:numPr>
        <w:tabs>
          <w:tab w:val="left" w:pos="1080"/>
        </w:tabs>
        <w:suppressAutoHyphens/>
        <w:spacing w:after="0" w:line="240" w:lineRule="auto"/>
        <w:ind w:left="0" w:firstLine="709"/>
        <w:jc w:val="both"/>
        <w:rPr>
          <w:rFonts w:ascii="Times New Roman" w:hAnsi="Times New Roman"/>
          <w:sz w:val="20"/>
          <w:szCs w:val="20"/>
          <w:lang w:eastAsia="ar-SA"/>
        </w:rPr>
      </w:pPr>
      <w:r w:rsidRPr="00E30A88">
        <w:rPr>
          <w:rFonts w:ascii="Times New Roman" w:hAnsi="Times New Roman"/>
          <w:sz w:val="20"/>
          <w:szCs w:val="20"/>
          <w:lang w:eastAsia="ar-SA"/>
        </w:rPr>
        <w:t xml:space="preserve">Расходы на содержание «Молодежной политики и оздоровления детей» (проведение молодежных мероприятий) – </w:t>
      </w:r>
      <w:r w:rsidRPr="00E30A88">
        <w:rPr>
          <w:rFonts w:ascii="Times New Roman" w:hAnsi="Times New Roman"/>
          <w:b/>
          <w:sz w:val="20"/>
          <w:szCs w:val="20"/>
          <w:lang w:eastAsia="ar-SA"/>
        </w:rPr>
        <w:t>90</w:t>
      </w:r>
      <w:r w:rsidRPr="00E30A88">
        <w:rPr>
          <w:rFonts w:ascii="Times New Roman" w:hAnsi="Times New Roman"/>
          <w:sz w:val="20"/>
          <w:szCs w:val="20"/>
          <w:lang w:eastAsia="ar-SA"/>
        </w:rPr>
        <w:t xml:space="preserve"> тыс. рублей исполнение </w:t>
      </w:r>
      <w:r w:rsidRPr="00E30A88">
        <w:rPr>
          <w:rFonts w:ascii="Times New Roman" w:hAnsi="Times New Roman"/>
          <w:b/>
          <w:sz w:val="20"/>
          <w:szCs w:val="20"/>
          <w:lang w:eastAsia="ar-SA"/>
        </w:rPr>
        <w:t>100</w:t>
      </w:r>
      <w:r w:rsidRPr="00E30A88">
        <w:rPr>
          <w:rFonts w:ascii="Times New Roman" w:hAnsi="Times New Roman"/>
          <w:sz w:val="20"/>
          <w:szCs w:val="20"/>
          <w:lang w:eastAsia="ar-SA"/>
        </w:rPr>
        <w:t>%;</w:t>
      </w:r>
    </w:p>
    <w:p w:rsidR="005E06A1" w:rsidRPr="00E30A88" w:rsidRDefault="005E06A1" w:rsidP="004A3ACF">
      <w:pPr>
        <w:numPr>
          <w:ilvl w:val="0"/>
          <w:numId w:val="29"/>
        </w:numPr>
        <w:tabs>
          <w:tab w:val="left" w:pos="1080"/>
        </w:tabs>
        <w:suppressAutoHyphens/>
        <w:spacing w:after="0" w:line="240" w:lineRule="auto"/>
        <w:ind w:left="0" w:firstLine="708"/>
        <w:jc w:val="both"/>
        <w:rPr>
          <w:rFonts w:ascii="Times New Roman" w:hAnsi="Times New Roman"/>
          <w:bCs/>
          <w:color w:val="000000"/>
          <w:sz w:val="20"/>
          <w:szCs w:val="20"/>
          <w:lang w:eastAsia="ar-SA"/>
        </w:rPr>
      </w:pPr>
      <w:r w:rsidRPr="00E30A88">
        <w:rPr>
          <w:rFonts w:ascii="Times New Roman" w:hAnsi="Times New Roman"/>
          <w:sz w:val="20"/>
          <w:szCs w:val="20"/>
          <w:lang w:eastAsia="ar-SA"/>
        </w:rPr>
        <w:t xml:space="preserve">Расходы на содержание «Прочих межбюджетных трансфертов  общего характера» (согласно заключенным соглашениям) – </w:t>
      </w:r>
      <w:r w:rsidRPr="00E30A88">
        <w:rPr>
          <w:rFonts w:ascii="Times New Roman" w:hAnsi="Times New Roman"/>
          <w:b/>
          <w:sz w:val="20"/>
          <w:szCs w:val="20"/>
          <w:lang w:eastAsia="ar-SA"/>
        </w:rPr>
        <w:t>15 598,5</w:t>
      </w:r>
      <w:r w:rsidRPr="00E30A88">
        <w:rPr>
          <w:rFonts w:ascii="Times New Roman" w:hAnsi="Times New Roman"/>
          <w:sz w:val="20"/>
          <w:szCs w:val="20"/>
          <w:lang w:eastAsia="ar-SA"/>
        </w:rPr>
        <w:t xml:space="preserve"> тыс. рублей исполнение </w:t>
      </w:r>
      <w:r w:rsidRPr="00E30A88">
        <w:rPr>
          <w:rFonts w:ascii="Times New Roman" w:hAnsi="Times New Roman"/>
          <w:b/>
          <w:sz w:val="20"/>
          <w:szCs w:val="20"/>
          <w:lang w:eastAsia="ar-SA"/>
        </w:rPr>
        <w:t>100</w:t>
      </w:r>
      <w:r w:rsidRPr="00E30A88">
        <w:rPr>
          <w:rFonts w:ascii="Times New Roman" w:hAnsi="Times New Roman"/>
          <w:sz w:val="20"/>
          <w:szCs w:val="20"/>
          <w:lang w:eastAsia="ar-SA"/>
        </w:rPr>
        <w:t>%.</w:t>
      </w:r>
    </w:p>
    <w:p w:rsidR="005E06A1" w:rsidRPr="00E30A88" w:rsidRDefault="005E06A1" w:rsidP="00E30A88">
      <w:pPr>
        <w:suppressAutoHyphens/>
        <w:spacing w:after="0" w:line="240" w:lineRule="auto"/>
        <w:ind w:firstLine="708"/>
        <w:jc w:val="both"/>
        <w:rPr>
          <w:rFonts w:ascii="Times New Roman" w:hAnsi="Times New Roman"/>
          <w:sz w:val="20"/>
          <w:szCs w:val="20"/>
          <w:lang w:eastAsia="ar-SA"/>
        </w:rPr>
      </w:pPr>
      <w:r w:rsidRPr="00E30A88">
        <w:rPr>
          <w:rFonts w:ascii="Times New Roman" w:hAnsi="Times New Roman"/>
          <w:sz w:val="20"/>
          <w:szCs w:val="20"/>
          <w:lang w:eastAsia="ar-SA"/>
        </w:rPr>
        <w:t xml:space="preserve">В муниципальном образовании сельское поселение </w:t>
      </w:r>
      <w:proofErr w:type="gramStart"/>
      <w:r w:rsidRPr="00E30A88">
        <w:rPr>
          <w:rFonts w:ascii="Times New Roman" w:hAnsi="Times New Roman"/>
          <w:sz w:val="20"/>
          <w:szCs w:val="20"/>
          <w:lang w:eastAsia="ar-SA"/>
        </w:rPr>
        <w:t>Сентябрьский</w:t>
      </w:r>
      <w:proofErr w:type="gramEnd"/>
      <w:r w:rsidRPr="00E30A88">
        <w:rPr>
          <w:rFonts w:ascii="Times New Roman" w:hAnsi="Times New Roman"/>
          <w:sz w:val="20"/>
          <w:szCs w:val="20"/>
          <w:lang w:eastAsia="ar-SA"/>
        </w:rPr>
        <w:t xml:space="preserve"> приоритетным остаётся внедрение программно-целевого принципа финансирования и исполнения бюджета. </w:t>
      </w:r>
    </w:p>
    <w:p w:rsidR="005E06A1" w:rsidRPr="00E30A88" w:rsidRDefault="005E06A1" w:rsidP="00E30A88">
      <w:pPr>
        <w:widowControl w:val="0"/>
        <w:suppressAutoHyphens/>
        <w:autoSpaceDE w:val="0"/>
        <w:spacing w:after="0" w:line="240" w:lineRule="auto"/>
        <w:ind w:firstLine="540"/>
        <w:jc w:val="both"/>
        <w:rPr>
          <w:rFonts w:ascii="Times New Roman" w:eastAsia="Arial" w:hAnsi="Times New Roman"/>
          <w:color w:val="000000"/>
          <w:sz w:val="20"/>
          <w:szCs w:val="20"/>
          <w:lang w:eastAsia="ar-SA"/>
        </w:rPr>
      </w:pPr>
      <w:r w:rsidRPr="00E30A88">
        <w:rPr>
          <w:rFonts w:ascii="Times New Roman" w:eastAsia="Arial" w:hAnsi="Times New Roman"/>
          <w:color w:val="000000"/>
          <w:sz w:val="20"/>
          <w:szCs w:val="20"/>
          <w:lang w:eastAsia="ar-SA"/>
        </w:rPr>
        <w:t xml:space="preserve">   В 2016 году в муниципальном образовании сельское поселение </w:t>
      </w:r>
      <w:proofErr w:type="gramStart"/>
      <w:r w:rsidRPr="00E30A88">
        <w:rPr>
          <w:rFonts w:ascii="Times New Roman" w:eastAsia="Arial" w:hAnsi="Times New Roman"/>
          <w:color w:val="000000"/>
          <w:sz w:val="20"/>
          <w:szCs w:val="20"/>
          <w:lang w:eastAsia="ar-SA"/>
        </w:rPr>
        <w:t>Сентябрьский</w:t>
      </w:r>
      <w:proofErr w:type="gramEnd"/>
      <w:r w:rsidRPr="00E30A88">
        <w:rPr>
          <w:rFonts w:ascii="Times New Roman" w:eastAsia="Arial" w:hAnsi="Times New Roman"/>
          <w:color w:val="000000"/>
          <w:sz w:val="20"/>
          <w:szCs w:val="20"/>
          <w:lang w:eastAsia="ar-SA"/>
        </w:rPr>
        <w:t xml:space="preserve"> было реализованы следующие муниципальные программы, с выделением денежных средств из бюджета </w:t>
      </w:r>
      <w:proofErr w:type="spellStart"/>
      <w:r w:rsidRPr="00E30A88">
        <w:rPr>
          <w:rFonts w:ascii="Times New Roman" w:eastAsia="Arial" w:hAnsi="Times New Roman"/>
          <w:color w:val="000000"/>
          <w:sz w:val="20"/>
          <w:szCs w:val="20"/>
          <w:lang w:eastAsia="ar-SA"/>
        </w:rPr>
        <w:t>Нефтеюганского</w:t>
      </w:r>
      <w:proofErr w:type="spellEnd"/>
      <w:r w:rsidRPr="00E30A88">
        <w:rPr>
          <w:rFonts w:ascii="Times New Roman" w:eastAsia="Arial" w:hAnsi="Times New Roman"/>
          <w:color w:val="000000"/>
          <w:sz w:val="20"/>
          <w:szCs w:val="20"/>
          <w:lang w:eastAsia="ar-SA"/>
        </w:rPr>
        <w:t xml:space="preserve"> района (</w:t>
      </w:r>
      <w:proofErr w:type="spellStart"/>
      <w:r w:rsidRPr="00E30A88">
        <w:rPr>
          <w:rFonts w:ascii="Times New Roman" w:eastAsia="Arial" w:hAnsi="Times New Roman"/>
          <w:color w:val="000000"/>
          <w:sz w:val="20"/>
          <w:szCs w:val="20"/>
          <w:lang w:eastAsia="ar-SA"/>
        </w:rPr>
        <w:t>софинансирование</w:t>
      </w:r>
      <w:proofErr w:type="spellEnd"/>
      <w:r w:rsidRPr="00E30A88">
        <w:rPr>
          <w:rFonts w:ascii="Times New Roman" w:eastAsia="Arial" w:hAnsi="Times New Roman"/>
          <w:color w:val="000000"/>
          <w:sz w:val="20"/>
          <w:szCs w:val="20"/>
          <w:lang w:eastAsia="ar-SA"/>
        </w:rPr>
        <w:t xml:space="preserve">) и бюджета автономного округа: </w:t>
      </w:r>
    </w:p>
    <w:p w:rsidR="005E06A1" w:rsidRPr="00E30A88" w:rsidRDefault="005E06A1" w:rsidP="004A3ACF">
      <w:pPr>
        <w:numPr>
          <w:ilvl w:val="0"/>
          <w:numId w:val="30"/>
        </w:numPr>
        <w:tabs>
          <w:tab w:val="left" w:pos="1080"/>
        </w:tabs>
        <w:suppressAutoHyphens/>
        <w:spacing w:after="0" w:line="240" w:lineRule="auto"/>
        <w:ind w:left="0" w:firstLine="709"/>
        <w:jc w:val="both"/>
        <w:rPr>
          <w:rFonts w:ascii="Times New Roman" w:hAnsi="Times New Roman"/>
          <w:sz w:val="20"/>
          <w:szCs w:val="20"/>
          <w:lang w:eastAsia="ar-SA"/>
        </w:rPr>
      </w:pPr>
      <w:r w:rsidRPr="00E30A88">
        <w:rPr>
          <w:rFonts w:ascii="Times New Roman" w:hAnsi="Times New Roman"/>
          <w:sz w:val="20"/>
          <w:szCs w:val="20"/>
          <w:lang w:eastAsia="ar-SA"/>
        </w:rPr>
        <w:t xml:space="preserve">муниципальная программа </w:t>
      </w:r>
      <w:r w:rsidRPr="00E30A88">
        <w:rPr>
          <w:rFonts w:ascii="Times New Roman" w:hAnsi="Times New Roman"/>
          <w:sz w:val="20"/>
          <w:szCs w:val="20"/>
        </w:rPr>
        <w:t xml:space="preserve">«Доступное жилье – жителям </w:t>
      </w:r>
      <w:proofErr w:type="spellStart"/>
      <w:r w:rsidRPr="00E30A88">
        <w:rPr>
          <w:rFonts w:ascii="Times New Roman" w:hAnsi="Times New Roman"/>
          <w:sz w:val="20"/>
          <w:szCs w:val="20"/>
        </w:rPr>
        <w:t>Нефтеюганского</w:t>
      </w:r>
      <w:proofErr w:type="spellEnd"/>
      <w:r w:rsidRPr="00E30A88">
        <w:rPr>
          <w:rFonts w:ascii="Times New Roman" w:hAnsi="Times New Roman"/>
          <w:sz w:val="20"/>
          <w:szCs w:val="20"/>
        </w:rPr>
        <w:t xml:space="preserve"> района на 2014-2020 годы»:</w:t>
      </w:r>
      <w:r w:rsidRPr="00E30A88">
        <w:rPr>
          <w:rFonts w:ascii="Times New Roman" w:hAnsi="Times New Roman"/>
          <w:sz w:val="20"/>
          <w:szCs w:val="20"/>
          <w:lang w:eastAsia="ar-SA"/>
        </w:rPr>
        <w:t xml:space="preserve"> на </w:t>
      </w:r>
      <w:r w:rsidRPr="00E30A88">
        <w:rPr>
          <w:rFonts w:ascii="Times New Roman" w:hAnsi="Times New Roman"/>
          <w:sz w:val="20"/>
          <w:szCs w:val="20"/>
        </w:rPr>
        <w:t>уплату администрацией сельского поселения выкупной цены собственникам непригодных для проживания расселяемых жилых помещений</w:t>
      </w:r>
      <w:r w:rsidRPr="00E30A88">
        <w:rPr>
          <w:rFonts w:ascii="Times New Roman" w:hAnsi="Times New Roman"/>
          <w:sz w:val="20"/>
          <w:szCs w:val="20"/>
          <w:lang w:eastAsia="ar-SA"/>
        </w:rPr>
        <w:t xml:space="preserve"> – из бюджета </w:t>
      </w:r>
      <w:proofErr w:type="spellStart"/>
      <w:r w:rsidRPr="00E30A88">
        <w:rPr>
          <w:rFonts w:ascii="Times New Roman" w:hAnsi="Times New Roman"/>
          <w:sz w:val="20"/>
          <w:szCs w:val="20"/>
          <w:lang w:eastAsia="ar-SA"/>
        </w:rPr>
        <w:t>Нефтеюганского</w:t>
      </w:r>
      <w:proofErr w:type="spellEnd"/>
      <w:r w:rsidRPr="00E30A88">
        <w:rPr>
          <w:rFonts w:ascii="Times New Roman" w:hAnsi="Times New Roman"/>
          <w:sz w:val="20"/>
          <w:szCs w:val="20"/>
          <w:lang w:eastAsia="ar-SA"/>
        </w:rPr>
        <w:t xml:space="preserve"> района в сумме </w:t>
      </w:r>
      <w:r w:rsidRPr="00E30A88">
        <w:rPr>
          <w:rFonts w:ascii="Times New Roman" w:hAnsi="Times New Roman"/>
          <w:b/>
          <w:sz w:val="20"/>
          <w:szCs w:val="20"/>
          <w:lang w:eastAsia="ar-SA"/>
        </w:rPr>
        <w:t>22 001,8764</w:t>
      </w:r>
      <w:r w:rsidRPr="00E30A88">
        <w:rPr>
          <w:rFonts w:ascii="Times New Roman" w:hAnsi="Times New Roman"/>
          <w:sz w:val="20"/>
          <w:szCs w:val="20"/>
          <w:lang w:eastAsia="ar-SA"/>
        </w:rPr>
        <w:t xml:space="preserve"> тыс. рублей. Средства будут исполнены в 2017 году, по факту передачи жилого дома в муниципальную собственность;</w:t>
      </w:r>
    </w:p>
    <w:p w:rsidR="005E06A1" w:rsidRPr="00E30A88" w:rsidRDefault="005E06A1" w:rsidP="004A3ACF">
      <w:pPr>
        <w:numPr>
          <w:ilvl w:val="0"/>
          <w:numId w:val="30"/>
        </w:numPr>
        <w:tabs>
          <w:tab w:val="left" w:pos="1080"/>
        </w:tabs>
        <w:suppressAutoHyphens/>
        <w:spacing w:after="0" w:line="240" w:lineRule="auto"/>
        <w:ind w:left="0" w:firstLine="709"/>
        <w:jc w:val="both"/>
        <w:rPr>
          <w:rFonts w:ascii="Times New Roman" w:hAnsi="Times New Roman"/>
          <w:sz w:val="20"/>
          <w:szCs w:val="20"/>
          <w:lang w:eastAsia="ar-SA"/>
        </w:rPr>
      </w:pPr>
      <w:proofErr w:type="gramStart"/>
      <w:r w:rsidRPr="00E30A88">
        <w:rPr>
          <w:rFonts w:ascii="Times New Roman" w:hAnsi="Times New Roman"/>
          <w:sz w:val="20"/>
          <w:szCs w:val="20"/>
          <w:lang w:eastAsia="ar-SA"/>
        </w:rPr>
        <w:t>муниципальная программа «</w:t>
      </w:r>
      <w:r w:rsidRPr="00E30A88">
        <w:rPr>
          <w:rFonts w:ascii="Times New Roman" w:hAnsi="Times New Roman"/>
          <w:sz w:val="20"/>
          <w:szCs w:val="20"/>
        </w:rPr>
        <w:t xml:space="preserve">Развитие жилищно-коммунального комплекса и повышение энергетической эффективности в муниципальном образовании </w:t>
      </w:r>
      <w:proofErr w:type="spellStart"/>
      <w:r w:rsidRPr="00E30A88">
        <w:rPr>
          <w:rFonts w:ascii="Times New Roman" w:hAnsi="Times New Roman"/>
          <w:sz w:val="20"/>
          <w:szCs w:val="20"/>
        </w:rPr>
        <w:t>Нефтеюганский</w:t>
      </w:r>
      <w:proofErr w:type="spellEnd"/>
      <w:r w:rsidRPr="00E30A88">
        <w:rPr>
          <w:rFonts w:ascii="Times New Roman" w:hAnsi="Times New Roman"/>
          <w:sz w:val="20"/>
          <w:szCs w:val="20"/>
        </w:rPr>
        <w:t xml:space="preserve"> район в 2014-2020 годах</w:t>
      </w:r>
      <w:r w:rsidRPr="00E30A88">
        <w:rPr>
          <w:rFonts w:ascii="Times New Roman" w:hAnsi="Times New Roman"/>
          <w:sz w:val="20"/>
          <w:szCs w:val="20"/>
          <w:lang w:eastAsia="ar-SA"/>
        </w:rPr>
        <w:t>»: в</w:t>
      </w:r>
      <w:r w:rsidRPr="00E30A88">
        <w:rPr>
          <w:rFonts w:ascii="Times New Roman" w:hAnsi="Times New Roman"/>
          <w:sz w:val="20"/>
          <w:szCs w:val="20"/>
        </w:rPr>
        <w:t>ыделен грант за лучшую муниципальную практику сбора платежей за жилищно-коммунальные услуги на поощрение ответственных сотрудников и благоустройство территории, из них: разработка проекта организации дорожного движения на автомобильных дорогах, приобретение беседок, изготовление и установка металлических ограждений в сквере, демонтаж ЦТП и разработка места под</w:t>
      </w:r>
      <w:proofErr w:type="gramEnd"/>
      <w:r w:rsidRPr="00E30A88">
        <w:rPr>
          <w:rFonts w:ascii="Times New Roman" w:hAnsi="Times New Roman"/>
          <w:sz w:val="20"/>
          <w:szCs w:val="20"/>
        </w:rPr>
        <w:t xml:space="preserve"> локальную систему водоочистки, снос ветхого аварийного непригодного для проживания дома №5, приобретение детских игровых комплексов, приобретение светофоров, приобретение новогодней продукции - </w:t>
      </w:r>
      <w:r w:rsidRPr="00E30A88">
        <w:rPr>
          <w:rFonts w:ascii="Times New Roman" w:hAnsi="Times New Roman"/>
          <w:sz w:val="20"/>
          <w:szCs w:val="20"/>
          <w:lang w:eastAsia="ar-SA"/>
        </w:rPr>
        <w:t xml:space="preserve">из бюджета </w:t>
      </w:r>
      <w:proofErr w:type="spellStart"/>
      <w:r w:rsidRPr="00E30A88">
        <w:rPr>
          <w:rFonts w:ascii="Times New Roman" w:hAnsi="Times New Roman"/>
          <w:sz w:val="20"/>
          <w:szCs w:val="20"/>
          <w:lang w:eastAsia="ar-SA"/>
        </w:rPr>
        <w:t>Нефтеюганского</w:t>
      </w:r>
      <w:proofErr w:type="spellEnd"/>
      <w:r w:rsidRPr="00E30A88">
        <w:rPr>
          <w:rFonts w:ascii="Times New Roman" w:hAnsi="Times New Roman"/>
          <w:sz w:val="20"/>
          <w:szCs w:val="20"/>
          <w:lang w:eastAsia="ar-SA"/>
        </w:rPr>
        <w:t xml:space="preserve"> района в сумме </w:t>
      </w:r>
      <w:r w:rsidRPr="00E30A88">
        <w:rPr>
          <w:rFonts w:ascii="Times New Roman" w:hAnsi="Times New Roman"/>
          <w:b/>
          <w:sz w:val="20"/>
          <w:szCs w:val="20"/>
          <w:lang w:eastAsia="ar-SA"/>
        </w:rPr>
        <w:t xml:space="preserve">3 074 </w:t>
      </w:r>
      <w:r w:rsidRPr="00E30A88">
        <w:rPr>
          <w:rFonts w:ascii="Times New Roman" w:hAnsi="Times New Roman"/>
          <w:sz w:val="20"/>
          <w:szCs w:val="20"/>
          <w:lang w:eastAsia="ar-SA"/>
        </w:rPr>
        <w:t>тыс. рублей исполнены на</w:t>
      </w:r>
      <w:r w:rsidRPr="00E30A88">
        <w:rPr>
          <w:rFonts w:ascii="Times New Roman" w:hAnsi="Times New Roman"/>
          <w:b/>
          <w:sz w:val="20"/>
          <w:szCs w:val="20"/>
          <w:lang w:eastAsia="ar-SA"/>
        </w:rPr>
        <w:t xml:space="preserve"> 100</w:t>
      </w:r>
      <w:r w:rsidRPr="00E30A88">
        <w:rPr>
          <w:rFonts w:ascii="Times New Roman" w:hAnsi="Times New Roman"/>
          <w:sz w:val="20"/>
          <w:szCs w:val="20"/>
          <w:lang w:eastAsia="ar-SA"/>
        </w:rPr>
        <w:t>%;</w:t>
      </w:r>
    </w:p>
    <w:p w:rsidR="005E06A1" w:rsidRPr="00E30A88" w:rsidRDefault="005E06A1" w:rsidP="004A3ACF">
      <w:pPr>
        <w:numPr>
          <w:ilvl w:val="0"/>
          <w:numId w:val="30"/>
        </w:numPr>
        <w:tabs>
          <w:tab w:val="left" w:pos="1080"/>
        </w:tabs>
        <w:suppressAutoHyphens/>
        <w:spacing w:after="0" w:line="240" w:lineRule="auto"/>
        <w:ind w:left="0" w:firstLine="709"/>
        <w:jc w:val="both"/>
        <w:rPr>
          <w:rFonts w:ascii="Times New Roman" w:hAnsi="Times New Roman"/>
          <w:sz w:val="20"/>
          <w:szCs w:val="20"/>
          <w:lang w:eastAsia="ar-SA"/>
        </w:rPr>
      </w:pPr>
      <w:r w:rsidRPr="00E30A88">
        <w:rPr>
          <w:rFonts w:ascii="Times New Roman" w:hAnsi="Times New Roman"/>
          <w:sz w:val="20"/>
          <w:szCs w:val="20"/>
          <w:lang w:eastAsia="ar-SA"/>
        </w:rPr>
        <w:t>муниципальная программа «</w:t>
      </w:r>
      <w:r w:rsidRPr="00E30A88">
        <w:rPr>
          <w:rFonts w:ascii="Times New Roman" w:hAnsi="Times New Roman"/>
          <w:sz w:val="20"/>
          <w:szCs w:val="20"/>
        </w:rPr>
        <w:t>Информационное общество – Югра на 2014-2020 годы</w:t>
      </w:r>
      <w:r w:rsidRPr="00E30A88">
        <w:rPr>
          <w:rFonts w:ascii="Times New Roman" w:hAnsi="Times New Roman"/>
          <w:sz w:val="20"/>
          <w:szCs w:val="20"/>
          <w:lang w:eastAsia="ar-SA"/>
        </w:rPr>
        <w:t xml:space="preserve">»: на </w:t>
      </w:r>
      <w:r w:rsidRPr="00E30A88">
        <w:rPr>
          <w:rFonts w:ascii="Times New Roman" w:hAnsi="Times New Roman"/>
          <w:sz w:val="20"/>
          <w:szCs w:val="20"/>
        </w:rPr>
        <w:t xml:space="preserve">приобретение серверного оборудования - </w:t>
      </w:r>
      <w:r w:rsidRPr="00E30A88">
        <w:rPr>
          <w:rFonts w:ascii="Times New Roman" w:hAnsi="Times New Roman"/>
          <w:sz w:val="20"/>
          <w:szCs w:val="20"/>
          <w:lang w:eastAsia="ar-SA"/>
        </w:rPr>
        <w:t xml:space="preserve">из бюджета </w:t>
      </w:r>
      <w:proofErr w:type="spellStart"/>
      <w:r w:rsidRPr="00E30A88">
        <w:rPr>
          <w:rFonts w:ascii="Times New Roman" w:hAnsi="Times New Roman"/>
          <w:sz w:val="20"/>
          <w:szCs w:val="20"/>
          <w:lang w:eastAsia="ar-SA"/>
        </w:rPr>
        <w:t>Нефтеюганского</w:t>
      </w:r>
      <w:proofErr w:type="spellEnd"/>
      <w:r w:rsidRPr="00E30A88">
        <w:rPr>
          <w:rFonts w:ascii="Times New Roman" w:hAnsi="Times New Roman"/>
          <w:sz w:val="20"/>
          <w:szCs w:val="20"/>
          <w:lang w:eastAsia="ar-SA"/>
        </w:rPr>
        <w:t xml:space="preserve"> района в сумме </w:t>
      </w:r>
      <w:r w:rsidRPr="00E30A88">
        <w:rPr>
          <w:rFonts w:ascii="Times New Roman" w:hAnsi="Times New Roman"/>
          <w:b/>
          <w:sz w:val="20"/>
          <w:szCs w:val="20"/>
          <w:lang w:eastAsia="ar-SA"/>
        </w:rPr>
        <w:t xml:space="preserve">669,24 </w:t>
      </w:r>
      <w:r w:rsidRPr="00E30A88">
        <w:rPr>
          <w:rFonts w:ascii="Times New Roman" w:hAnsi="Times New Roman"/>
          <w:sz w:val="20"/>
          <w:szCs w:val="20"/>
          <w:lang w:eastAsia="ar-SA"/>
        </w:rPr>
        <w:t>тыс. рублей исполнены на</w:t>
      </w:r>
      <w:r w:rsidRPr="00E30A88">
        <w:rPr>
          <w:rFonts w:ascii="Times New Roman" w:hAnsi="Times New Roman"/>
          <w:b/>
          <w:sz w:val="20"/>
          <w:szCs w:val="20"/>
          <w:lang w:eastAsia="ar-SA"/>
        </w:rPr>
        <w:t xml:space="preserve"> 100</w:t>
      </w:r>
      <w:r w:rsidRPr="00E30A88">
        <w:rPr>
          <w:rFonts w:ascii="Times New Roman" w:hAnsi="Times New Roman"/>
          <w:sz w:val="20"/>
          <w:szCs w:val="20"/>
          <w:lang w:eastAsia="ar-SA"/>
        </w:rPr>
        <w:t>%;</w:t>
      </w:r>
    </w:p>
    <w:p w:rsidR="005E06A1" w:rsidRPr="00E30A88" w:rsidRDefault="005E06A1" w:rsidP="004A3ACF">
      <w:pPr>
        <w:numPr>
          <w:ilvl w:val="0"/>
          <w:numId w:val="30"/>
        </w:numPr>
        <w:tabs>
          <w:tab w:val="left" w:pos="1080"/>
        </w:tabs>
        <w:suppressAutoHyphens/>
        <w:spacing w:after="0" w:line="240" w:lineRule="auto"/>
        <w:ind w:left="0" w:firstLine="709"/>
        <w:jc w:val="both"/>
        <w:rPr>
          <w:rFonts w:ascii="Times New Roman" w:hAnsi="Times New Roman"/>
          <w:sz w:val="20"/>
          <w:szCs w:val="20"/>
          <w:lang w:eastAsia="ar-SA"/>
        </w:rPr>
      </w:pPr>
      <w:r w:rsidRPr="00E30A88">
        <w:rPr>
          <w:rFonts w:ascii="Times New Roman" w:hAnsi="Times New Roman"/>
          <w:sz w:val="20"/>
          <w:szCs w:val="20"/>
          <w:lang w:eastAsia="ar-SA"/>
        </w:rPr>
        <w:lastRenderedPageBreak/>
        <w:t>муниципальная программа «</w:t>
      </w:r>
      <w:r w:rsidRPr="00E30A88">
        <w:rPr>
          <w:rFonts w:ascii="Times New Roman" w:hAnsi="Times New Roman"/>
          <w:sz w:val="20"/>
          <w:szCs w:val="20"/>
        </w:rPr>
        <w:t xml:space="preserve">Обеспечение прав и законных интересов населения </w:t>
      </w:r>
      <w:proofErr w:type="spellStart"/>
      <w:r w:rsidRPr="00E30A88">
        <w:rPr>
          <w:rFonts w:ascii="Times New Roman" w:hAnsi="Times New Roman"/>
          <w:sz w:val="20"/>
          <w:szCs w:val="20"/>
        </w:rPr>
        <w:t>Нефтеюганского</w:t>
      </w:r>
      <w:proofErr w:type="spellEnd"/>
      <w:r w:rsidRPr="00E30A88">
        <w:rPr>
          <w:rFonts w:ascii="Times New Roman" w:hAnsi="Times New Roman"/>
          <w:sz w:val="20"/>
          <w:szCs w:val="20"/>
        </w:rPr>
        <w:t xml:space="preserve"> района в отдельных сферах жизнедеятельности в 2014-2020 годах</w:t>
      </w:r>
      <w:r w:rsidRPr="00E30A88">
        <w:rPr>
          <w:rFonts w:ascii="Times New Roman" w:hAnsi="Times New Roman"/>
          <w:sz w:val="20"/>
          <w:szCs w:val="20"/>
          <w:lang w:eastAsia="ar-SA"/>
        </w:rPr>
        <w:t>»: на оснащение и</w:t>
      </w:r>
      <w:r w:rsidRPr="00E30A88">
        <w:rPr>
          <w:rFonts w:ascii="Times New Roman" w:hAnsi="Times New Roman"/>
          <w:sz w:val="20"/>
          <w:szCs w:val="20"/>
        </w:rPr>
        <w:t xml:space="preserve">збирательных участков инженерно-техническими средствами, поощрение 2 народных дружинников - </w:t>
      </w:r>
      <w:r w:rsidRPr="00E30A88">
        <w:rPr>
          <w:rFonts w:ascii="Times New Roman" w:hAnsi="Times New Roman"/>
          <w:sz w:val="20"/>
          <w:szCs w:val="20"/>
          <w:lang w:eastAsia="ar-SA"/>
        </w:rPr>
        <w:t xml:space="preserve">из бюджета </w:t>
      </w:r>
      <w:proofErr w:type="spellStart"/>
      <w:r w:rsidRPr="00E30A88">
        <w:rPr>
          <w:rFonts w:ascii="Times New Roman" w:hAnsi="Times New Roman"/>
          <w:sz w:val="20"/>
          <w:szCs w:val="20"/>
          <w:lang w:eastAsia="ar-SA"/>
        </w:rPr>
        <w:t>Нефтеюганского</w:t>
      </w:r>
      <w:proofErr w:type="spellEnd"/>
      <w:r w:rsidRPr="00E30A88">
        <w:rPr>
          <w:rFonts w:ascii="Times New Roman" w:hAnsi="Times New Roman"/>
          <w:sz w:val="20"/>
          <w:szCs w:val="20"/>
          <w:lang w:eastAsia="ar-SA"/>
        </w:rPr>
        <w:t xml:space="preserve"> района в сумме </w:t>
      </w:r>
      <w:r w:rsidRPr="00E30A88">
        <w:rPr>
          <w:rFonts w:ascii="Times New Roman" w:hAnsi="Times New Roman"/>
          <w:b/>
          <w:sz w:val="20"/>
          <w:szCs w:val="20"/>
          <w:lang w:eastAsia="ar-SA"/>
        </w:rPr>
        <w:t xml:space="preserve">13,8 </w:t>
      </w:r>
      <w:r w:rsidRPr="00E30A88">
        <w:rPr>
          <w:rFonts w:ascii="Times New Roman" w:hAnsi="Times New Roman"/>
          <w:sz w:val="20"/>
          <w:szCs w:val="20"/>
          <w:lang w:eastAsia="ar-SA"/>
        </w:rPr>
        <w:t>тыс. рублей исполнены на</w:t>
      </w:r>
      <w:r w:rsidRPr="00E30A88">
        <w:rPr>
          <w:rFonts w:ascii="Times New Roman" w:hAnsi="Times New Roman"/>
          <w:b/>
          <w:sz w:val="20"/>
          <w:szCs w:val="20"/>
          <w:lang w:eastAsia="ar-SA"/>
        </w:rPr>
        <w:t xml:space="preserve"> 100</w:t>
      </w:r>
      <w:r w:rsidRPr="00E30A88">
        <w:rPr>
          <w:rFonts w:ascii="Times New Roman" w:hAnsi="Times New Roman"/>
          <w:sz w:val="20"/>
          <w:szCs w:val="20"/>
          <w:lang w:eastAsia="ar-SA"/>
        </w:rPr>
        <w:t xml:space="preserve">%, из бюджета автономного округа </w:t>
      </w:r>
      <w:r w:rsidRPr="00E30A88">
        <w:rPr>
          <w:rFonts w:ascii="Times New Roman" w:hAnsi="Times New Roman"/>
          <w:b/>
          <w:sz w:val="20"/>
          <w:szCs w:val="20"/>
          <w:lang w:eastAsia="ar-SA"/>
        </w:rPr>
        <w:t>6,5</w:t>
      </w:r>
      <w:r w:rsidRPr="00E30A88">
        <w:rPr>
          <w:rFonts w:ascii="Times New Roman" w:hAnsi="Times New Roman"/>
          <w:sz w:val="20"/>
          <w:szCs w:val="20"/>
          <w:lang w:eastAsia="ar-SA"/>
        </w:rPr>
        <w:t xml:space="preserve"> тыс. рублей исполнение </w:t>
      </w:r>
      <w:r w:rsidRPr="00E30A88">
        <w:rPr>
          <w:rFonts w:ascii="Times New Roman" w:hAnsi="Times New Roman"/>
          <w:b/>
          <w:sz w:val="20"/>
          <w:szCs w:val="20"/>
          <w:lang w:eastAsia="ar-SA"/>
        </w:rPr>
        <w:t>100</w:t>
      </w:r>
      <w:r w:rsidRPr="00E30A88">
        <w:rPr>
          <w:rFonts w:ascii="Times New Roman" w:hAnsi="Times New Roman"/>
          <w:sz w:val="20"/>
          <w:szCs w:val="20"/>
          <w:lang w:eastAsia="ar-SA"/>
        </w:rPr>
        <w:t>%;</w:t>
      </w:r>
    </w:p>
    <w:p w:rsidR="005E06A1" w:rsidRPr="00E30A88" w:rsidRDefault="005E06A1" w:rsidP="004A3ACF">
      <w:pPr>
        <w:numPr>
          <w:ilvl w:val="0"/>
          <w:numId w:val="30"/>
        </w:numPr>
        <w:tabs>
          <w:tab w:val="left" w:pos="1080"/>
        </w:tabs>
        <w:suppressAutoHyphens/>
        <w:spacing w:after="0" w:line="240" w:lineRule="auto"/>
        <w:ind w:left="0" w:firstLine="709"/>
        <w:jc w:val="both"/>
        <w:rPr>
          <w:rFonts w:ascii="Times New Roman" w:hAnsi="Times New Roman"/>
          <w:sz w:val="20"/>
          <w:szCs w:val="20"/>
          <w:lang w:eastAsia="ar-SA"/>
        </w:rPr>
      </w:pPr>
      <w:r w:rsidRPr="00E30A88">
        <w:rPr>
          <w:rFonts w:ascii="Times New Roman" w:hAnsi="Times New Roman"/>
          <w:sz w:val="20"/>
          <w:szCs w:val="20"/>
          <w:lang w:eastAsia="ar-SA"/>
        </w:rPr>
        <w:t>муниципальная программа «</w:t>
      </w:r>
      <w:r w:rsidRPr="00E30A88">
        <w:rPr>
          <w:rFonts w:ascii="Times New Roman" w:hAnsi="Times New Roman"/>
          <w:sz w:val="20"/>
          <w:szCs w:val="20"/>
        </w:rPr>
        <w:t>Информационное общество – Югра на 2014-2020 годы</w:t>
      </w:r>
      <w:r w:rsidRPr="00E30A88">
        <w:rPr>
          <w:rFonts w:ascii="Times New Roman" w:hAnsi="Times New Roman"/>
          <w:sz w:val="20"/>
          <w:szCs w:val="20"/>
          <w:lang w:eastAsia="ar-SA"/>
        </w:rPr>
        <w:t xml:space="preserve">»: на </w:t>
      </w:r>
      <w:r w:rsidRPr="00E30A88">
        <w:rPr>
          <w:rFonts w:ascii="Times New Roman" w:hAnsi="Times New Roman"/>
          <w:sz w:val="20"/>
          <w:szCs w:val="20"/>
        </w:rPr>
        <w:t xml:space="preserve">приобретение серверного оборудования - </w:t>
      </w:r>
      <w:r w:rsidRPr="00E30A88">
        <w:rPr>
          <w:rFonts w:ascii="Times New Roman" w:hAnsi="Times New Roman"/>
          <w:sz w:val="20"/>
          <w:szCs w:val="20"/>
          <w:lang w:eastAsia="ar-SA"/>
        </w:rPr>
        <w:t xml:space="preserve">из бюджета </w:t>
      </w:r>
      <w:proofErr w:type="spellStart"/>
      <w:r w:rsidRPr="00E30A88">
        <w:rPr>
          <w:rFonts w:ascii="Times New Roman" w:hAnsi="Times New Roman"/>
          <w:sz w:val="20"/>
          <w:szCs w:val="20"/>
          <w:lang w:eastAsia="ar-SA"/>
        </w:rPr>
        <w:t>Нефтеюганского</w:t>
      </w:r>
      <w:proofErr w:type="spellEnd"/>
      <w:r w:rsidRPr="00E30A88">
        <w:rPr>
          <w:rFonts w:ascii="Times New Roman" w:hAnsi="Times New Roman"/>
          <w:sz w:val="20"/>
          <w:szCs w:val="20"/>
          <w:lang w:eastAsia="ar-SA"/>
        </w:rPr>
        <w:t xml:space="preserve"> района в сумме </w:t>
      </w:r>
      <w:r w:rsidRPr="00E30A88">
        <w:rPr>
          <w:rFonts w:ascii="Times New Roman" w:hAnsi="Times New Roman"/>
          <w:b/>
          <w:sz w:val="20"/>
          <w:szCs w:val="20"/>
          <w:lang w:eastAsia="ar-SA"/>
        </w:rPr>
        <w:t xml:space="preserve">669,24 </w:t>
      </w:r>
      <w:r w:rsidRPr="00E30A88">
        <w:rPr>
          <w:rFonts w:ascii="Times New Roman" w:hAnsi="Times New Roman"/>
          <w:sz w:val="20"/>
          <w:szCs w:val="20"/>
          <w:lang w:eastAsia="ar-SA"/>
        </w:rPr>
        <w:t>тыс. рублей исполнены на</w:t>
      </w:r>
      <w:r w:rsidRPr="00E30A88">
        <w:rPr>
          <w:rFonts w:ascii="Times New Roman" w:hAnsi="Times New Roman"/>
          <w:b/>
          <w:sz w:val="20"/>
          <w:szCs w:val="20"/>
          <w:lang w:eastAsia="ar-SA"/>
        </w:rPr>
        <w:t xml:space="preserve"> 100</w:t>
      </w:r>
      <w:r w:rsidRPr="00E30A88">
        <w:rPr>
          <w:rFonts w:ascii="Times New Roman" w:hAnsi="Times New Roman"/>
          <w:sz w:val="20"/>
          <w:szCs w:val="20"/>
          <w:lang w:eastAsia="ar-SA"/>
        </w:rPr>
        <w:t>%;</w:t>
      </w:r>
    </w:p>
    <w:p w:rsidR="005E06A1" w:rsidRPr="00E30A88" w:rsidRDefault="005E06A1" w:rsidP="004A3ACF">
      <w:pPr>
        <w:numPr>
          <w:ilvl w:val="0"/>
          <w:numId w:val="30"/>
        </w:numPr>
        <w:tabs>
          <w:tab w:val="left" w:pos="1080"/>
        </w:tabs>
        <w:suppressAutoHyphens/>
        <w:spacing w:after="0" w:line="240" w:lineRule="auto"/>
        <w:ind w:left="0" w:firstLine="709"/>
        <w:jc w:val="both"/>
        <w:rPr>
          <w:rFonts w:ascii="Times New Roman" w:hAnsi="Times New Roman"/>
          <w:sz w:val="20"/>
          <w:szCs w:val="20"/>
          <w:lang w:eastAsia="ar-SA"/>
        </w:rPr>
      </w:pPr>
      <w:r w:rsidRPr="00E30A88">
        <w:rPr>
          <w:rFonts w:ascii="Times New Roman" w:hAnsi="Times New Roman"/>
          <w:sz w:val="20"/>
          <w:szCs w:val="20"/>
          <w:lang w:eastAsia="ar-SA"/>
        </w:rPr>
        <w:t>муниципальная программа «</w:t>
      </w:r>
      <w:r w:rsidRPr="00E30A88">
        <w:rPr>
          <w:rFonts w:ascii="Times New Roman" w:hAnsi="Times New Roman"/>
          <w:sz w:val="20"/>
          <w:szCs w:val="20"/>
        </w:rPr>
        <w:t xml:space="preserve">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сельское поселение   </w:t>
      </w:r>
      <w:proofErr w:type="gramStart"/>
      <w:r w:rsidRPr="00E30A88">
        <w:rPr>
          <w:rFonts w:ascii="Times New Roman" w:hAnsi="Times New Roman"/>
          <w:sz w:val="20"/>
          <w:szCs w:val="20"/>
        </w:rPr>
        <w:t>Сентябрьский</w:t>
      </w:r>
      <w:proofErr w:type="gramEnd"/>
      <w:r w:rsidRPr="00E30A88">
        <w:rPr>
          <w:rFonts w:ascii="Times New Roman" w:hAnsi="Times New Roman"/>
          <w:sz w:val="20"/>
          <w:szCs w:val="20"/>
        </w:rPr>
        <w:t xml:space="preserve"> на 2015 - 2017  годы</w:t>
      </w:r>
      <w:r w:rsidRPr="00E30A88">
        <w:rPr>
          <w:rFonts w:ascii="Times New Roman" w:hAnsi="Times New Roman"/>
          <w:sz w:val="20"/>
          <w:szCs w:val="20"/>
          <w:lang w:eastAsia="ar-SA"/>
        </w:rPr>
        <w:t xml:space="preserve">»: на </w:t>
      </w:r>
      <w:r w:rsidRPr="00E30A88">
        <w:rPr>
          <w:rFonts w:ascii="Times New Roman" w:hAnsi="Times New Roman"/>
          <w:sz w:val="20"/>
          <w:szCs w:val="20"/>
        </w:rPr>
        <w:t xml:space="preserve">приобретение </w:t>
      </w:r>
      <w:proofErr w:type="spellStart"/>
      <w:r w:rsidRPr="00E30A88">
        <w:rPr>
          <w:rFonts w:ascii="Times New Roman" w:hAnsi="Times New Roman"/>
          <w:sz w:val="20"/>
          <w:szCs w:val="20"/>
        </w:rPr>
        <w:t>металлодетектора</w:t>
      </w:r>
      <w:proofErr w:type="spellEnd"/>
      <w:r w:rsidRPr="00E30A88">
        <w:rPr>
          <w:rFonts w:ascii="Times New Roman" w:hAnsi="Times New Roman"/>
          <w:sz w:val="20"/>
          <w:szCs w:val="20"/>
        </w:rPr>
        <w:t xml:space="preserve"> и изготовление информационного щита с соответствующей тематикой - </w:t>
      </w:r>
      <w:r w:rsidRPr="00E30A88">
        <w:rPr>
          <w:rFonts w:ascii="Times New Roman" w:hAnsi="Times New Roman"/>
          <w:sz w:val="20"/>
          <w:szCs w:val="20"/>
          <w:lang w:eastAsia="ar-SA"/>
        </w:rPr>
        <w:t xml:space="preserve">из бюджета сельского поселения в сумме </w:t>
      </w:r>
      <w:r w:rsidRPr="00E30A88">
        <w:rPr>
          <w:rFonts w:ascii="Times New Roman" w:hAnsi="Times New Roman"/>
          <w:b/>
          <w:sz w:val="20"/>
          <w:szCs w:val="20"/>
          <w:lang w:eastAsia="ar-SA"/>
        </w:rPr>
        <w:t xml:space="preserve">10 </w:t>
      </w:r>
      <w:r w:rsidRPr="00E30A88">
        <w:rPr>
          <w:rFonts w:ascii="Times New Roman" w:hAnsi="Times New Roman"/>
          <w:sz w:val="20"/>
          <w:szCs w:val="20"/>
          <w:lang w:eastAsia="ar-SA"/>
        </w:rPr>
        <w:t>тыс. рублей исполнены на</w:t>
      </w:r>
      <w:r w:rsidRPr="00E30A88">
        <w:rPr>
          <w:rFonts w:ascii="Times New Roman" w:hAnsi="Times New Roman"/>
          <w:b/>
          <w:sz w:val="20"/>
          <w:szCs w:val="20"/>
          <w:lang w:eastAsia="ar-SA"/>
        </w:rPr>
        <w:t xml:space="preserve"> 100</w:t>
      </w:r>
      <w:r w:rsidRPr="00E30A88">
        <w:rPr>
          <w:rFonts w:ascii="Times New Roman" w:hAnsi="Times New Roman"/>
          <w:sz w:val="20"/>
          <w:szCs w:val="20"/>
          <w:lang w:eastAsia="ar-SA"/>
        </w:rPr>
        <w:t>%;</w:t>
      </w:r>
    </w:p>
    <w:p w:rsidR="005E06A1" w:rsidRPr="00E30A88" w:rsidRDefault="005E06A1" w:rsidP="004A3ACF">
      <w:pPr>
        <w:numPr>
          <w:ilvl w:val="0"/>
          <w:numId w:val="30"/>
        </w:numPr>
        <w:tabs>
          <w:tab w:val="left" w:pos="1080"/>
        </w:tabs>
        <w:suppressAutoHyphens/>
        <w:spacing w:after="0" w:line="240" w:lineRule="auto"/>
        <w:ind w:left="0" w:firstLine="709"/>
        <w:jc w:val="both"/>
        <w:rPr>
          <w:rFonts w:ascii="Times New Roman" w:hAnsi="Times New Roman"/>
          <w:sz w:val="20"/>
          <w:szCs w:val="20"/>
          <w:lang w:eastAsia="ar-SA"/>
        </w:rPr>
      </w:pPr>
      <w:proofErr w:type="gramStart"/>
      <w:r w:rsidRPr="00E30A88">
        <w:rPr>
          <w:rFonts w:ascii="Times New Roman" w:hAnsi="Times New Roman"/>
          <w:sz w:val="20"/>
          <w:szCs w:val="20"/>
          <w:lang w:eastAsia="ar-SA"/>
        </w:rPr>
        <w:t>муниципальная программа «</w:t>
      </w:r>
      <w:r w:rsidRPr="00E30A88">
        <w:rPr>
          <w:rFonts w:ascii="Times New Roman" w:hAnsi="Times New Roman"/>
          <w:sz w:val="20"/>
          <w:szCs w:val="20"/>
        </w:rPr>
        <w:t>Развитие транспортной системы сельского поселения Сентябрьский на 2014-2018 годы</w:t>
      </w:r>
      <w:r w:rsidRPr="00E30A88">
        <w:rPr>
          <w:rFonts w:ascii="Times New Roman" w:hAnsi="Times New Roman"/>
          <w:sz w:val="20"/>
          <w:szCs w:val="20"/>
          <w:lang w:eastAsia="ar-SA"/>
        </w:rPr>
        <w:t xml:space="preserve">»: на </w:t>
      </w:r>
      <w:r w:rsidRPr="00E30A88">
        <w:rPr>
          <w:rFonts w:ascii="Times New Roman" w:hAnsi="Times New Roman"/>
          <w:sz w:val="20"/>
          <w:szCs w:val="20"/>
        </w:rPr>
        <w:t xml:space="preserve">зимнее содержание и ремонт дорог - </w:t>
      </w:r>
      <w:r w:rsidRPr="00E30A88">
        <w:rPr>
          <w:rFonts w:ascii="Times New Roman" w:hAnsi="Times New Roman"/>
          <w:sz w:val="20"/>
          <w:szCs w:val="20"/>
          <w:lang w:eastAsia="ar-SA"/>
        </w:rPr>
        <w:t xml:space="preserve">из бюджета </w:t>
      </w:r>
      <w:proofErr w:type="spellStart"/>
      <w:r w:rsidRPr="00E30A88">
        <w:rPr>
          <w:rFonts w:ascii="Times New Roman" w:hAnsi="Times New Roman"/>
          <w:sz w:val="20"/>
          <w:szCs w:val="20"/>
          <w:lang w:eastAsia="ar-SA"/>
        </w:rPr>
        <w:t>Нефтеюганского</w:t>
      </w:r>
      <w:proofErr w:type="spellEnd"/>
      <w:r w:rsidRPr="00E30A88">
        <w:rPr>
          <w:rFonts w:ascii="Times New Roman" w:hAnsi="Times New Roman"/>
          <w:sz w:val="20"/>
          <w:szCs w:val="20"/>
          <w:lang w:eastAsia="ar-SA"/>
        </w:rPr>
        <w:t xml:space="preserve"> района в сумме </w:t>
      </w:r>
      <w:r w:rsidRPr="00E30A88">
        <w:rPr>
          <w:rFonts w:ascii="Times New Roman" w:hAnsi="Times New Roman"/>
          <w:b/>
          <w:sz w:val="20"/>
          <w:szCs w:val="20"/>
          <w:lang w:eastAsia="ar-SA"/>
        </w:rPr>
        <w:t xml:space="preserve">623,8 </w:t>
      </w:r>
      <w:r w:rsidRPr="00E30A88">
        <w:rPr>
          <w:rFonts w:ascii="Times New Roman" w:hAnsi="Times New Roman"/>
          <w:sz w:val="20"/>
          <w:szCs w:val="20"/>
          <w:lang w:eastAsia="ar-SA"/>
        </w:rPr>
        <w:t>тыс. рублей исполнены на</w:t>
      </w:r>
      <w:r w:rsidRPr="00E30A88">
        <w:rPr>
          <w:rFonts w:ascii="Times New Roman" w:hAnsi="Times New Roman"/>
          <w:b/>
          <w:sz w:val="20"/>
          <w:szCs w:val="20"/>
          <w:lang w:eastAsia="ar-SA"/>
        </w:rPr>
        <w:t xml:space="preserve"> 100</w:t>
      </w:r>
      <w:r w:rsidRPr="00E30A88">
        <w:rPr>
          <w:rFonts w:ascii="Times New Roman" w:hAnsi="Times New Roman"/>
          <w:sz w:val="20"/>
          <w:szCs w:val="20"/>
          <w:lang w:eastAsia="ar-SA"/>
        </w:rPr>
        <w:t xml:space="preserve">%, из бюджета автономного округа </w:t>
      </w:r>
      <w:r w:rsidRPr="00E30A88">
        <w:rPr>
          <w:rFonts w:ascii="Times New Roman" w:hAnsi="Times New Roman"/>
          <w:b/>
          <w:sz w:val="20"/>
          <w:szCs w:val="20"/>
          <w:lang w:eastAsia="ar-SA"/>
        </w:rPr>
        <w:t>2 344</w:t>
      </w:r>
      <w:r w:rsidRPr="00E30A88">
        <w:rPr>
          <w:rFonts w:ascii="Times New Roman" w:hAnsi="Times New Roman"/>
          <w:sz w:val="20"/>
          <w:szCs w:val="20"/>
          <w:lang w:eastAsia="ar-SA"/>
        </w:rPr>
        <w:t xml:space="preserve"> тыс. рублей исполнение </w:t>
      </w:r>
      <w:r w:rsidRPr="00E30A88">
        <w:rPr>
          <w:rFonts w:ascii="Times New Roman" w:hAnsi="Times New Roman"/>
          <w:b/>
          <w:sz w:val="20"/>
          <w:szCs w:val="20"/>
          <w:lang w:eastAsia="ar-SA"/>
        </w:rPr>
        <w:t>100</w:t>
      </w:r>
      <w:r w:rsidRPr="00E30A88">
        <w:rPr>
          <w:rFonts w:ascii="Times New Roman" w:hAnsi="Times New Roman"/>
          <w:sz w:val="20"/>
          <w:szCs w:val="20"/>
          <w:lang w:eastAsia="ar-SA"/>
        </w:rPr>
        <w:t xml:space="preserve">%, из бюджета сельского поселения в сумме </w:t>
      </w:r>
      <w:r w:rsidRPr="00E30A88">
        <w:rPr>
          <w:rFonts w:ascii="Times New Roman" w:hAnsi="Times New Roman"/>
          <w:b/>
          <w:sz w:val="20"/>
          <w:szCs w:val="20"/>
          <w:lang w:eastAsia="ar-SA"/>
        </w:rPr>
        <w:t xml:space="preserve">942,6 </w:t>
      </w:r>
      <w:r w:rsidRPr="00E30A88">
        <w:rPr>
          <w:rFonts w:ascii="Times New Roman" w:hAnsi="Times New Roman"/>
          <w:sz w:val="20"/>
          <w:szCs w:val="20"/>
          <w:lang w:eastAsia="ar-SA"/>
        </w:rPr>
        <w:t>тыс. рублей исполнены на</w:t>
      </w:r>
      <w:r w:rsidRPr="00E30A88">
        <w:rPr>
          <w:rFonts w:ascii="Times New Roman" w:hAnsi="Times New Roman"/>
          <w:b/>
          <w:sz w:val="20"/>
          <w:szCs w:val="20"/>
          <w:lang w:eastAsia="ar-SA"/>
        </w:rPr>
        <w:t xml:space="preserve"> 100</w:t>
      </w:r>
      <w:r w:rsidRPr="00E30A88">
        <w:rPr>
          <w:rFonts w:ascii="Times New Roman" w:hAnsi="Times New Roman"/>
          <w:sz w:val="20"/>
          <w:szCs w:val="20"/>
          <w:lang w:eastAsia="ar-SA"/>
        </w:rPr>
        <w:t>%;</w:t>
      </w:r>
      <w:proofErr w:type="gramEnd"/>
    </w:p>
    <w:p w:rsidR="005E06A1" w:rsidRPr="00E30A88" w:rsidRDefault="005E06A1" w:rsidP="004A3ACF">
      <w:pPr>
        <w:numPr>
          <w:ilvl w:val="0"/>
          <w:numId w:val="30"/>
        </w:numPr>
        <w:tabs>
          <w:tab w:val="left" w:pos="1080"/>
        </w:tabs>
        <w:suppressAutoHyphens/>
        <w:spacing w:after="0" w:line="240" w:lineRule="auto"/>
        <w:ind w:left="0" w:firstLine="709"/>
        <w:jc w:val="both"/>
        <w:rPr>
          <w:rFonts w:ascii="Times New Roman" w:hAnsi="Times New Roman"/>
          <w:sz w:val="20"/>
          <w:szCs w:val="20"/>
          <w:lang w:eastAsia="ar-SA"/>
        </w:rPr>
      </w:pPr>
      <w:r w:rsidRPr="00E30A88">
        <w:rPr>
          <w:rFonts w:ascii="Times New Roman" w:hAnsi="Times New Roman"/>
          <w:sz w:val="20"/>
          <w:szCs w:val="20"/>
          <w:lang w:eastAsia="ar-SA"/>
        </w:rPr>
        <w:t>муниципальная программа «</w:t>
      </w:r>
      <w:r w:rsidRPr="00E30A88">
        <w:rPr>
          <w:rFonts w:ascii="Times New Roman" w:hAnsi="Times New Roman"/>
          <w:sz w:val="20"/>
          <w:szCs w:val="20"/>
        </w:rPr>
        <w:t xml:space="preserve">Обеспечение экологической безопасности </w:t>
      </w:r>
      <w:proofErr w:type="spellStart"/>
      <w:r w:rsidRPr="00E30A88">
        <w:rPr>
          <w:rFonts w:ascii="Times New Roman" w:hAnsi="Times New Roman"/>
          <w:sz w:val="20"/>
          <w:szCs w:val="20"/>
        </w:rPr>
        <w:t>Нефтеюганского</w:t>
      </w:r>
      <w:proofErr w:type="spellEnd"/>
      <w:r w:rsidRPr="00E30A88">
        <w:rPr>
          <w:rFonts w:ascii="Times New Roman" w:hAnsi="Times New Roman"/>
          <w:sz w:val="20"/>
          <w:szCs w:val="20"/>
        </w:rPr>
        <w:t xml:space="preserve"> района на 2014-2020 годы</w:t>
      </w:r>
      <w:r w:rsidRPr="00E30A88">
        <w:rPr>
          <w:rFonts w:ascii="Times New Roman" w:hAnsi="Times New Roman"/>
          <w:sz w:val="20"/>
          <w:szCs w:val="20"/>
          <w:lang w:eastAsia="ar-SA"/>
        </w:rPr>
        <w:t xml:space="preserve">»: на </w:t>
      </w:r>
      <w:r w:rsidRPr="00E30A88">
        <w:rPr>
          <w:rFonts w:ascii="Times New Roman" w:hAnsi="Times New Roman"/>
          <w:sz w:val="20"/>
          <w:szCs w:val="20"/>
        </w:rPr>
        <w:t xml:space="preserve">приобретение мусорных контейнеров и вывоз КГО - </w:t>
      </w:r>
      <w:r w:rsidRPr="00E30A88">
        <w:rPr>
          <w:rFonts w:ascii="Times New Roman" w:hAnsi="Times New Roman"/>
          <w:sz w:val="20"/>
          <w:szCs w:val="20"/>
          <w:lang w:eastAsia="ar-SA"/>
        </w:rPr>
        <w:t xml:space="preserve">из бюджета </w:t>
      </w:r>
      <w:proofErr w:type="spellStart"/>
      <w:r w:rsidRPr="00E30A88">
        <w:rPr>
          <w:rFonts w:ascii="Times New Roman" w:hAnsi="Times New Roman"/>
          <w:sz w:val="20"/>
          <w:szCs w:val="20"/>
          <w:lang w:eastAsia="ar-SA"/>
        </w:rPr>
        <w:t>Нефтеюганского</w:t>
      </w:r>
      <w:proofErr w:type="spellEnd"/>
      <w:r w:rsidRPr="00E30A88">
        <w:rPr>
          <w:rFonts w:ascii="Times New Roman" w:hAnsi="Times New Roman"/>
          <w:sz w:val="20"/>
          <w:szCs w:val="20"/>
          <w:lang w:eastAsia="ar-SA"/>
        </w:rPr>
        <w:t xml:space="preserve"> района в сумме </w:t>
      </w:r>
      <w:r w:rsidRPr="00E30A88">
        <w:rPr>
          <w:rFonts w:ascii="Times New Roman" w:hAnsi="Times New Roman"/>
          <w:b/>
          <w:sz w:val="20"/>
          <w:szCs w:val="20"/>
          <w:lang w:eastAsia="ar-SA"/>
        </w:rPr>
        <w:t xml:space="preserve">280 </w:t>
      </w:r>
      <w:r w:rsidRPr="00E30A88">
        <w:rPr>
          <w:rFonts w:ascii="Times New Roman" w:hAnsi="Times New Roman"/>
          <w:sz w:val="20"/>
          <w:szCs w:val="20"/>
          <w:lang w:eastAsia="ar-SA"/>
        </w:rPr>
        <w:t>тыс. рублей исполнены на</w:t>
      </w:r>
      <w:r w:rsidRPr="00E30A88">
        <w:rPr>
          <w:rFonts w:ascii="Times New Roman" w:hAnsi="Times New Roman"/>
          <w:b/>
          <w:sz w:val="20"/>
          <w:szCs w:val="20"/>
          <w:lang w:eastAsia="ar-SA"/>
        </w:rPr>
        <w:t xml:space="preserve"> 100</w:t>
      </w:r>
      <w:r w:rsidRPr="00E30A88">
        <w:rPr>
          <w:rFonts w:ascii="Times New Roman" w:hAnsi="Times New Roman"/>
          <w:sz w:val="20"/>
          <w:szCs w:val="20"/>
          <w:lang w:eastAsia="ar-SA"/>
        </w:rPr>
        <w:t xml:space="preserve">%.      </w:t>
      </w:r>
    </w:p>
    <w:p w:rsidR="005E06A1" w:rsidRPr="00E30A88" w:rsidRDefault="005E06A1" w:rsidP="00E30A88">
      <w:pPr>
        <w:shd w:val="clear" w:color="auto" w:fill="FFFFFF"/>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w:t>
      </w:r>
      <w:r w:rsidR="00E30A88">
        <w:rPr>
          <w:rFonts w:ascii="Times New Roman" w:hAnsi="Times New Roman"/>
          <w:sz w:val="20"/>
          <w:szCs w:val="20"/>
          <w:lang w:eastAsia="ar-SA"/>
        </w:rPr>
        <w:t xml:space="preserve"> </w:t>
      </w:r>
      <w:proofErr w:type="gramStart"/>
      <w:r w:rsidRPr="00E30A88">
        <w:rPr>
          <w:rFonts w:ascii="Times New Roman" w:hAnsi="Times New Roman"/>
          <w:sz w:val="20"/>
          <w:szCs w:val="20"/>
          <w:lang w:eastAsia="ar-SA"/>
        </w:rPr>
        <w:t xml:space="preserve">По состоянию на 15.12.2016 года,  (по итогом инвентаризации жилищного фонда </w:t>
      </w:r>
      <w:proofErr w:type="spellStart"/>
      <w:r w:rsidRPr="00E30A88">
        <w:rPr>
          <w:rFonts w:ascii="Times New Roman" w:hAnsi="Times New Roman"/>
          <w:sz w:val="20"/>
          <w:szCs w:val="20"/>
          <w:lang w:eastAsia="ar-SA"/>
        </w:rPr>
        <w:t>с.п</w:t>
      </w:r>
      <w:proofErr w:type="spellEnd"/>
      <w:r w:rsidRPr="00E30A88">
        <w:rPr>
          <w:rFonts w:ascii="Times New Roman" w:hAnsi="Times New Roman"/>
          <w:sz w:val="20"/>
          <w:szCs w:val="20"/>
          <w:lang w:eastAsia="ar-SA"/>
        </w:rPr>
        <w:t>.</w:t>
      </w:r>
      <w:proofErr w:type="gramEnd"/>
      <w:r w:rsidRPr="00E30A88">
        <w:rPr>
          <w:rFonts w:ascii="Times New Roman" w:hAnsi="Times New Roman"/>
          <w:sz w:val="20"/>
          <w:szCs w:val="20"/>
          <w:lang w:eastAsia="ar-SA"/>
        </w:rPr>
        <w:t xml:space="preserve"> </w:t>
      </w:r>
      <w:proofErr w:type="gramStart"/>
      <w:r w:rsidRPr="00E30A88">
        <w:rPr>
          <w:rFonts w:ascii="Times New Roman" w:hAnsi="Times New Roman"/>
          <w:sz w:val="20"/>
          <w:szCs w:val="20"/>
          <w:lang w:eastAsia="ar-SA"/>
        </w:rPr>
        <w:t xml:space="preserve">Сентябрьский),  жилой фонд КС -5: </w:t>
      </w:r>
      <w:r w:rsidRPr="00E30A88">
        <w:rPr>
          <w:rFonts w:ascii="Times New Roman" w:hAnsi="Times New Roman"/>
          <w:bCs/>
          <w:sz w:val="20"/>
          <w:szCs w:val="20"/>
          <w:lang w:eastAsia="ar-SA"/>
        </w:rPr>
        <w:t>6,52 кв. м.,</w:t>
      </w:r>
      <w:proofErr w:type="gramEnd"/>
    </w:p>
    <w:p w:rsidR="005E06A1" w:rsidRPr="00E30A88" w:rsidRDefault="005E06A1" w:rsidP="00E30A88">
      <w:pPr>
        <w:shd w:val="clear" w:color="auto" w:fill="FFFFFF"/>
        <w:suppressAutoHyphens/>
        <w:spacing w:after="0" w:line="240" w:lineRule="auto"/>
        <w:jc w:val="both"/>
        <w:rPr>
          <w:rFonts w:ascii="Times New Roman" w:hAnsi="Times New Roman"/>
          <w:b/>
          <w:sz w:val="20"/>
          <w:szCs w:val="20"/>
          <w:lang w:eastAsia="ar-SA"/>
        </w:rPr>
      </w:pPr>
      <w:r w:rsidRPr="00E30A88">
        <w:rPr>
          <w:rFonts w:ascii="Times New Roman" w:hAnsi="Times New Roman"/>
          <w:sz w:val="20"/>
          <w:szCs w:val="20"/>
          <w:lang w:eastAsia="ar-SA"/>
        </w:rPr>
        <w:t xml:space="preserve">жилой фонд п. Сентябрьский,  составляет 21, 63  тыс. </w:t>
      </w:r>
      <w:proofErr w:type="spellStart"/>
      <w:r w:rsidRPr="00E30A88">
        <w:rPr>
          <w:rFonts w:ascii="Times New Roman" w:hAnsi="Times New Roman"/>
          <w:sz w:val="20"/>
          <w:szCs w:val="20"/>
          <w:lang w:eastAsia="ar-SA"/>
        </w:rPr>
        <w:t>кв.м</w:t>
      </w:r>
      <w:proofErr w:type="spellEnd"/>
      <w:r w:rsidRPr="00E30A88">
        <w:rPr>
          <w:rFonts w:ascii="Times New Roman" w:hAnsi="Times New Roman"/>
          <w:sz w:val="20"/>
          <w:szCs w:val="20"/>
          <w:lang w:eastAsia="ar-SA"/>
        </w:rPr>
        <w:t xml:space="preserve">. (снесен  дом № 5, площадь дома 0,497 </w:t>
      </w:r>
      <w:proofErr w:type="spellStart"/>
      <w:r w:rsidRPr="00E30A88">
        <w:rPr>
          <w:rFonts w:ascii="Times New Roman" w:hAnsi="Times New Roman"/>
          <w:sz w:val="20"/>
          <w:szCs w:val="20"/>
          <w:lang w:eastAsia="ar-SA"/>
        </w:rPr>
        <w:t>кв.м</w:t>
      </w:r>
      <w:proofErr w:type="spellEnd"/>
      <w:r w:rsidRPr="00E30A88">
        <w:rPr>
          <w:rFonts w:ascii="Times New Roman" w:hAnsi="Times New Roman"/>
          <w:sz w:val="20"/>
          <w:szCs w:val="20"/>
          <w:lang w:eastAsia="ar-SA"/>
        </w:rPr>
        <w:t>.)  из них:</w:t>
      </w:r>
    </w:p>
    <w:p w:rsidR="005E06A1" w:rsidRPr="00E30A88" w:rsidRDefault="005E06A1" w:rsidP="00E30A88">
      <w:pPr>
        <w:shd w:val="clear" w:color="auto" w:fill="FFFFFF"/>
        <w:suppressAutoHyphens/>
        <w:spacing w:after="0" w:line="240" w:lineRule="auto"/>
        <w:jc w:val="both"/>
        <w:rPr>
          <w:rFonts w:ascii="Times New Roman" w:hAnsi="Times New Roman"/>
          <w:sz w:val="20"/>
          <w:szCs w:val="20"/>
          <w:lang w:eastAsia="ar-SA"/>
        </w:rPr>
      </w:pPr>
      <w:r w:rsidRPr="00E30A88">
        <w:rPr>
          <w:rFonts w:ascii="Times New Roman" w:hAnsi="Times New Roman"/>
          <w:b/>
          <w:sz w:val="20"/>
          <w:szCs w:val="20"/>
          <w:lang w:eastAsia="ar-SA"/>
        </w:rPr>
        <w:t xml:space="preserve">- в муниципальной собственности -   4,51 тыс. </w:t>
      </w:r>
      <w:proofErr w:type="spellStart"/>
      <w:r w:rsidRPr="00E30A88">
        <w:rPr>
          <w:rFonts w:ascii="Times New Roman" w:hAnsi="Times New Roman"/>
          <w:b/>
          <w:sz w:val="20"/>
          <w:szCs w:val="20"/>
          <w:lang w:eastAsia="ar-SA"/>
        </w:rPr>
        <w:t>кв.м</w:t>
      </w:r>
      <w:proofErr w:type="spellEnd"/>
      <w:r w:rsidRPr="00E30A88">
        <w:rPr>
          <w:rFonts w:ascii="Times New Roman" w:hAnsi="Times New Roman"/>
          <w:b/>
          <w:sz w:val="20"/>
          <w:szCs w:val="20"/>
          <w:lang w:eastAsia="ar-SA"/>
        </w:rPr>
        <w:t>.,</w:t>
      </w:r>
      <w:r w:rsidRPr="00E30A88">
        <w:rPr>
          <w:rFonts w:ascii="Times New Roman" w:hAnsi="Times New Roman"/>
          <w:b/>
          <w:sz w:val="20"/>
          <w:szCs w:val="20"/>
        </w:rPr>
        <w:t xml:space="preserve"> в том числе по целям использования</w:t>
      </w:r>
      <w:r w:rsidRPr="00E30A88">
        <w:rPr>
          <w:rFonts w:ascii="Times New Roman" w:hAnsi="Times New Roman"/>
          <w:sz w:val="20"/>
          <w:szCs w:val="20"/>
        </w:rPr>
        <w:t>:</w:t>
      </w:r>
    </w:p>
    <w:p w:rsidR="005E06A1" w:rsidRPr="00E30A88" w:rsidRDefault="005E06A1" w:rsidP="00E30A88">
      <w:pPr>
        <w:shd w:val="clear" w:color="auto" w:fill="FFFFFF"/>
        <w:suppressAutoHyphens/>
        <w:spacing w:after="0" w:line="240" w:lineRule="auto"/>
        <w:jc w:val="both"/>
        <w:rPr>
          <w:rFonts w:ascii="Times New Roman" w:hAnsi="Times New Roman"/>
          <w:sz w:val="20"/>
          <w:szCs w:val="20"/>
        </w:rPr>
      </w:pPr>
      <w:r w:rsidRPr="00E30A88">
        <w:rPr>
          <w:rFonts w:ascii="Times New Roman" w:hAnsi="Times New Roman"/>
          <w:sz w:val="20"/>
          <w:szCs w:val="20"/>
        </w:rPr>
        <w:t>социального использования  2,68</w:t>
      </w:r>
      <w:r w:rsidRPr="00E30A88">
        <w:rPr>
          <w:rFonts w:ascii="Times New Roman" w:hAnsi="Times New Roman"/>
          <w:sz w:val="20"/>
          <w:szCs w:val="20"/>
          <w:lang w:eastAsia="ar-SA"/>
        </w:rPr>
        <w:t xml:space="preserve"> тыс. </w:t>
      </w:r>
      <w:proofErr w:type="spellStart"/>
      <w:r w:rsidRPr="00E30A88">
        <w:rPr>
          <w:rFonts w:ascii="Times New Roman" w:hAnsi="Times New Roman"/>
          <w:sz w:val="20"/>
          <w:szCs w:val="20"/>
          <w:lang w:eastAsia="ar-SA"/>
        </w:rPr>
        <w:t>кв.м</w:t>
      </w:r>
      <w:proofErr w:type="spellEnd"/>
      <w:r w:rsidRPr="00E30A88">
        <w:rPr>
          <w:rFonts w:ascii="Times New Roman" w:hAnsi="Times New Roman"/>
          <w:sz w:val="20"/>
          <w:szCs w:val="20"/>
          <w:lang w:eastAsia="ar-SA"/>
        </w:rPr>
        <w:t>.,</w:t>
      </w:r>
    </w:p>
    <w:p w:rsidR="005E06A1" w:rsidRPr="00E30A88" w:rsidRDefault="005E06A1" w:rsidP="00E30A88">
      <w:pPr>
        <w:shd w:val="clear" w:color="auto" w:fill="FFFFFF"/>
        <w:suppressAutoHyphens/>
        <w:spacing w:after="0" w:line="240" w:lineRule="auto"/>
        <w:jc w:val="both"/>
        <w:rPr>
          <w:rFonts w:ascii="Times New Roman" w:hAnsi="Times New Roman"/>
          <w:sz w:val="20"/>
          <w:szCs w:val="20"/>
        </w:rPr>
      </w:pPr>
      <w:r w:rsidRPr="00E30A88">
        <w:rPr>
          <w:rFonts w:ascii="Times New Roman" w:hAnsi="Times New Roman"/>
          <w:sz w:val="20"/>
          <w:szCs w:val="20"/>
        </w:rPr>
        <w:t>специализированный              1,83</w:t>
      </w:r>
      <w:r w:rsidRPr="00E30A88">
        <w:rPr>
          <w:rFonts w:ascii="Times New Roman" w:hAnsi="Times New Roman"/>
          <w:sz w:val="20"/>
          <w:szCs w:val="20"/>
          <w:lang w:eastAsia="ar-SA"/>
        </w:rPr>
        <w:t xml:space="preserve"> тыс. </w:t>
      </w:r>
      <w:proofErr w:type="spellStart"/>
      <w:r w:rsidRPr="00E30A88">
        <w:rPr>
          <w:rFonts w:ascii="Times New Roman" w:hAnsi="Times New Roman"/>
          <w:sz w:val="20"/>
          <w:szCs w:val="20"/>
          <w:lang w:eastAsia="ar-SA"/>
        </w:rPr>
        <w:t>кв.м</w:t>
      </w:r>
      <w:proofErr w:type="spellEnd"/>
      <w:r w:rsidRPr="00E30A88">
        <w:rPr>
          <w:rFonts w:ascii="Times New Roman" w:hAnsi="Times New Roman"/>
          <w:sz w:val="20"/>
          <w:szCs w:val="20"/>
          <w:lang w:eastAsia="ar-SA"/>
        </w:rPr>
        <w:t>.,</w:t>
      </w:r>
    </w:p>
    <w:p w:rsidR="005E06A1" w:rsidRPr="00E30A88" w:rsidRDefault="005E06A1" w:rsidP="00E30A88">
      <w:pPr>
        <w:shd w:val="clear" w:color="auto" w:fill="FFFFFF"/>
        <w:suppressAutoHyphens/>
        <w:spacing w:after="0" w:line="240" w:lineRule="auto"/>
        <w:jc w:val="both"/>
        <w:rPr>
          <w:rFonts w:ascii="Times New Roman" w:hAnsi="Times New Roman"/>
          <w:sz w:val="20"/>
          <w:szCs w:val="20"/>
        </w:rPr>
      </w:pPr>
      <w:r w:rsidRPr="00E30A88">
        <w:rPr>
          <w:rFonts w:ascii="Times New Roman" w:hAnsi="Times New Roman"/>
          <w:sz w:val="20"/>
          <w:szCs w:val="20"/>
        </w:rPr>
        <w:t>из него служебные жилые помещения 1,03</w:t>
      </w:r>
      <w:r w:rsidRPr="00E30A88">
        <w:rPr>
          <w:rFonts w:ascii="Times New Roman" w:hAnsi="Times New Roman"/>
          <w:sz w:val="20"/>
          <w:szCs w:val="20"/>
          <w:lang w:eastAsia="ar-SA"/>
        </w:rPr>
        <w:t xml:space="preserve"> тыс. </w:t>
      </w:r>
      <w:proofErr w:type="spellStart"/>
      <w:r w:rsidRPr="00E30A88">
        <w:rPr>
          <w:rFonts w:ascii="Times New Roman" w:hAnsi="Times New Roman"/>
          <w:sz w:val="20"/>
          <w:szCs w:val="20"/>
          <w:lang w:eastAsia="ar-SA"/>
        </w:rPr>
        <w:t>кв.м</w:t>
      </w:r>
      <w:proofErr w:type="spellEnd"/>
      <w:r w:rsidRPr="00E30A88">
        <w:rPr>
          <w:rFonts w:ascii="Times New Roman" w:hAnsi="Times New Roman"/>
          <w:sz w:val="20"/>
          <w:szCs w:val="20"/>
          <w:lang w:eastAsia="ar-SA"/>
        </w:rPr>
        <w:t>.,</w:t>
      </w:r>
    </w:p>
    <w:p w:rsidR="005E06A1" w:rsidRPr="00E30A88" w:rsidRDefault="005E06A1" w:rsidP="00E30A88">
      <w:pPr>
        <w:shd w:val="clear" w:color="auto" w:fill="FFFFFF"/>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rPr>
        <w:t>коммерческого использования    0,80</w:t>
      </w:r>
      <w:r w:rsidRPr="00E30A88">
        <w:rPr>
          <w:rFonts w:ascii="Times New Roman" w:hAnsi="Times New Roman"/>
          <w:sz w:val="20"/>
          <w:szCs w:val="20"/>
          <w:lang w:eastAsia="ar-SA"/>
        </w:rPr>
        <w:t xml:space="preserve"> тыс. </w:t>
      </w:r>
      <w:proofErr w:type="spellStart"/>
      <w:r w:rsidRPr="00E30A88">
        <w:rPr>
          <w:rFonts w:ascii="Times New Roman" w:hAnsi="Times New Roman"/>
          <w:sz w:val="20"/>
          <w:szCs w:val="20"/>
          <w:lang w:eastAsia="ar-SA"/>
        </w:rPr>
        <w:t>кв.м</w:t>
      </w:r>
      <w:proofErr w:type="spellEnd"/>
      <w:r w:rsidRPr="00E30A88">
        <w:rPr>
          <w:rFonts w:ascii="Times New Roman" w:hAnsi="Times New Roman"/>
          <w:sz w:val="20"/>
          <w:szCs w:val="20"/>
          <w:lang w:eastAsia="ar-SA"/>
        </w:rPr>
        <w:t>.,</w:t>
      </w:r>
    </w:p>
    <w:p w:rsidR="005E06A1" w:rsidRPr="00E30A88" w:rsidRDefault="005E06A1" w:rsidP="00E30A88">
      <w:pPr>
        <w:shd w:val="clear" w:color="auto" w:fill="FFFFFF"/>
        <w:suppressAutoHyphens/>
        <w:spacing w:after="0" w:line="240" w:lineRule="auto"/>
        <w:jc w:val="both"/>
        <w:rPr>
          <w:rFonts w:ascii="Times New Roman" w:hAnsi="Times New Roman"/>
          <w:sz w:val="20"/>
          <w:szCs w:val="20"/>
          <w:lang w:eastAsia="ar-SA"/>
        </w:rPr>
      </w:pPr>
      <w:r w:rsidRPr="00E30A88">
        <w:rPr>
          <w:rFonts w:ascii="Times New Roman" w:hAnsi="Times New Roman"/>
          <w:b/>
          <w:sz w:val="20"/>
          <w:szCs w:val="20"/>
          <w:lang w:eastAsia="ar-SA"/>
        </w:rPr>
        <w:t xml:space="preserve">- в собственности  граждан – 14,86 тыс. </w:t>
      </w:r>
      <w:proofErr w:type="spellStart"/>
      <w:r w:rsidRPr="00E30A88">
        <w:rPr>
          <w:rFonts w:ascii="Times New Roman" w:hAnsi="Times New Roman"/>
          <w:b/>
          <w:sz w:val="20"/>
          <w:szCs w:val="20"/>
          <w:lang w:eastAsia="ar-SA"/>
        </w:rPr>
        <w:t>кв.м</w:t>
      </w:r>
      <w:proofErr w:type="spellEnd"/>
      <w:r w:rsidRPr="00E30A88">
        <w:rPr>
          <w:rFonts w:ascii="Times New Roman" w:hAnsi="Times New Roman"/>
          <w:b/>
          <w:sz w:val="20"/>
          <w:szCs w:val="20"/>
          <w:lang w:eastAsia="ar-SA"/>
        </w:rPr>
        <w:t>.,</w:t>
      </w:r>
      <w:r w:rsidRPr="00E30A88">
        <w:rPr>
          <w:rFonts w:ascii="Times New Roman" w:hAnsi="Times New Roman"/>
          <w:sz w:val="20"/>
          <w:szCs w:val="20"/>
          <w:lang w:eastAsia="ar-SA"/>
        </w:rPr>
        <w:t xml:space="preserve">  </w:t>
      </w:r>
    </w:p>
    <w:p w:rsidR="005E06A1" w:rsidRPr="00E30A88" w:rsidRDefault="005E06A1" w:rsidP="00E30A88">
      <w:pPr>
        <w:shd w:val="clear" w:color="auto" w:fill="FFFFFF"/>
        <w:suppressAutoHyphens/>
        <w:spacing w:after="0" w:line="240" w:lineRule="auto"/>
        <w:jc w:val="both"/>
        <w:rPr>
          <w:rFonts w:ascii="Times New Roman" w:hAnsi="Times New Roman"/>
          <w:sz w:val="20"/>
          <w:szCs w:val="20"/>
          <w:lang w:eastAsia="ar-SA"/>
        </w:rPr>
      </w:pPr>
      <w:proofErr w:type="gramStart"/>
      <w:r w:rsidRPr="00E30A88">
        <w:rPr>
          <w:rFonts w:ascii="Times New Roman" w:hAnsi="Times New Roman"/>
          <w:sz w:val="20"/>
          <w:szCs w:val="20"/>
          <w:lang w:eastAsia="ar-SA"/>
        </w:rPr>
        <w:t>непригодное</w:t>
      </w:r>
      <w:proofErr w:type="gramEnd"/>
      <w:r w:rsidRPr="00E30A88">
        <w:rPr>
          <w:rFonts w:ascii="Times New Roman" w:hAnsi="Times New Roman"/>
          <w:sz w:val="20"/>
          <w:szCs w:val="20"/>
          <w:lang w:eastAsia="ar-SA"/>
        </w:rPr>
        <w:t xml:space="preserve"> для проживания  – </w:t>
      </w:r>
      <w:r w:rsidRPr="00E30A88">
        <w:rPr>
          <w:rFonts w:ascii="Times New Roman" w:hAnsi="Times New Roman"/>
          <w:bCs/>
          <w:sz w:val="20"/>
          <w:szCs w:val="20"/>
        </w:rPr>
        <w:t xml:space="preserve">4,3 тыс. </w:t>
      </w:r>
      <w:proofErr w:type="spellStart"/>
      <w:r w:rsidRPr="00E30A88">
        <w:rPr>
          <w:rFonts w:ascii="Times New Roman" w:hAnsi="Times New Roman"/>
          <w:bCs/>
          <w:sz w:val="20"/>
          <w:szCs w:val="20"/>
        </w:rPr>
        <w:t>кв</w:t>
      </w:r>
      <w:r w:rsidRPr="00E30A88">
        <w:rPr>
          <w:rFonts w:ascii="Times New Roman" w:hAnsi="Times New Roman"/>
          <w:sz w:val="20"/>
          <w:szCs w:val="20"/>
          <w:lang w:eastAsia="ar-SA"/>
        </w:rPr>
        <w:t>.м</w:t>
      </w:r>
      <w:proofErr w:type="spellEnd"/>
      <w:r w:rsidRPr="00E30A88">
        <w:rPr>
          <w:rFonts w:ascii="Times New Roman" w:hAnsi="Times New Roman"/>
          <w:sz w:val="20"/>
          <w:szCs w:val="20"/>
          <w:lang w:eastAsia="ar-SA"/>
        </w:rPr>
        <w:t>.  (8 домов аварийных (94 квартиры), проживают 220 человек), из них:</w:t>
      </w:r>
    </w:p>
    <w:p w:rsidR="005E06A1" w:rsidRPr="00E30A88" w:rsidRDefault="005E06A1" w:rsidP="00E30A88">
      <w:pPr>
        <w:shd w:val="clear" w:color="auto" w:fill="FFFFFF"/>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в муниципальной собственности – 1,7 тыс. кв. м.(34 квартиры)</w:t>
      </w:r>
    </w:p>
    <w:p w:rsidR="005E06A1" w:rsidRPr="00E30A88" w:rsidRDefault="005E06A1" w:rsidP="00E30A88">
      <w:pPr>
        <w:shd w:val="clear" w:color="auto" w:fill="FFFFFF"/>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в собственности граждан – 2,6 тыс. </w:t>
      </w:r>
      <w:proofErr w:type="spellStart"/>
      <w:r w:rsidRPr="00E30A88">
        <w:rPr>
          <w:rFonts w:ascii="Times New Roman" w:hAnsi="Times New Roman"/>
          <w:sz w:val="20"/>
          <w:szCs w:val="20"/>
          <w:lang w:eastAsia="ar-SA"/>
        </w:rPr>
        <w:t>кв.м</w:t>
      </w:r>
      <w:proofErr w:type="spellEnd"/>
      <w:r w:rsidRPr="00E30A88">
        <w:rPr>
          <w:rFonts w:ascii="Times New Roman" w:hAnsi="Times New Roman"/>
          <w:sz w:val="20"/>
          <w:szCs w:val="20"/>
          <w:lang w:eastAsia="ar-SA"/>
        </w:rPr>
        <w:t>. (60 квартир)</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За 2016 год </w:t>
      </w:r>
      <w:proofErr w:type="gramStart"/>
      <w:r w:rsidRPr="00E30A88">
        <w:rPr>
          <w:rFonts w:ascii="Times New Roman" w:hAnsi="Times New Roman"/>
          <w:sz w:val="20"/>
          <w:szCs w:val="20"/>
          <w:lang w:eastAsia="ar-SA"/>
        </w:rPr>
        <w:t>заключены</w:t>
      </w:r>
      <w:proofErr w:type="gramEnd"/>
      <w:r w:rsidRPr="00E30A88">
        <w:rPr>
          <w:rFonts w:ascii="Times New Roman" w:hAnsi="Times New Roman"/>
          <w:sz w:val="20"/>
          <w:szCs w:val="20"/>
          <w:lang w:eastAsia="ar-SA"/>
        </w:rPr>
        <w:t xml:space="preserve">: </w:t>
      </w:r>
    </w:p>
    <w:p w:rsidR="005E06A1" w:rsidRPr="00E30A88" w:rsidRDefault="005E06A1" w:rsidP="004A3ACF">
      <w:pPr>
        <w:numPr>
          <w:ilvl w:val="0"/>
          <w:numId w:val="34"/>
        </w:numPr>
        <w:suppressAutoHyphens/>
        <w:spacing w:after="0" w:line="240" w:lineRule="auto"/>
        <w:ind w:left="0"/>
        <w:jc w:val="both"/>
        <w:rPr>
          <w:rFonts w:ascii="Times New Roman" w:hAnsi="Times New Roman"/>
          <w:sz w:val="20"/>
          <w:szCs w:val="20"/>
        </w:rPr>
      </w:pPr>
      <w:r w:rsidRPr="00E30A88">
        <w:rPr>
          <w:rFonts w:ascii="Times New Roman" w:hAnsi="Times New Roman"/>
          <w:sz w:val="20"/>
          <w:szCs w:val="20"/>
        </w:rPr>
        <w:t>договоры социального найма – 1</w:t>
      </w:r>
    </w:p>
    <w:p w:rsidR="005E06A1" w:rsidRPr="00E30A88" w:rsidRDefault="005E06A1" w:rsidP="004A3ACF">
      <w:pPr>
        <w:numPr>
          <w:ilvl w:val="0"/>
          <w:numId w:val="34"/>
        </w:numPr>
        <w:suppressAutoHyphens/>
        <w:spacing w:after="0" w:line="240" w:lineRule="auto"/>
        <w:ind w:left="0"/>
        <w:jc w:val="both"/>
        <w:rPr>
          <w:rFonts w:ascii="Times New Roman" w:hAnsi="Times New Roman"/>
          <w:sz w:val="20"/>
          <w:szCs w:val="20"/>
        </w:rPr>
      </w:pPr>
      <w:r w:rsidRPr="00E30A88">
        <w:rPr>
          <w:rFonts w:ascii="Times New Roman" w:hAnsi="Times New Roman"/>
          <w:sz w:val="20"/>
          <w:szCs w:val="20"/>
        </w:rPr>
        <w:t>договоры найма служебного жилого помещения – 4</w:t>
      </w:r>
    </w:p>
    <w:p w:rsidR="005E06A1" w:rsidRPr="00E30A88" w:rsidRDefault="005E06A1" w:rsidP="004A3ACF">
      <w:pPr>
        <w:numPr>
          <w:ilvl w:val="0"/>
          <w:numId w:val="34"/>
        </w:numPr>
        <w:suppressAutoHyphens/>
        <w:spacing w:after="0" w:line="240" w:lineRule="auto"/>
        <w:ind w:left="0"/>
        <w:jc w:val="both"/>
        <w:rPr>
          <w:rFonts w:ascii="Times New Roman" w:hAnsi="Times New Roman"/>
          <w:sz w:val="20"/>
          <w:szCs w:val="20"/>
        </w:rPr>
      </w:pPr>
      <w:r w:rsidRPr="00E30A88">
        <w:rPr>
          <w:rFonts w:ascii="Times New Roman" w:hAnsi="Times New Roman"/>
          <w:sz w:val="20"/>
          <w:szCs w:val="20"/>
        </w:rPr>
        <w:t>договоры коммерческого найма жилого помещения – 11</w:t>
      </w:r>
    </w:p>
    <w:p w:rsidR="005E06A1" w:rsidRPr="00E30A88" w:rsidRDefault="005E06A1" w:rsidP="004A3ACF">
      <w:pPr>
        <w:numPr>
          <w:ilvl w:val="0"/>
          <w:numId w:val="34"/>
        </w:numPr>
        <w:suppressAutoHyphens/>
        <w:spacing w:after="0" w:line="240" w:lineRule="auto"/>
        <w:ind w:left="0"/>
        <w:jc w:val="both"/>
        <w:rPr>
          <w:rFonts w:ascii="Times New Roman" w:hAnsi="Times New Roman"/>
          <w:sz w:val="20"/>
          <w:szCs w:val="20"/>
        </w:rPr>
      </w:pPr>
      <w:r w:rsidRPr="00E30A88">
        <w:rPr>
          <w:rFonts w:ascii="Times New Roman" w:hAnsi="Times New Roman"/>
          <w:sz w:val="20"/>
          <w:szCs w:val="20"/>
          <w:lang w:eastAsia="ar-SA"/>
        </w:rPr>
        <w:t>договоры мены- 2 (в бюджет поселения поступило 239 908 руб.)</w:t>
      </w:r>
    </w:p>
    <w:p w:rsidR="005E06A1" w:rsidRPr="00E30A88" w:rsidRDefault="005E06A1" w:rsidP="004A3ACF">
      <w:pPr>
        <w:numPr>
          <w:ilvl w:val="0"/>
          <w:numId w:val="34"/>
        </w:numPr>
        <w:suppressAutoHyphens/>
        <w:spacing w:after="0" w:line="240" w:lineRule="auto"/>
        <w:ind w:left="0"/>
        <w:jc w:val="both"/>
        <w:rPr>
          <w:rFonts w:ascii="Times New Roman" w:hAnsi="Times New Roman"/>
          <w:sz w:val="20"/>
          <w:szCs w:val="20"/>
        </w:rPr>
      </w:pPr>
      <w:r w:rsidRPr="00E30A88">
        <w:rPr>
          <w:rFonts w:ascii="Times New Roman" w:hAnsi="Times New Roman"/>
          <w:sz w:val="20"/>
          <w:szCs w:val="20"/>
          <w:lang w:eastAsia="ar-SA"/>
        </w:rPr>
        <w:t xml:space="preserve">договоры передачи жилого помещения в собственность граждан (приватизация) -1, </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В течени</w:t>
      </w:r>
      <w:proofErr w:type="gramStart"/>
      <w:r w:rsidRPr="00E30A88">
        <w:rPr>
          <w:rFonts w:ascii="Times New Roman" w:hAnsi="Times New Roman"/>
          <w:sz w:val="20"/>
          <w:szCs w:val="20"/>
          <w:lang w:eastAsia="ar-SA"/>
        </w:rPr>
        <w:t>и</w:t>
      </w:r>
      <w:proofErr w:type="gramEnd"/>
      <w:r w:rsidRPr="00E30A88">
        <w:rPr>
          <w:rFonts w:ascii="Times New Roman" w:hAnsi="Times New Roman"/>
          <w:sz w:val="20"/>
          <w:szCs w:val="20"/>
          <w:lang w:eastAsia="ar-SA"/>
        </w:rPr>
        <w:t xml:space="preserve"> года проводились консультации с населением и оказано содействие семьям  по целевым  программам ХМАО-Югры:  </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ar-SA"/>
        </w:rPr>
      </w:pPr>
      <w:r w:rsidRPr="00E30A88">
        <w:rPr>
          <w:rFonts w:ascii="Times New Roman" w:hAnsi="Times New Roman"/>
          <w:b/>
          <w:sz w:val="20"/>
          <w:szCs w:val="20"/>
          <w:lang w:eastAsia="ar-SA"/>
        </w:rPr>
        <w:t xml:space="preserve">- </w:t>
      </w:r>
      <w:r w:rsidRPr="00E30A88">
        <w:rPr>
          <w:rFonts w:ascii="Times New Roman" w:hAnsi="Times New Roman"/>
          <w:sz w:val="20"/>
          <w:szCs w:val="20"/>
          <w:lang w:eastAsia="ar-SA"/>
        </w:rPr>
        <w:t xml:space="preserve">«Улучшение жилищных условий молодых семей в соответствии с федеральной целевой </w:t>
      </w:r>
      <w:hyperlink r:id="rId10" w:history="1">
        <w:r w:rsidRPr="00E30A88">
          <w:rPr>
            <w:rFonts w:ascii="Times New Roman" w:hAnsi="Times New Roman"/>
            <w:sz w:val="20"/>
            <w:szCs w:val="20"/>
            <w:lang w:eastAsia="ar-SA"/>
          </w:rPr>
          <w:t>программой</w:t>
        </w:r>
      </w:hyperlink>
      <w:r w:rsidRPr="00E30A88">
        <w:rPr>
          <w:rFonts w:ascii="Times New Roman" w:hAnsi="Times New Roman"/>
          <w:sz w:val="20"/>
          <w:szCs w:val="20"/>
          <w:lang w:eastAsia="ar-SA"/>
        </w:rPr>
        <w:t xml:space="preserve"> «Жилище»</w:t>
      </w:r>
      <w:r w:rsidRPr="00E30A88">
        <w:rPr>
          <w:rFonts w:ascii="Times New Roman" w:hAnsi="Times New Roman"/>
          <w:b/>
          <w:sz w:val="20"/>
          <w:szCs w:val="20"/>
          <w:lang w:eastAsia="ar-SA"/>
        </w:rPr>
        <w:t xml:space="preserve"> (сформированы два пакета документов, одна семья признана участниками программы)</w:t>
      </w:r>
      <w:r w:rsidRPr="00E30A88">
        <w:rPr>
          <w:rFonts w:ascii="Times New Roman" w:hAnsi="Times New Roman"/>
          <w:sz w:val="20"/>
          <w:szCs w:val="20"/>
          <w:lang w:eastAsia="ar-SA"/>
        </w:rPr>
        <w:t>,</w:t>
      </w:r>
    </w:p>
    <w:p w:rsidR="005E06A1" w:rsidRPr="00E30A88" w:rsidRDefault="005E06A1" w:rsidP="00E30A88">
      <w:pPr>
        <w:tabs>
          <w:tab w:val="left" w:pos="2142"/>
        </w:tabs>
        <w:suppressAutoHyphens/>
        <w:spacing w:after="0" w:line="240" w:lineRule="auto"/>
        <w:jc w:val="both"/>
        <w:rPr>
          <w:rFonts w:ascii="Times New Roman" w:hAnsi="Times New Roman"/>
          <w:b/>
          <w:sz w:val="20"/>
          <w:szCs w:val="20"/>
        </w:rPr>
      </w:pPr>
      <w:r w:rsidRPr="00E30A88">
        <w:rPr>
          <w:rFonts w:ascii="Times New Roman" w:hAnsi="Times New Roman"/>
          <w:b/>
          <w:sz w:val="20"/>
          <w:szCs w:val="20"/>
        </w:rPr>
        <w:t xml:space="preserve"> - </w:t>
      </w:r>
      <w:r w:rsidRPr="00E30A88">
        <w:rPr>
          <w:rFonts w:ascii="Times New Roman" w:hAnsi="Times New Roman"/>
          <w:sz w:val="20"/>
          <w:szCs w:val="20"/>
        </w:rPr>
        <w:t xml:space="preserve">«Развитие агропромышленного комплекса и рынков сельскохозяйственной продукции, сырья и продовольствия </w:t>
      </w:r>
      <w:proofErr w:type="gramStart"/>
      <w:r w:rsidRPr="00E30A88">
        <w:rPr>
          <w:rFonts w:ascii="Times New Roman" w:hAnsi="Times New Roman"/>
          <w:sz w:val="20"/>
          <w:szCs w:val="20"/>
        </w:rPr>
        <w:t>в</w:t>
      </w:r>
      <w:proofErr w:type="gramEnd"/>
      <w:r w:rsidRPr="00E30A88">
        <w:rPr>
          <w:rFonts w:ascii="Times New Roman" w:hAnsi="Times New Roman"/>
          <w:sz w:val="20"/>
          <w:szCs w:val="20"/>
        </w:rPr>
        <w:t xml:space="preserve"> </w:t>
      </w:r>
      <w:proofErr w:type="gramStart"/>
      <w:r w:rsidRPr="00E30A88">
        <w:rPr>
          <w:rFonts w:ascii="Times New Roman" w:hAnsi="Times New Roman"/>
          <w:sz w:val="20"/>
          <w:szCs w:val="20"/>
        </w:rPr>
        <w:t>Ханты-Мансийском</w:t>
      </w:r>
      <w:proofErr w:type="gramEnd"/>
      <w:r w:rsidRPr="00E30A88">
        <w:rPr>
          <w:rFonts w:ascii="Times New Roman" w:hAnsi="Times New Roman"/>
          <w:sz w:val="20"/>
          <w:szCs w:val="20"/>
        </w:rPr>
        <w:t xml:space="preserve"> автономном округе-Югре в 2014-2020 годах»</w:t>
      </w:r>
      <w:r w:rsidRPr="00E30A88">
        <w:rPr>
          <w:rFonts w:ascii="Times New Roman" w:hAnsi="Times New Roman"/>
          <w:b/>
          <w:sz w:val="20"/>
          <w:szCs w:val="20"/>
        </w:rPr>
        <w:t xml:space="preserve"> (сформирован один пакет документов  семья признана участниками программы)</w:t>
      </w:r>
    </w:p>
    <w:p w:rsidR="005E06A1" w:rsidRPr="00E30A88" w:rsidRDefault="005E06A1" w:rsidP="00E30A88">
      <w:pPr>
        <w:tabs>
          <w:tab w:val="left" w:pos="2142"/>
        </w:tabs>
        <w:suppressAutoHyphens/>
        <w:spacing w:after="0" w:line="240" w:lineRule="auto"/>
        <w:jc w:val="both"/>
        <w:rPr>
          <w:rFonts w:ascii="Times New Roman" w:hAnsi="Times New Roman"/>
          <w:b/>
          <w:sz w:val="20"/>
          <w:szCs w:val="20"/>
          <w:lang w:val="ru"/>
        </w:rPr>
      </w:pPr>
      <w:r w:rsidRPr="00E30A88">
        <w:rPr>
          <w:rFonts w:ascii="Times New Roman" w:hAnsi="Times New Roman"/>
          <w:b/>
          <w:sz w:val="20"/>
          <w:szCs w:val="20"/>
        </w:rPr>
        <w:t xml:space="preserve">- </w:t>
      </w:r>
      <w:r w:rsidRPr="00E30A88">
        <w:rPr>
          <w:rFonts w:ascii="Times New Roman" w:hAnsi="Times New Roman"/>
          <w:sz w:val="20"/>
          <w:szCs w:val="20"/>
        </w:rPr>
        <w:t xml:space="preserve">«Обеспечение доступным и комфортным жильём жителей Ханты-Мансийского автономного округа </w:t>
      </w:r>
      <w:proofErr w:type="gramStart"/>
      <w:r w:rsidRPr="00E30A88">
        <w:rPr>
          <w:rFonts w:ascii="Times New Roman" w:hAnsi="Times New Roman"/>
          <w:sz w:val="20"/>
          <w:szCs w:val="20"/>
        </w:rPr>
        <w:t>–Ю</w:t>
      </w:r>
      <w:proofErr w:type="gramEnd"/>
      <w:r w:rsidRPr="00E30A88">
        <w:rPr>
          <w:rFonts w:ascii="Times New Roman" w:hAnsi="Times New Roman"/>
          <w:sz w:val="20"/>
          <w:szCs w:val="20"/>
        </w:rPr>
        <w:t xml:space="preserve">гры в 2016- 2020 годах» </w:t>
      </w:r>
      <w:r w:rsidRPr="00E30A88">
        <w:rPr>
          <w:rFonts w:ascii="Times New Roman" w:hAnsi="Times New Roman"/>
          <w:b/>
          <w:sz w:val="20"/>
          <w:szCs w:val="20"/>
        </w:rPr>
        <w:t xml:space="preserve">(оказано содействие в формировании пакета документов на предоставление </w:t>
      </w:r>
      <w:r w:rsidRPr="00E30A88">
        <w:rPr>
          <w:rFonts w:ascii="Times New Roman" w:hAnsi="Times New Roman"/>
          <w:b/>
          <w:sz w:val="20"/>
          <w:szCs w:val="20"/>
          <w:lang w:val="ru"/>
        </w:rPr>
        <w:t>социальной поддержки по обеспечению жилыми помещениями взамен предоставления земельного участка в собственность).</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val="ru"/>
        </w:rPr>
      </w:pPr>
      <w:r w:rsidRPr="00E30A88">
        <w:rPr>
          <w:rFonts w:ascii="Times New Roman" w:hAnsi="Times New Roman"/>
          <w:sz w:val="20"/>
          <w:szCs w:val="20"/>
          <w:lang w:val="ru"/>
        </w:rPr>
        <w:t xml:space="preserve">В течение года формировались пакеты документов для исковых заявлений в суд по вопросу снятия граждан с регистрационного учета </w:t>
      </w:r>
      <w:proofErr w:type="gramStart"/>
      <w:r w:rsidRPr="00E30A88">
        <w:rPr>
          <w:rFonts w:ascii="Times New Roman" w:hAnsi="Times New Roman"/>
          <w:sz w:val="20"/>
          <w:szCs w:val="20"/>
          <w:lang w:val="ru"/>
        </w:rPr>
        <w:t xml:space="preserve">( </w:t>
      </w:r>
      <w:proofErr w:type="gramEnd"/>
      <w:r w:rsidRPr="00E30A88">
        <w:rPr>
          <w:rFonts w:ascii="Times New Roman" w:hAnsi="Times New Roman"/>
          <w:sz w:val="20"/>
          <w:szCs w:val="20"/>
          <w:lang w:val="ru"/>
        </w:rPr>
        <w:t>4 пакета).</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val="ru"/>
        </w:rPr>
      </w:pPr>
      <w:r w:rsidRPr="00E30A88">
        <w:rPr>
          <w:rFonts w:ascii="Times New Roman" w:hAnsi="Times New Roman"/>
          <w:sz w:val="20"/>
          <w:szCs w:val="20"/>
          <w:lang w:val="ru"/>
        </w:rPr>
        <w:t>Отработано 17 обращений граждан, связанных с жилищными и социальными вопросами.</w:t>
      </w:r>
    </w:p>
    <w:p w:rsidR="005E06A1" w:rsidRPr="00E30A88" w:rsidRDefault="005E06A1" w:rsidP="00E30A88">
      <w:pPr>
        <w:widowControl w:val="0"/>
        <w:spacing w:after="0" w:line="240" w:lineRule="auto"/>
        <w:jc w:val="both"/>
        <w:rPr>
          <w:rFonts w:ascii="Times New Roman" w:eastAsia="Calibri" w:hAnsi="Times New Roman"/>
          <w:spacing w:val="-7"/>
          <w:sz w:val="20"/>
          <w:szCs w:val="20"/>
          <w:lang w:eastAsia="en-US"/>
        </w:rPr>
      </w:pPr>
      <w:r w:rsidRPr="00E30A88">
        <w:rPr>
          <w:rFonts w:ascii="Times New Roman" w:eastAsia="Calibri" w:hAnsi="Times New Roman"/>
          <w:spacing w:val="-7"/>
          <w:sz w:val="20"/>
          <w:szCs w:val="20"/>
          <w:lang w:eastAsia="en-US"/>
        </w:rPr>
        <w:t xml:space="preserve">  </w:t>
      </w:r>
      <w:r w:rsidRPr="00E30A88">
        <w:rPr>
          <w:rFonts w:ascii="Times New Roman" w:eastAsia="Calibri" w:hAnsi="Times New Roman"/>
          <w:sz w:val="20"/>
          <w:szCs w:val="20"/>
          <w:lang w:eastAsia="ar-SA"/>
        </w:rPr>
        <w:t xml:space="preserve">В настоящее время, заканчивается строительство 42-х квартирного дома. </w:t>
      </w:r>
      <w:r w:rsidRPr="00E30A88">
        <w:rPr>
          <w:rFonts w:ascii="Times New Roman" w:eastAsia="Calibri" w:hAnsi="Times New Roman"/>
          <w:sz w:val="20"/>
          <w:szCs w:val="20"/>
          <w:lang w:eastAsia="en-US" w:bidi="ru-RU"/>
        </w:rPr>
        <w:t>В</w:t>
      </w:r>
      <w:r w:rsidRPr="00E30A88">
        <w:rPr>
          <w:rFonts w:ascii="Times New Roman" w:eastAsia="Calibri" w:hAnsi="Times New Roman"/>
          <w:sz w:val="20"/>
          <w:szCs w:val="20"/>
          <w:lang w:bidi="ru-RU"/>
        </w:rPr>
        <w:t xml:space="preserve"> 2017 году, после  </w:t>
      </w:r>
      <w:r w:rsidRPr="00E30A88">
        <w:rPr>
          <w:rFonts w:ascii="Times New Roman" w:eastAsia="Calibri" w:hAnsi="Times New Roman"/>
          <w:sz w:val="20"/>
          <w:szCs w:val="20"/>
          <w:lang w:eastAsia="en-US" w:bidi="ru-RU"/>
        </w:rPr>
        <w:t xml:space="preserve">его </w:t>
      </w:r>
      <w:r w:rsidRPr="00E30A88">
        <w:rPr>
          <w:rFonts w:ascii="Times New Roman" w:eastAsia="Calibri" w:hAnsi="Times New Roman"/>
          <w:sz w:val="20"/>
          <w:szCs w:val="20"/>
          <w:lang w:bidi="ru-RU"/>
        </w:rPr>
        <w:t>ввода в эксплуатацию и завершения процедуры передачи жилых помещений в вышеуказанном многоквартирном доме в муниципальную собственность сельского поселения Сентябрьский, все жилые помещения планируется предоставить гражданам, проживающим в домах признанных аварийными и подлежащим сносу</w:t>
      </w:r>
      <w:r w:rsidRPr="00E30A88">
        <w:rPr>
          <w:rFonts w:ascii="Times New Roman" w:eastAsia="Calibri" w:hAnsi="Times New Roman"/>
          <w:sz w:val="20"/>
          <w:szCs w:val="20"/>
          <w:lang w:eastAsia="en-US" w:bidi="ru-RU"/>
        </w:rPr>
        <w:t xml:space="preserve"> (5 домов)</w:t>
      </w:r>
      <w:r w:rsidRPr="00E30A88">
        <w:rPr>
          <w:rFonts w:ascii="Times New Roman" w:eastAsia="Calibri" w:hAnsi="Times New Roman"/>
          <w:sz w:val="20"/>
          <w:szCs w:val="20"/>
          <w:lang w:bidi="ru-RU"/>
        </w:rPr>
        <w:t>.</w:t>
      </w:r>
    </w:p>
    <w:p w:rsidR="005E06A1" w:rsidRPr="00E30A88" w:rsidRDefault="005E06A1" w:rsidP="00E30A88">
      <w:pPr>
        <w:suppressAutoHyphens/>
        <w:spacing w:after="0" w:line="240" w:lineRule="auto"/>
        <w:jc w:val="both"/>
        <w:rPr>
          <w:rFonts w:ascii="Times New Roman" w:hAnsi="Times New Roman"/>
          <w:b/>
          <w:sz w:val="20"/>
          <w:szCs w:val="20"/>
          <w:lang w:eastAsia="ar-SA"/>
        </w:rPr>
      </w:pPr>
      <w:r w:rsidRPr="00E30A88">
        <w:rPr>
          <w:rFonts w:ascii="Times New Roman" w:hAnsi="Times New Roman"/>
          <w:b/>
          <w:sz w:val="20"/>
          <w:szCs w:val="20"/>
          <w:lang w:eastAsia="ar-SA"/>
        </w:rPr>
        <w:t xml:space="preserve">Население </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Численность постоянного  населения на 15.12.2016 г. составляет </w:t>
      </w:r>
      <w:r w:rsidRPr="00E30A88">
        <w:rPr>
          <w:rFonts w:ascii="Times New Roman" w:hAnsi="Times New Roman"/>
          <w:b/>
          <w:sz w:val="20"/>
          <w:szCs w:val="20"/>
          <w:lang w:eastAsia="ar-SA"/>
        </w:rPr>
        <w:t xml:space="preserve">1517 </w:t>
      </w:r>
      <w:r w:rsidRPr="00E30A88">
        <w:rPr>
          <w:rFonts w:ascii="Times New Roman" w:hAnsi="Times New Roman"/>
          <w:sz w:val="20"/>
          <w:szCs w:val="20"/>
          <w:lang w:eastAsia="ar-SA"/>
        </w:rPr>
        <w:t xml:space="preserve">человек, из них: постоянно проживают – 1118 чел.,  из них: </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eastAsia="Calibri" w:hAnsi="Times New Roman"/>
          <w:sz w:val="20"/>
          <w:szCs w:val="20"/>
          <w:lang w:eastAsia="en-US"/>
        </w:rPr>
        <w:t>Мужчины 894</w:t>
      </w:r>
    </w:p>
    <w:p w:rsidR="005E06A1" w:rsidRPr="00E30A88" w:rsidRDefault="005E06A1" w:rsidP="00E30A88">
      <w:pPr>
        <w:spacing w:after="0" w:line="240" w:lineRule="auto"/>
        <w:jc w:val="both"/>
        <w:rPr>
          <w:rFonts w:ascii="Times New Roman" w:eastAsia="Calibri" w:hAnsi="Times New Roman"/>
          <w:b/>
          <w:sz w:val="20"/>
          <w:szCs w:val="20"/>
          <w:u w:val="single"/>
          <w:lang w:eastAsia="en-US"/>
        </w:rPr>
      </w:pPr>
      <w:r w:rsidRPr="00E30A88">
        <w:rPr>
          <w:rFonts w:ascii="Times New Roman" w:eastAsia="Calibri" w:hAnsi="Times New Roman"/>
          <w:sz w:val="20"/>
          <w:szCs w:val="20"/>
          <w:lang w:eastAsia="en-US"/>
        </w:rPr>
        <w:t>Женщины -</w:t>
      </w:r>
      <w:r w:rsidRPr="00E30A88">
        <w:rPr>
          <w:rFonts w:ascii="Times New Roman" w:eastAsia="Calibri" w:hAnsi="Times New Roman"/>
          <w:b/>
          <w:sz w:val="20"/>
          <w:szCs w:val="20"/>
          <w:lang w:eastAsia="en-US"/>
        </w:rPr>
        <w:t>623</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Трудоспособное население постоянно проживающих  </w:t>
      </w:r>
      <w:r w:rsidRPr="00E30A88">
        <w:rPr>
          <w:rFonts w:ascii="Times New Roman" w:eastAsia="Calibri" w:hAnsi="Times New Roman"/>
          <w:b/>
          <w:sz w:val="20"/>
          <w:szCs w:val="20"/>
          <w:lang w:eastAsia="en-US"/>
        </w:rPr>
        <w:t>727 человек, из них</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eastAsia="Calibri" w:hAnsi="Times New Roman"/>
          <w:sz w:val="20"/>
          <w:szCs w:val="20"/>
          <w:lang w:eastAsia="en-US"/>
        </w:rPr>
        <w:t>Мужчины -</w:t>
      </w:r>
      <w:r w:rsidRPr="00E30A88">
        <w:rPr>
          <w:rFonts w:ascii="Times New Roman" w:eastAsia="Calibri" w:hAnsi="Times New Roman"/>
          <w:b/>
          <w:sz w:val="20"/>
          <w:szCs w:val="20"/>
          <w:lang w:eastAsia="en-US"/>
        </w:rPr>
        <w:t>384</w:t>
      </w:r>
    </w:p>
    <w:p w:rsidR="005E06A1" w:rsidRPr="00E30A88" w:rsidRDefault="005E06A1" w:rsidP="00E30A88">
      <w:pPr>
        <w:spacing w:after="0" w:line="240" w:lineRule="auto"/>
        <w:jc w:val="both"/>
        <w:rPr>
          <w:rFonts w:ascii="Times New Roman" w:eastAsia="Calibri" w:hAnsi="Times New Roman"/>
          <w:b/>
          <w:sz w:val="20"/>
          <w:szCs w:val="20"/>
          <w:u w:val="single"/>
          <w:lang w:eastAsia="en-US"/>
        </w:rPr>
      </w:pPr>
      <w:r w:rsidRPr="00E30A88">
        <w:rPr>
          <w:rFonts w:ascii="Times New Roman" w:eastAsia="Calibri" w:hAnsi="Times New Roman"/>
          <w:sz w:val="20"/>
          <w:szCs w:val="20"/>
          <w:lang w:eastAsia="en-US"/>
        </w:rPr>
        <w:t>Женщины -</w:t>
      </w:r>
      <w:r w:rsidRPr="00E30A88">
        <w:rPr>
          <w:rFonts w:ascii="Times New Roman" w:eastAsia="Calibri" w:hAnsi="Times New Roman"/>
          <w:b/>
          <w:sz w:val="20"/>
          <w:szCs w:val="20"/>
          <w:lang w:eastAsia="en-US"/>
        </w:rPr>
        <w:t>343</w:t>
      </w:r>
    </w:p>
    <w:p w:rsidR="005E06A1" w:rsidRPr="00E30A88" w:rsidRDefault="005E06A1" w:rsidP="00E30A88">
      <w:pPr>
        <w:spacing w:after="0" w:line="240" w:lineRule="auto"/>
        <w:jc w:val="both"/>
        <w:rPr>
          <w:rFonts w:ascii="Times New Roman" w:eastAsia="Calibri" w:hAnsi="Times New Roman"/>
          <w:b/>
          <w:sz w:val="20"/>
          <w:szCs w:val="20"/>
          <w:lang w:eastAsia="en-US"/>
        </w:rPr>
      </w:pPr>
      <w:r w:rsidRPr="00E30A88">
        <w:rPr>
          <w:rFonts w:ascii="Times New Roman" w:eastAsia="Calibri" w:hAnsi="Times New Roman"/>
          <w:b/>
          <w:sz w:val="20"/>
          <w:szCs w:val="20"/>
          <w:lang w:eastAsia="en-US"/>
        </w:rPr>
        <w:t>Старше трудоспособного возраста 144 человека, из них:</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eastAsia="Calibri" w:hAnsi="Times New Roman"/>
          <w:sz w:val="20"/>
          <w:szCs w:val="20"/>
          <w:lang w:eastAsia="en-US"/>
        </w:rPr>
        <w:t>Мужчины -</w:t>
      </w:r>
      <w:r w:rsidRPr="00E30A88">
        <w:rPr>
          <w:rFonts w:ascii="Times New Roman" w:eastAsia="Calibri" w:hAnsi="Times New Roman"/>
          <w:b/>
          <w:sz w:val="20"/>
          <w:szCs w:val="20"/>
          <w:lang w:eastAsia="en-US"/>
        </w:rPr>
        <w:t>43</w:t>
      </w:r>
    </w:p>
    <w:p w:rsidR="005E06A1" w:rsidRPr="00E30A88" w:rsidRDefault="005E06A1" w:rsidP="00E30A88">
      <w:pPr>
        <w:spacing w:after="0" w:line="240" w:lineRule="auto"/>
        <w:jc w:val="both"/>
        <w:rPr>
          <w:rFonts w:ascii="Times New Roman" w:eastAsia="Calibri" w:hAnsi="Times New Roman"/>
          <w:b/>
          <w:sz w:val="20"/>
          <w:szCs w:val="20"/>
          <w:u w:val="single"/>
          <w:lang w:eastAsia="en-US"/>
        </w:rPr>
      </w:pPr>
      <w:r w:rsidRPr="00E30A88">
        <w:rPr>
          <w:rFonts w:ascii="Times New Roman" w:eastAsia="Calibri" w:hAnsi="Times New Roman"/>
          <w:sz w:val="20"/>
          <w:szCs w:val="20"/>
          <w:lang w:eastAsia="en-US"/>
        </w:rPr>
        <w:t>Женщины -</w:t>
      </w:r>
      <w:r w:rsidRPr="00E30A88">
        <w:rPr>
          <w:rFonts w:ascii="Times New Roman" w:eastAsia="Calibri" w:hAnsi="Times New Roman"/>
          <w:b/>
          <w:sz w:val="20"/>
          <w:szCs w:val="20"/>
          <w:lang w:eastAsia="en-US"/>
        </w:rPr>
        <w:t>101</w:t>
      </w:r>
    </w:p>
    <w:p w:rsidR="005E06A1" w:rsidRPr="00E30A88" w:rsidRDefault="005E06A1" w:rsidP="00E30A88">
      <w:pPr>
        <w:spacing w:after="0" w:line="240" w:lineRule="auto"/>
        <w:jc w:val="both"/>
        <w:rPr>
          <w:rFonts w:ascii="Times New Roman" w:eastAsia="Calibri" w:hAnsi="Times New Roman"/>
          <w:b/>
          <w:sz w:val="20"/>
          <w:szCs w:val="20"/>
          <w:lang w:eastAsia="en-US"/>
        </w:rPr>
      </w:pPr>
      <w:r w:rsidRPr="00E30A88">
        <w:rPr>
          <w:rFonts w:ascii="Times New Roman" w:eastAsia="Calibri" w:hAnsi="Times New Roman"/>
          <w:b/>
          <w:sz w:val="20"/>
          <w:szCs w:val="20"/>
          <w:lang w:eastAsia="en-US"/>
        </w:rPr>
        <w:t xml:space="preserve">Младше  трудоспособного возраста 247 человек, их них: </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eastAsia="Calibri" w:hAnsi="Times New Roman"/>
          <w:sz w:val="20"/>
          <w:szCs w:val="20"/>
          <w:lang w:eastAsia="en-US"/>
        </w:rPr>
        <w:lastRenderedPageBreak/>
        <w:t>Мужчины -</w:t>
      </w:r>
      <w:r w:rsidRPr="00E30A88">
        <w:rPr>
          <w:rFonts w:ascii="Times New Roman" w:eastAsia="Calibri" w:hAnsi="Times New Roman"/>
          <w:b/>
          <w:sz w:val="20"/>
          <w:szCs w:val="20"/>
          <w:lang w:eastAsia="en-US"/>
        </w:rPr>
        <w:t>130</w:t>
      </w:r>
    </w:p>
    <w:p w:rsidR="005E06A1" w:rsidRPr="00E30A88" w:rsidRDefault="005E06A1" w:rsidP="00E30A88">
      <w:pPr>
        <w:spacing w:after="0" w:line="240" w:lineRule="auto"/>
        <w:jc w:val="both"/>
        <w:rPr>
          <w:rFonts w:ascii="Times New Roman" w:eastAsia="Calibri" w:hAnsi="Times New Roman"/>
          <w:b/>
          <w:sz w:val="20"/>
          <w:szCs w:val="20"/>
          <w:u w:val="single"/>
          <w:lang w:eastAsia="en-US"/>
        </w:rPr>
      </w:pPr>
      <w:r w:rsidRPr="00E30A88">
        <w:rPr>
          <w:rFonts w:ascii="Times New Roman" w:eastAsia="Calibri" w:hAnsi="Times New Roman"/>
          <w:sz w:val="20"/>
          <w:szCs w:val="20"/>
          <w:lang w:eastAsia="en-US"/>
        </w:rPr>
        <w:t>Женщины -</w:t>
      </w:r>
      <w:r w:rsidRPr="00E30A88">
        <w:rPr>
          <w:rFonts w:ascii="Times New Roman" w:eastAsia="Calibri" w:hAnsi="Times New Roman"/>
          <w:b/>
          <w:sz w:val="20"/>
          <w:szCs w:val="20"/>
          <w:lang w:eastAsia="en-US"/>
        </w:rPr>
        <w:t>117</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Временно  бол</w:t>
      </w:r>
      <w:r w:rsidR="00E30A88">
        <w:rPr>
          <w:rFonts w:ascii="Times New Roman" w:hAnsi="Times New Roman"/>
          <w:sz w:val="20"/>
          <w:szCs w:val="20"/>
          <w:lang w:eastAsia="ar-SA"/>
        </w:rPr>
        <w:t xml:space="preserve">ьше года –399 человек </w:t>
      </w:r>
    </w:p>
    <w:p w:rsidR="005E06A1" w:rsidRPr="00E30A88" w:rsidRDefault="005E06A1" w:rsidP="00E30A88">
      <w:pPr>
        <w:suppressAutoHyphens/>
        <w:spacing w:after="0" w:line="240" w:lineRule="auto"/>
        <w:ind w:firstLine="709"/>
        <w:jc w:val="both"/>
        <w:rPr>
          <w:rFonts w:ascii="Times New Roman" w:hAnsi="Times New Roman"/>
          <w:b/>
          <w:sz w:val="20"/>
          <w:szCs w:val="20"/>
          <w:lang w:eastAsia="ar-SA"/>
        </w:rPr>
      </w:pPr>
      <w:r w:rsidRPr="00E30A88">
        <w:rPr>
          <w:rFonts w:ascii="Times New Roman" w:hAnsi="Times New Roman"/>
          <w:b/>
          <w:sz w:val="20"/>
          <w:szCs w:val="20"/>
          <w:lang w:eastAsia="ar-SA"/>
        </w:rPr>
        <w:t xml:space="preserve">Естественный прирост населения составляет: </w:t>
      </w:r>
    </w:p>
    <w:p w:rsidR="005E06A1" w:rsidRPr="00E30A88" w:rsidRDefault="005E06A1" w:rsidP="00E30A88">
      <w:pPr>
        <w:tabs>
          <w:tab w:val="left" w:pos="3435"/>
        </w:tabs>
        <w:suppressAutoHyphens/>
        <w:spacing w:after="0" w:line="240" w:lineRule="auto"/>
        <w:ind w:firstLine="709"/>
        <w:jc w:val="both"/>
        <w:rPr>
          <w:rFonts w:ascii="Times New Roman" w:hAnsi="Times New Roman"/>
          <w:sz w:val="20"/>
          <w:szCs w:val="20"/>
          <w:lang w:eastAsia="ar-SA"/>
        </w:rPr>
      </w:pPr>
      <w:r w:rsidRPr="00E30A88">
        <w:rPr>
          <w:rFonts w:ascii="Times New Roman" w:hAnsi="Times New Roman"/>
          <w:sz w:val="20"/>
          <w:szCs w:val="20"/>
          <w:lang w:eastAsia="ar-SA"/>
        </w:rPr>
        <w:t>2012 год –13 человек (родилось 16 чел, умерло 3 чел.)</w:t>
      </w:r>
    </w:p>
    <w:p w:rsidR="005E06A1" w:rsidRPr="00E30A88" w:rsidRDefault="005E06A1" w:rsidP="00E30A88">
      <w:pPr>
        <w:tabs>
          <w:tab w:val="left" w:pos="3435"/>
        </w:tabs>
        <w:suppressAutoHyphens/>
        <w:spacing w:after="0" w:line="240" w:lineRule="auto"/>
        <w:ind w:firstLine="709"/>
        <w:jc w:val="both"/>
        <w:rPr>
          <w:rFonts w:ascii="Times New Roman" w:hAnsi="Times New Roman"/>
          <w:sz w:val="20"/>
          <w:szCs w:val="20"/>
          <w:lang w:eastAsia="ar-SA"/>
        </w:rPr>
      </w:pPr>
      <w:r w:rsidRPr="00E30A88">
        <w:rPr>
          <w:rFonts w:ascii="Times New Roman" w:hAnsi="Times New Roman"/>
          <w:sz w:val="20"/>
          <w:szCs w:val="20"/>
          <w:lang w:eastAsia="ar-SA"/>
        </w:rPr>
        <w:t>2013 год - 8 человек (родилось 8 чел, умерло 0 чел.)</w:t>
      </w:r>
    </w:p>
    <w:p w:rsidR="005E06A1" w:rsidRPr="00E30A88" w:rsidRDefault="005E06A1" w:rsidP="00E30A88">
      <w:pPr>
        <w:tabs>
          <w:tab w:val="left" w:pos="3435"/>
        </w:tabs>
        <w:suppressAutoHyphens/>
        <w:spacing w:after="0" w:line="240" w:lineRule="auto"/>
        <w:ind w:firstLine="709"/>
        <w:jc w:val="both"/>
        <w:rPr>
          <w:rFonts w:ascii="Times New Roman" w:hAnsi="Times New Roman"/>
          <w:sz w:val="20"/>
          <w:szCs w:val="20"/>
          <w:lang w:eastAsia="ar-SA"/>
        </w:rPr>
      </w:pPr>
      <w:r w:rsidRPr="00E30A88">
        <w:rPr>
          <w:rFonts w:ascii="Times New Roman" w:hAnsi="Times New Roman"/>
          <w:sz w:val="20"/>
          <w:szCs w:val="20"/>
          <w:lang w:eastAsia="ar-SA"/>
        </w:rPr>
        <w:t>2014 год –9 человек  (родилось 15 чел, умерло 6 чел.)</w:t>
      </w:r>
    </w:p>
    <w:p w:rsidR="005E06A1" w:rsidRPr="00E30A88" w:rsidRDefault="005E06A1" w:rsidP="00E30A88">
      <w:pPr>
        <w:tabs>
          <w:tab w:val="left" w:pos="3435"/>
        </w:tabs>
        <w:suppressAutoHyphens/>
        <w:spacing w:after="0" w:line="240" w:lineRule="auto"/>
        <w:ind w:firstLine="709"/>
        <w:jc w:val="both"/>
        <w:rPr>
          <w:rFonts w:ascii="Times New Roman" w:hAnsi="Times New Roman"/>
          <w:sz w:val="20"/>
          <w:szCs w:val="20"/>
          <w:lang w:eastAsia="ar-SA"/>
        </w:rPr>
      </w:pPr>
      <w:r w:rsidRPr="00E30A88">
        <w:rPr>
          <w:rFonts w:ascii="Times New Roman" w:hAnsi="Times New Roman"/>
          <w:sz w:val="20"/>
          <w:szCs w:val="20"/>
          <w:lang w:eastAsia="ar-SA"/>
        </w:rPr>
        <w:t>2015 год - 10 человек  (родилось 19 чел, умерло 9 чел.)</w:t>
      </w:r>
    </w:p>
    <w:p w:rsidR="005E06A1" w:rsidRPr="00E30A88" w:rsidRDefault="005E06A1" w:rsidP="00E30A88">
      <w:pPr>
        <w:tabs>
          <w:tab w:val="left" w:pos="3435"/>
        </w:tabs>
        <w:suppressAutoHyphens/>
        <w:spacing w:after="0" w:line="240" w:lineRule="auto"/>
        <w:ind w:firstLine="709"/>
        <w:jc w:val="both"/>
        <w:rPr>
          <w:rFonts w:ascii="Times New Roman" w:hAnsi="Times New Roman"/>
          <w:sz w:val="20"/>
          <w:szCs w:val="20"/>
          <w:lang w:eastAsia="ar-SA"/>
        </w:rPr>
      </w:pPr>
      <w:r w:rsidRPr="00E30A88">
        <w:rPr>
          <w:rFonts w:ascii="Times New Roman" w:hAnsi="Times New Roman"/>
          <w:sz w:val="20"/>
          <w:szCs w:val="20"/>
          <w:lang w:eastAsia="ar-SA"/>
        </w:rPr>
        <w:t>2016 год – 4 человека (</w:t>
      </w:r>
      <w:r w:rsidR="00E30A88">
        <w:rPr>
          <w:rFonts w:ascii="Times New Roman" w:hAnsi="Times New Roman"/>
          <w:sz w:val="20"/>
          <w:szCs w:val="20"/>
          <w:lang w:eastAsia="ar-SA"/>
        </w:rPr>
        <w:t>родилось 10 чел, умерло 6 чел.)</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u w:val="single"/>
          <w:lang w:eastAsia="ar-SA"/>
        </w:rPr>
        <w:t>Многодетные семьи</w:t>
      </w:r>
      <w:r w:rsidRPr="00E30A88">
        <w:rPr>
          <w:rFonts w:ascii="Times New Roman" w:hAnsi="Times New Roman"/>
          <w:sz w:val="20"/>
          <w:szCs w:val="20"/>
          <w:lang w:eastAsia="ar-SA"/>
        </w:rPr>
        <w:t xml:space="preserve"> всего по муниципальному образованию сельское поселение </w:t>
      </w:r>
      <w:proofErr w:type="gramStart"/>
      <w:r w:rsidRPr="00E30A88">
        <w:rPr>
          <w:rFonts w:ascii="Times New Roman" w:hAnsi="Times New Roman"/>
          <w:sz w:val="20"/>
          <w:szCs w:val="20"/>
          <w:lang w:eastAsia="ar-SA"/>
        </w:rPr>
        <w:t>Сентябрьский</w:t>
      </w:r>
      <w:proofErr w:type="gramEnd"/>
      <w:r w:rsidRPr="00E30A88">
        <w:rPr>
          <w:rFonts w:ascii="Times New Roman" w:hAnsi="Times New Roman"/>
          <w:sz w:val="20"/>
          <w:szCs w:val="20"/>
          <w:lang w:eastAsia="ar-SA"/>
        </w:rPr>
        <w:t xml:space="preserve"> 16, в них детей -53 (п. Сентябрьский 14 семей, в них  детей -  45, п. </w:t>
      </w:r>
      <w:r w:rsidRPr="00E30A88">
        <w:rPr>
          <w:rFonts w:ascii="Times New Roman" w:hAnsi="Times New Roman"/>
          <w:b/>
          <w:sz w:val="20"/>
          <w:szCs w:val="20"/>
          <w:lang w:eastAsia="ar-SA"/>
        </w:rPr>
        <w:t>КС-5 -</w:t>
      </w:r>
      <w:r w:rsidRPr="00E30A88">
        <w:rPr>
          <w:rFonts w:ascii="Times New Roman" w:hAnsi="Times New Roman"/>
          <w:sz w:val="20"/>
          <w:szCs w:val="20"/>
          <w:lang w:eastAsia="ar-SA"/>
        </w:rPr>
        <w:t xml:space="preserve">  2 семьи, в них детей - 6)</w:t>
      </w:r>
    </w:p>
    <w:p w:rsidR="005E06A1" w:rsidRPr="00E30A88" w:rsidRDefault="005E06A1" w:rsidP="00E30A88">
      <w:pPr>
        <w:suppressAutoHyphens/>
        <w:spacing w:after="0" w:line="240" w:lineRule="auto"/>
        <w:jc w:val="both"/>
        <w:rPr>
          <w:rFonts w:ascii="Times New Roman" w:hAnsi="Times New Roman"/>
          <w:b/>
          <w:sz w:val="20"/>
          <w:szCs w:val="20"/>
          <w:lang w:eastAsia="ar-SA"/>
        </w:rPr>
      </w:pPr>
      <w:r w:rsidRPr="00E30A88">
        <w:rPr>
          <w:rFonts w:ascii="Times New Roman" w:hAnsi="Times New Roman"/>
          <w:b/>
          <w:sz w:val="20"/>
          <w:szCs w:val="20"/>
          <w:lang w:eastAsia="ar-SA"/>
        </w:rPr>
        <w:t>Нотариальные действия:</w:t>
      </w:r>
    </w:p>
    <w:p w:rsidR="005E06A1" w:rsidRPr="00E30A88" w:rsidRDefault="005E06A1" w:rsidP="00E30A88">
      <w:pPr>
        <w:shd w:val="clear" w:color="auto" w:fill="FFFFFF"/>
        <w:suppressAutoHyphens/>
        <w:spacing w:after="0" w:line="240" w:lineRule="auto"/>
        <w:ind w:firstLine="708"/>
        <w:jc w:val="both"/>
        <w:rPr>
          <w:rFonts w:ascii="Times New Roman" w:hAnsi="Times New Roman"/>
          <w:sz w:val="20"/>
          <w:szCs w:val="20"/>
          <w:shd w:val="clear" w:color="auto" w:fill="FFFFFF"/>
          <w:lang w:eastAsia="ar-SA"/>
        </w:rPr>
      </w:pPr>
      <w:r w:rsidRPr="00E30A88">
        <w:rPr>
          <w:rFonts w:ascii="Times New Roman" w:hAnsi="Times New Roman"/>
          <w:sz w:val="20"/>
          <w:szCs w:val="20"/>
          <w:shd w:val="clear" w:color="auto" w:fill="FFFFFF"/>
          <w:lang w:eastAsia="ar-SA"/>
        </w:rPr>
        <w:t xml:space="preserve">За 2016 год совершено 136 нотариальных действия, на сумму 15 470 рублей, предоставлено льгот, в соответствии с налоговым законодательством на сумму 1000 руб. Уплачено государственной пошлины за совершение нотариальных действий –14 470 рублей. </w:t>
      </w:r>
    </w:p>
    <w:p w:rsidR="005E06A1" w:rsidRPr="00E30A88" w:rsidRDefault="005E06A1" w:rsidP="00E30A88">
      <w:pPr>
        <w:suppressAutoHyphens/>
        <w:spacing w:after="0" w:line="240" w:lineRule="auto"/>
        <w:jc w:val="both"/>
        <w:rPr>
          <w:rFonts w:ascii="Times New Roman" w:hAnsi="Times New Roman"/>
          <w:b/>
          <w:sz w:val="20"/>
          <w:szCs w:val="20"/>
          <w:lang w:eastAsia="ar-SA"/>
        </w:rPr>
      </w:pPr>
      <w:r w:rsidRPr="00E30A88">
        <w:rPr>
          <w:rFonts w:ascii="Times New Roman" w:hAnsi="Times New Roman"/>
          <w:b/>
          <w:sz w:val="20"/>
          <w:szCs w:val="20"/>
          <w:lang w:eastAsia="ar-SA"/>
        </w:rPr>
        <w:t xml:space="preserve">Социальная защита, пенсионное обеспечение: </w:t>
      </w:r>
    </w:p>
    <w:p w:rsidR="005E06A1" w:rsidRPr="00E30A88" w:rsidRDefault="005E06A1" w:rsidP="00E30A88">
      <w:pPr>
        <w:suppressAutoHyphens/>
        <w:spacing w:after="0" w:line="240" w:lineRule="auto"/>
        <w:jc w:val="both"/>
        <w:rPr>
          <w:rFonts w:ascii="Times New Roman" w:hAnsi="Times New Roman"/>
          <w:b/>
          <w:sz w:val="20"/>
          <w:szCs w:val="20"/>
          <w:lang w:eastAsia="ar-SA"/>
        </w:rPr>
      </w:pPr>
      <w:r w:rsidRPr="00E30A88">
        <w:rPr>
          <w:rFonts w:ascii="Times New Roman" w:hAnsi="Times New Roman"/>
          <w:b/>
          <w:sz w:val="20"/>
          <w:szCs w:val="20"/>
          <w:lang w:eastAsia="ar-SA"/>
        </w:rPr>
        <w:tab/>
        <w:t>В течени</w:t>
      </w:r>
      <w:proofErr w:type="gramStart"/>
      <w:r w:rsidRPr="00E30A88">
        <w:rPr>
          <w:rFonts w:ascii="Times New Roman" w:hAnsi="Times New Roman"/>
          <w:b/>
          <w:sz w:val="20"/>
          <w:szCs w:val="20"/>
          <w:lang w:eastAsia="ar-SA"/>
        </w:rPr>
        <w:t>и</w:t>
      </w:r>
      <w:proofErr w:type="gramEnd"/>
      <w:r w:rsidRPr="00E30A88">
        <w:rPr>
          <w:rFonts w:ascii="Times New Roman" w:hAnsi="Times New Roman"/>
          <w:b/>
          <w:sz w:val="20"/>
          <w:szCs w:val="20"/>
          <w:lang w:eastAsia="ar-SA"/>
        </w:rPr>
        <w:t xml:space="preserve"> 2016 года на территории </w:t>
      </w:r>
      <w:proofErr w:type="spellStart"/>
      <w:r w:rsidRPr="00E30A88">
        <w:rPr>
          <w:rFonts w:ascii="Times New Roman" w:hAnsi="Times New Roman"/>
          <w:b/>
          <w:sz w:val="20"/>
          <w:szCs w:val="20"/>
          <w:lang w:eastAsia="ar-SA"/>
        </w:rPr>
        <w:t>с.п</w:t>
      </w:r>
      <w:proofErr w:type="spellEnd"/>
      <w:r w:rsidRPr="00E30A88">
        <w:rPr>
          <w:rFonts w:ascii="Times New Roman" w:hAnsi="Times New Roman"/>
          <w:b/>
          <w:sz w:val="20"/>
          <w:szCs w:val="20"/>
          <w:lang w:eastAsia="ar-SA"/>
        </w:rPr>
        <w:t>. Сентябрьский, каждый  понедельник  - вторник, с 10-00ч. до 16-00ч.</w:t>
      </w:r>
      <w:r w:rsidRPr="00E30A88">
        <w:rPr>
          <w:rFonts w:ascii="Times New Roman" w:hAnsi="Times New Roman"/>
          <w:sz w:val="20"/>
          <w:szCs w:val="20"/>
          <w:lang w:eastAsia="ar-SA" w:bidi="ru-RU"/>
        </w:rPr>
        <w:t xml:space="preserve"> функционирует удаленное рабочее  место МФЦ «Мои документы». </w:t>
      </w:r>
    </w:p>
    <w:p w:rsidR="005E06A1" w:rsidRPr="00E30A88" w:rsidRDefault="005E06A1" w:rsidP="00E30A88">
      <w:pPr>
        <w:suppressAutoHyphens/>
        <w:spacing w:after="0" w:line="240" w:lineRule="auto"/>
        <w:jc w:val="both"/>
        <w:rPr>
          <w:rFonts w:ascii="Times New Roman" w:hAnsi="Times New Roman"/>
          <w:b/>
          <w:sz w:val="20"/>
          <w:szCs w:val="20"/>
          <w:lang w:eastAsia="ar-SA"/>
        </w:rPr>
      </w:pPr>
      <w:r w:rsidRPr="00E30A88">
        <w:rPr>
          <w:rFonts w:ascii="Times New Roman" w:hAnsi="Times New Roman"/>
          <w:b/>
          <w:sz w:val="20"/>
          <w:szCs w:val="20"/>
          <w:lang w:eastAsia="ar-SA"/>
        </w:rPr>
        <w:tab/>
      </w:r>
      <w:r w:rsidRPr="00E30A88">
        <w:rPr>
          <w:rFonts w:ascii="Times New Roman" w:hAnsi="Times New Roman"/>
          <w:sz w:val="20"/>
          <w:szCs w:val="20"/>
          <w:lang w:eastAsia="ar-SA"/>
        </w:rPr>
        <w:t xml:space="preserve">Без выезда в  г. Нефтеюганск, жители </w:t>
      </w:r>
      <w:proofErr w:type="spellStart"/>
      <w:r w:rsidRPr="00E30A88">
        <w:rPr>
          <w:rFonts w:ascii="Times New Roman" w:hAnsi="Times New Roman"/>
          <w:sz w:val="20"/>
          <w:szCs w:val="20"/>
          <w:lang w:eastAsia="ar-SA"/>
        </w:rPr>
        <w:t>с.п</w:t>
      </w:r>
      <w:proofErr w:type="spellEnd"/>
      <w:r w:rsidRPr="00E30A88">
        <w:rPr>
          <w:rFonts w:ascii="Times New Roman" w:hAnsi="Times New Roman"/>
          <w:sz w:val="20"/>
          <w:szCs w:val="20"/>
          <w:lang w:eastAsia="ar-SA"/>
        </w:rPr>
        <w:t xml:space="preserve">. </w:t>
      </w:r>
      <w:proofErr w:type="gramStart"/>
      <w:r w:rsidRPr="00E30A88">
        <w:rPr>
          <w:rFonts w:ascii="Times New Roman" w:hAnsi="Times New Roman"/>
          <w:sz w:val="20"/>
          <w:szCs w:val="20"/>
          <w:lang w:eastAsia="ar-SA"/>
        </w:rPr>
        <w:t>Сентябрьский</w:t>
      </w:r>
      <w:proofErr w:type="gramEnd"/>
      <w:r w:rsidRPr="00E30A88">
        <w:rPr>
          <w:rFonts w:ascii="Times New Roman" w:hAnsi="Times New Roman"/>
          <w:sz w:val="20"/>
          <w:szCs w:val="20"/>
          <w:lang w:eastAsia="ar-SA"/>
        </w:rPr>
        <w:t xml:space="preserve"> могут получить любые виды государственных услуг. </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Без выезда в  г. </w:t>
      </w:r>
      <w:proofErr w:type="spellStart"/>
      <w:r w:rsidRPr="00E30A88">
        <w:rPr>
          <w:rFonts w:ascii="Times New Roman" w:hAnsi="Times New Roman"/>
          <w:sz w:val="20"/>
          <w:szCs w:val="20"/>
          <w:lang w:eastAsia="ar-SA"/>
        </w:rPr>
        <w:t>Нефтеюганский</w:t>
      </w:r>
      <w:proofErr w:type="spellEnd"/>
      <w:r w:rsidRPr="00E30A88">
        <w:rPr>
          <w:rFonts w:ascii="Times New Roman" w:hAnsi="Times New Roman"/>
          <w:sz w:val="20"/>
          <w:szCs w:val="20"/>
          <w:lang w:eastAsia="ar-SA"/>
        </w:rPr>
        <w:t xml:space="preserve"> негосударственный пенсионный фонд за отчетный год  проведена перерегистрация неработающих пенсионеров - получателей дополнительной (губернаторской) пенсии. Произведена  сверка и  уточнение персональных данных пенсионеров, документы отправлены в «Ханты-Мансийский негосударственный пенсионный фонд  г. Нефтеюганска.</w:t>
      </w:r>
    </w:p>
    <w:p w:rsidR="005E06A1" w:rsidRPr="00E30A88" w:rsidRDefault="005E06A1" w:rsidP="00E30A88">
      <w:pPr>
        <w:suppressAutoHyphens/>
        <w:spacing w:after="0" w:line="240" w:lineRule="auto"/>
        <w:jc w:val="both"/>
        <w:rPr>
          <w:rFonts w:ascii="Times New Roman" w:hAnsi="Times New Roman"/>
          <w:sz w:val="20"/>
          <w:szCs w:val="20"/>
          <w:lang w:eastAsia="ar-SA"/>
        </w:rPr>
      </w:pPr>
      <w:proofErr w:type="gramStart"/>
      <w:r w:rsidRPr="00E30A88">
        <w:rPr>
          <w:rFonts w:ascii="Times New Roman" w:hAnsi="Times New Roman"/>
          <w:sz w:val="20"/>
          <w:szCs w:val="20"/>
          <w:lang w:eastAsia="ar-SA"/>
        </w:rPr>
        <w:t xml:space="preserve">Оказывается  консультативная помощь неработающим пенсионерам по оплате проезда к месту лечения или отдыха,  компенсации платы за капитальный ремонт, содействие в подготовке и сдаче документов для оплаты проезда в Управление социальной защиты населения и ГУ-УПФ РФ, в подготовке документов для получателей субсидии по ЖКУ, компенсация  взносов за капитальный ремонт, </w:t>
      </w:r>
      <w:proofErr w:type="spellStart"/>
      <w:r w:rsidRPr="00E30A88">
        <w:rPr>
          <w:rFonts w:ascii="Times New Roman" w:hAnsi="Times New Roman"/>
          <w:sz w:val="20"/>
          <w:szCs w:val="20"/>
          <w:lang w:eastAsia="ar-SA"/>
        </w:rPr>
        <w:t>и.т.д</w:t>
      </w:r>
      <w:proofErr w:type="spellEnd"/>
      <w:r w:rsidRPr="00E30A88">
        <w:rPr>
          <w:rFonts w:ascii="Times New Roman" w:hAnsi="Times New Roman"/>
          <w:sz w:val="20"/>
          <w:szCs w:val="20"/>
          <w:lang w:eastAsia="ar-SA"/>
        </w:rPr>
        <w:t xml:space="preserve">.   </w:t>
      </w:r>
      <w:proofErr w:type="gramEnd"/>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Оказывается консультативная помощь по вопросам социальной защиты населения, по оформлению субсидий, пособий, компенсаций и другим мерам социальной поддержки </w:t>
      </w:r>
      <w:r w:rsidR="00E30A88">
        <w:rPr>
          <w:rFonts w:ascii="Times New Roman" w:hAnsi="Times New Roman"/>
          <w:sz w:val="20"/>
          <w:szCs w:val="20"/>
          <w:lang w:eastAsia="ar-SA"/>
        </w:rPr>
        <w:t xml:space="preserve">льготной категории населения.  </w:t>
      </w:r>
    </w:p>
    <w:p w:rsidR="005E06A1" w:rsidRPr="00E30A88" w:rsidRDefault="005E06A1" w:rsidP="00E30A88">
      <w:pPr>
        <w:suppressAutoHyphens/>
        <w:spacing w:after="0" w:line="240" w:lineRule="auto"/>
        <w:jc w:val="both"/>
        <w:rPr>
          <w:rFonts w:ascii="Times New Roman" w:hAnsi="Times New Roman"/>
          <w:b/>
          <w:bCs/>
          <w:sz w:val="20"/>
          <w:szCs w:val="20"/>
          <w:lang w:eastAsia="ar-SA"/>
        </w:rPr>
      </w:pPr>
      <w:r w:rsidRPr="00E30A88">
        <w:rPr>
          <w:rFonts w:ascii="Times New Roman" w:hAnsi="Times New Roman"/>
          <w:b/>
          <w:bCs/>
          <w:sz w:val="20"/>
          <w:szCs w:val="20"/>
          <w:lang w:eastAsia="ar-SA"/>
        </w:rPr>
        <w:t>Благоустройство терр</w:t>
      </w:r>
      <w:r w:rsidR="00E30A88">
        <w:rPr>
          <w:rFonts w:ascii="Times New Roman" w:hAnsi="Times New Roman"/>
          <w:b/>
          <w:bCs/>
          <w:sz w:val="20"/>
          <w:szCs w:val="20"/>
          <w:lang w:eastAsia="ar-SA"/>
        </w:rPr>
        <w:t>итории и землепользование</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В 2016 году проводилась работа, в соответствии с административными регламентами  оказания муниципальных услуг населению по предоставлению земельных участков, как в собственность, так и в аренду  граждан, юридических лиц.  Выдано гражданам выписок из </w:t>
      </w:r>
      <w:proofErr w:type="spellStart"/>
      <w:r w:rsidRPr="00E30A88">
        <w:rPr>
          <w:rFonts w:ascii="Times New Roman" w:hAnsi="Times New Roman"/>
          <w:sz w:val="20"/>
          <w:szCs w:val="20"/>
          <w:lang w:eastAsia="ar-SA"/>
        </w:rPr>
        <w:t>похозяйственных</w:t>
      </w:r>
      <w:proofErr w:type="spellEnd"/>
      <w:r w:rsidRPr="00E30A88">
        <w:rPr>
          <w:rFonts w:ascii="Times New Roman" w:hAnsi="Times New Roman"/>
          <w:sz w:val="20"/>
          <w:szCs w:val="20"/>
          <w:lang w:eastAsia="ar-SA"/>
        </w:rPr>
        <w:t xml:space="preserve"> книг – 35</w:t>
      </w:r>
      <w:r w:rsidRPr="00E30A88">
        <w:rPr>
          <w:rFonts w:ascii="Times New Roman" w:hAnsi="Times New Roman"/>
          <w:color w:val="FF0000"/>
          <w:sz w:val="20"/>
          <w:szCs w:val="20"/>
          <w:lang w:eastAsia="ar-SA"/>
        </w:rPr>
        <w:t xml:space="preserve"> </w:t>
      </w:r>
      <w:r w:rsidRPr="00E30A88">
        <w:rPr>
          <w:rFonts w:ascii="Times New Roman" w:hAnsi="Times New Roman"/>
          <w:sz w:val="20"/>
          <w:szCs w:val="20"/>
          <w:lang w:eastAsia="ar-SA"/>
        </w:rPr>
        <w:t xml:space="preserve"> выписок. Издано </w:t>
      </w:r>
      <w:r w:rsidRPr="00E30A88">
        <w:rPr>
          <w:rFonts w:ascii="Times New Roman" w:hAnsi="Times New Roman"/>
          <w:color w:val="FF0000"/>
          <w:sz w:val="20"/>
          <w:szCs w:val="20"/>
          <w:lang w:eastAsia="ar-SA"/>
        </w:rPr>
        <w:t xml:space="preserve"> </w:t>
      </w:r>
      <w:r w:rsidRPr="00E30A88">
        <w:rPr>
          <w:rFonts w:ascii="Times New Roman" w:hAnsi="Times New Roman"/>
          <w:sz w:val="20"/>
          <w:szCs w:val="20"/>
          <w:lang w:eastAsia="ar-SA"/>
        </w:rPr>
        <w:t xml:space="preserve">14 постановлений о присвоении адреса земельным участкам.  </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С использованием ключа доступа к информационному ресурсу </w:t>
      </w:r>
      <w:proofErr w:type="spellStart"/>
      <w:r w:rsidRPr="00E30A88">
        <w:rPr>
          <w:rFonts w:ascii="Times New Roman" w:hAnsi="Times New Roman"/>
          <w:sz w:val="20"/>
          <w:szCs w:val="20"/>
          <w:lang w:eastAsia="ar-SA"/>
        </w:rPr>
        <w:t>Росреестра</w:t>
      </w:r>
      <w:proofErr w:type="spellEnd"/>
      <w:r w:rsidRPr="00E30A88">
        <w:rPr>
          <w:rFonts w:ascii="Times New Roman" w:hAnsi="Times New Roman"/>
          <w:sz w:val="20"/>
          <w:szCs w:val="20"/>
          <w:lang w:eastAsia="ar-SA"/>
        </w:rPr>
        <w:t xml:space="preserve">, совместно со специалистом по населению, ведется работа по учету земель, состоящих на кадастровом учете.  На сегодняшний день в поселении </w:t>
      </w:r>
      <w:r w:rsidRPr="00E30A88">
        <w:rPr>
          <w:rFonts w:ascii="Times New Roman" w:hAnsi="Times New Roman"/>
          <w:color w:val="000000"/>
          <w:sz w:val="20"/>
          <w:szCs w:val="20"/>
          <w:lang w:eastAsia="ar-SA"/>
        </w:rPr>
        <w:t>117</w:t>
      </w:r>
      <w:r w:rsidRPr="00E30A88">
        <w:rPr>
          <w:rFonts w:ascii="Times New Roman" w:hAnsi="Times New Roman"/>
          <w:sz w:val="20"/>
          <w:szCs w:val="20"/>
          <w:lang w:eastAsia="ar-SA"/>
        </w:rPr>
        <w:t xml:space="preserve"> земельных участка под садоводство и огородничество, общей площадью </w:t>
      </w:r>
      <w:r w:rsidRPr="00E30A88">
        <w:rPr>
          <w:rFonts w:ascii="Times New Roman" w:hAnsi="Times New Roman"/>
          <w:color w:val="000000"/>
          <w:sz w:val="20"/>
          <w:szCs w:val="20"/>
          <w:lang w:eastAsia="ar-SA"/>
        </w:rPr>
        <w:t>7,709</w:t>
      </w:r>
      <w:r w:rsidRPr="00E30A88">
        <w:rPr>
          <w:rFonts w:ascii="Times New Roman" w:hAnsi="Times New Roman"/>
          <w:sz w:val="20"/>
          <w:szCs w:val="20"/>
          <w:lang w:eastAsia="ar-SA"/>
        </w:rPr>
        <w:t xml:space="preserve"> га.</w:t>
      </w:r>
    </w:p>
    <w:p w:rsidR="005E06A1" w:rsidRPr="00E30A88" w:rsidRDefault="005E06A1" w:rsidP="00E30A88">
      <w:pPr>
        <w:spacing w:after="0" w:line="240" w:lineRule="auto"/>
        <w:ind w:firstLine="360"/>
        <w:jc w:val="both"/>
        <w:rPr>
          <w:rFonts w:ascii="Times New Roman" w:hAnsi="Times New Roman"/>
          <w:sz w:val="20"/>
          <w:szCs w:val="20"/>
        </w:rPr>
      </w:pPr>
      <w:r w:rsidRPr="00E30A88">
        <w:rPr>
          <w:rFonts w:ascii="Times New Roman" w:hAnsi="Times New Roman"/>
          <w:sz w:val="20"/>
          <w:szCs w:val="20"/>
        </w:rPr>
        <w:t xml:space="preserve">Проводилась работа по оформлению прав муниципальной собственности на бесхозяйные объекты жилищно-коммунального комплекса (21 объект), здание Православного Прихода, Пожарных Гидрантов (6 </w:t>
      </w:r>
      <w:proofErr w:type="spellStart"/>
      <w:r w:rsidRPr="00E30A88">
        <w:rPr>
          <w:rFonts w:ascii="Times New Roman" w:hAnsi="Times New Roman"/>
          <w:sz w:val="20"/>
          <w:szCs w:val="20"/>
        </w:rPr>
        <w:t>пож</w:t>
      </w:r>
      <w:proofErr w:type="gramStart"/>
      <w:r w:rsidRPr="00E30A88">
        <w:rPr>
          <w:rFonts w:ascii="Times New Roman" w:hAnsi="Times New Roman"/>
          <w:sz w:val="20"/>
          <w:szCs w:val="20"/>
        </w:rPr>
        <w:t>.г</w:t>
      </w:r>
      <w:proofErr w:type="gramEnd"/>
      <w:r w:rsidRPr="00E30A88">
        <w:rPr>
          <w:rFonts w:ascii="Times New Roman" w:hAnsi="Times New Roman"/>
          <w:sz w:val="20"/>
          <w:szCs w:val="20"/>
        </w:rPr>
        <w:t>идрантов</w:t>
      </w:r>
      <w:proofErr w:type="spellEnd"/>
      <w:r w:rsidRPr="00E30A88">
        <w:rPr>
          <w:rFonts w:ascii="Times New Roman" w:hAnsi="Times New Roman"/>
          <w:sz w:val="20"/>
          <w:szCs w:val="20"/>
        </w:rPr>
        <w:t xml:space="preserve">). </w:t>
      </w:r>
    </w:p>
    <w:p w:rsidR="005E06A1" w:rsidRPr="00E30A88" w:rsidRDefault="005E06A1" w:rsidP="00E30A88">
      <w:pPr>
        <w:spacing w:after="0" w:line="240" w:lineRule="auto"/>
        <w:ind w:firstLine="360"/>
        <w:jc w:val="both"/>
        <w:rPr>
          <w:rFonts w:ascii="Times New Roman" w:hAnsi="Times New Roman"/>
          <w:sz w:val="20"/>
          <w:szCs w:val="20"/>
          <w:lang w:eastAsia="ar-SA"/>
        </w:rPr>
      </w:pPr>
      <w:r w:rsidRPr="00E30A88">
        <w:rPr>
          <w:rFonts w:ascii="Times New Roman" w:hAnsi="Times New Roman"/>
          <w:sz w:val="20"/>
          <w:szCs w:val="20"/>
        </w:rPr>
        <w:t>Осуществляется работа по размещению информации в ФИАС</w:t>
      </w:r>
      <w:proofErr w:type="gramStart"/>
      <w:r w:rsidRPr="00E30A88">
        <w:rPr>
          <w:rFonts w:ascii="Times New Roman" w:hAnsi="Times New Roman"/>
          <w:sz w:val="20"/>
          <w:szCs w:val="20"/>
        </w:rPr>
        <w:t>.(</w:t>
      </w:r>
      <w:proofErr w:type="gramEnd"/>
      <w:r w:rsidRPr="00E30A88">
        <w:rPr>
          <w:rFonts w:ascii="Times New Roman" w:hAnsi="Times New Roman"/>
          <w:sz w:val="20"/>
          <w:szCs w:val="20"/>
        </w:rPr>
        <w:t xml:space="preserve">федеральная информационная адресная система). </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Ведется работа по ведению </w:t>
      </w:r>
      <w:proofErr w:type="spellStart"/>
      <w:r w:rsidRPr="00E30A88">
        <w:rPr>
          <w:rFonts w:ascii="Times New Roman" w:hAnsi="Times New Roman"/>
          <w:sz w:val="20"/>
          <w:szCs w:val="20"/>
          <w:lang w:eastAsia="ar-SA"/>
        </w:rPr>
        <w:t>похозяйственных</w:t>
      </w:r>
      <w:proofErr w:type="spellEnd"/>
      <w:r w:rsidRPr="00E30A88">
        <w:rPr>
          <w:rFonts w:ascii="Times New Roman" w:hAnsi="Times New Roman"/>
          <w:sz w:val="20"/>
          <w:szCs w:val="20"/>
          <w:lang w:eastAsia="ar-SA"/>
        </w:rPr>
        <w:t xml:space="preserve"> книг (334 </w:t>
      </w:r>
      <w:proofErr w:type="spellStart"/>
      <w:r w:rsidRPr="00E30A88">
        <w:rPr>
          <w:rFonts w:ascii="Times New Roman" w:hAnsi="Times New Roman"/>
          <w:sz w:val="20"/>
          <w:szCs w:val="20"/>
          <w:lang w:eastAsia="ar-SA"/>
        </w:rPr>
        <w:t>лиц</w:t>
      </w:r>
      <w:proofErr w:type="gramStart"/>
      <w:r w:rsidRPr="00E30A88">
        <w:rPr>
          <w:rFonts w:ascii="Times New Roman" w:hAnsi="Times New Roman"/>
          <w:sz w:val="20"/>
          <w:szCs w:val="20"/>
          <w:lang w:eastAsia="ar-SA"/>
        </w:rPr>
        <w:t>.с</w:t>
      </w:r>
      <w:proofErr w:type="gramEnd"/>
      <w:r w:rsidRPr="00E30A88">
        <w:rPr>
          <w:rFonts w:ascii="Times New Roman" w:hAnsi="Times New Roman"/>
          <w:sz w:val="20"/>
          <w:szCs w:val="20"/>
          <w:lang w:eastAsia="ar-SA"/>
        </w:rPr>
        <w:t>четов</w:t>
      </w:r>
      <w:proofErr w:type="spellEnd"/>
      <w:r w:rsidRPr="00E30A88">
        <w:rPr>
          <w:rFonts w:ascii="Times New Roman" w:hAnsi="Times New Roman"/>
          <w:sz w:val="20"/>
          <w:szCs w:val="20"/>
          <w:lang w:eastAsia="ar-SA"/>
        </w:rPr>
        <w:t>), заведена алфавитная книга.</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Проводились проверки детских игровых площадок,  с составлением актов осмотра игровых сооружений и комплексов.</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За 2016 год приобретены и установлены на территории детских игровых площадок новые игровые комплексы, качели, песочницы, беседки на общую сумму 1029,728 </w:t>
      </w:r>
      <w:proofErr w:type="spellStart"/>
      <w:r w:rsidRPr="00E30A88">
        <w:rPr>
          <w:rFonts w:ascii="Times New Roman" w:hAnsi="Times New Roman"/>
          <w:sz w:val="20"/>
          <w:szCs w:val="20"/>
          <w:lang w:eastAsia="ar-SA"/>
        </w:rPr>
        <w:t>тыс</w:t>
      </w:r>
      <w:proofErr w:type="gramStart"/>
      <w:r w:rsidRPr="00E30A88">
        <w:rPr>
          <w:rFonts w:ascii="Times New Roman" w:hAnsi="Times New Roman"/>
          <w:sz w:val="20"/>
          <w:szCs w:val="20"/>
          <w:lang w:eastAsia="ar-SA"/>
        </w:rPr>
        <w:t>.р</w:t>
      </w:r>
      <w:proofErr w:type="gramEnd"/>
      <w:r w:rsidRPr="00E30A88">
        <w:rPr>
          <w:rFonts w:ascii="Times New Roman" w:hAnsi="Times New Roman"/>
          <w:sz w:val="20"/>
          <w:szCs w:val="20"/>
          <w:lang w:eastAsia="ar-SA"/>
        </w:rPr>
        <w:t>уб</w:t>
      </w:r>
      <w:proofErr w:type="spellEnd"/>
      <w:r w:rsidRPr="00E30A88">
        <w:rPr>
          <w:rFonts w:ascii="Times New Roman" w:hAnsi="Times New Roman"/>
          <w:sz w:val="20"/>
          <w:szCs w:val="20"/>
          <w:lang w:eastAsia="ar-SA"/>
        </w:rPr>
        <w:t>.</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В целях наведения санитарного порядка в поселении и приведении в надлежащее состояние придомовой территории, дорог, улиц был проведен месячник по санитарной очистке и благоустройству </w:t>
      </w:r>
      <w:proofErr w:type="spellStart"/>
      <w:r w:rsidRPr="00E30A88">
        <w:rPr>
          <w:rFonts w:ascii="Times New Roman" w:hAnsi="Times New Roman"/>
          <w:sz w:val="20"/>
          <w:szCs w:val="20"/>
          <w:lang w:eastAsia="ar-SA"/>
        </w:rPr>
        <w:t>с.п</w:t>
      </w:r>
      <w:proofErr w:type="gramStart"/>
      <w:r w:rsidRPr="00E30A88">
        <w:rPr>
          <w:rFonts w:ascii="Times New Roman" w:hAnsi="Times New Roman"/>
          <w:sz w:val="20"/>
          <w:szCs w:val="20"/>
          <w:lang w:eastAsia="ar-SA"/>
        </w:rPr>
        <w:t>.С</w:t>
      </w:r>
      <w:proofErr w:type="gramEnd"/>
      <w:r w:rsidRPr="00E30A88">
        <w:rPr>
          <w:rFonts w:ascii="Times New Roman" w:hAnsi="Times New Roman"/>
          <w:sz w:val="20"/>
          <w:szCs w:val="20"/>
          <w:lang w:eastAsia="ar-SA"/>
        </w:rPr>
        <w:t>ентябрьский</w:t>
      </w:r>
      <w:proofErr w:type="spellEnd"/>
      <w:r w:rsidRPr="00E30A88">
        <w:rPr>
          <w:rFonts w:ascii="Times New Roman" w:hAnsi="Times New Roman"/>
          <w:sz w:val="20"/>
          <w:szCs w:val="20"/>
          <w:lang w:eastAsia="ar-SA"/>
        </w:rPr>
        <w:t xml:space="preserve"> с 25.04 по 27.05.2016 года с привлечением предприятий, организаций и учреждений.</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В 2016 году проведены мероприятия по очистке и благоустройству поселения:</w:t>
      </w:r>
    </w:p>
    <w:p w:rsidR="005E06A1" w:rsidRPr="00E30A88" w:rsidRDefault="005E06A1" w:rsidP="00E30A88">
      <w:pPr>
        <w:tabs>
          <w:tab w:val="left" w:pos="2142"/>
        </w:tabs>
        <w:suppressAutoHyphens/>
        <w:spacing w:after="0" w:line="240" w:lineRule="auto"/>
        <w:ind w:firstLine="720"/>
        <w:jc w:val="both"/>
        <w:rPr>
          <w:rFonts w:ascii="Times New Roman" w:hAnsi="Times New Roman"/>
          <w:sz w:val="20"/>
          <w:szCs w:val="20"/>
          <w:lang w:eastAsia="ar-SA"/>
        </w:rPr>
      </w:pPr>
      <w:r w:rsidRPr="00E30A88">
        <w:rPr>
          <w:rFonts w:ascii="Times New Roman" w:hAnsi="Times New Roman"/>
          <w:sz w:val="20"/>
          <w:szCs w:val="20"/>
          <w:lang w:eastAsia="ar-SA"/>
        </w:rPr>
        <w:t xml:space="preserve">- проведено 3 субботника по уборке придомовых территорий, территорий учреждений и организаций.       </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Проведена </w:t>
      </w:r>
      <w:proofErr w:type="spellStart"/>
      <w:r w:rsidRPr="00E30A88">
        <w:rPr>
          <w:rFonts w:ascii="Times New Roman" w:hAnsi="Times New Roman"/>
          <w:sz w:val="20"/>
          <w:szCs w:val="20"/>
          <w:lang w:eastAsia="ar-SA"/>
        </w:rPr>
        <w:t>акарицидная</w:t>
      </w:r>
      <w:proofErr w:type="spellEnd"/>
      <w:r w:rsidRPr="00E30A88">
        <w:rPr>
          <w:rFonts w:ascii="Times New Roman" w:hAnsi="Times New Roman"/>
          <w:sz w:val="20"/>
          <w:szCs w:val="20"/>
          <w:lang w:eastAsia="ar-SA"/>
        </w:rPr>
        <w:t xml:space="preserve">  обработка территории сельского поселения  площадью 54 546 </w:t>
      </w:r>
      <w:proofErr w:type="spellStart"/>
      <w:r w:rsidRPr="00E30A88">
        <w:rPr>
          <w:rFonts w:ascii="Times New Roman" w:hAnsi="Times New Roman"/>
          <w:sz w:val="20"/>
          <w:szCs w:val="20"/>
          <w:lang w:eastAsia="ar-SA"/>
        </w:rPr>
        <w:t>кв.м</w:t>
      </w:r>
      <w:proofErr w:type="gramStart"/>
      <w:r w:rsidRPr="00E30A88">
        <w:rPr>
          <w:rFonts w:ascii="Times New Roman" w:hAnsi="Times New Roman"/>
          <w:sz w:val="20"/>
          <w:szCs w:val="20"/>
          <w:lang w:eastAsia="ar-SA"/>
        </w:rPr>
        <w:t>.з</w:t>
      </w:r>
      <w:proofErr w:type="gramEnd"/>
      <w:r w:rsidRPr="00E30A88">
        <w:rPr>
          <w:rFonts w:ascii="Times New Roman" w:hAnsi="Times New Roman"/>
          <w:sz w:val="20"/>
          <w:szCs w:val="20"/>
          <w:lang w:eastAsia="ar-SA"/>
        </w:rPr>
        <w:t>а</w:t>
      </w:r>
      <w:proofErr w:type="spellEnd"/>
      <w:r w:rsidRPr="00E30A88">
        <w:rPr>
          <w:rFonts w:ascii="Times New Roman" w:hAnsi="Times New Roman"/>
          <w:sz w:val="20"/>
          <w:szCs w:val="20"/>
          <w:lang w:eastAsia="ar-SA"/>
        </w:rPr>
        <w:t xml:space="preserve"> счет средств бюджета поселения (69 тыс. </w:t>
      </w:r>
      <w:proofErr w:type="spellStart"/>
      <w:r w:rsidRPr="00E30A88">
        <w:rPr>
          <w:rFonts w:ascii="Times New Roman" w:hAnsi="Times New Roman"/>
          <w:sz w:val="20"/>
          <w:szCs w:val="20"/>
          <w:lang w:eastAsia="ar-SA"/>
        </w:rPr>
        <w:t>руб</w:t>
      </w:r>
      <w:proofErr w:type="spellEnd"/>
      <w:r w:rsidRPr="00E30A88">
        <w:rPr>
          <w:rFonts w:ascii="Times New Roman" w:hAnsi="Times New Roman"/>
          <w:sz w:val="20"/>
          <w:szCs w:val="20"/>
          <w:lang w:eastAsia="ar-SA"/>
        </w:rPr>
        <w:t xml:space="preserve">). </w:t>
      </w:r>
    </w:p>
    <w:p w:rsidR="005E06A1" w:rsidRPr="00E30A88" w:rsidRDefault="005E06A1" w:rsidP="00E30A88">
      <w:pPr>
        <w:spacing w:after="0" w:line="240" w:lineRule="auto"/>
        <w:ind w:firstLine="360"/>
        <w:jc w:val="both"/>
        <w:rPr>
          <w:rFonts w:ascii="Times New Roman" w:hAnsi="Times New Roman"/>
          <w:color w:val="000000"/>
          <w:sz w:val="20"/>
          <w:szCs w:val="20"/>
        </w:rPr>
      </w:pPr>
      <w:r w:rsidRPr="00E30A88">
        <w:rPr>
          <w:rFonts w:ascii="Times New Roman" w:hAnsi="Times New Roman"/>
          <w:color w:val="000000"/>
          <w:sz w:val="20"/>
          <w:szCs w:val="20"/>
        </w:rPr>
        <w:t>В рамках проведения  Всемирного Дня древонасаждений в мае 2016 года в поселении было высажено 42 саженца.</w:t>
      </w:r>
    </w:p>
    <w:p w:rsidR="005E06A1" w:rsidRPr="00E30A88" w:rsidRDefault="005E06A1" w:rsidP="00E30A88">
      <w:pPr>
        <w:spacing w:after="0" w:line="240" w:lineRule="auto"/>
        <w:jc w:val="both"/>
        <w:rPr>
          <w:rFonts w:ascii="Times New Roman" w:hAnsi="Times New Roman"/>
          <w:sz w:val="20"/>
          <w:szCs w:val="20"/>
        </w:rPr>
      </w:pPr>
      <w:r w:rsidRPr="00E30A88">
        <w:rPr>
          <w:rFonts w:ascii="Times New Roman" w:hAnsi="Times New Roman"/>
          <w:sz w:val="20"/>
          <w:szCs w:val="20"/>
        </w:rPr>
        <w:t xml:space="preserve">      В июне 2016 года было приобретено и высажено 1920 шт. цветочной рассады на сумму 66,540 руб. </w:t>
      </w:r>
    </w:p>
    <w:p w:rsidR="005E06A1" w:rsidRPr="00E30A88" w:rsidRDefault="005E06A1" w:rsidP="00E30A88">
      <w:pPr>
        <w:suppressAutoHyphens/>
        <w:spacing w:after="0" w:line="240" w:lineRule="auto"/>
        <w:jc w:val="both"/>
        <w:rPr>
          <w:rFonts w:ascii="Times New Roman" w:eastAsia="Arial" w:hAnsi="Times New Roman"/>
          <w:sz w:val="20"/>
          <w:szCs w:val="20"/>
        </w:rPr>
      </w:pPr>
      <w:r w:rsidRPr="00E30A88">
        <w:rPr>
          <w:rFonts w:ascii="Times New Roman" w:hAnsi="Times New Roman"/>
          <w:sz w:val="20"/>
          <w:szCs w:val="20"/>
          <w:lang w:eastAsia="ar-SA"/>
        </w:rPr>
        <w:t xml:space="preserve">      </w:t>
      </w:r>
      <w:r w:rsidRPr="00E30A88">
        <w:rPr>
          <w:rFonts w:ascii="Times New Roman" w:hAnsi="Times New Roman"/>
          <w:sz w:val="20"/>
          <w:szCs w:val="20"/>
        </w:rPr>
        <w:t>В 3-м квартале 2016 года в рамках муниципальной</w:t>
      </w:r>
      <w:r w:rsidRPr="00E30A88">
        <w:rPr>
          <w:rFonts w:ascii="Times New Roman" w:eastAsia="Arial" w:hAnsi="Times New Roman"/>
          <w:sz w:val="20"/>
          <w:szCs w:val="20"/>
        </w:rPr>
        <w:t xml:space="preserve"> целевой программы «Развитие транспортной системы сельского поселения Сентябрьский на 2014-2018 годы» выполнен ремонт автомобильных дорог по ул. Центральной  (167 </w:t>
      </w:r>
      <w:proofErr w:type="spellStart"/>
      <w:r w:rsidRPr="00E30A88">
        <w:rPr>
          <w:rFonts w:ascii="Times New Roman" w:eastAsia="Arial" w:hAnsi="Times New Roman"/>
          <w:sz w:val="20"/>
          <w:szCs w:val="20"/>
        </w:rPr>
        <w:t>м</w:t>
      </w:r>
      <w:proofErr w:type="gramStart"/>
      <w:r w:rsidRPr="00E30A88">
        <w:rPr>
          <w:rFonts w:ascii="Times New Roman" w:eastAsia="Arial" w:hAnsi="Times New Roman"/>
          <w:sz w:val="20"/>
          <w:szCs w:val="20"/>
        </w:rPr>
        <w:t>.т</w:t>
      </w:r>
      <w:proofErr w:type="gramEnd"/>
      <w:r w:rsidRPr="00E30A88">
        <w:rPr>
          <w:rFonts w:ascii="Times New Roman" w:eastAsia="Arial" w:hAnsi="Times New Roman"/>
          <w:sz w:val="20"/>
          <w:szCs w:val="20"/>
        </w:rPr>
        <w:t>ротуар</w:t>
      </w:r>
      <w:proofErr w:type="spellEnd"/>
      <w:r w:rsidRPr="00E30A88">
        <w:rPr>
          <w:rFonts w:ascii="Times New Roman" w:eastAsia="Arial" w:hAnsi="Times New Roman"/>
          <w:sz w:val="20"/>
          <w:szCs w:val="20"/>
        </w:rPr>
        <w:t xml:space="preserve">) и по. </w:t>
      </w:r>
      <w:proofErr w:type="spellStart"/>
      <w:r w:rsidRPr="00E30A88">
        <w:rPr>
          <w:rFonts w:ascii="Times New Roman" w:eastAsia="Arial" w:hAnsi="Times New Roman"/>
          <w:sz w:val="20"/>
          <w:szCs w:val="20"/>
        </w:rPr>
        <w:t>ул</w:t>
      </w:r>
      <w:proofErr w:type="spellEnd"/>
      <w:r w:rsidRPr="00E30A88">
        <w:rPr>
          <w:rFonts w:ascii="Times New Roman" w:eastAsia="Arial" w:hAnsi="Times New Roman"/>
          <w:sz w:val="20"/>
          <w:szCs w:val="20"/>
        </w:rPr>
        <w:t xml:space="preserve"> Садовой (98 м.) на общую сумму 2467,4 тыс.  руб. Также  выполнена дорожная разметка на пешеходном переходе на сумму 142,590 </w:t>
      </w:r>
      <w:proofErr w:type="spellStart"/>
      <w:r w:rsidRPr="00E30A88">
        <w:rPr>
          <w:rFonts w:ascii="Times New Roman" w:eastAsia="Arial" w:hAnsi="Times New Roman"/>
          <w:sz w:val="20"/>
          <w:szCs w:val="20"/>
        </w:rPr>
        <w:t>тыс</w:t>
      </w:r>
      <w:proofErr w:type="spellEnd"/>
      <w:r w:rsidRPr="00E30A88">
        <w:rPr>
          <w:rFonts w:ascii="Times New Roman" w:eastAsia="Arial" w:hAnsi="Times New Roman"/>
          <w:sz w:val="20"/>
          <w:szCs w:val="20"/>
        </w:rPr>
        <w:t xml:space="preserve"> </w:t>
      </w:r>
      <w:proofErr w:type="spellStart"/>
      <w:r w:rsidRPr="00E30A88">
        <w:rPr>
          <w:rFonts w:ascii="Times New Roman" w:eastAsia="Arial" w:hAnsi="Times New Roman"/>
          <w:sz w:val="20"/>
          <w:szCs w:val="20"/>
        </w:rPr>
        <w:t>руб</w:t>
      </w:r>
      <w:proofErr w:type="spellEnd"/>
      <w:r w:rsidRPr="00E30A88">
        <w:rPr>
          <w:rFonts w:ascii="Times New Roman" w:eastAsia="Arial" w:hAnsi="Times New Roman"/>
          <w:sz w:val="20"/>
          <w:szCs w:val="20"/>
        </w:rPr>
        <w:t xml:space="preserve">, и установлен светофор вблизи образовательного учреждения типа  Т.7. на сумму 110,6 </w:t>
      </w:r>
      <w:proofErr w:type="spellStart"/>
      <w:r w:rsidRPr="00E30A88">
        <w:rPr>
          <w:rFonts w:ascii="Times New Roman" w:eastAsia="Arial" w:hAnsi="Times New Roman"/>
          <w:sz w:val="20"/>
          <w:szCs w:val="20"/>
        </w:rPr>
        <w:t>тыс</w:t>
      </w:r>
      <w:proofErr w:type="gramStart"/>
      <w:r w:rsidRPr="00E30A88">
        <w:rPr>
          <w:rFonts w:ascii="Times New Roman" w:eastAsia="Arial" w:hAnsi="Times New Roman"/>
          <w:sz w:val="20"/>
          <w:szCs w:val="20"/>
        </w:rPr>
        <w:t>.р</w:t>
      </w:r>
      <w:proofErr w:type="gramEnd"/>
      <w:r w:rsidRPr="00E30A88">
        <w:rPr>
          <w:rFonts w:ascii="Times New Roman" w:eastAsia="Arial" w:hAnsi="Times New Roman"/>
          <w:sz w:val="20"/>
          <w:szCs w:val="20"/>
        </w:rPr>
        <w:t>уб</w:t>
      </w:r>
      <w:proofErr w:type="spellEnd"/>
      <w:r w:rsidRPr="00E30A88">
        <w:rPr>
          <w:rFonts w:ascii="Times New Roman" w:eastAsia="Arial" w:hAnsi="Times New Roman"/>
          <w:sz w:val="20"/>
          <w:szCs w:val="20"/>
        </w:rPr>
        <w:t xml:space="preserve">. В целях осуществления безопасности и функционирования дорог поселения в 2016 году были заключены муниципальные контракты   на зимнее содержание с ООО «КП «Промысловик» на сумму 900 </w:t>
      </w:r>
      <w:proofErr w:type="spellStart"/>
      <w:r w:rsidRPr="00E30A88">
        <w:rPr>
          <w:rFonts w:ascii="Times New Roman" w:eastAsia="Arial" w:hAnsi="Times New Roman"/>
          <w:sz w:val="20"/>
          <w:szCs w:val="20"/>
        </w:rPr>
        <w:t>тыс.руб</w:t>
      </w:r>
      <w:proofErr w:type="spellEnd"/>
      <w:r w:rsidRPr="00E30A88">
        <w:rPr>
          <w:rFonts w:ascii="Times New Roman" w:eastAsia="Arial" w:hAnsi="Times New Roman"/>
          <w:sz w:val="20"/>
          <w:szCs w:val="20"/>
        </w:rPr>
        <w:t>.</w:t>
      </w:r>
    </w:p>
    <w:p w:rsidR="005E06A1" w:rsidRPr="00E30A88" w:rsidRDefault="005E06A1" w:rsidP="00E30A88">
      <w:pPr>
        <w:suppressAutoHyphens/>
        <w:spacing w:after="0" w:line="240" w:lineRule="auto"/>
        <w:jc w:val="both"/>
        <w:rPr>
          <w:rFonts w:ascii="Times New Roman" w:eastAsia="Arial" w:hAnsi="Times New Roman"/>
          <w:sz w:val="20"/>
          <w:szCs w:val="20"/>
        </w:rPr>
      </w:pPr>
      <w:r w:rsidRPr="00E30A88">
        <w:rPr>
          <w:rFonts w:ascii="Times New Roman" w:eastAsia="Arial" w:hAnsi="Times New Roman"/>
          <w:sz w:val="20"/>
          <w:szCs w:val="20"/>
        </w:rPr>
        <w:t xml:space="preserve">    Проведены работы по восстановлению дорожного освещения по улицам Дачная и Школьная на общую сумму 400,400 тыс. руб.</w:t>
      </w:r>
    </w:p>
    <w:p w:rsidR="005E06A1" w:rsidRPr="00E30A88" w:rsidRDefault="005E06A1" w:rsidP="00E30A88">
      <w:pPr>
        <w:tabs>
          <w:tab w:val="left" w:pos="1080"/>
        </w:tabs>
        <w:suppressAutoHyphens/>
        <w:spacing w:after="0" w:line="240" w:lineRule="auto"/>
        <w:jc w:val="both"/>
        <w:rPr>
          <w:rFonts w:ascii="Times New Roman" w:hAnsi="Times New Roman"/>
          <w:b/>
          <w:bCs/>
          <w:sz w:val="20"/>
          <w:szCs w:val="20"/>
          <w:lang w:eastAsia="ar-SA"/>
        </w:rPr>
      </w:pPr>
      <w:r w:rsidRPr="00E30A88">
        <w:rPr>
          <w:rFonts w:ascii="Times New Roman" w:hAnsi="Times New Roman"/>
          <w:sz w:val="20"/>
          <w:szCs w:val="20"/>
          <w:lang w:eastAsia="ar-SA"/>
        </w:rPr>
        <w:t xml:space="preserve">      В </w:t>
      </w:r>
      <w:proofErr w:type="spellStart"/>
      <w:r w:rsidRPr="00E30A88">
        <w:rPr>
          <w:rFonts w:ascii="Times New Roman" w:hAnsi="Times New Roman"/>
          <w:sz w:val="20"/>
          <w:szCs w:val="20"/>
          <w:lang w:eastAsia="ar-SA"/>
        </w:rPr>
        <w:t>предверии</w:t>
      </w:r>
      <w:proofErr w:type="spellEnd"/>
      <w:r w:rsidRPr="00E30A88">
        <w:rPr>
          <w:rFonts w:ascii="Times New Roman" w:hAnsi="Times New Roman"/>
          <w:sz w:val="20"/>
          <w:szCs w:val="20"/>
          <w:lang w:eastAsia="ar-SA"/>
        </w:rPr>
        <w:t xml:space="preserve"> Новогодних праздников на территории поселения будет построен снежный городок и залит каток общей стоимостью 180 </w:t>
      </w:r>
      <w:proofErr w:type="spellStart"/>
      <w:r w:rsidRPr="00E30A88">
        <w:rPr>
          <w:rFonts w:ascii="Times New Roman" w:hAnsi="Times New Roman"/>
          <w:sz w:val="20"/>
          <w:szCs w:val="20"/>
          <w:lang w:eastAsia="ar-SA"/>
        </w:rPr>
        <w:t>тыс</w:t>
      </w:r>
      <w:proofErr w:type="gramStart"/>
      <w:r w:rsidRPr="00E30A88">
        <w:rPr>
          <w:rFonts w:ascii="Times New Roman" w:hAnsi="Times New Roman"/>
          <w:sz w:val="20"/>
          <w:szCs w:val="20"/>
          <w:lang w:eastAsia="ar-SA"/>
        </w:rPr>
        <w:t>.р</w:t>
      </w:r>
      <w:proofErr w:type="gramEnd"/>
      <w:r w:rsidRPr="00E30A88">
        <w:rPr>
          <w:rFonts w:ascii="Times New Roman" w:hAnsi="Times New Roman"/>
          <w:sz w:val="20"/>
          <w:szCs w:val="20"/>
          <w:lang w:eastAsia="ar-SA"/>
        </w:rPr>
        <w:t>уб</w:t>
      </w:r>
      <w:proofErr w:type="spellEnd"/>
      <w:r w:rsidRPr="00E30A88">
        <w:rPr>
          <w:rFonts w:ascii="Times New Roman" w:hAnsi="Times New Roman"/>
          <w:sz w:val="20"/>
          <w:szCs w:val="20"/>
          <w:lang w:eastAsia="ar-SA"/>
        </w:rPr>
        <w:t xml:space="preserve"> (договор с ООО «Катунь»), приобретена новогодняя продукция на сумму 1001,052 </w:t>
      </w:r>
      <w:proofErr w:type="spellStart"/>
      <w:r w:rsidRPr="00E30A88">
        <w:rPr>
          <w:rFonts w:ascii="Times New Roman" w:hAnsi="Times New Roman"/>
          <w:sz w:val="20"/>
          <w:szCs w:val="20"/>
          <w:lang w:eastAsia="ar-SA"/>
        </w:rPr>
        <w:t>тыс.руб</w:t>
      </w:r>
      <w:proofErr w:type="spellEnd"/>
      <w:r w:rsidRPr="00E30A88">
        <w:rPr>
          <w:rFonts w:ascii="Times New Roman" w:hAnsi="Times New Roman"/>
          <w:sz w:val="20"/>
          <w:szCs w:val="20"/>
          <w:lang w:eastAsia="ar-SA"/>
        </w:rPr>
        <w:t xml:space="preserve">..    </w:t>
      </w:r>
      <w:r w:rsidRPr="00E30A88">
        <w:rPr>
          <w:rFonts w:ascii="Times New Roman" w:hAnsi="Times New Roman"/>
          <w:color w:val="000000"/>
          <w:sz w:val="20"/>
          <w:szCs w:val="20"/>
          <w:shd w:val="clear" w:color="auto" w:fill="FFFFFF"/>
          <w:lang w:eastAsia="ar-SA"/>
        </w:rPr>
        <w:t xml:space="preserve">   </w:t>
      </w:r>
    </w:p>
    <w:p w:rsidR="005E06A1" w:rsidRPr="00E30A88" w:rsidRDefault="005E06A1" w:rsidP="00E30A88">
      <w:pPr>
        <w:tabs>
          <w:tab w:val="left" w:pos="2142"/>
        </w:tabs>
        <w:suppressAutoHyphens/>
        <w:spacing w:after="0" w:line="240" w:lineRule="auto"/>
        <w:jc w:val="both"/>
        <w:rPr>
          <w:rFonts w:ascii="Times New Roman" w:hAnsi="Times New Roman"/>
          <w:b/>
          <w:bCs/>
          <w:sz w:val="20"/>
          <w:szCs w:val="20"/>
          <w:lang w:eastAsia="ar-SA"/>
        </w:rPr>
      </w:pPr>
      <w:r w:rsidRPr="00E30A88">
        <w:rPr>
          <w:rFonts w:ascii="Times New Roman" w:hAnsi="Times New Roman"/>
          <w:b/>
          <w:bCs/>
          <w:sz w:val="20"/>
          <w:szCs w:val="20"/>
          <w:lang w:eastAsia="ar-SA"/>
        </w:rPr>
        <w:t>Гражданская оборона, ликвидации последствий чрезвычайных ситуаций, противопожарная безопасность</w:t>
      </w:r>
    </w:p>
    <w:p w:rsidR="005E06A1" w:rsidRPr="00E30A88" w:rsidRDefault="005E06A1" w:rsidP="00E30A88">
      <w:pPr>
        <w:tabs>
          <w:tab w:val="left" w:pos="2142"/>
        </w:tabs>
        <w:suppressAutoHyphens/>
        <w:spacing w:after="0" w:line="240" w:lineRule="auto"/>
        <w:ind w:firstLine="720"/>
        <w:jc w:val="both"/>
        <w:rPr>
          <w:rFonts w:ascii="Times New Roman" w:hAnsi="Times New Roman"/>
          <w:b/>
          <w:bCs/>
          <w:sz w:val="20"/>
          <w:szCs w:val="20"/>
          <w:u w:val="single"/>
          <w:lang w:eastAsia="ar-SA"/>
        </w:rPr>
      </w:pP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lastRenderedPageBreak/>
        <w:t xml:space="preserve">    Основные мероприятия в </w:t>
      </w:r>
      <w:proofErr w:type="spellStart"/>
      <w:r w:rsidRPr="00E30A88">
        <w:rPr>
          <w:rFonts w:ascii="Times New Roman" w:hAnsi="Times New Roman"/>
          <w:sz w:val="20"/>
          <w:szCs w:val="20"/>
          <w:lang w:eastAsia="ar-SA"/>
        </w:rPr>
        <w:t>с.п</w:t>
      </w:r>
      <w:proofErr w:type="gramStart"/>
      <w:r w:rsidRPr="00E30A88">
        <w:rPr>
          <w:rFonts w:ascii="Times New Roman" w:hAnsi="Times New Roman"/>
          <w:sz w:val="20"/>
          <w:szCs w:val="20"/>
          <w:lang w:eastAsia="ar-SA"/>
        </w:rPr>
        <w:t>.С</w:t>
      </w:r>
      <w:proofErr w:type="gramEnd"/>
      <w:r w:rsidRPr="00E30A88">
        <w:rPr>
          <w:rFonts w:ascii="Times New Roman" w:hAnsi="Times New Roman"/>
          <w:sz w:val="20"/>
          <w:szCs w:val="20"/>
          <w:lang w:eastAsia="ar-SA"/>
        </w:rPr>
        <w:t>ентябрьский</w:t>
      </w:r>
      <w:proofErr w:type="spellEnd"/>
      <w:r w:rsidRPr="00E30A88">
        <w:rPr>
          <w:rFonts w:ascii="Times New Roman" w:hAnsi="Times New Roman"/>
          <w:sz w:val="20"/>
          <w:szCs w:val="20"/>
          <w:lang w:eastAsia="ar-SA"/>
        </w:rPr>
        <w:t xml:space="preserve"> в области гражданской обороны -это предупреждение и ликвидация чрезвычайных ситуаций, обеспечение пожарной безопасности в поселении.</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Уточнены и внесены изменения в  списки комиссий  и порядок взаимодействия оповещения должностных лиц КЧС и ОПБ, внесены изменения в эвакуационную комиссию поселения, антитеррористическую комиссию</w:t>
      </w:r>
      <w:proofErr w:type="gramStart"/>
      <w:r w:rsidRPr="00E30A88">
        <w:rPr>
          <w:rFonts w:ascii="Times New Roman" w:hAnsi="Times New Roman"/>
          <w:sz w:val="20"/>
          <w:szCs w:val="20"/>
          <w:lang w:eastAsia="ar-SA"/>
        </w:rPr>
        <w:t xml:space="preserve"> .</w:t>
      </w:r>
      <w:proofErr w:type="gramEnd"/>
      <w:r w:rsidRPr="00E30A88">
        <w:rPr>
          <w:rFonts w:ascii="Times New Roman" w:hAnsi="Times New Roman"/>
          <w:sz w:val="20"/>
          <w:szCs w:val="20"/>
          <w:lang w:eastAsia="ar-SA"/>
        </w:rPr>
        <w:t xml:space="preserve"> Проведены корректировки схем оповещения при возникновении ЧС, в том числе террористического характера. Главой поселения  утвержден План действий при возникновении чрезвычайных ситуаций природного и техногенного характера.</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За 2016 год проведено 5 заседаний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 </w:t>
      </w:r>
      <w:r w:rsidRPr="00E30A88">
        <w:rPr>
          <w:rFonts w:ascii="Times New Roman" w:hAnsi="Times New Roman"/>
          <w:sz w:val="20"/>
          <w:szCs w:val="20"/>
        </w:rPr>
        <w:t>по обеспечению антитеррористической безопасности</w:t>
      </w:r>
      <w:r w:rsidRPr="00E30A88">
        <w:rPr>
          <w:rFonts w:ascii="Times New Roman" w:hAnsi="Times New Roman"/>
          <w:sz w:val="20"/>
          <w:szCs w:val="20"/>
          <w:lang w:eastAsia="ar-SA"/>
        </w:rPr>
        <w:t xml:space="preserve"> в период подготовки и проведения различных праздничных мероприятий.</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В отчетный период активно велась работа в области пропаганды населения по противопожарной тематике – вручено 178 памяток, проведены инструктажи населению частного сектора, вручено 70 памяток, памятки садоводам – 58 шт., памятки об оповещении и эвакуации населения – 33 </w:t>
      </w:r>
      <w:proofErr w:type="spellStart"/>
      <w:proofErr w:type="gramStart"/>
      <w:r w:rsidRPr="00E30A88">
        <w:rPr>
          <w:rFonts w:ascii="Times New Roman" w:hAnsi="Times New Roman"/>
          <w:sz w:val="20"/>
          <w:szCs w:val="20"/>
          <w:lang w:eastAsia="ar-SA"/>
        </w:rPr>
        <w:t>шт</w:t>
      </w:r>
      <w:proofErr w:type="spellEnd"/>
      <w:proofErr w:type="gramEnd"/>
      <w:r w:rsidRPr="00E30A88">
        <w:rPr>
          <w:rFonts w:ascii="Times New Roman" w:hAnsi="Times New Roman"/>
          <w:sz w:val="20"/>
          <w:szCs w:val="20"/>
          <w:lang w:eastAsia="ar-SA"/>
        </w:rPr>
        <w:t>, памятки противодействия терроризму – 30 шт.</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w:t>
      </w:r>
      <w:proofErr w:type="gramStart"/>
      <w:r w:rsidRPr="00E30A88">
        <w:rPr>
          <w:rFonts w:ascii="Times New Roman" w:hAnsi="Times New Roman"/>
          <w:sz w:val="20"/>
          <w:szCs w:val="20"/>
          <w:lang w:eastAsia="ar-SA"/>
        </w:rPr>
        <w:t>Совместно с Пожарной частью 126 в дошкольном, общеобразовательном учреждениях и Доме культуры, спортивном комплексе прошли обучение основам пожарной безопасности и эвакуационные тренировки, в которых участвовало более 250 человек.</w:t>
      </w:r>
      <w:proofErr w:type="gramEnd"/>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В соответствии с планом администрации </w:t>
      </w:r>
      <w:proofErr w:type="spellStart"/>
      <w:r w:rsidRPr="00E30A88">
        <w:rPr>
          <w:rFonts w:ascii="Times New Roman" w:hAnsi="Times New Roman"/>
          <w:sz w:val="20"/>
          <w:szCs w:val="20"/>
          <w:lang w:eastAsia="ar-SA"/>
        </w:rPr>
        <w:t>Нефтеюганского</w:t>
      </w:r>
      <w:proofErr w:type="spellEnd"/>
      <w:r w:rsidRPr="00E30A88">
        <w:rPr>
          <w:rFonts w:ascii="Times New Roman" w:hAnsi="Times New Roman"/>
          <w:sz w:val="20"/>
          <w:szCs w:val="20"/>
          <w:lang w:eastAsia="ar-SA"/>
        </w:rPr>
        <w:t xml:space="preserve"> района основных мероприятий в области ГО и ЧС, в период с 04.09. по 04.10.2016 года проведен месячник гражданской обороны. В дошкольном, общеобразовательном учреждении были проведены мероприятия по противопожарной безопасности, антитеррористическим действиям, тренировочные эвакуации при возникновении ЧС, также оказывалась методическая помощь руководителям учреждений в области гражданской обороны. Регулярно размещалась информация по пожарной безопасности и антитеррору на официальном сайте поселения. </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В целях пожарной безопасности, совместно с представителями Пожарной частью 126, проводились испытания сетей наружного противопожарного водопровода на соответствие расчетному расходу воды для целей пожаротушения от передвижной пожарной техники и   обследования технического состояния противопожарного водоснабжения: обследовано 6 пожарных гидрантов и 2 пожарных водоема, составлены акты о проверке. Совместно с начальником РЭУ ООО «Промысловик» проведены осмотры чердачных помещений и лестничных площадок. </w:t>
      </w:r>
    </w:p>
    <w:p w:rsidR="005E06A1" w:rsidRPr="00E30A88" w:rsidRDefault="005E06A1" w:rsidP="00E30A88">
      <w:pPr>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Проводится комплексная работа о мерах пожарной безопасности при проведении Новогодних  празд</w:t>
      </w:r>
      <w:r w:rsidR="00E30A88">
        <w:rPr>
          <w:rFonts w:ascii="Times New Roman" w:hAnsi="Times New Roman"/>
          <w:sz w:val="20"/>
          <w:szCs w:val="20"/>
          <w:lang w:eastAsia="ar-SA"/>
        </w:rPr>
        <w:t>ничных мероприятий в поселении.</w:t>
      </w:r>
    </w:p>
    <w:p w:rsidR="005E06A1" w:rsidRPr="00E30A88" w:rsidRDefault="005E06A1" w:rsidP="00E30A88">
      <w:pPr>
        <w:spacing w:after="0" w:line="240" w:lineRule="auto"/>
        <w:jc w:val="both"/>
        <w:rPr>
          <w:rFonts w:ascii="Times New Roman" w:hAnsi="Times New Roman"/>
          <w:b/>
          <w:sz w:val="20"/>
          <w:szCs w:val="20"/>
        </w:rPr>
      </w:pPr>
      <w:r w:rsidRPr="00E30A88">
        <w:rPr>
          <w:rFonts w:ascii="Times New Roman" w:hAnsi="Times New Roman"/>
          <w:b/>
          <w:sz w:val="20"/>
          <w:szCs w:val="20"/>
        </w:rPr>
        <w:t>Правовое регулирование</w:t>
      </w:r>
    </w:p>
    <w:p w:rsidR="005E06A1" w:rsidRPr="00E30A88" w:rsidRDefault="005E06A1" w:rsidP="00E30A88">
      <w:pPr>
        <w:spacing w:after="0" w:line="240" w:lineRule="auto"/>
        <w:ind w:firstLine="708"/>
        <w:jc w:val="both"/>
        <w:rPr>
          <w:rFonts w:ascii="Times New Roman" w:hAnsi="Times New Roman"/>
          <w:sz w:val="20"/>
          <w:szCs w:val="20"/>
        </w:rPr>
      </w:pPr>
      <w:r w:rsidRPr="00E30A88">
        <w:rPr>
          <w:rFonts w:ascii="Times New Roman" w:hAnsi="Times New Roman"/>
          <w:sz w:val="20"/>
          <w:szCs w:val="20"/>
        </w:rPr>
        <w:t>За 2016 год заключено 180 договоров, из них:</w:t>
      </w:r>
    </w:p>
    <w:p w:rsidR="005E06A1" w:rsidRPr="00E30A88" w:rsidRDefault="005E06A1" w:rsidP="004A3ACF">
      <w:pPr>
        <w:numPr>
          <w:ilvl w:val="0"/>
          <w:numId w:val="31"/>
        </w:numPr>
        <w:suppressAutoHyphens/>
        <w:spacing w:after="0" w:line="240" w:lineRule="auto"/>
        <w:ind w:left="0" w:firstLine="0"/>
        <w:contextualSpacing/>
        <w:jc w:val="both"/>
        <w:rPr>
          <w:rFonts w:ascii="Times New Roman" w:hAnsi="Times New Roman"/>
          <w:sz w:val="20"/>
          <w:szCs w:val="20"/>
        </w:rPr>
      </w:pPr>
      <w:r w:rsidRPr="00E30A88">
        <w:rPr>
          <w:rFonts w:ascii="Times New Roman" w:hAnsi="Times New Roman"/>
          <w:sz w:val="20"/>
          <w:szCs w:val="20"/>
        </w:rPr>
        <w:t>180 расходных договоров (на поставку продукции и оказания услуг) до 100 000,00 рублей;</w:t>
      </w:r>
    </w:p>
    <w:p w:rsidR="005E06A1" w:rsidRPr="00E30A88" w:rsidRDefault="005E06A1" w:rsidP="004A3ACF">
      <w:pPr>
        <w:numPr>
          <w:ilvl w:val="0"/>
          <w:numId w:val="31"/>
        </w:numPr>
        <w:suppressAutoHyphens/>
        <w:spacing w:after="0" w:line="240" w:lineRule="auto"/>
        <w:ind w:left="0" w:firstLine="0"/>
        <w:contextualSpacing/>
        <w:jc w:val="both"/>
        <w:rPr>
          <w:rFonts w:ascii="Times New Roman" w:hAnsi="Times New Roman"/>
          <w:sz w:val="20"/>
          <w:szCs w:val="20"/>
        </w:rPr>
      </w:pPr>
      <w:r w:rsidRPr="00E30A88">
        <w:rPr>
          <w:rFonts w:ascii="Times New Roman" w:hAnsi="Times New Roman"/>
          <w:sz w:val="20"/>
          <w:szCs w:val="20"/>
        </w:rPr>
        <w:t>10 муниципальных контракта на поставку товаров, оказание услуг, выполнение работ для муниципальных нужд;</w:t>
      </w:r>
    </w:p>
    <w:p w:rsidR="005E06A1" w:rsidRPr="00E30A88" w:rsidRDefault="005E06A1" w:rsidP="004A3ACF">
      <w:pPr>
        <w:numPr>
          <w:ilvl w:val="0"/>
          <w:numId w:val="31"/>
        </w:numPr>
        <w:suppressAutoHyphens/>
        <w:spacing w:after="0" w:line="240" w:lineRule="auto"/>
        <w:ind w:left="0" w:firstLine="0"/>
        <w:contextualSpacing/>
        <w:jc w:val="both"/>
        <w:rPr>
          <w:rFonts w:ascii="Times New Roman" w:hAnsi="Times New Roman"/>
          <w:sz w:val="20"/>
          <w:szCs w:val="20"/>
        </w:rPr>
      </w:pPr>
      <w:r w:rsidRPr="00E30A88">
        <w:rPr>
          <w:rFonts w:ascii="Times New Roman" w:hAnsi="Times New Roman"/>
          <w:sz w:val="20"/>
          <w:szCs w:val="20"/>
        </w:rPr>
        <w:t>11 Соглашений (о взаимодействии, о сотрудничестве, о предоставлении субсидии, о предоставлении иных межбюджетных трансфертов);</w:t>
      </w:r>
    </w:p>
    <w:p w:rsidR="005E06A1" w:rsidRPr="00E30A88" w:rsidRDefault="005E06A1" w:rsidP="004A3ACF">
      <w:pPr>
        <w:numPr>
          <w:ilvl w:val="0"/>
          <w:numId w:val="31"/>
        </w:numPr>
        <w:suppressAutoHyphens/>
        <w:spacing w:after="0" w:line="240" w:lineRule="auto"/>
        <w:ind w:left="0" w:firstLine="0"/>
        <w:contextualSpacing/>
        <w:jc w:val="both"/>
        <w:rPr>
          <w:rFonts w:ascii="Times New Roman" w:hAnsi="Times New Roman"/>
          <w:sz w:val="20"/>
          <w:szCs w:val="20"/>
        </w:rPr>
      </w:pPr>
      <w:r w:rsidRPr="00E30A88">
        <w:rPr>
          <w:rFonts w:ascii="Times New Roman" w:hAnsi="Times New Roman"/>
          <w:sz w:val="20"/>
          <w:szCs w:val="20"/>
        </w:rPr>
        <w:t xml:space="preserve"> 2 договора мены квартир.</w:t>
      </w:r>
    </w:p>
    <w:p w:rsidR="005E06A1" w:rsidRPr="00E30A88" w:rsidRDefault="005E06A1" w:rsidP="004A3ACF">
      <w:pPr>
        <w:numPr>
          <w:ilvl w:val="0"/>
          <w:numId w:val="31"/>
        </w:numPr>
        <w:suppressAutoHyphens/>
        <w:spacing w:after="0" w:line="240" w:lineRule="auto"/>
        <w:ind w:left="0" w:firstLine="0"/>
        <w:contextualSpacing/>
        <w:jc w:val="both"/>
        <w:rPr>
          <w:rFonts w:ascii="Times New Roman" w:hAnsi="Times New Roman"/>
          <w:sz w:val="20"/>
          <w:szCs w:val="20"/>
        </w:rPr>
      </w:pPr>
      <w:r w:rsidRPr="00E30A88">
        <w:rPr>
          <w:rFonts w:ascii="Times New Roman" w:eastAsia="Calibri" w:hAnsi="Times New Roman"/>
          <w:sz w:val="20"/>
          <w:szCs w:val="20"/>
          <w:lang w:eastAsia="en-US"/>
        </w:rPr>
        <w:t>Принимали участие в судебных процессах 8, из них:</w:t>
      </w:r>
    </w:p>
    <w:p w:rsidR="005E06A1" w:rsidRPr="00E30A88" w:rsidRDefault="005E06A1" w:rsidP="004A3ACF">
      <w:pPr>
        <w:numPr>
          <w:ilvl w:val="0"/>
          <w:numId w:val="32"/>
        </w:numPr>
        <w:suppressAutoHyphens/>
        <w:spacing w:after="0" w:line="240" w:lineRule="auto"/>
        <w:ind w:left="0" w:firstLine="0"/>
        <w:contextualSpacing/>
        <w:jc w:val="both"/>
        <w:rPr>
          <w:rFonts w:ascii="Times New Roman" w:hAnsi="Times New Roman"/>
          <w:sz w:val="20"/>
          <w:szCs w:val="20"/>
        </w:rPr>
      </w:pPr>
      <w:r w:rsidRPr="00E30A88">
        <w:rPr>
          <w:rFonts w:ascii="Times New Roman" w:hAnsi="Times New Roman"/>
          <w:sz w:val="20"/>
          <w:szCs w:val="20"/>
        </w:rPr>
        <w:t>жилищные споры - 2 судебных заседаний;</w:t>
      </w:r>
    </w:p>
    <w:p w:rsidR="005E06A1" w:rsidRPr="00E30A88" w:rsidRDefault="005E06A1" w:rsidP="004A3ACF">
      <w:pPr>
        <w:numPr>
          <w:ilvl w:val="0"/>
          <w:numId w:val="32"/>
        </w:numPr>
        <w:suppressAutoHyphens/>
        <w:spacing w:after="0" w:line="240" w:lineRule="auto"/>
        <w:ind w:left="0" w:firstLine="0"/>
        <w:contextualSpacing/>
        <w:jc w:val="both"/>
        <w:rPr>
          <w:rFonts w:ascii="Times New Roman" w:hAnsi="Times New Roman"/>
          <w:sz w:val="20"/>
          <w:szCs w:val="20"/>
        </w:rPr>
      </w:pPr>
      <w:r w:rsidRPr="00E30A88">
        <w:rPr>
          <w:rFonts w:ascii="Times New Roman" w:hAnsi="Times New Roman"/>
          <w:sz w:val="20"/>
          <w:szCs w:val="20"/>
        </w:rPr>
        <w:t>прекращение права пользования жилым помещением – 5;</w:t>
      </w:r>
    </w:p>
    <w:p w:rsidR="005E06A1" w:rsidRPr="00E30A88" w:rsidRDefault="005E06A1" w:rsidP="004A3ACF">
      <w:pPr>
        <w:numPr>
          <w:ilvl w:val="0"/>
          <w:numId w:val="32"/>
        </w:numPr>
        <w:suppressAutoHyphens/>
        <w:spacing w:after="0" w:line="240" w:lineRule="auto"/>
        <w:ind w:left="0" w:firstLine="0"/>
        <w:contextualSpacing/>
        <w:jc w:val="both"/>
        <w:rPr>
          <w:rFonts w:ascii="Times New Roman" w:hAnsi="Times New Roman"/>
          <w:sz w:val="20"/>
          <w:szCs w:val="20"/>
        </w:rPr>
      </w:pPr>
      <w:r w:rsidRPr="00E30A88">
        <w:rPr>
          <w:rFonts w:ascii="Times New Roman" w:hAnsi="Times New Roman"/>
          <w:sz w:val="20"/>
          <w:szCs w:val="20"/>
        </w:rPr>
        <w:t>участие в судебных процессах в качестве 3-х лиц – 1.</w:t>
      </w:r>
    </w:p>
    <w:p w:rsidR="005E06A1" w:rsidRPr="00E30A88" w:rsidRDefault="005E06A1" w:rsidP="00E30A88">
      <w:pPr>
        <w:spacing w:after="0" w:line="240" w:lineRule="auto"/>
        <w:jc w:val="both"/>
        <w:rPr>
          <w:rFonts w:ascii="Times New Roman" w:hAnsi="Times New Roman"/>
          <w:sz w:val="20"/>
          <w:szCs w:val="20"/>
        </w:rPr>
      </w:pPr>
      <w:r w:rsidRPr="00E30A88">
        <w:rPr>
          <w:rFonts w:ascii="Times New Roman" w:hAnsi="Times New Roman"/>
          <w:sz w:val="20"/>
          <w:szCs w:val="20"/>
        </w:rPr>
        <w:tab/>
        <w:t>Также проведена юридическая экспертиза на предмет соответствия действующему законодательству 163 постановлений, из них 83 проекта определены как нормативно правовой акт, по которым проведена антикоррупционная экспертиза, по результатам которой выданы экспертные заключения; 94 распоряжений; 53 решений Совета депутатов.</w:t>
      </w:r>
    </w:p>
    <w:p w:rsidR="005E06A1" w:rsidRPr="00E30A88" w:rsidRDefault="005E06A1" w:rsidP="00E30A88">
      <w:pPr>
        <w:spacing w:after="0" w:line="240" w:lineRule="auto"/>
        <w:jc w:val="both"/>
        <w:rPr>
          <w:rFonts w:ascii="Times New Roman" w:hAnsi="Times New Roman"/>
          <w:sz w:val="20"/>
          <w:szCs w:val="20"/>
        </w:rPr>
      </w:pPr>
      <w:r w:rsidRPr="00E30A88">
        <w:rPr>
          <w:rFonts w:ascii="Times New Roman" w:hAnsi="Times New Roman"/>
          <w:sz w:val="20"/>
          <w:szCs w:val="20"/>
        </w:rPr>
        <w:tab/>
      </w:r>
      <w:proofErr w:type="gramStart"/>
      <w:r w:rsidRPr="00E30A88">
        <w:rPr>
          <w:rFonts w:ascii="Times New Roman" w:hAnsi="Times New Roman"/>
          <w:sz w:val="20"/>
          <w:szCs w:val="20"/>
        </w:rPr>
        <w:t>С целью приведения Устава муниципального образования п. Сентябрьский в соответствие с действующим законодательством в течение 2016г.  раза вносили изменения и дополнения в Устав.</w:t>
      </w:r>
      <w:proofErr w:type="gramEnd"/>
      <w:r w:rsidRPr="00E30A88">
        <w:rPr>
          <w:rFonts w:ascii="Times New Roman" w:hAnsi="Times New Roman"/>
          <w:sz w:val="20"/>
          <w:szCs w:val="20"/>
        </w:rPr>
        <w:t xml:space="preserve"> По проектам решений Совета депутатов «О внесении изменений и дополнений в Устав муниципального образования п. Сентябрьский» проводились публичные слушания. </w:t>
      </w:r>
      <w:proofErr w:type="gramStart"/>
      <w:r w:rsidRPr="00E30A88">
        <w:rPr>
          <w:rFonts w:ascii="Times New Roman" w:hAnsi="Times New Roman"/>
          <w:sz w:val="20"/>
          <w:szCs w:val="20"/>
        </w:rPr>
        <w:t>Принятые Советом депутатов п. Сентябрьский решения «О внесении изменений и дополнений в Устав муниципального образования п. Сентябрьский» направляются в Управление Министерства юстиции РФ при ХМАО-Югре.</w:t>
      </w:r>
      <w:proofErr w:type="gramEnd"/>
    </w:p>
    <w:p w:rsidR="005E06A1" w:rsidRPr="00E30A88" w:rsidRDefault="005E06A1" w:rsidP="00E30A88">
      <w:pPr>
        <w:spacing w:after="0" w:line="240" w:lineRule="auto"/>
        <w:jc w:val="both"/>
        <w:rPr>
          <w:rFonts w:ascii="Times New Roman" w:hAnsi="Times New Roman"/>
          <w:sz w:val="20"/>
          <w:szCs w:val="20"/>
        </w:rPr>
      </w:pPr>
      <w:r w:rsidRPr="00E30A88">
        <w:rPr>
          <w:rFonts w:ascii="Times New Roman" w:hAnsi="Times New Roman"/>
          <w:sz w:val="20"/>
          <w:szCs w:val="20"/>
        </w:rPr>
        <w:t xml:space="preserve"> </w:t>
      </w:r>
      <w:r w:rsidRPr="00E30A88">
        <w:rPr>
          <w:rFonts w:ascii="Times New Roman" w:hAnsi="Times New Roman"/>
          <w:sz w:val="20"/>
          <w:szCs w:val="20"/>
        </w:rPr>
        <w:tab/>
        <w:t xml:space="preserve">В сфере противодействия коррупции ежеквартально проводятся заседания межведомственного Совета при Главе сельского поселения </w:t>
      </w:r>
      <w:proofErr w:type="gramStart"/>
      <w:r w:rsidRPr="00E30A88">
        <w:rPr>
          <w:rFonts w:ascii="Times New Roman" w:hAnsi="Times New Roman"/>
          <w:sz w:val="20"/>
          <w:szCs w:val="20"/>
        </w:rPr>
        <w:t>Сентябрьский</w:t>
      </w:r>
      <w:proofErr w:type="gramEnd"/>
      <w:r w:rsidRPr="00E30A88">
        <w:rPr>
          <w:rFonts w:ascii="Times New Roman" w:hAnsi="Times New Roman"/>
          <w:sz w:val="20"/>
          <w:szCs w:val="20"/>
        </w:rPr>
        <w:t xml:space="preserve"> по противодействию коррупции.</w:t>
      </w:r>
    </w:p>
    <w:p w:rsidR="005E06A1" w:rsidRPr="00E30A88" w:rsidRDefault="005E06A1" w:rsidP="00E30A88">
      <w:pPr>
        <w:spacing w:after="0" w:line="240" w:lineRule="auto"/>
        <w:jc w:val="both"/>
        <w:rPr>
          <w:rFonts w:ascii="Times New Roman" w:hAnsi="Times New Roman"/>
          <w:sz w:val="20"/>
          <w:szCs w:val="20"/>
        </w:rPr>
      </w:pPr>
      <w:r w:rsidRPr="00E30A88">
        <w:rPr>
          <w:rFonts w:ascii="Times New Roman" w:hAnsi="Times New Roman"/>
          <w:sz w:val="20"/>
          <w:szCs w:val="20"/>
        </w:rPr>
        <w:tab/>
        <w:t xml:space="preserve">4 раза участвовала в рассмотрении протестов и представлений прокуратуры.   </w:t>
      </w:r>
    </w:p>
    <w:p w:rsidR="005E06A1" w:rsidRPr="00E30A88" w:rsidRDefault="005E06A1" w:rsidP="00E30A88">
      <w:pPr>
        <w:spacing w:after="0" w:line="240" w:lineRule="auto"/>
        <w:ind w:firstLine="708"/>
        <w:jc w:val="both"/>
        <w:rPr>
          <w:rFonts w:ascii="Times New Roman" w:hAnsi="Times New Roman"/>
          <w:sz w:val="20"/>
          <w:szCs w:val="20"/>
        </w:rPr>
      </w:pPr>
      <w:r w:rsidRPr="00E30A88">
        <w:rPr>
          <w:rFonts w:ascii="Times New Roman" w:hAnsi="Times New Roman"/>
          <w:sz w:val="20"/>
          <w:szCs w:val="20"/>
        </w:rPr>
        <w:t>За 2016 году составлено 2 протокола об Административных правонарушениях.</w:t>
      </w:r>
    </w:p>
    <w:p w:rsidR="005E06A1" w:rsidRPr="00E30A88" w:rsidRDefault="005E06A1" w:rsidP="00E30A88">
      <w:pPr>
        <w:spacing w:after="0" w:line="240" w:lineRule="auto"/>
        <w:jc w:val="both"/>
        <w:rPr>
          <w:rFonts w:ascii="Times New Roman" w:hAnsi="Times New Roman"/>
          <w:b/>
          <w:sz w:val="20"/>
          <w:szCs w:val="20"/>
        </w:rPr>
      </w:pPr>
      <w:r w:rsidRPr="00E30A88">
        <w:rPr>
          <w:rFonts w:ascii="Times New Roman" w:hAnsi="Times New Roman"/>
          <w:b/>
          <w:sz w:val="20"/>
          <w:szCs w:val="20"/>
        </w:rPr>
        <w:t xml:space="preserve">О работе с депутатами Совета депутатов сельского поселения </w:t>
      </w:r>
      <w:proofErr w:type="gramStart"/>
      <w:r w:rsidRPr="00E30A88">
        <w:rPr>
          <w:rFonts w:ascii="Times New Roman" w:hAnsi="Times New Roman"/>
          <w:b/>
          <w:sz w:val="20"/>
          <w:szCs w:val="20"/>
        </w:rPr>
        <w:t>Сентябрьский</w:t>
      </w:r>
      <w:proofErr w:type="gramEnd"/>
    </w:p>
    <w:p w:rsidR="005E06A1" w:rsidRPr="00E30A88" w:rsidRDefault="005E06A1" w:rsidP="00E30A88">
      <w:pPr>
        <w:spacing w:after="0" w:line="240" w:lineRule="auto"/>
        <w:ind w:firstLine="708"/>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 xml:space="preserve">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 граждан в решении вопросов местного значения. </w:t>
      </w:r>
    </w:p>
    <w:p w:rsidR="005E06A1" w:rsidRPr="00E30A88" w:rsidRDefault="005E06A1" w:rsidP="00E30A88">
      <w:pPr>
        <w:spacing w:after="0" w:line="240" w:lineRule="auto"/>
        <w:ind w:firstLine="708"/>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 xml:space="preserve">Основной формой работы Совета депутатов сельского поселения </w:t>
      </w:r>
      <w:proofErr w:type="gramStart"/>
      <w:r w:rsidRPr="00E30A88">
        <w:rPr>
          <w:rFonts w:ascii="Times New Roman" w:eastAsia="Calibri" w:hAnsi="Times New Roman"/>
          <w:sz w:val="20"/>
          <w:szCs w:val="20"/>
          <w:lang w:eastAsia="en-US"/>
        </w:rPr>
        <w:t>Сентябрьский</w:t>
      </w:r>
      <w:proofErr w:type="gramEnd"/>
      <w:r w:rsidRPr="00E30A88">
        <w:rPr>
          <w:rFonts w:ascii="Times New Roman" w:eastAsia="Calibri" w:hAnsi="Times New Roman"/>
          <w:sz w:val="20"/>
          <w:szCs w:val="20"/>
          <w:lang w:eastAsia="en-US"/>
        </w:rPr>
        <w:t xml:space="preserve"> является заседание, на котором принимаются решения Совета депутатов. </w:t>
      </w:r>
    </w:p>
    <w:p w:rsidR="005E06A1" w:rsidRPr="00E30A88" w:rsidRDefault="005E06A1" w:rsidP="00E30A88">
      <w:pPr>
        <w:spacing w:after="0" w:line="240" w:lineRule="auto"/>
        <w:ind w:firstLine="708"/>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В 2016 годы было проведено:</w:t>
      </w:r>
    </w:p>
    <w:p w:rsidR="005E06A1" w:rsidRPr="00E30A88" w:rsidRDefault="005E06A1" w:rsidP="004A3ACF">
      <w:pPr>
        <w:numPr>
          <w:ilvl w:val="0"/>
          <w:numId w:val="33"/>
        </w:numPr>
        <w:suppressAutoHyphens/>
        <w:spacing w:after="0" w:line="240" w:lineRule="auto"/>
        <w:ind w:left="0"/>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 xml:space="preserve">Заседаний Совета депутатов поселения – 12. </w:t>
      </w:r>
    </w:p>
    <w:p w:rsidR="005E06A1" w:rsidRPr="00E30A88" w:rsidRDefault="005E06A1" w:rsidP="00E30A88">
      <w:pPr>
        <w:spacing w:after="0" w:line="240" w:lineRule="auto"/>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 xml:space="preserve">      2. Рассмотрено вопросов всего:</w:t>
      </w:r>
    </w:p>
    <w:p w:rsidR="005E06A1" w:rsidRPr="00E30A88" w:rsidRDefault="005E06A1" w:rsidP="00E30A88">
      <w:pPr>
        <w:spacing w:after="0" w:line="240" w:lineRule="auto"/>
        <w:jc w:val="both"/>
        <w:rPr>
          <w:rFonts w:ascii="Times New Roman" w:eastAsia="Calibri" w:hAnsi="Times New Roman"/>
          <w:bCs/>
          <w:sz w:val="20"/>
          <w:szCs w:val="20"/>
          <w:lang w:eastAsia="en-US"/>
        </w:rPr>
      </w:pPr>
      <w:r w:rsidRPr="00E30A88">
        <w:rPr>
          <w:rFonts w:ascii="Times New Roman" w:eastAsia="Calibri" w:hAnsi="Times New Roman"/>
          <w:bCs/>
          <w:sz w:val="20"/>
          <w:szCs w:val="20"/>
          <w:lang w:eastAsia="en-US"/>
        </w:rPr>
        <w:t>а) по изменению в Устав, Регламент - 3</w:t>
      </w:r>
    </w:p>
    <w:p w:rsidR="005E06A1" w:rsidRPr="00E30A88" w:rsidRDefault="005E06A1" w:rsidP="00E30A88">
      <w:pPr>
        <w:spacing w:after="0" w:line="240" w:lineRule="auto"/>
        <w:jc w:val="both"/>
        <w:rPr>
          <w:rFonts w:ascii="Times New Roman" w:eastAsia="Calibri" w:hAnsi="Times New Roman"/>
          <w:bCs/>
          <w:sz w:val="20"/>
          <w:szCs w:val="20"/>
          <w:lang w:eastAsia="en-US"/>
        </w:rPr>
      </w:pPr>
      <w:r w:rsidRPr="00E30A88">
        <w:rPr>
          <w:rFonts w:ascii="Times New Roman" w:eastAsia="Calibri" w:hAnsi="Times New Roman"/>
          <w:bCs/>
          <w:sz w:val="20"/>
          <w:szCs w:val="20"/>
          <w:lang w:eastAsia="en-US"/>
        </w:rPr>
        <w:lastRenderedPageBreak/>
        <w:t>б) по бюджету, налогам и финансам - 22</w:t>
      </w:r>
    </w:p>
    <w:p w:rsidR="005E06A1" w:rsidRPr="00E30A88" w:rsidRDefault="005E06A1" w:rsidP="00E30A88">
      <w:pPr>
        <w:spacing w:after="0" w:line="240" w:lineRule="auto"/>
        <w:jc w:val="both"/>
        <w:rPr>
          <w:rFonts w:ascii="Times New Roman" w:eastAsia="Calibri" w:hAnsi="Times New Roman"/>
          <w:bCs/>
          <w:sz w:val="20"/>
          <w:szCs w:val="20"/>
          <w:lang w:eastAsia="en-US"/>
        </w:rPr>
      </w:pPr>
      <w:r w:rsidRPr="00E30A88">
        <w:rPr>
          <w:rFonts w:ascii="Times New Roman" w:eastAsia="Calibri" w:hAnsi="Times New Roman"/>
          <w:bCs/>
          <w:sz w:val="20"/>
          <w:szCs w:val="20"/>
          <w:lang w:eastAsia="en-US"/>
        </w:rPr>
        <w:t>в) по социальной политике – 31</w:t>
      </w:r>
    </w:p>
    <w:p w:rsidR="005E06A1" w:rsidRPr="00E30A88" w:rsidRDefault="005E06A1" w:rsidP="00E30A88">
      <w:pPr>
        <w:spacing w:after="0" w:line="240" w:lineRule="auto"/>
        <w:ind w:firstLine="284"/>
        <w:jc w:val="both"/>
        <w:rPr>
          <w:rFonts w:ascii="Times New Roman" w:eastAsia="Calibri" w:hAnsi="Times New Roman"/>
          <w:bCs/>
          <w:sz w:val="20"/>
          <w:szCs w:val="20"/>
          <w:lang w:eastAsia="en-US"/>
        </w:rPr>
      </w:pPr>
      <w:r w:rsidRPr="00E30A88">
        <w:rPr>
          <w:rFonts w:ascii="Times New Roman" w:eastAsia="Calibri" w:hAnsi="Times New Roman"/>
          <w:bCs/>
          <w:sz w:val="20"/>
          <w:szCs w:val="20"/>
          <w:lang w:eastAsia="en-US"/>
        </w:rPr>
        <w:t>3. Количество принятых нормативно – правовых актов всего:</w:t>
      </w:r>
    </w:p>
    <w:p w:rsidR="005E06A1" w:rsidRPr="00E30A88" w:rsidRDefault="005E06A1" w:rsidP="00E30A88">
      <w:pPr>
        <w:spacing w:after="0" w:line="240" w:lineRule="auto"/>
        <w:jc w:val="both"/>
        <w:rPr>
          <w:rFonts w:ascii="Times New Roman" w:eastAsia="Calibri" w:hAnsi="Times New Roman"/>
          <w:bCs/>
          <w:sz w:val="20"/>
          <w:szCs w:val="20"/>
          <w:lang w:eastAsia="en-US"/>
        </w:rPr>
      </w:pPr>
      <w:r w:rsidRPr="00E30A88">
        <w:rPr>
          <w:rFonts w:ascii="Times New Roman" w:eastAsia="Calibri" w:hAnsi="Times New Roman"/>
          <w:bCs/>
          <w:sz w:val="20"/>
          <w:szCs w:val="20"/>
          <w:lang w:eastAsia="en-US"/>
        </w:rPr>
        <w:t>а) решений представительного органа – 56</w:t>
      </w:r>
    </w:p>
    <w:p w:rsidR="005E06A1" w:rsidRPr="00E30A88" w:rsidRDefault="005E06A1" w:rsidP="00E30A88">
      <w:pPr>
        <w:spacing w:after="0" w:line="240" w:lineRule="auto"/>
        <w:ind w:firstLine="284"/>
        <w:jc w:val="both"/>
        <w:rPr>
          <w:rFonts w:ascii="Times New Roman" w:eastAsia="Calibri" w:hAnsi="Times New Roman"/>
          <w:bCs/>
          <w:sz w:val="20"/>
          <w:szCs w:val="20"/>
          <w:lang w:eastAsia="en-US"/>
        </w:rPr>
      </w:pPr>
      <w:r w:rsidRPr="00E30A88">
        <w:rPr>
          <w:rFonts w:ascii="Times New Roman" w:eastAsia="Calibri" w:hAnsi="Times New Roman"/>
          <w:bCs/>
          <w:sz w:val="20"/>
          <w:szCs w:val="20"/>
          <w:lang w:eastAsia="en-US"/>
        </w:rPr>
        <w:t xml:space="preserve">4. Проведено: </w:t>
      </w:r>
    </w:p>
    <w:p w:rsidR="005E06A1" w:rsidRPr="00E30A88" w:rsidRDefault="005E06A1" w:rsidP="00E30A88">
      <w:pPr>
        <w:spacing w:after="0" w:line="240" w:lineRule="auto"/>
        <w:jc w:val="both"/>
        <w:rPr>
          <w:rFonts w:ascii="Times New Roman" w:eastAsia="Calibri" w:hAnsi="Times New Roman"/>
          <w:bCs/>
          <w:sz w:val="20"/>
          <w:szCs w:val="20"/>
          <w:lang w:eastAsia="en-US"/>
        </w:rPr>
      </w:pPr>
      <w:r w:rsidRPr="00E30A88">
        <w:rPr>
          <w:rFonts w:ascii="Times New Roman" w:eastAsia="Calibri" w:hAnsi="Times New Roman"/>
          <w:bCs/>
          <w:sz w:val="20"/>
          <w:szCs w:val="20"/>
          <w:lang w:eastAsia="en-US"/>
        </w:rPr>
        <w:t xml:space="preserve">    б) публичных слушаний – 6.</w:t>
      </w:r>
    </w:p>
    <w:p w:rsidR="005E06A1" w:rsidRPr="00E30A88" w:rsidRDefault="005E06A1" w:rsidP="00E30A88">
      <w:pPr>
        <w:spacing w:after="0" w:line="240" w:lineRule="auto"/>
        <w:ind w:firstLine="426"/>
        <w:jc w:val="both"/>
        <w:rPr>
          <w:rFonts w:ascii="Times New Roman" w:hAnsi="Times New Roman"/>
          <w:sz w:val="20"/>
          <w:szCs w:val="20"/>
        </w:rPr>
      </w:pPr>
      <w:r w:rsidRPr="00E30A88">
        <w:rPr>
          <w:rFonts w:ascii="Times New Roman" w:hAnsi="Times New Roman"/>
          <w:sz w:val="20"/>
          <w:szCs w:val="20"/>
        </w:rPr>
        <w:t>Проводились консультации по вопросам заполнения справок о доходах, расходах, об имуществе и обязательствах имущественного характера для депутатов поселения;</w:t>
      </w:r>
    </w:p>
    <w:p w:rsidR="005E06A1" w:rsidRPr="00E30A88" w:rsidRDefault="005E06A1" w:rsidP="00E30A88">
      <w:pPr>
        <w:spacing w:after="0" w:line="240" w:lineRule="auto"/>
        <w:ind w:firstLine="426"/>
        <w:jc w:val="both"/>
        <w:rPr>
          <w:rFonts w:ascii="Times New Roman" w:hAnsi="Times New Roman"/>
          <w:sz w:val="20"/>
          <w:szCs w:val="20"/>
        </w:rPr>
      </w:pPr>
      <w:r w:rsidRPr="00E30A88">
        <w:rPr>
          <w:rFonts w:ascii="Times New Roman" w:hAnsi="Times New Roman"/>
          <w:sz w:val="20"/>
          <w:szCs w:val="20"/>
        </w:rPr>
        <w:t xml:space="preserve">- в феврале и марте 2016 года все депутаты поселения прошли аппаратную учебу по вопросам заполнения справок о доходах, расходах, об имуществе и обязательствах имущественного характера; </w:t>
      </w:r>
    </w:p>
    <w:p w:rsidR="005E06A1" w:rsidRPr="00E30A88" w:rsidRDefault="005E06A1" w:rsidP="00E30A88">
      <w:pPr>
        <w:tabs>
          <w:tab w:val="left" w:pos="2142"/>
        </w:tabs>
        <w:suppressAutoHyphens/>
        <w:spacing w:after="0" w:line="240" w:lineRule="auto"/>
        <w:jc w:val="both"/>
        <w:rPr>
          <w:rFonts w:ascii="Times New Roman" w:hAnsi="Times New Roman"/>
          <w:sz w:val="20"/>
          <w:szCs w:val="20"/>
        </w:rPr>
      </w:pPr>
      <w:r w:rsidRPr="00E30A88">
        <w:rPr>
          <w:rFonts w:ascii="Times New Roman" w:hAnsi="Times New Roman"/>
          <w:sz w:val="20"/>
          <w:szCs w:val="20"/>
        </w:rPr>
        <w:t>- 10 депутатов поселения сдали справки о доходах, расходах, об имуществе и обязательствах имущественного характера из них 8 на своих членов семьи.</w:t>
      </w:r>
    </w:p>
    <w:p w:rsidR="005E06A1" w:rsidRPr="00E30A88" w:rsidRDefault="005E06A1" w:rsidP="00E30A88">
      <w:pPr>
        <w:tabs>
          <w:tab w:val="left" w:pos="2142"/>
        </w:tabs>
        <w:suppressAutoHyphens/>
        <w:spacing w:after="0" w:line="240" w:lineRule="auto"/>
        <w:jc w:val="both"/>
        <w:rPr>
          <w:rFonts w:ascii="Times New Roman" w:hAnsi="Times New Roman"/>
          <w:b/>
          <w:bCs/>
          <w:color w:val="000000"/>
          <w:sz w:val="20"/>
          <w:szCs w:val="20"/>
          <w:lang w:eastAsia="ar-SA"/>
        </w:rPr>
      </w:pPr>
      <w:r w:rsidRPr="00E30A88">
        <w:rPr>
          <w:rFonts w:ascii="Times New Roman" w:hAnsi="Times New Roman"/>
          <w:b/>
          <w:bCs/>
          <w:color w:val="000000"/>
          <w:sz w:val="20"/>
          <w:szCs w:val="20"/>
          <w:lang w:eastAsia="ar-SA"/>
        </w:rPr>
        <w:t>Работа с обращениями граждан</w:t>
      </w:r>
    </w:p>
    <w:p w:rsidR="005E06A1" w:rsidRPr="00E30A88" w:rsidRDefault="005E06A1" w:rsidP="00E30A88">
      <w:pPr>
        <w:spacing w:after="0" w:line="240" w:lineRule="auto"/>
        <w:ind w:firstLine="540"/>
        <w:jc w:val="both"/>
        <w:rPr>
          <w:rFonts w:ascii="Times New Roman" w:hAnsi="Times New Roman"/>
          <w:sz w:val="20"/>
          <w:szCs w:val="20"/>
        </w:rPr>
      </w:pPr>
      <w:r w:rsidRPr="00E30A88">
        <w:rPr>
          <w:rFonts w:ascii="Times New Roman" w:hAnsi="Times New Roman"/>
          <w:sz w:val="20"/>
          <w:szCs w:val="20"/>
        </w:rPr>
        <w:t>За 2016 год в администрацию сельского поселения Сентябрьский всего поступило письменных и на личных приемах 22 обращений, за аналогичный период прошлого года – 14, в текущем году поступило на 8 обращений больше.</w:t>
      </w:r>
    </w:p>
    <w:p w:rsidR="005E06A1" w:rsidRPr="00E30A88" w:rsidRDefault="005E06A1" w:rsidP="00E30A88">
      <w:pPr>
        <w:spacing w:after="0" w:line="240" w:lineRule="auto"/>
        <w:ind w:firstLine="540"/>
        <w:jc w:val="both"/>
        <w:rPr>
          <w:rFonts w:ascii="Times New Roman" w:hAnsi="Times New Roman"/>
          <w:sz w:val="20"/>
          <w:szCs w:val="20"/>
        </w:rPr>
      </w:pPr>
      <w:r w:rsidRPr="00E30A88">
        <w:rPr>
          <w:rFonts w:ascii="Times New Roman" w:hAnsi="Times New Roman"/>
          <w:sz w:val="20"/>
          <w:szCs w:val="20"/>
        </w:rPr>
        <w:t>Количество письменных обращений за 2016 год – 19 обращений, 2015 год – 12 обращений, в текущем году письменных обращений поступило на 7 больше, чем в предыдущем.</w:t>
      </w:r>
    </w:p>
    <w:p w:rsidR="005E06A1" w:rsidRPr="00E30A88" w:rsidRDefault="005E06A1" w:rsidP="00E30A88">
      <w:pPr>
        <w:spacing w:after="0" w:line="240" w:lineRule="auto"/>
        <w:ind w:firstLine="540"/>
        <w:jc w:val="both"/>
        <w:rPr>
          <w:rFonts w:ascii="Times New Roman" w:hAnsi="Times New Roman"/>
          <w:sz w:val="20"/>
          <w:szCs w:val="20"/>
        </w:rPr>
      </w:pPr>
      <w:r w:rsidRPr="00E30A88">
        <w:rPr>
          <w:rFonts w:ascii="Times New Roman" w:hAnsi="Times New Roman"/>
          <w:sz w:val="20"/>
          <w:szCs w:val="20"/>
        </w:rPr>
        <w:t>Изменилось количество  коллективных обращений: 2015 год – 2 обращения, 2016 год – 4  обращений, по вопросу:</w:t>
      </w:r>
    </w:p>
    <w:p w:rsidR="005E06A1" w:rsidRPr="00E30A88" w:rsidRDefault="005E06A1" w:rsidP="00E30A88">
      <w:pPr>
        <w:spacing w:after="0" w:line="240" w:lineRule="auto"/>
        <w:ind w:firstLine="540"/>
        <w:jc w:val="both"/>
        <w:rPr>
          <w:rFonts w:ascii="Times New Roman" w:hAnsi="Times New Roman"/>
          <w:sz w:val="20"/>
          <w:szCs w:val="20"/>
        </w:rPr>
      </w:pPr>
      <w:r w:rsidRPr="00E30A88">
        <w:rPr>
          <w:rFonts w:ascii="Times New Roman" w:hAnsi="Times New Roman"/>
          <w:sz w:val="20"/>
          <w:szCs w:val="20"/>
        </w:rPr>
        <w:t>- помощь в отсыпке земельного участка;</w:t>
      </w:r>
    </w:p>
    <w:p w:rsidR="005E06A1" w:rsidRPr="00E30A88" w:rsidRDefault="005E06A1" w:rsidP="00E30A88">
      <w:pPr>
        <w:spacing w:after="0" w:line="240" w:lineRule="auto"/>
        <w:ind w:firstLine="540"/>
        <w:jc w:val="both"/>
        <w:rPr>
          <w:rFonts w:ascii="Times New Roman" w:hAnsi="Times New Roman"/>
          <w:sz w:val="20"/>
          <w:szCs w:val="20"/>
        </w:rPr>
      </w:pPr>
      <w:r w:rsidRPr="00E30A88">
        <w:rPr>
          <w:rFonts w:ascii="Times New Roman" w:hAnsi="Times New Roman"/>
          <w:sz w:val="20"/>
          <w:szCs w:val="20"/>
        </w:rPr>
        <w:t>- нарушение границ арендуемого участка;</w:t>
      </w:r>
    </w:p>
    <w:p w:rsidR="005E06A1" w:rsidRPr="00E30A88" w:rsidRDefault="005E06A1" w:rsidP="00E30A88">
      <w:pPr>
        <w:spacing w:after="0" w:line="240" w:lineRule="auto"/>
        <w:ind w:firstLine="540"/>
        <w:jc w:val="both"/>
        <w:rPr>
          <w:rFonts w:ascii="Times New Roman" w:hAnsi="Times New Roman"/>
          <w:sz w:val="20"/>
          <w:szCs w:val="20"/>
        </w:rPr>
      </w:pPr>
      <w:r w:rsidRPr="00E30A88">
        <w:rPr>
          <w:rFonts w:ascii="Times New Roman" w:hAnsi="Times New Roman"/>
          <w:sz w:val="20"/>
          <w:szCs w:val="20"/>
        </w:rPr>
        <w:t>- разведение фермерского хозяйства вблизи многоквартирного дома;</w:t>
      </w:r>
    </w:p>
    <w:p w:rsidR="005E06A1" w:rsidRPr="00E30A88" w:rsidRDefault="005E06A1" w:rsidP="00E30A88">
      <w:pPr>
        <w:spacing w:after="0" w:line="240" w:lineRule="auto"/>
        <w:ind w:firstLine="540"/>
        <w:jc w:val="both"/>
        <w:rPr>
          <w:rFonts w:ascii="Times New Roman" w:hAnsi="Times New Roman"/>
          <w:sz w:val="20"/>
          <w:szCs w:val="20"/>
        </w:rPr>
      </w:pPr>
      <w:r w:rsidRPr="00E30A88">
        <w:rPr>
          <w:rFonts w:ascii="Times New Roman" w:hAnsi="Times New Roman"/>
          <w:sz w:val="20"/>
          <w:szCs w:val="20"/>
        </w:rPr>
        <w:t xml:space="preserve">- о предоставлении документов. </w:t>
      </w:r>
    </w:p>
    <w:p w:rsidR="005E06A1" w:rsidRPr="00E30A88" w:rsidRDefault="005E06A1" w:rsidP="00E30A88">
      <w:pPr>
        <w:spacing w:after="0" w:line="240" w:lineRule="auto"/>
        <w:ind w:firstLine="540"/>
        <w:jc w:val="both"/>
        <w:rPr>
          <w:rFonts w:ascii="Times New Roman" w:hAnsi="Times New Roman"/>
          <w:sz w:val="20"/>
          <w:szCs w:val="20"/>
        </w:rPr>
      </w:pPr>
      <w:r w:rsidRPr="00E30A88">
        <w:rPr>
          <w:rFonts w:ascii="Times New Roman" w:hAnsi="Times New Roman"/>
          <w:sz w:val="20"/>
          <w:szCs w:val="20"/>
        </w:rPr>
        <w:t>Сроки рассмотрения обращений в 2016 году были нарушены 1 раз.</w:t>
      </w:r>
    </w:p>
    <w:p w:rsidR="005E06A1" w:rsidRPr="00E30A88" w:rsidRDefault="005E06A1" w:rsidP="00E30A88">
      <w:pPr>
        <w:spacing w:after="0" w:line="240" w:lineRule="auto"/>
        <w:ind w:firstLine="540"/>
        <w:jc w:val="both"/>
        <w:rPr>
          <w:rFonts w:ascii="Times New Roman" w:hAnsi="Times New Roman"/>
          <w:sz w:val="20"/>
          <w:szCs w:val="20"/>
        </w:rPr>
      </w:pPr>
      <w:r w:rsidRPr="00E30A88">
        <w:rPr>
          <w:rFonts w:ascii="Times New Roman" w:hAnsi="Times New Roman"/>
          <w:sz w:val="20"/>
          <w:szCs w:val="20"/>
        </w:rPr>
        <w:t xml:space="preserve">Из числа льготных категорий граждан, поступили обращения от многодетных семей, ветерана труда. </w:t>
      </w:r>
    </w:p>
    <w:p w:rsidR="005E06A1" w:rsidRPr="00E30A88" w:rsidRDefault="005E06A1" w:rsidP="00E30A88">
      <w:pPr>
        <w:spacing w:after="0" w:line="240" w:lineRule="auto"/>
        <w:ind w:firstLine="540"/>
        <w:jc w:val="both"/>
        <w:rPr>
          <w:rFonts w:ascii="Times New Roman" w:hAnsi="Times New Roman"/>
          <w:sz w:val="20"/>
          <w:szCs w:val="20"/>
        </w:rPr>
      </w:pPr>
      <w:r w:rsidRPr="00E30A88">
        <w:rPr>
          <w:rFonts w:ascii="Times New Roman" w:hAnsi="Times New Roman"/>
          <w:sz w:val="20"/>
          <w:szCs w:val="20"/>
        </w:rPr>
        <w:t>В 2016 году поступило 3 обращения на личных приемах. Всего за отчетный период на личный прием пришло 3 жителя, было проведено 3 личных приема граждан.</w:t>
      </w:r>
    </w:p>
    <w:p w:rsidR="005E06A1" w:rsidRPr="00E30A88" w:rsidRDefault="005E06A1" w:rsidP="00E30A88">
      <w:pPr>
        <w:spacing w:after="0" w:line="240" w:lineRule="auto"/>
        <w:ind w:firstLine="540"/>
        <w:jc w:val="both"/>
        <w:rPr>
          <w:rFonts w:ascii="Times New Roman" w:hAnsi="Times New Roman"/>
          <w:sz w:val="20"/>
          <w:szCs w:val="20"/>
        </w:rPr>
      </w:pPr>
      <w:r w:rsidRPr="00E30A88">
        <w:rPr>
          <w:rFonts w:ascii="Times New Roman" w:hAnsi="Times New Roman"/>
          <w:sz w:val="20"/>
          <w:szCs w:val="20"/>
        </w:rPr>
        <w:t xml:space="preserve"> Вопросы касались предоставления жилья, разъяснения порядка переселения </w:t>
      </w:r>
      <w:proofErr w:type="gramStart"/>
      <w:r w:rsidRPr="00E30A88">
        <w:rPr>
          <w:rFonts w:ascii="Times New Roman" w:hAnsi="Times New Roman"/>
          <w:sz w:val="20"/>
          <w:szCs w:val="20"/>
        </w:rPr>
        <w:t>из</w:t>
      </w:r>
      <w:proofErr w:type="gramEnd"/>
      <w:r w:rsidRPr="00E30A88">
        <w:rPr>
          <w:rFonts w:ascii="Times New Roman" w:hAnsi="Times New Roman"/>
          <w:sz w:val="20"/>
          <w:szCs w:val="20"/>
        </w:rPr>
        <w:t xml:space="preserve"> аварийного. </w:t>
      </w:r>
    </w:p>
    <w:p w:rsidR="005E06A1" w:rsidRPr="00E30A88" w:rsidRDefault="005E06A1" w:rsidP="00E30A88">
      <w:pPr>
        <w:spacing w:after="0" w:line="240" w:lineRule="auto"/>
        <w:ind w:firstLine="540"/>
        <w:jc w:val="both"/>
        <w:rPr>
          <w:rFonts w:ascii="Times New Roman" w:hAnsi="Times New Roman"/>
          <w:sz w:val="20"/>
          <w:szCs w:val="20"/>
        </w:rPr>
      </w:pPr>
      <w:r w:rsidRPr="00E30A88">
        <w:rPr>
          <w:rFonts w:ascii="Times New Roman" w:hAnsi="Times New Roman"/>
          <w:sz w:val="20"/>
          <w:szCs w:val="20"/>
        </w:rPr>
        <w:t>Сравнивая основные темы, по которым поступили обращения, отметим, что наибольшее количество обращений поступило по вопросам: «Жилищные вопросы» - 10 обращения, процент по сравнению с прошлым годом увеличился на 250%, в 2015 году по данному вопросу было 4 обращений. Увеличение вопросов связано с тем, что в 2016-2017 году планируется ввод в эксплуатацию многоквартирного жилого дома.</w:t>
      </w:r>
    </w:p>
    <w:p w:rsidR="005E06A1" w:rsidRPr="00E30A88" w:rsidRDefault="005E06A1" w:rsidP="00E30A88">
      <w:pPr>
        <w:spacing w:after="0" w:line="240" w:lineRule="auto"/>
        <w:ind w:firstLine="540"/>
        <w:jc w:val="both"/>
        <w:rPr>
          <w:rFonts w:ascii="Times New Roman" w:hAnsi="Times New Roman"/>
          <w:sz w:val="20"/>
          <w:szCs w:val="20"/>
        </w:rPr>
      </w:pPr>
      <w:r w:rsidRPr="00E30A88">
        <w:rPr>
          <w:rFonts w:ascii="Times New Roman" w:hAnsi="Times New Roman"/>
          <w:sz w:val="20"/>
          <w:szCs w:val="20"/>
        </w:rPr>
        <w:t>«Коммунально - бытовое обслуживание», в 2016 году – 1 обращение, в 2015 году – не было, что составляет +100% отчетный период к предыдущему.</w:t>
      </w:r>
    </w:p>
    <w:p w:rsidR="005E06A1" w:rsidRPr="00E30A88" w:rsidRDefault="005E06A1" w:rsidP="00E30A88">
      <w:pPr>
        <w:spacing w:after="0" w:line="240" w:lineRule="auto"/>
        <w:ind w:firstLine="540"/>
        <w:jc w:val="both"/>
        <w:rPr>
          <w:rFonts w:ascii="Times New Roman" w:hAnsi="Times New Roman"/>
          <w:sz w:val="20"/>
          <w:szCs w:val="20"/>
        </w:rPr>
      </w:pPr>
      <w:r w:rsidRPr="00E30A88">
        <w:rPr>
          <w:rFonts w:ascii="Times New Roman" w:hAnsi="Times New Roman"/>
          <w:sz w:val="20"/>
          <w:szCs w:val="20"/>
        </w:rPr>
        <w:t>«Промышленность и строительство» - обращений по данному вопросу в 2016 году уменьшилось на 50 %, в текущем году – 2 обращения, в прошлом году - 4 обращения.</w:t>
      </w:r>
    </w:p>
    <w:p w:rsidR="005E06A1" w:rsidRPr="00E30A88" w:rsidRDefault="005E06A1" w:rsidP="00E30A88">
      <w:pPr>
        <w:spacing w:after="0" w:line="240" w:lineRule="auto"/>
        <w:ind w:firstLine="540"/>
        <w:jc w:val="both"/>
        <w:rPr>
          <w:rFonts w:ascii="Times New Roman" w:hAnsi="Times New Roman"/>
          <w:sz w:val="20"/>
          <w:szCs w:val="20"/>
        </w:rPr>
      </w:pPr>
      <w:r w:rsidRPr="00E30A88">
        <w:rPr>
          <w:rFonts w:ascii="Times New Roman" w:hAnsi="Times New Roman"/>
          <w:sz w:val="20"/>
          <w:szCs w:val="20"/>
        </w:rPr>
        <w:t xml:space="preserve">В 2016 году увеличились вопросы касающиеся «Нарушения порядка», - 3 обращения, в 2015 году- 1 обращение. Данные вопросы были перенаправлены в ОМВД России по </w:t>
      </w:r>
      <w:proofErr w:type="spellStart"/>
      <w:r w:rsidRPr="00E30A88">
        <w:rPr>
          <w:rFonts w:ascii="Times New Roman" w:hAnsi="Times New Roman"/>
          <w:sz w:val="20"/>
          <w:szCs w:val="20"/>
        </w:rPr>
        <w:t>Нефтеюганскому</w:t>
      </w:r>
      <w:proofErr w:type="spellEnd"/>
      <w:r w:rsidRPr="00E30A88">
        <w:rPr>
          <w:rFonts w:ascii="Times New Roman" w:hAnsi="Times New Roman"/>
          <w:sz w:val="20"/>
          <w:szCs w:val="20"/>
        </w:rPr>
        <w:t xml:space="preserve"> району, для дальнейшего решения по существу вопроса. Остальные вопросы получили незначительный процент обращений, вопросы, касающиеся «Социальная защита населения», «Фермерское хозяйство», «Жалобы» по 5% от всех обращений.</w:t>
      </w:r>
    </w:p>
    <w:p w:rsidR="005E06A1" w:rsidRPr="00E30A88" w:rsidRDefault="005E06A1" w:rsidP="00E30A88">
      <w:pPr>
        <w:spacing w:after="0" w:line="240" w:lineRule="auto"/>
        <w:ind w:firstLine="540"/>
        <w:jc w:val="both"/>
        <w:rPr>
          <w:rFonts w:ascii="Times New Roman" w:hAnsi="Times New Roman"/>
          <w:sz w:val="20"/>
          <w:szCs w:val="20"/>
        </w:rPr>
      </w:pPr>
      <w:r w:rsidRPr="00E30A88">
        <w:rPr>
          <w:rFonts w:ascii="Times New Roman" w:hAnsi="Times New Roman"/>
          <w:sz w:val="20"/>
          <w:szCs w:val="20"/>
        </w:rPr>
        <w:t xml:space="preserve">Увеличился процент обращений, поступивших как на приемах по личным вопросам, так и письменных обращений, получивших положительное решение: отчетный период 2016 года – 9 обращений решено положительно, аналогичный период 2015 года 4 обращения. Уменьшился процента обращений, по которым даны разъяснения 38%  за 2016 год, 71% за 2015 год. </w:t>
      </w:r>
      <w:proofErr w:type="gramStart"/>
      <w:r w:rsidRPr="00E30A88">
        <w:rPr>
          <w:rFonts w:ascii="Times New Roman" w:hAnsi="Times New Roman"/>
          <w:sz w:val="20"/>
          <w:szCs w:val="20"/>
        </w:rPr>
        <w:t>На конец</w:t>
      </w:r>
      <w:proofErr w:type="gramEnd"/>
      <w:r w:rsidRPr="00E30A88">
        <w:rPr>
          <w:rFonts w:ascii="Times New Roman" w:hAnsi="Times New Roman"/>
          <w:sz w:val="20"/>
          <w:szCs w:val="20"/>
        </w:rPr>
        <w:t xml:space="preserve"> 2016 года обращений находящихся в работе нет.</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0"/>
          <w:szCs w:val="20"/>
          <w:lang w:eastAsia="ar-SA"/>
        </w:rPr>
      </w:pPr>
      <w:r w:rsidRPr="00E30A88">
        <w:rPr>
          <w:rFonts w:ascii="Times New Roman" w:hAnsi="Times New Roman"/>
          <w:b/>
          <w:bCs/>
          <w:color w:val="000000"/>
          <w:sz w:val="20"/>
          <w:szCs w:val="20"/>
          <w:lang w:eastAsia="ar-SA"/>
        </w:rPr>
        <w:t>Работа с общественными организациями</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0"/>
          <w:szCs w:val="20"/>
          <w:lang w:eastAsia="ar-SA"/>
        </w:rPr>
      </w:pPr>
      <w:r w:rsidRPr="00E30A88">
        <w:rPr>
          <w:rFonts w:ascii="Times New Roman" w:hAnsi="Times New Roman"/>
          <w:sz w:val="20"/>
          <w:szCs w:val="20"/>
          <w:lang w:eastAsia="ar-SA"/>
        </w:rPr>
        <w:t xml:space="preserve">В 2016 году Общественный совет в </w:t>
      </w:r>
      <w:proofErr w:type="gramStart"/>
      <w:r w:rsidRPr="00E30A88">
        <w:rPr>
          <w:rFonts w:ascii="Times New Roman" w:hAnsi="Times New Roman"/>
          <w:sz w:val="20"/>
          <w:szCs w:val="20"/>
          <w:lang w:eastAsia="ar-SA"/>
        </w:rPr>
        <w:t>состав</w:t>
      </w:r>
      <w:proofErr w:type="gramEnd"/>
      <w:r w:rsidRPr="00E30A88">
        <w:rPr>
          <w:rFonts w:ascii="Times New Roman" w:hAnsi="Times New Roman"/>
          <w:sz w:val="20"/>
          <w:szCs w:val="20"/>
          <w:lang w:eastAsia="ar-SA"/>
        </w:rPr>
        <w:t xml:space="preserve"> которого входят представители учреждений, организаций, неработающие пенсионеры, осуществлял свою деятельность в соответствии с планом работы. В течение года проведено 4 заседания Общественного совета. </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
          <w:bCs/>
          <w:sz w:val="20"/>
          <w:szCs w:val="20"/>
          <w:u w:val="single"/>
          <w:lang w:eastAsia="ar-SA"/>
        </w:rPr>
      </w:pPr>
      <w:r w:rsidRPr="00E30A88">
        <w:rPr>
          <w:rFonts w:ascii="Times New Roman" w:hAnsi="Times New Roman"/>
          <w:sz w:val="20"/>
          <w:szCs w:val="20"/>
          <w:lang w:eastAsia="ar-SA"/>
        </w:rPr>
        <w:t xml:space="preserve">Одним из направлений в деятельности Общественного Совета является эффективное взаимодействие граждан поселения с органами местного самоуправления сельского поселения </w:t>
      </w:r>
      <w:proofErr w:type="gramStart"/>
      <w:r w:rsidRPr="00E30A88">
        <w:rPr>
          <w:rFonts w:ascii="Times New Roman" w:hAnsi="Times New Roman"/>
          <w:sz w:val="20"/>
          <w:szCs w:val="20"/>
          <w:lang w:eastAsia="ar-SA"/>
        </w:rPr>
        <w:t>Сентябрьский</w:t>
      </w:r>
      <w:proofErr w:type="gramEnd"/>
      <w:r w:rsidRPr="00E30A88">
        <w:rPr>
          <w:rFonts w:ascii="Times New Roman" w:hAnsi="Times New Roman"/>
          <w:sz w:val="20"/>
          <w:szCs w:val="20"/>
          <w:lang w:eastAsia="ar-SA"/>
        </w:rPr>
        <w:t>.</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0"/>
          <w:szCs w:val="20"/>
          <w:lang w:eastAsia="ar-SA"/>
        </w:rPr>
      </w:pPr>
      <w:r w:rsidRPr="00E30A88">
        <w:rPr>
          <w:rFonts w:ascii="Times New Roman" w:hAnsi="Times New Roman"/>
          <w:sz w:val="20"/>
          <w:szCs w:val="20"/>
          <w:lang w:eastAsia="ar-SA"/>
        </w:rPr>
        <w:t xml:space="preserve">Совет ветеранов (председатель – Скосырева </w:t>
      </w:r>
      <w:proofErr w:type="spellStart"/>
      <w:r w:rsidRPr="00E30A88">
        <w:rPr>
          <w:rFonts w:ascii="Times New Roman" w:hAnsi="Times New Roman"/>
          <w:sz w:val="20"/>
          <w:szCs w:val="20"/>
          <w:lang w:eastAsia="ar-SA"/>
        </w:rPr>
        <w:t>Асьма</w:t>
      </w:r>
      <w:proofErr w:type="spellEnd"/>
      <w:r w:rsidRPr="00E30A88">
        <w:rPr>
          <w:rFonts w:ascii="Times New Roman" w:hAnsi="Times New Roman"/>
          <w:sz w:val="20"/>
          <w:szCs w:val="20"/>
          <w:lang w:eastAsia="ar-SA"/>
        </w:rPr>
        <w:t xml:space="preserve"> </w:t>
      </w:r>
      <w:proofErr w:type="spellStart"/>
      <w:r w:rsidRPr="00E30A88">
        <w:rPr>
          <w:rFonts w:ascii="Times New Roman" w:hAnsi="Times New Roman"/>
          <w:sz w:val="20"/>
          <w:szCs w:val="20"/>
          <w:lang w:eastAsia="ar-SA"/>
        </w:rPr>
        <w:t>Ойсовна</w:t>
      </w:r>
      <w:proofErr w:type="spellEnd"/>
      <w:r w:rsidRPr="00E30A88">
        <w:rPr>
          <w:rFonts w:ascii="Times New Roman" w:hAnsi="Times New Roman"/>
          <w:sz w:val="20"/>
          <w:szCs w:val="20"/>
          <w:lang w:eastAsia="ar-SA"/>
        </w:rPr>
        <w:t>) активно занимаются организацией досуга людей старшего поколения.</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0"/>
          <w:szCs w:val="20"/>
          <w:lang w:eastAsia="ar-SA"/>
        </w:rPr>
      </w:pPr>
      <w:r w:rsidRPr="00E30A88">
        <w:rPr>
          <w:rFonts w:ascii="Times New Roman" w:hAnsi="Times New Roman"/>
          <w:sz w:val="20"/>
          <w:szCs w:val="20"/>
          <w:lang w:eastAsia="ar-SA"/>
        </w:rPr>
        <w:t xml:space="preserve">В поселении </w:t>
      </w:r>
      <w:proofErr w:type="gramStart"/>
      <w:r w:rsidRPr="00E30A88">
        <w:rPr>
          <w:rFonts w:ascii="Times New Roman" w:hAnsi="Times New Roman"/>
          <w:sz w:val="20"/>
          <w:szCs w:val="20"/>
          <w:lang w:eastAsia="ar-SA"/>
        </w:rPr>
        <w:t>Сентябрьский</w:t>
      </w:r>
      <w:proofErr w:type="gramEnd"/>
      <w:r w:rsidRPr="00E30A88">
        <w:rPr>
          <w:rFonts w:ascii="Times New Roman" w:hAnsi="Times New Roman"/>
          <w:sz w:val="20"/>
          <w:szCs w:val="20"/>
          <w:lang w:eastAsia="ar-SA"/>
        </w:rPr>
        <w:t xml:space="preserve"> активное участие в жизни поселка и </w:t>
      </w:r>
      <w:proofErr w:type="spellStart"/>
      <w:r w:rsidRPr="00E30A88">
        <w:rPr>
          <w:rFonts w:ascii="Times New Roman" w:hAnsi="Times New Roman"/>
          <w:sz w:val="20"/>
          <w:szCs w:val="20"/>
          <w:lang w:eastAsia="ar-SA"/>
        </w:rPr>
        <w:t>Нефтеюганского</w:t>
      </w:r>
      <w:proofErr w:type="spellEnd"/>
      <w:r w:rsidRPr="00E30A88">
        <w:rPr>
          <w:rFonts w:ascii="Times New Roman" w:hAnsi="Times New Roman"/>
          <w:sz w:val="20"/>
          <w:szCs w:val="20"/>
          <w:lang w:eastAsia="ar-SA"/>
        </w:rPr>
        <w:t xml:space="preserve"> района принимает «Всероссийское общество инвалидов </w:t>
      </w:r>
      <w:proofErr w:type="spellStart"/>
      <w:r w:rsidRPr="00E30A88">
        <w:rPr>
          <w:rFonts w:ascii="Times New Roman" w:hAnsi="Times New Roman"/>
          <w:sz w:val="20"/>
          <w:szCs w:val="20"/>
          <w:lang w:eastAsia="ar-SA"/>
        </w:rPr>
        <w:t>с.п</w:t>
      </w:r>
      <w:proofErr w:type="spellEnd"/>
      <w:r w:rsidRPr="00E30A88">
        <w:rPr>
          <w:rFonts w:ascii="Times New Roman" w:hAnsi="Times New Roman"/>
          <w:sz w:val="20"/>
          <w:szCs w:val="20"/>
          <w:lang w:eastAsia="ar-SA"/>
        </w:rPr>
        <w:t>. Сентябрьский».</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0"/>
          <w:szCs w:val="20"/>
          <w:lang w:eastAsia="ar-SA"/>
        </w:rPr>
      </w:pPr>
      <w:r w:rsidRPr="00E30A88">
        <w:rPr>
          <w:rFonts w:ascii="Times New Roman" w:hAnsi="Times New Roman"/>
          <w:sz w:val="20"/>
          <w:szCs w:val="20"/>
          <w:lang w:eastAsia="ar-SA"/>
        </w:rPr>
        <w:t xml:space="preserve">ВОИ </w:t>
      </w:r>
      <w:proofErr w:type="spellStart"/>
      <w:r w:rsidRPr="00E30A88">
        <w:rPr>
          <w:rFonts w:ascii="Times New Roman" w:hAnsi="Times New Roman"/>
          <w:sz w:val="20"/>
          <w:szCs w:val="20"/>
          <w:lang w:eastAsia="ar-SA"/>
        </w:rPr>
        <w:t>с.п</w:t>
      </w:r>
      <w:proofErr w:type="spellEnd"/>
      <w:r w:rsidRPr="00E30A88">
        <w:rPr>
          <w:rFonts w:ascii="Times New Roman" w:hAnsi="Times New Roman"/>
          <w:sz w:val="20"/>
          <w:szCs w:val="20"/>
          <w:lang w:eastAsia="ar-SA"/>
        </w:rPr>
        <w:t xml:space="preserve">. </w:t>
      </w:r>
      <w:proofErr w:type="gramStart"/>
      <w:r w:rsidRPr="00E30A88">
        <w:rPr>
          <w:rFonts w:ascii="Times New Roman" w:hAnsi="Times New Roman"/>
          <w:sz w:val="20"/>
          <w:szCs w:val="20"/>
          <w:lang w:eastAsia="ar-SA"/>
        </w:rPr>
        <w:t>Сентябрьский</w:t>
      </w:r>
      <w:proofErr w:type="gramEnd"/>
      <w:r w:rsidRPr="00E30A88">
        <w:rPr>
          <w:rFonts w:ascii="Times New Roman" w:hAnsi="Times New Roman"/>
          <w:sz w:val="20"/>
          <w:szCs w:val="20"/>
          <w:lang w:eastAsia="ar-SA"/>
        </w:rPr>
        <w:t xml:space="preserve"> в 2016 году принимало активное участие в следующих мероприятиях: Спартакиада для людей с ограниченными возможностями, которая проходила в </w:t>
      </w:r>
      <w:proofErr w:type="spellStart"/>
      <w:r w:rsidRPr="00E30A88">
        <w:rPr>
          <w:rFonts w:ascii="Times New Roman" w:hAnsi="Times New Roman"/>
          <w:sz w:val="20"/>
          <w:szCs w:val="20"/>
          <w:lang w:eastAsia="ar-SA"/>
        </w:rPr>
        <w:t>п.г.т</w:t>
      </w:r>
      <w:proofErr w:type="spellEnd"/>
      <w:r w:rsidRPr="00E30A88">
        <w:rPr>
          <w:rFonts w:ascii="Times New Roman" w:hAnsi="Times New Roman"/>
          <w:sz w:val="20"/>
          <w:szCs w:val="20"/>
          <w:lang w:eastAsia="ar-SA"/>
        </w:rPr>
        <w:t xml:space="preserve">. </w:t>
      </w:r>
      <w:proofErr w:type="spellStart"/>
      <w:r w:rsidRPr="00E30A88">
        <w:rPr>
          <w:rFonts w:ascii="Times New Roman" w:hAnsi="Times New Roman"/>
          <w:sz w:val="20"/>
          <w:szCs w:val="20"/>
          <w:lang w:eastAsia="ar-SA"/>
        </w:rPr>
        <w:t>Пойковский</w:t>
      </w:r>
      <w:proofErr w:type="spellEnd"/>
      <w:r w:rsidRPr="00E30A88">
        <w:rPr>
          <w:rFonts w:ascii="Times New Roman" w:hAnsi="Times New Roman"/>
          <w:sz w:val="20"/>
          <w:szCs w:val="20"/>
          <w:lang w:eastAsia="ar-SA"/>
        </w:rPr>
        <w:t>, в конкурсе декоративно-прикладного искусства (</w:t>
      </w:r>
      <w:proofErr w:type="spellStart"/>
      <w:r w:rsidRPr="00E30A88">
        <w:rPr>
          <w:rFonts w:ascii="Times New Roman" w:hAnsi="Times New Roman"/>
          <w:sz w:val="20"/>
          <w:szCs w:val="20"/>
          <w:lang w:eastAsia="ar-SA"/>
        </w:rPr>
        <w:t>п</w:t>
      </w:r>
      <w:proofErr w:type="gramStart"/>
      <w:r w:rsidRPr="00E30A88">
        <w:rPr>
          <w:rFonts w:ascii="Times New Roman" w:hAnsi="Times New Roman"/>
          <w:sz w:val="20"/>
          <w:szCs w:val="20"/>
          <w:lang w:eastAsia="ar-SA"/>
        </w:rPr>
        <w:t>,К</w:t>
      </w:r>
      <w:proofErr w:type="gramEnd"/>
      <w:r w:rsidRPr="00E30A88">
        <w:rPr>
          <w:rFonts w:ascii="Times New Roman" w:hAnsi="Times New Roman"/>
          <w:sz w:val="20"/>
          <w:szCs w:val="20"/>
          <w:lang w:eastAsia="ar-SA"/>
        </w:rPr>
        <w:t>аркатеевы</w:t>
      </w:r>
      <w:proofErr w:type="spellEnd"/>
      <w:r w:rsidRPr="00E30A88">
        <w:rPr>
          <w:rFonts w:ascii="Times New Roman" w:hAnsi="Times New Roman"/>
          <w:sz w:val="20"/>
          <w:szCs w:val="20"/>
          <w:lang w:eastAsia="ar-SA"/>
        </w:rPr>
        <w:t xml:space="preserve">), в мероприятиях сельского поселения Сентябрьский. Председатель ВОИ </w:t>
      </w:r>
      <w:proofErr w:type="spellStart"/>
      <w:r w:rsidRPr="00E30A88">
        <w:rPr>
          <w:rFonts w:ascii="Times New Roman" w:hAnsi="Times New Roman"/>
          <w:sz w:val="20"/>
          <w:szCs w:val="20"/>
          <w:lang w:eastAsia="ar-SA"/>
        </w:rPr>
        <w:t>с.п</w:t>
      </w:r>
      <w:proofErr w:type="spellEnd"/>
      <w:r w:rsidRPr="00E30A88">
        <w:rPr>
          <w:rFonts w:ascii="Times New Roman" w:hAnsi="Times New Roman"/>
          <w:sz w:val="20"/>
          <w:szCs w:val="20"/>
          <w:lang w:eastAsia="ar-SA"/>
        </w:rPr>
        <w:t xml:space="preserve">. </w:t>
      </w:r>
      <w:proofErr w:type="gramStart"/>
      <w:r w:rsidRPr="00E30A88">
        <w:rPr>
          <w:rFonts w:ascii="Times New Roman" w:hAnsi="Times New Roman"/>
          <w:sz w:val="20"/>
          <w:szCs w:val="20"/>
          <w:lang w:eastAsia="ar-SA"/>
        </w:rPr>
        <w:t>Сентябрьский</w:t>
      </w:r>
      <w:proofErr w:type="gramEnd"/>
      <w:r w:rsidRPr="00E30A88">
        <w:rPr>
          <w:rFonts w:ascii="Times New Roman" w:hAnsi="Times New Roman"/>
          <w:sz w:val="20"/>
          <w:szCs w:val="20"/>
          <w:lang w:eastAsia="ar-SA"/>
        </w:rPr>
        <w:t xml:space="preserve"> - Кол</w:t>
      </w:r>
      <w:r w:rsidR="00E30A88">
        <w:rPr>
          <w:rFonts w:ascii="Times New Roman" w:hAnsi="Times New Roman"/>
          <w:sz w:val="20"/>
          <w:szCs w:val="20"/>
          <w:lang w:eastAsia="ar-SA"/>
        </w:rPr>
        <w:t xml:space="preserve">могорова  Ольга Владимировна.  </w:t>
      </w:r>
      <w:r w:rsidRPr="00E30A88">
        <w:rPr>
          <w:rFonts w:ascii="Times New Roman" w:hAnsi="Times New Roman"/>
          <w:sz w:val="20"/>
          <w:szCs w:val="20"/>
          <w:lang w:eastAsia="ar-SA"/>
        </w:rPr>
        <w:t xml:space="preserve">     </w:t>
      </w:r>
    </w:p>
    <w:p w:rsidR="005E06A1" w:rsidRPr="00E30A88" w:rsidRDefault="005E06A1" w:rsidP="00E30A88">
      <w:pPr>
        <w:tabs>
          <w:tab w:val="left" w:pos="709"/>
        </w:tabs>
        <w:spacing w:after="0" w:line="240" w:lineRule="auto"/>
        <w:jc w:val="both"/>
        <w:rPr>
          <w:rFonts w:ascii="Times New Roman" w:hAnsi="Times New Roman"/>
          <w:b/>
          <w:bCs/>
          <w:color w:val="000000"/>
          <w:sz w:val="20"/>
          <w:szCs w:val="20"/>
          <w:lang w:eastAsia="ar-SA"/>
        </w:rPr>
      </w:pPr>
      <w:r w:rsidRPr="00E30A88">
        <w:rPr>
          <w:rFonts w:ascii="Times New Roman" w:hAnsi="Times New Roman"/>
          <w:b/>
          <w:bCs/>
          <w:color w:val="000000"/>
          <w:sz w:val="20"/>
          <w:szCs w:val="20"/>
          <w:lang w:eastAsia="ar-SA"/>
        </w:rPr>
        <w:t>Исполнение государственных полномочий</w:t>
      </w:r>
    </w:p>
    <w:p w:rsidR="005E06A1" w:rsidRPr="00E30A88" w:rsidRDefault="005E06A1" w:rsidP="00E30A88">
      <w:pPr>
        <w:tabs>
          <w:tab w:val="left" w:pos="709"/>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В соответствии с федеральным, окружным законодательствами, Уставом сельского поселения </w:t>
      </w:r>
      <w:proofErr w:type="gramStart"/>
      <w:r w:rsidRPr="00E30A88">
        <w:rPr>
          <w:rFonts w:ascii="Times New Roman" w:hAnsi="Times New Roman"/>
          <w:sz w:val="20"/>
          <w:szCs w:val="20"/>
          <w:lang w:eastAsia="ar-SA"/>
        </w:rPr>
        <w:t>Сентябрьский</w:t>
      </w:r>
      <w:proofErr w:type="gramEnd"/>
      <w:r w:rsidRPr="00E30A88">
        <w:rPr>
          <w:rFonts w:ascii="Times New Roman" w:hAnsi="Times New Roman"/>
          <w:sz w:val="20"/>
          <w:szCs w:val="20"/>
          <w:lang w:eastAsia="ar-SA"/>
        </w:rPr>
        <w:t>, администрация поселения исполняет следующие государственные полномочия:</w:t>
      </w:r>
    </w:p>
    <w:p w:rsidR="005E06A1" w:rsidRPr="00E30A88" w:rsidRDefault="005E06A1" w:rsidP="00E30A88">
      <w:pPr>
        <w:tabs>
          <w:tab w:val="left" w:pos="709"/>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регистрация граждан по месту жительства и месту пребывания на территории поселения;</w:t>
      </w:r>
    </w:p>
    <w:p w:rsidR="005E06A1" w:rsidRPr="00E30A88" w:rsidRDefault="005E06A1" w:rsidP="00E30A88">
      <w:pPr>
        <w:tabs>
          <w:tab w:val="left" w:pos="709"/>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осуществление первичного воинского учёта;</w:t>
      </w:r>
    </w:p>
    <w:p w:rsidR="005E06A1" w:rsidRPr="00E30A88" w:rsidRDefault="005E06A1" w:rsidP="00E30A88">
      <w:pPr>
        <w:tabs>
          <w:tab w:val="left" w:pos="709"/>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В 2016 году было выдано 495 справки (форма-3, форма-4, о регистрации) </w:t>
      </w:r>
    </w:p>
    <w:p w:rsidR="005E06A1" w:rsidRPr="00E30A88" w:rsidRDefault="005E06A1" w:rsidP="00E30A88">
      <w:pPr>
        <w:tabs>
          <w:tab w:val="left" w:pos="709"/>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Зарегистрировано по месту жительства 75 человека из них перепрописка-45 чел., по месту пребывания-74 человек. Снято с регистрационного учета 68 человек.</w:t>
      </w:r>
    </w:p>
    <w:p w:rsidR="005E06A1" w:rsidRPr="00E30A88" w:rsidRDefault="005E06A1" w:rsidP="00E30A88">
      <w:pPr>
        <w:tabs>
          <w:tab w:val="left" w:pos="709"/>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lastRenderedPageBreak/>
        <w:t>Родилось 9 человек, умерло 6 человек.</w:t>
      </w:r>
    </w:p>
    <w:p w:rsidR="005E06A1" w:rsidRPr="00E30A88" w:rsidRDefault="005E06A1" w:rsidP="00E30A88">
      <w:pPr>
        <w:tabs>
          <w:tab w:val="left" w:pos="709"/>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На первичном воинском учёте состоит 255 человек, в том числе:</w:t>
      </w:r>
    </w:p>
    <w:p w:rsidR="005E06A1" w:rsidRPr="00E30A88" w:rsidRDefault="005E06A1" w:rsidP="00E30A88">
      <w:pPr>
        <w:tabs>
          <w:tab w:val="left" w:pos="709"/>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призывников – 9 человек;</w:t>
      </w:r>
    </w:p>
    <w:p w:rsidR="005E06A1" w:rsidRPr="00E30A88" w:rsidRDefault="005E06A1" w:rsidP="00E30A88">
      <w:pPr>
        <w:tabs>
          <w:tab w:val="left" w:pos="709"/>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офицеров запаса – 10 человек;</w:t>
      </w:r>
    </w:p>
    <w:p w:rsidR="005E06A1" w:rsidRPr="00E30A88" w:rsidRDefault="005E06A1" w:rsidP="00E30A88">
      <w:pPr>
        <w:tabs>
          <w:tab w:val="left" w:pos="709"/>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прапорщиков</w:t>
      </w:r>
      <w:proofErr w:type="gramStart"/>
      <w:r w:rsidRPr="00E30A88">
        <w:rPr>
          <w:rFonts w:ascii="Times New Roman" w:hAnsi="Times New Roman"/>
          <w:sz w:val="20"/>
          <w:szCs w:val="20"/>
          <w:lang w:eastAsia="ar-SA"/>
        </w:rPr>
        <w:t>.</w:t>
      </w:r>
      <w:proofErr w:type="gramEnd"/>
      <w:r w:rsidRPr="00E30A88">
        <w:rPr>
          <w:rFonts w:ascii="Times New Roman" w:hAnsi="Times New Roman"/>
          <w:sz w:val="20"/>
          <w:szCs w:val="20"/>
          <w:lang w:eastAsia="ar-SA"/>
        </w:rPr>
        <w:t xml:space="preserve"> </w:t>
      </w:r>
      <w:proofErr w:type="gramStart"/>
      <w:r w:rsidRPr="00E30A88">
        <w:rPr>
          <w:rFonts w:ascii="Times New Roman" w:hAnsi="Times New Roman"/>
          <w:sz w:val="20"/>
          <w:szCs w:val="20"/>
          <w:lang w:eastAsia="ar-SA"/>
        </w:rPr>
        <w:t>м</w:t>
      </w:r>
      <w:proofErr w:type="gramEnd"/>
      <w:r w:rsidRPr="00E30A88">
        <w:rPr>
          <w:rFonts w:ascii="Times New Roman" w:hAnsi="Times New Roman"/>
          <w:sz w:val="20"/>
          <w:szCs w:val="20"/>
          <w:lang w:eastAsia="ar-SA"/>
        </w:rPr>
        <w:t>ичманов, сержантов, старшин, солдат, матросов запаса – 236 человек.</w:t>
      </w:r>
    </w:p>
    <w:p w:rsidR="005E06A1" w:rsidRPr="00E30A88" w:rsidRDefault="005E06A1" w:rsidP="00E30A88">
      <w:pPr>
        <w:tabs>
          <w:tab w:val="left" w:pos="709"/>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Призвано в ряды Российск</w:t>
      </w:r>
      <w:r w:rsidR="00E30A88">
        <w:rPr>
          <w:rFonts w:ascii="Times New Roman" w:hAnsi="Times New Roman"/>
          <w:sz w:val="20"/>
          <w:szCs w:val="20"/>
          <w:lang w:eastAsia="ar-SA"/>
        </w:rPr>
        <w:t>ой Армии в 2015 году – 2 юноши.</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0"/>
          <w:szCs w:val="20"/>
          <w:lang w:eastAsia="ar-SA"/>
        </w:rPr>
      </w:pPr>
      <w:r w:rsidRPr="00E30A88">
        <w:rPr>
          <w:rFonts w:ascii="Times New Roman" w:hAnsi="Times New Roman"/>
          <w:b/>
          <w:sz w:val="20"/>
          <w:szCs w:val="20"/>
          <w:lang w:eastAsia="ar-SA"/>
        </w:rPr>
        <w:t>Занятость населения</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sz w:val="20"/>
          <w:szCs w:val="20"/>
          <w:lang w:eastAsia="ar-SA"/>
        </w:rPr>
      </w:pPr>
      <w:proofErr w:type="gramStart"/>
      <w:r w:rsidRPr="00E30A88">
        <w:rPr>
          <w:rFonts w:ascii="Times New Roman" w:hAnsi="Times New Roman"/>
          <w:sz w:val="20"/>
          <w:szCs w:val="20"/>
          <w:lang w:eastAsia="ar-SA"/>
        </w:rPr>
        <w:t>В</w:t>
      </w:r>
      <w:proofErr w:type="gramEnd"/>
      <w:r w:rsidRPr="00E30A88">
        <w:rPr>
          <w:rFonts w:ascii="Times New Roman" w:hAnsi="Times New Roman"/>
          <w:sz w:val="20"/>
          <w:szCs w:val="20"/>
          <w:lang w:eastAsia="ar-SA"/>
        </w:rPr>
        <w:t xml:space="preserve">  </w:t>
      </w:r>
      <w:proofErr w:type="gramStart"/>
      <w:r w:rsidRPr="00E30A88">
        <w:rPr>
          <w:rFonts w:ascii="Times New Roman" w:hAnsi="Times New Roman"/>
          <w:sz w:val="20"/>
          <w:szCs w:val="20"/>
          <w:lang w:eastAsia="ar-SA"/>
        </w:rPr>
        <w:t>Нефтеюганском</w:t>
      </w:r>
      <w:proofErr w:type="gramEnd"/>
      <w:r w:rsidRPr="00E30A88">
        <w:rPr>
          <w:rFonts w:ascii="Times New Roman" w:hAnsi="Times New Roman"/>
          <w:sz w:val="20"/>
          <w:szCs w:val="20"/>
          <w:lang w:eastAsia="ar-SA"/>
        </w:rPr>
        <w:t xml:space="preserve"> центре занятости населения жителей сельского поселения Сентябрьский в 2014 г. -  0 чел., в 2015г.  и на 01.01.2016 года – 1 чел.</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olor w:val="333333"/>
          <w:sz w:val="20"/>
          <w:szCs w:val="20"/>
          <w:lang w:eastAsia="ar-SA"/>
        </w:rPr>
      </w:pPr>
      <w:r w:rsidRPr="00E30A88">
        <w:rPr>
          <w:rFonts w:ascii="Times New Roman" w:hAnsi="Times New Roman"/>
          <w:sz w:val="20"/>
          <w:szCs w:val="20"/>
          <w:lang w:eastAsia="ar-SA"/>
        </w:rPr>
        <w:t xml:space="preserve">  Банк  вакансий и потребности в рабочей силе по г. Нефтеюганску, </w:t>
      </w:r>
      <w:proofErr w:type="spellStart"/>
      <w:r w:rsidRPr="00E30A88">
        <w:rPr>
          <w:rFonts w:ascii="Times New Roman" w:hAnsi="Times New Roman"/>
          <w:sz w:val="20"/>
          <w:szCs w:val="20"/>
          <w:lang w:eastAsia="ar-SA"/>
        </w:rPr>
        <w:t>Нефтеюганскому</w:t>
      </w:r>
      <w:proofErr w:type="spellEnd"/>
      <w:r w:rsidRPr="00E30A88">
        <w:rPr>
          <w:rFonts w:ascii="Times New Roman" w:hAnsi="Times New Roman"/>
          <w:sz w:val="20"/>
          <w:szCs w:val="20"/>
          <w:lang w:eastAsia="ar-SA"/>
        </w:rPr>
        <w:t xml:space="preserve"> району, а так же банк вакансий вахтовым методом периодически обновляется. Оказывается консультативная помощь по </w:t>
      </w:r>
      <w:r w:rsidRPr="00E30A88">
        <w:rPr>
          <w:rFonts w:ascii="Times New Roman" w:hAnsi="Times New Roman"/>
          <w:color w:val="333333"/>
          <w:sz w:val="20"/>
          <w:szCs w:val="20"/>
          <w:lang w:eastAsia="ar-SA"/>
        </w:rPr>
        <w:t xml:space="preserve">получению  информации  о вакансиях и потребности в рабочей силе на официальном сайте </w:t>
      </w:r>
      <w:proofErr w:type="spellStart"/>
      <w:r w:rsidRPr="00E30A88">
        <w:rPr>
          <w:rFonts w:ascii="Times New Roman" w:hAnsi="Times New Roman"/>
          <w:color w:val="333333"/>
          <w:sz w:val="20"/>
          <w:szCs w:val="20"/>
          <w:lang w:eastAsia="ar-SA"/>
        </w:rPr>
        <w:t>Нефтеюганского</w:t>
      </w:r>
      <w:proofErr w:type="spellEnd"/>
      <w:r w:rsidRPr="00E30A88">
        <w:rPr>
          <w:rFonts w:ascii="Times New Roman" w:hAnsi="Times New Roman"/>
          <w:color w:val="333333"/>
          <w:sz w:val="20"/>
          <w:szCs w:val="20"/>
          <w:lang w:eastAsia="ar-SA"/>
        </w:rPr>
        <w:t xml:space="preserve"> района. </w:t>
      </w:r>
    </w:p>
    <w:p w:rsidR="005E06A1" w:rsidRPr="00E30A88" w:rsidRDefault="005E06A1" w:rsidP="00E30A88">
      <w:pPr>
        <w:tabs>
          <w:tab w:val="left" w:pos="2142"/>
        </w:tabs>
        <w:suppressAutoHyphens/>
        <w:spacing w:after="0" w:line="240" w:lineRule="auto"/>
        <w:jc w:val="both"/>
        <w:rPr>
          <w:rFonts w:ascii="Times New Roman" w:hAnsi="Times New Roman"/>
          <w:b/>
          <w:bCs/>
          <w:color w:val="000000"/>
          <w:sz w:val="20"/>
          <w:szCs w:val="20"/>
          <w:lang w:eastAsia="ar-SA"/>
        </w:rPr>
      </w:pPr>
      <w:r w:rsidRPr="00E30A88">
        <w:rPr>
          <w:rFonts w:ascii="Times New Roman" w:hAnsi="Times New Roman"/>
          <w:b/>
          <w:bCs/>
          <w:color w:val="000000"/>
          <w:sz w:val="20"/>
          <w:szCs w:val="20"/>
          <w:lang w:eastAsia="ar-SA"/>
        </w:rPr>
        <w:t>Работа с детьми и молодёжью</w:t>
      </w:r>
    </w:p>
    <w:p w:rsidR="005E06A1" w:rsidRPr="00E30A88" w:rsidRDefault="005E06A1" w:rsidP="00E30A88">
      <w:pPr>
        <w:tabs>
          <w:tab w:val="left" w:pos="2142"/>
        </w:tabs>
        <w:suppressAutoHyphens/>
        <w:spacing w:after="0" w:line="240" w:lineRule="auto"/>
        <w:ind w:firstLine="720"/>
        <w:jc w:val="both"/>
        <w:rPr>
          <w:rFonts w:ascii="Times New Roman" w:hAnsi="Times New Roman"/>
          <w:sz w:val="20"/>
          <w:szCs w:val="20"/>
          <w:lang w:eastAsia="ar-SA"/>
        </w:rPr>
      </w:pPr>
      <w:r w:rsidRPr="00E30A88">
        <w:rPr>
          <w:rFonts w:ascii="Times New Roman" w:hAnsi="Times New Roman"/>
          <w:sz w:val="20"/>
          <w:szCs w:val="20"/>
          <w:lang w:eastAsia="ar-SA"/>
        </w:rPr>
        <w:t xml:space="preserve"> Трудовая бригада от школы функционирует на основе договора пожертвования компании </w:t>
      </w:r>
      <w:proofErr w:type="spellStart"/>
      <w:r w:rsidRPr="00E30A88">
        <w:rPr>
          <w:rFonts w:ascii="Times New Roman" w:hAnsi="Times New Roman"/>
          <w:sz w:val="20"/>
          <w:szCs w:val="20"/>
          <w:lang w:eastAsia="ar-SA"/>
        </w:rPr>
        <w:t>Салым</w:t>
      </w:r>
      <w:proofErr w:type="spellEnd"/>
      <w:r w:rsidRPr="00E30A88">
        <w:rPr>
          <w:rFonts w:ascii="Times New Roman" w:hAnsi="Times New Roman"/>
          <w:sz w:val="20"/>
          <w:szCs w:val="20"/>
          <w:lang w:eastAsia="ar-SA"/>
        </w:rPr>
        <w:t xml:space="preserve">  Петролеум </w:t>
      </w:r>
      <w:proofErr w:type="spellStart"/>
      <w:r w:rsidRPr="00E30A88">
        <w:rPr>
          <w:rFonts w:ascii="Times New Roman" w:hAnsi="Times New Roman"/>
          <w:sz w:val="20"/>
          <w:szCs w:val="20"/>
          <w:lang w:eastAsia="ar-SA"/>
        </w:rPr>
        <w:t>Девелопмент</w:t>
      </w:r>
      <w:proofErr w:type="spellEnd"/>
      <w:r w:rsidRPr="00E30A88">
        <w:rPr>
          <w:rFonts w:ascii="Times New Roman" w:hAnsi="Times New Roman"/>
          <w:sz w:val="20"/>
          <w:szCs w:val="20"/>
          <w:lang w:eastAsia="ar-SA"/>
        </w:rPr>
        <w:t xml:space="preserve">, победитель конкурса социально значимых проектов компании СПД в 2011 году.  Был заключен трехсторонний договор между школой, ООО «Промысловик» и компанией </w:t>
      </w:r>
      <w:proofErr w:type="spellStart"/>
      <w:r w:rsidRPr="00E30A88">
        <w:rPr>
          <w:rFonts w:ascii="Times New Roman" w:hAnsi="Times New Roman"/>
          <w:sz w:val="20"/>
          <w:szCs w:val="20"/>
          <w:lang w:eastAsia="ar-SA"/>
        </w:rPr>
        <w:t>Салым</w:t>
      </w:r>
      <w:proofErr w:type="spellEnd"/>
      <w:r w:rsidRPr="00E30A88">
        <w:rPr>
          <w:rFonts w:ascii="Times New Roman" w:hAnsi="Times New Roman"/>
          <w:sz w:val="20"/>
          <w:szCs w:val="20"/>
          <w:lang w:eastAsia="ar-SA"/>
        </w:rPr>
        <w:t xml:space="preserve">  Петролеум </w:t>
      </w:r>
      <w:proofErr w:type="spellStart"/>
      <w:r w:rsidRPr="00E30A88">
        <w:rPr>
          <w:rFonts w:ascii="Times New Roman" w:hAnsi="Times New Roman"/>
          <w:sz w:val="20"/>
          <w:szCs w:val="20"/>
          <w:lang w:eastAsia="ar-SA"/>
        </w:rPr>
        <w:t>Девелопмент</w:t>
      </w:r>
      <w:proofErr w:type="spellEnd"/>
      <w:r w:rsidRPr="00E30A88">
        <w:rPr>
          <w:rFonts w:ascii="Times New Roman" w:hAnsi="Times New Roman"/>
          <w:sz w:val="20"/>
          <w:szCs w:val="20"/>
          <w:lang w:eastAsia="ar-SA"/>
        </w:rPr>
        <w:t>. Рабочие места были предоставлен</w:t>
      </w:r>
      <w:proofErr w:type="gramStart"/>
      <w:r w:rsidRPr="00E30A88">
        <w:rPr>
          <w:rFonts w:ascii="Times New Roman" w:hAnsi="Times New Roman"/>
          <w:sz w:val="20"/>
          <w:szCs w:val="20"/>
          <w:lang w:eastAsia="ar-SA"/>
        </w:rPr>
        <w:t>ы ООО</w:t>
      </w:r>
      <w:proofErr w:type="gramEnd"/>
      <w:r w:rsidRPr="00E30A88">
        <w:rPr>
          <w:rFonts w:ascii="Times New Roman" w:hAnsi="Times New Roman"/>
          <w:sz w:val="20"/>
          <w:szCs w:val="20"/>
          <w:lang w:eastAsia="ar-SA"/>
        </w:rPr>
        <w:t xml:space="preserve"> «Промысловик».  За 3 летних месяца 2015года были трудоустроены 25 несовершеннолетних учащихся НРМОБУ «Сентябрьская СОШ», Заработная плата составила 6000 рублей на одно рабочее место. </w:t>
      </w:r>
      <w:proofErr w:type="spellStart"/>
      <w:r w:rsidRPr="00E30A88">
        <w:rPr>
          <w:rFonts w:ascii="Times New Roman" w:hAnsi="Times New Roman"/>
          <w:sz w:val="20"/>
          <w:szCs w:val="20"/>
          <w:lang w:eastAsia="ar-SA"/>
        </w:rPr>
        <w:t>Салым</w:t>
      </w:r>
      <w:proofErr w:type="spellEnd"/>
      <w:r w:rsidRPr="00E30A88">
        <w:rPr>
          <w:rFonts w:ascii="Times New Roman" w:hAnsi="Times New Roman"/>
          <w:sz w:val="20"/>
          <w:szCs w:val="20"/>
          <w:lang w:eastAsia="ar-SA"/>
        </w:rPr>
        <w:t xml:space="preserve">  Петролеум </w:t>
      </w:r>
      <w:proofErr w:type="spellStart"/>
      <w:r w:rsidRPr="00E30A88">
        <w:rPr>
          <w:rFonts w:ascii="Times New Roman" w:hAnsi="Times New Roman"/>
          <w:sz w:val="20"/>
          <w:szCs w:val="20"/>
          <w:lang w:eastAsia="ar-SA"/>
        </w:rPr>
        <w:t>Девелопмент</w:t>
      </w:r>
      <w:proofErr w:type="spellEnd"/>
      <w:r w:rsidRPr="00E30A88">
        <w:rPr>
          <w:rFonts w:ascii="Times New Roman" w:hAnsi="Times New Roman"/>
          <w:sz w:val="20"/>
          <w:szCs w:val="20"/>
          <w:lang w:eastAsia="ar-SA"/>
        </w:rPr>
        <w:t xml:space="preserve"> на 2015 год выделил средства 340 тысяч рублей. </w:t>
      </w:r>
    </w:p>
    <w:p w:rsidR="005E06A1" w:rsidRPr="00E30A88" w:rsidRDefault="005E06A1" w:rsidP="00E30A88">
      <w:pPr>
        <w:tabs>
          <w:tab w:val="left" w:pos="2142"/>
        </w:tabs>
        <w:suppressAutoHyphens/>
        <w:spacing w:after="0" w:line="240" w:lineRule="auto"/>
        <w:ind w:firstLine="720"/>
        <w:jc w:val="both"/>
        <w:rPr>
          <w:rFonts w:ascii="Times New Roman" w:hAnsi="Times New Roman"/>
          <w:sz w:val="20"/>
          <w:szCs w:val="20"/>
          <w:lang w:eastAsia="ar-SA"/>
        </w:rPr>
      </w:pPr>
      <w:r w:rsidRPr="00E30A88">
        <w:rPr>
          <w:rFonts w:ascii="Times New Roman" w:hAnsi="Times New Roman"/>
          <w:sz w:val="20"/>
          <w:szCs w:val="20"/>
          <w:lang w:eastAsia="ar-SA"/>
        </w:rPr>
        <w:t xml:space="preserve"> С февраля по октябрь 2015 года (с перерывом июль, август, сентябрь) на  территории сельского поселения Сентябрьский   работал трудовой отряд от Главы </w:t>
      </w:r>
      <w:proofErr w:type="spellStart"/>
      <w:r w:rsidRPr="00E30A88">
        <w:rPr>
          <w:rFonts w:ascii="Times New Roman" w:hAnsi="Times New Roman"/>
          <w:sz w:val="20"/>
          <w:szCs w:val="20"/>
          <w:lang w:eastAsia="ar-SA"/>
        </w:rPr>
        <w:t>Нефтеюганского</w:t>
      </w:r>
      <w:proofErr w:type="spellEnd"/>
      <w:r w:rsidRPr="00E30A88">
        <w:rPr>
          <w:rFonts w:ascii="Times New Roman" w:hAnsi="Times New Roman"/>
          <w:sz w:val="20"/>
          <w:szCs w:val="20"/>
          <w:lang w:eastAsia="ar-SA"/>
        </w:rPr>
        <w:t xml:space="preserve"> района В.Н. </w:t>
      </w:r>
      <w:proofErr w:type="spellStart"/>
      <w:r w:rsidRPr="00E30A88">
        <w:rPr>
          <w:rFonts w:ascii="Times New Roman" w:hAnsi="Times New Roman"/>
          <w:sz w:val="20"/>
          <w:szCs w:val="20"/>
          <w:lang w:eastAsia="ar-SA"/>
        </w:rPr>
        <w:t>Семёнова</w:t>
      </w:r>
      <w:proofErr w:type="spellEnd"/>
      <w:r w:rsidRPr="00E30A88">
        <w:rPr>
          <w:rFonts w:ascii="Times New Roman" w:hAnsi="Times New Roman"/>
          <w:sz w:val="20"/>
          <w:szCs w:val="20"/>
          <w:lang w:eastAsia="ar-SA"/>
        </w:rPr>
        <w:t xml:space="preserve">, работодателем выступал НРМОБУ  ДОД «Центр развития творчества детей и юношества», проводились мероприятия  по уборке и благоустройству территории. Всего численность бойцов МТО составила 22 человека </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E30A88">
        <w:rPr>
          <w:rFonts w:ascii="Times New Roman" w:hAnsi="Times New Roman"/>
          <w:sz w:val="20"/>
          <w:szCs w:val="20"/>
        </w:rPr>
        <w:t xml:space="preserve">заработная плата на одного бойца составляла 3950 рублей на одно рабочее место.  </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E30A88">
        <w:rPr>
          <w:rFonts w:ascii="Times New Roman" w:hAnsi="Times New Roman"/>
          <w:sz w:val="20"/>
          <w:szCs w:val="20"/>
        </w:rPr>
        <w:t xml:space="preserve">Все три летних месяца благоустраивали свой поселок ребята  в поселении КС – 5,  </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E30A88">
        <w:rPr>
          <w:rFonts w:ascii="Times New Roman" w:hAnsi="Times New Roman"/>
          <w:sz w:val="20"/>
          <w:szCs w:val="20"/>
        </w:rPr>
        <w:t xml:space="preserve">в июне работало – 17 человек, июль 13  и август 13 человека (итого 43 человек),  работодателем выступал  </w:t>
      </w:r>
      <w:proofErr w:type="spellStart"/>
      <w:r w:rsidRPr="00E30A88">
        <w:rPr>
          <w:rFonts w:ascii="Times New Roman" w:hAnsi="Times New Roman"/>
          <w:sz w:val="20"/>
          <w:szCs w:val="20"/>
        </w:rPr>
        <w:t>ГазпромТрансГаз</w:t>
      </w:r>
      <w:proofErr w:type="spellEnd"/>
      <w:r w:rsidRPr="00E30A88">
        <w:rPr>
          <w:rFonts w:ascii="Times New Roman" w:hAnsi="Times New Roman"/>
          <w:sz w:val="20"/>
          <w:szCs w:val="20"/>
        </w:rPr>
        <w:t xml:space="preserve"> Сургут.</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ab/>
        <w:t>Работа была организованна и выполнена в следующих направлениях:</w:t>
      </w:r>
    </w:p>
    <w:p w:rsidR="005E06A1" w:rsidRPr="00E30A88" w:rsidRDefault="005E06A1" w:rsidP="004A3AC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contextualSpacing/>
        <w:jc w:val="both"/>
        <w:rPr>
          <w:rFonts w:ascii="Times New Roman" w:hAnsi="Times New Roman"/>
          <w:sz w:val="20"/>
          <w:szCs w:val="20"/>
          <w:lang w:eastAsia="en-US"/>
        </w:rPr>
      </w:pPr>
      <w:r w:rsidRPr="00E30A88">
        <w:rPr>
          <w:rFonts w:ascii="Times New Roman" w:hAnsi="Times New Roman"/>
          <w:sz w:val="20"/>
          <w:szCs w:val="20"/>
          <w:lang w:eastAsia="en-US"/>
        </w:rPr>
        <w:t>Покраска дворовых площадок и ограждений;</w:t>
      </w:r>
    </w:p>
    <w:p w:rsidR="005E06A1" w:rsidRPr="00E30A88" w:rsidRDefault="005E06A1" w:rsidP="004A3AC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contextualSpacing/>
        <w:jc w:val="both"/>
        <w:rPr>
          <w:rFonts w:ascii="Times New Roman" w:hAnsi="Times New Roman"/>
          <w:sz w:val="20"/>
          <w:szCs w:val="20"/>
          <w:lang w:eastAsia="en-US"/>
        </w:rPr>
      </w:pPr>
      <w:r w:rsidRPr="00E30A88">
        <w:rPr>
          <w:rFonts w:ascii="Times New Roman" w:hAnsi="Times New Roman"/>
          <w:sz w:val="20"/>
          <w:szCs w:val="20"/>
          <w:lang w:eastAsia="en-US"/>
        </w:rPr>
        <w:t xml:space="preserve">Озеленение территории; </w:t>
      </w:r>
    </w:p>
    <w:p w:rsidR="005E06A1" w:rsidRPr="00E30A88" w:rsidRDefault="005E06A1" w:rsidP="004A3AC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contextualSpacing/>
        <w:jc w:val="both"/>
        <w:rPr>
          <w:rFonts w:ascii="Times New Roman" w:hAnsi="Times New Roman"/>
          <w:sz w:val="20"/>
          <w:szCs w:val="20"/>
          <w:lang w:eastAsia="en-US"/>
        </w:rPr>
      </w:pPr>
      <w:r w:rsidRPr="00E30A88">
        <w:rPr>
          <w:rFonts w:ascii="Times New Roman" w:hAnsi="Times New Roman"/>
          <w:sz w:val="20"/>
          <w:szCs w:val="20"/>
          <w:lang w:eastAsia="en-US"/>
        </w:rPr>
        <w:t>Санитарная очистка территорий  поселения;</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en-US"/>
        </w:rPr>
      </w:pPr>
      <w:r w:rsidRPr="00E30A88">
        <w:rPr>
          <w:rFonts w:ascii="Times New Roman" w:hAnsi="Times New Roman"/>
          <w:sz w:val="20"/>
          <w:szCs w:val="20"/>
          <w:lang w:eastAsia="en-US"/>
        </w:rPr>
        <w:t xml:space="preserve">                   Итого на территории сельских поселений Сентябрьский и КС – 5 в 2015году в течени</w:t>
      </w:r>
      <w:proofErr w:type="gramStart"/>
      <w:r w:rsidRPr="00E30A88">
        <w:rPr>
          <w:rFonts w:ascii="Times New Roman" w:hAnsi="Times New Roman"/>
          <w:sz w:val="20"/>
          <w:szCs w:val="20"/>
          <w:lang w:eastAsia="en-US"/>
        </w:rPr>
        <w:t>и</w:t>
      </w:r>
      <w:proofErr w:type="gramEnd"/>
      <w:r w:rsidRPr="00E30A88">
        <w:rPr>
          <w:rFonts w:ascii="Times New Roman" w:hAnsi="Times New Roman"/>
          <w:sz w:val="20"/>
          <w:szCs w:val="20"/>
          <w:lang w:eastAsia="en-US"/>
        </w:rPr>
        <w:t xml:space="preserve"> года численность бойцов молодёжных трудовых отрядов составила 90 человек, по сравнению с 2014 годом где было 75  на 15  человек больше.</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en-US"/>
        </w:rPr>
      </w:pPr>
      <w:r w:rsidRPr="00E30A88">
        <w:rPr>
          <w:rFonts w:ascii="Times New Roman" w:hAnsi="Times New Roman"/>
          <w:sz w:val="20"/>
          <w:szCs w:val="20"/>
          <w:lang w:eastAsia="en-US"/>
        </w:rPr>
        <w:t xml:space="preserve">              По бесплатным путёвкам, в 2015 году, </w:t>
      </w:r>
      <w:proofErr w:type="gramStart"/>
      <w:r w:rsidRPr="00E30A88">
        <w:rPr>
          <w:rFonts w:ascii="Times New Roman" w:hAnsi="Times New Roman"/>
          <w:sz w:val="20"/>
          <w:szCs w:val="20"/>
          <w:lang w:eastAsia="en-US"/>
        </w:rPr>
        <w:t>предоставленными</w:t>
      </w:r>
      <w:proofErr w:type="gramEnd"/>
      <w:r w:rsidRPr="00E30A88">
        <w:rPr>
          <w:rFonts w:ascii="Times New Roman" w:hAnsi="Times New Roman"/>
          <w:sz w:val="20"/>
          <w:szCs w:val="20"/>
          <w:lang w:eastAsia="en-US"/>
        </w:rPr>
        <w:t xml:space="preserve"> администрацией </w:t>
      </w:r>
      <w:proofErr w:type="spellStart"/>
      <w:r w:rsidRPr="00E30A88">
        <w:rPr>
          <w:rFonts w:ascii="Times New Roman" w:hAnsi="Times New Roman"/>
          <w:sz w:val="20"/>
          <w:szCs w:val="20"/>
          <w:lang w:eastAsia="en-US"/>
        </w:rPr>
        <w:t>Нефтеюганского</w:t>
      </w:r>
      <w:proofErr w:type="spellEnd"/>
      <w:r w:rsidRPr="00E30A88">
        <w:rPr>
          <w:rFonts w:ascii="Times New Roman" w:hAnsi="Times New Roman"/>
          <w:sz w:val="20"/>
          <w:szCs w:val="20"/>
          <w:lang w:eastAsia="en-US"/>
        </w:rPr>
        <w:t xml:space="preserve"> района, в летний период отдохнуло – 6 человек.</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en-US"/>
        </w:rPr>
      </w:pPr>
      <w:r w:rsidRPr="00E30A88">
        <w:rPr>
          <w:rFonts w:ascii="Times New Roman" w:hAnsi="Times New Roman"/>
          <w:sz w:val="20"/>
          <w:szCs w:val="20"/>
          <w:lang w:eastAsia="en-US"/>
        </w:rPr>
        <w:t xml:space="preserve">                В течение 2015 года молодёжь сельского поселения </w:t>
      </w:r>
      <w:proofErr w:type="gramStart"/>
      <w:r w:rsidRPr="00E30A88">
        <w:rPr>
          <w:rFonts w:ascii="Times New Roman" w:hAnsi="Times New Roman"/>
          <w:sz w:val="20"/>
          <w:szCs w:val="20"/>
          <w:lang w:eastAsia="en-US"/>
        </w:rPr>
        <w:t>Сентябрьский</w:t>
      </w:r>
      <w:proofErr w:type="gramEnd"/>
      <w:r w:rsidRPr="00E30A88">
        <w:rPr>
          <w:rFonts w:ascii="Times New Roman" w:hAnsi="Times New Roman"/>
          <w:sz w:val="20"/>
          <w:szCs w:val="20"/>
          <w:lang w:eastAsia="en-US"/>
        </w:rPr>
        <w:t xml:space="preserve"> принимала активное участие в районных мероприятиях и мероприятиях местного значения.</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en-US"/>
        </w:rPr>
      </w:pPr>
      <w:r w:rsidRPr="00E30A88">
        <w:rPr>
          <w:rFonts w:ascii="Times New Roman" w:hAnsi="Times New Roman"/>
          <w:sz w:val="20"/>
          <w:szCs w:val="20"/>
          <w:lang w:eastAsia="en-US"/>
        </w:rPr>
        <w:t xml:space="preserve">               Каждый квартал проходили заседания Совета молодежи и Совета молодых специалистов.</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en-US"/>
        </w:rPr>
      </w:pPr>
      <w:r w:rsidRPr="00E30A88">
        <w:rPr>
          <w:rFonts w:ascii="Times New Roman" w:hAnsi="Times New Roman"/>
          <w:sz w:val="20"/>
          <w:szCs w:val="20"/>
          <w:lang w:eastAsia="en-US"/>
        </w:rPr>
        <w:t xml:space="preserve">                  На территории </w:t>
      </w:r>
      <w:proofErr w:type="spellStart"/>
      <w:r w:rsidRPr="00E30A88">
        <w:rPr>
          <w:rFonts w:ascii="Times New Roman" w:hAnsi="Times New Roman"/>
          <w:sz w:val="20"/>
          <w:szCs w:val="20"/>
          <w:lang w:eastAsia="en-US"/>
        </w:rPr>
        <w:t>с.п</w:t>
      </w:r>
      <w:proofErr w:type="spellEnd"/>
      <w:r w:rsidRPr="00E30A88">
        <w:rPr>
          <w:rFonts w:ascii="Times New Roman" w:hAnsi="Times New Roman"/>
          <w:sz w:val="20"/>
          <w:szCs w:val="20"/>
          <w:lang w:eastAsia="en-US"/>
        </w:rPr>
        <w:t xml:space="preserve">. Сентябрьский прошло много мероприятий, таких как поздравления воинов интернационалистов и детей войны «Мы помним мы гордимся», круглые столы и беседы «Молодежь-будущее России», «Эпидемия СПАЙС», «Молодежь против коррупции», «Помоги </w:t>
      </w:r>
      <w:proofErr w:type="gramStart"/>
      <w:r w:rsidRPr="00E30A88">
        <w:rPr>
          <w:rFonts w:ascii="Times New Roman" w:hAnsi="Times New Roman"/>
          <w:sz w:val="20"/>
          <w:szCs w:val="20"/>
          <w:lang w:eastAsia="en-US"/>
        </w:rPr>
        <w:t>тем</w:t>
      </w:r>
      <w:proofErr w:type="gramEnd"/>
      <w:r w:rsidRPr="00E30A88">
        <w:rPr>
          <w:rFonts w:ascii="Times New Roman" w:hAnsi="Times New Roman"/>
          <w:sz w:val="20"/>
          <w:szCs w:val="20"/>
          <w:lang w:eastAsia="en-US"/>
        </w:rPr>
        <w:t xml:space="preserve"> кто нуждается» акции милосердия  «Снег за окном», «Лента дружбы», агитбригады «День России», «Осторожно на дороге дети», спортивные соревнования по </w:t>
      </w:r>
      <w:proofErr w:type="spellStart"/>
      <w:r w:rsidRPr="00E30A88">
        <w:rPr>
          <w:rFonts w:ascii="Times New Roman" w:hAnsi="Times New Roman"/>
          <w:sz w:val="20"/>
          <w:szCs w:val="20"/>
          <w:lang w:eastAsia="en-US"/>
        </w:rPr>
        <w:t>дартсу</w:t>
      </w:r>
      <w:proofErr w:type="spellEnd"/>
      <w:r w:rsidRPr="00E30A88">
        <w:rPr>
          <w:rFonts w:ascii="Times New Roman" w:hAnsi="Times New Roman"/>
          <w:sz w:val="20"/>
          <w:szCs w:val="20"/>
          <w:lang w:eastAsia="en-US"/>
        </w:rPr>
        <w:t xml:space="preserve">, бадминтону, лыжам, летнему волейболу, тематические дискотеки ко дню всех влюбленных, дискотеку к Хэллоуину подготовили не только для </w:t>
      </w:r>
      <w:proofErr w:type="gramStart"/>
      <w:r w:rsidRPr="00E30A88">
        <w:rPr>
          <w:rFonts w:ascii="Times New Roman" w:hAnsi="Times New Roman"/>
          <w:sz w:val="20"/>
          <w:szCs w:val="20"/>
          <w:lang w:eastAsia="en-US"/>
        </w:rPr>
        <w:t>себя</w:t>
      </w:r>
      <w:proofErr w:type="gramEnd"/>
      <w:r w:rsidRPr="00E30A88">
        <w:rPr>
          <w:rFonts w:ascii="Times New Roman" w:hAnsi="Times New Roman"/>
          <w:sz w:val="20"/>
          <w:szCs w:val="20"/>
          <w:lang w:eastAsia="en-US"/>
        </w:rPr>
        <w:t xml:space="preserve"> но и для детей, пикники под названием «Мы захотели отдохнуть», конкурсы плакатов «Мы верим в Россию», «Природа всегда прекрасна»; викторины «История России», «Кто есть в сказках», познавательные и игровые программы «Один в поле не воин»,  «Россия страна загадок». Выставка на день поселка, митинг «Это просто война, дворовая площадка</w:t>
      </w:r>
      <w:proofErr w:type="gramStart"/>
      <w:r w:rsidRPr="00E30A88">
        <w:rPr>
          <w:rFonts w:ascii="Times New Roman" w:hAnsi="Times New Roman"/>
          <w:sz w:val="20"/>
          <w:szCs w:val="20"/>
          <w:lang w:eastAsia="en-US"/>
        </w:rPr>
        <w:t xml:space="preserve">,. </w:t>
      </w:r>
      <w:proofErr w:type="gramEnd"/>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en-US"/>
        </w:rPr>
      </w:pPr>
      <w:r w:rsidRPr="00E30A88">
        <w:rPr>
          <w:rFonts w:ascii="Times New Roman" w:hAnsi="Times New Roman"/>
          <w:sz w:val="20"/>
          <w:szCs w:val="20"/>
          <w:lang w:eastAsia="en-US"/>
        </w:rPr>
        <w:t xml:space="preserve">                    В мае 2015 года </w:t>
      </w:r>
      <w:proofErr w:type="gramStart"/>
      <w:r w:rsidRPr="00E30A88">
        <w:rPr>
          <w:rFonts w:ascii="Times New Roman" w:hAnsi="Times New Roman"/>
          <w:sz w:val="20"/>
          <w:szCs w:val="20"/>
          <w:lang w:eastAsia="en-US"/>
        </w:rPr>
        <w:t>в</w:t>
      </w:r>
      <w:proofErr w:type="gramEnd"/>
      <w:r w:rsidRPr="00E30A88">
        <w:rPr>
          <w:rFonts w:ascii="Times New Roman" w:hAnsi="Times New Roman"/>
          <w:sz w:val="20"/>
          <w:szCs w:val="20"/>
          <w:lang w:eastAsia="en-US"/>
        </w:rPr>
        <w:t xml:space="preserve"> </w:t>
      </w:r>
      <w:proofErr w:type="gramStart"/>
      <w:r w:rsidRPr="00E30A88">
        <w:rPr>
          <w:rFonts w:ascii="Times New Roman" w:hAnsi="Times New Roman"/>
          <w:sz w:val="20"/>
          <w:szCs w:val="20"/>
          <w:lang w:eastAsia="en-US"/>
        </w:rPr>
        <w:t>Нефтеюганском</w:t>
      </w:r>
      <w:proofErr w:type="gramEnd"/>
      <w:r w:rsidRPr="00E30A88">
        <w:rPr>
          <w:rFonts w:ascii="Times New Roman" w:hAnsi="Times New Roman"/>
          <w:sz w:val="20"/>
          <w:szCs w:val="20"/>
          <w:lang w:eastAsia="en-US"/>
        </w:rPr>
        <w:t xml:space="preserve"> районе проходил молодежный конкурс «Инициатива молодых 2015» Самый перспективный проект был у </w:t>
      </w:r>
      <w:proofErr w:type="spellStart"/>
      <w:r w:rsidRPr="00E30A88">
        <w:rPr>
          <w:rFonts w:ascii="Times New Roman" w:hAnsi="Times New Roman"/>
          <w:sz w:val="20"/>
          <w:szCs w:val="20"/>
          <w:lang w:eastAsia="en-US"/>
        </w:rPr>
        <w:t>Дубыниной</w:t>
      </w:r>
      <w:proofErr w:type="spellEnd"/>
      <w:r w:rsidRPr="00E30A88">
        <w:rPr>
          <w:rFonts w:ascii="Times New Roman" w:hAnsi="Times New Roman"/>
          <w:sz w:val="20"/>
          <w:szCs w:val="20"/>
          <w:lang w:eastAsia="en-US"/>
        </w:rPr>
        <w:t xml:space="preserve"> Анны, председателя Совета молодежи </w:t>
      </w:r>
      <w:proofErr w:type="spellStart"/>
      <w:r w:rsidRPr="00E30A88">
        <w:rPr>
          <w:rFonts w:ascii="Times New Roman" w:hAnsi="Times New Roman"/>
          <w:sz w:val="20"/>
          <w:szCs w:val="20"/>
          <w:lang w:eastAsia="en-US"/>
        </w:rPr>
        <w:t>с.п</w:t>
      </w:r>
      <w:proofErr w:type="spellEnd"/>
      <w:r w:rsidRPr="00E30A88">
        <w:rPr>
          <w:rFonts w:ascii="Times New Roman" w:hAnsi="Times New Roman"/>
          <w:sz w:val="20"/>
          <w:szCs w:val="20"/>
          <w:lang w:eastAsia="en-US"/>
        </w:rPr>
        <w:t>. Сентябрьский.</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en-US"/>
        </w:rPr>
      </w:pPr>
      <w:r w:rsidRPr="00E30A88">
        <w:rPr>
          <w:rFonts w:ascii="Times New Roman" w:hAnsi="Times New Roman"/>
          <w:sz w:val="20"/>
          <w:szCs w:val="20"/>
          <w:lang w:eastAsia="en-US"/>
        </w:rPr>
        <w:t xml:space="preserve">              Стоит </w:t>
      </w:r>
      <w:proofErr w:type="gramStart"/>
      <w:r w:rsidRPr="00E30A88">
        <w:rPr>
          <w:rFonts w:ascii="Times New Roman" w:hAnsi="Times New Roman"/>
          <w:sz w:val="20"/>
          <w:szCs w:val="20"/>
          <w:lang w:eastAsia="en-US"/>
        </w:rPr>
        <w:t>отметить</w:t>
      </w:r>
      <w:proofErr w:type="gramEnd"/>
      <w:r w:rsidRPr="00E30A88">
        <w:rPr>
          <w:rFonts w:ascii="Times New Roman" w:hAnsi="Times New Roman"/>
          <w:sz w:val="20"/>
          <w:szCs w:val="20"/>
          <w:lang w:eastAsia="en-US"/>
        </w:rPr>
        <w:t xml:space="preserve"> что в </w:t>
      </w:r>
      <w:proofErr w:type="spellStart"/>
      <w:r w:rsidRPr="00E30A88">
        <w:rPr>
          <w:rFonts w:ascii="Times New Roman" w:hAnsi="Times New Roman"/>
          <w:sz w:val="20"/>
          <w:szCs w:val="20"/>
          <w:lang w:eastAsia="en-US"/>
        </w:rPr>
        <w:t>с.п</w:t>
      </w:r>
      <w:proofErr w:type="spellEnd"/>
      <w:r w:rsidRPr="00E30A88">
        <w:rPr>
          <w:rFonts w:ascii="Times New Roman" w:hAnsi="Times New Roman"/>
          <w:sz w:val="20"/>
          <w:szCs w:val="20"/>
          <w:lang w:eastAsia="en-US"/>
        </w:rPr>
        <w:t>. Сентябрьский разработаны программы патриотического воспитания «</w:t>
      </w:r>
      <w:proofErr w:type="gramStart"/>
      <w:r w:rsidRPr="00E30A88">
        <w:rPr>
          <w:rFonts w:ascii="Times New Roman" w:hAnsi="Times New Roman"/>
          <w:sz w:val="20"/>
          <w:szCs w:val="20"/>
          <w:lang w:eastAsia="en-US"/>
        </w:rPr>
        <w:t>МЫ-ГРАЖДАНЕ</w:t>
      </w:r>
      <w:proofErr w:type="gramEnd"/>
      <w:r w:rsidRPr="00E30A88">
        <w:rPr>
          <w:rFonts w:ascii="Times New Roman" w:hAnsi="Times New Roman"/>
          <w:sz w:val="20"/>
          <w:szCs w:val="20"/>
          <w:lang w:eastAsia="en-US"/>
        </w:rPr>
        <w:t xml:space="preserve"> РОССИИ!», досуговая программа для молодежи «ГОРОД МАСТЕРОВ», и программа спортивного направления «ДВИЖЕНИЕ – ЭТО ЖИЗНЬ!», по всем программам проходят мероприятия. </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en-US"/>
        </w:rPr>
      </w:pPr>
      <w:r w:rsidRPr="00E30A88">
        <w:rPr>
          <w:rFonts w:ascii="Times New Roman" w:hAnsi="Times New Roman"/>
          <w:sz w:val="20"/>
          <w:szCs w:val="20"/>
          <w:lang w:eastAsia="en-US"/>
        </w:rPr>
        <w:t xml:space="preserve">             По статистическим данным на 2015 год на территории </w:t>
      </w:r>
      <w:proofErr w:type="spellStart"/>
      <w:r w:rsidRPr="00E30A88">
        <w:rPr>
          <w:rFonts w:ascii="Times New Roman" w:hAnsi="Times New Roman"/>
          <w:sz w:val="20"/>
          <w:szCs w:val="20"/>
          <w:lang w:eastAsia="en-US"/>
        </w:rPr>
        <w:t>с.п</w:t>
      </w:r>
      <w:proofErr w:type="spellEnd"/>
      <w:r w:rsidRPr="00E30A88">
        <w:rPr>
          <w:rFonts w:ascii="Times New Roman" w:hAnsi="Times New Roman"/>
          <w:sz w:val="20"/>
          <w:szCs w:val="20"/>
          <w:lang w:eastAsia="en-US"/>
        </w:rPr>
        <w:t>. Сентябрьский и КС – 5 проживает 255 человек молодежи в возрасте от 14 до 30 лет и составляет 23.7 процента от общего числа населения.</w:t>
      </w:r>
    </w:p>
    <w:p w:rsidR="005E06A1" w:rsidRPr="00E30A88" w:rsidRDefault="005E06A1" w:rsidP="00E30A88">
      <w:pPr>
        <w:tabs>
          <w:tab w:val="left" w:pos="2142"/>
        </w:tabs>
        <w:suppressAutoHyphens/>
        <w:spacing w:after="0" w:line="240" w:lineRule="auto"/>
        <w:jc w:val="both"/>
        <w:rPr>
          <w:rFonts w:ascii="Times New Roman" w:hAnsi="Times New Roman"/>
          <w:b/>
          <w:bCs/>
          <w:color w:val="000000"/>
          <w:sz w:val="20"/>
          <w:szCs w:val="20"/>
          <w:lang w:eastAsia="ar-SA"/>
        </w:rPr>
      </w:pPr>
      <w:r w:rsidRPr="00E30A88">
        <w:rPr>
          <w:rFonts w:ascii="Times New Roman" w:hAnsi="Times New Roman"/>
          <w:b/>
          <w:bCs/>
          <w:color w:val="000000"/>
          <w:sz w:val="20"/>
          <w:szCs w:val="20"/>
          <w:lang w:eastAsia="ar-SA"/>
        </w:rPr>
        <w:t>Работа с детьми и молодёжью</w:t>
      </w:r>
    </w:p>
    <w:p w:rsidR="005E06A1" w:rsidRPr="00E30A88" w:rsidRDefault="005E06A1" w:rsidP="00E30A88">
      <w:pPr>
        <w:spacing w:after="0" w:line="240" w:lineRule="auto"/>
        <w:jc w:val="both"/>
        <w:rPr>
          <w:rFonts w:ascii="Times New Roman" w:hAnsi="Times New Roman"/>
          <w:color w:val="000000"/>
          <w:sz w:val="20"/>
          <w:szCs w:val="20"/>
        </w:rPr>
      </w:pPr>
      <w:r w:rsidRPr="00E30A88">
        <w:rPr>
          <w:rFonts w:ascii="Times New Roman" w:hAnsi="Times New Roman"/>
          <w:color w:val="000000"/>
          <w:sz w:val="20"/>
          <w:szCs w:val="20"/>
        </w:rPr>
        <w:t xml:space="preserve">Работа с молодежью сельского поселения </w:t>
      </w:r>
      <w:proofErr w:type="gramStart"/>
      <w:r w:rsidRPr="00E30A88">
        <w:rPr>
          <w:rFonts w:ascii="Times New Roman" w:hAnsi="Times New Roman"/>
          <w:color w:val="000000"/>
          <w:sz w:val="20"/>
          <w:szCs w:val="20"/>
        </w:rPr>
        <w:t>Сентябрьский</w:t>
      </w:r>
      <w:proofErr w:type="gramEnd"/>
      <w:r w:rsidRPr="00E30A88">
        <w:rPr>
          <w:rFonts w:ascii="Times New Roman" w:hAnsi="Times New Roman"/>
          <w:color w:val="000000"/>
          <w:sz w:val="20"/>
          <w:szCs w:val="20"/>
        </w:rPr>
        <w:t xml:space="preserve"> проводится специалистом по молодёжной  политики администрации </w:t>
      </w:r>
      <w:proofErr w:type="spellStart"/>
      <w:r w:rsidRPr="00E30A88">
        <w:rPr>
          <w:rFonts w:ascii="Times New Roman" w:hAnsi="Times New Roman"/>
          <w:color w:val="000000"/>
          <w:sz w:val="20"/>
          <w:szCs w:val="20"/>
        </w:rPr>
        <w:t>с.п</w:t>
      </w:r>
      <w:proofErr w:type="spellEnd"/>
      <w:r w:rsidRPr="00E30A88">
        <w:rPr>
          <w:rFonts w:ascii="Times New Roman" w:hAnsi="Times New Roman"/>
          <w:color w:val="000000"/>
          <w:sz w:val="20"/>
          <w:szCs w:val="20"/>
        </w:rPr>
        <w:t xml:space="preserve">. </w:t>
      </w:r>
      <w:proofErr w:type="gramStart"/>
      <w:r w:rsidRPr="00E30A88">
        <w:rPr>
          <w:rFonts w:ascii="Times New Roman" w:hAnsi="Times New Roman"/>
          <w:color w:val="000000"/>
          <w:sz w:val="20"/>
          <w:szCs w:val="20"/>
        </w:rPr>
        <w:t>Сентябрьский</w:t>
      </w:r>
      <w:proofErr w:type="gramEnd"/>
      <w:r w:rsidRPr="00E30A88">
        <w:rPr>
          <w:rFonts w:ascii="Times New Roman" w:hAnsi="Times New Roman"/>
          <w:color w:val="000000"/>
          <w:sz w:val="20"/>
          <w:szCs w:val="20"/>
        </w:rPr>
        <w:t xml:space="preserve"> совместно с учреждением культуры, образования и спорта.</w:t>
      </w:r>
    </w:p>
    <w:p w:rsidR="005E06A1" w:rsidRPr="00E30A88" w:rsidRDefault="005E06A1" w:rsidP="00E30A88">
      <w:pPr>
        <w:spacing w:after="0" w:line="240" w:lineRule="auto"/>
        <w:jc w:val="both"/>
        <w:rPr>
          <w:rFonts w:ascii="Times New Roman" w:hAnsi="Times New Roman"/>
          <w:color w:val="000000"/>
          <w:sz w:val="20"/>
          <w:szCs w:val="20"/>
        </w:rPr>
      </w:pPr>
      <w:r w:rsidRPr="00E30A88">
        <w:rPr>
          <w:rFonts w:ascii="Times New Roman" w:hAnsi="Times New Roman"/>
          <w:color w:val="000000"/>
          <w:sz w:val="20"/>
          <w:szCs w:val="20"/>
        </w:rPr>
        <w:t xml:space="preserve">В своей деятельности специалист по молодежной политике взаимодействует с Домом Культуры «Жемчужина Югры», учреждением образования СОШ «Сентябрьская», с учреждение спорта СК «Сентябрьский». О работе и информированию населения специалист по работе с молодёжью предоставляет информацию в социальных сетях «Одноклассники» группа Дом Культуры «Жемчужина Югры», </w:t>
      </w:r>
      <w:proofErr w:type="spellStart"/>
      <w:r w:rsidRPr="00E30A88">
        <w:rPr>
          <w:rFonts w:ascii="Times New Roman" w:hAnsi="Times New Roman"/>
          <w:color w:val="000000"/>
          <w:sz w:val="20"/>
          <w:szCs w:val="20"/>
        </w:rPr>
        <w:t>Вконтакте</w:t>
      </w:r>
      <w:proofErr w:type="spellEnd"/>
      <w:r w:rsidRPr="00E30A88">
        <w:rPr>
          <w:rFonts w:ascii="Times New Roman" w:hAnsi="Times New Roman"/>
          <w:color w:val="000000"/>
          <w:sz w:val="20"/>
          <w:szCs w:val="20"/>
        </w:rPr>
        <w:t>, а так же в газете «Югорское обозрение».</w:t>
      </w:r>
    </w:p>
    <w:p w:rsidR="005E06A1" w:rsidRPr="00E30A88" w:rsidRDefault="005E06A1" w:rsidP="00E30A88">
      <w:pPr>
        <w:spacing w:after="0" w:line="240" w:lineRule="auto"/>
        <w:jc w:val="both"/>
        <w:rPr>
          <w:rFonts w:ascii="Times New Roman" w:hAnsi="Times New Roman"/>
          <w:color w:val="000000"/>
          <w:sz w:val="20"/>
          <w:szCs w:val="20"/>
        </w:rPr>
      </w:pPr>
      <w:r w:rsidRPr="00E30A88">
        <w:rPr>
          <w:rFonts w:ascii="Times New Roman" w:hAnsi="Times New Roman"/>
          <w:color w:val="000000"/>
          <w:sz w:val="20"/>
          <w:szCs w:val="20"/>
        </w:rPr>
        <w:t xml:space="preserve">На территории </w:t>
      </w:r>
      <w:proofErr w:type="spellStart"/>
      <w:r w:rsidRPr="00E30A88">
        <w:rPr>
          <w:rFonts w:ascii="Times New Roman" w:hAnsi="Times New Roman"/>
          <w:color w:val="000000"/>
          <w:sz w:val="20"/>
          <w:szCs w:val="20"/>
        </w:rPr>
        <w:t>с.п</w:t>
      </w:r>
      <w:proofErr w:type="spellEnd"/>
      <w:r w:rsidRPr="00E30A88">
        <w:rPr>
          <w:rFonts w:ascii="Times New Roman" w:hAnsi="Times New Roman"/>
          <w:color w:val="000000"/>
          <w:sz w:val="20"/>
          <w:szCs w:val="20"/>
        </w:rPr>
        <w:t xml:space="preserve">. </w:t>
      </w:r>
      <w:proofErr w:type="gramStart"/>
      <w:r w:rsidRPr="00E30A88">
        <w:rPr>
          <w:rFonts w:ascii="Times New Roman" w:hAnsi="Times New Roman"/>
          <w:color w:val="000000"/>
          <w:sz w:val="20"/>
          <w:szCs w:val="20"/>
        </w:rPr>
        <w:t>Сентябрьский</w:t>
      </w:r>
      <w:proofErr w:type="gramEnd"/>
      <w:r w:rsidRPr="00E30A88">
        <w:rPr>
          <w:rFonts w:ascii="Times New Roman" w:hAnsi="Times New Roman"/>
          <w:color w:val="000000"/>
          <w:sz w:val="20"/>
          <w:szCs w:val="20"/>
        </w:rPr>
        <w:t xml:space="preserve"> действуют три молодёжные организации:</w:t>
      </w:r>
    </w:p>
    <w:p w:rsidR="005E06A1" w:rsidRPr="00E30A88" w:rsidRDefault="005E06A1" w:rsidP="00E30A88">
      <w:pPr>
        <w:spacing w:after="0" w:line="240" w:lineRule="auto"/>
        <w:jc w:val="both"/>
        <w:rPr>
          <w:rFonts w:ascii="Times New Roman" w:hAnsi="Times New Roman"/>
          <w:color w:val="000000"/>
          <w:sz w:val="20"/>
          <w:szCs w:val="20"/>
        </w:rPr>
      </w:pPr>
      <w:r w:rsidRPr="00E30A88">
        <w:rPr>
          <w:rFonts w:ascii="Times New Roman" w:hAnsi="Times New Roman"/>
          <w:color w:val="000000"/>
          <w:sz w:val="20"/>
          <w:szCs w:val="20"/>
        </w:rPr>
        <w:t>Совет молодежи</w:t>
      </w:r>
    </w:p>
    <w:p w:rsidR="005E06A1" w:rsidRPr="00E30A88" w:rsidRDefault="005E06A1" w:rsidP="00E30A88">
      <w:pPr>
        <w:spacing w:after="0" w:line="240" w:lineRule="auto"/>
        <w:jc w:val="both"/>
        <w:rPr>
          <w:rFonts w:ascii="Times New Roman" w:hAnsi="Times New Roman"/>
          <w:color w:val="000000"/>
          <w:sz w:val="20"/>
          <w:szCs w:val="20"/>
        </w:rPr>
      </w:pPr>
      <w:r w:rsidRPr="00E30A88">
        <w:rPr>
          <w:rFonts w:ascii="Times New Roman" w:hAnsi="Times New Roman"/>
          <w:color w:val="000000"/>
          <w:sz w:val="20"/>
          <w:szCs w:val="20"/>
        </w:rPr>
        <w:t>Совет молодых специалистов</w:t>
      </w:r>
    </w:p>
    <w:p w:rsidR="005E06A1" w:rsidRPr="00E30A88" w:rsidRDefault="005E06A1" w:rsidP="00E30A88">
      <w:pPr>
        <w:spacing w:after="0" w:line="240" w:lineRule="auto"/>
        <w:jc w:val="both"/>
        <w:rPr>
          <w:rFonts w:ascii="Times New Roman" w:hAnsi="Times New Roman"/>
          <w:color w:val="000000"/>
          <w:sz w:val="20"/>
          <w:szCs w:val="20"/>
        </w:rPr>
      </w:pPr>
      <w:r w:rsidRPr="00E30A88">
        <w:rPr>
          <w:rFonts w:ascii="Times New Roman" w:hAnsi="Times New Roman"/>
          <w:color w:val="000000"/>
          <w:sz w:val="20"/>
          <w:szCs w:val="20"/>
        </w:rPr>
        <w:lastRenderedPageBreak/>
        <w:t>Волонтерское объединение «Мы</w:t>
      </w:r>
      <w:proofErr w:type="gramStart"/>
      <w:r w:rsidRPr="00E30A88">
        <w:rPr>
          <w:rFonts w:ascii="Times New Roman" w:hAnsi="Times New Roman"/>
          <w:color w:val="000000"/>
          <w:sz w:val="20"/>
          <w:szCs w:val="20"/>
        </w:rPr>
        <w:t xml:space="preserve"> Е</w:t>
      </w:r>
      <w:proofErr w:type="gramEnd"/>
      <w:r w:rsidRPr="00E30A88">
        <w:rPr>
          <w:rFonts w:ascii="Times New Roman" w:hAnsi="Times New Roman"/>
          <w:color w:val="000000"/>
          <w:sz w:val="20"/>
          <w:szCs w:val="20"/>
        </w:rPr>
        <w:t>сть!»</w:t>
      </w:r>
    </w:p>
    <w:p w:rsidR="005E06A1" w:rsidRPr="00E30A88" w:rsidRDefault="005E06A1" w:rsidP="00E30A88">
      <w:pPr>
        <w:spacing w:after="0" w:line="240" w:lineRule="auto"/>
        <w:jc w:val="both"/>
        <w:rPr>
          <w:rFonts w:ascii="Times New Roman" w:hAnsi="Times New Roman"/>
          <w:color w:val="5D5D5D"/>
          <w:sz w:val="20"/>
          <w:szCs w:val="20"/>
        </w:rPr>
      </w:pPr>
      <w:r w:rsidRPr="00E30A88">
        <w:rPr>
          <w:rFonts w:ascii="Times New Roman" w:hAnsi="Times New Roman"/>
          <w:color w:val="000000"/>
          <w:sz w:val="20"/>
          <w:szCs w:val="20"/>
        </w:rPr>
        <w:t xml:space="preserve">За 2016 год были проведены мероприятии, направленные </w:t>
      </w:r>
      <w:proofErr w:type="gramStart"/>
      <w:r w:rsidRPr="00E30A88">
        <w:rPr>
          <w:rFonts w:ascii="Times New Roman" w:hAnsi="Times New Roman"/>
          <w:color w:val="000000"/>
          <w:sz w:val="20"/>
          <w:szCs w:val="20"/>
        </w:rPr>
        <w:t>на</w:t>
      </w:r>
      <w:proofErr w:type="gramEnd"/>
      <w:r w:rsidRPr="00E30A88">
        <w:rPr>
          <w:rFonts w:ascii="Times New Roman" w:hAnsi="Times New Roman"/>
          <w:color w:val="000000"/>
          <w:sz w:val="20"/>
          <w:szCs w:val="20"/>
        </w:rPr>
        <w:t>:</w:t>
      </w:r>
    </w:p>
    <w:p w:rsidR="005E06A1" w:rsidRPr="00E30A88" w:rsidRDefault="005E06A1" w:rsidP="00E30A88">
      <w:pPr>
        <w:spacing w:after="0" w:line="240" w:lineRule="auto"/>
        <w:jc w:val="both"/>
        <w:rPr>
          <w:rFonts w:ascii="Times New Roman" w:hAnsi="Times New Roman"/>
          <w:color w:val="000000"/>
          <w:sz w:val="20"/>
          <w:szCs w:val="20"/>
        </w:rPr>
      </w:pPr>
      <w:r w:rsidRPr="00E30A88">
        <w:rPr>
          <w:rFonts w:ascii="Times New Roman" w:hAnsi="Times New Roman"/>
          <w:color w:val="000000"/>
          <w:sz w:val="20"/>
          <w:szCs w:val="20"/>
        </w:rPr>
        <w:t>- формирование духовно-нравственных ценностей и патриотическое сознание молодежи;</w:t>
      </w:r>
    </w:p>
    <w:p w:rsidR="005E06A1" w:rsidRPr="00E30A88" w:rsidRDefault="005E06A1" w:rsidP="00E30A88">
      <w:pPr>
        <w:spacing w:after="0" w:line="240" w:lineRule="auto"/>
        <w:jc w:val="both"/>
        <w:rPr>
          <w:rFonts w:ascii="Times New Roman" w:hAnsi="Times New Roman"/>
          <w:color w:val="5D5D5D"/>
          <w:sz w:val="20"/>
          <w:szCs w:val="20"/>
        </w:rPr>
      </w:pPr>
      <w:r w:rsidRPr="00E30A88">
        <w:rPr>
          <w:rFonts w:ascii="Times New Roman" w:hAnsi="Times New Roman"/>
          <w:color w:val="000000"/>
          <w:sz w:val="20"/>
          <w:szCs w:val="20"/>
        </w:rPr>
        <w:t>- формирование здорового образа жизни молодых граждан;</w:t>
      </w:r>
    </w:p>
    <w:p w:rsidR="005E06A1" w:rsidRPr="00E30A88" w:rsidRDefault="005E06A1" w:rsidP="00E30A88">
      <w:pPr>
        <w:spacing w:after="0" w:line="240" w:lineRule="auto"/>
        <w:jc w:val="both"/>
        <w:rPr>
          <w:rFonts w:ascii="Times New Roman" w:hAnsi="Times New Roman"/>
          <w:color w:val="5D5D5D"/>
          <w:sz w:val="20"/>
          <w:szCs w:val="20"/>
        </w:rPr>
      </w:pPr>
      <w:r w:rsidRPr="00E30A88">
        <w:rPr>
          <w:rFonts w:ascii="Times New Roman" w:hAnsi="Times New Roman"/>
          <w:color w:val="000000"/>
          <w:sz w:val="20"/>
          <w:szCs w:val="20"/>
        </w:rPr>
        <w:t>- привлечение молодежи к активному участию в общественной жизни;</w:t>
      </w:r>
    </w:p>
    <w:p w:rsidR="005E06A1" w:rsidRPr="00E30A88" w:rsidRDefault="005E06A1" w:rsidP="00E30A88">
      <w:pPr>
        <w:spacing w:after="0" w:line="240" w:lineRule="auto"/>
        <w:jc w:val="both"/>
        <w:rPr>
          <w:rFonts w:ascii="Times New Roman" w:hAnsi="Times New Roman"/>
          <w:color w:val="5D5D5D"/>
          <w:sz w:val="20"/>
          <w:szCs w:val="20"/>
        </w:rPr>
      </w:pPr>
      <w:r w:rsidRPr="00E30A88">
        <w:rPr>
          <w:rFonts w:ascii="Times New Roman" w:hAnsi="Times New Roman"/>
          <w:color w:val="000000"/>
          <w:sz w:val="20"/>
          <w:szCs w:val="20"/>
        </w:rPr>
        <w:t>- пропаганду семейных ценностей среди молодежи;</w:t>
      </w:r>
    </w:p>
    <w:p w:rsidR="005E06A1" w:rsidRPr="00E30A88" w:rsidRDefault="005E06A1" w:rsidP="00E30A88">
      <w:pPr>
        <w:spacing w:after="0" w:line="240" w:lineRule="auto"/>
        <w:jc w:val="both"/>
        <w:rPr>
          <w:rFonts w:ascii="Times New Roman" w:hAnsi="Times New Roman"/>
          <w:color w:val="5D5D5D"/>
          <w:sz w:val="20"/>
          <w:szCs w:val="20"/>
        </w:rPr>
      </w:pPr>
      <w:r w:rsidRPr="00E30A88">
        <w:rPr>
          <w:rFonts w:ascii="Times New Roman" w:hAnsi="Times New Roman"/>
          <w:color w:val="000000"/>
          <w:sz w:val="20"/>
          <w:szCs w:val="20"/>
        </w:rPr>
        <w:t>- пропаганду активного досуга молодежи;</w:t>
      </w:r>
    </w:p>
    <w:p w:rsidR="005E06A1" w:rsidRPr="00E30A88" w:rsidRDefault="005E06A1" w:rsidP="00E30A88">
      <w:pPr>
        <w:spacing w:after="0" w:line="240" w:lineRule="auto"/>
        <w:jc w:val="both"/>
        <w:rPr>
          <w:rFonts w:ascii="Times New Roman" w:hAnsi="Times New Roman"/>
          <w:color w:val="000000"/>
          <w:sz w:val="20"/>
          <w:szCs w:val="20"/>
        </w:rPr>
      </w:pPr>
      <w:r w:rsidRPr="00E30A88">
        <w:rPr>
          <w:rFonts w:ascii="Times New Roman" w:hAnsi="Times New Roman"/>
          <w:color w:val="000000"/>
          <w:sz w:val="20"/>
          <w:szCs w:val="20"/>
        </w:rPr>
        <w:t>- создание условий для интеллектуального и творческого развития молодежи, поддержку талантливой молодежи.</w:t>
      </w:r>
    </w:p>
    <w:p w:rsidR="005E06A1" w:rsidRPr="00E30A88" w:rsidRDefault="005E06A1" w:rsidP="00E30A88">
      <w:pPr>
        <w:spacing w:after="0" w:line="240" w:lineRule="auto"/>
        <w:contextualSpacing/>
        <w:jc w:val="both"/>
        <w:rPr>
          <w:rFonts w:ascii="Times New Roman" w:eastAsia="Calibri" w:hAnsi="Times New Roman"/>
          <w:sz w:val="20"/>
          <w:szCs w:val="20"/>
          <w:lang w:eastAsia="en-US"/>
        </w:rPr>
      </w:pPr>
      <w:r w:rsidRPr="00E30A88">
        <w:rPr>
          <w:rFonts w:ascii="Times New Roman" w:eastAsia="Calibri" w:hAnsi="Times New Roman"/>
          <w:sz w:val="20"/>
          <w:szCs w:val="20"/>
          <w:shd w:val="clear" w:color="auto" w:fill="FFFFFF"/>
          <w:lang w:eastAsia="en-US"/>
        </w:rPr>
        <w:t>Патриотическое воспитание - это систематическая и целенаправленная деятельность организаций, направленное на формирование у граждан высокого патриотического сознания, чувства верности своему Отечеству, готовности к выполнению гражданского долга, конституционных обязанностей по защите интересов Родины, а так же воспитания толерантности среди детей подростков и молодёжи.</w:t>
      </w:r>
    </w:p>
    <w:p w:rsidR="005E06A1" w:rsidRPr="00E30A88" w:rsidRDefault="005E06A1" w:rsidP="00E30A88">
      <w:pPr>
        <w:spacing w:after="0" w:line="240" w:lineRule="auto"/>
        <w:contextualSpacing/>
        <w:jc w:val="both"/>
        <w:rPr>
          <w:rFonts w:ascii="Times New Roman" w:eastAsia="Calibri" w:hAnsi="Times New Roman"/>
          <w:sz w:val="20"/>
          <w:szCs w:val="20"/>
          <w:shd w:val="clear" w:color="auto" w:fill="FFFFFF"/>
          <w:lang w:eastAsia="en-US"/>
        </w:rPr>
      </w:pPr>
      <w:r w:rsidRPr="00E30A88">
        <w:rPr>
          <w:rFonts w:ascii="Times New Roman" w:eastAsia="Calibri" w:hAnsi="Times New Roman"/>
          <w:sz w:val="20"/>
          <w:szCs w:val="20"/>
          <w:shd w:val="clear" w:color="auto" w:fill="FFFFFF"/>
          <w:lang w:eastAsia="en-US"/>
        </w:rPr>
        <w:t xml:space="preserve">На территории сельского поселения </w:t>
      </w:r>
      <w:proofErr w:type="gramStart"/>
      <w:r w:rsidRPr="00E30A88">
        <w:rPr>
          <w:rFonts w:ascii="Times New Roman" w:eastAsia="Calibri" w:hAnsi="Times New Roman"/>
          <w:sz w:val="20"/>
          <w:szCs w:val="20"/>
          <w:shd w:val="clear" w:color="auto" w:fill="FFFFFF"/>
          <w:lang w:eastAsia="en-US"/>
        </w:rPr>
        <w:t>Сентябрьский</w:t>
      </w:r>
      <w:proofErr w:type="gramEnd"/>
      <w:r w:rsidRPr="00E30A88">
        <w:rPr>
          <w:rFonts w:ascii="Times New Roman" w:eastAsia="Calibri" w:hAnsi="Times New Roman"/>
          <w:sz w:val="20"/>
          <w:szCs w:val="20"/>
          <w:shd w:val="clear" w:color="auto" w:fill="FFFFFF"/>
          <w:lang w:eastAsia="en-US"/>
        </w:rPr>
        <w:t xml:space="preserve"> с 2015 года действует программы патриотического воспитания «Мы граждане России».</w:t>
      </w:r>
    </w:p>
    <w:p w:rsidR="005E06A1" w:rsidRPr="00E30A88" w:rsidRDefault="005E06A1" w:rsidP="00E30A88">
      <w:pPr>
        <w:spacing w:after="0" w:line="240" w:lineRule="auto"/>
        <w:jc w:val="both"/>
        <w:rPr>
          <w:rFonts w:ascii="Times New Roman" w:hAnsi="Times New Roman"/>
          <w:color w:val="000000"/>
          <w:sz w:val="20"/>
          <w:szCs w:val="20"/>
        </w:rPr>
      </w:pPr>
      <w:r w:rsidRPr="00E30A88">
        <w:rPr>
          <w:rFonts w:ascii="Times New Roman" w:hAnsi="Times New Roman"/>
          <w:color w:val="000000"/>
          <w:sz w:val="20"/>
          <w:szCs w:val="20"/>
        </w:rPr>
        <w:t xml:space="preserve">В целях формирования гражданского и патриотического воспитания молодежи и подготовки граждан к военной службе совместно с СК «Сентябрьский» весной и осенью традиционно организуется «День призывника».  С января проводилась акция милосердия «Снег за окном» волонтеры очищали мемориал «Ни кто не забыт и ни что не забыто», площадки детского сада «Солнышко от снега». Февраль стал </w:t>
      </w:r>
      <w:r w:rsidRPr="00E30A88">
        <w:rPr>
          <w:rFonts w:ascii="Times New Roman" w:eastAsia="Calibri" w:hAnsi="Times New Roman"/>
          <w:sz w:val="20"/>
          <w:szCs w:val="20"/>
          <w:lang w:eastAsia="en-US"/>
        </w:rPr>
        <w:t xml:space="preserve">месячником патриотического воспитания под названием «Служить России суждено тебе и мне», где были проведены спортивные соревнования, конкурсы рисунков, познавательные программы, слайдовые презентации, но самым важным событием стало </w:t>
      </w:r>
      <w:r w:rsidRPr="00E30A88">
        <w:rPr>
          <w:rFonts w:ascii="Times New Roman" w:hAnsi="Times New Roman"/>
          <w:color w:val="000000"/>
          <w:sz w:val="20"/>
          <w:szCs w:val="20"/>
        </w:rPr>
        <w:t xml:space="preserve">15 февраля Совет молодёжи и волонтеры поздравили воинов интернационалистов с их праздником. </w:t>
      </w:r>
    </w:p>
    <w:p w:rsidR="005E06A1" w:rsidRPr="00E30A88" w:rsidRDefault="005E06A1" w:rsidP="00E30A88">
      <w:pPr>
        <w:spacing w:after="0" w:line="240" w:lineRule="auto"/>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В преддверии праздника Великой Победы к 9 мая, были проведены Всероссийские акции, 18 апреля «Письмо Победы», 22 апреля «Георгиевская ленточка» (волонтеры сельского поселения Сентябрьский раздали жителям и гостям поселка более двухсот георгиевских лент),  «Свеча памяти»,</w:t>
      </w:r>
      <w:r w:rsidRPr="00E30A88">
        <w:rPr>
          <w:rFonts w:ascii="Times New Roman" w:hAnsi="Times New Roman"/>
          <w:color w:val="000000"/>
          <w:sz w:val="20"/>
          <w:szCs w:val="20"/>
        </w:rPr>
        <w:t xml:space="preserve">  «Дерево Победы», «День памяти и скорби»,  Туристический слет среди организаций </w:t>
      </w:r>
      <w:proofErr w:type="spellStart"/>
      <w:r w:rsidRPr="00E30A88">
        <w:rPr>
          <w:rFonts w:ascii="Times New Roman" w:hAnsi="Times New Roman"/>
          <w:color w:val="000000"/>
          <w:sz w:val="20"/>
          <w:szCs w:val="20"/>
        </w:rPr>
        <w:t>с.п</w:t>
      </w:r>
      <w:proofErr w:type="spellEnd"/>
      <w:r w:rsidRPr="00E30A88">
        <w:rPr>
          <w:rFonts w:ascii="Times New Roman" w:hAnsi="Times New Roman"/>
          <w:color w:val="000000"/>
          <w:sz w:val="20"/>
          <w:szCs w:val="20"/>
        </w:rPr>
        <w:t xml:space="preserve">. Сентябрьский, посвященный Дню России, День  народного единства ,  8 мая </w:t>
      </w:r>
      <w:r w:rsidRPr="00E30A88">
        <w:rPr>
          <w:rFonts w:ascii="Times New Roman" w:eastAsia="Calibri" w:hAnsi="Times New Roman"/>
          <w:sz w:val="20"/>
          <w:szCs w:val="20"/>
          <w:lang w:eastAsia="en-US"/>
        </w:rPr>
        <w:t>«Мы гордимся Вами!» поздравление ветеранов на дому, «Лента дружбы» Акция дружбы.</w:t>
      </w:r>
    </w:p>
    <w:p w:rsidR="005E06A1" w:rsidRPr="00E30A88" w:rsidRDefault="005E06A1" w:rsidP="00E30A88">
      <w:pPr>
        <w:spacing w:after="0" w:line="240" w:lineRule="auto"/>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 xml:space="preserve"> Надо отметить, что волонтерское объединения «</w:t>
      </w:r>
      <w:proofErr w:type="gramStart"/>
      <w:r w:rsidRPr="00E30A88">
        <w:rPr>
          <w:rFonts w:ascii="Times New Roman" w:eastAsia="Calibri" w:hAnsi="Times New Roman"/>
          <w:sz w:val="20"/>
          <w:szCs w:val="20"/>
          <w:lang w:eastAsia="en-US"/>
        </w:rPr>
        <w:t>Мы-Есть</w:t>
      </w:r>
      <w:proofErr w:type="gramEnd"/>
      <w:r w:rsidRPr="00E30A88">
        <w:rPr>
          <w:rFonts w:ascii="Times New Roman" w:eastAsia="Calibri" w:hAnsi="Times New Roman"/>
          <w:sz w:val="20"/>
          <w:szCs w:val="20"/>
          <w:lang w:eastAsia="en-US"/>
        </w:rPr>
        <w:t xml:space="preserve">!», и Совет молодёжи отнеслись ответственно к данным поздравлениям, Всероссийским акциям, и акциям местного значения. </w:t>
      </w:r>
    </w:p>
    <w:p w:rsidR="005E06A1" w:rsidRPr="00E30A88" w:rsidRDefault="005E06A1" w:rsidP="00E30A88">
      <w:pPr>
        <w:spacing w:after="0" w:line="240" w:lineRule="auto"/>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Всего за год по патриотическому воспитанию было проведено 46 мероприятий, в которых приняли участие более тысячи человек.</w:t>
      </w:r>
    </w:p>
    <w:p w:rsidR="005E06A1" w:rsidRPr="00E30A88" w:rsidRDefault="005E06A1" w:rsidP="00E30A88">
      <w:pPr>
        <w:spacing w:after="0" w:line="240" w:lineRule="auto"/>
        <w:jc w:val="both"/>
        <w:rPr>
          <w:rFonts w:ascii="Times New Roman" w:eastAsia="Calibri" w:hAnsi="Times New Roman"/>
          <w:sz w:val="20"/>
          <w:szCs w:val="20"/>
          <w:lang w:eastAsia="en-US"/>
        </w:rPr>
      </w:pPr>
      <w:r w:rsidRPr="00E30A88">
        <w:rPr>
          <w:rFonts w:ascii="Times New Roman" w:hAnsi="Times New Roman"/>
          <w:color w:val="000000"/>
          <w:sz w:val="20"/>
          <w:szCs w:val="20"/>
        </w:rPr>
        <w:t xml:space="preserve">В целях приобщения молодежи к спорту и здоровому образу жизни были проведены спортивные мероприятия </w:t>
      </w:r>
      <w:r w:rsidRPr="00E30A88">
        <w:rPr>
          <w:rFonts w:ascii="Times New Roman" w:eastAsia="Calibri" w:hAnsi="Times New Roman"/>
          <w:sz w:val="20"/>
          <w:szCs w:val="20"/>
          <w:lang w:eastAsia="en-US"/>
        </w:rPr>
        <w:t xml:space="preserve">«Азарт. Здоровье. Отдых» </w:t>
      </w:r>
      <w:r w:rsidRPr="00E30A88">
        <w:rPr>
          <w:rFonts w:ascii="Times New Roman" w:hAnsi="Times New Roman"/>
          <w:sz w:val="20"/>
          <w:szCs w:val="20"/>
        </w:rPr>
        <w:t xml:space="preserve"> </w:t>
      </w:r>
      <w:r w:rsidRPr="00E30A88">
        <w:rPr>
          <w:rFonts w:ascii="Times New Roman" w:eastAsia="Calibri" w:hAnsi="Times New Roman"/>
          <w:sz w:val="20"/>
          <w:szCs w:val="20"/>
          <w:lang w:eastAsia="en-US"/>
        </w:rPr>
        <w:t>«Мама, папа, я – спортивная семья!», а так же агитбригады «Здоровый образ жизни - чистая страница», «Здоровье не купишь», «Движени</w:t>
      </w:r>
      <w:proofErr w:type="gramStart"/>
      <w:r w:rsidRPr="00E30A88">
        <w:rPr>
          <w:rFonts w:ascii="Times New Roman" w:eastAsia="Calibri" w:hAnsi="Times New Roman"/>
          <w:sz w:val="20"/>
          <w:szCs w:val="20"/>
          <w:lang w:eastAsia="en-US"/>
        </w:rPr>
        <w:t>е-</w:t>
      </w:r>
      <w:proofErr w:type="gramEnd"/>
      <w:r w:rsidRPr="00E30A88">
        <w:rPr>
          <w:rFonts w:ascii="Times New Roman" w:eastAsia="Calibri" w:hAnsi="Times New Roman"/>
          <w:sz w:val="20"/>
          <w:szCs w:val="20"/>
          <w:lang w:eastAsia="en-US"/>
        </w:rPr>
        <w:t xml:space="preserve"> это жизнь», «Право на жизнь».</w:t>
      </w:r>
    </w:p>
    <w:p w:rsidR="005E06A1" w:rsidRPr="00E30A88" w:rsidRDefault="005E06A1" w:rsidP="00E30A88">
      <w:pPr>
        <w:spacing w:after="0" w:line="240" w:lineRule="auto"/>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 xml:space="preserve">Всего по здоровому образу жизни прошло 5 </w:t>
      </w:r>
      <w:proofErr w:type="gramStart"/>
      <w:r w:rsidRPr="00E30A88">
        <w:rPr>
          <w:rFonts w:ascii="Times New Roman" w:eastAsia="Calibri" w:hAnsi="Times New Roman"/>
          <w:sz w:val="20"/>
          <w:szCs w:val="20"/>
          <w:lang w:eastAsia="en-US"/>
        </w:rPr>
        <w:t>мероприятий</w:t>
      </w:r>
      <w:proofErr w:type="gramEnd"/>
      <w:r w:rsidRPr="00E30A88">
        <w:rPr>
          <w:rFonts w:ascii="Times New Roman" w:eastAsia="Calibri" w:hAnsi="Times New Roman"/>
          <w:sz w:val="20"/>
          <w:szCs w:val="20"/>
          <w:lang w:eastAsia="en-US"/>
        </w:rPr>
        <w:t xml:space="preserve"> в которых стали участниками более двухсот человек.</w:t>
      </w:r>
    </w:p>
    <w:p w:rsidR="005E06A1" w:rsidRPr="00E30A88" w:rsidRDefault="005E06A1" w:rsidP="00E30A88">
      <w:pPr>
        <w:spacing w:after="0" w:line="240" w:lineRule="auto"/>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 xml:space="preserve"> Совет молодых специалистов и Совет молодёжи </w:t>
      </w:r>
      <w:proofErr w:type="spellStart"/>
      <w:r w:rsidRPr="00E30A88">
        <w:rPr>
          <w:rFonts w:ascii="Times New Roman" w:eastAsia="Calibri" w:hAnsi="Times New Roman"/>
          <w:sz w:val="20"/>
          <w:szCs w:val="20"/>
          <w:lang w:eastAsia="en-US"/>
        </w:rPr>
        <w:t>с.п</w:t>
      </w:r>
      <w:proofErr w:type="spellEnd"/>
      <w:r w:rsidRPr="00E30A88">
        <w:rPr>
          <w:rFonts w:ascii="Times New Roman" w:eastAsia="Calibri" w:hAnsi="Times New Roman"/>
          <w:sz w:val="20"/>
          <w:szCs w:val="20"/>
          <w:lang w:eastAsia="en-US"/>
        </w:rPr>
        <w:t>.  Сентябрьский, а так волонтерское объединения «Мы</w:t>
      </w:r>
      <w:proofErr w:type="gramStart"/>
      <w:r w:rsidRPr="00E30A88">
        <w:rPr>
          <w:rFonts w:ascii="Times New Roman" w:eastAsia="Calibri" w:hAnsi="Times New Roman"/>
          <w:sz w:val="20"/>
          <w:szCs w:val="20"/>
          <w:lang w:eastAsia="en-US"/>
        </w:rPr>
        <w:t xml:space="preserve"> Е</w:t>
      </w:r>
      <w:proofErr w:type="gramEnd"/>
      <w:r w:rsidRPr="00E30A88">
        <w:rPr>
          <w:rFonts w:ascii="Times New Roman" w:eastAsia="Calibri" w:hAnsi="Times New Roman"/>
          <w:sz w:val="20"/>
          <w:szCs w:val="20"/>
          <w:lang w:eastAsia="en-US"/>
        </w:rPr>
        <w:t>сть!»,  активно участвует или оказывает помощь в мероприятиях местного значения, организовывая досуг детей, подростков: Конкурс-выставка поделок «Подарок маме», молодёжи: Колядки «Новогодние проказы», Литературный вечер «Татьянин день», «Весёлый девичник» вечер отдыха для молодых людей,</w:t>
      </w:r>
      <w:r w:rsidRPr="00E30A88">
        <w:rPr>
          <w:rFonts w:ascii="Times New Roman" w:eastAsia="Calibri" w:hAnsi="Times New Roman"/>
          <w:color w:val="FF0000"/>
          <w:sz w:val="20"/>
          <w:szCs w:val="20"/>
          <w:lang w:eastAsia="en-US"/>
        </w:rPr>
        <w:t xml:space="preserve"> </w:t>
      </w:r>
      <w:r w:rsidRPr="00E30A88">
        <w:rPr>
          <w:rFonts w:ascii="Times New Roman" w:eastAsia="Calibri" w:hAnsi="Times New Roman"/>
          <w:sz w:val="20"/>
          <w:szCs w:val="20"/>
          <w:lang w:eastAsia="en-US"/>
        </w:rPr>
        <w:t xml:space="preserve">«Мы будущее страны!» Музыкальная  развлекательная программа (День молодежи), и молодых семей: «Семейный портрет» конкурс-выставка плакатов-портретов семей, «Как мы провели лето…..» фотоконкурс для молодых семей, «Супер родители» шоу программа для молодых семей, а так же для пожилых людей: «Согреем ладони, разгладим морщины» развлекательная программа, вечер отдыха, для и инвалидов: «Сердце и рука»  </w:t>
      </w:r>
      <w:r w:rsidRPr="00E30A88">
        <w:rPr>
          <w:rFonts w:ascii="Times New Roman" w:eastAsia="Calibri" w:hAnsi="Times New Roman"/>
          <w:sz w:val="20"/>
          <w:szCs w:val="20"/>
          <w:shd w:val="clear" w:color="auto" w:fill="FFFFFF"/>
          <w:lang w:eastAsia="en-US"/>
        </w:rPr>
        <w:t>люди с ограниченными возможностями принимали поздравление в Доме Культуры «Жемчужина Югры» и  дома от ВОИ и волонтерского молодёжного объединения «Мы</w:t>
      </w:r>
      <w:proofErr w:type="gramStart"/>
      <w:r w:rsidRPr="00E30A88">
        <w:rPr>
          <w:rFonts w:ascii="Times New Roman" w:eastAsia="Calibri" w:hAnsi="Times New Roman"/>
          <w:sz w:val="20"/>
          <w:szCs w:val="20"/>
          <w:shd w:val="clear" w:color="auto" w:fill="FFFFFF"/>
          <w:lang w:eastAsia="en-US"/>
        </w:rPr>
        <w:t xml:space="preserve"> Е</w:t>
      </w:r>
      <w:proofErr w:type="gramEnd"/>
      <w:r w:rsidRPr="00E30A88">
        <w:rPr>
          <w:rFonts w:ascii="Times New Roman" w:eastAsia="Calibri" w:hAnsi="Times New Roman"/>
          <w:sz w:val="20"/>
          <w:szCs w:val="20"/>
          <w:shd w:val="clear" w:color="auto" w:fill="FFFFFF"/>
          <w:lang w:eastAsia="en-US"/>
        </w:rPr>
        <w:t>сть!».</w:t>
      </w:r>
    </w:p>
    <w:p w:rsidR="005E06A1" w:rsidRPr="00E30A88" w:rsidRDefault="005E06A1" w:rsidP="00E30A88">
      <w:pPr>
        <w:spacing w:after="0" w:line="240" w:lineRule="auto"/>
        <w:jc w:val="both"/>
        <w:rPr>
          <w:rFonts w:ascii="Times New Roman" w:eastAsia="Calibri" w:hAnsi="Times New Roman"/>
          <w:sz w:val="20"/>
          <w:szCs w:val="20"/>
          <w:lang w:eastAsia="en-US"/>
        </w:rPr>
      </w:pPr>
      <w:r w:rsidRPr="00E30A88">
        <w:rPr>
          <w:rFonts w:ascii="Times New Roman" w:hAnsi="Times New Roman"/>
          <w:color w:val="000000"/>
          <w:sz w:val="20"/>
          <w:szCs w:val="20"/>
        </w:rPr>
        <w:t xml:space="preserve">Активное участие молодёжь </w:t>
      </w:r>
      <w:proofErr w:type="spellStart"/>
      <w:r w:rsidRPr="00E30A88">
        <w:rPr>
          <w:rFonts w:ascii="Times New Roman" w:hAnsi="Times New Roman"/>
          <w:color w:val="000000"/>
          <w:sz w:val="20"/>
          <w:szCs w:val="20"/>
        </w:rPr>
        <w:t>с.п</w:t>
      </w:r>
      <w:proofErr w:type="spellEnd"/>
      <w:r w:rsidRPr="00E30A88">
        <w:rPr>
          <w:rFonts w:ascii="Times New Roman" w:hAnsi="Times New Roman"/>
          <w:color w:val="000000"/>
          <w:sz w:val="20"/>
          <w:szCs w:val="20"/>
        </w:rPr>
        <w:t xml:space="preserve">. </w:t>
      </w:r>
      <w:proofErr w:type="gramStart"/>
      <w:r w:rsidRPr="00E30A88">
        <w:rPr>
          <w:rFonts w:ascii="Times New Roman" w:hAnsi="Times New Roman"/>
          <w:color w:val="000000"/>
          <w:sz w:val="20"/>
          <w:szCs w:val="20"/>
        </w:rPr>
        <w:t>Сентябрьский</w:t>
      </w:r>
      <w:proofErr w:type="gramEnd"/>
      <w:r w:rsidRPr="00E30A88">
        <w:rPr>
          <w:rFonts w:ascii="Times New Roman" w:hAnsi="Times New Roman"/>
          <w:color w:val="000000"/>
          <w:sz w:val="20"/>
          <w:szCs w:val="20"/>
        </w:rPr>
        <w:t xml:space="preserve"> приняла не только в жизни поселка, но и района. На базе Дома Культуры в апреле и мае прошли два районных мероприятия </w:t>
      </w:r>
      <w:r w:rsidRPr="00E30A88">
        <w:rPr>
          <w:rFonts w:ascii="Times New Roman" w:eastAsia="Calibri" w:hAnsi="Times New Roman"/>
          <w:sz w:val="20"/>
          <w:szCs w:val="20"/>
          <w:lang w:eastAsia="en-US"/>
        </w:rPr>
        <w:t xml:space="preserve">23 апреля 2016 года на базе  Дома Культуры «Жемчужина Югры» прошла районная школа Вожатского мастерства, в которой приняли участие молодые и активные ребята, готовые подарить своё доброе сердце детям, подросткам и молодежи. </w:t>
      </w:r>
      <w:proofErr w:type="gramStart"/>
      <w:r w:rsidRPr="00E30A88">
        <w:rPr>
          <w:rFonts w:ascii="Times New Roman" w:eastAsia="Calibri" w:hAnsi="Times New Roman"/>
          <w:sz w:val="20"/>
          <w:szCs w:val="20"/>
          <w:lang w:eastAsia="en-US"/>
        </w:rPr>
        <w:t xml:space="preserve">Будущие вожатые, дворовых площадок и лагерей с дневным пребыванием, прошли курсы «молодых бойцов - организаторов», через мастер – классы («Вожатый – это радость для детей» теоретическая часть, «Мы-вместе!» психологический тренинг, «Радуга красок» мастер – класс по ИЗО),  и игровые программы («Движение – это жизнь», «Игра-это я!»), подготовленные творческим коллективом ДК «Жемчужина Югры» и педагогами «Сентябрьская» СОШ. </w:t>
      </w:r>
      <w:proofErr w:type="gramEnd"/>
    </w:p>
    <w:p w:rsidR="005E06A1" w:rsidRPr="00E30A88" w:rsidRDefault="005E06A1" w:rsidP="00E30A88">
      <w:pPr>
        <w:spacing w:after="0" w:line="240" w:lineRule="auto"/>
        <w:jc w:val="both"/>
        <w:rPr>
          <w:rFonts w:ascii="Times New Roman" w:hAnsi="Times New Roman"/>
          <w:sz w:val="20"/>
          <w:szCs w:val="20"/>
        </w:rPr>
      </w:pPr>
      <w:r w:rsidRPr="00E30A88">
        <w:rPr>
          <w:rFonts w:ascii="Times New Roman" w:eastAsia="Calibri" w:hAnsi="Times New Roman"/>
          <w:sz w:val="20"/>
          <w:szCs w:val="20"/>
          <w:lang w:eastAsia="en-US"/>
        </w:rPr>
        <w:t xml:space="preserve">Всего в мероприятии приняли 50 человек из поселков Сентябрьский,  </w:t>
      </w:r>
      <w:proofErr w:type="spellStart"/>
      <w:r w:rsidRPr="00E30A88">
        <w:rPr>
          <w:rFonts w:ascii="Times New Roman" w:eastAsia="Calibri" w:hAnsi="Times New Roman"/>
          <w:sz w:val="20"/>
          <w:szCs w:val="20"/>
          <w:lang w:eastAsia="en-US"/>
        </w:rPr>
        <w:t>Куть</w:t>
      </w:r>
      <w:proofErr w:type="spellEnd"/>
      <w:r w:rsidRPr="00E30A88">
        <w:rPr>
          <w:rFonts w:ascii="Times New Roman" w:eastAsia="Calibri" w:hAnsi="Times New Roman"/>
          <w:sz w:val="20"/>
          <w:szCs w:val="20"/>
          <w:lang w:eastAsia="en-US"/>
        </w:rPr>
        <w:t xml:space="preserve"> - </w:t>
      </w:r>
      <w:proofErr w:type="spellStart"/>
      <w:r w:rsidRPr="00E30A88">
        <w:rPr>
          <w:rFonts w:ascii="Times New Roman" w:eastAsia="Calibri" w:hAnsi="Times New Roman"/>
          <w:sz w:val="20"/>
          <w:szCs w:val="20"/>
          <w:lang w:eastAsia="en-US"/>
        </w:rPr>
        <w:t>Ях</w:t>
      </w:r>
      <w:proofErr w:type="spellEnd"/>
      <w:r w:rsidRPr="00E30A88">
        <w:rPr>
          <w:rFonts w:ascii="Times New Roman" w:eastAsia="Calibri" w:hAnsi="Times New Roman"/>
          <w:sz w:val="20"/>
          <w:szCs w:val="20"/>
          <w:lang w:eastAsia="en-US"/>
        </w:rPr>
        <w:t xml:space="preserve">, </w:t>
      </w:r>
      <w:proofErr w:type="spellStart"/>
      <w:r w:rsidRPr="00E30A88">
        <w:rPr>
          <w:rFonts w:ascii="Times New Roman" w:eastAsia="Calibri" w:hAnsi="Times New Roman"/>
          <w:sz w:val="20"/>
          <w:szCs w:val="20"/>
          <w:lang w:eastAsia="en-US"/>
        </w:rPr>
        <w:t>Салым</w:t>
      </w:r>
      <w:proofErr w:type="spellEnd"/>
      <w:r w:rsidRPr="00E30A88">
        <w:rPr>
          <w:rFonts w:ascii="Times New Roman" w:eastAsia="Calibri" w:hAnsi="Times New Roman"/>
          <w:sz w:val="20"/>
          <w:szCs w:val="20"/>
          <w:lang w:eastAsia="en-US"/>
        </w:rPr>
        <w:t xml:space="preserve">, Юганская – Обь и </w:t>
      </w:r>
      <w:proofErr w:type="spellStart"/>
      <w:r w:rsidRPr="00E30A88">
        <w:rPr>
          <w:rFonts w:ascii="Times New Roman" w:eastAsia="Calibri" w:hAnsi="Times New Roman"/>
          <w:sz w:val="20"/>
          <w:szCs w:val="20"/>
          <w:lang w:eastAsia="en-US"/>
        </w:rPr>
        <w:t>Усть-Юган</w:t>
      </w:r>
      <w:proofErr w:type="spellEnd"/>
      <w:r w:rsidRPr="00E30A88">
        <w:rPr>
          <w:rFonts w:ascii="Times New Roman" w:eastAsia="Calibri" w:hAnsi="Times New Roman"/>
          <w:sz w:val="20"/>
          <w:szCs w:val="20"/>
          <w:lang w:eastAsia="en-US"/>
        </w:rPr>
        <w:t xml:space="preserve">. По окончанию мероприятия, все будущие вожатые получили свидетельство о прохождении Районной школы Вожатского Мастерства, а </w:t>
      </w:r>
      <w:r w:rsidRPr="00E30A88">
        <w:rPr>
          <w:rFonts w:ascii="Times New Roman" w:hAnsi="Times New Roman"/>
          <w:sz w:val="20"/>
          <w:szCs w:val="20"/>
        </w:rPr>
        <w:t xml:space="preserve">14 мая 2016 года на территории  </w:t>
      </w:r>
      <w:proofErr w:type="spellStart"/>
      <w:r w:rsidRPr="00E30A88">
        <w:rPr>
          <w:rFonts w:ascii="Times New Roman" w:hAnsi="Times New Roman"/>
          <w:sz w:val="20"/>
          <w:szCs w:val="20"/>
        </w:rPr>
        <w:t>с.п</w:t>
      </w:r>
      <w:proofErr w:type="spellEnd"/>
      <w:r w:rsidRPr="00E30A88">
        <w:rPr>
          <w:rFonts w:ascii="Times New Roman" w:hAnsi="Times New Roman"/>
          <w:sz w:val="20"/>
          <w:szCs w:val="20"/>
        </w:rPr>
        <w:t xml:space="preserve">. Сентябрьский, состоялся первый муниципальный молодежный образовательный Форум </w:t>
      </w:r>
      <w:proofErr w:type="spellStart"/>
      <w:r w:rsidRPr="00E30A88">
        <w:rPr>
          <w:rFonts w:ascii="Times New Roman" w:hAnsi="Times New Roman"/>
          <w:sz w:val="20"/>
          <w:szCs w:val="20"/>
        </w:rPr>
        <w:t>Нефтеюганского</w:t>
      </w:r>
      <w:proofErr w:type="spellEnd"/>
      <w:r w:rsidRPr="00E30A88">
        <w:rPr>
          <w:rFonts w:ascii="Times New Roman" w:hAnsi="Times New Roman"/>
          <w:sz w:val="20"/>
          <w:szCs w:val="20"/>
        </w:rPr>
        <w:t xml:space="preserve"> района. В рамках Форума состоялись три районных мероприятия – «Конкурс на лучший Совет молодежи», спортивная игра с </w:t>
      </w:r>
      <w:r w:rsidRPr="00E30A88">
        <w:rPr>
          <w:rFonts w:ascii="Times New Roman" w:hAnsi="Times New Roman"/>
          <w:color w:val="000000"/>
          <w:sz w:val="20"/>
          <w:szCs w:val="20"/>
        </w:rPr>
        <w:t xml:space="preserve">элементами </w:t>
      </w:r>
      <w:r w:rsidRPr="00E30A88">
        <w:rPr>
          <w:rFonts w:ascii="Times New Roman" w:hAnsi="Times New Roman"/>
          <w:color w:val="000000"/>
          <w:sz w:val="20"/>
          <w:szCs w:val="20"/>
          <w:shd w:val="clear" w:color="auto" w:fill="FFFFFF"/>
        </w:rPr>
        <w:t>Всероссийского физкультурно-спортивного комплекса «Готов к труду и обороне» (</w:t>
      </w:r>
      <w:r w:rsidRPr="00E30A88">
        <w:rPr>
          <w:rFonts w:ascii="Times New Roman" w:hAnsi="Times New Roman"/>
          <w:bCs/>
          <w:color w:val="000000"/>
          <w:sz w:val="20"/>
          <w:szCs w:val="20"/>
          <w:shd w:val="clear" w:color="auto" w:fill="FFFFFF"/>
        </w:rPr>
        <w:t>ГТО</w:t>
      </w:r>
      <w:r w:rsidRPr="00E30A88">
        <w:rPr>
          <w:rFonts w:ascii="Times New Roman" w:hAnsi="Times New Roman"/>
          <w:color w:val="000000"/>
          <w:sz w:val="20"/>
          <w:szCs w:val="20"/>
          <w:shd w:val="clear" w:color="auto" w:fill="FFFFFF"/>
        </w:rPr>
        <w:t>) (далее – спортивная игра)</w:t>
      </w:r>
      <w:r w:rsidRPr="00E30A88">
        <w:rPr>
          <w:rFonts w:ascii="Times New Roman" w:hAnsi="Times New Roman"/>
          <w:color w:val="000000"/>
          <w:sz w:val="20"/>
          <w:szCs w:val="20"/>
        </w:rPr>
        <w:t xml:space="preserve">, </w:t>
      </w:r>
      <w:r w:rsidRPr="00E30A88">
        <w:rPr>
          <w:rFonts w:ascii="Times New Roman" w:hAnsi="Times New Roman"/>
          <w:spacing w:val="8"/>
          <w:sz w:val="20"/>
          <w:szCs w:val="20"/>
          <w:lang w:val="en-US" w:eastAsia="en-US"/>
        </w:rPr>
        <w:t>IXX</w:t>
      </w:r>
      <w:r w:rsidRPr="00E30A88">
        <w:rPr>
          <w:rFonts w:ascii="Times New Roman" w:hAnsi="Times New Roman"/>
          <w:color w:val="000000"/>
          <w:sz w:val="20"/>
          <w:szCs w:val="20"/>
        </w:rPr>
        <w:t xml:space="preserve"> заседание Молодежного парламента при Думе </w:t>
      </w:r>
      <w:proofErr w:type="spellStart"/>
      <w:r w:rsidRPr="00E30A88">
        <w:rPr>
          <w:rFonts w:ascii="Times New Roman" w:hAnsi="Times New Roman"/>
          <w:color w:val="000000"/>
          <w:sz w:val="20"/>
          <w:szCs w:val="20"/>
        </w:rPr>
        <w:t>Нефтеюганского</w:t>
      </w:r>
      <w:proofErr w:type="spellEnd"/>
      <w:r w:rsidRPr="00E30A88">
        <w:rPr>
          <w:rFonts w:ascii="Times New Roman" w:hAnsi="Times New Roman"/>
          <w:color w:val="000000"/>
          <w:sz w:val="20"/>
          <w:szCs w:val="20"/>
        </w:rPr>
        <w:t xml:space="preserve"> района. Также в программу  Форума было включено проведение образовательных т</w:t>
      </w:r>
      <w:r w:rsidRPr="00E30A88">
        <w:rPr>
          <w:rFonts w:ascii="Times New Roman" w:hAnsi="Times New Roman"/>
          <w:sz w:val="20"/>
          <w:szCs w:val="20"/>
        </w:rPr>
        <w:t>ренингов разной тематической направленности, которые являются актуальными для участников мероприятия.</w:t>
      </w:r>
    </w:p>
    <w:p w:rsidR="005E06A1" w:rsidRPr="00E30A88" w:rsidRDefault="005E06A1" w:rsidP="00E30A88">
      <w:pPr>
        <w:spacing w:after="0" w:line="240" w:lineRule="auto"/>
        <w:jc w:val="both"/>
        <w:outlineLvl w:val="2"/>
        <w:rPr>
          <w:rFonts w:ascii="Times New Roman" w:hAnsi="Times New Roman"/>
          <w:sz w:val="20"/>
          <w:szCs w:val="20"/>
        </w:rPr>
      </w:pPr>
      <w:r w:rsidRPr="00E30A88">
        <w:rPr>
          <w:rFonts w:ascii="Times New Roman" w:hAnsi="Times New Roman"/>
          <w:sz w:val="20"/>
          <w:szCs w:val="20"/>
        </w:rPr>
        <w:t xml:space="preserve">В результате 1 место заняла делегация </w:t>
      </w:r>
      <w:proofErr w:type="spellStart"/>
      <w:r w:rsidRPr="00E30A88">
        <w:rPr>
          <w:rFonts w:ascii="Times New Roman" w:hAnsi="Times New Roman"/>
          <w:sz w:val="20"/>
          <w:szCs w:val="20"/>
        </w:rPr>
        <w:t>сп</w:t>
      </w:r>
      <w:proofErr w:type="spellEnd"/>
      <w:r w:rsidRPr="00E30A88">
        <w:rPr>
          <w:rFonts w:ascii="Times New Roman" w:hAnsi="Times New Roman"/>
          <w:sz w:val="20"/>
          <w:szCs w:val="20"/>
        </w:rPr>
        <w:t xml:space="preserve">. </w:t>
      </w:r>
      <w:proofErr w:type="gramStart"/>
      <w:r w:rsidRPr="00E30A88">
        <w:rPr>
          <w:rFonts w:ascii="Times New Roman" w:hAnsi="Times New Roman"/>
          <w:sz w:val="20"/>
          <w:szCs w:val="20"/>
        </w:rPr>
        <w:t>Сентябрьский</w:t>
      </w:r>
      <w:proofErr w:type="gramEnd"/>
      <w:r w:rsidRPr="00E30A88">
        <w:rPr>
          <w:rFonts w:ascii="Times New Roman" w:hAnsi="Times New Roman"/>
          <w:sz w:val="20"/>
          <w:szCs w:val="20"/>
        </w:rPr>
        <w:t xml:space="preserve">, 2 место – </w:t>
      </w:r>
      <w:proofErr w:type="spellStart"/>
      <w:r w:rsidRPr="00E30A88">
        <w:rPr>
          <w:rFonts w:ascii="Times New Roman" w:hAnsi="Times New Roman"/>
          <w:sz w:val="20"/>
          <w:szCs w:val="20"/>
        </w:rPr>
        <w:t>сп</w:t>
      </w:r>
      <w:proofErr w:type="spellEnd"/>
      <w:r w:rsidRPr="00E30A88">
        <w:rPr>
          <w:rFonts w:ascii="Times New Roman" w:hAnsi="Times New Roman"/>
          <w:sz w:val="20"/>
          <w:szCs w:val="20"/>
        </w:rPr>
        <w:t xml:space="preserve">. </w:t>
      </w:r>
      <w:proofErr w:type="spellStart"/>
      <w:r w:rsidRPr="00E30A88">
        <w:rPr>
          <w:rFonts w:ascii="Times New Roman" w:hAnsi="Times New Roman"/>
          <w:sz w:val="20"/>
          <w:szCs w:val="20"/>
        </w:rPr>
        <w:t>Салым</w:t>
      </w:r>
      <w:proofErr w:type="spellEnd"/>
      <w:r w:rsidRPr="00E30A88">
        <w:rPr>
          <w:rFonts w:ascii="Times New Roman" w:hAnsi="Times New Roman"/>
          <w:sz w:val="20"/>
          <w:szCs w:val="20"/>
        </w:rPr>
        <w:t xml:space="preserve">, 3 место – </w:t>
      </w:r>
      <w:proofErr w:type="spellStart"/>
      <w:r w:rsidRPr="00E30A88">
        <w:rPr>
          <w:rFonts w:ascii="Times New Roman" w:hAnsi="Times New Roman"/>
          <w:sz w:val="20"/>
          <w:szCs w:val="20"/>
        </w:rPr>
        <w:t>сп</w:t>
      </w:r>
      <w:proofErr w:type="gramStart"/>
      <w:r w:rsidRPr="00E30A88">
        <w:rPr>
          <w:rFonts w:ascii="Times New Roman" w:hAnsi="Times New Roman"/>
          <w:sz w:val="20"/>
          <w:szCs w:val="20"/>
        </w:rPr>
        <w:t>.К</w:t>
      </w:r>
      <w:proofErr w:type="gramEnd"/>
      <w:r w:rsidRPr="00E30A88">
        <w:rPr>
          <w:rFonts w:ascii="Times New Roman" w:hAnsi="Times New Roman"/>
          <w:sz w:val="20"/>
          <w:szCs w:val="20"/>
        </w:rPr>
        <w:t>уть-Ях</w:t>
      </w:r>
      <w:proofErr w:type="spellEnd"/>
      <w:r w:rsidRPr="00E30A88">
        <w:rPr>
          <w:rFonts w:ascii="Times New Roman" w:hAnsi="Times New Roman"/>
          <w:sz w:val="20"/>
          <w:szCs w:val="20"/>
        </w:rPr>
        <w:t xml:space="preserve">. Лучшим Советом молодежи </w:t>
      </w:r>
      <w:proofErr w:type="spellStart"/>
      <w:r w:rsidRPr="00E30A88">
        <w:rPr>
          <w:rFonts w:ascii="Times New Roman" w:hAnsi="Times New Roman"/>
          <w:sz w:val="20"/>
          <w:szCs w:val="20"/>
        </w:rPr>
        <w:t>Нефтеюганского</w:t>
      </w:r>
      <w:proofErr w:type="spellEnd"/>
      <w:r w:rsidRPr="00E30A88">
        <w:rPr>
          <w:rFonts w:ascii="Times New Roman" w:hAnsi="Times New Roman"/>
          <w:sz w:val="20"/>
          <w:szCs w:val="20"/>
        </w:rPr>
        <w:t xml:space="preserve"> района по итогам Форума и деятельности в текущем году стал Совет молодежи </w:t>
      </w:r>
      <w:proofErr w:type="spellStart"/>
      <w:r w:rsidRPr="00E30A88">
        <w:rPr>
          <w:rFonts w:ascii="Times New Roman" w:hAnsi="Times New Roman"/>
          <w:sz w:val="20"/>
          <w:szCs w:val="20"/>
        </w:rPr>
        <w:t>сп</w:t>
      </w:r>
      <w:proofErr w:type="spellEnd"/>
      <w:r w:rsidRPr="00E30A88">
        <w:rPr>
          <w:rFonts w:ascii="Times New Roman" w:hAnsi="Times New Roman"/>
          <w:sz w:val="20"/>
          <w:szCs w:val="20"/>
        </w:rPr>
        <w:t>. Сентябрьский.</w:t>
      </w:r>
    </w:p>
    <w:p w:rsidR="005E06A1" w:rsidRPr="00E30A88" w:rsidRDefault="005E06A1" w:rsidP="00E30A88">
      <w:pPr>
        <w:spacing w:after="0" w:line="240" w:lineRule="auto"/>
        <w:jc w:val="both"/>
        <w:outlineLvl w:val="2"/>
        <w:rPr>
          <w:rFonts w:ascii="Times New Roman" w:hAnsi="Times New Roman"/>
          <w:sz w:val="20"/>
          <w:szCs w:val="20"/>
        </w:rPr>
      </w:pPr>
      <w:r w:rsidRPr="00E30A88">
        <w:rPr>
          <w:rFonts w:ascii="Times New Roman" w:hAnsi="Times New Roman"/>
          <w:sz w:val="20"/>
          <w:szCs w:val="20"/>
        </w:rPr>
        <w:t xml:space="preserve"> Спортивная игра (команда от делегации 5чел. – трое юношей и две девушки) состоялась в спортивном зале Сентябрьской школы и оценивалась судьями ФСО НР «Атлант» по результатам сдачи нормативов и затраченного </w:t>
      </w:r>
      <w:r w:rsidRPr="00E30A88">
        <w:rPr>
          <w:rFonts w:ascii="Times New Roman" w:hAnsi="Times New Roman"/>
          <w:sz w:val="20"/>
          <w:szCs w:val="20"/>
        </w:rPr>
        <w:lastRenderedPageBreak/>
        <w:t xml:space="preserve">общекомандного времени на сдачу нормативов. Итоги игры -1 место заняла делегация </w:t>
      </w:r>
      <w:proofErr w:type="spellStart"/>
      <w:r w:rsidRPr="00E30A88">
        <w:rPr>
          <w:rFonts w:ascii="Times New Roman" w:hAnsi="Times New Roman"/>
          <w:sz w:val="20"/>
          <w:szCs w:val="20"/>
        </w:rPr>
        <w:t>сп</w:t>
      </w:r>
      <w:proofErr w:type="spellEnd"/>
      <w:r w:rsidRPr="00E30A88">
        <w:rPr>
          <w:rFonts w:ascii="Times New Roman" w:hAnsi="Times New Roman"/>
          <w:sz w:val="20"/>
          <w:szCs w:val="20"/>
        </w:rPr>
        <w:t xml:space="preserve">. </w:t>
      </w:r>
      <w:proofErr w:type="spellStart"/>
      <w:r w:rsidRPr="00E30A88">
        <w:rPr>
          <w:rFonts w:ascii="Times New Roman" w:hAnsi="Times New Roman"/>
          <w:sz w:val="20"/>
          <w:szCs w:val="20"/>
        </w:rPr>
        <w:t>Сингапай</w:t>
      </w:r>
      <w:proofErr w:type="spellEnd"/>
      <w:r w:rsidRPr="00E30A88">
        <w:rPr>
          <w:rFonts w:ascii="Times New Roman" w:hAnsi="Times New Roman"/>
          <w:sz w:val="20"/>
          <w:szCs w:val="20"/>
        </w:rPr>
        <w:t xml:space="preserve">, 2 место - </w:t>
      </w:r>
      <w:proofErr w:type="spellStart"/>
      <w:r w:rsidRPr="00E30A88">
        <w:rPr>
          <w:rFonts w:ascii="Times New Roman" w:hAnsi="Times New Roman"/>
          <w:sz w:val="20"/>
          <w:szCs w:val="20"/>
        </w:rPr>
        <w:t>сп</w:t>
      </w:r>
      <w:proofErr w:type="spellEnd"/>
      <w:r w:rsidRPr="00E30A88">
        <w:rPr>
          <w:rFonts w:ascii="Times New Roman" w:hAnsi="Times New Roman"/>
          <w:sz w:val="20"/>
          <w:szCs w:val="20"/>
        </w:rPr>
        <w:t xml:space="preserve">. Сентябрьский, 3 место – </w:t>
      </w:r>
      <w:proofErr w:type="spellStart"/>
      <w:r w:rsidRPr="00E30A88">
        <w:rPr>
          <w:rFonts w:ascii="Times New Roman" w:hAnsi="Times New Roman"/>
          <w:sz w:val="20"/>
          <w:szCs w:val="20"/>
        </w:rPr>
        <w:t>сп</w:t>
      </w:r>
      <w:proofErr w:type="gramStart"/>
      <w:r w:rsidRPr="00E30A88">
        <w:rPr>
          <w:rFonts w:ascii="Times New Roman" w:hAnsi="Times New Roman"/>
          <w:sz w:val="20"/>
          <w:szCs w:val="20"/>
        </w:rPr>
        <w:t>.К</w:t>
      </w:r>
      <w:proofErr w:type="gramEnd"/>
      <w:r w:rsidRPr="00E30A88">
        <w:rPr>
          <w:rFonts w:ascii="Times New Roman" w:hAnsi="Times New Roman"/>
          <w:sz w:val="20"/>
          <w:szCs w:val="20"/>
        </w:rPr>
        <w:t>аркатеевы</w:t>
      </w:r>
      <w:proofErr w:type="spellEnd"/>
      <w:r w:rsidRPr="00E30A88">
        <w:rPr>
          <w:rFonts w:ascii="Times New Roman" w:hAnsi="Times New Roman"/>
          <w:sz w:val="20"/>
          <w:szCs w:val="20"/>
        </w:rPr>
        <w:t>.</w:t>
      </w:r>
    </w:p>
    <w:p w:rsidR="005E06A1" w:rsidRPr="00E30A88" w:rsidRDefault="005E06A1" w:rsidP="00E30A88">
      <w:pPr>
        <w:spacing w:after="0" w:line="240" w:lineRule="auto"/>
        <w:jc w:val="both"/>
        <w:outlineLvl w:val="2"/>
        <w:rPr>
          <w:rFonts w:ascii="Times New Roman" w:hAnsi="Times New Roman"/>
          <w:sz w:val="20"/>
          <w:szCs w:val="20"/>
        </w:rPr>
      </w:pPr>
      <w:r w:rsidRPr="00E30A88">
        <w:rPr>
          <w:rFonts w:ascii="Times New Roman" w:hAnsi="Times New Roman"/>
          <w:sz w:val="20"/>
          <w:szCs w:val="20"/>
        </w:rPr>
        <w:t xml:space="preserve">Всего на территории </w:t>
      </w:r>
      <w:proofErr w:type="spellStart"/>
      <w:r w:rsidRPr="00E30A88">
        <w:rPr>
          <w:rFonts w:ascii="Times New Roman" w:hAnsi="Times New Roman"/>
          <w:sz w:val="20"/>
          <w:szCs w:val="20"/>
        </w:rPr>
        <w:t>с.п</w:t>
      </w:r>
      <w:proofErr w:type="spellEnd"/>
      <w:r w:rsidRPr="00E30A88">
        <w:rPr>
          <w:rFonts w:ascii="Times New Roman" w:hAnsi="Times New Roman"/>
          <w:sz w:val="20"/>
          <w:szCs w:val="20"/>
        </w:rPr>
        <w:t xml:space="preserve">. Сентябрьский за 2016 год прошло 2 районных </w:t>
      </w:r>
      <w:proofErr w:type="gramStart"/>
      <w:r w:rsidRPr="00E30A88">
        <w:rPr>
          <w:rFonts w:ascii="Times New Roman" w:hAnsi="Times New Roman"/>
          <w:sz w:val="20"/>
          <w:szCs w:val="20"/>
        </w:rPr>
        <w:t>мероприятия</w:t>
      </w:r>
      <w:proofErr w:type="gramEnd"/>
      <w:r w:rsidRPr="00E30A88">
        <w:rPr>
          <w:rFonts w:ascii="Times New Roman" w:hAnsi="Times New Roman"/>
          <w:sz w:val="20"/>
          <w:szCs w:val="20"/>
        </w:rPr>
        <w:t xml:space="preserve"> в которых приняли участие более двухсот человек.</w:t>
      </w:r>
    </w:p>
    <w:p w:rsidR="005E06A1" w:rsidRPr="00E30A88" w:rsidRDefault="005E06A1" w:rsidP="00E30A88">
      <w:pPr>
        <w:spacing w:after="0" w:line="240" w:lineRule="auto"/>
        <w:jc w:val="both"/>
        <w:outlineLvl w:val="2"/>
        <w:rPr>
          <w:rFonts w:ascii="Times New Roman" w:eastAsia="Calibri" w:hAnsi="Times New Roman"/>
          <w:sz w:val="20"/>
          <w:szCs w:val="20"/>
          <w:shd w:val="clear" w:color="auto" w:fill="FFFFFF"/>
          <w:lang w:eastAsia="en-US"/>
        </w:rPr>
      </w:pPr>
      <w:r w:rsidRPr="00E30A88">
        <w:rPr>
          <w:rFonts w:ascii="Times New Roman" w:hAnsi="Times New Roman"/>
          <w:sz w:val="20"/>
          <w:szCs w:val="20"/>
        </w:rPr>
        <w:t>В июне</w:t>
      </w:r>
      <w:proofErr w:type="gramStart"/>
      <w:r w:rsidRPr="00E30A88">
        <w:rPr>
          <w:rFonts w:ascii="Times New Roman" w:hAnsi="Times New Roman"/>
          <w:sz w:val="20"/>
          <w:szCs w:val="20"/>
        </w:rPr>
        <w:t xml:space="preserve"> </w:t>
      </w:r>
      <w:r w:rsidRPr="00E30A88">
        <w:rPr>
          <w:rFonts w:ascii="Times New Roman" w:eastAsia="Calibri" w:hAnsi="Times New Roman"/>
          <w:sz w:val="20"/>
          <w:szCs w:val="20"/>
          <w:shd w:val="clear" w:color="auto" w:fill="FFFFFF"/>
          <w:lang w:eastAsia="en-US"/>
        </w:rPr>
        <w:t>Н</w:t>
      </w:r>
      <w:proofErr w:type="gramEnd"/>
      <w:r w:rsidRPr="00E30A88">
        <w:rPr>
          <w:rFonts w:ascii="Times New Roman" w:eastAsia="Calibri" w:hAnsi="Times New Roman"/>
          <w:sz w:val="20"/>
          <w:szCs w:val="20"/>
          <w:shd w:val="clear" w:color="auto" w:fill="FFFFFF"/>
          <w:lang w:eastAsia="en-US"/>
        </w:rPr>
        <w:t xml:space="preserve">а базе туризма и отдыха “Сказка”, грандиозным праздником под названием «Будь здоров! Всегда здоров!» отметили </w:t>
      </w:r>
      <w:proofErr w:type="gramStart"/>
      <w:r w:rsidRPr="00E30A88">
        <w:rPr>
          <w:rFonts w:ascii="Times New Roman" w:eastAsia="Calibri" w:hAnsi="Times New Roman"/>
          <w:sz w:val="20"/>
          <w:szCs w:val="20"/>
          <w:shd w:val="clear" w:color="auto" w:fill="FFFFFF"/>
          <w:lang w:eastAsia="en-US"/>
        </w:rPr>
        <w:t>в</w:t>
      </w:r>
      <w:proofErr w:type="gramEnd"/>
      <w:r w:rsidRPr="00E30A88">
        <w:rPr>
          <w:rFonts w:ascii="Times New Roman" w:eastAsia="Calibri" w:hAnsi="Times New Roman"/>
          <w:sz w:val="20"/>
          <w:szCs w:val="20"/>
          <w:shd w:val="clear" w:color="auto" w:fill="FFFFFF"/>
          <w:lang w:eastAsia="en-US"/>
        </w:rPr>
        <w:t xml:space="preserve"> </w:t>
      </w:r>
      <w:proofErr w:type="gramStart"/>
      <w:r w:rsidRPr="00E30A88">
        <w:rPr>
          <w:rFonts w:ascii="Times New Roman" w:eastAsia="Calibri" w:hAnsi="Times New Roman"/>
          <w:sz w:val="20"/>
          <w:szCs w:val="20"/>
          <w:shd w:val="clear" w:color="auto" w:fill="FFFFFF"/>
          <w:lang w:eastAsia="en-US"/>
        </w:rPr>
        <w:t>Нефтеюганском</w:t>
      </w:r>
      <w:proofErr w:type="gramEnd"/>
      <w:r w:rsidRPr="00E30A88">
        <w:rPr>
          <w:rFonts w:ascii="Times New Roman" w:eastAsia="Calibri" w:hAnsi="Times New Roman"/>
          <w:sz w:val="20"/>
          <w:szCs w:val="20"/>
          <w:shd w:val="clear" w:color="auto" w:fill="FFFFFF"/>
          <w:lang w:eastAsia="en-US"/>
        </w:rPr>
        <w:t xml:space="preserve"> районе День молодежи России. Девять делегаций съехались в одно из самых живописных мест района. Команда </w:t>
      </w:r>
      <w:proofErr w:type="spellStart"/>
      <w:r w:rsidRPr="00E30A88">
        <w:rPr>
          <w:rFonts w:ascii="Times New Roman" w:eastAsia="Calibri" w:hAnsi="Times New Roman"/>
          <w:sz w:val="20"/>
          <w:szCs w:val="20"/>
          <w:shd w:val="clear" w:color="auto" w:fill="FFFFFF"/>
          <w:lang w:eastAsia="en-US"/>
        </w:rPr>
        <w:t>с.п</w:t>
      </w:r>
      <w:proofErr w:type="spellEnd"/>
      <w:r w:rsidRPr="00E30A88">
        <w:rPr>
          <w:rFonts w:ascii="Times New Roman" w:eastAsia="Calibri" w:hAnsi="Times New Roman"/>
          <w:sz w:val="20"/>
          <w:szCs w:val="20"/>
          <w:shd w:val="clear" w:color="auto" w:fill="FFFFFF"/>
          <w:lang w:eastAsia="en-US"/>
        </w:rPr>
        <w:t xml:space="preserve">. </w:t>
      </w:r>
      <w:proofErr w:type="gramStart"/>
      <w:r w:rsidRPr="00E30A88">
        <w:rPr>
          <w:rFonts w:ascii="Times New Roman" w:eastAsia="Calibri" w:hAnsi="Times New Roman"/>
          <w:sz w:val="20"/>
          <w:szCs w:val="20"/>
          <w:shd w:val="clear" w:color="auto" w:fill="FFFFFF"/>
          <w:lang w:eastAsia="en-US"/>
        </w:rPr>
        <w:t>сентябрьский</w:t>
      </w:r>
      <w:proofErr w:type="gramEnd"/>
      <w:r w:rsidRPr="00E30A88">
        <w:rPr>
          <w:rFonts w:ascii="Times New Roman" w:eastAsia="Calibri" w:hAnsi="Times New Roman"/>
          <w:sz w:val="20"/>
          <w:szCs w:val="20"/>
          <w:shd w:val="clear" w:color="auto" w:fill="FFFFFF"/>
          <w:lang w:eastAsia="en-US"/>
        </w:rPr>
        <w:t xml:space="preserve"> приняла активное участие в Районном дне молодёжи и привезла призовые места:</w:t>
      </w:r>
    </w:p>
    <w:p w:rsidR="005E06A1" w:rsidRPr="00E30A88" w:rsidRDefault="005E06A1" w:rsidP="004A3ACF">
      <w:pPr>
        <w:numPr>
          <w:ilvl w:val="0"/>
          <w:numId w:val="36"/>
        </w:numPr>
        <w:suppressAutoHyphens/>
        <w:spacing w:after="0" w:line="240" w:lineRule="auto"/>
        <w:ind w:left="0"/>
        <w:contextualSpacing/>
        <w:jc w:val="both"/>
        <w:outlineLvl w:val="2"/>
        <w:rPr>
          <w:rFonts w:ascii="Times New Roman" w:hAnsi="Times New Roman"/>
          <w:sz w:val="20"/>
          <w:szCs w:val="20"/>
        </w:rPr>
      </w:pPr>
      <w:r w:rsidRPr="00E30A88">
        <w:rPr>
          <w:rFonts w:ascii="Times New Roman" w:eastAsia="Calibri" w:hAnsi="Times New Roman"/>
          <w:sz w:val="20"/>
          <w:szCs w:val="20"/>
          <w:shd w:val="clear" w:color="auto" w:fill="FFFFFF"/>
          <w:lang w:eastAsia="en-US"/>
        </w:rPr>
        <w:t xml:space="preserve">игра с элементами </w:t>
      </w:r>
      <w:proofErr w:type="spellStart"/>
      <w:r w:rsidRPr="00E30A88">
        <w:rPr>
          <w:rFonts w:ascii="Times New Roman" w:eastAsia="Calibri" w:hAnsi="Times New Roman"/>
          <w:sz w:val="20"/>
          <w:szCs w:val="20"/>
          <w:shd w:val="clear" w:color="auto" w:fill="FFFFFF"/>
          <w:lang w:eastAsia="en-US"/>
        </w:rPr>
        <w:t>квеста</w:t>
      </w:r>
      <w:proofErr w:type="spellEnd"/>
      <w:r w:rsidRPr="00E30A88">
        <w:rPr>
          <w:rFonts w:ascii="Times New Roman" w:eastAsia="Calibri" w:hAnsi="Times New Roman"/>
          <w:sz w:val="20"/>
          <w:szCs w:val="20"/>
          <w:shd w:val="clear" w:color="auto" w:fill="FFFFFF"/>
          <w:lang w:eastAsia="en-US"/>
        </w:rPr>
        <w:t xml:space="preserve"> «Взаперти» </w:t>
      </w:r>
      <w:r w:rsidRPr="00E30A88">
        <w:rPr>
          <w:rFonts w:ascii="Times New Roman" w:eastAsia="Calibri" w:hAnsi="Times New Roman"/>
          <w:sz w:val="20"/>
          <w:szCs w:val="20"/>
          <w:shd w:val="clear" w:color="auto" w:fill="FFFFFF"/>
          <w:lang w:val="en-US" w:eastAsia="en-US"/>
        </w:rPr>
        <w:t>I</w:t>
      </w:r>
      <w:r w:rsidRPr="00E30A88">
        <w:rPr>
          <w:rFonts w:ascii="Times New Roman" w:eastAsia="Calibri" w:hAnsi="Times New Roman"/>
          <w:sz w:val="20"/>
          <w:szCs w:val="20"/>
          <w:shd w:val="clear" w:color="auto" w:fill="FFFFFF"/>
          <w:lang w:eastAsia="en-US"/>
        </w:rPr>
        <w:t xml:space="preserve"> место</w:t>
      </w:r>
    </w:p>
    <w:p w:rsidR="005E06A1" w:rsidRPr="00E30A88" w:rsidRDefault="005E06A1" w:rsidP="004A3ACF">
      <w:pPr>
        <w:numPr>
          <w:ilvl w:val="0"/>
          <w:numId w:val="36"/>
        </w:numPr>
        <w:suppressAutoHyphens/>
        <w:spacing w:after="0" w:line="240" w:lineRule="auto"/>
        <w:ind w:left="0"/>
        <w:contextualSpacing/>
        <w:jc w:val="both"/>
        <w:outlineLvl w:val="2"/>
        <w:rPr>
          <w:rFonts w:ascii="Times New Roman" w:hAnsi="Times New Roman"/>
          <w:sz w:val="20"/>
          <w:szCs w:val="20"/>
        </w:rPr>
      </w:pPr>
      <w:r w:rsidRPr="00E30A88">
        <w:rPr>
          <w:rFonts w:ascii="Times New Roman" w:eastAsia="Calibri" w:hAnsi="Times New Roman"/>
          <w:sz w:val="20"/>
          <w:szCs w:val="20"/>
          <w:shd w:val="clear" w:color="auto" w:fill="FFFFFF"/>
          <w:lang w:eastAsia="en-US"/>
        </w:rPr>
        <w:t xml:space="preserve">творческий конкурс «Мой край таёжный, мой край родной» </w:t>
      </w:r>
      <w:r w:rsidRPr="00E30A88">
        <w:rPr>
          <w:rFonts w:ascii="Times New Roman" w:eastAsia="Calibri" w:hAnsi="Times New Roman"/>
          <w:sz w:val="20"/>
          <w:szCs w:val="20"/>
          <w:shd w:val="clear" w:color="auto" w:fill="FFFFFF"/>
          <w:lang w:val="en-US" w:eastAsia="en-US"/>
        </w:rPr>
        <w:t>I</w:t>
      </w:r>
      <w:r w:rsidRPr="00E30A88">
        <w:rPr>
          <w:rFonts w:ascii="Times New Roman" w:eastAsia="Calibri" w:hAnsi="Times New Roman"/>
          <w:sz w:val="20"/>
          <w:szCs w:val="20"/>
          <w:shd w:val="clear" w:color="auto" w:fill="FFFFFF"/>
          <w:lang w:eastAsia="en-US"/>
        </w:rPr>
        <w:t xml:space="preserve"> место</w:t>
      </w:r>
    </w:p>
    <w:p w:rsidR="005E06A1" w:rsidRPr="00E30A88" w:rsidRDefault="005E06A1" w:rsidP="004A3ACF">
      <w:pPr>
        <w:numPr>
          <w:ilvl w:val="0"/>
          <w:numId w:val="36"/>
        </w:numPr>
        <w:suppressAutoHyphens/>
        <w:spacing w:after="0" w:line="240" w:lineRule="auto"/>
        <w:ind w:left="0"/>
        <w:contextualSpacing/>
        <w:jc w:val="both"/>
        <w:outlineLvl w:val="2"/>
        <w:rPr>
          <w:rFonts w:ascii="Times New Roman" w:hAnsi="Times New Roman"/>
          <w:sz w:val="20"/>
          <w:szCs w:val="20"/>
        </w:rPr>
      </w:pPr>
      <w:r w:rsidRPr="00E30A88">
        <w:rPr>
          <w:rFonts w:ascii="Times New Roman" w:eastAsia="Calibri" w:hAnsi="Times New Roman"/>
          <w:sz w:val="20"/>
          <w:szCs w:val="20"/>
          <w:shd w:val="clear" w:color="auto" w:fill="FFFFFF"/>
          <w:lang w:eastAsia="en-US"/>
        </w:rPr>
        <w:t xml:space="preserve">оформление бивуаков «Территория спорта» </w:t>
      </w:r>
      <w:r w:rsidRPr="00E30A88">
        <w:rPr>
          <w:rFonts w:ascii="Times New Roman" w:eastAsia="Calibri" w:hAnsi="Times New Roman"/>
          <w:sz w:val="20"/>
          <w:szCs w:val="20"/>
          <w:shd w:val="clear" w:color="auto" w:fill="FFFFFF"/>
          <w:lang w:val="en-US" w:eastAsia="en-US"/>
        </w:rPr>
        <w:t>III</w:t>
      </w:r>
      <w:r w:rsidRPr="00E30A88">
        <w:rPr>
          <w:rFonts w:ascii="Times New Roman" w:eastAsia="Calibri" w:hAnsi="Times New Roman"/>
          <w:sz w:val="20"/>
          <w:szCs w:val="20"/>
          <w:shd w:val="clear" w:color="auto" w:fill="FFFFFF"/>
          <w:lang w:eastAsia="en-US"/>
        </w:rPr>
        <w:t xml:space="preserve"> место</w:t>
      </w:r>
    </w:p>
    <w:p w:rsidR="005E06A1" w:rsidRPr="00E30A88" w:rsidRDefault="005E06A1" w:rsidP="00E30A88">
      <w:pPr>
        <w:spacing w:after="0" w:line="240" w:lineRule="auto"/>
        <w:jc w:val="both"/>
        <w:outlineLvl w:val="2"/>
        <w:rPr>
          <w:rFonts w:ascii="Times New Roman" w:eastAsia="Calibri" w:hAnsi="Times New Roman"/>
          <w:sz w:val="20"/>
          <w:szCs w:val="20"/>
          <w:lang w:eastAsia="en-US"/>
        </w:rPr>
      </w:pPr>
      <w:r w:rsidRPr="00E30A88">
        <w:rPr>
          <w:rFonts w:ascii="Times New Roman" w:hAnsi="Times New Roman"/>
          <w:sz w:val="20"/>
          <w:szCs w:val="20"/>
        </w:rPr>
        <w:t xml:space="preserve">С молодёжью ведется работа по </w:t>
      </w:r>
      <w:r w:rsidRPr="00E30A88">
        <w:rPr>
          <w:rFonts w:ascii="Times New Roman" w:eastAsia="Calibri" w:hAnsi="Times New Roman"/>
          <w:sz w:val="20"/>
          <w:szCs w:val="20"/>
          <w:lang w:eastAsia="en-US"/>
        </w:rPr>
        <w:t xml:space="preserve">профилактике и противодействию экстремизма на антирелигиозной почве, проходят беседы, диспуты, круглые столы «Мы за мир!», а так же проходят профилактические мероприятия по наркомании, токсикомании, </w:t>
      </w:r>
      <w:proofErr w:type="spellStart"/>
      <w:r w:rsidRPr="00E30A88">
        <w:rPr>
          <w:rFonts w:ascii="Times New Roman" w:eastAsia="Calibri" w:hAnsi="Times New Roman"/>
          <w:sz w:val="20"/>
          <w:szCs w:val="20"/>
          <w:lang w:eastAsia="en-US"/>
        </w:rPr>
        <w:t>и.т.д</w:t>
      </w:r>
      <w:proofErr w:type="spellEnd"/>
      <w:r w:rsidRPr="00E30A88">
        <w:rPr>
          <w:rFonts w:ascii="Times New Roman" w:eastAsia="Calibri" w:hAnsi="Times New Roman"/>
          <w:sz w:val="20"/>
          <w:szCs w:val="20"/>
          <w:lang w:eastAsia="en-US"/>
        </w:rPr>
        <w:t>. с представлениями слайдовых презентаций и видеороликов.</w:t>
      </w:r>
    </w:p>
    <w:p w:rsidR="005E06A1" w:rsidRPr="00E30A88" w:rsidRDefault="005E06A1" w:rsidP="00E30A88">
      <w:pPr>
        <w:spacing w:after="0" w:line="240" w:lineRule="auto"/>
        <w:jc w:val="both"/>
        <w:outlineLvl w:val="2"/>
        <w:rPr>
          <w:rFonts w:ascii="Times New Roman" w:eastAsia="Calibri" w:hAnsi="Times New Roman"/>
          <w:sz w:val="20"/>
          <w:szCs w:val="20"/>
          <w:lang w:eastAsia="en-US"/>
        </w:rPr>
      </w:pPr>
      <w:r w:rsidRPr="00E30A88">
        <w:rPr>
          <w:rFonts w:ascii="Times New Roman" w:eastAsia="Calibri" w:hAnsi="Times New Roman"/>
          <w:sz w:val="20"/>
          <w:szCs w:val="20"/>
          <w:lang w:eastAsia="en-US"/>
        </w:rPr>
        <w:t xml:space="preserve">Не оставались без внимания и несовершеннолетние,  находящиеся в трудной жизненной ситуации, </w:t>
      </w:r>
      <w:proofErr w:type="spellStart"/>
      <w:r w:rsidRPr="00E30A88">
        <w:rPr>
          <w:rFonts w:ascii="Times New Roman" w:eastAsia="Calibri" w:hAnsi="Times New Roman"/>
          <w:sz w:val="20"/>
          <w:szCs w:val="20"/>
          <w:lang w:eastAsia="en-US"/>
        </w:rPr>
        <w:t>Кубасова</w:t>
      </w:r>
      <w:proofErr w:type="spellEnd"/>
      <w:r w:rsidRPr="00E30A88">
        <w:rPr>
          <w:rFonts w:ascii="Times New Roman" w:eastAsia="Calibri" w:hAnsi="Times New Roman"/>
          <w:sz w:val="20"/>
          <w:szCs w:val="20"/>
          <w:lang w:eastAsia="en-US"/>
        </w:rPr>
        <w:t xml:space="preserve"> Наталья стала членом Совета молодёжи, членом волонтерского объединения «Мы</w:t>
      </w:r>
      <w:proofErr w:type="gramStart"/>
      <w:r w:rsidRPr="00E30A88">
        <w:rPr>
          <w:rFonts w:ascii="Times New Roman" w:eastAsia="Calibri" w:hAnsi="Times New Roman"/>
          <w:sz w:val="20"/>
          <w:szCs w:val="20"/>
          <w:lang w:eastAsia="en-US"/>
        </w:rPr>
        <w:t xml:space="preserve"> Е</w:t>
      </w:r>
      <w:proofErr w:type="gramEnd"/>
      <w:r w:rsidRPr="00E30A88">
        <w:rPr>
          <w:rFonts w:ascii="Times New Roman" w:eastAsia="Calibri" w:hAnsi="Times New Roman"/>
          <w:sz w:val="20"/>
          <w:szCs w:val="20"/>
          <w:lang w:eastAsia="en-US"/>
        </w:rPr>
        <w:t>сть!», учувствует или оказывает помощь во всех мероприятиях местного и районного значения.</w:t>
      </w:r>
    </w:p>
    <w:p w:rsidR="005E06A1" w:rsidRPr="00E30A88" w:rsidRDefault="005E06A1" w:rsidP="00E30A88">
      <w:pPr>
        <w:spacing w:after="0" w:line="240" w:lineRule="auto"/>
        <w:jc w:val="both"/>
        <w:outlineLvl w:val="2"/>
        <w:rPr>
          <w:rFonts w:ascii="Times New Roman" w:eastAsia="Calibri" w:hAnsi="Times New Roman"/>
          <w:sz w:val="20"/>
          <w:szCs w:val="20"/>
          <w:lang w:eastAsia="en-US"/>
        </w:rPr>
      </w:pPr>
      <w:r w:rsidRPr="00E30A88">
        <w:rPr>
          <w:rFonts w:ascii="Times New Roman" w:eastAsia="Calibri" w:hAnsi="Times New Roman"/>
          <w:sz w:val="20"/>
          <w:szCs w:val="20"/>
          <w:lang w:eastAsia="en-US"/>
        </w:rPr>
        <w:t>Бабушкины Марина и Николай посещают кружки в Доме Культуры «Жемчужина Югры».</w:t>
      </w:r>
    </w:p>
    <w:p w:rsidR="005E06A1" w:rsidRPr="00E30A88" w:rsidRDefault="005E06A1" w:rsidP="00E30A88">
      <w:pPr>
        <w:spacing w:after="0" w:line="240" w:lineRule="auto"/>
        <w:jc w:val="both"/>
        <w:rPr>
          <w:rFonts w:ascii="Times New Roman" w:eastAsia="Calibri" w:hAnsi="Times New Roman"/>
          <w:sz w:val="20"/>
          <w:szCs w:val="20"/>
          <w:lang w:eastAsia="en-US"/>
        </w:rPr>
      </w:pPr>
      <w:r w:rsidRPr="00E30A88">
        <w:rPr>
          <w:rFonts w:ascii="Times New Roman" w:hAnsi="Times New Roman"/>
          <w:color w:val="000000"/>
          <w:sz w:val="20"/>
          <w:szCs w:val="20"/>
        </w:rPr>
        <w:t>С апреля по август</w:t>
      </w:r>
      <w:r w:rsidRPr="00E30A88">
        <w:rPr>
          <w:rFonts w:ascii="Times New Roman" w:eastAsia="Calibri" w:hAnsi="Times New Roman"/>
          <w:sz w:val="20"/>
          <w:szCs w:val="20"/>
          <w:lang w:eastAsia="en-US"/>
        </w:rPr>
        <w:t xml:space="preserve">      на  территории сельского поселения Сентябрьский   работал трудовой отряд от главы </w:t>
      </w:r>
      <w:proofErr w:type="spellStart"/>
      <w:r w:rsidRPr="00E30A88">
        <w:rPr>
          <w:rFonts w:ascii="Times New Roman" w:eastAsia="Calibri" w:hAnsi="Times New Roman"/>
          <w:sz w:val="20"/>
          <w:szCs w:val="20"/>
          <w:lang w:eastAsia="en-US"/>
        </w:rPr>
        <w:t>Нефтеюганского</w:t>
      </w:r>
      <w:proofErr w:type="spellEnd"/>
      <w:r w:rsidRPr="00E30A88">
        <w:rPr>
          <w:rFonts w:ascii="Times New Roman" w:eastAsia="Calibri" w:hAnsi="Times New Roman"/>
          <w:sz w:val="20"/>
          <w:szCs w:val="20"/>
          <w:lang w:eastAsia="en-US"/>
        </w:rPr>
        <w:t xml:space="preserve"> района В.Н. </w:t>
      </w:r>
      <w:proofErr w:type="spellStart"/>
      <w:r w:rsidRPr="00E30A88">
        <w:rPr>
          <w:rFonts w:ascii="Times New Roman" w:eastAsia="Calibri" w:hAnsi="Times New Roman"/>
          <w:sz w:val="20"/>
          <w:szCs w:val="20"/>
          <w:lang w:eastAsia="en-US"/>
        </w:rPr>
        <w:t>Семёнова</w:t>
      </w:r>
      <w:proofErr w:type="spellEnd"/>
      <w:r w:rsidRPr="00E30A88">
        <w:rPr>
          <w:rFonts w:ascii="Times New Roman" w:eastAsia="Calibri" w:hAnsi="Times New Roman"/>
          <w:sz w:val="20"/>
          <w:szCs w:val="20"/>
          <w:lang w:eastAsia="en-US"/>
        </w:rPr>
        <w:t>, работодателем выступал НРМОБУ  ДОД «Центр развития творчества детей и юношества», проводились мероприятия  по уборке и благоустройству территории.</w:t>
      </w:r>
    </w:p>
    <w:p w:rsidR="005E06A1" w:rsidRPr="00E30A88" w:rsidRDefault="005E06A1" w:rsidP="00E30A88">
      <w:pPr>
        <w:spacing w:after="0" w:line="240" w:lineRule="auto"/>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 xml:space="preserve">    С февраля по август общая численность бойцов МТО от Главы района составила 24 человека.</w:t>
      </w:r>
    </w:p>
    <w:p w:rsidR="005E06A1" w:rsidRPr="00E30A88" w:rsidRDefault="005E06A1" w:rsidP="00E30A88">
      <w:pPr>
        <w:spacing w:after="0" w:line="240" w:lineRule="auto"/>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 xml:space="preserve">Все три летних месяца благоустраивали свой поселок ребята  в поселении КС – 5, </w:t>
      </w:r>
    </w:p>
    <w:p w:rsidR="005E06A1" w:rsidRPr="00E30A88" w:rsidRDefault="005E06A1" w:rsidP="00E30A88">
      <w:pPr>
        <w:spacing w:after="0" w:line="240" w:lineRule="auto"/>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 xml:space="preserve">в июне работало – 20 человек, июль 18  и август 6 человека (итого 44 человек),  работодателем выступал  </w:t>
      </w:r>
      <w:proofErr w:type="spellStart"/>
      <w:r w:rsidRPr="00E30A88">
        <w:rPr>
          <w:rFonts w:ascii="Times New Roman" w:eastAsia="Calibri" w:hAnsi="Times New Roman"/>
          <w:sz w:val="20"/>
          <w:szCs w:val="20"/>
          <w:lang w:eastAsia="en-US"/>
        </w:rPr>
        <w:t>ГазпромТрансГаз</w:t>
      </w:r>
      <w:proofErr w:type="spellEnd"/>
      <w:r w:rsidRPr="00E30A88">
        <w:rPr>
          <w:rFonts w:ascii="Times New Roman" w:eastAsia="Calibri" w:hAnsi="Times New Roman"/>
          <w:sz w:val="20"/>
          <w:szCs w:val="20"/>
          <w:lang w:eastAsia="en-US"/>
        </w:rPr>
        <w:t xml:space="preserve"> Сургут.</w:t>
      </w:r>
    </w:p>
    <w:p w:rsidR="005E06A1" w:rsidRPr="00E30A88" w:rsidRDefault="005E06A1" w:rsidP="00E30A88">
      <w:pPr>
        <w:spacing w:after="0" w:line="240" w:lineRule="auto"/>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 xml:space="preserve">Работа была организованна и выполнена </w:t>
      </w:r>
      <w:proofErr w:type="gramStart"/>
      <w:r w:rsidRPr="00E30A88">
        <w:rPr>
          <w:rFonts w:ascii="Times New Roman" w:eastAsia="Calibri" w:hAnsi="Times New Roman"/>
          <w:sz w:val="20"/>
          <w:szCs w:val="20"/>
          <w:lang w:eastAsia="en-US"/>
        </w:rPr>
        <w:t>по</w:t>
      </w:r>
      <w:proofErr w:type="gramEnd"/>
      <w:r w:rsidRPr="00E30A88">
        <w:rPr>
          <w:rFonts w:ascii="Times New Roman" w:eastAsia="Calibri" w:hAnsi="Times New Roman"/>
          <w:sz w:val="20"/>
          <w:szCs w:val="20"/>
          <w:lang w:eastAsia="en-US"/>
        </w:rPr>
        <w:t xml:space="preserve"> следующим направлениях:</w:t>
      </w:r>
    </w:p>
    <w:p w:rsidR="005E06A1" w:rsidRPr="00E30A88" w:rsidRDefault="005E06A1" w:rsidP="004A3ACF">
      <w:pPr>
        <w:numPr>
          <w:ilvl w:val="0"/>
          <w:numId w:val="35"/>
        </w:numPr>
        <w:suppressAutoHyphens/>
        <w:spacing w:after="0" w:line="240" w:lineRule="auto"/>
        <w:ind w:left="0"/>
        <w:contextualSpacing/>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Покраска дворовых площадок и ограждений</w:t>
      </w:r>
    </w:p>
    <w:p w:rsidR="005E06A1" w:rsidRPr="00E30A88" w:rsidRDefault="005E06A1" w:rsidP="004A3ACF">
      <w:pPr>
        <w:numPr>
          <w:ilvl w:val="0"/>
          <w:numId w:val="35"/>
        </w:numPr>
        <w:suppressAutoHyphens/>
        <w:spacing w:after="0" w:line="240" w:lineRule="auto"/>
        <w:ind w:left="0"/>
        <w:contextualSpacing/>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 xml:space="preserve">Озеленение территории </w:t>
      </w:r>
    </w:p>
    <w:p w:rsidR="005E06A1" w:rsidRPr="00E30A88" w:rsidRDefault="005E06A1" w:rsidP="004A3ACF">
      <w:pPr>
        <w:numPr>
          <w:ilvl w:val="0"/>
          <w:numId w:val="35"/>
        </w:numPr>
        <w:suppressAutoHyphens/>
        <w:spacing w:after="0" w:line="240" w:lineRule="auto"/>
        <w:ind w:left="0"/>
        <w:contextualSpacing/>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Санитарная очистка территорий сельских поселений</w:t>
      </w:r>
    </w:p>
    <w:p w:rsidR="005E06A1" w:rsidRPr="00E30A88" w:rsidRDefault="005E06A1" w:rsidP="00E30A88">
      <w:pPr>
        <w:spacing w:after="0" w:line="240" w:lineRule="auto"/>
        <w:contextualSpacing/>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Итого на территории сельских поселений Сентябрьский и КС – 5 в 2016 году в течени</w:t>
      </w:r>
      <w:proofErr w:type="gramStart"/>
      <w:r w:rsidRPr="00E30A88">
        <w:rPr>
          <w:rFonts w:ascii="Times New Roman" w:eastAsia="Calibri" w:hAnsi="Times New Roman"/>
          <w:sz w:val="20"/>
          <w:szCs w:val="20"/>
          <w:lang w:eastAsia="en-US"/>
        </w:rPr>
        <w:t>и</w:t>
      </w:r>
      <w:proofErr w:type="gramEnd"/>
      <w:r w:rsidRPr="00E30A88">
        <w:rPr>
          <w:rFonts w:ascii="Times New Roman" w:eastAsia="Calibri" w:hAnsi="Times New Roman"/>
          <w:sz w:val="20"/>
          <w:szCs w:val="20"/>
          <w:lang w:eastAsia="en-US"/>
        </w:rPr>
        <w:t xml:space="preserve"> года численность бойцов молодёжных трудовых отрядов составила 68 человек.</w:t>
      </w:r>
    </w:p>
    <w:p w:rsidR="005E06A1" w:rsidRPr="00E30A88" w:rsidRDefault="005E06A1" w:rsidP="00E30A88">
      <w:pPr>
        <w:spacing w:after="0" w:line="240" w:lineRule="auto"/>
        <w:jc w:val="both"/>
        <w:rPr>
          <w:rFonts w:ascii="Times New Roman" w:hAnsi="Times New Roman"/>
          <w:color w:val="000000"/>
          <w:sz w:val="20"/>
          <w:szCs w:val="20"/>
        </w:rPr>
      </w:pPr>
      <w:r w:rsidRPr="00E30A88">
        <w:rPr>
          <w:rFonts w:ascii="Times New Roman" w:hAnsi="Times New Roman"/>
          <w:color w:val="000000"/>
          <w:sz w:val="20"/>
          <w:szCs w:val="20"/>
        </w:rPr>
        <w:t>Неравнодушная позиция молодежи района проявляется и в добровольческой работе. В качестве участников добровольческих акций в управление культуры и внутренней политики обращаются волонтеры. В мае при участии добровольцев были проведены акции:</w:t>
      </w:r>
    </w:p>
    <w:p w:rsidR="005E06A1" w:rsidRPr="00E30A88" w:rsidRDefault="005E06A1" w:rsidP="00E30A88">
      <w:pPr>
        <w:spacing w:after="0" w:line="240" w:lineRule="auto"/>
        <w:jc w:val="both"/>
        <w:rPr>
          <w:rFonts w:ascii="Times New Roman" w:eastAsia="Calibri" w:hAnsi="Times New Roman"/>
          <w:sz w:val="20"/>
          <w:szCs w:val="20"/>
          <w:lang w:eastAsia="en-US"/>
        </w:rPr>
      </w:pPr>
      <w:r w:rsidRPr="00E30A88">
        <w:rPr>
          <w:rFonts w:ascii="Times New Roman" w:hAnsi="Times New Roman"/>
          <w:color w:val="000000"/>
          <w:sz w:val="20"/>
          <w:szCs w:val="20"/>
        </w:rPr>
        <w:t xml:space="preserve"> </w:t>
      </w:r>
      <w:r w:rsidRPr="00E30A88">
        <w:rPr>
          <w:rFonts w:ascii="Times New Roman" w:hAnsi="Times New Roman"/>
          <w:sz w:val="20"/>
          <w:szCs w:val="20"/>
        </w:rPr>
        <w:t xml:space="preserve">- по благоустройству территории  </w:t>
      </w:r>
      <w:r w:rsidRPr="00E30A88">
        <w:rPr>
          <w:rFonts w:ascii="Times New Roman" w:eastAsia="Calibri" w:hAnsi="Times New Roman"/>
          <w:sz w:val="20"/>
          <w:szCs w:val="20"/>
          <w:lang w:eastAsia="en-US"/>
        </w:rPr>
        <w:t xml:space="preserve">«Чисто и уютно» (субботник). </w:t>
      </w:r>
    </w:p>
    <w:p w:rsidR="005E06A1" w:rsidRPr="00E30A88" w:rsidRDefault="005E06A1" w:rsidP="00E30A88">
      <w:pPr>
        <w:spacing w:after="0" w:line="240" w:lineRule="auto"/>
        <w:jc w:val="both"/>
        <w:rPr>
          <w:rFonts w:ascii="Times New Roman" w:hAnsi="Times New Roman"/>
          <w:sz w:val="20"/>
          <w:szCs w:val="20"/>
        </w:rPr>
      </w:pPr>
      <w:r w:rsidRPr="00E30A88">
        <w:rPr>
          <w:rFonts w:ascii="Times New Roman" w:hAnsi="Times New Roman"/>
          <w:sz w:val="20"/>
          <w:szCs w:val="20"/>
        </w:rPr>
        <w:t xml:space="preserve"> - </w:t>
      </w:r>
      <w:r w:rsidRPr="00E30A88">
        <w:rPr>
          <w:rFonts w:ascii="Times New Roman" w:eastAsia="Calibri" w:hAnsi="Times New Roman"/>
          <w:sz w:val="20"/>
          <w:szCs w:val="20"/>
          <w:lang w:eastAsia="en-US"/>
        </w:rPr>
        <w:t>«Подарок ветерану» Акция милосердия</w:t>
      </w:r>
      <w:r w:rsidRPr="00E30A88">
        <w:rPr>
          <w:rFonts w:ascii="Times New Roman" w:hAnsi="Times New Roman"/>
          <w:sz w:val="20"/>
          <w:szCs w:val="20"/>
        </w:rPr>
        <w:t xml:space="preserve"> </w:t>
      </w:r>
    </w:p>
    <w:p w:rsidR="005E06A1" w:rsidRPr="00E30A88" w:rsidRDefault="005E06A1" w:rsidP="00E30A88">
      <w:pPr>
        <w:spacing w:after="0" w:line="240" w:lineRule="auto"/>
        <w:jc w:val="both"/>
        <w:rPr>
          <w:rFonts w:ascii="Times New Roman" w:hAnsi="Times New Roman"/>
          <w:sz w:val="20"/>
          <w:szCs w:val="20"/>
        </w:rPr>
      </w:pPr>
      <w:r w:rsidRPr="00E30A88">
        <w:rPr>
          <w:rFonts w:ascii="Times New Roman" w:eastAsia="Calibri" w:hAnsi="Times New Roman"/>
          <w:sz w:val="20"/>
          <w:szCs w:val="20"/>
          <w:lang w:eastAsia="en-US"/>
        </w:rPr>
        <w:t>- «Неделя добрых дел» Благотворительная акция</w:t>
      </w:r>
    </w:p>
    <w:p w:rsidR="005E06A1" w:rsidRPr="00E30A88" w:rsidRDefault="005E06A1" w:rsidP="00E30A88">
      <w:pPr>
        <w:spacing w:after="0" w:line="240" w:lineRule="auto"/>
        <w:jc w:val="both"/>
        <w:rPr>
          <w:rFonts w:ascii="Times New Roman" w:eastAsia="+mn-ea" w:hAnsi="Times New Roman"/>
          <w:bCs/>
          <w:iCs/>
          <w:kern w:val="24"/>
          <w:sz w:val="20"/>
          <w:szCs w:val="20"/>
        </w:rPr>
      </w:pPr>
      <w:r w:rsidRPr="00E30A88">
        <w:rPr>
          <w:rFonts w:ascii="Times New Roman" w:hAnsi="Times New Roman"/>
          <w:color w:val="000000"/>
          <w:sz w:val="20"/>
          <w:szCs w:val="20"/>
        </w:rPr>
        <w:t xml:space="preserve">В сентябре состоялось торжественнее открытие проекта для молодых семей «Мы помним, мы гордимся», данный проект был направлен на </w:t>
      </w:r>
      <w:r w:rsidRPr="00E30A88">
        <w:rPr>
          <w:rFonts w:ascii="Times New Roman" w:eastAsia="+mn-ea" w:hAnsi="Times New Roman"/>
          <w:bCs/>
          <w:iCs/>
          <w:kern w:val="24"/>
          <w:sz w:val="20"/>
          <w:szCs w:val="20"/>
        </w:rPr>
        <w:t xml:space="preserve">пропаганду семьи как социального института возрождение и поддержка традиций позитивного отношения к семье, ребенку, </w:t>
      </w:r>
      <w:proofErr w:type="spellStart"/>
      <w:r w:rsidRPr="00E30A88">
        <w:rPr>
          <w:rFonts w:ascii="Times New Roman" w:eastAsia="+mn-ea" w:hAnsi="Times New Roman"/>
          <w:bCs/>
          <w:iCs/>
          <w:kern w:val="24"/>
          <w:sz w:val="20"/>
          <w:szCs w:val="20"/>
        </w:rPr>
        <w:t>родительству</w:t>
      </w:r>
      <w:proofErr w:type="spellEnd"/>
      <w:r w:rsidRPr="00E30A88">
        <w:rPr>
          <w:rFonts w:ascii="Times New Roman" w:eastAsia="+mn-ea" w:hAnsi="Times New Roman"/>
          <w:bCs/>
          <w:iCs/>
          <w:kern w:val="24"/>
          <w:sz w:val="20"/>
          <w:szCs w:val="20"/>
        </w:rPr>
        <w:t>, здоровому образу жизни.</w:t>
      </w:r>
    </w:p>
    <w:p w:rsidR="005E06A1" w:rsidRPr="00E30A88" w:rsidRDefault="005E06A1" w:rsidP="00E30A88">
      <w:pPr>
        <w:spacing w:after="0" w:line="240" w:lineRule="auto"/>
        <w:jc w:val="both"/>
        <w:rPr>
          <w:rFonts w:ascii="Times New Roman" w:hAnsi="Times New Roman"/>
          <w:sz w:val="20"/>
          <w:szCs w:val="20"/>
        </w:rPr>
      </w:pPr>
      <w:r w:rsidRPr="00E30A88">
        <w:rPr>
          <w:rFonts w:ascii="Times New Roman" w:eastAsia="+mn-ea" w:hAnsi="Times New Roman"/>
          <w:bCs/>
          <w:iCs/>
          <w:kern w:val="24"/>
          <w:sz w:val="20"/>
          <w:szCs w:val="20"/>
        </w:rPr>
        <w:t xml:space="preserve">В проект вошли такие мероприятия как: фотоконкурс «Как мы провели Лето» по итогам конкурса победителями стали: </w:t>
      </w:r>
      <w:r w:rsidRPr="00E30A88">
        <w:rPr>
          <w:rFonts w:ascii="Times New Roman" w:eastAsia="+mn-ea" w:hAnsi="Times New Roman"/>
          <w:bCs/>
          <w:iCs/>
          <w:kern w:val="24"/>
          <w:sz w:val="20"/>
          <w:szCs w:val="20"/>
          <w:lang w:val="en-US"/>
        </w:rPr>
        <w:t>I</w:t>
      </w:r>
      <w:r w:rsidRPr="00E30A88">
        <w:rPr>
          <w:rFonts w:ascii="Times New Roman" w:eastAsia="+mn-ea" w:hAnsi="Times New Roman"/>
          <w:bCs/>
          <w:iCs/>
          <w:kern w:val="24"/>
          <w:sz w:val="20"/>
          <w:szCs w:val="20"/>
        </w:rPr>
        <w:t xml:space="preserve"> и </w:t>
      </w:r>
      <w:r w:rsidRPr="00E30A88">
        <w:rPr>
          <w:rFonts w:ascii="Times New Roman" w:eastAsia="+mn-ea" w:hAnsi="Times New Roman"/>
          <w:bCs/>
          <w:iCs/>
          <w:kern w:val="24"/>
          <w:sz w:val="20"/>
          <w:szCs w:val="20"/>
          <w:lang w:val="en-US"/>
        </w:rPr>
        <w:t>II</w:t>
      </w:r>
      <w:r w:rsidRPr="00E30A88">
        <w:rPr>
          <w:rFonts w:ascii="Times New Roman" w:eastAsia="+mn-ea" w:hAnsi="Times New Roman"/>
          <w:bCs/>
          <w:iCs/>
          <w:kern w:val="24"/>
          <w:sz w:val="20"/>
          <w:szCs w:val="20"/>
        </w:rPr>
        <w:t xml:space="preserve"> место Анастасия и Егор </w:t>
      </w:r>
      <w:proofErr w:type="spellStart"/>
      <w:r w:rsidRPr="00E30A88">
        <w:rPr>
          <w:rFonts w:ascii="Times New Roman" w:eastAsia="+mn-ea" w:hAnsi="Times New Roman"/>
          <w:bCs/>
          <w:iCs/>
          <w:kern w:val="24"/>
          <w:sz w:val="20"/>
          <w:szCs w:val="20"/>
        </w:rPr>
        <w:t>Стахнович</w:t>
      </w:r>
      <w:proofErr w:type="spellEnd"/>
      <w:r w:rsidRPr="00E30A88">
        <w:rPr>
          <w:rFonts w:ascii="Times New Roman" w:eastAsia="+mn-ea" w:hAnsi="Times New Roman"/>
          <w:bCs/>
          <w:iCs/>
          <w:kern w:val="24"/>
          <w:sz w:val="20"/>
          <w:szCs w:val="20"/>
        </w:rPr>
        <w:t xml:space="preserve">, Анастасия и Сергей Ивановы заняли </w:t>
      </w:r>
      <w:r w:rsidRPr="00E30A88">
        <w:rPr>
          <w:rFonts w:ascii="Times New Roman" w:eastAsia="+mn-ea" w:hAnsi="Times New Roman"/>
          <w:bCs/>
          <w:iCs/>
          <w:kern w:val="24"/>
          <w:sz w:val="20"/>
          <w:szCs w:val="20"/>
          <w:lang w:val="en-US"/>
        </w:rPr>
        <w:t>III</w:t>
      </w:r>
      <w:r w:rsidRPr="00E30A88">
        <w:rPr>
          <w:rFonts w:ascii="Times New Roman" w:eastAsia="+mn-ea" w:hAnsi="Times New Roman"/>
          <w:bCs/>
          <w:iCs/>
          <w:kern w:val="24"/>
          <w:sz w:val="20"/>
          <w:szCs w:val="20"/>
        </w:rPr>
        <w:t xml:space="preserve"> место, всех победителей </w:t>
      </w:r>
      <w:proofErr w:type="gramStart"/>
      <w:r w:rsidRPr="00E30A88">
        <w:rPr>
          <w:rFonts w:ascii="Times New Roman" w:eastAsia="+mn-ea" w:hAnsi="Times New Roman"/>
          <w:bCs/>
          <w:iCs/>
          <w:kern w:val="24"/>
          <w:sz w:val="20"/>
          <w:szCs w:val="20"/>
        </w:rPr>
        <w:t xml:space="preserve">награждали  </w:t>
      </w:r>
      <w:r w:rsidRPr="00E30A88">
        <w:rPr>
          <w:rFonts w:ascii="Times New Roman" w:hAnsi="Times New Roman"/>
          <w:color w:val="000000"/>
          <w:sz w:val="20"/>
          <w:szCs w:val="20"/>
        </w:rPr>
        <w:t>в</w:t>
      </w:r>
      <w:proofErr w:type="gramEnd"/>
      <w:r w:rsidRPr="00E30A88">
        <w:rPr>
          <w:rFonts w:ascii="Times New Roman" w:hAnsi="Times New Roman"/>
          <w:color w:val="000000"/>
          <w:sz w:val="20"/>
          <w:szCs w:val="20"/>
        </w:rPr>
        <w:t xml:space="preserve"> рамках празднования Дня матери. «Я золушка» игровая программа для мам, «Моя великая Россия» познавательная программа о героях России.</w:t>
      </w:r>
    </w:p>
    <w:p w:rsidR="005E06A1" w:rsidRPr="00E30A88" w:rsidRDefault="005E06A1" w:rsidP="00E30A88">
      <w:pPr>
        <w:spacing w:after="0" w:line="240" w:lineRule="auto"/>
        <w:ind w:firstLine="709"/>
        <w:jc w:val="both"/>
        <w:rPr>
          <w:rFonts w:ascii="Times New Roman" w:hAnsi="Times New Roman"/>
          <w:color w:val="000000"/>
          <w:sz w:val="20"/>
          <w:szCs w:val="20"/>
        </w:rPr>
      </w:pPr>
      <w:r w:rsidRPr="00E30A88">
        <w:rPr>
          <w:rFonts w:ascii="Times New Roman" w:hAnsi="Times New Roman"/>
          <w:color w:val="000000"/>
          <w:sz w:val="20"/>
          <w:szCs w:val="20"/>
        </w:rPr>
        <w:t>В течени</w:t>
      </w:r>
      <w:proofErr w:type="gramStart"/>
      <w:r w:rsidRPr="00E30A88">
        <w:rPr>
          <w:rFonts w:ascii="Times New Roman" w:hAnsi="Times New Roman"/>
          <w:color w:val="000000"/>
          <w:sz w:val="20"/>
          <w:szCs w:val="20"/>
        </w:rPr>
        <w:t>и</w:t>
      </w:r>
      <w:proofErr w:type="gramEnd"/>
      <w:r w:rsidRPr="00E30A88">
        <w:rPr>
          <w:rFonts w:ascii="Times New Roman" w:hAnsi="Times New Roman"/>
          <w:color w:val="000000"/>
          <w:sz w:val="20"/>
          <w:szCs w:val="20"/>
        </w:rPr>
        <w:t xml:space="preserve"> года были организованы выездные «круглые столы», совещания с членами молодежных объединений поселений и общественных организаций по различным темам.  По итогам заседания молодёжного парламента </w:t>
      </w:r>
      <w:r w:rsidRPr="00E30A88">
        <w:rPr>
          <w:rFonts w:ascii="Times New Roman" w:hAnsi="Times New Roman"/>
          <w:color w:val="000000"/>
          <w:sz w:val="20"/>
          <w:szCs w:val="20"/>
          <w:lang w:val="en-US"/>
        </w:rPr>
        <w:t>VI</w:t>
      </w:r>
      <w:r w:rsidRPr="00E30A88">
        <w:rPr>
          <w:rFonts w:ascii="Times New Roman" w:hAnsi="Times New Roman"/>
          <w:color w:val="000000"/>
          <w:sz w:val="20"/>
          <w:szCs w:val="20"/>
        </w:rPr>
        <w:t xml:space="preserve"> созыва при Думе </w:t>
      </w:r>
      <w:proofErr w:type="spellStart"/>
      <w:r w:rsidRPr="00E30A88">
        <w:rPr>
          <w:rFonts w:ascii="Times New Roman" w:hAnsi="Times New Roman"/>
          <w:color w:val="000000"/>
          <w:sz w:val="20"/>
          <w:szCs w:val="20"/>
        </w:rPr>
        <w:t>Нефтеюганского</w:t>
      </w:r>
      <w:proofErr w:type="spellEnd"/>
      <w:r w:rsidRPr="00E30A88">
        <w:rPr>
          <w:rFonts w:ascii="Times New Roman" w:hAnsi="Times New Roman"/>
          <w:color w:val="000000"/>
          <w:sz w:val="20"/>
          <w:szCs w:val="20"/>
        </w:rPr>
        <w:t xml:space="preserve"> района, председателем была выбрана Максимова Екатерина, а секретарем Федорова Елена. </w:t>
      </w:r>
    </w:p>
    <w:p w:rsidR="005E06A1" w:rsidRPr="00E30A88" w:rsidRDefault="005E06A1" w:rsidP="00E30A88">
      <w:pPr>
        <w:spacing w:after="0" w:line="240" w:lineRule="auto"/>
        <w:jc w:val="both"/>
        <w:rPr>
          <w:rFonts w:ascii="Times New Roman" w:hAnsi="Times New Roman"/>
          <w:color w:val="000000"/>
          <w:sz w:val="20"/>
          <w:szCs w:val="20"/>
        </w:rPr>
      </w:pPr>
      <w:r w:rsidRPr="00E30A88">
        <w:rPr>
          <w:rFonts w:ascii="Times New Roman" w:hAnsi="Times New Roman"/>
          <w:color w:val="000000"/>
          <w:sz w:val="20"/>
          <w:szCs w:val="20"/>
        </w:rPr>
        <w:t xml:space="preserve">Ежеквартально в администрации района проводятся заседания представителей молодежных советов и объединений поселений района, где активно участвуют представители молодёжных организаций </w:t>
      </w:r>
      <w:proofErr w:type="spellStart"/>
      <w:r w:rsidRPr="00E30A88">
        <w:rPr>
          <w:rFonts w:ascii="Times New Roman" w:hAnsi="Times New Roman"/>
          <w:color w:val="000000"/>
          <w:sz w:val="20"/>
          <w:szCs w:val="20"/>
        </w:rPr>
        <w:t>с.п</w:t>
      </w:r>
      <w:proofErr w:type="spellEnd"/>
      <w:r w:rsidRPr="00E30A88">
        <w:rPr>
          <w:rFonts w:ascii="Times New Roman" w:hAnsi="Times New Roman"/>
          <w:color w:val="000000"/>
          <w:sz w:val="20"/>
          <w:szCs w:val="20"/>
        </w:rPr>
        <w:t>. Сентябрьский.</w:t>
      </w:r>
    </w:p>
    <w:p w:rsidR="005E06A1" w:rsidRPr="00E30A88" w:rsidRDefault="005E06A1" w:rsidP="00E30A88">
      <w:pPr>
        <w:spacing w:after="0" w:line="240" w:lineRule="auto"/>
        <w:jc w:val="both"/>
        <w:rPr>
          <w:rFonts w:ascii="Times New Roman" w:hAnsi="Times New Roman"/>
          <w:color w:val="000000"/>
          <w:sz w:val="20"/>
          <w:szCs w:val="20"/>
        </w:rPr>
      </w:pPr>
      <w:r w:rsidRPr="00E30A88">
        <w:rPr>
          <w:rFonts w:ascii="Times New Roman" w:hAnsi="Times New Roman"/>
          <w:color w:val="000000"/>
          <w:sz w:val="20"/>
          <w:szCs w:val="20"/>
        </w:rPr>
        <w:t>Анализ проводимых мероприятий показывает, что учащиеся и рабочая молодёжь ведут активную жизненную позицию в поселении и районе.</w:t>
      </w:r>
    </w:p>
    <w:p w:rsidR="005E06A1" w:rsidRPr="00E30A88" w:rsidRDefault="005E06A1" w:rsidP="00E30A88">
      <w:pPr>
        <w:spacing w:after="0" w:line="240" w:lineRule="auto"/>
        <w:jc w:val="both"/>
        <w:rPr>
          <w:rFonts w:ascii="Times New Roman" w:hAnsi="Times New Roman"/>
          <w:color w:val="5D5D5D"/>
          <w:sz w:val="20"/>
          <w:szCs w:val="20"/>
        </w:rPr>
      </w:pPr>
      <w:r w:rsidRPr="00E30A88">
        <w:rPr>
          <w:rFonts w:ascii="Times New Roman" w:hAnsi="Times New Roman"/>
          <w:color w:val="000000"/>
          <w:sz w:val="20"/>
          <w:szCs w:val="20"/>
        </w:rPr>
        <w:t>В декабре составлен и утвержден план работы по молодежной политике на 2017 год.</w:t>
      </w:r>
    </w:p>
    <w:p w:rsidR="005E06A1" w:rsidRPr="00E30A88" w:rsidRDefault="005E06A1" w:rsidP="00E30A88">
      <w:pPr>
        <w:spacing w:after="0" w:line="240" w:lineRule="auto"/>
        <w:jc w:val="both"/>
        <w:rPr>
          <w:rFonts w:ascii="Times New Roman" w:hAnsi="Times New Roman"/>
          <w:color w:val="5D5D5D"/>
          <w:sz w:val="20"/>
          <w:szCs w:val="20"/>
        </w:rPr>
      </w:pPr>
      <w:r w:rsidRPr="00E30A88">
        <w:rPr>
          <w:rFonts w:ascii="Times New Roman" w:hAnsi="Times New Roman"/>
          <w:color w:val="000000"/>
          <w:sz w:val="20"/>
          <w:szCs w:val="20"/>
        </w:rPr>
        <w:t xml:space="preserve">Вся информация о проведенных мероприятиях размещается на официальном сайте администрации Сельского поселения Сентябрьский, социальных сетях «Одноклассники» группа Дом Культуры «Жемчужина Югры», а так же в </w:t>
      </w:r>
      <w:proofErr w:type="spellStart"/>
      <w:r w:rsidRPr="00E30A88">
        <w:rPr>
          <w:rFonts w:ascii="Times New Roman" w:hAnsi="Times New Roman"/>
          <w:color w:val="000000"/>
          <w:sz w:val="20"/>
          <w:szCs w:val="20"/>
        </w:rPr>
        <w:t>Вконтакте</w:t>
      </w:r>
      <w:proofErr w:type="spellEnd"/>
      <w:r w:rsidRPr="00E30A88">
        <w:rPr>
          <w:rFonts w:ascii="Times New Roman" w:hAnsi="Times New Roman"/>
          <w:color w:val="000000"/>
          <w:sz w:val="20"/>
          <w:szCs w:val="20"/>
        </w:rPr>
        <w:t>.</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en-US"/>
        </w:rPr>
      </w:pPr>
      <w:r w:rsidRPr="00E30A88">
        <w:rPr>
          <w:rFonts w:ascii="Times New Roman" w:hAnsi="Times New Roman"/>
          <w:sz w:val="20"/>
          <w:szCs w:val="20"/>
          <w:lang w:eastAsia="en-US"/>
        </w:rPr>
        <w:t xml:space="preserve">              По бесплатным путёвкам, в 2016 году, </w:t>
      </w:r>
      <w:proofErr w:type="gramStart"/>
      <w:r w:rsidRPr="00E30A88">
        <w:rPr>
          <w:rFonts w:ascii="Times New Roman" w:hAnsi="Times New Roman"/>
          <w:sz w:val="20"/>
          <w:szCs w:val="20"/>
          <w:lang w:eastAsia="en-US"/>
        </w:rPr>
        <w:t>предоставленными</w:t>
      </w:r>
      <w:proofErr w:type="gramEnd"/>
      <w:r w:rsidRPr="00E30A88">
        <w:rPr>
          <w:rFonts w:ascii="Times New Roman" w:hAnsi="Times New Roman"/>
          <w:sz w:val="20"/>
          <w:szCs w:val="20"/>
          <w:lang w:eastAsia="en-US"/>
        </w:rPr>
        <w:t xml:space="preserve"> администрацией </w:t>
      </w:r>
      <w:proofErr w:type="spellStart"/>
      <w:r w:rsidRPr="00E30A88">
        <w:rPr>
          <w:rFonts w:ascii="Times New Roman" w:hAnsi="Times New Roman"/>
          <w:sz w:val="20"/>
          <w:szCs w:val="20"/>
          <w:lang w:eastAsia="en-US"/>
        </w:rPr>
        <w:t>Нефтеюганского</w:t>
      </w:r>
      <w:proofErr w:type="spellEnd"/>
      <w:r w:rsidRPr="00E30A88">
        <w:rPr>
          <w:rFonts w:ascii="Times New Roman" w:hAnsi="Times New Roman"/>
          <w:sz w:val="20"/>
          <w:szCs w:val="20"/>
          <w:lang w:eastAsia="en-US"/>
        </w:rPr>
        <w:t xml:space="preserve"> района, в летний  и  осенний период отдохнуло – 27 детей.</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en-US"/>
        </w:rPr>
      </w:pPr>
      <w:r w:rsidRPr="00E30A88">
        <w:rPr>
          <w:rFonts w:ascii="Times New Roman" w:hAnsi="Times New Roman"/>
          <w:sz w:val="20"/>
          <w:szCs w:val="20"/>
          <w:lang w:eastAsia="en-US"/>
        </w:rPr>
        <w:t xml:space="preserve">                В течение 2016 года молодёжь сельского поселения </w:t>
      </w:r>
      <w:proofErr w:type="gramStart"/>
      <w:r w:rsidRPr="00E30A88">
        <w:rPr>
          <w:rFonts w:ascii="Times New Roman" w:hAnsi="Times New Roman"/>
          <w:sz w:val="20"/>
          <w:szCs w:val="20"/>
          <w:lang w:eastAsia="en-US"/>
        </w:rPr>
        <w:t>Сентябрьский</w:t>
      </w:r>
      <w:proofErr w:type="gramEnd"/>
      <w:r w:rsidRPr="00E30A88">
        <w:rPr>
          <w:rFonts w:ascii="Times New Roman" w:hAnsi="Times New Roman"/>
          <w:sz w:val="20"/>
          <w:szCs w:val="20"/>
          <w:lang w:eastAsia="en-US"/>
        </w:rPr>
        <w:t xml:space="preserve"> принимала активное участие в районных мероприятиях и мероприятиях местного значения.</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en-US"/>
        </w:rPr>
      </w:pPr>
      <w:r w:rsidRPr="00E30A88">
        <w:rPr>
          <w:rFonts w:ascii="Times New Roman" w:hAnsi="Times New Roman"/>
          <w:sz w:val="20"/>
          <w:szCs w:val="20"/>
          <w:lang w:eastAsia="en-US"/>
        </w:rPr>
        <w:t xml:space="preserve">               Каждый квартал проходили заседания Совета молодежи и Совета молодых специалистов.</w:t>
      </w:r>
    </w:p>
    <w:p w:rsidR="005E06A1" w:rsidRPr="00E30A88" w:rsidRDefault="005E06A1" w:rsidP="00E30A88">
      <w:pPr>
        <w:tabs>
          <w:tab w:val="left" w:pos="2142"/>
        </w:tabs>
        <w:suppressAutoHyphens/>
        <w:spacing w:after="0" w:line="240" w:lineRule="auto"/>
        <w:jc w:val="both"/>
        <w:rPr>
          <w:rFonts w:ascii="Times New Roman" w:hAnsi="Times New Roman"/>
          <w:sz w:val="20"/>
          <w:szCs w:val="20"/>
          <w:lang w:eastAsia="en-US"/>
        </w:rPr>
      </w:pPr>
      <w:r w:rsidRPr="00E30A88">
        <w:rPr>
          <w:rFonts w:ascii="Times New Roman" w:hAnsi="Times New Roman"/>
          <w:sz w:val="20"/>
          <w:szCs w:val="20"/>
          <w:lang w:eastAsia="en-US"/>
        </w:rPr>
        <w:t xml:space="preserve">             По статистическим данным на 2016год на территории </w:t>
      </w:r>
      <w:proofErr w:type="spellStart"/>
      <w:r w:rsidRPr="00E30A88">
        <w:rPr>
          <w:rFonts w:ascii="Times New Roman" w:hAnsi="Times New Roman"/>
          <w:sz w:val="20"/>
          <w:szCs w:val="20"/>
          <w:lang w:eastAsia="en-US"/>
        </w:rPr>
        <w:t>с.п</w:t>
      </w:r>
      <w:proofErr w:type="spellEnd"/>
      <w:r w:rsidRPr="00E30A88">
        <w:rPr>
          <w:rFonts w:ascii="Times New Roman" w:hAnsi="Times New Roman"/>
          <w:sz w:val="20"/>
          <w:szCs w:val="20"/>
          <w:lang w:eastAsia="en-US"/>
        </w:rPr>
        <w:t>. Сентябрьский и КС – 5 проживает 255 человек молодежи в возрасте от 14 до 30 лет и составляет 23.7 процента от общего числа населения.</w:t>
      </w:r>
    </w:p>
    <w:p w:rsidR="005E06A1" w:rsidRPr="00E30A88" w:rsidRDefault="005E06A1" w:rsidP="00E30A88">
      <w:pPr>
        <w:tabs>
          <w:tab w:val="left" w:pos="2142"/>
        </w:tabs>
        <w:suppressAutoHyphens/>
        <w:spacing w:after="0" w:line="240" w:lineRule="auto"/>
        <w:jc w:val="both"/>
        <w:rPr>
          <w:rFonts w:ascii="Times New Roman" w:hAnsi="Times New Roman"/>
          <w:b/>
          <w:bCs/>
          <w:color w:val="000000"/>
          <w:sz w:val="20"/>
          <w:szCs w:val="20"/>
          <w:lang w:eastAsia="ar-SA"/>
        </w:rPr>
      </w:pPr>
      <w:r w:rsidRPr="00E30A88">
        <w:rPr>
          <w:rFonts w:ascii="Times New Roman" w:hAnsi="Times New Roman"/>
          <w:b/>
          <w:sz w:val="20"/>
          <w:szCs w:val="20"/>
          <w:lang w:eastAsia="ar-SA"/>
        </w:rPr>
        <w:t>ДК</w:t>
      </w:r>
      <w:r w:rsidRPr="00E30A88">
        <w:rPr>
          <w:rFonts w:ascii="Times New Roman" w:hAnsi="Times New Roman"/>
          <w:b/>
          <w:bCs/>
          <w:sz w:val="20"/>
          <w:szCs w:val="20"/>
          <w:lang w:eastAsia="ar-SA"/>
        </w:rPr>
        <w:t xml:space="preserve"> «</w:t>
      </w:r>
      <w:r w:rsidRPr="00E30A88">
        <w:rPr>
          <w:rFonts w:ascii="Times New Roman" w:hAnsi="Times New Roman"/>
          <w:b/>
          <w:bCs/>
          <w:color w:val="000000"/>
          <w:sz w:val="20"/>
          <w:szCs w:val="20"/>
          <w:lang w:eastAsia="ar-SA"/>
        </w:rPr>
        <w:t>Жемчужина Югры» Культура.</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sz w:val="20"/>
          <w:szCs w:val="20"/>
          <w:lang w:eastAsia="ar-SA"/>
        </w:rPr>
      </w:pPr>
      <w:r w:rsidRPr="00E30A88">
        <w:rPr>
          <w:rFonts w:ascii="Times New Roman" w:hAnsi="Times New Roman"/>
          <w:sz w:val="20"/>
          <w:szCs w:val="20"/>
          <w:lang w:eastAsia="ar-SA"/>
        </w:rPr>
        <w:t xml:space="preserve">В 2016 году коллективы ДК «Жемчужина Югры» участвовали в  14 конкурсных и культурно – массовых мероприятиях района и округа, которые принесли поселению 32 победы. </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0"/>
          <w:szCs w:val="20"/>
          <w:lang w:eastAsia="ar-SA"/>
        </w:rPr>
      </w:pPr>
      <w:r w:rsidRPr="00E30A88">
        <w:rPr>
          <w:rFonts w:ascii="Times New Roman" w:hAnsi="Times New Roman"/>
          <w:sz w:val="20"/>
          <w:szCs w:val="20"/>
          <w:lang w:eastAsia="ar-SA"/>
        </w:rPr>
        <w:t xml:space="preserve">В 2016 году было проведено 481  мероприятий (которые посетило 24081 человек), и 189 кинопоказов (которые посетило 5950 человек), из них </w:t>
      </w:r>
      <w:proofErr w:type="gramStart"/>
      <w:r w:rsidRPr="00E30A88">
        <w:rPr>
          <w:rFonts w:ascii="Times New Roman" w:hAnsi="Times New Roman"/>
          <w:sz w:val="20"/>
          <w:szCs w:val="20"/>
          <w:lang w:eastAsia="ar-SA"/>
        </w:rPr>
        <w:t>для</w:t>
      </w:r>
      <w:proofErr w:type="gramEnd"/>
      <w:r w:rsidRPr="00E30A88">
        <w:rPr>
          <w:rFonts w:ascii="Times New Roman" w:hAnsi="Times New Roman"/>
          <w:sz w:val="20"/>
          <w:szCs w:val="20"/>
          <w:lang w:eastAsia="ar-SA"/>
        </w:rPr>
        <w:t>:</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lastRenderedPageBreak/>
        <w:t xml:space="preserve"> - детей 235 мероприятий (8071 человека);</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молодёжь 127 мероприятия (5882 человека);</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w:t>
      </w:r>
      <w:proofErr w:type="gramStart"/>
      <w:r w:rsidRPr="00E30A88">
        <w:rPr>
          <w:rFonts w:ascii="Times New Roman" w:hAnsi="Times New Roman"/>
          <w:sz w:val="20"/>
          <w:szCs w:val="20"/>
          <w:lang w:eastAsia="ar-SA"/>
        </w:rPr>
        <w:t>разновозрастных</w:t>
      </w:r>
      <w:proofErr w:type="gramEnd"/>
      <w:r w:rsidRPr="00E30A88">
        <w:rPr>
          <w:rFonts w:ascii="Times New Roman" w:hAnsi="Times New Roman"/>
          <w:sz w:val="20"/>
          <w:szCs w:val="20"/>
          <w:lang w:eastAsia="ar-SA"/>
        </w:rPr>
        <w:t xml:space="preserve"> 111 мероприятия (9295 человека)</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sz w:val="20"/>
          <w:szCs w:val="20"/>
          <w:lang w:eastAsia="ar-SA"/>
        </w:rPr>
      </w:pPr>
      <w:r w:rsidRPr="00E30A88">
        <w:rPr>
          <w:rFonts w:ascii="Times New Roman" w:hAnsi="Times New Roman"/>
          <w:sz w:val="20"/>
          <w:szCs w:val="20"/>
          <w:lang w:eastAsia="ar-SA"/>
        </w:rPr>
        <w:t>Сравнивая показатели 3х лет, можно сделать выводы, что количество мероприятий с каждым годом увеличивается, за счёт этого растёт количество посетителей.</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0"/>
          <w:szCs w:val="20"/>
          <w:lang w:eastAsia="ar-SA"/>
        </w:rPr>
      </w:pPr>
      <w:r w:rsidRPr="00E30A88">
        <w:rPr>
          <w:rFonts w:ascii="Times New Roman" w:hAnsi="Times New Roman"/>
          <w:sz w:val="20"/>
          <w:szCs w:val="20"/>
          <w:lang w:eastAsia="ar-SA"/>
        </w:rPr>
        <w:t>В декабре 2016 года в ДК действует 12 клубных формирований по следующим направлениям:</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Вокальный коллектив «Радуга»,</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Хореографический коллектив «Фантазия» </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Кружок ДПИ «Волшебный сундучок» </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ВИА «9 километр» </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Клуб по интересам «Завалинка»</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Театральная студия «На коврике»</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xml:space="preserve">- Кружок </w:t>
      </w:r>
      <w:proofErr w:type="gramStart"/>
      <w:r w:rsidRPr="00E30A88">
        <w:rPr>
          <w:rFonts w:ascii="Times New Roman" w:hAnsi="Times New Roman"/>
          <w:sz w:val="20"/>
          <w:szCs w:val="20"/>
          <w:lang w:eastAsia="ar-SA"/>
        </w:rPr>
        <w:t>ИЗО</w:t>
      </w:r>
      <w:proofErr w:type="gramEnd"/>
      <w:r w:rsidRPr="00E30A88">
        <w:rPr>
          <w:rFonts w:ascii="Times New Roman" w:hAnsi="Times New Roman"/>
          <w:sz w:val="20"/>
          <w:szCs w:val="20"/>
          <w:lang w:eastAsia="ar-SA"/>
        </w:rPr>
        <w:t xml:space="preserve"> «</w:t>
      </w:r>
      <w:proofErr w:type="gramStart"/>
      <w:r w:rsidRPr="00E30A88">
        <w:rPr>
          <w:rFonts w:ascii="Times New Roman" w:hAnsi="Times New Roman"/>
          <w:sz w:val="20"/>
          <w:szCs w:val="20"/>
          <w:lang w:eastAsia="ar-SA"/>
        </w:rPr>
        <w:t>В</w:t>
      </w:r>
      <w:proofErr w:type="gramEnd"/>
      <w:r w:rsidRPr="00E30A88">
        <w:rPr>
          <w:rFonts w:ascii="Times New Roman" w:hAnsi="Times New Roman"/>
          <w:sz w:val="20"/>
          <w:szCs w:val="20"/>
          <w:lang w:eastAsia="ar-SA"/>
        </w:rPr>
        <w:t xml:space="preserve"> мире красок»</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Кружок ДПИ «Бумажные фантазии»</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E30A88">
        <w:rPr>
          <w:rFonts w:ascii="Times New Roman" w:hAnsi="Times New Roman"/>
          <w:sz w:val="20"/>
          <w:szCs w:val="20"/>
          <w:lang w:eastAsia="ar-SA"/>
        </w:rPr>
        <w:t>- Инструментальный кружок «Волшебный рояль»</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0"/>
          <w:szCs w:val="20"/>
          <w:lang w:eastAsia="ar-SA"/>
        </w:rPr>
      </w:pPr>
      <w:r w:rsidRPr="00E30A88">
        <w:rPr>
          <w:rFonts w:ascii="Times New Roman" w:hAnsi="Times New Roman"/>
          <w:sz w:val="20"/>
          <w:szCs w:val="20"/>
          <w:lang w:eastAsia="ar-SA"/>
        </w:rPr>
        <w:t>В 2016 году был реализован социальный проект «Нескучное лето» участвующий в конкурсе социальных - значимых проектов в рамках программы социальных инвестиций компании «</w:t>
      </w:r>
      <w:proofErr w:type="spellStart"/>
      <w:r w:rsidRPr="00E30A88">
        <w:rPr>
          <w:rFonts w:ascii="Times New Roman" w:hAnsi="Times New Roman"/>
          <w:sz w:val="20"/>
          <w:szCs w:val="20"/>
          <w:lang w:eastAsia="ar-SA"/>
        </w:rPr>
        <w:t>Салым</w:t>
      </w:r>
      <w:proofErr w:type="spellEnd"/>
      <w:r w:rsidRPr="00E30A88">
        <w:rPr>
          <w:rFonts w:ascii="Times New Roman" w:hAnsi="Times New Roman"/>
          <w:sz w:val="20"/>
          <w:szCs w:val="20"/>
          <w:lang w:eastAsia="ar-SA"/>
        </w:rPr>
        <w:t xml:space="preserve"> Петролеум </w:t>
      </w:r>
      <w:proofErr w:type="spellStart"/>
      <w:r w:rsidRPr="00E30A88">
        <w:rPr>
          <w:rFonts w:ascii="Times New Roman" w:hAnsi="Times New Roman"/>
          <w:sz w:val="20"/>
          <w:szCs w:val="20"/>
          <w:lang w:eastAsia="ar-SA"/>
        </w:rPr>
        <w:t>Девелопмент</w:t>
      </w:r>
      <w:proofErr w:type="spellEnd"/>
      <w:r w:rsidRPr="00E30A88">
        <w:rPr>
          <w:rFonts w:ascii="Times New Roman" w:hAnsi="Times New Roman"/>
          <w:sz w:val="20"/>
          <w:szCs w:val="20"/>
          <w:lang w:eastAsia="ar-SA"/>
        </w:rPr>
        <w:t>», на сумму 150 тысячи рублей закуплен батут для летнего развлечения детей.</w:t>
      </w:r>
      <w:r w:rsidRPr="00E30A88">
        <w:rPr>
          <w:rFonts w:ascii="Times New Roman" w:hAnsi="Times New Roman"/>
          <w:b/>
          <w:sz w:val="20"/>
          <w:szCs w:val="20"/>
          <w:lang w:eastAsia="ar-SA"/>
        </w:rPr>
        <w:t xml:space="preserve"> </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u w:val="single"/>
          <w:lang w:eastAsia="ar-SA"/>
        </w:rPr>
      </w:pPr>
      <w:r w:rsidRPr="00E30A88">
        <w:rPr>
          <w:rFonts w:ascii="Times New Roman" w:hAnsi="Times New Roman"/>
          <w:sz w:val="20"/>
          <w:szCs w:val="20"/>
          <w:u w:val="single"/>
          <w:lang w:eastAsia="ar-SA"/>
        </w:rPr>
        <w:t>Традиционные мероприятия.</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sz w:val="20"/>
          <w:szCs w:val="20"/>
          <w:lang w:eastAsia="ar-SA"/>
        </w:rPr>
      </w:pPr>
      <w:r w:rsidRPr="00E30A88">
        <w:rPr>
          <w:rFonts w:ascii="Times New Roman" w:hAnsi="Times New Roman"/>
          <w:sz w:val="20"/>
          <w:szCs w:val="20"/>
          <w:lang w:eastAsia="ar-SA"/>
        </w:rPr>
        <w:t xml:space="preserve">Ежегодно в феврале на вечер отдыха приглашаются воины интернационалисты, участники боевых действий в Афганистане и Чеченской республике.  15 февраля 2016 года состоялся торжественный митинг «Дух героев стойкий и бесстрашный», посвящённый очередной годовщине вывода войск из Афганистана. </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sz w:val="20"/>
          <w:szCs w:val="20"/>
          <w:lang w:eastAsia="ar-SA"/>
        </w:rPr>
      </w:pPr>
      <w:r w:rsidRPr="00E30A88">
        <w:rPr>
          <w:rFonts w:ascii="Times New Roman" w:hAnsi="Times New Roman"/>
          <w:sz w:val="20"/>
          <w:szCs w:val="20"/>
          <w:lang w:eastAsia="ar-SA"/>
        </w:rPr>
        <w:t xml:space="preserve">В  День защитника отечества в поселении прошёл </w:t>
      </w:r>
      <w:r w:rsidRPr="00E30A88">
        <w:rPr>
          <w:rFonts w:ascii="Times New Roman" w:hAnsi="Times New Roman"/>
          <w:sz w:val="20"/>
          <w:szCs w:val="20"/>
          <w:lang w:val="en-US" w:eastAsia="ar-SA"/>
        </w:rPr>
        <w:t>XIV</w:t>
      </w:r>
      <w:r w:rsidRPr="00E30A88">
        <w:rPr>
          <w:rFonts w:ascii="Times New Roman" w:hAnsi="Times New Roman"/>
          <w:sz w:val="20"/>
          <w:szCs w:val="20"/>
          <w:lang w:eastAsia="ar-SA"/>
        </w:rPr>
        <w:t xml:space="preserve"> ежегодный фестиваль солдатской песни «И льётся солдатская песня», его целью является патриотическое воспитание подрастающего поколения, а также взаимодействие между организациями и учреждениями поселения. Участниками конкурса являются: воспитанники детского сада «Солнышко», ученики 1 – 11 классов  Сентябрьской СОШ, коллективы ДК «Жемчужина Югры», жители поселения. Конкурсная программа проходит в двух номинациях «Вокал – солисты» и «вокал </w:t>
      </w:r>
      <w:proofErr w:type="gramStart"/>
      <w:r w:rsidRPr="00E30A88">
        <w:rPr>
          <w:rFonts w:ascii="Times New Roman" w:hAnsi="Times New Roman"/>
          <w:sz w:val="20"/>
          <w:szCs w:val="20"/>
          <w:lang w:eastAsia="ar-SA"/>
        </w:rPr>
        <w:t>–а</w:t>
      </w:r>
      <w:proofErr w:type="gramEnd"/>
      <w:r w:rsidRPr="00E30A88">
        <w:rPr>
          <w:rFonts w:ascii="Times New Roman" w:hAnsi="Times New Roman"/>
          <w:sz w:val="20"/>
          <w:szCs w:val="20"/>
          <w:lang w:eastAsia="ar-SA"/>
        </w:rPr>
        <w:t xml:space="preserve">нсамбли», в 4х возрастных категориях. Участники фестиваля представляют одно музыкальное произведение патриотического характера. Конкурс оценивает компетентное </w:t>
      </w:r>
      <w:proofErr w:type="gramStart"/>
      <w:r w:rsidRPr="00E30A88">
        <w:rPr>
          <w:rFonts w:ascii="Times New Roman" w:hAnsi="Times New Roman"/>
          <w:sz w:val="20"/>
          <w:szCs w:val="20"/>
          <w:lang w:eastAsia="ar-SA"/>
        </w:rPr>
        <w:t>жюри</w:t>
      </w:r>
      <w:proofErr w:type="gramEnd"/>
      <w:r w:rsidRPr="00E30A88">
        <w:rPr>
          <w:rFonts w:ascii="Times New Roman" w:hAnsi="Times New Roman"/>
          <w:sz w:val="20"/>
          <w:szCs w:val="20"/>
          <w:lang w:eastAsia="ar-SA"/>
        </w:rPr>
        <w:t xml:space="preserve"> в которое входят глава поселения, представители общественности, молодёжи.</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sz w:val="20"/>
          <w:szCs w:val="20"/>
          <w:lang w:eastAsia="ar-SA"/>
        </w:rPr>
      </w:pPr>
      <w:r w:rsidRPr="00E30A88">
        <w:rPr>
          <w:rFonts w:ascii="Times New Roman" w:hAnsi="Times New Roman"/>
          <w:sz w:val="20"/>
          <w:szCs w:val="20"/>
          <w:lang w:eastAsia="ar-SA"/>
        </w:rPr>
        <w:t xml:space="preserve"> В день празднования Великой Победы 1945 года, прошел ежегодный смотр строя и песни,  в котором принимают участие воспитанники старшей группы  детского сада «Солнышко» и учащиеся с 1 по 10 классов, его целью также является патриотическое воспитание подрастающего поколения.</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sz w:val="20"/>
          <w:szCs w:val="20"/>
          <w:lang w:eastAsia="ar-SA"/>
        </w:rPr>
      </w:pPr>
      <w:r w:rsidRPr="00E30A88">
        <w:rPr>
          <w:rFonts w:ascii="Times New Roman" w:hAnsi="Times New Roman"/>
          <w:sz w:val="20"/>
          <w:szCs w:val="20"/>
          <w:lang w:eastAsia="ar-SA"/>
        </w:rPr>
        <w:t>В первый день октября в честь празднования дня пожилых людей ежегодно на вечер отдыха приглашается старшее поколение поселения. Мероприятие проходит в теплой, дружественной обстановке. Тех, кто по состоянию здоровья не может посетить ДК, коллектив дома культуры  поздравляет на дому, дарят подарки, п</w:t>
      </w:r>
      <w:r w:rsidR="00E30A88">
        <w:rPr>
          <w:rFonts w:ascii="Times New Roman" w:hAnsi="Times New Roman"/>
          <w:sz w:val="20"/>
          <w:szCs w:val="20"/>
          <w:lang w:eastAsia="ar-SA"/>
        </w:rPr>
        <w:t>оют песни и рассказывают стихи</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0"/>
          <w:szCs w:val="20"/>
          <w:lang w:eastAsia="ar-SA"/>
        </w:rPr>
      </w:pPr>
      <w:r w:rsidRPr="00E30A88">
        <w:rPr>
          <w:rFonts w:ascii="Times New Roman" w:hAnsi="Times New Roman"/>
          <w:b/>
          <w:sz w:val="20"/>
          <w:szCs w:val="20"/>
          <w:lang w:eastAsia="ar-SA"/>
        </w:rPr>
        <w:t>Спорт.</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 xml:space="preserve">В 2016 году было проведено </w:t>
      </w:r>
      <w:r w:rsidRPr="00E30A88">
        <w:rPr>
          <w:rFonts w:ascii="Times New Roman" w:eastAsia="Calibri" w:hAnsi="Times New Roman"/>
          <w:color w:val="000000"/>
          <w:sz w:val="20"/>
          <w:szCs w:val="20"/>
          <w:lang w:eastAsia="en-US"/>
        </w:rPr>
        <w:t>38</w:t>
      </w:r>
      <w:r w:rsidRPr="00E30A88">
        <w:rPr>
          <w:rFonts w:ascii="Times New Roman" w:eastAsia="Calibri" w:hAnsi="Times New Roman"/>
          <w:sz w:val="20"/>
          <w:szCs w:val="20"/>
          <w:lang w:eastAsia="en-US"/>
        </w:rPr>
        <w:t xml:space="preserve"> спортивных – массовых  мероприятий, в которых приняло участие 1752 человека.   В спортивных секциях занимаются 453 человека, из них:</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до 14 лет: 107 человек, 15-17 лет: 94 человек, 18-29 лет: 165 человек, 30-59 лет: 87 человек</w:t>
      </w:r>
      <w:proofErr w:type="gramStart"/>
      <w:r w:rsidRPr="00E30A88">
        <w:rPr>
          <w:rFonts w:ascii="Times New Roman" w:eastAsia="Calibri" w:hAnsi="Times New Roman"/>
          <w:sz w:val="20"/>
          <w:szCs w:val="20"/>
          <w:lang w:eastAsia="en-US"/>
        </w:rPr>
        <w:t xml:space="preserve"> ,</w:t>
      </w:r>
      <w:proofErr w:type="gramEnd"/>
      <w:r w:rsidRPr="00E30A88">
        <w:rPr>
          <w:rFonts w:ascii="Times New Roman" w:eastAsia="Calibri" w:hAnsi="Times New Roman"/>
          <w:sz w:val="20"/>
          <w:szCs w:val="20"/>
          <w:lang w:eastAsia="en-US"/>
        </w:rPr>
        <w:t xml:space="preserve"> женщины-90 человек.</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 xml:space="preserve">Самым значимым событием в мире спорта </w:t>
      </w:r>
      <w:proofErr w:type="spellStart"/>
      <w:r w:rsidRPr="00E30A88">
        <w:rPr>
          <w:rFonts w:ascii="Times New Roman" w:eastAsia="Calibri" w:hAnsi="Times New Roman"/>
          <w:sz w:val="20"/>
          <w:szCs w:val="20"/>
          <w:lang w:eastAsia="en-US"/>
        </w:rPr>
        <w:t>с.п</w:t>
      </w:r>
      <w:proofErr w:type="spellEnd"/>
      <w:r w:rsidRPr="00E30A88">
        <w:rPr>
          <w:rFonts w:ascii="Times New Roman" w:eastAsia="Calibri" w:hAnsi="Times New Roman"/>
          <w:sz w:val="20"/>
          <w:szCs w:val="20"/>
          <w:lang w:eastAsia="en-US"/>
        </w:rPr>
        <w:t xml:space="preserve">. Сентябрьский был 7-й ежегодный открытый турнир по боксу «От новичка до мастера» на кубок Главы </w:t>
      </w:r>
      <w:proofErr w:type="spellStart"/>
      <w:r w:rsidRPr="00E30A88">
        <w:rPr>
          <w:rFonts w:ascii="Times New Roman" w:eastAsia="Calibri" w:hAnsi="Times New Roman"/>
          <w:sz w:val="20"/>
          <w:szCs w:val="20"/>
          <w:lang w:eastAsia="en-US"/>
        </w:rPr>
        <w:t>с.п</w:t>
      </w:r>
      <w:proofErr w:type="spellEnd"/>
      <w:r w:rsidRPr="00E30A88">
        <w:rPr>
          <w:rFonts w:ascii="Times New Roman" w:eastAsia="Calibri" w:hAnsi="Times New Roman"/>
          <w:sz w:val="20"/>
          <w:szCs w:val="20"/>
          <w:lang w:eastAsia="en-US"/>
        </w:rPr>
        <w:t xml:space="preserve">. Сентябрьский А.В. </w:t>
      </w:r>
      <w:proofErr w:type="spellStart"/>
      <w:r w:rsidRPr="00E30A88">
        <w:rPr>
          <w:rFonts w:ascii="Times New Roman" w:eastAsia="Calibri" w:hAnsi="Times New Roman"/>
          <w:sz w:val="20"/>
          <w:szCs w:val="20"/>
          <w:lang w:eastAsia="en-US"/>
        </w:rPr>
        <w:t>Светлакова</w:t>
      </w:r>
      <w:proofErr w:type="spellEnd"/>
      <w:r w:rsidRPr="00E30A88">
        <w:rPr>
          <w:rFonts w:ascii="Times New Roman" w:eastAsia="Calibri" w:hAnsi="Times New Roman"/>
          <w:sz w:val="20"/>
          <w:szCs w:val="20"/>
          <w:lang w:eastAsia="en-US"/>
        </w:rPr>
        <w:t xml:space="preserve">. В </w:t>
      </w:r>
      <w:proofErr w:type="gramStart"/>
      <w:r w:rsidRPr="00E30A88">
        <w:rPr>
          <w:rFonts w:ascii="Times New Roman" w:eastAsia="Calibri" w:hAnsi="Times New Roman"/>
          <w:sz w:val="20"/>
          <w:szCs w:val="20"/>
          <w:lang w:eastAsia="en-US"/>
        </w:rPr>
        <w:t>котором</w:t>
      </w:r>
      <w:proofErr w:type="gramEnd"/>
      <w:r w:rsidRPr="00E30A88">
        <w:rPr>
          <w:rFonts w:ascii="Times New Roman" w:eastAsia="Calibri" w:hAnsi="Times New Roman"/>
          <w:sz w:val="20"/>
          <w:szCs w:val="20"/>
          <w:lang w:eastAsia="en-US"/>
        </w:rPr>
        <w:t xml:space="preserve"> приняли участия 345 человек, 11 команд со всего округа.</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0"/>
          <w:szCs w:val="20"/>
          <w:lang w:eastAsia="en-US"/>
        </w:rPr>
      </w:pPr>
      <w:r w:rsidRPr="00E30A88">
        <w:rPr>
          <w:rFonts w:ascii="Times New Roman" w:eastAsia="Calibri" w:hAnsi="Times New Roman"/>
          <w:b/>
          <w:sz w:val="20"/>
          <w:szCs w:val="20"/>
          <w:lang w:eastAsia="en-US"/>
        </w:rPr>
        <w:t xml:space="preserve">За 2016 год спортсмены  </w:t>
      </w:r>
      <w:proofErr w:type="spellStart"/>
      <w:r w:rsidRPr="00E30A88">
        <w:rPr>
          <w:rFonts w:ascii="Times New Roman" w:eastAsia="Calibri" w:hAnsi="Times New Roman"/>
          <w:b/>
          <w:sz w:val="20"/>
          <w:szCs w:val="20"/>
          <w:lang w:eastAsia="en-US"/>
        </w:rPr>
        <w:t>с.п</w:t>
      </w:r>
      <w:proofErr w:type="spellEnd"/>
      <w:r w:rsidRPr="00E30A88">
        <w:rPr>
          <w:rFonts w:ascii="Times New Roman" w:eastAsia="Calibri" w:hAnsi="Times New Roman"/>
          <w:b/>
          <w:sz w:val="20"/>
          <w:szCs w:val="20"/>
          <w:lang w:eastAsia="en-US"/>
        </w:rPr>
        <w:t xml:space="preserve">. Сентябрьского приняли участие в 28 выездных соревнований по различным видам </w:t>
      </w:r>
      <w:proofErr w:type="gramStart"/>
      <w:r w:rsidRPr="00E30A88">
        <w:rPr>
          <w:rFonts w:ascii="Times New Roman" w:eastAsia="Calibri" w:hAnsi="Times New Roman"/>
          <w:b/>
          <w:sz w:val="20"/>
          <w:szCs w:val="20"/>
          <w:lang w:eastAsia="en-US"/>
        </w:rPr>
        <w:t>спорта</w:t>
      </w:r>
      <w:proofErr w:type="gramEnd"/>
      <w:r w:rsidRPr="00E30A88">
        <w:rPr>
          <w:rFonts w:ascii="Times New Roman" w:eastAsia="Calibri" w:hAnsi="Times New Roman"/>
          <w:b/>
          <w:sz w:val="20"/>
          <w:szCs w:val="20"/>
          <w:lang w:eastAsia="en-US"/>
        </w:rPr>
        <w:t xml:space="preserve"> на которых завоевали призовые места.</w:t>
      </w:r>
    </w:p>
    <w:p w:rsidR="005E06A1" w:rsidRPr="00E30A88" w:rsidRDefault="005E06A1" w:rsidP="00E3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E30A88">
        <w:rPr>
          <w:rFonts w:ascii="Times New Roman" w:eastAsia="Calibri" w:hAnsi="Times New Roman"/>
          <w:sz w:val="20"/>
          <w:szCs w:val="20"/>
          <w:lang w:eastAsia="en-US"/>
        </w:rPr>
        <w:t xml:space="preserve">В целом 2016 год характеризуется стабильной работой и высокой посещаемостью. С июня по  август для неорганизованных детей на базе СК работала  площадка кратковременного пребывания «Нескучное лето», проводились игровые спортивные мероприятия по пропаганде здорового образа жизни. </w:t>
      </w:r>
    </w:p>
    <w:p w:rsidR="005E06A1" w:rsidRPr="005E06A1" w:rsidRDefault="005E06A1" w:rsidP="005E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5E06A1" w:rsidRPr="005E06A1" w:rsidRDefault="005E06A1" w:rsidP="005E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6"/>
          <w:szCs w:val="26"/>
        </w:rPr>
      </w:pPr>
    </w:p>
    <w:p w:rsidR="00386CAF" w:rsidRPr="005E06A1" w:rsidRDefault="00386CAF" w:rsidP="00DE3BDA">
      <w:pPr>
        <w:tabs>
          <w:tab w:val="left" w:pos="2775"/>
        </w:tabs>
      </w:pPr>
    </w:p>
    <w:p w:rsidR="00386CAF" w:rsidRPr="005E06A1" w:rsidRDefault="00386CAF" w:rsidP="00DE3BDA">
      <w:pPr>
        <w:tabs>
          <w:tab w:val="left" w:pos="2775"/>
        </w:tabs>
      </w:pPr>
    </w:p>
    <w:p w:rsidR="00386CAF" w:rsidRPr="005E06A1" w:rsidRDefault="00386CAF" w:rsidP="00DE3BDA">
      <w:pPr>
        <w:tabs>
          <w:tab w:val="left" w:pos="2775"/>
        </w:tabs>
      </w:pPr>
    </w:p>
    <w:p w:rsidR="00386CAF" w:rsidRPr="005E06A1" w:rsidRDefault="00386CAF" w:rsidP="00DE3BDA">
      <w:pPr>
        <w:tabs>
          <w:tab w:val="left" w:pos="2775"/>
        </w:tabs>
      </w:pPr>
    </w:p>
    <w:p w:rsidR="00386CAF" w:rsidRPr="005E06A1" w:rsidRDefault="00386CAF" w:rsidP="00DE3BDA">
      <w:pPr>
        <w:tabs>
          <w:tab w:val="left" w:pos="2775"/>
        </w:tabs>
      </w:pPr>
    </w:p>
    <w:p w:rsidR="00386CAF" w:rsidRPr="005E06A1" w:rsidRDefault="00386CAF" w:rsidP="00DE3BDA">
      <w:pPr>
        <w:tabs>
          <w:tab w:val="left" w:pos="2775"/>
        </w:tabs>
      </w:pPr>
    </w:p>
    <w:p w:rsidR="00386CAF" w:rsidRPr="005E06A1" w:rsidRDefault="00386CAF" w:rsidP="00DE3BDA">
      <w:pPr>
        <w:tabs>
          <w:tab w:val="left" w:pos="2775"/>
        </w:tabs>
      </w:pPr>
    </w:p>
    <w:p w:rsidR="00386CAF" w:rsidRPr="005E06A1" w:rsidRDefault="00386CAF" w:rsidP="00DE3BDA">
      <w:pPr>
        <w:tabs>
          <w:tab w:val="left" w:pos="2775"/>
        </w:tabs>
      </w:pPr>
    </w:p>
    <w:p w:rsidR="00386CAF" w:rsidRPr="005E06A1" w:rsidRDefault="00386CAF" w:rsidP="00DE3BDA">
      <w:pPr>
        <w:tabs>
          <w:tab w:val="left" w:pos="2775"/>
        </w:tabs>
      </w:pPr>
    </w:p>
    <w:p w:rsidR="00386CAF" w:rsidRPr="005E06A1" w:rsidRDefault="00386CAF"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386CAF" w:rsidRPr="000C43CE" w:rsidTr="005E06A1">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386CAF" w:rsidRPr="000C43CE" w:rsidTr="005E06A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386CAF" w:rsidRPr="000C43CE" w:rsidRDefault="00386CAF" w:rsidP="005E06A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386CAF" w:rsidRPr="000C43CE" w:rsidRDefault="00386CAF" w:rsidP="005E06A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386CAF" w:rsidRPr="000C43CE" w:rsidRDefault="00386CAF" w:rsidP="005E06A1">
                  <w:pPr>
                    <w:spacing w:after="0" w:line="240" w:lineRule="auto"/>
                    <w:ind w:left="-120"/>
                    <w:jc w:val="center"/>
                    <w:rPr>
                      <w:rFonts w:ascii="Times New Roman" w:hAnsi="Times New Roman"/>
                      <w:sz w:val="20"/>
                      <w:szCs w:val="20"/>
                    </w:rPr>
                  </w:pPr>
                </w:p>
                <w:p w:rsidR="00386CAF" w:rsidRPr="000C43CE" w:rsidRDefault="00386CAF" w:rsidP="005E06A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386CAF" w:rsidRPr="000C43CE" w:rsidRDefault="00386CAF" w:rsidP="005E06A1">
                  <w:pPr>
                    <w:spacing w:after="0" w:line="240" w:lineRule="auto"/>
                    <w:jc w:val="center"/>
                    <w:rPr>
                      <w:rFonts w:ascii="Times New Roman" w:hAnsi="Times New Roman"/>
                      <w:b/>
                      <w:sz w:val="20"/>
                      <w:szCs w:val="20"/>
                    </w:rPr>
                  </w:pPr>
                </w:p>
                <w:p w:rsidR="00386CAF" w:rsidRPr="000C43CE" w:rsidRDefault="00386CAF" w:rsidP="005E06A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386CAF" w:rsidRPr="000C43CE" w:rsidRDefault="00386CAF" w:rsidP="005E06A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386CAF" w:rsidRDefault="00386CAF" w:rsidP="005E06A1">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386CAF" w:rsidRPr="000C43CE" w:rsidRDefault="00AD1AE2" w:rsidP="005E06A1">
                  <w:pPr>
                    <w:spacing w:after="0" w:line="240" w:lineRule="auto"/>
                    <w:jc w:val="center"/>
                    <w:rPr>
                      <w:rFonts w:ascii="Times New Roman" w:hAnsi="Times New Roman"/>
                      <w:sz w:val="20"/>
                      <w:szCs w:val="20"/>
                    </w:rPr>
                  </w:pPr>
                  <w:r>
                    <w:rPr>
                      <w:rFonts w:ascii="Times New Roman" w:hAnsi="Times New Roman"/>
                      <w:sz w:val="20"/>
                      <w:szCs w:val="20"/>
                    </w:rPr>
                    <w:t>О.А. Жаринова</w:t>
                  </w:r>
                </w:p>
                <w:p w:rsidR="00386CAF" w:rsidRPr="000C43CE" w:rsidRDefault="00386CAF" w:rsidP="005E06A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AD1AE2">
                    <w:rPr>
                      <w:rFonts w:ascii="Times New Roman" w:hAnsi="Times New Roman"/>
                      <w:sz w:val="20"/>
                      <w:szCs w:val="20"/>
                    </w:rPr>
                    <w:t>23.03.2017</w:t>
                  </w:r>
                  <w:r w:rsidRPr="000C43CE">
                    <w:rPr>
                      <w:rFonts w:ascii="Times New Roman" w:hAnsi="Times New Roman"/>
                      <w:sz w:val="20"/>
                      <w:szCs w:val="20"/>
                    </w:rPr>
                    <w:t xml:space="preserve"> </w:t>
                  </w:r>
                </w:p>
                <w:p w:rsidR="00386CAF" w:rsidRPr="000C43CE" w:rsidRDefault="00386CAF" w:rsidP="005E06A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386CAF" w:rsidRPr="000C43CE" w:rsidRDefault="00386CAF" w:rsidP="005E06A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386CAF" w:rsidRPr="000C43CE" w:rsidRDefault="00386CAF" w:rsidP="005E06A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386CAF" w:rsidRPr="000C43CE" w:rsidRDefault="00386CAF" w:rsidP="005E06A1">
            <w:pPr>
              <w:spacing w:after="0" w:line="240" w:lineRule="auto"/>
              <w:jc w:val="center"/>
              <w:rPr>
                <w:rFonts w:ascii="Times New Roman" w:hAnsi="Times New Roman"/>
                <w:sz w:val="20"/>
                <w:szCs w:val="20"/>
              </w:rPr>
            </w:pPr>
          </w:p>
          <w:p w:rsidR="00386CAF" w:rsidRPr="000C43CE" w:rsidRDefault="00386CAF" w:rsidP="005E06A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386CAF" w:rsidRPr="000C43CE" w:rsidRDefault="00386CAF" w:rsidP="005E06A1">
            <w:pPr>
              <w:spacing w:after="0" w:line="240" w:lineRule="auto"/>
              <w:jc w:val="center"/>
              <w:rPr>
                <w:rFonts w:ascii="Times New Roman" w:hAnsi="Times New Roman"/>
                <w:sz w:val="20"/>
                <w:szCs w:val="20"/>
              </w:rPr>
            </w:pPr>
          </w:p>
          <w:p w:rsidR="00386CAF" w:rsidRPr="000C43CE" w:rsidRDefault="00386CAF" w:rsidP="005E06A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386CAF" w:rsidRPr="000C43CE" w:rsidRDefault="00386CAF" w:rsidP="005E06A1">
            <w:pPr>
              <w:spacing w:after="0" w:line="240" w:lineRule="auto"/>
              <w:jc w:val="center"/>
              <w:rPr>
                <w:rFonts w:ascii="Times New Roman" w:hAnsi="Times New Roman"/>
                <w:sz w:val="20"/>
                <w:szCs w:val="20"/>
              </w:rPr>
            </w:pPr>
          </w:p>
        </w:tc>
      </w:tr>
    </w:tbl>
    <w:p w:rsidR="00386CAF" w:rsidRDefault="00386CAF" w:rsidP="00386CAF">
      <w:pPr>
        <w:tabs>
          <w:tab w:val="left" w:pos="2775"/>
        </w:tabs>
      </w:pPr>
    </w:p>
    <w:p w:rsidR="00386CAF" w:rsidRPr="00386CAF" w:rsidRDefault="00386CAF" w:rsidP="00386CAF">
      <w:pPr>
        <w:tabs>
          <w:tab w:val="left" w:pos="2775"/>
        </w:tabs>
      </w:pPr>
    </w:p>
    <w:p w:rsidR="00386CAF" w:rsidRPr="00386CAF" w:rsidRDefault="00386CAF" w:rsidP="00386CAF">
      <w:pPr>
        <w:tabs>
          <w:tab w:val="left" w:pos="2775"/>
        </w:tabs>
      </w:pPr>
    </w:p>
    <w:p w:rsidR="00386CAF" w:rsidRPr="00386CAF" w:rsidRDefault="00386CAF" w:rsidP="00386CAF">
      <w:pPr>
        <w:tabs>
          <w:tab w:val="left" w:pos="2775"/>
        </w:tabs>
      </w:pPr>
    </w:p>
    <w:p w:rsidR="00B6013A" w:rsidRDefault="00B6013A" w:rsidP="00DE3BDA">
      <w:pPr>
        <w:tabs>
          <w:tab w:val="left" w:pos="2775"/>
        </w:tabs>
      </w:pPr>
    </w:p>
    <w:sectPr w:rsidR="00B6013A" w:rsidSect="00E30A88">
      <w:headerReference w:type="default" r:id="rId11"/>
      <w:footerReference w:type="default" r:id="rId12"/>
      <w:pgSz w:w="11906" w:h="16838"/>
      <w:pgMar w:top="142"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ACF" w:rsidRDefault="004A3ACF" w:rsidP="001952B6">
      <w:pPr>
        <w:spacing w:after="0" w:line="240" w:lineRule="auto"/>
      </w:pPr>
      <w:r>
        <w:separator/>
      </w:r>
    </w:p>
  </w:endnote>
  <w:endnote w:type="continuationSeparator" w:id="0">
    <w:p w:rsidR="004A3ACF" w:rsidRDefault="004A3AC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88" w:rsidRDefault="00E30A88">
    <w:pPr>
      <w:pStyle w:val="af2"/>
      <w:jc w:val="right"/>
    </w:pPr>
    <w:r>
      <w:fldChar w:fldCharType="begin"/>
    </w:r>
    <w:r>
      <w:instrText>PAGE   \* MERGEFORMAT</w:instrText>
    </w:r>
    <w:r>
      <w:fldChar w:fldCharType="separate"/>
    </w:r>
    <w:r w:rsidR="00AD1AE2" w:rsidRPr="00AD1AE2">
      <w:rPr>
        <w:noProof/>
        <w:lang w:val="ru-RU"/>
      </w:rPr>
      <w:t>1</w:t>
    </w:r>
    <w:r>
      <w:fldChar w:fldCharType="end"/>
    </w:r>
  </w:p>
  <w:p w:rsidR="00E30A88" w:rsidRDefault="00E30A8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ACF" w:rsidRDefault="004A3ACF" w:rsidP="001952B6">
      <w:pPr>
        <w:spacing w:after="0" w:line="240" w:lineRule="auto"/>
      </w:pPr>
      <w:r>
        <w:separator/>
      </w:r>
    </w:p>
  </w:footnote>
  <w:footnote w:type="continuationSeparator" w:id="0">
    <w:p w:rsidR="004A3ACF" w:rsidRDefault="004A3ACF" w:rsidP="001952B6">
      <w:pPr>
        <w:spacing w:after="0" w:line="240" w:lineRule="auto"/>
      </w:pPr>
      <w:r>
        <w:continuationSeparator/>
      </w:r>
    </w:p>
  </w:footnote>
  <w:footnote w:id="1">
    <w:p w:rsidR="005E06A1" w:rsidRDefault="005E06A1" w:rsidP="005E06A1">
      <w:pPr>
        <w:pStyle w:val="affa"/>
        <w:rPr>
          <w:rFonts w:eastAsia="Times New Roman"/>
        </w:rPr>
      </w:pPr>
      <w:r>
        <w:rPr>
          <w:rStyle w:val="affffc"/>
        </w:rPr>
        <w:footnoteRef/>
      </w:r>
      <w:r>
        <w:t xml:space="preserve"> Численность указывается в соответствии со статьей 4 Порядка</w:t>
      </w:r>
    </w:p>
  </w:footnote>
  <w:footnote w:id="2">
    <w:p w:rsidR="005E06A1" w:rsidRDefault="005E06A1" w:rsidP="005E06A1">
      <w:pPr>
        <w:pStyle w:val="affa"/>
      </w:pPr>
      <w:r>
        <w:rPr>
          <w:rStyle w:val="affffc"/>
        </w:rPr>
        <w:footnoteRef/>
      </w:r>
      <w:r>
        <w:t xml:space="preserve"> Устанавливается с учетом специфики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6A1" w:rsidRPr="00D96366" w:rsidRDefault="005E06A1"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C05712"/>
    <w:multiLevelType w:val="hybridMultilevel"/>
    <w:tmpl w:val="3B545260"/>
    <w:lvl w:ilvl="0" w:tplc="04190001">
      <w:start w:val="1"/>
      <w:numFmt w:val="bullet"/>
      <w:lvlText w:val=""/>
      <w:lvlJc w:val="left"/>
      <w:pPr>
        <w:ind w:left="645" w:hanging="360"/>
      </w:pPr>
      <w:rPr>
        <w:rFonts w:ascii="Symbol" w:hAnsi="Symbol" w:hint="default"/>
      </w:rPr>
    </w:lvl>
    <w:lvl w:ilvl="1" w:tplc="04190003">
      <w:start w:val="1"/>
      <w:numFmt w:val="bullet"/>
      <w:lvlText w:val="o"/>
      <w:lvlJc w:val="left"/>
      <w:pPr>
        <w:ind w:left="1365" w:hanging="360"/>
      </w:pPr>
      <w:rPr>
        <w:rFonts w:ascii="Courier New" w:hAnsi="Courier New" w:cs="Courier New" w:hint="default"/>
      </w:rPr>
    </w:lvl>
    <w:lvl w:ilvl="2" w:tplc="04190005">
      <w:start w:val="1"/>
      <w:numFmt w:val="bullet"/>
      <w:lvlText w:val=""/>
      <w:lvlJc w:val="left"/>
      <w:pPr>
        <w:ind w:left="2085" w:hanging="360"/>
      </w:pPr>
      <w:rPr>
        <w:rFonts w:ascii="Wingdings" w:hAnsi="Wingdings" w:hint="default"/>
      </w:rPr>
    </w:lvl>
    <w:lvl w:ilvl="3" w:tplc="04190001">
      <w:start w:val="1"/>
      <w:numFmt w:val="bullet"/>
      <w:lvlText w:val=""/>
      <w:lvlJc w:val="left"/>
      <w:pPr>
        <w:ind w:left="2805" w:hanging="360"/>
      </w:pPr>
      <w:rPr>
        <w:rFonts w:ascii="Symbol" w:hAnsi="Symbol" w:hint="default"/>
      </w:rPr>
    </w:lvl>
    <w:lvl w:ilvl="4" w:tplc="04190003">
      <w:start w:val="1"/>
      <w:numFmt w:val="bullet"/>
      <w:lvlText w:val="o"/>
      <w:lvlJc w:val="left"/>
      <w:pPr>
        <w:ind w:left="3525" w:hanging="360"/>
      </w:pPr>
      <w:rPr>
        <w:rFonts w:ascii="Courier New" w:hAnsi="Courier New" w:cs="Courier New" w:hint="default"/>
      </w:rPr>
    </w:lvl>
    <w:lvl w:ilvl="5" w:tplc="04190005">
      <w:start w:val="1"/>
      <w:numFmt w:val="bullet"/>
      <w:lvlText w:val=""/>
      <w:lvlJc w:val="left"/>
      <w:pPr>
        <w:ind w:left="4245" w:hanging="360"/>
      </w:pPr>
      <w:rPr>
        <w:rFonts w:ascii="Wingdings" w:hAnsi="Wingdings" w:hint="default"/>
      </w:rPr>
    </w:lvl>
    <w:lvl w:ilvl="6" w:tplc="04190001">
      <w:start w:val="1"/>
      <w:numFmt w:val="bullet"/>
      <w:lvlText w:val=""/>
      <w:lvlJc w:val="left"/>
      <w:pPr>
        <w:ind w:left="4965" w:hanging="360"/>
      </w:pPr>
      <w:rPr>
        <w:rFonts w:ascii="Symbol" w:hAnsi="Symbol" w:hint="default"/>
      </w:rPr>
    </w:lvl>
    <w:lvl w:ilvl="7" w:tplc="04190003">
      <w:start w:val="1"/>
      <w:numFmt w:val="bullet"/>
      <w:lvlText w:val="o"/>
      <w:lvlJc w:val="left"/>
      <w:pPr>
        <w:ind w:left="5685" w:hanging="360"/>
      </w:pPr>
      <w:rPr>
        <w:rFonts w:ascii="Courier New" w:hAnsi="Courier New" w:cs="Courier New" w:hint="default"/>
      </w:rPr>
    </w:lvl>
    <w:lvl w:ilvl="8" w:tplc="04190005">
      <w:start w:val="1"/>
      <w:numFmt w:val="bullet"/>
      <w:lvlText w:val=""/>
      <w:lvlJc w:val="left"/>
      <w:pPr>
        <w:ind w:left="6405" w:hanging="360"/>
      </w:pPr>
      <w:rPr>
        <w:rFonts w:ascii="Wingdings" w:hAnsi="Wingdings" w:hint="default"/>
      </w:rPr>
    </w:lvl>
  </w:abstractNum>
  <w:abstractNum w:abstractNumId="3">
    <w:nsid w:val="05263A5E"/>
    <w:multiLevelType w:val="hybridMultilevel"/>
    <w:tmpl w:val="DCAAE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874ACE"/>
    <w:multiLevelType w:val="hybridMultilevel"/>
    <w:tmpl w:val="3384DE1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05FF376C"/>
    <w:multiLevelType w:val="hybridMultilevel"/>
    <w:tmpl w:val="80747DDE"/>
    <w:lvl w:ilvl="0" w:tplc="C2A81C32">
      <w:start w:val="1"/>
      <w:numFmt w:val="decimal"/>
      <w:lvlText w:val="%1."/>
      <w:lvlJc w:val="left"/>
      <w:pPr>
        <w:tabs>
          <w:tab w:val="num" w:pos="720"/>
        </w:tabs>
        <w:ind w:left="720" w:hanging="360"/>
      </w:pPr>
      <w:rPr>
        <w:sz w:val="24"/>
        <w:szCs w:val="24"/>
      </w:rPr>
    </w:lvl>
    <w:lvl w:ilvl="1" w:tplc="4A4A76A4">
      <w:start w:val="1"/>
      <w:numFmt w:val="decimal"/>
      <w:lvlText w:val="%2)"/>
      <w:lvlJc w:val="left"/>
      <w:pPr>
        <w:tabs>
          <w:tab w:val="num" w:pos="1440"/>
        </w:tabs>
        <w:ind w:left="1440" w:hanging="360"/>
      </w:pPr>
      <w:rPr>
        <w:sz w:val="26"/>
        <w:szCs w:val="26"/>
      </w:rPr>
    </w:lvl>
    <w:lvl w:ilvl="2" w:tplc="4D88C322">
      <w:start w:val="1"/>
      <w:numFmt w:val="decimal"/>
      <w:lvlText w:val="%3."/>
      <w:lvlJc w:val="left"/>
      <w:pPr>
        <w:tabs>
          <w:tab w:val="num" w:pos="2925"/>
        </w:tabs>
        <w:ind w:left="2925" w:hanging="945"/>
      </w:pPr>
      <w:rPr>
        <w:rFonts w:ascii="Arial" w:hAnsi="Arial" w:cs="Arial" w:hint="default"/>
        <w:sz w:val="24"/>
        <w:szCs w:val="24"/>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157663"/>
    <w:multiLevelType w:val="hybridMultilevel"/>
    <w:tmpl w:val="22206B5E"/>
    <w:lvl w:ilvl="0" w:tplc="825EECB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4D86639"/>
    <w:multiLevelType w:val="hybridMultilevel"/>
    <w:tmpl w:val="9E4EAF6E"/>
    <w:lvl w:ilvl="0" w:tplc="A858A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ED7B86"/>
    <w:multiLevelType w:val="hybridMultilevel"/>
    <w:tmpl w:val="ABB0F1A4"/>
    <w:lvl w:ilvl="0" w:tplc="6A94506C">
      <w:start w:val="1"/>
      <w:numFmt w:val="decimal"/>
      <w:lvlText w:val="%1."/>
      <w:lvlJc w:val="left"/>
      <w:pPr>
        <w:tabs>
          <w:tab w:val="num" w:pos="1740"/>
        </w:tabs>
        <w:ind w:left="174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02F6C45"/>
    <w:multiLevelType w:val="hybridMultilevel"/>
    <w:tmpl w:val="2F5A00B2"/>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Times New Roman"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Times New Roman"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Times New Roman" w:hint="default"/>
      </w:rPr>
    </w:lvl>
    <w:lvl w:ilvl="8" w:tplc="04190005">
      <w:start w:val="1"/>
      <w:numFmt w:val="bullet"/>
      <w:lvlText w:val=""/>
      <w:lvlJc w:val="left"/>
      <w:pPr>
        <w:ind w:left="6525" w:hanging="360"/>
      </w:pPr>
      <w:rPr>
        <w:rFonts w:ascii="Wingdings" w:hAnsi="Wingdings" w:hint="default"/>
      </w:rPr>
    </w:lvl>
  </w:abstractNum>
  <w:abstractNum w:abstractNumId="21">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E3B3FA8"/>
    <w:multiLevelType w:val="multilevel"/>
    <w:tmpl w:val="785A7B84"/>
    <w:lvl w:ilvl="0">
      <w:start w:val="1"/>
      <w:numFmt w:val="decimal"/>
      <w:lvlText w:val="%1."/>
      <w:lvlJc w:val="left"/>
      <w:pPr>
        <w:ind w:left="1068" w:hanging="360"/>
      </w:pPr>
    </w:lvl>
    <w:lvl w:ilvl="1">
      <w:start w:val="1"/>
      <w:numFmt w:val="decimal"/>
      <w:isLgl/>
      <w:lvlText w:val="%1.%2."/>
      <w:lvlJc w:val="left"/>
      <w:pPr>
        <w:ind w:left="1428" w:hanging="720"/>
      </w:pPr>
      <w:rPr>
        <w:rFonts w:eastAsia="Times New Roman"/>
        <w:color w:val="26282F"/>
      </w:rPr>
    </w:lvl>
    <w:lvl w:ilvl="2">
      <w:start w:val="1"/>
      <w:numFmt w:val="decimal"/>
      <w:isLgl/>
      <w:lvlText w:val="%1.%2.%3."/>
      <w:lvlJc w:val="left"/>
      <w:pPr>
        <w:ind w:left="1428" w:hanging="720"/>
      </w:pPr>
      <w:rPr>
        <w:rFonts w:eastAsia="Times New Roman"/>
        <w:color w:val="26282F"/>
      </w:rPr>
    </w:lvl>
    <w:lvl w:ilvl="3">
      <w:start w:val="1"/>
      <w:numFmt w:val="decimal"/>
      <w:isLgl/>
      <w:lvlText w:val="%1.%2.%3.%4."/>
      <w:lvlJc w:val="left"/>
      <w:pPr>
        <w:ind w:left="1788" w:hanging="1080"/>
      </w:pPr>
      <w:rPr>
        <w:rFonts w:eastAsia="Times New Roman"/>
        <w:color w:val="26282F"/>
      </w:rPr>
    </w:lvl>
    <w:lvl w:ilvl="4">
      <w:start w:val="1"/>
      <w:numFmt w:val="decimal"/>
      <w:isLgl/>
      <w:lvlText w:val="%1.%2.%3.%4.%5."/>
      <w:lvlJc w:val="left"/>
      <w:pPr>
        <w:ind w:left="1788" w:hanging="1080"/>
      </w:pPr>
      <w:rPr>
        <w:rFonts w:eastAsia="Times New Roman"/>
        <w:color w:val="26282F"/>
      </w:rPr>
    </w:lvl>
    <w:lvl w:ilvl="5">
      <w:start w:val="1"/>
      <w:numFmt w:val="decimal"/>
      <w:isLgl/>
      <w:lvlText w:val="%1.%2.%3.%4.%5.%6."/>
      <w:lvlJc w:val="left"/>
      <w:pPr>
        <w:ind w:left="2148" w:hanging="1440"/>
      </w:pPr>
      <w:rPr>
        <w:rFonts w:eastAsia="Times New Roman"/>
        <w:color w:val="26282F"/>
      </w:rPr>
    </w:lvl>
    <w:lvl w:ilvl="6">
      <w:start w:val="1"/>
      <w:numFmt w:val="decimal"/>
      <w:isLgl/>
      <w:lvlText w:val="%1.%2.%3.%4.%5.%6.%7."/>
      <w:lvlJc w:val="left"/>
      <w:pPr>
        <w:ind w:left="2508" w:hanging="1800"/>
      </w:pPr>
      <w:rPr>
        <w:rFonts w:eastAsia="Times New Roman"/>
        <w:color w:val="26282F"/>
      </w:rPr>
    </w:lvl>
    <w:lvl w:ilvl="7">
      <w:start w:val="1"/>
      <w:numFmt w:val="decimal"/>
      <w:isLgl/>
      <w:lvlText w:val="%1.%2.%3.%4.%5.%6.%7.%8."/>
      <w:lvlJc w:val="left"/>
      <w:pPr>
        <w:ind w:left="2508" w:hanging="1800"/>
      </w:pPr>
      <w:rPr>
        <w:rFonts w:eastAsia="Times New Roman"/>
        <w:color w:val="26282F"/>
      </w:rPr>
    </w:lvl>
    <w:lvl w:ilvl="8">
      <w:start w:val="1"/>
      <w:numFmt w:val="decimal"/>
      <w:isLgl/>
      <w:lvlText w:val="%1.%2.%3.%4.%5.%6.%7.%8.%9."/>
      <w:lvlJc w:val="left"/>
      <w:pPr>
        <w:ind w:left="2868" w:hanging="2160"/>
      </w:pPr>
      <w:rPr>
        <w:rFonts w:eastAsia="Times New Roman"/>
        <w:color w:val="26282F"/>
      </w:rPr>
    </w:lvl>
  </w:abstractNum>
  <w:abstractNum w:abstractNumId="26">
    <w:nsid w:val="60FA258B"/>
    <w:multiLevelType w:val="hybridMultilevel"/>
    <w:tmpl w:val="FEF47B78"/>
    <w:lvl w:ilvl="0" w:tplc="9D400C60">
      <w:start w:val="1"/>
      <w:numFmt w:val="decimal"/>
      <w:lvlText w:val="%1)"/>
      <w:lvlJc w:val="left"/>
      <w:pPr>
        <w:ind w:left="1717" w:hanging="10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3587EB0"/>
    <w:multiLevelType w:val="hybridMultilevel"/>
    <w:tmpl w:val="855487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B52749"/>
    <w:multiLevelType w:val="hybridMultilevel"/>
    <w:tmpl w:val="C6A08742"/>
    <w:lvl w:ilvl="0" w:tplc="C9403B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7AC0A71"/>
    <w:multiLevelType w:val="hybridMultilevel"/>
    <w:tmpl w:val="59DA7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A7660B"/>
    <w:multiLevelType w:val="hybridMultilevel"/>
    <w:tmpl w:val="3BB85C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2E51A85"/>
    <w:multiLevelType w:val="hybridMultilevel"/>
    <w:tmpl w:val="9DE27512"/>
    <w:lvl w:ilvl="0" w:tplc="A0568812">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E5C506F"/>
    <w:multiLevelType w:val="hybridMultilevel"/>
    <w:tmpl w:val="0EA2CF14"/>
    <w:lvl w:ilvl="0" w:tplc="A68CEA46">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33"/>
  </w:num>
  <w:num w:numId="3">
    <w:abstractNumId w:val="11"/>
  </w:num>
  <w:num w:numId="4">
    <w:abstractNumId w:val="13"/>
  </w:num>
  <w:num w:numId="5">
    <w:abstractNumId w:val="19"/>
  </w:num>
  <w:num w:numId="6">
    <w:abstractNumId w:val="0"/>
  </w:num>
  <w:num w:numId="7">
    <w:abstractNumId w:val="6"/>
  </w:num>
  <w:num w:numId="8">
    <w:abstractNumId w:val="18"/>
  </w:num>
  <w:num w:numId="9">
    <w:abstractNumId w:val="17"/>
  </w:num>
  <w:num w:numId="10">
    <w:abstractNumId w:val="16"/>
  </w:num>
  <w:num w:numId="11">
    <w:abstractNumId w:val="8"/>
  </w:num>
  <w:num w:numId="12">
    <w:abstractNumId w:val="22"/>
  </w:num>
  <w:num w:numId="13">
    <w:abstractNumId w:val="12"/>
  </w:num>
  <w:num w:numId="14">
    <w:abstractNumId w:val="23"/>
  </w:num>
  <w:num w:numId="15">
    <w:abstractNumId w:val="9"/>
  </w:num>
  <w:num w:numId="1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lvlOverride w:ilvl="2"/>
    <w:lvlOverride w:ilvl="3"/>
    <w:lvlOverride w:ilvl="4"/>
    <w:lvlOverride w:ilvl="5"/>
    <w:lvlOverride w:ilvl="6"/>
    <w:lvlOverride w:ilvl="7"/>
    <w:lvlOverride w:ilvl="8"/>
  </w:num>
  <w:num w:numId="28">
    <w:abstractNumId w:val="10"/>
  </w:num>
  <w:num w:numId="29">
    <w:abstractNumId w:val="30"/>
  </w:num>
  <w:num w:numId="30">
    <w:abstractNumId w:val="7"/>
  </w:num>
  <w:num w:numId="31">
    <w:abstractNumId w:val="4"/>
    <w:lvlOverride w:ilvl="0"/>
    <w:lvlOverride w:ilvl="1"/>
    <w:lvlOverride w:ilvl="2"/>
    <w:lvlOverride w:ilvl="3"/>
    <w:lvlOverride w:ilvl="4"/>
    <w:lvlOverride w:ilvl="5"/>
    <w:lvlOverride w:ilvl="6"/>
    <w:lvlOverride w:ilvl="7"/>
    <w:lvlOverride w:ilvl="8"/>
  </w:num>
  <w:num w:numId="32">
    <w:abstractNumId w:val="2"/>
    <w:lvlOverride w:ilvl="0"/>
    <w:lvlOverride w:ilvl="1"/>
    <w:lvlOverride w:ilvl="2"/>
    <w:lvlOverride w:ilvl="3"/>
    <w:lvlOverride w:ilvl="4"/>
    <w:lvlOverride w:ilvl="5"/>
    <w:lvlOverride w:ilvl="6"/>
    <w:lvlOverride w:ilvl="7"/>
    <w:lvlOverride w:ilvl="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0"/>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1594"/>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560BC"/>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86CAF"/>
    <w:rsid w:val="003A72D8"/>
    <w:rsid w:val="003B29BE"/>
    <w:rsid w:val="003B636E"/>
    <w:rsid w:val="003B6F00"/>
    <w:rsid w:val="003B7ADA"/>
    <w:rsid w:val="003C6BFC"/>
    <w:rsid w:val="003E2B61"/>
    <w:rsid w:val="003E2EDB"/>
    <w:rsid w:val="003E6038"/>
    <w:rsid w:val="003E7781"/>
    <w:rsid w:val="00403DDE"/>
    <w:rsid w:val="00407033"/>
    <w:rsid w:val="00417295"/>
    <w:rsid w:val="00417856"/>
    <w:rsid w:val="004512F5"/>
    <w:rsid w:val="00451E44"/>
    <w:rsid w:val="004577FB"/>
    <w:rsid w:val="00467196"/>
    <w:rsid w:val="00474DB7"/>
    <w:rsid w:val="00483D65"/>
    <w:rsid w:val="00490E29"/>
    <w:rsid w:val="00493911"/>
    <w:rsid w:val="004972F4"/>
    <w:rsid w:val="004A3ACF"/>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06A1"/>
    <w:rsid w:val="005E2D85"/>
    <w:rsid w:val="005E5F34"/>
    <w:rsid w:val="005E626A"/>
    <w:rsid w:val="005F09FE"/>
    <w:rsid w:val="005F63C1"/>
    <w:rsid w:val="00600E8A"/>
    <w:rsid w:val="00604BAD"/>
    <w:rsid w:val="00605D74"/>
    <w:rsid w:val="00610666"/>
    <w:rsid w:val="00612182"/>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1F0B"/>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3C45"/>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D1AE2"/>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73DAB"/>
    <w:rsid w:val="00B81B62"/>
    <w:rsid w:val="00B836BD"/>
    <w:rsid w:val="00B83E02"/>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0A88"/>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6103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8147">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46250469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37CD6667FA15363FB7B4FE28B82011E73B80960B8320E600924C4BBAF5FB09EECF4F9F6C126AD7DVFwBE" TargetMode="External"/><Relationship Id="rId4" Type="http://schemas.openxmlformats.org/officeDocument/2006/relationships/settings" Target="settings.xml"/><Relationship Id="rId9" Type="http://schemas.openxmlformats.org/officeDocument/2006/relationships/hyperlink" Target="garantf1://10003000.80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1769</TotalTime>
  <Pages>1</Pages>
  <Words>11901</Words>
  <Characters>67837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123</cp:revision>
  <cp:lastPrinted>2016-01-25T12:00:00Z</cp:lastPrinted>
  <dcterms:created xsi:type="dcterms:W3CDTF">2014-08-08T06:50:00Z</dcterms:created>
  <dcterms:modified xsi:type="dcterms:W3CDTF">2017-05-30T07:38:00Z</dcterms:modified>
</cp:coreProperties>
</file>