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F432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F432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71062" w:rsidRDefault="00471062" w:rsidP="006C1BFA">
                  <w:pPr>
                    <w:spacing w:after="0"/>
                    <w:jc w:val="center"/>
                    <w:rPr>
                      <w:rFonts w:ascii="Georgia" w:hAnsi="Georgia"/>
                      <w:b/>
                    </w:rPr>
                  </w:pPr>
                  <w:r>
                    <w:rPr>
                      <w:rFonts w:ascii="Georgia" w:hAnsi="Georgia"/>
                      <w:b/>
                    </w:rPr>
                    <w:t>17</w:t>
                  </w:r>
                </w:p>
                <w:p w:rsidR="00471062" w:rsidRDefault="00471062" w:rsidP="006C1BFA">
                  <w:pPr>
                    <w:spacing w:after="0"/>
                    <w:jc w:val="center"/>
                    <w:rPr>
                      <w:rFonts w:ascii="Georgia" w:hAnsi="Georgia"/>
                      <w:b/>
                    </w:rPr>
                  </w:pPr>
                  <w:r>
                    <w:rPr>
                      <w:rFonts w:ascii="Georgia" w:hAnsi="Georgia"/>
                      <w:b/>
                    </w:rPr>
                    <w:t>февраля</w:t>
                  </w:r>
                </w:p>
                <w:p w:rsidR="00471062" w:rsidRDefault="00471062" w:rsidP="007C3191">
                  <w:pPr>
                    <w:spacing w:after="0"/>
                    <w:jc w:val="center"/>
                    <w:rPr>
                      <w:rFonts w:ascii="Georgia" w:hAnsi="Georgia"/>
                      <w:b/>
                    </w:rPr>
                  </w:pPr>
                  <w:r>
                    <w:rPr>
                      <w:rFonts w:ascii="Georgia" w:hAnsi="Georgia"/>
                      <w:b/>
                    </w:rPr>
                    <w:t>2022</w:t>
                  </w:r>
                </w:p>
                <w:p w:rsidR="00471062" w:rsidRPr="008C3EBF" w:rsidRDefault="0047106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71062" w:rsidRDefault="00471062" w:rsidP="007C3191">
                  <w:pPr>
                    <w:spacing w:after="0"/>
                    <w:jc w:val="center"/>
                    <w:rPr>
                      <w:rFonts w:ascii="Georgia" w:hAnsi="Georgia"/>
                      <w:b/>
                    </w:rPr>
                  </w:pPr>
                </w:p>
                <w:p w:rsidR="00471062" w:rsidRPr="008C3EBF" w:rsidRDefault="00471062" w:rsidP="007C3191">
                  <w:pPr>
                    <w:spacing w:after="0"/>
                    <w:jc w:val="center"/>
                    <w:rPr>
                      <w:rFonts w:ascii="Georgia" w:hAnsi="Georgia"/>
                      <w:b/>
                    </w:rPr>
                  </w:pPr>
                  <w:r>
                    <w:rPr>
                      <w:rFonts w:ascii="Georgia" w:hAnsi="Georgia"/>
                      <w:b/>
                    </w:rPr>
                    <w:t>№ 9</w:t>
                  </w:r>
                </w:p>
              </w:txbxContent>
            </v:textbox>
          </v:shape>
        </w:pict>
      </w:r>
    </w:p>
    <w:p w:rsidR="00B6013A" w:rsidRPr="008C3EBF" w:rsidRDefault="005F432C"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71062" w:rsidRPr="008C3EBF" w:rsidRDefault="0047106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71062" w:rsidRPr="008C3EBF" w:rsidRDefault="0047106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5F432C"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AA5419">
        <w:rPr>
          <w:rFonts w:ascii="Times New Roman" w:hAnsi="Times New Roman"/>
          <w:b/>
          <w:sz w:val="20"/>
          <w:szCs w:val="20"/>
        </w:rPr>
        <w:tab/>
      </w:r>
      <w:r w:rsidR="00674451">
        <w:rPr>
          <w:rFonts w:ascii="Times New Roman" w:hAnsi="Times New Roman"/>
          <w:b/>
          <w:sz w:val="20"/>
          <w:szCs w:val="20"/>
        </w:rPr>
        <w:t>2</w:t>
      </w:r>
    </w:p>
    <w:p w:rsidR="00471062" w:rsidRDefault="00E66F58" w:rsidP="00B46F0C">
      <w:pPr>
        <w:spacing w:after="0" w:line="240" w:lineRule="auto"/>
        <w:rPr>
          <w:rFonts w:ascii="Times New Roman" w:hAnsi="Times New Roman"/>
          <w:sz w:val="20"/>
          <w:szCs w:val="20"/>
        </w:rPr>
      </w:pPr>
      <w:r>
        <w:rPr>
          <w:rFonts w:ascii="Times New Roman" w:hAnsi="Times New Roman"/>
          <w:sz w:val="20"/>
          <w:szCs w:val="20"/>
        </w:rPr>
        <w:t xml:space="preserve"> </w:t>
      </w:r>
      <w:r w:rsidR="005F432C">
        <w:rPr>
          <w:rFonts w:ascii="Times New Roman" w:hAnsi="Times New Roman"/>
          <w:sz w:val="20"/>
          <w:szCs w:val="20"/>
        </w:rPr>
        <w:t>№ 21</w:t>
      </w:r>
      <w:r w:rsidR="00471062">
        <w:rPr>
          <w:rFonts w:ascii="Times New Roman" w:hAnsi="Times New Roman"/>
          <w:sz w:val="20"/>
          <w:szCs w:val="20"/>
        </w:rPr>
        <w:t>-ПА</w:t>
      </w:r>
      <w:r w:rsidR="005F432C">
        <w:rPr>
          <w:rFonts w:ascii="Times New Roman" w:hAnsi="Times New Roman"/>
          <w:sz w:val="20"/>
          <w:szCs w:val="20"/>
        </w:rPr>
        <w:t xml:space="preserve"> от 17</w:t>
      </w:r>
      <w:r w:rsidR="009F38D3">
        <w:rPr>
          <w:rFonts w:ascii="Times New Roman" w:hAnsi="Times New Roman"/>
          <w:sz w:val="20"/>
          <w:szCs w:val="20"/>
        </w:rPr>
        <w:t>.02</w:t>
      </w:r>
      <w:r w:rsidR="00AA5419">
        <w:rPr>
          <w:rFonts w:ascii="Times New Roman" w:hAnsi="Times New Roman"/>
          <w:sz w:val="20"/>
          <w:szCs w:val="20"/>
        </w:rPr>
        <w:t>.2022 года «</w:t>
      </w:r>
      <w:r w:rsidR="005F432C" w:rsidRPr="005F432C">
        <w:rPr>
          <w:rFonts w:ascii="Times New Roman" w:hAnsi="Times New Roman"/>
          <w:sz w:val="20"/>
          <w:szCs w:val="20"/>
        </w:rPr>
        <w:t xml:space="preserve">О внесении изменений </w:t>
      </w:r>
    </w:p>
    <w:p w:rsidR="00471062" w:rsidRDefault="005F432C" w:rsidP="00B46F0C">
      <w:pPr>
        <w:spacing w:after="0" w:line="240" w:lineRule="auto"/>
        <w:rPr>
          <w:rFonts w:ascii="Times New Roman" w:hAnsi="Times New Roman"/>
          <w:sz w:val="20"/>
          <w:szCs w:val="20"/>
        </w:rPr>
      </w:pPr>
      <w:r w:rsidRPr="005F432C">
        <w:rPr>
          <w:rFonts w:ascii="Times New Roman" w:hAnsi="Times New Roman"/>
          <w:sz w:val="20"/>
          <w:szCs w:val="20"/>
        </w:rPr>
        <w:t xml:space="preserve">в постановление администрации сельского поселения </w:t>
      </w:r>
    </w:p>
    <w:p w:rsidR="00471062" w:rsidRDefault="005F432C" w:rsidP="00B46F0C">
      <w:pPr>
        <w:spacing w:after="0" w:line="240" w:lineRule="auto"/>
        <w:rPr>
          <w:rFonts w:ascii="Times New Roman" w:hAnsi="Times New Roman"/>
          <w:sz w:val="20"/>
          <w:szCs w:val="20"/>
        </w:rPr>
      </w:pPr>
      <w:proofErr w:type="gramStart"/>
      <w:r w:rsidRPr="005F432C">
        <w:rPr>
          <w:rFonts w:ascii="Times New Roman" w:hAnsi="Times New Roman"/>
          <w:sz w:val="20"/>
          <w:szCs w:val="20"/>
        </w:rPr>
        <w:t>Сентябрьский</w:t>
      </w:r>
      <w:proofErr w:type="gramEnd"/>
      <w:r w:rsidRPr="005F432C">
        <w:rPr>
          <w:rFonts w:ascii="Times New Roman" w:hAnsi="Times New Roman"/>
          <w:sz w:val="20"/>
          <w:szCs w:val="20"/>
        </w:rPr>
        <w:t xml:space="preserve"> от 23.11.2018 №151-па «Об утверждении </w:t>
      </w:r>
    </w:p>
    <w:p w:rsidR="00471062" w:rsidRDefault="005F432C" w:rsidP="00B46F0C">
      <w:pPr>
        <w:spacing w:after="0" w:line="240" w:lineRule="auto"/>
        <w:rPr>
          <w:rFonts w:ascii="Times New Roman" w:hAnsi="Times New Roman"/>
          <w:sz w:val="20"/>
          <w:szCs w:val="20"/>
        </w:rPr>
      </w:pPr>
      <w:r w:rsidRPr="005F432C">
        <w:rPr>
          <w:rFonts w:ascii="Times New Roman" w:hAnsi="Times New Roman"/>
          <w:sz w:val="20"/>
          <w:szCs w:val="20"/>
        </w:rPr>
        <w:t xml:space="preserve">муниципальной программы «Развитие молодежной политики </w:t>
      </w:r>
    </w:p>
    <w:p w:rsidR="00471062" w:rsidRDefault="005F432C" w:rsidP="00B46F0C">
      <w:pPr>
        <w:spacing w:after="0" w:line="240" w:lineRule="auto"/>
        <w:rPr>
          <w:rFonts w:ascii="Times New Roman" w:hAnsi="Times New Roman"/>
          <w:sz w:val="20"/>
          <w:szCs w:val="20"/>
        </w:rPr>
      </w:pPr>
      <w:r w:rsidRPr="005F432C">
        <w:rPr>
          <w:rFonts w:ascii="Times New Roman" w:hAnsi="Times New Roman"/>
          <w:sz w:val="20"/>
          <w:szCs w:val="20"/>
        </w:rPr>
        <w:t xml:space="preserve">в сельском поселении </w:t>
      </w:r>
      <w:proofErr w:type="gramStart"/>
      <w:r w:rsidRPr="005F432C">
        <w:rPr>
          <w:rFonts w:ascii="Times New Roman" w:hAnsi="Times New Roman"/>
          <w:sz w:val="20"/>
          <w:szCs w:val="20"/>
        </w:rPr>
        <w:t>Сентябрьский</w:t>
      </w:r>
      <w:proofErr w:type="gramEnd"/>
      <w:r w:rsidRPr="005F432C">
        <w:rPr>
          <w:rFonts w:ascii="Times New Roman" w:hAnsi="Times New Roman"/>
          <w:sz w:val="20"/>
          <w:szCs w:val="20"/>
        </w:rPr>
        <w:t xml:space="preserve"> на 2019-2025 годы» </w:t>
      </w:r>
    </w:p>
    <w:p w:rsidR="00521B07" w:rsidRDefault="005F432C" w:rsidP="00B46F0C">
      <w:pPr>
        <w:spacing w:after="0" w:line="240" w:lineRule="auto"/>
        <w:rPr>
          <w:rFonts w:ascii="Times New Roman" w:hAnsi="Times New Roman"/>
          <w:sz w:val="20"/>
          <w:szCs w:val="20"/>
        </w:rPr>
      </w:pPr>
      <w:r w:rsidRPr="005F432C">
        <w:rPr>
          <w:rFonts w:ascii="Times New Roman" w:hAnsi="Times New Roman"/>
          <w:sz w:val="20"/>
          <w:szCs w:val="20"/>
        </w:rPr>
        <w:t>(в ред. от 24.06.2019 № 60-па, от 30.12.2020 № 137-па, 31.01.2022 № 13-па)</w:t>
      </w:r>
      <w:r w:rsidR="00471062">
        <w:rPr>
          <w:rFonts w:ascii="Times New Roman" w:hAnsi="Times New Roman"/>
          <w:sz w:val="20"/>
          <w:szCs w:val="20"/>
        </w:rPr>
        <w:t>»</w:t>
      </w: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F432C" w:rsidRPr="00107969" w:rsidRDefault="00471062" w:rsidP="005F432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71062" w:rsidRDefault="005F432C" w:rsidP="005F432C">
      <w:pPr>
        <w:spacing w:after="0" w:line="240" w:lineRule="auto"/>
        <w:rPr>
          <w:rFonts w:ascii="Times New Roman" w:hAnsi="Times New Roman"/>
          <w:sz w:val="20"/>
          <w:szCs w:val="20"/>
        </w:rPr>
      </w:pPr>
      <w:r>
        <w:rPr>
          <w:rFonts w:ascii="Times New Roman" w:hAnsi="Times New Roman"/>
          <w:sz w:val="20"/>
          <w:szCs w:val="20"/>
        </w:rPr>
        <w:t xml:space="preserve"> № 22 </w:t>
      </w:r>
      <w:r w:rsidR="00471062">
        <w:rPr>
          <w:rFonts w:ascii="Times New Roman" w:hAnsi="Times New Roman"/>
          <w:sz w:val="20"/>
          <w:szCs w:val="20"/>
        </w:rPr>
        <w:t xml:space="preserve">–ПА </w:t>
      </w:r>
      <w:r>
        <w:rPr>
          <w:rFonts w:ascii="Times New Roman" w:hAnsi="Times New Roman"/>
          <w:sz w:val="20"/>
          <w:szCs w:val="20"/>
        </w:rPr>
        <w:t>от 17.02.2022 года «</w:t>
      </w:r>
      <w:r w:rsidR="00471062" w:rsidRPr="00471062">
        <w:rPr>
          <w:rFonts w:ascii="Times New Roman" w:hAnsi="Times New Roman"/>
          <w:sz w:val="20"/>
          <w:szCs w:val="20"/>
        </w:rPr>
        <w:t xml:space="preserve">О внесении изменений </w:t>
      </w:r>
    </w:p>
    <w:p w:rsidR="00471062" w:rsidRDefault="00471062" w:rsidP="005F432C">
      <w:pPr>
        <w:spacing w:after="0" w:line="240" w:lineRule="auto"/>
        <w:rPr>
          <w:rFonts w:ascii="Times New Roman" w:hAnsi="Times New Roman"/>
          <w:sz w:val="20"/>
          <w:szCs w:val="20"/>
        </w:rPr>
      </w:pPr>
      <w:r w:rsidRPr="00471062">
        <w:rPr>
          <w:rFonts w:ascii="Times New Roman" w:hAnsi="Times New Roman"/>
          <w:sz w:val="20"/>
          <w:szCs w:val="20"/>
        </w:rPr>
        <w:t xml:space="preserve">в постановление администрации сельского поселения </w:t>
      </w:r>
    </w:p>
    <w:p w:rsidR="00471062" w:rsidRDefault="00471062" w:rsidP="005F432C">
      <w:pPr>
        <w:spacing w:after="0" w:line="240" w:lineRule="auto"/>
        <w:rPr>
          <w:rFonts w:ascii="Times New Roman" w:hAnsi="Times New Roman"/>
          <w:sz w:val="20"/>
          <w:szCs w:val="20"/>
        </w:rPr>
      </w:pPr>
      <w:proofErr w:type="gramStart"/>
      <w:r w:rsidRPr="00471062">
        <w:rPr>
          <w:rFonts w:ascii="Times New Roman" w:hAnsi="Times New Roman"/>
          <w:sz w:val="20"/>
          <w:szCs w:val="20"/>
        </w:rPr>
        <w:t>Сентябрьский</w:t>
      </w:r>
      <w:proofErr w:type="gramEnd"/>
      <w:r w:rsidRPr="00471062">
        <w:rPr>
          <w:rFonts w:ascii="Times New Roman" w:hAnsi="Times New Roman"/>
          <w:sz w:val="20"/>
          <w:szCs w:val="20"/>
        </w:rPr>
        <w:t xml:space="preserve"> от 23.11.2018 №153-па «Об утверждении </w:t>
      </w:r>
    </w:p>
    <w:p w:rsidR="00471062" w:rsidRDefault="00471062" w:rsidP="005F432C">
      <w:pPr>
        <w:spacing w:after="0" w:line="240" w:lineRule="auto"/>
        <w:rPr>
          <w:rFonts w:ascii="Times New Roman" w:hAnsi="Times New Roman"/>
          <w:sz w:val="20"/>
          <w:szCs w:val="20"/>
        </w:rPr>
      </w:pPr>
      <w:r w:rsidRPr="00471062">
        <w:rPr>
          <w:rFonts w:ascii="Times New Roman" w:hAnsi="Times New Roman"/>
          <w:sz w:val="20"/>
          <w:szCs w:val="20"/>
        </w:rPr>
        <w:t xml:space="preserve">муниципальной программы «Совершенствование </w:t>
      </w:r>
      <w:proofErr w:type="gramStart"/>
      <w:r w:rsidRPr="00471062">
        <w:rPr>
          <w:rFonts w:ascii="Times New Roman" w:hAnsi="Times New Roman"/>
          <w:sz w:val="20"/>
          <w:szCs w:val="20"/>
        </w:rPr>
        <w:t>муниципального</w:t>
      </w:r>
      <w:proofErr w:type="gramEnd"/>
      <w:r w:rsidRPr="00471062">
        <w:rPr>
          <w:rFonts w:ascii="Times New Roman" w:hAnsi="Times New Roman"/>
          <w:sz w:val="20"/>
          <w:szCs w:val="20"/>
        </w:rPr>
        <w:t xml:space="preserve"> </w:t>
      </w:r>
    </w:p>
    <w:p w:rsidR="00471062" w:rsidRDefault="00471062" w:rsidP="005F432C">
      <w:pPr>
        <w:spacing w:after="0" w:line="240" w:lineRule="auto"/>
        <w:rPr>
          <w:rFonts w:ascii="Times New Roman" w:hAnsi="Times New Roman"/>
          <w:sz w:val="20"/>
          <w:szCs w:val="20"/>
        </w:rPr>
      </w:pPr>
      <w:r w:rsidRPr="00471062">
        <w:rPr>
          <w:rFonts w:ascii="Times New Roman" w:hAnsi="Times New Roman"/>
          <w:sz w:val="20"/>
          <w:szCs w:val="20"/>
        </w:rPr>
        <w:t xml:space="preserve">управления в сельском поселении </w:t>
      </w:r>
      <w:proofErr w:type="gramStart"/>
      <w:r w:rsidRPr="00471062">
        <w:rPr>
          <w:rFonts w:ascii="Times New Roman" w:hAnsi="Times New Roman"/>
          <w:sz w:val="20"/>
          <w:szCs w:val="20"/>
        </w:rPr>
        <w:t>Сентябрьский</w:t>
      </w:r>
      <w:proofErr w:type="gramEnd"/>
      <w:r w:rsidRPr="00471062">
        <w:rPr>
          <w:rFonts w:ascii="Times New Roman" w:hAnsi="Times New Roman"/>
          <w:sz w:val="20"/>
          <w:szCs w:val="20"/>
        </w:rPr>
        <w:t xml:space="preserve"> на 2019-2025 годы»</w:t>
      </w:r>
    </w:p>
    <w:p w:rsidR="005F432C" w:rsidRPr="00471062" w:rsidRDefault="00471062" w:rsidP="00471062">
      <w:pPr>
        <w:spacing w:after="0" w:line="240" w:lineRule="auto"/>
        <w:rPr>
          <w:rFonts w:ascii="Times New Roman" w:hAnsi="Times New Roman"/>
          <w:sz w:val="20"/>
          <w:szCs w:val="20"/>
        </w:rPr>
      </w:pPr>
      <w:r w:rsidRPr="00471062">
        <w:rPr>
          <w:rFonts w:ascii="Times New Roman" w:hAnsi="Times New Roman"/>
          <w:sz w:val="20"/>
          <w:szCs w:val="20"/>
        </w:rPr>
        <w:t>(редакции №61-па от 24.06.2019 г., № 136-па от 30.12.2020, 41-па от 17.05.2021, от 31.01.2022 № 08-па)</w:t>
      </w:r>
    </w:p>
    <w:p w:rsidR="00D42FF6" w:rsidRDefault="00D42FF6"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5F432C" w:rsidRPr="00107969" w:rsidRDefault="005F432C" w:rsidP="005F432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5F432C" w:rsidRDefault="005F432C" w:rsidP="005F432C">
      <w:pPr>
        <w:spacing w:after="0" w:line="240" w:lineRule="auto"/>
        <w:rPr>
          <w:rFonts w:ascii="Times New Roman" w:hAnsi="Times New Roman"/>
          <w:sz w:val="20"/>
          <w:szCs w:val="20"/>
        </w:rPr>
      </w:pPr>
      <w:r>
        <w:rPr>
          <w:rFonts w:ascii="Times New Roman" w:hAnsi="Times New Roman"/>
          <w:sz w:val="20"/>
          <w:szCs w:val="20"/>
        </w:rPr>
        <w:t xml:space="preserve"> № 21 от 17.02.2022 года «</w:t>
      </w:r>
      <w:r w:rsidRPr="005F432C">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5F432C">
        <w:rPr>
          <w:rFonts w:ascii="Times New Roman" w:hAnsi="Times New Roman"/>
          <w:sz w:val="20"/>
          <w:szCs w:val="20"/>
        </w:rPr>
        <w:t>Сентябрьский</w:t>
      </w:r>
      <w:proofErr w:type="gramEnd"/>
      <w:r w:rsidRPr="005F432C">
        <w:rPr>
          <w:rFonts w:ascii="Times New Roman" w:hAnsi="Times New Roman"/>
          <w:sz w:val="20"/>
          <w:szCs w:val="20"/>
        </w:rPr>
        <w:t xml:space="preserve"> от 23.11.2018 №151-па «Об утверждении муниципальной программы «Развитие молодежной политики в сельском поселении Сентябрьский на 2019-2025 годы» (в ред. от 24.06.2019 № 60-па, от 30.12.2020 № 137-па, 31.01.2022 № 13-па)</w:t>
      </w:r>
    </w:p>
    <w:p w:rsidR="005F432C" w:rsidRPr="005F432C" w:rsidRDefault="005F432C" w:rsidP="005F432C">
      <w:pPr>
        <w:suppressAutoHyphens/>
        <w:spacing w:after="0" w:line="240" w:lineRule="auto"/>
        <w:ind w:firstLine="709"/>
        <w:jc w:val="both"/>
        <w:rPr>
          <w:rFonts w:ascii="Times New Roman" w:eastAsia="Calibri" w:hAnsi="Times New Roman"/>
          <w:sz w:val="20"/>
          <w:szCs w:val="20"/>
          <w:lang w:eastAsia="en-US"/>
        </w:rPr>
      </w:pPr>
      <w:r w:rsidRPr="005F432C">
        <w:rPr>
          <w:rFonts w:ascii="Times New Roman" w:eastAsia="Calibri" w:hAnsi="Times New Roman"/>
          <w:sz w:val="20"/>
          <w:szCs w:val="20"/>
          <w:lang w:eastAsia="en-US"/>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30.12.2021 года № 167-па «О порядке разработки и реализации муниципальных программ и ведомственных целевых программ сельского поселения Сентябрьский», от 29.10.2018 № 136-па «Об утверждении перечня муниципальных программ сельского поселения Сентябрьский», </w:t>
      </w:r>
      <w:proofErr w:type="gramStart"/>
      <w:r w:rsidRPr="005F432C">
        <w:rPr>
          <w:rFonts w:ascii="Times New Roman" w:eastAsia="Calibri" w:hAnsi="Times New Roman"/>
          <w:sz w:val="20"/>
          <w:szCs w:val="20"/>
          <w:lang w:eastAsia="en-US"/>
        </w:rPr>
        <w:t>п</w:t>
      </w:r>
      <w:proofErr w:type="gramEnd"/>
      <w:r w:rsidRPr="005F432C">
        <w:rPr>
          <w:rFonts w:ascii="Times New Roman" w:eastAsia="Calibri" w:hAnsi="Times New Roman"/>
          <w:sz w:val="20"/>
          <w:szCs w:val="20"/>
          <w:lang w:eastAsia="en-US"/>
        </w:rPr>
        <w:t xml:space="preserve"> о с т а н </w:t>
      </w:r>
      <w:proofErr w:type="gramStart"/>
      <w:r w:rsidRPr="005F432C">
        <w:rPr>
          <w:rFonts w:ascii="Times New Roman" w:eastAsia="Calibri" w:hAnsi="Times New Roman"/>
          <w:sz w:val="20"/>
          <w:szCs w:val="20"/>
          <w:lang w:eastAsia="en-US"/>
        </w:rPr>
        <w:t>о</w:t>
      </w:r>
      <w:proofErr w:type="gramEnd"/>
      <w:r w:rsidRPr="005F432C">
        <w:rPr>
          <w:rFonts w:ascii="Times New Roman" w:eastAsia="Calibri" w:hAnsi="Times New Roman"/>
          <w:sz w:val="20"/>
          <w:szCs w:val="20"/>
          <w:lang w:eastAsia="en-US"/>
        </w:rPr>
        <w:t xml:space="preserve"> в л я ю:                 </w:t>
      </w:r>
    </w:p>
    <w:p w:rsidR="005F432C" w:rsidRPr="005F432C" w:rsidRDefault="005F432C" w:rsidP="005F432C">
      <w:pPr>
        <w:widowControl w:val="0"/>
        <w:tabs>
          <w:tab w:val="left" w:pos="0"/>
        </w:tabs>
        <w:autoSpaceDE w:val="0"/>
        <w:autoSpaceDN w:val="0"/>
        <w:adjustRightInd w:val="0"/>
        <w:spacing w:after="0" w:line="240" w:lineRule="auto"/>
        <w:ind w:firstLine="567"/>
        <w:jc w:val="both"/>
        <w:rPr>
          <w:rFonts w:ascii="Times New Roman" w:eastAsia="Calibri" w:hAnsi="Times New Roman"/>
          <w:bCs/>
          <w:sz w:val="20"/>
          <w:szCs w:val="20"/>
          <w:lang w:eastAsia="en-US"/>
        </w:rPr>
      </w:pPr>
    </w:p>
    <w:p w:rsidR="005F432C" w:rsidRPr="005F432C" w:rsidRDefault="005F432C" w:rsidP="005F432C">
      <w:pPr>
        <w:widowControl w:val="0"/>
        <w:tabs>
          <w:tab w:val="left" w:pos="0"/>
        </w:tabs>
        <w:autoSpaceDE w:val="0"/>
        <w:autoSpaceDN w:val="0"/>
        <w:adjustRightInd w:val="0"/>
        <w:spacing w:after="0" w:line="240" w:lineRule="auto"/>
        <w:ind w:firstLine="567"/>
        <w:jc w:val="both"/>
        <w:rPr>
          <w:rFonts w:ascii="Times New Roman" w:eastAsia="Calibri" w:hAnsi="Times New Roman"/>
          <w:bCs/>
          <w:sz w:val="20"/>
          <w:szCs w:val="20"/>
          <w:lang w:eastAsia="en-US"/>
        </w:rPr>
      </w:pPr>
      <w:r w:rsidRPr="005F432C">
        <w:rPr>
          <w:rFonts w:ascii="Times New Roman" w:eastAsia="Calibri" w:hAnsi="Times New Roman"/>
          <w:bCs/>
          <w:sz w:val="20"/>
          <w:szCs w:val="20"/>
          <w:lang w:eastAsia="en-US"/>
        </w:rPr>
        <w:t xml:space="preserve">1. </w:t>
      </w:r>
      <w:r w:rsidRPr="005F432C">
        <w:rPr>
          <w:rFonts w:ascii="Times New Roman" w:eastAsia="Calibri" w:hAnsi="Times New Roman"/>
          <w:sz w:val="20"/>
          <w:szCs w:val="20"/>
          <w:lang w:eastAsia="en-US"/>
        </w:rPr>
        <w:t xml:space="preserve">Внести </w:t>
      </w:r>
      <w:r w:rsidRPr="005F432C">
        <w:rPr>
          <w:rFonts w:ascii="Times New Roman" w:eastAsia="Calibri" w:hAnsi="Times New Roman"/>
          <w:bCs/>
          <w:sz w:val="20"/>
          <w:szCs w:val="20"/>
          <w:lang w:eastAsia="en-US"/>
        </w:rPr>
        <w:t>следующие изменения в постановление администрации сельского поселения Сентябрьский от 23.11.2018 № 151-па</w:t>
      </w:r>
      <w:r w:rsidRPr="005F432C">
        <w:rPr>
          <w:rFonts w:ascii="Times New Roman" w:eastAsia="Calibri" w:hAnsi="Times New Roman"/>
          <w:sz w:val="20"/>
          <w:szCs w:val="20"/>
          <w:lang w:eastAsia="en-US"/>
        </w:rPr>
        <w:t xml:space="preserve"> «</w:t>
      </w:r>
      <w:r w:rsidRPr="005F432C">
        <w:rPr>
          <w:rFonts w:ascii="Times New Roman" w:eastAsia="Calibri" w:hAnsi="Times New Roman"/>
          <w:bCs/>
          <w:sz w:val="20"/>
          <w:szCs w:val="20"/>
          <w:lang w:eastAsia="en-US"/>
        </w:rPr>
        <w:t xml:space="preserve">Об утверждении муниципальной программы </w:t>
      </w:r>
      <w:r w:rsidRPr="005F432C">
        <w:rPr>
          <w:rFonts w:ascii="Times New Roman" w:eastAsia="Calibri" w:hAnsi="Times New Roman"/>
          <w:sz w:val="20"/>
          <w:szCs w:val="20"/>
          <w:lang w:eastAsia="en-US"/>
        </w:rPr>
        <w:t>«Развитие молодежной политики в сельском поселении Сентябрьский на 2019-2025 годы</w:t>
      </w:r>
      <w:r w:rsidRPr="005F432C">
        <w:rPr>
          <w:rFonts w:ascii="Times New Roman" w:eastAsia="Calibri" w:hAnsi="Times New Roman"/>
          <w:bCs/>
          <w:sz w:val="20"/>
          <w:szCs w:val="20"/>
          <w:lang w:eastAsia="en-US"/>
        </w:rPr>
        <w:t>» согласно приложению.</w:t>
      </w:r>
    </w:p>
    <w:p w:rsidR="005F432C" w:rsidRPr="005F432C" w:rsidRDefault="005F432C" w:rsidP="005F432C">
      <w:pPr>
        <w:tabs>
          <w:tab w:val="left" w:pos="567"/>
          <w:tab w:val="left" w:pos="709"/>
        </w:tabs>
        <w:suppressAutoHyphens/>
        <w:spacing w:after="0" w:line="240" w:lineRule="auto"/>
        <w:jc w:val="both"/>
        <w:rPr>
          <w:rFonts w:ascii="Times New Roman" w:eastAsia="Calibri" w:hAnsi="Times New Roman"/>
          <w:sz w:val="20"/>
          <w:szCs w:val="20"/>
          <w:lang w:eastAsia="en-US"/>
        </w:rPr>
      </w:pPr>
      <w:r w:rsidRPr="005F432C">
        <w:rPr>
          <w:rFonts w:ascii="Times New Roman" w:eastAsia="Calibri" w:hAnsi="Times New Roman"/>
          <w:bCs/>
          <w:sz w:val="20"/>
          <w:szCs w:val="20"/>
          <w:lang w:eastAsia="en-US"/>
        </w:rPr>
        <w:tab/>
        <w:t xml:space="preserve">2. </w:t>
      </w:r>
      <w:r w:rsidRPr="005F432C">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F432C" w:rsidRPr="005F432C" w:rsidRDefault="005F432C" w:rsidP="005F432C">
      <w:pPr>
        <w:tabs>
          <w:tab w:val="left" w:pos="567"/>
          <w:tab w:val="left" w:pos="709"/>
        </w:tabs>
        <w:suppressAutoHyphens/>
        <w:spacing w:after="0" w:line="240" w:lineRule="auto"/>
        <w:jc w:val="both"/>
        <w:rPr>
          <w:rFonts w:ascii="Times New Roman" w:eastAsia="Calibri" w:hAnsi="Times New Roman"/>
          <w:sz w:val="20"/>
          <w:szCs w:val="20"/>
          <w:lang w:eastAsia="en-US"/>
        </w:rPr>
      </w:pPr>
      <w:r w:rsidRPr="005F432C">
        <w:rPr>
          <w:rFonts w:ascii="Times New Roman" w:eastAsia="Calibri" w:hAnsi="Times New Roman"/>
          <w:sz w:val="20"/>
          <w:szCs w:val="20"/>
          <w:lang w:eastAsia="en-US"/>
        </w:rPr>
        <w:tab/>
        <w:t>3.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01.01.2022 года.</w:t>
      </w:r>
    </w:p>
    <w:p w:rsidR="005F432C" w:rsidRPr="005F432C" w:rsidRDefault="005F432C" w:rsidP="00E96EC4">
      <w:pPr>
        <w:numPr>
          <w:ilvl w:val="0"/>
          <w:numId w:val="20"/>
        </w:numPr>
        <w:tabs>
          <w:tab w:val="left" w:pos="567"/>
        </w:tabs>
        <w:suppressAutoHyphens/>
        <w:spacing w:after="0" w:line="240" w:lineRule="auto"/>
        <w:ind w:left="1134" w:hanging="567"/>
        <w:jc w:val="both"/>
        <w:rPr>
          <w:rFonts w:ascii="Times New Roman" w:eastAsia="Calibri" w:hAnsi="Times New Roman"/>
          <w:sz w:val="20"/>
          <w:szCs w:val="20"/>
          <w:lang w:eastAsia="en-US"/>
        </w:rPr>
      </w:pPr>
      <w:proofErr w:type="gramStart"/>
      <w:r w:rsidRPr="005F432C">
        <w:rPr>
          <w:rFonts w:ascii="Times New Roman" w:eastAsia="Calibri" w:hAnsi="Times New Roman"/>
          <w:sz w:val="20"/>
          <w:szCs w:val="20"/>
          <w:lang w:eastAsia="en-US"/>
        </w:rPr>
        <w:t>Контроль за</w:t>
      </w:r>
      <w:proofErr w:type="gramEnd"/>
      <w:r w:rsidRPr="005F432C">
        <w:rPr>
          <w:rFonts w:ascii="Times New Roman" w:eastAsia="Calibri" w:hAnsi="Times New Roman"/>
          <w:sz w:val="20"/>
          <w:szCs w:val="20"/>
          <w:lang w:eastAsia="en-US"/>
        </w:rPr>
        <w:t xml:space="preserve"> исполнением постановления оставляю за собой. </w:t>
      </w:r>
    </w:p>
    <w:p w:rsidR="005F432C" w:rsidRPr="005F432C" w:rsidRDefault="005F432C" w:rsidP="005F432C">
      <w:pPr>
        <w:widowControl w:val="0"/>
        <w:tabs>
          <w:tab w:val="left" w:pos="0"/>
        </w:tabs>
        <w:autoSpaceDE w:val="0"/>
        <w:autoSpaceDN w:val="0"/>
        <w:adjustRightInd w:val="0"/>
        <w:spacing w:after="0" w:line="240" w:lineRule="auto"/>
        <w:ind w:firstLine="567"/>
        <w:jc w:val="both"/>
        <w:rPr>
          <w:rFonts w:ascii="Times New Roman" w:eastAsia="Calibri" w:hAnsi="Times New Roman"/>
          <w:sz w:val="20"/>
          <w:szCs w:val="20"/>
          <w:lang w:eastAsia="en-US"/>
        </w:rPr>
      </w:pPr>
    </w:p>
    <w:p w:rsidR="005F432C" w:rsidRPr="005F432C" w:rsidRDefault="005F432C" w:rsidP="005F432C">
      <w:pPr>
        <w:widowControl w:val="0"/>
        <w:autoSpaceDE w:val="0"/>
        <w:autoSpaceDN w:val="0"/>
        <w:adjustRightInd w:val="0"/>
        <w:spacing w:after="0" w:line="240" w:lineRule="auto"/>
        <w:rPr>
          <w:rFonts w:ascii="Times New Roman" w:eastAsia="Calibri" w:hAnsi="Times New Roman"/>
          <w:sz w:val="26"/>
          <w:szCs w:val="26"/>
          <w:lang w:eastAsia="en-US"/>
        </w:rPr>
      </w:pPr>
      <w:r w:rsidRPr="005F432C">
        <w:rPr>
          <w:rFonts w:ascii="Times New Roman" w:eastAsia="Calibri" w:hAnsi="Times New Roman"/>
          <w:sz w:val="20"/>
          <w:szCs w:val="20"/>
          <w:lang w:eastAsia="en-US"/>
        </w:rPr>
        <w:t xml:space="preserve">Глава поселения                  </w:t>
      </w:r>
      <w:r w:rsidRPr="005F432C">
        <w:rPr>
          <w:rFonts w:ascii="Times New Roman" w:eastAsia="Calibri" w:hAnsi="Times New Roman"/>
          <w:sz w:val="20"/>
          <w:szCs w:val="20"/>
          <w:lang w:eastAsia="en-US"/>
        </w:rPr>
        <w:tab/>
      </w:r>
      <w:r w:rsidRPr="005F432C">
        <w:rPr>
          <w:rFonts w:ascii="Times New Roman" w:eastAsia="Calibri" w:hAnsi="Times New Roman"/>
          <w:sz w:val="20"/>
          <w:szCs w:val="20"/>
          <w:lang w:eastAsia="en-US"/>
        </w:rPr>
        <w:tab/>
      </w:r>
      <w:r w:rsidRPr="005F432C">
        <w:rPr>
          <w:rFonts w:ascii="Times New Roman" w:eastAsia="Calibri" w:hAnsi="Times New Roman"/>
          <w:sz w:val="20"/>
          <w:szCs w:val="20"/>
          <w:lang w:eastAsia="en-US"/>
        </w:rPr>
        <w:tab/>
      </w:r>
      <w:r w:rsidRPr="005F432C">
        <w:rPr>
          <w:rFonts w:ascii="Times New Roman" w:eastAsia="Calibri" w:hAnsi="Times New Roman"/>
          <w:sz w:val="20"/>
          <w:szCs w:val="20"/>
          <w:lang w:eastAsia="en-US"/>
        </w:rPr>
        <w:tab/>
        <w:t xml:space="preserve">                  А.В. Светлаков</w:t>
      </w:r>
    </w:p>
    <w:p w:rsidR="005F432C" w:rsidRDefault="005F432C"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pPr>
    </w:p>
    <w:p w:rsidR="00374BD4" w:rsidRDefault="00374BD4" w:rsidP="005F432C">
      <w:pPr>
        <w:spacing w:after="0" w:line="240" w:lineRule="auto"/>
        <w:rPr>
          <w:rFonts w:ascii="Times New Roman" w:hAnsi="Times New Roman"/>
          <w:sz w:val="20"/>
          <w:szCs w:val="20"/>
        </w:rPr>
        <w:sectPr w:rsidR="00374BD4" w:rsidSect="00471062">
          <w:headerReference w:type="even" r:id="rId10"/>
          <w:headerReference w:type="default" r:id="rId11"/>
          <w:pgSz w:w="11909" w:h="16834"/>
          <w:pgMar w:top="709" w:right="851" w:bottom="1134" w:left="1418" w:header="720" w:footer="720" w:gutter="0"/>
          <w:cols w:space="720"/>
          <w:noEndnote/>
          <w:titlePg/>
          <w:docGrid w:linePitch="299"/>
        </w:sectPr>
      </w:pPr>
    </w:p>
    <w:p w:rsidR="00374BD4" w:rsidRDefault="00374BD4" w:rsidP="005F432C">
      <w:pPr>
        <w:spacing w:after="0" w:line="240" w:lineRule="auto"/>
        <w:rPr>
          <w:rFonts w:ascii="Times New Roman" w:hAnsi="Times New Roman"/>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D42FF6" w:rsidRPr="00D42FF6" w:rsidRDefault="00D42FF6" w:rsidP="00D42FF6">
      <w:pPr>
        <w:shd w:val="clear" w:color="auto" w:fill="FFFFFF"/>
        <w:spacing w:after="0" w:line="240" w:lineRule="auto"/>
        <w:ind w:right="-144" w:firstLine="10915"/>
        <w:rPr>
          <w:rFonts w:ascii="Times New Roman" w:eastAsia="Calibri" w:hAnsi="Times New Roman"/>
          <w:sz w:val="20"/>
          <w:szCs w:val="20"/>
          <w:lang w:eastAsia="en-US"/>
        </w:rPr>
      </w:pPr>
      <w:proofErr w:type="spellStart"/>
      <w:r w:rsidRPr="00D42FF6">
        <w:rPr>
          <w:rFonts w:ascii="Times New Roman" w:eastAsia="Calibri" w:hAnsi="Times New Roman"/>
          <w:sz w:val="20"/>
          <w:szCs w:val="20"/>
          <w:lang w:eastAsia="en-US"/>
        </w:rPr>
        <w:t>риложение</w:t>
      </w:r>
      <w:proofErr w:type="spellEnd"/>
      <w:r w:rsidRPr="00D42FF6">
        <w:rPr>
          <w:rFonts w:ascii="Times New Roman" w:eastAsia="Calibri" w:hAnsi="Times New Roman"/>
          <w:sz w:val="20"/>
          <w:szCs w:val="20"/>
          <w:lang w:eastAsia="en-US"/>
        </w:rPr>
        <w:t xml:space="preserve"> 1</w:t>
      </w:r>
    </w:p>
    <w:p w:rsidR="00D42FF6" w:rsidRPr="00D42FF6" w:rsidRDefault="00D42FF6" w:rsidP="00D42FF6">
      <w:pPr>
        <w:shd w:val="clear" w:color="auto" w:fill="FFFFFF"/>
        <w:spacing w:after="0" w:line="240" w:lineRule="auto"/>
        <w:ind w:right="-144" w:firstLine="10915"/>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к постановлению администрации </w:t>
      </w:r>
    </w:p>
    <w:p w:rsidR="00D42FF6" w:rsidRPr="00D42FF6" w:rsidRDefault="00D42FF6" w:rsidP="00D42FF6">
      <w:pPr>
        <w:shd w:val="clear" w:color="auto" w:fill="FFFFFF"/>
        <w:spacing w:after="0" w:line="240" w:lineRule="auto"/>
        <w:ind w:right="-144" w:firstLine="10915"/>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сельского поселения </w:t>
      </w:r>
      <w:proofErr w:type="gramStart"/>
      <w:r w:rsidRPr="00D42FF6">
        <w:rPr>
          <w:rFonts w:ascii="Times New Roman" w:eastAsia="Calibri" w:hAnsi="Times New Roman"/>
          <w:sz w:val="20"/>
          <w:szCs w:val="20"/>
          <w:lang w:eastAsia="en-US"/>
        </w:rPr>
        <w:t>Сентябрьский</w:t>
      </w:r>
      <w:proofErr w:type="gramEnd"/>
    </w:p>
    <w:p w:rsidR="00D42FF6" w:rsidRPr="00D42FF6" w:rsidRDefault="00D42FF6" w:rsidP="00D42FF6">
      <w:pPr>
        <w:shd w:val="clear" w:color="auto" w:fill="FFFFFF"/>
        <w:spacing w:after="0" w:line="240" w:lineRule="auto"/>
        <w:ind w:right="-144" w:firstLine="10915"/>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от </w:t>
      </w:r>
      <w:r w:rsidRPr="00D42FF6">
        <w:rPr>
          <w:rFonts w:ascii="Times New Roman" w:eastAsia="Calibri" w:hAnsi="Times New Roman"/>
          <w:sz w:val="20"/>
          <w:szCs w:val="20"/>
          <w:u w:val="single"/>
          <w:lang w:eastAsia="en-US"/>
        </w:rPr>
        <w:t>17.02.2022</w:t>
      </w:r>
      <w:r w:rsidRPr="00D42FF6">
        <w:rPr>
          <w:rFonts w:ascii="Times New Roman" w:eastAsia="Calibri" w:hAnsi="Times New Roman"/>
          <w:sz w:val="20"/>
          <w:szCs w:val="20"/>
          <w:lang w:eastAsia="en-US"/>
        </w:rPr>
        <w:t xml:space="preserve"> № </w:t>
      </w:r>
      <w:r w:rsidRPr="00D42FF6">
        <w:rPr>
          <w:rFonts w:ascii="Times New Roman" w:eastAsia="Calibri" w:hAnsi="Times New Roman"/>
          <w:sz w:val="20"/>
          <w:szCs w:val="20"/>
          <w:u w:val="single"/>
          <w:lang w:eastAsia="en-US"/>
        </w:rPr>
        <w:t>21-па</w:t>
      </w:r>
    </w:p>
    <w:p w:rsidR="00D42FF6" w:rsidRPr="00D42FF6" w:rsidRDefault="00D42FF6" w:rsidP="00D42FF6">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D42FF6" w:rsidRPr="00D42FF6" w:rsidRDefault="00D42FF6" w:rsidP="00D42FF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ПАСПОРТ</w:t>
      </w:r>
    </w:p>
    <w:p w:rsidR="00D42FF6" w:rsidRPr="00D42FF6" w:rsidRDefault="00D42FF6" w:rsidP="00D42FF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муниципальной программы сельского поселения </w:t>
      </w:r>
      <w:proofErr w:type="gramStart"/>
      <w:r w:rsidRPr="00D42FF6">
        <w:rPr>
          <w:rFonts w:ascii="Times New Roman" w:eastAsia="Calibri" w:hAnsi="Times New Roman"/>
          <w:sz w:val="20"/>
          <w:szCs w:val="20"/>
          <w:lang w:eastAsia="en-US"/>
        </w:rPr>
        <w:t>Сентябрьский</w:t>
      </w:r>
      <w:proofErr w:type="gramEnd"/>
    </w:p>
    <w:p w:rsidR="00D42FF6" w:rsidRPr="00D42FF6" w:rsidRDefault="00D42FF6" w:rsidP="00D42FF6">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2249" w:type="dxa"/>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661"/>
        <w:gridCol w:w="990"/>
        <w:gridCol w:w="1016"/>
        <w:gridCol w:w="1098"/>
        <w:gridCol w:w="321"/>
        <w:gridCol w:w="662"/>
        <w:gridCol w:w="304"/>
        <w:gridCol w:w="232"/>
        <w:gridCol w:w="80"/>
        <w:gridCol w:w="616"/>
        <w:gridCol w:w="512"/>
        <w:gridCol w:w="104"/>
        <w:gridCol w:w="616"/>
        <w:gridCol w:w="616"/>
        <w:gridCol w:w="7"/>
        <w:gridCol w:w="823"/>
        <w:gridCol w:w="105"/>
        <w:gridCol w:w="138"/>
        <w:gridCol w:w="546"/>
        <w:gridCol w:w="520"/>
        <w:gridCol w:w="329"/>
        <w:gridCol w:w="737"/>
      </w:tblGrid>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Наименование муниципальной программы</w:t>
            </w:r>
          </w:p>
        </w:tc>
        <w:tc>
          <w:tcPr>
            <w:tcW w:w="4927" w:type="dxa"/>
            <w:gridSpan w:val="8"/>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hd w:val="clear" w:color="auto" w:fill="FFFFFF"/>
              <w:spacing w:after="0" w:line="240" w:lineRule="auto"/>
              <w:jc w:val="both"/>
              <w:textAlignment w:val="baseline"/>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«Развитие молодежной политики в                                    сельском поселении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 xml:space="preserve"> на 2019 - 2025 годы»</w:t>
            </w:r>
          </w:p>
        </w:tc>
        <w:tc>
          <w:tcPr>
            <w:tcW w:w="3480" w:type="dxa"/>
            <w:gridSpan w:val="9"/>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Сроки реализации муниципальной программы</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2019-2025 годы</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Тип муниципальной программы</w:t>
            </w:r>
          </w:p>
        </w:tc>
        <w:tc>
          <w:tcPr>
            <w:tcW w:w="10677" w:type="dxa"/>
            <w:gridSpan w:val="2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hd w:val="clear" w:color="auto" w:fill="FFFFFF"/>
              <w:spacing w:after="0" w:line="240" w:lineRule="auto"/>
              <w:jc w:val="both"/>
              <w:textAlignment w:val="baseline"/>
              <w:rPr>
                <w:rFonts w:ascii="Times New Roman" w:eastAsia="Calibri" w:hAnsi="Times New Roman"/>
                <w:sz w:val="20"/>
                <w:szCs w:val="20"/>
                <w:lang w:eastAsia="en-US"/>
              </w:rPr>
            </w:pPr>
            <w:r w:rsidRPr="00D42FF6">
              <w:rPr>
                <w:rFonts w:ascii="Times New Roman" w:eastAsia="Calibri" w:hAnsi="Times New Roman"/>
                <w:sz w:val="20"/>
                <w:szCs w:val="20"/>
                <w:lang w:eastAsia="en-US"/>
              </w:rPr>
              <w:t>Муниципальная программа</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Ответственный исполнитель муниципальной программы</w:t>
            </w:r>
          </w:p>
        </w:tc>
        <w:tc>
          <w:tcPr>
            <w:tcW w:w="10677" w:type="dxa"/>
            <w:gridSpan w:val="2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 xml:space="preserve">» </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Соисполнители муниципальной программы </w:t>
            </w:r>
          </w:p>
        </w:tc>
        <w:tc>
          <w:tcPr>
            <w:tcW w:w="10677" w:type="dxa"/>
            <w:gridSpan w:val="2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widowControl w:val="0"/>
              <w:tabs>
                <w:tab w:val="left" w:pos="422"/>
              </w:tabs>
              <w:autoSpaceDE w:val="0"/>
              <w:autoSpaceDN w:val="0"/>
              <w:adjustRightInd w:val="0"/>
              <w:spacing w:after="0" w:line="240" w:lineRule="auto"/>
              <w:jc w:val="both"/>
              <w:rPr>
                <w:rFonts w:ascii="Times New Roman" w:hAnsi="Times New Roman"/>
                <w:sz w:val="20"/>
                <w:szCs w:val="20"/>
              </w:rPr>
            </w:pPr>
            <w:r w:rsidRPr="00D42FF6">
              <w:rPr>
                <w:rFonts w:ascii="Times New Roman" w:eastAsia="Calibri" w:hAnsi="Times New Roman"/>
                <w:sz w:val="20"/>
                <w:szCs w:val="20"/>
                <w:lang w:eastAsia="en-US"/>
              </w:rPr>
              <w:t xml:space="preserve">Муниципальное казенное учреждение «Управление по делам администрации сельского поселения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Национальная цель муниципальной программы</w:t>
            </w:r>
          </w:p>
        </w:tc>
        <w:tc>
          <w:tcPr>
            <w:tcW w:w="10677" w:type="dxa"/>
            <w:gridSpan w:val="2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both"/>
              <w:rPr>
                <w:rFonts w:ascii="Times New Roman" w:hAnsi="Times New Roman"/>
                <w:sz w:val="20"/>
                <w:szCs w:val="20"/>
                <w:lang w:eastAsia="en-US"/>
              </w:rPr>
            </w:pPr>
            <w:r w:rsidRPr="00D42FF6">
              <w:rPr>
                <w:rFonts w:ascii="Times New Roman" w:hAnsi="Times New Roman"/>
                <w:sz w:val="20"/>
                <w:szCs w:val="20"/>
                <w:lang w:eastAsia="en-US"/>
              </w:rPr>
              <w:t>_</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Цели муниципальной программы</w:t>
            </w:r>
          </w:p>
        </w:tc>
        <w:tc>
          <w:tcPr>
            <w:tcW w:w="10677" w:type="dxa"/>
            <w:gridSpan w:val="22"/>
            <w:tcBorders>
              <w:top w:val="single" w:sz="4" w:space="0" w:color="auto"/>
              <w:left w:val="single" w:sz="4" w:space="0" w:color="auto"/>
              <w:bottom w:val="single" w:sz="4" w:space="0" w:color="auto"/>
              <w:right w:val="single" w:sz="4" w:space="0" w:color="auto"/>
            </w:tcBorders>
          </w:tcPr>
          <w:p w:rsidR="00D42FF6" w:rsidRPr="00D42FF6" w:rsidRDefault="00D42FF6" w:rsidP="00D42FF6">
            <w:pPr>
              <w:tabs>
                <w:tab w:val="left" w:pos="335"/>
              </w:tabs>
              <w:autoSpaceDE w:val="0"/>
              <w:autoSpaceDN w:val="0"/>
              <w:adjustRightInd w:val="0"/>
              <w:spacing w:after="0" w:line="240" w:lineRule="auto"/>
              <w:contextualSpacing/>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Задачи муниципальной программы</w:t>
            </w:r>
          </w:p>
        </w:tc>
        <w:tc>
          <w:tcPr>
            <w:tcW w:w="10677" w:type="dxa"/>
            <w:gridSpan w:val="22"/>
            <w:tcBorders>
              <w:top w:val="single" w:sz="4" w:space="0" w:color="auto"/>
              <w:left w:val="single" w:sz="4" w:space="0" w:color="auto"/>
              <w:bottom w:val="single" w:sz="4" w:space="0" w:color="auto"/>
              <w:right w:val="single" w:sz="4" w:space="0" w:color="auto"/>
            </w:tcBorders>
          </w:tcPr>
          <w:p w:rsidR="00D42FF6" w:rsidRPr="00D42FF6" w:rsidRDefault="00D42FF6" w:rsidP="00E96EC4">
            <w:pPr>
              <w:numPr>
                <w:ilvl w:val="0"/>
                <w:numId w:val="21"/>
              </w:numPr>
              <w:tabs>
                <w:tab w:val="left" w:pos="335"/>
              </w:tabs>
              <w:spacing w:after="0" w:line="240" w:lineRule="auto"/>
              <w:ind w:left="52" w:firstLine="0"/>
              <w:contextualSpacing/>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D42FF6" w:rsidRPr="00D42FF6" w:rsidRDefault="00D42FF6" w:rsidP="00E96EC4">
            <w:pPr>
              <w:numPr>
                <w:ilvl w:val="0"/>
                <w:numId w:val="21"/>
              </w:numPr>
              <w:tabs>
                <w:tab w:val="left" w:pos="335"/>
              </w:tabs>
              <w:spacing w:after="0" w:line="240" w:lineRule="auto"/>
              <w:ind w:left="52" w:firstLine="0"/>
              <w:contextualSpacing/>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Содействие в физическом развитии и оздоровлении молодежи.</w:t>
            </w:r>
          </w:p>
          <w:p w:rsidR="00D42FF6" w:rsidRPr="00D42FF6" w:rsidRDefault="00D42FF6" w:rsidP="00E96EC4">
            <w:pPr>
              <w:numPr>
                <w:ilvl w:val="0"/>
                <w:numId w:val="21"/>
              </w:numPr>
              <w:tabs>
                <w:tab w:val="left" w:pos="335"/>
              </w:tabs>
              <w:spacing w:after="0" w:line="240" w:lineRule="auto"/>
              <w:ind w:left="426" w:firstLine="0"/>
              <w:contextualSpacing/>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Создание условий для развития гражданск</w:t>
            </w:r>
            <w:proofErr w:type="gramStart"/>
            <w:r w:rsidRPr="00D42FF6">
              <w:rPr>
                <w:rFonts w:ascii="Times New Roman" w:eastAsia="Calibri" w:hAnsi="Times New Roman"/>
                <w:sz w:val="20"/>
                <w:szCs w:val="20"/>
                <w:lang w:eastAsia="en-US"/>
              </w:rPr>
              <w:t>о-</w:t>
            </w:r>
            <w:proofErr w:type="gramEnd"/>
            <w:r w:rsidRPr="00D42FF6">
              <w:rPr>
                <w:rFonts w:ascii="Times New Roman" w:eastAsia="Calibri" w:hAnsi="Times New Roman"/>
                <w:sz w:val="20"/>
                <w:szCs w:val="20"/>
                <w:lang w:eastAsia="en-US"/>
              </w:rPr>
              <w:t xml:space="preserve">, военно-патриотических качеств молодежи. Формирование политико-правовой культуры молодых людей. </w:t>
            </w:r>
          </w:p>
        </w:tc>
      </w:tr>
      <w:tr w:rsidR="00374BD4" w:rsidRPr="00D42FF6" w:rsidTr="00374BD4">
        <w:trPr>
          <w:jc w:val="right"/>
        </w:trPr>
        <w:tc>
          <w:tcPr>
            <w:tcW w:w="1572"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Подпрограммы</w:t>
            </w:r>
          </w:p>
        </w:tc>
        <w:tc>
          <w:tcPr>
            <w:tcW w:w="10677" w:type="dxa"/>
            <w:gridSpan w:val="2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D42FF6">
              <w:rPr>
                <w:rFonts w:ascii="Times New Roman" w:eastAsia="Calibri" w:hAnsi="Times New Roman"/>
                <w:sz w:val="20"/>
                <w:szCs w:val="20"/>
                <w:lang w:eastAsia="en-US"/>
              </w:rPr>
              <w:t>нет</w:t>
            </w:r>
          </w:p>
          <w:p w:rsidR="00D42FF6" w:rsidRPr="00D42FF6" w:rsidRDefault="00D42FF6" w:rsidP="00D42FF6">
            <w:pPr>
              <w:tabs>
                <w:tab w:val="left" w:pos="328"/>
              </w:tabs>
              <w:spacing w:after="0" w:line="240" w:lineRule="auto"/>
              <w:ind w:firstLine="399"/>
              <w:contextualSpacing/>
              <w:jc w:val="both"/>
              <w:rPr>
                <w:rFonts w:ascii="Times New Roman" w:hAnsi="Times New Roman"/>
                <w:sz w:val="20"/>
                <w:szCs w:val="20"/>
              </w:rPr>
            </w:pPr>
          </w:p>
        </w:tc>
      </w:tr>
      <w:tr w:rsidR="00374BD4" w:rsidRPr="00D42FF6" w:rsidTr="00374BD4">
        <w:trPr>
          <w:trHeight w:val="259"/>
          <w:jc w:val="right"/>
        </w:trPr>
        <w:tc>
          <w:tcPr>
            <w:tcW w:w="1572" w:type="dxa"/>
            <w:vMerge w:val="restart"/>
            <w:tcBorders>
              <w:top w:val="single" w:sz="4" w:space="0" w:color="auto"/>
              <w:left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 xml:space="preserve">Целевые </w:t>
            </w:r>
            <w:r w:rsidRPr="00D42FF6">
              <w:rPr>
                <w:rFonts w:ascii="Times New Roman" w:eastAsia="Calibri" w:hAnsi="Times New Roman"/>
                <w:sz w:val="20"/>
                <w:szCs w:val="20"/>
                <w:lang w:eastAsia="en-US"/>
              </w:rPr>
              <w:lastRenderedPageBreak/>
              <w:t>показатели муниципальной программы</w:t>
            </w:r>
          </w:p>
        </w:tc>
        <w:tc>
          <w:tcPr>
            <w:tcW w:w="661" w:type="dxa"/>
            <w:vMerge w:val="restart"/>
            <w:tcBorders>
              <w:top w:val="single" w:sz="4" w:space="0" w:color="auto"/>
              <w:left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lastRenderedPageBreak/>
              <w:t xml:space="preserve">№ </w:t>
            </w:r>
            <w:proofErr w:type="gramStart"/>
            <w:r w:rsidRPr="00D42FF6">
              <w:rPr>
                <w:rFonts w:ascii="Times New Roman" w:hAnsi="Times New Roman"/>
                <w:sz w:val="20"/>
                <w:szCs w:val="20"/>
                <w:lang w:eastAsia="en-US"/>
              </w:rPr>
              <w:lastRenderedPageBreak/>
              <w:t>п</w:t>
            </w:r>
            <w:proofErr w:type="gramEnd"/>
            <w:r w:rsidRPr="00D42FF6">
              <w:rPr>
                <w:rFonts w:ascii="Times New Roman" w:hAnsi="Times New Roman"/>
                <w:sz w:val="20"/>
                <w:szCs w:val="20"/>
                <w:lang w:eastAsia="en-US"/>
              </w:rPr>
              <w:t>/п</w:t>
            </w:r>
          </w:p>
        </w:tc>
        <w:tc>
          <w:tcPr>
            <w:tcW w:w="1649" w:type="dxa"/>
            <w:gridSpan w:val="2"/>
            <w:vMerge w:val="restart"/>
            <w:tcBorders>
              <w:top w:val="single" w:sz="4" w:space="0" w:color="auto"/>
              <w:left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lastRenderedPageBreak/>
              <w:t xml:space="preserve">Наименование </w:t>
            </w:r>
            <w:r w:rsidRPr="00D42FF6">
              <w:rPr>
                <w:rFonts w:ascii="Times New Roman" w:hAnsi="Times New Roman"/>
                <w:sz w:val="20"/>
                <w:szCs w:val="20"/>
                <w:lang w:eastAsia="en-US"/>
              </w:rPr>
              <w:lastRenderedPageBreak/>
              <w:t xml:space="preserve">целевого показателя </w:t>
            </w:r>
          </w:p>
        </w:tc>
        <w:tc>
          <w:tcPr>
            <w:tcW w:w="1098" w:type="dxa"/>
            <w:vMerge w:val="restart"/>
            <w:tcBorders>
              <w:top w:val="single" w:sz="4" w:space="0" w:color="auto"/>
              <w:left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lastRenderedPageBreak/>
              <w:t xml:space="preserve">Документ </w:t>
            </w:r>
            <w:proofErr w:type="gramStart"/>
            <w:r w:rsidRPr="00D42FF6">
              <w:rPr>
                <w:rFonts w:ascii="Times New Roman" w:hAnsi="Times New Roman"/>
                <w:sz w:val="20"/>
                <w:szCs w:val="20"/>
                <w:lang w:eastAsia="en-US"/>
              </w:rPr>
              <w:lastRenderedPageBreak/>
              <w:t>-о</w:t>
            </w:r>
            <w:proofErr w:type="gramEnd"/>
            <w:r w:rsidRPr="00D42FF6">
              <w:rPr>
                <w:rFonts w:ascii="Times New Roman" w:hAnsi="Times New Roman"/>
                <w:sz w:val="20"/>
                <w:szCs w:val="20"/>
                <w:lang w:eastAsia="en-US"/>
              </w:rPr>
              <w:t>снование</w:t>
            </w:r>
          </w:p>
        </w:tc>
        <w:tc>
          <w:tcPr>
            <w:tcW w:w="7269" w:type="dxa"/>
            <w:gridSpan w:val="18"/>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lastRenderedPageBreak/>
              <w:t>Значение показателя по годам</w:t>
            </w:r>
          </w:p>
        </w:tc>
      </w:tr>
      <w:tr w:rsidR="00374BD4" w:rsidRPr="00D42FF6" w:rsidTr="00374BD4">
        <w:trPr>
          <w:cantSplit/>
          <w:trHeight w:val="2419"/>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p>
        </w:tc>
        <w:tc>
          <w:tcPr>
            <w:tcW w:w="661" w:type="dxa"/>
            <w:vMerge/>
            <w:tcBorders>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both"/>
              <w:rPr>
                <w:rFonts w:ascii="Times New Roman" w:hAnsi="Times New Roman"/>
                <w:sz w:val="20"/>
                <w:szCs w:val="20"/>
                <w:lang w:eastAsia="en-US"/>
              </w:rPr>
            </w:pPr>
          </w:p>
        </w:tc>
        <w:tc>
          <w:tcPr>
            <w:tcW w:w="1649" w:type="dxa"/>
            <w:gridSpan w:val="2"/>
            <w:vMerge/>
            <w:tcBorders>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both"/>
              <w:rPr>
                <w:rFonts w:ascii="Times New Roman" w:hAnsi="Times New Roman"/>
                <w:sz w:val="20"/>
                <w:szCs w:val="20"/>
                <w:lang w:eastAsia="en-US"/>
              </w:rPr>
            </w:pPr>
          </w:p>
        </w:tc>
        <w:tc>
          <w:tcPr>
            <w:tcW w:w="1098" w:type="dxa"/>
            <w:vMerge/>
            <w:tcBorders>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both"/>
              <w:rPr>
                <w:rFonts w:ascii="Times New Roman" w:hAnsi="Times New Roman"/>
                <w:sz w:val="20"/>
                <w:szCs w:val="20"/>
                <w:lang w:eastAsia="en-US"/>
              </w:rPr>
            </w:pP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hAnsi="Times New Roman"/>
                <w:sz w:val="20"/>
                <w:szCs w:val="20"/>
                <w:lang w:eastAsia="en-US"/>
              </w:rPr>
            </w:pPr>
            <w:r w:rsidRPr="00D42FF6">
              <w:rPr>
                <w:rFonts w:ascii="Times New Roman" w:hAnsi="Times New Roman"/>
                <w:sz w:val="20"/>
                <w:szCs w:val="20"/>
                <w:lang w:eastAsia="en-US"/>
              </w:rPr>
              <w:t>Базовое значение</w:t>
            </w:r>
          </w:p>
        </w:tc>
        <w:tc>
          <w:tcPr>
            <w:tcW w:w="61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2019</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2020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2021</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2022</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2023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spacing w:after="0" w:line="360" w:lineRule="auto"/>
              <w:jc w:val="center"/>
              <w:rPr>
                <w:rFonts w:ascii="Times New Roman" w:hAnsi="Times New Roman"/>
                <w:sz w:val="20"/>
                <w:szCs w:val="20"/>
                <w:lang w:eastAsia="en-US"/>
              </w:rPr>
            </w:pPr>
            <w:r w:rsidRPr="00D42FF6">
              <w:rPr>
                <w:rFonts w:ascii="Times New Roman" w:hAnsi="Times New Roman"/>
                <w:sz w:val="20"/>
                <w:szCs w:val="20"/>
                <w:lang w:eastAsia="en-US"/>
              </w:rPr>
              <w:t>2024</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374BD4">
            <w:pPr>
              <w:spacing w:after="0" w:line="360" w:lineRule="auto"/>
              <w:ind w:hanging="371"/>
              <w:jc w:val="center"/>
              <w:rPr>
                <w:rFonts w:ascii="Times New Roman" w:hAnsi="Times New Roman"/>
                <w:sz w:val="20"/>
                <w:szCs w:val="20"/>
                <w:lang w:eastAsia="en-US"/>
              </w:rPr>
            </w:pPr>
            <w:r w:rsidRPr="00D42FF6">
              <w:rPr>
                <w:rFonts w:ascii="Times New Roman" w:hAnsi="Times New Roman"/>
                <w:sz w:val="20"/>
                <w:szCs w:val="20"/>
                <w:lang w:eastAsia="en-US"/>
              </w:rPr>
              <w:t>2025</w:t>
            </w:r>
          </w:p>
        </w:tc>
        <w:tc>
          <w:tcPr>
            <w:tcW w:w="849" w:type="dxa"/>
            <w:gridSpan w:val="2"/>
            <w:tcBorders>
              <w:top w:val="single" w:sz="4" w:space="0" w:color="auto"/>
              <w:left w:val="single" w:sz="4" w:space="0" w:color="auto"/>
              <w:bottom w:val="single" w:sz="4" w:space="0" w:color="auto"/>
              <w:right w:val="single" w:sz="4" w:space="0" w:color="auto"/>
            </w:tcBorders>
            <w:textDirection w:val="btLr"/>
            <w:vAlign w:val="center"/>
          </w:tcPr>
          <w:p w:rsidR="00D42FF6" w:rsidRPr="00D42FF6" w:rsidRDefault="00D42FF6" w:rsidP="00D42FF6">
            <w:pPr>
              <w:spacing w:after="0" w:line="240" w:lineRule="auto"/>
              <w:ind w:left="113" w:right="113"/>
              <w:jc w:val="center"/>
              <w:rPr>
                <w:rFonts w:ascii="Times New Roman" w:hAnsi="Times New Roman"/>
                <w:sz w:val="20"/>
                <w:szCs w:val="20"/>
                <w:lang w:eastAsia="en-US"/>
              </w:rPr>
            </w:pPr>
            <w:r w:rsidRPr="00D42FF6">
              <w:rPr>
                <w:rFonts w:ascii="Times New Roman" w:hAnsi="Times New Roman"/>
                <w:sz w:val="20"/>
                <w:szCs w:val="20"/>
                <w:lang w:eastAsia="en-US"/>
              </w:rPr>
              <w:t>На момент окончания реализации муниципальной программы</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42FF6" w:rsidRPr="00D42FF6" w:rsidRDefault="00D42FF6" w:rsidP="00D42FF6">
            <w:pPr>
              <w:spacing w:after="0" w:line="240" w:lineRule="auto"/>
              <w:ind w:left="113" w:right="113"/>
              <w:jc w:val="center"/>
              <w:rPr>
                <w:rFonts w:ascii="Times New Roman" w:hAnsi="Times New Roman"/>
                <w:sz w:val="20"/>
                <w:szCs w:val="20"/>
                <w:lang w:eastAsia="en-US"/>
              </w:rPr>
            </w:pPr>
            <w:r w:rsidRPr="00D42FF6">
              <w:rPr>
                <w:rFonts w:ascii="Times New Roman" w:hAnsi="Times New Roman"/>
                <w:sz w:val="20"/>
                <w:szCs w:val="20"/>
                <w:lang w:eastAsia="en-US"/>
              </w:rPr>
              <w:t>Ответственный исполнитель /соисполнитель за достижение показателей</w:t>
            </w:r>
          </w:p>
        </w:tc>
      </w:tr>
      <w:tr w:rsidR="00374BD4" w:rsidRPr="00D42FF6" w:rsidTr="00374BD4">
        <w:trPr>
          <w:cantSplit/>
          <w:trHeight w:val="3100"/>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p>
        </w:tc>
        <w:tc>
          <w:tcPr>
            <w:tcW w:w="661"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t>1</w:t>
            </w:r>
          </w:p>
        </w:tc>
        <w:tc>
          <w:tcPr>
            <w:tcW w:w="1649" w:type="dxa"/>
            <w:gridSpan w:val="2"/>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hAnsi="Times New Roman"/>
                <w:sz w:val="20"/>
                <w:szCs w:val="20"/>
                <w:lang w:eastAsia="en-US"/>
              </w:rPr>
            </w:pPr>
            <w:r w:rsidRPr="00D42FF6">
              <w:rPr>
                <w:rFonts w:ascii="Times New Roman" w:eastAsia="Calibri" w:hAnsi="Times New Roman"/>
                <w:sz w:val="20"/>
                <w:szCs w:val="20"/>
                <w:lang w:eastAsia="en-US"/>
              </w:rPr>
              <w:t>Количество молодежи, вовлеченной в социальную активную деятельность</w:t>
            </w:r>
          </w:p>
        </w:tc>
        <w:tc>
          <w:tcPr>
            <w:tcW w:w="1098"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val="en-US" w:eastAsia="en-US"/>
              </w:rPr>
            </w:pPr>
            <w:r w:rsidRPr="00D42FF6">
              <w:rPr>
                <w:rFonts w:ascii="Times New Roman" w:hAnsi="Times New Roman"/>
                <w:sz w:val="20"/>
                <w:szCs w:val="20"/>
                <w:lang w:val="en-US" w:eastAsia="en-US"/>
              </w:rPr>
              <w:t>_</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59</w:t>
            </w:r>
          </w:p>
        </w:tc>
        <w:tc>
          <w:tcPr>
            <w:tcW w:w="61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45</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45</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46</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48</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50</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59</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60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65</w:t>
            </w:r>
          </w:p>
        </w:tc>
        <w:tc>
          <w:tcPr>
            <w:tcW w:w="737" w:type="dxa"/>
            <w:tcBorders>
              <w:top w:val="single" w:sz="4" w:space="0" w:color="auto"/>
              <w:left w:val="single" w:sz="4" w:space="0" w:color="auto"/>
              <w:bottom w:val="single" w:sz="4" w:space="0" w:color="auto"/>
              <w:right w:val="single" w:sz="4" w:space="0" w:color="auto"/>
            </w:tcBorders>
            <w:textDirection w:val="btLr"/>
          </w:tcPr>
          <w:p w:rsidR="00D42FF6" w:rsidRPr="00D42FF6" w:rsidRDefault="00D42FF6" w:rsidP="00D42FF6">
            <w:pPr>
              <w:spacing w:after="0" w:line="240" w:lineRule="auto"/>
              <w:ind w:left="113" w:right="113"/>
              <w:jc w:val="center"/>
              <w:rPr>
                <w:rFonts w:eastAsia="Calibri"/>
                <w:sz w:val="20"/>
                <w:szCs w:val="20"/>
                <w:lang w:eastAsia="en-US"/>
              </w:rPr>
            </w:pPr>
            <w:r w:rsidRPr="00D42FF6">
              <w:rPr>
                <w:rFonts w:ascii="Times New Roman" w:eastAsia="Calibri" w:hAnsi="Times New Roman"/>
                <w:sz w:val="20"/>
                <w:szCs w:val="20"/>
                <w:lang w:eastAsia="en-US"/>
              </w:rPr>
              <w:t xml:space="preserve">МУ «Администрация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xml:space="preserve">.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 xml:space="preserve">» / МКУ «Управление по делам администрации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Сентябрьский»</w:t>
            </w:r>
          </w:p>
        </w:tc>
      </w:tr>
      <w:tr w:rsidR="00374BD4" w:rsidRPr="00D42FF6" w:rsidTr="00374BD4">
        <w:trPr>
          <w:cantSplit/>
          <w:trHeight w:val="3102"/>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p>
        </w:tc>
        <w:tc>
          <w:tcPr>
            <w:tcW w:w="661"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t>2</w:t>
            </w:r>
          </w:p>
        </w:tc>
        <w:tc>
          <w:tcPr>
            <w:tcW w:w="1649"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245"/>
              </w:tabs>
              <w:spacing w:before="30" w:after="30" w:line="210" w:lineRule="atLeast"/>
              <w:rPr>
                <w:rFonts w:ascii="Times New Roman" w:hAnsi="Times New Roman"/>
                <w:spacing w:val="2"/>
                <w:sz w:val="20"/>
                <w:szCs w:val="20"/>
              </w:rPr>
            </w:pPr>
            <w:r w:rsidRPr="00D42FF6">
              <w:rPr>
                <w:rFonts w:ascii="Times New Roman" w:hAnsi="Times New Roman"/>
                <w:spacing w:val="2"/>
                <w:sz w:val="20"/>
                <w:szCs w:val="20"/>
              </w:rPr>
              <w:t>Количество молодежи, участвующей в мероприятиях, направленных на физическое развитие и оздоровление молодежи.</w:t>
            </w:r>
          </w:p>
          <w:p w:rsidR="00D42FF6" w:rsidRPr="00D42FF6" w:rsidRDefault="00D42FF6" w:rsidP="00D42FF6">
            <w:pPr>
              <w:spacing w:after="0" w:line="240" w:lineRule="auto"/>
              <w:rPr>
                <w:rFonts w:ascii="Times New Roman" w:hAnsi="Times New Roman"/>
                <w:sz w:val="20"/>
                <w:szCs w:val="20"/>
                <w:lang w:eastAsia="en-US"/>
              </w:rPr>
            </w:pPr>
          </w:p>
        </w:tc>
        <w:tc>
          <w:tcPr>
            <w:tcW w:w="1098"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t>_</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737" w:type="dxa"/>
            <w:tcBorders>
              <w:top w:val="single" w:sz="4" w:space="0" w:color="auto"/>
              <w:left w:val="single" w:sz="4" w:space="0" w:color="auto"/>
              <w:bottom w:val="single" w:sz="4" w:space="0" w:color="auto"/>
              <w:right w:val="single" w:sz="4" w:space="0" w:color="auto"/>
            </w:tcBorders>
            <w:textDirection w:val="btLr"/>
          </w:tcPr>
          <w:p w:rsidR="00D42FF6" w:rsidRPr="00D42FF6" w:rsidRDefault="00D42FF6" w:rsidP="00D42FF6">
            <w:pPr>
              <w:spacing w:after="0" w:line="240" w:lineRule="auto"/>
              <w:ind w:left="113" w:right="113"/>
              <w:jc w:val="center"/>
              <w:rPr>
                <w:rFonts w:eastAsia="Calibri"/>
                <w:sz w:val="20"/>
                <w:szCs w:val="20"/>
                <w:lang w:eastAsia="en-US"/>
              </w:rPr>
            </w:pPr>
            <w:r w:rsidRPr="00D42FF6">
              <w:rPr>
                <w:rFonts w:ascii="Times New Roman" w:eastAsia="Calibri" w:hAnsi="Times New Roman"/>
                <w:sz w:val="20"/>
                <w:szCs w:val="20"/>
                <w:lang w:eastAsia="en-US"/>
              </w:rPr>
              <w:t xml:space="preserve">МУ «Администрация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xml:space="preserve">.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 xml:space="preserve">» / МКУ «Управление по делам администрации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Сентябрьский»</w:t>
            </w:r>
          </w:p>
        </w:tc>
      </w:tr>
      <w:tr w:rsidR="00374BD4" w:rsidRPr="00D42FF6" w:rsidTr="00374BD4">
        <w:trPr>
          <w:cantSplit/>
          <w:trHeight w:val="3251"/>
          <w:jc w:val="right"/>
        </w:trPr>
        <w:tc>
          <w:tcPr>
            <w:tcW w:w="1572" w:type="dxa"/>
            <w:vMerge/>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p>
        </w:tc>
        <w:tc>
          <w:tcPr>
            <w:tcW w:w="661"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eastAsia="en-US"/>
              </w:rPr>
            </w:pPr>
            <w:r w:rsidRPr="00D42FF6">
              <w:rPr>
                <w:rFonts w:ascii="Times New Roman" w:hAnsi="Times New Roman"/>
                <w:sz w:val="20"/>
                <w:szCs w:val="20"/>
                <w:lang w:eastAsia="en-US"/>
              </w:rPr>
              <w:t>3</w:t>
            </w:r>
          </w:p>
        </w:tc>
        <w:tc>
          <w:tcPr>
            <w:tcW w:w="1649" w:type="dxa"/>
            <w:gridSpan w:val="2"/>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rPr>
                <w:rFonts w:ascii="Times New Roman" w:hAnsi="Times New Roman"/>
                <w:sz w:val="20"/>
                <w:szCs w:val="20"/>
                <w:lang w:eastAsia="en-US"/>
              </w:rPr>
            </w:pPr>
            <w:r w:rsidRPr="00D42FF6">
              <w:rPr>
                <w:rFonts w:ascii="Times New Roman" w:eastAsia="Calibri" w:hAnsi="Times New Roman"/>
                <w:sz w:val="20"/>
                <w:szCs w:val="20"/>
                <w:lang w:eastAsia="en-US"/>
              </w:rPr>
              <w:t>Количество молодежи, участвующей в мероприятиях гражданск</w:t>
            </w:r>
            <w:proofErr w:type="gramStart"/>
            <w:r w:rsidRPr="00D42FF6">
              <w:rPr>
                <w:rFonts w:ascii="Times New Roman" w:eastAsia="Calibri" w:hAnsi="Times New Roman"/>
                <w:sz w:val="20"/>
                <w:szCs w:val="20"/>
                <w:lang w:eastAsia="en-US"/>
              </w:rPr>
              <w:t>о-</w:t>
            </w:r>
            <w:proofErr w:type="gramEnd"/>
            <w:r w:rsidRPr="00D42FF6">
              <w:rPr>
                <w:rFonts w:ascii="Times New Roman" w:eastAsia="Calibri" w:hAnsi="Times New Roman"/>
                <w:sz w:val="20"/>
                <w:szCs w:val="20"/>
                <w:lang w:eastAsia="en-US"/>
              </w:rPr>
              <w:t>, военно-патриотической направленности. Количество молодежи, участвующей в мероприятиях</w:t>
            </w:r>
          </w:p>
        </w:tc>
        <w:tc>
          <w:tcPr>
            <w:tcW w:w="1098" w:type="dxa"/>
            <w:tcBorders>
              <w:left w:val="single" w:sz="4" w:space="0" w:color="auto"/>
              <w:bottom w:val="single" w:sz="4" w:space="0" w:color="auto"/>
              <w:right w:val="single" w:sz="4" w:space="0" w:color="auto"/>
            </w:tcBorders>
            <w:vAlign w:val="center"/>
          </w:tcPr>
          <w:p w:rsidR="00D42FF6" w:rsidRPr="00D42FF6" w:rsidRDefault="00D42FF6" w:rsidP="00D42FF6">
            <w:pPr>
              <w:spacing w:after="0" w:line="240" w:lineRule="auto"/>
              <w:jc w:val="both"/>
              <w:rPr>
                <w:rFonts w:ascii="Times New Roman" w:hAnsi="Times New Roman"/>
                <w:sz w:val="20"/>
                <w:szCs w:val="20"/>
                <w:lang w:val="en-US" w:eastAsia="en-US"/>
              </w:rPr>
            </w:pPr>
            <w:r w:rsidRPr="00D42FF6">
              <w:rPr>
                <w:rFonts w:ascii="Times New Roman" w:hAnsi="Times New Roman"/>
                <w:sz w:val="20"/>
                <w:szCs w:val="20"/>
                <w:lang w:val="en-US" w:eastAsia="en-US"/>
              </w:rPr>
              <w:t>_</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616"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jc w:val="center"/>
              <w:rPr>
                <w:rFonts w:ascii="Times New Roman" w:eastAsia="Calibri" w:hAnsi="Times New Roman"/>
                <w:sz w:val="20"/>
                <w:szCs w:val="20"/>
                <w:lang w:eastAsia="en-US"/>
              </w:rPr>
            </w:pPr>
            <w:r w:rsidRPr="00D42FF6">
              <w:rPr>
                <w:rFonts w:ascii="Times New Roman" w:eastAsia="Calibri" w:hAnsi="Times New Roman"/>
                <w:sz w:val="20"/>
                <w:szCs w:val="20"/>
                <w:lang w:eastAsia="en-US"/>
              </w:rPr>
              <w:t>100</w:t>
            </w:r>
          </w:p>
        </w:tc>
        <w:tc>
          <w:tcPr>
            <w:tcW w:w="737" w:type="dxa"/>
            <w:tcBorders>
              <w:top w:val="single" w:sz="4" w:space="0" w:color="auto"/>
              <w:left w:val="single" w:sz="4" w:space="0" w:color="auto"/>
              <w:bottom w:val="single" w:sz="4" w:space="0" w:color="auto"/>
              <w:right w:val="single" w:sz="4" w:space="0" w:color="auto"/>
            </w:tcBorders>
            <w:textDirection w:val="btLr"/>
          </w:tcPr>
          <w:p w:rsidR="00D42FF6" w:rsidRPr="00D42FF6" w:rsidRDefault="00D42FF6" w:rsidP="00D42FF6">
            <w:pPr>
              <w:spacing w:after="0" w:line="240" w:lineRule="auto"/>
              <w:ind w:left="113" w:right="113"/>
              <w:jc w:val="center"/>
              <w:rPr>
                <w:rFonts w:eastAsia="Calibri"/>
                <w:sz w:val="20"/>
                <w:szCs w:val="20"/>
                <w:lang w:eastAsia="en-US"/>
              </w:rPr>
            </w:pPr>
            <w:r w:rsidRPr="00D42FF6">
              <w:rPr>
                <w:rFonts w:ascii="Times New Roman" w:eastAsia="Calibri" w:hAnsi="Times New Roman"/>
                <w:sz w:val="20"/>
                <w:szCs w:val="20"/>
                <w:lang w:eastAsia="en-US"/>
              </w:rPr>
              <w:t xml:space="preserve">МУ «Администрация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xml:space="preserve">. </w:t>
            </w:r>
            <w:proofErr w:type="gramStart"/>
            <w:r w:rsidRPr="00D42FF6">
              <w:rPr>
                <w:rFonts w:ascii="Times New Roman" w:eastAsia="Calibri" w:hAnsi="Times New Roman"/>
                <w:sz w:val="20"/>
                <w:szCs w:val="20"/>
                <w:lang w:eastAsia="en-US"/>
              </w:rPr>
              <w:t>Сентябрьский</w:t>
            </w:r>
            <w:proofErr w:type="gramEnd"/>
            <w:r w:rsidRPr="00D42FF6">
              <w:rPr>
                <w:rFonts w:ascii="Times New Roman" w:eastAsia="Calibri" w:hAnsi="Times New Roman"/>
                <w:sz w:val="20"/>
                <w:szCs w:val="20"/>
                <w:lang w:eastAsia="en-US"/>
              </w:rPr>
              <w:t xml:space="preserve">» / МКУ «Управление по делам администрации </w:t>
            </w:r>
            <w:proofErr w:type="spellStart"/>
            <w:r w:rsidRPr="00D42FF6">
              <w:rPr>
                <w:rFonts w:ascii="Times New Roman" w:eastAsia="Calibri" w:hAnsi="Times New Roman"/>
                <w:sz w:val="20"/>
                <w:szCs w:val="20"/>
                <w:lang w:eastAsia="en-US"/>
              </w:rPr>
              <w:t>с.п</w:t>
            </w:r>
            <w:proofErr w:type="spellEnd"/>
            <w:r w:rsidRPr="00D42FF6">
              <w:rPr>
                <w:rFonts w:ascii="Times New Roman" w:eastAsia="Calibri" w:hAnsi="Times New Roman"/>
                <w:sz w:val="20"/>
                <w:szCs w:val="20"/>
                <w:lang w:eastAsia="en-US"/>
              </w:rPr>
              <w:t>. Сентябрьский»</w:t>
            </w:r>
          </w:p>
        </w:tc>
      </w:tr>
      <w:tr w:rsidR="00374BD4" w:rsidRPr="00D42FF6" w:rsidTr="00374BD4">
        <w:trPr>
          <w:trHeight w:val="403"/>
          <w:jc w:val="right"/>
        </w:trPr>
        <w:tc>
          <w:tcPr>
            <w:tcW w:w="1572" w:type="dxa"/>
            <w:vMerge w:val="restart"/>
            <w:tcBorders>
              <w:top w:val="single" w:sz="4" w:space="0" w:color="auto"/>
              <w:left w:val="single" w:sz="4" w:space="0" w:color="auto"/>
              <w:right w:val="single" w:sz="4" w:space="0" w:color="auto"/>
            </w:tcBorders>
            <w:vAlign w:val="center"/>
          </w:tcPr>
          <w:p w:rsidR="00D42FF6" w:rsidRPr="00D42FF6" w:rsidRDefault="00D42FF6" w:rsidP="00D42FF6">
            <w:pPr>
              <w:spacing w:after="0" w:line="240" w:lineRule="auto"/>
              <w:rPr>
                <w:rFonts w:ascii="Times New Roman" w:eastAsia="Calibri" w:hAnsi="Times New Roman"/>
                <w:sz w:val="20"/>
                <w:szCs w:val="20"/>
                <w:lang w:eastAsia="en-US"/>
              </w:rPr>
            </w:pPr>
            <w:r w:rsidRPr="00D42FF6">
              <w:rPr>
                <w:rFonts w:ascii="Times New Roman" w:eastAsia="Calibri" w:hAnsi="Times New Roman"/>
                <w:sz w:val="20"/>
                <w:szCs w:val="20"/>
                <w:lang w:eastAsia="en-US"/>
              </w:rPr>
              <w:t>Параметры финансового обеспечения муниципальной программы</w:t>
            </w:r>
          </w:p>
        </w:tc>
        <w:tc>
          <w:tcPr>
            <w:tcW w:w="1651" w:type="dxa"/>
            <w:gridSpan w:val="2"/>
            <w:vMerge w:val="restart"/>
            <w:tcBorders>
              <w:top w:val="single" w:sz="4" w:space="0" w:color="auto"/>
              <w:left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Источники финансирования</w:t>
            </w:r>
          </w:p>
        </w:tc>
        <w:tc>
          <w:tcPr>
            <w:tcW w:w="9026" w:type="dxa"/>
            <w:gridSpan w:val="20"/>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Расходы по годам (</w:t>
            </w:r>
            <w:proofErr w:type="spellStart"/>
            <w:r w:rsidRPr="00D42FF6">
              <w:rPr>
                <w:rFonts w:ascii="Times New Roman" w:hAnsi="Times New Roman"/>
                <w:sz w:val="20"/>
                <w:szCs w:val="20"/>
              </w:rPr>
              <w:t>тыс</w:t>
            </w:r>
            <w:proofErr w:type="gramStart"/>
            <w:r w:rsidRPr="00D42FF6">
              <w:rPr>
                <w:rFonts w:ascii="Times New Roman" w:hAnsi="Times New Roman"/>
                <w:sz w:val="20"/>
                <w:szCs w:val="20"/>
              </w:rPr>
              <w:t>.р</w:t>
            </w:r>
            <w:proofErr w:type="gramEnd"/>
            <w:r w:rsidRPr="00D42FF6">
              <w:rPr>
                <w:rFonts w:ascii="Times New Roman" w:hAnsi="Times New Roman"/>
                <w:sz w:val="20"/>
                <w:szCs w:val="20"/>
              </w:rPr>
              <w:t>уб</w:t>
            </w:r>
            <w:proofErr w:type="spellEnd"/>
            <w:r w:rsidRPr="00D42FF6">
              <w:rPr>
                <w:rFonts w:ascii="Times New Roman" w:hAnsi="Times New Roman"/>
                <w:sz w:val="20"/>
                <w:szCs w:val="20"/>
              </w:rPr>
              <w:t>.)</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vMerge/>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Всего</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2019</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2021</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2022</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2023</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2024</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2025</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Всего</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eastAsia="Calibri" w:hAnsi="Times New Roman"/>
                <w:bCs/>
                <w:sz w:val="20"/>
                <w:szCs w:val="20"/>
                <w:lang w:eastAsia="en-US"/>
              </w:rPr>
              <w:t>1 157,929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eastAsia="Calibri" w:hAnsi="Times New Roman"/>
                <w:color w:val="000000"/>
                <w:sz w:val="20"/>
                <w:szCs w:val="20"/>
                <w:lang w:eastAsia="en-US"/>
              </w:rPr>
              <w:t>137,92900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90,00000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210,00000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220,00000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100,00000</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Федеральный бюджет</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 xml:space="preserve">Бюджет автономного округа </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Бюджет Нефтеюганского района</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Местный сельского поселения</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eastAsia="Calibri" w:hAnsi="Times New Roman"/>
                <w:bCs/>
                <w:sz w:val="20"/>
                <w:szCs w:val="20"/>
                <w:lang w:eastAsia="en-US"/>
              </w:rPr>
              <w:t>1 157,929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eastAsia="Calibri" w:hAnsi="Times New Roman"/>
                <w:color w:val="000000"/>
                <w:sz w:val="20"/>
                <w:szCs w:val="20"/>
                <w:lang w:eastAsia="en-US"/>
              </w:rPr>
              <w:t>137,92900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90,00000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200,00000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210,00000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220,00000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100,00000</w:t>
            </w:r>
          </w:p>
        </w:tc>
      </w:tr>
      <w:tr w:rsidR="00374BD4" w:rsidRPr="00D42FF6" w:rsidTr="00374BD4">
        <w:trPr>
          <w:jc w:val="right"/>
        </w:trPr>
        <w:tc>
          <w:tcPr>
            <w:tcW w:w="1572" w:type="dxa"/>
            <w:vMerge/>
            <w:tcBorders>
              <w:left w:val="single" w:sz="4" w:space="0" w:color="auto"/>
              <w:right w:val="single" w:sz="4" w:space="0" w:color="auto"/>
            </w:tcBorders>
            <w:vAlign w:val="center"/>
          </w:tcPr>
          <w:p w:rsidR="00D42FF6" w:rsidRPr="00D42FF6" w:rsidRDefault="00D42FF6" w:rsidP="00D42FF6">
            <w:pPr>
              <w:spacing w:after="0" w:line="240" w:lineRule="auto"/>
              <w:jc w:val="center"/>
              <w:rPr>
                <w:rFonts w:ascii="Times New Roman" w:eastAsia="Calibri" w:hAnsi="Times New Roman"/>
                <w:sz w:val="20"/>
                <w:szCs w:val="20"/>
                <w:lang w:eastAsia="en-US"/>
              </w:rPr>
            </w:pPr>
          </w:p>
        </w:tc>
        <w:tc>
          <w:tcPr>
            <w:tcW w:w="1651" w:type="dxa"/>
            <w:gridSpan w:val="2"/>
            <w:tcBorders>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rPr>
                <w:rFonts w:ascii="Times New Roman" w:hAnsi="Times New Roman"/>
                <w:sz w:val="20"/>
                <w:szCs w:val="20"/>
              </w:rPr>
            </w:pPr>
            <w:r w:rsidRPr="00D42FF6">
              <w:rPr>
                <w:rFonts w:ascii="Times New Roman" w:hAnsi="Times New Roman"/>
                <w:sz w:val="20"/>
                <w:szCs w:val="20"/>
              </w:rPr>
              <w:t>Иные источники</w:t>
            </w:r>
          </w:p>
        </w:tc>
        <w:tc>
          <w:tcPr>
            <w:tcW w:w="659" w:type="dxa"/>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D42FF6" w:rsidRPr="00D42FF6" w:rsidRDefault="00D42FF6" w:rsidP="00D42FF6">
            <w:pPr>
              <w:tabs>
                <w:tab w:val="left" w:pos="328"/>
              </w:tabs>
              <w:spacing w:after="0" w:line="240" w:lineRule="auto"/>
              <w:contextualSpacing/>
              <w:jc w:val="center"/>
              <w:rPr>
                <w:rFonts w:ascii="Times New Roman" w:hAnsi="Times New Roman"/>
                <w:sz w:val="20"/>
                <w:szCs w:val="20"/>
              </w:rPr>
            </w:pPr>
            <w:r w:rsidRPr="00D42FF6">
              <w:rPr>
                <w:rFonts w:ascii="Times New Roman" w:hAnsi="Times New Roman"/>
                <w:sz w:val="20"/>
                <w:szCs w:val="20"/>
              </w:rPr>
              <w:t>0,00000</w:t>
            </w:r>
          </w:p>
        </w:tc>
      </w:tr>
    </w:tbl>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471062" w:rsidRPr="00107969" w:rsidRDefault="00471062" w:rsidP="0047106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71062" w:rsidRDefault="00471062" w:rsidP="00471062">
      <w:pPr>
        <w:spacing w:after="0" w:line="240" w:lineRule="auto"/>
        <w:rPr>
          <w:rFonts w:ascii="Times New Roman" w:hAnsi="Times New Roman"/>
          <w:sz w:val="20"/>
          <w:szCs w:val="20"/>
        </w:rPr>
      </w:pPr>
      <w:r>
        <w:rPr>
          <w:rFonts w:ascii="Times New Roman" w:hAnsi="Times New Roman"/>
          <w:sz w:val="20"/>
          <w:szCs w:val="20"/>
        </w:rPr>
        <w:t xml:space="preserve"> № 22 –ПА от 17.02.2022 года «</w:t>
      </w:r>
      <w:r w:rsidRPr="00471062">
        <w:rPr>
          <w:rFonts w:ascii="Times New Roman" w:hAnsi="Times New Roman"/>
          <w:sz w:val="20"/>
          <w:szCs w:val="20"/>
        </w:rPr>
        <w:t xml:space="preserve">О внесении изменений в постановление администрации сельского поселения Сентябрьский от 23.11.2018 №153-па «Об утверждении муниципальной программы «Совершенствование муниципального управления в сельском поселении Сентябрьский на 2019-2025 годы» (редакции №61-па от 24.06.2019 г., № 136-па от 30.12.2020, 41-па </w:t>
      </w:r>
      <w:proofErr w:type="gramStart"/>
      <w:r w:rsidRPr="00471062">
        <w:rPr>
          <w:rFonts w:ascii="Times New Roman" w:hAnsi="Times New Roman"/>
          <w:sz w:val="20"/>
          <w:szCs w:val="20"/>
        </w:rPr>
        <w:t>от</w:t>
      </w:r>
      <w:proofErr w:type="gramEnd"/>
      <w:r w:rsidRPr="00471062">
        <w:rPr>
          <w:rFonts w:ascii="Times New Roman" w:hAnsi="Times New Roman"/>
          <w:sz w:val="20"/>
          <w:szCs w:val="20"/>
        </w:rPr>
        <w:t xml:space="preserve"> 17.05.2021, от 31.01.2022 № 08-па)</w:t>
      </w:r>
      <w:r>
        <w:rPr>
          <w:rFonts w:ascii="Times New Roman" w:hAnsi="Times New Roman"/>
          <w:sz w:val="20"/>
          <w:szCs w:val="20"/>
        </w:rPr>
        <w:t>»</w:t>
      </w:r>
    </w:p>
    <w:p w:rsidR="00471062" w:rsidRPr="00471062" w:rsidRDefault="00471062" w:rsidP="00471062">
      <w:pPr>
        <w:suppressAutoHyphens/>
        <w:spacing w:after="0" w:line="240" w:lineRule="auto"/>
        <w:jc w:val="both"/>
        <w:rPr>
          <w:rFonts w:ascii="Times New Roman" w:eastAsia="Calibri" w:hAnsi="Times New Roman"/>
          <w:sz w:val="20"/>
          <w:szCs w:val="20"/>
          <w:lang w:eastAsia="en-US"/>
        </w:rPr>
      </w:pPr>
      <w:proofErr w:type="gramStart"/>
      <w:r w:rsidRPr="00471062">
        <w:rPr>
          <w:rFonts w:ascii="Times New Roman" w:eastAsia="Calibri" w:hAnsi="Times New Roman"/>
          <w:sz w:val="20"/>
          <w:szCs w:val="20"/>
          <w:lang w:eastAsia="en-US"/>
        </w:rPr>
        <w:lastRenderedPageBreak/>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30.12.2021 года № 167-па «О порядке разработки и реализации муниципальных программ и ведомственных целевых программ сельского поселения Сентябрьский</w:t>
      </w:r>
      <w:r w:rsidRPr="00471062">
        <w:rPr>
          <w:rFonts w:ascii="Times New Roman" w:eastAsia="Calibri" w:hAnsi="Times New Roman"/>
          <w:bCs/>
          <w:sz w:val="20"/>
          <w:szCs w:val="20"/>
          <w:lang w:eastAsia="en-US"/>
        </w:rPr>
        <w:t>»,</w:t>
      </w:r>
      <w:r w:rsidRPr="00471062">
        <w:rPr>
          <w:rFonts w:ascii="Times New Roman" w:eastAsia="Calibri" w:hAnsi="Times New Roman"/>
          <w:sz w:val="20"/>
          <w:szCs w:val="20"/>
          <w:lang w:eastAsia="en-US"/>
        </w:rPr>
        <w:t xml:space="preserve"> </w:t>
      </w:r>
      <w:proofErr w:type="gramEnd"/>
    </w:p>
    <w:p w:rsidR="00471062" w:rsidRPr="00471062" w:rsidRDefault="00471062" w:rsidP="00471062">
      <w:pPr>
        <w:suppressAutoHyphens/>
        <w:spacing w:after="0" w:line="240" w:lineRule="auto"/>
        <w:jc w:val="both"/>
        <w:rPr>
          <w:rFonts w:ascii="Times New Roman" w:eastAsia="Calibri" w:hAnsi="Times New Roman"/>
          <w:sz w:val="20"/>
          <w:szCs w:val="20"/>
          <w:lang w:eastAsia="en-US"/>
        </w:rPr>
      </w:pPr>
      <w:proofErr w:type="gramStart"/>
      <w:r w:rsidRPr="00471062">
        <w:rPr>
          <w:rFonts w:ascii="Times New Roman" w:eastAsia="Calibri" w:hAnsi="Times New Roman"/>
          <w:sz w:val="20"/>
          <w:szCs w:val="20"/>
          <w:lang w:eastAsia="en-US"/>
        </w:rPr>
        <w:t>п</w:t>
      </w:r>
      <w:proofErr w:type="gramEnd"/>
      <w:r w:rsidRPr="00471062">
        <w:rPr>
          <w:rFonts w:ascii="Times New Roman" w:eastAsia="Calibri" w:hAnsi="Times New Roman"/>
          <w:sz w:val="20"/>
          <w:szCs w:val="20"/>
          <w:lang w:eastAsia="en-US"/>
        </w:rPr>
        <w:t xml:space="preserve"> о с т а н о в л я ю:</w:t>
      </w:r>
    </w:p>
    <w:p w:rsidR="00471062" w:rsidRPr="00471062" w:rsidRDefault="00471062" w:rsidP="00471062">
      <w:pPr>
        <w:spacing w:after="0" w:line="240" w:lineRule="auto"/>
        <w:rPr>
          <w:rFonts w:ascii="Times New Roman" w:eastAsia="Calibri" w:hAnsi="Times New Roman"/>
          <w:sz w:val="20"/>
          <w:szCs w:val="20"/>
          <w:lang w:eastAsia="en-US"/>
        </w:rPr>
      </w:pPr>
    </w:p>
    <w:p w:rsidR="00471062" w:rsidRPr="00471062" w:rsidRDefault="00471062" w:rsidP="00E96EC4">
      <w:pPr>
        <w:numPr>
          <w:ilvl w:val="0"/>
          <w:numId w:val="22"/>
        </w:numPr>
        <w:tabs>
          <w:tab w:val="left" w:pos="993"/>
        </w:tabs>
        <w:spacing w:after="0" w:line="240" w:lineRule="auto"/>
        <w:ind w:left="0" w:firstLine="709"/>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Внести </w:t>
      </w:r>
      <w:r w:rsidRPr="00471062">
        <w:rPr>
          <w:rFonts w:ascii="Times New Roman" w:eastAsia="Calibri" w:hAnsi="Times New Roman"/>
          <w:bCs/>
          <w:sz w:val="20"/>
          <w:szCs w:val="20"/>
          <w:lang w:eastAsia="en-US"/>
        </w:rPr>
        <w:t>следующие изменения в постановление администрации сельского поселения Сентябрьский от 23.11.2018 № 153-па</w:t>
      </w:r>
      <w:r w:rsidRPr="00471062">
        <w:rPr>
          <w:rFonts w:ascii="Times New Roman" w:eastAsia="Calibri" w:hAnsi="Times New Roman"/>
          <w:sz w:val="20"/>
          <w:szCs w:val="20"/>
          <w:lang w:eastAsia="en-US"/>
        </w:rPr>
        <w:t xml:space="preserve"> «</w:t>
      </w:r>
      <w:r w:rsidRPr="00471062">
        <w:rPr>
          <w:rFonts w:ascii="Times New Roman" w:eastAsia="Calibri" w:hAnsi="Times New Roman"/>
          <w:bCs/>
          <w:sz w:val="20"/>
          <w:szCs w:val="20"/>
          <w:lang w:eastAsia="en-US"/>
        </w:rPr>
        <w:t xml:space="preserve">Об утверждении муниципальной программы </w:t>
      </w:r>
      <w:r w:rsidRPr="00471062">
        <w:rPr>
          <w:rFonts w:ascii="Times New Roman" w:eastAsia="Calibri" w:hAnsi="Times New Roman"/>
          <w:sz w:val="20"/>
          <w:szCs w:val="20"/>
          <w:lang w:eastAsia="en-US"/>
        </w:rPr>
        <w:t>«</w:t>
      </w:r>
      <w:r w:rsidRPr="00471062">
        <w:rPr>
          <w:rFonts w:ascii="Times New Roman" w:eastAsia="Calibri" w:hAnsi="Times New Roman"/>
          <w:bCs/>
          <w:sz w:val="20"/>
          <w:szCs w:val="20"/>
          <w:lang w:eastAsia="en-US"/>
        </w:rPr>
        <w:t xml:space="preserve">Совершенствование муниципального управления в </w:t>
      </w:r>
      <w:r w:rsidRPr="00471062">
        <w:rPr>
          <w:rFonts w:ascii="Times New Roman" w:eastAsia="Calibri" w:hAnsi="Times New Roman"/>
          <w:sz w:val="20"/>
          <w:szCs w:val="20"/>
          <w:lang w:eastAsia="en-US"/>
        </w:rPr>
        <w:t xml:space="preserve">сельском поселении Сентябрьский на 2019-2025 годы», </w:t>
      </w:r>
      <w:r w:rsidRPr="00471062">
        <w:rPr>
          <w:rFonts w:ascii="Times New Roman" w:eastAsia="Calibri" w:hAnsi="Times New Roman"/>
          <w:bCs/>
          <w:sz w:val="20"/>
          <w:szCs w:val="20"/>
          <w:lang w:eastAsia="en-US"/>
        </w:rPr>
        <w:t xml:space="preserve">изложив приложение к постановлению в новой редакции, </w:t>
      </w:r>
      <w:proofErr w:type="gramStart"/>
      <w:r w:rsidRPr="00471062">
        <w:rPr>
          <w:rFonts w:ascii="Times New Roman" w:eastAsia="Calibri" w:hAnsi="Times New Roman"/>
          <w:bCs/>
          <w:sz w:val="20"/>
          <w:szCs w:val="20"/>
          <w:lang w:eastAsia="en-US"/>
        </w:rPr>
        <w:t>согласно приложения</w:t>
      </w:r>
      <w:proofErr w:type="gramEnd"/>
      <w:r w:rsidRPr="00471062">
        <w:rPr>
          <w:rFonts w:ascii="Times New Roman" w:eastAsia="Calibri" w:hAnsi="Times New Roman"/>
          <w:bCs/>
          <w:sz w:val="20"/>
          <w:szCs w:val="20"/>
          <w:lang w:eastAsia="en-US"/>
        </w:rPr>
        <w:t xml:space="preserve"> к настоящему постановлению</w:t>
      </w:r>
      <w:r w:rsidRPr="00471062">
        <w:rPr>
          <w:rFonts w:ascii="Times New Roman" w:eastAsia="Calibri" w:hAnsi="Times New Roman"/>
          <w:sz w:val="20"/>
          <w:szCs w:val="20"/>
          <w:lang w:eastAsia="en-US"/>
        </w:rPr>
        <w:t>.</w:t>
      </w:r>
    </w:p>
    <w:p w:rsidR="00471062" w:rsidRPr="00471062" w:rsidRDefault="00471062" w:rsidP="00E96EC4">
      <w:pPr>
        <w:numPr>
          <w:ilvl w:val="0"/>
          <w:numId w:val="22"/>
        </w:numPr>
        <w:tabs>
          <w:tab w:val="left" w:pos="993"/>
        </w:tabs>
        <w:spacing w:after="0" w:line="240" w:lineRule="auto"/>
        <w:ind w:left="0" w:firstLine="709"/>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471062" w:rsidRPr="00471062" w:rsidRDefault="00471062" w:rsidP="00E96EC4">
      <w:pPr>
        <w:numPr>
          <w:ilvl w:val="0"/>
          <w:numId w:val="22"/>
        </w:numPr>
        <w:tabs>
          <w:tab w:val="left" w:pos="993"/>
        </w:tabs>
        <w:spacing w:after="0" w:line="240" w:lineRule="auto"/>
        <w:ind w:left="0" w:firstLine="709"/>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01.01.2022 года.</w:t>
      </w:r>
    </w:p>
    <w:p w:rsidR="00471062" w:rsidRPr="00471062" w:rsidRDefault="00471062" w:rsidP="00E96EC4">
      <w:pPr>
        <w:numPr>
          <w:ilvl w:val="0"/>
          <w:numId w:val="22"/>
        </w:numPr>
        <w:tabs>
          <w:tab w:val="left" w:pos="993"/>
        </w:tabs>
        <w:spacing w:after="0" w:line="240" w:lineRule="auto"/>
        <w:ind w:left="0" w:firstLine="709"/>
        <w:jc w:val="both"/>
        <w:rPr>
          <w:rFonts w:ascii="Times New Roman" w:eastAsia="Calibri" w:hAnsi="Times New Roman"/>
          <w:sz w:val="20"/>
          <w:szCs w:val="20"/>
          <w:lang w:eastAsia="en-US"/>
        </w:rPr>
      </w:pPr>
      <w:proofErr w:type="gramStart"/>
      <w:r w:rsidRPr="00471062">
        <w:rPr>
          <w:rFonts w:ascii="Times New Roman" w:eastAsia="Calibri" w:hAnsi="Times New Roman"/>
          <w:sz w:val="20"/>
          <w:szCs w:val="20"/>
          <w:lang w:eastAsia="en-US"/>
        </w:rPr>
        <w:t>Контроль за</w:t>
      </w:r>
      <w:proofErr w:type="gramEnd"/>
      <w:r w:rsidRPr="00471062">
        <w:rPr>
          <w:rFonts w:ascii="Times New Roman" w:eastAsia="Calibri" w:hAnsi="Times New Roman"/>
          <w:sz w:val="20"/>
          <w:szCs w:val="20"/>
          <w:lang w:eastAsia="en-US"/>
        </w:rPr>
        <w:t xml:space="preserve"> выполнением постановления </w:t>
      </w:r>
      <w:r w:rsidRPr="00471062">
        <w:rPr>
          <w:rFonts w:ascii="Times New Roman" w:eastAsia="Calibri" w:hAnsi="Times New Roman"/>
          <w:bCs/>
          <w:sz w:val="20"/>
          <w:szCs w:val="20"/>
          <w:lang w:eastAsia="en-US"/>
        </w:rPr>
        <w:t>осуществляю лично</w:t>
      </w:r>
      <w:r w:rsidRPr="00471062">
        <w:rPr>
          <w:rFonts w:ascii="Times New Roman" w:eastAsia="Calibri" w:hAnsi="Times New Roman"/>
          <w:sz w:val="20"/>
          <w:szCs w:val="20"/>
          <w:lang w:eastAsia="en-US"/>
        </w:rPr>
        <w:t>.</w:t>
      </w:r>
      <w:r w:rsidRPr="00471062">
        <w:rPr>
          <w:rFonts w:ascii="Times New Roman" w:eastAsia="Calibri" w:hAnsi="Times New Roman"/>
          <w:sz w:val="20"/>
          <w:szCs w:val="20"/>
          <w:lang w:eastAsia="en-US"/>
        </w:rPr>
        <w:tab/>
      </w:r>
    </w:p>
    <w:p w:rsidR="00471062" w:rsidRPr="00471062" w:rsidRDefault="00471062" w:rsidP="00471062">
      <w:pPr>
        <w:spacing w:after="0" w:line="240" w:lineRule="auto"/>
        <w:jc w:val="both"/>
        <w:rPr>
          <w:rFonts w:ascii="Times New Roman" w:eastAsia="Calibri" w:hAnsi="Times New Roman"/>
          <w:sz w:val="20"/>
          <w:szCs w:val="20"/>
          <w:lang w:eastAsia="en-US"/>
        </w:rPr>
      </w:pPr>
    </w:p>
    <w:p w:rsidR="00471062" w:rsidRPr="00471062" w:rsidRDefault="00471062" w:rsidP="00471062">
      <w:pPr>
        <w:spacing w:after="0" w:line="240" w:lineRule="auto"/>
        <w:jc w:val="both"/>
        <w:rPr>
          <w:rFonts w:ascii="Times New Roman" w:eastAsia="Calibri" w:hAnsi="Times New Roman"/>
          <w:sz w:val="20"/>
          <w:szCs w:val="20"/>
          <w:lang w:eastAsia="en-US"/>
        </w:rPr>
      </w:pPr>
    </w:p>
    <w:p w:rsidR="00471062" w:rsidRPr="00471062" w:rsidRDefault="00471062" w:rsidP="00471062">
      <w:pPr>
        <w:widowControl w:val="0"/>
        <w:tabs>
          <w:tab w:val="left" w:pos="0"/>
        </w:tabs>
        <w:autoSpaceDE w:val="0"/>
        <w:autoSpaceDN w:val="0"/>
        <w:adjustRightInd w:val="0"/>
        <w:spacing w:after="0" w:line="240" w:lineRule="auto"/>
        <w:jc w:val="both"/>
        <w:rPr>
          <w:rFonts w:ascii="Times New Roman" w:hAnsi="Times New Roman"/>
          <w:b/>
          <w:sz w:val="20"/>
          <w:szCs w:val="20"/>
        </w:rPr>
      </w:pPr>
      <w:r w:rsidRPr="00471062">
        <w:rPr>
          <w:rFonts w:ascii="Times New Roman" w:eastAsia="Calibri" w:hAnsi="Times New Roman"/>
          <w:bCs/>
          <w:sz w:val="20"/>
          <w:szCs w:val="20"/>
          <w:lang w:eastAsia="en-US"/>
        </w:rPr>
        <w:t>Глава поселения</w:t>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r>
      <w:r w:rsidRPr="00471062">
        <w:rPr>
          <w:rFonts w:ascii="Times New Roman" w:eastAsia="Calibri" w:hAnsi="Times New Roman"/>
          <w:bCs/>
          <w:sz w:val="20"/>
          <w:szCs w:val="20"/>
          <w:lang w:eastAsia="en-US"/>
        </w:rPr>
        <w:tab/>
        <w:t xml:space="preserve">          А.В. Светлако</w:t>
      </w:r>
      <w:r w:rsidRPr="00471062">
        <w:rPr>
          <w:rFonts w:ascii="Times New Roman" w:hAnsi="Times New Roman"/>
          <w:bCs/>
          <w:sz w:val="20"/>
          <w:szCs w:val="20"/>
        </w:rPr>
        <w:t>в</w:t>
      </w:r>
    </w:p>
    <w:p w:rsidR="00471062" w:rsidRPr="00471062" w:rsidRDefault="00471062" w:rsidP="00471062">
      <w:pPr>
        <w:widowControl w:val="0"/>
        <w:autoSpaceDE w:val="0"/>
        <w:autoSpaceDN w:val="0"/>
        <w:adjustRightInd w:val="0"/>
        <w:spacing w:after="0" w:line="240" w:lineRule="auto"/>
        <w:jc w:val="right"/>
        <w:rPr>
          <w:rFonts w:ascii="Times New Roman" w:eastAsia="Calibri" w:hAnsi="Times New Roman"/>
          <w:sz w:val="20"/>
          <w:szCs w:val="20"/>
          <w:lang w:eastAsia="en-US"/>
        </w:rPr>
        <w:sectPr w:rsidR="00471062" w:rsidRPr="00471062" w:rsidSect="00374BD4">
          <w:pgSz w:w="16834" w:h="11909" w:orient="landscape"/>
          <w:pgMar w:top="1418" w:right="709" w:bottom="851" w:left="1134" w:header="720" w:footer="720" w:gutter="0"/>
          <w:cols w:space="720"/>
          <w:noEndnote/>
          <w:titlePg/>
          <w:docGrid w:linePitch="299"/>
        </w:sectPr>
      </w:pP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lastRenderedPageBreak/>
        <w:t>Приложение 1</w:t>
      </w: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к постановлению администрации </w:t>
      </w: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сельского поселения </w:t>
      </w:r>
      <w:proofErr w:type="gramStart"/>
      <w:r w:rsidRPr="00471062">
        <w:rPr>
          <w:rFonts w:ascii="Times New Roman" w:eastAsia="Calibri" w:hAnsi="Times New Roman"/>
          <w:sz w:val="20"/>
          <w:szCs w:val="20"/>
          <w:lang w:eastAsia="en-US"/>
        </w:rPr>
        <w:t>Сентябрьский</w:t>
      </w:r>
      <w:proofErr w:type="gramEnd"/>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от </w:t>
      </w:r>
      <w:r w:rsidRPr="00471062">
        <w:rPr>
          <w:rFonts w:ascii="Times New Roman" w:eastAsia="Calibri" w:hAnsi="Times New Roman"/>
          <w:sz w:val="20"/>
          <w:szCs w:val="20"/>
          <w:u w:val="single"/>
          <w:lang w:eastAsia="en-US"/>
        </w:rPr>
        <w:t>17.02.2022</w:t>
      </w:r>
      <w:r w:rsidRPr="00471062">
        <w:rPr>
          <w:rFonts w:ascii="Times New Roman" w:eastAsia="Calibri" w:hAnsi="Times New Roman"/>
          <w:sz w:val="20"/>
          <w:szCs w:val="20"/>
          <w:lang w:eastAsia="en-US"/>
        </w:rPr>
        <w:t xml:space="preserve"> № </w:t>
      </w:r>
      <w:r w:rsidRPr="00471062">
        <w:rPr>
          <w:rFonts w:ascii="Times New Roman" w:eastAsia="Calibri" w:hAnsi="Times New Roman"/>
          <w:sz w:val="20"/>
          <w:szCs w:val="20"/>
          <w:u w:val="single"/>
          <w:lang w:eastAsia="en-US"/>
        </w:rPr>
        <w:t>22-па</w:t>
      </w:r>
    </w:p>
    <w:p w:rsidR="00471062" w:rsidRPr="00471062" w:rsidRDefault="00471062" w:rsidP="00471062">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471062" w:rsidRPr="00471062" w:rsidRDefault="00471062" w:rsidP="00471062">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471062">
        <w:rPr>
          <w:rFonts w:ascii="Times New Roman" w:eastAsia="Calibri" w:hAnsi="Times New Roman"/>
          <w:sz w:val="20"/>
          <w:szCs w:val="20"/>
          <w:lang w:eastAsia="en-US"/>
        </w:rPr>
        <w:t>ПАСПОРТ</w:t>
      </w:r>
    </w:p>
    <w:p w:rsidR="00471062" w:rsidRPr="00471062" w:rsidRDefault="00471062" w:rsidP="00471062">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муниципальной программы сельского поселения </w:t>
      </w:r>
      <w:proofErr w:type="gramStart"/>
      <w:r w:rsidRPr="00471062">
        <w:rPr>
          <w:rFonts w:ascii="Times New Roman" w:eastAsia="Calibri" w:hAnsi="Times New Roman"/>
          <w:sz w:val="20"/>
          <w:szCs w:val="20"/>
          <w:lang w:eastAsia="en-US"/>
        </w:rPr>
        <w:t>Сентябрьский</w:t>
      </w:r>
      <w:proofErr w:type="gramEnd"/>
    </w:p>
    <w:p w:rsidR="00471062" w:rsidRPr="00471062" w:rsidRDefault="00471062" w:rsidP="00471062">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5509"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702"/>
        <w:gridCol w:w="1240"/>
        <w:gridCol w:w="1416"/>
        <w:gridCol w:w="163"/>
        <w:gridCol w:w="1069"/>
        <w:gridCol w:w="307"/>
        <w:gridCol w:w="983"/>
        <w:gridCol w:w="136"/>
        <w:gridCol w:w="321"/>
        <w:gridCol w:w="227"/>
        <w:gridCol w:w="683"/>
        <w:gridCol w:w="153"/>
        <w:gridCol w:w="523"/>
        <w:gridCol w:w="616"/>
        <w:gridCol w:w="85"/>
        <w:gridCol w:w="694"/>
        <w:gridCol w:w="271"/>
        <w:gridCol w:w="322"/>
        <w:gridCol w:w="40"/>
        <w:gridCol w:w="893"/>
        <w:gridCol w:w="328"/>
        <w:gridCol w:w="555"/>
        <w:gridCol w:w="704"/>
        <w:gridCol w:w="68"/>
      </w:tblGrid>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Наименование муниципальной программы</w:t>
            </w:r>
          </w:p>
        </w:tc>
        <w:tc>
          <w:tcPr>
            <w:tcW w:w="6188" w:type="dxa"/>
            <w:gridSpan w:val="9"/>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hd w:val="clear" w:color="auto" w:fill="FFFFFF"/>
              <w:spacing w:after="0" w:line="240" w:lineRule="auto"/>
              <w:jc w:val="both"/>
              <w:textAlignment w:val="baseline"/>
              <w:rPr>
                <w:rFonts w:ascii="Times New Roman" w:eastAsia="Calibri" w:hAnsi="Times New Roman"/>
                <w:sz w:val="20"/>
                <w:szCs w:val="20"/>
                <w:lang w:eastAsia="en-US"/>
              </w:rPr>
            </w:pPr>
            <w:r w:rsidRPr="00471062">
              <w:rPr>
                <w:rFonts w:ascii="Times New Roman" w:eastAsia="Calibri" w:hAnsi="Times New Roman"/>
                <w:sz w:val="20"/>
                <w:szCs w:val="20"/>
                <w:lang w:eastAsia="en-US"/>
              </w:rPr>
              <w:t>«</w:t>
            </w:r>
            <w:r w:rsidRPr="00471062">
              <w:rPr>
                <w:rFonts w:ascii="Times New Roman" w:eastAsia="Calibri" w:hAnsi="Times New Roman"/>
                <w:bCs/>
                <w:sz w:val="20"/>
                <w:szCs w:val="20"/>
                <w:lang w:eastAsia="en-US"/>
              </w:rPr>
              <w:t xml:space="preserve">Совершенствование муниципального управления в </w:t>
            </w:r>
            <w:r w:rsidRPr="00471062">
              <w:rPr>
                <w:rFonts w:ascii="Times New Roman" w:eastAsia="Calibri" w:hAnsi="Times New Roman"/>
                <w:sz w:val="20"/>
                <w:szCs w:val="20"/>
                <w:lang w:eastAsia="en-US"/>
              </w:rPr>
              <w:t xml:space="preserve">сельском поселении </w:t>
            </w:r>
            <w:proofErr w:type="gramStart"/>
            <w:r w:rsidRPr="00471062">
              <w:rPr>
                <w:rFonts w:ascii="Times New Roman" w:eastAsia="Calibri" w:hAnsi="Times New Roman"/>
                <w:sz w:val="20"/>
                <w:szCs w:val="20"/>
                <w:lang w:eastAsia="en-US"/>
              </w:rPr>
              <w:t>Сентябрьский</w:t>
            </w:r>
            <w:proofErr w:type="gramEnd"/>
            <w:r w:rsidRPr="00471062">
              <w:rPr>
                <w:rFonts w:ascii="Times New Roman" w:eastAsia="Calibri" w:hAnsi="Times New Roman"/>
                <w:sz w:val="20"/>
                <w:szCs w:val="20"/>
                <w:lang w:eastAsia="en-US"/>
              </w:rPr>
              <w:t xml:space="preserve"> на 2019-2025 годы»</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Сроки реализации муниципальной программы</w:t>
            </w:r>
          </w:p>
        </w:tc>
        <w:tc>
          <w:tcPr>
            <w:tcW w:w="2875" w:type="dxa"/>
            <w:gridSpan w:val="6"/>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2019-2025 годы</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Тип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hd w:val="clear" w:color="auto" w:fill="FFFFFF"/>
              <w:spacing w:after="0" w:line="240" w:lineRule="auto"/>
              <w:jc w:val="both"/>
              <w:textAlignment w:val="baseline"/>
              <w:rPr>
                <w:rFonts w:ascii="Times New Roman" w:eastAsia="Calibri" w:hAnsi="Times New Roman"/>
                <w:sz w:val="20"/>
                <w:szCs w:val="20"/>
                <w:lang w:eastAsia="en-US"/>
              </w:rPr>
            </w:pPr>
            <w:r w:rsidRPr="00471062">
              <w:rPr>
                <w:rFonts w:ascii="Times New Roman" w:eastAsia="Calibri" w:hAnsi="Times New Roman"/>
                <w:sz w:val="20"/>
                <w:szCs w:val="20"/>
                <w:lang w:eastAsia="en-US"/>
              </w:rPr>
              <w:t>Муниципальная программа</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Ответственный исполнитель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471062">
              <w:rPr>
                <w:rFonts w:ascii="Times New Roman" w:eastAsia="Calibri" w:hAnsi="Times New Roman"/>
                <w:sz w:val="20"/>
                <w:szCs w:val="20"/>
                <w:lang w:eastAsia="en-US"/>
              </w:rPr>
              <w:t>Сентябрьский</w:t>
            </w:r>
            <w:proofErr w:type="gramEnd"/>
            <w:r w:rsidRPr="00471062">
              <w:rPr>
                <w:rFonts w:ascii="Times New Roman" w:eastAsia="Calibri" w:hAnsi="Times New Roman"/>
                <w:sz w:val="20"/>
                <w:szCs w:val="20"/>
                <w:lang w:eastAsia="en-US"/>
              </w:rPr>
              <w:t xml:space="preserve">» </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Соисполнители муниципальной программы </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widowControl w:val="0"/>
              <w:tabs>
                <w:tab w:val="left" w:pos="422"/>
              </w:tabs>
              <w:autoSpaceDE w:val="0"/>
              <w:autoSpaceDN w:val="0"/>
              <w:adjustRightInd w:val="0"/>
              <w:spacing w:after="0" w:line="240" w:lineRule="auto"/>
              <w:jc w:val="both"/>
              <w:rPr>
                <w:rFonts w:ascii="Times New Roman" w:hAnsi="Times New Roman"/>
                <w:sz w:val="20"/>
                <w:szCs w:val="20"/>
              </w:rPr>
            </w:pPr>
            <w:r w:rsidRPr="00471062">
              <w:rPr>
                <w:rFonts w:ascii="Times New Roman" w:eastAsia="Calibri" w:hAnsi="Times New Roman"/>
                <w:sz w:val="20"/>
                <w:szCs w:val="20"/>
                <w:lang w:eastAsia="en-US"/>
              </w:rPr>
              <w:t xml:space="preserve">Муниципальное казенное учреждение «Управление по делам администрации сельского поселения </w:t>
            </w:r>
            <w:proofErr w:type="gramStart"/>
            <w:r w:rsidRPr="00471062">
              <w:rPr>
                <w:rFonts w:ascii="Times New Roman" w:eastAsia="Calibri" w:hAnsi="Times New Roman"/>
                <w:sz w:val="20"/>
                <w:szCs w:val="20"/>
                <w:lang w:eastAsia="en-US"/>
              </w:rPr>
              <w:t>Сентябрьский</w:t>
            </w:r>
            <w:proofErr w:type="gramEnd"/>
            <w:r w:rsidRPr="00471062">
              <w:rPr>
                <w:rFonts w:ascii="Times New Roman" w:eastAsia="Calibri" w:hAnsi="Times New Roman"/>
                <w:sz w:val="20"/>
                <w:szCs w:val="20"/>
                <w:lang w:eastAsia="en-US"/>
              </w:rPr>
              <w:t>»</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Национальная цель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both"/>
              <w:rPr>
                <w:rFonts w:ascii="Times New Roman" w:hAnsi="Times New Roman"/>
                <w:sz w:val="20"/>
                <w:szCs w:val="20"/>
                <w:lang w:eastAsia="en-US"/>
              </w:rPr>
            </w:pPr>
            <w:r w:rsidRPr="00471062">
              <w:rPr>
                <w:rFonts w:ascii="Times New Roman" w:hAnsi="Times New Roman"/>
                <w:sz w:val="20"/>
                <w:szCs w:val="20"/>
                <w:lang w:eastAsia="en-US"/>
              </w:rPr>
              <w:t>_</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Цели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298"/>
                <w:tab w:val="left" w:pos="459"/>
              </w:tabs>
              <w:spacing w:after="0" w:line="240" w:lineRule="auto"/>
              <w:ind w:right="-70"/>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1.Повышение эффективности деятельности </w:t>
            </w:r>
            <w:r w:rsidRPr="00471062">
              <w:rPr>
                <w:rFonts w:ascii="Times New Roman" w:eastAsia="Calibri" w:hAnsi="Times New Roman"/>
                <w:bCs/>
                <w:sz w:val="20"/>
                <w:szCs w:val="20"/>
                <w:lang w:eastAsia="ar-SA"/>
              </w:rPr>
              <w:t>и развитие муниципального управления</w:t>
            </w:r>
            <w:r w:rsidRPr="00471062">
              <w:rPr>
                <w:rFonts w:ascii="Times New Roman" w:eastAsia="Calibri" w:hAnsi="Times New Roman"/>
                <w:sz w:val="20"/>
                <w:szCs w:val="20"/>
                <w:lang w:eastAsia="en-US"/>
              </w:rPr>
              <w:t xml:space="preserve"> Администрации </w:t>
            </w:r>
            <w:r w:rsidRPr="00471062">
              <w:rPr>
                <w:rFonts w:ascii="Times New Roman" w:eastAsia="Calibri" w:hAnsi="Times New Roman"/>
                <w:bCs/>
                <w:sz w:val="20"/>
                <w:szCs w:val="20"/>
                <w:lang w:eastAsia="ar-SA"/>
              </w:rPr>
              <w:t xml:space="preserve">сельского поселения </w:t>
            </w:r>
            <w:proofErr w:type="gramStart"/>
            <w:r w:rsidRPr="00471062">
              <w:rPr>
                <w:rFonts w:ascii="Times New Roman" w:eastAsia="Calibri" w:hAnsi="Times New Roman"/>
                <w:bCs/>
                <w:sz w:val="20"/>
                <w:szCs w:val="20"/>
                <w:lang w:eastAsia="ar-SA"/>
              </w:rPr>
              <w:t>Сентябрьский</w:t>
            </w:r>
            <w:proofErr w:type="gramEnd"/>
            <w:r w:rsidRPr="00471062">
              <w:rPr>
                <w:rFonts w:ascii="Times New Roman" w:eastAsia="Calibri" w:hAnsi="Times New Roman"/>
                <w:bCs/>
                <w:sz w:val="20"/>
                <w:szCs w:val="20"/>
                <w:lang w:eastAsia="ar-SA"/>
              </w:rPr>
              <w:t>;</w:t>
            </w:r>
          </w:p>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eastAsia="Calibri" w:hAnsi="Times New Roman"/>
                <w:sz w:val="20"/>
                <w:szCs w:val="20"/>
                <w:lang w:eastAsia="en-US"/>
              </w:rPr>
              <w:t xml:space="preserve">2.Совершенствование организации муниципальной службы в </w:t>
            </w:r>
            <w:r w:rsidRPr="00471062">
              <w:rPr>
                <w:rFonts w:ascii="Times New Roman" w:eastAsia="Calibri" w:hAnsi="Times New Roman"/>
                <w:bCs/>
                <w:sz w:val="20"/>
                <w:szCs w:val="20"/>
                <w:lang w:eastAsia="ar-SA"/>
              </w:rPr>
              <w:t xml:space="preserve">сельском поселении </w:t>
            </w:r>
            <w:proofErr w:type="gramStart"/>
            <w:r w:rsidRPr="00471062">
              <w:rPr>
                <w:rFonts w:ascii="Times New Roman" w:eastAsia="Calibri" w:hAnsi="Times New Roman"/>
                <w:bCs/>
                <w:sz w:val="20"/>
                <w:szCs w:val="20"/>
                <w:lang w:eastAsia="ar-SA"/>
              </w:rPr>
              <w:t>Сентябрьский</w:t>
            </w:r>
            <w:proofErr w:type="gramEnd"/>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Задачи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tcPr>
          <w:p w:rsidR="00471062" w:rsidRPr="00471062" w:rsidRDefault="00471062" w:rsidP="00E96EC4">
            <w:pPr>
              <w:numPr>
                <w:ilvl w:val="0"/>
                <w:numId w:val="23"/>
              </w:numPr>
              <w:tabs>
                <w:tab w:val="left" w:pos="317"/>
              </w:tabs>
              <w:spacing w:after="0" w:line="240" w:lineRule="auto"/>
              <w:ind w:left="3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Создание условий для обеспечения эффективной деятельности Администрации сельского поселения </w:t>
            </w:r>
            <w:proofErr w:type="gramStart"/>
            <w:r w:rsidRPr="00471062">
              <w:rPr>
                <w:rFonts w:ascii="Times New Roman" w:eastAsia="Calibri" w:hAnsi="Times New Roman"/>
                <w:sz w:val="20"/>
                <w:szCs w:val="20"/>
                <w:lang w:eastAsia="en-US"/>
              </w:rPr>
              <w:t>Сентябрьский</w:t>
            </w:r>
            <w:proofErr w:type="gramEnd"/>
          </w:p>
          <w:p w:rsidR="00471062" w:rsidRPr="00471062" w:rsidRDefault="00471062" w:rsidP="00E96EC4">
            <w:pPr>
              <w:numPr>
                <w:ilvl w:val="0"/>
                <w:numId w:val="23"/>
              </w:numPr>
              <w:tabs>
                <w:tab w:val="left" w:pos="317"/>
              </w:tabs>
              <w:spacing w:after="0" w:line="240" w:lineRule="auto"/>
              <w:ind w:left="3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471062" w:rsidRPr="00471062" w:rsidRDefault="00471062" w:rsidP="00E96EC4">
            <w:pPr>
              <w:numPr>
                <w:ilvl w:val="0"/>
                <w:numId w:val="23"/>
              </w:numPr>
              <w:tabs>
                <w:tab w:val="left" w:pos="317"/>
              </w:tabs>
              <w:spacing w:after="0" w:line="240" w:lineRule="auto"/>
              <w:ind w:left="3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Формирование сбалансированной бюджетной политики муниципального образования сельское поселение </w:t>
            </w:r>
            <w:proofErr w:type="gramStart"/>
            <w:r w:rsidRPr="00471062">
              <w:rPr>
                <w:rFonts w:ascii="Times New Roman" w:eastAsia="Calibri" w:hAnsi="Times New Roman"/>
                <w:sz w:val="20"/>
                <w:szCs w:val="20"/>
                <w:lang w:eastAsia="en-US"/>
              </w:rPr>
              <w:t>Сентябрьский</w:t>
            </w:r>
            <w:proofErr w:type="gramEnd"/>
          </w:p>
          <w:p w:rsidR="00471062" w:rsidRPr="00471062" w:rsidRDefault="00471062" w:rsidP="00E96EC4">
            <w:pPr>
              <w:numPr>
                <w:ilvl w:val="0"/>
                <w:numId w:val="23"/>
              </w:numPr>
              <w:tabs>
                <w:tab w:val="left" w:pos="317"/>
              </w:tabs>
              <w:spacing w:after="0" w:line="240" w:lineRule="auto"/>
              <w:ind w:left="3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Совершенствование программно-целевых методов управления бюджетными средствами. </w:t>
            </w:r>
          </w:p>
          <w:p w:rsidR="00471062" w:rsidRPr="00471062" w:rsidRDefault="00471062" w:rsidP="00E96EC4">
            <w:pPr>
              <w:numPr>
                <w:ilvl w:val="0"/>
                <w:numId w:val="23"/>
              </w:numPr>
              <w:tabs>
                <w:tab w:val="left" w:pos="317"/>
              </w:tabs>
              <w:spacing w:after="0" w:line="240" w:lineRule="auto"/>
              <w:ind w:left="34"/>
              <w:rPr>
                <w:rFonts w:ascii="Times New Roman" w:eastAsia="Calibri" w:hAnsi="Times New Roman"/>
                <w:sz w:val="20"/>
                <w:szCs w:val="20"/>
                <w:lang w:eastAsia="en-US"/>
              </w:rPr>
            </w:pPr>
            <w:r w:rsidRPr="00471062">
              <w:rPr>
                <w:rFonts w:ascii="Times New Roman" w:eastAsia="Calibri" w:hAnsi="Times New Roman"/>
                <w:sz w:val="20"/>
                <w:szCs w:val="20"/>
                <w:lang w:eastAsia="en-US"/>
              </w:rPr>
              <w:t>Обеспечение режима прозрачности информации об использовании бюджетных средств</w:t>
            </w:r>
          </w:p>
        </w:tc>
      </w:tr>
      <w:tr w:rsidR="00471062" w:rsidRPr="00471062" w:rsidTr="00471062">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Подпрограммы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471062">
              <w:rPr>
                <w:rFonts w:ascii="Times New Roman" w:eastAsia="Calibri" w:hAnsi="Times New Roman"/>
                <w:sz w:val="20"/>
                <w:szCs w:val="20"/>
                <w:lang w:eastAsia="en-US"/>
              </w:rPr>
              <w:t>нет</w:t>
            </w:r>
          </w:p>
          <w:p w:rsidR="00471062" w:rsidRPr="00471062" w:rsidRDefault="00471062" w:rsidP="00471062">
            <w:pPr>
              <w:tabs>
                <w:tab w:val="left" w:pos="328"/>
              </w:tabs>
              <w:spacing w:after="0" w:line="240" w:lineRule="auto"/>
              <w:contextualSpacing/>
              <w:jc w:val="both"/>
              <w:rPr>
                <w:rFonts w:ascii="Times New Roman" w:hAnsi="Times New Roman"/>
                <w:sz w:val="20"/>
                <w:szCs w:val="20"/>
              </w:rPr>
            </w:pPr>
          </w:p>
        </w:tc>
      </w:tr>
      <w:tr w:rsidR="00471062" w:rsidRPr="00471062" w:rsidTr="00471062">
        <w:trPr>
          <w:gridAfter w:val="1"/>
          <w:wAfter w:w="73" w:type="dxa"/>
          <w:trHeight w:val="259"/>
          <w:jc w:val="right"/>
        </w:trPr>
        <w:tc>
          <w:tcPr>
            <w:tcW w:w="3133" w:type="dxa"/>
            <w:vMerge w:val="restart"/>
            <w:tcBorders>
              <w:top w:val="single" w:sz="4" w:space="0" w:color="auto"/>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Целевые показатели </w:t>
            </w:r>
            <w:r w:rsidRPr="00471062">
              <w:rPr>
                <w:rFonts w:ascii="Times New Roman" w:eastAsia="Calibri" w:hAnsi="Times New Roman"/>
                <w:sz w:val="20"/>
                <w:szCs w:val="20"/>
                <w:lang w:eastAsia="en-US"/>
              </w:rPr>
              <w:lastRenderedPageBreak/>
              <w:t>муниципальной программы</w:t>
            </w:r>
          </w:p>
        </w:tc>
        <w:tc>
          <w:tcPr>
            <w:tcW w:w="706" w:type="dxa"/>
            <w:vMerge w:val="restart"/>
            <w:tcBorders>
              <w:top w:val="single" w:sz="4" w:space="0" w:color="auto"/>
              <w:left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lastRenderedPageBreak/>
              <w:t xml:space="preserve">№ </w:t>
            </w:r>
            <w:proofErr w:type="gramStart"/>
            <w:r w:rsidRPr="00471062">
              <w:rPr>
                <w:rFonts w:ascii="Times New Roman" w:hAnsi="Times New Roman"/>
                <w:sz w:val="20"/>
                <w:szCs w:val="20"/>
                <w:lang w:eastAsia="en-US"/>
              </w:rPr>
              <w:lastRenderedPageBreak/>
              <w:t>п</w:t>
            </w:r>
            <w:proofErr w:type="gramEnd"/>
            <w:r w:rsidRPr="00471062">
              <w:rPr>
                <w:rFonts w:ascii="Times New Roman" w:hAnsi="Times New Roman"/>
                <w:sz w:val="20"/>
                <w:szCs w:val="20"/>
                <w:lang w:eastAsia="en-US"/>
              </w:rPr>
              <w:t>/п</w:t>
            </w:r>
          </w:p>
        </w:tc>
        <w:tc>
          <w:tcPr>
            <w:tcW w:w="2724" w:type="dxa"/>
            <w:gridSpan w:val="3"/>
            <w:vMerge w:val="restart"/>
            <w:tcBorders>
              <w:top w:val="single" w:sz="4" w:space="0" w:color="auto"/>
              <w:left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lastRenderedPageBreak/>
              <w:t xml:space="preserve">Наименование целевого </w:t>
            </w:r>
            <w:r w:rsidRPr="00471062">
              <w:rPr>
                <w:rFonts w:ascii="Times New Roman" w:hAnsi="Times New Roman"/>
                <w:sz w:val="20"/>
                <w:szCs w:val="20"/>
                <w:lang w:eastAsia="en-US"/>
              </w:rPr>
              <w:lastRenderedPageBreak/>
              <w:t xml:space="preserve">показателя </w:t>
            </w:r>
          </w:p>
        </w:tc>
        <w:tc>
          <w:tcPr>
            <w:tcW w:w="1391" w:type="dxa"/>
            <w:gridSpan w:val="2"/>
            <w:vMerge w:val="restart"/>
            <w:tcBorders>
              <w:top w:val="single" w:sz="4" w:space="0" w:color="auto"/>
              <w:left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lastRenderedPageBreak/>
              <w:t xml:space="preserve">Документ </w:t>
            </w:r>
            <w:proofErr w:type="gramStart"/>
            <w:r w:rsidRPr="00471062">
              <w:rPr>
                <w:rFonts w:ascii="Times New Roman" w:hAnsi="Times New Roman"/>
                <w:sz w:val="20"/>
                <w:szCs w:val="20"/>
                <w:lang w:eastAsia="en-US"/>
              </w:rPr>
              <w:t>-</w:t>
            </w:r>
            <w:r w:rsidRPr="00471062">
              <w:rPr>
                <w:rFonts w:ascii="Times New Roman" w:hAnsi="Times New Roman"/>
                <w:sz w:val="20"/>
                <w:szCs w:val="20"/>
                <w:lang w:eastAsia="en-US"/>
              </w:rPr>
              <w:lastRenderedPageBreak/>
              <w:t>о</w:t>
            </w:r>
            <w:proofErr w:type="gramEnd"/>
            <w:r w:rsidRPr="00471062">
              <w:rPr>
                <w:rFonts w:ascii="Times New Roman" w:hAnsi="Times New Roman"/>
                <w:sz w:val="20"/>
                <w:szCs w:val="20"/>
                <w:lang w:eastAsia="en-US"/>
              </w:rPr>
              <w:t>снование</w:t>
            </w:r>
          </w:p>
        </w:tc>
        <w:tc>
          <w:tcPr>
            <w:tcW w:w="7482" w:type="dxa"/>
            <w:gridSpan w:val="17"/>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lastRenderedPageBreak/>
              <w:t>Значение показателя по годам</w:t>
            </w:r>
          </w:p>
        </w:tc>
      </w:tr>
      <w:tr w:rsidR="00471062" w:rsidRPr="00471062" w:rsidTr="00471062">
        <w:trPr>
          <w:gridAfter w:val="1"/>
          <w:wAfter w:w="73" w:type="dxa"/>
          <w:cantSplit/>
          <w:trHeight w:val="2419"/>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vMerge/>
            <w:tcBorders>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both"/>
              <w:rPr>
                <w:rFonts w:ascii="Times New Roman" w:hAnsi="Times New Roman"/>
                <w:sz w:val="20"/>
                <w:szCs w:val="20"/>
                <w:lang w:eastAsia="en-US"/>
              </w:rPr>
            </w:pPr>
          </w:p>
        </w:tc>
        <w:tc>
          <w:tcPr>
            <w:tcW w:w="2724" w:type="dxa"/>
            <w:gridSpan w:val="3"/>
            <w:vMerge/>
            <w:tcBorders>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both"/>
              <w:rPr>
                <w:rFonts w:ascii="Times New Roman" w:hAnsi="Times New Roman"/>
                <w:sz w:val="20"/>
                <w:szCs w:val="20"/>
                <w:lang w:eastAsia="en-US"/>
              </w:rPr>
            </w:pPr>
          </w:p>
        </w:tc>
        <w:tc>
          <w:tcPr>
            <w:tcW w:w="1391" w:type="dxa"/>
            <w:gridSpan w:val="2"/>
            <w:vMerge/>
            <w:tcBorders>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lang w:eastAsia="en-US"/>
              </w:rPr>
            </w:pPr>
            <w:r w:rsidRPr="00471062">
              <w:rPr>
                <w:rFonts w:ascii="Times New Roman" w:hAnsi="Times New Roman"/>
                <w:sz w:val="20"/>
                <w:szCs w:val="20"/>
                <w:lang w:eastAsia="en-US"/>
              </w:rPr>
              <w:t>Базовое значение</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2019</w:t>
            </w:r>
          </w:p>
        </w:tc>
        <w:tc>
          <w:tcPr>
            <w:tcW w:w="68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2021</w:t>
            </w:r>
          </w:p>
        </w:tc>
        <w:tc>
          <w:tcPr>
            <w:tcW w:w="60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2022</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2023</w:t>
            </w:r>
          </w:p>
        </w:tc>
        <w:tc>
          <w:tcPr>
            <w:tcW w:w="60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2024</w:t>
            </w:r>
          </w:p>
        </w:tc>
        <w:tc>
          <w:tcPr>
            <w:tcW w:w="904"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360" w:lineRule="auto"/>
              <w:jc w:val="center"/>
              <w:rPr>
                <w:rFonts w:ascii="Times New Roman" w:hAnsi="Times New Roman"/>
                <w:sz w:val="20"/>
                <w:szCs w:val="20"/>
                <w:lang w:eastAsia="en-US"/>
              </w:rPr>
            </w:pPr>
            <w:r w:rsidRPr="00471062">
              <w:rPr>
                <w:rFonts w:ascii="Times New Roman" w:hAnsi="Times New Roman"/>
                <w:sz w:val="20"/>
                <w:szCs w:val="20"/>
                <w:lang w:eastAsia="en-US"/>
              </w:rPr>
              <w:t>2025</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rsidR="00471062" w:rsidRPr="00471062" w:rsidRDefault="00471062" w:rsidP="00471062">
            <w:pPr>
              <w:spacing w:after="0" w:line="240" w:lineRule="auto"/>
              <w:ind w:right="113"/>
              <w:jc w:val="center"/>
              <w:rPr>
                <w:rFonts w:ascii="Times New Roman" w:hAnsi="Times New Roman"/>
                <w:sz w:val="20"/>
                <w:szCs w:val="20"/>
                <w:lang w:eastAsia="en-US"/>
              </w:rPr>
            </w:pPr>
            <w:r w:rsidRPr="00471062">
              <w:rPr>
                <w:rFonts w:ascii="Times New Roman" w:hAnsi="Times New Roman"/>
                <w:sz w:val="20"/>
                <w:szCs w:val="20"/>
                <w:lang w:eastAsia="en-US"/>
              </w:rPr>
              <w:t>На момент окончания реализации муниципальной программы</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471062" w:rsidRPr="00471062" w:rsidRDefault="00471062" w:rsidP="00471062">
            <w:pPr>
              <w:spacing w:after="0" w:line="240" w:lineRule="auto"/>
              <w:ind w:right="113"/>
              <w:jc w:val="center"/>
              <w:rPr>
                <w:rFonts w:ascii="Times New Roman" w:hAnsi="Times New Roman"/>
                <w:sz w:val="20"/>
                <w:szCs w:val="20"/>
                <w:lang w:eastAsia="en-US"/>
              </w:rPr>
            </w:pPr>
            <w:r w:rsidRPr="00471062">
              <w:rPr>
                <w:rFonts w:ascii="Times New Roman" w:hAnsi="Times New Roman"/>
                <w:sz w:val="20"/>
                <w:szCs w:val="20"/>
                <w:lang w:eastAsia="en-US"/>
              </w:rPr>
              <w:t>Ответственный исполнитель /соисполнитель за достижение показателей</w:t>
            </w:r>
          </w:p>
        </w:tc>
      </w:tr>
      <w:tr w:rsidR="00471062" w:rsidRPr="00471062" w:rsidTr="00471062">
        <w:trPr>
          <w:gridAfter w:val="1"/>
          <w:wAfter w:w="73" w:type="dxa"/>
          <w:cantSplit/>
          <w:trHeight w:val="1834"/>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1</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hAnsi="Times New Roman"/>
                <w:sz w:val="20"/>
                <w:szCs w:val="20"/>
                <w:lang w:eastAsia="en-US"/>
              </w:rPr>
            </w:pPr>
            <w:r w:rsidRPr="00471062">
              <w:rPr>
                <w:rFonts w:ascii="Times New Roman" w:eastAsia="Calibri" w:hAnsi="Times New Roman"/>
                <w:bCs/>
                <w:sz w:val="20"/>
                <w:szCs w:val="20"/>
                <w:lang w:eastAsia="en-US"/>
              </w:rPr>
              <w:t>Исполнение обеспечения деятельности Администрации сельского поселения ежегодно не ниже 95 %</w:t>
            </w:r>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688" w:type="dxa"/>
            <w:gridSpan w:val="3"/>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686"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681"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606"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794"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606" w:type="dxa"/>
            <w:gridSpan w:val="3"/>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904"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897"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95</w:t>
            </w:r>
          </w:p>
        </w:tc>
        <w:tc>
          <w:tcPr>
            <w:tcW w:w="713" w:type="dxa"/>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gridAfter w:val="1"/>
          <w:wAfter w:w="73" w:type="dxa"/>
          <w:cantSplit/>
          <w:trHeight w:val="1832"/>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2</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hAnsi="Times New Roman"/>
                <w:sz w:val="20"/>
                <w:szCs w:val="20"/>
                <w:lang w:eastAsia="en-US"/>
              </w:rPr>
            </w:pPr>
            <w:r w:rsidRPr="00471062">
              <w:rPr>
                <w:rFonts w:ascii="Times New Roman" w:eastAsia="Calibri" w:hAnsi="Times New Roman"/>
                <w:sz w:val="20"/>
                <w:szCs w:val="20"/>
                <w:lang w:eastAsia="en-US"/>
              </w:rPr>
              <w:t xml:space="preserve">Сохранение доли муниципальных служащих и лиц, включенных в резерв управленческих кадров, прошедших </w:t>
            </w:r>
            <w:proofErr w:type="gramStart"/>
            <w:r w:rsidRPr="00471062">
              <w:rPr>
                <w:rFonts w:ascii="Times New Roman" w:eastAsia="Calibri" w:hAnsi="Times New Roman"/>
                <w:sz w:val="20"/>
                <w:szCs w:val="20"/>
                <w:lang w:eastAsia="en-US"/>
              </w:rPr>
              <w:t>обучение по программам</w:t>
            </w:r>
            <w:proofErr w:type="gramEnd"/>
            <w:r w:rsidRPr="00471062">
              <w:rPr>
                <w:rFonts w:ascii="Times New Roman" w:eastAsia="Calibri" w:hAnsi="Times New Roman"/>
                <w:sz w:val="20"/>
                <w:szCs w:val="20"/>
                <w:lang w:eastAsia="en-US"/>
              </w:rPr>
              <w:t xml:space="preserve"> дополнительного профессионального образования, от потребности, определенной муниципальным образованием до 100%</w:t>
            </w:r>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67</w:t>
            </w:r>
          </w:p>
        </w:tc>
        <w:tc>
          <w:tcPr>
            <w:tcW w:w="688" w:type="dxa"/>
            <w:gridSpan w:val="3"/>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1"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94"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gridSpan w:val="3"/>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904" w:type="dxa"/>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897" w:type="dxa"/>
            <w:gridSpan w:val="2"/>
            <w:tcBorders>
              <w:top w:val="single" w:sz="4" w:space="0" w:color="auto"/>
              <w:left w:val="single" w:sz="4" w:space="0" w:color="auto"/>
              <w:bottom w:val="single" w:sz="4" w:space="0" w:color="auto"/>
              <w:right w:val="single" w:sz="4" w:space="0" w:color="auto"/>
            </w:tcBorders>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cantSplit/>
          <w:trHeight w:val="1844"/>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3</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hAnsi="Times New Roman"/>
                <w:sz w:val="20"/>
                <w:szCs w:val="20"/>
                <w:lang w:eastAsia="en-US"/>
              </w:rPr>
            </w:pPr>
            <w:r w:rsidRPr="00471062">
              <w:rPr>
                <w:rFonts w:ascii="Times New Roman" w:eastAsia="Calibri" w:hAnsi="Times New Roman"/>
                <w:sz w:val="20"/>
                <w:szCs w:val="20"/>
                <w:lang w:eastAsia="en-US"/>
              </w:rPr>
              <w:t xml:space="preserve">Исполнение плана по налоговым и неналоговым доходам утвержденного решением о бюджете сельского поселения </w:t>
            </w:r>
            <w:proofErr w:type="gramStart"/>
            <w:r w:rsidRPr="00471062">
              <w:rPr>
                <w:rFonts w:ascii="Times New Roman" w:eastAsia="Calibri" w:hAnsi="Times New Roman"/>
                <w:sz w:val="20"/>
                <w:szCs w:val="20"/>
                <w:lang w:eastAsia="en-US"/>
              </w:rPr>
              <w:t>Сентябрьский</w:t>
            </w:r>
            <w:proofErr w:type="gramEnd"/>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904"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86" w:type="dxa"/>
            <w:gridSpan w:val="2"/>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gridAfter w:val="1"/>
          <w:wAfter w:w="73" w:type="dxa"/>
          <w:cantSplit/>
          <w:trHeight w:val="1844"/>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4</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Доля расходов бюджета муниципального образования, формируемых в рамках программ, в общем объеме расходов бюджета</w:t>
            </w:r>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24</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96</w:t>
            </w:r>
          </w:p>
        </w:tc>
        <w:tc>
          <w:tcPr>
            <w:tcW w:w="68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96</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98</w:t>
            </w:r>
          </w:p>
        </w:tc>
        <w:tc>
          <w:tcPr>
            <w:tcW w:w="60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98</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98</w:t>
            </w:r>
          </w:p>
        </w:tc>
        <w:tc>
          <w:tcPr>
            <w:tcW w:w="60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98</w:t>
            </w:r>
          </w:p>
        </w:tc>
        <w:tc>
          <w:tcPr>
            <w:tcW w:w="904"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gridAfter w:val="1"/>
          <w:wAfter w:w="73" w:type="dxa"/>
          <w:cantSplit/>
          <w:trHeight w:val="1844"/>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5</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904"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gridAfter w:val="1"/>
          <w:wAfter w:w="73" w:type="dxa"/>
          <w:cantSplit/>
          <w:trHeight w:val="1844"/>
          <w:jc w:val="right"/>
        </w:trPr>
        <w:tc>
          <w:tcPr>
            <w:tcW w:w="3133" w:type="dxa"/>
            <w:vMerge/>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p>
        </w:tc>
        <w:tc>
          <w:tcPr>
            <w:tcW w:w="706" w:type="dxa"/>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r w:rsidRPr="00471062">
              <w:rPr>
                <w:rFonts w:ascii="Times New Roman" w:hAnsi="Times New Roman"/>
                <w:sz w:val="20"/>
                <w:szCs w:val="20"/>
                <w:lang w:eastAsia="en-US"/>
              </w:rPr>
              <w:t>6</w:t>
            </w:r>
          </w:p>
        </w:tc>
        <w:tc>
          <w:tcPr>
            <w:tcW w:w="2724" w:type="dxa"/>
            <w:gridSpan w:val="3"/>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Доля размещенной </w:t>
            </w:r>
            <w:proofErr w:type="gramStart"/>
            <w:r w:rsidRPr="00471062">
              <w:rPr>
                <w:rFonts w:ascii="Times New Roman" w:eastAsia="Calibri" w:hAnsi="Times New Roman"/>
                <w:sz w:val="20"/>
                <w:szCs w:val="20"/>
                <w:lang w:eastAsia="en-US"/>
              </w:rPr>
              <w:t>в сети Интернет информации в общем объеме обязательной к размещению в соответствии с нормативными правовыми актами</w:t>
            </w:r>
            <w:proofErr w:type="gramEnd"/>
          </w:p>
        </w:tc>
        <w:tc>
          <w:tcPr>
            <w:tcW w:w="1391" w:type="dxa"/>
            <w:gridSpan w:val="2"/>
            <w:tcBorders>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904"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100</w:t>
            </w:r>
          </w:p>
        </w:tc>
        <w:tc>
          <w:tcPr>
            <w:tcW w:w="713" w:type="dxa"/>
            <w:tcBorders>
              <w:top w:val="single" w:sz="4" w:space="0" w:color="auto"/>
              <w:left w:val="single" w:sz="4" w:space="0" w:color="auto"/>
              <w:bottom w:val="single" w:sz="4" w:space="0" w:color="auto"/>
              <w:right w:val="single" w:sz="4" w:space="0" w:color="auto"/>
            </w:tcBorders>
            <w:textDirection w:val="btLr"/>
          </w:tcPr>
          <w:p w:rsidR="00471062" w:rsidRPr="00471062" w:rsidRDefault="00471062" w:rsidP="00471062">
            <w:pPr>
              <w:spacing w:after="0" w:line="240" w:lineRule="auto"/>
              <w:ind w:right="113"/>
              <w:rPr>
                <w:rFonts w:eastAsia="Calibri"/>
                <w:sz w:val="20"/>
                <w:szCs w:val="20"/>
                <w:lang w:eastAsia="en-US"/>
              </w:rPr>
            </w:pPr>
            <w:r w:rsidRPr="00471062">
              <w:rPr>
                <w:rFonts w:ascii="Times New Roman" w:eastAsia="Calibri" w:hAnsi="Times New Roman"/>
                <w:sz w:val="20"/>
                <w:szCs w:val="20"/>
                <w:lang w:eastAsia="en-US"/>
              </w:rPr>
              <w:t xml:space="preserve">МУ «Администрация </w:t>
            </w:r>
            <w:proofErr w:type="spellStart"/>
            <w:r w:rsidRPr="00471062">
              <w:rPr>
                <w:rFonts w:ascii="Times New Roman" w:eastAsia="Calibri" w:hAnsi="Times New Roman"/>
                <w:sz w:val="20"/>
                <w:szCs w:val="20"/>
                <w:lang w:eastAsia="en-US"/>
              </w:rPr>
              <w:t>с.п</w:t>
            </w:r>
            <w:proofErr w:type="spellEnd"/>
            <w:r w:rsidRPr="00471062">
              <w:rPr>
                <w:rFonts w:ascii="Times New Roman" w:eastAsia="Calibri" w:hAnsi="Times New Roman"/>
                <w:sz w:val="20"/>
                <w:szCs w:val="20"/>
                <w:lang w:eastAsia="en-US"/>
              </w:rPr>
              <w:t>. Сентябрьский»</w:t>
            </w:r>
          </w:p>
        </w:tc>
      </w:tr>
      <w:tr w:rsidR="00471062" w:rsidRPr="00471062" w:rsidTr="00471062">
        <w:trPr>
          <w:gridAfter w:val="1"/>
          <w:wAfter w:w="73" w:type="dxa"/>
          <w:trHeight w:val="403"/>
          <w:jc w:val="right"/>
        </w:trPr>
        <w:tc>
          <w:tcPr>
            <w:tcW w:w="3133" w:type="dxa"/>
            <w:vMerge w:val="restart"/>
            <w:tcBorders>
              <w:top w:val="single" w:sz="4" w:space="0" w:color="auto"/>
              <w:left w:val="single" w:sz="4" w:space="0" w:color="auto"/>
              <w:right w:val="single" w:sz="4" w:space="0" w:color="auto"/>
            </w:tcBorders>
            <w:vAlign w:val="center"/>
          </w:tcPr>
          <w:p w:rsidR="00471062" w:rsidRPr="00471062" w:rsidRDefault="00471062" w:rsidP="00471062">
            <w:pPr>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Параметры финансового </w:t>
            </w:r>
            <w:r w:rsidRPr="00471062">
              <w:rPr>
                <w:rFonts w:ascii="Times New Roman" w:eastAsia="Calibri" w:hAnsi="Times New Roman"/>
                <w:sz w:val="20"/>
                <w:szCs w:val="20"/>
                <w:lang w:eastAsia="en-US"/>
              </w:rPr>
              <w:lastRenderedPageBreak/>
              <w:t>обеспечения муниципальной программы</w:t>
            </w:r>
          </w:p>
        </w:tc>
        <w:tc>
          <w:tcPr>
            <w:tcW w:w="1966" w:type="dxa"/>
            <w:gridSpan w:val="2"/>
            <w:vMerge w:val="restart"/>
            <w:tcBorders>
              <w:top w:val="single" w:sz="4" w:space="0" w:color="auto"/>
              <w:left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lastRenderedPageBreak/>
              <w:t xml:space="preserve">Источники </w:t>
            </w:r>
            <w:r w:rsidRPr="00471062">
              <w:rPr>
                <w:rFonts w:ascii="Times New Roman" w:hAnsi="Times New Roman"/>
                <w:sz w:val="20"/>
                <w:szCs w:val="20"/>
              </w:rPr>
              <w:lastRenderedPageBreak/>
              <w:t>финансирования</w:t>
            </w:r>
          </w:p>
        </w:tc>
        <w:tc>
          <w:tcPr>
            <w:tcW w:w="10337" w:type="dxa"/>
            <w:gridSpan w:val="21"/>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lastRenderedPageBreak/>
              <w:t>Расходы по годам (</w:t>
            </w:r>
            <w:proofErr w:type="spellStart"/>
            <w:r w:rsidRPr="00471062">
              <w:rPr>
                <w:rFonts w:ascii="Times New Roman" w:hAnsi="Times New Roman"/>
                <w:sz w:val="20"/>
                <w:szCs w:val="20"/>
              </w:rPr>
              <w:t>тыс</w:t>
            </w:r>
            <w:proofErr w:type="gramStart"/>
            <w:r w:rsidRPr="00471062">
              <w:rPr>
                <w:rFonts w:ascii="Times New Roman" w:hAnsi="Times New Roman"/>
                <w:sz w:val="20"/>
                <w:szCs w:val="20"/>
              </w:rPr>
              <w:t>.р</w:t>
            </w:r>
            <w:proofErr w:type="gramEnd"/>
            <w:r w:rsidRPr="00471062">
              <w:rPr>
                <w:rFonts w:ascii="Times New Roman" w:hAnsi="Times New Roman"/>
                <w:sz w:val="20"/>
                <w:szCs w:val="20"/>
              </w:rPr>
              <w:t>уб</w:t>
            </w:r>
            <w:proofErr w:type="spellEnd"/>
            <w:r w:rsidRPr="00471062">
              <w:rPr>
                <w:rFonts w:ascii="Times New Roman" w:hAnsi="Times New Roman"/>
                <w:sz w:val="20"/>
                <w:szCs w:val="20"/>
              </w:rPr>
              <w:t>.)</w:t>
            </w:r>
          </w:p>
        </w:tc>
      </w:tr>
      <w:tr w:rsidR="00471062" w:rsidRPr="00471062" w:rsidTr="00471062">
        <w:trPr>
          <w:gridAfter w:val="1"/>
          <w:wAfter w:w="73" w:type="dxa"/>
          <w:trHeight w:val="514"/>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vMerge/>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Всего</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2019</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2021</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2023</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2025-2030</w:t>
            </w:r>
          </w:p>
        </w:tc>
      </w:tr>
      <w:tr w:rsidR="00471062" w:rsidRPr="00471062" w:rsidTr="00471062">
        <w:trPr>
          <w:gridAfter w:val="1"/>
          <w:wAfter w:w="73" w:type="dxa"/>
          <w:trHeight w:val="408"/>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Всего</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bCs/>
                <w:sz w:val="20"/>
                <w:szCs w:val="20"/>
                <w:lang w:eastAsia="en-US"/>
              </w:rPr>
              <w:t>210 878,98639</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color w:val="000000"/>
                <w:sz w:val="20"/>
                <w:szCs w:val="20"/>
                <w:lang w:eastAsia="en-US"/>
              </w:rPr>
              <w:t>42 067,08106</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43 209,96730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46 547,40245</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36 174,16865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14 408,30000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14 817,06693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13 655,00000</w:t>
            </w:r>
          </w:p>
        </w:tc>
      </w:tr>
      <w:tr w:rsidR="00471062" w:rsidRPr="00471062" w:rsidTr="00471062">
        <w:trPr>
          <w:gridAfter w:val="1"/>
          <w:wAfter w:w="73" w:type="dxa"/>
          <w:trHeight w:val="365"/>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Федеральный бюджет</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73" w:type="dxa"/>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 xml:space="preserve">Бюджет автономного округа </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32,36410</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32,36410</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73" w:type="dxa"/>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Бюджет Нефтеюганского района</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1 706,39300</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49,20000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282,79300</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1 374,40000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73" w:type="dxa"/>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Бюджет сельского поселения</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209 140,22929</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42 017,88106</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color w:val="000000"/>
                <w:sz w:val="20"/>
                <w:szCs w:val="20"/>
                <w:lang w:eastAsia="en-US"/>
              </w:rPr>
              <w:t>43 209,96730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46 232,24535</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34 799,76865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14 408,30000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14 817,06693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13 655,00000</w:t>
            </w:r>
          </w:p>
        </w:tc>
      </w:tr>
      <w:tr w:rsidR="00471062" w:rsidRPr="00471062" w:rsidTr="00471062">
        <w:trPr>
          <w:gridAfter w:val="1"/>
          <w:wAfter w:w="73" w:type="dxa"/>
          <w:trHeight w:val="270"/>
          <w:jc w:val="right"/>
        </w:trPr>
        <w:tc>
          <w:tcPr>
            <w:tcW w:w="3133" w:type="dxa"/>
            <w:vMerge/>
            <w:tcBorders>
              <w:left w:val="single" w:sz="4" w:space="0" w:color="auto"/>
              <w:right w:val="single" w:sz="4" w:space="0" w:color="auto"/>
            </w:tcBorders>
            <w:vAlign w:val="center"/>
          </w:tcPr>
          <w:p w:rsidR="00471062" w:rsidRPr="00471062" w:rsidRDefault="00471062" w:rsidP="00471062">
            <w:pPr>
              <w:spacing w:after="0" w:line="240" w:lineRule="auto"/>
              <w:jc w:val="center"/>
              <w:rPr>
                <w:rFonts w:ascii="Times New Roman" w:eastAsia="Calibri" w:hAnsi="Times New Roman"/>
                <w:sz w:val="20"/>
                <w:szCs w:val="20"/>
                <w:lang w:eastAsia="en-US"/>
              </w:rPr>
            </w:pPr>
          </w:p>
        </w:tc>
        <w:tc>
          <w:tcPr>
            <w:tcW w:w="1966" w:type="dxa"/>
            <w:gridSpan w:val="2"/>
            <w:tcBorders>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rPr>
                <w:rFonts w:ascii="Times New Roman" w:hAnsi="Times New Roman"/>
                <w:sz w:val="20"/>
                <w:szCs w:val="20"/>
              </w:rPr>
            </w:pPr>
            <w:r w:rsidRPr="00471062">
              <w:rPr>
                <w:rFonts w:ascii="Times New Roman" w:hAnsi="Times New Roman"/>
                <w:sz w:val="20"/>
                <w:szCs w:val="20"/>
              </w:rPr>
              <w:t>Иные источники</w:t>
            </w:r>
          </w:p>
        </w:tc>
        <w:tc>
          <w:tcPr>
            <w:tcW w:w="1296" w:type="dxa"/>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bl>
    <w:p w:rsidR="00471062" w:rsidRPr="00471062" w:rsidRDefault="00471062" w:rsidP="00471062">
      <w:pPr>
        <w:widowControl w:val="0"/>
        <w:autoSpaceDE w:val="0"/>
        <w:autoSpaceDN w:val="0"/>
        <w:adjustRightInd w:val="0"/>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br w:type="page"/>
      </w:r>
      <w:r w:rsidRPr="00471062">
        <w:rPr>
          <w:rFonts w:ascii="Times New Roman" w:eastAsia="Calibri" w:hAnsi="Times New Roman"/>
          <w:sz w:val="20"/>
          <w:szCs w:val="20"/>
          <w:lang w:eastAsia="en-US"/>
        </w:rPr>
        <w:lastRenderedPageBreak/>
        <w:t xml:space="preserve">Приложение 2 </w:t>
      </w:r>
    </w:p>
    <w:p w:rsidR="00471062" w:rsidRPr="00471062" w:rsidRDefault="00471062" w:rsidP="00471062">
      <w:pPr>
        <w:widowControl w:val="0"/>
        <w:autoSpaceDE w:val="0"/>
        <w:autoSpaceDN w:val="0"/>
        <w:adjustRightInd w:val="0"/>
        <w:spacing w:after="0" w:line="240" w:lineRule="auto"/>
        <w:rPr>
          <w:rFonts w:ascii="Times New Roman" w:eastAsia="Calibri" w:hAnsi="Times New Roman"/>
          <w:sz w:val="20"/>
          <w:szCs w:val="20"/>
          <w:u w:val="single"/>
          <w:lang w:eastAsia="en-US"/>
        </w:rPr>
      </w:pPr>
      <w:r w:rsidRPr="00471062">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471062">
        <w:rPr>
          <w:rFonts w:ascii="Times New Roman" w:eastAsia="Calibri" w:hAnsi="Times New Roman"/>
          <w:sz w:val="20"/>
          <w:szCs w:val="20"/>
          <w:lang w:eastAsia="en-US"/>
        </w:rPr>
        <w:t>Сентябрьский</w:t>
      </w:r>
      <w:proofErr w:type="gramEnd"/>
      <w:r w:rsidRPr="00471062">
        <w:rPr>
          <w:rFonts w:ascii="Times New Roman" w:eastAsia="Calibri" w:hAnsi="Times New Roman"/>
          <w:sz w:val="20"/>
          <w:szCs w:val="20"/>
          <w:lang w:eastAsia="en-US"/>
        </w:rPr>
        <w:t xml:space="preserve"> от </w:t>
      </w:r>
      <w:r w:rsidRPr="00471062">
        <w:rPr>
          <w:rFonts w:ascii="Times New Roman" w:eastAsia="Calibri" w:hAnsi="Times New Roman"/>
          <w:sz w:val="20"/>
          <w:szCs w:val="20"/>
          <w:u w:val="single"/>
          <w:lang w:eastAsia="en-US"/>
        </w:rPr>
        <w:t>17.02.2022</w:t>
      </w:r>
      <w:r w:rsidRPr="00471062">
        <w:rPr>
          <w:rFonts w:ascii="Times New Roman" w:eastAsia="Calibri" w:hAnsi="Times New Roman"/>
          <w:sz w:val="20"/>
          <w:szCs w:val="20"/>
          <w:lang w:eastAsia="en-US"/>
        </w:rPr>
        <w:t xml:space="preserve"> № </w:t>
      </w:r>
      <w:r w:rsidRPr="00471062">
        <w:rPr>
          <w:rFonts w:ascii="Times New Roman" w:eastAsia="Calibri" w:hAnsi="Times New Roman"/>
          <w:sz w:val="20"/>
          <w:szCs w:val="20"/>
          <w:u w:val="single"/>
          <w:lang w:eastAsia="en-US"/>
        </w:rPr>
        <w:t>22-па</w:t>
      </w: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p>
    <w:p w:rsidR="00471062" w:rsidRPr="00471062" w:rsidRDefault="00471062" w:rsidP="00471062">
      <w:pPr>
        <w:jc w:val="center"/>
        <w:rPr>
          <w:rFonts w:ascii="Times New Roman" w:eastAsia="Calibri" w:hAnsi="Times New Roman"/>
          <w:sz w:val="20"/>
          <w:szCs w:val="20"/>
          <w:lang w:eastAsia="en-US"/>
        </w:rPr>
      </w:pPr>
      <w:r w:rsidRPr="00471062">
        <w:rPr>
          <w:rFonts w:ascii="Times New Roman" w:eastAsia="Calibri" w:hAnsi="Times New Roman"/>
          <w:sz w:val="20"/>
          <w:szCs w:val="20"/>
          <w:lang w:eastAsia="en-US"/>
        </w:rPr>
        <w:t>Распределение финансовых ресурсов муниципальной программы</w:t>
      </w:r>
    </w:p>
    <w:tbl>
      <w:tblPr>
        <w:tblW w:w="17227" w:type="dxa"/>
        <w:tblInd w:w="-601" w:type="dxa"/>
        <w:tblLayout w:type="fixed"/>
        <w:tblLook w:val="04A0" w:firstRow="1" w:lastRow="0" w:firstColumn="1" w:lastColumn="0" w:noHBand="0" w:noVBand="1"/>
      </w:tblPr>
      <w:tblGrid>
        <w:gridCol w:w="425"/>
        <w:gridCol w:w="2054"/>
        <w:gridCol w:w="1560"/>
        <w:gridCol w:w="1633"/>
        <w:gridCol w:w="1418"/>
        <w:gridCol w:w="1275"/>
        <w:gridCol w:w="1276"/>
        <w:gridCol w:w="1276"/>
        <w:gridCol w:w="1207"/>
        <w:gridCol w:w="1276"/>
        <w:gridCol w:w="1275"/>
        <w:gridCol w:w="1276"/>
        <w:gridCol w:w="1276"/>
      </w:tblGrid>
      <w:tr w:rsidR="00471062" w:rsidRPr="00471062" w:rsidTr="00471062">
        <w:trPr>
          <w:gridAfter w:val="1"/>
          <w:wAfter w:w="1276" w:type="dxa"/>
          <w:trHeight w:val="30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 </w:t>
            </w:r>
            <w:proofErr w:type="gramStart"/>
            <w:r w:rsidRPr="00471062">
              <w:rPr>
                <w:rFonts w:ascii="Times New Roman" w:hAnsi="Times New Roman"/>
                <w:color w:val="000000"/>
                <w:sz w:val="20"/>
                <w:szCs w:val="20"/>
              </w:rPr>
              <w:t>п</w:t>
            </w:r>
            <w:proofErr w:type="gramEnd"/>
            <w:r w:rsidRPr="00471062">
              <w:rPr>
                <w:rFonts w:ascii="Times New Roman" w:hAnsi="Times New Roman"/>
                <w:color w:val="000000"/>
                <w:sz w:val="20"/>
                <w:szCs w:val="20"/>
              </w:rPr>
              <w:t>/п</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Основное мероприятие муниципальной программы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Ответственный исполнитель/ соисполнитель</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Источники финансирования </w:t>
            </w:r>
          </w:p>
        </w:tc>
        <w:tc>
          <w:tcPr>
            <w:tcW w:w="1027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 Финансовые затраты на реализацию (тыс. рублей) </w:t>
            </w:r>
          </w:p>
        </w:tc>
      </w:tr>
      <w:tr w:rsidR="00471062" w:rsidRPr="00471062" w:rsidTr="00471062">
        <w:trPr>
          <w:gridAfter w:val="1"/>
          <w:wAfter w:w="1276" w:type="dxa"/>
          <w:trHeight w:val="3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Всего</w:t>
            </w:r>
          </w:p>
        </w:tc>
        <w:tc>
          <w:tcPr>
            <w:tcW w:w="886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в том числе</w:t>
            </w:r>
          </w:p>
        </w:tc>
      </w:tr>
      <w:tr w:rsidR="00471062" w:rsidRPr="00471062" w:rsidTr="00471062">
        <w:trPr>
          <w:gridAfter w:val="1"/>
          <w:wAfter w:w="1276" w:type="dxa"/>
          <w:trHeight w:val="3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2020 год</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2021 год</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2022 год</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2025 год</w:t>
            </w:r>
          </w:p>
        </w:tc>
      </w:tr>
      <w:tr w:rsidR="00471062" w:rsidRPr="00471062" w:rsidTr="00471062">
        <w:trPr>
          <w:gridAfter w:val="1"/>
          <w:wAfter w:w="1276" w:type="dxa"/>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3</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5</w:t>
            </w:r>
          </w:p>
        </w:tc>
        <w:tc>
          <w:tcPr>
            <w:tcW w:w="1275"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6</w:t>
            </w:r>
          </w:p>
        </w:tc>
        <w:tc>
          <w:tcPr>
            <w:tcW w:w="1276"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8</w:t>
            </w:r>
          </w:p>
        </w:tc>
        <w:tc>
          <w:tcPr>
            <w:tcW w:w="1207"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12</w:t>
            </w:r>
          </w:p>
        </w:tc>
      </w:tr>
      <w:tr w:rsidR="00471062" w:rsidRPr="00471062" w:rsidTr="00471062">
        <w:trPr>
          <w:gridAfter w:val="1"/>
          <w:wAfter w:w="1276" w:type="dxa"/>
          <w:trHeight w:val="300"/>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1.</w:t>
            </w:r>
          </w:p>
        </w:tc>
        <w:tc>
          <w:tcPr>
            <w:tcW w:w="20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Обеспечение деятельности для эффективного и качественного исполнения полномочий и функций Администрации поселения (показатель №1,3,4,6)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МУ "Администрация поселения </w:t>
            </w:r>
            <w:proofErr w:type="gramStart"/>
            <w:r w:rsidRPr="00471062">
              <w:rPr>
                <w:rFonts w:ascii="Times New Roman" w:hAnsi="Times New Roman"/>
                <w:color w:val="000000"/>
                <w:sz w:val="20"/>
                <w:szCs w:val="20"/>
              </w:rPr>
              <w:t>Сентябрьский</w:t>
            </w:r>
            <w:proofErr w:type="gramEnd"/>
            <w:r w:rsidRPr="00471062">
              <w:rPr>
                <w:rFonts w:ascii="Times New Roman" w:hAnsi="Times New Roman"/>
                <w:color w:val="000000"/>
                <w:sz w:val="20"/>
                <w:szCs w:val="20"/>
              </w:rPr>
              <w:t>"/МКУ "Управление по делам администрации"</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122303,98052</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20 316,88474</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20 575,71309</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23 518,21716</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16 042,73153</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14 393,30000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14 802,06693</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13 565,00000</w:t>
            </w:r>
          </w:p>
        </w:tc>
      </w:tr>
      <w:tr w:rsidR="00471062" w:rsidRPr="00471062" w:rsidTr="00471062">
        <w:trPr>
          <w:gridAfter w:val="1"/>
          <w:wAfter w:w="1276" w:type="dxa"/>
          <w:trHeight w:val="58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5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1657,78752</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282,79300-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1374,40000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26"/>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120646,78752</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20 316,88474</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20 575,71309</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23 235,42416</w:t>
            </w:r>
          </w:p>
        </w:tc>
        <w:tc>
          <w:tcPr>
            <w:tcW w:w="1207"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14 668,33153</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14 393,30000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14 802,06693</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13565,00000</w:t>
            </w:r>
          </w:p>
        </w:tc>
      </w:tr>
      <w:tr w:rsidR="00471062" w:rsidRPr="00471062" w:rsidTr="00471062">
        <w:trPr>
          <w:gridAfter w:val="1"/>
          <w:wAfter w:w="1276" w:type="dxa"/>
          <w:trHeight w:val="33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300"/>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2.</w:t>
            </w:r>
          </w:p>
        </w:tc>
        <w:tc>
          <w:tcPr>
            <w:tcW w:w="2054"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Управление муниципальными финансами, межбюджетные отношения (показатель №1,5)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МУ "Администрация поселения </w:t>
            </w:r>
            <w:proofErr w:type="gramStart"/>
            <w:r w:rsidRPr="00471062">
              <w:rPr>
                <w:rFonts w:ascii="Times New Roman" w:hAnsi="Times New Roman"/>
                <w:color w:val="000000"/>
                <w:sz w:val="20"/>
                <w:szCs w:val="20"/>
              </w:rPr>
              <w:t>Сентябрьский</w:t>
            </w:r>
            <w:proofErr w:type="gramEnd"/>
            <w:r w:rsidRPr="00471062">
              <w:rPr>
                <w:rFonts w:ascii="Times New Roman" w:hAnsi="Times New Roman"/>
                <w:color w:val="000000"/>
                <w:sz w:val="20"/>
                <w:szCs w:val="20"/>
              </w:rPr>
              <w:t>"</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87299,13984</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21 636,62732</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22 619,25421</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22 961,82119</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20 081,43712</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5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7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491"/>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87299,13984</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21 636,62732</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22 619,25421</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22 961,82119</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20 081,43712</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31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300"/>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3.</w:t>
            </w:r>
          </w:p>
        </w:tc>
        <w:tc>
          <w:tcPr>
            <w:tcW w:w="2054"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rPr>
                <w:rFonts w:ascii="Times New Roman" w:hAnsi="Times New Roman"/>
                <w:color w:val="000000"/>
                <w:sz w:val="20"/>
                <w:szCs w:val="20"/>
              </w:rPr>
            </w:pPr>
          </w:p>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Повышение квалификации, формирование резервов управленческих кадров Администрации поселения (показатель №1,2)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МУ "Администрация поселения </w:t>
            </w:r>
            <w:proofErr w:type="gramStart"/>
            <w:r w:rsidRPr="00471062">
              <w:rPr>
                <w:rFonts w:ascii="Times New Roman" w:hAnsi="Times New Roman"/>
                <w:color w:val="000000"/>
                <w:sz w:val="20"/>
                <w:szCs w:val="20"/>
              </w:rPr>
              <w:t>Сентябрьский</w:t>
            </w:r>
            <w:proofErr w:type="gramEnd"/>
            <w:r w:rsidRPr="00471062">
              <w:rPr>
                <w:rFonts w:ascii="Times New Roman" w:hAnsi="Times New Roman"/>
                <w:color w:val="000000"/>
                <w:sz w:val="20"/>
                <w:szCs w:val="20"/>
              </w:rPr>
              <w:t>"</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333,56900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113,56900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35,00000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50,00000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90,00000</w:t>
            </w:r>
          </w:p>
        </w:tc>
      </w:tr>
      <w:tr w:rsidR="00471062" w:rsidRPr="00471062" w:rsidTr="00471062">
        <w:trPr>
          <w:gridAfter w:val="1"/>
          <w:wAfter w:w="1276" w:type="dxa"/>
          <w:trHeight w:val="57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60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49,20000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49,20000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8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284,36900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64,36900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35,00000</w:t>
            </w:r>
          </w:p>
        </w:tc>
        <w:tc>
          <w:tcPr>
            <w:tcW w:w="1207"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50,00000</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90,00000</w:t>
            </w:r>
          </w:p>
        </w:tc>
      </w:tr>
      <w:tr w:rsidR="00471062" w:rsidRPr="00471062" w:rsidTr="00471062">
        <w:trPr>
          <w:gridAfter w:val="1"/>
          <w:wAfter w:w="1276" w:type="dxa"/>
          <w:trHeight w:val="33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343"/>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4.</w:t>
            </w:r>
          </w:p>
        </w:tc>
        <w:tc>
          <w:tcPr>
            <w:tcW w:w="2054" w:type="dxa"/>
            <w:vMerge w:val="restart"/>
            <w:tcBorders>
              <w:top w:val="nil"/>
              <w:left w:val="single" w:sz="4" w:space="0" w:color="auto"/>
              <w:bottom w:val="single" w:sz="4" w:space="0" w:color="000000"/>
              <w:right w:val="single" w:sz="4" w:space="0" w:color="auto"/>
            </w:tcBorders>
            <w:shd w:val="clear" w:color="auto" w:fill="auto"/>
            <w:vAlign w:val="center"/>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Осуществление деятельности по обращению с животными без владельца (№ 1,5)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xml:space="preserve">МУ "Администрация поселения </w:t>
            </w:r>
            <w:proofErr w:type="gramStart"/>
            <w:r w:rsidRPr="00471062">
              <w:rPr>
                <w:rFonts w:ascii="Times New Roman" w:hAnsi="Times New Roman"/>
                <w:color w:val="000000"/>
                <w:sz w:val="20"/>
                <w:szCs w:val="20"/>
              </w:rPr>
              <w:t>Сентябрьский</w:t>
            </w:r>
            <w:proofErr w:type="gramEnd"/>
            <w:r w:rsidRPr="00471062">
              <w:rPr>
                <w:rFonts w:ascii="Times New Roman" w:hAnsi="Times New Roman"/>
                <w:color w:val="000000"/>
                <w:sz w:val="20"/>
                <w:szCs w:val="20"/>
              </w:rPr>
              <w:t>"</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32,36410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32,36410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nil"/>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720"/>
        </w:trPr>
        <w:tc>
          <w:tcPr>
            <w:tcW w:w="425"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32,36410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32,36410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nil"/>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r>
      <w:tr w:rsidR="00471062" w:rsidRPr="00471062" w:rsidTr="00471062">
        <w:trPr>
          <w:gridAfter w:val="1"/>
          <w:wAfter w:w="1276" w:type="dxa"/>
          <w:trHeight w:val="585"/>
        </w:trPr>
        <w:tc>
          <w:tcPr>
            <w:tcW w:w="425"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nil"/>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r>
      <w:tr w:rsidR="00471062" w:rsidRPr="00471062" w:rsidTr="00471062">
        <w:trPr>
          <w:gridAfter w:val="1"/>
          <w:wAfter w:w="1276" w:type="dxa"/>
          <w:trHeight w:val="471"/>
        </w:trPr>
        <w:tc>
          <w:tcPr>
            <w:tcW w:w="425"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nil"/>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r>
      <w:tr w:rsidR="00471062" w:rsidRPr="00471062" w:rsidTr="00471062">
        <w:trPr>
          <w:gridAfter w:val="1"/>
          <w:wAfter w:w="1276" w:type="dxa"/>
          <w:trHeight w:val="275"/>
        </w:trPr>
        <w:tc>
          <w:tcPr>
            <w:tcW w:w="425"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2054"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nil"/>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r>
      <w:tr w:rsidR="00471062" w:rsidRPr="00471062" w:rsidTr="00471062">
        <w:trPr>
          <w:gridAfter w:val="1"/>
          <w:wAfter w:w="1276" w:type="dxa"/>
          <w:trHeight w:val="300"/>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 </w:t>
            </w:r>
          </w:p>
        </w:tc>
        <w:tc>
          <w:tcPr>
            <w:tcW w:w="36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1062" w:rsidRPr="00471062" w:rsidRDefault="00471062" w:rsidP="00471062">
            <w:pPr>
              <w:spacing w:after="0" w:line="240" w:lineRule="auto"/>
              <w:rPr>
                <w:rFonts w:ascii="Times New Roman" w:hAnsi="Times New Roman"/>
                <w:b/>
                <w:bCs/>
                <w:color w:val="000000"/>
                <w:sz w:val="20"/>
                <w:szCs w:val="20"/>
              </w:rPr>
            </w:pPr>
            <w:r w:rsidRPr="00471062">
              <w:rPr>
                <w:rFonts w:ascii="Times New Roman" w:hAnsi="Times New Roman"/>
                <w:b/>
                <w:bCs/>
                <w:color w:val="000000"/>
                <w:sz w:val="20"/>
                <w:szCs w:val="20"/>
              </w:rPr>
              <w:t>Всего по муниципальной программе</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bCs/>
                <w:sz w:val="20"/>
                <w:szCs w:val="20"/>
                <w:lang w:eastAsia="en-US"/>
              </w:rPr>
              <w:t>210 878,98639</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color w:val="000000"/>
                <w:sz w:val="20"/>
                <w:szCs w:val="20"/>
                <w:lang w:eastAsia="en-US"/>
              </w:rPr>
              <w:t>42 067,08106</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43 209,96730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46 547,40245</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36 174,16865</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14 408,30000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14 817,06693</w:t>
            </w:r>
          </w:p>
        </w:tc>
        <w:tc>
          <w:tcPr>
            <w:tcW w:w="1276" w:type="dxa"/>
            <w:tcBorders>
              <w:top w:val="nil"/>
              <w:left w:val="nil"/>
              <w:bottom w:val="single" w:sz="4" w:space="0" w:color="auto"/>
              <w:right w:val="nil"/>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13 655,00000</w:t>
            </w:r>
          </w:p>
        </w:tc>
      </w:tr>
      <w:tr w:rsidR="00471062" w:rsidRPr="00471062" w:rsidTr="00471062">
        <w:trPr>
          <w:gridAfter w:val="1"/>
          <w:wAfter w:w="1276" w:type="dxa"/>
          <w:trHeight w:val="57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3614" w:type="dxa"/>
            <w:gridSpan w:val="2"/>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b/>
                <w:bCs/>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32,36410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32,36410</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nil"/>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700"/>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3614" w:type="dxa"/>
            <w:gridSpan w:val="2"/>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b/>
                <w:bCs/>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1 706,39300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49,20000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282,79300</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1 374,40000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nil"/>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8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3614" w:type="dxa"/>
            <w:gridSpan w:val="2"/>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b/>
                <w:bCs/>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209 140,22929</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42 017,88106</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color w:val="000000"/>
                <w:sz w:val="20"/>
                <w:szCs w:val="20"/>
                <w:lang w:eastAsia="en-US"/>
              </w:rPr>
              <w:t>43 209,96730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46 232,24535</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eastAsia="Calibri" w:hAnsi="Times New Roman"/>
                <w:sz w:val="20"/>
                <w:szCs w:val="20"/>
                <w:lang w:eastAsia="en-US"/>
              </w:rPr>
              <w:t>34 799,76865</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14 408,30000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14 817,06693</w:t>
            </w:r>
          </w:p>
        </w:tc>
        <w:tc>
          <w:tcPr>
            <w:tcW w:w="1276" w:type="dxa"/>
            <w:tcBorders>
              <w:top w:val="nil"/>
              <w:left w:val="nil"/>
              <w:bottom w:val="single" w:sz="4" w:space="0" w:color="auto"/>
              <w:right w:val="nil"/>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13 655,00000</w:t>
            </w:r>
          </w:p>
        </w:tc>
      </w:tr>
      <w:tr w:rsidR="00471062" w:rsidRPr="00471062" w:rsidTr="00471062">
        <w:trPr>
          <w:gridAfter w:val="1"/>
          <w:wAfter w:w="1276" w:type="dxa"/>
          <w:trHeight w:val="315"/>
        </w:trPr>
        <w:tc>
          <w:tcPr>
            <w:tcW w:w="425" w:type="dxa"/>
            <w:vMerge/>
            <w:tcBorders>
              <w:top w:val="nil"/>
              <w:left w:val="single" w:sz="4" w:space="0" w:color="auto"/>
              <w:bottom w:val="single" w:sz="4" w:space="0" w:color="000000"/>
              <w:right w:val="single" w:sz="4" w:space="0" w:color="auto"/>
            </w:tcBorders>
            <w:vAlign w:val="center"/>
            <w:hideMark/>
          </w:tcPr>
          <w:p w:rsidR="00471062" w:rsidRPr="00471062" w:rsidRDefault="00471062" w:rsidP="00471062">
            <w:pPr>
              <w:spacing w:after="0" w:line="240" w:lineRule="auto"/>
              <w:rPr>
                <w:rFonts w:ascii="Times New Roman" w:hAnsi="Times New Roman"/>
                <w:color w:val="000000"/>
                <w:sz w:val="20"/>
                <w:szCs w:val="20"/>
              </w:rPr>
            </w:pPr>
          </w:p>
        </w:tc>
        <w:tc>
          <w:tcPr>
            <w:tcW w:w="3614" w:type="dxa"/>
            <w:gridSpan w:val="2"/>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b/>
                <w:bCs/>
                <w:color w:val="000000"/>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spacing w:after="0" w:line="240" w:lineRule="auto"/>
              <w:jc w:val="center"/>
              <w:rPr>
                <w:rFonts w:ascii="Times New Roman" w:hAnsi="Times New Roman"/>
                <w:color w:val="FF0000"/>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nil"/>
            </w:tcBorders>
            <w:shd w:val="clear" w:color="auto" w:fill="auto"/>
            <w:noWrap/>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trHeight w:val="300"/>
        </w:trPr>
        <w:tc>
          <w:tcPr>
            <w:tcW w:w="403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в том числе:</w:t>
            </w:r>
          </w:p>
        </w:tc>
        <w:tc>
          <w:tcPr>
            <w:tcW w:w="1633" w:type="dxa"/>
            <w:tcBorders>
              <w:top w:val="nil"/>
              <w:left w:val="nil"/>
              <w:bottom w:val="single" w:sz="4" w:space="0" w:color="auto"/>
              <w:right w:val="single" w:sz="4" w:space="0" w:color="auto"/>
            </w:tcBorders>
            <w:shd w:val="clear" w:color="auto" w:fill="auto"/>
            <w:hideMark/>
          </w:tcPr>
          <w:p w:rsidR="00471062" w:rsidRPr="00471062" w:rsidRDefault="00471062" w:rsidP="00471062">
            <w:pPr>
              <w:spacing w:after="0" w:line="240" w:lineRule="auto"/>
              <w:rPr>
                <w:rFonts w:ascii="Times New Roman" w:hAnsi="Times New Roman"/>
                <w:sz w:val="20"/>
                <w:szCs w:val="20"/>
              </w:rPr>
            </w:pPr>
            <w:r w:rsidRPr="00471062">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spacing w:after="0" w:line="240" w:lineRule="auto"/>
              <w:jc w:val="right"/>
              <w:rPr>
                <w:rFonts w:ascii="Times New Roman" w:hAnsi="Times New Roman"/>
                <w:color w:val="FF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6" w:type="dxa"/>
            <w:tcBorders>
              <w:top w:val="nil"/>
              <w:left w:val="nil"/>
              <w:bottom w:val="single" w:sz="4" w:space="0" w:color="auto"/>
              <w:right w:val="nil"/>
            </w:tcBorders>
            <w:shd w:val="clear" w:color="auto" w:fill="auto"/>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c>
          <w:tcPr>
            <w:tcW w:w="1276" w:type="dxa"/>
            <w:vAlign w:val="center"/>
          </w:tcPr>
          <w:p w:rsidR="00471062" w:rsidRPr="00471062" w:rsidRDefault="00471062" w:rsidP="00471062">
            <w:pPr>
              <w:tabs>
                <w:tab w:val="left" w:pos="328"/>
              </w:tabs>
              <w:spacing w:after="0" w:line="240" w:lineRule="auto"/>
              <w:contextualSpacing/>
              <w:jc w:val="center"/>
              <w:rPr>
                <w:rFonts w:ascii="Times New Roman" w:hAnsi="Times New Roman"/>
                <w:sz w:val="20"/>
                <w:szCs w:val="20"/>
              </w:rPr>
            </w:pPr>
          </w:p>
        </w:tc>
      </w:tr>
      <w:tr w:rsidR="00471062" w:rsidRPr="00471062" w:rsidTr="00471062">
        <w:trPr>
          <w:gridAfter w:val="1"/>
          <w:wAfter w:w="1276" w:type="dxa"/>
          <w:trHeight w:val="300"/>
        </w:trPr>
        <w:tc>
          <w:tcPr>
            <w:tcW w:w="403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71062" w:rsidRPr="00471062" w:rsidRDefault="00471062" w:rsidP="00471062">
            <w:pPr>
              <w:spacing w:after="0" w:line="240" w:lineRule="auto"/>
              <w:rPr>
                <w:rFonts w:ascii="Times New Roman" w:hAnsi="Times New Roman"/>
                <w:sz w:val="20"/>
                <w:szCs w:val="20"/>
              </w:rPr>
            </w:pPr>
            <w:r w:rsidRPr="00471062">
              <w:rPr>
                <w:rFonts w:ascii="Times New Roman" w:hAnsi="Times New Roman"/>
                <w:sz w:val="20"/>
                <w:szCs w:val="20"/>
              </w:rPr>
              <w:t xml:space="preserve">Ответственный исполнитель: Муниципальное учреждение «Администрация сельского поселения </w:t>
            </w:r>
            <w:proofErr w:type="gramStart"/>
            <w:r w:rsidRPr="00471062">
              <w:rPr>
                <w:rFonts w:ascii="Times New Roman" w:hAnsi="Times New Roman"/>
                <w:sz w:val="20"/>
                <w:szCs w:val="20"/>
              </w:rPr>
              <w:t>Сентябрьский</w:t>
            </w:r>
            <w:proofErr w:type="gramEnd"/>
            <w:r w:rsidRPr="00471062">
              <w:rPr>
                <w:rFonts w:ascii="Times New Roman" w:hAnsi="Times New Roman"/>
                <w:sz w:val="20"/>
                <w:szCs w:val="20"/>
              </w:rPr>
              <w:t>»</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136 845,18883</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29 096,49979</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30 040,66751</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31 922,52801</w:t>
            </w:r>
          </w:p>
        </w:tc>
        <w:tc>
          <w:tcPr>
            <w:tcW w:w="1207"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26 726,49352</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7 009,00000</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7 110,00000</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4 940,00000</w:t>
            </w:r>
          </w:p>
        </w:tc>
      </w:tr>
      <w:tr w:rsidR="00471062" w:rsidRPr="00471062" w:rsidTr="00471062">
        <w:trPr>
          <w:gridAfter w:val="1"/>
          <w:wAfter w:w="1276" w:type="dxa"/>
          <w:trHeight w:val="540"/>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32,36410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00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00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32,36410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85"/>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1 010,87200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000000"/>
                <w:sz w:val="20"/>
                <w:szCs w:val="20"/>
              </w:rPr>
            </w:pPr>
            <w:r w:rsidRPr="00471062">
              <w:rPr>
                <w:rFonts w:ascii="Times New Roman" w:hAnsi="Times New Roman"/>
                <w:color w:val="000000"/>
                <w:sz w:val="20"/>
                <w:szCs w:val="20"/>
              </w:rPr>
              <w:t>49,20000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00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 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961,672</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center"/>
              <w:rPr>
                <w:rFonts w:ascii="Times New Roman" w:hAnsi="Times New Roman"/>
                <w:sz w:val="20"/>
                <w:szCs w:val="20"/>
              </w:rPr>
            </w:pPr>
            <w:r w:rsidRPr="00471062">
              <w:rPr>
                <w:rFonts w:ascii="Times New Roman" w:hAnsi="Times New Roman"/>
                <w:sz w:val="20"/>
                <w:szCs w:val="20"/>
              </w:rPr>
              <w:t> 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55"/>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135 801,95273</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29 047,29979</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30 040,66751</w:t>
            </w:r>
          </w:p>
        </w:tc>
        <w:tc>
          <w:tcPr>
            <w:tcW w:w="1276"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31 890,16391</w:t>
            </w:r>
          </w:p>
        </w:tc>
        <w:tc>
          <w:tcPr>
            <w:tcW w:w="1207"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25 764,82152</w:t>
            </w:r>
          </w:p>
        </w:tc>
        <w:tc>
          <w:tcPr>
            <w:tcW w:w="1276"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7 009,00000</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7 110,00000</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4 940,00000</w:t>
            </w:r>
          </w:p>
        </w:tc>
      </w:tr>
      <w:tr w:rsidR="00471062" w:rsidRPr="00471062" w:rsidTr="00471062">
        <w:trPr>
          <w:gridAfter w:val="1"/>
          <w:wAfter w:w="1276" w:type="dxa"/>
          <w:trHeight w:val="300"/>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300"/>
        </w:trPr>
        <w:tc>
          <w:tcPr>
            <w:tcW w:w="403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71062" w:rsidRPr="00471062" w:rsidRDefault="00471062" w:rsidP="00471062">
            <w:pPr>
              <w:spacing w:after="0" w:line="240" w:lineRule="auto"/>
              <w:rPr>
                <w:rFonts w:ascii="Times New Roman" w:hAnsi="Times New Roman"/>
                <w:sz w:val="20"/>
                <w:szCs w:val="20"/>
              </w:rPr>
            </w:pPr>
            <w:r w:rsidRPr="00471062">
              <w:rPr>
                <w:rFonts w:ascii="Times New Roman" w:hAnsi="Times New Roman"/>
                <w:sz w:val="20"/>
                <w:szCs w:val="20"/>
              </w:rPr>
              <w:t>Соисполнитель: МКУ «Управление по делам администрации»</w:t>
            </w:r>
          </w:p>
        </w:tc>
        <w:tc>
          <w:tcPr>
            <w:tcW w:w="1633" w:type="dxa"/>
            <w:tcBorders>
              <w:top w:val="nil"/>
              <w:left w:val="nil"/>
              <w:bottom w:val="single" w:sz="4" w:space="0" w:color="auto"/>
              <w:right w:val="single" w:sz="4" w:space="0" w:color="auto"/>
            </w:tcBorders>
            <w:shd w:val="clear" w:color="auto" w:fill="auto"/>
            <w:noWrap/>
            <w:vAlign w:val="bottom"/>
            <w:hideMark/>
          </w:tcPr>
          <w:p w:rsidR="00471062" w:rsidRPr="00471062" w:rsidRDefault="00471062" w:rsidP="00471062">
            <w:pPr>
              <w:spacing w:after="0" w:line="240" w:lineRule="auto"/>
              <w:rPr>
                <w:rFonts w:ascii="Times New Roman" w:hAnsi="Times New Roman"/>
                <w:b/>
                <w:color w:val="000000"/>
                <w:sz w:val="20"/>
                <w:szCs w:val="20"/>
              </w:rPr>
            </w:pPr>
            <w:r w:rsidRPr="00471062">
              <w:rPr>
                <w:rFonts w:ascii="Times New Roman" w:hAnsi="Times New Roman"/>
                <w:b/>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74 033,79756</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12 970,58127</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13 169,29979</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14 624,87444</w:t>
            </w:r>
          </w:p>
        </w:tc>
        <w:tc>
          <w:tcPr>
            <w:tcW w:w="1207"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9 447,67513</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7 399,30000</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7 707,06693</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
                <w:bCs/>
                <w:sz w:val="20"/>
                <w:szCs w:val="20"/>
              </w:rPr>
            </w:pPr>
            <w:r w:rsidRPr="00471062">
              <w:rPr>
                <w:rFonts w:ascii="Times New Roman" w:hAnsi="Times New Roman"/>
                <w:b/>
                <w:bCs/>
                <w:sz w:val="20"/>
                <w:szCs w:val="20"/>
              </w:rPr>
              <w:t>8 715,00000</w:t>
            </w:r>
          </w:p>
        </w:tc>
      </w:tr>
      <w:tr w:rsidR="00471062" w:rsidRPr="00471062" w:rsidTr="00471062">
        <w:trPr>
          <w:gridAfter w:val="1"/>
          <w:wAfter w:w="1276" w:type="dxa"/>
          <w:trHeight w:val="570"/>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85"/>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412,728</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412,728</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r>
      <w:tr w:rsidR="00471062" w:rsidRPr="00471062" w:rsidTr="00471062">
        <w:trPr>
          <w:gridAfter w:val="1"/>
          <w:wAfter w:w="1276" w:type="dxa"/>
          <w:trHeight w:val="570"/>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бюджет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73 621,06956</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12 970,58127</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13 169,29979</w:t>
            </w:r>
          </w:p>
        </w:tc>
        <w:tc>
          <w:tcPr>
            <w:tcW w:w="1276"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14 624,87444</w:t>
            </w:r>
          </w:p>
        </w:tc>
        <w:tc>
          <w:tcPr>
            <w:tcW w:w="1207"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9 034,94713</w:t>
            </w:r>
          </w:p>
        </w:tc>
        <w:tc>
          <w:tcPr>
            <w:tcW w:w="1276" w:type="dxa"/>
            <w:tcBorders>
              <w:top w:val="nil"/>
              <w:left w:val="nil"/>
              <w:bottom w:val="single" w:sz="4" w:space="0" w:color="auto"/>
              <w:right w:val="single" w:sz="4" w:space="0" w:color="auto"/>
            </w:tcBorders>
            <w:shd w:val="clear" w:color="000000" w:fill="FFFFFF"/>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7 399,30000</w:t>
            </w:r>
          </w:p>
        </w:tc>
        <w:tc>
          <w:tcPr>
            <w:tcW w:w="1275"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7 707,06693</w:t>
            </w:r>
          </w:p>
        </w:tc>
        <w:tc>
          <w:tcPr>
            <w:tcW w:w="1276" w:type="dxa"/>
            <w:tcBorders>
              <w:top w:val="nil"/>
              <w:left w:val="nil"/>
              <w:bottom w:val="single" w:sz="4" w:space="0" w:color="auto"/>
              <w:right w:val="single" w:sz="4" w:space="0" w:color="auto"/>
            </w:tcBorders>
            <w:shd w:val="clear" w:color="auto" w:fill="auto"/>
            <w:vAlign w:val="center"/>
            <w:hideMark/>
          </w:tcPr>
          <w:p w:rsidR="00471062" w:rsidRPr="00471062" w:rsidRDefault="00471062" w:rsidP="00471062">
            <w:pPr>
              <w:spacing w:after="0" w:line="240" w:lineRule="auto"/>
              <w:jc w:val="right"/>
              <w:rPr>
                <w:rFonts w:ascii="Times New Roman" w:hAnsi="Times New Roman"/>
                <w:bCs/>
                <w:sz w:val="20"/>
                <w:szCs w:val="20"/>
              </w:rPr>
            </w:pPr>
            <w:r w:rsidRPr="00471062">
              <w:rPr>
                <w:rFonts w:ascii="Times New Roman" w:hAnsi="Times New Roman"/>
                <w:bCs/>
                <w:sz w:val="20"/>
                <w:szCs w:val="20"/>
              </w:rPr>
              <w:t>8 715,00000</w:t>
            </w:r>
          </w:p>
        </w:tc>
      </w:tr>
      <w:tr w:rsidR="00471062" w:rsidRPr="00471062" w:rsidTr="00471062">
        <w:trPr>
          <w:gridAfter w:val="1"/>
          <w:wAfter w:w="1276" w:type="dxa"/>
          <w:trHeight w:val="270"/>
        </w:trPr>
        <w:tc>
          <w:tcPr>
            <w:tcW w:w="4039" w:type="dxa"/>
            <w:gridSpan w:val="3"/>
            <w:vMerge/>
            <w:tcBorders>
              <w:top w:val="single" w:sz="4" w:space="0" w:color="auto"/>
              <w:left w:val="single" w:sz="4" w:space="0" w:color="auto"/>
              <w:bottom w:val="single" w:sz="4" w:space="0" w:color="000000"/>
              <w:right w:val="single" w:sz="4" w:space="0" w:color="000000"/>
            </w:tcBorders>
            <w:vAlign w:val="center"/>
            <w:hideMark/>
          </w:tcPr>
          <w:p w:rsidR="00471062" w:rsidRPr="00471062" w:rsidRDefault="00471062" w:rsidP="00471062">
            <w:pPr>
              <w:spacing w:after="0" w:line="240" w:lineRule="auto"/>
              <w:rPr>
                <w:rFonts w:ascii="Times New Roman" w:hAnsi="Times New Roman"/>
                <w:sz w:val="20"/>
                <w:szCs w:val="20"/>
              </w:rPr>
            </w:pPr>
          </w:p>
        </w:tc>
        <w:tc>
          <w:tcPr>
            <w:tcW w:w="1633" w:type="dxa"/>
            <w:tcBorders>
              <w:top w:val="nil"/>
              <w:left w:val="nil"/>
              <w:bottom w:val="single" w:sz="4" w:space="0" w:color="auto"/>
              <w:right w:val="single" w:sz="4" w:space="0" w:color="auto"/>
            </w:tcBorders>
            <w:shd w:val="clear" w:color="auto" w:fill="auto"/>
            <w:vAlign w:val="bottom"/>
            <w:hideMark/>
          </w:tcPr>
          <w:p w:rsidR="00471062" w:rsidRPr="00471062" w:rsidRDefault="00471062" w:rsidP="00471062">
            <w:pPr>
              <w:spacing w:after="0" w:line="240" w:lineRule="auto"/>
              <w:rPr>
                <w:rFonts w:ascii="Times New Roman" w:hAnsi="Times New Roman"/>
                <w:color w:val="000000"/>
                <w:sz w:val="20"/>
                <w:szCs w:val="20"/>
              </w:rPr>
            </w:pPr>
            <w:r w:rsidRPr="00471062">
              <w:rPr>
                <w:rFonts w:ascii="Times New Roman" w:hAnsi="Times New Roman"/>
                <w:color w:val="000000"/>
                <w:sz w:val="20"/>
                <w:szCs w:val="20"/>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sz w:val="20"/>
                <w:szCs w:val="20"/>
              </w:rPr>
            </w:pPr>
            <w:r w:rsidRPr="00471062">
              <w:rPr>
                <w:rFonts w:ascii="Times New Roman" w:hAnsi="Times New Roman"/>
                <w:sz w:val="20"/>
                <w:szCs w:val="20"/>
              </w:rPr>
              <w:t>0,00000</w:t>
            </w:r>
          </w:p>
        </w:tc>
        <w:tc>
          <w:tcPr>
            <w:tcW w:w="1207"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471062" w:rsidRPr="00471062" w:rsidRDefault="00471062" w:rsidP="00471062">
            <w:pPr>
              <w:spacing w:after="0" w:line="240" w:lineRule="auto"/>
              <w:jc w:val="right"/>
              <w:rPr>
                <w:rFonts w:ascii="Times New Roman" w:hAnsi="Times New Roman"/>
                <w:color w:val="FF0000"/>
                <w:sz w:val="20"/>
                <w:szCs w:val="20"/>
              </w:rPr>
            </w:pPr>
            <w:r w:rsidRPr="00471062">
              <w:rPr>
                <w:rFonts w:ascii="Times New Roman" w:hAnsi="Times New Roman"/>
                <w:color w:val="000000"/>
                <w:sz w:val="20"/>
                <w:szCs w:val="20"/>
              </w:rPr>
              <w:t>0,00000</w:t>
            </w:r>
          </w:p>
        </w:tc>
      </w:tr>
    </w:tbl>
    <w:p w:rsidR="00471062" w:rsidRPr="00471062" w:rsidRDefault="00471062" w:rsidP="00471062">
      <w:pPr>
        <w:spacing w:after="0" w:line="240" w:lineRule="auto"/>
        <w:rPr>
          <w:rFonts w:ascii="Times New Roman" w:hAnsi="Times New Roman"/>
          <w:color w:val="000000"/>
          <w:sz w:val="20"/>
          <w:szCs w:val="20"/>
        </w:rPr>
      </w:pP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hAnsi="Times New Roman"/>
          <w:color w:val="000000"/>
          <w:sz w:val="20"/>
          <w:szCs w:val="20"/>
        </w:rPr>
        <w:br w:type="page"/>
      </w:r>
      <w:r w:rsidRPr="00471062">
        <w:rPr>
          <w:rFonts w:ascii="Times New Roman" w:eastAsia="Calibri" w:hAnsi="Times New Roman"/>
          <w:sz w:val="20"/>
          <w:szCs w:val="20"/>
          <w:lang w:eastAsia="en-US"/>
        </w:rPr>
        <w:lastRenderedPageBreak/>
        <w:t>Приложение 3</w:t>
      </w: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к постановлению администрации </w:t>
      </w:r>
    </w:p>
    <w:p w:rsidR="00471062" w:rsidRPr="00471062" w:rsidRDefault="00471062" w:rsidP="00471062">
      <w:pPr>
        <w:shd w:val="clear" w:color="auto" w:fill="FFFFFF"/>
        <w:spacing w:after="0" w:line="240" w:lineRule="auto"/>
        <w:ind w:right="-144"/>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сельского поселения </w:t>
      </w:r>
      <w:proofErr w:type="gramStart"/>
      <w:r w:rsidRPr="00471062">
        <w:rPr>
          <w:rFonts w:ascii="Times New Roman" w:eastAsia="Calibri" w:hAnsi="Times New Roman"/>
          <w:sz w:val="20"/>
          <w:szCs w:val="20"/>
          <w:lang w:eastAsia="en-US"/>
        </w:rPr>
        <w:t>Сентябрьский</w:t>
      </w:r>
      <w:proofErr w:type="gramEnd"/>
    </w:p>
    <w:p w:rsidR="00471062" w:rsidRPr="00471062" w:rsidRDefault="00471062" w:rsidP="00471062">
      <w:pPr>
        <w:shd w:val="clear" w:color="auto" w:fill="FFFFFF"/>
        <w:spacing w:after="0" w:line="240" w:lineRule="auto"/>
        <w:ind w:right="-144"/>
        <w:rPr>
          <w:rFonts w:ascii="Times New Roman" w:eastAsia="Calibri" w:hAnsi="Times New Roman"/>
          <w:sz w:val="20"/>
          <w:szCs w:val="20"/>
          <w:u w:val="single"/>
          <w:lang w:eastAsia="en-US"/>
        </w:rPr>
      </w:pPr>
      <w:r w:rsidRPr="00471062">
        <w:rPr>
          <w:rFonts w:ascii="Times New Roman" w:eastAsia="Calibri" w:hAnsi="Times New Roman"/>
          <w:sz w:val="20"/>
          <w:szCs w:val="20"/>
          <w:lang w:eastAsia="en-US"/>
        </w:rPr>
        <w:t xml:space="preserve">от </w:t>
      </w:r>
      <w:r w:rsidRPr="00471062">
        <w:rPr>
          <w:rFonts w:ascii="Times New Roman" w:eastAsia="Calibri" w:hAnsi="Times New Roman"/>
          <w:sz w:val="20"/>
          <w:szCs w:val="20"/>
          <w:u w:val="single"/>
          <w:lang w:eastAsia="en-US"/>
        </w:rPr>
        <w:t>17.02.2022</w:t>
      </w:r>
      <w:r w:rsidRPr="00471062">
        <w:rPr>
          <w:rFonts w:ascii="Times New Roman" w:eastAsia="Calibri" w:hAnsi="Times New Roman"/>
          <w:sz w:val="20"/>
          <w:szCs w:val="20"/>
          <w:lang w:eastAsia="en-US"/>
        </w:rPr>
        <w:t xml:space="preserve"> № </w:t>
      </w:r>
      <w:r w:rsidRPr="00471062">
        <w:rPr>
          <w:rFonts w:ascii="Times New Roman" w:eastAsia="Calibri" w:hAnsi="Times New Roman"/>
          <w:sz w:val="20"/>
          <w:szCs w:val="20"/>
          <w:u w:val="single"/>
          <w:lang w:eastAsia="en-US"/>
        </w:rPr>
        <w:t>22-па</w:t>
      </w:r>
    </w:p>
    <w:p w:rsidR="00471062" w:rsidRPr="00471062" w:rsidRDefault="00471062" w:rsidP="00471062">
      <w:pPr>
        <w:shd w:val="clear" w:color="auto" w:fill="FFFFFF"/>
        <w:spacing w:after="0" w:line="240" w:lineRule="auto"/>
        <w:ind w:right="-144"/>
        <w:jc w:val="center"/>
        <w:rPr>
          <w:rFonts w:ascii="Times New Roman" w:eastAsia="Calibri" w:hAnsi="Times New Roman"/>
          <w:sz w:val="20"/>
          <w:szCs w:val="20"/>
          <w:lang w:eastAsia="en-US"/>
        </w:rPr>
      </w:pPr>
      <w:r w:rsidRPr="00471062">
        <w:rPr>
          <w:rFonts w:ascii="Times New Roman" w:eastAsia="Calibri" w:hAnsi="Times New Roman"/>
          <w:sz w:val="20"/>
          <w:szCs w:val="20"/>
          <w:lang w:eastAsia="en-US"/>
        </w:rPr>
        <w:t>ПЕРЕЧЕНЬ</w:t>
      </w:r>
    </w:p>
    <w:p w:rsidR="00471062" w:rsidRPr="00471062" w:rsidRDefault="00471062" w:rsidP="00471062">
      <w:pPr>
        <w:shd w:val="clear" w:color="auto" w:fill="FFFFFF"/>
        <w:spacing w:after="0" w:line="240" w:lineRule="auto"/>
        <w:ind w:right="-144"/>
        <w:jc w:val="center"/>
        <w:rPr>
          <w:rFonts w:ascii="Times New Roman" w:eastAsia="Calibri" w:hAnsi="Times New Roman"/>
          <w:sz w:val="20"/>
          <w:szCs w:val="20"/>
          <w:lang w:eastAsia="en-US"/>
        </w:rPr>
      </w:pPr>
      <w:r w:rsidRPr="00471062">
        <w:rPr>
          <w:rFonts w:ascii="Times New Roman" w:eastAsia="Calibri" w:hAnsi="Times New Roman"/>
          <w:sz w:val="20"/>
          <w:szCs w:val="20"/>
          <w:lang w:eastAsia="en-US"/>
        </w:rPr>
        <w:t>основных мероприятий муниципальной программы</w:t>
      </w:r>
    </w:p>
    <w:p w:rsidR="00471062" w:rsidRPr="00471062" w:rsidRDefault="00471062" w:rsidP="00471062">
      <w:pPr>
        <w:widowControl w:val="0"/>
        <w:tabs>
          <w:tab w:val="left" w:pos="2204"/>
          <w:tab w:val="left" w:pos="11320"/>
        </w:tabs>
        <w:autoSpaceDE w:val="0"/>
        <w:autoSpaceDN w:val="0"/>
        <w:adjustRightInd w:val="0"/>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19"/>
        <w:gridCol w:w="3137"/>
        <w:gridCol w:w="4467"/>
      </w:tblGrid>
      <w:tr w:rsidR="00471062" w:rsidRPr="00471062" w:rsidTr="00471062">
        <w:trPr>
          <w:trHeight w:val="561"/>
        </w:trPr>
        <w:tc>
          <w:tcPr>
            <w:tcW w:w="1384"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471062">
              <w:rPr>
                <w:rFonts w:ascii="Times New Roman" w:hAnsi="Times New Roman"/>
                <w:color w:val="000000"/>
                <w:sz w:val="20"/>
                <w:szCs w:val="20"/>
              </w:rPr>
              <w:t>№ основного мероприятия</w:t>
            </w:r>
          </w:p>
        </w:tc>
        <w:tc>
          <w:tcPr>
            <w:tcW w:w="6219"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471062">
              <w:rPr>
                <w:rFonts w:ascii="Times New Roman" w:hAnsi="Times New Roman"/>
                <w:color w:val="000000"/>
                <w:sz w:val="20"/>
                <w:szCs w:val="20"/>
              </w:rPr>
              <w:t>Наименование основного мероприятия</w:t>
            </w:r>
          </w:p>
        </w:tc>
        <w:tc>
          <w:tcPr>
            <w:tcW w:w="313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471062">
              <w:rPr>
                <w:rFonts w:ascii="Times New Roman" w:hAnsi="Times New Roman"/>
                <w:color w:val="000000"/>
                <w:sz w:val="20"/>
                <w:szCs w:val="20"/>
              </w:rPr>
              <w:t>Направления расходов основного мероприятия</w:t>
            </w:r>
          </w:p>
        </w:tc>
        <w:tc>
          <w:tcPr>
            <w:tcW w:w="446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471062">
              <w:rPr>
                <w:rFonts w:ascii="Times New Roman" w:hAnsi="Times New Roman"/>
                <w:color w:val="000000"/>
                <w:sz w:val="20"/>
                <w:szCs w:val="20"/>
              </w:rPr>
              <w:t>Наименование порядка, номер приложения (при наличии) либо реквизиты НПА утвержденного порядка</w:t>
            </w:r>
          </w:p>
        </w:tc>
      </w:tr>
      <w:tr w:rsidR="00471062" w:rsidRPr="00471062" w:rsidTr="00471062">
        <w:tc>
          <w:tcPr>
            <w:tcW w:w="15207" w:type="dxa"/>
            <w:gridSpan w:val="4"/>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0"/>
                <w:szCs w:val="20"/>
              </w:rPr>
            </w:pPr>
            <w:r w:rsidRPr="00471062">
              <w:rPr>
                <w:rFonts w:ascii="Times New Roman" w:hAnsi="Times New Roman"/>
                <w:color w:val="000000"/>
                <w:sz w:val="20"/>
                <w:szCs w:val="20"/>
              </w:rPr>
              <w:t>Цель</w:t>
            </w:r>
          </w:p>
        </w:tc>
      </w:tr>
      <w:tr w:rsidR="00471062" w:rsidRPr="00471062" w:rsidTr="00471062">
        <w:tc>
          <w:tcPr>
            <w:tcW w:w="15207" w:type="dxa"/>
            <w:gridSpan w:val="4"/>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471062">
              <w:rPr>
                <w:rFonts w:ascii="Times New Roman" w:eastAsia="Calibri" w:hAnsi="Times New Roman"/>
                <w:sz w:val="20"/>
                <w:szCs w:val="20"/>
                <w:lang w:eastAsia="en-US"/>
              </w:rPr>
              <w:t xml:space="preserve">повышение эффективности деятельности </w:t>
            </w:r>
            <w:r w:rsidRPr="00471062">
              <w:rPr>
                <w:rFonts w:ascii="Times New Roman" w:eastAsia="Calibri" w:hAnsi="Times New Roman"/>
                <w:bCs/>
                <w:sz w:val="20"/>
                <w:szCs w:val="20"/>
                <w:lang w:eastAsia="ar-SA"/>
              </w:rPr>
              <w:t>и развитие муниципального управления</w:t>
            </w:r>
            <w:r w:rsidRPr="00471062">
              <w:rPr>
                <w:rFonts w:ascii="Times New Roman" w:eastAsia="Calibri" w:hAnsi="Times New Roman"/>
                <w:sz w:val="20"/>
                <w:szCs w:val="20"/>
                <w:lang w:eastAsia="en-US"/>
              </w:rPr>
              <w:t xml:space="preserve"> Администрации </w:t>
            </w:r>
            <w:r w:rsidRPr="00471062">
              <w:rPr>
                <w:rFonts w:ascii="Times New Roman" w:eastAsia="Calibri" w:hAnsi="Times New Roman"/>
                <w:bCs/>
                <w:sz w:val="20"/>
                <w:szCs w:val="20"/>
                <w:lang w:eastAsia="ar-SA"/>
              </w:rPr>
              <w:t xml:space="preserve">сельского поселения </w:t>
            </w:r>
            <w:proofErr w:type="gramStart"/>
            <w:r w:rsidRPr="00471062">
              <w:rPr>
                <w:rFonts w:ascii="Times New Roman" w:eastAsia="Calibri" w:hAnsi="Times New Roman"/>
                <w:bCs/>
                <w:sz w:val="20"/>
                <w:szCs w:val="20"/>
                <w:lang w:eastAsia="ar-SA"/>
              </w:rPr>
              <w:t>Сентябрьский</w:t>
            </w:r>
            <w:proofErr w:type="gramEnd"/>
            <w:r w:rsidRPr="00471062">
              <w:rPr>
                <w:rFonts w:ascii="Times New Roman" w:eastAsia="Calibri" w:hAnsi="Times New Roman"/>
                <w:bCs/>
                <w:sz w:val="20"/>
                <w:szCs w:val="20"/>
                <w:lang w:eastAsia="ar-SA"/>
              </w:rPr>
              <w:t>; с</w:t>
            </w:r>
            <w:r w:rsidRPr="00471062">
              <w:rPr>
                <w:rFonts w:ascii="Times New Roman" w:eastAsia="Calibri" w:hAnsi="Times New Roman"/>
                <w:sz w:val="20"/>
                <w:szCs w:val="20"/>
                <w:lang w:eastAsia="en-US"/>
              </w:rPr>
              <w:t xml:space="preserve">овершенствование организации муниципальной службы в </w:t>
            </w:r>
            <w:r w:rsidRPr="00471062">
              <w:rPr>
                <w:rFonts w:ascii="Times New Roman" w:eastAsia="Calibri" w:hAnsi="Times New Roman"/>
                <w:bCs/>
                <w:sz w:val="20"/>
                <w:szCs w:val="20"/>
                <w:lang w:eastAsia="ar-SA"/>
              </w:rPr>
              <w:t>сельском поселении Сентябрьский</w:t>
            </w:r>
          </w:p>
        </w:tc>
      </w:tr>
      <w:tr w:rsidR="00471062" w:rsidRPr="00471062" w:rsidTr="00471062">
        <w:tc>
          <w:tcPr>
            <w:tcW w:w="15207" w:type="dxa"/>
            <w:gridSpan w:val="4"/>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jc w:val="center"/>
              <w:rPr>
                <w:rFonts w:ascii="Times New Roman" w:eastAsia="Calibri" w:hAnsi="Times New Roman"/>
                <w:sz w:val="20"/>
                <w:szCs w:val="20"/>
                <w:lang w:eastAsia="en-US"/>
              </w:rPr>
            </w:pPr>
            <w:r w:rsidRPr="00471062">
              <w:rPr>
                <w:rFonts w:ascii="Times New Roman" w:hAnsi="Times New Roman"/>
                <w:sz w:val="20"/>
                <w:szCs w:val="20"/>
                <w:lang w:eastAsia="en-US"/>
              </w:rPr>
              <w:t>Задача</w:t>
            </w:r>
          </w:p>
        </w:tc>
      </w:tr>
      <w:tr w:rsidR="00471062" w:rsidRPr="00471062" w:rsidTr="00471062">
        <w:trPr>
          <w:trHeight w:val="229"/>
        </w:trPr>
        <w:tc>
          <w:tcPr>
            <w:tcW w:w="15207" w:type="dxa"/>
            <w:gridSpan w:val="4"/>
            <w:shd w:val="clear" w:color="auto" w:fill="auto"/>
          </w:tcPr>
          <w:p w:rsidR="00471062" w:rsidRPr="00471062" w:rsidRDefault="00471062" w:rsidP="00471062">
            <w:pPr>
              <w:tabs>
                <w:tab w:val="left" w:pos="317"/>
              </w:tabs>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 Создание условий для обеспечения эффективной деятельности Администрации сельского поселения </w:t>
            </w:r>
            <w:proofErr w:type="gramStart"/>
            <w:r w:rsidRPr="00471062">
              <w:rPr>
                <w:rFonts w:ascii="Times New Roman" w:eastAsia="Calibri" w:hAnsi="Times New Roman"/>
                <w:sz w:val="20"/>
                <w:szCs w:val="20"/>
                <w:lang w:eastAsia="en-US"/>
              </w:rPr>
              <w:t>Сентябрьский</w:t>
            </w:r>
            <w:proofErr w:type="gramEnd"/>
          </w:p>
        </w:tc>
      </w:tr>
      <w:tr w:rsidR="00471062" w:rsidRPr="00471062" w:rsidTr="00471062">
        <w:tc>
          <w:tcPr>
            <w:tcW w:w="15207" w:type="dxa"/>
            <w:gridSpan w:val="4"/>
            <w:shd w:val="clear" w:color="auto" w:fill="auto"/>
          </w:tcPr>
          <w:p w:rsidR="00471062" w:rsidRPr="00471062" w:rsidRDefault="00471062" w:rsidP="00471062">
            <w:pPr>
              <w:tabs>
                <w:tab w:val="left" w:pos="317"/>
              </w:tabs>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 Повышение профессиональной компетенции муниципальных служащих и лиц, включенных в резерв управленческих кадров муниципального образования </w:t>
            </w:r>
          </w:p>
        </w:tc>
      </w:tr>
      <w:tr w:rsidR="00471062" w:rsidRPr="00471062" w:rsidTr="00471062">
        <w:tc>
          <w:tcPr>
            <w:tcW w:w="15207" w:type="dxa"/>
            <w:gridSpan w:val="4"/>
            <w:shd w:val="clear" w:color="auto" w:fill="auto"/>
          </w:tcPr>
          <w:p w:rsidR="00471062" w:rsidRPr="00471062" w:rsidRDefault="00471062" w:rsidP="00471062">
            <w:pPr>
              <w:tabs>
                <w:tab w:val="left" w:pos="317"/>
              </w:tabs>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 Формирование сбалансированной бюджетной политики муниципального образования сельское поселение </w:t>
            </w:r>
            <w:proofErr w:type="gramStart"/>
            <w:r w:rsidRPr="00471062">
              <w:rPr>
                <w:rFonts w:ascii="Times New Roman" w:eastAsia="Calibri" w:hAnsi="Times New Roman"/>
                <w:sz w:val="20"/>
                <w:szCs w:val="20"/>
                <w:lang w:eastAsia="en-US"/>
              </w:rPr>
              <w:t>Сентябрьский</w:t>
            </w:r>
            <w:proofErr w:type="gramEnd"/>
          </w:p>
        </w:tc>
      </w:tr>
      <w:tr w:rsidR="00471062" w:rsidRPr="00471062" w:rsidTr="00471062">
        <w:tc>
          <w:tcPr>
            <w:tcW w:w="15207" w:type="dxa"/>
            <w:gridSpan w:val="4"/>
            <w:shd w:val="clear" w:color="auto" w:fill="auto"/>
          </w:tcPr>
          <w:p w:rsidR="00471062" w:rsidRPr="00471062" w:rsidRDefault="00471062" w:rsidP="00471062">
            <w:pPr>
              <w:tabs>
                <w:tab w:val="left" w:pos="317"/>
              </w:tabs>
              <w:spacing w:after="0" w:line="240" w:lineRule="auto"/>
              <w:rPr>
                <w:rFonts w:ascii="Times New Roman" w:eastAsia="Calibri" w:hAnsi="Times New Roman"/>
                <w:sz w:val="20"/>
                <w:szCs w:val="20"/>
                <w:lang w:eastAsia="en-US"/>
              </w:rPr>
            </w:pPr>
            <w:r w:rsidRPr="00471062">
              <w:rPr>
                <w:rFonts w:ascii="Times New Roman" w:eastAsia="Calibri" w:hAnsi="Times New Roman"/>
                <w:sz w:val="20"/>
                <w:szCs w:val="20"/>
                <w:lang w:eastAsia="en-US"/>
              </w:rPr>
              <w:t xml:space="preserve">- Совершенствование программно-целевых методов управления бюджетными средствами. </w:t>
            </w:r>
          </w:p>
        </w:tc>
      </w:tr>
      <w:tr w:rsidR="00471062" w:rsidRPr="00471062" w:rsidTr="00471062">
        <w:tc>
          <w:tcPr>
            <w:tcW w:w="15207" w:type="dxa"/>
            <w:gridSpan w:val="4"/>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eastAsia="Calibri" w:hAnsi="Times New Roman"/>
                <w:color w:val="FF0000"/>
                <w:sz w:val="20"/>
                <w:szCs w:val="20"/>
                <w:lang w:eastAsia="en-US"/>
              </w:rPr>
            </w:pPr>
            <w:r w:rsidRPr="00471062">
              <w:rPr>
                <w:rFonts w:ascii="Times New Roman" w:eastAsia="Calibri" w:hAnsi="Times New Roman"/>
                <w:sz w:val="20"/>
                <w:szCs w:val="20"/>
                <w:lang w:eastAsia="en-US"/>
              </w:rPr>
              <w:t>- Обеспечение режима прозрачности информации об использовании бюджетных средств</w:t>
            </w:r>
          </w:p>
        </w:tc>
      </w:tr>
      <w:tr w:rsidR="00471062" w:rsidRPr="00471062" w:rsidTr="00471062">
        <w:tc>
          <w:tcPr>
            <w:tcW w:w="1384"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1</w:t>
            </w:r>
          </w:p>
        </w:tc>
        <w:tc>
          <w:tcPr>
            <w:tcW w:w="6219"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Обеспечение деятельности для эффективного и качественного исполнения полномочий и функций Администрации поселения (показатель № 1, 3, 4, 6)</w:t>
            </w:r>
          </w:p>
        </w:tc>
        <w:tc>
          <w:tcPr>
            <w:tcW w:w="313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 xml:space="preserve">Расходы на обеспечение функций органов местного самоуправления (местное самоуправление). Информационное освещение деятельности органов местного самоуправления и поддержка средств массовой информации. Проведение муниципальных выборов на территориях </w:t>
            </w:r>
            <w:proofErr w:type="gramStart"/>
            <w:r w:rsidRPr="00471062">
              <w:rPr>
                <w:rFonts w:ascii="Times New Roman" w:hAnsi="Times New Roman"/>
                <w:sz w:val="20"/>
                <w:szCs w:val="20"/>
              </w:rPr>
              <w:t>городского</w:t>
            </w:r>
            <w:proofErr w:type="gramEnd"/>
            <w:r w:rsidRPr="00471062">
              <w:rPr>
                <w:rFonts w:ascii="Times New Roman" w:hAnsi="Times New Roman"/>
                <w:sz w:val="20"/>
                <w:szCs w:val="20"/>
              </w:rPr>
              <w:t xml:space="preserve"> и сельских поселений. Расходы на повышение заработной платы низкооплачиваемой категории </w:t>
            </w:r>
            <w:r w:rsidRPr="00471062">
              <w:rPr>
                <w:rFonts w:ascii="Times New Roman" w:hAnsi="Times New Roman"/>
                <w:sz w:val="20"/>
                <w:szCs w:val="20"/>
              </w:rPr>
              <w:lastRenderedPageBreak/>
              <w:t xml:space="preserve">работников и дифференциацию заработной платы иных категорий работников в связи с увеличением минимального </w:t>
            </w:r>
            <w:proofErr w:type="gramStart"/>
            <w:r w:rsidRPr="00471062">
              <w:rPr>
                <w:rFonts w:ascii="Times New Roman" w:hAnsi="Times New Roman"/>
                <w:sz w:val="20"/>
                <w:szCs w:val="20"/>
              </w:rPr>
              <w:t>размера оплаты труда</w:t>
            </w:r>
            <w:proofErr w:type="gramEnd"/>
            <w:r w:rsidRPr="00471062">
              <w:rPr>
                <w:rFonts w:ascii="Times New Roman" w:hAnsi="Times New Roman"/>
                <w:sz w:val="20"/>
                <w:szCs w:val="20"/>
              </w:rPr>
              <w:t>. Реализация мероприятий</w:t>
            </w:r>
          </w:p>
        </w:tc>
        <w:tc>
          <w:tcPr>
            <w:tcW w:w="446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lastRenderedPageBreak/>
              <w:t>_</w:t>
            </w:r>
          </w:p>
        </w:tc>
      </w:tr>
      <w:tr w:rsidR="00471062" w:rsidRPr="00471062" w:rsidTr="00471062">
        <w:tc>
          <w:tcPr>
            <w:tcW w:w="1384"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lastRenderedPageBreak/>
              <w:t>2</w:t>
            </w:r>
          </w:p>
        </w:tc>
        <w:tc>
          <w:tcPr>
            <w:tcW w:w="6219"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Управление муниципальными финансами, межбюджетные отношения (показатель № 1, 5)</w:t>
            </w:r>
          </w:p>
        </w:tc>
        <w:tc>
          <w:tcPr>
            <w:tcW w:w="313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Межбюджетные трансферты из бюджета поселения бюджету Нефтеюганского района. 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446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_</w:t>
            </w:r>
          </w:p>
        </w:tc>
      </w:tr>
      <w:tr w:rsidR="00471062" w:rsidRPr="00471062" w:rsidTr="00471062">
        <w:tc>
          <w:tcPr>
            <w:tcW w:w="1384"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3</w:t>
            </w:r>
          </w:p>
        </w:tc>
        <w:tc>
          <w:tcPr>
            <w:tcW w:w="6219"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Повышение квалификации, формирование резервов управленческих кадров Администрации поселения (показатель № 1, 2)</w:t>
            </w:r>
          </w:p>
        </w:tc>
        <w:tc>
          <w:tcPr>
            <w:tcW w:w="313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Прочие мероприятия органов местного самоуправления</w:t>
            </w:r>
          </w:p>
        </w:tc>
        <w:tc>
          <w:tcPr>
            <w:tcW w:w="446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_</w:t>
            </w:r>
          </w:p>
        </w:tc>
      </w:tr>
      <w:tr w:rsidR="00471062" w:rsidRPr="00471062" w:rsidTr="00471062">
        <w:tc>
          <w:tcPr>
            <w:tcW w:w="1384"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4</w:t>
            </w:r>
          </w:p>
        </w:tc>
        <w:tc>
          <w:tcPr>
            <w:tcW w:w="6219"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Осуществление деятельности по обращению с животными без владельца (показатель № 1, 5)</w:t>
            </w:r>
          </w:p>
        </w:tc>
        <w:tc>
          <w:tcPr>
            <w:tcW w:w="313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4467" w:type="dxa"/>
            <w:shd w:val="clear" w:color="auto" w:fill="auto"/>
          </w:tcPr>
          <w:p w:rsidR="00471062" w:rsidRPr="00471062" w:rsidRDefault="00471062" w:rsidP="00471062">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471062">
              <w:rPr>
                <w:rFonts w:ascii="Times New Roman" w:hAnsi="Times New Roman"/>
                <w:sz w:val="20"/>
                <w:szCs w:val="20"/>
              </w:rPr>
              <w:t>_</w:t>
            </w:r>
          </w:p>
        </w:tc>
      </w:tr>
    </w:tbl>
    <w:p w:rsidR="005F432C" w:rsidRPr="00471062" w:rsidRDefault="005F432C" w:rsidP="00521B07">
      <w:pPr>
        <w:tabs>
          <w:tab w:val="left" w:pos="9717"/>
        </w:tabs>
        <w:spacing w:after="0" w:line="240" w:lineRule="auto"/>
        <w:ind w:left="284"/>
        <w:jc w:val="both"/>
        <w:rPr>
          <w:rFonts w:ascii="Times New Roman" w:hAnsi="Times New Roman"/>
          <w:b/>
          <w:sz w:val="20"/>
          <w:szCs w:val="20"/>
        </w:rPr>
      </w:pPr>
    </w:p>
    <w:p w:rsidR="005F432C" w:rsidRPr="00471062"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374BD4">
      <w:pPr>
        <w:tabs>
          <w:tab w:val="left" w:pos="9717"/>
        </w:tabs>
        <w:spacing w:after="0" w:line="240" w:lineRule="auto"/>
        <w:jc w:val="both"/>
        <w:rPr>
          <w:rFonts w:ascii="Times New Roman" w:hAnsi="Times New Roman"/>
          <w:b/>
          <w:sz w:val="20"/>
          <w:szCs w:val="20"/>
        </w:rPr>
      </w:pPr>
      <w:bookmarkStart w:id="0" w:name="_GoBack"/>
      <w:bookmarkEnd w:id="0"/>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p w:rsidR="005F432C" w:rsidRDefault="005F432C" w:rsidP="00521B07">
      <w:pPr>
        <w:tabs>
          <w:tab w:val="left" w:pos="9717"/>
        </w:tabs>
        <w:spacing w:after="0" w:line="240" w:lineRule="auto"/>
        <w:ind w:left="284"/>
        <w:jc w:val="both"/>
        <w:rPr>
          <w:rFonts w:ascii="Times New Roman" w:hAnsi="Times New Roman"/>
          <w:b/>
          <w:sz w:val="20"/>
          <w:szCs w:val="20"/>
        </w:rPr>
      </w:pPr>
    </w:p>
    <w:tbl>
      <w:tblPr>
        <w:tblpPr w:leftFromText="180" w:rightFromText="180" w:vertAnchor="text" w:horzAnchor="margin" w:tblpX="-318" w:tblpY="3036"/>
        <w:tblOverlap w:val="never"/>
        <w:tblW w:w="11104" w:type="dxa"/>
        <w:tblLook w:val="01E0" w:firstRow="1" w:lastRow="1" w:firstColumn="1" w:lastColumn="1" w:noHBand="0" w:noVBand="0"/>
      </w:tblPr>
      <w:tblGrid>
        <w:gridCol w:w="11104"/>
      </w:tblGrid>
      <w:tr w:rsidR="00DD7D9A" w:rsidRPr="00DD7D9A" w:rsidTr="00F34B6F">
        <w:trPr>
          <w:trHeight w:val="1069"/>
        </w:trPr>
        <w:tc>
          <w:tcPr>
            <w:tcW w:w="11104"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31149E" w:rsidP="00F34B6F">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F34B6F">
                  <w:pPr>
                    <w:spacing w:after="0" w:line="240" w:lineRule="auto"/>
                    <w:rPr>
                      <w:rFonts w:ascii="Times New Roman" w:hAnsi="Times New Roman"/>
                      <w:sz w:val="20"/>
                      <w:szCs w:val="20"/>
                    </w:rPr>
                  </w:pP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F34B6F">
                  <w:pPr>
                    <w:spacing w:after="0" w:line="240" w:lineRule="auto"/>
                    <w:rPr>
                      <w:rFonts w:ascii="Times New Roman" w:hAnsi="Times New Roman"/>
                      <w:b/>
                      <w:sz w:val="20"/>
                      <w:szCs w:val="20"/>
                    </w:rPr>
                  </w:pP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 xml:space="preserve">М.А. </w:t>
                  </w:r>
                  <w:proofErr w:type="spellStart"/>
                  <w:r w:rsidR="00672BD5">
                    <w:rPr>
                      <w:rFonts w:ascii="Times New Roman" w:hAnsi="Times New Roman"/>
                      <w:sz w:val="20"/>
                      <w:szCs w:val="20"/>
                    </w:rPr>
                    <w:t>Надочий</w:t>
                  </w:r>
                  <w:proofErr w:type="spellEnd"/>
                </w:p>
                <w:p w:rsidR="00DD7D9A" w:rsidRPr="00DD7D9A" w:rsidRDefault="00DD7D9A" w:rsidP="00F34B6F">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F34B6F">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74523">
                    <w:rPr>
                      <w:rFonts w:ascii="Times New Roman" w:hAnsi="Times New Roman"/>
                      <w:sz w:val="20"/>
                      <w:szCs w:val="20"/>
                    </w:rPr>
                    <w:t>11</w:t>
                  </w:r>
                  <w:r w:rsidR="00BB6492">
                    <w:rPr>
                      <w:rFonts w:ascii="Times New Roman" w:hAnsi="Times New Roman"/>
                      <w:sz w:val="20"/>
                      <w:szCs w:val="20"/>
                    </w:rPr>
                    <w:t>.</w:t>
                  </w:r>
                  <w:r w:rsidR="00674451">
                    <w:rPr>
                      <w:rFonts w:ascii="Times New Roman" w:hAnsi="Times New Roman"/>
                      <w:sz w:val="20"/>
                      <w:szCs w:val="20"/>
                    </w:rPr>
                    <w:t>02</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F34B6F">
            <w:pPr>
              <w:spacing w:after="0" w:line="240" w:lineRule="auto"/>
              <w:rPr>
                <w:rFonts w:ascii="Times New Roman" w:hAnsi="Times New Roman"/>
                <w:sz w:val="20"/>
                <w:szCs w:val="20"/>
              </w:rPr>
            </w:pPr>
          </w:p>
          <w:p w:rsidR="00DD7D9A" w:rsidRPr="00DD7D9A" w:rsidRDefault="00DD7D9A" w:rsidP="00F34B6F">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F34B6F">
            <w:pPr>
              <w:spacing w:after="0" w:line="240" w:lineRule="auto"/>
              <w:jc w:val="center"/>
              <w:rPr>
                <w:rFonts w:ascii="Times New Roman" w:hAnsi="Times New Roman"/>
                <w:sz w:val="20"/>
                <w:szCs w:val="20"/>
              </w:rPr>
            </w:pPr>
          </w:p>
          <w:p w:rsidR="00DD7D9A" w:rsidRPr="00DD7D9A" w:rsidRDefault="00DD7D9A" w:rsidP="00F34B6F">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F34B6F">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74BD4">
      <w:headerReference w:type="default" r:id="rId12"/>
      <w:footerReference w:type="default" r:id="rId13"/>
      <w:pgSz w:w="16834" w:h="11909" w:orient="landscape"/>
      <w:pgMar w:top="1418" w:right="709"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C4" w:rsidRDefault="00E96EC4" w:rsidP="001952B6">
      <w:pPr>
        <w:spacing w:after="0" w:line="240" w:lineRule="auto"/>
      </w:pPr>
      <w:r>
        <w:separator/>
      </w:r>
    </w:p>
  </w:endnote>
  <w:endnote w:type="continuationSeparator" w:id="0">
    <w:p w:rsidR="00E96EC4" w:rsidRDefault="00E96EC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62" w:rsidRDefault="00471062">
    <w:pPr>
      <w:pStyle w:val="af2"/>
      <w:jc w:val="right"/>
    </w:pPr>
    <w:r>
      <w:fldChar w:fldCharType="begin"/>
    </w:r>
    <w:r>
      <w:instrText>PAGE   \* MERGEFORMAT</w:instrText>
    </w:r>
    <w:r>
      <w:fldChar w:fldCharType="separate"/>
    </w:r>
    <w:r w:rsidR="00374BD4" w:rsidRPr="00374BD4">
      <w:rPr>
        <w:noProof/>
        <w:lang w:val="ru-RU"/>
      </w:rPr>
      <w:t>15</w:t>
    </w:r>
    <w:r>
      <w:fldChar w:fldCharType="end"/>
    </w:r>
  </w:p>
  <w:p w:rsidR="00471062" w:rsidRDefault="00471062">
    <w:pPr>
      <w:pStyle w:val="af2"/>
    </w:pPr>
  </w:p>
  <w:p w:rsidR="00471062" w:rsidRDefault="00471062"/>
  <w:p w:rsidR="00471062" w:rsidRDefault="00471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C4" w:rsidRDefault="00E96EC4" w:rsidP="001952B6">
      <w:pPr>
        <w:spacing w:after="0" w:line="240" w:lineRule="auto"/>
      </w:pPr>
      <w:r>
        <w:separator/>
      </w:r>
    </w:p>
  </w:footnote>
  <w:footnote w:type="continuationSeparator" w:id="0">
    <w:p w:rsidR="00E96EC4" w:rsidRDefault="00E96EC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62" w:rsidRDefault="00471062" w:rsidP="00471062">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471062" w:rsidRDefault="004710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62" w:rsidRDefault="00471062" w:rsidP="00471062">
    <w:pPr>
      <w:pStyle w:val="a9"/>
      <w:framePr w:wrap="around" w:vAnchor="text" w:hAnchor="margin" w:xAlign="center" w:y="1"/>
      <w:rPr>
        <w:rStyle w:val="affe"/>
      </w:rPr>
    </w:pPr>
  </w:p>
  <w:p w:rsidR="00471062" w:rsidRDefault="0047106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62" w:rsidRPr="00D96366" w:rsidRDefault="00471062" w:rsidP="00380F80">
    <w:pPr>
      <w:pStyle w:val="a9"/>
      <w:jc w:val="center"/>
      <w:rPr>
        <w:sz w:val="24"/>
        <w:szCs w:val="24"/>
      </w:rPr>
    </w:pPr>
  </w:p>
  <w:p w:rsidR="00471062" w:rsidRDefault="00471062"/>
  <w:p w:rsidR="00471062" w:rsidRDefault="00471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A411731"/>
    <w:multiLevelType w:val="hybridMultilevel"/>
    <w:tmpl w:val="0060A9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18D198E"/>
    <w:multiLevelType w:val="hybridMultilevel"/>
    <w:tmpl w:val="14A0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6"/>
  </w:num>
  <w:num w:numId="4">
    <w:abstractNumId w:val="8"/>
  </w:num>
  <w:num w:numId="5">
    <w:abstractNumId w:val="16"/>
  </w:num>
  <w:num w:numId="6">
    <w:abstractNumId w:val="1"/>
  </w:num>
  <w:num w:numId="7">
    <w:abstractNumId w:val="2"/>
  </w:num>
  <w:num w:numId="8">
    <w:abstractNumId w:val="15"/>
  </w:num>
  <w:num w:numId="9">
    <w:abstractNumId w:val="14"/>
  </w:num>
  <w:num w:numId="10">
    <w:abstractNumId w:val="11"/>
  </w:num>
  <w:num w:numId="11">
    <w:abstractNumId w:val="3"/>
  </w:num>
  <w:num w:numId="12">
    <w:abstractNumId w:val="18"/>
  </w:num>
  <w:num w:numId="13">
    <w:abstractNumId w:val="7"/>
  </w:num>
  <w:num w:numId="14">
    <w:abstractNumId w:val="19"/>
  </w:num>
  <w:num w:numId="15">
    <w:abstractNumId w:val="5"/>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4"/>
  </w:num>
  <w:num w:numId="22">
    <w:abstractNumId w:val="2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41A2"/>
    <w:rsid w:val="00104274"/>
    <w:rsid w:val="001061A6"/>
    <w:rsid w:val="00107969"/>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4523"/>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BD4"/>
    <w:rsid w:val="00380844"/>
    <w:rsid w:val="00380F80"/>
    <w:rsid w:val="00382339"/>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7A2"/>
    <w:rsid w:val="005C418B"/>
    <w:rsid w:val="005C4770"/>
    <w:rsid w:val="005D3782"/>
    <w:rsid w:val="005D45CB"/>
    <w:rsid w:val="005D4803"/>
    <w:rsid w:val="005D5CFF"/>
    <w:rsid w:val="005E2D85"/>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66E2B"/>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7A63-6316-4A74-BEE9-47D03632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16</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218</cp:revision>
  <cp:lastPrinted>2018-03-15T07:26:00Z</cp:lastPrinted>
  <dcterms:created xsi:type="dcterms:W3CDTF">2014-08-08T06:50:00Z</dcterms:created>
  <dcterms:modified xsi:type="dcterms:W3CDTF">2022-02-17T12:34:00Z</dcterms:modified>
</cp:coreProperties>
</file>