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391A5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391A5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5E0310" w:rsidP="006C1BFA">
                  <w:pPr>
                    <w:spacing w:after="0"/>
                    <w:jc w:val="center"/>
                    <w:rPr>
                      <w:rFonts w:ascii="Georgia" w:hAnsi="Georgia"/>
                      <w:b/>
                    </w:rPr>
                  </w:pPr>
                  <w:r>
                    <w:rPr>
                      <w:rFonts w:ascii="Georgia" w:hAnsi="Georgia"/>
                      <w:b/>
                    </w:rPr>
                    <w:t>27</w:t>
                  </w:r>
                </w:p>
                <w:p w:rsidR="00882328" w:rsidRDefault="00882328" w:rsidP="006C1BFA">
                  <w:pPr>
                    <w:spacing w:after="0"/>
                    <w:jc w:val="center"/>
                    <w:rPr>
                      <w:rFonts w:ascii="Georgia" w:hAnsi="Georgia"/>
                      <w:b/>
                    </w:rPr>
                  </w:pPr>
                  <w:r>
                    <w:rPr>
                      <w:rFonts w:ascii="Georgia" w:hAnsi="Georgia"/>
                      <w:b/>
                    </w:rPr>
                    <w:t>мая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5E0310">
                    <w:rPr>
                      <w:rFonts w:ascii="Georgia" w:hAnsi="Georgia"/>
                      <w:b/>
                    </w:rPr>
                    <w:t>18</w:t>
                  </w:r>
                </w:p>
              </w:txbxContent>
            </v:textbox>
          </v:shape>
        </w:pict>
      </w:r>
    </w:p>
    <w:p w:rsidR="00B6013A" w:rsidRPr="008C3EBF" w:rsidRDefault="00391A57"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5E0310" w:rsidRDefault="0087513D" w:rsidP="005E0310">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3D7FC9">
        <w:rPr>
          <w:rFonts w:ascii="Times New Roman" w:hAnsi="Times New Roman"/>
          <w:sz w:val="20"/>
          <w:szCs w:val="20"/>
        </w:rPr>
        <w:t>44</w:t>
      </w:r>
      <w:r w:rsidR="00985842">
        <w:rPr>
          <w:rFonts w:ascii="Times New Roman" w:hAnsi="Times New Roman"/>
          <w:sz w:val="20"/>
          <w:szCs w:val="20"/>
        </w:rPr>
        <w:t xml:space="preserve">-па от </w:t>
      </w:r>
      <w:r w:rsidR="003D7FC9">
        <w:rPr>
          <w:rFonts w:ascii="Times New Roman" w:hAnsi="Times New Roman"/>
          <w:sz w:val="20"/>
          <w:szCs w:val="20"/>
        </w:rPr>
        <w:t>27.05</w:t>
      </w:r>
      <w:r w:rsidR="00985842">
        <w:rPr>
          <w:rFonts w:ascii="Times New Roman" w:hAnsi="Times New Roman"/>
          <w:sz w:val="20"/>
          <w:szCs w:val="20"/>
        </w:rPr>
        <w:t xml:space="preserve">.2019 </w:t>
      </w:r>
      <w:r w:rsidR="00A33D20">
        <w:rPr>
          <w:rFonts w:ascii="Times New Roman" w:hAnsi="Times New Roman"/>
          <w:sz w:val="20"/>
          <w:szCs w:val="20"/>
        </w:rPr>
        <w:t>года «</w:t>
      </w:r>
      <w:r w:rsidR="005E0310" w:rsidRPr="005E0310">
        <w:rPr>
          <w:rFonts w:ascii="Times New Roman" w:hAnsi="Times New Roman"/>
          <w:sz w:val="20"/>
          <w:szCs w:val="20"/>
        </w:rPr>
        <w:t xml:space="preserve">О комиссии </w:t>
      </w:r>
    </w:p>
    <w:p w:rsidR="005E0310" w:rsidRPr="005E0310" w:rsidRDefault="005E0310" w:rsidP="005E0310">
      <w:pPr>
        <w:tabs>
          <w:tab w:val="left" w:pos="10041"/>
        </w:tabs>
        <w:spacing w:after="0"/>
        <w:rPr>
          <w:rFonts w:ascii="Times New Roman" w:hAnsi="Times New Roman"/>
          <w:sz w:val="20"/>
          <w:szCs w:val="20"/>
        </w:rPr>
      </w:pPr>
      <w:r>
        <w:rPr>
          <w:rFonts w:ascii="Times New Roman" w:hAnsi="Times New Roman"/>
          <w:sz w:val="20"/>
          <w:szCs w:val="20"/>
        </w:rPr>
        <w:t xml:space="preserve">      </w:t>
      </w:r>
      <w:r w:rsidRPr="005E0310">
        <w:rPr>
          <w:rFonts w:ascii="Times New Roman" w:hAnsi="Times New Roman"/>
          <w:sz w:val="20"/>
          <w:szCs w:val="20"/>
        </w:rPr>
        <w:t>по проведению Всероссийской переписи</w:t>
      </w:r>
    </w:p>
    <w:p w:rsidR="005E0310" w:rsidRDefault="005E0310" w:rsidP="005E0310">
      <w:pPr>
        <w:tabs>
          <w:tab w:val="left" w:pos="10041"/>
        </w:tabs>
        <w:spacing w:after="0"/>
        <w:rPr>
          <w:rFonts w:ascii="Times New Roman" w:hAnsi="Times New Roman"/>
          <w:sz w:val="20"/>
          <w:szCs w:val="20"/>
        </w:rPr>
      </w:pPr>
      <w:r>
        <w:rPr>
          <w:rFonts w:ascii="Times New Roman" w:hAnsi="Times New Roman"/>
          <w:sz w:val="20"/>
          <w:szCs w:val="20"/>
        </w:rPr>
        <w:t xml:space="preserve">      </w:t>
      </w:r>
      <w:r w:rsidRPr="005E0310">
        <w:rPr>
          <w:rFonts w:ascii="Times New Roman" w:hAnsi="Times New Roman"/>
          <w:sz w:val="20"/>
          <w:szCs w:val="20"/>
        </w:rPr>
        <w:t xml:space="preserve">населения 2020 года на территории </w:t>
      </w:r>
    </w:p>
    <w:p w:rsidR="00107969" w:rsidRDefault="005E0310" w:rsidP="005E0310">
      <w:pPr>
        <w:tabs>
          <w:tab w:val="left" w:pos="10041"/>
        </w:tabs>
        <w:spacing w:after="0"/>
        <w:rPr>
          <w:rFonts w:ascii="Times New Roman" w:hAnsi="Times New Roman"/>
          <w:sz w:val="20"/>
          <w:szCs w:val="20"/>
        </w:rPr>
      </w:pPr>
      <w:r>
        <w:rPr>
          <w:rFonts w:ascii="Times New Roman" w:hAnsi="Times New Roman"/>
          <w:sz w:val="20"/>
          <w:szCs w:val="20"/>
        </w:rPr>
        <w:t xml:space="preserve">      </w:t>
      </w:r>
      <w:r w:rsidRPr="005E0310">
        <w:rPr>
          <w:rFonts w:ascii="Times New Roman" w:hAnsi="Times New Roman"/>
          <w:sz w:val="20"/>
          <w:szCs w:val="20"/>
        </w:rPr>
        <w:t>сельского поселения Сентябрьский</w:t>
      </w:r>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5E0310" w:rsidP="008056EB">
      <w:pPr>
        <w:spacing w:after="0" w:line="240" w:lineRule="auto"/>
        <w:jc w:val="both"/>
        <w:rPr>
          <w:rFonts w:ascii="Times New Roman" w:hAnsi="Times New Roman"/>
          <w:sz w:val="26"/>
          <w:szCs w:val="26"/>
        </w:rPr>
      </w:pPr>
      <w:r>
        <w:rPr>
          <w:rFonts w:ascii="Times New Roman" w:hAnsi="Times New Roman"/>
          <w:b/>
          <w:sz w:val="20"/>
          <w:szCs w:val="20"/>
        </w:rPr>
        <w:t xml:space="preserve">     </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E0310" w:rsidRDefault="005E0310" w:rsidP="009C3329">
      <w:pPr>
        <w:tabs>
          <w:tab w:val="left" w:pos="9717"/>
        </w:tabs>
        <w:spacing w:after="0" w:line="240" w:lineRule="auto"/>
        <w:ind w:left="284"/>
        <w:jc w:val="both"/>
        <w:rPr>
          <w:rFonts w:ascii="Times New Roman" w:hAnsi="Times New Roman"/>
          <w:b/>
          <w:sz w:val="20"/>
          <w:szCs w:val="20"/>
        </w:rPr>
      </w:pPr>
    </w:p>
    <w:p w:rsidR="005E0310" w:rsidRDefault="005E0310" w:rsidP="009C3329">
      <w:pPr>
        <w:tabs>
          <w:tab w:val="left" w:pos="9717"/>
        </w:tabs>
        <w:spacing w:after="0" w:line="240" w:lineRule="auto"/>
        <w:ind w:left="284"/>
        <w:jc w:val="both"/>
        <w:rPr>
          <w:rFonts w:ascii="Times New Roman" w:hAnsi="Times New Roman"/>
          <w:b/>
          <w:sz w:val="20"/>
          <w:szCs w:val="20"/>
        </w:rPr>
      </w:pPr>
    </w:p>
    <w:p w:rsidR="005E0310" w:rsidRDefault="005E0310" w:rsidP="009C3329">
      <w:pPr>
        <w:tabs>
          <w:tab w:val="left" w:pos="9717"/>
        </w:tabs>
        <w:spacing w:after="0" w:line="240" w:lineRule="auto"/>
        <w:ind w:left="284"/>
        <w:jc w:val="both"/>
        <w:rPr>
          <w:rFonts w:ascii="Times New Roman" w:hAnsi="Times New Roman"/>
          <w:b/>
          <w:sz w:val="20"/>
          <w:szCs w:val="20"/>
        </w:rPr>
      </w:pPr>
    </w:p>
    <w:p w:rsidR="005E0310" w:rsidRDefault="005E0310"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E0310" w:rsidRDefault="005E0310" w:rsidP="005E0310">
      <w:pPr>
        <w:tabs>
          <w:tab w:val="left" w:pos="9717"/>
        </w:tabs>
        <w:spacing w:after="0" w:line="240" w:lineRule="auto"/>
        <w:ind w:left="284"/>
        <w:rPr>
          <w:rFonts w:ascii="Times New Roman" w:hAnsi="Times New Roman"/>
          <w:sz w:val="20"/>
          <w:szCs w:val="20"/>
        </w:rPr>
      </w:pPr>
      <w:r>
        <w:rPr>
          <w:rFonts w:ascii="Times New Roman" w:hAnsi="Times New Roman"/>
          <w:b/>
          <w:sz w:val="20"/>
          <w:szCs w:val="20"/>
        </w:rPr>
        <w:t>ПОСТАНОВЛЕНИЕ</w:t>
      </w:r>
      <w:r>
        <w:rPr>
          <w:rFonts w:ascii="Times New Roman" w:hAnsi="Times New Roman"/>
          <w:sz w:val="20"/>
          <w:szCs w:val="20"/>
        </w:rPr>
        <w:t xml:space="preserve">   № 44-па от 27.05.2019 года «</w:t>
      </w:r>
      <w:r>
        <w:rPr>
          <w:rFonts w:ascii="Times New Roman" w:hAnsi="Times New Roman"/>
          <w:sz w:val="20"/>
          <w:szCs w:val="20"/>
        </w:rPr>
        <w:t xml:space="preserve">О комиссии </w:t>
      </w:r>
      <w:r w:rsidRPr="005E0310">
        <w:rPr>
          <w:rFonts w:ascii="Times New Roman" w:hAnsi="Times New Roman"/>
          <w:sz w:val="20"/>
          <w:szCs w:val="20"/>
        </w:rPr>
        <w:t>по пр</w:t>
      </w:r>
      <w:r>
        <w:rPr>
          <w:rFonts w:ascii="Times New Roman" w:hAnsi="Times New Roman"/>
          <w:sz w:val="20"/>
          <w:szCs w:val="20"/>
        </w:rPr>
        <w:t xml:space="preserve">оведению Всероссийской переписи  </w:t>
      </w:r>
      <w:r w:rsidRPr="005E0310">
        <w:rPr>
          <w:rFonts w:ascii="Times New Roman" w:hAnsi="Times New Roman"/>
          <w:sz w:val="20"/>
          <w:szCs w:val="20"/>
        </w:rPr>
        <w:t>населения 2020 года на территории сельского поселения Сентябрьский</w:t>
      </w:r>
      <w:r w:rsidRPr="00DD7D9A">
        <w:rPr>
          <w:rFonts w:ascii="Times New Roman" w:hAnsi="Times New Roman"/>
          <w:sz w:val="20"/>
          <w:szCs w:val="20"/>
        </w:rPr>
        <w:t>»</w:t>
      </w:r>
    </w:p>
    <w:p w:rsidR="005E0310" w:rsidRDefault="005E0310" w:rsidP="005E0310">
      <w:pPr>
        <w:tabs>
          <w:tab w:val="left" w:pos="9717"/>
        </w:tabs>
        <w:spacing w:after="0" w:line="240" w:lineRule="auto"/>
        <w:ind w:left="284"/>
        <w:rPr>
          <w:rFonts w:ascii="Times New Roman" w:hAnsi="Times New Roman"/>
          <w:b/>
          <w:sz w:val="20"/>
          <w:szCs w:val="20"/>
        </w:rPr>
      </w:pPr>
    </w:p>
    <w:p w:rsidR="005E0310" w:rsidRPr="005E0310" w:rsidRDefault="005E0310" w:rsidP="005E0310">
      <w:pPr>
        <w:widowControl w:val="0"/>
        <w:autoSpaceDE w:val="0"/>
        <w:autoSpaceDN w:val="0"/>
        <w:adjustRightInd w:val="0"/>
        <w:spacing w:after="0" w:line="240" w:lineRule="auto"/>
        <w:ind w:firstLine="708"/>
        <w:jc w:val="both"/>
        <w:rPr>
          <w:rFonts w:ascii="Times New Roman" w:hAnsi="Times New Roman"/>
          <w:bCs/>
          <w:sz w:val="20"/>
          <w:szCs w:val="20"/>
        </w:rPr>
      </w:pPr>
      <w:r w:rsidRPr="005E0310">
        <w:rPr>
          <w:rFonts w:ascii="Times New Roman" w:hAnsi="Times New Roman"/>
          <w:bCs/>
          <w:sz w:val="20"/>
          <w:szCs w:val="20"/>
        </w:rPr>
        <w:t>В соответствии с Федеральным законом от 25.01.2002 № 8-ФЗ «О Всероссийской переписи населения», постановлением Правительства Российской Федерации от 29.09.2017 № 1185 «Об образовании Комиссии Правительства Российской Федерации по проведению Всероссийской переписи населения 2020 года», постановлением Губернатора Ханты-Мансийского автономного округа – Югры от 18.04.2019 № 24 «О комиссии Ханты-Мансийского автономного округа – Югры по проведению Всероссийской переписи населения 2020 года», постановлением администрации Нефтеюганского района от 08.05.2019 № 1023-па, в целях обеспечения своевременного выполнения комплекса мер по подготовке проведения Всероссийской переписи населения 2020 года,</w:t>
      </w:r>
      <w:r w:rsidRPr="005E0310">
        <w:rPr>
          <w:rFonts w:ascii="Times New Roman" w:hAnsi="Times New Roman"/>
          <w:sz w:val="20"/>
          <w:szCs w:val="20"/>
        </w:rPr>
        <w:t xml:space="preserve"> </w:t>
      </w:r>
      <w:r w:rsidRPr="005E0310">
        <w:rPr>
          <w:rFonts w:ascii="Times New Roman" w:hAnsi="Times New Roman"/>
          <w:bCs/>
          <w:sz w:val="20"/>
          <w:szCs w:val="20"/>
        </w:rPr>
        <w:t xml:space="preserve">п о с т а н о в л я ю:  </w:t>
      </w:r>
    </w:p>
    <w:p w:rsidR="005E0310" w:rsidRPr="005E0310" w:rsidRDefault="005E0310" w:rsidP="005E0310">
      <w:pPr>
        <w:widowControl w:val="0"/>
        <w:autoSpaceDE w:val="0"/>
        <w:autoSpaceDN w:val="0"/>
        <w:adjustRightInd w:val="0"/>
        <w:spacing w:after="0" w:line="240" w:lineRule="auto"/>
        <w:ind w:firstLine="708"/>
        <w:jc w:val="both"/>
        <w:rPr>
          <w:rFonts w:ascii="Times New Roman" w:hAnsi="Times New Roman"/>
          <w:bCs/>
          <w:sz w:val="20"/>
          <w:szCs w:val="20"/>
        </w:rPr>
      </w:pPr>
    </w:p>
    <w:p w:rsidR="005E0310" w:rsidRPr="005E0310" w:rsidRDefault="005E0310" w:rsidP="005E0310">
      <w:pPr>
        <w:widowControl w:val="0"/>
        <w:autoSpaceDE w:val="0"/>
        <w:autoSpaceDN w:val="0"/>
        <w:adjustRightInd w:val="0"/>
        <w:spacing w:after="0" w:line="240" w:lineRule="auto"/>
        <w:ind w:firstLine="708"/>
        <w:jc w:val="both"/>
        <w:rPr>
          <w:rFonts w:ascii="Times New Roman" w:hAnsi="Times New Roman"/>
          <w:bCs/>
          <w:sz w:val="20"/>
          <w:szCs w:val="20"/>
        </w:rPr>
      </w:pPr>
      <w:r w:rsidRPr="005E0310">
        <w:rPr>
          <w:rFonts w:ascii="Times New Roman" w:hAnsi="Times New Roman"/>
          <w:bCs/>
          <w:sz w:val="20"/>
          <w:szCs w:val="20"/>
        </w:rPr>
        <w:t>1. Создать комиссию по проведению Всероссийской переписи населения 2020 года на территории сельского поселения Сентябрьский.</w:t>
      </w:r>
    </w:p>
    <w:p w:rsidR="005E0310" w:rsidRPr="005E0310" w:rsidRDefault="005E0310" w:rsidP="005E0310">
      <w:pPr>
        <w:widowControl w:val="0"/>
        <w:autoSpaceDE w:val="0"/>
        <w:autoSpaceDN w:val="0"/>
        <w:adjustRightInd w:val="0"/>
        <w:spacing w:after="0" w:line="240" w:lineRule="auto"/>
        <w:ind w:firstLine="708"/>
        <w:jc w:val="both"/>
        <w:rPr>
          <w:rFonts w:ascii="Times New Roman" w:hAnsi="Times New Roman"/>
          <w:bCs/>
          <w:sz w:val="20"/>
          <w:szCs w:val="20"/>
        </w:rPr>
      </w:pPr>
      <w:r w:rsidRPr="005E0310">
        <w:rPr>
          <w:rFonts w:ascii="Times New Roman" w:hAnsi="Times New Roman"/>
          <w:bCs/>
          <w:sz w:val="20"/>
          <w:szCs w:val="20"/>
        </w:rPr>
        <w:t>2. Утвердить:</w:t>
      </w:r>
    </w:p>
    <w:p w:rsidR="005E0310" w:rsidRPr="005E0310" w:rsidRDefault="005E0310" w:rsidP="005E0310">
      <w:pPr>
        <w:widowControl w:val="0"/>
        <w:autoSpaceDE w:val="0"/>
        <w:autoSpaceDN w:val="0"/>
        <w:adjustRightInd w:val="0"/>
        <w:spacing w:after="0" w:line="240" w:lineRule="auto"/>
        <w:ind w:firstLine="708"/>
        <w:jc w:val="both"/>
        <w:rPr>
          <w:rFonts w:ascii="Times New Roman" w:hAnsi="Times New Roman"/>
          <w:bCs/>
          <w:sz w:val="20"/>
          <w:szCs w:val="20"/>
        </w:rPr>
      </w:pPr>
      <w:r w:rsidRPr="005E0310">
        <w:rPr>
          <w:rFonts w:ascii="Times New Roman" w:hAnsi="Times New Roman"/>
          <w:bCs/>
          <w:sz w:val="20"/>
          <w:szCs w:val="20"/>
        </w:rPr>
        <w:t>2.1. Положение о комиссии по проведению Всероссийской переписи населения 2020 года на территории сельского поселения Сентябрьский (приложение 1).</w:t>
      </w:r>
    </w:p>
    <w:p w:rsidR="005E0310" w:rsidRPr="005E0310" w:rsidRDefault="005E0310" w:rsidP="005E0310">
      <w:pPr>
        <w:widowControl w:val="0"/>
        <w:autoSpaceDE w:val="0"/>
        <w:autoSpaceDN w:val="0"/>
        <w:adjustRightInd w:val="0"/>
        <w:spacing w:after="0" w:line="240" w:lineRule="auto"/>
        <w:ind w:firstLine="708"/>
        <w:jc w:val="both"/>
        <w:rPr>
          <w:rFonts w:ascii="Times New Roman" w:hAnsi="Times New Roman"/>
          <w:bCs/>
          <w:sz w:val="20"/>
          <w:szCs w:val="20"/>
        </w:rPr>
      </w:pPr>
      <w:r w:rsidRPr="005E0310">
        <w:rPr>
          <w:rFonts w:ascii="Times New Roman" w:hAnsi="Times New Roman"/>
          <w:bCs/>
          <w:sz w:val="20"/>
          <w:szCs w:val="20"/>
        </w:rPr>
        <w:t>2.2. Состав комиссии по проведению Всероссийской переписи населения 2020 года на территории сельского поселения Сентябрьский (приложение 2).</w:t>
      </w:r>
    </w:p>
    <w:p w:rsidR="005E0310" w:rsidRPr="005E0310" w:rsidRDefault="005E0310" w:rsidP="005E0310">
      <w:pPr>
        <w:widowControl w:val="0"/>
        <w:autoSpaceDE w:val="0"/>
        <w:autoSpaceDN w:val="0"/>
        <w:adjustRightInd w:val="0"/>
        <w:spacing w:after="0" w:line="240" w:lineRule="auto"/>
        <w:ind w:firstLine="708"/>
        <w:jc w:val="both"/>
        <w:rPr>
          <w:rFonts w:ascii="Times New Roman" w:hAnsi="Times New Roman"/>
          <w:bCs/>
          <w:sz w:val="20"/>
          <w:szCs w:val="20"/>
        </w:rPr>
      </w:pPr>
      <w:r w:rsidRPr="005E0310">
        <w:rPr>
          <w:rFonts w:ascii="Times New Roman" w:hAnsi="Times New Roman"/>
          <w:bCs/>
          <w:sz w:val="20"/>
          <w:szCs w:val="20"/>
        </w:rPr>
        <w:t>3. Настоящее постановление вступает в силу после его подписания и  подлежит  размещению на официальном сайте органов местного самоуправления сельского поселения Сентябрьский.</w:t>
      </w:r>
    </w:p>
    <w:p w:rsidR="005E0310" w:rsidRPr="005E0310" w:rsidRDefault="005E0310" w:rsidP="005E0310">
      <w:pPr>
        <w:widowControl w:val="0"/>
        <w:autoSpaceDE w:val="0"/>
        <w:autoSpaceDN w:val="0"/>
        <w:adjustRightInd w:val="0"/>
        <w:spacing w:after="0" w:line="240" w:lineRule="auto"/>
        <w:ind w:firstLine="708"/>
        <w:jc w:val="both"/>
        <w:rPr>
          <w:rFonts w:ascii="Times New Roman" w:hAnsi="Times New Roman"/>
          <w:bCs/>
          <w:sz w:val="20"/>
          <w:szCs w:val="20"/>
        </w:rPr>
      </w:pPr>
      <w:r w:rsidRPr="005E0310">
        <w:rPr>
          <w:rFonts w:ascii="Times New Roman" w:hAnsi="Times New Roman"/>
          <w:bCs/>
          <w:sz w:val="20"/>
          <w:szCs w:val="20"/>
        </w:rPr>
        <w:t>4. Контроль за выполнением постановления оставляю за собой.</w:t>
      </w:r>
      <w:r w:rsidRPr="005E0310">
        <w:rPr>
          <w:rFonts w:ascii="Times New Roman" w:hAnsi="Times New Roman"/>
          <w:sz w:val="20"/>
          <w:szCs w:val="20"/>
        </w:rPr>
        <w:t xml:space="preserve"> </w:t>
      </w:r>
    </w:p>
    <w:p w:rsidR="005E0310" w:rsidRPr="005E0310" w:rsidRDefault="005E0310" w:rsidP="005E0310">
      <w:pPr>
        <w:autoSpaceDE w:val="0"/>
        <w:autoSpaceDN w:val="0"/>
        <w:adjustRightInd w:val="0"/>
        <w:spacing w:after="0" w:line="240" w:lineRule="auto"/>
        <w:ind w:firstLine="540"/>
        <w:jc w:val="center"/>
        <w:rPr>
          <w:rFonts w:ascii="Times New Roman" w:hAnsi="Times New Roman"/>
          <w:sz w:val="20"/>
          <w:szCs w:val="20"/>
        </w:rPr>
      </w:pPr>
    </w:p>
    <w:p w:rsidR="005E0310" w:rsidRPr="005E0310" w:rsidRDefault="005E0310" w:rsidP="005E0310">
      <w:pPr>
        <w:autoSpaceDE w:val="0"/>
        <w:autoSpaceDN w:val="0"/>
        <w:adjustRightInd w:val="0"/>
        <w:spacing w:after="0" w:line="240" w:lineRule="auto"/>
        <w:ind w:firstLine="540"/>
        <w:rPr>
          <w:rFonts w:ascii="Times New Roman" w:hAnsi="Times New Roman"/>
          <w:sz w:val="20"/>
          <w:szCs w:val="20"/>
        </w:rPr>
      </w:pPr>
      <w:r w:rsidRPr="005E0310">
        <w:rPr>
          <w:rFonts w:ascii="Times New Roman" w:hAnsi="Times New Roman"/>
          <w:sz w:val="20"/>
          <w:szCs w:val="20"/>
        </w:rPr>
        <w:t>Глава поселения                                                                            А.В. Светлаков</w:t>
      </w:r>
    </w:p>
    <w:p w:rsidR="005E0310" w:rsidRPr="005E0310" w:rsidRDefault="005E0310" w:rsidP="005E0310">
      <w:pPr>
        <w:autoSpaceDE w:val="0"/>
        <w:autoSpaceDN w:val="0"/>
        <w:adjustRightInd w:val="0"/>
        <w:spacing w:after="0" w:line="240" w:lineRule="auto"/>
        <w:ind w:firstLine="540"/>
        <w:rPr>
          <w:rFonts w:ascii="Times New Roman" w:hAnsi="Times New Roman"/>
          <w:sz w:val="20"/>
          <w:szCs w:val="20"/>
        </w:rPr>
      </w:pPr>
    </w:p>
    <w:p w:rsidR="005E0310" w:rsidRPr="005E0310" w:rsidRDefault="005E0310" w:rsidP="005E0310">
      <w:pPr>
        <w:autoSpaceDE w:val="0"/>
        <w:autoSpaceDN w:val="0"/>
        <w:adjustRightInd w:val="0"/>
        <w:spacing w:after="0" w:line="240" w:lineRule="auto"/>
        <w:ind w:firstLine="540"/>
        <w:rPr>
          <w:rFonts w:ascii="Times New Roman" w:hAnsi="Times New Roman"/>
          <w:sz w:val="20"/>
          <w:szCs w:val="20"/>
        </w:rPr>
      </w:pPr>
    </w:p>
    <w:p w:rsidR="005E0310" w:rsidRPr="005E0310" w:rsidRDefault="005E0310" w:rsidP="005E0310">
      <w:pPr>
        <w:spacing w:after="0" w:line="240" w:lineRule="auto"/>
        <w:ind w:firstLine="5656"/>
        <w:rPr>
          <w:rFonts w:ascii="Times New Roman" w:hAnsi="Times New Roman"/>
          <w:sz w:val="20"/>
          <w:szCs w:val="20"/>
        </w:rPr>
      </w:pPr>
      <w:r w:rsidRPr="005E0310">
        <w:rPr>
          <w:rFonts w:ascii="Times New Roman" w:hAnsi="Times New Roman"/>
          <w:sz w:val="20"/>
          <w:szCs w:val="20"/>
        </w:rPr>
        <w:t>Приложение 1</w:t>
      </w:r>
    </w:p>
    <w:p w:rsidR="005E0310" w:rsidRPr="005E0310" w:rsidRDefault="005E0310" w:rsidP="005E0310">
      <w:pPr>
        <w:spacing w:after="0" w:line="240" w:lineRule="auto"/>
        <w:ind w:left="5656"/>
        <w:rPr>
          <w:rFonts w:ascii="Times New Roman" w:hAnsi="Times New Roman"/>
          <w:sz w:val="20"/>
          <w:szCs w:val="20"/>
        </w:rPr>
      </w:pPr>
      <w:r w:rsidRPr="005E0310">
        <w:rPr>
          <w:rFonts w:ascii="Times New Roman" w:hAnsi="Times New Roman"/>
          <w:sz w:val="20"/>
          <w:szCs w:val="20"/>
        </w:rPr>
        <w:t>к постановлению администрации сельского поселения Сентябрьский</w:t>
      </w:r>
    </w:p>
    <w:p w:rsidR="005E0310" w:rsidRPr="005E0310" w:rsidRDefault="005E0310" w:rsidP="005E0310">
      <w:pPr>
        <w:spacing w:after="0" w:line="240" w:lineRule="auto"/>
        <w:ind w:firstLine="5656"/>
        <w:rPr>
          <w:rFonts w:ascii="Times New Roman" w:hAnsi="Times New Roman"/>
          <w:sz w:val="20"/>
          <w:szCs w:val="20"/>
        </w:rPr>
      </w:pPr>
      <w:r w:rsidRPr="005E0310">
        <w:rPr>
          <w:rFonts w:ascii="Times New Roman" w:hAnsi="Times New Roman"/>
          <w:sz w:val="20"/>
          <w:szCs w:val="20"/>
        </w:rPr>
        <w:t xml:space="preserve">от </w:t>
      </w:r>
      <w:r w:rsidRPr="005E0310">
        <w:rPr>
          <w:rFonts w:ascii="Times New Roman" w:hAnsi="Times New Roman"/>
          <w:sz w:val="20"/>
          <w:szCs w:val="20"/>
          <w:u w:val="single"/>
        </w:rPr>
        <w:t>27.05.2019</w:t>
      </w:r>
      <w:r w:rsidRPr="005E0310">
        <w:rPr>
          <w:rFonts w:ascii="Times New Roman" w:hAnsi="Times New Roman"/>
          <w:sz w:val="20"/>
          <w:szCs w:val="20"/>
        </w:rPr>
        <w:t xml:space="preserve"> № </w:t>
      </w:r>
      <w:r w:rsidRPr="005E0310">
        <w:rPr>
          <w:rFonts w:ascii="Times New Roman" w:hAnsi="Times New Roman"/>
          <w:sz w:val="20"/>
          <w:szCs w:val="20"/>
          <w:u w:val="single"/>
        </w:rPr>
        <w:t>44-па</w:t>
      </w:r>
    </w:p>
    <w:p w:rsidR="005E0310" w:rsidRPr="005E0310" w:rsidRDefault="005E0310" w:rsidP="005E0310">
      <w:pPr>
        <w:shd w:val="clear" w:color="auto" w:fill="FFFFFF"/>
        <w:spacing w:after="0" w:line="240" w:lineRule="auto"/>
        <w:rPr>
          <w:rFonts w:ascii="Times New Roman" w:hAnsi="Times New Roman"/>
          <w:sz w:val="20"/>
          <w:szCs w:val="20"/>
        </w:rPr>
      </w:pPr>
    </w:p>
    <w:p w:rsidR="005E0310" w:rsidRPr="005E0310" w:rsidRDefault="005E0310" w:rsidP="005E0310">
      <w:pPr>
        <w:spacing w:after="0" w:line="240" w:lineRule="auto"/>
        <w:jc w:val="center"/>
        <w:rPr>
          <w:rFonts w:ascii="Times New Roman" w:hAnsi="Times New Roman"/>
          <w:sz w:val="20"/>
          <w:szCs w:val="20"/>
        </w:rPr>
      </w:pPr>
      <w:r w:rsidRPr="005E0310">
        <w:rPr>
          <w:rFonts w:ascii="Times New Roman" w:hAnsi="Times New Roman"/>
          <w:sz w:val="20"/>
          <w:szCs w:val="20"/>
        </w:rPr>
        <w:t>ПОЛОЖЕНИЕ</w:t>
      </w:r>
    </w:p>
    <w:p w:rsidR="005E0310" w:rsidRPr="005E0310" w:rsidRDefault="005E0310" w:rsidP="005E0310">
      <w:pPr>
        <w:spacing w:after="0" w:line="240" w:lineRule="auto"/>
        <w:jc w:val="center"/>
        <w:rPr>
          <w:rFonts w:ascii="Times New Roman" w:hAnsi="Times New Roman"/>
          <w:sz w:val="20"/>
          <w:szCs w:val="20"/>
        </w:rPr>
      </w:pPr>
      <w:r w:rsidRPr="005E0310">
        <w:rPr>
          <w:rFonts w:ascii="Times New Roman" w:hAnsi="Times New Roman"/>
          <w:sz w:val="20"/>
          <w:szCs w:val="20"/>
        </w:rPr>
        <w:t xml:space="preserve">о комиссии по проведению Всероссийской переписи населения 2020 года </w:t>
      </w:r>
    </w:p>
    <w:p w:rsidR="005E0310" w:rsidRPr="005E0310" w:rsidRDefault="005E0310" w:rsidP="005E0310">
      <w:pPr>
        <w:spacing w:after="0" w:line="240" w:lineRule="auto"/>
        <w:jc w:val="center"/>
        <w:rPr>
          <w:rFonts w:ascii="Times New Roman" w:hAnsi="Times New Roman"/>
          <w:sz w:val="20"/>
          <w:szCs w:val="20"/>
        </w:rPr>
      </w:pPr>
      <w:r w:rsidRPr="005E0310">
        <w:rPr>
          <w:rFonts w:ascii="Times New Roman" w:hAnsi="Times New Roman"/>
          <w:sz w:val="20"/>
          <w:szCs w:val="20"/>
        </w:rPr>
        <w:t>на территории сельского поселения Сентябрьский</w:t>
      </w:r>
    </w:p>
    <w:p w:rsidR="005E0310" w:rsidRPr="005E0310" w:rsidRDefault="005E0310" w:rsidP="005E0310">
      <w:pPr>
        <w:spacing w:after="0" w:line="240" w:lineRule="auto"/>
        <w:jc w:val="center"/>
        <w:rPr>
          <w:rFonts w:ascii="Times New Roman" w:hAnsi="Times New Roman"/>
          <w:sz w:val="20"/>
          <w:szCs w:val="20"/>
        </w:rPr>
      </w:pPr>
      <w:r w:rsidRPr="005E0310">
        <w:rPr>
          <w:rFonts w:ascii="Times New Roman" w:hAnsi="Times New Roman"/>
          <w:sz w:val="20"/>
          <w:szCs w:val="20"/>
        </w:rPr>
        <w:t>(далее – Положение)</w:t>
      </w:r>
    </w:p>
    <w:p w:rsidR="005E0310" w:rsidRPr="005E0310" w:rsidRDefault="005E0310" w:rsidP="005E0310">
      <w:pPr>
        <w:autoSpaceDE w:val="0"/>
        <w:autoSpaceDN w:val="0"/>
        <w:adjustRightInd w:val="0"/>
        <w:spacing w:after="0" w:line="240" w:lineRule="auto"/>
        <w:ind w:firstLine="900"/>
        <w:jc w:val="both"/>
        <w:rPr>
          <w:rFonts w:ascii="Times New Roman" w:hAnsi="Times New Roman"/>
          <w:sz w:val="20"/>
          <w:szCs w:val="20"/>
        </w:rPr>
      </w:pPr>
    </w:p>
    <w:p w:rsidR="005E0310" w:rsidRPr="005E0310" w:rsidRDefault="005E0310" w:rsidP="005E0310">
      <w:pPr>
        <w:numPr>
          <w:ilvl w:val="0"/>
          <w:numId w:val="37"/>
        </w:numPr>
        <w:tabs>
          <w:tab w:val="left" w:pos="284"/>
          <w:tab w:val="left" w:pos="1134"/>
        </w:tabs>
        <w:autoSpaceDE w:val="0"/>
        <w:autoSpaceDN w:val="0"/>
        <w:adjustRightInd w:val="0"/>
        <w:spacing w:after="0" w:line="240" w:lineRule="auto"/>
        <w:ind w:left="0" w:firstLine="709"/>
        <w:jc w:val="center"/>
        <w:rPr>
          <w:rFonts w:ascii="Times New Roman" w:hAnsi="Times New Roman"/>
          <w:b/>
          <w:sz w:val="20"/>
          <w:szCs w:val="20"/>
        </w:rPr>
      </w:pPr>
      <w:r w:rsidRPr="005E0310">
        <w:rPr>
          <w:rFonts w:ascii="Times New Roman" w:hAnsi="Times New Roman"/>
          <w:b/>
          <w:sz w:val="20"/>
          <w:szCs w:val="20"/>
        </w:rPr>
        <w:t>Общие положения</w:t>
      </w:r>
    </w:p>
    <w:p w:rsidR="005E0310" w:rsidRPr="005E0310" w:rsidRDefault="005E0310" w:rsidP="005E0310">
      <w:pPr>
        <w:tabs>
          <w:tab w:val="left" w:pos="284"/>
          <w:tab w:val="left" w:pos="1134"/>
        </w:tabs>
        <w:autoSpaceDE w:val="0"/>
        <w:autoSpaceDN w:val="0"/>
        <w:adjustRightInd w:val="0"/>
        <w:spacing w:after="0" w:line="240" w:lineRule="auto"/>
        <w:ind w:left="709"/>
        <w:jc w:val="both"/>
        <w:rPr>
          <w:rFonts w:ascii="Times New Roman" w:hAnsi="Times New Roman"/>
          <w:b/>
          <w:sz w:val="20"/>
          <w:szCs w:val="20"/>
        </w:rPr>
      </w:pPr>
    </w:p>
    <w:p w:rsidR="005E0310" w:rsidRPr="005E0310" w:rsidRDefault="005E0310" w:rsidP="005E0310">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 xml:space="preserve">Комиссия по проведению Всероссийской переписи населения 2020 года </w:t>
      </w:r>
      <w:r w:rsidRPr="005E0310">
        <w:rPr>
          <w:rFonts w:ascii="Times New Roman" w:hAnsi="Times New Roman"/>
          <w:sz w:val="20"/>
          <w:szCs w:val="20"/>
        </w:rPr>
        <w:br/>
        <w:t>на территории сельского поселения Сентябрьский (далее – Комиссия) является координационным органом, образованным для обеспечения согласованных действий территориальных органов федеральных органов исполнительной власти и органа местного самоуправления сельского поселения Сентябрьский по подготовке и проведению Всероссийской переписи населения 2020 года (далее – ВПН 2020) на территории сельского поселения Сентябрьский.</w:t>
      </w:r>
    </w:p>
    <w:p w:rsidR="005E0310" w:rsidRPr="005E0310" w:rsidRDefault="005E0310" w:rsidP="005E0310">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 xml:space="preserve">Комиссия в своей работе руководствуется Конституцией Российской </w:t>
      </w:r>
      <w:r w:rsidRPr="005E0310">
        <w:rPr>
          <w:rFonts w:ascii="Times New Roman" w:hAnsi="Times New Roman"/>
          <w:sz w:val="20"/>
          <w:szCs w:val="20"/>
        </w:rPr>
        <w:br/>
        <w:t>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w:t>
      </w:r>
      <w:r w:rsidRPr="005E0310">
        <w:rPr>
          <w:rFonts w:ascii="Times New Roman" w:hAnsi="Times New Roman"/>
          <w:sz w:val="20"/>
          <w:szCs w:val="20"/>
        </w:rPr>
        <w:softHyphen/>
        <w:t>нами Ханты-Мансийского автономного округа – Югры, постановлениями и распоряжениями Губернатора Ханты-Мансийского автономного округа – Югры, Правительства Ханты-Мансийского автономного округа – Югры, муниципальными правовыми актами, а также настоящим Положением.</w:t>
      </w:r>
    </w:p>
    <w:p w:rsidR="005E0310" w:rsidRPr="005E0310" w:rsidRDefault="005E0310" w:rsidP="005E0310">
      <w:pPr>
        <w:autoSpaceDE w:val="0"/>
        <w:autoSpaceDN w:val="0"/>
        <w:adjustRightInd w:val="0"/>
        <w:spacing w:after="0" w:line="240" w:lineRule="auto"/>
        <w:ind w:firstLine="540"/>
        <w:jc w:val="both"/>
        <w:rPr>
          <w:rFonts w:ascii="Times New Roman" w:hAnsi="Times New Roman"/>
          <w:sz w:val="20"/>
          <w:szCs w:val="20"/>
        </w:rPr>
      </w:pPr>
    </w:p>
    <w:p w:rsidR="005E0310" w:rsidRPr="005E0310" w:rsidRDefault="005E0310" w:rsidP="005E0310">
      <w:pPr>
        <w:numPr>
          <w:ilvl w:val="0"/>
          <w:numId w:val="37"/>
        </w:numPr>
        <w:tabs>
          <w:tab w:val="left" w:pos="284"/>
          <w:tab w:val="left" w:pos="1134"/>
        </w:tabs>
        <w:autoSpaceDE w:val="0"/>
        <w:autoSpaceDN w:val="0"/>
        <w:adjustRightInd w:val="0"/>
        <w:spacing w:after="0" w:line="240" w:lineRule="auto"/>
        <w:ind w:left="0" w:firstLine="709"/>
        <w:jc w:val="center"/>
        <w:rPr>
          <w:rFonts w:ascii="Times New Roman" w:hAnsi="Times New Roman"/>
          <w:b/>
          <w:sz w:val="20"/>
          <w:szCs w:val="20"/>
        </w:rPr>
      </w:pPr>
      <w:r w:rsidRPr="005E0310">
        <w:rPr>
          <w:rFonts w:ascii="Times New Roman" w:hAnsi="Times New Roman"/>
          <w:b/>
          <w:sz w:val="20"/>
          <w:szCs w:val="20"/>
        </w:rPr>
        <w:t>Задачи Комиссии</w:t>
      </w:r>
    </w:p>
    <w:p w:rsidR="005E0310" w:rsidRPr="005E0310" w:rsidRDefault="005E0310" w:rsidP="005E0310">
      <w:pPr>
        <w:tabs>
          <w:tab w:val="left" w:pos="284"/>
          <w:tab w:val="left" w:pos="1134"/>
        </w:tabs>
        <w:autoSpaceDE w:val="0"/>
        <w:autoSpaceDN w:val="0"/>
        <w:adjustRightInd w:val="0"/>
        <w:spacing w:after="0" w:line="240" w:lineRule="auto"/>
        <w:ind w:left="709"/>
        <w:jc w:val="both"/>
        <w:rPr>
          <w:rFonts w:ascii="Times New Roman" w:hAnsi="Times New Roman"/>
          <w:b/>
          <w:sz w:val="20"/>
          <w:szCs w:val="20"/>
        </w:rPr>
      </w:pPr>
    </w:p>
    <w:p w:rsidR="005E0310" w:rsidRPr="005E0310" w:rsidRDefault="005E0310" w:rsidP="005E0310">
      <w:pPr>
        <w:numPr>
          <w:ilvl w:val="1"/>
          <w:numId w:val="37"/>
        </w:numPr>
        <w:tabs>
          <w:tab w:val="left" w:pos="1148"/>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Обеспечение межведомственного взаимодействия и оперативное решение вопросов, связанных с подготовкой проведения ВПН 2020 на территории сельского поселения Сентябрьский.</w:t>
      </w:r>
    </w:p>
    <w:p w:rsidR="005E0310" w:rsidRPr="005E0310" w:rsidRDefault="005E0310" w:rsidP="005E0310">
      <w:pPr>
        <w:numPr>
          <w:ilvl w:val="1"/>
          <w:numId w:val="37"/>
        </w:numPr>
        <w:tabs>
          <w:tab w:val="left" w:pos="1148"/>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 xml:space="preserve">Оказание содействия территориальному органу федерального органа </w:t>
      </w:r>
      <w:r w:rsidRPr="005E0310">
        <w:rPr>
          <w:rFonts w:ascii="Times New Roman" w:hAnsi="Times New Roman"/>
          <w:sz w:val="20"/>
          <w:szCs w:val="20"/>
        </w:rPr>
        <w:br/>
        <w:t xml:space="preserve">исполнительной власти, ответственному за проведение переписи населения </w:t>
      </w:r>
      <w:r w:rsidRPr="005E0310">
        <w:rPr>
          <w:rFonts w:ascii="Times New Roman" w:hAnsi="Times New Roman"/>
          <w:sz w:val="20"/>
          <w:szCs w:val="20"/>
        </w:rPr>
        <w:br/>
        <w:t xml:space="preserve">(Нефтеюганскому городскому отделу государственной статистики Ханты-Мансийска) в организации и осуществлении мероприятий по подготовке </w:t>
      </w:r>
      <w:r w:rsidRPr="005E0310">
        <w:rPr>
          <w:rFonts w:ascii="Times New Roman" w:hAnsi="Times New Roman"/>
          <w:sz w:val="20"/>
          <w:szCs w:val="20"/>
        </w:rPr>
        <w:br/>
        <w:t>ВПН-2020 на территории сельского поселения Сентябрьский.</w:t>
      </w:r>
    </w:p>
    <w:p w:rsidR="005E0310" w:rsidRPr="005E0310" w:rsidRDefault="005E0310" w:rsidP="005E0310">
      <w:pPr>
        <w:autoSpaceDE w:val="0"/>
        <w:autoSpaceDN w:val="0"/>
        <w:adjustRightInd w:val="0"/>
        <w:spacing w:after="0" w:line="240" w:lineRule="auto"/>
        <w:ind w:firstLine="540"/>
        <w:jc w:val="both"/>
        <w:rPr>
          <w:rFonts w:ascii="Times New Roman" w:hAnsi="Times New Roman"/>
          <w:sz w:val="20"/>
          <w:szCs w:val="20"/>
        </w:rPr>
      </w:pPr>
    </w:p>
    <w:p w:rsidR="005E0310" w:rsidRPr="005E0310" w:rsidRDefault="005E0310" w:rsidP="005E0310">
      <w:pPr>
        <w:numPr>
          <w:ilvl w:val="0"/>
          <w:numId w:val="37"/>
        </w:numPr>
        <w:tabs>
          <w:tab w:val="left" w:pos="284"/>
          <w:tab w:val="left" w:pos="1134"/>
        </w:tabs>
        <w:autoSpaceDE w:val="0"/>
        <w:autoSpaceDN w:val="0"/>
        <w:adjustRightInd w:val="0"/>
        <w:spacing w:after="0" w:line="240" w:lineRule="auto"/>
        <w:ind w:left="0" w:firstLine="709"/>
        <w:jc w:val="center"/>
        <w:rPr>
          <w:rFonts w:ascii="Times New Roman" w:hAnsi="Times New Roman"/>
          <w:b/>
          <w:sz w:val="20"/>
          <w:szCs w:val="20"/>
        </w:rPr>
      </w:pPr>
      <w:r w:rsidRPr="005E0310">
        <w:rPr>
          <w:rFonts w:ascii="Times New Roman" w:hAnsi="Times New Roman"/>
          <w:b/>
          <w:sz w:val="20"/>
          <w:szCs w:val="20"/>
        </w:rPr>
        <w:t>Полномочия Комиссии</w:t>
      </w:r>
    </w:p>
    <w:p w:rsidR="005E0310" w:rsidRPr="005E0310" w:rsidRDefault="005E0310" w:rsidP="005E0310">
      <w:pPr>
        <w:tabs>
          <w:tab w:val="left" w:pos="284"/>
          <w:tab w:val="left" w:pos="1134"/>
        </w:tabs>
        <w:autoSpaceDE w:val="0"/>
        <w:autoSpaceDN w:val="0"/>
        <w:adjustRightInd w:val="0"/>
        <w:spacing w:after="0" w:line="240" w:lineRule="auto"/>
        <w:ind w:left="709"/>
        <w:jc w:val="both"/>
        <w:rPr>
          <w:rFonts w:ascii="Times New Roman" w:hAnsi="Times New Roman"/>
          <w:b/>
          <w:sz w:val="20"/>
          <w:szCs w:val="20"/>
        </w:rPr>
      </w:pPr>
    </w:p>
    <w:p w:rsidR="005E0310" w:rsidRPr="005E0310" w:rsidRDefault="005E0310" w:rsidP="005E0310">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lastRenderedPageBreak/>
        <w:t>Утверждение перечня и сроков исполнения мероприятий по подготовке проведения ВПН 2020 на территории сельского поселения Сентябрьский.</w:t>
      </w:r>
    </w:p>
    <w:p w:rsidR="005E0310" w:rsidRPr="005E0310" w:rsidRDefault="005E0310" w:rsidP="005E0310">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Взаимодействие с органами местного самоуправления поселений, входящих в состав Нефтеюганского района, по вопросам подготовки проведения ВПН 2020.</w:t>
      </w:r>
    </w:p>
    <w:p w:rsidR="005E0310" w:rsidRPr="005E0310" w:rsidRDefault="005E0310" w:rsidP="005E0310">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 xml:space="preserve">Заслушивание информации должностных лиц и лиц, ответственных </w:t>
      </w:r>
      <w:r w:rsidRPr="005E0310">
        <w:rPr>
          <w:rFonts w:ascii="Times New Roman" w:hAnsi="Times New Roman"/>
          <w:sz w:val="20"/>
          <w:szCs w:val="20"/>
        </w:rPr>
        <w:br/>
        <w:t>за реализацию мероприятий, о ходе подготовки и проведения ВПН 2020.</w:t>
      </w:r>
    </w:p>
    <w:p w:rsidR="005E0310" w:rsidRPr="005E0310" w:rsidRDefault="005E0310" w:rsidP="005E0310">
      <w:pPr>
        <w:autoSpaceDE w:val="0"/>
        <w:autoSpaceDN w:val="0"/>
        <w:adjustRightInd w:val="0"/>
        <w:spacing w:after="0" w:line="240" w:lineRule="auto"/>
        <w:jc w:val="both"/>
        <w:rPr>
          <w:rFonts w:ascii="Times New Roman" w:hAnsi="Times New Roman"/>
          <w:sz w:val="20"/>
          <w:szCs w:val="20"/>
        </w:rPr>
      </w:pPr>
    </w:p>
    <w:p w:rsidR="005E0310" w:rsidRPr="005E0310" w:rsidRDefault="005E0310" w:rsidP="005E0310">
      <w:pPr>
        <w:numPr>
          <w:ilvl w:val="0"/>
          <w:numId w:val="37"/>
        </w:numPr>
        <w:tabs>
          <w:tab w:val="left" w:pos="284"/>
          <w:tab w:val="left" w:pos="1134"/>
        </w:tabs>
        <w:autoSpaceDE w:val="0"/>
        <w:autoSpaceDN w:val="0"/>
        <w:adjustRightInd w:val="0"/>
        <w:spacing w:after="0" w:line="240" w:lineRule="auto"/>
        <w:ind w:left="0" w:firstLine="709"/>
        <w:jc w:val="center"/>
        <w:rPr>
          <w:rFonts w:ascii="Times New Roman" w:hAnsi="Times New Roman"/>
          <w:b/>
          <w:sz w:val="20"/>
          <w:szCs w:val="20"/>
        </w:rPr>
      </w:pPr>
      <w:r w:rsidRPr="005E0310">
        <w:rPr>
          <w:rFonts w:ascii="Times New Roman" w:hAnsi="Times New Roman"/>
          <w:b/>
          <w:sz w:val="20"/>
          <w:szCs w:val="20"/>
        </w:rPr>
        <w:t>Права Комиссии</w:t>
      </w:r>
    </w:p>
    <w:p w:rsidR="005E0310" w:rsidRPr="005E0310" w:rsidRDefault="005E0310" w:rsidP="005E0310">
      <w:pPr>
        <w:tabs>
          <w:tab w:val="left" w:pos="284"/>
          <w:tab w:val="left" w:pos="1134"/>
        </w:tabs>
        <w:autoSpaceDE w:val="0"/>
        <w:autoSpaceDN w:val="0"/>
        <w:adjustRightInd w:val="0"/>
        <w:spacing w:after="0" w:line="240" w:lineRule="auto"/>
        <w:ind w:left="709"/>
        <w:rPr>
          <w:rFonts w:ascii="Times New Roman" w:hAnsi="Times New Roman"/>
          <w:b/>
          <w:sz w:val="20"/>
          <w:szCs w:val="20"/>
        </w:rPr>
      </w:pPr>
    </w:p>
    <w:p w:rsidR="005E0310" w:rsidRPr="005E0310" w:rsidRDefault="005E0310" w:rsidP="005E0310">
      <w:pPr>
        <w:numPr>
          <w:ilvl w:val="1"/>
          <w:numId w:val="37"/>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 xml:space="preserve">Запрашивать в установленном порядке от территориальных органов федеральных органов исполнительной власти и органа местного самоуправления муниципального образования сельское поселение Сентябрьский, материалы и информацию по вопросам подготовки и проведения ВПН 2020 на территории сельского поселения Сентябрьский. </w:t>
      </w:r>
    </w:p>
    <w:p w:rsidR="005E0310" w:rsidRPr="005E0310" w:rsidRDefault="005E0310" w:rsidP="005E0310">
      <w:pPr>
        <w:numPr>
          <w:ilvl w:val="1"/>
          <w:numId w:val="37"/>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Направлять в орган местного самоуправления муниципального образования сельское поселение Сентябрьский рекомендации по вопросам подготовки и проведения ВПН 2020 на территории сельского поселения Сентябрьский.</w:t>
      </w:r>
    </w:p>
    <w:p w:rsidR="005E0310" w:rsidRPr="005E0310" w:rsidRDefault="005E0310" w:rsidP="005E0310">
      <w:pPr>
        <w:numPr>
          <w:ilvl w:val="1"/>
          <w:numId w:val="37"/>
        </w:numPr>
        <w:tabs>
          <w:tab w:val="left" w:pos="1276"/>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Приглашать на заседание Комиссии руководителей и должностных лиц территориальных органов федеральных органов исполнительной власти, органа местного самоуправления муниципального образования сельское поселение Сентябрьский, представителей общественных организаций, а также средства массовой информации.</w:t>
      </w:r>
    </w:p>
    <w:p w:rsidR="005E0310" w:rsidRPr="005E0310" w:rsidRDefault="005E0310" w:rsidP="005E0310">
      <w:pPr>
        <w:autoSpaceDE w:val="0"/>
        <w:autoSpaceDN w:val="0"/>
        <w:adjustRightInd w:val="0"/>
        <w:spacing w:after="0" w:line="240" w:lineRule="auto"/>
        <w:jc w:val="both"/>
        <w:rPr>
          <w:rFonts w:ascii="Times New Roman" w:hAnsi="Times New Roman"/>
          <w:sz w:val="20"/>
          <w:szCs w:val="20"/>
        </w:rPr>
      </w:pPr>
    </w:p>
    <w:p w:rsidR="005E0310" w:rsidRPr="005E0310" w:rsidRDefault="005E0310" w:rsidP="005E0310">
      <w:pPr>
        <w:numPr>
          <w:ilvl w:val="0"/>
          <w:numId w:val="37"/>
        </w:numPr>
        <w:tabs>
          <w:tab w:val="left" w:pos="284"/>
          <w:tab w:val="left" w:pos="1134"/>
        </w:tabs>
        <w:autoSpaceDE w:val="0"/>
        <w:autoSpaceDN w:val="0"/>
        <w:adjustRightInd w:val="0"/>
        <w:spacing w:after="0" w:line="240" w:lineRule="auto"/>
        <w:ind w:left="0" w:firstLine="709"/>
        <w:jc w:val="center"/>
        <w:rPr>
          <w:rFonts w:ascii="Times New Roman" w:hAnsi="Times New Roman"/>
          <w:b/>
          <w:sz w:val="20"/>
          <w:szCs w:val="20"/>
        </w:rPr>
      </w:pPr>
      <w:r w:rsidRPr="005E0310">
        <w:rPr>
          <w:rFonts w:ascii="Times New Roman" w:hAnsi="Times New Roman"/>
          <w:b/>
          <w:sz w:val="20"/>
          <w:szCs w:val="20"/>
        </w:rPr>
        <w:t>Порядок работы Комиссии</w:t>
      </w:r>
    </w:p>
    <w:p w:rsidR="005E0310" w:rsidRPr="005E0310" w:rsidRDefault="005E0310" w:rsidP="005E0310">
      <w:pPr>
        <w:tabs>
          <w:tab w:val="left" w:pos="284"/>
          <w:tab w:val="left" w:pos="1134"/>
        </w:tabs>
        <w:autoSpaceDE w:val="0"/>
        <w:autoSpaceDN w:val="0"/>
        <w:adjustRightInd w:val="0"/>
        <w:spacing w:after="0" w:line="240" w:lineRule="auto"/>
        <w:ind w:left="709"/>
        <w:jc w:val="both"/>
        <w:rPr>
          <w:rFonts w:ascii="Times New Roman" w:hAnsi="Times New Roman"/>
          <w:b/>
          <w:sz w:val="20"/>
          <w:szCs w:val="20"/>
        </w:rPr>
      </w:pPr>
    </w:p>
    <w:p w:rsidR="005E0310" w:rsidRPr="005E0310" w:rsidRDefault="005E0310" w:rsidP="005E0310">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 xml:space="preserve">Состав Комиссии утверждается постановлением администрации сельского поселения Сентябрьский. </w:t>
      </w:r>
    </w:p>
    <w:p w:rsidR="005E0310" w:rsidRPr="005E0310" w:rsidRDefault="005E0310" w:rsidP="005E0310">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Комиссия формируется в составе председателя, заместителя председателя, секретаря и членов Комиссии.</w:t>
      </w:r>
    </w:p>
    <w:p w:rsidR="005E0310" w:rsidRPr="005E0310" w:rsidRDefault="005E0310" w:rsidP="005E0310">
      <w:pPr>
        <w:tabs>
          <w:tab w:val="left" w:pos="1276"/>
        </w:tabs>
        <w:autoSpaceDE w:val="0"/>
        <w:autoSpaceDN w:val="0"/>
        <w:adjustRightInd w:val="0"/>
        <w:spacing w:after="0" w:line="240" w:lineRule="auto"/>
        <w:ind w:firstLine="709"/>
        <w:jc w:val="both"/>
        <w:rPr>
          <w:rFonts w:ascii="Times New Roman" w:hAnsi="Times New Roman"/>
          <w:sz w:val="20"/>
          <w:szCs w:val="20"/>
        </w:rPr>
      </w:pPr>
      <w:r w:rsidRPr="005E0310">
        <w:rPr>
          <w:rFonts w:ascii="Times New Roman" w:hAnsi="Times New Roman"/>
          <w:sz w:val="20"/>
          <w:szCs w:val="20"/>
        </w:rPr>
        <w:t>В состав Комиссии входят представители территориальных органов исполнительной власти и органов местного самоуправления муниципального образования сельское поселение Сентябрьский.</w:t>
      </w:r>
    </w:p>
    <w:p w:rsidR="005E0310" w:rsidRPr="005E0310" w:rsidRDefault="005E0310" w:rsidP="005E0310">
      <w:pPr>
        <w:tabs>
          <w:tab w:val="left" w:pos="1276"/>
        </w:tabs>
        <w:autoSpaceDE w:val="0"/>
        <w:autoSpaceDN w:val="0"/>
        <w:adjustRightInd w:val="0"/>
        <w:spacing w:after="0" w:line="240" w:lineRule="auto"/>
        <w:ind w:firstLine="709"/>
        <w:jc w:val="both"/>
        <w:rPr>
          <w:rFonts w:ascii="Times New Roman" w:hAnsi="Times New Roman"/>
          <w:sz w:val="20"/>
          <w:szCs w:val="20"/>
        </w:rPr>
      </w:pPr>
      <w:r w:rsidRPr="005E0310">
        <w:rPr>
          <w:rFonts w:ascii="Times New Roman" w:hAnsi="Times New Roman"/>
          <w:sz w:val="20"/>
          <w:szCs w:val="20"/>
        </w:rPr>
        <w:t xml:space="preserve">В состав членов Комиссии могут также входить представители общественных объединений, которые имеют право совещательного голоса. </w:t>
      </w:r>
    </w:p>
    <w:p w:rsidR="005E0310" w:rsidRPr="005E0310" w:rsidRDefault="005E0310" w:rsidP="005E0310">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Количественный состав Комиссии  7 человек.</w:t>
      </w:r>
    </w:p>
    <w:p w:rsidR="005E0310" w:rsidRPr="005E0310" w:rsidRDefault="005E0310" w:rsidP="005E0310">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Председатель Комиссии руководит ее деятельностью, определяет порядок рассмотрения вопросов, связанных с деятельностью Комиссии. В отсутствии председателя Комиссии его функции выполняет заместитель председателя Комиссии.</w:t>
      </w:r>
    </w:p>
    <w:p w:rsidR="005E0310" w:rsidRPr="005E0310" w:rsidRDefault="005E0310" w:rsidP="005E0310">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 xml:space="preserve">Секретарь Комиссии организует подготовку и проведение заседаний Комиссии, формирует повестки дня заседаний, информирует членов Комиссии </w:t>
      </w:r>
      <w:r w:rsidRPr="005E0310">
        <w:rPr>
          <w:rFonts w:ascii="Times New Roman" w:hAnsi="Times New Roman"/>
          <w:sz w:val="20"/>
          <w:szCs w:val="20"/>
        </w:rPr>
        <w:br/>
        <w:t>об очередном заседании, ведет и оформляет протокол ее заседания, а также осуществляет контроль за исполнением протокольных решений Комиссии.</w:t>
      </w:r>
    </w:p>
    <w:p w:rsidR="005E0310" w:rsidRPr="005E0310" w:rsidRDefault="005E0310" w:rsidP="005E0310">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 xml:space="preserve">Заседания Комиссии проводятся по мере необходимости, но не реже 1 раза в квартал, в соответствии с календарным планом работ, утвержденным председателем Комиссии. Заседание считается правомочным, если на нем присутствует более половины ее членов. </w:t>
      </w:r>
    </w:p>
    <w:p w:rsidR="005E0310" w:rsidRPr="005E0310" w:rsidRDefault="005E0310" w:rsidP="005E0310">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 xml:space="preserve">Член Комиссии в случае невозможности его участия в заседании вправе направить в Комиссию в письменной форме свои предложения и замечания </w:t>
      </w:r>
      <w:r w:rsidRPr="005E0310">
        <w:rPr>
          <w:rFonts w:ascii="Times New Roman" w:hAnsi="Times New Roman"/>
          <w:sz w:val="20"/>
          <w:szCs w:val="20"/>
        </w:rPr>
        <w:br/>
        <w:t>по существу рассматриваемых вопросов, которые отражаются в протоколе.</w:t>
      </w:r>
    </w:p>
    <w:p w:rsidR="005E0310" w:rsidRPr="005E0310" w:rsidRDefault="005E0310" w:rsidP="005E0310">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 xml:space="preserve">Решения Комиссии принимаются простым большинством голосов членов, присутствующих на заседании, путем открытого голосования. В случае равенства голосов решающим является голос председателя Комиссии. </w:t>
      </w:r>
    </w:p>
    <w:p w:rsidR="005E0310" w:rsidRPr="005E0310" w:rsidRDefault="005E0310" w:rsidP="005E0310">
      <w:pPr>
        <w:numPr>
          <w:ilvl w:val="1"/>
          <w:numId w:val="3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 xml:space="preserve">Решение Комиссии оформляется протоколом заседания, который подписывает председатель Комиссии или его заместитель, председательствующий </w:t>
      </w:r>
      <w:r w:rsidRPr="005E0310">
        <w:rPr>
          <w:rFonts w:ascii="Times New Roman" w:hAnsi="Times New Roman"/>
          <w:sz w:val="20"/>
          <w:szCs w:val="20"/>
        </w:rPr>
        <w:br/>
        <w:t xml:space="preserve">на заседании, и секретарь Комиссии. </w:t>
      </w:r>
    </w:p>
    <w:p w:rsidR="005E0310" w:rsidRPr="005E0310" w:rsidRDefault="005E0310" w:rsidP="005E0310">
      <w:pPr>
        <w:numPr>
          <w:ilvl w:val="1"/>
          <w:numId w:val="37"/>
        </w:numPr>
        <w:tabs>
          <w:tab w:val="left" w:pos="1260"/>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Копия протокола направляется территориальным органам федеральных органов исполнительной власти, органам местного самоуправления муниципального образования сельское поселение Сентябрьский, представители которых входят в состав Комиссии, в течение 5 рабочих дней со дня подписания протокола.</w:t>
      </w:r>
    </w:p>
    <w:p w:rsidR="005E0310" w:rsidRPr="005E0310" w:rsidRDefault="005E0310" w:rsidP="005E0310">
      <w:pPr>
        <w:numPr>
          <w:ilvl w:val="1"/>
          <w:numId w:val="37"/>
        </w:numPr>
        <w:tabs>
          <w:tab w:val="left" w:pos="1260"/>
        </w:tabs>
        <w:autoSpaceDE w:val="0"/>
        <w:autoSpaceDN w:val="0"/>
        <w:adjustRightInd w:val="0"/>
        <w:spacing w:after="0" w:line="240" w:lineRule="auto"/>
        <w:ind w:left="0" w:firstLine="709"/>
        <w:jc w:val="both"/>
        <w:rPr>
          <w:rFonts w:ascii="Times New Roman" w:hAnsi="Times New Roman"/>
          <w:sz w:val="20"/>
          <w:szCs w:val="20"/>
        </w:rPr>
      </w:pPr>
      <w:r w:rsidRPr="005E0310">
        <w:rPr>
          <w:rFonts w:ascii="Times New Roman" w:hAnsi="Times New Roman"/>
          <w:sz w:val="20"/>
          <w:szCs w:val="20"/>
        </w:rPr>
        <w:t xml:space="preserve">В зависимости от вопросов, рассматриваемых Комиссией, к участию </w:t>
      </w:r>
      <w:r w:rsidRPr="005E0310">
        <w:rPr>
          <w:rFonts w:ascii="Times New Roman" w:hAnsi="Times New Roman"/>
          <w:sz w:val="20"/>
          <w:szCs w:val="20"/>
        </w:rPr>
        <w:br/>
        <w:t>в заседаниях могут привлекаться лица, не являющиеся ее членами.</w:t>
      </w:r>
    </w:p>
    <w:p w:rsidR="005E0310" w:rsidRPr="005E0310" w:rsidRDefault="005E0310" w:rsidP="005E0310">
      <w:pPr>
        <w:autoSpaceDE w:val="0"/>
        <w:autoSpaceDN w:val="0"/>
        <w:adjustRightInd w:val="0"/>
        <w:spacing w:after="0" w:line="240" w:lineRule="auto"/>
        <w:jc w:val="both"/>
        <w:rPr>
          <w:rFonts w:ascii="Times New Roman" w:hAnsi="Times New Roman"/>
          <w:sz w:val="20"/>
          <w:szCs w:val="20"/>
        </w:rPr>
      </w:pPr>
    </w:p>
    <w:tbl>
      <w:tblPr>
        <w:tblW w:w="0" w:type="auto"/>
        <w:tblInd w:w="4717" w:type="dxa"/>
        <w:tblLook w:val="04A0" w:firstRow="1" w:lastRow="0" w:firstColumn="1" w:lastColumn="0" w:noHBand="0" w:noVBand="1"/>
      </w:tblPr>
      <w:tblGrid>
        <w:gridCol w:w="4928"/>
      </w:tblGrid>
      <w:tr w:rsidR="005E0310" w:rsidRPr="005E0310" w:rsidTr="005E0310">
        <w:tc>
          <w:tcPr>
            <w:tcW w:w="4928" w:type="dxa"/>
          </w:tcPr>
          <w:p w:rsidR="005E0310" w:rsidRDefault="005E0310" w:rsidP="005E0310">
            <w:pPr>
              <w:widowControl w:val="0"/>
              <w:autoSpaceDE w:val="0"/>
              <w:autoSpaceDN w:val="0"/>
              <w:spacing w:after="0" w:line="240" w:lineRule="auto"/>
              <w:jc w:val="both"/>
              <w:rPr>
                <w:rFonts w:ascii="Times New Roman" w:hAnsi="Times New Roman"/>
                <w:sz w:val="20"/>
                <w:szCs w:val="20"/>
              </w:rPr>
            </w:pPr>
          </w:p>
          <w:p w:rsidR="005E0310" w:rsidRDefault="005E0310" w:rsidP="005E0310">
            <w:pPr>
              <w:widowControl w:val="0"/>
              <w:autoSpaceDE w:val="0"/>
              <w:autoSpaceDN w:val="0"/>
              <w:spacing w:after="0" w:line="240" w:lineRule="auto"/>
              <w:jc w:val="both"/>
              <w:rPr>
                <w:rFonts w:ascii="Times New Roman" w:hAnsi="Times New Roman"/>
                <w:sz w:val="20"/>
                <w:szCs w:val="20"/>
              </w:rPr>
            </w:pPr>
          </w:p>
          <w:p w:rsidR="005E0310" w:rsidRPr="005E0310" w:rsidRDefault="005E0310" w:rsidP="005E0310">
            <w:pPr>
              <w:widowControl w:val="0"/>
              <w:autoSpaceDE w:val="0"/>
              <w:autoSpaceDN w:val="0"/>
              <w:spacing w:after="0" w:line="240" w:lineRule="auto"/>
              <w:jc w:val="both"/>
              <w:rPr>
                <w:rFonts w:ascii="Times New Roman" w:hAnsi="Times New Roman"/>
                <w:sz w:val="20"/>
                <w:szCs w:val="20"/>
              </w:rPr>
            </w:pPr>
            <w:r w:rsidRPr="005E0310">
              <w:rPr>
                <w:rFonts w:ascii="Times New Roman" w:hAnsi="Times New Roman"/>
                <w:sz w:val="20"/>
                <w:szCs w:val="20"/>
              </w:rPr>
              <w:t>Приложение 2</w:t>
            </w:r>
          </w:p>
          <w:p w:rsidR="005E0310" w:rsidRPr="005E0310" w:rsidRDefault="005E0310" w:rsidP="005E0310">
            <w:pPr>
              <w:widowControl w:val="0"/>
              <w:autoSpaceDE w:val="0"/>
              <w:autoSpaceDN w:val="0"/>
              <w:spacing w:after="0" w:line="240" w:lineRule="auto"/>
              <w:jc w:val="both"/>
              <w:rPr>
                <w:rFonts w:ascii="Times New Roman" w:hAnsi="Times New Roman"/>
                <w:sz w:val="20"/>
                <w:szCs w:val="20"/>
              </w:rPr>
            </w:pPr>
            <w:r w:rsidRPr="005E0310">
              <w:rPr>
                <w:rFonts w:ascii="Times New Roman" w:hAnsi="Times New Roman"/>
                <w:sz w:val="20"/>
                <w:szCs w:val="20"/>
              </w:rPr>
              <w:t xml:space="preserve">к постановлению администрации </w:t>
            </w:r>
          </w:p>
          <w:p w:rsidR="005E0310" w:rsidRPr="005E0310" w:rsidRDefault="005E0310" w:rsidP="005E0310">
            <w:pPr>
              <w:widowControl w:val="0"/>
              <w:autoSpaceDE w:val="0"/>
              <w:autoSpaceDN w:val="0"/>
              <w:spacing w:after="0" w:line="240" w:lineRule="auto"/>
              <w:jc w:val="both"/>
              <w:rPr>
                <w:rFonts w:ascii="Times New Roman" w:hAnsi="Times New Roman"/>
                <w:sz w:val="20"/>
                <w:szCs w:val="20"/>
              </w:rPr>
            </w:pPr>
            <w:r w:rsidRPr="005E0310">
              <w:rPr>
                <w:rFonts w:ascii="Times New Roman" w:hAnsi="Times New Roman"/>
                <w:sz w:val="20"/>
                <w:szCs w:val="20"/>
              </w:rPr>
              <w:t>сельского поселения Сентябрьский</w:t>
            </w:r>
          </w:p>
          <w:p w:rsidR="005E0310" w:rsidRPr="005E0310" w:rsidRDefault="005E0310" w:rsidP="005E0310">
            <w:pPr>
              <w:widowControl w:val="0"/>
              <w:autoSpaceDE w:val="0"/>
              <w:autoSpaceDN w:val="0"/>
              <w:spacing w:after="0" w:line="240" w:lineRule="auto"/>
              <w:jc w:val="both"/>
              <w:rPr>
                <w:rFonts w:ascii="Times New Roman" w:hAnsi="Times New Roman"/>
                <w:sz w:val="20"/>
                <w:szCs w:val="20"/>
              </w:rPr>
            </w:pPr>
            <w:r w:rsidRPr="005E0310">
              <w:rPr>
                <w:rFonts w:ascii="Times New Roman" w:hAnsi="Times New Roman"/>
                <w:sz w:val="20"/>
                <w:szCs w:val="20"/>
              </w:rPr>
              <w:t xml:space="preserve">от </w:t>
            </w:r>
            <w:r w:rsidRPr="005E0310">
              <w:rPr>
                <w:rFonts w:ascii="Times New Roman" w:hAnsi="Times New Roman"/>
                <w:sz w:val="20"/>
                <w:szCs w:val="20"/>
                <w:u w:val="single"/>
              </w:rPr>
              <w:t xml:space="preserve">27.05.219 </w:t>
            </w:r>
            <w:r w:rsidRPr="005E0310">
              <w:rPr>
                <w:rFonts w:ascii="Times New Roman" w:hAnsi="Times New Roman"/>
                <w:sz w:val="20"/>
                <w:szCs w:val="20"/>
              </w:rPr>
              <w:t xml:space="preserve">№ </w:t>
            </w:r>
            <w:r w:rsidRPr="005E0310">
              <w:rPr>
                <w:rFonts w:ascii="Times New Roman" w:hAnsi="Times New Roman"/>
                <w:sz w:val="20"/>
                <w:szCs w:val="20"/>
                <w:u w:val="single"/>
              </w:rPr>
              <w:t>44-па</w:t>
            </w:r>
          </w:p>
          <w:p w:rsidR="005E0310" w:rsidRPr="005E0310" w:rsidRDefault="005E0310" w:rsidP="005E0310">
            <w:pPr>
              <w:widowControl w:val="0"/>
              <w:autoSpaceDE w:val="0"/>
              <w:autoSpaceDN w:val="0"/>
              <w:spacing w:after="0" w:line="240" w:lineRule="auto"/>
              <w:jc w:val="both"/>
              <w:rPr>
                <w:rFonts w:ascii="Times New Roman" w:hAnsi="Times New Roman"/>
                <w:sz w:val="20"/>
                <w:szCs w:val="20"/>
              </w:rPr>
            </w:pPr>
          </w:p>
        </w:tc>
      </w:tr>
    </w:tbl>
    <w:p w:rsidR="005E0310" w:rsidRPr="005E0310" w:rsidRDefault="005E0310" w:rsidP="005E0310">
      <w:pPr>
        <w:ind w:left="426" w:right="566"/>
        <w:jc w:val="center"/>
        <w:rPr>
          <w:rFonts w:ascii="Times New Roman" w:eastAsia="Calibri" w:hAnsi="Times New Roman"/>
          <w:sz w:val="20"/>
          <w:szCs w:val="20"/>
          <w:lang w:eastAsia="en-US"/>
        </w:rPr>
      </w:pPr>
    </w:p>
    <w:p w:rsidR="005E0310" w:rsidRPr="005E0310" w:rsidRDefault="005E0310" w:rsidP="005E0310">
      <w:pPr>
        <w:spacing w:after="0" w:line="240" w:lineRule="auto"/>
        <w:jc w:val="center"/>
        <w:rPr>
          <w:rFonts w:ascii="Times New Roman" w:hAnsi="Times New Roman"/>
          <w:sz w:val="20"/>
          <w:szCs w:val="20"/>
        </w:rPr>
      </w:pPr>
      <w:r w:rsidRPr="005E0310">
        <w:rPr>
          <w:rFonts w:ascii="Times New Roman" w:hAnsi="Times New Roman"/>
          <w:sz w:val="20"/>
          <w:szCs w:val="20"/>
        </w:rPr>
        <w:lastRenderedPageBreak/>
        <w:t>СОСТАВ</w:t>
      </w:r>
    </w:p>
    <w:p w:rsidR="005E0310" w:rsidRPr="005E0310" w:rsidRDefault="005E0310" w:rsidP="005E0310">
      <w:pPr>
        <w:spacing w:after="0" w:line="240" w:lineRule="auto"/>
        <w:jc w:val="center"/>
        <w:rPr>
          <w:rFonts w:ascii="Times New Roman" w:hAnsi="Times New Roman"/>
          <w:sz w:val="20"/>
          <w:szCs w:val="20"/>
        </w:rPr>
      </w:pPr>
      <w:r w:rsidRPr="005E0310">
        <w:rPr>
          <w:rFonts w:ascii="Times New Roman" w:hAnsi="Times New Roman"/>
          <w:sz w:val="20"/>
          <w:szCs w:val="20"/>
        </w:rPr>
        <w:t>комиссии по проведению Всероссийской переписи населения</w:t>
      </w:r>
    </w:p>
    <w:p w:rsidR="005E0310" w:rsidRPr="005E0310" w:rsidRDefault="005E0310" w:rsidP="005E0310">
      <w:pPr>
        <w:widowControl w:val="0"/>
        <w:autoSpaceDE w:val="0"/>
        <w:autoSpaceDN w:val="0"/>
        <w:spacing w:after="0" w:line="240" w:lineRule="auto"/>
        <w:jc w:val="center"/>
        <w:rPr>
          <w:rFonts w:ascii="Times New Roman" w:hAnsi="Times New Roman"/>
          <w:sz w:val="20"/>
          <w:szCs w:val="20"/>
        </w:rPr>
      </w:pPr>
      <w:r w:rsidRPr="005E0310">
        <w:rPr>
          <w:rFonts w:ascii="Times New Roman" w:hAnsi="Times New Roman"/>
          <w:sz w:val="20"/>
          <w:szCs w:val="20"/>
        </w:rPr>
        <w:t>2020 года на территории сельского поселения Сентябрьский</w:t>
      </w:r>
    </w:p>
    <w:p w:rsidR="005E0310" w:rsidRPr="005E0310" w:rsidRDefault="005E0310" w:rsidP="005E0310">
      <w:pPr>
        <w:spacing w:after="0" w:line="240" w:lineRule="auto"/>
        <w:jc w:val="center"/>
        <w:rPr>
          <w:rFonts w:ascii="Times New Roman" w:hAnsi="Times New Roman"/>
          <w:sz w:val="20"/>
          <w:szCs w:val="20"/>
        </w:rPr>
      </w:pPr>
    </w:p>
    <w:tbl>
      <w:tblPr>
        <w:tblpPr w:leftFromText="180" w:rightFromText="180" w:vertAnchor="text" w:horzAnchor="margin" w:tblpXSpec="center" w:tblpY="305"/>
        <w:tblW w:w="10597" w:type="dxa"/>
        <w:tblLook w:val="04A0" w:firstRow="1" w:lastRow="0" w:firstColumn="1" w:lastColumn="0" w:noHBand="0" w:noVBand="1"/>
      </w:tblPr>
      <w:tblGrid>
        <w:gridCol w:w="3648"/>
        <w:gridCol w:w="1295"/>
        <w:gridCol w:w="5654"/>
      </w:tblGrid>
      <w:tr w:rsidR="005E0310" w:rsidRPr="005E0310" w:rsidTr="005E0310">
        <w:tc>
          <w:tcPr>
            <w:tcW w:w="3648" w:type="dxa"/>
            <w:hideMark/>
          </w:tcPr>
          <w:p w:rsidR="005E0310" w:rsidRPr="005E0310" w:rsidRDefault="005E0310" w:rsidP="005E0310">
            <w:pPr>
              <w:ind w:left="426" w:right="566"/>
              <w:jc w:val="both"/>
              <w:rPr>
                <w:rFonts w:ascii="Times New Roman" w:eastAsia="Calibri" w:hAnsi="Times New Roman"/>
                <w:sz w:val="20"/>
                <w:szCs w:val="20"/>
                <w:lang w:eastAsia="en-US"/>
              </w:rPr>
            </w:pPr>
            <w:r w:rsidRPr="005E0310">
              <w:rPr>
                <w:rFonts w:ascii="Times New Roman" w:eastAsia="Calibri" w:hAnsi="Times New Roman"/>
                <w:sz w:val="20"/>
                <w:szCs w:val="20"/>
                <w:lang w:eastAsia="en-US"/>
              </w:rPr>
              <w:t>Светлаков Андрей Владимирович</w:t>
            </w:r>
          </w:p>
          <w:p w:rsidR="005E0310" w:rsidRPr="005E0310" w:rsidRDefault="005E0310" w:rsidP="005E0310">
            <w:pPr>
              <w:ind w:left="426" w:right="566"/>
              <w:jc w:val="both"/>
              <w:rPr>
                <w:rFonts w:ascii="Times New Roman" w:eastAsia="Calibri" w:hAnsi="Times New Roman"/>
                <w:sz w:val="20"/>
                <w:szCs w:val="20"/>
                <w:lang w:eastAsia="en-US"/>
              </w:rPr>
            </w:pPr>
            <w:r w:rsidRPr="005E0310">
              <w:rPr>
                <w:rFonts w:ascii="Times New Roman" w:eastAsia="Calibri" w:hAnsi="Times New Roman"/>
                <w:sz w:val="20"/>
                <w:szCs w:val="20"/>
                <w:lang w:eastAsia="en-US"/>
              </w:rPr>
              <w:t>Надточий Мария Анатольевна</w:t>
            </w:r>
          </w:p>
        </w:tc>
        <w:tc>
          <w:tcPr>
            <w:tcW w:w="1295" w:type="dxa"/>
            <w:hideMark/>
          </w:tcPr>
          <w:p w:rsidR="005E0310" w:rsidRPr="005E0310" w:rsidRDefault="005E0310" w:rsidP="005E0310">
            <w:pPr>
              <w:ind w:left="426" w:right="566"/>
              <w:jc w:val="center"/>
              <w:rPr>
                <w:rFonts w:ascii="Times New Roman" w:eastAsia="Calibri" w:hAnsi="Times New Roman"/>
                <w:sz w:val="20"/>
                <w:szCs w:val="20"/>
                <w:lang w:eastAsia="en-US"/>
              </w:rPr>
            </w:pPr>
            <w:r w:rsidRPr="005E0310">
              <w:rPr>
                <w:rFonts w:ascii="Times New Roman" w:eastAsia="Calibri" w:hAnsi="Times New Roman"/>
                <w:sz w:val="20"/>
                <w:szCs w:val="20"/>
                <w:lang w:eastAsia="en-US"/>
              </w:rPr>
              <w:t>-</w:t>
            </w:r>
          </w:p>
        </w:tc>
        <w:tc>
          <w:tcPr>
            <w:tcW w:w="5654" w:type="dxa"/>
            <w:hideMark/>
          </w:tcPr>
          <w:p w:rsidR="005E0310" w:rsidRPr="005E0310" w:rsidRDefault="005E0310" w:rsidP="005E0310">
            <w:pPr>
              <w:ind w:left="426" w:right="566"/>
              <w:jc w:val="both"/>
              <w:rPr>
                <w:rFonts w:ascii="Times New Roman" w:eastAsia="Calibri" w:hAnsi="Times New Roman"/>
                <w:sz w:val="20"/>
                <w:szCs w:val="20"/>
              </w:rPr>
            </w:pPr>
            <w:r w:rsidRPr="005E0310">
              <w:rPr>
                <w:rFonts w:ascii="Times New Roman" w:hAnsi="Times New Roman"/>
                <w:sz w:val="20"/>
                <w:szCs w:val="20"/>
              </w:rPr>
              <w:t>глава сельского поселения  Сентябрьский, председатель Комиссии</w:t>
            </w:r>
          </w:p>
          <w:p w:rsidR="005E0310" w:rsidRPr="005E0310" w:rsidRDefault="005E0310" w:rsidP="005E0310">
            <w:pPr>
              <w:ind w:left="426" w:right="566"/>
              <w:jc w:val="both"/>
              <w:rPr>
                <w:rFonts w:ascii="Times New Roman" w:eastAsia="Calibri" w:hAnsi="Times New Roman"/>
                <w:sz w:val="20"/>
                <w:szCs w:val="20"/>
                <w:lang w:eastAsia="en-US"/>
              </w:rPr>
            </w:pPr>
            <w:r w:rsidRPr="005E0310">
              <w:rPr>
                <w:rFonts w:ascii="Times New Roman" w:eastAsia="Calibri" w:hAnsi="Times New Roman"/>
                <w:sz w:val="20"/>
                <w:szCs w:val="20"/>
              </w:rPr>
              <w:t>заместителя Главы сельского поселения Сентябрьский</w:t>
            </w:r>
            <w:r w:rsidRPr="005E0310">
              <w:rPr>
                <w:rFonts w:ascii="Times New Roman" w:eastAsia="Calibri" w:hAnsi="Times New Roman"/>
                <w:sz w:val="20"/>
                <w:szCs w:val="20"/>
                <w:lang w:eastAsia="en-US"/>
              </w:rPr>
              <w:t xml:space="preserve">, </w:t>
            </w:r>
            <w:r w:rsidRPr="005E0310">
              <w:rPr>
                <w:rFonts w:ascii="Times New Roman" w:hAnsi="Times New Roman"/>
                <w:sz w:val="20"/>
                <w:szCs w:val="20"/>
              </w:rPr>
              <w:t xml:space="preserve"> заместитель председателя Комиссии</w:t>
            </w:r>
            <w:r w:rsidRPr="005E0310">
              <w:rPr>
                <w:rFonts w:ascii="Times New Roman" w:eastAsia="Calibri" w:hAnsi="Times New Roman"/>
                <w:sz w:val="20"/>
                <w:szCs w:val="20"/>
                <w:lang w:eastAsia="en-US"/>
              </w:rPr>
              <w:t xml:space="preserve"> </w:t>
            </w:r>
          </w:p>
        </w:tc>
      </w:tr>
      <w:tr w:rsidR="005E0310" w:rsidRPr="005E0310" w:rsidTr="005E0310">
        <w:tc>
          <w:tcPr>
            <w:tcW w:w="3648" w:type="dxa"/>
            <w:hideMark/>
          </w:tcPr>
          <w:p w:rsidR="005E0310" w:rsidRPr="005E0310" w:rsidRDefault="005E0310" w:rsidP="005E0310">
            <w:pPr>
              <w:ind w:left="426" w:right="566"/>
              <w:jc w:val="both"/>
              <w:rPr>
                <w:rFonts w:ascii="Times New Roman" w:eastAsia="Calibri" w:hAnsi="Times New Roman"/>
                <w:sz w:val="20"/>
                <w:szCs w:val="20"/>
                <w:lang w:eastAsia="en-US"/>
              </w:rPr>
            </w:pPr>
            <w:r w:rsidRPr="005E0310">
              <w:rPr>
                <w:rFonts w:ascii="Times New Roman" w:eastAsia="Calibri" w:hAnsi="Times New Roman"/>
                <w:sz w:val="20"/>
                <w:szCs w:val="20"/>
                <w:lang w:eastAsia="en-US"/>
              </w:rPr>
              <w:t>Васева Инна Викторовна</w:t>
            </w:r>
          </w:p>
        </w:tc>
        <w:tc>
          <w:tcPr>
            <w:tcW w:w="1295" w:type="dxa"/>
            <w:hideMark/>
          </w:tcPr>
          <w:p w:rsidR="005E0310" w:rsidRPr="005E0310" w:rsidRDefault="005E0310" w:rsidP="005E0310">
            <w:pPr>
              <w:ind w:left="426" w:right="566"/>
              <w:jc w:val="center"/>
              <w:rPr>
                <w:rFonts w:ascii="Times New Roman" w:eastAsia="Calibri" w:hAnsi="Times New Roman"/>
                <w:sz w:val="20"/>
                <w:szCs w:val="20"/>
                <w:lang w:eastAsia="en-US"/>
              </w:rPr>
            </w:pPr>
            <w:r w:rsidRPr="005E0310">
              <w:rPr>
                <w:rFonts w:ascii="Times New Roman" w:eastAsia="Calibri" w:hAnsi="Times New Roman"/>
                <w:sz w:val="20"/>
                <w:szCs w:val="20"/>
                <w:lang w:eastAsia="en-US"/>
              </w:rPr>
              <w:t>-</w:t>
            </w:r>
          </w:p>
        </w:tc>
        <w:tc>
          <w:tcPr>
            <w:tcW w:w="5654" w:type="dxa"/>
            <w:hideMark/>
          </w:tcPr>
          <w:p w:rsidR="005E0310" w:rsidRPr="005E0310" w:rsidRDefault="005E0310" w:rsidP="005E0310">
            <w:pPr>
              <w:ind w:left="426" w:right="566"/>
              <w:jc w:val="both"/>
              <w:rPr>
                <w:rFonts w:ascii="Times New Roman" w:eastAsia="Calibri" w:hAnsi="Times New Roman"/>
                <w:sz w:val="20"/>
                <w:szCs w:val="20"/>
                <w:lang w:eastAsia="en-US"/>
              </w:rPr>
            </w:pPr>
            <w:r w:rsidRPr="005E0310">
              <w:rPr>
                <w:rFonts w:ascii="Times New Roman" w:hAnsi="Times New Roman"/>
                <w:sz w:val="20"/>
                <w:szCs w:val="20"/>
              </w:rPr>
              <w:t xml:space="preserve">главный специалист администрации сельского поселения </w:t>
            </w:r>
            <w:r w:rsidRPr="005E0310">
              <w:rPr>
                <w:rFonts w:ascii="Times New Roman" w:eastAsia="Calibri" w:hAnsi="Times New Roman"/>
                <w:sz w:val="20"/>
                <w:szCs w:val="20"/>
              </w:rPr>
              <w:t xml:space="preserve"> Сентябрьский</w:t>
            </w:r>
            <w:r w:rsidRPr="005E0310">
              <w:rPr>
                <w:rFonts w:ascii="Times New Roman" w:hAnsi="Times New Roman"/>
                <w:sz w:val="20"/>
                <w:szCs w:val="20"/>
              </w:rPr>
              <w:t xml:space="preserve"> , секретарь Комиссии</w:t>
            </w:r>
            <w:r w:rsidRPr="005E0310">
              <w:rPr>
                <w:rFonts w:ascii="Times New Roman" w:eastAsia="Calibri" w:hAnsi="Times New Roman"/>
                <w:sz w:val="20"/>
                <w:szCs w:val="20"/>
                <w:lang w:eastAsia="en-US"/>
              </w:rPr>
              <w:t xml:space="preserve"> </w:t>
            </w:r>
          </w:p>
        </w:tc>
      </w:tr>
      <w:tr w:rsidR="005E0310" w:rsidRPr="005E0310" w:rsidTr="005E0310">
        <w:tc>
          <w:tcPr>
            <w:tcW w:w="10597" w:type="dxa"/>
            <w:gridSpan w:val="3"/>
            <w:hideMark/>
          </w:tcPr>
          <w:p w:rsidR="005E0310" w:rsidRPr="005E0310" w:rsidRDefault="005E0310" w:rsidP="005E0310">
            <w:pPr>
              <w:ind w:left="426" w:right="566"/>
              <w:jc w:val="both"/>
              <w:rPr>
                <w:rFonts w:ascii="Times New Roman" w:eastAsia="Calibri" w:hAnsi="Times New Roman"/>
                <w:sz w:val="20"/>
                <w:szCs w:val="20"/>
                <w:lang w:eastAsia="en-US"/>
              </w:rPr>
            </w:pPr>
            <w:r w:rsidRPr="005E0310">
              <w:rPr>
                <w:rFonts w:ascii="Times New Roman" w:eastAsia="Calibri" w:hAnsi="Times New Roman"/>
                <w:sz w:val="20"/>
                <w:szCs w:val="20"/>
                <w:lang w:eastAsia="en-US"/>
              </w:rPr>
              <w:t>Члены комиссии:</w:t>
            </w:r>
          </w:p>
        </w:tc>
      </w:tr>
      <w:tr w:rsidR="005E0310" w:rsidRPr="005E0310" w:rsidTr="005E0310">
        <w:tc>
          <w:tcPr>
            <w:tcW w:w="3648" w:type="dxa"/>
            <w:hideMark/>
          </w:tcPr>
          <w:p w:rsidR="005E0310" w:rsidRPr="005E0310" w:rsidRDefault="005E0310" w:rsidP="005E0310">
            <w:pPr>
              <w:ind w:left="426" w:right="566"/>
              <w:jc w:val="both"/>
              <w:rPr>
                <w:rFonts w:ascii="Times New Roman" w:eastAsia="Calibri" w:hAnsi="Times New Roman"/>
                <w:sz w:val="20"/>
                <w:szCs w:val="20"/>
                <w:lang w:eastAsia="en-US"/>
              </w:rPr>
            </w:pPr>
            <w:r w:rsidRPr="005E0310">
              <w:rPr>
                <w:rFonts w:ascii="Times New Roman" w:eastAsia="Calibri" w:hAnsi="Times New Roman"/>
                <w:sz w:val="20"/>
                <w:szCs w:val="20"/>
                <w:lang w:eastAsia="en-US"/>
              </w:rPr>
              <w:t xml:space="preserve">Солдаткина Лариса Юрьевна </w:t>
            </w:r>
          </w:p>
        </w:tc>
        <w:tc>
          <w:tcPr>
            <w:tcW w:w="1295" w:type="dxa"/>
            <w:hideMark/>
          </w:tcPr>
          <w:p w:rsidR="005E0310" w:rsidRPr="005E0310" w:rsidRDefault="005E0310" w:rsidP="005E0310">
            <w:pPr>
              <w:ind w:left="426" w:right="566"/>
              <w:jc w:val="center"/>
              <w:rPr>
                <w:rFonts w:ascii="Times New Roman" w:eastAsia="Calibri" w:hAnsi="Times New Roman"/>
                <w:sz w:val="20"/>
                <w:szCs w:val="20"/>
                <w:lang w:eastAsia="en-US"/>
              </w:rPr>
            </w:pPr>
            <w:r w:rsidRPr="005E0310">
              <w:rPr>
                <w:rFonts w:ascii="Times New Roman" w:eastAsia="Calibri" w:hAnsi="Times New Roman"/>
                <w:sz w:val="20"/>
                <w:szCs w:val="20"/>
                <w:lang w:eastAsia="en-US"/>
              </w:rPr>
              <w:t>-</w:t>
            </w:r>
          </w:p>
        </w:tc>
        <w:tc>
          <w:tcPr>
            <w:tcW w:w="5654" w:type="dxa"/>
            <w:hideMark/>
          </w:tcPr>
          <w:p w:rsidR="005E0310" w:rsidRPr="005E0310" w:rsidRDefault="005E0310" w:rsidP="005E0310">
            <w:pPr>
              <w:ind w:left="426" w:right="566"/>
              <w:jc w:val="both"/>
              <w:rPr>
                <w:rFonts w:ascii="Times New Roman" w:eastAsia="Calibri" w:hAnsi="Times New Roman"/>
                <w:sz w:val="20"/>
                <w:szCs w:val="20"/>
                <w:lang w:eastAsia="en-US"/>
              </w:rPr>
            </w:pPr>
            <w:r w:rsidRPr="005E0310">
              <w:rPr>
                <w:rFonts w:ascii="Times New Roman" w:eastAsia="Calibri" w:hAnsi="Times New Roman"/>
                <w:sz w:val="20"/>
                <w:szCs w:val="20"/>
                <w:lang w:eastAsia="en-US"/>
              </w:rPr>
              <w:t xml:space="preserve">ведущий специалист администрации сельского поселения Сентябрьский </w:t>
            </w:r>
          </w:p>
        </w:tc>
      </w:tr>
      <w:tr w:rsidR="005E0310" w:rsidRPr="005E0310" w:rsidTr="005E0310">
        <w:tc>
          <w:tcPr>
            <w:tcW w:w="3648" w:type="dxa"/>
            <w:hideMark/>
          </w:tcPr>
          <w:p w:rsidR="005E0310" w:rsidRPr="005E0310" w:rsidRDefault="005E0310" w:rsidP="005E0310">
            <w:pPr>
              <w:ind w:left="426" w:right="566"/>
              <w:jc w:val="both"/>
              <w:rPr>
                <w:rFonts w:ascii="Times New Roman" w:eastAsia="Calibri" w:hAnsi="Times New Roman"/>
                <w:sz w:val="20"/>
                <w:szCs w:val="20"/>
                <w:lang w:eastAsia="en-US"/>
              </w:rPr>
            </w:pPr>
            <w:r w:rsidRPr="005E0310">
              <w:rPr>
                <w:rFonts w:ascii="Times New Roman" w:eastAsia="Calibri" w:hAnsi="Times New Roman"/>
                <w:sz w:val="20"/>
                <w:szCs w:val="20"/>
                <w:lang w:eastAsia="en-US"/>
              </w:rPr>
              <w:t xml:space="preserve">Фомина Марина Васильевна </w:t>
            </w:r>
          </w:p>
        </w:tc>
        <w:tc>
          <w:tcPr>
            <w:tcW w:w="1295" w:type="dxa"/>
            <w:hideMark/>
          </w:tcPr>
          <w:p w:rsidR="005E0310" w:rsidRPr="005E0310" w:rsidRDefault="005E0310" w:rsidP="005E0310">
            <w:pPr>
              <w:ind w:left="426" w:right="566"/>
              <w:jc w:val="center"/>
              <w:rPr>
                <w:rFonts w:ascii="Times New Roman" w:eastAsia="Calibri" w:hAnsi="Times New Roman"/>
                <w:sz w:val="20"/>
                <w:szCs w:val="20"/>
                <w:lang w:eastAsia="en-US"/>
              </w:rPr>
            </w:pPr>
            <w:r w:rsidRPr="005E0310">
              <w:rPr>
                <w:rFonts w:ascii="Times New Roman" w:eastAsia="Calibri" w:hAnsi="Times New Roman"/>
                <w:sz w:val="20"/>
                <w:szCs w:val="20"/>
                <w:lang w:eastAsia="en-US"/>
              </w:rPr>
              <w:t>-</w:t>
            </w:r>
          </w:p>
        </w:tc>
        <w:tc>
          <w:tcPr>
            <w:tcW w:w="5654" w:type="dxa"/>
            <w:hideMark/>
          </w:tcPr>
          <w:p w:rsidR="005E0310" w:rsidRPr="005E0310" w:rsidRDefault="005E0310" w:rsidP="005E0310">
            <w:pPr>
              <w:ind w:left="426" w:right="566"/>
              <w:jc w:val="both"/>
              <w:rPr>
                <w:rFonts w:ascii="Times New Roman" w:eastAsia="Calibri" w:hAnsi="Times New Roman"/>
                <w:sz w:val="20"/>
                <w:szCs w:val="20"/>
                <w:lang w:eastAsia="en-US"/>
              </w:rPr>
            </w:pPr>
            <w:r w:rsidRPr="005E0310">
              <w:rPr>
                <w:rFonts w:ascii="Times New Roman" w:eastAsia="Calibri" w:hAnsi="Times New Roman"/>
                <w:sz w:val="20"/>
                <w:szCs w:val="20"/>
                <w:lang w:eastAsia="en-US"/>
              </w:rPr>
              <w:t xml:space="preserve">ведущий специалист администрации сельского поселения Сентябрьский </w:t>
            </w:r>
          </w:p>
        </w:tc>
      </w:tr>
      <w:tr w:rsidR="005E0310" w:rsidRPr="005E0310" w:rsidTr="005E0310">
        <w:tc>
          <w:tcPr>
            <w:tcW w:w="3648" w:type="dxa"/>
            <w:hideMark/>
          </w:tcPr>
          <w:p w:rsidR="005E0310" w:rsidRPr="005E0310" w:rsidRDefault="005E0310" w:rsidP="005E0310">
            <w:pPr>
              <w:ind w:left="426" w:right="566"/>
              <w:jc w:val="both"/>
              <w:rPr>
                <w:rFonts w:ascii="Times New Roman" w:eastAsia="Calibri" w:hAnsi="Times New Roman"/>
                <w:sz w:val="20"/>
                <w:szCs w:val="20"/>
                <w:lang w:eastAsia="en-US"/>
              </w:rPr>
            </w:pPr>
            <w:r w:rsidRPr="005E0310">
              <w:rPr>
                <w:rFonts w:ascii="Times New Roman" w:eastAsia="Calibri" w:hAnsi="Times New Roman"/>
                <w:sz w:val="20"/>
                <w:szCs w:val="20"/>
                <w:lang w:eastAsia="en-US"/>
              </w:rPr>
              <w:t>Жаринова Оксана Адиковна</w:t>
            </w:r>
          </w:p>
        </w:tc>
        <w:tc>
          <w:tcPr>
            <w:tcW w:w="1295" w:type="dxa"/>
            <w:hideMark/>
          </w:tcPr>
          <w:p w:rsidR="005E0310" w:rsidRPr="005E0310" w:rsidRDefault="005E0310" w:rsidP="005E0310">
            <w:pPr>
              <w:ind w:left="426" w:right="566"/>
              <w:jc w:val="center"/>
              <w:rPr>
                <w:rFonts w:ascii="Times New Roman" w:eastAsia="Calibri" w:hAnsi="Times New Roman"/>
                <w:sz w:val="20"/>
                <w:szCs w:val="20"/>
                <w:lang w:eastAsia="en-US"/>
              </w:rPr>
            </w:pPr>
            <w:r w:rsidRPr="005E0310">
              <w:rPr>
                <w:rFonts w:ascii="Times New Roman" w:eastAsia="Calibri" w:hAnsi="Times New Roman"/>
                <w:sz w:val="20"/>
                <w:szCs w:val="20"/>
                <w:lang w:eastAsia="en-US"/>
              </w:rPr>
              <w:t>-</w:t>
            </w:r>
          </w:p>
        </w:tc>
        <w:tc>
          <w:tcPr>
            <w:tcW w:w="5654" w:type="dxa"/>
            <w:hideMark/>
          </w:tcPr>
          <w:p w:rsidR="005E0310" w:rsidRPr="005E0310" w:rsidRDefault="005E0310" w:rsidP="005E0310">
            <w:pPr>
              <w:ind w:left="426" w:right="566"/>
              <w:jc w:val="both"/>
              <w:rPr>
                <w:rFonts w:ascii="Times New Roman" w:eastAsia="Calibri" w:hAnsi="Times New Roman"/>
                <w:sz w:val="20"/>
                <w:szCs w:val="20"/>
                <w:lang w:eastAsia="en-US"/>
              </w:rPr>
            </w:pPr>
            <w:r w:rsidRPr="005E0310">
              <w:rPr>
                <w:rFonts w:ascii="Times New Roman" w:eastAsia="Calibri" w:hAnsi="Times New Roman"/>
                <w:sz w:val="20"/>
                <w:szCs w:val="20"/>
                <w:lang w:eastAsia="en-US"/>
              </w:rPr>
              <w:t>директора МКУ «Управление по делам администрации»</w:t>
            </w:r>
          </w:p>
        </w:tc>
      </w:tr>
      <w:tr w:rsidR="005E0310" w:rsidRPr="005E0310" w:rsidTr="005E0310">
        <w:tc>
          <w:tcPr>
            <w:tcW w:w="3648" w:type="dxa"/>
          </w:tcPr>
          <w:p w:rsidR="005E0310" w:rsidRPr="005E0310" w:rsidRDefault="005E0310" w:rsidP="005E0310">
            <w:pPr>
              <w:spacing w:after="0" w:line="240" w:lineRule="auto"/>
              <w:jc w:val="both"/>
              <w:rPr>
                <w:rFonts w:ascii="Times New Roman" w:eastAsia="Calibri" w:hAnsi="Times New Roman"/>
                <w:sz w:val="20"/>
                <w:szCs w:val="20"/>
                <w:lang w:eastAsia="en-US"/>
              </w:rPr>
            </w:pPr>
            <w:r w:rsidRPr="005E0310">
              <w:rPr>
                <w:rFonts w:ascii="Times New Roman" w:eastAsia="Calibri" w:hAnsi="Times New Roman"/>
                <w:sz w:val="20"/>
                <w:szCs w:val="20"/>
                <w:lang w:eastAsia="en-US"/>
              </w:rPr>
              <w:t xml:space="preserve">       </w:t>
            </w:r>
          </w:p>
          <w:p w:rsidR="005E0310" w:rsidRPr="005E0310" w:rsidRDefault="005E0310" w:rsidP="005E0310">
            <w:pPr>
              <w:spacing w:after="0" w:line="240" w:lineRule="auto"/>
              <w:jc w:val="both"/>
              <w:rPr>
                <w:rFonts w:ascii="Times New Roman" w:eastAsia="Calibri" w:hAnsi="Times New Roman"/>
                <w:sz w:val="20"/>
                <w:szCs w:val="20"/>
                <w:lang w:eastAsia="en-US"/>
              </w:rPr>
            </w:pPr>
          </w:p>
          <w:p w:rsidR="005E0310" w:rsidRPr="005E0310" w:rsidRDefault="005E0310" w:rsidP="005E0310">
            <w:pPr>
              <w:spacing w:after="0" w:line="240" w:lineRule="auto"/>
              <w:jc w:val="both"/>
              <w:rPr>
                <w:rFonts w:ascii="Times New Roman" w:eastAsia="Calibri" w:hAnsi="Times New Roman"/>
                <w:sz w:val="20"/>
                <w:szCs w:val="20"/>
                <w:lang w:eastAsia="en-US"/>
              </w:rPr>
            </w:pPr>
            <w:r w:rsidRPr="005E0310">
              <w:rPr>
                <w:rFonts w:ascii="Times New Roman" w:eastAsia="Calibri" w:hAnsi="Times New Roman"/>
                <w:sz w:val="20"/>
                <w:szCs w:val="20"/>
                <w:lang w:eastAsia="en-US"/>
              </w:rPr>
              <w:t xml:space="preserve">        </w:t>
            </w:r>
          </w:p>
          <w:p w:rsidR="005E0310" w:rsidRPr="005E0310" w:rsidRDefault="005E0310" w:rsidP="005E0310">
            <w:pPr>
              <w:ind w:left="426" w:right="566"/>
              <w:jc w:val="both"/>
              <w:rPr>
                <w:rFonts w:ascii="Times New Roman" w:eastAsia="Calibri" w:hAnsi="Times New Roman"/>
                <w:sz w:val="20"/>
                <w:szCs w:val="20"/>
                <w:lang w:eastAsia="en-US"/>
              </w:rPr>
            </w:pPr>
          </w:p>
          <w:p w:rsidR="005E0310" w:rsidRPr="005E0310" w:rsidRDefault="005E0310" w:rsidP="005E0310">
            <w:pPr>
              <w:ind w:left="426" w:right="566"/>
              <w:jc w:val="both"/>
              <w:rPr>
                <w:rFonts w:ascii="Times New Roman" w:eastAsia="Calibri" w:hAnsi="Times New Roman"/>
                <w:sz w:val="20"/>
                <w:szCs w:val="20"/>
                <w:lang w:eastAsia="en-US"/>
              </w:rPr>
            </w:pPr>
          </w:p>
        </w:tc>
        <w:tc>
          <w:tcPr>
            <w:tcW w:w="1295" w:type="dxa"/>
          </w:tcPr>
          <w:p w:rsidR="005E0310" w:rsidRPr="005E0310" w:rsidRDefault="005E0310" w:rsidP="005E0310">
            <w:pPr>
              <w:ind w:right="566"/>
              <w:rPr>
                <w:rFonts w:ascii="Times New Roman" w:eastAsia="Calibri" w:hAnsi="Times New Roman"/>
                <w:sz w:val="20"/>
                <w:szCs w:val="20"/>
                <w:lang w:eastAsia="en-US"/>
              </w:rPr>
            </w:pPr>
          </w:p>
          <w:p w:rsidR="005E0310" w:rsidRPr="005E0310" w:rsidRDefault="005E0310" w:rsidP="005E0310">
            <w:pPr>
              <w:ind w:right="191"/>
              <w:rPr>
                <w:rFonts w:ascii="Times New Roman" w:eastAsia="Calibri" w:hAnsi="Times New Roman"/>
                <w:sz w:val="20"/>
                <w:szCs w:val="20"/>
                <w:lang w:eastAsia="en-US"/>
              </w:rPr>
            </w:pPr>
            <w:r w:rsidRPr="005E0310">
              <w:rPr>
                <w:rFonts w:ascii="Times New Roman" w:eastAsia="Calibri" w:hAnsi="Times New Roman"/>
                <w:sz w:val="20"/>
                <w:szCs w:val="20"/>
                <w:lang w:eastAsia="en-US"/>
              </w:rPr>
              <w:t xml:space="preserve">       -</w:t>
            </w:r>
          </w:p>
        </w:tc>
        <w:tc>
          <w:tcPr>
            <w:tcW w:w="5654" w:type="dxa"/>
          </w:tcPr>
          <w:p w:rsidR="005E0310" w:rsidRPr="005E0310" w:rsidRDefault="005E0310" w:rsidP="005E0310">
            <w:pPr>
              <w:ind w:right="566"/>
              <w:jc w:val="both"/>
              <w:rPr>
                <w:rFonts w:ascii="Times New Roman" w:hAnsi="Times New Roman"/>
                <w:sz w:val="20"/>
                <w:szCs w:val="20"/>
              </w:rPr>
            </w:pPr>
          </w:p>
          <w:p w:rsidR="005E0310" w:rsidRPr="005E0310" w:rsidRDefault="005E0310" w:rsidP="005E0310">
            <w:pPr>
              <w:ind w:left="426" w:right="566"/>
              <w:jc w:val="both"/>
              <w:rPr>
                <w:rFonts w:ascii="Times New Roman" w:eastAsia="Calibri" w:hAnsi="Times New Roman"/>
                <w:sz w:val="20"/>
                <w:szCs w:val="20"/>
                <w:lang w:eastAsia="en-US"/>
              </w:rPr>
            </w:pPr>
            <w:r w:rsidRPr="005E0310">
              <w:rPr>
                <w:rFonts w:ascii="Times New Roman" w:hAnsi="Times New Roman"/>
                <w:sz w:val="20"/>
                <w:szCs w:val="20"/>
              </w:rPr>
              <w:t>участковый уполномоченный полиции (по согласованию)</w:t>
            </w:r>
          </w:p>
        </w:tc>
      </w:tr>
    </w:tbl>
    <w:p w:rsidR="005E0310" w:rsidRPr="005E0310" w:rsidRDefault="005E0310" w:rsidP="005E0310">
      <w:pPr>
        <w:tabs>
          <w:tab w:val="left" w:pos="9717"/>
        </w:tabs>
        <w:spacing w:after="0" w:line="240" w:lineRule="auto"/>
        <w:ind w:left="284"/>
        <w:rPr>
          <w:rFonts w:ascii="Times New Roman" w:hAnsi="Times New Roman"/>
          <w:b/>
          <w:sz w:val="20"/>
          <w:szCs w:val="20"/>
        </w:rPr>
      </w:pPr>
    </w:p>
    <w:p w:rsidR="00DD7D9A" w:rsidRPr="005E0310" w:rsidRDefault="00DD7D9A" w:rsidP="005E0310">
      <w:pPr>
        <w:tabs>
          <w:tab w:val="left" w:pos="9717"/>
        </w:tabs>
        <w:spacing w:after="0" w:line="240" w:lineRule="auto"/>
        <w:ind w:left="284"/>
        <w:rPr>
          <w:rFonts w:ascii="Times New Roman" w:hAnsi="Times New Roman"/>
          <w:b/>
          <w:sz w:val="20"/>
          <w:szCs w:val="20"/>
        </w:rPr>
      </w:pPr>
    </w:p>
    <w:p w:rsidR="00DD7D9A" w:rsidRPr="005E0310" w:rsidRDefault="00DD7D9A" w:rsidP="005E0310">
      <w:pPr>
        <w:tabs>
          <w:tab w:val="left" w:pos="9717"/>
        </w:tabs>
        <w:spacing w:after="0" w:line="240" w:lineRule="auto"/>
        <w:ind w:left="284"/>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rsidSect="005E0310">
          <w:pgSz w:w="11906" w:h="16838"/>
          <w:pgMar w:top="567" w:right="567" w:bottom="1134" w:left="1418"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5E0310">
                    <w:rPr>
                      <w:rFonts w:ascii="Times New Roman" w:hAnsi="Times New Roman"/>
                      <w:sz w:val="20"/>
                      <w:szCs w:val="20"/>
                    </w:rPr>
                    <w:t xml:space="preserve"> </w:t>
                  </w:r>
                  <w:bookmarkStart w:id="0" w:name="_GoBack"/>
                  <w:bookmarkEnd w:id="0"/>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С.Н.</w:t>
                  </w:r>
                  <w:r w:rsidR="005E0310">
                    <w:rPr>
                      <w:rFonts w:ascii="Times New Roman" w:hAnsi="Times New Roman"/>
                      <w:sz w:val="20"/>
                      <w:szCs w:val="20"/>
                    </w:rPr>
                    <w:t xml:space="preserve"> </w:t>
                  </w:r>
                  <w:r w:rsidRPr="00DD7D9A">
                    <w:rPr>
                      <w:rFonts w:ascii="Times New Roman" w:hAnsi="Times New Roman"/>
                      <w:sz w:val="20"/>
                      <w:szCs w:val="20"/>
                    </w:rPr>
                    <w:t>Шереметова</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5E0310">
                    <w:rPr>
                      <w:rFonts w:ascii="Times New Roman" w:hAnsi="Times New Roman"/>
                      <w:sz w:val="20"/>
                      <w:szCs w:val="20"/>
                    </w:rPr>
                    <w:t>27</w:t>
                  </w:r>
                  <w:r w:rsidR="00882328">
                    <w:rPr>
                      <w:rFonts w:ascii="Times New Roman" w:hAnsi="Times New Roman"/>
                      <w:sz w:val="20"/>
                      <w:szCs w:val="20"/>
                    </w:rPr>
                    <w:t>.05</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0"/>
      <w:footerReference w:type="default" r:id="rId1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A57" w:rsidRDefault="00391A57" w:rsidP="001952B6">
      <w:pPr>
        <w:spacing w:after="0" w:line="240" w:lineRule="auto"/>
      </w:pPr>
      <w:r>
        <w:separator/>
      </w:r>
    </w:p>
  </w:endnote>
  <w:endnote w:type="continuationSeparator" w:id="0">
    <w:p w:rsidR="00391A57" w:rsidRDefault="00391A5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5E0310" w:rsidRPr="005E0310">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A57" w:rsidRDefault="00391A57" w:rsidP="001952B6">
      <w:pPr>
        <w:spacing w:after="0" w:line="240" w:lineRule="auto"/>
      </w:pPr>
      <w:r>
        <w:separator/>
      </w:r>
    </w:p>
  </w:footnote>
  <w:footnote w:type="continuationSeparator" w:id="0">
    <w:p w:rsidR="00391A57" w:rsidRDefault="00391A5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2F7C88"/>
    <w:multiLevelType w:val="multilevel"/>
    <w:tmpl w:val="044C1662"/>
    <w:lvl w:ilvl="0">
      <w:start w:val="1"/>
      <w:numFmt w:val="decimal"/>
      <w:lvlText w:val="%1."/>
      <w:lvlJc w:val="left"/>
      <w:pPr>
        <w:ind w:left="1030" w:hanging="360"/>
      </w:pPr>
    </w:lvl>
    <w:lvl w:ilvl="1">
      <w:start w:val="1"/>
      <w:numFmt w:val="decimal"/>
      <w:isLgl/>
      <w:lvlText w:val="%1.%2."/>
      <w:lvlJc w:val="left"/>
      <w:pPr>
        <w:ind w:left="3886" w:hanging="1050"/>
      </w:pPr>
    </w:lvl>
    <w:lvl w:ilvl="2">
      <w:start w:val="1"/>
      <w:numFmt w:val="decimal"/>
      <w:isLgl/>
      <w:lvlText w:val="%1.%2.%3."/>
      <w:lvlJc w:val="left"/>
      <w:pPr>
        <w:ind w:left="1720" w:hanging="1050"/>
      </w:pPr>
    </w:lvl>
    <w:lvl w:ilvl="3">
      <w:start w:val="1"/>
      <w:numFmt w:val="decimal"/>
      <w:isLgl/>
      <w:lvlText w:val="%1.%2.%3.%4."/>
      <w:lvlJc w:val="left"/>
      <w:pPr>
        <w:ind w:left="1750" w:hanging="1080"/>
      </w:pPr>
    </w:lvl>
    <w:lvl w:ilvl="4">
      <w:start w:val="1"/>
      <w:numFmt w:val="decimal"/>
      <w:isLgl/>
      <w:lvlText w:val="%1.%2.%3.%4.%5."/>
      <w:lvlJc w:val="left"/>
      <w:pPr>
        <w:ind w:left="1750" w:hanging="1080"/>
      </w:pPr>
    </w:lvl>
    <w:lvl w:ilvl="5">
      <w:start w:val="1"/>
      <w:numFmt w:val="decimal"/>
      <w:isLgl/>
      <w:lvlText w:val="%1.%2.%3.%4.%5.%6."/>
      <w:lvlJc w:val="left"/>
      <w:pPr>
        <w:ind w:left="2110" w:hanging="1440"/>
      </w:pPr>
    </w:lvl>
    <w:lvl w:ilvl="6">
      <w:start w:val="1"/>
      <w:numFmt w:val="decimal"/>
      <w:isLgl/>
      <w:lvlText w:val="%1.%2.%3.%4.%5.%6.%7."/>
      <w:lvlJc w:val="left"/>
      <w:pPr>
        <w:ind w:left="2110" w:hanging="1440"/>
      </w:pPr>
    </w:lvl>
    <w:lvl w:ilvl="7">
      <w:start w:val="1"/>
      <w:numFmt w:val="decimal"/>
      <w:isLgl/>
      <w:lvlText w:val="%1.%2.%3.%4.%5.%6.%7.%8."/>
      <w:lvlJc w:val="left"/>
      <w:pPr>
        <w:ind w:left="2470" w:hanging="1800"/>
      </w:pPr>
    </w:lvl>
    <w:lvl w:ilvl="8">
      <w:start w:val="1"/>
      <w:numFmt w:val="decimal"/>
      <w:isLgl/>
      <w:lvlText w:val="%1.%2.%3.%4.%5.%6.%7.%8.%9."/>
      <w:lvlJc w:val="left"/>
      <w:pPr>
        <w:ind w:left="2470" w:hanging="180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10"/>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5"/>
  </w:num>
  <w:num w:numId="12">
    <w:abstractNumId w:val="27"/>
  </w:num>
  <w:num w:numId="13">
    <w:abstractNumId w:val="11"/>
  </w:num>
  <w:num w:numId="14">
    <w:abstractNumId w:val="28"/>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06041"/>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1A57"/>
    <w:rsid w:val="003A72D8"/>
    <w:rsid w:val="003B29BE"/>
    <w:rsid w:val="003B636E"/>
    <w:rsid w:val="003B6F00"/>
    <w:rsid w:val="003B7ADA"/>
    <w:rsid w:val="003C6BFC"/>
    <w:rsid w:val="003D1ED9"/>
    <w:rsid w:val="003D2906"/>
    <w:rsid w:val="003D7FC9"/>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0310"/>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3029241">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C205D-F003-4C28-8D56-B62501B3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3238</TotalTime>
  <Pages>5</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196</cp:revision>
  <cp:lastPrinted>2018-03-15T07:26:00Z</cp:lastPrinted>
  <dcterms:created xsi:type="dcterms:W3CDTF">2014-08-08T06:50:00Z</dcterms:created>
  <dcterms:modified xsi:type="dcterms:W3CDTF">2019-06-06T05:19:00Z</dcterms:modified>
</cp:coreProperties>
</file>