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C" w:rsidRPr="00C8751D" w:rsidRDefault="00EA624C" w:rsidP="00EA624C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C8751D">
        <w:rPr>
          <w:b/>
          <w:bCs/>
          <w:color w:val="000000"/>
          <w:sz w:val="28"/>
          <w:szCs w:val="28"/>
        </w:rPr>
        <w:t xml:space="preserve">РАЗРАБОТАНА 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Аппаратом </w:t>
      </w:r>
      <w:proofErr w:type="gramStart"/>
      <w:r>
        <w:rPr>
          <w:bCs/>
          <w:color w:val="000000"/>
          <w:sz w:val="28"/>
          <w:szCs w:val="28"/>
        </w:rPr>
        <w:t>Национального</w:t>
      </w:r>
      <w:proofErr w:type="gramEnd"/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C8751D">
        <w:rPr>
          <w:bCs/>
          <w:color w:val="000000"/>
          <w:sz w:val="28"/>
          <w:szCs w:val="28"/>
        </w:rPr>
        <w:t>антитеррористического комитета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Указа Президента РФ от 14.06.2012 № 851</w:t>
      </w:r>
    </w:p>
    <w:p w:rsidR="00EA624C" w:rsidRPr="00C8751D" w:rsidRDefault="00EA624C" w:rsidP="00EA624C">
      <w:pPr>
        <w:shd w:val="clear" w:color="auto" w:fill="FFFFFF"/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  <w:r w:rsidRPr="00C8751D">
        <w:rPr>
          <w:bCs/>
          <w:i/>
          <w:color w:val="000000"/>
          <w:sz w:val="28"/>
          <w:szCs w:val="28"/>
        </w:rPr>
        <w:t>(декабрь 2014 года)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ПАМЯТКА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гражданам об их действиях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В </w:t>
      </w:r>
      <w:r w:rsidRPr="0034638C">
        <w:rPr>
          <w:color w:val="000000"/>
          <w:sz w:val="28"/>
          <w:szCs w:val="28"/>
        </w:rPr>
        <w:t>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38C">
        <w:rPr>
          <w:color w:val="000000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34638C">
        <w:rPr>
          <w:color w:val="000000"/>
          <w:sz w:val="28"/>
          <w:szCs w:val="28"/>
        </w:rPr>
        <w:t>которое</w:t>
      </w:r>
      <w:proofErr w:type="gramEnd"/>
      <w:r w:rsidRPr="0034638C">
        <w:rPr>
          <w:color w:val="000000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Повышенный «СИНИЙ» уровень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устанавливается при наличии требующей подтверждения информации 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о реальной возможности совершения террористического акта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34638C">
        <w:rPr>
          <w:bCs/>
          <w:color w:val="000000"/>
          <w:sz w:val="28"/>
          <w:szCs w:val="28"/>
        </w:rPr>
        <w:t>на</w:t>
      </w:r>
      <w:proofErr w:type="gramEnd"/>
      <w:r w:rsidRPr="0034638C">
        <w:rPr>
          <w:bCs/>
          <w:color w:val="000000"/>
          <w:sz w:val="28"/>
          <w:szCs w:val="28"/>
        </w:rPr>
        <w:t>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- внешний вид окружающих </w:t>
      </w:r>
      <w:r w:rsidRPr="0034638C">
        <w:rPr>
          <w:bCs/>
          <w:i/>
          <w:color w:val="000000"/>
          <w:sz w:val="28"/>
          <w:szCs w:val="28"/>
        </w:rPr>
        <w:t>(одежда не соответствует времени года либо создается впечатление, что под ней находится какой - то посторонний предмет)</w:t>
      </w:r>
      <w:r w:rsidRPr="0034638C">
        <w:rPr>
          <w:bCs/>
          <w:color w:val="000000"/>
          <w:sz w:val="28"/>
          <w:szCs w:val="28"/>
        </w:rPr>
        <w:t>;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- странности в поведении окружающих </w:t>
      </w:r>
      <w:r w:rsidRPr="0034638C">
        <w:rPr>
          <w:bCs/>
          <w:i/>
          <w:color w:val="000000"/>
          <w:sz w:val="28"/>
          <w:szCs w:val="28"/>
        </w:rPr>
        <w:t>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</w:t>
      </w:r>
      <w:r w:rsidRPr="0034638C">
        <w:rPr>
          <w:bCs/>
          <w:color w:val="000000"/>
          <w:sz w:val="28"/>
          <w:szCs w:val="28"/>
        </w:rPr>
        <w:t>;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4638C">
        <w:rPr>
          <w:bCs/>
          <w:color w:val="000000"/>
          <w:sz w:val="28"/>
          <w:szCs w:val="28"/>
        </w:rPr>
        <w:t xml:space="preserve">- брошенные автомобили, подозрительные предметы </w:t>
      </w:r>
      <w:r w:rsidRPr="0034638C">
        <w:rPr>
          <w:bCs/>
          <w:i/>
          <w:color w:val="000000"/>
          <w:sz w:val="28"/>
          <w:szCs w:val="28"/>
        </w:rPr>
        <w:t>(мешки, сумки, рюкзаки, чемоданы, пакеты, из которых могут быть видны электрические провода, электрические приборы и т.п.)</w:t>
      </w:r>
      <w:r w:rsidRPr="0034638C">
        <w:rPr>
          <w:bCs/>
          <w:color w:val="000000"/>
          <w:sz w:val="28"/>
          <w:szCs w:val="28"/>
        </w:rPr>
        <w:t>.</w:t>
      </w:r>
      <w:proofErr w:type="gramEnd"/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3. Оказывать содействие правоохранительным органам.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lastRenderedPageBreak/>
        <w:t xml:space="preserve">7. Быть в курсе происходящих событий </w:t>
      </w:r>
      <w:r w:rsidRPr="0034638C">
        <w:rPr>
          <w:bCs/>
          <w:i/>
          <w:color w:val="000000"/>
          <w:sz w:val="28"/>
          <w:szCs w:val="28"/>
        </w:rPr>
        <w:t>(следить за новостями по телевидению, радио, сети «Интернет»)</w:t>
      </w:r>
      <w:r w:rsidRPr="0034638C">
        <w:rPr>
          <w:bCs/>
          <w:color w:val="000000"/>
          <w:sz w:val="28"/>
          <w:szCs w:val="28"/>
        </w:rPr>
        <w:t>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Председателем АТК в субъекте РФ по должности является высшее должностное лицо субъекта РФ.</w:t>
      </w:r>
    </w:p>
    <w:p w:rsidR="00EA624C" w:rsidRPr="0034638C" w:rsidRDefault="00EA624C" w:rsidP="00EA624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Высокий «ЖЕЛТЫЙ» уровень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устанавливается при наличии подтвержденной информации 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о реальной возможности совершения террористического акта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2. При нахождении на улице </w:t>
      </w:r>
      <w:r w:rsidRPr="0034638C">
        <w:rPr>
          <w:bCs/>
          <w:i/>
          <w:color w:val="000000"/>
          <w:sz w:val="28"/>
          <w:szCs w:val="28"/>
        </w:rPr>
        <w:t>(в общественном транспорте)</w:t>
      </w:r>
      <w:r w:rsidRPr="0034638C">
        <w:rPr>
          <w:bCs/>
          <w:color w:val="000000"/>
          <w:sz w:val="28"/>
          <w:szCs w:val="28"/>
        </w:rPr>
        <w:t xml:space="preserve">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3. При нахождении в общественных зданиях </w:t>
      </w:r>
      <w:r w:rsidRPr="0034638C">
        <w:rPr>
          <w:bCs/>
          <w:i/>
          <w:color w:val="000000"/>
          <w:sz w:val="28"/>
          <w:szCs w:val="28"/>
        </w:rPr>
        <w:t xml:space="preserve">(торговых центрах, вокзалах, аэропортах и т.п.) </w:t>
      </w:r>
      <w:r w:rsidRPr="0034638C">
        <w:rPr>
          <w:bCs/>
          <w:color w:val="000000"/>
          <w:sz w:val="28"/>
          <w:szCs w:val="28"/>
        </w:rPr>
        <w:t>обращать внимание на расположение запасных выходов и указателей путей эвакуации при пожаре.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Критический «КРАСНЫЙ» уровень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устанавливается при наличии информации </w:t>
      </w:r>
    </w:p>
    <w:p w:rsidR="00EA624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 xml:space="preserve">о совершенном террористическом акте либо о совершении действий, 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gramStart"/>
      <w:r w:rsidRPr="0034638C">
        <w:rPr>
          <w:bCs/>
          <w:color w:val="000000"/>
          <w:sz w:val="28"/>
          <w:szCs w:val="28"/>
        </w:rPr>
        <w:t>создающих</w:t>
      </w:r>
      <w:proofErr w:type="gramEnd"/>
      <w:r w:rsidRPr="0034638C">
        <w:rPr>
          <w:bCs/>
          <w:color w:val="000000"/>
          <w:sz w:val="28"/>
          <w:szCs w:val="28"/>
        </w:rPr>
        <w:t xml:space="preserve"> непосредственную угрозу террористического акта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3. Подготовиться к возможной эвакуации: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- подготовить набор предметов первой необходимости, деньги и документы;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lastRenderedPageBreak/>
        <w:t>- подготовить запас медицинских средств, необходимых для оказания первой медицинской помощи;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- заготовить трехдневный запас воды и предметов питания для членов семьи.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5. Держать постоянно включенными телевизор, радиоприемник или радиоточку.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38C">
        <w:rPr>
          <w:b/>
          <w:bCs/>
          <w:color w:val="000000"/>
          <w:sz w:val="28"/>
          <w:szCs w:val="28"/>
        </w:rPr>
        <w:t>Внимание!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Объясните это вашим детям, родным и знакомым.</w:t>
      </w:r>
    </w:p>
    <w:p w:rsidR="00EA624C" w:rsidRPr="0034638C" w:rsidRDefault="00EA624C" w:rsidP="00EA62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4638C">
        <w:rPr>
          <w:bCs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7255A" w:rsidRDefault="0017255A">
      <w:bookmarkStart w:id="0" w:name="_GoBack"/>
      <w:bookmarkEnd w:id="0"/>
    </w:p>
    <w:sectPr w:rsidR="0017255A" w:rsidSect="00B4361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DF"/>
    <w:rsid w:val="0017255A"/>
    <w:rsid w:val="00B20BDF"/>
    <w:rsid w:val="00E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Ежова Ольга Васильевна</cp:lastModifiedBy>
  <cp:revision>2</cp:revision>
  <dcterms:created xsi:type="dcterms:W3CDTF">2015-09-22T11:53:00Z</dcterms:created>
  <dcterms:modified xsi:type="dcterms:W3CDTF">2015-09-22T11:53:00Z</dcterms:modified>
</cp:coreProperties>
</file>