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2" w:rsidRDefault="00550FC2" w:rsidP="00550FC2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2668CF" wp14:editId="4D8F913C">
            <wp:simplePos x="0" y="0"/>
            <wp:positionH relativeFrom="column">
              <wp:posOffset>-36195</wp:posOffset>
            </wp:positionH>
            <wp:positionV relativeFrom="paragraph">
              <wp:posOffset>-140970</wp:posOffset>
            </wp:positionV>
            <wp:extent cx="1440180" cy="1655445"/>
            <wp:effectExtent l="0" t="0" r="7620" b="1905"/>
            <wp:wrapSquare wrapText="bothSides"/>
            <wp:docPr id="1" name="Рисунок 1" descr="C:\Users\СВЕТЛАНА\Desktop\04-09-2017_09-28-54\фото статья\фото статья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04-09-2017_09-28-54\фото статья\фото статья\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BEC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  <w:lang w:eastAsia="ru-RU"/>
        </w:rPr>
        <w:t>Уделите пожарной безопасности жилья должное внимание</w:t>
      </w:r>
    </w:p>
    <w:p w:rsidR="00550FC2" w:rsidRPr="00545BEC" w:rsidRDefault="00550FC2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Б</w:t>
      </w:r>
      <w:r w:rsidRPr="00545BEC">
        <w:rPr>
          <w:color w:val="000000"/>
        </w:rPr>
        <w:t xml:space="preserve">ольшинство </w:t>
      </w:r>
      <w:proofErr w:type="gramStart"/>
      <w:r w:rsidRPr="00545BEC">
        <w:rPr>
          <w:color w:val="000000"/>
        </w:rPr>
        <w:t xml:space="preserve">возгораний, регистрируемых на территории </w:t>
      </w:r>
      <w:r>
        <w:rPr>
          <w:color w:val="000000"/>
        </w:rPr>
        <w:t xml:space="preserve">Нефтеюганского района </w:t>
      </w:r>
      <w:r w:rsidRPr="00545BEC">
        <w:rPr>
          <w:color w:val="000000"/>
        </w:rPr>
        <w:t>происходит</w:t>
      </w:r>
      <w:proofErr w:type="gramEnd"/>
      <w:r w:rsidRPr="00545BEC">
        <w:rPr>
          <w:color w:val="000000"/>
        </w:rPr>
        <w:t xml:space="preserve"> в жилье, в домах и квартирах граждан. Ещё раз напоминаем: обеспечьте всестороннюю защиту вашего жилья от огненной беды. Проверьте электрооборудование и электроприборы, проверьте печь.</w:t>
      </w:r>
    </w:p>
    <w:p w:rsidR="00550FC2" w:rsidRPr="00545BEC" w:rsidRDefault="00550FC2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5BEC">
        <w:rPr>
          <w:color w:val="000000"/>
        </w:rPr>
        <w:t>Обратите внимание на состояние электропроводки в вашем жилье. Работу по ремонту электрических сетей доверяйте только специалистам. Не перегружайте бытовые электросети, не подключайте несколько приборов к одной розетке. Соблюдайте все требования пожарной безопасности при монтаже и эксплуатации электрооборудования.</w:t>
      </w:r>
    </w:p>
    <w:p w:rsidR="00550FC2" w:rsidRPr="00545BEC" w:rsidRDefault="00550FC2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5BEC">
        <w:rPr>
          <w:color w:val="000000"/>
        </w:rPr>
        <w:t xml:space="preserve">Своевременно обнаружить возгорание в квартире и в доме могут помочь дымовые пожарные </w:t>
      </w:r>
      <w:proofErr w:type="spellStart"/>
      <w:r w:rsidRPr="00545BEC">
        <w:rPr>
          <w:color w:val="000000"/>
        </w:rPr>
        <w:t>извещатели</w:t>
      </w:r>
      <w:proofErr w:type="spellEnd"/>
      <w:r w:rsidRPr="00545BEC">
        <w:rPr>
          <w:color w:val="000000"/>
        </w:rPr>
        <w:t>, реагирующие на дым звуковым сигналом. От соблюдения правил пожарной безопасности в доме зависит ваша безопасность и безопасность ваших близких, здесь мелочей быть не может.</w:t>
      </w:r>
    </w:p>
    <w:p w:rsidR="00550FC2" w:rsidRPr="00545BEC" w:rsidRDefault="00550FC2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5BEC">
        <w:rPr>
          <w:color w:val="000000"/>
        </w:rPr>
        <w:t>Не оставляйте без должного присмотра маленьких детей!</w:t>
      </w:r>
    </w:p>
    <w:p w:rsidR="00550FC2" w:rsidRDefault="00550FC2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5BEC">
        <w:rPr>
          <w:color w:val="000000"/>
        </w:rPr>
        <w:t>По-прежнему нередки случаи, когда люди, ставшие свидетелями пожара, не сразу сообщают о возгорании в пожарную охрану, понадеявшись, что это уже сделал кто-то другой. Большие материальные убытки и гибель людей – такова цена несвоевременного вызова. Если вы случайно заметили дым из дома по соседству или, тем более, открытый огонь - незамедлительно сообщите об этом в пожарную охрану по телефону службы спасения 101. </w:t>
      </w:r>
    </w:p>
    <w:p w:rsidR="00F47053" w:rsidRDefault="00F47053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47053" w:rsidRDefault="00F47053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</w:p>
    <w:p w:rsidR="00F47053" w:rsidRDefault="00F47053" w:rsidP="00550F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47053" w:rsidRPr="00545BEC" w:rsidRDefault="00F47053" w:rsidP="00F470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204D5AF" wp14:editId="6E8678E8">
            <wp:simplePos x="0" y="0"/>
            <wp:positionH relativeFrom="column">
              <wp:posOffset>-36195</wp:posOffset>
            </wp:positionH>
            <wp:positionV relativeFrom="paragraph">
              <wp:posOffset>20955</wp:posOffset>
            </wp:positionV>
            <wp:extent cx="2598420" cy="1323975"/>
            <wp:effectExtent l="0" t="0" r="0" b="9525"/>
            <wp:wrapSquare wrapText="bothSides"/>
            <wp:docPr id="2" name="Рисунок 2" descr="C:\Users\СВЕТЛ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BEC">
        <w:rPr>
          <w:rStyle w:val="a6"/>
          <w:color w:val="000000"/>
        </w:rPr>
        <w:t>При сообщении в пожарную охрану о пожаре необходимо указать:</w:t>
      </w:r>
    </w:p>
    <w:p w:rsidR="00F47053" w:rsidRPr="00545BEC" w:rsidRDefault="00F47053" w:rsidP="00F470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5BEC">
        <w:rPr>
          <w:color w:val="000000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F47053" w:rsidRPr="00545BEC" w:rsidRDefault="00F47053" w:rsidP="00F470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5BEC">
        <w:rPr>
          <w:color w:val="000000"/>
        </w:rPr>
        <w:t>- назвать адрес (населённый пункт, название улицы, номер дома, квартиры);</w:t>
      </w:r>
    </w:p>
    <w:p w:rsidR="00F47053" w:rsidRPr="00545BEC" w:rsidRDefault="00F47053" w:rsidP="00F470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5BEC">
        <w:rPr>
          <w:color w:val="000000"/>
        </w:rPr>
        <w:t>- назвать свою фамилию, номер телефона;</w:t>
      </w:r>
    </w:p>
    <w:p w:rsidR="00F47053" w:rsidRPr="00545BEC" w:rsidRDefault="00F47053" w:rsidP="00F470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5BEC">
        <w:rPr>
          <w:color w:val="000000"/>
        </w:rPr>
        <w:t>- есть ли угроза жизни людей, животных, а также соседним зданиям и строениям;</w:t>
      </w:r>
    </w:p>
    <w:p w:rsidR="00F47053" w:rsidRPr="00545BEC" w:rsidRDefault="00F47053" w:rsidP="00F470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45BEC">
        <w:rPr>
          <w:color w:val="000000"/>
        </w:rPr>
        <w:t>- если у Вас нет доступа к телефону и нет возможности покинуть помещение, откройте окно и криками привлеките внимание прохожих. </w:t>
      </w:r>
    </w:p>
    <w:p w:rsidR="00F47053" w:rsidRPr="00545BEC" w:rsidRDefault="00F47053" w:rsidP="00F470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5BEC">
        <w:rPr>
          <w:color w:val="000000"/>
        </w:rPr>
        <w:t>Будьте осторожны, берегите себя!</w:t>
      </w:r>
    </w:p>
    <w:p w:rsidR="00C05E9B" w:rsidRDefault="00C05E9B"/>
    <w:sectPr w:rsidR="00C0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4"/>
    <w:rsid w:val="00550FC2"/>
    <w:rsid w:val="00C05E9B"/>
    <w:rsid w:val="00F47053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FC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7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FC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2017-09-07T06:35:00Z</dcterms:created>
  <dcterms:modified xsi:type="dcterms:W3CDTF">2017-09-07T06:44:00Z</dcterms:modified>
</cp:coreProperties>
</file>