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BC" w:rsidRPr="00CA63BC" w:rsidRDefault="00CA63BC" w:rsidP="00C323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E7600A" w:rsidRPr="00CA63BC" w:rsidRDefault="00CA63BC" w:rsidP="00CA63BC">
      <w:pPr>
        <w:jc w:val="center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CA63BC" w:rsidRPr="00CA63BC" w:rsidRDefault="00CA63BC" w:rsidP="00CA63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23FE" w:rsidRDefault="00CA63BC" w:rsidP="00CA63B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63BC">
        <w:rPr>
          <w:rFonts w:ascii="Times New Roman" w:hAnsi="Times New Roman" w:cs="Times New Roman"/>
          <w:sz w:val="26"/>
          <w:szCs w:val="26"/>
        </w:rPr>
        <w:t>с.п</w:t>
      </w:r>
      <w:proofErr w:type="gramStart"/>
      <w:r w:rsidRPr="00CA63B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A63BC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CA63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03.07.201</w:t>
      </w:r>
      <w:r w:rsidR="00A22BDD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CA63BC">
        <w:rPr>
          <w:rFonts w:ascii="Times New Roman" w:hAnsi="Times New Roman" w:cs="Times New Roman"/>
          <w:sz w:val="26"/>
          <w:szCs w:val="26"/>
        </w:rPr>
        <w:t>г.</w:t>
      </w:r>
    </w:p>
    <w:p w:rsidR="00CA63BC" w:rsidRDefault="00CA63BC" w:rsidP="00CA63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Публичные слушания проведены в соответствии с требованиями статьи 28 Градостроительного кодекса Российской Федерации, Федерального закона от 06.10.2003г. №131-ФЗ «Об общих принципах местного самоуправления в Российской Федерации», руководствуясь решением Совета депутатов сельского поселения Сентябрьский от 23.04.2009 «О порядке организации и проведения публичных слушаний».</w:t>
      </w:r>
    </w:p>
    <w:p w:rsidR="00CA63BC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A63BC" w:rsidRPr="00CA63BC">
        <w:rPr>
          <w:rFonts w:ascii="Times New Roman" w:hAnsi="Times New Roman" w:cs="Times New Roman"/>
          <w:b/>
          <w:sz w:val="26"/>
          <w:szCs w:val="26"/>
        </w:rPr>
        <w:t>Темой публичных слушаний является</w:t>
      </w:r>
      <w:r w:rsidR="00CA63BC">
        <w:rPr>
          <w:rFonts w:ascii="Times New Roman" w:hAnsi="Times New Roman" w:cs="Times New Roman"/>
          <w:sz w:val="26"/>
          <w:szCs w:val="26"/>
        </w:rPr>
        <w:t>:</w:t>
      </w:r>
    </w:p>
    <w:p w:rsidR="00CA63BC" w:rsidRDefault="00CA63BC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сельское поселение Сентябрьский.</w:t>
      </w:r>
    </w:p>
    <w:p w:rsidR="00CA63BC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A63BC" w:rsidRPr="00CA63BC">
        <w:rPr>
          <w:rFonts w:ascii="Times New Roman" w:hAnsi="Times New Roman" w:cs="Times New Roman"/>
          <w:b/>
          <w:sz w:val="26"/>
          <w:szCs w:val="26"/>
        </w:rPr>
        <w:t>Целью проведения публичных слушаний является:</w:t>
      </w:r>
    </w:p>
    <w:p w:rsidR="00CA63BC" w:rsidRDefault="00CA63BC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 xml:space="preserve">Рассмотрение предложенных </w:t>
      </w:r>
      <w:r w:rsidR="000E6334">
        <w:rPr>
          <w:rFonts w:ascii="Times New Roman" w:hAnsi="Times New Roman" w:cs="Times New Roman"/>
          <w:sz w:val="26"/>
          <w:szCs w:val="26"/>
        </w:rPr>
        <w:t>изменений в Правила землепользования и застройки поселения на соответствие законодательству в сфере градостроительной деятельности.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Анализ мероприятий проведенных в ходе публичных слушаний: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утвержденным регламентом 03.07.2013 года, в 17-00 часов, в здании МБУ КСК «Жемчужина Югры» по адресу: </w:t>
      </w:r>
      <w:proofErr w:type="spellStart"/>
      <w:r w:rsidRPr="000E6334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0E633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0E633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E633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E6334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0E6334">
        <w:rPr>
          <w:rFonts w:ascii="Times New Roman" w:hAnsi="Times New Roman" w:cs="Times New Roman"/>
          <w:sz w:val="26"/>
          <w:szCs w:val="26"/>
        </w:rPr>
        <w:t>, д.66А.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слушаниях присутствовали: глава 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специалисты администрации сельского поселения Сентябрьский и заинтересованные жители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В ходе обсуждения: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 xml:space="preserve">Проанализированы изменения в Правила землепользования и застройки муниципального образования </w:t>
      </w:r>
      <w:proofErr w:type="gramStart"/>
      <w:r w:rsidRPr="000E6334"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  <w:r w:rsidRPr="000E6334">
        <w:rPr>
          <w:rFonts w:ascii="Times New Roman" w:hAnsi="Times New Roman" w:cs="Times New Roman"/>
          <w:sz w:val="26"/>
          <w:szCs w:val="26"/>
        </w:rPr>
        <w:t xml:space="preserve"> поселения Сентябрьский.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По итогам проведенных публичных слушаний решено: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>1.Одобрить проект 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муниципального образования сельское поселение Сентябрьский.</w:t>
      </w:r>
    </w:p>
    <w:p w:rsidR="00C323FE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2.Рекомендовать главе сельского поселения направить проект о внесении изменений в Правила землепользования и застройки муниципального образования сельское поселение Сентябрьский</w:t>
      </w:r>
      <w:r w:rsidR="00C323FE">
        <w:rPr>
          <w:rFonts w:ascii="Times New Roman" w:hAnsi="Times New Roman" w:cs="Times New Roman"/>
          <w:sz w:val="26"/>
          <w:szCs w:val="26"/>
        </w:rPr>
        <w:t xml:space="preserve"> в Совет депутатов на утверждение.</w:t>
      </w: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Pr="00CA63BC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А.В.Светлаков</w:t>
      </w:r>
      <w:proofErr w:type="spellEnd"/>
    </w:p>
    <w:sectPr w:rsidR="00C323FE" w:rsidRPr="00CA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CA"/>
    <w:rsid w:val="000E6334"/>
    <w:rsid w:val="009118CA"/>
    <w:rsid w:val="00A22BDD"/>
    <w:rsid w:val="00C323FE"/>
    <w:rsid w:val="00CA63BC"/>
    <w:rsid w:val="00E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2016-10-19T04:41:00Z</cp:lastPrinted>
  <dcterms:created xsi:type="dcterms:W3CDTF">2016-10-19T04:17:00Z</dcterms:created>
  <dcterms:modified xsi:type="dcterms:W3CDTF">2016-10-19T05:25:00Z</dcterms:modified>
</cp:coreProperties>
</file>