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0E" w:rsidRPr="00397044" w:rsidRDefault="0099440E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3571"/>
      </w:tblGrid>
      <w:tr w:rsidR="0099440E" w:rsidRPr="00397044" w:rsidTr="0084097B">
        <w:tc>
          <w:tcPr>
            <w:tcW w:w="9069" w:type="dxa"/>
            <w:gridSpan w:val="3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 xml:space="preserve">ОПИСАНИЕ МЕСТОПОЛОЖЕНИЯ ГРАНИЦ </w:t>
            </w:r>
          </w:p>
          <w:p w:rsidR="0099440E" w:rsidRPr="0084097B" w:rsidRDefault="004323E6" w:rsidP="009B5636">
            <w:pPr>
              <w:pStyle w:val="ConsPlusNormal"/>
              <w:ind w:right="14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территориальной зоны О-1</w:t>
            </w:r>
            <w:r w:rsidR="008E0255" w:rsidRPr="00840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43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делового, общественного и коммерческого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(вне границ населенного пункта)</w:t>
            </w:r>
          </w:p>
        </w:tc>
      </w:tr>
      <w:tr w:rsidR="0099440E" w:rsidRPr="00397044" w:rsidTr="0084097B">
        <w:tc>
          <w:tcPr>
            <w:tcW w:w="9069" w:type="dxa"/>
            <w:gridSpan w:val="3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99440E" w:rsidRPr="00397044" w:rsidTr="0084097B">
        <w:trPr>
          <w:trHeight w:val="39"/>
        </w:trPr>
        <w:tc>
          <w:tcPr>
            <w:tcW w:w="9069" w:type="dxa"/>
            <w:gridSpan w:val="3"/>
            <w:shd w:val="clear" w:color="auto" w:fill="auto"/>
          </w:tcPr>
          <w:p w:rsidR="0099440E" w:rsidRPr="0084097B" w:rsidRDefault="009944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40E" w:rsidRPr="00397044" w:rsidTr="0084097B">
        <w:tc>
          <w:tcPr>
            <w:tcW w:w="680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8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3571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99440E" w:rsidRPr="00397044" w:rsidTr="0084097B">
        <w:trPr>
          <w:trHeight w:val="39"/>
        </w:trPr>
        <w:tc>
          <w:tcPr>
            <w:tcW w:w="680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3</w:t>
            </w:r>
          </w:p>
        </w:tc>
      </w:tr>
      <w:tr w:rsidR="0099440E" w:rsidRPr="00397044" w:rsidTr="0084097B">
        <w:tc>
          <w:tcPr>
            <w:tcW w:w="680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99440E" w:rsidRPr="0084097B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60"/>
            <w:bookmarkEnd w:id="1"/>
            <w:r w:rsidRPr="0084097B">
              <w:rPr>
                <w:rFonts w:ascii="Times New Roman" w:hAnsi="Times New Roman" w:cs="Times New Roman"/>
              </w:rPr>
              <w:t xml:space="preserve">Местоположение объекта </w:t>
            </w:r>
          </w:p>
        </w:tc>
        <w:tc>
          <w:tcPr>
            <w:tcW w:w="3571" w:type="dxa"/>
            <w:shd w:val="clear" w:color="auto" w:fill="auto"/>
          </w:tcPr>
          <w:p w:rsidR="00DB08E1" w:rsidRDefault="00DB08E1" w:rsidP="00DB08E1">
            <w:pPr>
              <w:pStyle w:val="ConsPlusNormal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 xml:space="preserve">Ханты-Мансийский автономный округ-Югра, </w:t>
            </w:r>
            <w:r>
              <w:rPr>
                <w:rFonts w:ascii="Times New Roman" w:hAnsi="Times New Roman" w:cs="Times New Roman"/>
              </w:rPr>
              <w:t>Нефтеюганский район,</w:t>
            </w:r>
          </w:p>
          <w:p w:rsidR="0099440E" w:rsidRPr="0084097B" w:rsidRDefault="00DB08E1" w:rsidP="00DB08E1">
            <w:pPr>
              <w:pStyle w:val="ConsPlusNormal"/>
              <w:rPr>
                <w:rFonts w:ascii="Times New Roman" w:hAnsi="Times New Roman" w:cs="Times New Roman"/>
              </w:rPr>
            </w:pPr>
            <w:r w:rsidRPr="008E0255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8E025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8E0255">
              <w:rPr>
                <w:rFonts w:ascii="Times New Roman" w:hAnsi="Times New Roman" w:cs="Times New Roman"/>
              </w:rPr>
              <w:t xml:space="preserve"> Сентяб</w:t>
            </w:r>
            <w:r>
              <w:rPr>
                <w:rFonts w:ascii="Times New Roman" w:hAnsi="Times New Roman" w:cs="Times New Roman"/>
              </w:rPr>
              <w:t xml:space="preserve">рьский, </w:t>
            </w:r>
            <w:r w:rsidRPr="008E0255">
              <w:rPr>
                <w:rFonts w:ascii="Times New Roman" w:hAnsi="Times New Roman" w:cs="Times New Roman"/>
              </w:rPr>
              <w:t>поселок Сентябрьский</w:t>
            </w:r>
          </w:p>
        </w:tc>
      </w:tr>
      <w:tr w:rsidR="0099440E" w:rsidRPr="00397044" w:rsidTr="0084097B">
        <w:trPr>
          <w:trHeight w:val="20"/>
        </w:trPr>
        <w:tc>
          <w:tcPr>
            <w:tcW w:w="680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99440E" w:rsidRPr="0084097B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63"/>
            <w:bookmarkEnd w:id="2"/>
            <w:r w:rsidRPr="0084097B"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</w:t>
            </w:r>
            <w:r w:rsidR="00397044" w:rsidRPr="0084097B">
              <w:rPr>
                <w:rFonts w:ascii="Times New Roman" w:hAnsi="Times New Roman" w:cs="Times New Roman"/>
              </w:rPr>
              <w:t xml:space="preserve"> </w:t>
            </w:r>
            <w:r w:rsidRPr="0084097B">
              <w:rPr>
                <w:rFonts w:ascii="Times New Roman" w:hAnsi="Times New Roman" w:cs="Times New Roman"/>
              </w:rPr>
              <w:t xml:space="preserve">(P +/- Дельта P) 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397044" w:rsidRPr="0084097B" w:rsidRDefault="00A34BB6" w:rsidP="008F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6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8E1" w:rsidRPr="00397044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  <w:r w:rsidR="00DB08E1" w:rsidRPr="008F667E">
              <w:rPr>
                <w:rFonts w:ascii="Times New Roman" w:hAnsi="Times New Roman" w:cs="Times New Roman"/>
                <w:sz w:val="24"/>
                <w:szCs w:val="24"/>
              </w:rPr>
              <w:t xml:space="preserve">+/- </w:t>
            </w:r>
            <w:r w:rsidR="008F667E" w:rsidRPr="008F6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8E1" w:rsidRPr="008F667E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99440E" w:rsidRPr="00397044" w:rsidTr="0084097B">
        <w:tc>
          <w:tcPr>
            <w:tcW w:w="680" w:type="dxa"/>
            <w:shd w:val="clear" w:color="auto" w:fill="auto"/>
          </w:tcPr>
          <w:p w:rsidR="0099440E" w:rsidRPr="0084097B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99440E" w:rsidRPr="0084097B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67"/>
            <w:bookmarkEnd w:id="3"/>
            <w:r w:rsidRPr="0084097B">
              <w:rPr>
                <w:rFonts w:ascii="Times New Roman" w:hAnsi="Times New Roman" w:cs="Times New Roman"/>
              </w:rPr>
              <w:t xml:space="preserve">Иные характеристики объекта </w:t>
            </w:r>
          </w:p>
        </w:tc>
        <w:tc>
          <w:tcPr>
            <w:tcW w:w="3571" w:type="dxa"/>
            <w:shd w:val="clear" w:color="auto" w:fill="auto"/>
          </w:tcPr>
          <w:p w:rsidR="0099440E" w:rsidRPr="0084097B" w:rsidRDefault="00397044">
            <w:pPr>
              <w:pStyle w:val="ConsPlusNormal"/>
              <w:rPr>
                <w:rFonts w:ascii="Times New Roman" w:hAnsi="Times New Roman" w:cs="Times New Roman"/>
              </w:rPr>
            </w:pPr>
            <w:r w:rsidRPr="0084097B">
              <w:rPr>
                <w:rFonts w:ascii="Times New Roman" w:hAnsi="Times New Roman" w:cs="Times New Roman"/>
              </w:rPr>
              <w:t>-</w:t>
            </w:r>
          </w:p>
        </w:tc>
      </w:tr>
    </w:tbl>
    <w:p w:rsidR="00FB575D" w:rsidRDefault="00FB575D">
      <w:pPr>
        <w:rPr>
          <w:rFonts w:eastAsia="Times New Roman" w:cs="Calibri"/>
          <w:szCs w:val="20"/>
          <w:lang w:eastAsia="ru-RU"/>
        </w:rPr>
      </w:pPr>
    </w:p>
    <w:p w:rsidR="00FB575D" w:rsidRPr="007A4142" w:rsidRDefault="00FB575D">
      <w:pPr>
        <w:rPr>
          <w:sz w:val="2"/>
          <w:szCs w:val="2"/>
        </w:rPr>
      </w:pPr>
      <w:r>
        <w:rPr>
          <w:rFonts w:eastAsia="Times New Roman" w:cs="Calibri"/>
          <w:szCs w:val="20"/>
          <w:lang w:eastAsia="ru-RU"/>
        </w:rPr>
        <w:br w:type="page"/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2608"/>
        <w:gridCol w:w="2411"/>
        <w:gridCol w:w="1559"/>
      </w:tblGrid>
      <w:tr w:rsidR="00C260ED" w:rsidRPr="00ED06DA" w:rsidTr="001B1F33">
        <w:tc>
          <w:tcPr>
            <w:tcW w:w="10490" w:type="dxa"/>
            <w:gridSpan w:val="6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lastRenderedPageBreak/>
              <w:t>ОПИСАНИЕ МЕСТОПОЛОЖЕНИЯ ГРАНИЦ</w:t>
            </w:r>
          </w:p>
          <w:p w:rsidR="008F667E" w:rsidRDefault="004323E6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территориальной зоны О-1</w:t>
            </w:r>
            <w:r w:rsidRPr="00840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432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делового, общественного и коммерческого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260ED" w:rsidRPr="00ED06DA" w:rsidRDefault="004323E6" w:rsidP="00C26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(вне границ населенного пункта)</w:t>
            </w:r>
          </w:p>
        </w:tc>
      </w:tr>
      <w:tr w:rsidR="00C260ED" w:rsidRPr="00ED06DA" w:rsidTr="001B1F33">
        <w:tc>
          <w:tcPr>
            <w:tcW w:w="10490" w:type="dxa"/>
            <w:gridSpan w:val="6"/>
          </w:tcPr>
          <w:p w:rsidR="00C260ED" w:rsidRPr="00ED06DA" w:rsidRDefault="00C260ED" w:rsidP="00ED06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78"/>
            <w:bookmarkEnd w:id="4"/>
            <w:r w:rsidRPr="00ED06DA">
              <w:rPr>
                <w:rFonts w:ascii="Times New Roman" w:hAnsi="Times New Roman" w:cs="Times New Roman"/>
              </w:rPr>
              <w:t>Сведения о местоположении границ объекта</w:t>
            </w:r>
          </w:p>
        </w:tc>
      </w:tr>
      <w:tr w:rsidR="00C260ED" w:rsidRPr="00ED06DA" w:rsidTr="001B1F33">
        <w:tc>
          <w:tcPr>
            <w:tcW w:w="10490" w:type="dxa"/>
            <w:gridSpan w:val="6"/>
          </w:tcPr>
          <w:p w:rsidR="00C260ED" w:rsidRPr="00ED06DA" w:rsidRDefault="00C260ED" w:rsidP="00ED06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 xml:space="preserve">1. Система координат </w:t>
            </w:r>
            <w:r w:rsidRPr="00ED06DA">
              <w:rPr>
                <w:rFonts w:ascii="Times New Roman" w:hAnsi="Times New Roman" w:cs="Times New Roman"/>
                <w:u w:val="single"/>
              </w:rPr>
              <w:t>МСК-86 Ханты-Мансийский автономный округ — Югра зона 3</w:t>
            </w:r>
          </w:p>
        </w:tc>
      </w:tr>
      <w:tr w:rsidR="00C260ED" w:rsidRPr="00ED06DA" w:rsidTr="001B1F33">
        <w:tc>
          <w:tcPr>
            <w:tcW w:w="10490" w:type="dxa"/>
            <w:gridSpan w:val="6"/>
          </w:tcPr>
          <w:p w:rsidR="00C260ED" w:rsidRPr="00ED06DA" w:rsidRDefault="00C260ED" w:rsidP="00ED06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80"/>
            <w:bookmarkEnd w:id="5"/>
            <w:r w:rsidRPr="00ED06DA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C260ED" w:rsidRPr="00ED06DA" w:rsidTr="001B1F33">
        <w:tc>
          <w:tcPr>
            <w:tcW w:w="1418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2494" w:type="dxa"/>
            <w:gridSpan w:val="2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2608" w:type="dxa"/>
            <w:vMerge w:val="restart"/>
          </w:tcPr>
          <w:p w:rsidR="00C260ED" w:rsidRPr="00ED06DA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 xml:space="preserve">Метод определения координат </w:t>
            </w:r>
            <w:r>
              <w:rPr>
                <w:rFonts w:ascii="Times New Roman" w:hAnsi="Times New Roman" w:cs="Times New Roman"/>
              </w:rPr>
              <w:t>характерной точки</w:t>
            </w:r>
          </w:p>
        </w:tc>
        <w:tc>
          <w:tcPr>
            <w:tcW w:w="2411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06DA">
              <w:rPr>
                <w:rFonts w:ascii="Times New Roman" w:hAnsi="Times New Roman" w:cs="Times New Roman"/>
              </w:rPr>
              <w:t>редняя квадратическая погрешность положения характерной точки (Mt</w:t>
            </w:r>
            <w:r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59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84"/>
            <w:bookmarkEnd w:id="6"/>
            <w:r w:rsidRPr="00ED06DA">
              <w:rPr>
                <w:rFonts w:ascii="Times New Roman" w:hAnsi="Times New Roman" w:cs="Times New Roman"/>
              </w:rPr>
              <w:t>Описание обозначения точки</w:t>
            </w:r>
          </w:p>
        </w:tc>
      </w:tr>
      <w:tr w:rsidR="00C260ED" w:rsidRPr="00ED06DA" w:rsidTr="001B1F33">
        <w:tc>
          <w:tcPr>
            <w:tcW w:w="1418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08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260ED" w:rsidRPr="00ED06DA" w:rsidTr="001B1F33">
        <w:trPr>
          <w:trHeight w:val="20"/>
        </w:trPr>
        <w:tc>
          <w:tcPr>
            <w:tcW w:w="1418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C260ED" w:rsidRPr="00C260ED" w:rsidRDefault="008F667E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260ED" w:rsidRPr="00C260ED" w:rsidRDefault="008F667E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905857.06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3526877.04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905860.26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3526879.68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905846.36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3526896.44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905845.32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3526895.60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905847.28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3526893.26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905845.18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3526891.50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905835.40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3526903.42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905831.48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3526900.24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905830.84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3526901.02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905827.20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3526897.82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905827.70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3526897.16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905824.10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3526894.14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905825.80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3526892.06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905822.14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3526889.06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905832.54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3526876.42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905836.20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3526879.42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905845.76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3526867.78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905849.62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3526870.94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905850.66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3526869.68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905853.34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3526871.88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905852.30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3526873.12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rPr>
          <w:trHeight w:val="20"/>
        </w:trPr>
        <w:tc>
          <w:tcPr>
            <w:tcW w:w="1418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905857.06</w:t>
            </w:r>
          </w:p>
        </w:tc>
        <w:tc>
          <w:tcPr>
            <w:tcW w:w="1247" w:type="dxa"/>
            <w:vAlign w:val="bottom"/>
          </w:tcPr>
          <w:p w:rsidR="00C40957" w:rsidRPr="00C40957" w:rsidRDefault="00C40957" w:rsidP="00C409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40957">
              <w:rPr>
                <w:rFonts w:ascii="Times New Roman" w:hAnsi="Times New Roman"/>
                <w:color w:val="000000"/>
              </w:rPr>
              <w:t>3526877.04</w:t>
            </w:r>
          </w:p>
        </w:tc>
        <w:tc>
          <w:tcPr>
            <w:tcW w:w="2608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аналитический метод</w:t>
            </w:r>
          </w:p>
        </w:tc>
        <w:tc>
          <w:tcPr>
            <w:tcW w:w="2411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559" w:type="dxa"/>
            <w:vAlign w:val="center"/>
          </w:tcPr>
          <w:p w:rsidR="00C40957" w:rsidRPr="00C40957" w:rsidRDefault="00C40957" w:rsidP="00C409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95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40957" w:rsidRPr="00ED06DA" w:rsidTr="001B1F33">
        <w:tc>
          <w:tcPr>
            <w:tcW w:w="10490" w:type="dxa"/>
            <w:gridSpan w:val="6"/>
          </w:tcPr>
          <w:p w:rsidR="00C40957" w:rsidRPr="00ED06DA" w:rsidRDefault="00C40957" w:rsidP="00ED06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7" w:name="P97"/>
            <w:bookmarkEnd w:id="7"/>
            <w:r w:rsidRPr="00ED06DA">
              <w:rPr>
                <w:rFonts w:ascii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C40957" w:rsidRPr="00ED06DA" w:rsidTr="001B1F33">
        <w:tc>
          <w:tcPr>
            <w:tcW w:w="1418" w:type="dxa"/>
            <w:vMerge w:val="restart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Обозначение характерных точек части границы</w:t>
            </w:r>
          </w:p>
        </w:tc>
        <w:tc>
          <w:tcPr>
            <w:tcW w:w="2494" w:type="dxa"/>
            <w:gridSpan w:val="2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2608" w:type="dxa"/>
            <w:vMerge w:val="restart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411" w:type="dxa"/>
            <w:vMerge w:val="restart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06DA">
              <w:rPr>
                <w:rFonts w:ascii="Times New Roman" w:hAnsi="Times New Roman" w:cs="Times New Roman"/>
              </w:rPr>
              <w:t>редняя квадратическая погрешность положения характерной точки (Mt</w:t>
            </w:r>
            <w:r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59" w:type="dxa"/>
            <w:vMerge w:val="restart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Описание обозначения точки</w:t>
            </w:r>
          </w:p>
        </w:tc>
      </w:tr>
      <w:tr w:rsidR="00C40957" w:rsidRPr="00ED06DA" w:rsidTr="001B1F33">
        <w:trPr>
          <w:trHeight w:val="1019"/>
        </w:trPr>
        <w:tc>
          <w:tcPr>
            <w:tcW w:w="1418" w:type="dxa"/>
            <w:vMerge/>
          </w:tcPr>
          <w:p w:rsidR="00C40957" w:rsidRPr="00ED06DA" w:rsidRDefault="00C40957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08" w:type="dxa"/>
            <w:vMerge/>
          </w:tcPr>
          <w:p w:rsidR="00C40957" w:rsidRPr="00ED06DA" w:rsidRDefault="00C40957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C40957" w:rsidRPr="00ED06DA" w:rsidRDefault="00C40957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40957" w:rsidRPr="00ED06DA" w:rsidRDefault="00C40957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0957" w:rsidRPr="00ED06DA" w:rsidTr="001B1F33">
        <w:tc>
          <w:tcPr>
            <w:tcW w:w="1418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C40957" w:rsidRPr="00ED06DA" w:rsidRDefault="00C40957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C40957" w:rsidRPr="00ED06DA" w:rsidRDefault="008F667E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40957" w:rsidRPr="00ED06DA" w:rsidRDefault="008F667E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B1F33" w:rsidRDefault="001B1F33" w:rsidP="001B1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A7ECE">
        <w:rPr>
          <w:rFonts w:ascii="Times New Roman" w:hAnsi="Times New Roman" w:cs="Times New Roman"/>
          <w:sz w:val="24"/>
          <w:szCs w:val="24"/>
        </w:rPr>
        <w:t>екстово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7ECE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A7ECE">
        <w:rPr>
          <w:rFonts w:ascii="Times New Roman" w:hAnsi="Times New Roman" w:cs="Times New Roman"/>
          <w:sz w:val="24"/>
          <w:szCs w:val="24"/>
        </w:rPr>
        <w:t xml:space="preserve">местоположения границ территориальной зоны </w:t>
      </w:r>
    </w:p>
    <w:p w:rsidR="001B1F33" w:rsidRPr="001B1F33" w:rsidRDefault="001B1F33" w:rsidP="001B1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F33">
        <w:rPr>
          <w:rFonts w:ascii="Times New Roman" w:hAnsi="Times New Roman" w:cs="Times New Roman"/>
          <w:sz w:val="24"/>
          <w:szCs w:val="24"/>
        </w:rPr>
        <w:t xml:space="preserve">О-1. Зона делового, общественного и коммерческого назначения </w:t>
      </w:r>
    </w:p>
    <w:p w:rsidR="001B1F33" w:rsidRPr="001B1F33" w:rsidRDefault="001B1F33" w:rsidP="001B1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F33">
        <w:rPr>
          <w:rFonts w:ascii="Times New Roman" w:hAnsi="Times New Roman" w:cs="Times New Roman"/>
          <w:sz w:val="24"/>
          <w:szCs w:val="24"/>
        </w:rPr>
        <w:t>(вне границ населенного пункта)</w:t>
      </w:r>
    </w:p>
    <w:tbl>
      <w:tblPr>
        <w:tblW w:w="942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5954"/>
      </w:tblGrid>
      <w:tr w:rsidR="001B1F33" w:rsidRPr="001B1F33" w:rsidTr="004F48E2">
        <w:trPr>
          <w:trHeight w:val="20"/>
          <w:jc w:val="center"/>
        </w:trPr>
        <w:tc>
          <w:tcPr>
            <w:tcW w:w="3469" w:type="dxa"/>
            <w:gridSpan w:val="2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Прохождение границы</w:t>
            </w:r>
          </w:p>
        </w:tc>
        <w:tc>
          <w:tcPr>
            <w:tcW w:w="5954" w:type="dxa"/>
            <w:vMerge w:val="restart"/>
            <w:vAlign w:val="center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Описание прохождения границы</w:t>
            </w:r>
          </w:p>
        </w:tc>
      </w:tr>
      <w:tr w:rsidR="001B1F33" w:rsidRPr="001B1F33" w:rsidTr="001B1F33">
        <w:trPr>
          <w:trHeight w:val="226"/>
          <w:jc w:val="center"/>
        </w:trPr>
        <w:tc>
          <w:tcPr>
            <w:tcW w:w="1768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от точки</w:t>
            </w:r>
          </w:p>
        </w:tc>
        <w:tc>
          <w:tcPr>
            <w:tcW w:w="1701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до точки</w:t>
            </w:r>
          </w:p>
        </w:tc>
        <w:tc>
          <w:tcPr>
            <w:tcW w:w="5954" w:type="dxa"/>
            <w:vMerge/>
          </w:tcPr>
          <w:p w:rsidR="001B1F33" w:rsidRPr="001B1F33" w:rsidRDefault="001B1F33" w:rsidP="004F4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33" w:rsidRPr="001B1F33" w:rsidTr="001B1F33">
        <w:trPr>
          <w:trHeight w:val="20"/>
          <w:jc w:val="center"/>
        </w:trPr>
        <w:tc>
          <w:tcPr>
            <w:tcW w:w="1768" w:type="dxa"/>
            <w:vAlign w:val="center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1B1F33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1B1F33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5954" w:type="dxa"/>
            <w:vAlign w:val="center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1B1F33">
              <w:rPr>
                <w:rFonts w:ascii="Times New Roman" w:hAnsi="Times New Roman" w:cs="Times New Roman"/>
                <w:sz w:val="16"/>
                <w:szCs w:val="22"/>
              </w:rPr>
              <w:t>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F33">
              <w:rPr>
                <w:rFonts w:ascii="Times New Roman" w:hAnsi="Times New Roman" w:cs="Times New Roman"/>
                <w:szCs w:val="22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54" w:type="dxa"/>
            <w:vAlign w:val="center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  <w:tr w:rsidR="001B1F33" w:rsidRPr="001B1F33" w:rsidTr="004F48E2">
        <w:trPr>
          <w:trHeight w:val="20"/>
          <w:jc w:val="center"/>
        </w:trPr>
        <w:tc>
          <w:tcPr>
            <w:tcW w:w="1768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vAlign w:val="bottom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1F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4" w:type="dxa"/>
          </w:tcPr>
          <w:p w:rsidR="001B1F33" w:rsidRPr="001B1F33" w:rsidRDefault="001B1F33" w:rsidP="004F4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33">
              <w:rPr>
                <w:rFonts w:ascii="Times New Roman" w:hAnsi="Times New Roman"/>
              </w:rPr>
              <w:t>По границе земельного участка 86:08:0030201:213</w:t>
            </w:r>
          </w:p>
        </w:tc>
      </w:tr>
    </w:tbl>
    <w:p w:rsidR="00374FC3" w:rsidRDefault="00374FC3">
      <w:pPr>
        <w:pStyle w:val="ConsPlusNormal"/>
        <w:jc w:val="both"/>
        <w:sectPr w:rsidR="00374FC3" w:rsidSect="00ED06DA">
          <w:footerReference w:type="default" r:id="rId7"/>
          <w:pgSz w:w="11906" w:h="16838"/>
          <w:pgMar w:top="568" w:right="850" w:bottom="1134" w:left="1701" w:header="708" w:footer="0" w:gutter="0"/>
          <w:cols w:space="708"/>
          <w:docGrid w:linePitch="360"/>
        </w:sectPr>
      </w:pPr>
    </w:p>
    <w:p w:rsidR="0099440E" w:rsidRPr="00374FC3" w:rsidRDefault="0099440E">
      <w:pPr>
        <w:pStyle w:val="ConsPlusNormal"/>
        <w:jc w:val="both"/>
        <w:rPr>
          <w:sz w:val="2"/>
          <w:szCs w:val="2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374FC3" w:rsidRPr="00823535" w:rsidTr="0084097B">
        <w:trPr>
          <w:cantSplit/>
          <w:trHeight w:val="973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Pr="00724080" w:rsidRDefault="00374FC3" w:rsidP="00864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24080">
              <w:rPr>
                <w:rFonts w:ascii="Times New Roman" w:hAnsi="Times New Roman"/>
                <w:b/>
                <w:sz w:val="28"/>
              </w:rPr>
              <w:t>ОПИСАНИЕ МЕСТОПОЛОЖЕНИЯ ГРАНИЦЫ</w:t>
            </w:r>
          </w:p>
          <w:p w:rsidR="008F667E" w:rsidRDefault="004323E6" w:rsidP="008B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23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территориальной зоны О-1. Зона делового, общественного и коммерческого назначения </w:t>
            </w:r>
          </w:p>
          <w:p w:rsidR="00DC28D2" w:rsidRDefault="004323E6" w:rsidP="008B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23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(вне границ населенного пункта)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64CCC" w:rsidRPr="008B6CD3">
              <w:rPr>
                <w:rFonts w:ascii="Times New Roman" w:hAnsi="Times New Roman"/>
                <w:b/>
                <w:sz w:val="24"/>
                <w:u w:val="single"/>
              </w:rPr>
              <w:t>Сентябрьский Нефтеюганского района</w:t>
            </w:r>
            <w:r w:rsidR="00DC28D2" w:rsidRPr="00DC28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74FC3" w:rsidRPr="00724080" w:rsidRDefault="00374FC3" w:rsidP="008B6C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24080">
              <w:rPr>
                <w:rFonts w:ascii="Times New Roman" w:hAnsi="Times New Roman"/>
              </w:rPr>
              <w:t>(наименование объекта)</w:t>
            </w:r>
          </w:p>
        </w:tc>
      </w:tr>
      <w:tr w:rsidR="00374FC3" w:rsidRPr="00823535" w:rsidTr="0084097B">
        <w:trPr>
          <w:cantSplit/>
          <w:trHeight w:val="304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Pr="00823535" w:rsidRDefault="00374FC3" w:rsidP="00AD7B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23535">
              <w:rPr>
                <w:rFonts w:ascii="Times New Roman" w:hAnsi="Times New Roman"/>
                <w:b/>
                <w:sz w:val="24"/>
              </w:rPr>
              <w:t>План границ объекта</w:t>
            </w:r>
            <w:r w:rsidR="0086494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74FC3" w:rsidTr="0084097B">
        <w:trPr>
          <w:cantSplit/>
          <w:trHeight w:val="8566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Default="005D101A" w:rsidP="008B6CD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44405" cy="5462905"/>
                  <wp:effectExtent l="0" t="0" r="4445" b="4445"/>
                  <wp:docPr id="1" name="Рисунок 1" descr="О-1 (вне границ н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-1 (вне границ н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3498" r="2893" b="14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405" cy="546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AEC" w:rsidRDefault="00374FC3" w:rsidP="00ED11F9">
      <w:pPr>
        <w:spacing w:after="0"/>
        <w:jc w:val="center"/>
        <w:rPr>
          <w:rFonts w:ascii="Times New Roman" w:hAnsi="Times New Roman"/>
          <w:sz w:val="24"/>
        </w:rPr>
        <w:sectPr w:rsidR="004F1AEC" w:rsidSect="00374FC3">
          <w:pgSz w:w="16838" w:h="11906" w:orient="landscape"/>
          <w:pgMar w:top="426" w:right="536" w:bottom="709" w:left="568" w:header="708" w:footer="0" w:gutter="0"/>
          <w:cols w:space="708"/>
          <w:docGrid w:linePitch="360"/>
        </w:sectPr>
      </w:pPr>
      <w:r w:rsidRPr="00072236">
        <w:rPr>
          <w:rFonts w:ascii="Times New Roman" w:hAnsi="Times New Roman"/>
          <w:sz w:val="24"/>
        </w:rPr>
        <w:t>Масштаб 1:</w:t>
      </w:r>
      <w:r w:rsidR="001B1F33">
        <w:rPr>
          <w:rFonts w:ascii="Times New Roman" w:hAnsi="Times New Roman"/>
          <w:sz w:val="24"/>
        </w:rPr>
        <w:t>3000</w:t>
      </w:r>
    </w:p>
    <w:p w:rsidR="00F25BC2" w:rsidRDefault="00F25BC2" w:rsidP="001B1F33"/>
    <w:sectPr w:rsidR="00F25BC2" w:rsidSect="004C0863">
      <w:pgSz w:w="11906" w:h="16838"/>
      <w:pgMar w:top="425" w:right="539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81" w:rsidRDefault="00D72B81" w:rsidP="00ED06DA">
      <w:pPr>
        <w:spacing w:after="0" w:line="240" w:lineRule="auto"/>
      </w:pPr>
      <w:r>
        <w:separator/>
      </w:r>
    </w:p>
  </w:endnote>
  <w:endnote w:type="continuationSeparator" w:id="0">
    <w:p w:rsidR="00D72B81" w:rsidRDefault="00D72B81" w:rsidP="00ED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5C" w:rsidRDefault="00F5045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72B81">
      <w:rPr>
        <w:noProof/>
      </w:rPr>
      <w:t>1</w:t>
    </w:r>
    <w:r>
      <w:fldChar w:fldCharType="end"/>
    </w:r>
  </w:p>
  <w:p w:rsidR="00F5045C" w:rsidRDefault="00F50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81" w:rsidRDefault="00D72B81" w:rsidP="00ED06DA">
      <w:pPr>
        <w:spacing w:after="0" w:line="240" w:lineRule="auto"/>
      </w:pPr>
      <w:r>
        <w:separator/>
      </w:r>
    </w:p>
  </w:footnote>
  <w:footnote w:type="continuationSeparator" w:id="0">
    <w:p w:rsidR="00D72B81" w:rsidRDefault="00D72B81" w:rsidP="00ED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E"/>
    <w:rsid w:val="00006F4E"/>
    <w:rsid w:val="00012034"/>
    <w:rsid w:val="00046BE0"/>
    <w:rsid w:val="00051958"/>
    <w:rsid w:val="00056627"/>
    <w:rsid w:val="000726D7"/>
    <w:rsid w:val="000A6388"/>
    <w:rsid w:val="000A6A9D"/>
    <w:rsid w:val="000B0FC1"/>
    <w:rsid w:val="000B21F9"/>
    <w:rsid w:val="000B54D5"/>
    <w:rsid w:val="000D4E6D"/>
    <w:rsid w:val="000E06EF"/>
    <w:rsid w:val="000F0A59"/>
    <w:rsid w:val="00121575"/>
    <w:rsid w:val="00127841"/>
    <w:rsid w:val="00133ADF"/>
    <w:rsid w:val="0013671E"/>
    <w:rsid w:val="00144886"/>
    <w:rsid w:val="001550B0"/>
    <w:rsid w:val="00160CD4"/>
    <w:rsid w:val="001704B4"/>
    <w:rsid w:val="00190A52"/>
    <w:rsid w:val="001A6280"/>
    <w:rsid w:val="001A6299"/>
    <w:rsid w:val="001A7ECE"/>
    <w:rsid w:val="001B1F33"/>
    <w:rsid w:val="001B4CAD"/>
    <w:rsid w:val="001D242E"/>
    <w:rsid w:val="001D3635"/>
    <w:rsid w:val="001D54FC"/>
    <w:rsid w:val="001E5E3B"/>
    <w:rsid w:val="001F4DD5"/>
    <w:rsid w:val="0020589F"/>
    <w:rsid w:val="00250ADB"/>
    <w:rsid w:val="00267D47"/>
    <w:rsid w:val="00274D45"/>
    <w:rsid w:val="00284619"/>
    <w:rsid w:val="0028636A"/>
    <w:rsid w:val="002951A8"/>
    <w:rsid w:val="002D4A43"/>
    <w:rsid w:val="002F18D5"/>
    <w:rsid w:val="003107E3"/>
    <w:rsid w:val="00323274"/>
    <w:rsid w:val="00334896"/>
    <w:rsid w:val="003411B1"/>
    <w:rsid w:val="00344227"/>
    <w:rsid w:val="003552E1"/>
    <w:rsid w:val="00374FC3"/>
    <w:rsid w:val="00386A05"/>
    <w:rsid w:val="00394807"/>
    <w:rsid w:val="00397044"/>
    <w:rsid w:val="003B12C5"/>
    <w:rsid w:val="003B2D75"/>
    <w:rsid w:val="003C143E"/>
    <w:rsid w:val="003D45A8"/>
    <w:rsid w:val="003E7FC8"/>
    <w:rsid w:val="003F47F0"/>
    <w:rsid w:val="00404689"/>
    <w:rsid w:val="00405338"/>
    <w:rsid w:val="00414EE0"/>
    <w:rsid w:val="00415520"/>
    <w:rsid w:val="004323E6"/>
    <w:rsid w:val="00446633"/>
    <w:rsid w:val="0045348C"/>
    <w:rsid w:val="004C0863"/>
    <w:rsid w:val="004C28A4"/>
    <w:rsid w:val="004C2D99"/>
    <w:rsid w:val="004C71BC"/>
    <w:rsid w:val="004F1AEC"/>
    <w:rsid w:val="004F48E2"/>
    <w:rsid w:val="004F63DA"/>
    <w:rsid w:val="00503B30"/>
    <w:rsid w:val="005063E6"/>
    <w:rsid w:val="005220A0"/>
    <w:rsid w:val="00564CCC"/>
    <w:rsid w:val="00565206"/>
    <w:rsid w:val="00573D9C"/>
    <w:rsid w:val="00582636"/>
    <w:rsid w:val="00583EB8"/>
    <w:rsid w:val="0059382A"/>
    <w:rsid w:val="00594728"/>
    <w:rsid w:val="005A2DD9"/>
    <w:rsid w:val="005A5980"/>
    <w:rsid w:val="005B1916"/>
    <w:rsid w:val="005B746B"/>
    <w:rsid w:val="005C024A"/>
    <w:rsid w:val="005C4CCB"/>
    <w:rsid w:val="005D101A"/>
    <w:rsid w:val="00624C01"/>
    <w:rsid w:val="006257D7"/>
    <w:rsid w:val="00641101"/>
    <w:rsid w:val="006578BF"/>
    <w:rsid w:val="00660C83"/>
    <w:rsid w:val="00684D00"/>
    <w:rsid w:val="00692414"/>
    <w:rsid w:val="0069407A"/>
    <w:rsid w:val="00697DDD"/>
    <w:rsid w:val="006D0B27"/>
    <w:rsid w:val="006D2160"/>
    <w:rsid w:val="006D508B"/>
    <w:rsid w:val="006E265F"/>
    <w:rsid w:val="006E6424"/>
    <w:rsid w:val="006E650B"/>
    <w:rsid w:val="007121DA"/>
    <w:rsid w:val="007127B6"/>
    <w:rsid w:val="00724080"/>
    <w:rsid w:val="007278CA"/>
    <w:rsid w:val="007620DE"/>
    <w:rsid w:val="00770C64"/>
    <w:rsid w:val="00775E15"/>
    <w:rsid w:val="00776F20"/>
    <w:rsid w:val="007A1F13"/>
    <w:rsid w:val="007A4142"/>
    <w:rsid w:val="007A71A0"/>
    <w:rsid w:val="007B53C8"/>
    <w:rsid w:val="007D0841"/>
    <w:rsid w:val="007D530D"/>
    <w:rsid w:val="007E351D"/>
    <w:rsid w:val="00805F05"/>
    <w:rsid w:val="00823535"/>
    <w:rsid w:val="0084097B"/>
    <w:rsid w:val="008413F0"/>
    <w:rsid w:val="00846CC9"/>
    <w:rsid w:val="0086161D"/>
    <w:rsid w:val="00864946"/>
    <w:rsid w:val="00875254"/>
    <w:rsid w:val="00882074"/>
    <w:rsid w:val="0089618B"/>
    <w:rsid w:val="008B6CD3"/>
    <w:rsid w:val="008D01C0"/>
    <w:rsid w:val="008D33B2"/>
    <w:rsid w:val="008E0255"/>
    <w:rsid w:val="008E47D4"/>
    <w:rsid w:val="008F667E"/>
    <w:rsid w:val="00921182"/>
    <w:rsid w:val="00931FEB"/>
    <w:rsid w:val="00940E49"/>
    <w:rsid w:val="0094228E"/>
    <w:rsid w:val="00950E54"/>
    <w:rsid w:val="00977906"/>
    <w:rsid w:val="009900CD"/>
    <w:rsid w:val="0099440E"/>
    <w:rsid w:val="009A1062"/>
    <w:rsid w:val="009B1258"/>
    <w:rsid w:val="009B5636"/>
    <w:rsid w:val="009D0671"/>
    <w:rsid w:val="009D11E9"/>
    <w:rsid w:val="009E7D5F"/>
    <w:rsid w:val="00A06F01"/>
    <w:rsid w:val="00A2029E"/>
    <w:rsid w:val="00A25706"/>
    <w:rsid w:val="00A323C9"/>
    <w:rsid w:val="00A34BB6"/>
    <w:rsid w:val="00A7185A"/>
    <w:rsid w:val="00A77CFC"/>
    <w:rsid w:val="00A83189"/>
    <w:rsid w:val="00A974E9"/>
    <w:rsid w:val="00AC62A5"/>
    <w:rsid w:val="00AD3264"/>
    <w:rsid w:val="00AD3B57"/>
    <w:rsid w:val="00AD77BD"/>
    <w:rsid w:val="00AD7B11"/>
    <w:rsid w:val="00AE4E9A"/>
    <w:rsid w:val="00AE4EB2"/>
    <w:rsid w:val="00AE4EDD"/>
    <w:rsid w:val="00AE51EF"/>
    <w:rsid w:val="00AE5A41"/>
    <w:rsid w:val="00B02618"/>
    <w:rsid w:val="00B110AA"/>
    <w:rsid w:val="00B31634"/>
    <w:rsid w:val="00B33C93"/>
    <w:rsid w:val="00B45395"/>
    <w:rsid w:val="00B648CA"/>
    <w:rsid w:val="00B86DA0"/>
    <w:rsid w:val="00B92097"/>
    <w:rsid w:val="00B941C3"/>
    <w:rsid w:val="00BA3A7D"/>
    <w:rsid w:val="00BB5F55"/>
    <w:rsid w:val="00BC0CDE"/>
    <w:rsid w:val="00BD6651"/>
    <w:rsid w:val="00BE0099"/>
    <w:rsid w:val="00BE3809"/>
    <w:rsid w:val="00BE4816"/>
    <w:rsid w:val="00BE6C64"/>
    <w:rsid w:val="00C10C77"/>
    <w:rsid w:val="00C260ED"/>
    <w:rsid w:val="00C37618"/>
    <w:rsid w:val="00C40957"/>
    <w:rsid w:val="00C514F2"/>
    <w:rsid w:val="00C571E8"/>
    <w:rsid w:val="00C602E4"/>
    <w:rsid w:val="00C64D05"/>
    <w:rsid w:val="00C756CD"/>
    <w:rsid w:val="00CB73AE"/>
    <w:rsid w:val="00CD2ACF"/>
    <w:rsid w:val="00CF277C"/>
    <w:rsid w:val="00D060D4"/>
    <w:rsid w:val="00D06430"/>
    <w:rsid w:val="00D128C3"/>
    <w:rsid w:val="00D12E88"/>
    <w:rsid w:val="00D2406A"/>
    <w:rsid w:val="00D30346"/>
    <w:rsid w:val="00D44C20"/>
    <w:rsid w:val="00D619E6"/>
    <w:rsid w:val="00D72B81"/>
    <w:rsid w:val="00D73E49"/>
    <w:rsid w:val="00D77C33"/>
    <w:rsid w:val="00D81BF8"/>
    <w:rsid w:val="00D82C5F"/>
    <w:rsid w:val="00D87309"/>
    <w:rsid w:val="00DA3A9A"/>
    <w:rsid w:val="00DB08E1"/>
    <w:rsid w:val="00DC0988"/>
    <w:rsid w:val="00DC28D2"/>
    <w:rsid w:val="00DF2476"/>
    <w:rsid w:val="00E13BB9"/>
    <w:rsid w:val="00E252CF"/>
    <w:rsid w:val="00E360AD"/>
    <w:rsid w:val="00E3639F"/>
    <w:rsid w:val="00E41160"/>
    <w:rsid w:val="00E5165B"/>
    <w:rsid w:val="00E61F3E"/>
    <w:rsid w:val="00E665CF"/>
    <w:rsid w:val="00E82360"/>
    <w:rsid w:val="00EB0E3E"/>
    <w:rsid w:val="00EB138E"/>
    <w:rsid w:val="00EB4D29"/>
    <w:rsid w:val="00EC66CD"/>
    <w:rsid w:val="00ED06DA"/>
    <w:rsid w:val="00ED11F9"/>
    <w:rsid w:val="00ED5BE8"/>
    <w:rsid w:val="00EE1AB7"/>
    <w:rsid w:val="00EF068C"/>
    <w:rsid w:val="00F00A92"/>
    <w:rsid w:val="00F152D7"/>
    <w:rsid w:val="00F25BC2"/>
    <w:rsid w:val="00F27B52"/>
    <w:rsid w:val="00F41DF1"/>
    <w:rsid w:val="00F42999"/>
    <w:rsid w:val="00F45E32"/>
    <w:rsid w:val="00F5045C"/>
    <w:rsid w:val="00F701D2"/>
    <w:rsid w:val="00F80C17"/>
    <w:rsid w:val="00F90545"/>
    <w:rsid w:val="00FB575D"/>
    <w:rsid w:val="00FC6623"/>
    <w:rsid w:val="00FD4DD3"/>
    <w:rsid w:val="00FE50B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4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440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9440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06D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06D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74F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4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440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9440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06D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06D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74F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Вероника Сергеевна</dc:creator>
  <cp:lastModifiedBy>User Windows</cp:lastModifiedBy>
  <cp:revision>3</cp:revision>
  <dcterms:created xsi:type="dcterms:W3CDTF">2022-05-26T10:48:00Z</dcterms:created>
  <dcterms:modified xsi:type="dcterms:W3CDTF">2022-05-26T10:48:00Z</dcterms:modified>
</cp:coreProperties>
</file>