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8D25" w14:textId="19BFA67C" w:rsidR="0056407B" w:rsidRPr="00992A31" w:rsidRDefault="0056407B" w:rsidP="0056407B">
      <w:pPr>
        <w:tabs>
          <w:tab w:val="left" w:pos="1545"/>
        </w:tabs>
        <w:ind w:right="18"/>
        <w:contextualSpacing/>
        <w:jc w:val="center"/>
        <w:rPr>
          <w:rFonts w:ascii="Times New Roman" w:hAnsi="Times New Roman"/>
          <w:b/>
          <w:szCs w:val="26"/>
        </w:rPr>
      </w:pPr>
      <w:r w:rsidRPr="00992A31">
        <w:rPr>
          <w:rFonts w:ascii="Times New Roman" w:hAnsi="Times New Roman"/>
          <w:b/>
          <w:noProof/>
          <w:szCs w:val="26"/>
          <w:lang w:eastAsia="ru-RU"/>
        </w:rPr>
        <w:drawing>
          <wp:anchor distT="0" distB="0" distL="114300" distR="114300" simplePos="0" relativeHeight="251677696" behindDoc="0" locked="0" layoutInCell="1" allowOverlap="1" wp14:anchorId="0A75A51A" wp14:editId="164D41CF">
            <wp:simplePos x="0" y="0"/>
            <wp:positionH relativeFrom="column">
              <wp:posOffset>2653665</wp:posOffset>
            </wp:positionH>
            <wp:positionV relativeFrom="paragraph">
              <wp:posOffset>-273050</wp:posOffset>
            </wp:positionV>
            <wp:extent cx="590550" cy="740410"/>
            <wp:effectExtent l="0" t="0" r="0" b="2540"/>
            <wp:wrapNone/>
            <wp:docPr id="17" name="Рисунок 1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14:paraId="1372A5D8" w14:textId="77777777" w:rsidR="0056407B" w:rsidRPr="00992A31" w:rsidRDefault="0056407B" w:rsidP="0056407B">
      <w:pPr>
        <w:tabs>
          <w:tab w:val="left" w:pos="1545"/>
        </w:tabs>
        <w:ind w:right="18"/>
        <w:contextualSpacing/>
        <w:jc w:val="center"/>
        <w:rPr>
          <w:rFonts w:ascii="Times New Roman" w:hAnsi="Times New Roman"/>
          <w:b/>
          <w:szCs w:val="26"/>
        </w:rPr>
      </w:pPr>
    </w:p>
    <w:p w14:paraId="3050F8C1" w14:textId="77777777" w:rsidR="0056407B" w:rsidRPr="00992A31" w:rsidRDefault="0056407B" w:rsidP="0056407B">
      <w:pPr>
        <w:tabs>
          <w:tab w:val="left" w:pos="1545"/>
        </w:tabs>
        <w:ind w:right="18"/>
        <w:contextualSpacing/>
        <w:jc w:val="center"/>
        <w:rPr>
          <w:rFonts w:ascii="Times New Roman" w:hAnsi="Times New Roman"/>
          <w:b/>
          <w:szCs w:val="26"/>
        </w:rPr>
      </w:pPr>
    </w:p>
    <w:p w14:paraId="2D63E12D" w14:textId="77777777" w:rsidR="0056407B" w:rsidRPr="00D25975" w:rsidRDefault="0056407B" w:rsidP="0056407B">
      <w:pPr>
        <w:tabs>
          <w:tab w:val="left" w:pos="1545"/>
        </w:tabs>
        <w:ind w:right="18"/>
        <w:contextualSpacing/>
        <w:jc w:val="center"/>
        <w:rPr>
          <w:rFonts w:ascii="Times New Roman" w:hAnsi="Times New Roman"/>
          <w:b/>
          <w:sz w:val="20"/>
          <w:szCs w:val="20"/>
        </w:rPr>
      </w:pPr>
      <w:r w:rsidRPr="00D25975">
        <w:rPr>
          <w:rFonts w:ascii="Times New Roman" w:hAnsi="Times New Roman"/>
          <w:b/>
          <w:sz w:val="20"/>
          <w:szCs w:val="20"/>
        </w:rPr>
        <w:t>Муниципальное образование</w:t>
      </w:r>
    </w:p>
    <w:p w14:paraId="6BC245C0" w14:textId="77777777" w:rsidR="0056407B" w:rsidRPr="00D25975" w:rsidRDefault="0056407B" w:rsidP="0056407B">
      <w:pPr>
        <w:ind w:right="18"/>
        <w:contextualSpacing/>
        <w:jc w:val="center"/>
        <w:rPr>
          <w:rFonts w:ascii="Times New Roman" w:hAnsi="Times New Roman"/>
          <w:b/>
          <w:sz w:val="20"/>
          <w:szCs w:val="20"/>
        </w:rPr>
      </w:pPr>
      <w:r w:rsidRPr="00D25975">
        <w:rPr>
          <w:rFonts w:ascii="Times New Roman" w:hAnsi="Times New Roman"/>
          <w:b/>
          <w:sz w:val="20"/>
          <w:szCs w:val="20"/>
        </w:rPr>
        <w:t>Сельское поселение Сентябрьский</w:t>
      </w:r>
    </w:p>
    <w:p w14:paraId="16FABEC1" w14:textId="77777777" w:rsidR="0056407B" w:rsidRPr="00D25975" w:rsidRDefault="0056407B" w:rsidP="0056407B">
      <w:pPr>
        <w:ind w:right="18"/>
        <w:contextualSpacing/>
        <w:jc w:val="center"/>
        <w:rPr>
          <w:rFonts w:ascii="Times New Roman" w:hAnsi="Times New Roman"/>
          <w:b/>
          <w:sz w:val="20"/>
          <w:szCs w:val="20"/>
        </w:rPr>
      </w:pPr>
      <w:r w:rsidRPr="00D25975">
        <w:rPr>
          <w:rFonts w:ascii="Times New Roman" w:hAnsi="Times New Roman"/>
          <w:b/>
          <w:sz w:val="20"/>
          <w:szCs w:val="20"/>
        </w:rPr>
        <w:t>Нефтеюганский район</w:t>
      </w:r>
    </w:p>
    <w:p w14:paraId="2C74AA16" w14:textId="77777777" w:rsidR="0056407B" w:rsidRPr="00D25975" w:rsidRDefault="0056407B" w:rsidP="0056407B">
      <w:pPr>
        <w:ind w:right="18"/>
        <w:contextualSpacing/>
        <w:jc w:val="center"/>
        <w:rPr>
          <w:rFonts w:ascii="Times New Roman" w:hAnsi="Times New Roman"/>
          <w:b/>
          <w:sz w:val="20"/>
          <w:szCs w:val="20"/>
        </w:rPr>
      </w:pPr>
      <w:r w:rsidRPr="00D25975">
        <w:rPr>
          <w:rFonts w:ascii="Times New Roman" w:hAnsi="Times New Roman"/>
          <w:b/>
          <w:sz w:val="20"/>
          <w:szCs w:val="20"/>
        </w:rPr>
        <w:t>Ханты-Мансийский автономный округ – Югра</w:t>
      </w:r>
    </w:p>
    <w:p w14:paraId="12ADDBC5" w14:textId="77777777" w:rsidR="0056407B" w:rsidRPr="0056407B" w:rsidRDefault="0056407B" w:rsidP="0056407B">
      <w:pPr>
        <w:ind w:right="18"/>
        <w:contextualSpacing/>
        <w:jc w:val="center"/>
        <w:rPr>
          <w:rFonts w:ascii="Times New Roman" w:hAnsi="Times New Roman"/>
          <w:sz w:val="24"/>
          <w:szCs w:val="24"/>
        </w:rPr>
      </w:pPr>
    </w:p>
    <w:p w14:paraId="32D4DCE0" w14:textId="77777777" w:rsidR="0056407B" w:rsidRPr="00D25975" w:rsidRDefault="0056407B" w:rsidP="0056407B">
      <w:pPr>
        <w:ind w:right="18"/>
        <w:contextualSpacing/>
        <w:jc w:val="center"/>
        <w:rPr>
          <w:rFonts w:ascii="Times New Roman" w:hAnsi="Times New Roman"/>
          <w:b/>
          <w:sz w:val="32"/>
          <w:szCs w:val="32"/>
        </w:rPr>
      </w:pPr>
      <w:r w:rsidRPr="00D25975">
        <w:rPr>
          <w:rFonts w:ascii="Times New Roman" w:hAnsi="Times New Roman"/>
          <w:b/>
          <w:sz w:val="32"/>
          <w:szCs w:val="32"/>
        </w:rPr>
        <w:t>СОВЕТ ДЕПУТАТОВ</w:t>
      </w:r>
    </w:p>
    <w:p w14:paraId="2B2A3BB8" w14:textId="5DCADBAD" w:rsidR="0056407B" w:rsidRPr="00D25975" w:rsidRDefault="0056407B" w:rsidP="0056407B">
      <w:pPr>
        <w:ind w:right="18"/>
        <w:contextualSpacing/>
        <w:jc w:val="center"/>
        <w:rPr>
          <w:rFonts w:ascii="Times New Roman" w:hAnsi="Times New Roman"/>
          <w:b/>
          <w:sz w:val="32"/>
          <w:szCs w:val="32"/>
        </w:rPr>
      </w:pPr>
      <w:r w:rsidRPr="00D25975">
        <w:rPr>
          <w:rFonts w:ascii="Times New Roman" w:hAnsi="Times New Roman"/>
          <w:b/>
          <w:sz w:val="32"/>
          <w:szCs w:val="32"/>
        </w:rPr>
        <w:t>СЕЛЬСКОГО ПОСЕЛЕНИЯ СЕНТЯБРЬСКИЙ</w:t>
      </w:r>
    </w:p>
    <w:p w14:paraId="0E41BA1E" w14:textId="77777777" w:rsidR="0056407B" w:rsidRPr="0056407B" w:rsidRDefault="0056407B" w:rsidP="0056407B">
      <w:pPr>
        <w:ind w:right="18"/>
        <w:contextualSpacing/>
        <w:jc w:val="center"/>
        <w:rPr>
          <w:rFonts w:ascii="Times New Roman" w:hAnsi="Times New Roman"/>
          <w:b/>
          <w:sz w:val="24"/>
          <w:szCs w:val="24"/>
        </w:rPr>
      </w:pPr>
    </w:p>
    <w:p w14:paraId="0A8DD430" w14:textId="77777777" w:rsidR="0056407B" w:rsidRPr="00D25975" w:rsidRDefault="0056407B" w:rsidP="0056407B">
      <w:pPr>
        <w:ind w:right="18"/>
        <w:contextualSpacing/>
        <w:jc w:val="center"/>
        <w:rPr>
          <w:rFonts w:ascii="Times New Roman" w:hAnsi="Times New Roman"/>
          <w:b/>
          <w:sz w:val="28"/>
          <w:szCs w:val="28"/>
        </w:rPr>
      </w:pPr>
      <w:r w:rsidRPr="00D25975">
        <w:rPr>
          <w:rFonts w:ascii="Times New Roman" w:hAnsi="Times New Roman"/>
          <w:b/>
          <w:sz w:val="28"/>
          <w:szCs w:val="28"/>
        </w:rPr>
        <w:t>РЕШЕНИЕ</w:t>
      </w:r>
    </w:p>
    <w:p w14:paraId="7E11ED41" w14:textId="77777777" w:rsidR="0056407B" w:rsidRPr="0056407B" w:rsidRDefault="0056407B" w:rsidP="0056407B">
      <w:pPr>
        <w:contextualSpacing/>
        <w:jc w:val="center"/>
        <w:rPr>
          <w:rFonts w:ascii="Times New Roman" w:hAnsi="Times New Roman"/>
          <w:sz w:val="24"/>
          <w:szCs w:val="24"/>
        </w:rPr>
      </w:pPr>
    </w:p>
    <w:tbl>
      <w:tblPr>
        <w:tblW w:w="0" w:type="auto"/>
        <w:tblLook w:val="01E0" w:firstRow="1" w:lastRow="1" w:firstColumn="1" w:lastColumn="1" w:noHBand="0" w:noVBand="0"/>
      </w:tblPr>
      <w:tblGrid>
        <w:gridCol w:w="2376"/>
        <w:gridCol w:w="5719"/>
        <w:gridCol w:w="1260"/>
      </w:tblGrid>
      <w:tr w:rsidR="0056407B" w:rsidRPr="0056407B" w14:paraId="445A6724" w14:textId="77777777" w:rsidTr="00797F14">
        <w:trPr>
          <w:trHeight w:val="485"/>
        </w:trPr>
        <w:tc>
          <w:tcPr>
            <w:tcW w:w="2448" w:type="dxa"/>
            <w:tcBorders>
              <w:bottom w:val="single" w:sz="4" w:space="0" w:color="auto"/>
            </w:tcBorders>
            <w:shd w:val="clear" w:color="auto" w:fill="auto"/>
            <w:vAlign w:val="bottom"/>
          </w:tcPr>
          <w:p w14:paraId="10C7E32F" w14:textId="60D17037" w:rsidR="0056407B" w:rsidRPr="0056407B" w:rsidRDefault="0056407B" w:rsidP="0056407B">
            <w:pPr>
              <w:contextualSpacing/>
              <w:jc w:val="center"/>
              <w:rPr>
                <w:rFonts w:ascii="Times New Roman" w:hAnsi="Times New Roman"/>
                <w:sz w:val="24"/>
                <w:szCs w:val="24"/>
              </w:rPr>
            </w:pPr>
            <w:r w:rsidRPr="0056407B">
              <w:rPr>
                <w:rFonts w:ascii="Times New Roman" w:hAnsi="Times New Roman"/>
                <w:sz w:val="24"/>
                <w:szCs w:val="24"/>
              </w:rPr>
              <w:t>17</w:t>
            </w:r>
            <w:r w:rsidR="00E7716F">
              <w:rPr>
                <w:rFonts w:ascii="Times New Roman" w:hAnsi="Times New Roman"/>
                <w:sz w:val="24"/>
                <w:szCs w:val="24"/>
              </w:rPr>
              <w:t xml:space="preserve"> января </w:t>
            </w:r>
            <w:r w:rsidRPr="0056407B">
              <w:rPr>
                <w:rFonts w:ascii="Times New Roman" w:hAnsi="Times New Roman"/>
                <w:sz w:val="24"/>
                <w:szCs w:val="24"/>
              </w:rPr>
              <w:t>2024 г</w:t>
            </w:r>
            <w:r w:rsidR="00E7716F">
              <w:rPr>
                <w:rFonts w:ascii="Times New Roman" w:hAnsi="Times New Roman"/>
                <w:sz w:val="24"/>
                <w:szCs w:val="24"/>
              </w:rPr>
              <w:t>ода</w:t>
            </w:r>
          </w:p>
        </w:tc>
        <w:tc>
          <w:tcPr>
            <w:tcW w:w="5980" w:type="dxa"/>
            <w:shd w:val="clear" w:color="auto" w:fill="auto"/>
            <w:vAlign w:val="bottom"/>
          </w:tcPr>
          <w:p w14:paraId="5F632C42" w14:textId="77777777" w:rsidR="0056407B" w:rsidRPr="0056407B" w:rsidRDefault="0056407B" w:rsidP="00797F14">
            <w:pPr>
              <w:contextualSpacing/>
              <w:jc w:val="right"/>
              <w:rPr>
                <w:rFonts w:ascii="Times New Roman" w:hAnsi="Times New Roman"/>
                <w:sz w:val="24"/>
                <w:szCs w:val="24"/>
              </w:rPr>
            </w:pPr>
            <w:r w:rsidRPr="0056407B">
              <w:rPr>
                <w:rFonts w:ascii="Times New Roman" w:hAnsi="Times New Roman"/>
                <w:sz w:val="24"/>
                <w:szCs w:val="24"/>
              </w:rPr>
              <w:t>№</w:t>
            </w:r>
          </w:p>
        </w:tc>
        <w:tc>
          <w:tcPr>
            <w:tcW w:w="1300" w:type="dxa"/>
            <w:tcBorders>
              <w:bottom w:val="single" w:sz="4" w:space="0" w:color="auto"/>
            </w:tcBorders>
            <w:shd w:val="clear" w:color="auto" w:fill="auto"/>
            <w:vAlign w:val="bottom"/>
          </w:tcPr>
          <w:p w14:paraId="7AA5C3ED" w14:textId="316C6CA0" w:rsidR="0056407B" w:rsidRPr="0056407B" w:rsidRDefault="00E7716F" w:rsidP="00797F14">
            <w:pPr>
              <w:contextualSpacing/>
              <w:jc w:val="center"/>
              <w:rPr>
                <w:rFonts w:ascii="Times New Roman" w:hAnsi="Times New Roman"/>
                <w:sz w:val="24"/>
                <w:szCs w:val="24"/>
              </w:rPr>
            </w:pPr>
            <w:r>
              <w:rPr>
                <w:rFonts w:ascii="Times New Roman" w:hAnsi="Times New Roman"/>
                <w:sz w:val="24"/>
                <w:szCs w:val="24"/>
              </w:rPr>
              <w:t>31</w:t>
            </w:r>
          </w:p>
        </w:tc>
      </w:tr>
    </w:tbl>
    <w:p w14:paraId="5B339649" w14:textId="77777777" w:rsidR="0056407B" w:rsidRPr="00E7716F" w:rsidRDefault="0056407B" w:rsidP="0056407B">
      <w:pPr>
        <w:contextualSpacing/>
        <w:jc w:val="center"/>
        <w:rPr>
          <w:rFonts w:ascii="Times New Roman" w:hAnsi="Times New Roman"/>
          <w:sz w:val="20"/>
          <w:szCs w:val="20"/>
        </w:rPr>
      </w:pPr>
      <w:r w:rsidRPr="00E7716F">
        <w:rPr>
          <w:rFonts w:ascii="Times New Roman" w:hAnsi="Times New Roman"/>
          <w:sz w:val="20"/>
          <w:szCs w:val="20"/>
        </w:rPr>
        <w:t>п. Сентябрьский</w:t>
      </w:r>
    </w:p>
    <w:p w14:paraId="65194FED" w14:textId="77777777" w:rsidR="0056407B" w:rsidRPr="0056407B" w:rsidRDefault="0056407B" w:rsidP="0056407B">
      <w:pPr>
        <w:ind w:firstLine="708"/>
        <w:contextualSpacing/>
        <w:rPr>
          <w:rFonts w:ascii="Times New Roman" w:hAnsi="Times New Roman"/>
          <w:sz w:val="24"/>
          <w:szCs w:val="24"/>
        </w:rPr>
      </w:pPr>
    </w:p>
    <w:p w14:paraId="171C1609" w14:textId="77777777" w:rsidR="0056407B" w:rsidRPr="0056407B" w:rsidRDefault="0056407B" w:rsidP="0056407B">
      <w:pPr>
        <w:ind w:firstLine="708"/>
        <w:contextualSpacing/>
        <w:rPr>
          <w:rFonts w:ascii="Times New Roman" w:hAnsi="Times New Roman"/>
          <w:sz w:val="24"/>
          <w:szCs w:val="24"/>
        </w:rPr>
      </w:pPr>
    </w:p>
    <w:p w14:paraId="2B861011" w14:textId="2115F41F" w:rsidR="0056407B" w:rsidRPr="0056407B" w:rsidRDefault="0056407B" w:rsidP="0056407B">
      <w:pPr>
        <w:widowControl w:val="0"/>
        <w:tabs>
          <w:tab w:val="left" w:pos="1134"/>
        </w:tabs>
        <w:autoSpaceDE w:val="0"/>
        <w:autoSpaceDN w:val="0"/>
        <w:adjustRightInd w:val="0"/>
        <w:contextualSpacing/>
        <w:jc w:val="center"/>
        <w:rPr>
          <w:rFonts w:ascii="Times New Roman" w:hAnsi="Times New Roman"/>
          <w:sz w:val="24"/>
          <w:szCs w:val="24"/>
        </w:rPr>
      </w:pPr>
      <w:r w:rsidRPr="0056407B">
        <w:rPr>
          <w:rFonts w:ascii="Times New Roman" w:hAnsi="Times New Roman"/>
          <w:sz w:val="24"/>
          <w:szCs w:val="24"/>
        </w:rPr>
        <w:t>Об отчете Главы сельского поселения Сентябрьский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2023 год</w:t>
      </w:r>
    </w:p>
    <w:p w14:paraId="512329E0" w14:textId="77777777" w:rsidR="0056407B" w:rsidRPr="0056407B" w:rsidRDefault="0056407B" w:rsidP="0056407B">
      <w:pPr>
        <w:widowControl w:val="0"/>
        <w:tabs>
          <w:tab w:val="left" w:pos="1134"/>
        </w:tabs>
        <w:autoSpaceDE w:val="0"/>
        <w:autoSpaceDN w:val="0"/>
        <w:adjustRightInd w:val="0"/>
        <w:contextualSpacing/>
        <w:jc w:val="both"/>
        <w:rPr>
          <w:rFonts w:ascii="Times New Roman" w:hAnsi="Times New Roman"/>
          <w:sz w:val="24"/>
          <w:szCs w:val="24"/>
        </w:rPr>
      </w:pPr>
    </w:p>
    <w:p w14:paraId="4D0A5E13" w14:textId="41BF5F8C" w:rsidR="0056407B" w:rsidRPr="0056407B" w:rsidRDefault="0056407B" w:rsidP="0056407B">
      <w:pPr>
        <w:widowControl w:val="0"/>
        <w:tabs>
          <w:tab w:val="left" w:pos="567"/>
        </w:tabs>
        <w:autoSpaceDE w:val="0"/>
        <w:autoSpaceDN w:val="0"/>
        <w:adjustRightInd w:val="0"/>
        <w:contextualSpacing/>
        <w:jc w:val="both"/>
        <w:rPr>
          <w:rFonts w:ascii="Times New Roman" w:hAnsi="Times New Roman"/>
          <w:bCs/>
          <w:sz w:val="24"/>
          <w:szCs w:val="24"/>
        </w:rPr>
      </w:pPr>
      <w:r w:rsidRPr="0056407B">
        <w:rPr>
          <w:rFonts w:ascii="Times New Roman" w:hAnsi="Times New Roman"/>
          <w:b/>
          <w:sz w:val="24"/>
          <w:szCs w:val="24"/>
        </w:rPr>
        <w:tab/>
      </w:r>
      <w:r w:rsidRPr="0056407B">
        <w:rPr>
          <w:rFonts w:ascii="Times New Roman" w:hAnsi="Times New Roman"/>
          <w:sz w:val="24"/>
          <w:szCs w:val="24"/>
        </w:rPr>
        <w:t>Заслушав</w:t>
      </w:r>
      <w:r w:rsidRPr="0056407B">
        <w:rPr>
          <w:rFonts w:ascii="Times New Roman" w:hAnsi="Times New Roman"/>
          <w:b/>
          <w:sz w:val="24"/>
          <w:szCs w:val="24"/>
        </w:rPr>
        <w:t xml:space="preserve"> </w:t>
      </w:r>
      <w:r w:rsidRPr="0056407B">
        <w:rPr>
          <w:rFonts w:ascii="Times New Roman" w:hAnsi="Times New Roman"/>
          <w:sz w:val="24"/>
          <w:szCs w:val="24"/>
        </w:rPr>
        <w:t>доклад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2023 год, в соответствии с пунктом 2.1 ст. 42 Устава поселения, решения Совета депутатов сельского поселения Сентябрьский от 21 мая 2012 г. № 215 «</w:t>
      </w:r>
      <w:r w:rsidRPr="0056407B">
        <w:rPr>
          <w:rFonts w:ascii="Times New Roman" w:hAnsi="Times New Roman"/>
          <w:bCs/>
          <w:sz w:val="24"/>
          <w:szCs w:val="24"/>
        </w:rPr>
        <w:t>Об утверждении Положения об отчетности органов местного самоуправления муниципального образования Сельское поселение Сентябрьский»,</w:t>
      </w:r>
      <w:r w:rsidRPr="0056407B">
        <w:rPr>
          <w:rFonts w:ascii="Times New Roman" w:hAnsi="Times New Roman"/>
          <w:sz w:val="24"/>
          <w:szCs w:val="24"/>
        </w:rPr>
        <w:t xml:space="preserve"> Совет депутатов сельского поселения Сентябрьский</w:t>
      </w:r>
      <w:r w:rsidRPr="0056407B">
        <w:rPr>
          <w:rFonts w:ascii="Times New Roman" w:hAnsi="Times New Roman"/>
          <w:bCs/>
          <w:sz w:val="24"/>
          <w:szCs w:val="24"/>
        </w:rPr>
        <w:t xml:space="preserve"> </w:t>
      </w:r>
    </w:p>
    <w:p w14:paraId="21C7E7BB" w14:textId="77777777" w:rsidR="0056407B" w:rsidRPr="0056407B" w:rsidRDefault="0056407B" w:rsidP="0056407B">
      <w:pPr>
        <w:widowControl w:val="0"/>
        <w:tabs>
          <w:tab w:val="left" w:pos="567"/>
        </w:tabs>
        <w:autoSpaceDE w:val="0"/>
        <w:autoSpaceDN w:val="0"/>
        <w:adjustRightInd w:val="0"/>
        <w:contextualSpacing/>
        <w:jc w:val="center"/>
        <w:rPr>
          <w:rFonts w:ascii="Times New Roman" w:hAnsi="Times New Roman"/>
          <w:sz w:val="24"/>
          <w:szCs w:val="24"/>
        </w:rPr>
      </w:pPr>
    </w:p>
    <w:p w14:paraId="0D11A8D5" w14:textId="77777777" w:rsidR="0056407B" w:rsidRPr="0056407B" w:rsidRDefault="0056407B" w:rsidP="0056407B">
      <w:pPr>
        <w:widowControl w:val="0"/>
        <w:tabs>
          <w:tab w:val="left" w:pos="567"/>
        </w:tabs>
        <w:autoSpaceDE w:val="0"/>
        <w:autoSpaceDN w:val="0"/>
        <w:adjustRightInd w:val="0"/>
        <w:contextualSpacing/>
        <w:jc w:val="center"/>
        <w:rPr>
          <w:rFonts w:ascii="Times New Roman" w:hAnsi="Times New Roman"/>
          <w:sz w:val="24"/>
          <w:szCs w:val="24"/>
        </w:rPr>
      </w:pPr>
      <w:r w:rsidRPr="0056407B">
        <w:rPr>
          <w:rFonts w:ascii="Times New Roman" w:hAnsi="Times New Roman"/>
          <w:sz w:val="24"/>
          <w:szCs w:val="24"/>
        </w:rPr>
        <w:t>Р Е Ш И Л:</w:t>
      </w:r>
    </w:p>
    <w:p w14:paraId="7986BA2F" w14:textId="77777777" w:rsidR="0056407B" w:rsidRPr="0056407B" w:rsidRDefault="0056407B" w:rsidP="0056407B">
      <w:pPr>
        <w:widowControl w:val="0"/>
        <w:tabs>
          <w:tab w:val="left" w:pos="567"/>
        </w:tabs>
        <w:autoSpaceDE w:val="0"/>
        <w:autoSpaceDN w:val="0"/>
        <w:adjustRightInd w:val="0"/>
        <w:contextualSpacing/>
        <w:jc w:val="center"/>
        <w:rPr>
          <w:rFonts w:ascii="Times New Roman" w:hAnsi="Times New Roman"/>
          <w:sz w:val="24"/>
          <w:szCs w:val="24"/>
        </w:rPr>
      </w:pPr>
    </w:p>
    <w:p w14:paraId="40A18FDD" w14:textId="46C6CEC2" w:rsidR="0056407B" w:rsidRPr="0056407B" w:rsidRDefault="0056407B" w:rsidP="0056407B">
      <w:pPr>
        <w:widowControl w:val="0"/>
        <w:tabs>
          <w:tab w:val="left" w:pos="567"/>
        </w:tabs>
        <w:autoSpaceDE w:val="0"/>
        <w:autoSpaceDN w:val="0"/>
        <w:adjustRightInd w:val="0"/>
        <w:contextualSpacing/>
        <w:jc w:val="both"/>
        <w:rPr>
          <w:rFonts w:ascii="Times New Roman" w:hAnsi="Times New Roman"/>
          <w:sz w:val="24"/>
          <w:szCs w:val="24"/>
        </w:rPr>
      </w:pPr>
      <w:r w:rsidRPr="0056407B">
        <w:rPr>
          <w:rFonts w:ascii="Times New Roman" w:hAnsi="Times New Roman"/>
          <w:sz w:val="24"/>
          <w:szCs w:val="24"/>
        </w:rPr>
        <w:tab/>
        <w:t>1. Отчет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2023 год признать удовлетворительным.</w:t>
      </w:r>
    </w:p>
    <w:p w14:paraId="05936A32" w14:textId="79A4222B" w:rsidR="0056407B" w:rsidRPr="0056407B" w:rsidRDefault="0056407B" w:rsidP="0056407B">
      <w:pPr>
        <w:widowControl w:val="0"/>
        <w:tabs>
          <w:tab w:val="left" w:pos="567"/>
        </w:tabs>
        <w:autoSpaceDE w:val="0"/>
        <w:autoSpaceDN w:val="0"/>
        <w:adjustRightInd w:val="0"/>
        <w:contextualSpacing/>
        <w:jc w:val="both"/>
        <w:rPr>
          <w:rFonts w:ascii="Times New Roman" w:hAnsi="Times New Roman"/>
          <w:sz w:val="24"/>
          <w:szCs w:val="24"/>
        </w:rPr>
      </w:pPr>
      <w:r w:rsidRPr="0056407B">
        <w:rPr>
          <w:rFonts w:ascii="Times New Roman" w:hAnsi="Times New Roman"/>
          <w:sz w:val="24"/>
          <w:szCs w:val="24"/>
        </w:rPr>
        <w:tab/>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3C76AF9D" w14:textId="77777777" w:rsidR="0056407B" w:rsidRPr="0056407B" w:rsidRDefault="0056407B" w:rsidP="0056407B">
      <w:pPr>
        <w:tabs>
          <w:tab w:val="left" w:pos="0"/>
          <w:tab w:val="left" w:pos="567"/>
          <w:tab w:val="left" w:pos="1134"/>
        </w:tabs>
        <w:ind w:firstLine="567"/>
        <w:contextualSpacing/>
        <w:jc w:val="both"/>
        <w:rPr>
          <w:rFonts w:ascii="Times New Roman" w:hAnsi="Times New Roman"/>
          <w:sz w:val="24"/>
          <w:szCs w:val="24"/>
        </w:rPr>
      </w:pPr>
      <w:r w:rsidRPr="0056407B">
        <w:rPr>
          <w:rFonts w:ascii="Times New Roman" w:hAnsi="Times New Roman"/>
          <w:sz w:val="24"/>
          <w:szCs w:val="24"/>
        </w:rPr>
        <w:t>3. Настоящее решение вступает в силу после его официального опубликования (обнародования).</w:t>
      </w:r>
    </w:p>
    <w:p w14:paraId="303BEB7C" w14:textId="77777777" w:rsidR="0056407B" w:rsidRDefault="0056407B" w:rsidP="0056407B">
      <w:pPr>
        <w:contextualSpacing/>
        <w:jc w:val="both"/>
        <w:rPr>
          <w:rFonts w:ascii="Times New Roman" w:hAnsi="Times New Roman"/>
          <w:sz w:val="24"/>
          <w:szCs w:val="24"/>
        </w:rPr>
      </w:pPr>
    </w:p>
    <w:p w14:paraId="77413CE8" w14:textId="77777777" w:rsidR="008254FF" w:rsidRPr="0056407B" w:rsidRDefault="008254FF" w:rsidP="0056407B">
      <w:pPr>
        <w:contextualSpacing/>
        <w:jc w:val="both"/>
        <w:rPr>
          <w:rFonts w:ascii="Times New Roman" w:hAnsi="Times New Roman"/>
          <w:sz w:val="24"/>
          <w:szCs w:val="24"/>
        </w:rPr>
      </w:pPr>
    </w:p>
    <w:p w14:paraId="0D4513FF" w14:textId="77777777" w:rsidR="0056407B" w:rsidRDefault="0056407B" w:rsidP="0056407B">
      <w:pPr>
        <w:tabs>
          <w:tab w:val="left" w:pos="0"/>
        </w:tabs>
        <w:contextualSpacing/>
        <w:rPr>
          <w:rFonts w:ascii="Times New Roman" w:hAnsi="Times New Roman"/>
          <w:sz w:val="24"/>
          <w:szCs w:val="24"/>
        </w:rPr>
      </w:pPr>
      <w:r w:rsidRPr="0056407B">
        <w:rPr>
          <w:rFonts w:ascii="Times New Roman" w:hAnsi="Times New Roman"/>
          <w:sz w:val="24"/>
          <w:szCs w:val="24"/>
        </w:rPr>
        <w:tab/>
        <w:t>Глава поселения                                                                               А.В. Светлаков</w:t>
      </w:r>
    </w:p>
    <w:p w14:paraId="2E1CE844" w14:textId="290D66CD" w:rsidR="0056407B" w:rsidRPr="00992A31" w:rsidRDefault="0056407B" w:rsidP="0056407B">
      <w:pPr>
        <w:ind w:firstLine="709"/>
        <w:contextualSpacing/>
        <w:jc w:val="center"/>
        <w:rPr>
          <w:rFonts w:ascii="Times New Roman" w:hAnsi="Times New Roman"/>
          <w:szCs w:val="26"/>
        </w:rPr>
      </w:pPr>
      <w:r w:rsidRPr="00391041">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63360" behindDoc="0" locked="0" layoutInCell="1" allowOverlap="1" wp14:anchorId="3F4F3E5F" wp14:editId="0385FED8">
                <wp:simplePos x="0" y="0"/>
                <wp:positionH relativeFrom="column">
                  <wp:posOffset>4244340</wp:posOffset>
                </wp:positionH>
                <wp:positionV relativeFrom="paragraph">
                  <wp:posOffset>34290</wp:posOffset>
                </wp:positionV>
                <wp:extent cx="1933575" cy="733425"/>
                <wp:effectExtent l="0" t="0" r="9525"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33425"/>
                        </a:xfrm>
                        <a:prstGeom prst="rect">
                          <a:avLst/>
                        </a:prstGeom>
                        <a:solidFill>
                          <a:srgbClr val="FFFFFF"/>
                        </a:solidFill>
                        <a:ln w="9525">
                          <a:noFill/>
                          <a:miter lim="800000"/>
                          <a:headEnd/>
                          <a:tailEnd/>
                        </a:ln>
                      </wps:spPr>
                      <wps:txbx>
                        <w:txbxContent>
                          <w:p w14:paraId="07D44155" w14:textId="37677ABB" w:rsidR="00E7716F" w:rsidRPr="00A757A8" w:rsidRDefault="00E7716F"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приложение1</w:t>
                            </w:r>
                          </w:p>
                          <w:p w14:paraId="74DB0184" w14:textId="77777777" w:rsidR="00E7716F" w:rsidRPr="00A757A8" w:rsidRDefault="00E7716F"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к решению Совета депутатов</w:t>
                            </w:r>
                          </w:p>
                          <w:p w14:paraId="10D61000" w14:textId="77777777" w:rsidR="00E7716F" w:rsidRPr="00A757A8" w:rsidRDefault="00E7716F"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сельского поселения Сентябрьский</w:t>
                            </w:r>
                          </w:p>
                          <w:p w14:paraId="7F3091DC" w14:textId="79251220" w:rsidR="00E7716F" w:rsidRPr="00A757A8" w:rsidRDefault="00E7716F"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 xml:space="preserve">от </w:t>
                            </w:r>
                            <w:r>
                              <w:rPr>
                                <w:rFonts w:ascii="Times New Roman" w:hAnsi="Times New Roman" w:cs="Times New Roman"/>
                                <w:sz w:val="18"/>
                                <w:szCs w:val="18"/>
                              </w:rPr>
                              <w:t>17</w:t>
                            </w:r>
                            <w:r w:rsidR="007D3EA6">
                              <w:rPr>
                                <w:rFonts w:ascii="Times New Roman" w:hAnsi="Times New Roman" w:cs="Times New Roman"/>
                                <w:sz w:val="18"/>
                                <w:szCs w:val="18"/>
                              </w:rPr>
                              <w:t xml:space="preserve"> января </w:t>
                            </w:r>
                            <w:r w:rsidRPr="00A757A8">
                              <w:rPr>
                                <w:rFonts w:ascii="Times New Roman" w:hAnsi="Times New Roman" w:cs="Times New Roman"/>
                                <w:sz w:val="18"/>
                                <w:szCs w:val="18"/>
                              </w:rPr>
                              <w:t>202</w:t>
                            </w:r>
                            <w:r>
                              <w:rPr>
                                <w:rFonts w:ascii="Times New Roman" w:hAnsi="Times New Roman" w:cs="Times New Roman"/>
                                <w:sz w:val="18"/>
                                <w:szCs w:val="18"/>
                              </w:rPr>
                              <w:t>4</w:t>
                            </w:r>
                            <w:r w:rsidRPr="00A757A8">
                              <w:rPr>
                                <w:rFonts w:ascii="Times New Roman" w:hAnsi="Times New Roman" w:cs="Times New Roman"/>
                                <w:sz w:val="18"/>
                                <w:szCs w:val="18"/>
                              </w:rPr>
                              <w:t xml:space="preserve"> года № </w:t>
                            </w:r>
                            <w:r w:rsidR="00507A86">
                              <w:rPr>
                                <w:rFonts w:ascii="Times New Roman" w:hAnsi="Times New Roman" w:cs="Times New Roman"/>
                                <w:sz w:val="18"/>
                                <w:szCs w:val="18"/>
                              </w:rPr>
                              <w:t>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F3E5F" id="_x0000_t202" coordsize="21600,21600" o:spt="202" path="m,l,21600r21600,l21600,xe">
                <v:stroke joinstyle="miter"/>
                <v:path gradientshapeok="t" o:connecttype="rect"/>
              </v:shapetype>
              <v:shape id="Надпись 2" o:spid="_x0000_s1026" type="#_x0000_t202" style="position:absolute;left:0;text-align:left;margin-left:334.2pt;margin-top:2.7pt;width:152.2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" stroked="f">
                <v:textbox>
                  <w:txbxContent>
                    <w:p w14:paraId="07D44155" w14:textId="37677ABB" w:rsidR="00E7716F" w:rsidRPr="00A757A8" w:rsidRDefault="00E7716F"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приложение1</w:t>
                      </w:r>
                    </w:p>
                    <w:p w14:paraId="74DB0184" w14:textId="77777777" w:rsidR="00E7716F" w:rsidRPr="00A757A8" w:rsidRDefault="00E7716F"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к решению Совета депутатов</w:t>
                      </w:r>
                    </w:p>
                    <w:p w14:paraId="10D61000" w14:textId="77777777" w:rsidR="00E7716F" w:rsidRPr="00A757A8" w:rsidRDefault="00E7716F"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сельского поселения Сентябрьский</w:t>
                      </w:r>
                    </w:p>
                    <w:p w14:paraId="7F3091DC" w14:textId="79251220" w:rsidR="00E7716F" w:rsidRPr="00A757A8" w:rsidRDefault="00E7716F"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 xml:space="preserve">от </w:t>
                      </w:r>
                      <w:r>
                        <w:rPr>
                          <w:rFonts w:ascii="Times New Roman" w:hAnsi="Times New Roman" w:cs="Times New Roman"/>
                          <w:sz w:val="18"/>
                          <w:szCs w:val="18"/>
                        </w:rPr>
                        <w:t>17</w:t>
                      </w:r>
                      <w:r w:rsidR="007D3EA6">
                        <w:rPr>
                          <w:rFonts w:ascii="Times New Roman" w:hAnsi="Times New Roman" w:cs="Times New Roman"/>
                          <w:sz w:val="18"/>
                          <w:szCs w:val="18"/>
                        </w:rPr>
                        <w:t xml:space="preserve"> января </w:t>
                      </w:r>
                      <w:r w:rsidRPr="00A757A8">
                        <w:rPr>
                          <w:rFonts w:ascii="Times New Roman" w:hAnsi="Times New Roman" w:cs="Times New Roman"/>
                          <w:sz w:val="18"/>
                          <w:szCs w:val="18"/>
                        </w:rPr>
                        <w:t>202</w:t>
                      </w:r>
                      <w:r>
                        <w:rPr>
                          <w:rFonts w:ascii="Times New Roman" w:hAnsi="Times New Roman" w:cs="Times New Roman"/>
                          <w:sz w:val="18"/>
                          <w:szCs w:val="18"/>
                        </w:rPr>
                        <w:t>4</w:t>
                      </w:r>
                      <w:r w:rsidRPr="00A757A8">
                        <w:rPr>
                          <w:rFonts w:ascii="Times New Roman" w:hAnsi="Times New Roman" w:cs="Times New Roman"/>
                          <w:sz w:val="18"/>
                          <w:szCs w:val="18"/>
                        </w:rPr>
                        <w:t xml:space="preserve"> года № </w:t>
                      </w:r>
                      <w:r w:rsidR="00507A86">
                        <w:rPr>
                          <w:rFonts w:ascii="Times New Roman" w:hAnsi="Times New Roman" w:cs="Times New Roman"/>
                          <w:sz w:val="18"/>
                          <w:szCs w:val="18"/>
                        </w:rPr>
                        <w:t>31</w:t>
                      </w:r>
                    </w:p>
                  </w:txbxContent>
                </v:textbox>
              </v:shape>
            </w:pict>
          </mc:Fallback>
        </mc:AlternateContent>
      </w:r>
    </w:p>
    <w:p w14:paraId="19014794" w14:textId="5968EB08" w:rsidR="00162717" w:rsidRDefault="00E442A0" w:rsidP="0056407B">
      <w:pPr>
        <w:tabs>
          <w:tab w:val="left" w:pos="2910"/>
        </w:tabs>
        <w:spacing w:after="0"/>
        <w:rPr>
          <w:rFonts w:ascii="Times New Roman" w:hAnsi="Times New Roman" w:cs="Times New Roman"/>
          <w:b/>
          <w:sz w:val="28"/>
          <w:szCs w:val="28"/>
        </w:rPr>
      </w:pPr>
      <w:r>
        <w:tab/>
      </w:r>
    </w:p>
    <w:p w14:paraId="224FDDD9" w14:textId="09936C9E" w:rsidR="00A757A8" w:rsidRDefault="00A757A8" w:rsidP="006235EF">
      <w:pPr>
        <w:spacing w:after="0"/>
        <w:jc w:val="center"/>
        <w:rPr>
          <w:rFonts w:ascii="Times New Roman" w:hAnsi="Times New Roman" w:cs="Times New Roman"/>
          <w:b/>
          <w:sz w:val="28"/>
          <w:szCs w:val="28"/>
        </w:rPr>
      </w:pPr>
    </w:p>
    <w:p w14:paraId="489F4C2E" w14:textId="77777777" w:rsidR="00E6631E" w:rsidRDefault="00E6631E" w:rsidP="006235EF">
      <w:pPr>
        <w:spacing w:after="0"/>
        <w:jc w:val="center"/>
        <w:rPr>
          <w:rFonts w:ascii="Times New Roman" w:hAnsi="Times New Roman" w:cs="Times New Roman"/>
          <w:b/>
          <w:sz w:val="28"/>
          <w:szCs w:val="28"/>
        </w:rPr>
      </w:pPr>
      <w:r w:rsidRPr="003731D7">
        <w:rPr>
          <w:rFonts w:ascii="Times New Roman" w:hAnsi="Times New Roman" w:cs="Times New Roman"/>
          <w:b/>
          <w:sz w:val="28"/>
          <w:szCs w:val="28"/>
        </w:rPr>
        <w:t>Оглавление: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3"/>
        <w:gridCol w:w="942"/>
      </w:tblGrid>
      <w:tr w:rsidR="00E6631E" w:rsidRPr="00567E1F" w14:paraId="61B83420" w14:textId="77777777" w:rsidTr="00E6631E">
        <w:tc>
          <w:tcPr>
            <w:tcW w:w="8613" w:type="dxa"/>
          </w:tcPr>
          <w:p w14:paraId="223A5562" w14:textId="77777777" w:rsidR="00E6631E" w:rsidRPr="00567E1F" w:rsidRDefault="00E6631E" w:rsidP="006235EF">
            <w:pPr>
              <w:jc w:val="both"/>
              <w:rPr>
                <w:rFonts w:ascii="Times New Roman" w:hAnsi="Times New Roman" w:cs="Times New Roman"/>
                <w:b/>
                <w:sz w:val="24"/>
                <w:szCs w:val="24"/>
              </w:rPr>
            </w:pPr>
            <w:r w:rsidRPr="00567E1F">
              <w:rPr>
                <w:rFonts w:ascii="Times New Roman" w:hAnsi="Times New Roman" w:cs="Times New Roman"/>
                <w:b/>
                <w:sz w:val="24"/>
                <w:szCs w:val="24"/>
              </w:rPr>
              <w:t>1. Введение</w:t>
            </w:r>
          </w:p>
        </w:tc>
        <w:tc>
          <w:tcPr>
            <w:tcW w:w="958" w:type="dxa"/>
          </w:tcPr>
          <w:p w14:paraId="32EA4DD2" w14:textId="5914E77D" w:rsidR="00E6631E" w:rsidRPr="004F1CB2" w:rsidRDefault="004D5E29" w:rsidP="006235EF">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E6631E" w:rsidRPr="00567E1F" w14:paraId="3D274D25" w14:textId="77777777" w:rsidTr="00E6631E">
        <w:tc>
          <w:tcPr>
            <w:tcW w:w="8613" w:type="dxa"/>
          </w:tcPr>
          <w:p w14:paraId="72B48A5C" w14:textId="77777777" w:rsidR="00E6631E" w:rsidRPr="00567E1F" w:rsidRDefault="00E6631E" w:rsidP="006235EF">
            <w:pPr>
              <w:jc w:val="both"/>
              <w:rPr>
                <w:rFonts w:ascii="Times New Roman" w:hAnsi="Times New Roman" w:cs="Times New Roman"/>
                <w:b/>
                <w:sz w:val="24"/>
                <w:szCs w:val="24"/>
              </w:rPr>
            </w:pPr>
            <w:r w:rsidRPr="00567E1F">
              <w:rPr>
                <w:rFonts w:ascii="Times New Roman" w:hAnsi="Times New Roman" w:cs="Times New Roman"/>
                <w:b/>
                <w:sz w:val="24"/>
                <w:szCs w:val="24"/>
              </w:rPr>
              <w:t>2. Исполнение полномочий главой поселения, администрацией сельского поселения Сентябрьский и иных полномочий по решению вопросов местного значения, определенных законодательством и Уставом сельского поселения Сентябрьский</w:t>
            </w:r>
          </w:p>
        </w:tc>
        <w:tc>
          <w:tcPr>
            <w:tcW w:w="958" w:type="dxa"/>
          </w:tcPr>
          <w:p w14:paraId="132CEA5A" w14:textId="5FC71BBB" w:rsidR="00E6631E" w:rsidRPr="004F1CB2" w:rsidRDefault="004D5E29" w:rsidP="006235EF">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E6631E" w:rsidRPr="00567E1F" w14:paraId="34B85F75" w14:textId="77777777" w:rsidTr="00E6631E">
        <w:tc>
          <w:tcPr>
            <w:tcW w:w="8613" w:type="dxa"/>
          </w:tcPr>
          <w:p w14:paraId="27C7651A" w14:textId="77777777" w:rsidR="00E6631E" w:rsidRPr="00567E1F" w:rsidRDefault="00E6631E" w:rsidP="006235EF">
            <w:pPr>
              <w:jc w:val="both"/>
              <w:rPr>
                <w:rFonts w:ascii="Times New Roman" w:hAnsi="Times New Roman" w:cs="Times New Roman"/>
                <w:b/>
                <w:sz w:val="24"/>
                <w:szCs w:val="24"/>
              </w:rPr>
            </w:pPr>
            <w:r w:rsidRPr="00567E1F">
              <w:rPr>
                <w:rFonts w:ascii="Times New Roman" w:hAnsi="Times New Roman" w:cs="Times New Roman"/>
                <w:b/>
                <w:sz w:val="24"/>
                <w:szCs w:val="24"/>
              </w:rPr>
              <w:t>2.1. Совет депутатов поселения</w:t>
            </w:r>
          </w:p>
        </w:tc>
        <w:tc>
          <w:tcPr>
            <w:tcW w:w="958" w:type="dxa"/>
          </w:tcPr>
          <w:p w14:paraId="277E5610" w14:textId="618EB188" w:rsidR="00E6631E" w:rsidRPr="004F1CB2" w:rsidRDefault="004D5E29" w:rsidP="006235EF">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E6631E" w:rsidRPr="00567E1F" w14:paraId="3374E626" w14:textId="77777777" w:rsidTr="00E6631E">
        <w:tc>
          <w:tcPr>
            <w:tcW w:w="8613" w:type="dxa"/>
          </w:tcPr>
          <w:p w14:paraId="2032D576" w14:textId="77777777" w:rsidR="00E6631E" w:rsidRPr="00567E1F" w:rsidRDefault="00E6631E" w:rsidP="006235EF">
            <w:pPr>
              <w:jc w:val="both"/>
              <w:rPr>
                <w:rFonts w:ascii="Times New Roman" w:hAnsi="Times New Roman" w:cs="Times New Roman"/>
                <w:b/>
                <w:sz w:val="24"/>
                <w:szCs w:val="24"/>
              </w:rPr>
            </w:pPr>
            <w:r w:rsidRPr="00567E1F">
              <w:rPr>
                <w:rFonts w:ascii="Times New Roman" w:hAnsi="Times New Roman" w:cs="Times New Roman"/>
                <w:b/>
                <w:sz w:val="24"/>
                <w:szCs w:val="24"/>
              </w:rPr>
              <w:t>2.2. Деятельность администрации поселения</w:t>
            </w:r>
          </w:p>
        </w:tc>
        <w:tc>
          <w:tcPr>
            <w:tcW w:w="958" w:type="dxa"/>
          </w:tcPr>
          <w:p w14:paraId="5933CE0E" w14:textId="77777777" w:rsidR="00E6631E" w:rsidRPr="004F1CB2" w:rsidRDefault="003F0D30" w:rsidP="006235EF">
            <w:pPr>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9</w:t>
            </w:r>
          </w:p>
        </w:tc>
      </w:tr>
      <w:tr w:rsidR="00E6631E" w:rsidRPr="00567E1F" w14:paraId="52077F4F" w14:textId="77777777" w:rsidTr="00E6631E">
        <w:tc>
          <w:tcPr>
            <w:tcW w:w="8613" w:type="dxa"/>
          </w:tcPr>
          <w:p w14:paraId="26AE0B56" w14:textId="77777777" w:rsidR="00E6631E" w:rsidRPr="00567E1F" w:rsidRDefault="00E6631E" w:rsidP="006235EF">
            <w:pPr>
              <w:jc w:val="both"/>
              <w:rPr>
                <w:rFonts w:ascii="Times New Roman" w:hAnsi="Times New Roman" w:cs="Times New Roman"/>
                <w:b/>
                <w:sz w:val="24"/>
                <w:szCs w:val="24"/>
              </w:rPr>
            </w:pPr>
            <w:r w:rsidRPr="00567E1F">
              <w:rPr>
                <w:rFonts w:ascii="Times New Roman" w:hAnsi="Times New Roman" w:cs="Times New Roman"/>
                <w:b/>
                <w:sz w:val="24"/>
                <w:szCs w:val="24"/>
              </w:rPr>
              <w:t>2.2.1. Кадры</w:t>
            </w:r>
          </w:p>
        </w:tc>
        <w:tc>
          <w:tcPr>
            <w:tcW w:w="958" w:type="dxa"/>
          </w:tcPr>
          <w:p w14:paraId="7DF59950" w14:textId="77777777" w:rsidR="00E6631E" w:rsidRPr="004F1CB2" w:rsidRDefault="003F0D30" w:rsidP="006235EF">
            <w:pPr>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9</w:t>
            </w:r>
          </w:p>
        </w:tc>
      </w:tr>
      <w:tr w:rsidR="00E6631E" w:rsidRPr="00567E1F" w14:paraId="32C5C769" w14:textId="77777777" w:rsidTr="00E6631E">
        <w:tc>
          <w:tcPr>
            <w:tcW w:w="8613" w:type="dxa"/>
          </w:tcPr>
          <w:p w14:paraId="04ABCD40" w14:textId="77777777" w:rsidR="00E6631E" w:rsidRPr="00567E1F" w:rsidRDefault="00E6631E" w:rsidP="006235EF">
            <w:pPr>
              <w:jc w:val="both"/>
              <w:rPr>
                <w:rFonts w:ascii="Times New Roman" w:hAnsi="Times New Roman" w:cs="Times New Roman"/>
                <w:b/>
                <w:sz w:val="24"/>
                <w:szCs w:val="24"/>
              </w:rPr>
            </w:pPr>
            <w:r w:rsidRPr="00567E1F">
              <w:rPr>
                <w:rFonts w:ascii="Times New Roman" w:hAnsi="Times New Roman" w:cs="Times New Roman"/>
                <w:b/>
                <w:sz w:val="24"/>
                <w:szCs w:val="24"/>
              </w:rPr>
              <w:t>2.2.2. Делопроизводство</w:t>
            </w:r>
          </w:p>
        </w:tc>
        <w:tc>
          <w:tcPr>
            <w:tcW w:w="958" w:type="dxa"/>
          </w:tcPr>
          <w:p w14:paraId="4DEDB1AB" w14:textId="67331873" w:rsidR="00E6631E" w:rsidRPr="004F1CB2" w:rsidRDefault="00110D6F" w:rsidP="004D5E29">
            <w:pPr>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1</w:t>
            </w:r>
            <w:r w:rsidR="004D5E29">
              <w:rPr>
                <w:rFonts w:ascii="Times New Roman" w:hAnsi="Times New Roman" w:cs="Times New Roman"/>
                <w:color w:val="000000" w:themeColor="text1"/>
                <w:sz w:val="24"/>
                <w:szCs w:val="24"/>
              </w:rPr>
              <w:t>1</w:t>
            </w:r>
          </w:p>
        </w:tc>
      </w:tr>
      <w:tr w:rsidR="00E6631E" w:rsidRPr="00567E1F" w14:paraId="70062F9E" w14:textId="77777777" w:rsidTr="00E6631E">
        <w:tc>
          <w:tcPr>
            <w:tcW w:w="8613" w:type="dxa"/>
          </w:tcPr>
          <w:p w14:paraId="687FDC43" w14:textId="77777777" w:rsidR="00E6631E" w:rsidRPr="00567E1F" w:rsidRDefault="00E6631E" w:rsidP="006235EF">
            <w:pPr>
              <w:jc w:val="both"/>
              <w:rPr>
                <w:rFonts w:ascii="Times New Roman" w:hAnsi="Times New Roman" w:cs="Times New Roman"/>
                <w:b/>
                <w:bCs/>
                <w:sz w:val="24"/>
                <w:szCs w:val="24"/>
              </w:rPr>
            </w:pPr>
            <w:r w:rsidRPr="00567E1F">
              <w:rPr>
                <w:rFonts w:ascii="Times New Roman" w:hAnsi="Times New Roman" w:cs="Times New Roman"/>
                <w:b/>
                <w:sz w:val="24"/>
                <w:szCs w:val="24"/>
              </w:rPr>
              <w:t xml:space="preserve">2.2.3. </w:t>
            </w:r>
            <w:r w:rsidRPr="00567E1F">
              <w:rPr>
                <w:rFonts w:ascii="Times New Roman" w:hAnsi="Times New Roman" w:cs="Times New Roman"/>
                <w:b/>
                <w:bCs/>
                <w:sz w:val="24"/>
                <w:szCs w:val="24"/>
              </w:rPr>
              <w:t>Благоустройство территории и землепользование</w:t>
            </w:r>
          </w:p>
        </w:tc>
        <w:tc>
          <w:tcPr>
            <w:tcW w:w="958" w:type="dxa"/>
          </w:tcPr>
          <w:p w14:paraId="0C31DD5F" w14:textId="197AF938" w:rsidR="00E6631E" w:rsidRPr="004F1CB2" w:rsidRDefault="00110D6F" w:rsidP="004D5E29">
            <w:pPr>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1</w:t>
            </w:r>
            <w:r w:rsidR="004D5E29">
              <w:rPr>
                <w:rFonts w:ascii="Times New Roman" w:hAnsi="Times New Roman" w:cs="Times New Roman"/>
                <w:color w:val="000000" w:themeColor="text1"/>
                <w:sz w:val="24"/>
                <w:szCs w:val="24"/>
              </w:rPr>
              <w:t>2</w:t>
            </w:r>
          </w:p>
        </w:tc>
      </w:tr>
      <w:tr w:rsidR="00E6631E" w:rsidRPr="00567E1F" w14:paraId="1B18B712" w14:textId="77777777" w:rsidTr="00E6631E">
        <w:tc>
          <w:tcPr>
            <w:tcW w:w="8613" w:type="dxa"/>
          </w:tcPr>
          <w:p w14:paraId="385DC3C0" w14:textId="77777777" w:rsidR="00E6631E" w:rsidRPr="00567E1F" w:rsidRDefault="00E6631E" w:rsidP="006235EF">
            <w:pPr>
              <w:tabs>
                <w:tab w:val="left" w:pos="2142"/>
              </w:tabs>
              <w:rPr>
                <w:rFonts w:ascii="Times New Roman" w:hAnsi="Times New Roman"/>
                <w:b/>
                <w:bCs/>
                <w:sz w:val="24"/>
                <w:szCs w:val="24"/>
              </w:rPr>
            </w:pPr>
            <w:r w:rsidRPr="00567E1F">
              <w:rPr>
                <w:rFonts w:ascii="Times New Roman" w:hAnsi="Times New Roman"/>
                <w:b/>
                <w:bCs/>
                <w:sz w:val="24"/>
                <w:szCs w:val="24"/>
              </w:rPr>
              <w:t>2.2.4. Гражданская оборона, ликвидации последствий чрезвычайных ситуаций, противопожарная безопасность</w:t>
            </w:r>
          </w:p>
        </w:tc>
        <w:tc>
          <w:tcPr>
            <w:tcW w:w="958" w:type="dxa"/>
          </w:tcPr>
          <w:p w14:paraId="002B6044" w14:textId="2A1FF23B" w:rsidR="00E6631E" w:rsidRPr="004F1CB2" w:rsidRDefault="00110D6F" w:rsidP="004D5E29">
            <w:pPr>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1</w:t>
            </w:r>
            <w:r w:rsidR="004D5E29">
              <w:rPr>
                <w:rFonts w:ascii="Times New Roman" w:hAnsi="Times New Roman" w:cs="Times New Roman"/>
                <w:color w:val="000000" w:themeColor="text1"/>
                <w:sz w:val="24"/>
                <w:szCs w:val="24"/>
              </w:rPr>
              <w:t>4</w:t>
            </w:r>
          </w:p>
        </w:tc>
      </w:tr>
      <w:tr w:rsidR="00E6631E" w:rsidRPr="00567E1F" w14:paraId="51D4142F" w14:textId="77777777" w:rsidTr="00E6631E">
        <w:tc>
          <w:tcPr>
            <w:tcW w:w="8613" w:type="dxa"/>
          </w:tcPr>
          <w:p w14:paraId="1E33E105" w14:textId="77777777" w:rsidR="00E6631E" w:rsidRPr="00567E1F" w:rsidRDefault="00E6631E" w:rsidP="006235EF">
            <w:pPr>
              <w:jc w:val="both"/>
              <w:rPr>
                <w:rFonts w:ascii="Times New Roman" w:hAnsi="Times New Roman" w:cs="Times New Roman"/>
                <w:b/>
                <w:sz w:val="24"/>
                <w:szCs w:val="24"/>
              </w:rPr>
            </w:pPr>
            <w:r w:rsidRPr="00567E1F">
              <w:rPr>
                <w:rFonts w:ascii="Times New Roman" w:hAnsi="Times New Roman" w:cs="Times New Roman"/>
                <w:b/>
                <w:bCs/>
                <w:color w:val="000000"/>
                <w:sz w:val="24"/>
                <w:szCs w:val="24"/>
              </w:rPr>
              <w:t>2.2.5. Исполнение государственных полномочий</w:t>
            </w:r>
          </w:p>
        </w:tc>
        <w:tc>
          <w:tcPr>
            <w:tcW w:w="958" w:type="dxa"/>
          </w:tcPr>
          <w:p w14:paraId="474C3683" w14:textId="611A5CCE" w:rsidR="00E6631E" w:rsidRPr="004F1CB2" w:rsidRDefault="00110D6F" w:rsidP="004D5E29">
            <w:pPr>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1</w:t>
            </w:r>
            <w:r w:rsidR="004D5E29">
              <w:rPr>
                <w:rFonts w:ascii="Times New Roman" w:hAnsi="Times New Roman" w:cs="Times New Roman"/>
                <w:color w:val="000000" w:themeColor="text1"/>
                <w:sz w:val="24"/>
                <w:szCs w:val="24"/>
              </w:rPr>
              <w:t>6</w:t>
            </w:r>
          </w:p>
        </w:tc>
      </w:tr>
      <w:tr w:rsidR="00E6631E" w:rsidRPr="00567E1F" w14:paraId="59FBBC8E" w14:textId="77777777" w:rsidTr="00E6631E">
        <w:tc>
          <w:tcPr>
            <w:tcW w:w="8613" w:type="dxa"/>
          </w:tcPr>
          <w:p w14:paraId="50172BAF" w14:textId="77777777" w:rsidR="00E6631E" w:rsidRPr="00567E1F" w:rsidRDefault="00E6631E" w:rsidP="006235EF">
            <w:pPr>
              <w:jc w:val="both"/>
              <w:rPr>
                <w:rFonts w:ascii="Times New Roman" w:hAnsi="Times New Roman" w:cs="Times New Roman"/>
                <w:b/>
                <w:sz w:val="24"/>
                <w:szCs w:val="24"/>
              </w:rPr>
            </w:pPr>
            <w:r w:rsidRPr="00567E1F">
              <w:rPr>
                <w:rFonts w:ascii="Times New Roman" w:hAnsi="Times New Roman" w:cs="Times New Roman"/>
                <w:b/>
                <w:sz w:val="24"/>
                <w:szCs w:val="24"/>
              </w:rPr>
              <w:t>2.2.6. Муниципальные услуги и обращения граждан</w:t>
            </w:r>
          </w:p>
        </w:tc>
        <w:tc>
          <w:tcPr>
            <w:tcW w:w="958" w:type="dxa"/>
          </w:tcPr>
          <w:p w14:paraId="23F3C5E6" w14:textId="543815FE" w:rsidR="00E6631E" w:rsidRPr="004F1CB2" w:rsidRDefault="00110D6F" w:rsidP="004D5E29">
            <w:pPr>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1</w:t>
            </w:r>
            <w:r w:rsidR="004D5E29">
              <w:rPr>
                <w:rFonts w:ascii="Times New Roman" w:hAnsi="Times New Roman" w:cs="Times New Roman"/>
                <w:color w:val="000000" w:themeColor="text1"/>
                <w:sz w:val="24"/>
                <w:szCs w:val="24"/>
              </w:rPr>
              <w:t>7</w:t>
            </w:r>
          </w:p>
        </w:tc>
      </w:tr>
      <w:tr w:rsidR="00E6631E" w:rsidRPr="00567E1F" w14:paraId="34AC592D" w14:textId="77777777" w:rsidTr="00E6631E">
        <w:tc>
          <w:tcPr>
            <w:tcW w:w="8613" w:type="dxa"/>
          </w:tcPr>
          <w:p w14:paraId="297D6FAD" w14:textId="77777777" w:rsidR="00E6631E" w:rsidRPr="00567E1F" w:rsidRDefault="00E6631E" w:rsidP="0062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000000"/>
                <w:sz w:val="24"/>
                <w:szCs w:val="24"/>
              </w:rPr>
            </w:pPr>
            <w:r w:rsidRPr="00567E1F">
              <w:rPr>
                <w:rFonts w:ascii="Times New Roman" w:hAnsi="Times New Roman" w:cs="Times New Roman"/>
                <w:b/>
                <w:color w:val="000000"/>
                <w:sz w:val="24"/>
                <w:szCs w:val="24"/>
              </w:rPr>
              <w:t xml:space="preserve">2.2.7. </w:t>
            </w:r>
            <w:r w:rsidR="004F1CB2">
              <w:rPr>
                <w:rFonts w:ascii="Times New Roman" w:hAnsi="Times New Roman" w:cs="Times New Roman"/>
                <w:b/>
                <w:color w:val="000000"/>
                <w:sz w:val="24"/>
                <w:szCs w:val="24"/>
              </w:rPr>
              <w:t>Информирование граждан</w:t>
            </w:r>
          </w:p>
        </w:tc>
        <w:tc>
          <w:tcPr>
            <w:tcW w:w="958" w:type="dxa"/>
          </w:tcPr>
          <w:p w14:paraId="4C31FC64" w14:textId="41F1B9E0" w:rsidR="00E6631E" w:rsidRPr="004F1CB2" w:rsidRDefault="00110D6F" w:rsidP="004D5E29">
            <w:pPr>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1</w:t>
            </w:r>
            <w:r w:rsidR="004D5E29">
              <w:rPr>
                <w:rFonts w:ascii="Times New Roman" w:hAnsi="Times New Roman" w:cs="Times New Roman"/>
                <w:color w:val="000000" w:themeColor="text1"/>
                <w:sz w:val="24"/>
                <w:szCs w:val="24"/>
              </w:rPr>
              <w:t>9</w:t>
            </w:r>
          </w:p>
        </w:tc>
      </w:tr>
      <w:tr w:rsidR="004F1CB2" w:rsidRPr="00567E1F" w14:paraId="6BE8261B" w14:textId="77777777" w:rsidTr="00E6631E">
        <w:tc>
          <w:tcPr>
            <w:tcW w:w="8613" w:type="dxa"/>
          </w:tcPr>
          <w:p w14:paraId="52E5ECD0" w14:textId="77777777" w:rsidR="004F1CB2" w:rsidRPr="00567E1F" w:rsidRDefault="004F1CB2" w:rsidP="0062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000000"/>
                <w:sz w:val="24"/>
                <w:szCs w:val="24"/>
              </w:rPr>
            </w:pPr>
            <w:r>
              <w:rPr>
                <w:rFonts w:ascii="Times New Roman" w:hAnsi="Times New Roman" w:cs="Times New Roman"/>
                <w:b/>
                <w:color w:val="000000"/>
                <w:sz w:val="24"/>
                <w:szCs w:val="24"/>
              </w:rPr>
              <w:t>2.2.8. Жилищный фонд</w:t>
            </w:r>
          </w:p>
        </w:tc>
        <w:tc>
          <w:tcPr>
            <w:tcW w:w="958" w:type="dxa"/>
          </w:tcPr>
          <w:p w14:paraId="59BABCC1" w14:textId="20504562" w:rsidR="004F1CB2" w:rsidRPr="004F1CB2" w:rsidRDefault="004D5E29" w:rsidP="006235EF">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r>
      <w:tr w:rsidR="00E6631E" w:rsidRPr="00567E1F" w14:paraId="730B5BC7" w14:textId="77777777" w:rsidTr="00E6631E">
        <w:tc>
          <w:tcPr>
            <w:tcW w:w="8613" w:type="dxa"/>
          </w:tcPr>
          <w:p w14:paraId="440ACC86" w14:textId="77777777" w:rsidR="00E6631E" w:rsidRPr="00567E1F" w:rsidRDefault="00E6631E" w:rsidP="0062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000000"/>
                <w:sz w:val="24"/>
                <w:szCs w:val="24"/>
              </w:rPr>
            </w:pPr>
            <w:r w:rsidRPr="00567E1F">
              <w:rPr>
                <w:rFonts w:ascii="Times New Roman" w:hAnsi="Times New Roman" w:cs="Times New Roman"/>
                <w:b/>
                <w:sz w:val="24"/>
                <w:szCs w:val="24"/>
              </w:rPr>
              <w:t>2.2.</w:t>
            </w:r>
            <w:r w:rsidR="004F1CB2">
              <w:rPr>
                <w:rFonts w:ascii="Times New Roman" w:hAnsi="Times New Roman" w:cs="Times New Roman"/>
                <w:b/>
                <w:sz w:val="24"/>
                <w:szCs w:val="24"/>
              </w:rPr>
              <w:t>9</w:t>
            </w:r>
            <w:r w:rsidRPr="00567E1F">
              <w:rPr>
                <w:rFonts w:ascii="Times New Roman" w:hAnsi="Times New Roman" w:cs="Times New Roman"/>
                <w:b/>
                <w:sz w:val="24"/>
                <w:szCs w:val="24"/>
              </w:rPr>
              <w:t>. Работа с населением</w:t>
            </w:r>
            <w:r w:rsidR="0045065C">
              <w:rPr>
                <w:rFonts w:ascii="Times New Roman" w:hAnsi="Times New Roman" w:cs="Times New Roman"/>
                <w:b/>
                <w:sz w:val="24"/>
                <w:szCs w:val="24"/>
              </w:rPr>
              <w:t xml:space="preserve"> и общественностью</w:t>
            </w:r>
          </w:p>
        </w:tc>
        <w:tc>
          <w:tcPr>
            <w:tcW w:w="958" w:type="dxa"/>
          </w:tcPr>
          <w:p w14:paraId="6D550E1D" w14:textId="21E5725A" w:rsidR="00E6631E" w:rsidRPr="004F1CB2" w:rsidRDefault="004D5E29" w:rsidP="006235EF">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r>
      <w:tr w:rsidR="00BA2F18" w:rsidRPr="00567E1F" w14:paraId="3FD57DA5" w14:textId="77777777" w:rsidTr="00E6631E">
        <w:tc>
          <w:tcPr>
            <w:tcW w:w="8613" w:type="dxa"/>
          </w:tcPr>
          <w:p w14:paraId="15CCDB34" w14:textId="77777777" w:rsidR="00BA2F18" w:rsidRPr="00567E1F" w:rsidRDefault="00BA2F18" w:rsidP="0062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b/>
                <w:sz w:val="24"/>
                <w:szCs w:val="24"/>
              </w:rPr>
              <w:t>2.2.</w:t>
            </w:r>
            <w:r w:rsidR="004F1CB2">
              <w:rPr>
                <w:rFonts w:ascii="Times New Roman" w:hAnsi="Times New Roman" w:cs="Times New Roman"/>
                <w:b/>
                <w:sz w:val="24"/>
                <w:szCs w:val="24"/>
              </w:rPr>
              <w:t>9</w:t>
            </w:r>
            <w:r>
              <w:rPr>
                <w:rFonts w:ascii="Times New Roman" w:hAnsi="Times New Roman" w:cs="Times New Roman"/>
                <w:b/>
                <w:sz w:val="24"/>
                <w:szCs w:val="24"/>
              </w:rPr>
              <w:t xml:space="preserve">.1. </w:t>
            </w:r>
            <w:r w:rsidR="002843DD">
              <w:rPr>
                <w:rFonts w:ascii="Times New Roman" w:hAnsi="Times New Roman" w:cs="Times New Roman"/>
                <w:b/>
                <w:sz w:val="24"/>
                <w:szCs w:val="24"/>
              </w:rPr>
              <w:t>Социальная защита, пенсионное обеспечение</w:t>
            </w:r>
          </w:p>
        </w:tc>
        <w:tc>
          <w:tcPr>
            <w:tcW w:w="958" w:type="dxa"/>
          </w:tcPr>
          <w:p w14:paraId="6F0221BF" w14:textId="6BDB640B" w:rsidR="00BA2F18" w:rsidRPr="004F1CB2" w:rsidRDefault="00110D6F" w:rsidP="004D5E29">
            <w:pPr>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w:t>
            </w:r>
            <w:r w:rsidR="004D5E29">
              <w:rPr>
                <w:rFonts w:ascii="Times New Roman" w:hAnsi="Times New Roman" w:cs="Times New Roman"/>
                <w:color w:val="000000" w:themeColor="text1"/>
                <w:sz w:val="24"/>
                <w:szCs w:val="24"/>
              </w:rPr>
              <w:t>2</w:t>
            </w:r>
          </w:p>
        </w:tc>
      </w:tr>
      <w:tr w:rsidR="00BA2F18" w:rsidRPr="00567E1F" w14:paraId="2693B2BD" w14:textId="77777777" w:rsidTr="00A757A8">
        <w:tc>
          <w:tcPr>
            <w:tcW w:w="8613" w:type="dxa"/>
          </w:tcPr>
          <w:p w14:paraId="7C41F416" w14:textId="77777777" w:rsidR="00BA2F18" w:rsidRDefault="00BA2F18" w:rsidP="0062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b/>
                <w:sz w:val="24"/>
                <w:szCs w:val="24"/>
              </w:rPr>
              <w:t>2.2.</w:t>
            </w:r>
            <w:r w:rsidR="004F1CB2">
              <w:rPr>
                <w:rFonts w:ascii="Times New Roman" w:hAnsi="Times New Roman" w:cs="Times New Roman"/>
                <w:b/>
                <w:sz w:val="24"/>
                <w:szCs w:val="24"/>
              </w:rPr>
              <w:t>9</w:t>
            </w:r>
            <w:r>
              <w:rPr>
                <w:rFonts w:ascii="Times New Roman" w:hAnsi="Times New Roman" w:cs="Times New Roman"/>
                <w:b/>
                <w:sz w:val="24"/>
                <w:szCs w:val="24"/>
              </w:rPr>
              <w:t>.2.</w:t>
            </w:r>
            <w:r w:rsidR="002843DD">
              <w:rPr>
                <w:rFonts w:ascii="Times New Roman" w:hAnsi="Times New Roman" w:cs="Times New Roman"/>
                <w:b/>
                <w:sz w:val="24"/>
                <w:szCs w:val="24"/>
              </w:rPr>
              <w:t xml:space="preserve"> Население</w:t>
            </w:r>
          </w:p>
        </w:tc>
        <w:tc>
          <w:tcPr>
            <w:tcW w:w="958" w:type="dxa"/>
          </w:tcPr>
          <w:p w14:paraId="093DE555" w14:textId="5EF555B9" w:rsidR="00BA2F18" w:rsidRPr="004F1CB2" w:rsidRDefault="00110D6F" w:rsidP="004D5E29">
            <w:pPr>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w:t>
            </w:r>
            <w:r w:rsidR="004D5E29">
              <w:rPr>
                <w:rFonts w:ascii="Times New Roman" w:hAnsi="Times New Roman" w:cs="Times New Roman"/>
                <w:color w:val="000000" w:themeColor="text1"/>
                <w:sz w:val="24"/>
                <w:szCs w:val="24"/>
              </w:rPr>
              <w:t>3</w:t>
            </w:r>
          </w:p>
        </w:tc>
      </w:tr>
      <w:tr w:rsidR="00BA2F18" w:rsidRPr="00567E1F" w14:paraId="2C48296C" w14:textId="77777777" w:rsidTr="00E6631E">
        <w:tc>
          <w:tcPr>
            <w:tcW w:w="8613" w:type="dxa"/>
          </w:tcPr>
          <w:p w14:paraId="0B3CD3BB" w14:textId="77777777" w:rsidR="00BA2F18" w:rsidRDefault="00BA2F18" w:rsidP="0062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b/>
                <w:sz w:val="24"/>
                <w:szCs w:val="24"/>
              </w:rPr>
              <w:t>2.2.</w:t>
            </w:r>
            <w:r w:rsidR="004F1CB2">
              <w:rPr>
                <w:rFonts w:ascii="Times New Roman" w:hAnsi="Times New Roman" w:cs="Times New Roman"/>
                <w:b/>
                <w:sz w:val="24"/>
                <w:szCs w:val="24"/>
              </w:rPr>
              <w:t>9</w:t>
            </w:r>
            <w:r>
              <w:rPr>
                <w:rFonts w:ascii="Times New Roman" w:hAnsi="Times New Roman" w:cs="Times New Roman"/>
                <w:b/>
                <w:sz w:val="24"/>
                <w:szCs w:val="24"/>
              </w:rPr>
              <w:t>.3.</w:t>
            </w:r>
            <w:r w:rsidR="002843DD">
              <w:rPr>
                <w:rFonts w:ascii="Times New Roman" w:hAnsi="Times New Roman" w:cs="Times New Roman"/>
                <w:b/>
                <w:sz w:val="24"/>
                <w:szCs w:val="24"/>
              </w:rPr>
              <w:t xml:space="preserve"> Работа с населением по вопросам задолженности за жилищно-коммунальные услуги</w:t>
            </w:r>
          </w:p>
        </w:tc>
        <w:tc>
          <w:tcPr>
            <w:tcW w:w="958" w:type="dxa"/>
          </w:tcPr>
          <w:p w14:paraId="379362F5" w14:textId="19F5CB67" w:rsidR="00BA2F18" w:rsidRPr="004F1CB2" w:rsidRDefault="00110D6F" w:rsidP="004D5E29">
            <w:pPr>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w:t>
            </w:r>
            <w:r w:rsidR="004D5E29">
              <w:rPr>
                <w:rFonts w:ascii="Times New Roman" w:hAnsi="Times New Roman" w:cs="Times New Roman"/>
                <w:color w:val="000000" w:themeColor="text1"/>
                <w:sz w:val="24"/>
                <w:szCs w:val="24"/>
              </w:rPr>
              <w:t>4</w:t>
            </w:r>
          </w:p>
        </w:tc>
      </w:tr>
      <w:tr w:rsidR="00BA2F18" w:rsidRPr="00567E1F" w14:paraId="466CDDF7" w14:textId="77777777" w:rsidTr="00A757A8">
        <w:tc>
          <w:tcPr>
            <w:tcW w:w="8613" w:type="dxa"/>
          </w:tcPr>
          <w:p w14:paraId="6769D498" w14:textId="77777777" w:rsidR="00BA2F18" w:rsidRDefault="00BA2F18" w:rsidP="0062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b/>
                <w:sz w:val="24"/>
                <w:szCs w:val="24"/>
              </w:rPr>
              <w:t>2.2.</w:t>
            </w:r>
            <w:r w:rsidR="004F1CB2">
              <w:rPr>
                <w:rFonts w:ascii="Times New Roman" w:hAnsi="Times New Roman" w:cs="Times New Roman"/>
                <w:b/>
                <w:sz w:val="24"/>
                <w:szCs w:val="24"/>
              </w:rPr>
              <w:t>9</w:t>
            </w:r>
            <w:r>
              <w:rPr>
                <w:rFonts w:ascii="Times New Roman" w:hAnsi="Times New Roman" w:cs="Times New Roman"/>
                <w:b/>
                <w:sz w:val="24"/>
                <w:szCs w:val="24"/>
              </w:rPr>
              <w:t>.4.</w:t>
            </w:r>
            <w:r w:rsidR="002843DD">
              <w:rPr>
                <w:rFonts w:ascii="Times New Roman" w:hAnsi="Times New Roman" w:cs="Times New Roman"/>
                <w:b/>
                <w:sz w:val="24"/>
                <w:szCs w:val="24"/>
              </w:rPr>
              <w:t xml:space="preserve"> Нотариальные действия</w:t>
            </w:r>
          </w:p>
        </w:tc>
        <w:tc>
          <w:tcPr>
            <w:tcW w:w="958" w:type="dxa"/>
          </w:tcPr>
          <w:p w14:paraId="620DCC8B" w14:textId="7065B351" w:rsidR="00BA2F18" w:rsidRPr="004F1CB2" w:rsidRDefault="00110D6F" w:rsidP="004D5E29">
            <w:pPr>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w:t>
            </w:r>
            <w:r w:rsidR="004D5E29">
              <w:rPr>
                <w:rFonts w:ascii="Times New Roman" w:hAnsi="Times New Roman" w:cs="Times New Roman"/>
                <w:color w:val="000000" w:themeColor="text1"/>
                <w:sz w:val="24"/>
                <w:szCs w:val="24"/>
              </w:rPr>
              <w:t>5</w:t>
            </w:r>
          </w:p>
        </w:tc>
      </w:tr>
      <w:tr w:rsidR="002843DD" w:rsidRPr="00567E1F" w14:paraId="615C7467" w14:textId="77777777" w:rsidTr="00A757A8">
        <w:tc>
          <w:tcPr>
            <w:tcW w:w="8613" w:type="dxa"/>
          </w:tcPr>
          <w:p w14:paraId="598C3508" w14:textId="77777777" w:rsidR="002843DD" w:rsidRDefault="002843DD" w:rsidP="0062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b/>
                <w:sz w:val="24"/>
                <w:szCs w:val="24"/>
              </w:rPr>
              <w:t>2.2.</w:t>
            </w:r>
            <w:r w:rsidR="004F1CB2">
              <w:rPr>
                <w:rFonts w:ascii="Times New Roman" w:hAnsi="Times New Roman" w:cs="Times New Roman"/>
                <w:b/>
                <w:sz w:val="24"/>
                <w:szCs w:val="24"/>
              </w:rPr>
              <w:t>9</w:t>
            </w:r>
            <w:r>
              <w:rPr>
                <w:rFonts w:ascii="Times New Roman" w:hAnsi="Times New Roman" w:cs="Times New Roman"/>
                <w:b/>
                <w:sz w:val="24"/>
                <w:szCs w:val="24"/>
              </w:rPr>
              <w:t>.5. Работа с общественностью</w:t>
            </w:r>
          </w:p>
        </w:tc>
        <w:tc>
          <w:tcPr>
            <w:tcW w:w="958" w:type="dxa"/>
          </w:tcPr>
          <w:p w14:paraId="72DB47C0" w14:textId="0DFDF0E5" w:rsidR="002843DD" w:rsidRPr="004F1CB2" w:rsidRDefault="00110D6F" w:rsidP="004D5E29">
            <w:pPr>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w:t>
            </w:r>
            <w:r w:rsidR="004D5E29">
              <w:rPr>
                <w:rFonts w:ascii="Times New Roman" w:hAnsi="Times New Roman" w:cs="Times New Roman"/>
                <w:color w:val="000000" w:themeColor="text1"/>
                <w:sz w:val="24"/>
                <w:szCs w:val="24"/>
              </w:rPr>
              <w:t>5</w:t>
            </w:r>
          </w:p>
        </w:tc>
      </w:tr>
      <w:tr w:rsidR="00E6631E" w:rsidRPr="00567E1F" w14:paraId="6B5026E4" w14:textId="77777777" w:rsidTr="00A757A8">
        <w:tc>
          <w:tcPr>
            <w:tcW w:w="8613" w:type="dxa"/>
          </w:tcPr>
          <w:p w14:paraId="32EA83BD" w14:textId="5B2D5A7F" w:rsidR="00E6631E" w:rsidRPr="00567E1F" w:rsidRDefault="00E6631E" w:rsidP="003D4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567E1F">
              <w:rPr>
                <w:rFonts w:ascii="Times New Roman" w:hAnsi="Times New Roman" w:cs="Times New Roman"/>
                <w:b/>
                <w:sz w:val="24"/>
                <w:szCs w:val="24"/>
              </w:rPr>
              <w:t>2.2.</w:t>
            </w:r>
            <w:r w:rsidR="003D4B60">
              <w:rPr>
                <w:rFonts w:ascii="Times New Roman" w:hAnsi="Times New Roman" w:cs="Times New Roman"/>
                <w:b/>
                <w:sz w:val="24"/>
                <w:szCs w:val="24"/>
              </w:rPr>
              <w:t>9.6</w:t>
            </w:r>
            <w:r w:rsidRPr="00567E1F">
              <w:rPr>
                <w:rFonts w:ascii="Times New Roman" w:hAnsi="Times New Roman" w:cs="Times New Roman"/>
                <w:b/>
                <w:sz w:val="24"/>
                <w:szCs w:val="24"/>
              </w:rPr>
              <w:t xml:space="preserve">. </w:t>
            </w:r>
            <w:r w:rsidR="00304B57">
              <w:rPr>
                <w:rFonts w:ascii="Times New Roman" w:hAnsi="Times New Roman" w:cs="Times New Roman"/>
                <w:b/>
                <w:sz w:val="24"/>
                <w:szCs w:val="24"/>
              </w:rPr>
              <w:t>Работа в сфере молодежной политики</w:t>
            </w:r>
          </w:p>
        </w:tc>
        <w:tc>
          <w:tcPr>
            <w:tcW w:w="958" w:type="dxa"/>
          </w:tcPr>
          <w:p w14:paraId="69CCA7D9" w14:textId="7CEB6FB6" w:rsidR="00E6631E" w:rsidRPr="004F1CB2" w:rsidRDefault="00110D6F" w:rsidP="004D5E29">
            <w:pPr>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w:t>
            </w:r>
            <w:r w:rsidR="004D5E29">
              <w:rPr>
                <w:rFonts w:ascii="Times New Roman" w:hAnsi="Times New Roman" w:cs="Times New Roman"/>
                <w:color w:val="000000" w:themeColor="text1"/>
                <w:sz w:val="24"/>
                <w:szCs w:val="24"/>
              </w:rPr>
              <w:t>7</w:t>
            </w:r>
          </w:p>
        </w:tc>
      </w:tr>
      <w:tr w:rsidR="00A757A8" w:rsidRPr="00567E1F" w14:paraId="5BA937B3" w14:textId="77777777" w:rsidTr="00A757A8">
        <w:tc>
          <w:tcPr>
            <w:tcW w:w="8613" w:type="dxa"/>
          </w:tcPr>
          <w:p w14:paraId="240620C2" w14:textId="5BDB0908" w:rsidR="00A757A8" w:rsidRPr="00567E1F" w:rsidRDefault="003D4B60" w:rsidP="003D4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b/>
                <w:sz w:val="24"/>
                <w:szCs w:val="24"/>
              </w:rPr>
              <w:t>2.2.9.7</w:t>
            </w:r>
            <w:r w:rsidR="00A757A8">
              <w:rPr>
                <w:rFonts w:ascii="Times New Roman" w:hAnsi="Times New Roman" w:cs="Times New Roman"/>
                <w:b/>
                <w:sz w:val="24"/>
                <w:szCs w:val="24"/>
              </w:rPr>
              <w:t>. Деятельность ВОИ с.п. Сентябрьский</w:t>
            </w:r>
          </w:p>
        </w:tc>
        <w:tc>
          <w:tcPr>
            <w:tcW w:w="958" w:type="dxa"/>
          </w:tcPr>
          <w:p w14:paraId="1A236A14" w14:textId="6F2996FF" w:rsidR="00A757A8" w:rsidRPr="004F1CB2" w:rsidRDefault="004D5E29" w:rsidP="006235EF">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r>
      <w:tr w:rsidR="003D4B60" w:rsidRPr="00567E1F" w14:paraId="094599FB" w14:textId="77777777" w:rsidTr="00A757A8">
        <w:tc>
          <w:tcPr>
            <w:tcW w:w="8613" w:type="dxa"/>
          </w:tcPr>
          <w:p w14:paraId="77B43FB7" w14:textId="3D36DACC" w:rsidR="003D4B60" w:rsidRDefault="003D4B60" w:rsidP="003D4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b/>
                <w:sz w:val="24"/>
                <w:szCs w:val="24"/>
              </w:rPr>
              <w:t>2.2.9.8. Деятельность Совета ветеранов с.п. Сентябрьский</w:t>
            </w:r>
          </w:p>
        </w:tc>
        <w:tc>
          <w:tcPr>
            <w:tcW w:w="958" w:type="dxa"/>
          </w:tcPr>
          <w:p w14:paraId="58FD5227" w14:textId="29929479" w:rsidR="003D4B60" w:rsidRPr="004F1CB2" w:rsidRDefault="004D5E29" w:rsidP="006235EF">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r>
      <w:tr w:rsidR="00E6631E" w:rsidRPr="00567E1F" w14:paraId="0551FB1E" w14:textId="77777777" w:rsidTr="00A757A8">
        <w:tc>
          <w:tcPr>
            <w:tcW w:w="8613" w:type="dxa"/>
          </w:tcPr>
          <w:p w14:paraId="7CF0EAB7" w14:textId="12E12496" w:rsidR="00E6631E" w:rsidRPr="00567E1F" w:rsidRDefault="00E6631E" w:rsidP="003D4B60">
            <w:pPr>
              <w:jc w:val="both"/>
              <w:rPr>
                <w:rFonts w:ascii="Times New Roman" w:hAnsi="Times New Roman" w:cs="Times New Roman"/>
                <w:b/>
                <w:sz w:val="24"/>
                <w:szCs w:val="24"/>
              </w:rPr>
            </w:pPr>
            <w:r w:rsidRPr="00567E1F">
              <w:rPr>
                <w:rFonts w:ascii="Times New Roman" w:hAnsi="Times New Roman" w:cs="Times New Roman"/>
                <w:b/>
                <w:sz w:val="24"/>
                <w:szCs w:val="24"/>
              </w:rPr>
              <w:t>2.2.</w:t>
            </w:r>
            <w:r w:rsidR="003D4B60">
              <w:rPr>
                <w:rFonts w:ascii="Times New Roman" w:hAnsi="Times New Roman" w:cs="Times New Roman"/>
                <w:b/>
                <w:sz w:val="24"/>
                <w:szCs w:val="24"/>
              </w:rPr>
              <w:t>10</w:t>
            </w:r>
            <w:r w:rsidRPr="00567E1F">
              <w:rPr>
                <w:rFonts w:ascii="Times New Roman" w:hAnsi="Times New Roman" w:cs="Times New Roman"/>
                <w:b/>
                <w:sz w:val="24"/>
                <w:szCs w:val="24"/>
              </w:rPr>
              <w:t>. Правовое регулирование</w:t>
            </w:r>
          </w:p>
        </w:tc>
        <w:tc>
          <w:tcPr>
            <w:tcW w:w="958" w:type="dxa"/>
          </w:tcPr>
          <w:p w14:paraId="41697248" w14:textId="522073C9" w:rsidR="00E6631E" w:rsidRPr="004F1CB2" w:rsidRDefault="004D5E29" w:rsidP="006235EF">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r>
      <w:tr w:rsidR="00E6631E" w:rsidRPr="00567E1F" w14:paraId="49C4C67C" w14:textId="77777777" w:rsidTr="00A757A8">
        <w:tc>
          <w:tcPr>
            <w:tcW w:w="8613" w:type="dxa"/>
          </w:tcPr>
          <w:p w14:paraId="351B61E6" w14:textId="77777777" w:rsidR="00E6631E" w:rsidRPr="00567E1F" w:rsidRDefault="00E6631E" w:rsidP="006235EF">
            <w:pPr>
              <w:jc w:val="both"/>
              <w:rPr>
                <w:rFonts w:ascii="Times New Roman" w:hAnsi="Times New Roman" w:cs="Times New Roman"/>
                <w:b/>
                <w:color w:val="000000"/>
                <w:sz w:val="24"/>
                <w:szCs w:val="24"/>
              </w:rPr>
            </w:pPr>
            <w:r w:rsidRPr="00567E1F">
              <w:rPr>
                <w:rFonts w:ascii="Times New Roman" w:hAnsi="Times New Roman" w:cs="Times New Roman"/>
                <w:b/>
                <w:color w:val="000000"/>
                <w:sz w:val="24"/>
                <w:szCs w:val="24"/>
              </w:rPr>
              <w:t>3. Бюджет поселения</w:t>
            </w:r>
          </w:p>
        </w:tc>
        <w:tc>
          <w:tcPr>
            <w:tcW w:w="958" w:type="dxa"/>
          </w:tcPr>
          <w:p w14:paraId="768790A3" w14:textId="55D95764" w:rsidR="00E6631E" w:rsidRPr="004F1CB2" w:rsidRDefault="004D5E29" w:rsidP="006235EF">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577C1">
              <w:rPr>
                <w:rFonts w:ascii="Times New Roman" w:hAnsi="Times New Roman" w:cs="Times New Roman"/>
                <w:color w:val="000000" w:themeColor="text1"/>
                <w:sz w:val="24"/>
                <w:szCs w:val="24"/>
              </w:rPr>
              <w:t>2</w:t>
            </w:r>
          </w:p>
        </w:tc>
      </w:tr>
      <w:tr w:rsidR="00E6631E" w:rsidRPr="00567E1F" w14:paraId="2D436F3A" w14:textId="77777777" w:rsidTr="00A757A8">
        <w:tc>
          <w:tcPr>
            <w:tcW w:w="8613" w:type="dxa"/>
          </w:tcPr>
          <w:p w14:paraId="1CFF53E6" w14:textId="77777777" w:rsidR="00E6631E" w:rsidRPr="00567E1F" w:rsidRDefault="00E6631E" w:rsidP="006235EF">
            <w:pPr>
              <w:jc w:val="both"/>
              <w:rPr>
                <w:rFonts w:ascii="Times New Roman" w:hAnsi="Times New Roman" w:cs="Times New Roman"/>
                <w:b/>
                <w:color w:val="000000"/>
                <w:sz w:val="24"/>
                <w:szCs w:val="24"/>
              </w:rPr>
            </w:pPr>
            <w:r w:rsidRPr="00567E1F">
              <w:rPr>
                <w:rFonts w:ascii="Times New Roman" w:hAnsi="Times New Roman" w:cs="Times New Roman"/>
                <w:b/>
                <w:color w:val="000000"/>
                <w:sz w:val="24"/>
                <w:szCs w:val="24"/>
              </w:rPr>
              <w:t>3.1. Исполнение доходной части местного бюджета</w:t>
            </w:r>
          </w:p>
        </w:tc>
        <w:tc>
          <w:tcPr>
            <w:tcW w:w="958" w:type="dxa"/>
          </w:tcPr>
          <w:p w14:paraId="0A4251A9" w14:textId="5EBFAEAB" w:rsidR="00E6631E" w:rsidRPr="004F1CB2" w:rsidRDefault="004D5E29" w:rsidP="004D5E29">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577C1">
              <w:rPr>
                <w:rFonts w:ascii="Times New Roman" w:hAnsi="Times New Roman" w:cs="Times New Roman"/>
                <w:color w:val="000000" w:themeColor="text1"/>
                <w:sz w:val="24"/>
                <w:szCs w:val="24"/>
              </w:rPr>
              <w:t>4</w:t>
            </w:r>
          </w:p>
        </w:tc>
      </w:tr>
      <w:tr w:rsidR="00E6631E" w:rsidRPr="00567E1F" w14:paraId="13564A63" w14:textId="77777777" w:rsidTr="00A757A8">
        <w:tc>
          <w:tcPr>
            <w:tcW w:w="8613" w:type="dxa"/>
          </w:tcPr>
          <w:p w14:paraId="0F0ECBB4" w14:textId="77777777" w:rsidR="00E6631E" w:rsidRPr="00567E1F" w:rsidRDefault="00E6631E" w:rsidP="006235EF">
            <w:pPr>
              <w:jc w:val="both"/>
              <w:rPr>
                <w:rFonts w:ascii="Times New Roman" w:hAnsi="Times New Roman" w:cs="Times New Roman"/>
                <w:b/>
                <w:color w:val="000000"/>
                <w:sz w:val="24"/>
                <w:szCs w:val="24"/>
              </w:rPr>
            </w:pPr>
            <w:r w:rsidRPr="00567E1F">
              <w:rPr>
                <w:rFonts w:ascii="Times New Roman" w:hAnsi="Times New Roman" w:cs="Times New Roman"/>
                <w:b/>
                <w:color w:val="000000"/>
                <w:sz w:val="24"/>
                <w:szCs w:val="24"/>
              </w:rPr>
              <w:t>3.2. Исполнение расходной части местного бюджета</w:t>
            </w:r>
          </w:p>
        </w:tc>
        <w:tc>
          <w:tcPr>
            <w:tcW w:w="958" w:type="dxa"/>
          </w:tcPr>
          <w:p w14:paraId="45A984BE" w14:textId="686D7E28" w:rsidR="00E6631E" w:rsidRPr="004F1CB2" w:rsidRDefault="004D5E29" w:rsidP="006235EF">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577C1">
              <w:rPr>
                <w:rFonts w:ascii="Times New Roman" w:hAnsi="Times New Roman" w:cs="Times New Roman"/>
                <w:color w:val="000000" w:themeColor="text1"/>
                <w:sz w:val="24"/>
                <w:szCs w:val="24"/>
              </w:rPr>
              <w:t>6</w:t>
            </w:r>
          </w:p>
        </w:tc>
      </w:tr>
      <w:tr w:rsidR="009C56D8" w:rsidRPr="00567E1F" w14:paraId="7D62FF71" w14:textId="77777777" w:rsidTr="00E6631E">
        <w:tc>
          <w:tcPr>
            <w:tcW w:w="8613" w:type="dxa"/>
          </w:tcPr>
          <w:p w14:paraId="707077E0" w14:textId="77777777" w:rsidR="009C56D8" w:rsidRPr="00567E1F" w:rsidRDefault="009C56D8" w:rsidP="006235E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3.3.</w:t>
            </w:r>
            <w:r w:rsidRPr="00567E1F">
              <w:rPr>
                <w:rFonts w:ascii="Times New Roman" w:hAnsi="Times New Roman" w:cs="Times New Roman"/>
                <w:b/>
                <w:color w:val="000000"/>
                <w:sz w:val="24"/>
                <w:szCs w:val="24"/>
              </w:rPr>
              <w:t xml:space="preserve"> Контрактная система в сфере закупок товаров, работ, услуг для обеспечения государственных и муниципальных нужд</w:t>
            </w:r>
          </w:p>
        </w:tc>
        <w:tc>
          <w:tcPr>
            <w:tcW w:w="958" w:type="dxa"/>
          </w:tcPr>
          <w:p w14:paraId="25B3CA42" w14:textId="2D198DAF" w:rsidR="009C56D8" w:rsidRPr="004F1CB2" w:rsidRDefault="004D5E29" w:rsidP="006235EF">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E304AF" w:rsidRPr="004F1CB2">
              <w:rPr>
                <w:rFonts w:ascii="Times New Roman" w:hAnsi="Times New Roman" w:cs="Times New Roman"/>
                <w:color w:val="000000" w:themeColor="text1"/>
                <w:sz w:val="24"/>
                <w:szCs w:val="24"/>
              </w:rPr>
              <w:t>7</w:t>
            </w:r>
          </w:p>
        </w:tc>
      </w:tr>
      <w:tr w:rsidR="009C56D8" w:rsidRPr="009C56D8" w14:paraId="2E798AD4" w14:textId="77777777" w:rsidTr="00E6631E">
        <w:tc>
          <w:tcPr>
            <w:tcW w:w="8613" w:type="dxa"/>
          </w:tcPr>
          <w:p w14:paraId="59EE9E77" w14:textId="77777777" w:rsidR="009C56D8" w:rsidRPr="009C56D8" w:rsidRDefault="009C56D8" w:rsidP="006235EF">
            <w:pPr>
              <w:jc w:val="both"/>
              <w:rPr>
                <w:rFonts w:ascii="Times New Roman" w:hAnsi="Times New Roman" w:cs="Times New Roman"/>
                <w:b/>
                <w:color w:val="000000"/>
                <w:sz w:val="24"/>
                <w:szCs w:val="24"/>
              </w:rPr>
            </w:pPr>
            <w:r w:rsidRPr="009C56D8">
              <w:rPr>
                <w:rFonts w:ascii="Times New Roman" w:hAnsi="Times New Roman" w:cs="Times New Roman"/>
                <w:b/>
                <w:sz w:val="24"/>
                <w:szCs w:val="24"/>
              </w:rPr>
              <w:t>3.3.1. Деятельность по закупкам муниципального учреждения «Администрация сельского поселения Сентябрьский»</w:t>
            </w:r>
          </w:p>
        </w:tc>
        <w:tc>
          <w:tcPr>
            <w:tcW w:w="958" w:type="dxa"/>
          </w:tcPr>
          <w:p w14:paraId="3242245B" w14:textId="1768417E" w:rsidR="009C56D8" w:rsidRPr="004F1CB2" w:rsidRDefault="004D5E29" w:rsidP="006235EF">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577C1">
              <w:rPr>
                <w:rFonts w:ascii="Times New Roman" w:hAnsi="Times New Roman" w:cs="Times New Roman"/>
                <w:color w:val="000000" w:themeColor="text1"/>
                <w:sz w:val="24"/>
                <w:szCs w:val="24"/>
              </w:rPr>
              <w:t>8</w:t>
            </w:r>
          </w:p>
        </w:tc>
      </w:tr>
      <w:tr w:rsidR="009C56D8" w:rsidRPr="009C56D8" w14:paraId="622D5FAB" w14:textId="77777777" w:rsidTr="00E6631E">
        <w:tc>
          <w:tcPr>
            <w:tcW w:w="8613" w:type="dxa"/>
          </w:tcPr>
          <w:p w14:paraId="07CFC3B5" w14:textId="77777777" w:rsidR="009C56D8" w:rsidRPr="009C56D8" w:rsidRDefault="009C56D8" w:rsidP="006235EF">
            <w:pPr>
              <w:jc w:val="both"/>
              <w:rPr>
                <w:rFonts w:ascii="Times New Roman" w:hAnsi="Times New Roman" w:cs="Times New Roman"/>
                <w:b/>
                <w:sz w:val="24"/>
                <w:szCs w:val="24"/>
              </w:rPr>
            </w:pPr>
            <w:r w:rsidRPr="009C56D8">
              <w:rPr>
                <w:rFonts w:ascii="Times New Roman" w:hAnsi="Times New Roman" w:cs="Times New Roman"/>
                <w:b/>
                <w:sz w:val="24"/>
                <w:szCs w:val="24"/>
              </w:rPr>
              <w:t>3.3.2. Деятельность по закупкам МКУ «Управление по делам администрации с. п. Сентябрьский»</w:t>
            </w:r>
          </w:p>
        </w:tc>
        <w:tc>
          <w:tcPr>
            <w:tcW w:w="958" w:type="dxa"/>
          </w:tcPr>
          <w:p w14:paraId="48939E51" w14:textId="7CD35AF0" w:rsidR="009C56D8" w:rsidRPr="004F1CB2" w:rsidRDefault="004D5E29" w:rsidP="006235EF">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577C1">
              <w:rPr>
                <w:rFonts w:ascii="Times New Roman" w:hAnsi="Times New Roman" w:cs="Times New Roman"/>
                <w:color w:val="000000" w:themeColor="text1"/>
                <w:sz w:val="24"/>
                <w:szCs w:val="24"/>
              </w:rPr>
              <w:t>9</w:t>
            </w:r>
          </w:p>
        </w:tc>
      </w:tr>
      <w:tr w:rsidR="00E170D8" w:rsidRPr="00567E1F" w14:paraId="195A4233" w14:textId="77777777" w:rsidTr="00E6631E">
        <w:tc>
          <w:tcPr>
            <w:tcW w:w="8613" w:type="dxa"/>
          </w:tcPr>
          <w:p w14:paraId="01BBFF96" w14:textId="77777777" w:rsidR="00E170D8" w:rsidRPr="00567E1F" w:rsidRDefault="00E170D8" w:rsidP="006235E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4. Деятельность учреждений культурного досуга и спорта</w:t>
            </w:r>
          </w:p>
        </w:tc>
        <w:tc>
          <w:tcPr>
            <w:tcW w:w="958" w:type="dxa"/>
          </w:tcPr>
          <w:p w14:paraId="2448D684" w14:textId="6FEDCA5A" w:rsidR="00E170D8" w:rsidRPr="004F1CB2" w:rsidRDefault="004D5E29" w:rsidP="006235EF">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577C1">
              <w:rPr>
                <w:rFonts w:ascii="Times New Roman" w:hAnsi="Times New Roman" w:cs="Times New Roman"/>
                <w:color w:val="000000" w:themeColor="text1"/>
                <w:sz w:val="24"/>
                <w:szCs w:val="24"/>
              </w:rPr>
              <w:t>9</w:t>
            </w:r>
          </w:p>
        </w:tc>
      </w:tr>
      <w:tr w:rsidR="008008F9" w:rsidRPr="00567E1F" w14:paraId="0FC9EEE9" w14:textId="77777777" w:rsidTr="00E6631E">
        <w:tc>
          <w:tcPr>
            <w:tcW w:w="8613" w:type="dxa"/>
          </w:tcPr>
          <w:p w14:paraId="36AA6A81" w14:textId="77777777" w:rsidR="008008F9" w:rsidRDefault="008008F9" w:rsidP="006235E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4.1. Деятельность ДК «Жемчужина Югры»</w:t>
            </w:r>
          </w:p>
        </w:tc>
        <w:tc>
          <w:tcPr>
            <w:tcW w:w="958" w:type="dxa"/>
          </w:tcPr>
          <w:p w14:paraId="42C4B7BF" w14:textId="0534B01A" w:rsidR="008008F9" w:rsidRPr="004F1CB2" w:rsidRDefault="004D5E29" w:rsidP="006235EF">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577C1">
              <w:rPr>
                <w:rFonts w:ascii="Times New Roman" w:hAnsi="Times New Roman" w:cs="Times New Roman"/>
                <w:color w:val="000000" w:themeColor="text1"/>
                <w:sz w:val="24"/>
                <w:szCs w:val="24"/>
              </w:rPr>
              <w:t>9</w:t>
            </w:r>
          </w:p>
        </w:tc>
      </w:tr>
      <w:tr w:rsidR="008008F9" w:rsidRPr="00567E1F" w14:paraId="05901257" w14:textId="77777777" w:rsidTr="00E6631E">
        <w:tc>
          <w:tcPr>
            <w:tcW w:w="8613" w:type="dxa"/>
          </w:tcPr>
          <w:p w14:paraId="50DF0FEC" w14:textId="77777777" w:rsidR="008008F9" w:rsidRDefault="008008F9" w:rsidP="006235E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4.2. Деятельность Спортивного комплекса сельского поселения Сентябрьский</w:t>
            </w:r>
          </w:p>
        </w:tc>
        <w:tc>
          <w:tcPr>
            <w:tcW w:w="958" w:type="dxa"/>
          </w:tcPr>
          <w:p w14:paraId="1872C22E" w14:textId="49672A23" w:rsidR="008008F9" w:rsidRPr="004F1CB2" w:rsidRDefault="004D5E29" w:rsidP="006235EF">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r>
      <w:tr w:rsidR="00E6631E" w:rsidRPr="00567E1F" w14:paraId="445BB6F2" w14:textId="77777777" w:rsidTr="00E6631E">
        <w:tc>
          <w:tcPr>
            <w:tcW w:w="8613" w:type="dxa"/>
          </w:tcPr>
          <w:p w14:paraId="031C4CDB" w14:textId="77777777" w:rsidR="00E6631E" w:rsidRPr="00567E1F" w:rsidRDefault="00E170D8" w:rsidP="006235EF">
            <w:pPr>
              <w:pStyle w:val="ConsPlusNormal"/>
              <w:rPr>
                <w:rFonts w:ascii="Times New Roman" w:hAnsi="Times New Roman" w:cs="Times New Roman"/>
                <w:b/>
                <w:sz w:val="24"/>
                <w:szCs w:val="24"/>
              </w:rPr>
            </w:pPr>
            <w:r>
              <w:rPr>
                <w:rFonts w:ascii="Times New Roman" w:hAnsi="Times New Roman" w:cs="Times New Roman"/>
                <w:b/>
                <w:sz w:val="24"/>
                <w:szCs w:val="24"/>
              </w:rPr>
              <w:t>5</w:t>
            </w:r>
            <w:r w:rsidR="00E6631E" w:rsidRPr="00567E1F">
              <w:rPr>
                <w:rFonts w:ascii="Times New Roman" w:hAnsi="Times New Roman" w:cs="Times New Roman"/>
                <w:b/>
                <w:sz w:val="24"/>
                <w:szCs w:val="24"/>
              </w:rPr>
              <w:t>. Заключительная часть</w:t>
            </w:r>
          </w:p>
        </w:tc>
        <w:tc>
          <w:tcPr>
            <w:tcW w:w="958" w:type="dxa"/>
          </w:tcPr>
          <w:p w14:paraId="6FBD1857" w14:textId="3060D693" w:rsidR="00E6631E" w:rsidRPr="004F1CB2" w:rsidRDefault="004D5E29" w:rsidP="004D5E29">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C577C1">
              <w:rPr>
                <w:rFonts w:ascii="Times New Roman" w:hAnsi="Times New Roman" w:cs="Times New Roman"/>
                <w:color w:val="000000" w:themeColor="text1"/>
                <w:sz w:val="24"/>
                <w:szCs w:val="24"/>
              </w:rPr>
              <w:t>9</w:t>
            </w:r>
          </w:p>
        </w:tc>
      </w:tr>
    </w:tbl>
    <w:p w14:paraId="0D863DB4" w14:textId="77777777" w:rsidR="008008F9" w:rsidRDefault="008008F9" w:rsidP="006235EF">
      <w:pPr>
        <w:spacing w:after="0"/>
        <w:jc w:val="center"/>
        <w:rPr>
          <w:rFonts w:ascii="Times New Roman" w:hAnsi="Times New Roman" w:cs="Times New Roman"/>
          <w:b/>
          <w:sz w:val="28"/>
          <w:szCs w:val="28"/>
        </w:rPr>
      </w:pPr>
    </w:p>
    <w:p w14:paraId="71F9E96C" w14:textId="77777777" w:rsidR="008008F9" w:rsidRDefault="008008F9" w:rsidP="006235EF">
      <w:pPr>
        <w:spacing w:after="0"/>
        <w:rPr>
          <w:rFonts w:ascii="Times New Roman" w:hAnsi="Times New Roman" w:cs="Times New Roman"/>
          <w:b/>
          <w:sz w:val="28"/>
          <w:szCs w:val="28"/>
        </w:rPr>
      </w:pPr>
      <w:r>
        <w:rPr>
          <w:rFonts w:ascii="Times New Roman" w:hAnsi="Times New Roman" w:cs="Times New Roman"/>
          <w:b/>
          <w:sz w:val="28"/>
          <w:szCs w:val="28"/>
        </w:rPr>
        <w:br w:type="page"/>
      </w:r>
    </w:p>
    <w:p w14:paraId="29861888" w14:textId="77777777" w:rsidR="006E1139" w:rsidRDefault="006E1139" w:rsidP="006235EF">
      <w:pPr>
        <w:spacing w:after="0" w:line="360" w:lineRule="auto"/>
        <w:jc w:val="center"/>
        <w:rPr>
          <w:rFonts w:ascii="Times New Roman" w:hAnsi="Times New Roman" w:cs="Times New Roman"/>
          <w:sz w:val="28"/>
          <w:szCs w:val="28"/>
        </w:rPr>
      </w:pPr>
    </w:p>
    <w:p w14:paraId="190E2B27" w14:textId="77777777" w:rsidR="006E1139" w:rsidRPr="00124D6A" w:rsidRDefault="006E1139" w:rsidP="006235EF">
      <w:pPr>
        <w:spacing w:after="0" w:line="360" w:lineRule="auto"/>
        <w:jc w:val="center"/>
        <w:rPr>
          <w:rFonts w:ascii="Times New Roman" w:hAnsi="Times New Roman" w:cs="Times New Roman"/>
          <w:b/>
          <w:sz w:val="28"/>
          <w:szCs w:val="28"/>
        </w:rPr>
      </w:pPr>
      <w:r w:rsidRPr="00124D6A">
        <w:rPr>
          <w:rFonts w:ascii="Times New Roman" w:hAnsi="Times New Roman" w:cs="Times New Roman"/>
          <w:b/>
          <w:sz w:val="28"/>
          <w:szCs w:val="28"/>
        </w:rPr>
        <w:t xml:space="preserve">Уважаемые жители сельского поселения Сентябрьский! </w:t>
      </w:r>
    </w:p>
    <w:p w14:paraId="4F9A3BBA" w14:textId="77777777" w:rsidR="006E1139" w:rsidRPr="0061633C" w:rsidRDefault="006E1139" w:rsidP="006235EF">
      <w:pPr>
        <w:spacing w:after="0" w:line="360" w:lineRule="auto"/>
        <w:jc w:val="center"/>
        <w:rPr>
          <w:rFonts w:ascii="Times New Roman" w:hAnsi="Times New Roman" w:cs="Times New Roman"/>
          <w:sz w:val="28"/>
          <w:szCs w:val="28"/>
        </w:rPr>
      </w:pPr>
    </w:p>
    <w:p w14:paraId="6AF23020" w14:textId="77777777" w:rsidR="006E1139" w:rsidRPr="0061633C" w:rsidRDefault="006E1139" w:rsidP="006235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 Глава муниципального образования представляет ежегодный отчет о своей работе и деятельности администрации. </w:t>
      </w:r>
    </w:p>
    <w:p w14:paraId="682D287E" w14:textId="77777777" w:rsidR="006E1139" w:rsidRPr="0061633C" w:rsidRDefault="006E1139" w:rsidP="006235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Первоочередная задача администрации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и Уставом поселения. Эти полномочия осуществляются путем организации повседневной работы администрации поселения, подготовки нормативно-правовых документов, в том числе и проектов решений Совета депутатов поселения, проведения встреч с жителями и активом поселения, осуществления личного приема граждан Главой поселения и муниципальными служащими, рассмотрения письменных и устных обращений. Для граждан это важнейшее средство реализации своих прав и законных интересов, а порой и их защиты, возможность непосредственно участвовать в решении вопросов местного значения и реально влиять на решения органов власти. </w:t>
      </w:r>
    </w:p>
    <w:p w14:paraId="27776721" w14:textId="77777777" w:rsidR="006E1139" w:rsidRPr="0061633C" w:rsidRDefault="006E1139" w:rsidP="006235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Главным направлением деятельности главы поселения и администрации сельского поселения Сентябрьский является: обеспечение жизнедеятельности проживающих на территории с.п. Сентябрьский, что включает в себя, прежде всего, содержание социально-культурной сферы, водоснабжения, теплоснабжения, благоустройство улиц, дорог, работа по предупреждению и ликвидации последствий чрезвычайных ситуаций, обеспечение первичных мер пожарной безопасности, развития местного самоуправления, реализации полномочий с учетом их приоритетности, эффективности финансового </w:t>
      </w:r>
      <w:r w:rsidRPr="0061633C">
        <w:rPr>
          <w:rFonts w:ascii="Times New Roman" w:hAnsi="Times New Roman" w:cs="Times New Roman"/>
          <w:sz w:val="28"/>
          <w:szCs w:val="28"/>
        </w:rPr>
        <w:lastRenderedPageBreak/>
        <w:t>обеспечения, привлечение инвестиций в экономику поселения; повышение собственных доходов бюджета поселения, эффективное расходование бюджетных средств; формирование единой комплексной градостроительной политики; благоустройство территории поселения; реализация программы обустройства дворовых территорий многоквартирных домов; выполнение наказов и обращений граждан.</w:t>
      </w:r>
    </w:p>
    <w:p w14:paraId="2ABC3268" w14:textId="77777777" w:rsidR="006E1139" w:rsidRDefault="006E1139" w:rsidP="006235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Работа главы и администрации поселения очень многогранна, регулярно обсуждается на заседаниях Совета депутатов поселения, на встречах с трудовыми коллективами, на собраниях с гражданами. Исполняя полномочия главы поселения, все усилия направляются на создание стабильной финансово – экономической и социально – политической обстановки и повышение открытости и ответственности исполнительной власти перед жителями.</w:t>
      </w:r>
    </w:p>
    <w:p w14:paraId="14B6C8F3" w14:textId="77777777" w:rsidR="00124D6A" w:rsidRPr="0061633C" w:rsidRDefault="00124D6A" w:rsidP="006235EF">
      <w:pPr>
        <w:spacing w:after="0" w:line="360" w:lineRule="auto"/>
        <w:ind w:firstLine="708"/>
        <w:jc w:val="both"/>
        <w:rPr>
          <w:rFonts w:ascii="Times New Roman" w:hAnsi="Times New Roman" w:cs="Times New Roman"/>
          <w:sz w:val="28"/>
          <w:szCs w:val="28"/>
        </w:rPr>
      </w:pPr>
    </w:p>
    <w:p w14:paraId="7A07B5C6" w14:textId="77777777" w:rsidR="006E1139" w:rsidRDefault="006E1139" w:rsidP="006235EF">
      <w:pPr>
        <w:spacing w:after="0" w:line="360" w:lineRule="auto"/>
        <w:ind w:firstLine="708"/>
        <w:jc w:val="center"/>
        <w:rPr>
          <w:rFonts w:ascii="Times New Roman" w:hAnsi="Times New Roman" w:cs="Times New Roman"/>
          <w:b/>
          <w:sz w:val="28"/>
          <w:szCs w:val="28"/>
        </w:rPr>
      </w:pPr>
      <w:r w:rsidRPr="0061633C">
        <w:rPr>
          <w:rFonts w:ascii="Times New Roman" w:hAnsi="Times New Roman" w:cs="Times New Roman"/>
          <w:b/>
          <w:sz w:val="28"/>
          <w:szCs w:val="28"/>
        </w:rPr>
        <w:t>Этот год запомнился нам разными событиями и вошел в историю как еще один год созидания и развития сельского поселения Сентябрьский.</w:t>
      </w:r>
    </w:p>
    <w:p w14:paraId="4347CD3F" w14:textId="77777777" w:rsidR="00124D6A" w:rsidRPr="0061633C" w:rsidRDefault="00124D6A" w:rsidP="006235EF">
      <w:pPr>
        <w:spacing w:after="0" w:line="360" w:lineRule="auto"/>
        <w:ind w:firstLine="708"/>
        <w:jc w:val="center"/>
        <w:rPr>
          <w:rFonts w:ascii="Times New Roman" w:hAnsi="Times New Roman" w:cs="Times New Roman"/>
          <w:b/>
          <w:sz w:val="28"/>
          <w:szCs w:val="28"/>
        </w:rPr>
      </w:pPr>
    </w:p>
    <w:p w14:paraId="5B7ABB14" w14:textId="77777777" w:rsidR="006E1139" w:rsidRDefault="006E1139" w:rsidP="006235EF">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61633C">
        <w:rPr>
          <w:rFonts w:ascii="Times New Roman" w:hAnsi="Times New Roman" w:cs="Times New Roman"/>
          <w:sz w:val="28"/>
          <w:szCs w:val="28"/>
        </w:rPr>
        <w:t>. В рамках конкурсного проекта инициативного бюджетирования «</w:t>
      </w:r>
      <w:r>
        <w:rPr>
          <w:rFonts w:ascii="Times New Roman" w:hAnsi="Times New Roman" w:cs="Times New Roman"/>
          <w:sz w:val="28"/>
          <w:szCs w:val="28"/>
        </w:rPr>
        <w:t>Наш дом</w:t>
      </w:r>
      <w:r w:rsidRPr="0061633C">
        <w:rPr>
          <w:rFonts w:ascii="Times New Roman" w:hAnsi="Times New Roman" w:cs="Times New Roman"/>
          <w:sz w:val="28"/>
          <w:szCs w:val="28"/>
        </w:rPr>
        <w:t xml:space="preserve">» выполнены работы по благоустройству придомовой территории дома № </w:t>
      </w:r>
      <w:r>
        <w:rPr>
          <w:rFonts w:ascii="Times New Roman" w:hAnsi="Times New Roman" w:cs="Times New Roman"/>
          <w:sz w:val="28"/>
          <w:szCs w:val="28"/>
        </w:rPr>
        <w:t>17</w:t>
      </w:r>
      <w:r w:rsidRPr="0061633C">
        <w:rPr>
          <w:rFonts w:ascii="Times New Roman" w:hAnsi="Times New Roman" w:cs="Times New Roman"/>
          <w:sz w:val="28"/>
          <w:szCs w:val="28"/>
        </w:rPr>
        <w:t xml:space="preserve"> – выполнены </w:t>
      </w:r>
      <w:r>
        <w:rPr>
          <w:rFonts w:ascii="Times New Roman" w:hAnsi="Times New Roman" w:cs="Times New Roman"/>
          <w:sz w:val="28"/>
          <w:szCs w:val="28"/>
        </w:rPr>
        <w:t>ремонт цоколя, входных групп, отмостки, заменены входные двери</w:t>
      </w:r>
      <w:r w:rsidRPr="0061633C">
        <w:rPr>
          <w:rFonts w:ascii="Times New Roman" w:hAnsi="Times New Roman" w:cs="Times New Roman"/>
          <w:sz w:val="28"/>
          <w:szCs w:val="28"/>
        </w:rPr>
        <w:t>, выполнено устройство пешеходных металлических ограждений, установлены светильники</w:t>
      </w:r>
      <w:r>
        <w:rPr>
          <w:rFonts w:ascii="Times New Roman" w:hAnsi="Times New Roman" w:cs="Times New Roman"/>
          <w:sz w:val="28"/>
          <w:szCs w:val="28"/>
        </w:rPr>
        <w:t xml:space="preserve"> на подъезды</w:t>
      </w:r>
      <w:r w:rsidRPr="0061633C">
        <w:rPr>
          <w:rFonts w:ascii="Times New Roman" w:hAnsi="Times New Roman" w:cs="Times New Roman"/>
          <w:sz w:val="28"/>
          <w:szCs w:val="28"/>
        </w:rPr>
        <w:t>, кроме того установлены скамьи, урны, велопарковки и вазоны</w:t>
      </w:r>
      <w:r>
        <w:rPr>
          <w:rFonts w:ascii="Times New Roman" w:hAnsi="Times New Roman" w:cs="Times New Roman"/>
          <w:sz w:val="28"/>
          <w:szCs w:val="28"/>
        </w:rPr>
        <w:t>, уложены новые пешеходные дорожки от дороги к подъездам из бетонных плит</w:t>
      </w:r>
      <w:r w:rsidRPr="0061633C">
        <w:rPr>
          <w:rFonts w:ascii="Times New Roman" w:hAnsi="Times New Roman" w:cs="Times New Roman"/>
          <w:sz w:val="28"/>
          <w:szCs w:val="28"/>
        </w:rPr>
        <w:t>.</w:t>
      </w:r>
    </w:p>
    <w:p w14:paraId="0E67DBAA" w14:textId="77777777" w:rsidR="006E1139" w:rsidRDefault="006E1139" w:rsidP="006235EF">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61633C">
        <w:rPr>
          <w:rFonts w:ascii="Times New Roman" w:hAnsi="Times New Roman" w:cs="Times New Roman"/>
          <w:sz w:val="28"/>
          <w:szCs w:val="28"/>
        </w:rPr>
        <w:t>Участвовала администрация в конкурсном отборе проектов компании Сентябрьский Петролеум Девелопмент. Компанией СПД одобрен наш проект ремонта тротуара</w:t>
      </w:r>
      <w:r>
        <w:rPr>
          <w:rFonts w:ascii="Times New Roman" w:hAnsi="Times New Roman" w:cs="Times New Roman"/>
          <w:sz w:val="28"/>
          <w:szCs w:val="28"/>
        </w:rPr>
        <w:t xml:space="preserve"> по улице Объездная</w:t>
      </w:r>
      <w:r w:rsidRPr="0061633C">
        <w:rPr>
          <w:rFonts w:ascii="Times New Roman" w:hAnsi="Times New Roman" w:cs="Times New Roman"/>
          <w:sz w:val="28"/>
          <w:szCs w:val="28"/>
        </w:rPr>
        <w:t xml:space="preserve">, стоимость проекта </w:t>
      </w:r>
      <w:r>
        <w:rPr>
          <w:rFonts w:ascii="Times New Roman" w:hAnsi="Times New Roman" w:cs="Times New Roman"/>
          <w:sz w:val="28"/>
          <w:szCs w:val="28"/>
        </w:rPr>
        <w:t>2 096 928</w:t>
      </w:r>
      <w:r w:rsidRPr="0061633C">
        <w:rPr>
          <w:rFonts w:ascii="Times New Roman" w:hAnsi="Times New Roman" w:cs="Times New Roman"/>
          <w:sz w:val="28"/>
          <w:szCs w:val="28"/>
        </w:rPr>
        <w:t xml:space="preserve">,00 рублей. В рамках этого проекта созданы условия для безопасного движения и защиты жителей от дорожно-транспортных происшествий – заменена часть дорожных </w:t>
      </w:r>
      <w:r w:rsidRPr="0061633C">
        <w:rPr>
          <w:rFonts w:ascii="Times New Roman" w:hAnsi="Times New Roman" w:cs="Times New Roman"/>
          <w:sz w:val="28"/>
          <w:szCs w:val="28"/>
        </w:rPr>
        <w:lastRenderedPageBreak/>
        <w:t xml:space="preserve">плит, </w:t>
      </w:r>
      <w:r>
        <w:rPr>
          <w:rFonts w:ascii="Times New Roman" w:hAnsi="Times New Roman" w:cs="Times New Roman"/>
          <w:sz w:val="28"/>
          <w:szCs w:val="28"/>
        </w:rPr>
        <w:t>установлено пешеходное металлическое</w:t>
      </w:r>
      <w:r w:rsidRPr="0061633C">
        <w:rPr>
          <w:rFonts w:ascii="Times New Roman" w:hAnsi="Times New Roman" w:cs="Times New Roman"/>
          <w:sz w:val="28"/>
          <w:szCs w:val="28"/>
        </w:rPr>
        <w:t xml:space="preserve"> </w:t>
      </w:r>
      <w:r>
        <w:rPr>
          <w:rFonts w:ascii="Times New Roman" w:hAnsi="Times New Roman" w:cs="Times New Roman"/>
          <w:sz w:val="28"/>
          <w:szCs w:val="28"/>
        </w:rPr>
        <w:t>ограждение.</w:t>
      </w:r>
    </w:p>
    <w:p w14:paraId="4162C3BA" w14:textId="77777777" w:rsidR="006E1139" w:rsidRDefault="006E1139" w:rsidP="006235EF">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61633C">
        <w:rPr>
          <w:rFonts w:ascii="Times New Roman" w:hAnsi="Times New Roman" w:cs="Times New Roman"/>
          <w:sz w:val="28"/>
          <w:szCs w:val="28"/>
        </w:rPr>
        <w:t>1</w:t>
      </w:r>
      <w:r>
        <w:rPr>
          <w:rFonts w:ascii="Times New Roman" w:hAnsi="Times New Roman" w:cs="Times New Roman"/>
          <w:sz w:val="28"/>
          <w:szCs w:val="28"/>
        </w:rPr>
        <w:t>0</w:t>
      </w:r>
      <w:r w:rsidRPr="0061633C">
        <w:rPr>
          <w:rFonts w:ascii="Times New Roman" w:hAnsi="Times New Roman" w:cs="Times New Roman"/>
          <w:sz w:val="28"/>
          <w:szCs w:val="28"/>
        </w:rPr>
        <w:t xml:space="preserve"> сентября 202</w:t>
      </w:r>
      <w:r>
        <w:rPr>
          <w:rFonts w:ascii="Times New Roman" w:hAnsi="Times New Roman" w:cs="Times New Roman"/>
          <w:sz w:val="28"/>
          <w:szCs w:val="28"/>
        </w:rPr>
        <w:t>3</w:t>
      </w:r>
      <w:r w:rsidRPr="0061633C">
        <w:rPr>
          <w:rFonts w:ascii="Times New Roman" w:hAnsi="Times New Roman" w:cs="Times New Roman"/>
          <w:sz w:val="28"/>
          <w:szCs w:val="28"/>
        </w:rPr>
        <w:t xml:space="preserve"> года прошел единый день голосования, на котором жители Сентябрьского избрали </w:t>
      </w:r>
      <w:r>
        <w:rPr>
          <w:rFonts w:ascii="Times New Roman" w:hAnsi="Times New Roman" w:cs="Times New Roman"/>
          <w:sz w:val="28"/>
          <w:szCs w:val="28"/>
        </w:rPr>
        <w:t>Совет депутатов сельского поселения Сентябрьский 5 созыва и Губернатора Тюменской области</w:t>
      </w:r>
      <w:r w:rsidRPr="0061633C">
        <w:rPr>
          <w:rFonts w:ascii="Times New Roman" w:hAnsi="Times New Roman" w:cs="Times New Roman"/>
          <w:sz w:val="28"/>
          <w:szCs w:val="28"/>
        </w:rPr>
        <w:t xml:space="preserve">. </w:t>
      </w:r>
      <w:r w:rsidRPr="00885B34">
        <w:rPr>
          <w:rFonts w:ascii="Times New Roman" w:hAnsi="Times New Roman" w:cs="Times New Roman"/>
          <w:color w:val="000000"/>
          <w:sz w:val="28"/>
          <w:szCs w:val="28"/>
          <w:shd w:val="clear" w:color="auto" w:fill="FFFFFF"/>
        </w:rPr>
        <w:t>По итогам голосования в состав Совета депутатов сельского поселения Сентябрьский 5 созыва вошли члены и сторонники Партии ЕДИНАЯ РОССИЯ. 90% (9 депутатов) – члены Партии и 10% (1 депутат) – сторонник Партии</w:t>
      </w:r>
      <w:r w:rsidRPr="00885B34">
        <w:rPr>
          <w:rFonts w:ascii="Times New Roman" w:hAnsi="Times New Roman" w:cs="Times New Roman"/>
          <w:sz w:val="28"/>
          <w:szCs w:val="28"/>
        </w:rPr>
        <w:t>.</w:t>
      </w:r>
      <w:r>
        <w:rPr>
          <w:rFonts w:ascii="Times New Roman" w:hAnsi="Times New Roman" w:cs="Times New Roman"/>
          <w:sz w:val="28"/>
          <w:szCs w:val="28"/>
        </w:rPr>
        <w:t xml:space="preserve"> Совет депутатов обновился и продолжает работу, направленную на развитие поселения.</w:t>
      </w:r>
    </w:p>
    <w:p w14:paraId="04FB8E8A" w14:textId="77777777" w:rsidR="006E1139" w:rsidRPr="002E7E5D" w:rsidRDefault="006E1139" w:rsidP="006235EF">
      <w:pPr>
        <w:spacing w:after="0" w:line="360" w:lineRule="auto"/>
        <w:ind w:firstLine="709"/>
        <w:jc w:val="both"/>
        <w:rPr>
          <w:rFonts w:ascii="Times New Roman" w:hAnsi="Times New Roman" w:cs="Times New Roman"/>
          <w:sz w:val="28"/>
          <w:szCs w:val="28"/>
        </w:rPr>
      </w:pPr>
      <w:r w:rsidRPr="00D67A3B">
        <w:rPr>
          <w:rFonts w:ascii="Times New Roman" w:hAnsi="Times New Roman" w:cs="Times New Roman"/>
          <w:sz w:val="28"/>
          <w:szCs w:val="28"/>
        </w:rPr>
        <w:t>4. 2023 год – год поддержки бойцов, выполняющих задачи специальной военной операции и их семей. В рамках реализации проекта "Штаб помощи" в Нефтеюганском районе ведется сбор гуманитарной помощи для участников СВО. Ежемесячно поселением направлялись коробки с гуманитарной помощью «Посылка солдату» и «Коробка добра</w:t>
      </w:r>
      <w:r>
        <w:rPr>
          <w:rFonts w:ascii="Times New Roman" w:hAnsi="Times New Roman" w:cs="Times New Roman"/>
          <w:sz w:val="28"/>
          <w:szCs w:val="28"/>
        </w:rPr>
        <w:t>», в Доме культуры организовано клубное формирование «Волшебный клубок», на котором жительницы поселения вяжут теплые вещи для бойцов СВО.</w:t>
      </w:r>
      <w:r w:rsidRPr="00D67A3B">
        <w:rPr>
          <w:rFonts w:ascii="Times New Roman" w:hAnsi="Times New Roman" w:cs="Times New Roman"/>
          <w:sz w:val="28"/>
          <w:szCs w:val="28"/>
        </w:rPr>
        <w:t xml:space="preserve"> Совет ветеранов организовал </w:t>
      </w:r>
      <w:r>
        <w:rPr>
          <w:rFonts w:ascii="Times New Roman" w:hAnsi="Times New Roman" w:cs="Times New Roman"/>
          <w:sz w:val="28"/>
          <w:szCs w:val="28"/>
        </w:rPr>
        <w:t>изготовление окопных свечей</w:t>
      </w:r>
      <w:r w:rsidRPr="00D67A3B">
        <w:rPr>
          <w:rFonts w:ascii="Times New Roman" w:hAnsi="Times New Roman" w:cs="Times New Roman"/>
          <w:sz w:val="28"/>
          <w:szCs w:val="28"/>
        </w:rPr>
        <w:t xml:space="preserve">. Не остаются в стороне и жители сельского поселения Сентябрьский. </w:t>
      </w:r>
      <w:r>
        <w:rPr>
          <w:rFonts w:ascii="Times New Roman" w:hAnsi="Times New Roman" w:cs="Times New Roman"/>
          <w:sz w:val="28"/>
          <w:szCs w:val="28"/>
        </w:rPr>
        <w:t>К</w:t>
      </w:r>
      <w:r w:rsidRPr="00D67A3B">
        <w:rPr>
          <w:rFonts w:ascii="Times New Roman" w:hAnsi="Times New Roman" w:cs="Times New Roman"/>
          <w:sz w:val="28"/>
          <w:szCs w:val="28"/>
        </w:rPr>
        <w:t>аждая организация, многие неравнодушные жители протягивают руку помощи участникам специальной военной операции: кто</w:t>
      </w:r>
      <w:r>
        <w:rPr>
          <w:rFonts w:ascii="Times New Roman" w:hAnsi="Times New Roman" w:cs="Times New Roman"/>
          <w:sz w:val="28"/>
          <w:szCs w:val="28"/>
        </w:rPr>
        <w:t>-</w:t>
      </w:r>
      <w:r w:rsidRPr="00D67A3B">
        <w:rPr>
          <w:rFonts w:ascii="Times New Roman" w:hAnsi="Times New Roman" w:cs="Times New Roman"/>
          <w:sz w:val="28"/>
          <w:szCs w:val="28"/>
        </w:rPr>
        <w:t xml:space="preserve">то </w:t>
      </w:r>
      <w:r>
        <w:rPr>
          <w:rFonts w:ascii="Times New Roman" w:hAnsi="Times New Roman" w:cs="Times New Roman"/>
          <w:sz w:val="28"/>
          <w:szCs w:val="28"/>
        </w:rPr>
        <w:t>вносит вклад в приобретение посылок</w:t>
      </w:r>
      <w:r w:rsidRPr="00D67A3B">
        <w:rPr>
          <w:rFonts w:ascii="Times New Roman" w:hAnsi="Times New Roman" w:cs="Times New Roman"/>
          <w:sz w:val="28"/>
          <w:szCs w:val="28"/>
        </w:rPr>
        <w:t>, кто-то вяжет теплые носки, кто-то</w:t>
      </w:r>
      <w:r>
        <w:rPr>
          <w:rFonts w:ascii="Times New Roman" w:hAnsi="Times New Roman" w:cs="Times New Roman"/>
          <w:sz w:val="28"/>
          <w:szCs w:val="28"/>
        </w:rPr>
        <w:t xml:space="preserve"> делает свечи, кто-то</w:t>
      </w:r>
      <w:r w:rsidRPr="00D67A3B">
        <w:rPr>
          <w:rFonts w:ascii="Times New Roman" w:hAnsi="Times New Roman" w:cs="Times New Roman"/>
          <w:sz w:val="28"/>
          <w:szCs w:val="28"/>
        </w:rPr>
        <w:t xml:space="preserve"> приносит другие необходимые вещи. </w:t>
      </w:r>
      <w:r>
        <w:rPr>
          <w:rFonts w:ascii="Times New Roman" w:hAnsi="Times New Roman" w:cs="Times New Roman"/>
          <w:sz w:val="28"/>
          <w:szCs w:val="28"/>
        </w:rPr>
        <w:t xml:space="preserve">Учащиеся Сентябрьской школы делятся с бойцами частичкой своего тепла, пишут письма, отправляют рисунки нашим бойцам, чтобы поддержать боевой дух. </w:t>
      </w:r>
      <w:r w:rsidRPr="00D67A3B">
        <w:rPr>
          <w:rFonts w:ascii="Times New Roman" w:hAnsi="Times New Roman" w:cs="Times New Roman"/>
          <w:sz w:val="28"/>
          <w:szCs w:val="28"/>
        </w:rPr>
        <w:t>Каждый житель старается внести свою лепту в приближение победы</w:t>
      </w:r>
      <w:r>
        <w:rPr>
          <w:rFonts w:ascii="Times New Roman" w:hAnsi="Times New Roman" w:cs="Times New Roman"/>
          <w:sz w:val="28"/>
          <w:szCs w:val="28"/>
        </w:rPr>
        <w:t>. Особое внимание уделяется семьям бойцов СВО. Педагоги-волонтеры Сентябрьской школы оказывают помощь в освоении учебного материала детям участников СВО, многие общественные объединения, организации, первичное отделение Партии оказывают всяческую поддержку членам семей.</w:t>
      </w:r>
    </w:p>
    <w:p w14:paraId="5F9245C9" w14:textId="76B2196B" w:rsidR="0049695C" w:rsidRPr="006E1139" w:rsidRDefault="001D4811" w:rsidP="00124D6A">
      <w:pPr>
        <w:spacing w:after="0" w:line="360" w:lineRule="auto"/>
        <w:jc w:val="center"/>
        <w:rPr>
          <w:rFonts w:ascii="Times New Roman" w:hAnsi="Times New Roman" w:cs="Times New Roman"/>
          <w:b/>
          <w:color w:val="FF0000"/>
          <w:sz w:val="28"/>
          <w:szCs w:val="28"/>
        </w:rPr>
      </w:pPr>
      <w:r w:rsidRPr="0061633C">
        <w:rPr>
          <w:rFonts w:ascii="Times New Roman" w:hAnsi="Times New Roman" w:cs="Times New Roman"/>
          <w:b/>
          <w:sz w:val="28"/>
          <w:szCs w:val="28"/>
        </w:rPr>
        <w:br w:type="page"/>
      </w:r>
      <w:r w:rsidR="0049695C" w:rsidRPr="00124D6A">
        <w:rPr>
          <w:rFonts w:ascii="Times New Roman" w:hAnsi="Times New Roman" w:cs="Times New Roman"/>
          <w:b/>
          <w:sz w:val="28"/>
          <w:szCs w:val="28"/>
        </w:rPr>
        <w:lastRenderedPageBreak/>
        <w:t>2. Исполнение полномочий главой поселения, администрацией сельского поселения Сентябрьский и иных полномочий по решению вопросов местного значения, определенных законодательством и Уставом сельского поселения Сентябрьский</w:t>
      </w:r>
    </w:p>
    <w:p w14:paraId="098C2C67" w14:textId="77777777" w:rsidR="0049695C" w:rsidRDefault="0049695C" w:rsidP="00124D6A">
      <w:pPr>
        <w:spacing w:after="0" w:line="360" w:lineRule="auto"/>
        <w:ind w:firstLine="709"/>
        <w:jc w:val="center"/>
        <w:rPr>
          <w:rFonts w:ascii="Times New Roman" w:hAnsi="Times New Roman" w:cs="Times New Roman"/>
          <w:b/>
          <w:color w:val="FF0000"/>
          <w:sz w:val="28"/>
          <w:szCs w:val="28"/>
        </w:rPr>
      </w:pPr>
    </w:p>
    <w:p w14:paraId="662F157B" w14:textId="56F7DA3B" w:rsidR="0056407B" w:rsidRDefault="0056407B" w:rsidP="0056407B">
      <w:pPr>
        <w:spacing w:after="0" w:line="360" w:lineRule="auto"/>
        <w:jc w:val="center"/>
        <w:rPr>
          <w:rFonts w:ascii="Times New Roman" w:hAnsi="Times New Roman" w:cs="Times New Roman"/>
          <w:b/>
          <w:sz w:val="28"/>
          <w:szCs w:val="28"/>
        </w:rPr>
      </w:pPr>
      <w:r w:rsidRPr="0056407B">
        <w:rPr>
          <w:rFonts w:ascii="Times New Roman" w:hAnsi="Times New Roman" w:cs="Times New Roman"/>
          <w:b/>
          <w:sz w:val="28"/>
          <w:szCs w:val="28"/>
        </w:rPr>
        <w:t>2.1. Деятельность Совета депутатов поселения</w:t>
      </w:r>
    </w:p>
    <w:p w14:paraId="7D7BF70D" w14:textId="77777777" w:rsidR="0056407B" w:rsidRPr="0056407B" w:rsidRDefault="0056407B" w:rsidP="00124D6A">
      <w:pPr>
        <w:spacing w:after="0" w:line="360" w:lineRule="auto"/>
        <w:ind w:firstLine="709"/>
        <w:jc w:val="center"/>
        <w:rPr>
          <w:rFonts w:ascii="Times New Roman" w:hAnsi="Times New Roman" w:cs="Times New Roman"/>
          <w:b/>
          <w:sz w:val="28"/>
          <w:szCs w:val="28"/>
        </w:rPr>
      </w:pPr>
    </w:p>
    <w:p w14:paraId="3D251314" w14:textId="77777777" w:rsidR="00124D6A" w:rsidRPr="007574E0" w:rsidRDefault="00124D6A" w:rsidP="00124D6A">
      <w:pPr>
        <w:spacing w:after="0" w:line="360" w:lineRule="auto"/>
        <w:ind w:firstLine="709"/>
        <w:jc w:val="both"/>
        <w:rPr>
          <w:rFonts w:ascii="Times New Roman" w:hAnsi="Times New Roman" w:cs="Times New Roman"/>
          <w:sz w:val="28"/>
          <w:szCs w:val="28"/>
        </w:rPr>
      </w:pPr>
      <w:r w:rsidRPr="007574E0">
        <w:rPr>
          <w:rFonts w:ascii="Times New Roman" w:hAnsi="Times New Roman" w:cs="Times New Roman"/>
          <w:sz w:val="28"/>
          <w:szCs w:val="28"/>
        </w:rPr>
        <w:t>В 202</w:t>
      </w:r>
      <w:r>
        <w:rPr>
          <w:rFonts w:ascii="Times New Roman" w:hAnsi="Times New Roman" w:cs="Times New Roman"/>
          <w:sz w:val="28"/>
          <w:szCs w:val="28"/>
        </w:rPr>
        <w:t>3</w:t>
      </w:r>
      <w:r w:rsidRPr="007574E0">
        <w:rPr>
          <w:rFonts w:ascii="Times New Roman" w:hAnsi="Times New Roman" w:cs="Times New Roman"/>
          <w:sz w:val="28"/>
          <w:szCs w:val="28"/>
        </w:rPr>
        <w:t xml:space="preserve"> году Совет депутатов сельского поселения Сентябрьский осуществлял свои полномочия в соответствии с Конституцией Российской Федерации, федеральными законами, законами Ханты-Мансийского автономного округа - Югры, Уставом сельского поселения Сентябрьский, Регламентом Совета депутатов и </w:t>
      </w:r>
      <w:r w:rsidRPr="007574E0">
        <w:rPr>
          <w:rFonts w:ascii="Times New Roman" w:eastAsia="Calibri" w:hAnsi="Times New Roman" w:cs="Times New Roman"/>
          <w:sz w:val="28"/>
          <w:szCs w:val="28"/>
        </w:rPr>
        <w:t>правовыми актами сельского поселения.</w:t>
      </w:r>
      <w:r w:rsidRPr="007574E0">
        <w:rPr>
          <w:rFonts w:ascii="Times New Roman" w:hAnsi="Times New Roman" w:cs="Times New Roman"/>
          <w:sz w:val="28"/>
          <w:szCs w:val="28"/>
        </w:rPr>
        <w:t xml:space="preserve"> Деятельность Совета депутатов основана на принципах приоритета прав и свобод человека и гражданина, законности, гласности, учёта общественного мнения, свободного обсуждения и коллективного решения вопросов.</w:t>
      </w:r>
    </w:p>
    <w:p w14:paraId="5259BEE8" w14:textId="77777777" w:rsidR="00124D6A" w:rsidRPr="007574E0" w:rsidRDefault="00124D6A" w:rsidP="00124D6A">
      <w:pPr>
        <w:spacing w:after="0" w:line="360" w:lineRule="auto"/>
        <w:ind w:firstLine="709"/>
        <w:jc w:val="both"/>
        <w:rPr>
          <w:rFonts w:ascii="Times New Roman" w:hAnsi="Times New Roman" w:cs="Times New Roman"/>
          <w:sz w:val="28"/>
          <w:szCs w:val="28"/>
        </w:rPr>
      </w:pPr>
      <w:r w:rsidRPr="007574E0">
        <w:rPr>
          <w:rFonts w:ascii="Times New Roman" w:hAnsi="Times New Roman" w:cs="Times New Roman"/>
          <w:sz w:val="28"/>
          <w:szCs w:val="28"/>
        </w:rPr>
        <w:t>Деятельность Совета депутатов в 20</w:t>
      </w:r>
      <w:r>
        <w:rPr>
          <w:rFonts w:ascii="Times New Roman" w:hAnsi="Times New Roman" w:cs="Times New Roman"/>
          <w:sz w:val="28"/>
          <w:szCs w:val="28"/>
        </w:rPr>
        <w:t>23</w:t>
      </w:r>
      <w:r w:rsidRPr="007574E0">
        <w:rPr>
          <w:rFonts w:ascii="Times New Roman" w:hAnsi="Times New Roman" w:cs="Times New Roman"/>
          <w:sz w:val="28"/>
          <w:szCs w:val="28"/>
        </w:rPr>
        <w:t xml:space="preserve"> году реализовывалась на основании годового плана работы Совета депутатов, который был сформирован с учетом </w:t>
      </w:r>
      <w:r>
        <w:rPr>
          <w:rFonts w:ascii="Times New Roman" w:hAnsi="Times New Roman" w:cs="Times New Roman"/>
          <w:sz w:val="28"/>
          <w:szCs w:val="28"/>
        </w:rPr>
        <w:t xml:space="preserve">выборов депутатов сельского поселения Сентябрьский пятого созыва, </w:t>
      </w:r>
      <w:r w:rsidRPr="007574E0">
        <w:rPr>
          <w:rFonts w:ascii="Times New Roman" w:hAnsi="Times New Roman" w:cs="Times New Roman"/>
          <w:sz w:val="28"/>
          <w:szCs w:val="28"/>
        </w:rPr>
        <w:t xml:space="preserve">предложений депутатов Совета поселения, главы и администрации сельского поселения Сентябрьский.  </w:t>
      </w:r>
    </w:p>
    <w:p w14:paraId="57FD9F8C" w14:textId="77777777" w:rsidR="00124D6A" w:rsidRDefault="00124D6A" w:rsidP="00124D6A">
      <w:pPr>
        <w:pStyle w:val="a3"/>
        <w:spacing w:line="360" w:lineRule="auto"/>
        <w:ind w:firstLine="708"/>
        <w:jc w:val="both"/>
        <w:rPr>
          <w:rFonts w:ascii="Times New Roman" w:hAnsi="Times New Roman"/>
          <w:sz w:val="28"/>
          <w:szCs w:val="28"/>
        </w:rPr>
      </w:pPr>
      <w:r>
        <w:rPr>
          <w:rFonts w:ascii="Times New Roman" w:hAnsi="Times New Roman"/>
          <w:sz w:val="28"/>
          <w:szCs w:val="28"/>
        </w:rPr>
        <w:t xml:space="preserve">10 сентября 2023 года был избран новый </w:t>
      </w:r>
      <w:r w:rsidRPr="007574E0">
        <w:rPr>
          <w:rFonts w:ascii="Times New Roman" w:hAnsi="Times New Roman"/>
          <w:sz w:val="28"/>
          <w:szCs w:val="28"/>
        </w:rPr>
        <w:t xml:space="preserve">состав депутатского корпуса Совета депутатов </w:t>
      </w:r>
      <w:r>
        <w:rPr>
          <w:rFonts w:ascii="Times New Roman" w:hAnsi="Times New Roman"/>
          <w:sz w:val="28"/>
          <w:szCs w:val="28"/>
        </w:rPr>
        <w:t>пятого</w:t>
      </w:r>
      <w:r w:rsidRPr="007574E0">
        <w:rPr>
          <w:rFonts w:ascii="Times New Roman" w:hAnsi="Times New Roman"/>
          <w:sz w:val="28"/>
          <w:szCs w:val="28"/>
        </w:rPr>
        <w:t xml:space="preserve"> созыва </w:t>
      </w:r>
      <w:r>
        <w:rPr>
          <w:rFonts w:ascii="Times New Roman" w:hAnsi="Times New Roman"/>
          <w:sz w:val="28"/>
          <w:szCs w:val="28"/>
        </w:rPr>
        <w:t>в количестве 10 депутатов</w:t>
      </w:r>
      <w:r w:rsidRPr="007574E0">
        <w:rPr>
          <w:rFonts w:ascii="Times New Roman" w:hAnsi="Times New Roman"/>
          <w:sz w:val="28"/>
          <w:szCs w:val="28"/>
        </w:rPr>
        <w:t>.</w:t>
      </w:r>
    </w:p>
    <w:p w14:paraId="37DEB2D3" w14:textId="77777777" w:rsidR="00124D6A" w:rsidRDefault="00124D6A" w:rsidP="00124D6A">
      <w:pPr>
        <w:pStyle w:val="a3"/>
        <w:spacing w:line="360" w:lineRule="auto"/>
        <w:ind w:firstLine="708"/>
        <w:jc w:val="both"/>
        <w:rPr>
          <w:rFonts w:ascii="Times New Roman" w:hAnsi="Times New Roman"/>
          <w:sz w:val="28"/>
          <w:szCs w:val="28"/>
        </w:rPr>
      </w:pPr>
      <w:r>
        <w:rPr>
          <w:rFonts w:ascii="Times New Roman" w:hAnsi="Times New Roman"/>
          <w:sz w:val="28"/>
          <w:szCs w:val="28"/>
        </w:rPr>
        <w:t xml:space="preserve">Сформирован и утвержден новый состав </w:t>
      </w:r>
      <w:r w:rsidRPr="002713E7">
        <w:rPr>
          <w:rFonts w:ascii="Times New Roman" w:hAnsi="Times New Roman"/>
          <w:sz w:val="28"/>
          <w:szCs w:val="28"/>
        </w:rPr>
        <w:t>постоянн</w:t>
      </w:r>
      <w:r>
        <w:rPr>
          <w:rFonts w:ascii="Times New Roman" w:hAnsi="Times New Roman"/>
          <w:sz w:val="28"/>
          <w:szCs w:val="28"/>
        </w:rPr>
        <w:t>ой</w:t>
      </w:r>
      <w:r w:rsidRPr="002713E7">
        <w:rPr>
          <w:rFonts w:ascii="Times New Roman" w:hAnsi="Times New Roman"/>
          <w:sz w:val="28"/>
          <w:szCs w:val="28"/>
        </w:rPr>
        <w:t xml:space="preserve"> депутатской комиссии по </w:t>
      </w:r>
    </w:p>
    <w:p w14:paraId="757F10E1" w14:textId="77777777" w:rsidR="00124D6A" w:rsidRDefault="00124D6A" w:rsidP="00124D6A">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2713E7">
        <w:rPr>
          <w:rFonts w:ascii="Times New Roman" w:hAnsi="Times New Roman"/>
          <w:sz w:val="28"/>
          <w:szCs w:val="28"/>
        </w:rPr>
        <w:t>бюджету, налогам, имуществу и местному самоуправлению</w:t>
      </w:r>
      <w:r>
        <w:rPr>
          <w:rFonts w:ascii="Times New Roman" w:hAnsi="Times New Roman"/>
          <w:sz w:val="28"/>
          <w:szCs w:val="28"/>
        </w:rPr>
        <w:t>;</w:t>
      </w:r>
    </w:p>
    <w:p w14:paraId="26B78BD7" w14:textId="77777777" w:rsidR="00124D6A" w:rsidRDefault="00124D6A" w:rsidP="00124D6A">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2713E7">
        <w:rPr>
          <w:rFonts w:ascii="Times New Roman" w:hAnsi="Times New Roman"/>
          <w:sz w:val="28"/>
          <w:szCs w:val="28"/>
        </w:rPr>
        <w:t>социальным вопросам (образование, здравоохранение, культура, спорт и социальная защита населения), Уставу, мандатам</w:t>
      </w:r>
      <w:r>
        <w:rPr>
          <w:rFonts w:ascii="Times New Roman" w:hAnsi="Times New Roman"/>
          <w:sz w:val="28"/>
          <w:szCs w:val="28"/>
        </w:rPr>
        <w:t>;</w:t>
      </w:r>
    </w:p>
    <w:p w14:paraId="6A7C7392" w14:textId="35F1892A" w:rsidR="00124D6A" w:rsidRPr="007574E0" w:rsidRDefault="00124D6A" w:rsidP="00124D6A">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2713E7">
        <w:rPr>
          <w:rFonts w:ascii="Times New Roman" w:hAnsi="Times New Roman"/>
          <w:sz w:val="28"/>
          <w:szCs w:val="28"/>
        </w:rPr>
        <w:t>строительству, транспорту и связи, жилищно</w:t>
      </w:r>
      <w:r>
        <w:rPr>
          <w:rFonts w:ascii="Times New Roman" w:hAnsi="Times New Roman"/>
          <w:sz w:val="28"/>
          <w:szCs w:val="28"/>
        </w:rPr>
        <w:t>-</w:t>
      </w:r>
      <w:r w:rsidRPr="002713E7">
        <w:rPr>
          <w:rFonts w:ascii="Times New Roman" w:hAnsi="Times New Roman"/>
          <w:sz w:val="28"/>
          <w:szCs w:val="28"/>
        </w:rPr>
        <w:t>коммунальному хозяйству</w:t>
      </w:r>
      <w:r>
        <w:rPr>
          <w:rFonts w:ascii="Times New Roman" w:hAnsi="Times New Roman"/>
          <w:sz w:val="28"/>
          <w:szCs w:val="28"/>
        </w:rPr>
        <w:t>.</w:t>
      </w:r>
    </w:p>
    <w:p w14:paraId="436A9848" w14:textId="77777777" w:rsidR="00124D6A" w:rsidRPr="007574E0" w:rsidRDefault="00124D6A" w:rsidP="00124D6A">
      <w:pPr>
        <w:pStyle w:val="a3"/>
        <w:spacing w:line="360" w:lineRule="auto"/>
        <w:ind w:firstLine="708"/>
        <w:jc w:val="both"/>
        <w:rPr>
          <w:rFonts w:ascii="Times New Roman" w:hAnsi="Times New Roman"/>
          <w:sz w:val="28"/>
          <w:szCs w:val="28"/>
        </w:rPr>
      </w:pPr>
      <w:r w:rsidRPr="007574E0">
        <w:rPr>
          <w:rFonts w:ascii="Times New Roman" w:hAnsi="Times New Roman"/>
          <w:sz w:val="28"/>
          <w:szCs w:val="28"/>
        </w:rPr>
        <w:lastRenderedPageBreak/>
        <w:t xml:space="preserve">Деятельность Совета депутатов и его рабочих комиссий основывается на принципах законности, коллегиального, свободного и равноправного обсуждения и принятиях решений, гласности и учета мнения граждан, открытости, самостоятельности, ответственности, преемственности, содействия развитию всех форм принятого волеизъявления и участи граждан в решении вопросов местного значения. </w:t>
      </w:r>
      <w:r>
        <w:rPr>
          <w:rFonts w:ascii="Times New Roman" w:hAnsi="Times New Roman"/>
          <w:sz w:val="28"/>
          <w:szCs w:val="28"/>
        </w:rPr>
        <w:t xml:space="preserve"> </w:t>
      </w:r>
    </w:p>
    <w:p w14:paraId="6B60DFBD" w14:textId="2B8097C8" w:rsidR="00124D6A" w:rsidRPr="007574E0" w:rsidRDefault="00124D6A" w:rsidP="00124D6A">
      <w:pPr>
        <w:spacing w:after="0" w:line="360" w:lineRule="auto"/>
        <w:ind w:firstLine="709"/>
        <w:jc w:val="both"/>
        <w:rPr>
          <w:rFonts w:ascii="Times New Roman" w:eastAsia="Calibri" w:hAnsi="Times New Roman" w:cs="Times New Roman"/>
          <w:sz w:val="28"/>
          <w:szCs w:val="28"/>
        </w:rPr>
      </w:pPr>
      <w:r w:rsidRPr="007574E0">
        <w:rPr>
          <w:rFonts w:ascii="Times New Roman" w:eastAsia="Calibri" w:hAnsi="Times New Roman" w:cs="Times New Roman"/>
          <w:sz w:val="28"/>
          <w:szCs w:val="28"/>
        </w:rPr>
        <w:t>В 202</w:t>
      </w:r>
      <w:r>
        <w:rPr>
          <w:rFonts w:ascii="Times New Roman" w:eastAsia="Calibri" w:hAnsi="Times New Roman" w:cs="Times New Roman"/>
          <w:sz w:val="28"/>
          <w:szCs w:val="28"/>
        </w:rPr>
        <w:t>3</w:t>
      </w:r>
      <w:r w:rsidRPr="007574E0">
        <w:rPr>
          <w:rFonts w:ascii="Times New Roman" w:eastAsia="Calibri" w:hAnsi="Times New Roman" w:cs="Times New Roman"/>
          <w:sz w:val="28"/>
          <w:szCs w:val="28"/>
        </w:rPr>
        <w:t xml:space="preserve"> году организовано и проведено </w:t>
      </w:r>
      <w:r>
        <w:rPr>
          <w:rFonts w:ascii="Times New Roman" w:eastAsia="Calibri" w:hAnsi="Times New Roman" w:cs="Times New Roman"/>
          <w:sz w:val="28"/>
          <w:szCs w:val="28"/>
        </w:rPr>
        <w:t>1</w:t>
      </w:r>
      <w:r w:rsidR="00E7716F">
        <w:rPr>
          <w:rFonts w:ascii="Times New Roman" w:eastAsia="Calibri" w:hAnsi="Times New Roman" w:cs="Times New Roman"/>
          <w:sz w:val="28"/>
          <w:szCs w:val="28"/>
        </w:rPr>
        <w:t>3</w:t>
      </w:r>
      <w:r w:rsidRPr="007574E0">
        <w:rPr>
          <w:rFonts w:ascii="Times New Roman" w:eastAsia="Calibri" w:hAnsi="Times New Roman" w:cs="Times New Roman"/>
          <w:sz w:val="28"/>
          <w:szCs w:val="28"/>
        </w:rPr>
        <w:t xml:space="preserve"> заседаний Совета </w:t>
      </w:r>
      <w:r>
        <w:rPr>
          <w:rFonts w:ascii="Times New Roman" w:eastAsia="Calibri" w:hAnsi="Times New Roman" w:cs="Times New Roman"/>
          <w:sz w:val="28"/>
          <w:szCs w:val="28"/>
        </w:rPr>
        <w:t>депутатов</w:t>
      </w:r>
      <w:r w:rsidRPr="007574E0">
        <w:rPr>
          <w:rFonts w:ascii="Times New Roman" w:eastAsia="Calibri" w:hAnsi="Times New Roman" w:cs="Times New Roman"/>
          <w:sz w:val="28"/>
          <w:szCs w:val="28"/>
        </w:rPr>
        <w:t xml:space="preserve"> </w:t>
      </w:r>
      <w:r w:rsidRPr="00154501">
        <w:rPr>
          <w:rFonts w:ascii="Times New Roman" w:eastAsia="Calibri" w:hAnsi="Times New Roman" w:cs="Times New Roman"/>
          <w:sz w:val="28"/>
          <w:szCs w:val="28"/>
        </w:rPr>
        <w:t xml:space="preserve">(АППГ-14), на которых рассмотрено и принято </w:t>
      </w:r>
      <w:r w:rsidR="00E7716F">
        <w:rPr>
          <w:rFonts w:ascii="Times New Roman" w:eastAsia="Calibri" w:hAnsi="Times New Roman" w:cs="Times New Roman"/>
          <w:sz w:val="28"/>
          <w:szCs w:val="28"/>
        </w:rPr>
        <w:t>73</w:t>
      </w:r>
      <w:r w:rsidRPr="00154501">
        <w:rPr>
          <w:rFonts w:ascii="Times New Roman" w:eastAsia="Calibri" w:hAnsi="Times New Roman" w:cs="Times New Roman"/>
          <w:sz w:val="28"/>
          <w:szCs w:val="28"/>
        </w:rPr>
        <w:t xml:space="preserve"> решение </w:t>
      </w:r>
      <w:r>
        <w:rPr>
          <w:rFonts w:ascii="Times New Roman" w:eastAsia="Calibri" w:hAnsi="Times New Roman" w:cs="Times New Roman"/>
          <w:sz w:val="28"/>
          <w:szCs w:val="28"/>
        </w:rPr>
        <w:t>(АППГ-</w:t>
      </w:r>
      <w:r w:rsidRPr="00154501">
        <w:rPr>
          <w:rFonts w:ascii="Times New Roman" w:eastAsia="Calibri" w:hAnsi="Times New Roman" w:cs="Times New Roman"/>
          <w:sz w:val="28"/>
          <w:szCs w:val="28"/>
        </w:rPr>
        <w:t>5</w:t>
      </w:r>
      <w:r>
        <w:rPr>
          <w:rFonts w:ascii="Times New Roman" w:eastAsia="Calibri" w:hAnsi="Times New Roman" w:cs="Times New Roman"/>
          <w:sz w:val="28"/>
          <w:szCs w:val="28"/>
        </w:rPr>
        <w:t>8</w:t>
      </w:r>
      <w:r w:rsidRPr="00154501">
        <w:rPr>
          <w:rFonts w:ascii="Times New Roman" w:eastAsia="Calibri" w:hAnsi="Times New Roman" w:cs="Times New Roman"/>
          <w:sz w:val="28"/>
          <w:szCs w:val="28"/>
        </w:rPr>
        <w:t xml:space="preserve">), по </w:t>
      </w:r>
      <w:r w:rsidRPr="007574E0">
        <w:rPr>
          <w:rFonts w:ascii="Times New Roman" w:eastAsia="Calibri" w:hAnsi="Times New Roman" w:cs="Times New Roman"/>
          <w:sz w:val="28"/>
          <w:szCs w:val="28"/>
        </w:rPr>
        <w:t xml:space="preserve">различным направлениям, в том числе: </w:t>
      </w:r>
    </w:p>
    <w:tbl>
      <w:tblPr>
        <w:tblStyle w:val="3-5"/>
        <w:tblW w:w="9605" w:type="dxa"/>
        <w:tblLayout w:type="fixed"/>
        <w:tblLook w:val="04A0" w:firstRow="1" w:lastRow="0" w:firstColumn="1" w:lastColumn="0" w:noHBand="0" w:noVBand="1"/>
      </w:tblPr>
      <w:tblGrid>
        <w:gridCol w:w="6912"/>
        <w:gridCol w:w="2693"/>
      </w:tblGrid>
      <w:tr w:rsidR="00124D6A" w:rsidRPr="00124D6A" w14:paraId="070569CC" w14:textId="77777777" w:rsidTr="00124D6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hideMark/>
          </w:tcPr>
          <w:p w14:paraId="7E7450D7" w14:textId="77777777" w:rsidR="00124D6A" w:rsidRPr="00124D6A" w:rsidRDefault="00124D6A" w:rsidP="00124D6A">
            <w:pPr>
              <w:spacing w:line="360" w:lineRule="auto"/>
              <w:jc w:val="both"/>
              <w:rPr>
                <w:rFonts w:ascii="Times New Roman" w:eastAsia="Calibri" w:hAnsi="Times New Roman" w:cs="Times New Roman"/>
                <w:color w:val="000000"/>
                <w:sz w:val="28"/>
                <w:szCs w:val="28"/>
              </w:rPr>
            </w:pPr>
            <w:r w:rsidRPr="00124D6A">
              <w:rPr>
                <w:rFonts w:ascii="Times New Roman" w:eastAsia="Calibri" w:hAnsi="Times New Roman" w:cs="Times New Roman"/>
                <w:color w:val="000000"/>
                <w:sz w:val="28"/>
                <w:szCs w:val="28"/>
              </w:rPr>
              <w:t>Тематика принятых правовых актов</w:t>
            </w:r>
          </w:p>
        </w:tc>
        <w:tc>
          <w:tcPr>
            <w:tcW w:w="2693" w:type="dxa"/>
            <w:shd w:val="clear" w:color="auto" w:fill="auto"/>
          </w:tcPr>
          <w:p w14:paraId="4F4E399F" w14:textId="77777777" w:rsidR="00124D6A" w:rsidRPr="00124D6A" w:rsidRDefault="00124D6A" w:rsidP="00124D6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8"/>
                <w:szCs w:val="28"/>
              </w:rPr>
            </w:pPr>
            <w:r w:rsidRPr="00124D6A">
              <w:rPr>
                <w:rFonts w:ascii="Times New Roman" w:eastAsia="Calibri" w:hAnsi="Times New Roman" w:cs="Times New Roman"/>
                <w:color w:val="000000"/>
                <w:sz w:val="28"/>
                <w:szCs w:val="28"/>
              </w:rPr>
              <w:t>Количество</w:t>
            </w:r>
          </w:p>
        </w:tc>
      </w:tr>
      <w:tr w:rsidR="00124D6A" w:rsidRPr="007574E0" w14:paraId="67DC8C25" w14:textId="77777777" w:rsidTr="00124D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75B87333" w14:textId="77777777" w:rsidR="00124D6A" w:rsidRPr="007574E0" w:rsidRDefault="00124D6A" w:rsidP="00124D6A">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Бюджет и налоги</w:t>
            </w:r>
          </w:p>
        </w:tc>
        <w:tc>
          <w:tcPr>
            <w:tcW w:w="2693" w:type="dxa"/>
            <w:shd w:val="clear" w:color="auto" w:fill="auto"/>
          </w:tcPr>
          <w:p w14:paraId="40285F4B" w14:textId="51D8C41A" w:rsidR="00124D6A" w:rsidRPr="00231E2E" w:rsidRDefault="00E7716F" w:rsidP="00124D6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124D6A" w:rsidRPr="007574E0" w14:paraId="588D2850" w14:textId="77777777" w:rsidTr="00124D6A">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12F967B9" w14:textId="77777777" w:rsidR="00124D6A" w:rsidRPr="007574E0" w:rsidRDefault="00124D6A" w:rsidP="00124D6A">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Муниципальное имущество</w:t>
            </w:r>
          </w:p>
        </w:tc>
        <w:tc>
          <w:tcPr>
            <w:tcW w:w="2693" w:type="dxa"/>
            <w:shd w:val="clear" w:color="auto" w:fill="auto"/>
          </w:tcPr>
          <w:p w14:paraId="050CD67D" w14:textId="77777777" w:rsidR="00124D6A" w:rsidRPr="00231E2E" w:rsidRDefault="00124D6A" w:rsidP="00124D6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124D6A" w:rsidRPr="007574E0" w14:paraId="35EA57AA" w14:textId="77777777" w:rsidTr="00124D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3A507A07" w14:textId="77777777" w:rsidR="00124D6A" w:rsidRPr="007574E0" w:rsidRDefault="00124D6A" w:rsidP="00124D6A">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Оплата труда</w:t>
            </w:r>
          </w:p>
        </w:tc>
        <w:tc>
          <w:tcPr>
            <w:tcW w:w="2693" w:type="dxa"/>
            <w:shd w:val="clear" w:color="auto" w:fill="auto"/>
          </w:tcPr>
          <w:p w14:paraId="3C6626C6" w14:textId="75729D6B" w:rsidR="00124D6A" w:rsidRPr="00231E2E" w:rsidRDefault="00124D6A" w:rsidP="00124D6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1</w:t>
            </w:r>
            <w:r w:rsidR="00E7716F">
              <w:rPr>
                <w:rFonts w:ascii="Times New Roman" w:eastAsia="Calibri" w:hAnsi="Times New Roman" w:cs="Times New Roman"/>
                <w:sz w:val="28"/>
                <w:szCs w:val="28"/>
              </w:rPr>
              <w:t>1</w:t>
            </w:r>
          </w:p>
        </w:tc>
      </w:tr>
      <w:tr w:rsidR="00124D6A" w:rsidRPr="007574E0" w14:paraId="68121111" w14:textId="77777777" w:rsidTr="00124D6A">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7A31F783" w14:textId="77777777" w:rsidR="00124D6A" w:rsidRPr="007574E0" w:rsidRDefault="00124D6A" w:rsidP="00124D6A">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Муниципальная служба</w:t>
            </w:r>
          </w:p>
        </w:tc>
        <w:tc>
          <w:tcPr>
            <w:tcW w:w="2693" w:type="dxa"/>
            <w:shd w:val="clear" w:color="auto" w:fill="auto"/>
          </w:tcPr>
          <w:p w14:paraId="69F145DD" w14:textId="77777777" w:rsidR="00124D6A" w:rsidRPr="00231E2E" w:rsidRDefault="00124D6A" w:rsidP="00124D6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124D6A" w:rsidRPr="007574E0" w14:paraId="58A19EB8" w14:textId="77777777" w:rsidTr="00124D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18259497" w14:textId="77777777" w:rsidR="00124D6A" w:rsidRPr="007574E0" w:rsidRDefault="00124D6A" w:rsidP="00124D6A">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Изменения в Устав</w:t>
            </w:r>
          </w:p>
        </w:tc>
        <w:tc>
          <w:tcPr>
            <w:tcW w:w="2693" w:type="dxa"/>
            <w:shd w:val="clear" w:color="auto" w:fill="auto"/>
          </w:tcPr>
          <w:p w14:paraId="74C22F68" w14:textId="77777777" w:rsidR="00124D6A" w:rsidRPr="00231E2E" w:rsidRDefault="00124D6A" w:rsidP="00124D6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124D6A" w:rsidRPr="007574E0" w14:paraId="0DC45087" w14:textId="77777777" w:rsidTr="00124D6A">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4B52CF16" w14:textId="77777777" w:rsidR="00124D6A" w:rsidRPr="007574E0" w:rsidRDefault="00124D6A" w:rsidP="00124D6A">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Структура органов местного самоуправления</w:t>
            </w:r>
          </w:p>
        </w:tc>
        <w:tc>
          <w:tcPr>
            <w:tcW w:w="2693" w:type="dxa"/>
            <w:shd w:val="clear" w:color="auto" w:fill="auto"/>
          </w:tcPr>
          <w:p w14:paraId="42DF5B74" w14:textId="77777777" w:rsidR="00124D6A" w:rsidRPr="00231E2E" w:rsidRDefault="00124D6A" w:rsidP="00124D6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124D6A" w:rsidRPr="007574E0" w14:paraId="7A86F981" w14:textId="77777777" w:rsidTr="00124D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3F520749" w14:textId="77777777" w:rsidR="00124D6A" w:rsidRPr="007574E0" w:rsidRDefault="00124D6A" w:rsidP="00124D6A">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Землеустройство</w:t>
            </w:r>
          </w:p>
        </w:tc>
        <w:tc>
          <w:tcPr>
            <w:tcW w:w="2693" w:type="dxa"/>
            <w:shd w:val="clear" w:color="auto" w:fill="auto"/>
          </w:tcPr>
          <w:p w14:paraId="48EE56DB" w14:textId="77777777" w:rsidR="00124D6A" w:rsidRPr="00231E2E" w:rsidRDefault="00124D6A" w:rsidP="00124D6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124D6A" w:rsidRPr="007574E0" w14:paraId="0D53B610" w14:textId="77777777" w:rsidTr="00124D6A">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271EC3EC" w14:textId="77777777" w:rsidR="00124D6A" w:rsidRPr="007574E0" w:rsidRDefault="00124D6A" w:rsidP="00124D6A">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 xml:space="preserve">Благоустройство </w:t>
            </w:r>
          </w:p>
        </w:tc>
        <w:tc>
          <w:tcPr>
            <w:tcW w:w="2693" w:type="dxa"/>
            <w:shd w:val="clear" w:color="auto" w:fill="auto"/>
          </w:tcPr>
          <w:p w14:paraId="624F0A87" w14:textId="77777777" w:rsidR="00124D6A" w:rsidRPr="00231E2E" w:rsidRDefault="00124D6A" w:rsidP="00124D6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124D6A" w:rsidRPr="007574E0" w14:paraId="2FAEEBC9" w14:textId="77777777" w:rsidTr="00124D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5F7C2F32" w14:textId="2D33D63B" w:rsidR="00124D6A" w:rsidRPr="007574E0" w:rsidRDefault="00124D6A" w:rsidP="00124D6A">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Иные вопросы, относящиеся к полномочиям Совета поселения</w:t>
            </w:r>
          </w:p>
        </w:tc>
        <w:tc>
          <w:tcPr>
            <w:tcW w:w="2693" w:type="dxa"/>
            <w:shd w:val="clear" w:color="auto" w:fill="auto"/>
          </w:tcPr>
          <w:p w14:paraId="3A2B7186" w14:textId="72B99412" w:rsidR="00124D6A" w:rsidRPr="00231E2E" w:rsidRDefault="00E7716F" w:rsidP="00124D6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42</w:t>
            </w:r>
          </w:p>
        </w:tc>
      </w:tr>
      <w:tr w:rsidR="00124D6A" w:rsidRPr="00124D6A" w14:paraId="4F1D429E" w14:textId="77777777" w:rsidTr="00124D6A">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64984A25" w14:textId="77777777" w:rsidR="00124D6A" w:rsidRPr="00124D6A" w:rsidRDefault="00124D6A" w:rsidP="00124D6A">
            <w:pPr>
              <w:spacing w:line="360" w:lineRule="auto"/>
              <w:jc w:val="both"/>
              <w:rPr>
                <w:rFonts w:ascii="Times New Roman" w:eastAsia="Calibri" w:hAnsi="Times New Roman" w:cs="Times New Roman"/>
                <w:color w:val="000000"/>
                <w:sz w:val="28"/>
                <w:szCs w:val="28"/>
              </w:rPr>
            </w:pPr>
            <w:r w:rsidRPr="00124D6A">
              <w:rPr>
                <w:rFonts w:ascii="Times New Roman" w:eastAsia="Calibri" w:hAnsi="Times New Roman" w:cs="Times New Roman"/>
                <w:color w:val="000000"/>
                <w:sz w:val="28"/>
                <w:szCs w:val="28"/>
              </w:rPr>
              <w:t>Итого</w:t>
            </w:r>
          </w:p>
        </w:tc>
        <w:tc>
          <w:tcPr>
            <w:tcW w:w="2693" w:type="dxa"/>
            <w:shd w:val="clear" w:color="auto" w:fill="auto"/>
          </w:tcPr>
          <w:p w14:paraId="41615C43" w14:textId="39D82695" w:rsidR="00124D6A" w:rsidRPr="00124D6A" w:rsidRDefault="00E7716F" w:rsidP="00124D6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8"/>
                <w:szCs w:val="28"/>
              </w:rPr>
            </w:pPr>
            <w:r>
              <w:rPr>
                <w:rFonts w:ascii="Times New Roman" w:eastAsia="Calibri" w:hAnsi="Times New Roman" w:cs="Times New Roman"/>
                <w:b/>
                <w:sz w:val="28"/>
                <w:szCs w:val="28"/>
              </w:rPr>
              <w:t>73</w:t>
            </w:r>
          </w:p>
        </w:tc>
      </w:tr>
    </w:tbl>
    <w:p w14:paraId="30917DCB" w14:textId="77777777" w:rsidR="00124D6A" w:rsidRPr="007574E0" w:rsidRDefault="00124D6A" w:rsidP="00124D6A">
      <w:pPr>
        <w:spacing w:after="0" w:line="360" w:lineRule="auto"/>
        <w:ind w:firstLine="708"/>
        <w:jc w:val="both"/>
        <w:rPr>
          <w:rFonts w:ascii="Times New Roman" w:hAnsi="Times New Roman" w:cs="Times New Roman"/>
          <w:sz w:val="28"/>
          <w:szCs w:val="28"/>
        </w:rPr>
      </w:pPr>
      <w:r w:rsidRPr="007574E0">
        <w:rPr>
          <w:rFonts w:ascii="Times New Roman" w:hAnsi="Times New Roman" w:cs="Times New Roman"/>
          <w:sz w:val="28"/>
          <w:szCs w:val="28"/>
        </w:rPr>
        <w:t xml:space="preserve">Постоянный контроль над законностью при принятии правовых актов Советом </w:t>
      </w:r>
      <w:r>
        <w:rPr>
          <w:rFonts w:ascii="Times New Roman" w:hAnsi="Times New Roman" w:cs="Times New Roman"/>
          <w:sz w:val="28"/>
          <w:szCs w:val="28"/>
        </w:rPr>
        <w:t xml:space="preserve">депутатов </w:t>
      </w:r>
      <w:r w:rsidRPr="007574E0">
        <w:rPr>
          <w:rFonts w:ascii="Times New Roman" w:hAnsi="Times New Roman" w:cs="Times New Roman"/>
          <w:sz w:val="28"/>
          <w:szCs w:val="28"/>
        </w:rPr>
        <w:t xml:space="preserve">осуществляет Нефтеюганская межрайонная прокуратура, проводит экспертизу всех проектов решений Совета депутатов, имеющих нормативно-правовой характер, участвует в заседаниях Совета </w:t>
      </w:r>
      <w:bookmarkStart w:id="0" w:name="_Hlk121750831"/>
      <w:r>
        <w:rPr>
          <w:rFonts w:ascii="Times New Roman" w:hAnsi="Times New Roman" w:cs="Times New Roman"/>
          <w:sz w:val="28"/>
          <w:szCs w:val="28"/>
        </w:rPr>
        <w:t>депутатов</w:t>
      </w:r>
      <w:bookmarkEnd w:id="0"/>
      <w:r w:rsidRPr="007574E0">
        <w:rPr>
          <w:rFonts w:ascii="Times New Roman" w:hAnsi="Times New Roman" w:cs="Times New Roman"/>
          <w:sz w:val="28"/>
          <w:szCs w:val="28"/>
        </w:rPr>
        <w:t>.</w:t>
      </w:r>
    </w:p>
    <w:p w14:paraId="589398C8" w14:textId="77777777" w:rsidR="00124D6A" w:rsidRPr="007574E0" w:rsidRDefault="00124D6A" w:rsidP="00124D6A">
      <w:pPr>
        <w:pStyle w:val="a3"/>
        <w:spacing w:line="360" w:lineRule="auto"/>
        <w:ind w:firstLine="709"/>
        <w:jc w:val="both"/>
        <w:rPr>
          <w:rFonts w:ascii="Times New Roman" w:hAnsi="Times New Roman"/>
          <w:bCs/>
          <w:sz w:val="28"/>
          <w:szCs w:val="28"/>
        </w:rPr>
      </w:pPr>
      <w:r w:rsidRPr="007574E0">
        <w:rPr>
          <w:rFonts w:ascii="Times New Roman" w:hAnsi="Times New Roman"/>
          <w:sz w:val="28"/>
          <w:szCs w:val="28"/>
        </w:rPr>
        <w:t>Принятые в 20</w:t>
      </w:r>
      <w:r>
        <w:rPr>
          <w:rFonts w:ascii="Times New Roman" w:hAnsi="Times New Roman"/>
          <w:sz w:val="28"/>
          <w:szCs w:val="28"/>
        </w:rPr>
        <w:t>23</w:t>
      </w:r>
      <w:r w:rsidRPr="007574E0">
        <w:rPr>
          <w:rFonts w:ascii="Times New Roman" w:hAnsi="Times New Roman"/>
          <w:sz w:val="28"/>
          <w:szCs w:val="28"/>
        </w:rPr>
        <w:t xml:space="preserve"> году нормативные правовые акты Совета </w:t>
      </w:r>
      <w:r>
        <w:rPr>
          <w:rFonts w:ascii="Times New Roman" w:hAnsi="Times New Roman"/>
          <w:sz w:val="28"/>
          <w:szCs w:val="28"/>
        </w:rPr>
        <w:t>депутатов</w:t>
      </w:r>
      <w:r w:rsidRPr="007574E0">
        <w:rPr>
          <w:rFonts w:ascii="Times New Roman" w:hAnsi="Times New Roman"/>
          <w:sz w:val="28"/>
          <w:szCs w:val="28"/>
        </w:rPr>
        <w:t xml:space="preserve">, в установленные законодательством сроки, направлялись в Управление государственной регистрации нормативных правовых актов Аппарата </w:t>
      </w:r>
      <w:r w:rsidRPr="007574E0">
        <w:rPr>
          <w:rFonts w:ascii="Times New Roman" w:hAnsi="Times New Roman"/>
          <w:sz w:val="28"/>
          <w:szCs w:val="28"/>
        </w:rPr>
        <w:lastRenderedPageBreak/>
        <w:t>Губернатора Ханты-Мансийского автономного округа – Югры для проверки и включения в региональный регистр муниципальных нормативных правовых актов.</w:t>
      </w:r>
    </w:p>
    <w:p w14:paraId="315907CD" w14:textId="77777777" w:rsidR="00124D6A" w:rsidRPr="007574E0" w:rsidRDefault="00124D6A" w:rsidP="00124D6A">
      <w:pPr>
        <w:spacing w:after="0" w:line="360" w:lineRule="auto"/>
        <w:ind w:firstLine="851"/>
        <w:jc w:val="both"/>
        <w:rPr>
          <w:rFonts w:ascii="Times New Roman" w:eastAsia="Calibri" w:hAnsi="Times New Roman" w:cs="Times New Roman"/>
          <w:sz w:val="28"/>
          <w:szCs w:val="28"/>
        </w:rPr>
      </w:pPr>
      <w:r w:rsidRPr="007574E0">
        <w:rPr>
          <w:rFonts w:ascii="Times New Roman" w:eastAsia="Calibri" w:hAnsi="Times New Roman" w:cs="Times New Roman"/>
          <w:sz w:val="28"/>
          <w:szCs w:val="28"/>
        </w:rPr>
        <w:t xml:space="preserve">В соответствии с компетенцией главы сельского поселения и Совета </w:t>
      </w:r>
      <w:r>
        <w:rPr>
          <w:rFonts w:ascii="Times New Roman" w:hAnsi="Times New Roman" w:cs="Times New Roman"/>
          <w:sz w:val="28"/>
          <w:szCs w:val="28"/>
        </w:rPr>
        <w:t>депутатов</w:t>
      </w:r>
      <w:r w:rsidRPr="007574E0">
        <w:rPr>
          <w:rFonts w:ascii="Times New Roman" w:eastAsia="Calibri" w:hAnsi="Times New Roman" w:cs="Times New Roman"/>
          <w:sz w:val="28"/>
          <w:szCs w:val="28"/>
        </w:rPr>
        <w:t xml:space="preserve"> в 202</w:t>
      </w:r>
      <w:r>
        <w:rPr>
          <w:rFonts w:ascii="Times New Roman" w:eastAsia="Calibri" w:hAnsi="Times New Roman" w:cs="Times New Roman"/>
          <w:sz w:val="28"/>
          <w:szCs w:val="28"/>
        </w:rPr>
        <w:t>3</w:t>
      </w:r>
      <w:r w:rsidRPr="007574E0">
        <w:rPr>
          <w:rFonts w:ascii="Times New Roman" w:eastAsia="Calibri" w:hAnsi="Times New Roman" w:cs="Times New Roman"/>
          <w:sz w:val="28"/>
          <w:szCs w:val="28"/>
        </w:rPr>
        <w:t xml:space="preserve"> году инициировано проведение процедуры публичных слушаний, призванных обеспечить участие жителей сельского поселения Сентябрьский в рассмотрении наиболее важных проектов муниципальных нормативно-правовых актов, таких как исполнение бюджета сельского поселения Сентябрьский, утверждение бюджета поселения на 20</w:t>
      </w:r>
      <w:r>
        <w:rPr>
          <w:rFonts w:ascii="Times New Roman" w:eastAsia="Calibri" w:hAnsi="Times New Roman" w:cs="Times New Roman"/>
          <w:sz w:val="28"/>
          <w:szCs w:val="28"/>
        </w:rPr>
        <w:t>24</w:t>
      </w:r>
      <w:r w:rsidRPr="007574E0">
        <w:rPr>
          <w:rFonts w:ascii="Times New Roman" w:eastAsia="Calibri" w:hAnsi="Times New Roman" w:cs="Times New Roman"/>
          <w:sz w:val="28"/>
          <w:szCs w:val="28"/>
        </w:rPr>
        <w:t xml:space="preserve"> год и плановый период, утверждение </w:t>
      </w:r>
      <w:r w:rsidRPr="00B26CFE">
        <w:rPr>
          <w:rFonts w:ascii="Times New Roman" w:eastAsia="Calibri" w:hAnsi="Times New Roman" w:cs="Times New Roman"/>
          <w:sz w:val="28"/>
          <w:szCs w:val="28"/>
        </w:rPr>
        <w:t>формы проверочного листа при проведении контрольных мероприятий по муниципальному жилищному контр</w:t>
      </w:r>
      <w:r>
        <w:rPr>
          <w:rFonts w:ascii="Times New Roman" w:eastAsia="Calibri" w:hAnsi="Times New Roman" w:cs="Times New Roman"/>
          <w:sz w:val="28"/>
          <w:szCs w:val="28"/>
        </w:rPr>
        <w:t>олю</w:t>
      </w:r>
      <w:r w:rsidRPr="007574E0">
        <w:rPr>
          <w:rFonts w:ascii="Times New Roman" w:eastAsia="Calibri" w:hAnsi="Times New Roman" w:cs="Times New Roman"/>
          <w:sz w:val="28"/>
          <w:szCs w:val="28"/>
        </w:rPr>
        <w:t xml:space="preserve">. </w:t>
      </w:r>
    </w:p>
    <w:p w14:paraId="3F8D0077" w14:textId="0E27E754" w:rsidR="00124D6A" w:rsidRDefault="00124D6A" w:rsidP="00124D6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Pr="007574E0">
        <w:rPr>
          <w:rFonts w:ascii="Times New Roman" w:hAnsi="Times New Roman" w:cs="Times New Roman"/>
          <w:sz w:val="28"/>
          <w:szCs w:val="28"/>
        </w:rPr>
        <w:t xml:space="preserve"> марте</w:t>
      </w:r>
      <w:r>
        <w:rPr>
          <w:rFonts w:ascii="Times New Roman" w:hAnsi="Times New Roman" w:cs="Times New Roman"/>
          <w:sz w:val="28"/>
          <w:szCs w:val="28"/>
        </w:rPr>
        <w:t xml:space="preserve"> </w:t>
      </w:r>
      <w:r w:rsidRPr="007574E0">
        <w:rPr>
          <w:rFonts w:ascii="Times New Roman" w:hAnsi="Times New Roman" w:cs="Times New Roman"/>
          <w:sz w:val="28"/>
          <w:szCs w:val="28"/>
        </w:rPr>
        <w:t>202</w:t>
      </w:r>
      <w:r>
        <w:rPr>
          <w:rFonts w:ascii="Times New Roman" w:hAnsi="Times New Roman" w:cs="Times New Roman"/>
          <w:sz w:val="28"/>
          <w:szCs w:val="28"/>
        </w:rPr>
        <w:t>3</w:t>
      </w:r>
      <w:r w:rsidRPr="007574E0">
        <w:rPr>
          <w:rFonts w:ascii="Times New Roman" w:hAnsi="Times New Roman" w:cs="Times New Roman"/>
          <w:sz w:val="28"/>
          <w:szCs w:val="28"/>
        </w:rPr>
        <w:t xml:space="preserve"> года все депутаты</w:t>
      </w:r>
      <w:r>
        <w:rPr>
          <w:rFonts w:ascii="Times New Roman" w:hAnsi="Times New Roman" w:cs="Times New Roman"/>
          <w:sz w:val="28"/>
          <w:szCs w:val="28"/>
        </w:rPr>
        <w:t xml:space="preserve"> четвертого созыва, а в</w:t>
      </w:r>
      <w:r w:rsidRPr="007574E0">
        <w:rPr>
          <w:rFonts w:ascii="Times New Roman" w:hAnsi="Times New Roman" w:cs="Times New Roman"/>
          <w:sz w:val="28"/>
          <w:szCs w:val="28"/>
        </w:rPr>
        <w:t xml:space="preserve"> </w:t>
      </w:r>
      <w:r>
        <w:rPr>
          <w:rFonts w:ascii="Times New Roman" w:hAnsi="Times New Roman" w:cs="Times New Roman"/>
          <w:sz w:val="28"/>
          <w:szCs w:val="28"/>
        </w:rPr>
        <w:t>октябре 2023 года вновь избранные депутаты пятого созыва</w:t>
      </w:r>
      <w:r w:rsidRPr="00154501">
        <w:rPr>
          <w:rFonts w:ascii="Times New Roman" w:hAnsi="Times New Roman" w:cs="Times New Roman"/>
          <w:sz w:val="28"/>
          <w:szCs w:val="28"/>
        </w:rPr>
        <w:t xml:space="preserve"> </w:t>
      </w:r>
      <w:r w:rsidRPr="007574E0">
        <w:rPr>
          <w:rFonts w:ascii="Times New Roman" w:hAnsi="Times New Roman" w:cs="Times New Roman"/>
          <w:sz w:val="28"/>
          <w:szCs w:val="28"/>
        </w:rPr>
        <w:t xml:space="preserve">прошли </w:t>
      </w:r>
      <w:r w:rsidRPr="00154501">
        <w:rPr>
          <w:rFonts w:ascii="Times New Roman" w:hAnsi="Times New Roman" w:cs="Times New Roman"/>
          <w:sz w:val="28"/>
          <w:szCs w:val="28"/>
        </w:rPr>
        <w:t>аппаратную учебу по вопросам заполнения справок о доходах, расходах, об имуществе и обязательствах имущественного характера</w:t>
      </w:r>
      <w:r>
        <w:rPr>
          <w:rFonts w:ascii="Times New Roman" w:hAnsi="Times New Roman" w:cs="Times New Roman"/>
          <w:sz w:val="28"/>
          <w:szCs w:val="28"/>
        </w:rPr>
        <w:t>.</w:t>
      </w:r>
    </w:p>
    <w:p w14:paraId="1F57A987" w14:textId="2079818D" w:rsidR="00124D6A" w:rsidRDefault="00124D6A" w:rsidP="00124D6A">
      <w:pPr>
        <w:spacing w:after="0" w:line="360" w:lineRule="auto"/>
        <w:ind w:firstLine="709"/>
        <w:jc w:val="both"/>
        <w:rPr>
          <w:rFonts w:ascii="Times New Roman" w:hAnsi="Times New Roman" w:cs="Times New Roman"/>
          <w:sz w:val="28"/>
          <w:szCs w:val="28"/>
          <w:shd w:val="clear" w:color="auto" w:fill="FFFFFF"/>
        </w:rPr>
      </w:pPr>
      <w:r w:rsidRPr="007574E0">
        <w:rPr>
          <w:rFonts w:ascii="Times New Roman" w:hAnsi="Times New Roman" w:cs="Times New Roman"/>
          <w:sz w:val="28"/>
          <w:szCs w:val="28"/>
        </w:rPr>
        <w:t xml:space="preserve">Также, </w:t>
      </w:r>
      <w:r>
        <w:rPr>
          <w:rFonts w:ascii="Times New Roman" w:hAnsi="Times New Roman" w:cs="Times New Roman"/>
          <w:sz w:val="28"/>
          <w:szCs w:val="28"/>
        </w:rPr>
        <w:t xml:space="preserve">с </w:t>
      </w:r>
      <w:r w:rsidRPr="007574E0">
        <w:rPr>
          <w:rFonts w:ascii="Times New Roman" w:hAnsi="Times New Roman" w:cs="Times New Roman"/>
          <w:sz w:val="28"/>
          <w:szCs w:val="28"/>
        </w:rPr>
        <w:t>муниципальн</w:t>
      </w:r>
      <w:r>
        <w:rPr>
          <w:rFonts w:ascii="Times New Roman" w:hAnsi="Times New Roman" w:cs="Times New Roman"/>
          <w:sz w:val="28"/>
          <w:szCs w:val="28"/>
        </w:rPr>
        <w:t>ыми</w:t>
      </w:r>
      <w:r w:rsidRPr="007574E0">
        <w:rPr>
          <w:rFonts w:ascii="Times New Roman" w:hAnsi="Times New Roman" w:cs="Times New Roman"/>
          <w:sz w:val="28"/>
          <w:szCs w:val="28"/>
        </w:rPr>
        <w:t xml:space="preserve"> служащи</w:t>
      </w:r>
      <w:r>
        <w:rPr>
          <w:rFonts w:ascii="Times New Roman" w:hAnsi="Times New Roman" w:cs="Times New Roman"/>
          <w:sz w:val="28"/>
          <w:szCs w:val="28"/>
        </w:rPr>
        <w:t>ми</w:t>
      </w:r>
      <w:r w:rsidRPr="007574E0">
        <w:rPr>
          <w:rFonts w:ascii="Times New Roman" w:hAnsi="Times New Roman" w:cs="Times New Roman"/>
          <w:sz w:val="28"/>
          <w:szCs w:val="28"/>
        </w:rPr>
        <w:t xml:space="preserve"> систематически провод</w:t>
      </w:r>
      <w:r>
        <w:rPr>
          <w:rFonts w:ascii="Times New Roman" w:hAnsi="Times New Roman" w:cs="Times New Roman"/>
          <w:sz w:val="28"/>
          <w:szCs w:val="28"/>
        </w:rPr>
        <w:t>я</w:t>
      </w:r>
      <w:r w:rsidRPr="007574E0">
        <w:rPr>
          <w:rFonts w:ascii="Times New Roman" w:hAnsi="Times New Roman" w:cs="Times New Roman"/>
          <w:sz w:val="28"/>
          <w:szCs w:val="28"/>
        </w:rPr>
        <w:t>тся тематические</w:t>
      </w:r>
      <w:r>
        <w:rPr>
          <w:rFonts w:ascii="Times New Roman" w:hAnsi="Times New Roman" w:cs="Times New Roman"/>
          <w:sz w:val="28"/>
          <w:szCs w:val="28"/>
        </w:rPr>
        <w:t xml:space="preserve"> мероприятия, направленные на формирование отрицательного отношения к коррупции, а также </w:t>
      </w:r>
      <w:r w:rsidRPr="007574E0">
        <w:rPr>
          <w:rFonts w:ascii="Times New Roman" w:hAnsi="Times New Roman" w:cs="Times New Roman"/>
          <w:sz w:val="28"/>
          <w:szCs w:val="28"/>
        </w:rPr>
        <w:t>рекомендаций по противодействию коррупции (</w:t>
      </w:r>
      <w:r w:rsidRPr="00EB50B8">
        <w:rPr>
          <w:rFonts w:ascii="Times New Roman" w:hAnsi="Times New Roman" w:cs="Times New Roman"/>
          <w:sz w:val="28"/>
          <w:szCs w:val="28"/>
          <w:shd w:val="clear" w:color="auto" w:fill="FFFFFF"/>
        </w:rPr>
        <w:t xml:space="preserve">типовые ситуации возможности возникновения конфликта интересов на муниципальной службе и порядок их урегулирования, изучение правоприменительной практики по результатам вступивших в силу решений судов по коррупционным преступлениям, по взяточничеству </w:t>
      </w:r>
      <w:r w:rsidRPr="007574E0">
        <w:rPr>
          <w:rFonts w:ascii="Times New Roman" w:hAnsi="Times New Roman" w:cs="Times New Roman"/>
          <w:sz w:val="28"/>
          <w:szCs w:val="28"/>
          <w:shd w:val="clear" w:color="auto" w:fill="FFFFFF"/>
        </w:rPr>
        <w:t xml:space="preserve">и пр.). </w:t>
      </w:r>
    </w:p>
    <w:p w14:paraId="010F60C9" w14:textId="77777777" w:rsidR="00124D6A" w:rsidRPr="007574E0" w:rsidRDefault="00124D6A" w:rsidP="00124D6A">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Pr="007574E0">
        <w:rPr>
          <w:rFonts w:ascii="Times New Roman" w:hAnsi="Times New Roman" w:cs="Times New Roman"/>
          <w:sz w:val="28"/>
          <w:szCs w:val="28"/>
          <w:shd w:val="clear" w:color="auto" w:fill="FFFFFF"/>
        </w:rPr>
        <w:t xml:space="preserve"> 202</w:t>
      </w:r>
      <w:r>
        <w:rPr>
          <w:rFonts w:ascii="Times New Roman" w:hAnsi="Times New Roman" w:cs="Times New Roman"/>
          <w:sz w:val="28"/>
          <w:szCs w:val="28"/>
          <w:shd w:val="clear" w:color="auto" w:fill="FFFFFF"/>
        </w:rPr>
        <w:t>3</w:t>
      </w:r>
      <w:r w:rsidRPr="007574E0">
        <w:rPr>
          <w:rFonts w:ascii="Times New Roman" w:hAnsi="Times New Roman" w:cs="Times New Roman"/>
          <w:sz w:val="28"/>
          <w:szCs w:val="28"/>
          <w:shd w:val="clear" w:color="auto" w:fill="FFFFFF"/>
        </w:rPr>
        <w:t xml:space="preserve"> года был</w:t>
      </w:r>
      <w:r>
        <w:rPr>
          <w:rFonts w:ascii="Times New Roman" w:hAnsi="Times New Roman" w:cs="Times New Roman"/>
          <w:sz w:val="28"/>
          <w:szCs w:val="28"/>
          <w:shd w:val="clear" w:color="auto" w:fill="FFFFFF"/>
        </w:rPr>
        <w:t>и</w:t>
      </w:r>
      <w:r w:rsidRPr="007574E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изучены новеллы </w:t>
      </w:r>
      <w:r w:rsidRPr="007574E0">
        <w:rPr>
          <w:rFonts w:ascii="Times New Roman" w:hAnsi="Times New Roman" w:cs="Times New Roman"/>
          <w:sz w:val="28"/>
          <w:szCs w:val="28"/>
          <w:shd w:val="clear" w:color="auto" w:fill="FFFFFF"/>
        </w:rPr>
        <w:t>методических рекомендации по соблюдению служебного поведения в отношении основных направлений по противодействию коррупции.</w:t>
      </w:r>
    </w:p>
    <w:p w14:paraId="4600B019" w14:textId="77777777" w:rsidR="00124D6A" w:rsidRDefault="00124D6A" w:rsidP="00124D6A">
      <w:pPr>
        <w:spacing w:after="0" w:line="360" w:lineRule="auto"/>
        <w:ind w:firstLine="709"/>
        <w:jc w:val="both"/>
        <w:rPr>
          <w:rFonts w:ascii="Times New Roman" w:hAnsi="Times New Roman" w:cs="Times New Roman"/>
          <w:color w:val="0070C0"/>
          <w:sz w:val="28"/>
          <w:szCs w:val="28"/>
          <w:shd w:val="clear" w:color="auto" w:fill="FFFFFF"/>
        </w:rPr>
      </w:pPr>
      <w:r w:rsidRPr="00052B99">
        <w:rPr>
          <w:rFonts w:ascii="Times New Roman" w:hAnsi="Times New Roman" w:cs="Times New Roman"/>
          <w:sz w:val="28"/>
          <w:szCs w:val="28"/>
        </w:rPr>
        <w:t xml:space="preserve">10 </w:t>
      </w:r>
      <w:r w:rsidRPr="007574E0">
        <w:rPr>
          <w:rFonts w:ascii="Times New Roman" w:hAnsi="Times New Roman" w:cs="Times New Roman"/>
          <w:sz w:val="28"/>
          <w:szCs w:val="28"/>
        </w:rPr>
        <w:t xml:space="preserve">депутатов поселения </w:t>
      </w:r>
      <w:r>
        <w:rPr>
          <w:rFonts w:ascii="Times New Roman" w:hAnsi="Times New Roman" w:cs="Times New Roman"/>
          <w:sz w:val="28"/>
          <w:szCs w:val="28"/>
        </w:rPr>
        <w:t xml:space="preserve">четвертого созыва </w:t>
      </w:r>
      <w:r w:rsidRPr="007574E0">
        <w:rPr>
          <w:rFonts w:ascii="Times New Roman" w:hAnsi="Times New Roman" w:cs="Times New Roman"/>
          <w:sz w:val="28"/>
          <w:szCs w:val="28"/>
        </w:rPr>
        <w:t xml:space="preserve">предоставили </w:t>
      </w:r>
      <w:r w:rsidRPr="007574E0">
        <w:rPr>
          <w:rFonts w:ascii="Times New Roman" w:hAnsi="Times New Roman" w:cs="Times New Roman"/>
          <w:sz w:val="28"/>
          <w:szCs w:val="28"/>
          <w:shd w:val="clear" w:color="auto" w:fill="FFFFFF"/>
        </w:rPr>
        <w:t xml:space="preserve">уведомления об отсутствии сделок </w:t>
      </w:r>
      <w:bookmarkStart w:id="1" w:name="_Hlk153354213"/>
      <w:r w:rsidRPr="007574E0">
        <w:rPr>
          <w:rFonts w:ascii="Times New Roman" w:hAnsi="Times New Roman" w:cs="Times New Roman"/>
          <w:sz w:val="28"/>
          <w:szCs w:val="28"/>
          <w:shd w:val="clear" w:color="auto" w:fill="FFFFFF"/>
        </w:rPr>
        <w:t>Губернатору автономного округа</w:t>
      </w:r>
      <w:bookmarkEnd w:id="1"/>
      <w:r w:rsidRPr="007574E0">
        <w:rPr>
          <w:rFonts w:ascii="Times New Roman" w:hAnsi="Times New Roman" w:cs="Times New Roman"/>
          <w:color w:val="0070C0"/>
          <w:sz w:val="28"/>
          <w:szCs w:val="28"/>
          <w:shd w:val="clear" w:color="auto" w:fill="FFFFFF"/>
        </w:rPr>
        <w:t>.</w:t>
      </w:r>
    </w:p>
    <w:p w14:paraId="237087F3" w14:textId="77777777" w:rsidR="00124D6A" w:rsidRPr="007574E0" w:rsidRDefault="00124D6A" w:rsidP="00124D6A">
      <w:pPr>
        <w:spacing w:after="0" w:line="360" w:lineRule="auto"/>
        <w:ind w:firstLine="709"/>
        <w:jc w:val="both"/>
        <w:rPr>
          <w:rFonts w:ascii="Times New Roman" w:hAnsi="Times New Roman" w:cs="Times New Roman"/>
          <w:color w:val="FF0000"/>
          <w:sz w:val="28"/>
          <w:szCs w:val="28"/>
        </w:rPr>
      </w:pPr>
      <w:r w:rsidRPr="00D84B0A">
        <w:rPr>
          <w:rFonts w:ascii="Times New Roman" w:hAnsi="Times New Roman" w:cs="Times New Roman"/>
          <w:sz w:val="28"/>
          <w:szCs w:val="28"/>
          <w:shd w:val="clear" w:color="auto" w:fill="FFFFFF"/>
        </w:rPr>
        <w:t>В связи с избранием, 10 депутатов пятого созыва, в установленные законом сроки, предоставили Губернатору автономного округа</w:t>
      </w:r>
      <w:r w:rsidRPr="00D84B0A">
        <w:t xml:space="preserve"> </w:t>
      </w:r>
      <w:r w:rsidRPr="00D84B0A">
        <w:rPr>
          <w:rFonts w:ascii="Times New Roman" w:hAnsi="Times New Roman" w:cs="Times New Roman"/>
          <w:sz w:val="28"/>
          <w:szCs w:val="28"/>
          <w:shd w:val="clear" w:color="auto" w:fill="FFFFFF"/>
        </w:rPr>
        <w:t xml:space="preserve">сведения о </w:t>
      </w:r>
      <w:r w:rsidRPr="00D84B0A">
        <w:rPr>
          <w:rFonts w:ascii="Times New Roman" w:hAnsi="Times New Roman" w:cs="Times New Roman"/>
          <w:sz w:val="28"/>
          <w:szCs w:val="28"/>
          <w:shd w:val="clear" w:color="auto" w:fill="FFFFFF"/>
        </w:rPr>
        <w:lastRenderedPageBreak/>
        <w:t>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0C761B47" w14:textId="2F1C448E" w:rsidR="008F19E3" w:rsidRPr="006E1139" w:rsidRDefault="00124D6A" w:rsidP="00124D6A">
      <w:pPr>
        <w:spacing w:after="0" w:line="360" w:lineRule="auto"/>
        <w:ind w:firstLine="709"/>
        <w:jc w:val="both"/>
        <w:rPr>
          <w:rFonts w:ascii="Times New Roman" w:hAnsi="Times New Roman" w:cs="Times New Roman"/>
          <w:color w:val="FF0000"/>
          <w:sz w:val="28"/>
          <w:szCs w:val="28"/>
        </w:rPr>
      </w:pPr>
      <w:r w:rsidRPr="007574E0">
        <w:rPr>
          <w:rFonts w:ascii="Times New Roman" w:eastAsia="Calibri" w:hAnsi="Times New Roman" w:cs="Times New Roman"/>
          <w:sz w:val="28"/>
          <w:szCs w:val="28"/>
        </w:rPr>
        <w:t xml:space="preserve">Проанализировав результаты работы Совета </w:t>
      </w:r>
      <w:r>
        <w:rPr>
          <w:rFonts w:ascii="Times New Roman" w:eastAsia="Calibri" w:hAnsi="Times New Roman" w:cs="Times New Roman"/>
          <w:sz w:val="28"/>
          <w:szCs w:val="28"/>
        </w:rPr>
        <w:t xml:space="preserve">депутатов сельского поселения Сентябрьский </w:t>
      </w:r>
      <w:r w:rsidRPr="007574E0">
        <w:rPr>
          <w:rFonts w:ascii="Times New Roman" w:eastAsia="Calibri" w:hAnsi="Times New Roman" w:cs="Times New Roman"/>
          <w:sz w:val="28"/>
          <w:szCs w:val="28"/>
        </w:rPr>
        <w:t>за 202</w:t>
      </w:r>
      <w:r>
        <w:rPr>
          <w:rFonts w:ascii="Times New Roman" w:eastAsia="Calibri" w:hAnsi="Times New Roman" w:cs="Times New Roman"/>
          <w:sz w:val="28"/>
          <w:szCs w:val="28"/>
        </w:rPr>
        <w:t>3</w:t>
      </w:r>
      <w:r w:rsidRPr="007574E0">
        <w:rPr>
          <w:rFonts w:ascii="Times New Roman" w:eastAsia="Calibri" w:hAnsi="Times New Roman" w:cs="Times New Roman"/>
          <w:sz w:val="28"/>
          <w:szCs w:val="28"/>
        </w:rPr>
        <w:t xml:space="preserve"> год, представленные в настоящем отчете, можно сделать вывод о том, что Совет </w:t>
      </w:r>
      <w:r>
        <w:rPr>
          <w:rFonts w:ascii="Times New Roman" w:eastAsia="Calibri" w:hAnsi="Times New Roman" w:cs="Times New Roman"/>
          <w:sz w:val="28"/>
          <w:szCs w:val="28"/>
        </w:rPr>
        <w:t>депутатов</w:t>
      </w:r>
      <w:r w:rsidRPr="007574E0">
        <w:rPr>
          <w:rFonts w:ascii="Times New Roman" w:eastAsia="Calibri" w:hAnsi="Times New Roman" w:cs="Times New Roman"/>
          <w:sz w:val="28"/>
          <w:szCs w:val="28"/>
        </w:rPr>
        <w:t xml:space="preserve"> в течение прошлого года достаточно успешно реализовывал полномочия, возложенные законодательством на представительный орган местного самоуправления.</w:t>
      </w:r>
    </w:p>
    <w:p w14:paraId="2A01357B" w14:textId="77777777" w:rsidR="004679DA" w:rsidRPr="006E1139" w:rsidRDefault="004679DA" w:rsidP="00124D6A">
      <w:pPr>
        <w:spacing w:after="0" w:line="360" w:lineRule="auto"/>
        <w:ind w:firstLine="709"/>
        <w:jc w:val="center"/>
        <w:rPr>
          <w:rFonts w:ascii="Times New Roman" w:hAnsi="Times New Roman" w:cs="Times New Roman"/>
          <w:b/>
          <w:color w:val="FF0000"/>
          <w:sz w:val="28"/>
          <w:szCs w:val="28"/>
        </w:rPr>
      </w:pPr>
    </w:p>
    <w:p w14:paraId="0B6D7C7D" w14:textId="77777777" w:rsidR="0049695C" w:rsidRPr="00124D6A" w:rsidRDefault="0049695C" w:rsidP="00124D6A">
      <w:pPr>
        <w:spacing w:after="0" w:line="360" w:lineRule="auto"/>
        <w:ind w:firstLine="709"/>
        <w:jc w:val="center"/>
        <w:rPr>
          <w:rFonts w:ascii="Times New Roman" w:hAnsi="Times New Roman" w:cs="Times New Roman"/>
          <w:b/>
          <w:sz w:val="28"/>
          <w:szCs w:val="28"/>
        </w:rPr>
      </w:pPr>
      <w:r w:rsidRPr="00124D6A">
        <w:rPr>
          <w:rFonts w:ascii="Times New Roman" w:hAnsi="Times New Roman" w:cs="Times New Roman"/>
          <w:b/>
          <w:sz w:val="28"/>
          <w:szCs w:val="28"/>
        </w:rPr>
        <w:t>2.2. Деятельность администрации поселения</w:t>
      </w:r>
    </w:p>
    <w:p w14:paraId="024D81DC" w14:textId="77777777" w:rsidR="004679DA" w:rsidRPr="00124D6A" w:rsidRDefault="004679DA" w:rsidP="00124D6A">
      <w:pPr>
        <w:spacing w:after="0" w:line="360" w:lineRule="auto"/>
        <w:ind w:firstLine="709"/>
        <w:jc w:val="center"/>
        <w:rPr>
          <w:rFonts w:ascii="Times New Roman" w:hAnsi="Times New Roman" w:cs="Times New Roman"/>
          <w:b/>
          <w:sz w:val="28"/>
          <w:szCs w:val="28"/>
        </w:rPr>
      </w:pPr>
    </w:p>
    <w:p w14:paraId="727B7C1B" w14:textId="77777777" w:rsidR="0049695C" w:rsidRPr="00124D6A" w:rsidRDefault="0049695C" w:rsidP="00124D6A">
      <w:pPr>
        <w:spacing w:after="0" w:line="360" w:lineRule="auto"/>
        <w:ind w:firstLine="709"/>
        <w:jc w:val="center"/>
        <w:rPr>
          <w:rFonts w:ascii="Times New Roman" w:hAnsi="Times New Roman" w:cs="Times New Roman"/>
          <w:b/>
          <w:sz w:val="28"/>
          <w:szCs w:val="28"/>
        </w:rPr>
      </w:pPr>
      <w:r w:rsidRPr="00124D6A">
        <w:rPr>
          <w:rFonts w:ascii="Times New Roman" w:hAnsi="Times New Roman" w:cs="Times New Roman"/>
          <w:b/>
          <w:sz w:val="28"/>
          <w:szCs w:val="28"/>
        </w:rPr>
        <w:t>2.2.1. Кадры</w:t>
      </w:r>
    </w:p>
    <w:p w14:paraId="065517F1" w14:textId="77777777" w:rsidR="004679DA" w:rsidRPr="006E1139" w:rsidRDefault="004679DA" w:rsidP="00124D6A">
      <w:pPr>
        <w:spacing w:after="0" w:line="360" w:lineRule="auto"/>
        <w:ind w:firstLine="709"/>
        <w:jc w:val="center"/>
        <w:rPr>
          <w:rFonts w:ascii="Times New Roman" w:hAnsi="Times New Roman" w:cs="Times New Roman"/>
          <w:b/>
          <w:color w:val="FF0000"/>
          <w:sz w:val="28"/>
          <w:szCs w:val="28"/>
        </w:rPr>
      </w:pPr>
    </w:p>
    <w:p w14:paraId="5AC829C1" w14:textId="77777777" w:rsidR="00124D6A" w:rsidRPr="00EE6D62" w:rsidRDefault="00124D6A" w:rsidP="00124D6A">
      <w:pPr>
        <w:pStyle w:val="a3"/>
        <w:spacing w:line="360" w:lineRule="auto"/>
        <w:ind w:firstLine="708"/>
        <w:jc w:val="both"/>
        <w:rPr>
          <w:rFonts w:ascii="Times New Roman" w:hAnsi="Times New Roman"/>
          <w:sz w:val="28"/>
          <w:szCs w:val="28"/>
        </w:rPr>
      </w:pPr>
      <w:r w:rsidRPr="00EE6D62">
        <w:rPr>
          <w:rFonts w:ascii="Times New Roman" w:hAnsi="Times New Roman"/>
          <w:sz w:val="28"/>
          <w:szCs w:val="28"/>
        </w:rPr>
        <w:t xml:space="preserve">МУ «Администрация поселения Сентябрьский» </w:t>
      </w:r>
      <w:r w:rsidRPr="0089182A">
        <w:rPr>
          <w:rFonts w:ascii="Times New Roman" w:hAnsi="Times New Roman"/>
          <w:sz w:val="28"/>
          <w:szCs w:val="28"/>
        </w:rPr>
        <w:t xml:space="preserve">Издано - </w:t>
      </w:r>
      <w:r>
        <w:rPr>
          <w:rFonts w:ascii="Times New Roman" w:hAnsi="Times New Roman"/>
          <w:sz w:val="28"/>
          <w:szCs w:val="28"/>
        </w:rPr>
        <w:t>16</w:t>
      </w:r>
      <w:r w:rsidRPr="0089182A">
        <w:rPr>
          <w:rFonts w:ascii="Times New Roman" w:hAnsi="Times New Roman"/>
          <w:sz w:val="28"/>
          <w:szCs w:val="28"/>
        </w:rPr>
        <w:t xml:space="preserve"> распоряжение по основной деятельности; по личному составу (о приёме, о переводе, об увольнении, о предоставление отпусков, о командировках, и др.)</w:t>
      </w:r>
      <w:r w:rsidRPr="00EE6D62">
        <w:rPr>
          <w:rFonts w:ascii="Times New Roman" w:hAnsi="Times New Roman"/>
          <w:sz w:val="28"/>
          <w:szCs w:val="28"/>
        </w:rPr>
        <w:t>.</w:t>
      </w:r>
      <w:r w:rsidRPr="0089182A">
        <w:rPr>
          <w:rFonts w:ascii="Times New Roman" w:hAnsi="Times New Roman"/>
          <w:sz w:val="28"/>
          <w:szCs w:val="28"/>
        </w:rPr>
        <w:t xml:space="preserve"> Оформлено на работу за отчетный период – </w:t>
      </w:r>
      <w:r>
        <w:rPr>
          <w:rFonts w:ascii="Times New Roman" w:hAnsi="Times New Roman"/>
          <w:sz w:val="28"/>
          <w:szCs w:val="28"/>
        </w:rPr>
        <w:t>1</w:t>
      </w:r>
      <w:r w:rsidRPr="0089182A">
        <w:rPr>
          <w:rFonts w:ascii="Times New Roman" w:hAnsi="Times New Roman"/>
          <w:sz w:val="28"/>
          <w:szCs w:val="28"/>
        </w:rPr>
        <w:t xml:space="preserve"> работника, уволено - </w:t>
      </w:r>
      <w:r>
        <w:rPr>
          <w:rFonts w:ascii="Times New Roman" w:hAnsi="Times New Roman"/>
          <w:sz w:val="28"/>
          <w:szCs w:val="28"/>
        </w:rPr>
        <w:t>1</w:t>
      </w:r>
      <w:r w:rsidRPr="0089182A">
        <w:rPr>
          <w:rFonts w:ascii="Times New Roman" w:hAnsi="Times New Roman"/>
          <w:sz w:val="28"/>
          <w:szCs w:val="28"/>
        </w:rPr>
        <w:t xml:space="preserve"> человека, </w:t>
      </w:r>
      <w:r>
        <w:rPr>
          <w:rFonts w:ascii="Times New Roman" w:hAnsi="Times New Roman"/>
          <w:sz w:val="28"/>
          <w:szCs w:val="28"/>
        </w:rPr>
        <w:t xml:space="preserve">кадровый перевод </w:t>
      </w:r>
      <w:r w:rsidRPr="0089182A">
        <w:rPr>
          <w:rFonts w:ascii="Times New Roman" w:hAnsi="Times New Roman"/>
          <w:sz w:val="28"/>
          <w:szCs w:val="28"/>
        </w:rPr>
        <w:t xml:space="preserve">– 1 человек. Оформлено трудовых договоров, карточек формы Т-2 на принятых работников </w:t>
      </w:r>
      <w:r>
        <w:rPr>
          <w:rFonts w:ascii="Times New Roman" w:hAnsi="Times New Roman"/>
          <w:sz w:val="28"/>
          <w:szCs w:val="28"/>
        </w:rPr>
        <w:t>1</w:t>
      </w:r>
      <w:r w:rsidRPr="0089182A">
        <w:rPr>
          <w:rFonts w:ascii="Times New Roman" w:hAnsi="Times New Roman"/>
          <w:sz w:val="28"/>
          <w:szCs w:val="28"/>
        </w:rPr>
        <w:t>.</w:t>
      </w:r>
    </w:p>
    <w:p w14:paraId="4BF6BDC2" w14:textId="162F90A6" w:rsidR="00124D6A" w:rsidRPr="0089182A" w:rsidRDefault="00124D6A" w:rsidP="00124D6A">
      <w:pPr>
        <w:pStyle w:val="a3"/>
        <w:spacing w:line="360" w:lineRule="auto"/>
        <w:ind w:firstLine="708"/>
        <w:jc w:val="both"/>
        <w:rPr>
          <w:rFonts w:ascii="Times New Roman" w:hAnsi="Times New Roman"/>
          <w:sz w:val="28"/>
          <w:szCs w:val="28"/>
        </w:rPr>
      </w:pPr>
      <w:r w:rsidRPr="0089182A">
        <w:rPr>
          <w:rFonts w:ascii="Times New Roman" w:hAnsi="Times New Roman"/>
          <w:sz w:val="28"/>
          <w:szCs w:val="28"/>
        </w:rPr>
        <w:t xml:space="preserve">В МКУ «Управление по делам администрации» издано распоряжений по личному составу (о приёме, о переводе, об увольнении, о предоставление отпусков, о командировках, об отгулах, о взысканиях, о продлении трудового договора, и др.) - </w:t>
      </w:r>
      <w:r w:rsidR="00E7716F">
        <w:rPr>
          <w:rFonts w:ascii="Times New Roman" w:hAnsi="Times New Roman"/>
          <w:sz w:val="28"/>
          <w:szCs w:val="28"/>
        </w:rPr>
        <w:t>62</w:t>
      </w:r>
      <w:r w:rsidRPr="0089182A">
        <w:rPr>
          <w:rFonts w:ascii="Times New Roman" w:hAnsi="Times New Roman"/>
          <w:sz w:val="28"/>
          <w:szCs w:val="28"/>
        </w:rPr>
        <w:t xml:space="preserve">. </w:t>
      </w:r>
    </w:p>
    <w:p w14:paraId="53DAA3DA" w14:textId="77777777" w:rsidR="00124D6A" w:rsidRDefault="00124D6A" w:rsidP="00124D6A">
      <w:pPr>
        <w:pStyle w:val="a3"/>
        <w:spacing w:line="360" w:lineRule="auto"/>
        <w:ind w:firstLine="708"/>
        <w:jc w:val="both"/>
        <w:rPr>
          <w:rFonts w:ascii="Times New Roman" w:hAnsi="Times New Roman"/>
          <w:sz w:val="28"/>
          <w:szCs w:val="28"/>
        </w:rPr>
      </w:pPr>
      <w:r w:rsidRPr="00342AA6">
        <w:rPr>
          <w:rFonts w:ascii="Times New Roman" w:hAnsi="Times New Roman"/>
          <w:sz w:val="28"/>
          <w:szCs w:val="28"/>
        </w:rPr>
        <w:t xml:space="preserve">Оформлено на работу за отчетный период - 4 работника, уволено - 3 человека, кадровый перевод – 1. Оформлено трудовых договоров, карточек формы Т-2 на принятых работников - 4. </w:t>
      </w:r>
    </w:p>
    <w:p w14:paraId="05CCBD03" w14:textId="77777777" w:rsidR="00124D6A" w:rsidRPr="0089182A" w:rsidRDefault="00124D6A" w:rsidP="00124D6A">
      <w:pPr>
        <w:pStyle w:val="a3"/>
        <w:spacing w:line="360" w:lineRule="auto"/>
        <w:ind w:firstLine="708"/>
        <w:jc w:val="both"/>
        <w:rPr>
          <w:rFonts w:ascii="Times New Roman" w:hAnsi="Times New Roman"/>
          <w:sz w:val="28"/>
          <w:szCs w:val="28"/>
        </w:rPr>
      </w:pPr>
      <w:r w:rsidRPr="0089182A">
        <w:rPr>
          <w:rFonts w:ascii="Times New Roman" w:hAnsi="Times New Roman"/>
          <w:sz w:val="28"/>
          <w:szCs w:val="28"/>
        </w:rPr>
        <w:t>В 202</w:t>
      </w:r>
      <w:r>
        <w:rPr>
          <w:rFonts w:ascii="Times New Roman" w:hAnsi="Times New Roman"/>
          <w:sz w:val="28"/>
          <w:szCs w:val="28"/>
        </w:rPr>
        <w:t>3</w:t>
      </w:r>
      <w:r w:rsidRPr="0089182A">
        <w:rPr>
          <w:rFonts w:ascii="Times New Roman" w:hAnsi="Times New Roman"/>
          <w:sz w:val="28"/>
          <w:szCs w:val="28"/>
        </w:rPr>
        <w:t xml:space="preserve"> году в соответствии с Указом Президента Российской Федерации от 21.09.2009 № 1065 и с утвержденным перечнем должностей муниципальной </w:t>
      </w:r>
      <w:r w:rsidRPr="0089182A">
        <w:rPr>
          <w:rFonts w:ascii="Times New Roman" w:hAnsi="Times New Roman"/>
          <w:sz w:val="28"/>
          <w:szCs w:val="28"/>
        </w:rPr>
        <w:lastRenderedPageBreak/>
        <w:t>службы,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сведения за 202</w:t>
      </w:r>
      <w:r>
        <w:rPr>
          <w:rFonts w:ascii="Times New Roman" w:hAnsi="Times New Roman"/>
          <w:sz w:val="28"/>
          <w:szCs w:val="28"/>
        </w:rPr>
        <w:t>2</w:t>
      </w:r>
      <w:r w:rsidRPr="0089182A">
        <w:rPr>
          <w:rFonts w:ascii="Times New Roman" w:hAnsi="Times New Roman"/>
          <w:sz w:val="28"/>
          <w:szCs w:val="28"/>
        </w:rPr>
        <w:t xml:space="preserve"> год предоставили:</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2"/>
        <w:gridCol w:w="2844"/>
        <w:gridCol w:w="2977"/>
      </w:tblGrid>
      <w:tr w:rsidR="00124D6A" w:rsidRPr="0089182A" w14:paraId="6FEC60D7" w14:textId="77777777" w:rsidTr="0056407B">
        <w:trPr>
          <w:trHeight w:val="506"/>
        </w:trPr>
        <w:tc>
          <w:tcPr>
            <w:tcW w:w="3422" w:type="dxa"/>
            <w:vMerge w:val="restart"/>
            <w:tcBorders>
              <w:top w:val="single" w:sz="4" w:space="0" w:color="auto"/>
              <w:left w:val="single" w:sz="4" w:space="0" w:color="auto"/>
              <w:bottom w:val="single" w:sz="4" w:space="0" w:color="auto"/>
              <w:right w:val="single" w:sz="4" w:space="0" w:color="auto"/>
            </w:tcBorders>
            <w:hideMark/>
          </w:tcPr>
          <w:p w14:paraId="1BB13585" w14:textId="77777777" w:rsidR="00124D6A" w:rsidRPr="0089182A" w:rsidRDefault="00124D6A" w:rsidP="00124D6A">
            <w:pPr>
              <w:spacing w:after="0" w:line="240" w:lineRule="auto"/>
              <w:ind w:firstLine="709"/>
              <w:jc w:val="both"/>
              <w:rPr>
                <w:rFonts w:ascii="Times New Roman" w:eastAsia="Times New Roman" w:hAnsi="Times New Roman" w:cs="Times New Roman"/>
                <w:sz w:val="28"/>
                <w:szCs w:val="28"/>
              </w:rPr>
            </w:pPr>
            <w:r w:rsidRPr="0089182A">
              <w:rPr>
                <w:rFonts w:ascii="Times New Roman" w:hAnsi="Times New Roman" w:cs="Times New Roman"/>
                <w:sz w:val="28"/>
                <w:szCs w:val="28"/>
              </w:rPr>
              <w:t xml:space="preserve">Количество лиц, обязанных представлять сведения о доходах, расходах, об имуществе и обязательствах имущественного характера </w:t>
            </w:r>
          </w:p>
        </w:tc>
        <w:tc>
          <w:tcPr>
            <w:tcW w:w="5821" w:type="dxa"/>
            <w:gridSpan w:val="2"/>
            <w:tcBorders>
              <w:top w:val="single" w:sz="4" w:space="0" w:color="auto"/>
              <w:left w:val="single" w:sz="4" w:space="0" w:color="auto"/>
              <w:bottom w:val="single" w:sz="4" w:space="0" w:color="auto"/>
              <w:right w:val="single" w:sz="4" w:space="0" w:color="auto"/>
            </w:tcBorders>
            <w:hideMark/>
          </w:tcPr>
          <w:p w14:paraId="785F0269" w14:textId="77777777" w:rsidR="00124D6A" w:rsidRPr="0089182A" w:rsidRDefault="00124D6A" w:rsidP="00124D6A">
            <w:pPr>
              <w:spacing w:after="0" w:line="240" w:lineRule="auto"/>
              <w:ind w:firstLine="709"/>
              <w:jc w:val="both"/>
              <w:rPr>
                <w:rFonts w:ascii="Times New Roman" w:eastAsia="Times New Roman" w:hAnsi="Times New Roman" w:cs="Times New Roman"/>
                <w:sz w:val="28"/>
                <w:szCs w:val="28"/>
              </w:rPr>
            </w:pPr>
            <w:r w:rsidRPr="0089182A">
              <w:rPr>
                <w:rFonts w:ascii="Times New Roman" w:hAnsi="Times New Roman" w:cs="Times New Roman"/>
                <w:sz w:val="28"/>
                <w:szCs w:val="28"/>
              </w:rPr>
              <w:t>Количество сведений, представленных муниципальными служащими</w:t>
            </w:r>
          </w:p>
        </w:tc>
      </w:tr>
      <w:tr w:rsidR="00124D6A" w:rsidRPr="0089182A" w14:paraId="04542F75" w14:textId="77777777" w:rsidTr="0056407B">
        <w:trPr>
          <w:trHeight w:val="906"/>
        </w:trPr>
        <w:tc>
          <w:tcPr>
            <w:tcW w:w="3422" w:type="dxa"/>
            <w:vMerge/>
            <w:tcBorders>
              <w:top w:val="single" w:sz="4" w:space="0" w:color="auto"/>
              <w:left w:val="single" w:sz="4" w:space="0" w:color="auto"/>
              <w:bottom w:val="single" w:sz="4" w:space="0" w:color="auto"/>
              <w:right w:val="single" w:sz="4" w:space="0" w:color="auto"/>
            </w:tcBorders>
            <w:vAlign w:val="center"/>
            <w:hideMark/>
          </w:tcPr>
          <w:p w14:paraId="5A4C0B1E" w14:textId="77777777" w:rsidR="00124D6A" w:rsidRPr="0089182A" w:rsidRDefault="00124D6A" w:rsidP="00124D6A">
            <w:pPr>
              <w:spacing w:after="0" w:line="240" w:lineRule="auto"/>
              <w:ind w:firstLine="709"/>
              <w:rPr>
                <w:rFonts w:ascii="Times New Roman" w:eastAsia="Times New Roman" w:hAnsi="Times New Roman" w:cs="Times New Roman"/>
                <w:sz w:val="28"/>
                <w:szCs w:val="28"/>
              </w:rPr>
            </w:pPr>
          </w:p>
        </w:tc>
        <w:tc>
          <w:tcPr>
            <w:tcW w:w="2844" w:type="dxa"/>
            <w:tcBorders>
              <w:top w:val="single" w:sz="4" w:space="0" w:color="auto"/>
              <w:left w:val="single" w:sz="4" w:space="0" w:color="auto"/>
              <w:bottom w:val="single" w:sz="4" w:space="0" w:color="auto"/>
              <w:right w:val="single" w:sz="4" w:space="0" w:color="auto"/>
            </w:tcBorders>
          </w:tcPr>
          <w:p w14:paraId="32537735" w14:textId="77777777" w:rsidR="00124D6A" w:rsidRPr="0089182A" w:rsidRDefault="00124D6A" w:rsidP="00124D6A">
            <w:pPr>
              <w:spacing w:after="0" w:line="240" w:lineRule="auto"/>
              <w:ind w:firstLine="709"/>
              <w:jc w:val="both"/>
              <w:rPr>
                <w:rFonts w:ascii="Times New Roman" w:eastAsia="Times New Roman" w:hAnsi="Times New Roman" w:cs="Times New Roman"/>
                <w:sz w:val="28"/>
                <w:szCs w:val="28"/>
              </w:rPr>
            </w:pPr>
            <w:r w:rsidRPr="0089182A">
              <w:rPr>
                <w:rFonts w:ascii="Times New Roman" w:hAnsi="Times New Roman" w:cs="Times New Roman"/>
                <w:sz w:val="28"/>
                <w:szCs w:val="28"/>
              </w:rPr>
              <w:t>на себя</w:t>
            </w:r>
          </w:p>
          <w:p w14:paraId="47110904" w14:textId="77777777" w:rsidR="00124D6A" w:rsidRPr="0089182A" w:rsidRDefault="00124D6A" w:rsidP="00124D6A">
            <w:pPr>
              <w:spacing w:after="0" w:line="240" w:lineRule="auto"/>
              <w:ind w:firstLine="709"/>
              <w:jc w:val="both"/>
              <w:rPr>
                <w:rFonts w:ascii="Times New Roman" w:eastAsia="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7393B358" w14:textId="77777777" w:rsidR="00124D6A" w:rsidRPr="0089182A" w:rsidRDefault="00124D6A" w:rsidP="00124D6A">
            <w:pPr>
              <w:tabs>
                <w:tab w:val="left" w:pos="6372"/>
              </w:tabs>
              <w:spacing w:after="0" w:line="240" w:lineRule="auto"/>
              <w:ind w:firstLine="709"/>
              <w:jc w:val="both"/>
              <w:rPr>
                <w:rFonts w:ascii="Times New Roman" w:eastAsia="Times New Roman" w:hAnsi="Times New Roman" w:cs="Times New Roman"/>
                <w:sz w:val="28"/>
                <w:szCs w:val="28"/>
              </w:rPr>
            </w:pPr>
            <w:r w:rsidRPr="0089182A">
              <w:rPr>
                <w:rFonts w:ascii="Times New Roman" w:hAnsi="Times New Roman" w:cs="Times New Roman"/>
                <w:sz w:val="28"/>
                <w:szCs w:val="28"/>
              </w:rPr>
              <w:t>на членов семьи</w:t>
            </w:r>
          </w:p>
        </w:tc>
      </w:tr>
      <w:tr w:rsidR="00124D6A" w:rsidRPr="0089182A" w14:paraId="7C11669C" w14:textId="77777777" w:rsidTr="0056407B">
        <w:trPr>
          <w:trHeight w:val="537"/>
        </w:trPr>
        <w:tc>
          <w:tcPr>
            <w:tcW w:w="3422" w:type="dxa"/>
            <w:tcBorders>
              <w:top w:val="single" w:sz="4" w:space="0" w:color="auto"/>
              <w:left w:val="single" w:sz="4" w:space="0" w:color="auto"/>
              <w:bottom w:val="single" w:sz="4" w:space="0" w:color="auto"/>
              <w:right w:val="single" w:sz="4" w:space="0" w:color="auto"/>
            </w:tcBorders>
            <w:vAlign w:val="center"/>
            <w:hideMark/>
          </w:tcPr>
          <w:p w14:paraId="2CAD51FA" w14:textId="77777777" w:rsidR="00124D6A" w:rsidRPr="0089182A" w:rsidRDefault="00124D6A" w:rsidP="00124D6A">
            <w:pPr>
              <w:spacing w:after="0" w:line="240" w:lineRule="auto"/>
              <w:ind w:firstLine="709"/>
              <w:jc w:val="center"/>
              <w:rPr>
                <w:rFonts w:ascii="Times New Roman" w:eastAsia="Times New Roman" w:hAnsi="Times New Roman" w:cs="Times New Roman"/>
                <w:sz w:val="28"/>
                <w:szCs w:val="28"/>
              </w:rPr>
            </w:pPr>
            <w:r>
              <w:rPr>
                <w:rFonts w:ascii="Times New Roman" w:hAnsi="Times New Roman" w:cs="Times New Roman"/>
                <w:sz w:val="28"/>
                <w:szCs w:val="28"/>
              </w:rPr>
              <w:t>5</w:t>
            </w:r>
          </w:p>
        </w:tc>
        <w:tc>
          <w:tcPr>
            <w:tcW w:w="2844" w:type="dxa"/>
            <w:tcBorders>
              <w:top w:val="single" w:sz="4" w:space="0" w:color="auto"/>
              <w:left w:val="single" w:sz="4" w:space="0" w:color="auto"/>
              <w:bottom w:val="single" w:sz="4" w:space="0" w:color="auto"/>
              <w:right w:val="single" w:sz="4" w:space="0" w:color="auto"/>
            </w:tcBorders>
            <w:vAlign w:val="center"/>
            <w:hideMark/>
          </w:tcPr>
          <w:p w14:paraId="102EBFB0" w14:textId="77777777" w:rsidR="00124D6A" w:rsidRPr="0089182A" w:rsidRDefault="00124D6A" w:rsidP="00124D6A">
            <w:pPr>
              <w:spacing w:after="0" w:line="240" w:lineRule="auto"/>
              <w:ind w:firstLine="709"/>
              <w:jc w:val="center"/>
              <w:rPr>
                <w:rFonts w:ascii="Times New Roman" w:eastAsia="Times New Roman" w:hAnsi="Times New Roman" w:cs="Times New Roman"/>
                <w:sz w:val="28"/>
                <w:szCs w:val="28"/>
              </w:rPr>
            </w:pPr>
            <w:r>
              <w:rPr>
                <w:rFonts w:ascii="Times New Roman" w:hAnsi="Times New Roman" w:cs="Times New Roman"/>
                <w:sz w:val="28"/>
                <w:szCs w:val="28"/>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C7C6A92" w14:textId="77777777" w:rsidR="00124D6A" w:rsidRPr="0089182A" w:rsidRDefault="00124D6A" w:rsidP="00124D6A">
            <w:pPr>
              <w:spacing w:after="0" w:line="240" w:lineRule="auto"/>
              <w:ind w:firstLine="709"/>
              <w:jc w:val="center"/>
              <w:rPr>
                <w:rFonts w:ascii="Times New Roman" w:eastAsia="Times New Roman" w:hAnsi="Times New Roman" w:cs="Times New Roman"/>
                <w:sz w:val="28"/>
                <w:szCs w:val="28"/>
              </w:rPr>
            </w:pPr>
            <w:r w:rsidRPr="0089182A">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p>
        </w:tc>
      </w:tr>
    </w:tbl>
    <w:p w14:paraId="429A6D60" w14:textId="77777777" w:rsidR="00124D6A" w:rsidRPr="0089182A" w:rsidRDefault="00124D6A" w:rsidP="00124D6A">
      <w:pPr>
        <w:spacing w:after="0" w:line="240" w:lineRule="auto"/>
        <w:ind w:firstLine="709"/>
        <w:jc w:val="both"/>
        <w:rPr>
          <w:rFonts w:ascii="Times New Roman" w:eastAsia="Times New Roman" w:hAnsi="Times New Roman" w:cs="Times New Roman"/>
          <w:sz w:val="28"/>
          <w:szCs w:val="28"/>
        </w:rPr>
      </w:pPr>
    </w:p>
    <w:p w14:paraId="3962DBB6" w14:textId="77777777" w:rsidR="00124D6A" w:rsidRPr="0089182A" w:rsidRDefault="00124D6A" w:rsidP="00124D6A">
      <w:pPr>
        <w:spacing w:after="0" w:line="240" w:lineRule="auto"/>
        <w:ind w:firstLine="709"/>
        <w:jc w:val="both"/>
        <w:rPr>
          <w:rFonts w:ascii="Times New Roman" w:hAnsi="Times New Roman" w:cs="Times New Roman"/>
          <w:sz w:val="28"/>
          <w:szCs w:val="28"/>
        </w:rPr>
      </w:pPr>
      <w:r w:rsidRPr="0089182A">
        <w:rPr>
          <w:rFonts w:ascii="Times New Roman" w:hAnsi="Times New Roman" w:cs="Times New Roman"/>
          <w:sz w:val="28"/>
          <w:szCs w:val="28"/>
        </w:rPr>
        <w:t>Руководитель муниципального учреждения</w:t>
      </w:r>
    </w:p>
    <w:p w14:paraId="209394CF" w14:textId="77777777" w:rsidR="00124D6A" w:rsidRPr="0089182A" w:rsidRDefault="00124D6A" w:rsidP="00124D6A">
      <w:pPr>
        <w:spacing w:after="0" w:line="240" w:lineRule="auto"/>
        <w:ind w:firstLine="709"/>
        <w:jc w:val="both"/>
        <w:rPr>
          <w:rFonts w:ascii="Times New Roman" w:hAnsi="Times New Roman" w:cs="Times New Roman"/>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4593"/>
      </w:tblGrid>
      <w:tr w:rsidR="00124D6A" w:rsidRPr="0089182A" w14:paraId="6DC07065" w14:textId="77777777" w:rsidTr="0056407B">
        <w:trPr>
          <w:trHeight w:val="506"/>
        </w:trPr>
        <w:tc>
          <w:tcPr>
            <w:tcW w:w="9243" w:type="dxa"/>
            <w:gridSpan w:val="2"/>
            <w:tcBorders>
              <w:top w:val="single" w:sz="4" w:space="0" w:color="auto"/>
              <w:left w:val="single" w:sz="4" w:space="0" w:color="auto"/>
              <w:bottom w:val="single" w:sz="4" w:space="0" w:color="auto"/>
              <w:right w:val="single" w:sz="4" w:space="0" w:color="auto"/>
            </w:tcBorders>
            <w:vAlign w:val="center"/>
            <w:hideMark/>
          </w:tcPr>
          <w:p w14:paraId="58C08BCF" w14:textId="77777777" w:rsidR="00124D6A" w:rsidRPr="0089182A" w:rsidRDefault="00124D6A" w:rsidP="00124D6A">
            <w:pPr>
              <w:spacing w:after="0" w:line="240" w:lineRule="auto"/>
              <w:ind w:firstLine="709"/>
              <w:jc w:val="both"/>
              <w:rPr>
                <w:rFonts w:ascii="Times New Roman" w:eastAsia="Times New Roman" w:hAnsi="Times New Roman" w:cs="Times New Roman"/>
                <w:sz w:val="28"/>
                <w:szCs w:val="28"/>
              </w:rPr>
            </w:pPr>
            <w:r w:rsidRPr="0089182A">
              <w:rPr>
                <w:rFonts w:ascii="Times New Roman" w:hAnsi="Times New Roman" w:cs="Times New Roman"/>
                <w:sz w:val="28"/>
                <w:szCs w:val="28"/>
              </w:rPr>
              <w:t>Количество сведений, представленных лицом, замещающим муниципальную должность</w:t>
            </w:r>
          </w:p>
        </w:tc>
      </w:tr>
      <w:tr w:rsidR="00124D6A" w:rsidRPr="0089182A" w14:paraId="66B08358" w14:textId="77777777" w:rsidTr="0056407B">
        <w:trPr>
          <w:trHeight w:val="259"/>
        </w:trPr>
        <w:tc>
          <w:tcPr>
            <w:tcW w:w="4650" w:type="dxa"/>
            <w:tcBorders>
              <w:top w:val="single" w:sz="4" w:space="0" w:color="auto"/>
              <w:left w:val="single" w:sz="4" w:space="0" w:color="auto"/>
              <w:bottom w:val="single" w:sz="4" w:space="0" w:color="auto"/>
              <w:right w:val="single" w:sz="4" w:space="0" w:color="auto"/>
            </w:tcBorders>
            <w:hideMark/>
          </w:tcPr>
          <w:p w14:paraId="0AA4B7A0" w14:textId="77777777" w:rsidR="00124D6A" w:rsidRPr="0089182A" w:rsidRDefault="00124D6A" w:rsidP="00124D6A">
            <w:pPr>
              <w:spacing w:after="0" w:line="240" w:lineRule="auto"/>
              <w:ind w:firstLine="709"/>
              <w:jc w:val="both"/>
              <w:rPr>
                <w:rFonts w:ascii="Times New Roman" w:eastAsia="Times New Roman" w:hAnsi="Times New Roman" w:cs="Times New Roman"/>
                <w:sz w:val="28"/>
                <w:szCs w:val="28"/>
              </w:rPr>
            </w:pPr>
            <w:r w:rsidRPr="0089182A">
              <w:rPr>
                <w:rFonts w:ascii="Times New Roman" w:hAnsi="Times New Roman" w:cs="Times New Roman"/>
                <w:sz w:val="28"/>
                <w:szCs w:val="28"/>
              </w:rPr>
              <w:t>на себя</w:t>
            </w:r>
          </w:p>
        </w:tc>
        <w:tc>
          <w:tcPr>
            <w:tcW w:w="4593" w:type="dxa"/>
            <w:tcBorders>
              <w:top w:val="single" w:sz="4" w:space="0" w:color="auto"/>
              <w:left w:val="single" w:sz="4" w:space="0" w:color="auto"/>
              <w:bottom w:val="single" w:sz="4" w:space="0" w:color="auto"/>
              <w:right w:val="single" w:sz="4" w:space="0" w:color="auto"/>
            </w:tcBorders>
            <w:hideMark/>
          </w:tcPr>
          <w:p w14:paraId="6C251C03" w14:textId="77777777" w:rsidR="00124D6A" w:rsidRPr="0089182A" w:rsidRDefault="00124D6A" w:rsidP="00124D6A">
            <w:pPr>
              <w:tabs>
                <w:tab w:val="left" w:pos="6372"/>
              </w:tabs>
              <w:spacing w:after="0" w:line="240" w:lineRule="auto"/>
              <w:ind w:firstLine="709"/>
              <w:jc w:val="both"/>
              <w:rPr>
                <w:rFonts w:ascii="Times New Roman" w:eastAsia="Times New Roman" w:hAnsi="Times New Roman" w:cs="Times New Roman"/>
                <w:sz w:val="28"/>
                <w:szCs w:val="28"/>
              </w:rPr>
            </w:pPr>
            <w:r w:rsidRPr="0089182A">
              <w:rPr>
                <w:rFonts w:ascii="Times New Roman" w:hAnsi="Times New Roman" w:cs="Times New Roman"/>
                <w:sz w:val="28"/>
                <w:szCs w:val="28"/>
              </w:rPr>
              <w:t>на членов семьи</w:t>
            </w:r>
          </w:p>
        </w:tc>
      </w:tr>
      <w:tr w:rsidR="00124D6A" w:rsidRPr="0089182A" w14:paraId="313FE837" w14:textId="77777777" w:rsidTr="0056407B">
        <w:trPr>
          <w:trHeight w:val="537"/>
        </w:trPr>
        <w:tc>
          <w:tcPr>
            <w:tcW w:w="4650" w:type="dxa"/>
            <w:tcBorders>
              <w:top w:val="single" w:sz="4" w:space="0" w:color="auto"/>
              <w:left w:val="single" w:sz="4" w:space="0" w:color="auto"/>
              <w:bottom w:val="single" w:sz="4" w:space="0" w:color="auto"/>
              <w:right w:val="single" w:sz="4" w:space="0" w:color="auto"/>
            </w:tcBorders>
            <w:vAlign w:val="center"/>
            <w:hideMark/>
          </w:tcPr>
          <w:p w14:paraId="1CABA24F" w14:textId="77777777" w:rsidR="00124D6A" w:rsidRPr="0089182A" w:rsidRDefault="00124D6A" w:rsidP="00124D6A">
            <w:pPr>
              <w:spacing w:after="0" w:line="240" w:lineRule="auto"/>
              <w:ind w:firstLine="709"/>
              <w:jc w:val="center"/>
              <w:rPr>
                <w:rFonts w:ascii="Times New Roman" w:eastAsia="Times New Roman" w:hAnsi="Times New Roman" w:cs="Times New Roman"/>
                <w:sz w:val="28"/>
                <w:szCs w:val="28"/>
              </w:rPr>
            </w:pPr>
            <w:r w:rsidRPr="0089182A">
              <w:rPr>
                <w:rFonts w:ascii="Times New Roman" w:hAnsi="Times New Roman" w:cs="Times New Roman"/>
                <w:sz w:val="28"/>
                <w:szCs w:val="28"/>
              </w:rPr>
              <w:t>1</w:t>
            </w:r>
          </w:p>
        </w:tc>
        <w:tc>
          <w:tcPr>
            <w:tcW w:w="4593" w:type="dxa"/>
            <w:tcBorders>
              <w:top w:val="single" w:sz="4" w:space="0" w:color="auto"/>
              <w:left w:val="single" w:sz="4" w:space="0" w:color="auto"/>
              <w:bottom w:val="single" w:sz="4" w:space="0" w:color="auto"/>
              <w:right w:val="single" w:sz="4" w:space="0" w:color="auto"/>
            </w:tcBorders>
            <w:vAlign w:val="center"/>
            <w:hideMark/>
          </w:tcPr>
          <w:p w14:paraId="7F7E7448" w14:textId="77777777" w:rsidR="00124D6A" w:rsidRPr="0089182A" w:rsidRDefault="00124D6A" w:rsidP="00124D6A">
            <w:pPr>
              <w:spacing w:after="0" w:line="240" w:lineRule="auto"/>
              <w:ind w:firstLine="709"/>
              <w:jc w:val="center"/>
              <w:rPr>
                <w:rFonts w:ascii="Times New Roman" w:eastAsia="Times New Roman" w:hAnsi="Times New Roman" w:cs="Times New Roman"/>
                <w:sz w:val="28"/>
                <w:szCs w:val="28"/>
              </w:rPr>
            </w:pPr>
            <w:r w:rsidRPr="0089182A">
              <w:rPr>
                <w:rFonts w:ascii="Times New Roman" w:hAnsi="Times New Roman" w:cs="Times New Roman"/>
                <w:sz w:val="28"/>
                <w:szCs w:val="28"/>
              </w:rPr>
              <w:t>1</w:t>
            </w:r>
          </w:p>
        </w:tc>
      </w:tr>
    </w:tbl>
    <w:p w14:paraId="7BBC5BC5" w14:textId="77777777" w:rsidR="00124D6A" w:rsidRPr="008F40FE" w:rsidRDefault="00124D6A" w:rsidP="00124D6A">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p>
    <w:p w14:paraId="041993F3" w14:textId="77777777" w:rsidR="00124D6A" w:rsidRPr="008F40FE" w:rsidRDefault="00124D6A" w:rsidP="00124D6A">
      <w:pPr>
        <w:autoSpaceDE w:val="0"/>
        <w:autoSpaceDN w:val="0"/>
        <w:adjustRightInd w:val="0"/>
        <w:spacing w:after="0" w:line="360" w:lineRule="auto"/>
        <w:ind w:firstLine="709"/>
        <w:jc w:val="both"/>
        <w:outlineLvl w:val="0"/>
        <w:rPr>
          <w:rFonts w:ascii="Times New Roman" w:hAnsi="Times New Roman" w:cs="Times New Roman"/>
          <w:bCs/>
          <w:sz w:val="28"/>
          <w:szCs w:val="28"/>
        </w:rPr>
      </w:pPr>
      <w:r w:rsidRPr="008F40FE">
        <w:rPr>
          <w:rFonts w:ascii="Times New Roman" w:hAnsi="Times New Roman" w:cs="Times New Roman"/>
          <w:bCs/>
          <w:sz w:val="28"/>
          <w:szCs w:val="28"/>
        </w:rPr>
        <w:t>Сведения о доходах, расходах, имуществе и обязательствах имущественного характера своих супруги (супруга) и несовершеннолетних детей за 202</w:t>
      </w:r>
      <w:r>
        <w:rPr>
          <w:rFonts w:ascii="Times New Roman" w:hAnsi="Times New Roman" w:cs="Times New Roman"/>
          <w:bCs/>
          <w:sz w:val="28"/>
          <w:szCs w:val="28"/>
        </w:rPr>
        <w:t>2</w:t>
      </w:r>
      <w:r w:rsidRPr="008F40FE">
        <w:rPr>
          <w:rFonts w:ascii="Times New Roman" w:hAnsi="Times New Roman" w:cs="Times New Roman"/>
          <w:bCs/>
          <w:sz w:val="28"/>
          <w:szCs w:val="28"/>
        </w:rPr>
        <w:t xml:space="preserve"> год предоставлены в установленные законодательством сроки. На основании Положения о проверке достоверности и полноты сведений, представляемых лицами, замещающими муниципальные должности, замещающими муниципальные должности на постоянной основе была проведена проверка достоверности и полноты сведений о доходах, расходах, об имуществе и обязательствах имущественного характера. Также была проведена предварительная сверка поданных сведений путем запросов, направленных в налоговые и регистрационные органы в соответствии с методическими рекомендациями по осуществлению предварительной сверки достоверности и полноты сведений. </w:t>
      </w:r>
    </w:p>
    <w:p w14:paraId="644D7CA9" w14:textId="77777777" w:rsidR="00124D6A" w:rsidRPr="008F40FE" w:rsidRDefault="00124D6A" w:rsidP="00124D6A">
      <w:pPr>
        <w:spacing w:after="0" w:line="360" w:lineRule="auto"/>
        <w:ind w:firstLine="709"/>
        <w:jc w:val="both"/>
        <w:rPr>
          <w:rFonts w:ascii="Times New Roman" w:hAnsi="Times New Roman" w:cs="Times New Roman"/>
          <w:sz w:val="28"/>
          <w:szCs w:val="28"/>
        </w:rPr>
      </w:pPr>
      <w:r w:rsidRPr="008F40FE">
        <w:rPr>
          <w:rFonts w:ascii="Times New Roman" w:hAnsi="Times New Roman" w:cs="Times New Roman"/>
          <w:sz w:val="28"/>
          <w:szCs w:val="28"/>
        </w:rPr>
        <w:lastRenderedPageBreak/>
        <w:t>На основании  постановления от 19.12.2013 № 167-па «</w:t>
      </w:r>
      <w:r w:rsidRPr="008F40FE">
        <w:rPr>
          <w:rFonts w:ascii="Times New Roman" w:hAnsi="Times New Roman" w:cs="Times New Roman"/>
          <w:bCs/>
          <w:sz w:val="28"/>
          <w:szCs w:val="28"/>
        </w:rPr>
        <w:t>Об утверждении Порядка размещения сведений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на официальном сайте администрации сельского поселения Сентябрьский, и предоставления этих сведений средствам массовой информации для опубликования</w:t>
      </w:r>
      <w:r w:rsidRPr="008F40FE">
        <w:rPr>
          <w:rFonts w:ascii="Times New Roman" w:hAnsi="Times New Roman" w:cs="Times New Roman"/>
          <w:sz w:val="28"/>
          <w:szCs w:val="28"/>
        </w:rPr>
        <w:t>» в установленные законодательством сроки были размещены сведения о доходах, расходах, об имуществе  и обязательствах имущественного характера</w:t>
      </w:r>
      <w:r w:rsidRPr="008F40FE">
        <w:rPr>
          <w:rFonts w:ascii="Times New Roman" w:hAnsi="Times New Roman" w:cs="Times New Roman"/>
          <w:bCs/>
          <w:sz w:val="28"/>
          <w:szCs w:val="28"/>
        </w:rPr>
        <w:t xml:space="preserve">, а также </w:t>
      </w:r>
      <w:r w:rsidRPr="008F40FE">
        <w:rPr>
          <w:rFonts w:ascii="Times New Roman" w:hAnsi="Times New Roman" w:cs="Times New Roman"/>
          <w:sz w:val="28"/>
          <w:szCs w:val="28"/>
        </w:rPr>
        <w:t>сведения о доходах, расходах, об имуществе  и обязательствах имущественного характера</w:t>
      </w:r>
      <w:r w:rsidRPr="008F40FE">
        <w:rPr>
          <w:rFonts w:ascii="Times New Roman" w:hAnsi="Times New Roman" w:cs="Times New Roman"/>
          <w:bCs/>
          <w:sz w:val="28"/>
          <w:szCs w:val="28"/>
        </w:rPr>
        <w:t xml:space="preserve"> своих супруги (супруга) и несовершеннолетних детей </w:t>
      </w:r>
      <w:r>
        <w:rPr>
          <w:rFonts w:ascii="Times New Roman" w:hAnsi="Times New Roman" w:cs="Times New Roman"/>
          <w:bCs/>
          <w:sz w:val="28"/>
          <w:szCs w:val="28"/>
        </w:rPr>
        <w:t>5</w:t>
      </w:r>
      <w:r w:rsidRPr="008F40FE">
        <w:rPr>
          <w:rFonts w:ascii="Times New Roman" w:hAnsi="Times New Roman" w:cs="Times New Roman"/>
          <w:bCs/>
          <w:sz w:val="28"/>
          <w:szCs w:val="28"/>
        </w:rPr>
        <w:t xml:space="preserve"> муниципальных служащих, главы поселения и 1 руководителя муниципального казенного учреждения</w:t>
      </w:r>
      <w:r w:rsidRPr="008F40FE">
        <w:rPr>
          <w:rFonts w:ascii="Times New Roman" w:hAnsi="Times New Roman" w:cs="Times New Roman"/>
          <w:sz w:val="28"/>
          <w:szCs w:val="28"/>
        </w:rPr>
        <w:t xml:space="preserve">. </w:t>
      </w:r>
    </w:p>
    <w:p w14:paraId="5F0FFF54" w14:textId="0BB43FC1" w:rsidR="005948FF" w:rsidRPr="006E1139" w:rsidRDefault="00124D6A" w:rsidP="00124D6A">
      <w:pPr>
        <w:spacing w:after="0" w:line="360" w:lineRule="auto"/>
        <w:ind w:firstLine="709"/>
        <w:jc w:val="both"/>
        <w:rPr>
          <w:rFonts w:ascii="Times New Roman" w:hAnsi="Times New Roman" w:cs="Times New Roman"/>
          <w:color w:val="FF0000"/>
          <w:sz w:val="28"/>
          <w:szCs w:val="28"/>
        </w:rPr>
      </w:pPr>
      <w:r w:rsidRPr="008F40FE">
        <w:rPr>
          <w:rFonts w:ascii="Times New Roman" w:hAnsi="Times New Roman" w:cs="Times New Roman"/>
          <w:sz w:val="28"/>
          <w:szCs w:val="28"/>
        </w:rPr>
        <w:t xml:space="preserve">Согласно плану повышения квалификации </w:t>
      </w:r>
      <w:r>
        <w:rPr>
          <w:rFonts w:ascii="Times New Roman" w:hAnsi="Times New Roman" w:cs="Times New Roman"/>
          <w:sz w:val="28"/>
          <w:szCs w:val="28"/>
        </w:rPr>
        <w:t>1</w:t>
      </w:r>
      <w:r w:rsidRPr="008F40FE">
        <w:rPr>
          <w:rFonts w:ascii="Times New Roman" w:hAnsi="Times New Roman" w:cs="Times New Roman"/>
          <w:sz w:val="28"/>
          <w:szCs w:val="28"/>
        </w:rPr>
        <w:t xml:space="preserve"> муниципальных служащих обучены на курсах повышения квалификации.</w:t>
      </w:r>
    </w:p>
    <w:p w14:paraId="03C327BD" w14:textId="77777777" w:rsidR="0049695C" w:rsidRPr="0061633C" w:rsidRDefault="0049695C" w:rsidP="00124D6A">
      <w:pPr>
        <w:tabs>
          <w:tab w:val="left" w:pos="708"/>
          <w:tab w:val="center" w:pos="4153"/>
          <w:tab w:val="right" w:pos="8306"/>
        </w:tabs>
        <w:spacing w:after="0" w:line="360" w:lineRule="auto"/>
        <w:ind w:firstLine="709"/>
        <w:jc w:val="both"/>
        <w:rPr>
          <w:rFonts w:ascii="Times New Roman" w:hAnsi="Times New Roman" w:cs="Times New Roman"/>
          <w:sz w:val="28"/>
          <w:szCs w:val="28"/>
        </w:rPr>
      </w:pPr>
    </w:p>
    <w:p w14:paraId="70D8388D" w14:textId="77777777" w:rsidR="00B54FED" w:rsidRPr="0061633C" w:rsidRDefault="00B54FED" w:rsidP="00124D6A">
      <w:pPr>
        <w:spacing w:after="0" w:line="360" w:lineRule="auto"/>
        <w:ind w:firstLine="709"/>
        <w:jc w:val="center"/>
        <w:rPr>
          <w:rFonts w:ascii="Times New Roman" w:eastAsia="Times New Roman" w:hAnsi="Times New Roman" w:cs="Times New Roman"/>
          <w:b/>
          <w:sz w:val="28"/>
          <w:szCs w:val="28"/>
          <w:lang w:eastAsia="ru-RU"/>
        </w:rPr>
      </w:pPr>
      <w:r w:rsidRPr="0061633C">
        <w:rPr>
          <w:rFonts w:ascii="Times New Roman" w:eastAsia="Times New Roman" w:hAnsi="Times New Roman" w:cs="Times New Roman"/>
          <w:b/>
          <w:sz w:val="28"/>
          <w:szCs w:val="28"/>
          <w:lang w:eastAsia="ru-RU"/>
        </w:rPr>
        <w:t>2.2.2. Делопроизводство</w:t>
      </w:r>
    </w:p>
    <w:p w14:paraId="31FE7096" w14:textId="77777777" w:rsidR="00B54FED" w:rsidRPr="0061633C" w:rsidRDefault="00B54FED" w:rsidP="00124D6A">
      <w:pPr>
        <w:spacing w:after="0" w:line="360" w:lineRule="auto"/>
        <w:ind w:firstLine="709"/>
        <w:jc w:val="center"/>
        <w:rPr>
          <w:rFonts w:ascii="Times New Roman" w:eastAsia="Times New Roman" w:hAnsi="Times New Roman" w:cs="Times New Roman"/>
          <w:b/>
          <w:sz w:val="28"/>
          <w:szCs w:val="28"/>
          <w:lang w:eastAsia="ru-RU"/>
        </w:rPr>
      </w:pPr>
    </w:p>
    <w:p w14:paraId="4CB6ACD0" w14:textId="77777777" w:rsidR="006E1139" w:rsidRPr="00677214" w:rsidRDefault="006E1139" w:rsidP="00124D6A">
      <w:pPr>
        <w:spacing w:after="0" w:line="360" w:lineRule="auto"/>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За отчетный период 2023</w:t>
      </w:r>
      <w:r w:rsidRPr="00677214">
        <w:rPr>
          <w:rFonts w:ascii="Times New Roman" w:eastAsia="Times New Roman" w:hAnsi="Times New Roman" w:cs="Times New Roman"/>
          <w:sz w:val="28"/>
          <w:szCs w:val="26"/>
          <w:lang w:eastAsia="ru-RU"/>
        </w:rPr>
        <w:t xml:space="preserve"> года в МУ «Администрация сельского поселения Сентябрьский» зарегистрировано: </w:t>
      </w:r>
    </w:p>
    <w:p w14:paraId="17109316" w14:textId="1A0C4B81" w:rsidR="006E1139" w:rsidRPr="003931BB" w:rsidRDefault="006E1139" w:rsidP="0012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 Входящая </w:t>
      </w:r>
      <w:r w:rsidRPr="003931BB">
        <w:rPr>
          <w:rFonts w:ascii="Times New Roman" w:eastAsia="Times New Roman" w:hAnsi="Times New Roman" w:cs="Times New Roman"/>
          <w:sz w:val="28"/>
          <w:szCs w:val="26"/>
          <w:lang w:eastAsia="ru-RU"/>
        </w:rPr>
        <w:t>документация 2</w:t>
      </w:r>
      <w:r w:rsidR="003614AD">
        <w:rPr>
          <w:rFonts w:ascii="Times New Roman" w:eastAsia="Times New Roman" w:hAnsi="Times New Roman" w:cs="Times New Roman"/>
          <w:sz w:val="28"/>
          <w:szCs w:val="26"/>
          <w:lang w:eastAsia="ru-RU"/>
        </w:rPr>
        <w:t>678</w:t>
      </w:r>
      <w:r w:rsidRPr="003931BB">
        <w:rPr>
          <w:rFonts w:ascii="Times New Roman" w:eastAsia="Times New Roman" w:hAnsi="Times New Roman" w:cs="Times New Roman"/>
          <w:sz w:val="28"/>
          <w:szCs w:val="26"/>
          <w:lang w:eastAsia="ru-RU"/>
        </w:rPr>
        <w:t>;</w:t>
      </w:r>
    </w:p>
    <w:p w14:paraId="71E77F91" w14:textId="259A20CC" w:rsidR="006E1139" w:rsidRPr="003931BB" w:rsidRDefault="006E1139" w:rsidP="0012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6"/>
          <w:lang w:eastAsia="ru-RU"/>
        </w:rPr>
      </w:pPr>
      <w:r w:rsidRPr="003931BB">
        <w:rPr>
          <w:rFonts w:ascii="Times New Roman" w:eastAsia="Times New Roman" w:hAnsi="Times New Roman" w:cs="Times New Roman"/>
          <w:sz w:val="28"/>
          <w:szCs w:val="26"/>
          <w:lang w:eastAsia="ru-RU"/>
        </w:rPr>
        <w:t>-</w:t>
      </w:r>
      <w:r>
        <w:rPr>
          <w:rFonts w:ascii="Times New Roman" w:eastAsia="Times New Roman" w:hAnsi="Times New Roman" w:cs="Times New Roman"/>
          <w:sz w:val="28"/>
          <w:szCs w:val="26"/>
          <w:lang w:eastAsia="ru-RU"/>
        </w:rPr>
        <w:t xml:space="preserve"> </w:t>
      </w:r>
      <w:r w:rsidRPr="003931BB">
        <w:rPr>
          <w:rFonts w:ascii="Times New Roman" w:eastAsia="Times New Roman" w:hAnsi="Times New Roman" w:cs="Times New Roman"/>
          <w:sz w:val="28"/>
          <w:szCs w:val="26"/>
          <w:lang w:eastAsia="ru-RU"/>
        </w:rPr>
        <w:t>Исходящая документация 1</w:t>
      </w:r>
      <w:r w:rsidR="003614AD">
        <w:rPr>
          <w:rFonts w:ascii="Times New Roman" w:eastAsia="Times New Roman" w:hAnsi="Times New Roman" w:cs="Times New Roman"/>
          <w:sz w:val="28"/>
          <w:szCs w:val="26"/>
          <w:lang w:eastAsia="ru-RU"/>
        </w:rPr>
        <w:t>549</w:t>
      </w:r>
      <w:r w:rsidRPr="003931BB">
        <w:rPr>
          <w:rFonts w:ascii="Times New Roman" w:eastAsia="Times New Roman" w:hAnsi="Times New Roman" w:cs="Times New Roman"/>
          <w:sz w:val="28"/>
          <w:szCs w:val="26"/>
          <w:lang w:eastAsia="ru-RU"/>
        </w:rPr>
        <w:t>;</w:t>
      </w:r>
    </w:p>
    <w:p w14:paraId="5915CFF1" w14:textId="37313565" w:rsidR="006E1139" w:rsidRPr="000347C0" w:rsidRDefault="006E1139" w:rsidP="0012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6"/>
          <w:lang w:eastAsia="ru-RU"/>
        </w:rPr>
      </w:pPr>
      <w:r w:rsidRPr="003931BB">
        <w:rPr>
          <w:rFonts w:ascii="Times New Roman" w:eastAsia="Times New Roman" w:hAnsi="Times New Roman" w:cs="Times New Roman"/>
          <w:sz w:val="28"/>
          <w:szCs w:val="26"/>
          <w:lang w:eastAsia="ru-RU"/>
        </w:rPr>
        <w:t>-</w:t>
      </w:r>
      <w:r>
        <w:rPr>
          <w:rFonts w:ascii="Times New Roman" w:eastAsia="Times New Roman" w:hAnsi="Times New Roman" w:cs="Times New Roman"/>
          <w:sz w:val="28"/>
          <w:szCs w:val="26"/>
          <w:lang w:eastAsia="ru-RU"/>
        </w:rPr>
        <w:t xml:space="preserve"> </w:t>
      </w:r>
      <w:r w:rsidRPr="003931BB">
        <w:rPr>
          <w:rFonts w:ascii="Times New Roman" w:eastAsia="Times New Roman" w:hAnsi="Times New Roman" w:cs="Times New Roman"/>
          <w:sz w:val="28"/>
          <w:szCs w:val="26"/>
          <w:lang w:eastAsia="ru-RU"/>
        </w:rPr>
        <w:t xml:space="preserve">Распоряжения Нефтеюганского </w:t>
      </w:r>
      <w:r>
        <w:rPr>
          <w:rFonts w:ascii="Times New Roman" w:eastAsia="Times New Roman" w:hAnsi="Times New Roman" w:cs="Times New Roman"/>
          <w:sz w:val="28"/>
          <w:szCs w:val="26"/>
          <w:lang w:eastAsia="ru-RU"/>
        </w:rPr>
        <w:t xml:space="preserve">района </w:t>
      </w:r>
      <w:r w:rsidRPr="000347C0">
        <w:rPr>
          <w:rFonts w:ascii="Times New Roman" w:eastAsia="Times New Roman" w:hAnsi="Times New Roman" w:cs="Times New Roman"/>
          <w:sz w:val="28"/>
          <w:szCs w:val="26"/>
          <w:lang w:eastAsia="ru-RU"/>
        </w:rPr>
        <w:t>1</w:t>
      </w:r>
      <w:r w:rsidR="003614AD">
        <w:rPr>
          <w:rFonts w:ascii="Times New Roman" w:eastAsia="Times New Roman" w:hAnsi="Times New Roman" w:cs="Times New Roman"/>
          <w:sz w:val="28"/>
          <w:szCs w:val="26"/>
          <w:lang w:eastAsia="ru-RU"/>
        </w:rPr>
        <w:t>6</w:t>
      </w:r>
      <w:r w:rsidRPr="000347C0">
        <w:rPr>
          <w:rFonts w:ascii="Times New Roman" w:eastAsia="Times New Roman" w:hAnsi="Times New Roman" w:cs="Times New Roman"/>
          <w:sz w:val="28"/>
          <w:szCs w:val="26"/>
          <w:lang w:eastAsia="ru-RU"/>
        </w:rPr>
        <w:t>;</w:t>
      </w:r>
    </w:p>
    <w:p w14:paraId="34D72A8A" w14:textId="4CEB04F2" w:rsidR="006E1139" w:rsidRPr="00677214" w:rsidRDefault="006E1139" w:rsidP="0012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6"/>
          <w:lang w:eastAsia="ru-RU"/>
        </w:rPr>
      </w:pPr>
      <w:r w:rsidRPr="000347C0">
        <w:rPr>
          <w:rFonts w:ascii="Times New Roman" w:eastAsia="Times New Roman" w:hAnsi="Times New Roman" w:cs="Times New Roman"/>
          <w:sz w:val="28"/>
          <w:szCs w:val="26"/>
          <w:lang w:eastAsia="ru-RU"/>
        </w:rPr>
        <w:t>-</w:t>
      </w:r>
      <w:r>
        <w:rPr>
          <w:rFonts w:ascii="Times New Roman" w:eastAsia="Times New Roman" w:hAnsi="Times New Roman" w:cs="Times New Roman"/>
          <w:sz w:val="28"/>
          <w:szCs w:val="26"/>
          <w:lang w:eastAsia="ru-RU"/>
        </w:rPr>
        <w:t xml:space="preserve"> </w:t>
      </w:r>
      <w:r w:rsidRPr="000347C0">
        <w:rPr>
          <w:rFonts w:ascii="Times New Roman" w:eastAsia="Times New Roman" w:hAnsi="Times New Roman" w:cs="Times New Roman"/>
          <w:sz w:val="28"/>
          <w:szCs w:val="26"/>
          <w:lang w:eastAsia="ru-RU"/>
        </w:rPr>
        <w:t>Постановления Нефтеюганского района 9</w:t>
      </w:r>
      <w:r w:rsidR="003614AD">
        <w:rPr>
          <w:rFonts w:ascii="Times New Roman" w:eastAsia="Times New Roman" w:hAnsi="Times New Roman" w:cs="Times New Roman"/>
          <w:sz w:val="28"/>
          <w:szCs w:val="26"/>
          <w:lang w:eastAsia="ru-RU"/>
        </w:rPr>
        <w:t>8</w:t>
      </w:r>
      <w:r w:rsidRPr="00677214">
        <w:rPr>
          <w:rFonts w:ascii="Times New Roman" w:eastAsia="Times New Roman" w:hAnsi="Times New Roman" w:cs="Times New Roman"/>
          <w:sz w:val="28"/>
          <w:szCs w:val="26"/>
          <w:lang w:eastAsia="ru-RU"/>
        </w:rPr>
        <w:t>;</w:t>
      </w:r>
    </w:p>
    <w:p w14:paraId="3D87CFBE" w14:textId="6EAF0032" w:rsidR="006E1139" w:rsidRPr="0047207B" w:rsidRDefault="006E1139" w:rsidP="0012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6"/>
          <w:lang w:eastAsia="ru-RU"/>
        </w:rPr>
      </w:pPr>
      <w:r w:rsidRPr="00677214">
        <w:rPr>
          <w:rFonts w:ascii="Times New Roman" w:eastAsia="Times New Roman" w:hAnsi="Times New Roman" w:cs="Times New Roman"/>
          <w:sz w:val="28"/>
          <w:szCs w:val="26"/>
          <w:lang w:eastAsia="ru-RU"/>
        </w:rPr>
        <w:t>-</w:t>
      </w:r>
      <w:r>
        <w:rPr>
          <w:rFonts w:ascii="Times New Roman" w:eastAsia="Times New Roman" w:hAnsi="Times New Roman" w:cs="Times New Roman"/>
          <w:sz w:val="28"/>
          <w:szCs w:val="26"/>
          <w:lang w:eastAsia="ru-RU"/>
        </w:rPr>
        <w:t xml:space="preserve"> </w:t>
      </w:r>
      <w:r w:rsidRPr="00677214">
        <w:rPr>
          <w:rFonts w:ascii="Times New Roman" w:eastAsia="Times New Roman" w:hAnsi="Times New Roman" w:cs="Times New Roman"/>
          <w:sz w:val="28"/>
          <w:szCs w:val="26"/>
          <w:lang w:eastAsia="ru-RU"/>
        </w:rPr>
        <w:t>Распоряжения А</w:t>
      </w:r>
      <w:r>
        <w:rPr>
          <w:rFonts w:ascii="Times New Roman" w:eastAsia="Times New Roman" w:hAnsi="Times New Roman" w:cs="Times New Roman"/>
          <w:sz w:val="28"/>
          <w:szCs w:val="26"/>
          <w:lang w:eastAsia="ru-RU"/>
        </w:rPr>
        <w:t xml:space="preserve">дминистрации с.п. Сентябрьский </w:t>
      </w:r>
      <w:r w:rsidRPr="0047207B">
        <w:rPr>
          <w:rFonts w:ascii="Times New Roman" w:eastAsia="Times New Roman" w:hAnsi="Times New Roman" w:cs="Times New Roman"/>
          <w:sz w:val="28"/>
          <w:szCs w:val="26"/>
          <w:lang w:eastAsia="ru-RU"/>
        </w:rPr>
        <w:t>1</w:t>
      </w:r>
      <w:r w:rsidR="003614AD">
        <w:rPr>
          <w:rFonts w:ascii="Times New Roman" w:eastAsia="Times New Roman" w:hAnsi="Times New Roman" w:cs="Times New Roman"/>
          <w:sz w:val="28"/>
          <w:szCs w:val="26"/>
          <w:lang w:eastAsia="ru-RU"/>
        </w:rPr>
        <w:t>1</w:t>
      </w:r>
      <w:r w:rsidR="002B2D0A">
        <w:rPr>
          <w:rFonts w:ascii="Times New Roman" w:eastAsia="Times New Roman" w:hAnsi="Times New Roman" w:cs="Times New Roman"/>
          <w:sz w:val="28"/>
          <w:szCs w:val="26"/>
          <w:lang w:eastAsia="ru-RU"/>
        </w:rPr>
        <w:t>3</w:t>
      </w:r>
      <w:r w:rsidRPr="0047207B">
        <w:rPr>
          <w:rFonts w:ascii="Times New Roman" w:eastAsia="Times New Roman" w:hAnsi="Times New Roman" w:cs="Times New Roman"/>
          <w:sz w:val="28"/>
          <w:szCs w:val="26"/>
          <w:lang w:eastAsia="ru-RU"/>
        </w:rPr>
        <w:t>;</w:t>
      </w:r>
    </w:p>
    <w:p w14:paraId="1E397D2C" w14:textId="406A959F" w:rsidR="006E1139" w:rsidRPr="00677214" w:rsidRDefault="006E1139" w:rsidP="0012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6"/>
          <w:lang w:eastAsia="ru-RU"/>
        </w:rPr>
      </w:pPr>
      <w:r w:rsidRPr="0047207B">
        <w:rPr>
          <w:rFonts w:ascii="Times New Roman" w:eastAsia="Times New Roman" w:hAnsi="Times New Roman" w:cs="Times New Roman"/>
          <w:sz w:val="28"/>
          <w:szCs w:val="26"/>
          <w:lang w:eastAsia="ru-RU"/>
        </w:rPr>
        <w:t>-</w:t>
      </w:r>
      <w:r>
        <w:rPr>
          <w:rFonts w:ascii="Times New Roman" w:eastAsia="Times New Roman" w:hAnsi="Times New Roman" w:cs="Times New Roman"/>
          <w:sz w:val="28"/>
          <w:szCs w:val="26"/>
          <w:lang w:eastAsia="ru-RU"/>
        </w:rPr>
        <w:t xml:space="preserve"> </w:t>
      </w:r>
      <w:r w:rsidRPr="0047207B">
        <w:rPr>
          <w:rFonts w:ascii="Times New Roman" w:eastAsia="Times New Roman" w:hAnsi="Times New Roman" w:cs="Times New Roman"/>
          <w:sz w:val="28"/>
          <w:szCs w:val="26"/>
          <w:lang w:eastAsia="ru-RU"/>
        </w:rPr>
        <w:t>Постановления Администрации с.п. Сентябрьский 11</w:t>
      </w:r>
      <w:r w:rsidR="003614AD">
        <w:rPr>
          <w:rFonts w:ascii="Times New Roman" w:eastAsia="Times New Roman" w:hAnsi="Times New Roman" w:cs="Times New Roman"/>
          <w:sz w:val="28"/>
          <w:szCs w:val="26"/>
          <w:lang w:eastAsia="ru-RU"/>
        </w:rPr>
        <w:t>5</w:t>
      </w:r>
      <w:r w:rsidR="00124D6A">
        <w:rPr>
          <w:rFonts w:ascii="Times New Roman" w:eastAsia="Times New Roman" w:hAnsi="Times New Roman" w:cs="Times New Roman"/>
          <w:sz w:val="28"/>
          <w:szCs w:val="26"/>
          <w:lang w:eastAsia="ru-RU"/>
        </w:rPr>
        <w:t>.</w:t>
      </w:r>
    </w:p>
    <w:p w14:paraId="1E83CFF6" w14:textId="4576F852" w:rsidR="006E1139" w:rsidRPr="00677214" w:rsidRDefault="006E1139" w:rsidP="0062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77214">
        <w:rPr>
          <w:rFonts w:ascii="Times New Roman" w:eastAsia="Times New Roman" w:hAnsi="Times New Roman" w:cs="Times New Roman"/>
          <w:sz w:val="28"/>
          <w:szCs w:val="26"/>
          <w:lang w:eastAsia="ru-RU"/>
        </w:rPr>
        <w:t>Согласно срокам, произведена работа по подго</w:t>
      </w:r>
      <w:r>
        <w:rPr>
          <w:rFonts w:ascii="Times New Roman" w:eastAsia="Times New Roman" w:hAnsi="Times New Roman" w:cs="Times New Roman"/>
          <w:sz w:val="28"/>
          <w:szCs w:val="26"/>
          <w:lang w:eastAsia="ru-RU"/>
        </w:rPr>
        <w:t>товке дел, образовавшихся за 2017</w:t>
      </w:r>
      <w:r w:rsidRPr="00677214">
        <w:rPr>
          <w:rFonts w:ascii="Times New Roman" w:eastAsia="Times New Roman" w:hAnsi="Times New Roman" w:cs="Times New Roman"/>
          <w:sz w:val="28"/>
          <w:szCs w:val="26"/>
          <w:lang w:eastAsia="ru-RU"/>
        </w:rPr>
        <w:t xml:space="preserve"> год к сдаче на архивное хранение, составлены опись дел постоянного срока хранения и опись личного состава, акты для </w:t>
      </w:r>
      <w:r w:rsidRPr="00677214">
        <w:rPr>
          <w:rFonts w:ascii="Times New Roman" w:eastAsia="Times New Roman" w:hAnsi="Times New Roman" w:cs="Times New Roman"/>
          <w:sz w:val="28"/>
          <w:szCs w:val="26"/>
          <w:lang w:eastAsia="ru-RU"/>
        </w:rPr>
        <w:lastRenderedPageBreak/>
        <w:t>уничтожения бумаг, не п</w:t>
      </w:r>
      <w:r>
        <w:rPr>
          <w:rFonts w:ascii="Times New Roman" w:eastAsia="Times New Roman" w:hAnsi="Times New Roman" w:cs="Times New Roman"/>
          <w:sz w:val="28"/>
          <w:szCs w:val="26"/>
          <w:lang w:eastAsia="ru-RU"/>
        </w:rPr>
        <w:t>редставляющих ценности. Сдано 41 дело</w:t>
      </w:r>
      <w:r w:rsidRPr="00677214">
        <w:rPr>
          <w:rFonts w:ascii="Times New Roman" w:eastAsia="Times New Roman" w:hAnsi="Times New Roman" w:cs="Times New Roman"/>
          <w:sz w:val="28"/>
          <w:szCs w:val="26"/>
          <w:lang w:eastAsia="ru-RU"/>
        </w:rPr>
        <w:t xml:space="preserve"> на архивное хранение.</w:t>
      </w:r>
    </w:p>
    <w:p w14:paraId="41CDD514" w14:textId="00213CD5" w:rsidR="006E1139" w:rsidRPr="00677214" w:rsidRDefault="006E1139" w:rsidP="0062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77214">
        <w:rPr>
          <w:rFonts w:ascii="Times New Roman" w:eastAsia="Times New Roman" w:hAnsi="Times New Roman" w:cs="Times New Roman"/>
          <w:sz w:val="28"/>
          <w:szCs w:val="26"/>
          <w:lang w:eastAsia="ru-RU"/>
        </w:rPr>
        <w:t>Согласно утвержденной номенклатуре дел составлены и зарегистрированы опись дел постоянного срока хранения и опись личного состава</w:t>
      </w:r>
      <w:r>
        <w:rPr>
          <w:rFonts w:ascii="Times New Roman" w:eastAsia="Times New Roman" w:hAnsi="Times New Roman" w:cs="Times New Roman"/>
          <w:sz w:val="28"/>
          <w:szCs w:val="26"/>
          <w:lang w:eastAsia="ru-RU"/>
        </w:rPr>
        <w:t>,</w:t>
      </w:r>
      <w:r w:rsidRPr="00677214">
        <w:rPr>
          <w:rFonts w:ascii="Times New Roman" w:eastAsia="Times New Roman" w:hAnsi="Times New Roman" w:cs="Times New Roman"/>
          <w:sz w:val="28"/>
          <w:szCs w:val="26"/>
          <w:lang w:eastAsia="ru-RU"/>
        </w:rPr>
        <w:t xml:space="preserve"> образовавшихся в администрации сельског</w:t>
      </w:r>
      <w:r>
        <w:rPr>
          <w:rFonts w:ascii="Times New Roman" w:eastAsia="Times New Roman" w:hAnsi="Times New Roman" w:cs="Times New Roman"/>
          <w:sz w:val="28"/>
          <w:szCs w:val="26"/>
          <w:lang w:eastAsia="ru-RU"/>
        </w:rPr>
        <w:t>о поселения Сентябрьский за 2020</w:t>
      </w:r>
      <w:r w:rsidRPr="00677214">
        <w:rPr>
          <w:rFonts w:ascii="Times New Roman" w:eastAsia="Times New Roman" w:hAnsi="Times New Roman" w:cs="Times New Roman"/>
          <w:sz w:val="28"/>
          <w:szCs w:val="26"/>
          <w:lang w:eastAsia="ru-RU"/>
        </w:rPr>
        <w:t xml:space="preserve"> год.</w:t>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p>
    <w:p w14:paraId="012E554C" w14:textId="10742966" w:rsidR="003E4B1D" w:rsidRPr="0061633C" w:rsidRDefault="006E1139" w:rsidP="0062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6"/>
          <w:szCs w:val="26"/>
          <w:lang w:eastAsia="ru-RU"/>
        </w:rPr>
      </w:pPr>
      <w:r w:rsidRPr="00677214">
        <w:rPr>
          <w:rFonts w:ascii="Times New Roman" w:eastAsia="Times New Roman" w:hAnsi="Times New Roman" w:cs="Times New Roman"/>
          <w:sz w:val="28"/>
          <w:szCs w:val="26"/>
          <w:lang w:eastAsia="ru-RU"/>
        </w:rPr>
        <w:t xml:space="preserve">Ведется </w:t>
      </w:r>
      <w:r>
        <w:rPr>
          <w:rFonts w:ascii="Times New Roman" w:eastAsia="Times New Roman" w:hAnsi="Times New Roman" w:cs="Times New Roman"/>
          <w:sz w:val="28"/>
          <w:szCs w:val="26"/>
          <w:lang w:eastAsia="ru-RU"/>
        </w:rPr>
        <w:t>работа по подготовке дел за 2018</w:t>
      </w:r>
      <w:r w:rsidRPr="00677214">
        <w:rPr>
          <w:rFonts w:ascii="Times New Roman" w:eastAsia="Times New Roman" w:hAnsi="Times New Roman" w:cs="Times New Roman"/>
          <w:sz w:val="28"/>
          <w:szCs w:val="26"/>
          <w:lang w:eastAsia="ru-RU"/>
        </w:rPr>
        <w:t xml:space="preserve"> год к сдаче на архивное хранение.</w:t>
      </w:r>
      <w:r w:rsidR="003E4B1D" w:rsidRPr="0061633C">
        <w:rPr>
          <w:rFonts w:ascii="Times New Roman" w:eastAsia="Times New Roman" w:hAnsi="Times New Roman" w:cs="Times New Roman"/>
          <w:sz w:val="28"/>
          <w:szCs w:val="26"/>
          <w:lang w:eastAsia="ru-RU"/>
        </w:rPr>
        <w:t xml:space="preserve"> </w:t>
      </w:r>
    </w:p>
    <w:p w14:paraId="698B04AC" w14:textId="77777777" w:rsidR="00B54FED" w:rsidRPr="0061633C" w:rsidRDefault="00CC6813" w:rsidP="0062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6"/>
          <w:lang w:eastAsia="ru-RU"/>
        </w:rPr>
        <w:t xml:space="preserve"> </w:t>
      </w:r>
    </w:p>
    <w:p w14:paraId="31E5F0F3" w14:textId="77777777" w:rsidR="006E1139" w:rsidRPr="00DF6D32" w:rsidRDefault="006E1139" w:rsidP="006235EF">
      <w:pPr>
        <w:spacing w:after="0" w:line="360" w:lineRule="auto"/>
        <w:ind w:firstLine="709"/>
        <w:jc w:val="center"/>
        <w:rPr>
          <w:rFonts w:ascii="Times New Roman" w:hAnsi="Times New Roman" w:cs="Times New Roman"/>
          <w:b/>
          <w:bCs/>
          <w:sz w:val="28"/>
          <w:szCs w:val="28"/>
        </w:rPr>
      </w:pPr>
      <w:r w:rsidRPr="00DF6D32">
        <w:rPr>
          <w:rFonts w:ascii="Times New Roman" w:hAnsi="Times New Roman" w:cs="Times New Roman"/>
          <w:b/>
          <w:sz w:val="28"/>
          <w:szCs w:val="28"/>
        </w:rPr>
        <w:t xml:space="preserve">2.2.3. </w:t>
      </w:r>
      <w:r w:rsidRPr="00DF6D32">
        <w:rPr>
          <w:rFonts w:ascii="Times New Roman" w:hAnsi="Times New Roman" w:cs="Times New Roman"/>
          <w:b/>
          <w:bCs/>
          <w:sz w:val="28"/>
          <w:szCs w:val="28"/>
        </w:rPr>
        <w:t>Благоустройство территории и землепользование</w:t>
      </w:r>
    </w:p>
    <w:p w14:paraId="5D595B63" w14:textId="77777777" w:rsidR="006E1139" w:rsidRPr="00FB2B0C" w:rsidRDefault="006E1139" w:rsidP="006235EF">
      <w:pPr>
        <w:spacing w:after="0" w:line="360" w:lineRule="auto"/>
        <w:ind w:firstLine="709"/>
        <w:jc w:val="center"/>
        <w:rPr>
          <w:rFonts w:ascii="Times New Roman" w:hAnsi="Times New Roman" w:cs="Times New Roman"/>
          <w:b/>
          <w:bCs/>
          <w:sz w:val="28"/>
          <w:szCs w:val="28"/>
        </w:rPr>
      </w:pPr>
    </w:p>
    <w:p w14:paraId="4813DF3F" w14:textId="77777777" w:rsidR="006E1139" w:rsidRPr="002E4BB5" w:rsidRDefault="006E1139" w:rsidP="006235EF">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В 202</w:t>
      </w:r>
      <w:r>
        <w:rPr>
          <w:rFonts w:ascii="Times New Roman" w:hAnsi="Times New Roman"/>
          <w:sz w:val="28"/>
          <w:szCs w:val="28"/>
        </w:rPr>
        <w:t>3</w:t>
      </w:r>
      <w:r w:rsidRPr="002E4BB5">
        <w:rPr>
          <w:rFonts w:ascii="Times New Roman" w:hAnsi="Times New Roman"/>
          <w:sz w:val="28"/>
          <w:szCs w:val="28"/>
        </w:rPr>
        <w:t xml:space="preserve"> году выдано гражданам выписок из похозяйственных книг – </w:t>
      </w:r>
      <w:r>
        <w:rPr>
          <w:rFonts w:ascii="Times New Roman" w:hAnsi="Times New Roman"/>
          <w:sz w:val="28"/>
          <w:szCs w:val="28"/>
        </w:rPr>
        <w:t>6</w:t>
      </w:r>
      <w:r w:rsidRPr="002E4BB5">
        <w:rPr>
          <w:rFonts w:ascii="Times New Roman" w:hAnsi="Times New Roman"/>
          <w:b/>
          <w:sz w:val="28"/>
          <w:szCs w:val="28"/>
        </w:rPr>
        <w:t xml:space="preserve"> </w:t>
      </w:r>
      <w:r w:rsidRPr="00ED3BE9">
        <w:rPr>
          <w:rFonts w:ascii="Times New Roman" w:hAnsi="Times New Roman"/>
          <w:sz w:val="28"/>
          <w:szCs w:val="28"/>
        </w:rPr>
        <w:t>выписок.</w:t>
      </w:r>
    </w:p>
    <w:p w14:paraId="3D685E83" w14:textId="77777777" w:rsidR="006E1139" w:rsidRPr="002E4BB5" w:rsidRDefault="006E1139" w:rsidP="006235EF">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 xml:space="preserve">В соответствии с административными регламентами оказания муниципальных услуг по присвоению и аннулированию адресов, издано </w:t>
      </w:r>
      <w:r>
        <w:rPr>
          <w:rFonts w:ascii="Times New Roman" w:hAnsi="Times New Roman"/>
          <w:b/>
          <w:sz w:val="28"/>
          <w:szCs w:val="28"/>
        </w:rPr>
        <w:t>14</w:t>
      </w:r>
      <w:r w:rsidRPr="002E4BB5">
        <w:rPr>
          <w:rFonts w:ascii="Times New Roman" w:hAnsi="Times New Roman"/>
          <w:sz w:val="28"/>
          <w:szCs w:val="28"/>
        </w:rPr>
        <w:t xml:space="preserve"> постановлений о присвоении адреса земельным участкам, зданиям и сооружениям.</w:t>
      </w:r>
      <w:r>
        <w:rPr>
          <w:rFonts w:ascii="Times New Roman" w:hAnsi="Times New Roman"/>
          <w:sz w:val="28"/>
          <w:szCs w:val="28"/>
        </w:rPr>
        <w:t xml:space="preserve"> </w:t>
      </w:r>
      <w:r w:rsidRPr="002E4BB5">
        <w:rPr>
          <w:rFonts w:ascii="Times New Roman" w:hAnsi="Times New Roman"/>
          <w:sz w:val="28"/>
          <w:szCs w:val="28"/>
          <w:lang w:eastAsia="ru-RU"/>
        </w:rPr>
        <w:t>Осуществляется работа по размещению данной информации</w:t>
      </w:r>
      <w:r>
        <w:rPr>
          <w:rFonts w:ascii="Times New Roman" w:hAnsi="Times New Roman"/>
          <w:sz w:val="28"/>
          <w:szCs w:val="28"/>
          <w:lang w:eastAsia="ru-RU"/>
        </w:rPr>
        <w:t xml:space="preserve"> в ФИАС</w:t>
      </w:r>
      <w:r w:rsidRPr="002E4BB5">
        <w:rPr>
          <w:rFonts w:ascii="Times New Roman" w:hAnsi="Times New Roman"/>
          <w:sz w:val="28"/>
          <w:szCs w:val="28"/>
          <w:lang w:eastAsia="ru-RU"/>
        </w:rPr>
        <w:t xml:space="preserve"> (федеральная информационная адресная система). </w:t>
      </w:r>
    </w:p>
    <w:p w14:paraId="67FE8D45" w14:textId="77777777" w:rsidR="006E1139" w:rsidRPr="00861CF2" w:rsidRDefault="006E1139" w:rsidP="006235EF">
      <w:pPr>
        <w:shd w:val="clear" w:color="auto" w:fill="FFFFFF" w:themeFill="background1"/>
        <w:spacing w:after="0" w:line="360" w:lineRule="auto"/>
        <w:ind w:firstLine="709"/>
        <w:jc w:val="both"/>
        <w:rPr>
          <w:rFonts w:ascii="Times New Roman" w:eastAsia="Calibri" w:hAnsi="Times New Roman"/>
          <w:sz w:val="28"/>
          <w:szCs w:val="28"/>
        </w:rPr>
      </w:pPr>
      <w:r w:rsidRPr="00861CF2">
        <w:rPr>
          <w:rFonts w:ascii="Times New Roman" w:hAnsi="Times New Roman"/>
          <w:sz w:val="28"/>
          <w:szCs w:val="28"/>
        </w:rPr>
        <w:t xml:space="preserve">С использованием ключа доступа к информационному ресурсу </w:t>
      </w:r>
      <w:r w:rsidRPr="00E71299">
        <w:rPr>
          <w:rFonts w:ascii="Times New Roman" w:hAnsi="Times New Roman"/>
          <w:sz w:val="28"/>
          <w:szCs w:val="28"/>
        </w:rPr>
        <w:t xml:space="preserve">Росреестра, совместно со специалистом по населению, ведется работа по учету земель, состоящих на кадастровом учете. На сегодняшний день в поселении </w:t>
      </w:r>
      <w:r w:rsidRPr="00AD135D">
        <w:rPr>
          <w:rFonts w:ascii="Times New Roman" w:hAnsi="Times New Roman"/>
          <w:b/>
          <w:sz w:val="28"/>
          <w:szCs w:val="28"/>
        </w:rPr>
        <w:t>12</w:t>
      </w:r>
      <w:r>
        <w:rPr>
          <w:rFonts w:ascii="Times New Roman" w:hAnsi="Times New Roman"/>
          <w:b/>
          <w:sz w:val="28"/>
          <w:szCs w:val="28"/>
        </w:rPr>
        <w:t>4</w:t>
      </w:r>
      <w:r w:rsidRPr="00AD135D">
        <w:rPr>
          <w:rFonts w:ascii="Times New Roman" w:hAnsi="Times New Roman"/>
          <w:b/>
          <w:sz w:val="28"/>
          <w:szCs w:val="28"/>
        </w:rPr>
        <w:t xml:space="preserve"> земельных участка</w:t>
      </w:r>
      <w:r w:rsidRPr="00AD135D">
        <w:rPr>
          <w:rFonts w:ascii="Times New Roman" w:hAnsi="Times New Roman"/>
          <w:sz w:val="28"/>
          <w:szCs w:val="28"/>
        </w:rPr>
        <w:t xml:space="preserve"> под садоводство и огородничество, общей площадью </w:t>
      </w:r>
      <w:r w:rsidRPr="00AD135D">
        <w:rPr>
          <w:rFonts w:ascii="Times New Roman" w:hAnsi="Times New Roman"/>
          <w:b/>
          <w:sz w:val="28"/>
          <w:szCs w:val="28"/>
        </w:rPr>
        <w:t>7,</w:t>
      </w:r>
      <w:r>
        <w:rPr>
          <w:rFonts w:ascii="Times New Roman" w:hAnsi="Times New Roman"/>
          <w:b/>
          <w:sz w:val="28"/>
          <w:szCs w:val="28"/>
        </w:rPr>
        <w:t>934</w:t>
      </w:r>
      <w:r w:rsidRPr="00AD135D">
        <w:rPr>
          <w:rFonts w:ascii="Times New Roman" w:hAnsi="Times New Roman"/>
          <w:b/>
          <w:sz w:val="28"/>
          <w:szCs w:val="28"/>
        </w:rPr>
        <w:t xml:space="preserve"> га</w:t>
      </w:r>
      <w:r w:rsidRPr="00861CF2">
        <w:rPr>
          <w:rFonts w:ascii="Times New Roman" w:hAnsi="Times New Roman"/>
          <w:sz w:val="28"/>
          <w:szCs w:val="28"/>
        </w:rPr>
        <w:t xml:space="preserve">. </w:t>
      </w:r>
      <w:r w:rsidRPr="00861CF2">
        <w:rPr>
          <w:rFonts w:ascii="Times New Roman" w:eastAsia="Calibri" w:hAnsi="Times New Roman"/>
          <w:sz w:val="28"/>
          <w:szCs w:val="28"/>
        </w:rPr>
        <w:t>Проводилась работа по актуализации сведений о земельных участках, учтенных в реестре объектов недвижимости в части сведений о правообладателях земельных участках (наличие паспорта данных, ИНН и т.д) в течение 4-х кварталов 202</w:t>
      </w:r>
      <w:r>
        <w:rPr>
          <w:rFonts w:ascii="Times New Roman" w:eastAsia="Calibri" w:hAnsi="Times New Roman"/>
          <w:sz w:val="28"/>
          <w:szCs w:val="28"/>
        </w:rPr>
        <w:t>3</w:t>
      </w:r>
      <w:r w:rsidRPr="00861CF2">
        <w:rPr>
          <w:rFonts w:ascii="Times New Roman" w:eastAsia="Calibri" w:hAnsi="Times New Roman"/>
          <w:sz w:val="28"/>
          <w:szCs w:val="28"/>
        </w:rPr>
        <w:t xml:space="preserve"> года:</w:t>
      </w:r>
    </w:p>
    <w:p w14:paraId="2B7E8D6C" w14:textId="77777777" w:rsidR="006E1139" w:rsidRPr="00EE13A9" w:rsidRDefault="006E1139" w:rsidP="00124D6A">
      <w:pPr>
        <w:shd w:val="clear" w:color="auto" w:fill="FFFFFF" w:themeFill="background1"/>
        <w:spacing w:after="0" w:line="360" w:lineRule="auto"/>
        <w:jc w:val="both"/>
        <w:rPr>
          <w:rFonts w:ascii="Times New Roman" w:eastAsia="Calibri" w:hAnsi="Times New Roman"/>
          <w:sz w:val="28"/>
          <w:szCs w:val="28"/>
        </w:rPr>
      </w:pPr>
      <w:r w:rsidRPr="002E4BB5">
        <w:rPr>
          <w:rFonts w:ascii="Times New Roman" w:eastAsia="Calibri" w:hAnsi="Times New Roman"/>
          <w:sz w:val="28"/>
          <w:szCs w:val="28"/>
        </w:rPr>
        <w:t xml:space="preserve">1) проведено обследование и составлены </w:t>
      </w:r>
      <w:r>
        <w:rPr>
          <w:rFonts w:ascii="Times New Roman" w:eastAsia="Calibri" w:hAnsi="Times New Roman"/>
          <w:sz w:val="28"/>
          <w:szCs w:val="28"/>
        </w:rPr>
        <w:t>2</w:t>
      </w:r>
      <w:r w:rsidRPr="00317F8F">
        <w:rPr>
          <w:rFonts w:ascii="Times New Roman" w:eastAsia="Calibri" w:hAnsi="Times New Roman"/>
          <w:sz w:val="28"/>
          <w:szCs w:val="28"/>
        </w:rPr>
        <w:t xml:space="preserve"> акт</w:t>
      </w:r>
      <w:r>
        <w:rPr>
          <w:rFonts w:ascii="Times New Roman" w:eastAsia="Calibri" w:hAnsi="Times New Roman"/>
          <w:sz w:val="28"/>
          <w:szCs w:val="28"/>
        </w:rPr>
        <w:t>а</w:t>
      </w:r>
      <w:r w:rsidRPr="00317F8F">
        <w:rPr>
          <w:rFonts w:ascii="Times New Roman" w:eastAsia="Calibri" w:hAnsi="Times New Roman"/>
          <w:sz w:val="28"/>
          <w:szCs w:val="28"/>
        </w:rPr>
        <w:t xml:space="preserve"> натурного </w:t>
      </w:r>
      <w:r w:rsidRPr="002E4BB5">
        <w:rPr>
          <w:rFonts w:ascii="Times New Roman" w:eastAsia="Calibri" w:hAnsi="Times New Roman"/>
          <w:sz w:val="28"/>
          <w:szCs w:val="28"/>
        </w:rPr>
        <w:t>обследования земельных участков</w:t>
      </w:r>
      <w:r>
        <w:rPr>
          <w:rFonts w:ascii="Times New Roman" w:eastAsia="Calibri" w:hAnsi="Times New Roman"/>
          <w:sz w:val="28"/>
          <w:szCs w:val="28"/>
        </w:rPr>
        <w:t xml:space="preserve">; </w:t>
      </w:r>
    </w:p>
    <w:p w14:paraId="31043DA7" w14:textId="77777777" w:rsidR="006E1139" w:rsidRDefault="006E1139" w:rsidP="00124D6A">
      <w:pPr>
        <w:spacing w:after="0" w:line="360" w:lineRule="auto"/>
        <w:jc w:val="both"/>
        <w:rPr>
          <w:rFonts w:ascii="Times New Roman" w:eastAsia="Calibri" w:hAnsi="Times New Roman"/>
          <w:sz w:val="28"/>
          <w:szCs w:val="28"/>
        </w:rPr>
      </w:pPr>
      <w:r w:rsidRPr="002E4BB5">
        <w:rPr>
          <w:rFonts w:ascii="Times New Roman" w:eastAsia="Calibri" w:hAnsi="Times New Roman"/>
          <w:sz w:val="28"/>
          <w:szCs w:val="28"/>
        </w:rPr>
        <w:lastRenderedPageBreak/>
        <w:t xml:space="preserve">2) </w:t>
      </w:r>
      <w:r w:rsidRPr="00043CF0">
        <w:rPr>
          <w:rFonts w:ascii="Times New Roman" w:eastAsia="Calibri" w:hAnsi="Times New Roman"/>
          <w:sz w:val="28"/>
          <w:szCs w:val="28"/>
        </w:rPr>
        <w:t xml:space="preserve">проведена </w:t>
      </w:r>
      <w:r w:rsidRPr="00E71299">
        <w:rPr>
          <w:rFonts w:ascii="Times New Roman" w:eastAsia="Calibri" w:hAnsi="Times New Roman"/>
          <w:sz w:val="28"/>
          <w:szCs w:val="28"/>
        </w:rPr>
        <w:t xml:space="preserve">актуализация </w:t>
      </w:r>
      <w:r>
        <w:rPr>
          <w:rFonts w:ascii="Times New Roman" w:eastAsia="Calibri" w:hAnsi="Times New Roman"/>
          <w:b/>
          <w:sz w:val="28"/>
          <w:szCs w:val="28"/>
        </w:rPr>
        <w:t>7</w:t>
      </w:r>
      <w:r w:rsidRPr="00E71299">
        <w:rPr>
          <w:rFonts w:ascii="Times New Roman" w:eastAsia="Calibri" w:hAnsi="Times New Roman"/>
          <w:sz w:val="28"/>
          <w:szCs w:val="28"/>
        </w:rPr>
        <w:t xml:space="preserve"> земельных участков (были сделаны запросы о предоставлении сведений об объектах недвижимости и их правообладателях в Росреестр)</w:t>
      </w:r>
      <w:r>
        <w:rPr>
          <w:rFonts w:ascii="Times New Roman" w:eastAsia="Calibri" w:hAnsi="Times New Roman"/>
          <w:sz w:val="28"/>
          <w:szCs w:val="28"/>
        </w:rPr>
        <w:t>;</w:t>
      </w:r>
    </w:p>
    <w:p w14:paraId="0ABE0C35" w14:textId="77777777" w:rsidR="006E1139" w:rsidRPr="002E4BB5" w:rsidRDefault="006E1139" w:rsidP="00124D6A">
      <w:pPr>
        <w:spacing w:after="0" w:line="360" w:lineRule="auto"/>
        <w:jc w:val="both"/>
        <w:rPr>
          <w:rFonts w:ascii="Times New Roman" w:hAnsi="Times New Roman"/>
          <w:sz w:val="28"/>
          <w:szCs w:val="28"/>
          <w:lang w:eastAsia="ru-RU"/>
        </w:rPr>
      </w:pPr>
      <w:r>
        <w:rPr>
          <w:rFonts w:ascii="Times New Roman" w:eastAsia="Calibri" w:hAnsi="Times New Roman"/>
          <w:sz w:val="28"/>
          <w:szCs w:val="28"/>
        </w:rPr>
        <w:t>3) проведена инвентаризация 382 земельных участков для выявления неэффективно используемых земельных участков.</w:t>
      </w:r>
    </w:p>
    <w:p w14:paraId="37E70D3E" w14:textId="77777777" w:rsidR="006E1139" w:rsidRPr="002E4BB5" w:rsidRDefault="006E1139" w:rsidP="006235EF">
      <w:pPr>
        <w:shd w:val="clear" w:color="auto" w:fill="FFFFFF" w:themeFill="background1"/>
        <w:spacing w:after="0" w:line="360" w:lineRule="auto"/>
        <w:ind w:firstLine="709"/>
        <w:jc w:val="both"/>
        <w:rPr>
          <w:rFonts w:ascii="Times New Roman" w:hAnsi="Times New Roman"/>
          <w:sz w:val="28"/>
          <w:szCs w:val="28"/>
          <w:lang w:eastAsia="ru-RU"/>
        </w:rPr>
      </w:pPr>
      <w:r w:rsidRPr="002E4BB5">
        <w:rPr>
          <w:rFonts w:ascii="Times New Roman" w:hAnsi="Times New Roman"/>
          <w:sz w:val="28"/>
          <w:szCs w:val="28"/>
          <w:lang w:eastAsia="ru-RU"/>
        </w:rPr>
        <w:t xml:space="preserve">Ведется работа по внесению сведений в программах: СКДФ, АИС «Дороги Югры», Росдомониторинг, посредствам геоинформационного модуля системы «Выдача специальных разрешений на автомобильную перевозку крупногабаритных и (или) тяжеловесных грузов» предоставлено </w:t>
      </w:r>
      <w:r>
        <w:rPr>
          <w:rFonts w:ascii="Times New Roman" w:hAnsi="Times New Roman"/>
          <w:b/>
          <w:sz w:val="28"/>
          <w:szCs w:val="28"/>
          <w:lang w:eastAsia="ru-RU"/>
        </w:rPr>
        <w:t>23</w:t>
      </w:r>
      <w:r w:rsidRPr="007E1F98">
        <w:rPr>
          <w:rFonts w:ascii="Times New Roman" w:hAnsi="Times New Roman"/>
          <w:b/>
          <w:sz w:val="28"/>
          <w:szCs w:val="28"/>
          <w:lang w:eastAsia="ru-RU"/>
        </w:rPr>
        <w:t xml:space="preserve"> муниципальных услуг </w:t>
      </w:r>
      <w:r w:rsidRPr="002E4BB5">
        <w:rPr>
          <w:rFonts w:ascii="Times New Roman" w:hAnsi="Times New Roman"/>
          <w:sz w:val="28"/>
          <w:szCs w:val="28"/>
          <w:lang w:eastAsia="ru-RU"/>
        </w:rPr>
        <w:t xml:space="preserve">(разрешений на перевозку грузов). </w:t>
      </w:r>
    </w:p>
    <w:p w14:paraId="35F3E202" w14:textId="77777777" w:rsidR="006E1139" w:rsidRPr="00EE13A9" w:rsidRDefault="006E1139" w:rsidP="006235EF">
      <w:pPr>
        <w:shd w:val="clear" w:color="auto" w:fill="FFFFFF" w:themeFill="background1"/>
        <w:spacing w:after="0" w:line="360" w:lineRule="auto"/>
        <w:ind w:firstLine="709"/>
        <w:jc w:val="both"/>
        <w:rPr>
          <w:rFonts w:ascii="Times New Roman" w:hAnsi="Times New Roman"/>
          <w:sz w:val="28"/>
          <w:szCs w:val="28"/>
        </w:rPr>
      </w:pPr>
      <w:r w:rsidRPr="00EE13A9">
        <w:rPr>
          <w:rFonts w:ascii="Times New Roman" w:hAnsi="Times New Roman"/>
          <w:sz w:val="28"/>
          <w:szCs w:val="28"/>
        </w:rPr>
        <w:t>Разработаны и утверждены программы комплексного развития коммунальной и транспортной инфраструктуры на период 2021-2039 годы, в соответствии с новой градостроительной документацией.</w:t>
      </w:r>
    </w:p>
    <w:p w14:paraId="68324270" w14:textId="77777777" w:rsidR="006E1139" w:rsidRPr="00EE13A9" w:rsidRDefault="006E1139" w:rsidP="006235EF">
      <w:pPr>
        <w:shd w:val="clear" w:color="auto" w:fill="FFFFFF" w:themeFill="background1"/>
        <w:spacing w:after="0" w:line="360" w:lineRule="auto"/>
        <w:ind w:firstLine="709"/>
        <w:jc w:val="both"/>
        <w:rPr>
          <w:rFonts w:ascii="Times New Roman" w:hAnsi="Times New Roman"/>
          <w:sz w:val="28"/>
          <w:szCs w:val="28"/>
        </w:rPr>
      </w:pPr>
      <w:r w:rsidRPr="00EE13A9">
        <w:rPr>
          <w:rFonts w:ascii="Times New Roman" w:hAnsi="Times New Roman"/>
          <w:sz w:val="28"/>
          <w:szCs w:val="28"/>
        </w:rPr>
        <w:t>Обновлена горизонтальная дорожная разметка на дорогах поселения, также обновлена дорожная разметка на пешеходных переходах с использованием термопластичных материалов.</w:t>
      </w:r>
    </w:p>
    <w:p w14:paraId="6B2BA91D" w14:textId="77777777" w:rsidR="006E1139" w:rsidRPr="00A536D0" w:rsidRDefault="006E1139" w:rsidP="006235EF">
      <w:pPr>
        <w:spacing w:after="0" w:line="360" w:lineRule="auto"/>
        <w:ind w:firstLine="709"/>
        <w:jc w:val="both"/>
        <w:rPr>
          <w:rFonts w:ascii="Times New Roman" w:hAnsi="Times New Roman"/>
          <w:sz w:val="28"/>
          <w:szCs w:val="28"/>
        </w:rPr>
      </w:pPr>
      <w:r w:rsidRPr="00A536D0">
        <w:rPr>
          <w:rFonts w:ascii="Times New Roman" w:hAnsi="Times New Roman"/>
          <w:sz w:val="28"/>
          <w:szCs w:val="28"/>
        </w:rPr>
        <w:t>Ведется работа по ведению похозяйственных книг (</w:t>
      </w:r>
      <w:r w:rsidRPr="00A536D0">
        <w:rPr>
          <w:rFonts w:ascii="Times New Roman" w:hAnsi="Times New Roman"/>
          <w:b/>
          <w:sz w:val="28"/>
          <w:szCs w:val="28"/>
        </w:rPr>
        <w:t>3</w:t>
      </w:r>
      <w:r>
        <w:rPr>
          <w:rFonts w:ascii="Times New Roman" w:hAnsi="Times New Roman"/>
          <w:b/>
          <w:sz w:val="28"/>
          <w:szCs w:val="28"/>
        </w:rPr>
        <w:t>4</w:t>
      </w:r>
      <w:r w:rsidRPr="00A536D0">
        <w:rPr>
          <w:rFonts w:ascii="Times New Roman" w:hAnsi="Times New Roman"/>
          <w:b/>
          <w:sz w:val="28"/>
          <w:szCs w:val="28"/>
        </w:rPr>
        <w:t>9 лиц</w:t>
      </w:r>
      <w:r>
        <w:rPr>
          <w:rFonts w:ascii="Times New Roman" w:hAnsi="Times New Roman"/>
          <w:b/>
          <w:sz w:val="28"/>
          <w:szCs w:val="28"/>
        </w:rPr>
        <w:t xml:space="preserve">евых </w:t>
      </w:r>
      <w:r w:rsidRPr="00A536D0">
        <w:rPr>
          <w:rFonts w:ascii="Times New Roman" w:hAnsi="Times New Roman"/>
          <w:b/>
          <w:sz w:val="28"/>
          <w:szCs w:val="28"/>
        </w:rPr>
        <w:t>счета</w:t>
      </w:r>
      <w:r w:rsidRPr="00A536D0">
        <w:rPr>
          <w:rFonts w:ascii="Times New Roman" w:hAnsi="Times New Roman"/>
          <w:sz w:val="28"/>
          <w:szCs w:val="28"/>
        </w:rPr>
        <w:t>).</w:t>
      </w:r>
    </w:p>
    <w:p w14:paraId="0503A2FE" w14:textId="77777777" w:rsidR="006E1139" w:rsidRPr="002E4BB5" w:rsidRDefault="006E1139" w:rsidP="006235EF">
      <w:pPr>
        <w:shd w:val="clear" w:color="auto" w:fill="FFFFFF" w:themeFill="background1"/>
        <w:spacing w:after="0" w:line="360" w:lineRule="auto"/>
        <w:ind w:firstLine="709"/>
        <w:jc w:val="both"/>
        <w:rPr>
          <w:rFonts w:ascii="Times New Roman" w:hAnsi="Times New Roman"/>
          <w:sz w:val="28"/>
          <w:szCs w:val="28"/>
        </w:rPr>
      </w:pPr>
      <w:r>
        <w:rPr>
          <w:rFonts w:ascii="Times New Roman" w:hAnsi="Times New Roman"/>
          <w:sz w:val="28"/>
          <w:szCs w:val="28"/>
        </w:rPr>
        <w:t xml:space="preserve">Главой поселения утверждён состав постоянно действующей комиссии по осмотру детских игровых площадок. </w:t>
      </w:r>
      <w:r w:rsidRPr="00AD135D">
        <w:rPr>
          <w:rFonts w:ascii="Times New Roman" w:hAnsi="Times New Roman"/>
          <w:sz w:val="28"/>
          <w:szCs w:val="28"/>
        </w:rPr>
        <w:t>Проводились проверки детских игровых площадок, с составлением актов осмотра игровых сооружений и комплексов. Заключен договор на техническое обслуживание детских площадок с ООО УК «Русь».</w:t>
      </w:r>
      <w:r w:rsidRPr="002E4BB5">
        <w:rPr>
          <w:rFonts w:ascii="Times New Roman" w:hAnsi="Times New Roman"/>
          <w:sz w:val="28"/>
          <w:szCs w:val="28"/>
        </w:rPr>
        <w:t xml:space="preserve"> </w:t>
      </w:r>
    </w:p>
    <w:p w14:paraId="77909BA6" w14:textId="77777777" w:rsidR="006E1139" w:rsidRPr="002E4BB5" w:rsidRDefault="006E1139" w:rsidP="006235EF">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В целях наведения санитарного порядка в поселении и приведении в надлежащее состояние придомовых территорий, дорог, улиц был проведен месячник по санитарной очистке и благоустройству с.п.</w:t>
      </w:r>
      <w:r>
        <w:rPr>
          <w:rFonts w:ascii="Times New Roman" w:hAnsi="Times New Roman"/>
          <w:sz w:val="28"/>
          <w:szCs w:val="28"/>
        </w:rPr>
        <w:t xml:space="preserve"> </w:t>
      </w:r>
      <w:r w:rsidRPr="002E4BB5">
        <w:rPr>
          <w:rFonts w:ascii="Times New Roman" w:hAnsi="Times New Roman"/>
          <w:sz w:val="28"/>
          <w:szCs w:val="28"/>
        </w:rPr>
        <w:t xml:space="preserve">Сентябрьский с </w:t>
      </w:r>
      <w:r>
        <w:rPr>
          <w:rFonts w:ascii="Times New Roman" w:hAnsi="Times New Roman"/>
          <w:sz w:val="28"/>
          <w:szCs w:val="28"/>
        </w:rPr>
        <w:t>02</w:t>
      </w:r>
      <w:r w:rsidRPr="002E4BB5">
        <w:rPr>
          <w:rFonts w:ascii="Times New Roman" w:hAnsi="Times New Roman"/>
          <w:sz w:val="28"/>
          <w:szCs w:val="28"/>
        </w:rPr>
        <w:t>.0</w:t>
      </w:r>
      <w:r>
        <w:rPr>
          <w:rFonts w:ascii="Times New Roman" w:hAnsi="Times New Roman"/>
          <w:sz w:val="28"/>
          <w:szCs w:val="28"/>
        </w:rPr>
        <w:t>5.2023</w:t>
      </w:r>
      <w:r w:rsidRPr="002E4BB5">
        <w:rPr>
          <w:rFonts w:ascii="Times New Roman" w:hAnsi="Times New Roman"/>
          <w:sz w:val="28"/>
          <w:szCs w:val="28"/>
        </w:rPr>
        <w:t xml:space="preserve"> по </w:t>
      </w:r>
      <w:r>
        <w:rPr>
          <w:rFonts w:ascii="Times New Roman" w:hAnsi="Times New Roman"/>
          <w:sz w:val="28"/>
          <w:szCs w:val="28"/>
        </w:rPr>
        <w:t>02</w:t>
      </w:r>
      <w:r w:rsidRPr="002E4BB5">
        <w:rPr>
          <w:rFonts w:ascii="Times New Roman" w:hAnsi="Times New Roman"/>
          <w:sz w:val="28"/>
          <w:szCs w:val="28"/>
        </w:rPr>
        <w:t>.0</w:t>
      </w:r>
      <w:r>
        <w:rPr>
          <w:rFonts w:ascii="Times New Roman" w:hAnsi="Times New Roman"/>
          <w:sz w:val="28"/>
          <w:szCs w:val="28"/>
        </w:rPr>
        <w:t>6.</w:t>
      </w:r>
      <w:r w:rsidRPr="002E4BB5">
        <w:rPr>
          <w:rFonts w:ascii="Times New Roman" w:hAnsi="Times New Roman"/>
          <w:sz w:val="28"/>
          <w:szCs w:val="28"/>
        </w:rPr>
        <w:t>202</w:t>
      </w:r>
      <w:r>
        <w:rPr>
          <w:rFonts w:ascii="Times New Roman" w:hAnsi="Times New Roman"/>
          <w:sz w:val="28"/>
          <w:szCs w:val="28"/>
        </w:rPr>
        <w:t>3</w:t>
      </w:r>
      <w:r w:rsidRPr="002E4BB5">
        <w:rPr>
          <w:rFonts w:ascii="Times New Roman" w:hAnsi="Times New Roman"/>
          <w:sz w:val="28"/>
          <w:szCs w:val="28"/>
        </w:rPr>
        <w:t xml:space="preserve"> года с привлечением предприятий, организаций и учреждений.</w:t>
      </w:r>
    </w:p>
    <w:p w14:paraId="01B0240C" w14:textId="77777777" w:rsidR="006E1139" w:rsidRPr="002E4BB5" w:rsidRDefault="006E1139" w:rsidP="006235EF">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В 202</w:t>
      </w:r>
      <w:r>
        <w:rPr>
          <w:rFonts w:ascii="Times New Roman" w:hAnsi="Times New Roman"/>
          <w:sz w:val="28"/>
          <w:szCs w:val="28"/>
        </w:rPr>
        <w:t>3</w:t>
      </w:r>
      <w:r w:rsidRPr="002E4BB5">
        <w:rPr>
          <w:rFonts w:ascii="Times New Roman" w:hAnsi="Times New Roman"/>
          <w:sz w:val="28"/>
          <w:szCs w:val="28"/>
        </w:rPr>
        <w:t xml:space="preserve"> году проведены мероприятия по очистке и благоустройству поселения:</w:t>
      </w:r>
    </w:p>
    <w:p w14:paraId="5D6393D5" w14:textId="77777777" w:rsidR="006E1139" w:rsidRPr="002E4BB5" w:rsidRDefault="006E1139" w:rsidP="00124D6A">
      <w:pPr>
        <w:shd w:val="clear" w:color="auto" w:fill="FFFFFF" w:themeFill="background1"/>
        <w:tabs>
          <w:tab w:val="left" w:pos="2142"/>
        </w:tabs>
        <w:spacing w:after="0" w:line="360" w:lineRule="auto"/>
        <w:jc w:val="both"/>
        <w:rPr>
          <w:rFonts w:ascii="Times New Roman" w:hAnsi="Times New Roman"/>
          <w:sz w:val="28"/>
          <w:szCs w:val="28"/>
        </w:rPr>
      </w:pPr>
      <w:r>
        <w:rPr>
          <w:rFonts w:ascii="Times New Roman" w:hAnsi="Times New Roman"/>
          <w:sz w:val="28"/>
          <w:szCs w:val="28"/>
        </w:rPr>
        <w:lastRenderedPageBreak/>
        <w:t>- проведено</w:t>
      </w:r>
      <w:r w:rsidRPr="002E4BB5">
        <w:rPr>
          <w:rFonts w:ascii="Times New Roman" w:hAnsi="Times New Roman"/>
          <w:sz w:val="28"/>
          <w:szCs w:val="28"/>
        </w:rPr>
        <w:t xml:space="preserve"> </w:t>
      </w:r>
      <w:r>
        <w:rPr>
          <w:rFonts w:ascii="Times New Roman" w:hAnsi="Times New Roman"/>
          <w:sz w:val="28"/>
          <w:szCs w:val="28"/>
        </w:rPr>
        <w:t>2</w:t>
      </w:r>
      <w:r w:rsidRPr="002E4BB5">
        <w:rPr>
          <w:rFonts w:ascii="Times New Roman" w:hAnsi="Times New Roman"/>
          <w:sz w:val="28"/>
          <w:szCs w:val="28"/>
        </w:rPr>
        <w:t xml:space="preserve"> </w:t>
      </w:r>
      <w:r w:rsidRPr="00ED3BE9">
        <w:rPr>
          <w:rFonts w:ascii="Times New Roman" w:hAnsi="Times New Roman"/>
          <w:sz w:val="28"/>
          <w:szCs w:val="28"/>
        </w:rPr>
        <w:t>субботник</w:t>
      </w:r>
      <w:r>
        <w:rPr>
          <w:rFonts w:ascii="Times New Roman" w:hAnsi="Times New Roman"/>
          <w:sz w:val="28"/>
          <w:szCs w:val="28"/>
        </w:rPr>
        <w:t>а</w:t>
      </w:r>
      <w:r w:rsidRPr="002E4BB5">
        <w:rPr>
          <w:rFonts w:ascii="Times New Roman" w:hAnsi="Times New Roman"/>
          <w:sz w:val="28"/>
          <w:szCs w:val="28"/>
        </w:rPr>
        <w:t xml:space="preserve"> по уборке придомовых территорий, территорий учреждений и организаций. </w:t>
      </w:r>
    </w:p>
    <w:p w14:paraId="502B4A6A" w14:textId="77777777" w:rsidR="006E1139" w:rsidRPr="002E4BB5" w:rsidRDefault="006E1139" w:rsidP="006235EF">
      <w:pPr>
        <w:shd w:val="clear" w:color="auto" w:fill="FFFFFF" w:themeFill="background1"/>
        <w:spacing w:after="0" w:line="360" w:lineRule="auto"/>
        <w:ind w:firstLine="709"/>
        <w:jc w:val="both"/>
        <w:rPr>
          <w:rFonts w:ascii="Times New Roman" w:eastAsia="Arial" w:hAnsi="Times New Roman"/>
          <w:sz w:val="28"/>
          <w:szCs w:val="28"/>
          <w:lang w:eastAsia="ru-RU"/>
        </w:rPr>
      </w:pPr>
      <w:r w:rsidRPr="002E4BB5">
        <w:rPr>
          <w:rFonts w:ascii="Times New Roman" w:eastAsia="Arial" w:hAnsi="Times New Roman"/>
          <w:sz w:val="28"/>
          <w:szCs w:val="28"/>
          <w:lang w:eastAsia="ru-RU"/>
        </w:rPr>
        <w:t xml:space="preserve">В рамках работ по благоустройству территории сельского поселения Сентябрьский выполнялись работы по покосу травы, приобретению и высадке цветочной рассады. </w:t>
      </w:r>
    </w:p>
    <w:p w14:paraId="27D2B4E7" w14:textId="77777777" w:rsidR="006E1139" w:rsidRPr="002E4BB5" w:rsidRDefault="006E1139" w:rsidP="006235EF">
      <w:pPr>
        <w:shd w:val="clear" w:color="auto" w:fill="FFFFFF" w:themeFill="background1"/>
        <w:spacing w:after="0" w:line="360" w:lineRule="auto"/>
        <w:ind w:firstLine="709"/>
        <w:jc w:val="both"/>
        <w:rPr>
          <w:rFonts w:ascii="Times New Roman" w:eastAsia="Arial" w:hAnsi="Times New Roman"/>
          <w:sz w:val="28"/>
          <w:szCs w:val="28"/>
          <w:lang w:eastAsia="ru-RU"/>
        </w:rPr>
      </w:pPr>
      <w:r w:rsidRPr="00886E6A">
        <w:rPr>
          <w:rFonts w:ascii="Times New Roman" w:eastAsia="Arial" w:hAnsi="Times New Roman"/>
          <w:sz w:val="28"/>
          <w:szCs w:val="28"/>
          <w:shd w:val="clear" w:color="auto" w:fill="FFFFFF" w:themeFill="background1"/>
          <w:lang w:eastAsia="ru-RU"/>
        </w:rPr>
        <w:t>Выполнено устройство тротуара по ул. Объездная.</w:t>
      </w:r>
      <w:r>
        <w:rPr>
          <w:rFonts w:ascii="Times New Roman" w:eastAsia="Arial" w:hAnsi="Times New Roman"/>
          <w:sz w:val="28"/>
          <w:szCs w:val="28"/>
          <w:lang w:eastAsia="ru-RU"/>
        </w:rPr>
        <w:t xml:space="preserve"> </w:t>
      </w:r>
      <w:r w:rsidRPr="00886E6A">
        <w:rPr>
          <w:rFonts w:ascii="Times New Roman" w:eastAsia="Arial" w:hAnsi="Times New Roman"/>
          <w:sz w:val="28"/>
          <w:szCs w:val="28"/>
          <w:shd w:val="clear" w:color="auto" w:fill="FFFFFF" w:themeFill="background1"/>
          <w:lang w:eastAsia="ru-RU"/>
        </w:rPr>
        <w:t>В целях осуществления безопасности и функционирования дорог поселения в 2023 году осуществлялось летнее и зимнее содержание автомобильных дорог местного значения в рамках муниципальных контрактов с ООО «Катунь».</w:t>
      </w:r>
    </w:p>
    <w:p w14:paraId="5972C713" w14:textId="77777777" w:rsidR="006E1139" w:rsidRPr="00EE13A9" w:rsidRDefault="006E1139" w:rsidP="006235EF">
      <w:pPr>
        <w:shd w:val="clear" w:color="auto" w:fill="FFFFFF" w:themeFill="background1"/>
        <w:spacing w:after="0" w:line="360" w:lineRule="auto"/>
        <w:ind w:firstLine="709"/>
        <w:jc w:val="both"/>
        <w:rPr>
          <w:rFonts w:ascii="Times New Roman" w:hAnsi="Times New Roman"/>
          <w:sz w:val="28"/>
          <w:szCs w:val="28"/>
        </w:rPr>
      </w:pPr>
      <w:r>
        <w:rPr>
          <w:rFonts w:ascii="Times New Roman" w:hAnsi="Times New Roman"/>
          <w:sz w:val="28"/>
          <w:szCs w:val="28"/>
          <w:shd w:val="clear" w:color="auto" w:fill="FFFFFF" w:themeFill="background1"/>
        </w:rPr>
        <w:t>Выполнено благоустройство придомовой территории дома № 17 в рамках проекта инициативного бюджетирования «Наш дом».</w:t>
      </w:r>
    </w:p>
    <w:p w14:paraId="234C16D8" w14:textId="77777777" w:rsidR="006E1139" w:rsidRPr="002E4BB5" w:rsidRDefault="006E1139" w:rsidP="006235EF">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В весенне-летний период 202</w:t>
      </w:r>
      <w:r>
        <w:rPr>
          <w:rFonts w:ascii="Times New Roman" w:hAnsi="Times New Roman"/>
          <w:sz w:val="28"/>
          <w:szCs w:val="28"/>
        </w:rPr>
        <w:t>3</w:t>
      </w:r>
      <w:r w:rsidRPr="002E4BB5">
        <w:rPr>
          <w:rFonts w:ascii="Times New Roman" w:hAnsi="Times New Roman"/>
          <w:sz w:val="28"/>
          <w:szCs w:val="28"/>
        </w:rPr>
        <w:t xml:space="preserve"> года проводил</w:t>
      </w:r>
      <w:r>
        <w:rPr>
          <w:rFonts w:ascii="Times New Roman" w:hAnsi="Times New Roman"/>
          <w:sz w:val="28"/>
          <w:szCs w:val="28"/>
        </w:rPr>
        <w:t>и</w:t>
      </w:r>
      <w:r w:rsidRPr="002E4BB5">
        <w:rPr>
          <w:rFonts w:ascii="Times New Roman" w:hAnsi="Times New Roman"/>
          <w:sz w:val="28"/>
          <w:szCs w:val="28"/>
        </w:rPr>
        <w:t>сь акарицидная</w:t>
      </w:r>
      <w:r>
        <w:rPr>
          <w:rFonts w:ascii="Times New Roman" w:hAnsi="Times New Roman"/>
          <w:sz w:val="28"/>
          <w:szCs w:val="28"/>
        </w:rPr>
        <w:t>, ларвицидная, инсектицидная</w:t>
      </w:r>
      <w:r w:rsidRPr="002E4BB5">
        <w:rPr>
          <w:rFonts w:ascii="Times New Roman" w:hAnsi="Times New Roman"/>
          <w:sz w:val="28"/>
          <w:szCs w:val="28"/>
        </w:rPr>
        <w:t xml:space="preserve"> обработк</w:t>
      </w:r>
      <w:r>
        <w:rPr>
          <w:rFonts w:ascii="Times New Roman" w:hAnsi="Times New Roman"/>
          <w:sz w:val="28"/>
          <w:szCs w:val="28"/>
        </w:rPr>
        <w:t>и, барьерная дератизация</w:t>
      </w:r>
      <w:r w:rsidRPr="002E4BB5">
        <w:rPr>
          <w:rFonts w:ascii="Times New Roman" w:hAnsi="Times New Roman"/>
          <w:sz w:val="28"/>
          <w:szCs w:val="28"/>
        </w:rPr>
        <w:t xml:space="preserve"> территории поселения. </w:t>
      </w:r>
    </w:p>
    <w:p w14:paraId="3915285F" w14:textId="77777777" w:rsidR="006E1139" w:rsidRPr="002E4BB5" w:rsidRDefault="006E1139" w:rsidP="006235EF">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В преддверии Новогодних праздников на территории поселения построен снежный городок, установлена новогодняя ель, горка, деревянная горка для детей младшего возраста.</w:t>
      </w:r>
    </w:p>
    <w:p w14:paraId="7BBA9E6C" w14:textId="77777777" w:rsidR="006E1139" w:rsidRPr="00463026" w:rsidRDefault="006E1139" w:rsidP="006235EF">
      <w:pPr>
        <w:shd w:val="clear" w:color="auto" w:fill="FFFFFF" w:themeFill="background1"/>
        <w:tabs>
          <w:tab w:val="left" w:pos="2142"/>
        </w:tabs>
        <w:spacing w:after="0" w:line="360" w:lineRule="auto"/>
        <w:ind w:firstLine="709"/>
        <w:jc w:val="center"/>
        <w:rPr>
          <w:rFonts w:ascii="Times New Roman" w:hAnsi="Times New Roman" w:cs="Times New Roman"/>
          <w:b/>
          <w:bCs/>
          <w:sz w:val="28"/>
          <w:szCs w:val="28"/>
        </w:rPr>
      </w:pPr>
    </w:p>
    <w:p w14:paraId="415C943D" w14:textId="77777777" w:rsidR="006E1139" w:rsidRPr="00DF6D32" w:rsidRDefault="006E1139" w:rsidP="006235EF">
      <w:pPr>
        <w:shd w:val="clear" w:color="auto" w:fill="FFFFFF" w:themeFill="background1"/>
        <w:tabs>
          <w:tab w:val="left" w:pos="2142"/>
        </w:tabs>
        <w:spacing w:after="0" w:line="360" w:lineRule="auto"/>
        <w:ind w:firstLine="709"/>
        <w:jc w:val="center"/>
        <w:rPr>
          <w:rFonts w:ascii="Times New Roman" w:hAnsi="Times New Roman" w:cs="Times New Roman"/>
          <w:b/>
          <w:bCs/>
          <w:sz w:val="28"/>
          <w:szCs w:val="28"/>
        </w:rPr>
      </w:pPr>
      <w:r w:rsidRPr="00DF6D32">
        <w:rPr>
          <w:rFonts w:ascii="Times New Roman" w:hAnsi="Times New Roman" w:cs="Times New Roman"/>
          <w:b/>
          <w:bCs/>
          <w:sz w:val="28"/>
          <w:szCs w:val="28"/>
        </w:rPr>
        <w:t>2.2.4. Гражданская оборона, ликвидации последствий чрезвычайных ситуаций, противопожарная безопасность</w:t>
      </w:r>
    </w:p>
    <w:p w14:paraId="17AFBD82" w14:textId="77777777" w:rsidR="006E1139" w:rsidRPr="00DF6D32" w:rsidRDefault="006E1139" w:rsidP="006235EF">
      <w:pPr>
        <w:shd w:val="clear" w:color="auto" w:fill="FFFFFF" w:themeFill="background1"/>
        <w:tabs>
          <w:tab w:val="left" w:pos="2142"/>
        </w:tabs>
        <w:spacing w:after="0" w:line="360" w:lineRule="auto"/>
        <w:ind w:firstLine="709"/>
        <w:jc w:val="center"/>
        <w:rPr>
          <w:rFonts w:ascii="Times New Roman" w:hAnsi="Times New Roman" w:cs="Times New Roman"/>
          <w:b/>
          <w:bCs/>
          <w:sz w:val="28"/>
          <w:szCs w:val="28"/>
        </w:rPr>
      </w:pPr>
    </w:p>
    <w:p w14:paraId="4C05D36E" w14:textId="06FC0BE9" w:rsidR="006E1139" w:rsidRPr="002E4BB5" w:rsidRDefault="006E1139" w:rsidP="006235EF">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Основные мероприятия в с.п.</w:t>
      </w:r>
      <w:r>
        <w:rPr>
          <w:rFonts w:ascii="Times New Roman" w:hAnsi="Times New Roman"/>
          <w:sz w:val="28"/>
          <w:szCs w:val="28"/>
        </w:rPr>
        <w:t xml:space="preserve"> </w:t>
      </w:r>
      <w:r w:rsidRPr="002E4BB5">
        <w:rPr>
          <w:rFonts w:ascii="Times New Roman" w:hAnsi="Times New Roman"/>
          <w:sz w:val="28"/>
          <w:szCs w:val="28"/>
        </w:rPr>
        <w:t xml:space="preserve">Сентябрьский в области гражданской обороны </w:t>
      </w:r>
      <w:r w:rsidR="00124D6A">
        <w:rPr>
          <w:rFonts w:ascii="Times New Roman" w:hAnsi="Times New Roman"/>
          <w:sz w:val="28"/>
          <w:szCs w:val="28"/>
        </w:rPr>
        <w:t>–</w:t>
      </w:r>
      <w:r w:rsidRPr="002E4BB5">
        <w:rPr>
          <w:rFonts w:ascii="Times New Roman" w:hAnsi="Times New Roman"/>
          <w:sz w:val="28"/>
          <w:szCs w:val="28"/>
        </w:rPr>
        <w:t xml:space="preserve"> это предупреждение и ликвидация чрезвычайных ситуаций, обеспечение пожарной безопасности в поселении.</w:t>
      </w:r>
    </w:p>
    <w:p w14:paraId="168D0D70" w14:textId="77777777" w:rsidR="006E1139" w:rsidRPr="002E4BB5" w:rsidRDefault="006E1139" w:rsidP="006235EF">
      <w:pPr>
        <w:shd w:val="clear" w:color="auto" w:fill="FFFFFF" w:themeFill="background1"/>
        <w:spacing w:after="0" w:line="360" w:lineRule="auto"/>
        <w:ind w:firstLine="709"/>
        <w:jc w:val="both"/>
        <w:rPr>
          <w:rFonts w:ascii="Times New Roman" w:hAnsi="Times New Roman"/>
          <w:sz w:val="28"/>
          <w:szCs w:val="28"/>
        </w:rPr>
      </w:pPr>
      <w:r>
        <w:rPr>
          <w:rFonts w:ascii="Times New Roman" w:hAnsi="Times New Roman"/>
          <w:sz w:val="28"/>
          <w:szCs w:val="28"/>
        </w:rPr>
        <w:t>В</w:t>
      </w:r>
      <w:r w:rsidRPr="002E4BB5">
        <w:rPr>
          <w:rFonts w:ascii="Times New Roman" w:hAnsi="Times New Roman"/>
          <w:sz w:val="28"/>
          <w:szCs w:val="28"/>
        </w:rPr>
        <w:t xml:space="preserve">несены изменения в </w:t>
      </w:r>
      <w:r>
        <w:rPr>
          <w:rFonts w:ascii="Times New Roman" w:hAnsi="Times New Roman"/>
          <w:sz w:val="28"/>
          <w:szCs w:val="28"/>
        </w:rPr>
        <w:t>состав</w:t>
      </w:r>
      <w:r w:rsidRPr="002E4BB5">
        <w:rPr>
          <w:rFonts w:ascii="Times New Roman" w:hAnsi="Times New Roman"/>
          <w:sz w:val="28"/>
          <w:szCs w:val="28"/>
        </w:rPr>
        <w:t xml:space="preserve"> </w:t>
      </w:r>
      <w:r>
        <w:rPr>
          <w:rFonts w:ascii="Times New Roman" w:hAnsi="Times New Roman"/>
          <w:sz w:val="28"/>
          <w:szCs w:val="28"/>
        </w:rPr>
        <w:t>патрульной группы для предупреждения, выявления очагов природных пожаров</w:t>
      </w:r>
      <w:r w:rsidRPr="002E4BB5">
        <w:rPr>
          <w:rFonts w:ascii="Times New Roman" w:hAnsi="Times New Roman"/>
          <w:sz w:val="28"/>
          <w:szCs w:val="28"/>
        </w:rPr>
        <w:t>.</w:t>
      </w:r>
      <w:r w:rsidRPr="00EE13A9">
        <w:rPr>
          <w:rFonts w:ascii="Times New Roman" w:hAnsi="Times New Roman"/>
          <w:sz w:val="28"/>
          <w:szCs w:val="28"/>
        </w:rPr>
        <w:t xml:space="preserve"> Главой поселения утвержден План </w:t>
      </w:r>
      <w:r>
        <w:rPr>
          <w:rFonts w:ascii="Times New Roman" w:hAnsi="Times New Roman"/>
          <w:sz w:val="28"/>
          <w:szCs w:val="28"/>
        </w:rPr>
        <w:t xml:space="preserve">основных мероприятий в области предупреждения и ликвидации чрезвычайных ситуаций, обеспечения пожарной безопасности и безопасности </w:t>
      </w:r>
      <w:r>
        <w:rPr>
          <w:rFonts w:ascii="Times New Roman" w:hAnsi="Times New Roman"/>
          <w:sz w:val="28"/>
          <w:szCs w:val="28"/>
        </w:rPr>
        <w:lastRenderedPageBreak/>
        <w:t>людей на водных объектах, План мероприятий по подготовке к пожароопасному периоду 2023 года.</w:t>
      </w:r>
    </w:p>
    <w:p w14:paraId="3C49396F" w14:textId="77777777" w:rsidR="006E1139" w:rsidRPr="002E4BB5" w:rsidRDefault="006E1139" w:rsidP="006235EF">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За 202</w:t>
      </w:r>
      <w:r>
        <w:rPr>
          <w:rFonts w:ascii="Times New Roman" w:hAnsi="Times New Roman"/>
          <w:sz w:val="28"/>
          <w:szCs w:val="28"/>
        </w:rPr>
        <w:t>3</w:t>
      </w:r>
      <w:r w:rsidRPr="002E4BB5">
        <w:rPr>
          <w:rFonts w:ascii="Times New Roman" w:hAnsi="Times New Roman"/>
          <w:sz w:val="28"/>
          <w:szCs w:val="28"/>
        </w:rPr>
        <w:t xml:space="preserve"> год проведено </w:t>
      </w:r>
      <w:r>
        <w:rPr>
          <w:rFonts w:ascii="Times New Roman" w:hAnsi="Times New Roman"/>
          <w:sz w:val="28"/>
          <w:szCs w:val="28"/>
        </w:rPr>
        <w:t>3</w:t>
      </w:r>
      <w:r w:rsidRPr="002E4BB5">
        <w:rPr>
          <w:rFonts w:ascii="Times New Roman" w:hAnsi="Times New Roman"/>
          <w:sz w:val="28"/>
          <w:szCs w:val="28"/>
        </w:rPr>
        <w:t xml:space="preserve"> заседаний комиссии по ЧС и ОПБ. Основными вопросами, рассматриваемыми на заседании комиссии КЧС и ОПБ являются – предупреждение и ликвидация чрезвычайных ситуаций, связанных с весенним половодьем, пожароопасными периодами и пожароопасной обстановкой в поселении.</w:t>
      </w:r>
    </w:p>
    <w:p w14:paraId="602D368E" w14:textId="2E033468" w:rsidR="006E1139" w:rsidRPr="0049347C" w:rsidRDefault="006E1139" w:rsidP="006235EF">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 xml:space="preserve">В отчетный период активно велась работа в области пропаганды населения по противопожарной тематике – вручено более </w:t>
      </w:r>
      <w:r>
        <w:rPr>
          <w:rFonts w:ascii="Times New Roman" w:hAnsi="Times New Roman"/>
          <w:sz w:val="28"/>
          <w:szCs w:val="28"/>
        </w:rPr>
        <w:t>6</w:t>
      </w:r>
      <w:r w:rsidRPr="002E4BB5">
        <w:rPr>
          <w:rFonts w:ascii="Times New Roman" w:hAnsi="Times New Roman"/>
          <w:sz w:val="28"/>
          <w:szCs w:val="28"/>
        </w:rPr>
        <w:t xml:space="preserve">00 памяток, проведены инструктажи населению частного сектора, вручено </w:t>
      </w:r>
      <w:r>
        <w:rPr>
          <w:rFonts w:ascii="Times New Roman" w:hAnsi="Times New Roman"/>
          <w:sz w:val="28"/>
          <w:szCs w:val="28"/>
        </w:rPr>
        <w:t>100</w:t>
      </w:r>
      <w:r w:rsidRPr="002E4BB5">
        <w:rPr>
          <w:rFonts w:ascii="Times New Roman" w:hAnsi="Times New Roman"/>
          <w:sz w:val="28"/>
          <w:szCs w:val="28"/>
        </w:rPr>
        <w:t xml:space="preserve"> памяток, памятки садоводам – </w:t>
      </w:r>
      <w:r>
        <w:rPr>
          <w:rFonts w:ascii="Times New Roman" w:hAnsi="Times New Roman"/>
          <w:sz w:val="28"/>
          <w:szCs w:val="28"/>
        </w:rPr>
        <w:t>40</w:t>
      </w:r>
      <w:r w:rsidRPr="002E4BB5">
        <w:rPr>
          <w:rFonts w:ascii="Times New Roman" w:hAnsi="Times New Roman"/>
          <w:sz w:val="28"/>
          <w:szCs w:val="28"/>
        </w:rPr>
        <w:t xml:space="preserve"> </w:t>
      </w:r>
      <w:r w:rsidR="00124D6A">
        <w:rPr>
          <w:rFonts w:ascii="Times New Roman" w:hAnsi="Times New Roman"/>
          <w:sz w:val="28"/>
          <w:szCs w:val="28"/>
        </w:rPr>
        <w:t>памяток</w:t>
      </w:r>
      <w:r w:rsidRPr="002E4BB5">
        <w:rPr>
          <w:rFonts w:ascii="Times New Roman" w:hAnsi="Times New Roman"/>
          <w:sz w:val="28"/>
          <w:szCs w:val="28"/>
        </w:rPr>
        <w:t xml:space="preserve">, памятки об оповещении и эвакуации населения – </w:t>
      </w:r>
      <w:r>
        <w:rPr>
          <w:rFonts w:ascii="Times New Roman" w:hAnsi="Times New Roman"/>
          <w:sz w:val="28"/>
          <w:szCs w:val="28"/>
        </w:rPr>
        <w:t>50</w:t>
      </w:r>
      <w:r w:rsidRPr="002E4BB5">
        <w:rPr>
          <w:rFonts w:ascii="Times New Roman" w:hAnsi="Times New Roman"/>
          <w:sz w:val="28"/>
          <w:szCs w:val="28"/>
        </w:rPr>
        <w:t xml:space="preserve"> </w:t>
      </w:r>
      <w:r w:rsidR="00124D6A">
        <w:rPr>
          <w:rFonts w:ascii="Times New Roman" w:hAnsi="Times New Roman"/>
          <w:sz w:val="28"/>
          <w:szCs w:val="28"/>
        </w:rPr>
        <w:t>памяток</w:t>
      </w:r>
      <w:r w:rsidRPr="002E4BB5">
        <w:rPr>
          <w:rFonts w:ascii="Times New Roman" w:hAnsi="Times New Roman"/>
          <w:sz w:val="28"/>
          <w:szCs w:val="28"/>
        </w:rPr>
        <w:t>.</w:t>
      </w:r>
    </w:p>
    <w:p w14:paraId="4192E09E" w14:textId="77777777" w:rsidR="006E1139" w:rsidRPr="002E4BB5" w:rsidRDefault="006E1139" w:rsidP="006235EF">
      <w:pPr>
        <w:shd w:val="clear" w:color="auto" w:fill="FFFFFF" w:themeFill="background1"/>
        <w:spacing w:after="0" w:line="360" w:lineRule="auto"/>
        <w:ind w:firstLine="709"/>
        <w:jc w:val="both"/>
        <w:rPr>
          <w:rFonts w:ascii="Times New Roman" w:hAnsi="Times New Roman"/>
          <w:sz w:val="28"/>
          <w:szCs w:val="28"/>
        </w:rPr>
      </w:pPr>
      <w:r w:rsidRPr="0049347C">
        <w:rPr>
          <w:rFonts w:ascii="Times New Roman" w:hAnsi="Times New Roman"/>
          <w:sz w:val="28"/>
          <w:szCs w:val="28"/>
        </w:rPr>
        <w:t xml:space="preserve">Заключен договор с ООО «СпецМонтаж-Безопасность» </w:t>
      </w:r>
      <w:r w:rsidRPr="002E4BB5">
        <w:rPr>
          <w:rFonts w:ascii="Times New Roman" w:hAnsi="Times New Roman"/>
          <w:sz w:val="28"/>
          <w:szCs w:val="28"/>
        </w:rPr>
        <w:t xml:space="preserve">на обслуживание автономных дымовых извещателей с </w:t>
      </w:r>
      <w:r w:rsidRPr="002E4BB5">
        <w:rPr>
          <w:rFonts w:ascii="Times New Roman" w:hAnsi="Times New Roman"/>
          <w:sz w:val="28"/>
          <w:szCs w:val="28"/>
          <w:lang w:val="en-US"/>
        </w:rPr>
        <w:t>GSM</w:t>
      </w:r>
      <w:r w:rsidRPr="002E4BB5">
        <w:rPr>
          <w:rFonts w:ascii="Times New Roman" w:hAnsi="Times New Roman"/>
          <w:sz w:val="28"/>
          <w:szCs w:val="28"/>
        </w:rPr>
        <w:t xml:space="preserve">-модулем, установленных в муниципальном жилом фонде, предоставленном многодетны семьям, на </w:t>
      </w:r>
      <w:r w:rsidRPr="009B6098">
        <w:rPr>
          <w:rFonts w:ascii="Times New Roman" w:hAnsi="Times New Roman"/>
          <w:sz w:val="28"/>
          <w:szCs w:val="28"/>
          <w:shd w:val="clear" w:color="auto" w:fill="FFFFFF" w:themeFill="background1"/>
        </w:rPr>
        <w:t>сумму 9000 руб.</w:t>
      </w:r>
      <w:r w:rsidRPr="0049347C">
        <w:rPr>
          <w:rFonts w:ascii="Times New Roman" w:hAnsi="Times New Roman"/>
          <w:sz w:val="28"/>
          <w:szCs w:val="28"/>
        </w:rPr>
        <w:t xml:space="preserve"> </w:t>
      </w:r>
    </w:p>
    <w:p w14:paraId="3ABFF0FB" w14:textId="462DC187" w:rsidR="006E1139" w:rsidRPr="00B60788" w:rsidRDefault="006E1139" w:rsidP="006235EF">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За 202</w:t>
      </w:r>
      <w:r>
        <w:rPr>
          <w:rFonts w:ascii="Times New Roman" w:hAnsi="Times New Roman"/>
          <w:sz w:val="28"/>
          <w:szCs w:val="28"/>
        </w:rPr>
        <w:t>3 год проведены 6</w:t>
      </w:r>
      <w:r w:rsidRPr="002E4BB5">
        <w:rPr>
          <w:rFonts w:ascii="Times New Roman" w:hAnsi="Times New Roman"/>
          <w:sz w:val="28"/>
          <w:szCs w:val="28"/>
        </w:rPr>
        <w:t xml:space="preserve"> тренировочных эвакуаций при возникновении пожара</w:t>
      </w:r>
      <w:r>
        <w:rPr>
          <w:rFonts w:ascii="Times New Roman" w:hAnsi="Times New Roman"/>
          <w:sz w:val="28"/>
          <w:szCs w:val="28"/>
        </w:rPr>
        <w:t>, 4 тренировочных эвакуации при угрозе террористического акта</w:t>
      </w:r>
      <w:r w:rsidRPr="002E4BB5">
        <w:rPr>
          <w:rFonts w:ascii="Times New Roman" w:hAnsi="Times New Roman"/>
          <w:sz w:val="28"/>
          <w:szCs w:val="28"/>
        </w:rPr>
        <w:t xml:space="preserve"> в Доме культуры «Жемчужина Югры», на объекте </w:t>
      </w:r>
      <w:r w:rsidRPr="00D14827">
        <w:rPr>
          <w:rFonts w:ascii="Times New Roman" w:hAnsi="Times New Roman"/>
          <w:sz w:val="28"/>
          <w:szCs w:val="28"/>
        </w:rPr>
        <w:t>ЖКХ</w:t>
      </w:r>
      <w:r w:rsidR="00124D6A">
        <w:rPr>
          <w:rFonts w:ascii="Times New Roman" w:hAnsi="Times New Roman"/>
          <w:sz w:val="28"/>
          <w:szCs w:val="28"/>
        </w:rPr>
        <w:t xml:space="preserve"> – </w:t>
      </w:r>
      <w:r w:rsidRPr="00D14827">
        <w:rPr>
          <w:rFonts w:ascii="Times New Roman" w:hAnsi="Times New Roman"/>
          <w:sz w:val="28"/>
          <w:szCs w:val="28"/>
        </w:rPr>
        <w:t>КОС</w:t>
      </w:r>
      <w:r w:rsidRPr="002E4BB5">
        <w:rPr>
          <w:rFonts w:ascii="Times New Roman" w:hAnsi="Times New Roman"/>
          <w:sz w:val="28"/>
          <w:szCs w:val="28"/>
        </w:rPr>
        <w:t xml:space="preserve">, проведены </w:t>
      </w:r>
      <w:r w:rsidRPr="00B60788">
        <w:rPr>
          <w:rFonts w:ascii="Times New Roman" w:hAnsi="Times New Roman"/>
          <w:sz w:val="28"/>
          <w:szCs w:val="28"/>
        </w:rPr>
        <w:t>инструктажи с работника данных учреждений.</w:t>
      </w:r>
    </w:p>
    <w:p w14:paraId="708C9004" w14:textId="77777777" w:rsidR="006E1139" w:rsidRPr="00B04020" w:rsidRDefault="006E1139" w:rsidP="006235EF">
      <w:pPr>
        <w:shd w:val="clear" w:color="auto" w:fill="FFFFFF" w:themeFill="background1"/>
        <w:spacing w:after="0" w:line="360" w:lineRule="auto"/>
        <w:ind w:firstLine="709"/>
        <w:jc w:val="both"/>
        <w:rPr>
          <w:rFonts w:ascii="Times New Roman" w:hAnsi="Times New Roman"/>
          <w:sz w:val="28"/>
          <w:szCs w:val="28"/>
        </w:rPr>
      </w:pPr>
      <w:r w:rsidRPr="00B60788">
        <w:rPr>
          <w:rFonts w:ascii="Times New Roman" w:hAnsi="Times New Roman"/>
          <w:sz w:val="28"/>
          <w:szCs w:val="28"/>
        </w:rPr>
        <w:t xml:space="preserve">В дошкольном, общеобразовательном учреждении были проведены мероприятия по противопожарной </w:t>
      </w:r>
      <w:r w:rsidRPr="00B04020">
        <w:rPr>
          <w:rFonts w:ascii="Times New Roman" w:hAnsi="Times New Roman"/>
          <w:sz w:val="28"/>
          <w:szCs w:val="28"/>
        </w:rPr>
        <w:t xml:space="preserve">безопасности, антитеррористическим действиям, тренировочные эвакуации при возникновении ЧС, также оказывалась методическая помощь руководителям учреждений в области гражданской обороны. Регулярно размещалась информация по пожарной безопасности и антитеррору на официальном сайте поселения, социальных сетях, информационных стендах поселения. </w:t>
      </w:r>
    </w:p>
    <w:p w14:paraId="5B7DEA8E" w14:textId="77777777" w:rsidR="006E1139" w:rsidRPr="002E4BB5" w:rsidRDefault="006E1139" w:rsidP="006235EF">
      <w:pPr>
        <w:shd w:val="clear" w:color="auto" w:fill="FFFFFF" w:themeFill="background1"/>
        <w:spacing w:after="0" w:line="360" w:lineRule="auto"/>
        <w:ind w:firstLine="709"/>
        <w:jc w:val="both"/>
        <w:rPr>
          <w:rFonts w:ascii="Times New Roman" w:hAnsi="Times New Roman"/>
          <w:sz w:val="28"/>
          <w:szCs w:val="28"/>
        </w:rPr>
      </w:pPr>
      <w:r w:rsidRPr="009B6098">
        <w:rPr>
          <w:rFonts w:ascii="Times New Roman" w:hAnsi="Times New Roman"/>
          <w:sz w:val="28"/>
          <w:szCs w:val="28"/>
          <w:shd w:val="clear" w:color="auto" w:fill="FFFFFF" w:themeFill="background1"/>
        </w:rPr>
        <w:t xml:space="preserve">Проводились испытания сетей наружного противопожарного водоснабжения на соответствие расчетному расходу воды для целей </w:t>
      </w:r>
      <w:r w:rsidRPr="009B6098">
        <w:rPr>
          <w:rFonts w:ascii="Times New Roman" w:hAnsi="Times New Roman"/>
          <w:sz w:val="28"/>
          <w:szCs w:val="28"/>
          <w:shd w:val="clear" w:color="auto" w:fill="FFFFFF" w:themeFill="background1"/>
        </w:rPr>
        <w:lastRenderedPageBreak/>
        <w:t xml:space="preserve">пожаротушения от передвижной пожарной техники и обследования технического состояния противопожарного водоснабжения: обследовано </w:t>
      </w:r>
      <w:r>
        <w:rPr>
          <w:rFonts w:ascii="Times New Roman" w:hAnsi="Times New Roman"/>
          <w:sz w:val="28"/>
          <w:szCs w:val="28"/>
          <w:shd w:val="clear" w:color="auto" w:fill="FFFFFF" w:themeFill="background1"/>
        </w:rPr>
        <w:t>6</w:t>
      </w:r>
      <w:r w:rsidRPr="009B6098">
        <w:rPr>
          <w:rFonts w:ascii="Times New Roman" w:hAnsi="Times New Roman"/>
          <w:sz w:val="28"/>
          <w:szCs w:val="28"/>
          <w:shd w:val="clear" w:color="auto" w:fill="FFFFFF" w:themeFill="background1"/>
        </w:rPr>
        <w:t xml:space="preserve"> пожарных гидрантов, составлены акты о проверке (пожарные гидранты находятся на техническом обслуживании «МУП «УТВС»).</w:t>
      </w:r>
      <w:r w:rsidRPr="002E4BB5">
        <w:rPr>
          <w:rFonts w:ascii="Times New Roman" w:hAnsi="Times New Roman"/>
          <w:sz w:val="28"/>
          <w:szCs w:val="28"/>
        </w:rPr>
        <w:t xml:space="preserve"> </w:t>
      </w:r>
      <w:r>
        <w:rPr>
          <w:rFonts w:ascii="Times New Roman" w:hAnsi="Times New Roman"/>
          <w:sz w:val="28"/>
          <w:szCs w:val="28"/>
        </w:rPr>
        <w:t>Всего в 2023 году проведено три проверки источников НПВС. Р</w:t>
      </w:r>
      <w:r w:rsidRPr="002E4BB5">
        <w:rPr>
          <w:rFonts w:ascii="Times New Roman" w:hAnsi="Times New Roman"/>
          <w:sz w:val="28"/>
          <w:szCs w:val="28"/>
        </w:rPr>
        <w:t xml:space="preserve">егулярно управляющими компаниями </w:t>
      </w:r>
      <w:r>
        <w:rPr>
          <w:rFonts w:ascii="Times New Roman" w:hAnsi="Times New Roman"/>
          <w:sz w:val="28"/>
          <w:szCs w:val="28"/>
        </w:rPr>
        <w:t>п</w:t>
      </w:r>
      <w:r w:rsidRPr="002E4BB5">
        <w:rPr>
          <w:rFonts w:ascii="Times New Roman" w:hAnsi="Times New Roman"/>
          <w:sz w:val="28"/>
          <w:szCs w:val="28"/>
        </w:rPr>
        <w:t xml:space="preserve">роводятся осмотры чердачных </w:t>
      </w:r>
      <w:r>
        <w:rPr>
          <w:rFonts w:ascii="Times New Roman" w:hAnsi="Times New Roman"/>
          <w:sz w:val="28"/>
          <w:szCs w:val="28"/>
        </w:rPr>
        <w:t xml:space="preserve">и подвальных </w:t>
      </w:r>
      <w:r w:rsidRPr="002E4BB5">
        <w:rPr>
          <w:rFonts w:ascii="Times New Roman" w:hAnsi="Times New Roman"/>
          <w:sz w:val="28"/>
          <w:szCs w:val="28"/>
        </w:rPr>
        <w:t>помещений и лестничных площад</w:t>
      </w:r>
      <w:r>
        <w:rPr>
          <w:rFonts w:ascii="Times New Roman" w:hAnsi="Times New Roman"/>
          <w:sz w:val="28"/>
          <w:szCs w:val="28"/>
        </w:rPr>
        <w:t xml:space="preserve">ок с составлением актов осмотра, акты </w:t>
      </w:r>
      <w:r w:rsidRPr="002E4BB5">
        <w:rPr>
          <w:rFonts w:ascii="Times New Roman" w:hAnsi="Times New Roman"/>
          <w:sz w:val="28"/>
          <w:szCs w:val="28"/>
        </w:rPr>
        <w:t>предоставляются в Администрацию поселения.</w:t>
      </w:r>
    </w:p>
    <w:p w14:paraId="213B3064" w14:textId="089C223B" w:rsidR="0061633C" w:rsidRPr="0061633C" w:rsidRDefault="006E1139" w:rsidP="006235EF">
      <w:pPr>
        <w:spacing w:after="0" w:line="360" w:lineRule="auto"/>
        <w:ind w:firstLine="709"/>
        <w:jc w:val="both"/>
        <w:rPr>
          <w:rFonts w:ascii="Times New Roman" w:hAnsi="Times New Roman"/>
          <w:sz w:val="28"/>
          <w:szCs w:val="28"/>
        </w:rPr>
      </w:pPr>
      <w:r w:rsidRPr="002E4BB5">
        <w:rPr>
          <w:rFonts w:ascii="Times New Roman" w:hAnsi="Times New Roman"/>
          <w:sz w:val="28"/>
          <w:szCs w:val="28"/>
        </w:rPr>
        <w:t xml:space="preserve">Проводится комплексная профилактическая работа о </w:t>
      </w:r>
      <w:r>
        <w:rPr>
          <w:rFonts w:ascii="Times New Roman" w:hAnsi="Times New Roman"/>
          <w:sz w:val="28"/>
          <w:szCs w:val="28"/>
        </w:rPr>
        <w:t>соблюдении мер</w:t>
      </w:r>
      <w:r w:rsidRPr="002E4BB5">
        <w:rPr>
          <w:rFonts w:ascii="Times New Roman" w:hAnsi="Times New Roman"/>
          <w:sz w:val="28"/>
          <w:szCs w:val="28"/>
        </w:rPr>
        <w:t xml:space="preserve"> пожарной безопасности при проведении праздничных мероприятий в поселении (комиссионные обследования объектов с массовым пребыванием, дежурство ответственных должностных лиц, информирование населения путем распространения памяток, размещения информации на информационных стендах и официальном сайте </w:t>
      </w:r>
      <w:r>
        <w:rPr>
          <w:rFonts w:ascii="Times New Roman" w:hAnsi="Times New Roman"/>
          <w:sz w:val="28"/>
          <w:szCs w:val="28"/>
        </w:rPr>
        <w:t xml:space="preserve">администрации </w:t>
      </w:r>
      <w:r w:rsidRPr="002E4BB5">
        <w:rPr>
          <w:rFonts w:ascii="Times New Roman" w:hAnsi="Times New Roman"/>
          <w:sz w:val="28"/>
          <w:szCs w:val="28"/>
        </w:rPr>
        <w:t>поселения, социальных сетях</w:t>
      </w:r>
      <w:r>
        <w:rPr>
          <w:rFonts w:ascii="Times New Roman" w:hAnsi="Times New Roman"/>
          <w:sz w:val="28"/>
          <w:szCs w:val="28"/>
        </w:rPr>
        <w:t xml:space="preserve"> и мессенджерах</w:t>
      </w:r>
      <w:r w:rsidRPr="002E4BB5">
        <w:rPr>
          <w:rFonts w:ascii="Times New Roman" w:hAnsi="Times New Roman"/>
          <w:sz w:val="28"/>
          <w:szCs w:val="28"/>
        </w:rPr>
        <w:t xml:space="preserve"> в сети «Интернет»).</w:t>
      </w:r>
    </w:p>
    <w:p w14:paraId="76BC2280" w14:textId="77777777" w:rsidR="00DF6D32" w:rsidRPr="0061633C" w:rsidRDefault="00DF6D32" w:rsidP="006235EF">
      <w:pPr>
        <w:spacing w:after="0" w:line="360" w:lineRule="auto"/>
        <w:ind w:firstLine="709"/>
        <w:jc w:val="both"/>
        <w:rPr>
          <w:rFonts w:ascii="Times New Roman" w:hAnsi="Times New Roman"/>
          <w:sz w:val="28"/>
          <w:szCs w:val="28"/>
          <w:lang w:eastAsia="ru-RU"/>
        </w:rPr>
      </w:pPr>
    </w:p>
    <w:p w14:paraId="0C75DFE9" w14:textId="77777777" w:rsidR="006E1139" w:rsidRPr="008F50DB" w:rsidRDefault="006E1139" w:rsidP="006235EF">
      <w:pPr>
        <w:tabs>
          <w:tab w:val="left" w:pos="709"/>
        </w:tabs>
        <w:spacing w:after="0" w:line="360" w:lineRule="auto"/>
        <w:ind w:firstLine="709"/>
        <w:jc w:val="center"/>
        <w:rPr>
          <w:rFonts w:ascii="Times New Roman" w:hAnsi="Times New Roman" w:cs="Times New Roman"/>
          <w:b/>
          <w:bCs/>
          <w:sz w:val="28"/>
          <w:szCs w:val="28"/>
        </w:rPr>
      </w:pPr>
      <w:r w:rsidRPr="008F50DB">
        <w:rPr>
          <w:rFonts w:ascii="Times New Roman" w:hAnsi="Times New Roman" w:cs="Times New Roman"/>
          <w:b/>
          <w:bCs/>
          <w:sz w:val="28"/>
          <w:szCs w:val="28"/>
        </w:rPr>
        <w:t>2.2.5. Исполнение государственных полномочий</w:t>
      </w:r>
    </w:p>
    <w:p w14:paraId="211B9D4E" w14:textId="77777777" w:rsidR="006E1139" w:rsidRPr="008F50DB" w:rsidRDefault="006E1139" w:rsidP="006235EF">
      <w:pPr>
        <w:spacing w:after="0" w:line="360" w:lineRule="auto"/>
        <w:ind w:firstLine="709"/>
        <w:rPr>
          <w:rFonts w:ascii="Times New Roman" w:hAnsi="Times New Roman" w:cs="Times New Roman"/>
          <w:sz w:val="28"/>
          <w:szCs w:val="28"/>
        </w:rPr>
      </w:pPr>
    </w:p>
    <w:p w14:paraId="3B6E7186" w14:textId="5B16DD4F" w:rsidR="006E1139" w:rsidRPr="008F50DB" w:rsidRDefault="006E1139" w:rsidP="006235EF">
      <w:pPr>
        <w:tabs>
          <w:tab w:val="left" w:pos="709"/>
        </w:tabs>
        <w:spacing w:after="0" w:line="360" w:lineRule="auto"/>
        <w:jc w:val="both"/>
        <w:rPr>
          <w:rFonts w:ascii="Times New Roman" w:hAnsi="Times New Roman" w:cs="Times New Roman"/>
          <w:sz w:val="28"/>
          <w:szCs w:val="28"/>
        </w:rPr>
      </w:pPr>
      <w:r w:rsidRPr="008F50DB">
        <w:rPr>
          <w:rFonts w:ascii="Times New Roman" w:hAnsi="Times New Roman" w:cs="Times New Roman"/>
          <w:sz w:val="28"/>
          <w:szCs w:val="28"/>
        </w:rPr>
        <w:tab/>
        <w:t>В соответствии с федеральным, окружным законодательствами, Уставом МКУ «Администрация сельского поселения Сентябрьский»</w:t>
      </w:r>
      <w:r>
        <w:rPr>
          <w:rFonts w:ascii="Times New Roman" w:hAnsi="Times New Roman" w:cs="Times New Roman"/>
          <w:sz w:val="28"/>
          <w:szCs w:val="28"/>
        </w:rPr>
        <w:t xml:space="preserve"> осуществляется </w:t>
      </w:r>
      <w:r w:rsidRPr="008F50DB">
        <w:rPr>
          <w:rFonts w:ascii="Times New Roman" w:hAnsi="Times New Roman" w:cs="Times New Roman"/>
          <w:sz w:val="28"/>
          <w:szCs w:val="28"/>
        </w:rPr>
        <w:t>первичн</w:t>
      </w:r>
      <w:r>
        <w:rPr>
          <w:rFonts w:ascii="Times New Roman" w:hAnsi="Times New Roman" w:cs="Times New Roman"/>
          <w:sz w:val="28"/>
          <w:szCs w:val="28"/>
        </w:rPr>
        <w:t>ый</w:t>
      </w:r>
      <w:r w:rsidRPr="008F50DB">
        <w:rPr>
          <w:rFonts w:ascii="Times New Roman" w:hAnsi="Times New Roman" w:cs="Times New Roman"/>
          <w:sz w:val="28"/>
          <w:szCs w:val="28"/>
        </w:rPr>
        <w:t xml:space="preserve"> воинск</w:t>
      </w:r>
      <w:r>
        <w:rPr>
          <w:rFonts w:ascii="Times New Roman" w:hAnsi="Times New Roman" w:cs="Times New Roman"/>
          <w:sz w:val="28"/>
          <w:szCs w:val="28"/>
        </w:rPr>
        <w:t>ий</w:t>
      </w:r>
      <w:r w:rsidR="00653F26">
        <w:rPr>
          <w:rFonts w:ascii="Times New Roman" w:hAnsi="Times New Roman" w:cs="Times New Roman"/>
          <w:sz w:val="28"/>
          <w:szCs w:val="28"/>
        </w:rPr>
        <w:t xml:space="preserve"> учёт.</w:t>
      </w:r>
    </w:p>
    <w:p w14:paraId="1705F51D" w14:textId="02069B06" w:rsidR="006E1139" w:rsidRPr="008F50DB" w:rsidRDefault="006E1139" w:rsidP="006235EF">
      <w:pPr>
        <w:tabs>
          <w:tab w:val="left" w:pos="709"/>
        </w:tabs>
        <w:spacing w:after="0" w:line="360" w:lineRule="auto"/>
        <w:jc w:val="both"/>
        <w:rPr>
          <w:rFonts w:ascii="Times New Roman" w:hAnsi="Times New Roman" w:cs="Times New Roman"/>
          <w:sz w:val="28"/>
          <w:szCs w:val="28"/>
        </w:rPr>
      </w:pPr>
      <w:r w:rsidRPr="008F50DB">
        <w:rPr>
          <w:rFonts w:ascii="Times New Roman" w:hAnsi="Times New Roman" w:cs="Times New Roman"/>
          <w:sz w:val="28"/>
          <w:szCs w:val="28"/>
        </w:rPr>
        <w:tab/>
        <w:t>На первичном воинском учёте состоит 2</w:t>
      </w:r>
      <w:r w:rsidR="002A3459">
        <w:rPr>
          <w:rFonts w:ascii="Times New Roman" w:hAnsi="Times New Roman" w:cs="Times New Roman"/>
          <w:sz w:val="28"/>
          <w:szCs w:val="28"/>
        </w:rPr>
        <w:t>54</w:t>
      </w:r>
      <w:r w:rsidRPr="008F50DB">
        <w:rPr>
          <w:rFonts w:ascii="Times New Roman" w:hAnsi="Times New Roman" w:cs="Times New Roman"/>
          <w:sz w:val="28"/>
          <w:szCs w:val="28"/>
        </w:rPr>
        <w:t xml:space="preserve"> человек</w:t>
      </w:r>
      <w:r w:rsidR="002A3459">
        <w:rPr>
          <w:rFonts w:ascii="Times New Roman" w:hAnsi="Times New Roman" w:cs="Times New Roman"/>
          <w:sz w:val="28"/>
          <w:szCs w:val="28"/>
        </w:rPr>
        <w:t>а</w:t>
      </w:r>
      <w:r w:rsidRPr="008F50DB">
        <w:rPr>
          <w:rFonts w:ascii="Times New Roman" w:hAnsi="Times New Roman" w:cs="Times New Roman"/>
          <w:sz w:val="28"/>
          <w:szCs w:val="28"/>
        </w:rPr>
        <w:t>, в том числе:</w:t>
      </w:r>
    </w:p>
    <w:p w14:paraId="5A992A02" w14:textId="004C1EBF" w:rsidR="006E1139" w:rsidRPr="008F50DB" w:rsidRDefault="006E1139" w:rsidP="006235EF">
      <w:pPr>
        <w:tabs>
          <w:tab w:val="left" w:pos="709"/>
        </w:tabs>
        <w:spacing w:after="0" w:line="360" w:lineRule="auto"/>
        <w:jc w:val="both"/>
        <w:rPr>
          <w:rFonts w:ascii="Times New Roman" w:hAnsi="Times New Roman" w:cs="Times New Roman"/>
          <w:sz w:val="28"/>
          <w:szCs w:val="28"/>
        </w:rPr>
      </w:pPr>
      <w:r w:rsidRPr="008F50DB">
        <w:rPr>
          <w:rFonts w:ascii="Times New Roman" w:hAnsi="Times New Roman" w:cs="Times New Roman"/>
          <w:sz w:val="28"/>
          <w:szCs w:val="28"/>
        </w:rPr>
        <w:t>- призывников –</w:t>
      </w:r>
      <w:r w:rsidR="00653F26">
        <w:rPr>
          <w:rFonts w:ascii="Times New Roman" w:hAnsi="Times New Roman" w:cs="Times New Roman"/>
          <w:sz w:val="28"/>
          <w:szCs w:val="28"/>
        </w:rPr>
        <w:t xml:space="preserve"> </w:t>
      </w:r>
      <w:r w:rsidRPr="008F50DB">
        <w:rPr>
          <w:rFonts w:ascii="Times New Roman" w:hAnsi="Times New Roman" w:cs="Times New Roman"/>
          <w:sz w:val="28"/>
          <w:szCs w:val="28"/>
        </w:rPr>
        <w:t>2</w:t>
      </w:r>
      <w:r w:rsidR="002A3459">
        <w:rPr>
          <w:rFonts w:ascii="Times New Roman" w:hAnsi="Times New Roman" w:cs="Times New Roman"/>
          <w:sz w:val="28"/>
          <w:szCs w:val="28"/>
        </w:rPr>
        <w:t>9</w:t>
      </w:r>
      <w:r>
        <w:rPr>
          <w:rFonts w:ascii="Times New Roman" w:hAnsi="Times New Roman" w:cs="Times New Roman"/>
          <w:sz w:val="28"/>
          <w:szCs w:val="28"/>
        </w:rPr>
        <w:t xml:space="preserve"> </w:t>
      </w:r>
      <w:r w:rsidRPr="008F50DB">
        <w:rPr>
          <w:rFonts w:ascii="Times New Roman" w:hAnsi="Times New Roman" w:cs="Times New Roman"/>
          <w:sz w:val="28"/>
          <w:szCs w:val="28"/>
        </w:rPr>
        <w:t>человек;</w:t>
      </w:r>
    </w:p>
    <w:p w14:paraId="40ED6BB6" w14:textId="6818CC8E" w:rsidR="006E1139" w:rsidRPr="008F50DB" w:rsidRDefault="006E1139" w:rsidP="006235EF">
      <w:pPr>
        <w:tabs>
          <w:tab w:val="left" w:pos="709"/>
        </w:tabs>
        <w:spacing w:after="0" w:line="360" w:lineRule="auto"/>
        <w:jc w:val="both"/>
        <w:rPr>
          <w:rFonts w:ascii="Times New Roman" w:hAnsi="Times New Roman" w:cs="Times New Roman"/>
          <w:sz w:val="28"/>
          <w:szCs w:val="28"/>
        </w:rPr>
      </w:pPr>
      <w:r w:rsidRPr="008F50DB">
        <w:rPr>
          <w:rFonts w:ascii="Times New Roman" w:hAnsi="Times New Roman" w:cs="Times New Roman"/>
          <w:sz w:val="28"/>
          <w:szCs w:val="28"/>
        </w:rPr>
        <w:t>- офицеров запаса – 1</w:t>
      </w:r>
      <w:r w:rsidR="002A3459">
        <w:rPr>
          <w:rFonts w:ascii="Times New Roman" w:hAnsi="Times New Roman" w:cs="Times New Roman"/>
          <w:sz w:val="28"/>
          <w:szCs w:val="28"/>
        </w:rPr>
        <w:t>1</w:t>
      </w:r>
      <w:r w:rsidRPr="008F50DB">
        <w:rPr>
          <w:rFonts w:ascii="Times New Roman" w:hAnsi="Times New Roman" w:cs="Times New Roman"/>
          <w:sz w:val="28"/>
          <w:szCs w:val="28"/>
        </w:rPr>
        <w:t xml:space="preserve"> человек;</w:t>
      </w:r>
    </w:p>
    <w:p w14:paraId="6F4A0EEA" w14:textId="49E0CAB0" w:rsidR="006E1139" w:rsidRDefault="006E1139" w:rsidP="006235EF">
      <w:pPr>
        <w:tabs>
          <w:tab w:val="left" w:pos="709"/>
        </w:tabs>
        <w:spacing w:after="0" w:line="360" w:lineRule="auto"/>
        <w:jc w:val="both"/>
        <w:rPr>
          <w:rFonts w:ascii="Times New Roman" w:hAnsi="Times New Roman" w:cs="Times New Roman"/>
          <w:sz w:val="28"/>
          <w:szCs w:val="28"/>
        </w:rPr>
      </w:pPr>
      <w:r w:rsidRPr="008F50DB">
        <w:rPr>
          <w:rFonts w:ascii="Times New Roman" w:hAnsi="Times New Roman" w:cs="Times New Roman"/>
          <w:sz w:val="28"/>
          <w:szCs w:val="28"/>
        </w:rPr>
        <w:t xml:space="preserve">- прапорщиков, мичманов, сержантов, старшин, солдат, матросов запаса – </w:t>
      </w:r>
      <w:r>
        <w:rPr>
          <w:rFonts w:ascii="Times New Roman" w:hAnsi="Times New Roman" w:cs="Times New Roman"/>
          <w:sz w:val="28"/>
          <w:szCs w:val="28"/>
        </w:rPr>
        <w:t>21</w:t>
      </w:r>
      <w:r w:rsidR="002A3459">
        <w:rPr>
          <w:rFonts w:ascii="Times New Roman" w:hAnsi="Times New Roman" w:cs="Times New Roman"/>
          <w:sz w:val="28"/>
          <w:szCs w:val="28"/>
        </w:rPr>
        <w:t>4</w:t>
      </w:r>
      <w:r w:rsidRPr="008F50DB">
        <w:rPr>
          <w:rFonts w:ascii="Times New Roman" w:hAnsi="Times New Roman" w:cs="Times New Roman"/>
          <w:sz w:val="28"/>
          <w:szCs w:val="28"/>
        </w:rPr>
        <w:t xml:space="preserve"> человек.</w:t>
      </w:r>
    </w:p>
    <w:p w14:paraId="072B1322" w14:textId="07711942" w:rsidR="006E1139" w:rsidRDefault="006E1139" w:rsidP="006235EF">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w:t>
      </w:r>
      <w:r w:rsidRPr="00F1136A">
        <w:rPr>
          <w:rFonts w:ascii="Times New Roman" w:hAnsi="Times New Roman" w:cs="Times New Roman"/>
          <w:sz w:val="28"/>
          <w:szCs w:val="28"/>
        </w:rPr>
        <w:t>обилизованных</w:t>
      </w:r>
      <w:r>
        <w:rPr>
          <w:rFonts w:ascii="Times New Roman" w:hAnsi="Times New Roman" w:cs="Times New Roman"/>
          <w:sz w:val="28"/>
          <w:szCs w:val="28"/>
        </w:rPr>
        <w:t xml:space="preserve"> граждан, </w:t>
      </w:r>
      <w:r w:rsidRPr="00F1136A">
        <w:rPr>
          <w:rFonts w:ascii="Times New Roman" w:hAnsi="Times New Roman" w:cs="Times New Roman"/>
          <w:sz w:val="28"/>
          <w:szCs w:val="28"/>
        </w:rPr>
        <w:t xml:space="preserve">находящихся в запасе и участвовавших в боевых действиях </w:t>
      </w:r>
      <w:r>
        <w:rPr>
          <w:rFonts w:ascii="Times New Roman" w:hAnsi="Times New Roman" w:cs="Times New Roman"/>
          <w:sz w:val="28"/>
          <w:szCs w:val="28"/>
        </w:rPr>
        <w:t>– 2 человека.</w:t>
      </w:r>
    </w:p>
    <w:p w14:paraId="1A89B707" w14:textId="77777777" w:rsidR="006E1139" w:rsidRPr="008F50DB" w:rsidRDefault="006E1139" w:rsidP="006235EF">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срочную службу направлено 6 человек.</w:t>
      </w:r>
    </w:p>
    <w:p w14:paraId="303F3972" w14:textId="5777C6C4" w:rsidR="006E1139" w:rsidRPr="008F50DB" w:rsidRDefault="006E1139" w:rsidP="006235EF">
      <w:pPr>
        <w:tabs>
          <w:tab w:val="left" w:pos="709"/>
        </w:tabs>
        <w:spacing w:after="0" w:line="360" w:lineRule="auto"/>
        <w:jc w:val="both"/>
        <w:rPr>
          <w:rFonts w:ascii="Times New Roman" w:hAnsi="Times New Roman" w:cs="Times New Roman"/>
          <w:sz w:val="28"/>
          <w:szCs w:val="28"/>
        </w:rPr>
      </w:pPr>
      <w:r w:rsidRPr="008F50DB">
        <w:rPr>
          <w:rFonts w:ascii="Times New Roman" w:hAnsi="Times New Roman" w:cs="Times New Roman"/>
          <w:sz w:val="26"/>
          <w:szCs w:val="26"/>
        </w:rPr>
        <w:lastRenderedPageBreak/>
        <w:tab/>
      </w:r>
      <w:r w:rsidRPr="008F50DB">
        <w:rPr>
          <w:rFonts w:ascii="Times New Roman" w:hAnsi="Times New Roman" w:cs="Times New Roman"/>
          <w:sz w:val="28"/>
          <w:szCs w:val="28"/>
        </w:rPr>
        <w:t>В 202</w:t>
      </w:r>
      <w:r>
        <w:rPr>
          <w:rFonts w:ascii="Times New Roman" w:hAnsi="Times New Roman" w:cs="Times New Roman"/>
          <w:sz w:val="28"/>
          <w:szCs w:val="28"/>
        </w:rPr>
        <w:t>3</w:t>
      </w:r>
      <w:r w:rsidRPr="008F50DB">
        <w:rPr>
          <w:rFonts w:ascii="Times New Roman" w:hAnsi="Times New Roman" w:cs="Times New Roman"/>
          <w:sz w:val="28"/>
          <w:szCs w:val="28"/>
        </w:rPr>
        <w:t xml:space="preserve"> году было выдано 1</w:t>
      </w:r>
      <w:r>
        <w:rPr>
          <w:rFonts w:ascii="Times New Roman" w:hAnsi="Times New Roman" w:cs="Times New Roman"/>
          <w:sz w:val="28"/>
          <w:szCs w:val="28"/>
        </w:rPr>
        <w:t>5</w:t>
      </w:r>
      <w:r w:rsidR="002A3459">
        <w:rPr>
          <w:rFonts w:ascii="Times New Roman" w:hAnsi="Times New Roman" w:cs="Times New Roman"/>
          <w:sz w:val="28"/>
          <w:szCs w:val="28"/>
        </w:rPr>
        <w:t>7</w:t>
      </w:r>
      <w:r w:rsidRPr="008F50DB">
        <w:rPr>
          <w:rFonts w:ascii="Times New Roman" w:hAnsi="Times New Roman" w:cs="Times New Roman"/>
          <w:sz w:val="28"/>
          <w:szCs w:val="28"/>
        </w:rPr>
        <w:t xml:space="preserve"> справк</w:t>
      </w:r>
      <w:r w:rsidR="002A3459">
        <w:rPr>
          <w:rFonts w:ascii="Times New Roman" w:hAnsi="Times New Roman" w:cs="Times New Roman"/>
          <w:sz w:val="28"/>
          <w:szCs w:val="28"/>
        </w:rPr>
        <w:t>ок</w:t>
      </w:r>
      <w:r w:rsidRPr="008F50DB">
        <w:rPr>
          <w:rFonts w:ascii="Times New Roman" w:hAnsi="Times New Roman" w:cs="Times New Roman"/>
          <w:sz w:val="28"/>
          <w:szCs w:val="28"/>
        </w:rPr>
        <w:t xml:space="preserve"> (форма-3, форма-4, о регистрации). </w:t>
      </w:r>
    </w:p>
    <w:p w14:paraId="048BA335" w14:textId="6B6D8E95" w:rsidR="006E1139" w:rsidRPr="008F50DB" w:rsidRDefault="006E1139" w:rsidP="006235EF">
      <w:pPr>
        <w:tabs>
          <w:tab w:val="left" w:pos="709"/>
        </w:tabs>
        <w:spacing w:after="0" w:line="360" w:lineRule="auto"/>
        <w:jc w:val="both"/>
        <w:rPr>
          <w:rFonts w:ascii="Times New Roman" w:hAnsi="Times New Roman" w:cs="Times New Roman"/>
          <w:sz w:val="28"/>
          <w:szCs w:val="28"/>
        </w:rPr>
      </w:pPr>
      <w:r w:rsidRPr="008F50DB">
        <w:rPr>
          <w:rFonts w:ascii="Times New Roman" w:hAnsi="Times New Roman" w:cs="Times New Roman"/>
          <w:sz w:val="28"/>
          <w:szCs w:val="28"/>
        </w:rPr>
        <w:tab/>
        <w:t>ОВМ ОМВД по Нефтеюганскому району</w:t>
      </w:r>
      <w:r>
        <w:rPr>
          <w:rFonts w:ascii="Times New Roman" w:hAnsi="Times New Roman" w:cs="Times New Roman"/>
          <w:sz w:val="28"/>
          <w:szCs w:val="28"/>
        </w:rPr>
        <w:t>, сведения о количестве зарегистрированных</w:t>
      </w:r>
      <w:r w:rsidRPr="008F50DB">
        <w:rPr>
          <w:rFonts w:ascii="Times New Roman" w:hAnsi="Times New Roman" w:cs="Times New Roman"/>
          <w:sz w:val="28"/>
          <w:szCs w:val="28"/>
        </w:rPr>
        <w:t xml:space="preserve"> по месту жительства</w:t>
      </w:r>
      <w:r>
        <w:rPr>
          <w:rFonts w:ascii="Times New Roman" w:hAnsi="Times New Roman" w:cs="Times New Roman"/>
          <w:sz w:val="28"/>
          <w:szCs w:val="28"/>
        </w:rPr>
        <w:t xml:space="preserve"> и по месту пребывания, в администрации поселения не предоставляет.</w:t>
      </w:r>
    </w:p>
    <w:p w14:paraId="0A6DFB6D" w14:textId="7C00E518" w:rsidR="000D0B9E" w:rsidRPr="0061633C" w:rsidRDefault="006E1139" w:rsidP="006235EF">
      <w:pPr>
        <w:tabs>
          <w:tab w:val="left" w:pos="709"/>
        </w:tabs>
        <w:spacing w:after="0" w:line="360" w:lineRule="auto"/>
        <w:jc w:val="both"/>
        <w:rPr>
          <w:rFonts w:ascii="Times New Roman" w:hAnsi="Times New Roman" w:cs="Times New Roman"/>
          <w:sz w:val="28"/>
          <w:szCs w:val="28"/>
        </w:rPr>
      </w:pPr>
      <w:r w:rsidRPr="008F50DB">
        <w:rPr>
          <w:rFonts w:ascii="Times New Roman" w:hAnsi="Times New Roman" w:cs="Times New Roman"/>
          <w:sz w:val="28"/>
          <w:szCs w:val="28"/>
        </w:rPr>
        <w:tab/>
        <w:t xml:space="preserve">Родилось </w:t>
      </w:r>
      <w:r>
        <w:rPr>
          <w:rFonts w:ascii="Times New Roman" w:hAnsi="Times New Roman" w:cs="Times New Roman"/>
          <w:sz w:val="28"/>
          <w:szCs w:val="28"/>
        </w:rPr>
        <w:t>9</w:t>
      </w:r>
      <w:r w:rsidRPr="008F50DB">
        <w:rPr>
          <w:rFonts w:ascii="Times New Roman" w:hAnsi="Times New Roman" w:cs="Times New Roman"/>
          <w:sz w:val="28"/>
          <w:szCs w:val="28"/>
        </w:rPr>
        <w:t xml:space="preserve"> человек (на </w:t>
      </w:r>
      <w:r>
        <w:rPr>
          <w:rFonts w:ascii="Times New Roman" w:hAnsi="Times New Roman" w:cs="Times New Roman"/>
          <w:sz w:val="28"/>
          <w:szCs w:val="28"/>
        </w:rPr>
        <w:t>1</w:t>
      </w:r>
      <w:r w:rsidRPr="008F50DB">
        <w:rPr>
          <w:rFonts w:ascii="Times New Roman" w:hAnsi="Times New Roman" w:cs="Times New Roman"/>
          <w:sz w:val="28"/>
          <w:szCs w:val="28"/>
        </w:rPr>
        <w:t xml:space="preserve"> чел. меньше, чем в 202</w:t>
      </w:r>
      <w:r>
        <w:rPr>
          <w:rFonts w:ascii="Times New Roman" w:hAnsi="Times New Roman" w:cs="Times New Roman"/>
          <w:sz w:val="28"/>
          <w:szCs w:val="28"/>
        </w:rPr>
        <w:t>2</w:t>
      </w:r>
      <w:r w:rsidRPr="008F50DB">
        <w:rPr>
          <w:rFonts w:ascii="Times New Roman" w:hAnsi="Times New Roman" w:cs="Times New Roman"/>
          <w:sz w:val="28"/>
          <w:szCs w:val="28"/>
        </w:rPr>
        <w:t xml:space="preserve"> году), умерло </w:t>
      </w:r>
      <w:r>
        <w:rPr>
          <w:rFonts w:ascii="Times New Roman" w:hAnsi="Times New Roman" w:cs="Times New Roman"/>
          <w:sz w:val="28"/>
          <w:szCs w:val="28"/>
        </w:rPr>
        <w:t>9</w:t>
      </w:r>
      <w:r w:rsidRPr="008F50DB">
        <w:rPr>
          <w:rFonts w:ascii="Times New Roman" w:hAnsi="Times New Roman" w:cs="Times New Roman"/>
          <w:sz w:val="28"/>
          <w:szCs w:val="28"/>
        </w:rPr>
        <w:t xml:space="preserve"> человек (на </w:t>
      </w:r>
      <w:r>
        <w:rPr>
          <w:rFonts w:ascii="Times New Roman" w:hAnsi="Times New Roman" w:cs="Times New Roman"/>
          <w:sz w:val="28"/>
          <w:szCs w:val="28"/>
        </w:rPr>
        <w:t>7</w:t>
      </w:r>
      <w:r w:rsidRPr="008F50DB">
        <w:rPr>
          <w:rFonts w:ascii="Times New Roman" w:hAnsi="Times New Roman" w:cs="Times New Roman"/>
          <w:sz w:val="28"/>
          <w:szCs w:val="28"/>
        </w:rPr>
        <w:t xml:space="preserve"> человек </w:t>
      </w:r>
      <w:r>
        <w:rPr>
          <w:rFonts w:ascii="Times New Roman" w:hAnsi="Times New Roman" w:cs="Times New Roman"/>
          <w:sz w:val="28"/>
          <w:szCs w:val="28"/>
        </w:rPr>
        <w:t>боль</w:t>
      </w:r>
      <w:r w:rsidRPr="008F50DB">
        <w:rPr>
          <w:rFonts w:ascii="Times New Roman" w:hAnsi="Times New Roman" w:cs="Times New Roman"/>
          <w:sz w:val="28"/>
          <w:szCs w:val="28"/>
        </w:rPr>
        <w:t>ше, чем в 202</w:t>
      </w:r>
      <w:r>
        <w:rPr>
          <w:rFonts w:ascii="Times New Roman" w:hAnsi="Times New Roman" w:cs="Times New Roman"/>
          <w:sz w:val="28"/>
          <w:szCs w:val="28"/>
        </w:rPr>
        <w:t>2</w:t>
      </w:r>
      <w:r w:rsidRPr="008F50DB">
        <w:rPr>
          <w:rFonts w:ascii="Times New Roman" w:hAnsi="Times New Roman" w:cs="Times New Roman"/>
          <w:sz w:val="28"/>
          <w:szCs w:val="28"/>
        </w:rPr>
        <w:t xml:space="preserve"> году).</w:t>
      </w:r>
      <w:r w:rsidR="000D0B9E" w:rsidRPr="0061633C">
        <w:rPr>
          <w:rFonts w:ascii="Times New Roman" w:hAnsi="Times New Roman" w:cs="Times New Roman"/>
          <w:sz w:val="28"/>
          <w:szCs w:val="28"/>
        </w:rPr>
        <w:t xml:space="preserve"> </w:t>
      </w:r>
    </w:p>
    <w:p w14:paraId="385339DF" w14:textId="77777777" w:rsidR="001539A8" w:rsidRPr="0061633C" w:rsidRDefault="001539A8" w:rsidP="006235EF">
      <w:pPr>
        <w:tabs>
          <w:tab w:val="left" w:pos="709"/>
        </w:tabs>
        <w:spacing w:after="0" w:line="360" w:lineRule="auto"/>
        <w:jc w:val="both"/>
        <w:rPr>
          <w:rFonts w:ascii="Times New Roman" w:hAnsi="Times New Roman" w:cs="Times New Roman"/>
          <w:sz w:val="28"/>
          <w:szCs w:val="28"/>
        </w:rPr>
      </w:pPr>
    </w:p>
    <w:p w14:paraId="27857044" w14:textId="77777777" w:rsidR="006E1139" w:rsidRPr="00D2274D" w:rsidRDefault="006E1139" w:rsidP="006235EF">
      <w:pPr>
        <w:spacing w:after="0" w:line="360" w:lineRule="auto"/>
        <w:ind w:firstLine="709"/>
        <w:jc w:val="center"/>
        <w:rPr>
          <w:rFonts w:ascii="Times New Roman" w:eastAsia="Calibri" w:hAnsi="Times New Roman" w:cs="Times New Roman"/>
          <w:b/>
          <w:sz w:val="28"/>
          <w:szCs w:val="28"/>
        </w:rPr>
      </w:pPr>
      <w:r w:rsidRPr="00D2274D">
        <w:rPr>
          <w:rFonts w:ascii="Times New Roman" w:eastAsia="Calibri" w:hAnsi="Times New Roman" w:cs="Times New Roman"/>
          <w:b/>
          <w:sz w:val="28"/>
          <w:szCs w:val="28"/>
        </w:rPr>
        <w:t>2.2.6. Муниципальные услуги и обращения граждан</w:t>
      </w:r>
    </w:p>
    <w:p w14:paraId="4530ACE8" w14:textId="77777777" w:rsidR="006E1139" w:rsidRPr="00D2274D" w:rsidRDefault="006E1139" w:rsidP="006235EF">
      <w:pPr>
        <w:spacing w:after="0" w:line="360" w:lineRule="auto"/>
        <w:ind w:firstLine="709"/>
        <w:jc w:val="both"/>
        <w:rPr>
          <w:rFonts w:ascii="Times New Roman" w:eastAsia="Calibri" w:hAnsi="Times New Roman" w:cs="Times New Roman"/>
          <w:b/>
          <w:sz w:val="28"/>
          <w:szCs w:val="28"/>
        </w:rPr>
      </w:pPr>
    </w:p>
    <w:p w14:paraId="77660FB4" w14:textId="77777777" w:rsidR="006E1139" w:rsidRPr="00D2274D" w:rsidRDefault="006E1139" w:rsidP="006235E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2023</w:t>
      </w:r>
      <w:r w:rsidRPr="00D2274D">
        <w:rPr>
          <w:rFonts w:ascii="Times New Roman" w:eastAsia="Calibri" w:hAnsi="Times New Roman" w:cs="Times New Roman"/>
          <w:sz w:val="28"/>
          <w:szCs w:val="28"/>
        </w:rPr>
        <w:t xml:space="preserve"> году на официальном сайте с.п. Сентябрьский было размещено </w:t>
      </w:r>
      <w:r>
        <w:rPr>
          <w:rFonts w:ascii="Times New Roman" w:eastAsia="Calibri" w:hAnsi="Times New Roman" w:cs="Times New Roman"/>
          <w:sz w:val="28"/>
          <w:szCs w:val="28"/>
        </w:rPr>
        <w:t>58 решений Совета депутатов, 104</w:t>
      </w:r>
      <w:r w:rsidRPr="00D2274D">
        <w:rPr>
          <w:rFonts w:ascii="Times New Roman" w:eastAsia="Calibri" w:hAnsi="Times New Roman" w:cs="Times New Roman"/>
          <w:sz w:val="28"/>
          <w:szCs w:val="28"/>
        </w:rPr>
        <w:t xml:space="preserve"> Постановления Адми</w:t>
      </w:r>
      <w:r>
        <w:rPr>
          <w:rFonts w:ascii="Times New Roman" w:eastAsia="Calibri" w:hAnsi="Times New Roman" w:cs="Times New Roman"/>
          <w:sz w:val="28"/>
          <w:szCs w:val="28"/>
        </w:rPr>
        <w:t xml:space="preserve">нистрации сельского поселения, 91 </w:t>
      </w:r>
      <w:r w:rsidRPr="00D2274D">
        <w:rPr>
          <w:rFonts w:ascii="Times New Roman" w:eastAsia="Calibri" w:hAnsi="Times New Roman" w:cs="Times New Roman"/>
          <w:sz w:val="28"/>
          <w:szCs w:val="28"/>
        </w:rPr>
        <w:t>Распоряжений сельского поселения Сентябрьский ежеквартально размещались отчеты по исполнению бюджета и обращения граждан. Так же в течения года своевременно размещались новости поселения и района, объявления, поздравления, информация для населения.</w:t>
      </w:r>
    </w:p>
    <w:p w14:paraId="21755AE9" w14:textId="77777777" w:rsidR="006E1139" w:rsidRPr="00D2274D" w:rsidRDefault="006E1139" w:rsidP="006235EF">
      <w:pPr>
        <w:spacing w:after="0" w:line="360" w:lineRule="auto"/>
        <w:ind w:firstLine="709"/>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В течение года проводилась работа по обращениям граждан.</w:t>
      </w:r>
    </w:p>
    <w:p w14:paraId="2E2D737D" w14:textId="77777777" w:rsidR="006E1139" w:rsidRPr="00D2274D" w:rsidRDefault="006E1139" w:rsidP="006235EF">
      <w:pPr>
        <w:spacing w:after="0" w:line="360" w:lineRule="auto"/>
        <w:ind w:firstLine="709"/>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Анализируя общее числ</w:t>
      </w:r>
      <w:r>
        <w:rPr>
          <w:rFonts w:ascii="Times New Roman" w:eastAsia="Calibri" w:hAnsi="Times New Roman" w:cs="Times New Roman"/>
          <w:sz w:val="28"/>
          <w:szCs w:val="28"/>
        </w:rPr>
        <w:t>о обращений, отмечу, что за 2023</w:t>
      </w:r>
      <w:r w:rsidRPr="00D2274D">
        <w:rPr>
          <w:rFonts w:ascii="Times New Roman" w:eastAsia="Calibri" w:hAnsi="Times New Roman" w:cs="Times New Roman"/>
          <w:sz w:val="28"/>
          <w:szCs w:val="28"/>
        </w:rPr>
        <w:t xml:space="preserve"> год в администрацию сельского поселения Сентябрьский поступило письменных и на личных приемах всего 5 обращен</w:t>
      </w:r>
      <w:r>
        <w:rPr>
          <w:rFonts w:ascii="Times New Roman" w:eastAsia="Calibri" w:hAnsi="Times New Roman" w:cs="Times New Roman"/>
          <w:sz w:val="28"/>
          <w:szCs w:val="28"/>
        </w:rPr>
        <w:t>ий, а за аналогичный период 2022 года – тоже 5</w:t>
      </w:r>
      <w:r w:rsidRPr="00D2274D">
        <w:rPr>
          <w:rFonts w:ascii="Times New Roman" w:eastAsia="Calibri" w:hAnsi="Times New Roman" w:cs="Times New Roman"/>
          <w:sz w:val="28"/>
          <w:szCs w:val="28"/>
        </w:rPr>
        <w:t xml:space="preserve"> обращений, то есть общее число обращений </w:t>
      </w:r>
      <w:r>
        <w:rPr>
          <w:rFonts w:ascii="Times New Roman" w:eastAsia="Calibri" w:hAnsi="Times New Roman" w:cs="Times New Roman"/>
          <w:sz w:val="28"/>
          <w:szCs w:val="28"/>
        </w:rPr>
        <w:t>осталось на одинаковом уровне</w:t>
      </w:r>
      <w:r w:rsidRPr="00D2274D">
        <w:rPr>
          <w:rFonts w:ascii="Times New Roman" w:eastAsia="Calibri" w:hAnsi="Times New Roman" w:cs="Times New Roman"/>
          <w:sz w:val="28"/>
          <w:szCs w:val="28"/>
        </w:rPr>
        <w:t xml:space="preserve">. </w:t>
      </w:r>
    </w:p>
    <w:p w14:paraId="20B449E5" w14:textId="77777777" w:rsidR="006E1139" w:rsidRPr="00D2274D" w:rsidRDefault="006E1139" w:rsidP="006235EF">
      <w:pPr>
        <w:spacing w:after="0" w:line="360" w:lineRule="auto"/>
        <w:ind w:firstLine="709"/>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 xml:space="preserve">1 обращение было по поводу </w:t>
      </w:r>
      <w:r>
        <w:rPr>
          <w:rFonts w:ascii="Times New Roman" w:eastAsia="Calibri" w:hAnsi="Times New Roman" w:cs="Times New Roman"/>
          <w:sz w:val="28"/>
          <w:szCs w:val="28"/>
        </w:rPr>
        <w:t>проведения анкетирования</w:t>
      </w:r>
      <w:r w:rsidRPr="00D2274D">
        <w:rPr>
          <w:rFonts w:ascii="Times New Roman" w:eastAsia="Calibri" w:hAnsi="Times New Roman" w:cs="Times New Roman"/>
          <w:sz w:val="28"/>
          <w:szCs w:val="28"/>
        </w:rPr>
        <w:t>, 2 обра</w:t>
      </w:r>
      <w:r>
        <w:rPr>
          <w:rFonts w:ascii="Times New Roman" w:eastAsia="Calibri" w:hAnsi="Times New Roman" w:cs="Times New Roman"/>
          <w:sz w:val="28"/>
          <w:szCs w:val="28"/>
        </w:rPr>
        <w:t>щения касались отлова животных</w:t>
      </w:r>
      <w:r w:rsidRPr="00D2274D">
        <w:rPr>
          <w:rFonts w:ascii="Times New Roman" w:eastAsia="Calibri" w:hAnsi="Times New Roman" w:cs="Times New Roman"/>
          <w:sz w:val="28"/>
          <w:szCs w:val="28"/>
        </w:rPr>
        <w:t xml:space="preserve">, 1 обращение о </w:t>
      </w:r>
      <w:r>
        <w:rPr>
          <w:rFonts w:ascii="Times New Roman" w:eastAsia="Calibri" w:hAnsi="Times New Roman" w:cs="Times New Roman"/>
          <w:sz w:val="28"/>
          <w:szCs w:val="28"/>
        </w:rPr>
        <w:t>приборах учета коммунальных ресурсов в жилом фонде</w:t>
      </w:r>
      <w:r w:rsidRPr="00D2274D">
        <w:rPr>
          <w:rFonts w:ascii="Times New Roman" w:eastAsia="Calibri" w:hAnsi="Times New Roman" w:cs="Times New Roman"/>
          <w:sz w:val="28"/>
          <w:szCs w:val="28"/>
        </w:rPr>
        <w:t>, 1 обращение касалось</w:t>
      </w:r>
      <w:r>
        <w:rPr>
          <w:rFonts w:ascii="Times New Roman" w:eastAsia="Calibri" w:hAnsi="Times New Roman" w:cs="Times New Roman"/>
          <w:sz w:val="28"/>
          <w:szCs w:val="28"/>
        </w:rPr>
        <w:t xml:space="preserve"> парковок автотранспорта</w:t>
      </w:r>
      <w:r w:rsidRPr="00D2274D">
        <w:rPr>
          <w:rFonts w:ascii="Times New Roman" w:eastAsia="Calibri" w:hAnsi="Times New Roman" w:cs="Times New Roman"/>
          <w:sz w:val="28"/>
          <w:szCs w:val="28"/>
        </w:rPr>
        <w:t>. Нарушение сроков рассмотрения обр</w:t>
      </w:r>
      <w:r>
        <w:rPr>
          <w:rFonts w:ascii="Times New Roman" w:eastAsia="Calibri" w:hAnsi="Times New Roman" w:cs="Times New Roman"/>
          <w:sz w:val="28"/>
          <w:szCs w:val="28"/>
        </w:rPr>
        <w:t>ащений в 2023</w:t>
      </w:r>
      <w:r w:rsidRPr="00D2274D">
        <w:rPr>
          <w:rFonts w:ascii="Times New Roman" w:eastAsia="Calibri" w:hAnsi="Times New Roman" w:cs="Times New Roman"/>
          <w:sz w:val="28"/>
          <w:szCs w:val="28"/>
        </w:rPr>
        <w:t xml:space="preserve"> году допущено не было.</w:t>
      </w:r>
    </w:p>
    <w:p w14:paraId="3F83949B" w14:textId="454F56C7" w:rsidR="006E1139" w:rsidRPr="00D2274D" w:rsidRDefault="006E1139" w:rsidP="006235EF">
      <w:pPr>
        <w:spacing w:after="0" w:line="360" w:lineRule="auto"/>
        <w:ind w:firstLine="708"/>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Главой сельского поселения Сентябрьский пров</w:t>
      </w:r>
      <w:r w:rsidR="00797F14">
        <w:rPr>
          <w:rFonts w:ascii="Times New Roman" w:eastAsia="Calibri" w:hAnsi="Times New Roman" w:cs="Times New Roman"/>
          <w:sz w:val="28"/>
          <w:szCs w:val="28"/>
        </w:rPr>
        <w:t>еден личный прием – обратились 2</w:t>
      </w:r>
      <w:r>
        <w:rPr>
          <w:rFonts w:ascii="Times New Roman" w:eastAsia="Calibri" w:hAnsi="Times New Roman" w:cs="Times New Roman"/>
          <w:sz w:val="28"/>
          <w:szCs w:val="28"/>
        </w:rPr>
        <w:t xml:space="preserve"> человек</w:t>
      </w:r>
      <w:r w:rsidR="00797F14">
        <w:rPr>
          <w:rFonts w:ascii="Times New Roman" w:eastAsia="Calibri" w:hAnsi="Times New Roman" w:cs="Times New Roman"/>
          <w:sz w:val="28"/>
          <w:szCs w:val="28"/>
        </w:rPr>
        <w:t>а</w:t>
      </w:r>
      <w:r>
        <w:rPr>
          <w:rFonts w:ascii="Times New Roman" w:eastAsia="Calibri" w:hAnsi="Times New Roman" w:cs="Times New Roman"/>
          <w:sz w:val="28"/>
          <w:szCs w:val="28"/>
        </w:rPr>
        <w:t xml:space="preserve"> (АППГ- 5</w:t>
      </w:r>
      <w:r w:rsidRPr="00D2274D">
        <w:rPr>
          <w:rFonts w:ascii="Times New Roman" w:eastAsia="Calibri" w:hAnsi="Times New Roman" w:cs="Times New Roman"/>
          <w:sz w:val="28"/>
          <w:szCs w:val="28"/>
        </w:rPr>
        <w:t>). Повторных обращений в отчетный период не поступало.</w:t>
      </w:r>
    </w:p>
    <w:p w14:paraId="427C472C" w14:textId="77777777" w:rsidR="006E1139" w:rsidRPr="00D2274D" w:rsidRDefault="006E1139" w:rsidP="006235EF">
      <w:pPr>
        <w:spacing w:after="0" w:line="360" w:lineRule="auto"/>
        <w:jc w:val="center"/>
        <w:rPr>
          <w:rFonts w:ascii="Times New Roman" w:eastAsia="Calibri" w:hAnsi="Times New Roman" w:cs="Times New Roman"/>
          <w:b/>
          <w:sz w:val="28"/>
          <w:szCs w:val="28"/>
        </w:rPr>
      </w:pPr>
      <w:r w:rsidRPr="00D2274D">
        <w:rPr>
          <w:rFonts w:ascii="Times New Roman" w:eastAsia="Calibri" w:hAnsi="Times New Roman" w:cs="Times New Roman"/>
          <w:b/>
          <w:sz w:val="28"/>
          <w:szCs w:val="28"/>
        </w:rPr>
        <w:lastRenderedPageBreak/>
        <w:t>Результаты рассмотрения вопросов, содержащихся в обращениях</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418"/>
        <w:gridCol w:w="1417"/>
        <w:gridCol w:w="1872"/>
      </w:tblGrid>
      <w:tr w:rsidR="006E1139" w:rsidRPr="00D2274D" w14:paraId="525AAF73" w14:textId="77777777" w:rsidTr="0056407B">
        <w:trPr>
          <w:trHeight w:val="20"/>
        </w:trPr>
        <w:tc>
          <w:tcPr>
            <w:tcW w:w="4678" w:type="dxa"/>
            <w:shd w:val="clear" w:color="auto" w:fill="auto"/>
          </w:tcPr>
          <w:p w14:paraId="41B6542D" w14:textId="77777777" w:rsidR="006E1139" w:rsidRPr="00D2274D" w:rsidRDefault="006E1139" w:rsidP="0056407B">
            <w:pPr>
              <w:spacing w:after="0" w:line="360" w:lineRule="auto"/>
              <w:jc w:val="center"/>
              <w:rPr>
                <w:rFonts w:ascii="Times New Roman" w:eastAsia="Calibri" w:hAnsi="Times New Roman" w:cs="Times New Roman"/>
                <w:b/>
                <w:sz w:val="28"/>
                <w:szCs w:val="28"/>
              </w:rPr>
            </w:pPr>
            <w:r w:rsidRPr="00D2274D">
              <w:rPr>
                <w:rFonts w:ascii="Times New Roman" w:eastAsia="Calibri" w:hAnsi="Times New Roman" w:cs="Times New Roman"/>
                <w:b/>
                <w:sz w:val="28"/>
                <w:szCs w:val="28"/>
              </w:rPr>
              <w:t>Кол-во рассмотренных:</w:t>
            </w:r>
          </w:p>
        </w:tc>
        <w:tc>
          <w:tcPr>
            <w:tcW w:w="1418" w:type="dxa"/>
          </w:tcPr>
          <w:p w14:paraId="0AC824A8" w14:textId="77777777" w:rsidR="006E1139" w:rsidRPr="00D2274D" w:rsidRDefault="006E1139" w:rsidP="0056407B">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2023</w:t>
            </w:r>
          </w:p>
        </w:tc>
        <w:tc>
          <w:tcPr>
            <w:tcW w:w="1417" w:type="dxa"/>
            <w:shd w:val="clear" w:color="auto" w:fill="auto"/>
          </w:tcPr>
          <w:p w14:paraId="3B33007F" w14:textId="77777777" w:rsidR="006E1139" w:rsidRPr="00D2274D" w:rsidRDefault="006E1139" w:rsidP="0056407B">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2022</w:t>
            </w:r>
          </w:p>
        </w:tc>
        <w:tc>
          <w:tcPr>
            <w:tcW w:w="1872" w:type="dxa"/>
            <w:shd w:val="clear" w:color="auto" w:fill="auto"/>
          </w:tcPr>
          <w:p w14:paraId="2EA6DC35" w14:textId="77777777" w:rsidR="006E1139" w:rsidRPr="00D2274D" w:rsidRDefault="006E1139" w:rsidP="0056407B">
            <w:pPr>
              <w:spacing w:after="0" w:line="360" w:lineRule="auto"/>
              <w:jc w:val="center"/>
              <w:rPr>
                <w:rFonts w:ascii="Times New Roman" w:eastAsia="Calibri" w:hAnsi="Times New Roman" w:cs="Times New Roman"/>
                <w:b/>
                <w:sz w:val="28"/>
                <w:szCs w:val="28"/>
              </w:rPr>
            </w:pPr>
            <w:r w:rsidRPr="00D2274D">
              <w:rPr>
                <w:rFonts w:ascii="Times New Roman" w:eastAsia="Calibri" w:hAnsi="Times New Roman" w:cs="Times New Roman"/>
                <w:b/>
                <w:sz w:val="28"/>
                <w:szCs w:val="28"/>
              </w:rPr>
              <w:t>% изменения</w:t>
            </w:r>
          </w:p>
        </w:tc>
      </w:tr>
      <w:tr w:rsidR="006E1139" w:rsidRPr="00D2274D" w14:paraId="59A4D7A8" w14:textId="77777777" w:rsidTr="0056407B">
        <w:trPr>
          <w:trHeight w:val="20"/>
        </w:trPr>
        <w:tc>
          <w:tcPr>
            <w:tcW w:w="4678" w:type="dxa"/>
            <w:shd w:val="clear" w:color="auto" w:fill="auto"/>
          </w:tcPr>
          <w:p w14:paraId="7C09B294" w14:textId="77777777" w:rsidR="006E1139" w:rsidRPr="00D2274D" w:rsidRDefault="006E1139" w:rsidP="006235EF">
            <w:pPr>
              <w:spacing w:after="0" w:line="360" w:lineRule="auto"/>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ВСЕГО обращений:</w:t>
            </w:r>
          </w:p>
        </w:tc>
        <w:tc>
          <w:tcPr>
            <w:tcW w:w="1418" w:type="dxa"/>
          </w:tcPr>
          <w:p w14:paraId="1B14D5DF" w14:textId="77777777" w:rsidR="006E1139" w:rsidRPr="00D2274D" w:rsidRDefault="006E1139" w:rsidP="006235EF">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417" w:type="dxa"/>
            <w:shd w:val="clear" w:color="auto" w:fill="auto"/>
          </w:tcPr>
          <w:p w14:paraId="095D9A77" w14:textId="77777777" w:rsidR="006E1139" w:rsidRPr="00D2274D" w:rsidRDefault="006E1139" w:rsidP="006235EF">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872" w:type="dxa"/>
            <w:shd w:val="clear" w:color="auto" w:fill="auto"/>
          </w:tcPr>
          <w:p w14:paraId="66FB8186" w14:textId="77777777" w:rsidR="006E1139" w:rsidRPr="00D2274D" w:rsidRDefault="006E1139" w:rsidP="006235EF">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r w:rsidRPr="00D2274D">
              <w:rPr>
                <w:rFonts w:ascii="Times New Roman" w:eastAsia="Calibri" w:hAnsi="Times New Roman" w:cs="Times New Roman"/>
                <w:sz w:val="28"/>
                <w:szCs w:val="28"/>
              </w:rPr>
              <w:t>%</w:t>
            </w:r>
          </w:p>
        </w:tc>
      </w:tr>
      <w:tr w:rsidR="006E1139" w:rsidRPr="00D2274D" w14:paraId="4A7E61FA" w14:textId="77777777" w:rsidTr="0056407B">
        <w:trPr>
          <w:trHeight w:val="20"/>
        </w:trPr>
        <w:tc>
          <w:tcPr>
            <w:tcW w:w="4678" w:type="dxa"/>
            <w:shd w:val="clear" w:color="auto" w:fill="auto"/>
          </w:tcPr>
          <w:p w14:paraId="23F22A0A" w14:textId="77777777" w:rsidR="006E1139" w:rsidRPr="00D2274D" w:rsidRDefault="006E1139" w:rsidP="006235EF">
            <w:pPr>
              <w:spacing w:after="0" w:line="360" w:lineRule="auto"/>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поддержано</w:t>
            </w:r>
          </w:p>
        </w:tc>
        <w:tc>
          <w:tcPr>
            <w:tcW w:w="1418" w:type="dxa"/>
          </w:tcPr>
          <w:p w14:paraId="1C438B97" w14:textId="77777777" w:rsidR="006E1139" w:rsidRPr="00D2274D" w:rsidRDefault="006E1139" w:rsidP="006235EF">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417" w:type="dxa"/>
            <w:shd w:val="clear" w:color="auto" w:fill="auto"/>
          </w:tcPr>
          <w:p w14:paraId="664EDE0B" w14:textId="77777777" w:rsidR="006E1139" w:rsidRPr="00D2274D" w:rsidRDefault="006E1139" w:rsidP="006235EF">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872" w:type="dxa"/>
            <w:shd w:val="clear" w:color="auto" w:fill="auto"/>
          </w:tcPr>
          <w:p w14:paraId="7AA9430E" w14:textId="77777777" w:rsidR="006E1139" w:rsidRPr="00D2274D" w:rsidRDefault="006E1139" w:rsidP="006235EF">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6E1139" w:rsidRPr="00D2274D" w14:paraId="236D2A2A" w14:textId="77777777" w:rsidTr="0056407B">
        <w:trPr>
          <w:trHeight w:val="20"/>
        </w:trPr>
        <w:tc>
          <w:tcPr>
            <w:tcW w:w="4678" w:type="dxa"/>
            <w:shd w:val="clear" w:color="auto" w:fill="auto"/>
          </w:tcPr>
          <w:p w14:paraId="6D819141" w14:textId="77777777" w:rsidR="006E1139" w:rsidRPr="00D2274D" w:rsidRDefault="006E1139" w:rsidP="006235EF">
            <w:pPr>
              <w:spacing w:after="0" w:line="360" w:lineRule="auto"/>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разъяснено</w:t>
            </w:r>
          </w:p>
        </w:tc>
        <w:tc>
          <w:tcPr>
            <w:tcW w:w="1418" w:type="dxa"/>
          </w:tcPr>
          <w:p w14:paraId="1EAE57DC" w14:textId="77777777" w:rsidR="006E1139" w:rsidRPr="00D2274D" w:rsidRDefault="006E1139" w:rsidP="006235EF">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417" w:type="dxa"/>
            <w:shd w:val="clear" w:color="auto" w:fill="auto"/>
          </w:tcPr>
          <w:p w14:paraId="216D6678" w14:textId="77777777" w:rsidR="006E1139" w:rsidRPr="00D2274D" w:rsidRDefault="006E1139" w:rsidP="006235EF">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872" w:type="dxa"/>
            <w:shd w:val="clear" w:color="auto" w:fill="auto"/>
          </w:tcPr>
          <w:p w14:paraId="7D00D15F" w14:textId="77777777" w:rsidR="006E1139" w:rsidRPr="00D2274D" w:rsidRDefault="006E1139" w:rsidP="006235EF">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r w:rsidRPr="00D2274D">
              <w:rPr>
                <w:rFonts w:ascii="Times New Roman" w:eastAsia="Calibri" w:hAnsi="Times New Roman" w:cs="Times New Roman"/>
                <w:sz w:val="28"/>
                <w:szCs w:val="28"/>
              </w:rPr>
              <w:t>%</w:t>
            </w:r>
          </w:p>
        </w:tc>
      </w:tr>
      <w:tr w:rsidR="006E1139" w:rsidRPr="00D2274D" w14:paraId="5E76603B" w14:textId="77777777" w:rsidTr="0056407B">
        <w:trPr>
          <w:trHeight w:val="20"/>
        </w:trPr>
        <w:tc>
          <w:tcPr>
            <w:tcW w:w="4678" w:type="dxa"/>
            <w:shd w:val="clear" w:color="auto" w:fill="auto"/>
          </w:tcPr>
          <w:p w14:paraId="2DF76274" w14:textId="77777777" w:rsidR="006E1139" w:rsidRPr="00D2274D" w:rsidRDefault="006E1139" w:rsidP="006235EF">
            <w:pPr>
              <w:spacing w:after="0" w:line="360" w:lineRule="auto"/>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не поддержано</w:t>
            </w:r>
          </w:p>
        </w:tc>
        <w:tc>
          <w:tcPr>
            <w:tcW w:w="1418" w:type="dxa"/>
          </w:tcPr>
          <w:p w14:paraId="0688C3C7" w14:textId="77777777" w:rsidR="006E1139" w:rsidRPr="00D2274D" w:rsidRDefault="006E1139" w:rsidP="006235EF">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417" w:type="dxa"/>
            <w:shd w:val="clear" w:color="auto" w:fill="auto"/>
          </w:tcPr>
          <w:p w14:paraId="47CB4F48" w14:textId="77777777" w:rsidR="006E1139" w:rsidRPr="00D2274D" w:rsidRDefault="006E1139" w:rsidP="006235EF">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872" w:type="dxa"/>
            <w:shd w:val="clear" w:color="auto" w:fill="auto"/>
          </w:tcPr>
          <w:p w14:paraId="5DAD5A84" w14:textId="77777777" w:rsidR="006E1139" w:rsidRPr="00D2274D" w:rsidRDefault="006E1139" w:rsidP="006235EF">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6E1139" w:rsidRPr="00D2274D" w14:paraId="1600684D" w14:textId="77777777" w:rsidTr="0056407B">
        <w:trPr>
          <w:trHeight w:val="20"/>
        </w:trPr>
        <w:tc>
          <w:tcPr>
            <w:tcW w:w="4678" w:type="dxa"/>
            <w:shd w:val="clear" w:color="auto" w:fill="auto"/>
          </w:tcPr>
          <w:p w14:paraId="7E568EF2" w14:textId="77777777" w:rsidR="006E1139" w:rsidRPr="00D2274D" w:rsidRDefault="006E1139" w:rsidP="006235EF">
            <w:pPr>
              <w:spacing w:after="0" w:line="360" w:lineRule="auto"/>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находится в работе</w:t>
            </w:r>
          </w:p>
        </w:tc>
        <w:tc>
          <w:tcPr>
            <w:tcW w:w="1418" w:type="dxa"/>
          </w:tcPr>
          <w:p w14:paraId="59B6E01C" w14:textId="77777777" w:rsidR="006E1139" w:rsidRPr="00D2274D" w:rsidRDefault="006E1139" w:rsidP="006235EF">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417" w:type="dxa"/>
            <w:shd w:val="clear" w:color="auto" w:fill="auto"/>
          </w:tcPr>
          <w:p w14:paraId="57C0784C" w14:textId="77777777" w:rsidR="006E1139" w:rsidRPr="00D2274D" w:rsidRDefault="006E1139" w:rsidP="006235EF">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872" w:type="dxa"/>
            <w:shd w:val="clear" w:color="auto" w:fill="auto"/>
          </w:tcPr>
          <w:p w14:paraId="0DD3EB8E" w14:textId="77777777" w:rsidR="006E1139" w:rsidRPr="00D2274D" w:rsidRDefault="006E1139" w:rsidP="006235EF">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bl>
    <w:p w14:paraId="28AE10EA" w14:textId="77777777" w:rsidR="006E1139" w:rsidRPr="00D2274D" w:rsidRDefault="006E1139" w:rsidP="006235EF">
      <w:pPr>
        <w:spacing w:after="0" w:line="360" w:lineRule="auto"/>
        <w:ind w:firstLine="709"/>
        <w:jc w:val="both"/>
        <w:rPr>
          <w:rFonts w:ascii="Times New Roman" w:eastAsia="Calibri" w:hAnsi="Times New Roman" w:cs="Times New Roman"/>
          <w:sz w:val="28"/>
          <w:szCs w:val="28"/>
        </w:rPr>
      </w:pPr>
    </w:p>
    <w:p w14:paraId="38CBAAAA" w14:textId="77777777" w:rsidR="006E1139" w:rsidRPr="00D2274D" w:rsidRDefault="006E1139" w:rsidP="00653F26">
      <w:pPr>
        <w:spacing w:after="0" w:line="360" w:lineRule="auto"/>
        <w:jc w:val="center"/>
        <w:rPr>
          <w:rFonts w:ascii="Times New Roman" w:eastAsia="Calibri" w:hAnsi="Times New Roman" w:cs="Times New Roman"/>
          <w:sz w:val="28"/>
          <w:szCs w:val="28"/>
        </w:rPr>
      </w:pPr>
      <w:r>
        <w:rPr>
          <w:noProof/>
          <w:lang w:eastAsia="ru-RU"/>
        </w:rPr>
        <w:drawing>
          <wp:inline distT="0" distB="0" distL="0" distR="0" wp14:anchorId="38D07EC2" wp14:editId="319BBDDB">
            <wp:extent cx="529590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D2274D">
        <w:rPr>
          <w:rFonts w:ascii="Times New Roman" w:eastAsia="Calibri" w:hAnsi="Times New Roman" w:cs="Times New Roman"/>
          <w:sz w:val="28"/>
          <w:szCs w:val="28"/>
        </w:rPr>
        <w:br w:type="textWrapping" w:clear="all"/>
      </w:r>
    </w:p>
    <w:p w14:paraId="785F046F" w14:textId="77777777" w:rsidR="006E1139" w:rsidRPr="00D2274D" w:rsidRDefault="006E1139" w:rsidP="006235E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2023 году 11</w:t>
      </w:r>
      <w:r w:rsidRPr="00D2274D">
        <w:rPr>
          <w:rFonts w:ascii="Times New Roman" w:eastAsia="Calibri" w:hAnsi="Times New Roman" w:cs="Times New Roman"/>
          <w:sz w:val="28"/>
          <w:szCs w:val="28"/>
        </w:rPr>
        <w:t xml:space="preserve"> жителям были вручены благодарственные письма</w:t>
      </w:r>
      <w:r>
        <w:rPr>
          <w:rFonts w:ascii="Times New Roman" w:eastAsia="Calibri" w:hAnsi="Times New Roman" w:cs="Times New Roman"/>
          <w:sz w:val="28"/>
          <w:szCs w:val="28"/>
        </w:rPr>
        <w:t xml:space="preserve"> и почетные грамоты</w:t>
      </w:r>
      <w:r w:rsidRPr="00D2274D">
        <w:rPr>
          <w:rFonts w:ascii="Times New Roman" w:eastAsia="Calibri" w:hAnsi="Times New Roman" w:cs="Times New Roman"/>
          <w:sz w:val="28"/>
          <w:szCs w:val="28"/>
        </w:rPr>
        <w:t xml:space="preserve"> Главы поселения.</w:t>
      </w:r>
    </w:p>
    <w:p w14:paraId="703A1DDE" w14:textId="77777777" w:rsidR="006E1139" w:rsidRPr="00D2274D" w:rsidRDefault="006E1139" w:rsidP="006235EF">
      <w:pPr>
        <w:spacing w:after="0" w:line="360" w:lineRule="auto"/>
        <w:ind w:firstLine="709"/>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В течение года подготавливались праздничные поздравления, поздравления по случаю дня рождения, памятные адреса.</w:t>
      </w:r>
    </w:p>
    <w:p w14:paraId="0098BE1F" w14:textId="6A7C475C" w:rsidR="006E1139" w:rsidRPr="00D2274D" w:rsidRDefault="006E1139" w:rsidP="0062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 период 2023</w:t>
      </w:r>
      <w:r w:rsidRPr="00D2274D">
        <w:rPr>
          <w:rFonts w:ascii="Times New Roman" w:eastAsia="Calibri" w:hAnsi="Times New Roman" w:cs="Times New Roman"/>
          <w:sz w:val="28"/>
          <w:szCs w:val="28"/>
        </w:rPr>
        <w:t xml:space="preserve"> года, специалистами администрации сельского поселен</w:t>
      </w:r>
      <w:r>
        <w:rPr>
          <w:rFonts w:ascii="Times New Roman" w:eastAsia="Calibri" w:hAnsi="Times New Roman" w:cs="Times New Roman"/>
          <w:sz w:val="28"/>
          <w:szCs w:val="28"/>
        </w:rPr>
        <w:t>ия Сентябрьский, было оказано 21 муниципальная</w:t>
      </w:r>
      <w:r w:rsidRPr="00D2274D">
        <w:rPr>
          <w:rFonts w:ascii="Times New Roman" w:eastAsia="Calibri" w:hAnsi="Times New Roman" w:cs="Times New Roman"/>
          <w:sz w:val="28"/>
          <w:szCs w:val="28"/>
        </w:rPr>
        <w:t xml:space="preserve"> услуг</w:t>
      </w:r>
      <w:r>
        <w:rPr>
          <w:rFonts w:ascii="Times New Roman" w:eastAsia="Calibri" w:hAnsi="Times New Roman" w:cs="Times New Roman"/>
          <w:sz w:val="28"/>
          <w:szCs w:val="28"/>
        </w:rPr>
        <w:t>а</w:t>
      </w:r>
      <w:r w:rsidRPr="00D2274D">
        <w:rPr>
          <w:rFonts w:ascii="Times New Roman" w:eastAsia="Calibri" w:hAnsi="Times New Roman" w:cs="Times New Roman"/>
          <w:sz w:val="28"/>
          <w:szCs w:val="28"/>
        </w:rPr>
        <w:t>:</w:t>
      </w:r>
    </w:p>
    <w:p w14:paraId="7EC25119" w14:textId="3CCA912E" w:rsidR="006E1139" w:rsidRPr="00D2274D" w:rsidRDefault="006E1139" w:rsidP="00653F26">
      <w:pPr>
        <w:numPr>
          <w:ilvl w:val="0"/>
          <w:numId w:val="9"/>
        </w:num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contextualSpacing/>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 xml:space="preserve">1 </w:t>
      </w:r>
      <w:r w:rsidRPr="004B1A3A">
        <w:rPr>
          <w:rFonts w:ascii="Times New Roman" w:eastAsia="Calibri" w:hAnsi="Times New Roman" w:cs="Times New Roman"/>
          <w:sz w:val="28"/>
          <w:szCs w:val="28"/>
        </w:rPr>
        <w:t>Предоставление жилых помещений муниципального жилищного фонда коммерческого использования</w:t>
      </w:r>
      <w:r>
        <w:rPr>
          <w:rFonts w:ascii="Times New Roman" w:eastAsia="Calibri" w:hAnsi="Times New Roman" w:cs="Times New Roman"/>
          <w:sz w:val="28"/>
          <w:szCs w:val="28"/>
        </w:rPr>
        <w:t>;</w:t>
      </w:r>
    </w:p>
    <w:p w14:paraId="7FAE21DE" w14:textId="3268B966" w:rsidR="006E1139" w:rsidRPr="00D2274D" w:rsidRDefault="006E1139" w:rsidP="00653F2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13</w:t>
      </w:r>
      <w:r w:rsidRPr="00D2274D">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D2274D">
        <w:rPr>
          <w:rFonts w:ascii="Times New Roman" w:eastAsia="Calibri" w:hAnsi="Times New Roman" w:cs="Times New Roman"/>
          <w:sz w:val="28"/>
          <w:szCs w:val="28"/>
        </w:rPr>
        <w:t>рисвоение объекту адресации адреса, изменению, аннулированию его адреса</w:t>
      </w:r>
      <w:r>
        <w:rPr>
          <w:rFonts w:ascii="Times New Roman" w:eastAsia="Calibri" w:hAnsi="Times New Roman" w:cs="Times New Roman"/>
          <w:sz w:val="28"/>
          <w:szCs w:val="28"/>
        </w:rPr>
        <w:t>;</w:t>
      </w:r>
    </w:p>
    <w:p w14:paraId="56563BB5" w14:textId="4DC304C4" w:rsidR="006E1139" w:rsidRPr="00D2274D" w:rsidRDefault="006E1139" w:rsidP="00653F2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D2274D">
        <w:rPr>
          <w:rFonts w:ascii="Times New Roman" w:eastAsia="Calibri" w:hAnsi="Times New Roman" w:cs="Times New Roman"/>
          <w:sz w:val="28"/>
          <w:szCs w:val="28"/>
        </w:rPr>
        <w:t>Предоставление жилых помещений муниципального специализированного жилищного фонда по договорам найма</w:t>
      </w:r>
      <w:r>
        <w:rPr>
          <w:rFonts w:ascii="Times New Roman" w:eastAsia="Calibri" w:hAnsi="Times New Roman" w:cs="Times New Roman"/>
          <w:sz w:val="28"/>
          <w:szCs w:val="28"/>
        </w:rPr>
        <w:t>;</w:t>
      </w:r>
    </w:p>
    <w:p w14:paraId="453D648C" w14:textId="4D9AAC11" w:rsidR="006E1139" w:rsidRPr="00D2274D" w:rsidRDefault="006E1139" w:rsidP="00653F2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D2274D">
        <w:rPr>
          <w:rFonts w:ascii="Times New Roman" w:eastAsia="Calibri" w:hAnsi="Times New Roman" w:cs="Times New Roman"/>
          <w:sz w:val="28"/>
          <w:szCs w:val="28"/>
        </w:rPr>
        <w:t xml:space="preserve"> </w:t>
      </w:r>
      <w:r w:rsidRPr="004B1A3A">
        <w:rPr>
          <w:rFonts w:ascii="Times New Roman" w:eastAsia="Calibri" w:hAnsi="Times New Roman" w:cs="Times New Roman"/>
          <w:sz w:val="28"/>
          <w:szCs w:val="28"/>
        </w:rPr>
        <w:t>Предоставление архивных справок, архивных выписок, копий архивных документов</w:t>
      </w:r>
      <w:r>
        <w:rPr>
          <w:rFonts w:ascii="Times New Roman" w:eastAsia="Calibri" w:hAnsi="Times New Roman" w:cs="Times New Roman"/>
          <w:sz w:val="28"/>
          <w:szCs w:val="28"/>
        </w:rPr>
        <w:t>.</w:t>
      </w:r>
    </w:p>
    <w:p w14:paraId="5F4727DF" w14:textId="77777777" w:rsidR="006E1139" w:rsidRPr="00D2274D" w:rsidRDefault="006E1139" w:rsidP="0062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both"/>
        <w:rPr>
          <w:rFonts w:ascii="Times New Roman" w:eastAsia="Calibri" w:hAnsi="Times New Roman" w:cs="Times New Roman"/>
          <w:sz w:val="28"/>
          <w:szCs w:val="28"/>
        </w:rPr>
      </w:pPr>
    </w:p>
    <w:p w14:paraId="47D18E1F" w14:textId="77777777" w:rsidR="006E1139" w:rsidRPr="00D2274D" w:rsidRDefault="006E1139" w:rsidP="0062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center"/>
        <w:rPr>
          <w:rFonts w:ascii="Times New Roman" w:eastAsia="Calibri" w:hAnsi="Times New Roman" w:cs="Times New Roman"/>
          <w:b/>
          <w:sz w:val="28"/>
          <w:szCs w:val="28"/>
        </w:rPr>
      </w:pPr>
      <w:r w:rsidRPr="00D2274D">
        <w:rPr>
          <w:rFonts w:ascii="Times New Roman" w:eastAsia="Calibri" w:hAnsi="Times New Roman" w:cs="Times New Roman"/>
          <w:b/>
          <w:sz w:val="28"/>
          <w:szCs w:val="28"/>
        </w:rPr>
        <w:t>2.2.7.</w:t>
      </w:r>
      <w:r w:rsidRPr="00D2274D">
        <w:rPr>
          <w:rFonts w:ascii="Times New Roman" w:eastAsia="Calibri" w:hAnsi="Times New Roman" w:cs="Times New Roman"/>
          <w:sz w:val="28"/>
          <w:szCs w:val="28"/>
        </w:rPr>
        <w:t xml:space="preserve"> </w:t>
      </w:r>
      <w:r w:rsidRPr="00D2274D">
        <w:rPr>
          <w:rFonts w:ascii="Times New Roman" w:eastAsia="Calibri" w:hAnsi="Times New Roman" w:cs="Times New Roman"/>
          <w:b/>
          <w:sz w:val="28"/>
          <w:szCs w:val="28"/>
        </w:rPr>
        <w:t>Информирование граждан</w:t>
      </w:r>
    </w:p>
    <w:p w14:paraId="4D461B9E" w14:textId="77777777" w:rsidR="006E1139" w:rsidRPr="00D2274D" w:rsidRDefault="006E1139" w:rsidP="0062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center"/>
        <w:rPr>
          <w:rFonts w:ascii="Times New Roman" w:eastAsia="Calibri" w:hAnsi="Times New Roman" w:cs="Times New Roman"/>
          <w:sz w:val="28"/>
          <w:szCs w:val="28"/>
        </w:rPr>
      </w:pPr>
    </w:p>
    <w:p w14:paraId="159E6CDE" w14:textId="77777777" w:rsidR="006E1139" w:rsidRPr="00D2274D" w:rsidRDefault="006E1139" w:rsidP="006235EF">
      <w:pPr>
        <w:spacing w:after="0" w:line="360" w:lineRule="auto"/>
        <w:ind w:firstLine="708"/>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Информационный бюллетень «Сентябрьский вестник» является официальным муниципальным средством массовой информации органов местного самоуправления сельского поселения Сентябрьский. Бюллетень издается за счет средств бюджета поселения и распространяется бесплатно.</w:t>
      </w:r>
    </w:p>
    <w:p w14:paraId="79C34CC6" w14:textId="77777777" w:rsidR="006E1139" w:rsidRPr="00D2274D" w:rsidRDefault="006E1139" w:rsidP="006235EF">
      <w:pPr>
        <w:spacing w:after="0" w:line="360" w:lineRule="auto"/>
        <w:ind w:firstLine="708"/>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Бюллетень учреждается для опубликования муниципальных правовых актов, нормативных правовых актов, обсуждения проектов муниципальных правовых актов по вопросам местного значения, доведения до сведения граждан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официальной информации, обязательное опубликование которой предусмотрено федеральными законами, законами Ханты-Мансийского автономного округа – Югры, нормативными правовыми актами органов местного самоуправления сельского поселения Сентябрьский.</w:t>
      </w:r>
    </w:p>
    <w:p w14:paraId="546536BF" w14:textId="1E2165ED" w:rsidR="006E1139" w:rsidRPr="00D2274D" w:rsidRDefault="00001B43" w:rsidP="006235EF">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За период 2023 года выпущено 40 номеров</w:t>
      </w:r>
      <w:r w:rsidR="006E1139" w:rsidRPr="00D2274D">
        <w:rPr>
          <w:rFonts w:ascii="Times New Roman" w:eastAsia="Calibri" w:hAnsi="Times New Roman" w:cs="Times New Roman"/>
          <w:sz w:val="28"/>
          <w:szCs w:val="28"/>
        </w:rPr>
        <w:t xml:space="preserve"> информационного бюллетеня </w:t>
      </w:r>
      <w:r w:rsidR="006E1139">
        <w:rPr>
          <w:rFonts w:ascii="Times New Roman" w:eastAsia="Calibri" w:hAnsi="Times New Roman" w:cs="Times New Roman"/>
          <w:sz w:val="28"/>
          <w:szCs w:val="28"/>
        </w:rPr>
        <w:t xml:space="preserve">«Сентябрьский вестник» (АППГ – </w:t>
      </w:r>
      <w:r w:rsidR="006E1139" w:rsidRPr="00D2274D">
        <w:rPr>
          <w:rFonts w:ascii="Times New Roman" w:eastAsia="Calibri" w:hAnsi="Times New Roman" w:cs="Times New Roman"/>
          <w:sz w:val="28"/>
          <w:szCs w:val="28"/>
        </w:rPr>
        <w:t>7</w:t>
      </w:r>
      <w:r w:rsidR="006E1139">
        <w:rPr>
          <w:rFonts w:ascii="Times New Roman" w:eastAsia="Calibri" w:hAnsi="Times New Roman" w:cs="Times New Roman"/>
          <w:sz w:val="28"/>
          <w:szCs w:val="28"/>
        </w:rPr>
        <w:t>4</w:t>
      </w:r>
      <w:r w:rsidR="006E1139" w:rsidRPr="00D2274D">
        <w:rPr>
          <w:rFonts w:ascii="Times New Roman" w:eastAsia="Calibri" w:hAnsi="Times New Roman" w:cs="Times New Roman"/>
          <w:sz w:val="28"/>
          <w:szCs w:val="28"/>
        </w:rPr>
        <w:t>). Все номера размещены на официальном сайте органа местного самоуправления в сети Интернет.</w:t>
      </w:r>
    </w:p>
    <w:p w14:paraId="49F2301A" w14:textId="77777777" w:rsidR="006E1139" w:rsidRPr="00D2274D" w:rsidRDefault="006E1139" w:rsidP="006235EF">
      <w:pPr>
        <w:spacing w:after="0" w:line="360" w:lineRule="auto"/>
        <w:ind w:firstLine="708"/>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 xml:space="preserve">Сайт администрации с.п. Сентябрьский находится по адресу: </w:t>
      </w:r>
      <w:hyperlink r:id="rId10" w:history="1">
        <w:r w:rsidRPr="005C360E">
          <w:rPr>
            <w:rStyle w:val="ae"/>
            <w:rFonts w:ascii="Times New Roman" w:eastAsia="Calibri" w:hAnsi="Times New Roman" w:cs="Times New Roman"/>
            <w:sz w:val="28"/>
            <w:szCs w:val="28"/>
          </w:rPr>
          <w:t>https://sentyabrskiy.ru/</w:t>
        </w:r>
      </w:hyperlink>
      <w:r>
        <w:rPr>
          <w:rFonts w:ascii="Times New Roman" w:eastAsia="Calibri" w:hAnsi="Times New Roman" w:cs="Times New Roman"/>
          <w:sz w:val="28"/>
          <w:szCs w:val="28"/>
        </w:rPr>
        <w:t xml:space="preserve"> </w:t>
      </w:r>
      <w:r w:rsidRPr="00D2274D">
        <w:rPr>
          <w:rFonts w:ascii="Times New Roman" w:eastAsia="Calibri" w:hAnsi="Times New Roman" w:cs="Times New Roman"/>
          <w:sz w:val="28"/>
          <w:szCs w:val="28"/>
        </w:rPr>
        <w:t xml:space="preserve">На сайте администрации с.п. Сентябрьский, в </w:t>
      </w:r>
      <w:r w:rsidRPr="00D2274D">
        <w:rPr>
          <w:rFonts w:ascii="Times New Roman" w:eastAsia="Calibri" w:hAnsi="Times New Roman" w:cs="Times New Roman"/>
          <w:sz w:val="28"/>
          <w:szCs w:val="28"/>
        </w:rPr>
        <w:lastRenderedPageBreak/>
        <w:t>соответствии с Федеральным Законом «Об обеспечении доступа к информации деятельности государственных органов и органов местного самоуправления» от 09.02.2009 №8-ФЗ, размещена:</w:t>
      </w:r>
    </w:p>
    <w:p w14:paraId="6B2C32CE" w14:textId="77777777" w:rsidR="006E1139" w:rsidRPr="00D2274D" w:rsidRDefault="006E1139" w:rsidP="006235EF">
      <w:pPr>
        <w:numPr>
          <w:ilvl w:val="0"/>
          <w:numId w:val="14"/>
        </w:numPr>
        <w:spacing w:after="0" w:line="360" w:lineRule="auto"/>
        <w:ind w:left="426"/>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общая информация об органе местного самоуправления;</w:t>
      </w:r>
    </w:p>
    <w:p w14:paraId="19A5EF1E" w14:textId="77777777" w:rsidR="006E1139" w:rsidRPr="00D2274D" w:rsidRDefault="006E1139" w:rsidP="006235EF">
      <w:pPr>
        <w:numPr>
          <w:ilvl w:val="0"/>
          <w:numId w:val="14"/>
        </w:numPr>
        <w:spacing w:after="0" w:line="360" w:lineRule="auto"/>
        <w:ind w:left="426"/>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информация о нормотворческой деятельности органа местного самоуправления;</w:t>
      </w:r>
    </w:p>
    <w:p w14:paraId="0DD30321" w14:textId="77777777" w:rsidR="006E1139" w:rsidRPr="00D2274D" w:rsidRDefault="006E1139" w:rsidP="006235EF">
      <w:pPr>
        <w:numPr>
          <w:ilvl w:val="0"/>
          <w:numId w:val="14"/>
        </w:numPr>
        <w:spacing w:after="0" w:line="360" w:lineRule="auto"/>
        <w:ind w:left="426"/>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информация об участии органа местного самоуправления в целевых и иных программах;</w:t>
      </w:r>
    </w:p>
    <w:p w14:paraId="732BC96C" w14:textId="77777777" w:rsidR="006E1139" w:rsidRPr="00D2274D" w:rsidRDefault="006E1139" w:rsidP="006235EF">
      <w:pPr>
        <w:numPr>
          <w:ilvl w:val="0"/>
          <w:numId w:val="14"/>
        </w:numPr>
        <w:spacing w:after="0" w:line="360" w:lineRule="auto"/>
        <w:ind w:left="426"/>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14:paraId="71DB3C87" w14:textId="77777777" w:rsidR="006E1139" w:rsidRPr="00D2274D" w:rsidRDefault="006E1139" w:rsidP="006235EF">
      <w:pPr>
        <w:numPr>
          <w:ilvl w:val="0"/>
          <w:numId w:val="14"/>
        </w:numPr>
        <w:spacing w:after="0" w:line="360" w:lineRule="auto"/>
        <w:ind w:left="426"/>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статистическая информация о деятельности органа местного самоуправления;</w:t>
      </w:r>
    </w:p>
    <w:p w14:paraId="02ADF079" w14:textId="77777777" w:rsidR="006E1139" w:rsidRPr="00D2274D" w:rsidRDefault="006E1139" w:rsidP="006235EF">
      <w:pPr>
        <w:numPr>
          <w:ilvl w:val="0"/>
          <w:numId w:val="14"/>
        </w:numPr>
        <w:spacing w:after="0" w:line="360" w:lineRule="auto"/>
        <w:ind w:left="426"/>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информация о кадровом обеспечении органа местного самоуправления;</w:t>
      </w:r>
    </w:p>
    <w:p w14:paraId="65EEF4F2" w14:textId="77777777" w:rsidR="006E1139" w:rsidRPr="00D2274D" w:rsidRDefault="00D25975" w:rsidP="006235EF">
      <w:pPr>
        <w:numPr>
          <w:ilvl w:val="0"/>
          <w:numId w:val="14"/>
        </w:numPr>
        <w:spacing w:after="0" w:line="360" w:lineRule="auto"/>
        <w:ind w:left="426"/>
        <w:jc w:val="both"/>
        <w:rPr>
          <w:rFonts w:ascii="Times New Roman" w:eastAsia="Calibri" w:hAnsi="Times New Roman" w:cs="Times New Roman"/>
          <w:sz w:val="28"/>
          <w:szCs w:val="28"/>
        </w:rPr>
      </w:pPr>
      <w:hyperlink r:id="rId11" w:anchor="/document/73425687/entry/1000" w:history="1">
        <w:r w:rsidR="006E1139" w:rsidRPr="00D2274D">
          <w:rPr>
            <w:rFonts w:ascii="Times New Roman" w:eastAsia="Calibri" w:hAnsi="Times New Roman" w:cs="Times New Roman"/>
            <w:sz w:val="28"/>
            <w:szCs w:val="28"/>
          </w:rPr>
          <w:t>информация</w:t>
        </w:r>
      </w:hyperlink>
      <w:r w:rsidR="006E1139" w:rsidRPr="00D2274D">
        <w:rPr>
          <w:rFonts w:ascii="Times New Roman" w:eastAsia="Calibri" w:hAnsi="Times New Roman" w:cs="Times New Roman"/>
          <w:sz w:val="28"/>
          <w:szCs w:val="28"/>
        </w:rPr>
        <w:t>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и др.</w:t>
      </w:r>
    </w:p>
    <w:p w14:paraId="314BC895" w14:textId="7FF96D9A" w:rsidR="00DB2062" w:rsidRDefault="006E1139" w:rsidP="006235EF">
      <w:pPr>
        <w:spacing w:after="0" w:line="360" w:lineRule="auto"/>
        <w:ind w:firstLine="708"/>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Статистический анализ показал, что наиболее часто на сайт администрации заходили из браузеров Chrome, Yan</w:t>
      </w:r>
      <w:r>
        <w:rPr>
          <w:rFonts w:ascii="Times New Roman" w:eastAsia="Calibri" w:hAnsi="Times New Roman" w:cs="Times New Roman"/>
          <w:sz w:val="28"/>
          <w:szCs w:val="28"/>
        </w:rPr>
        <w:t xml:space="preserve">dex, </w:t>
      </w:r>
      <w:r>
        <w:rPr>
          <w:rFonts w:ascii="Times New Roman" w:eastAsia="Calibri" w:hAnsi="Times New Roman" w:cs="Times New Roman"/>
          <w:sz w:val="28"/>
          <w:szCs w:val="28"/>
          <w:lang w:val="en-US"/>
        </w:rPr>
        <w:t>Bing</w:t>
      </w:r>
      <w:r w:rsidR="00DB2062">
        <w:rPr>
          <w:rFonts w:ascii="Times New Roman" w:eastAsia="Calibri" w:hAnsi="Times New Roman" w:cs="Times New Roman"/>
          <w:sz w:val="28"/>
          <w:szCs w:val="28"/>
        </w:rPr>
        <w:t xml:space="preserve"> </w:t>
      </w:r>
      <w:r w:rsidR="006174E7">
        <w:rPr>
          <w:rFonts w:ascii="Times New Roman" w:eastAsia="Calibri" w:hAnsi="Times New Roman" w:cs="Times New Roman"/>
          <w:sz w:val="28"/>
          <w:szCs w:val="28"/>
        </w:rPr>
        <w:t>– 43 255</w:t>
      </w:r>
      <w:r w:rsidRPr="00D2274D">
        <w:rPr>
          <w:rFonts w:ascii="Times New Roman" w:eastAsia="Calibri" w:hAnsi="Times New Roman" w:cs="Times New Roman"/>
          <w:sz w:val="28"/>
          <w:szCs w:val="28"/>
        </w:rPr>
        <w:t xml:space="preserve"> просмотров. </w:t>
      </w:r>
    </w:p>
    <w:p w14:paraId="7F4F896A" w14:textId="77777777" w:rsidR="00DB2062" w:rsidRDefault="006E1139" w:rsidP="006235EF">
      <w:pPr>
        <w:spacing w:after="0" w:line="360" w:lineRule="auto"/>
        <w:ind w:firstLine="708"/>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География посетителей до</w:t>
      </w:r>
      <w:r>
        <w:rPr>
          <w:rFonts w:ascii="Times New Roman" w:eastAsia="Calibri" w:hAnsi="Times New Roman" w:cs="Times New Roman"/>
          <w:sz w:val="28"/>
          <w:szCs w:val="28"/>
        </w:rPr>
        <w:t>статочно обширна и составляет 49 стран</w:t>
      </w:r>
      <w:r w:rsidRPr="00D2274D">
        <w:rPr>
          <w:rFonts w:ascii="Times New Roman" w:eastAsia="Calibri" w:hAnsi="Times New Roman" w:cs="Times New Roman"/>
          <w:sz w:val="28"/>
          <w:szCs w:val="28"/>
        </w:rPr>
        <w:t>. Наибольшее</w:t>
      </w:r>
      <w:r>
        <w:rPr>
          <w:rFonts w:ascii="Times New Roman" w:eastAsia="Calibri" w:hAnsi="Times New Roman" w:cs="Times New Roman"/>
          <w:sz w:val="28"/>
          <w:szCs w:val="28"/>
        </w:rPr>
        <w:t xml:space="preserve"> количество</w:t>
      </w:r>
      <w:r w:rsidR="00DB2062">
        <w:rPr>
          <w:rFonts w:ascii="Times New Roman" w:eastAsia="Calibri" w:hAnsi="Times New Roman" w:cs="Times New Roman"/>
          <w:sz w:val="28"/>
          <w:szCs w:val="28"/>
        </w:rPr>
        <w:t>:</w:t>
      </w:r>
    </w:p>
    <w:p w14:paraId="4CBCDD6A" w14:textId="7618989F" w:rsidR="00DB2062" w:rsidRDefault="00DB2062" w:rsidP="006235E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174E7">
        <w:rPr>
          <w:rFonts w:ascii="Times New Roman" w:eastAsia="Calibri" w:hAnsi="Times New Roman" w:cs="Times New Roman"/>
          <w:sz w:val="28"/>
          <w:szCs w:val="28"/>
        </w:rPr>
        <w:t>Россия – 40</w:t>
      </w:r>
      <w:r w:rsidR="006E1139">
        <w:rPr>
          <w:rFonts w:ascii="Times New Roman" w:eastAsia="Calibri" w:hAnsi="Times New Roman" w:cs="Times New Roman"/>
          <w:sz w:val="28"/>
          <w:szCs w:val="28"/>
        </w:rPr>
        <w:t xml:space="preserve">801, </w:t>
      </w:r>
    </w:p>
    <w:p w14:paraId="29E23292" w14:textId="263E89DB" w:rsidR="00DB2062" w:rsidRDefault="00DB2062" w:rsidP="006235E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174E7">
        <w:rPr>
          <w:rFonts w:ascii="Times New Roman" w:eastAsia="Calibri" w:hAnsi="Times New Roman" w:cs="Times New Roman"/>
          <w:sz w:val="28"/>
          <w:szCs w:val="28"/>
        </w:rPr>
        <w:t>Беларусь – 142</w:t>
      </w:r>
      <w:r w:rsidR="006E1139">
        <w:rPr>
          <w:rFonts w:ascii="Times New Roman" w:eastAsia="Calibri" w:hAnsi="Times New Roman" w:cs="Times New Roman"/>
          <w:sz w:val="28"/>
          <w:szCs w:val="28"/>
        </w:rPr>
        <w:t xml:space="preserve">, </w:t>
      </w:r>
    </w:p>
    <w:p w14:paraId="082EB349" w14:textId="23D977F8" w:rsidR="00DB2062" w:rsidRDefault="00DB2062" w:rsidP="006235E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174E7">
        <w:rPr>
          <w:rFonts w:ascii="Times New Roman" w:eastAsia="Calibri" w:hAnsi="Times New Roman" w:cs="Times New Roman"/>
          <w:sz w:val="28"/>
          <w:szCs w:val="28"/>
        </w:rPr>
        <w:t>Казахстан - 109</w:t>
      </w:r>
      <w:r w:rsidR="006E1139" w:rsidRPr="00D2274D">
        <w:rPr>
          <w:rFonts w:ascii="Times New Roman" w:eastAsia="Calibri" w:hAnsi="Times New Roman" w:cs="Times New Roman"/>
          <w:sz w:val="28"/>
          <w:szCs w:val="28"/>
        </w:rPr>
        <w:t xml:space="preserve">.  </w:t>
      </w:r>
    </w:p>
    <w:p w14:paraId="67120333" w14:textId="77777777" w:rsidR="00DB2062" w:rsidRDefault="00DB2062" w:rsidP="006235E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Наиболее популярные страницы:</w:t>
      </w:r>
    </w:p>
    <w:p w14:paraId="6C719A74" w14:textId="75FD41E4" w:rsidR="006E1139" w:rsidRPr="00D2274D" w:rsidRDefault="00DB2062" w:rsidP="006235E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6E1139" w:rsidRPr="00D2274D">
        <w:rPr>
          <w:rFonts w:ascii="Times New Roman" w:eastAsia="Calibri" w:hAnsi="Times New Roman" w:cs="Times New Roman"/>
          <w:sz w:val="28"/>
          <w:szCs w:val="28"/>
        </w:rPr>
        <w:t>Документы: постановления, распоряжения, решения Совета депутатов, программы;</w:t>
      </w:r>
    </w:p>
    <w:p w14:paraId="5D3F4E92" w14:textId="0FD5BAC5" w:rsidR="006E1139" w:rsidRPr="00D2274D" w:rsidRDefault="00DB2062" w:rsidP="006235E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E1139" w:rsidRPr="00D2274D">
        <w:rPr>
          <w:rFonts w:ascii="Times New Roman" w:eastAsia="Calibri" w:hAnsi="Times New Roman" w:cs="Times New Roman"/>
          <w:sz w:val="28"/>
          <w:szCs w:val="28"/>
        </w:rPr>
        <w:t>Информация для населения;</w:t>
      </w:r>
    </w:p>
    <w:p w14:paraId="60B62FBF" w14:textId="74569102" w:rsidR="006E1139" w:rsidRPr="00D2274D" w:rsidRDefault="00DB2062" w:rsidP="006235E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E1139" w:rsidRPr="00D2274D">
        <w:rPr>
          <w:rFonts w:ascii="Times New Roman" w:eastAsia="Calibri" w:hAnsi="Times New Roman" w:cs="Times New Roman"/>
          <w:sz w:val="28"/>
          <w:szCs w:val="28"/>
        </w:rPr>
        <w:t>Контакты администрации</w:t>
      </w:r>
      <w:r w:rsidR="00653F26">
        <w:rPr>
          <w:rFonts w:ascii="Times New Roman" w:eastAsia="Calibri" w:hAnsi="Times New Roman" w:cs="Times New Roman"/>
          <w:sz w:val="28"/>
          <w:szCs w:val="28"/>
        </w:rPr>
        <w:t>;</w:t>
      </w:r>
    </w:p>
    <w:p w14:paraId="4852A421" w14:textId="47BB8D52" w:rsidR="006E1139" w:rsidRPr="00D2274D" w:rsidRDefault="00DB2062" w:rsidP="006235E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E1139" w:rsidRPr="00D2274D">
        <w:rPr>
          <w:rFonts w:ascii="Times New Roman" w:eastAsia="Calibri" w:hAnsi="Times New Roman" w:cs="Times New Roman"/>
          <w:sz w:val="28"/>
          <w:szCs w:val="28"/>
        </w:rPr>
        <w:t>Обращения граждан;</w:t>
      </w:r>
    </w:p>
    <w:p w14:paraId="256F557D" w14:textId="012970B7" w:rsidR="006E1139" w:rsidRPr="00D2274D" w:rsidRDefault="00DB2062" w:rsidP="006235E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E1139" w:rsidRPr="00D2274D">
        <w:rPr>
          <w:rFonts w:ascii="Times New Roman" w:eastAsia="Calibri" w:hAnsi="Times New Roman" w:cs="Times New Roman"/>
          <w:sz w:val="28"/>
          <w:szCs w:val="28"/>
        </w:rPr>
        <w:t>Новости района и округа</w:t>
      </w:r>
      <w:r>
        <w:rPr>
          <w:rFonts w:ascii="Times New Roman" w:eastAsia="Calibri" w:hAnsi="Times New Roman" w:cs="Times New Roman"/>
          <w:sz w:val="28"/>
          <w:szCs w:val="28"/>
        </w:rPr>
        <w:t>.</w:t>
      </w:r>
    </w:p>
    <w:p w14:paraId="3B2F6B89" w14:textId="2DD5BB81" w:rsidR="006E1139" w:rsidRPr="00D2274D" w:rsidRDefault="006E1139" w:rsidP="006235EF">
      <w:pPr>
        <w:spacing w:after="0" w:line="360" w:lineRule="auto"/>
        <w:ind w:firstLine="708"/>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Наименьшей популярностью пользуется информация о жилищно</w:t>
      </w:r>
      <w:r>
        <w:rPr>
          <w:rFonts w:ascii="Times New Roman" w:eastAsia="Calibri" w:hAnsi="Times New Roman" w:cs="Times New Roman"/>
          <w:sz w:val="28"/>
          <w:szCs w:val="28"/>
        </w:rPr>
        <w:t>-</w:t>
      </w:r>
      <w:r w:rsidRPr="00D2274D">
        <w:rPr>
          <w:rFonts w:ascii="Times New Roman" w:eastAsia="Calibri" w:hAnsi="Times New Roman" w:cs="Times New Roman"/>
          <w:sz w:val="28"/>
          <w:szCs w:val="28"/>
        </w:rPr>
        <w:t>коммунальной сфере, при этом, большинство</w:t>
      </w:r>
      <w:r w:rsidR="00DB2062">
        <w:rPr>
          <w:rFonts w:ascii="Times New Roman" w:eastAsia="Calibri" w:hAnsi="Times New Roman" w:cs="Times New Roman"/>
          <w:sz w:val="28"/>
          <w:szCs w:val="28"/>
        </w:rPr>
        <w:t xml:space="preserve"> устных</w:t>
      </w:r>
      <w:r w:rsidRPr="00D2274D">
        <w:rPr>
          <w:rFonts w:ascii="Times New Roman" w:eastAsia="Calibri" w:hAnsi="Times New Roman" w:cs="Times New Roman"/>
          <w:sz w:val="28"/>
          <w:szCs w:val="28"/>
        </w:rPr>
        <w:t xml:space="preserve"> вопросов от</w:t>
      </w:r>
      <w:r>
        <w:rPr>
          <w:rFonts w:ascii="Times New Roman" w:eastAsia="Calibri" w:hAnsi="Times New Roman" w:cs="Times New Roman"/>
          <w:sz w:val="28"/>
          <w:szCs w:val="28"/>
        </w:rPr>
        <w:t xml:space="preserve"> наших жителей поступает именно</w:t>
      </w:r>
      <w:r w:rsidRPr="00D2274D">
        <w:rPr>
          <w:rFonts w:ascii="Times New Roman" w:eastAsia="Calibri" w:hAnsi="Times New Roman" w:cs="Times New Roman"/>
          <w:sz w:val="28"/>
          <w:szCs w:val="28"/>
        </w:rPr>
        <w:t xml:space="preserve"> в этой области.</w:t>
      </w:r>
    </w:p>
    <w:p w14:paraId="06273D01" w14:textId="253D396B" w:rsidR="009937F0" w:rsidRPr="0061633C" w:rsidRDefault="006E1139" w:rsidP="006235EF">
      <w:pPr>
        <w:spacing w:after="0" w:line="360" w:lineRule="auto"/>
        <w:ind w:firstLine="708"/>
        <w:jc w:val="both"/>
        <w:rPr>
          <w:rFonts w:ascii="Times New Roman" w:hAnsi="Times New Roman" w:cs="Times New Roman"/>
          <w:sz w:val="28"/>
          <w:szCs w:val="28"/>
        </w:rPr>
      </w:pPr>
      <w:r w:rsidRPr="00D2274D">
        <w:rPr>
          <w:rFonts w:ascii="Times New Roman" w:eastAsia="Calibri" w:hAnsi="Times New Roman" w:cs="Times New Roman"/>
          <w:sz w:val="28"/>
          <w:szCs w:val="28"/>
        </w:rPr>
        <w:t xml:space="preserve">Проанализировав сложившуюся ситуацию, мы увидели, что жителям проще написать в сетях, при этом сообщить по телефону или написать обращение на сайте вызывает определенные затруднения. В целях оперативного и всестороннего взаимодействия администрации с.п. Сентябрьский и жителей активно работают страница во ВКОНТАКТЕ </w:t>
      </w:r>
      <w:hyperlink r:id="rId12" w:history="1">
        <w:r w:rsidRPr="005C360E">
          <w:rPr>
            <w:rStyle w:val="ae"/>
            <w:rFonts w:ascii="Times New Roman" w:eastAsia="Calibri" w:hAnsi="Times New Roman" w:cs="Times New Roman"/>
            <w:sz w:val="28"/>
            <w:szCs w:val="28"/>
          </w:rPr>
          <w:t>https://vk.com/id749763897</w:t>
        </w:r>
      </w:hyperlink>
      <w:r>
        <w:rPr>
          <w:rFonts w:ascii="Times New Roman" w:eastAsia="Calibri" w:hAnsi="Times New Roman" w:cs="Times New Roman"/>
          <w:sz w:val="28"/>
          <w:szCs w:val="28"/>
        </w:rPr>
        <w:t xml:space="preserve"> </w:t>
      </w:r>
      <w:r w:rsidRPr="00D2274D">
        <w:rPr>
          <w:rFonts w:ascii="Times New Roman" w:eastAsia="Calibri" w:hAnsi="Times New Roman" w:cs="Times New Roman"/>
          <w:sz w:val="28"/>
          <w:szCs w:val="28"/>
        </w:rPr>
        <w:t xml:space="preserve">и в социальной сети Одноклассники </w:t>
      </w:r>
      <w:hyperlink r:id="rId13" w:history="1">
        <w:r w:rsidRPr="005C360E">
          <w:rPr>
            <w:rStyle w:val="ae"/>
            <w:rFonts w:ascii="Times New Roman" w:eastAsia="Calibri" w:hAnsi="Times New Roman" w:cs="Times New Roman"/>
            <w:sz w:val="28"/>
            <w:szCs w:val="28"/>
          </w:rPr>
          <w:t>https://ok.ru/feed</w:t>
        </w:r>
      </w:hyperlink>
      <w:r>
        <w:rPr>
          <w:rFonts w:ascii="Times New Roman" w:eastAsia="Calibri" w:hAnsi="Times New Roman" w:cs="Times New Roman"/>
          <w:sz w:val="28"/>
          <w:szCs w:val="28"/>
        </w:rPr>
        <w:t xml:space="preserve"> </w:t>
      </w:r>
      <w:r w:rsidRPr="00D2274D">
        <w:rPr>
          <w:rFonts w:ascii="Times New Roman" w:eastAsia="Calibri" w:hAnsi="Times New Roman" w:cs="Times New Roman"/>
          <w:sz w:val="28"/>
          <w:szCs w:val="28"/>
        </w:rPr>
        <w:t xml:space="preserve"> где размещаются информационные материалы, отражающие общую жизнедеятельность поселения в целом, здесь же можно оставить комментарии и предложения по сложивше</w:t>
      </w:r>
      <w:r>
        <w:rPr>
          <w:rFonts w:ascii="Times New Roman" w:eastAsia="Calibri" w:hAnsi="Times New Roman" w:cs="Times New Roman"/>
          <w:sz w:val="28"/>
          <w:szCs w:val="28"/>
        </w:rPr>
        <w:t>йся ситуации. На 01 декабря 2023</w:t>
      </w:r>
      <w:r w:rsidRPr="00D2274D">
        <w:rPr>
          <w:rFonts w:ascii="Times New Roman" w:eastAsia="Calibri" w:hAnsi="Times New Roman" w:cs="Times New Roman"/>
          <w:sz w:val="28"/>
          <w:szCs w:val="28"/>
        </w:rPr>
        <w:t xml:space="preserve"> года общее коли</w:t>
      </w:r>
      <w:r>
        <w:rPr>
          <w:rFonts w:ascii="Times New Roman" w:eastAsia="Calibri" w:hAnsi="Times New Roman" w:cs="Times New Roman"/>
          <w:sz w:val="28"/>
          <w:szCs w:val="28"/>
        </w:rPr>
        <w:t>чество подписчиков составило 821</w:t>
      </w:r>
      <w:r w:rsidRPr="00D2274D">
        <w:rPr>
          <w:rFonts w:ascii="Times New Roman" w:eastAsia="Calibri" w:hAnsi="Times New Roman" w:cs="Times New Roman"/>
          <w:sz w:val="28"/>
          <w:szCs w:val="28"/>
        </w:rPr>
        <w:t xml:space="preserve"> человека.</w:t>
      </w:r>
      <w:r w:rsidR="007E6AC1" w:rsidRPr="0061633C">
        <w:rPr>
          <w:rFonts w:ascii="Times New Roman" w:hAnsi="Times New Roman" w:cs="Times New Roman"/>
          <w:sz w:val="28"/>
          <w:szCs w:val="28"/>
        </w:rPr>
        <w:t xml:space="preserve"> </w:t>
      </w:r>
    </w:p>
    <w:p w14:paraId="2A5BFC19" w14:textId="77777777" w:rsidR="00FA598C" w:rsidRPr="0061633C" w:rsidRDefault="009937F0" w:rsidP="006235EF">
      <w:pPr>
        <w:pStyle w:val="a4"/>
        <w:tabs>
          <w:tab w:val="left" w:pos="4215"/>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ab/>
      </w:r>
    </w:p>
    <w:p w14:paraId="25E30F6B" w14:textId="77777777" w:rsidR="005F6B95" w:rsidRPr="0061633C" w:rsidRDefault="005F6B95" w:rsidP="00653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2.2.</w:t>
      </w:r>
      <w:r w:rsidR="009937F0" w:rsidRPr="0061633C">
        <w:rPr>
          <w:rFonts w:ascii="Times New Roman" w:hAnsi="Times New Roman" w:cs="Times New Roman"/>
          <w:b/>
          <w:sz w:val="28"/>
          <w:szCs w:val="28"/>
        </w:rPr>
        <w:t>8</w:t>
      </w:r>
      <w:r w:rsidRPr="0061633C">
        <w:rPr>
          <w:rFonts w:ascii="Times New Roman" w:hAnsi="Times New Roman" w:cs="Times New Roman"/>
          <w:b/>
          <w:sz w:val="28"/>
          <w:szCs w:val="28"/>
        </w:rPr>
        <w:t>. Жилищный фонд</w:t>
      </w:r>
    </w:p>
    <w:p w14:paraId="12D34887" w14:textId="77777777" w:rsidR="004679DA" w:rsidRPr="0061633C" w:rsidRDefault="004679DA" w:rsidP="0062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p>
    <w:p w14:paraId="6A2FBFDD" w14:textId="77777777" w:rsidR="00DB2062" w:rsidRPr="003D0621" w:rsidRDefault="00DB2062" w:rsidP="006235EF">
      <w:pPr>
        <w:shd w:val="clear" w:color="auto" w:fill="FFFFFF"/>
        <w:spacing w:after="0" w:line="360" w:lineRule="auto"/>
        <w:ind w:firstLine="709"/>
        <w:jc w:val="both"/>
        <w:rPr>
          <w:rFonts w:ascii="Times New Roman" w:hAnsi="Times New Roman" w:cs="Times New Roman"/>
          <w:sz w:val="28"/>
          <w:szCs w:val="28"/>
        </w:rPr>
      </w:pPr>
      <w:r w:rsidRPr="003D0621">
        <w:rPr>
          <w:rFonts w:ascii="Times New Roman" w:hAnsi="Times New Roman" w:cs="Times New Roman"/>
          <w:sz w:val="28"/>
          <w:szCs w:val="28"/>
        </w:rPr>
        <w:t>По состоянию на 31.12.2023 года ветхое, аварийное жильё на территории поселения отсутствует, работы по признанию жилых помещений непригодными и многоквартирных домов аварийными не запланированы.</w:t>
      </w:r>
    </w:p>
    <w:p w14:paraId="44E071D4" w14:textId="77777777" w:rsidR="00DB2062" w:rsidRPr="003D0621" w:rsidRDefault="00DB2062" w:rsidP="006235EF">
      <w:pPr>
        <w:shd w:val="clear" w:color="auto" w:fill="FFFFFF"/>
        <w:spacing w:after="0" w:line="360" w:lineRule="auto"/>
        <w:ind w:firstLine="709"/>
        <w:jc w:val="both"/>
        <w:rPr>
          <w:rFonts w:ascii="Times New Roman" w:hAnsi="Times New Roman" w:cs="Times New Roman"/>
          <w:sz w:val="28"/>
          <w:szCs w:val="28"/>
        </w:rPr>
      </w:pPr>
      <w:r w:rsidRPr="003D0621">
        <w:rPr>
          <w:rFonts w:ascii="Times New Roman" w:hAnsi="Times New Roman" w:cs="Times New Roman"/>
          <w:sz w:val="28"/>
          <w:szCs w:val="28"/>
        </w:rPr>
        <w:t>Жилищный фонд муниципального образования сельское поселение Сентябрьский составляет 30,6 тыс. кв.м., из них МКД – 28.5 тыс.кв.м,</w:t>
      </w:r>
    </w:p>
    <w:p w14:paraId="717BA51C" w14:textId="77777777" w:rsidR="00DB2062" w:rsidRPr="003D0621" w:rsidRDefault="00DB2062" w:rsidP="006235EF">
      <w:pPr>
        <w:shd w:val="clear" w:color="auto" w:fill="FFFFFF"/>
        <w:spacing w:after="0" w:line="360" w:lineRule="auto"/>
        <w:ind w:firstLine="709"/>
        <w:jc w:val="both"/>
        <w:rPr>
          <w:rFonts w:ascii="Times New Roman" w:hAnsi="Times New Roman" w:cs="Times New Roman"/>
          <w:sz w:val="28"/>
          <w:szCs w:val="28"/>
        </w:rPr>
      </w:pPr>
      <w:r w:rsidRPr="003D0621">
        <w:rPr>
          <w:rFonts w:ascii="Times New Roman" w:hAnsi="Times New Roman" w:cs="Times New Roman"/>
          <w:sz w:val="28"/>
          <w:szCs w:val="28"/>
        </w:rPr>
        <w:t>ИЖС – 2,1 тыс. кв.м.</w:t>
      </w:r>
    </w:p>
    <w:p w14:paraId="2F7A0DDF" w14:textId="77777777" w:rsidR="00DB2062" w:rsidRPr="003D0621" w:rsidRDefault="00DB2062" w:rsidP="006235EF">
      <w:pPr>
        <w:spacing w:after="0" w:line="360" w:lineRule="auto"/>
        <w:jc w:val="both"/>
        <w:rPr>
          <w:rFonts w:ascii="Times New Roman" w:eastAsia="Calibri" w:hAnsi="Times New Roman" w:cs="Times New Roman"/>
          <w:sz w:val="28"/>
          <w:szCs w:val="28"/>
        </w:rPr>
      </w:pPr>
      <w:r w:rsidRPr="003D0621">
        <w:rPr>
          <w:rFonts w:ascii="Times New Roman" w:eastAsia="Calibri" w:hAnsi="Times New Roman" w:cs="Times New Roman"/>
          <w:sz w:val="28"/>
          <w:szCs w:val="28"/>
        </w:rPr>
        <w:t>В 2023 году заключено:</w:t>
      </w:r>
    </w:p>
    <w:p w14:paraId="7872F0A9" w14:textId="77777777" w:rsidR="00DB2062" w:rsidRPr="003D0621" w:rsidRDefault="00DB2062" w:rsidP="006235EF">
      <w:pPr>
        <w:spacing w:after="0" w:line="360" w:lineRule="auto"/>
        <w:jc w:val="both"/>
        <w:rPr>
          <w:rFonts w:ascii="Times New Roman" w:eastAsia="Calibri" w:hAnsi="Times New Roman" w:cs="Times New Roman"/>
          <w:sz w:val="28"/>
          <w:szCs w:val="28"/>
        </w:rPr>
      </w:pPr>
      <w:r w:rsidRPr="003D0621">
        <w:rPr>
          <w:rFonts w:ascii="Times New Roman" w:eastAsia="Calibri" w:hAnsi="Times New Roman" w:cs="Times New Roman"/>
          <w:sz w:val="28"/>
          <w:szCs w:val="28"/>
        </w:rPr>
        <w:lastRenderedPageBreak/>
        <w:t xml:space="preserve">- 4 договора найма жилых помещений специализированного (служебного) </w:t>
      </w:r>
      <w:bookmarkStart w:id="2" w:name="_Hlk153298381"/>
      <w:r w:rsidRPr="003D0621">
        <w:rPr>
          <w:rFonts w:ascii="Times New Roman" w:eastAsia="Calibri" w:hAnsi="Times New Roman" w:cs="Times New Roman"/>
          <w:sz w:val="28"/>
          <w:szCs w:val="28"/>
        </w:rPr>
        <w:t>муниципального жилищного фонда</w:t>
      </w:r>
      <w:bookmarkEnd w:id="2"/>
      <w:r w:rsidRPr="003D0621">
        <w:rPr>
          <w:rFonts w:ascii="Times New Roman" w:eastAsia="Calibri" w:hAnsi="Times New Roman" w:cs="Times New Roman"/>
          <w:sz w:val="28"/>
          <w:szCs w:val="28"/>
        </w:rPr>
        <w:t>;</w:t>
      </w:r>
    </w:p>
    <w:p w14:paraId="6C877CA0" w14:textId="3805E327" w:rsidR="00DB2062" w:rsidRPr="003D0621" w:rsidRDefault="00DB2062" w:rsidP="006235EF">
      <w:pPr>
        <w:spacing w:after="0" w:line="360" w:lineRule="auto"/>
        <w:jc w:val="both"/>
        <w:rPr>
          <w:rFonts w:ascii="Times New Roman" w:eastAsia="Calibri" w:hAnsi="Times New Roman" w:cs="Times New Roman"/>
          <w:sz w:val="28"/>
          <w:szCs w:val="28"/>
        </w:rPr>
      </w:pPr>
      <w:r w:rsidRPr="003D0621">
        <w:rPr>
          <w:rFonts w:ascii="Times New Roman" w:eastAsia="Calibri" w:hAnsi="Times New Roman" w:cs="Times New Roman"/>
          <w:sz w:val="28"/>
          <w:szCs w:val="28"/>
        </w:rPr>
        <w:t>- 1 договор коммерческого найма муниципального жилищного фонда</w:t>
      </w:r>
      <w:r w:rsidR="00653F26">
        <w:rPr>
          <w:rFonts w:ascii="Times New Roman" w:eastAsia="Calibri" w:hAnsi="Times New Roman" w:cs="Times New Roman"/>
          <w:sz w:val="28"/>
          <w:szCs w:val="28"/>
        </w:rPr>
        <w:t>;</w:t>
      </w:r>
    </w:p>
    <w:p w14:paraId="29642BD6" w14:textId="24C5026F" w:rsidR="00BA2F18" w:rsidRPr="0061633C" w:rsidRDefault="00DB2062" w:rsidP="00653F26">
      <w:pPr>
        <w:spacing w:after="0" w:line="360" w:lineRule="auto"/>
        <w:jc w:val="both"/>
        <w:rPr>
          <w:rFonts w:ascii="Times New Roman" w:eastAsia="Calibri" w:hAnsi="Times New Roman" w:cs="Times New Roman"/>
          <w:sz w:val="28"/>
          <w:szCs w:val="28"/>
        </w:rPr>
      </w:pPr>
      <w:r w:rsidRPr="003D0621">
        <w:rPr>
          <w:rFonts w:ascii="Times New Roman" w:eastAsia="Calibri" w:hAnsi="Times New Roman" w:cs="Times New Roman"/>
          <w:sz w:val="28"/>
          <w:szCs w:val="28"/>
        </w:rPr>
        <w:t>- 1 договор мены жилых помещений.</w:t>
      </w:r>
    </w:p>
    <w:p w14:paraId="2BAD3F78" w14:textId="77777777" w:rsidR="0061633C" w:rsidRPr="0061633C" w:rsidRDefault="0061633C" w:rsidP="006235EF">
      <w:pPr>
        <w:shd w:val="clear" w:color="auto" w:fill="FFFFFF"/>
        <w:spacing w:after="0" w:line="360" w:lineRule="auto"/>
        <w:ind w:firstLine="709"/>
        <w:jc w:val="both"/>
        <w:rPr>
          <w:rFonts w:ascii="Times New Roman" w:hAnsi="Times New Roman" w:cs="Times New Roman"/>
          <w:b/>
          <w:sz w:val="28"/>
          <w:szCs w:val="28"/>
        </w:rPr>
      </w:pPr>
    </w:p>
    <w:p w14:paraId="3068AAE0" w14:textId="77777777" w:rsidR="00E6631E" w:rsidRPr="0061633C" w:rsidRDefault="00E6631E" w:rsidP="006235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2.2.</w:t>
      </w:r>
      <w:r w:rsidR="009937F0" w:rsidRPr="0061633C">
        <w:rPr>
          <w:rFonts w:ascii="Times New Roman" w:hAnsi="Times New Roman" w:cs="Times New Roman"/>
          <w:b/>
          <w:sz w:val="28"/>
          <w:szCs w:val="28"/>
        </w:rPr>
        <w:t>9</w:t>
      </w:r>
      <w:r w:rsidRPr="0061633C">
        <w:rPr>
          <w:rFonts w:ascii="Times New Roman" w:hAnsi="Times New Roman" w:cs="Times New Roman"/>
          <w:b/>
          <w:sz w:val="28"/>
          <w:szCs w:val="28"/>
        </w:rPr>
        <w:t>. Работа с населением</w:t>
      </w:r>
      <w:r w:rsidR="00FE5BE4" w:rsidRPr="0061633C">
        <w:rPr>
          <w:rFonts w:ascii="Times New Roman" w:hAnsi="Times New Roman" w:cs="Times New Roman"/>
          <w:b/>
          <w:sz w:val="28"/>
          <w:szCs w:val="28"/>
        </w:rPr>
        <w:t xml:space="preserve"> и общественностью</w:t>
      </w:r>
    </w:p>
    <w:p w14:paraId="3A701A68" w14:textId="77777777" w:rsidR="00E6631E" w:rsidRPr="0061633C" w:rsidRDefault="00E6631E" w:rsidP="006235EF">
      <w:pPr>
        <w:shd w:val="clear" w:color="auto" w:fill="FFFFFF"/>
        <w:spacing w:after="0" w:line="360" w:lineRule="auto"/>
        <w:ind w:firstLine="709"/>
        <w:rPr>
          <w:rFonts w:ascii="Times New Roman" w:hAnsi="Times New Roman" w:cs="Times New Roman"/>
          <w:b/>
          <w:sz w:val="28"/>
          <w:szCs w:val="28"/>
        </w:rPr>
      </w:pPr>
    </w:p>
    <w:p w14:paraId="79B1E91C" w14:textId="77777777" w:rsidR="005F6B95" w:rsidRPr="0061633C" w:rsidRDefault="005F6B95" w:rsidP="006235EF">
      <w:pPr>
        <w:pStyle w:val="a4"/>
        <w:numPr>
          <w:ilvl w:val="3"/>
          <w:numId w:val="16"/>
        </w:numPr>
        <w:spacing w:after="0" w:line="360" w:lineRule="auto"/>
        <w:ind w:left="709"/>
        <w:jc w:val="center"/>
        <w:rPr>
          <w:rFonts w:ascii="Times New Roman" w:eastAsia="Calibri" w:hAnsi="Times New Roman" w:cs="Times New Roman"/>
          <w:b/>
          <w:sz w:val="28"/>
          <w:szCs w:val="28"/>
        </w:rPr>
      </w:pPr>
      <w:r w:rsidRPr="0061633C">
        <w:rPr>
          <w:rFonts w:ascii="Times New Roman" w:eastAsia="Calibri" w:hAnsi="Times New Roman" w:cs="Times New Roman"/>
          <w:b/>
          <w:sz w:val="28"/>
          <w:szCs w:val="28"/>
        </w:rPr>
        <w:t>Социальная защита, пенсионное обеспечение</w:t>
      </w:r>
    </w:p>
    <w:p w14:paraId="3948D580" w14:textId="77777777" w:rsidR="00B54FED" w:rsidRPr="0061633C" w:rsidRDefault="00B54FED" w:rsidP="006235EF">
      <w:pPr>
        <w:spacing w:after="0" w:line="360" w:lineRule="auto"/>
        <w:ind w:firstLine="709"/>
        <w:jc w:val="both"/>
        <w:rPr>
          <w:rFonts w:ascii="Times New Roman" w:hAnsi="Times New Roman" w:cs="Times New Roman"/>
          <w:sz w:val="28"/>
          <w:szCs w:val="28"/>
        </w:rPr>
      </w:pPr>
    </w:p>
    <w:p w14:paraId="1F43E31E" w14:textId="2DB17EFE" w:rsidR="00DB2062" w:rsidRPr="003D0621" w:rsidRDefault="00DB2062" w:rsidP="006235EF">
      <w:pPr>
        <w:spacing w:after="0" w:line="360" w:lineRule="auto"/>
        <w:ind w:firstLine="709"/>
        <w:jc w:val="both"/>
        <w:rPr>
          <w:rFonts w:ascii="Times New Roman" w:eastAsia="Calibri" w:hAnsi="Times New Roman" w:cs="Times New Roman"/>
          <w:sz w:val="28"/>
          <w:szCs w:val="28"/>
        </w:rPr>
      </w:pPr>
      <w:r w:rsidRPr="003D0621">
        <w:rPr>
          <w:rFonts w:ascii="Times New Roman" w:hAnsi="Times New Roman" w:cs="Times New Roman"/>
          <w:sz w:val="28"/>
          <w:szCs w:val="28"/>
        </w:rPr>
        <w:t xml:space="preserve">На протяжении всего 2023 года, населению оказывается консультативная помощь по вопросам социальной защиты населения, по оформлению субсидий, пособий, компенсаций и другим мерам социальной поддержки льготной категории населения. </w:t>
      </w:r>
      <w:r w:rsidRPr="003D0621">
        <w:rPr>
          <w:rFonts w:ascii="Times New Roman" w:eastAsia="Calibri" w:hAnsi="Times New Roman" w:cs="Times New Roman"/>
          <w:sz w:val="28"/>
          <w:szCs w:val="28"/>
        </w:rPr>
        <w:t xml:space="preserve">В течение года оказывались консультационные услуги гражданам, по вопросам получения мер социальной поддержки, льгот и субсидий, </w:t>
      </w:r>
      <w:r w:rsidRPr="003D0621">
        <w:rPr>
          <w:rFonts w:ascii="Times New Roman" w:hAnsi="Times New Roman" w:cs="Times New Roman"/>
          <w:sz w:val="28"/>
          <w:szCs w:val="28"/>
        </w:rPr>
        <w:t>оплате проезда к месту лечения или отдыха, компенсации платы за капитальный ремонт, содействие в подготовке и сдаче документов для оплаты проезда в Управление социальной защиты населения</w:t>
      </w:r>
      <w:r w:rsidR="001C5DD9">
        <w:rPr>
          <w:rFonts w:ascii="Times New Roman" w:hAnsi="Times New Roman" w:cs="Times New Roman"/>
          <w:sz w:val="28"/>
          <w:szCs w:val="28"/>
        </w:rPr>
        <w:t xml:space="preserve"> по городу Нефтеюганску и Нефтеюганскому району</w:t>
      </w:r>
      <w:r w:rsidRPr="003D0621">
        <w:rPr>
          <w:rFonts w:ascii="Times New Roman" w:hAnsi="Times New Roman" w:cs="Times New Roman"/>
          <w:sz w:val="28"/>
          <w:szCs w:val="28"/>
        </w:rPr>
        <w:t xml:space="preserve"> и</w:t>
      </w:r>
      <w:r w:rsidR="001C5DD9">
        <w:rPr>
          <w:rFonts w:ascii="Times New Roman" w:hAnsi="Times New Roman" w:cs="Times New Roman"/>
          <w:sz w:val="28"/>
          <w:szCs w:val="28"/>
        </w:rPr>
        <w:t xml:space="preserve"> отделения</w:t>
      </w:r>
      <w:r w:rsidRPr="003D0621">
        <w:rPr>
          <w:rFonts w:ascii="Times New Roman" w:hAnsi="Times New Roman" w:cs="Times New Roman"/>
          <w:sz w:val="28"/>
          <w:szCs w:val="28"/>
        </w:rPr>
        <w:t xml:space="preserve"> </w:t>
      </w:r>
      <w:r w:rsidR="0056407B">
        <w:rPr>
          <w:rFonts w:ascii="Times New Roman" w:hAnsi="Times New Roman" w:cs="Times New Roman"/>
          <w:sz w:val="28"/>
          <w:szCs w:val="28"/>
        </w:rPr>
        <w:t>Государственно</w:t>
      </w:r>
      <w:r w:rsidR="001C5DD9">
        <w:rPr>
          <w:rFonts w:ascii="Times New Roman" w:hAnsi="Times New Roman" w:cs="Times New Roman"/>
          <w:sz w:val="28"/>
          <w:szCs w:val="28"/>
        </w:rPr>
        <w:t>го</w:t>
      </w:r>
      <w:r w:rsidR="0056407B">
        <w:rPr>
          <w:rFonts w:ascii="Times New Roman" w:hAnsi="Times New Roman" w:cs="Times New Roman"/>
          <w:sz w:val="28"/>
          <w:szCs w:val="28"/>
        </w:rPr>
        <w:t xml:space="preserve"> учреждени</w:t>
      </w:r>
      <w:r w:rsidR="001C5DD9">
        <w:rPr>
          <w:rFonts w:ascii="Times New Roman" w:hAnsi="Times New Roman" w:cs="Times New Roman"/>
          <w:sz w:val="28"/>
          <w:szCs w:val="28"/>
        </w:rPr>
        <w:t>я</w:t>
      </w:r>
      <w:r w:rsidR="0056407B">
        <w:rPr>
          <w:rFonts w:ascii="Times New Roman" w:hAnsi="Times New Roman" w:cs="Times New Roman"/>
          <w:sz w:val="28"/>
          <w:szCs w:val="28"/>
        </w:rPr>
        <w:t xml:space="preserve"> Управление пенсионного фонда Российской Федерации по ХМАО-Югре в Нефтеюганском районе</w:t>
      </w:r>
      <w:r w:rsidRPr="003D0621">
        <w:rPr>
          <w:rFonts w:ascii="Times New Roman" w:hAnsi="Times New Roman" w:cs="Times New Roman"/>
          <w:sz w:val="28"/>
          <w:szCs w:val="28"/>
        </w:rPr>
        <w:t>, в подготовке документов для получателей субсидии по жилищно-коммунальным услугам, компенсация взносов за капитальный ремонт</w:t>
      </w:r>
      <w:r w:rsidRPr="003D0621">
        <w:rPr>
          <w:rFonts w:ascii="Times New Roman" w:eastAsia="Calibri" w:hAnsi="Times New Roman" w:cs="Times New Roman"/>
          <w:sz w:val="28"/>
          <w:szCs w:val="28"/>
        </w:rPr>
        <w:t xml:space="preserve">, </w:t>
      </w:r>
    </w:p>
    <w:p w14:paraId="0A6CC1E1" w14:textId="77777777" w:rsidR="00DB2062" w:rsidRPr="003D0621" w:rsidRDefault="00DB2062" w:rsidP="006235EF">
      <w:pPr>
        <w:tabs>
          <w:tab w:val="left" w:pos="2142"/>
        </w:tabs>
        <w:spacing w:after="0" w:line="360" w:lineRule="auto"/>
        <w:ind w:firstLine="709"/>
        <w:jc w:val="both"/>
        <w:rPr>
          <w:rFonts w:ascii="Times New Roman" w:hAnsi="Times New Roman" w:cs="Times New Roman"/>
          <w:sz w:val="28"/>
          <w:szCs w:val="28"/>
        </w:rPr>
      </w:pPr>
      <w:r w:rsidRPr="003D0621">
        <w:rPr>
          <w:rFonts w:ascii="Times New Roman" w:hAnsi="Times New Roman" w:cs="Times New Roman"/>
          <w:sz w:val="28"/>
          <w:szCs w:val="28"/>
        </w:rPr>
        <w:t xml:space="preserve">Проводились консультации с населением и оказано содействие семьям по целевым жилищным программам Ханты-Мансийского автономного округа –Югры. </w:t>
      </w:r>
    </w:p>
    <w:p w14:paraId="6B156F2F" w14:textId="09568F43" w:rsidR="00BA2F18" w:rsidRDefault="00DB2062" w:rsidP="006235EF">
      <w:pPr>
        <w:spacing w:after="0" w:line="360" w:lineRule="auto"/>
        <w:ind w:firstLine="708"/>
        <w:jc w:val="both"/>
        <w:rPr>
          <w:rFonts w:ascii="Times New Roman" w:hAnsi="Times New Roman" w:cs="Times New Roman"/>
          <w:sz w:val="28"/>
          <w:szCs w:val="28"/>
        </w:rPr>
      </w:pPr>
      <w:r w:rsidRPr="003D0621">
        <w:rPr>
          <w:rFonts w:ascii="Times New Roman" w:hAnsi="Times New Roman" w:cs="Times New Roman"/>
          <w:sz w:val="28"/>
          <w:szCs w:val="28"/>
        </w:rPr>
        <w:t>Осуществлялось информирование населения о мероприятиях, акциях, и других событиях, проводимых администрацией Нефтеюганского района и с.п. Сентябрьский.</w:t>
      </w:r>
    </w:p>
    <w:p w14:paraId="58C2AB7F" w14:textId="77777777" w:rsidR="00DB2062" w:rsidRPr="0061633C" w:rsidRDefault="00DB2062" w:rsidP="006235EF">
      <w:pPr>
        <w:spacing w:after="0" w:line="360" w:lineRule="auto"/>
        <w:ind w:firstLine="708"/>
        <w:jc w:val="both"/>
        <w:rPr>
          <w:rFonts w:ascii="Times New Roman" w:hAnsi="Times New Roman" w:cs="Times New Roman"/>
          <w:sz w:val="28"/>
          <w:szCs w:val="28"/>
        </w:rPr>
      </w:pPr>
    </w:p>
    <w:p w14:paraId="227AFEF5" w14:textId="77777777" w:rsidR="005F6B95" w:rsidRPr="0061633C" w:rsidRDefault="005F6B95" w:rsidP="006235EF">
      <w:pPr>
        <w:pStyle w:val="a4"/>
        <w:numPr>
          <w:ilvl w:val="3"/>
          <w:numId w:val="16"/>
        </w:numPr>
        <w:spacing w:after="0" w:line="360" w:lineRule="auto"/>
        <w:ind w:left="1134"/>
        <w:jc w:val="center"/>
        <w:rPr>
          <w:rFonts w:ascii="Times New Roman" w:eastAsia="Calibri" w:hAnsi="Times New Roman" w:cs="Times New Roman"/>
          <w:b/>
          <w:sz w:val="28"/>
          <w:szCs w:val="28"/>
        </w:rPr>
      </w:pPr>
      <w:r w:rsidRPr="0061633C">
        <w:rPr>
          <w:rFonts w:ascii="Times New Roman" w:eastAsia="Calibri" w:hAnsi="Times New Roman" w:cs="Times New Roman"/>
          <w:b/>
          <w:sz w:val="28"/>
          <w:szCs w:val="28"/>
        </w:rPr>
        <w:lastRenderedPageBreak/>
        <w:t>Население</w:t>
      </w:r>
    </w:p>
    <w:p w14:paraId="6393D292" w14:textId="77777777" w:rsidR="00BA2F18" w:rsidRPr="0061633C" w:rsidRDefault="00BA2F18" w:rsidP="006235EF">
      <w:pPr>
        <w:spacing w:after="0" w:line="360" w:lineRule="auto"/>
        <w:jc w:val="center"/>
        <w:rPr>
          <w:rFonts w:ascii="Times New Roman" w:eastAsia="Calibri" w:hAnsi="Times New Roman" w:cs="Times New Roman"/>
          <w:b/>
          <w:sz w:val="28"/>
          <w:szCs w:val="28"/>
        </w:rPr>
      </w:pPr>
    </w:p>
    <w:p w14:paraId="1A5FD168" w14:textId="65DAC396" w:rsidR="00DB2062" w:rsidRPr="00DB2062" w:rsidRDefault="00DB2062" w:rsidP="006235EF">
      <w:pPr>
        <w:spacing w:after="0" w:line="360" w:lineRule="auto"/>
        <w:ind w:firstLine="708"/>
        <w:jc w:val="both"/>
        <w:rPr>
          <w:rFonts w:ascii="Times New Roman" w:hAnsi="Times New Roman" w:cs="Times New Roman"/>
          <w:sz w:val="28"/>
          <w:szCs w:val="28"/>
          <w:shd w:val="clear" w:color="auto" w:fill="FFFFFF"/>
        </w:rPr>
      </w:pPr>
      <w:r w:rsidRPr="00DB2062">
        <w:rPr>
          <w:rFonts w:ascii="Times New Roman" w:hAnsi="Times New Roman" w:cs="Times New Roman"/>
          <w:sz w:val="28"/>
          <w:szCs w:val="28"/>
          <w:shd w:val="clear" w:color="auto" w:fill="FFFFFF"/>
        </w:rPr>
        <w:t xml:space="preserve">По итогам Всероссийской переписи населения 2020, численность населения, проживающего и осуществляющего трудовую деятельность в пределах муниципального образования сельское поселение </w:t>
      </w:r>
      <w:r w:rsidR="00653F26" w:rsidRPr="00DB2062">
        <w:rPr>
          <w:rFonts w:ascii="Times New Roman" w:hAnsi="Times New Roman" w:cs="Times New Roman"/>
          <w:sz w:val="28"/>
          <w:szCs w:val="28"/>
          <w:shd w:val="clear" w:color="auto" w:fill="FFFFFF"/>
        </w:rPr>
        <w:t>Сентябрьский,</w:t>
      </w:r>
      <w:r w:rsidRPr="00DB2062">
        <w:rPr>
          <w:rFonts w:ascii="Times New Roman" w:hAnsi="Times New Roman" w:cs="Times New Roman"/>
          <w:sz w:val="28"/>
          <w:szCs w:val="28"/>
          <w:shd w:val="clear" w:color="auto" w:fill="FFFFFF"/>
        </w:rPr>
        <w:t xml:space="preserve"> составляет 1 898 человек (1335 мужчин - 70,3%, женщин 563 – 29,7%) </w:t>
      </w:r>
    </w:p>
    <w:p w14:paraId="68F1543A" w14:textId="77777777" w:rsidR="00DB2062" w:rsidRPr="00DB2062" w:rsidRDefault="00DB2062" w:rsidP="006235EF">
      <w:pPr>
        <w:spacing w:after="0" w:line="360" w:lineRule="auto"/>
        <w:jc w:val="both"/>
        <w:rPr>
          <w:rFonts w:ascii="Times New Roman" w:hAnsi="Times New Roman" w:cs="Times New Roman"/>
          <w:sz w:val="28"/>
          <w:szCs w:val="28"/>
          <w:lang w:val="ru" w:eastAsia="ru-RU"/>
        </w:rPr>
      </w:pPr>
      <w:r w:rsidRPr="00DB2062">
        <w:rPr>
          <w:rFonts w:ascii="Times New Roman" w:eastAsia="Calibri" w:hAnsi="Times New Roman" w:cs="Times New Roman"/>
          <w:sz w:val="28"/>
          <w:szCs w:val="28"/>
        </w:rPr>
        <w:t>Из общей численности постоянно проживающего населения</w:t>
      </w:r>
      <w:r w:rsidRPr="00DB2062">
        <w:rPr>
          <w:rFonts w:ascii="Times New Roman" w:eastAsia="Arial Unicode MS" w:hAnsi="Times New Roman" w:cs="Times New Roman"/>
          <w:sz w:val="28"/>
          <w:szCs w:val="28"/>
          <w:lang w:val="ru" w:eastAsia="ru-RU"/>
        </w:rPr>
        <w:t xml:space="preserve">: </w:t>
      </w:r>
    </w:p>
    <w:p w14:paraId="0D391FEC" w14:textId="2FFB4CB4" w:rsidR="00DB2062" w:rsidRPr="00DB2062" w:rsidRDefault="00DB2062" w:rsidP="006235EF">
      <w:pPr>
        <w:spacing w:after="0" w:line="360" w:lineRule="auto"/>
        <w:jc w:val="both"/>
        <w:rPr>
          <w:rFonts w:ascii="Times New Roman" w:hAnsi="Times New Roman" w:cs="Times New Roman"/>
          <w:sz w:val="28"/>
          <w:szCs w:val="28"/>
          <w:lang w:val="ru" w:eastAsia="ru-RU"/>
        </w:rPr>
      </w:pPr>
      <w:r w:rsidRPr="00DB2062">
        <w:rPr>
          <w:rFonts w:ascii="Times New Roman" w:hAnsi="Times New Roman" w:cs="Times New Roman"/>
          <w:sz w:val="28"/>
          <w:szCs w:val="28"/>
          <w:lang w:val="ru" w:eastAsia="ru-RU"/>
        </w:rPr>
        <w:t xml:space="preserve">- </w:t>
      </w:r>
      <w:r w:rsidR="00653F26">
        <w:rPr>
          <w:rFonts w:ascii="Times New Roman" w:hAnsi="Times New Roman" w:cs="Times New Roman"/>
          <w:sz w:val="28"/>
          <w:szCs w:val="28"/>
          <w:lang w:val="ru" w:eastAsia="ru-RU"/>
        </w:rPr>
        <w:t>м</w:t>
      </w:r>
      <w:r w:rsidRPr="00DB2062">
        <w:rPr>
          <w:rFonts w:ascii="Times New Roman" w:hAnsi="Times New Roman" w:cs="Times New Roman"/>
          <w:sz w:val="28"/>
          <w:szCs w:val="28"/>
          <w:lang w:val="ru" w:eastAsia="ru-RU"/>
        </w:rPr>
        <w:t xml:space="preserve">ладше трудоспособного возраста (дети от 0-до 16 лет) - 275 чел. </w:t>
      </w:r>
    </w:p>
    <w:p w14:paraId="638A54F5" w14:textId="47950FC3" w:rsidR="00DB2062" w:rsidRPr="00DB2062" w:rsidRDefault="00DB2062" w:rsidP="006235EF">
      <w:pPr>
        <w:spacing w:after="0" w:line="360" w:lineRule="auto"/>
        <w:jc w:val="both"/>
        <w:rPr>
          <w:rFonts w:ascii="Times New Roman" w:hAnsi="Times New Roman" w:cs="Times New Roman"/>
          <w:sz w:val="28"/>
          <w:szCs w:val="28"/>
          <w:lang w:val="ru" w:eastAsia="ru-RU"/>
        </w:rPr>
      </w:pPr>
      <w:r w:rsidRPr="00DB2062">
        <w:rPr>
          <w:rFonts w:ascii="Times New Roman" w:hAnsi="Times New Roman" w:cs="Times New Roman"/>
          <w:sz w:val="28"/>
          <w:szCs w:val="28"/>
          <w:lang w:val="ru" w:eastAsia="ru-RU"/>
        </w:rPr>
        <w:t xml:space="preserve">- </w:t>
      </w:r>
      <w:r w:rsidR="00653F26">
        <w:rPr>
          <w:rFonts w:ascii="Times New Roman" w:hAnsi="Times New Roman" w:cs="Times New Roman"/>
          <w:sz w:val="28"/>
          <w:szCs w:val="28"/>
          <w:lang w:val="ru" w:eastAsia="ru-RU"/>
        </w:rPr>
        <w:t>г</w:t>
      </w:r>
      <w:r w:rsidRPr="00DB2062">
        <w:rPr>
          <w:rFonts w:ascii="Times New Roman" w:hAnsi="Times New Roman" w:cs="Times New Roman"/>
          <w:sz w:val="28"/>
          <w:szCs w:val="28"/>
          <w:lang w:val="ru" w:eastAsia="ru-RU"/>
        </w:rPr>
        <w:t>раждане старше трудоспособного возраста– 143 чел.</w:t>
      </w:r>
    </w:p>
    <w:p w14:paraId="4CEA2BFF" w14:textId="77777777" w:rsidR="00DB2062" w:rsidRPr="00DB2062" w:rsidRDefault="00DB2062" w:rsidP="006235EF">
      <w:pPr>
        <w:spacing w:after="0" w:line="360" w:lineRule="auto"/>
        <w:ind w:firstLine="708"/>
        <w:jc w:val="both"/>
        <w:rPr>
          <w:rFonts w:ascii="Times New Roman" w:hAnsi="Times New Roman" w:cs="Times New Roman"/>
          <w:sz w:val="28"/>
          <w:szCs w:val="28"/>
        </w:rPr>
      </w:pPr>
      <w:r w:rsidRPr="00DB2062">
        <w:rPr>
          <w:rFonts w:ascii="Times New Roman" w:hAnsi="Times New Roman" w:cs="Times New Roman"/>
          <w:sz w:val="28"/>
          <w:szCs w:val="28"/>
        </w:rPr>
        <w:t>Естественный прирост населения в 2023 году составляет 0 человек (родилось 9 чел., умерло 9 чел.)</w:t>
      </w:r>
    </w:p>
    <w:p w14:paraId="4EA6AC2E" w14:textId="77777777" w:rsidR="00DB2062" w:rsidRPr="00DB2062" w:rsidRDefault="00DB2062" w:rsidP="006235EF">
      <w:pPr>
        <w:tabs>
          <w:tab w:val="left" w:pos="3435"/>
        </w:tabs>
        <w:spacing w:after="0" w:line="360" w:lineRule="auto"/>
        <w:jc w:val="both"/>
        <w:rPr>
          <w:rFonts w:ascii="Times New Roman" w:hAnsi="Times New Roman" w:cs="Times New Roman"/>
          <w:i/>
          <w:sz w:val="28"/>
          <w:szCs w:val="28"/>
          <w:u w:val="single"/>
        </w:rPr>
      </w:pPr>
      <w:r w:rsidRPr="00DB2062">
        <w:rPr>
          <w:rFonts w:ascii="Times New Roman" w:hAnsi="Times New Roman" w:cs="Times New Roman"/>
          <w:i/>
          <w:sz w:val="28"/>
          <w:szCs w:val="28"/>
          <w:u w:val="single"/>
        </w:rPr>
        <w:t>Справочно, за 7 предшествующих лет:</w:t>
      </w:r>
    </w:p>
    <w:p w14:paraId="6B2832AE" w14:textId="77777777" w:rsidR="00DB2062" w:rsidRPr="00DB2062" w:rsidRDefault="00DB2062" w:rsidP="006235EF">
      <w:pPr>
        <w:tabs>
          <w:tab w:val="left" w:pos="3435"/>
        </w:tabs>
        <w:spacing w:after="0" w:line="360" w:lineRule="auto"/>
        <w:jc w:val="both"/>
        <w:rPr>
          <w:rFonts w:ascii="Times New Roman" w:hAnsi="Times New Roman" w:cs="Times New Roman"/>
          <w:i/>
          <w:sz w:val="28"/>
          <w:szCs w:val="28"/>
        </w:rPr>
      </w:pPr>
      <w:r w:rsidRPr="00DB2062">
        <w:rPr>
          <w:rFonts w:ascii="Times New Roman" w:hAnsi="Times New Roman" w:cs="Times New Roman"/>
          <w:sz w:val="28"/>
          <w:szCs w:val="28"/>
        </w:rPr>
        <w:t>- 2023 год – Естественный прирост 0 человек;</w:t>
      </w:r>
      <w:r w:rsidRPr="00DB2062">
        <w:rPr>
          <w:rFonts w:ascii="Times New Roman" w:hAnsi="Times New Roman" w:cs="Times New Roman"/>
          <w:i/>
          <w:sz w:val="28"/>
          <w:szCs w:val="28"/>
        </w:rPr>
        <w:t xml:space="preserve"> </w:t>
      </w:r>
    </w:p>
    <w:p w14:paraId="002D327A" w14:textId="77777777" w:rsidR="00DB2062" w:rsidRPr="00DB2062" w:rsidRDefault="00DB2062" w:rsidP="006235EF">
      <w:pPr>
        <w:tabs>
          <w:tab w:val="left" w:pos="3435"/>
        </w:tabs>
        <w:spacing w:after="0" w:line="360" w:lineRule="auto"/>
        <w:jc w:val="both"/>
        <w:rPr>
          <w:rFonts w:ascii="Times New Roman" w:hAnsi="Times New Roman" w:cs="Times New Roman"/>
          <w:sz w:val="28"/>
          <w:szCs w:val="28"/>
        </w:rPr>
      </w:pPr>
      <w:r w:rsidRPr="00DB2062">
        <w:rPr>
          <w:rFonts w:ascii="Times New Roman" w:hAnsi="Times New Roman" w:cs="Times New Roman"/>
          <w:sz w:val="28"/>
          <w:szCs w:val="28"/>
        </w:rPr>
        <w:t>- 2022 год – Естественный прирост 4 человека;</w:t>
      </w:r>
    </w:p>
    <w:p w14:paraId="60F63022" w14:textId="77777777" w:rsidR="00DB2062" w:rsidRPr="00DB2062" w:rsidRDefault="00DB2062" w:rsidP="006235EF">
      <w:pPr>
        <w:tabs>
          <w:tab w:val="left" w:pos="3435"/>
        </w:tabs>
        <w:spacing w:after="0" w:line="360" w:lineRule="auto"/>
        <w:jc w:val="both"/>
        <w:rPr>
          <w:rFonts w:ascii="Times New Roman" w:hAnsi="Times New Roman" w:cs="Times New Roman"/>
          <w:sz w:val="28"/>
          <w:szCs w:val="28"/>
        </w:rPr>
      </w:pPr>
      <w:r w:rsidRPr="00DB2062">
        <w:rPr>
          <w:rFonts w:ascii="Times New Roman" w:hAnsi="Times New Roman" w:cs="Times New Roman"/>
          <w:sz w:val="28"/>
          <w:szCs w:val="28"/>
        </w:rPr>
        <w:t>- 2021 год – Естественный прирост 4 человека;</w:t>
      </w:r>
    </w:p>
    <w:p w14:paraId="5FA182EF" w14:textId="77777777" w:rsidR="00DB2062" w:rsidRPr="00DB2062" w:rsidRDefault="00DB2062" w:rsidP="006235EF">
      <w:pPr>
        <w:tabs>
          <w:tab w:val="left" w:pos="3435"/>
        </w:tabs>
        <w:spacing w:after="0" w:line="360" w:lineRule="auto"/>
        <w:jc w:val="both"/>
        <w:rPr>
          <w:rFonts w:ascii="Times New Roman" w:hAnsi="Times New Roman" w:cs="Times New Roman"/>
          <w:sz w:val="28"/>
          <w:szCs w:val="28"/>
        </w:rPr>
      </w:pPr>
      <w:r w:rsidRPr="00DB2062">
        <w:rPr>
          <w:rFonts w:ascii="Times New Roman" w:hAnsi="Times New Roman" w:cs="Times New Roman"/>
          <w:sz w:val="28"/>
          <w:szCs w:val="28"/>
        </w:rPr>
        <w:t>- 2020 год – Естественный прирост 9 человек;</w:t>
      </w:r>
    </w:p>
    <w:p w14:paraId="5228F958" w14:textId="77777777" w:rsidR="00DB2062" w:rsidRPr="00DB2062" w:rsidRDefault="00DB2062" w:rsidP="006235EF">
      <w:pPr>
        <w:tabs>
          <w:tab w:val="left" w:pos="3435"/>
        </w:tabs>
        <w:spacing w:after="0" w:line="360" w:lineRule="auto"/>
        <w:jc w:val="both"/>
        <w:rPr>
          <w:rFonts w:ascii="Times New Roman" w:hAnsi="Times New Roman" w:cs="Times New Roman"/>
          <w:sz w:val="28"/>
          <w:szCs w:val="28"/>
        </w:rPr>
      </w:pPr>
      <w:r w:rsidRPr="00DB2062">
        <w:rPr>
          <w:rFonts w:ascii="Times New Roman" w:hAnsi="Times New Roman" w:cs="Times New Roman"/>
          <w:sz w:val="28"/>
          <w:szCs w:val="28"/>
        </w:rPr>
        <w:t>- 2019 год – Естественный прирост 10 человек;</w:t>
      </w:r>
    </w:p>
    <w:p w14:paraId="08F27BBD" w14:textId="77777777" w:rsidR="00DB2062" w:rsidRPr="00DB2062" w:rsidRDefault="00DB2062" w:rsidP="006235EF">
      <w:pPr>
        <w:tabs>
          <w:tab w:val="left" w:pos="3435"/>
        </w:tabs>
        <w:spacing w:after="0" w:line="360" w:lineRule="auto"/>
        <w:jc w:val="both"/>
        <w:rPr>
          <w:rFonts w:ascii="Times New Roman" w:hAnsi="Times New Roman" w:cs="Times New Roman"/>
          <w:sz w:val="28"/>
          <w:szCs w:val="28"/>
        </w:rPr>
      </w:pPr>
      <w:r w:rsidRPr="00DB2062">
        <w:rPr>
          <w:rFonts w:ascii="Times New Roman" w:hAnsi="Times New Roman" w:cs="Times New Roman"/>
          <w:sz w:val="28"/>
          <w:szCs w:val="28"/>
        </w:rPr>
        <w:t>- 2018 год – Естественный прирост 3 человека;</w:t>
      </w:r>
    </w:p>
    <w:p w14:paraId="5981C22C" w14:textId="77777777" w:rsidR="00DB2062" w:rsidRPr="00DB2062" w:rsidRDefault="00DB2062" w:rsidP="006235EF">
      <w:pPr>
        <w:tabs>
          <w:tab w:val="left" w:pos="3435"/>
        </w:tabs>
        <w:spacing w:after="0" w:line="360" w:lineRule="auto"/>
        <w:jc w:val="both"/>
        <w:rPr>
          <w:rFonts w:ascii="Times New Roman" w:hAnsi="Times New Roman" w:cs="Times New Roman"/>
          <w:sz w:val="28"/>
          <w:szCs w:val="28"/>
        </w:rPr>
      </w:pPr>
      <w:r w:rsidRPr="00DB2062">
        <w:rPr>
          <w:rFonts w:ascii="Times New Roman" w:hAnsi="Times New Roman" w:cs="Times New Roman"/>
          <w:sz w:val="28"/>
          <w:szCs w:val="28"/>
        </w:rPr>
        <w:t>- 2017 год – Естественный прирост 6 человек.</w:t>
      </w:r>
    </w:p>
    <w:p w14:paraId="7078EF6C" w14:textId="54B0E118" w:rsidR="00DB2062" w:rsidRPr="00DB2062" w:rsidRDefault="001C5DD9" w:rsidP="006235EF">
      <w:pPr>
        <w:pStyle w:val="a4"/>
        <w:tabs>
          <w:tab w:val="left" w:pos="3435"/>
        </w:tabs>
        <w:spacing w:after="0" w:line="360" w:lineRule="auto"/>
        <w:ind w:left="900"/>
        <w:jc w:val="both"/>
        <w:rPr>
          <w:rFonts w:ascii="Times New Roman" w:hAnsi="Times New Roman" w:cs="Times New Roman"/>
          <w:sz w:val="28"/>
          <w:szCs w:val="28"/>
        </w:rPr>
      </w:pPr>
      <w:r w:rsidRPr="003D0621">
        <w:rPr>
          <w:noProof/>
          <w:lang w:eastAsia="ru-RU"/>
        </w:rPr>
        <w:drawing>
          <wp:inline distT="0" distB="0" distL="0" distR="0" wp14:anchorId="20B8291E" wp14:editId="540E1DBE">
            <wp:extent cx="4648200" cy="25908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02FAE2" w14:textId="1E997739" w:rsidR="00DB2062" w:rsidRPr="00DB2062" w:rsidRDefault="00DB2062" w:rsidP="006235EF">
      <w:pPr>
        <w:tabs>
          <w:tab w:val="left" w:pos="3435"/>
        </w:tabs>
        <w:spacing w:after="0" w:line="360" w:lineRule="auto"/>
        <w:jc w:val="center"/>
        <w:rPr>
          <w:sz w:val="28"/>
          <w:szCs w:val="28"/>
        </w:rPr>
      </w:pPr>
    </w:p>
    <w:p w14:paraId="4FA2D88D" w14:textId="77777777" w:rsidR="00DB2062" w:rsidRPr="00DB2062" w:rsidRDefault="00DB2062" w:rsidP="006235EF">
      <w:pPr>
        <w:pStyle w:val="a4"/>
        <w:tabs>
          <w:tab w:val="left" w:pos="3435"/>
        </w:tabs>
        <w:spacing w:after="0" w:line="360" w:lineRule="auto"/>
        <w:ind w:left="900"/>
        <w:rPr>
          <w:sz w:val="28"/>
          <w:szCs w:val="28"/>
        </w:rPr>
      </w:pPr>
    </w:p>
    <w:p w14:paraId="7CFB90FB" w14:textId="77777777" w:rsidR="00BA2F18" w:rsidRPr="0061633C" w:rsidRDefault="002843DD" w:rsidP="006235EF">
      <w:pPr>
        <w:pStyle w:val="a4"/>
        <w:numPr>
          <w:ilvl w:val="3"/>
          <w:numId w:val="16"/>
        </w:numPr>
        <w:tabs>
          <w:tab w:val="left" w:pos="3435"/>
        </w:tabs>
        <w:spacing w:after="0" w:line="360" w:lineRule="auto"/>
        <w:ind w:left="993"/>
        <w:jc w:val="center"/>
        <w:rPr>
          <w:rFonts w:ascii="Times New Roman" w:hAnsi="Times New Roman" w:cs="Times New Roman"/>
          <w:b/>
          <w:sz w:val="28"/>
          <w:szCs w:val="28"/>
        </w:rPr>
      </w:pPr>
      <w:r w:rsidRPr="0061633C">
        <w:rPr>
          <w:rFonts w:ascii="Times New Roman" w:hAnsi="Times New Roman" w:cs="Times New Roman"/>
          <w:b/>
          <w:sz w:val="28"/>
          <w:szCs w:val="28"/>
        </w:rPr>
        <w:t>Работа с населением по вопросам задолженности за жилищно-коммунальные услуги</w:t>
      </w:r>
    </w:p>
    <w:p w14:paraId="59F5EBBC" w14:textId="77777777" w:rsidR="002843DD" w:rsidRPr="0061633C" w:rsidRDefault="002843DD" w:rsidP="006235EF">
      <w:pPr>
        <w:pStyle w:val="2"/>
        <w:shd w:val="clear" w:color="auto" w:fill="auto"/>
        <w:spacing w:before="0" w:line="360" w:lineRule="auto"/>
        <w:jc w:val="both"/>
        <w:rPr>
          <w:rFonts w:ascii="Times New Roman" w:hAnsi="Times New Roman" w:cs="Times New Roman"/>
          <w:sz w:val="28"/>
          <w:szCs w:val="28"/>
        </w:rPr>
      </w:pPr>
    </w:p>
    <w:p w14:paraId="6E859235" w14:textId="518ADBD9" w:rsidR="00DB2062" w:rsidRPr="003D0621" w:rsidRDefault="00DB2062" w:rsidP="006235EF">
      <w:pPr>
        <w:spacing w:after="0" w:line="360" w:lineRule="auto"/>
        <w:ind w:firstLine="708"/>
        <w:jc w:val="both"/>
        <w:rPr>
          <w:rFonts w:ascii="Arial" w:eastAsia="Times New Roman" w:hAnsi="Arial" w:cs="Arial"/>
          <w:sz w:val="24"/>
          <w:szCs w:val="24"/>
          <w:lang w:eastAsia="ru-RU"/>
        </w:rPr>
      </w:pPr>
      <w:r w:rsidRPr="003D0621">
        <w:rPr>
          <w:rFonts w:ascii="Times New Roman" w:hAnsi="Times New Roman" w:cs="Times New Roman"/>
          <w:sz w:val="28"/>
          <w:szCs w:val="28"/>
        </w:rPr>
        <w:t>По состоянию на 01 декабря 2023 года задолженность населения за потребленные коммунальные услуги</w:t>
      </w:r>
      <w:r w:rsidR="001C5DD9">
        <w:rPr>
          <w:rFonts w:ascii="Times New Roman" w:hAnsi="Times New Roman" w:cs="Times New Roman"/>
          <w:sz w:val="28"/>
          <w:szCs w:val="28"/>
        </w:rPr>
        <w:t xml:space="preserve"> </w:t>
      </w:r>
      <w:r w:rsidR="001C5DD9" w:rsidRPr="0005079D">
        <w:rPr>
          <w:rFonts w:ascii="Times New Roman" w:hAnsi="Times New Roman" w:cs="Times New Roman"/>
          <w:sz w:val="28"/>
          <w:szCs w:val="28"/>
        </w:rPr>
        <w:t>(далее - КУ)</w:t>
      </w:r>
      <w:r w:rsidRPr="003D0621">
        <w:rPr>
          <w:rFonts w:ascii="Times New Roman" w:hAnsi="Times New Roman" w:cs="Times New Roman"/>
          <w:sz w:val="28"/>
          <w:szCs w:val="28"/>
        </w:rPr>
        <w:t xml:space="preserve"> перед ресурсоснабжающей </w:t>
      </w:r>
      <w:r w:rsidRPr="0005079D">
        <w:rPr>
          <w:rFonts w:ascii="Times New Roman" w:hAnsi="Times New Roman" w:cs="Times New Roman"/>
          <w:sz w:val="28"/>
          <w:szCs w:val="28"/>
        </w:rPr>
        <w:t xml:space="preserve">организацией Пойковское </w:t>
      </w:r>
      <w:r w:rsidR="001C5DD9">
        <w:rPr>
          <w:rFonts w:ascii="Times New Roman" w:hAnsi="Times New Roman" w:cs="Times New Roman"/>
          <w:sz w:val="28"/>
          <w:szCs w:val="28"/>
        </w:rPr>
        <w:t>управление тепловодоснабжения</w:t>
      </w:r>
      <w:r w:rsidRPr="0005079D">
        <w:rPr>
          <w:rFonts w:ascii="Times New Roman" w:hAnsi="Times New Roman" w:cs="Times New Roman"/>
          <w:sz w:val="28"/>
          <w:szCs w:val="28"/>
        </w:rPr>
        <w:t xml:space="preserve"> в с.п. Сентябрьский составляет </w:t>
      </w:r>
      <w:r w:rsidRPr="0005079D">
        <w:rPr>
          <w:rFonts w:ascii="Times New Roman" w:eastAsia="Times New Roman" w:hAnsi="Times New Roman" w:cs="Times New Roman"/>
          <w:sz w:val="28"/>
          <w:szCs w:val="28"/>
          <w:lang w:eastAsia="ru-RU"/>
        </w:rPr>
        <w:t xml:space="preserve">554 </w:t>
      </w:r>
      <w:r w:rsidRPr="0005079D">
        <w:rPr>
          <w:rFonts w:ascii="Times New Roman" w:hAnsi="Times New Roman" w:cs="Times New Roman"/>
          <w:sz w:val="28"/>
          <w:szCs w:val="28"/>
        </w:rPr>
        <w:t>тыс. рублей</w:t>
      </w:r>
      <w:r w:rsidRPr="003D0621">
        <w:rPr>
          <w:rFonts w:ascii="Times New Roman" w:hAnsi="Times New Roman" w:cs="Times New Roman"/>
          <w:sz w:val="28"/>
          <w:szCs w:val="28"/>
        </w:rPr>
        <w:t xml:space="preserve"> </w:t>
      </w:r>
    </w:p>
    <w:p w14:paraId="1546FA8F" w14:textId="731F548A" w:rsidR="00DB2062" w:rsidRPr="003D0621" w:rsidRDefault="00DB2062" w:rsidP="006235EF">
      <w:pPr>
        <w:tabs>
          <w:tab w:val="left" w:pos="709"/>
        </w:tabs>
        <w:spacing w:after="0" w:line="360" w:lineRule="auto"/>
        <w:jc w:val="both"/>
        <w:rPr>
          <w:rFonts w:ascii="Times New Roman" w:hAnsi="Times New Roman" w:cs="Times New Roman"/>
          <w:sz w:val="28"/>
          <w:szCs w:val="28"/>
        </w:rPr>
      </w:pPr>
      <w:r w:rsidRPr="003D0621">
        <w:rPr>
          <w:rFonts w:ascii="Times New Roman" w:hAnsi="Times New Roman" w:cs="Times New Roman"/>
          <w:sz w:val="28"/>
          <w:szCs w:val="28"/>
        </w:rPr>
        <w:tab/>
        <w:t>В сравнении с аналогичным периодом прошлого года (01 декабря 202</w:t>
      </w:r>
      <w:r>
        <w:rPr>
          <w:rFonts w:ascii="Times New Roman" w:hAnsi="Times New Roman" w:cs="Times New Roman"/>
          <w:sz w:val="28"/>
          <w:szCs w:val="28"/>
        </w:rPr>
        <w:t>3</w:t>
      </w:r>
      <w:r w:rsidRPr="003D0621">
        <w:rPr>
          <w:rFonts w:ascii="Times New Roman" w:hAnsi="Times New Roman" w:cs="Times New Roman"/>
          <w:sz w:val="28"/>
          <w:szCs w:val="28"/>
        </w:rPr>
        <w:t xml:space="preserve"> года - 524 тыс.рублей рост просроченной задолженности составил 5% (30 тыс.рублей). В настоящее время проводится досудебная работа (работа с должниками по телефону, направление уведомлений о необходимости погашения задолженности</w:t>
      </w:r>
      <w:r w:rsidR="001C5DD9">
        <w:rPr>
          <w:rFonts w:ascii="Times New Roman" w:hAnsi="Times New Roman" w:cs="Times New Roman"/>
          <w:sz w:val="28"/>
          <w:szCs w:val="28"/>
        </w:rPr>
        <w:t>, гражданам даются разъяснения о возможности установки мобильного приложения для удобства внесения данных приборов учета и оплаты услуг.</w:t>
      </w:r>
      <w:r w:rsidRPr="003D0621">
        <w:rPr>
          <w:rFonts w:ascii="Times New Roman" w:hAnsi="Times New Roman" w:cs="Times New Roman"/>
          <w:sz w:val="28"/>
          <w:szCs w:val="28"/>
        </w:rPr>
        <w:t>).</w:t>
      </w:r>
    </w:p>
    <w:p w14:paraId="2BC0BBF7" w14:textId="77777777" w:rsidR="00993CA3" w:rsidRPr="0061633C" w:rsidRDefault="00993CA3" w:rsidP="006235EF">
      <w:pPr>
        <w:tabs>
          <w:tab w:val="left" w:pos="709"/>
        </w:tabs>
        <w:spacing w:after="0" w:line="360" w:lineRule="auto"/>
        <w:jc w:val="both"/>
        <w:rPr>
          <w:rFonts w:ascii="Times New Roman" w:hAnsi="Times New Roman" w:cs="Times New Roman"/>
          <w:sz w:val="28"/>
          <w:szCs w:val="28"/>
        </w:rPr>
      </w:pPr>
    </w:p>
    <w:p w14:paraId="1BF7BF9C" w14:textId="7108A78D" w:rsidR="00993CA3" w:rsidRPr="0061633C" w:rsidRDefault="00DB2062" w:rsidP="006235EF">
      <w:pPr>
        <w:tabs>
          <w:tab w:val="left" w:pos="709"/>
        </w:tabs>
        <w:spacing w:after="0" w:line="360" w:lineRule="auto"/>
        <w:jc w:val="center"/>
        <w:rPr>
          <w:rFonts w:ascii="Times New Roman" w:hAnsi="Times New Roman" w:cs="Times New Roman"/>
          <w:sz w:val="28"/>
          <w:szCs w:val="28"/>
        </w:rPr>
      </w:pPr>
      <w:r w:rsidRPr="003D0621">
        <w:rPr>
          <w:noProof/>
          <w:lang w:eastAsia="ru-RU"/>
        </w:rPr>
        <w:drawing>
          <wp:inline distT="0" distB="0" distL="0" distR="0" wp14:anchorId="7410C095" wp14:editId="79D9BD2A">
            <wp:extent cx="5934075" cy="380047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A7E8516" w14:textId="77777777" w:rsidR="002843DD" w:rsidRPr="0061633C" w:rsidRDefault="002843DD" w:rsidP="006235EF">
      <w:pPr>
        <w:tabs>
          <w:tab w:val="left" w:pos="3435"/>
        </w:tabs>
        <w:spacing w:after="0" w:line="360" w:lineRule="auto"/>
        <w:ind w:firstLine="709"/>
        <w:jc w:val="center"/>
        <w:rPr>
          <w:rFonts w:ascii="Times New Roman" w:eastAsia="Calibri" w:hAnsi="Times New Roman" w:cs="Times New Roman"/>
          <w:b/>
          <w:sz w:val="28"/>
          <w:szCs w:val="28"/>
        </w:rPr>
      </w:pPr>
    </w:p>
    <w:p w14:paraId="32C4666C" w14:textId="77777777" w:rsidR="002843DD" w:rsidRPr="0061633C" w:rsidRDefault="002843DD" w:rsidP="006235EF">
      <w:pPr>
        <w:pStyle w:val="a4"/>
        <w:numPr>
          <w:ilvl w:val="3"/>
          <w:numId w:val="16"/>
        </w:numPr>
        <w:tabs>
          <w:tab w:val="left" w:pos="3435"/>
        </w:tabs>
        <w:spacing w:after="0" w:line="360" w:lineRule="auto"/>
        <w:ind w:left="1134"/>
        <w:jc w:val="center"/>
        <w:rPr>
          <w:rFonts w:ascii="Times New Roman" w:eastAsia="Calibri" w:hAnsi="Times New Roman" w:cs="Times New Roman"/>
          <w:b/>
          <w:sz w:val="28"/>
          <w:szCs w:val="28"/>
        </w:rPr>
      </w:pPr>
      <w:r w:rsidRPr="0061633C">
        <w:rPr>
          <w:rFonts w:ascii="Times New Roman" w:eastAsia="Calibri" w:hAnsi="Times New Roman" w:cs="Times New Roman"/>
          <w:b/>
          <w:sz w:val="28"/>
          <w:szCs w:val="28"/>
        </w:rPr>
        <w:t>Нотариальные действия</w:t>
      </w:r>
    </w:p>
    <w:p w14:paraId="339A1760" w14:textId="77777777" w:rsidR="002843DD" w:rsidRPr="0061633C" w:rsidRDefault="002843DD" w:rsidP="006235EF">
      <w:pPr>
        <w:tabs>
          <w:tab w:val="left" w:pos="3435"/>
        </w:tabs>
        <w:spacing w:after="0" w:line="360" w:lineRule="auto"/>
        <w:ind w:firstLine="709"/>
        <w:jc w:val="center"/>
        <w:rPr>
          <w:rFonts w:ascii="Times New Roman" w:hAnsi="Times New Roman" w:cs="Times New Roman"/>
          <w:sz w:val="28"/>
          <w:szCs w:val="28"/>
        </w:rPr>
      </w:pPr>
    </w:p>
    <w:p w14:paraId="397F850F" w14:textId="2B08E0EF" w:rsidR="00360401" w:rsidRPr="0061633C" w:rsidRDefault="00360401" w:rsidP="006235EF">
      <w:pPr>
        <w:tabs>
          <w:tab w:val="left" w:pos="709"/>
        </w:tabs>
        <w:spacing w:after="0" w:line="360" w:lineRule="auto"/>
        <w:jc w:val="both"/>
        <w:rPr>
          <w:rFonts w:ascii="Times New Roman" w:eastAsia="Arial Unicode MS" w:hAnsi="Times New Roman" w:cs="Times New Roman"/>
          <w:sz w:val="28"/>
          <w:szCs w:val="28"/>
          <w:lang w:val="ru" w:eastAsia="ru-RU"/>
        </w:rPr>
      </w:pPr>
      <w:r w:rsidRPr="0061633C">
        <w:rPr>
          <w:rFonts w:ascii="Times New Roman" w:eastAsia="Calibri" w:hAnsi="Times New Roman" w:cs="Times New Roman"/>
          <w:sz w:val="28"/>
          <w:szCs w:val="28"/>
        </w:rPr>
        <w:tab/>
        <w:t>За 202</w:t>
      </w:r>
      <w:r w:rsidR="00DB2062">
        <w:rPr>
          <w:rFonts w:ascii="Times New Roman" w:eastAsia="Calibri" w:hAnsi="Times New Roman" w:cs="Times New Roman"/>
          <w:sz w:val="28"/>
          <w:szCs w:val="28"/>
        </w:rPr>
        <w:t>3</w:t>
      </w:r>
      <w:r w:rsidRPr="0061633C">
        <w:rPr>
          <w:rFonts w:ascii="Times New Roman" w:eastAsia="Calibri" w:hAnsi="Times New Roman" w:cs="Times New Roman"/>
          <w:sz w:val="28"/>
          <w:szCs w:val="28"/>
        </w:rPr>
        <w:t xml:space="preserve"> год совершено </w:t>
      </w:r>
      <w:r w:rsidR="00DB2062">
        <w:rPr>
          <w:rFonts w:ascii="Times New Roman" w:eastAsia="Calibri" w:hAnsi="Times New Roman" w:cs="Times New Roman"/>
          <w:sz w:val="28"/>
          <w:szCs w:val="28"/>
        </w:rPr>
        <w:t>103</w:t>
      </w:r>
      <w:r w:rsidRPr="0061633C">
        <w:rPr>
          <w:rFonts w:ascii="Times New Roman" w:eastAsia="Calibri" w:hAnsi="Times New Roman" w:cs="Times New Roman"/>
          <w:sz w:val="28"/>
          <w:szCs w:val="28"/>
        </w:rPr>
        <w:t xml:space="preserve"> нотариальных действи</w:t>
      </w:r>
      <w:r w:rsidR="004103C9">
        <w:rPr>
          <w:rFonts w:ascii="Times New Roman" w:eastAsia="Calibri" w:hAnsi="Times New Roman" w:cs="Times New Roman"/>
          <w:sz w:val="28"/>
          <w:szCs w:val="28"/>
        </w:rPr>
        <w:t>я</w:t>
      </w:r>
      <w:r w:rsidR="00DB2062">
        <w:rPr>
          <w:rFonts w:ascii="Times New Roman" w:eastAsia="Calibri" w:hAnsi="Times New Roman" w:cs="Times New Roman"/>
          <w:sz w:val="28"/>
          <w:szCs w:val="28"/>
        </w:rPr>
        <w:t xml:space="preserve"> (АППГ-52)</w:t>
      </w:r>
      <w:r w:rsidRPr="0061633C">
        <w:rPr>
          <w:rFonts w:ascii="Times New Roman" w:eastAsia="Calibri" w:hAnsi="Times New Roman" w:cs="Times New Roman"/>
          <w:sz w:val="28"/>
          <w:szCs w:val="28"/>
        </w:rPr>
        <w:t xml:space="preserve"> (удостоверения доверенности, свидетельствование верности копий документов и свидетельствование верности подписи гражданина).</w:t>
      </w:r>
    </w:p>
    <w:p w14:paraId="6C20595A" w14:textId="77777777" w:rsidR="00FE5BE4" w:rsidRPr="0061633C" w:rsidRDefault="00FE5BE4" w:rsidP="006235EF">
      <w:pPr>
        <w:spacing w:after="0" w:line="360" w:lineRule="auto"/>
        <w:ind w:firstLine="709"/>
        <w:jc w:val="center"/>
        <w:rPr>
          <w:rFonts w:ascii="Times New Roman" w:hAnsi="Times New Roman" w:cs="Times New Roman"/>
          <w:b/>
          <w:sz w:val="28"/>
          <w:szCs w:val="28"/>
          <w:lang w:val="ru"/>
        </w:rPr>
      </w:pPr>
    </w:p>
    <w:p w14:paraId="3010C7C9" w14:textId="77777777" w:rsidR="002843DD" w:rsidRPr="0061633C" w:rsidRDefault="002843DD" w:rsidP="006235EF">
      <w:pPr>
        <w:pStyle w:val="a4"/>
        <w:numPr>
          <w:ilvl w:val="3"/>
          <w:numId w:val="16"/>
        </w:numPr>
        <w:spacing w:after="0" w:line="360" w:lineRule="auto"/>
        <w:ind w:left="1134"/>
        <w:jc w:val="center"/>
        <w:rPr>
          <w:rFonts w:ascii="Times New Roman" w:hAnsi="Times New Roman" w:cs="Times New Roman"/>
          <w:b/>
          <w:sz w:val="28"/>
          <w:szCs w:val="28"/>
        </w:rPr>
      </w:pPr>
      <w:r w:rsidRPr="0061633C">
        <w:rPr>
          <w:rFonts w:ascii="Times New Roman" w:hAnsi="Times New Roman" w:cs="Times New Roman"/>
          <w:b/>
          <w:sz w:val="28"/>
          <w:szCs w:val="28"/>
        </w:rPr>
        <w:t>Работа с общественностью</w:t>
      </w:r>
    </w:p>
    <w:p w14:paraId="0ECD27B0" w14:textId="77777777" w:rsidR="002843DD" w:rsidRPr="0061633C" w:rsidRDefault="002843DD" w:rsidP="006235EF">
      <w:pPr>
        <w:spacing w:after="0" w:line="360" w:lineRule="auto"/>
        <w:ind w:firstLine="709"/>
        <w:jc w:val="center"/>
        <w:rPr>
          <w:rFonts w:ascii="Times New Roman" w:hAnsi="Times New Roman" w:cs="Times New Roman"/>
          <w:b/>
          <w:sz w:val="28"/>
          <w:szCs w:val="28"/>
        </w:rPr>
      </w:pPr>
    </w:p>
    <w:p w14:paraId="6F785138" w14:textId="77777777" w:rsidR="00FE5BE4" w:rsidRPr="0061633C" w:rsidRDefault="00FE5BE4" w:rsidP="006235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Продолжают свою работу общественные структуры поселка:</w:t>
      </w:r>
    </w:p>
    <w:p w14:paraId="75D0B9B7" w14:textId="77777777" w:rsidR="00FE5BE4" w:rsidRPr="0061633C" w:rsidRDefault="00FE5BE4" w:rsidP="00653F26">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Совет молодежи;</w:t>
      </w:r>
    </w:p>
    <w:p w14:paraId="6371A2BB" w14:textId="77777777" w:rsidR="00FE5BE4" w:rsidRPr="0061633C" w:rsidRDefault="00FE5BE4" w:rsidP="00653F26">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Совет ветеранов;</w:t>
      </w:r>
    </w:p>
    <w:p w14:paraId="197CC683" w14:textId="77777777" w:rsidR="00FE5BE4" w:rsidRPr="0061633C" w:rsidRDefault="00FE5BE4" w:rsidP="00653F26">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Совет инвалидов;</w:t>
      </w:r>
    </w:p>
    <w:p w14:paraId="62D85C9D" w14:textId="77777777" w:rsidR="00FE5BE4" w:rsidRPr="0061633C" w:rsidRDefault="00FE5BE4" w:rsidP="00653F26">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Общественный совет.</w:t>
      </w:r>
    </w:p>
    <w:p w14:paraId="2165E8C0" w14:textId="5EBC9BF5" w:rsidR="00FE5BE4" w:rsidRPr="0061633C" w:rsidRDefault="00FE5BE4" w:rsidP="006235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Все общественные структуры организует работу по усилению роли</w:t>
      </w:r>
      <w:r w:rsidR="002843DD" w:rsidRPr="0061633C">
        <w:rPr>
          <w:rFonts w:ascii="Times New Roman" w:hAnsi="Times New Roman" w:cs="Times New Roman"/>
          <w:sz w:val="28"/>
          <w:szCs w:val="28"/>
        </w:rPr>
        <w:t xml:space="preserve"> </w:t>
      </w:r>
      <w:r w:rsidRPr="0061633C">
        <w:rPr>
          <w:rFonts w:ascii="Times New Roman" w:hAnsi="Times New Roman" w:cs="Times New Roman"/>
          <w:sz w:val="28"/>
          <w:szCs w:val="28"/>
        </w:rPr>
        <w:t>общественности, направленной на формировании гражданского общества, открытости, пр</w:t>
      </w:r>
      <w:r w:rsidR="00A23ED4">
        <w:rPr>
          <w:rFonts w:ascii="Times New Roman" w:hAnsi="Times New Roman" w:cs="Times New Roman"/>
          <w:sz w:val="28"/>
          <w:szCs w:val="28"/>
        </w:rPr>
        <w:t>озрачности и взаимного доверия.</w:t>
      </w:r>
    </w:p>
    <w:p w14:paraId="5D9ECEF0" w14:textId="2A0688D9" w:rsidR="003426E6" w:rsidRPr="0061633C" w:rsidRDefault="003426E6" w:rsidP="0062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 202</w:t>
      </w:r>
      <w:r w:rsidR="00A23ED4">
        <w:rPr>
          <w:rFonts w:ascii="Times New Roman" w:hAnsi="Times New Roman" w:cs="Times New Roman"/>
          <w:sz w:val="28"/>
          <w:szCs w:val="28"/>
        </w:rPr>
        <w:t>3</w:t>
      </w:r>
      <w:r w:rsidRPr="0061633C">
        <w:rPr>
          <w:rFonts w:ascii="Times New Roman" w:hAnsi="Times New Roman" w:cs="Times New Roman"/>
          <w:sz w:val="28"/>
          <w:szCs w:val="28"/>
        </w:rPr>
        <w:t xml:space="preserve"> году проведено </w:t>
      </w:r>
      <w:r w:rsidR="00A23ED4">
        <w:rPr>
          <w:rFonts w:ascii="Times New Roman" w:hAnsi="Times New Roman" w:cs="Times New Roman"/>
          <w:sz w:val="28"/>
          <w:szCs w:val="28"/>
        </w:rPr>
        <w:t>5</w:t>
      </w:r>
      <w:r w:rsidRPr="0061633C">
        <w:rPr>
          <w:rFonts w:ascii="Times New Roman" w:hAnsi="Times New Roman" w:cs="Times New Roman"/>
          <w:sz w:val="28"/>
          <w:szCs w:val="28"/>
        </w:rPr>
        <w:t xml:space="preserve"> заседани</w:t>
      </w:r>
      <w:r w:rsidR="00A23ED4">
        <w:rPr>
          <w:rFonts w:ascii="Times New Roman" w:hAnsi="Times New Roman" w:cs="Times New Roman"/>
          <w:sz w:val="28"/>
          <w:szCs w:val="28"/>
        </w:rPr>
        <w:t>й</w:t>
      </w:r>
      <w:r w:rsidRPr="0061633C">
        <w:rPr>
          <w:rFonts w:ascii="Times New Roman" w:hAnsi="Times New Roman" w:cs="Times New Roman"/>
          <w:sz w:val="28"/>
          <w:szCs w:val="28"/>
        </w:rPr>
        <w:t xml:space="preserve"> Общественного совета с.п. Сентябрьский. </w:t>
      </w:r>
      <w:r w:rsidR="00653F26">
        <w:rPr>
          <w:rFonts w:ascii="Times New Roman" w:hAnsi="Times New Roman" w:cs="Times New Roman"/>
          <w:sz w:val="28"/>
          <w:szCs w:val="28"/>
        </w:rPr>
        <w:t>Обсуждались вопросы, касающиеся</w:t>
      </w:r>
      <w:r w:rsidRPr="0061633C">
        <w:rPr>
          <w:rFonts w:ascii="Times New Roman" w:hAnsi="Times New Roman" w:cs="Times New Roman"/>
          <w:sz w:val="28"/>
          <w:szCs w:val="28"/>
        </w:rPr>
        <w:t xml:space="preserve"> реализации национальных проектов, федеральных целевых, </w:t>
      </w:r>
      <w:r w:rsidR="00E40CEB" w:rsidRPr="0061633C">
        <w:rPr>
          <w:rFonts w:ascii="Times New Roman" w:hAnsi="Times New Roman" w:cs="Times New Roman"/>
          <w:sz w:val="28"/>
          <w:szCs w:val="28"/>
        </w:rPr>
        <w:t>противодействия коррупции</w:t>
      </w:r>
      <w:r w:rsidRPr="0061633C">
        <w:rPr>
          <w:rFonts w:ascii="Times New Roman" w:hAnsi="Times New Roman" w:cs="Times New Roman"/>
          <w:sz w:val="28"/>
          <w:szCs w:val="28"/>
        </w:rPr>
        <w:t>, благоустройств</w:t>
      </w:r>
      <w:r w:rsidR="00E40CEB" w:rsidRPr="0061633C">
        <w:rPr>
          <w:rFonts w:ascii="Times New Roman" w:hAnsi="Times New Roman" w:cs="Times New Roman"/>
          <w:sz w:val="28"/>
          <w:szCs w:val="28"/>
        </w:rPr>
        <w:t>а</w:t>
      </w:r>
      <w:r w:rsidRPr="0061633C">
        <w:rPr>
          <w:rFonts w:ascii="Times New Roman" w:hAnsi="Times New Roman" w:cs="Times New Roman"/>
          <w:sz w:val="28"/>
          <w:szCs w:val="28"/>
        </w:rPr>
        <w:t xml:space="preserve"> территории поселения,</w:t>
      </w:r>
      <w:r w:rsidR="00E40CEB" w:rsidRPr="0061633C">
        <w:rPr>
          <w:rFonts w:ascii="Times New Roman" w:hAnsi="Times New Roman" w:cs="Times New Roman"/>
          <w:sz w:val="28"/>
          <w:szCs w:val="28"/>
        </w:rPr>
        <w:t xml:space="preserve"> рассматривался и утверждался Общественным советом Отчет главы поселения</w:t>
      </w:r>
      <w:r w:rsidR="00A23ED4">
        <w:rPr>
          <w:rFonts w:ascii="Times New Roman" w:hAnsi="Times New Roman" w:cs="Times New Roman"/>
          <w:sz w:val="28"/>
          <w:szCs w:val="28"/>
        </w:rPr>
        <w:t xml:space="preserve"> за 2022 год</w:t>
      </w:r>
      <w:r w:rsidR="00E40CEB" w:rsidRPr="0061633C">
        <w:rPr>
          <w:rFonts w:ascii="Times New Roman" w:hAnsi="Times New Roman" w:cs="Times New Roman"/>
          <w:sz w:val="28"/>
          <w:szCs w:val="28"/>
        </w:rPr>
        <w:t>.</w:t>
      </w:r>
    </w:p>
    <w:p w14:paraId="3075A814" w14:textId="77777777" w:rsidR="00F81E97" w:rsidRPr="0061633C" w:rsidRDefault="00F81E97" w:rsidP="0062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ВОИ с.п. Сентябрьский принимает участие в общественной жизни сельского поселения Сентябрьский: культурные и спортивные мероприятия, акции, единый день голосования, работа с образовательными организациями. Совместно с администрацией сельского поселения проводились обследования на предмет доступности учреждений сельского поселения для граждан с ограниченными возможностями здоровья.</w:t>
      </w:r>
      <w:r w:rsidR="00E40CEB" w:rsidRPr="0061633C">
        <w:rPr>
          <w:rFonts w:ascii="Times New Roman" w:hAnsi="Times New Roman" w:cs="Times New Roman"/>
          <w:sz w:val="28"/>
          <w:szCs w:val="28"/>
        </w:rPr>
        <w:t xml:space="preserve"> Кроме того, члены ВОИ с.п. </w:t>
      </w:r>
      <w:r w:rsidR="00E40CEB" w:rsidRPr="0061633C">
        <w:rPr>
          <w:rFonts w:ascii="Times New Roman" w:hAnsi="Times New Roman" w:cs="Times New Roman"/>
          <w:sz w:val="28"/>
          <w:szCs w:val="28"/>
        </w:rPr>
        <w:lastRenderedPageBreak/>
        <w:t>Сентябрьский принимают участие в акциях в поддержку военнослужащим, которые участвуют в специальной военной операции на Украине и их семьям</w:t>
      </w:r>
    </w:p>
    <w:p w14:paraId="2CBDC768" w14:textId="77777777" w:rsidR="00BA062F" w:rsidRPr="0061633C" w:rsidRDefault="00BA062F" w:rsidP="006235EF">
      <w:pPr>
        <w:pStyle w:val="af"/>
        <w:spacing w:before="0" w:beforeAutospacing="0" w:after="0" w:afterAutospacing="0" w:line="360" w:lineRule="auto"/>
        <w:ind w:firstLine="708"/>
        <w:jc w:val="both"/>
        <w:rPr>
          <w:rFonts w:ascii="Arial" w:hAnsi="Arial" w:cs="Arial"/>
          <w:sz w:val="20"/>
          <w:szCs w:val="20"/>
        </w:rPr>
      </w:pPr>
      <w:r w:rsidRPr="0061633C">
        <w:rPr>
          <w:sz w:val="28"/>
          <w:szCs w:val="28"/>
        </w:rPr>
        <w:t>Работа Совета молодёжи сельского поселения Сентябрьский с каждым годом совершенствуется, члены Совета молодёжи выдвигают прогрессивные идеи, не останавливаются на достигнутом, всегда идут вперед, реализовывают свои способности и таланты, осуществляют благородные помыслы и творческие устремления, делают немало добрых и полезных дел на благо поселения и его жителей, а также ставят перед собой все новые и новые задачи.</w:t>
      </w:r>
    </w:p>
    <w:p w14:paraId="0797A6D8" w14:textId="0C1CF483" w:rsidR="00BA062F" w:rsidRPr="0061633C" w:rsidRDefault="00BA062F" w:rsidP="006235EF">
      <w:pPr>
        <w:pStyle w:val="af"/>
        <w:spacing w:before="0" w:beforeAutospacing="0" w:after="0" w:afterAutospacing="0" w:line="360" w:lineRule="auto"/>
        <w:ind w:firstLine="708"/>
        <w:jc w:val="both"/>
        <w:rPr>
          <w:sz w:val="28"/>
          <w:szCs w:val="28"/>
        </w:rPr>
      </w:pPr>
      <w:r w:rsidRPr="0061633C">
        <w:rPr>
          <w:sz w:val="28"/>
          <w:szCs w:val="28"/>
        </w:rPr>
        <w:t>202</w:t>
      </w:r>
      <w:r w:rsidR="00A23ED4">
        <w:rPr>
          <w:sz w:val="28"/>
          <w:szCs w:val="28"/>
        </w:rPr>
        <w:t>3</w:t>
      </w:r>
      <w:r w:rsidRPr="0061633C">
        <w:rPr>
          <w:sz w:val="28"/>
          <w:szCs w:val="28"/>
        </w:rPr>
        <w:t xml:space="preserve"> год – это выявление и привлечение лидеров среди молодежи к общественной работе, укрепление диалога между молодежью и местными органами власти, сплочение самых различных представителей молодого поколения и вовлечение их в активную жизнь поселения, т.е. создание команды способной к эффективной и системной работе в соответствии с годовым планом</w:t>
      </w:r>
      <w:r w:rsidR="00A23ED4">
        <w:rPr>
          <w:sz w:val="28"/>
          <w:szCs w:val="28"/>
        </w:rPr>
        <w:t>, помощь друг другу и поддержка бойцов и членов семей участников СВО</w:t>
      </w:r>
      <w:r w:rsidRPr="0061633C">
        <w:rPr>
          <w:sz w:val="28"/>
          <w:szCs w:val="28"/>
        </w:rPr>
        <w:t>.</w:t>
      </w:r>
    </w:p>
    <w:p w14:paraId="5FE85993" w14:textId="77777777" w:rsidR="00BA062F" w:rsidRPr="0061633C" w:rsidRDefault="00BA062F" w:rsidP="006235EF">
      <w:pPr>
        <w:pStyle w:val="af"/>
        <w:spacing w:before="0" w:beforeAutospacing="0" w:after="0" w:afterAutospacing="0" w:line="360" w:lineRule="auto"/>
        <w:ind w:firstLine="708"/>
        <w:jc w:val="both"/>
        <w:rPr>
          <w:rFonts w:eastAsia="Calibri"/>
          <w:sz w:val="28"/>
          <w:szCs w:val="28"/>
        </w:rPr>
      </w:pPr>
      <w:r w:rsidRPr="0061633C">
        <w:rPr>
          <w:sz w:val="28"/>
          <w:szCs w:val="28"/>
        </w:rPr>
        <w:t>Ребята так же участвуют во Всероссийских патриотических акциях, мероприятиях окружного и местного значения. Становятся участниками форумов ХМАЮ-Югры и Нефтеюганского района.</w:t>
      </w:r>
    </w:p>
    <w:p w14:paraId="6FC14393" w14:textId="77777777" w:rsidR="00BA062F" w:rsidRPr="0061633C" w:rsidRDefault="00BA062F" w:rsidP="006235EF">
      <w:pPr>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Молодёжная команда Совета молодёжи Хубба Бубба приняла участие в участие в районном празднике «Мир, дружба, жвачка», посвящённого Дню молодёжи России.</w:t>
      </w:r>
    </w:p>
    <w:p w14:paraId="644A632C" w14:textId="77777777" w:rsidR="00BA062F" w:rsidRPr="0061633C" w:rsidRDefault="00360401" w:rsidP="006235EF">
      <w:pPr>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В этом году члены молодёжи приняли участие в районном форуме «МИР молодых».</w:t>
      </w:r>
    </w:p>
    <w:p w14:paraId="14CB8A18" w14:textId="77777777" w:rsidR="00E40CEB" w:rsidRPr="0061633C" w:rsidRDefault="00FE5BE4" w:rsidP="0062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Вовлечение населения в осуществление местного самоуправления способствует появлению новых гражданских инициатив, самовыражению, поиска компромисса между законодательством и общественным мнением.</w:t>
      </w:r>
    </w:p>
    <w:p w14:paraId="5F7D7EE7" w14:textId="77777777" w:rsidR="00E40CEB" w:rsidRPr="0061633C" w:rsidRDefault="00E40CEB" w:rsidP="0062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Так же члены Совета молодёжи активно принимают участие в акции #МЫВМЕСТЕ в поддержку военнослужащим, которые участвуют в специальной военной операции на Украине и их семьям.</w:t>
      </w:r>
    </w:p>
    <w:p w14:paraId="6C7A48FE" w14:textId="77777777" w:rsidR="00FE5BE4" w:rsidRPr="0061633C" w:rsidRDefault="00FE5BE4" w:rsidP="006235EF">
      <w:pPr>
        <w:spacing w:after="0" w:line="360" w:lineRule="auto"/>
        <w:ind w:firstLine="709"/>
        <w:jc w:val="both"/>
        <w:rPr>
          <w:rFonts w:ascii="Times New Roman" w:hAnsi="Times New Roman" w:cs="Times New Roman"/>
          <w:b/>
          <w:sz w:val="28"/>
          <w:szCs w:val="28"/>
        </w:rPr>
      </w:pPr>
    </w:p>
    <w:p w14:paraId="2A4F39C0" w14:textId="47BD0A37" w:rsidR="005F6B95" w:rsidRPr="0061633C" w:rsidRDefault="00BA0700" w:rsidP="006235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2.2.</w:t>
      </w:r>
      <w:r w:rsidR="003D4B60">
        <w:rPr>
          <w:rFonts w:ascii="Times New Roman" w:hAnsi="Times New Roman" w:cs="Times New Roman"/>
          <w:b/>
          <w:sz w:val="28"/>
          <w:szCs w:val="28"/>
        </w:rPr>
        <w:t>9.6</w:t>
      </w:r>
      <w:r w:rsidR="005F6B95" w:rsidRPr="0061633C">
        <w:rPr>
          <w:rFonts w:ascii="Times New Roman" w:hAnsi="Times New Roman" w:cs="Times New Roman"/>
          <w:b/>
          <w:sz w:val="28"/>
          <w:szCs w:val="28"/>
        </w:rPr>
        <w:t>. Работа в сфере молодежной политики</w:t>
      </w:r>
    </w:p>
    <w:p w14:paraId="3C674FCB" w14:textId="77777777" w:rsidR="004679DA" w:rsidRPr="0061633C" w:rsidRDefault="004679DA" w:rsidP="006235EF">
      <w:pPr>
        <w:spacing w:after="0" w:line="360" w:lineRule="auto"/>
        <w:ind w:firstLine="709"/>
        <w:jc w:val="center"/>
        <w:rPr>
          <w:rFonts w:ascii="Times New Roman" w:hAnsi="Times New Roman" w:cs="Times New Roman"/>
          <w:b/>
          <w:sz w:val="28"/>
          <w:szCs w:val="28"/>
        </w:rPr>
      </w:pPr>
    </w:p>
    <w:p w14:paraId="5BA34256" w14:textId="77777777" w:rsidR="00A23ED4" w:rsidRPr="00826468" w:rsidRDefault="00A23ED4" w:rsidP="006235EF">
      <w:pPr>
        <w:spacing w:after="0" w:line="360" w:lineRule="auto"/>
        <w:ind w:firstLine="709"/>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На территории с.п. Сентябрьский действуют Совет молодежи (12 человек), волонтёрское молодёжное объединения «Мы есть!» (15 человек)</w:t>
      </w:r>
    </w:p>
    <w:p w14:paraId="2134B9C8" w14:textId="207F0F43" w:rsidR="00A23ED4" w:rsidRPr="00826468" w:rsidRDefault="00A23ED4" w:rsidP="006235EF">
      <w:pPr>
        <w:spacing w:after="0" w:line="360" w:lineRule="auto"/>
        <w:ind w:firstLine="709"/>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За 202</w:t>
      </w:r>
      <w:r w:rsidR="00653F26">
        <w:rPr>
          <w:rFonts w:ascii="Times New Roman" w:eastAsia="Calibri" w:hAnsi="Times New Roman" w:cs="Times New Roman"/>
          <w:sz w:val="28"/>
          <w:szCs w:val="28"/>
        </w:rPr>
        <w:t xml:space="preserve">3 </w:t>
      </w:r>
      <w:r w:rsidRPr="00826468">
        <w:rPr>
          <w:rFonts w:ascii="Times New Roman" w:eastAsia="Calibri" w:hAnsi="Times New Roman" w:cs="Times New Roman"/>
          <w:sz w:val="28"/>
          <w:szCs w:val="28"/>
        </w:rPr>
        <w:t>год были проведены мероприятии, направленные на:</w:t>
      </w:r>
    </w:p>
    <w:p w14:paraId="7EC7EDA4" w14:textId="77777777" w:rsidR="00A23ED4" w:rsidRPr="00826468" w:rsidRDefault="00A23ED4" w:rsidP="00653F26">
      <w:pPr>
        <w:spacing w:after="0" w:line="360" w:lineRule="auto"/>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 формирование духовно-нравственных ценностей и патриотическое сознание молодежи;</w:t>
      </w:r>
    </w:p>
    <w:p w14:paraId="56F4B16D" w14:textId="77777777" w:rsidR="00A23ED4" w:rsidRPr="00826468" w:rsidRDefault="00A23ED4" w:rsidP="00653F26">
      <w:pPr>
        <w:spacing w:after="0" w:line="360" w:lineRule="auto"/>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 формирование здорового образа жизни молодых граждан;</w:t>
      </w:r>
    </w:p>
    <w:p w14:paraId="04477E64" w14:textId="77777777" w:rsidR="00A23ED4" w:rsidRPr="00826468" w:rsidRDefault="00A23ED4" w:rsidP="00653F26">
      <w:pPr>
        <w:spacing w:after="0" w:line="360" w:lineRule="auto"/>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 привлечение молодежи к активному участию в общественной жизни;</w:t>
      </w:r>
    </w:p>
    <w:p w14:paraId="45C862FF" w14:textId="77777777" w:rsidR="00A23ED4" w:rsidRPr="00826468" w:rsidRDefault="00A23ED4" w:rsidP="00653F26">
      <w:pPr>
        <w:spacing w:after="0" w:line="360" w:lineRule="auto"/>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 пропаганду семейных ценностей среди молодежи;</w:t>
      </w:r>
    </w:p>
    <w:p w14:paraId="338AB1F8" w14:textId="77777777" w:rsidR="00A23ED4" w:rsidRPr="00826468" w:rsidRDefault="00A23ED4" w:rsidP="00653F26">
      <w:pPr>
        <w:spacing w:after="0" w:line="360" w:lineRule="auto"/>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 пропаганду активного досуга молодежи;</w:t>
      </w:r>
    </w:p>
    <w:p w14:paraId="6ADA4F0F" w14:textId="70E3FC43" w:rsidR="00A23ED4" w:rsidRPr="00826468" w:rsidRDefault="00A23ED4" w:rsidP="00653F26">
      <w:pPr>
        <w:spacing w:after="0" w:line="360" w:lineRule="auto"/>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 создание условий для интеллектуального и творческого развития молодежи,</w:t>
      </w:r>
      <w:r w:rsidR="00653F26">
        <w:rPr>
          <w:rFonts w:ascii="Times New Roman" w:eastAsia="Calibri" w:hAnsi="Times New Roman" w:cs="Times New Roman"/>
          <w:sz w:val="28"/>
          <w:szCs w:val="28"/>
        </w:rPr>
        <w:t xml:space="preserve"> поддержку талантливой молодежи;</w:t>
      </w:r>
    </w:p>
    <w:p w14:paraId="5417D5BA" w14:textId="7551962A" w:rsidR="00A23ED4" w:rsidRPr="00826468" w:rsidRDefault="00A23ED4" w:rsidP="00653F26">
      <w:pPr>
        <w:spacing w:after="0" w:line="360" w:lineRule="auto"/>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 профилактика экстремизма, гармонизация межэтнических и межкультурных отношений</w:t>
      </w:r>
      <w:r w:rsidR="00653F26">
        <w:rPr>
          <w:rFonts w:ascii="Times New Roman" w:eastAsia="Calibri" w:hAnsi="Times New Roman" w:cs="Times New Roman"/>
          <w:sz w:val="28"/>
          <w:szCs w:val="28"/>
        </w:rPr>
        <w:t>;</w:t>
      </w:r>
      <w:r w:rsidRPr="00826468">
        <w:rPr>
          <w:rFonts w:ascii="Times New Roman" w:eastAsia="Calibri" w:hAnsi="Times New Roman" w:cs="Times New Roman"/>
          <w:sz w:val="28"/>
          <w:szCs w:val="28"/>
        </w:rPr>
        <w:t xml:space="preserve"> </w:t>
      </w:r>
    </w:p>
    <w:p w14:paraId="316F3456" w14:textId="55FAC4F7" w:rsidR="00A23ED4" w:rsidRPr="00826468" w:rsidRDefault="00A23ED4" w:rsidP="00653F26">
      <w:pPr>
        <w:spacing w:after="0" w:line="360" w:lineRule="auto"/>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 xml:space="preserve">- </w:t>
      </w:r>
      <w:r w:rsidR="00653F26">
        <w:rPr>
          <w:rFonts w:ascii="Times New Roman" w:eastAsia="Calibri" w:hAnsi="Times New Roman" w:cs="Times New Roman"/>
          <w:sz w:val="28"/>
          <w:szCs w:val="28"/>
        </w:rPr>
        <w:t>д</w:t>
      </w:r>
      <w:r w:rsidRPr="00826468">
        <w:rPr>
          <w:rFonts w:ascii="Times New Roman" w:eastAsia="Calibri" w:hAnsi="Times New Roman" w:cs="Times New Roman"/>
          <w:sz w:val="28"/>
          <w:szCs w:val="28"/>
        </w:rPr>
        <w:t>обровольчество</w:t>
      </w:r>
      <w:r w:rsidR="00653F26">
        <w:rPr>
          <w:rFonts w:ascii="Times New Roman" w:eastAsia="Calibri" w:hAnsi="Times New Roman" w:cs="Times New Roman"/>
          <w:sz w:val="28"/>
          <w:szCs w:val="28"/>
        </w:rPr>
        <w:t>.</w:t>
      </w:r>
    </w:p>
    <w:p w14:paraId="12379313" w14:textId="77777777" w:rsidR="00A23ED4" w:rsidRPr="00826468" w:rsidRDefault="00A23ED4" w:rsidP="006235EF">
      <w:pPr>
        <w:spacing w:after="0" w:line="360" w:lineRule="auto"/>
        <w:ind w:firstLine="709"/>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 xml:space="preserve">В отчет входят разделы: </w:t>
      </w:r>
    </w:p>
    <w:p w14:paraId="7911EC7B" w14:textId="07E4483C" w:rsidR="00A23ED4" w:rsidRPr="00826468" w:rsidRDefault="00A23ED4" w:rsidP="00653F26">
      <w:pPr>
        <w:spacing w:after="0" w:line="360" w:lineRule="auto"/>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 xml:space="preserve">- </w:t>
      </w:r>
      <w:r w:rsidR="00653F26">
        <w:rPr>
          <w:rFonts w:ascii="Times New Roman" w:eastAsia="Calibri" w:hAnsi="Times New Roman" w:cs="Times New Roman"/>
          <w:sz w:val="28"/>
          <w:szCs w:val="28"/>
        </w:rPr>
        <w:t xml:space="preserve">молодежный трудовой отряд (далее – </w:t>
      </w:r>
      <w:r w:rsidRPr="00826468">
        <w:rPr>
          <w:rFonts w:ascii="Times New Roman" w:eastAsia="Calibri" w:hAnsi="Times New Roman" w:cs="Times New Roman"/>
          <w:sz w:val="28"/>
          <w:szCs w:val="28"/>
        </w:rPr>
        <w:t>МТО</w:t>
      </w:r>
      <w:r w:rsidR="00653F26">
        <w:rPr>
          <w:rFonts w:ascii="Times New Roman" w:eastAsia="Calibri" w:hAnsi="Times New Roman" w:cs="Times New Roman"/>
          <w:sz w:val="28"/>
          <w:szCs w:val="28"/>
        </w:rPr>
        <w:t>);</w:t>
      </w:r>
    </w:p>
    <w:p w14:paraId="3FAA2DCF" w14:textId="77777777" w:rsidR="00A23ED4" w:rsidRDefault="00A23ED4" w:rsidP="00653F26">
      <w:pPr>
        <w:spacing w:after="0" w:line="360" w:lineRule="auto"/>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 награждение членов Совета молодёжи, добровольцев волонтерского молодёжного объединения «Мы Есть!» с.п. Сентябрьский.</w:t>
      </w:r>
    </w:p>
    <w:p w14:paraId="338B6CC0" w14:textId="77777777" w:rsidR="006235EF" w:rsidRPr="00826468" w:rsidRDefault="006235EF" w:rsidP="006235EF">
      <w:pPr>
        <w:spacing w:after="0" w:line="360" w:lineRule="auto"/>
        <w:ind w:firstLine="709"/>
        <w:jc w:val="both"/>
        <w:rPr>
          <w:rFonts w:ascii="Times New Roman" w:eastAsia="Calibri" w:hAnsi="Times New Roman" w:cs="Times New Roman"/>
          <w:sz w:val="28"/>
          <w:szCs w:val="28"/>
        </w:rPr>
      </w:pPr>
    </w:p>
    <w:p w14:paraId="7EAC333D" w14:textId="77777777" w:rsidR="00A23ED4" w:rsidRDefault="00A23ED4" w:rsidP="006235EF">
      <w:pPr>
        <w:spacing w:after="0" w:line="360" w:lineRule="auto"/>
        <w:ind w:firstLine="709"/>
        <w:contextualSpacing/>
        <w:jc w:val="center"/>
        <w:rPr>
          <w:rFonts w:ascii="Times New Roman" w:eastAsia="Calibri" w:hAnsi="Times New Roman" w:cs="Times New Roman"/>
          <w:b/>
          <w:sz w:val="28"/>
          <w:szCs w:val="28"/>
        </w:rPr>
      </w:pPr>
      <w:r w:rsidRPr="00826468">
        <w:rPr>
          <w:rFonts w:ascii="Times New Roman" w:eastAsia="Calibri" w:hAnsi="Times New Roman" w:cs="Times New Roman"/>
          <w:b/>
          <w:sz w:val="28"/>
          <w:szCs w:val="28"/>
        </w:rPr>
        <w:t>Формирование духовно-нравственных ценностей и патриотическое сознание молодежи.</w:t>
      </w:r>
    </w:p>
    <w:p w14:paraId="46B547AC" w14:textId="77777777" w:rsidR="006235EF" w:rsidRPr="00826468" w:rsidRDefault="006235EF" w:rsidP="006235EF">
      <w:pPr>
        <w:spacing w:after="0" w:line="360" w:lineRule="auto"/>
        <w:ind w:firstLine="709"/>
        <w:contextualSpacing/>
        <w:jc w:val="center"/>
        <w:rPr>
          <w:rFonts w:ascii="Times New Roman" w:eastAsia="Calibri" w:hAnsi="Times New Roman" w:cs="Times New Roman"/>
          <w:b/>
          <w:sz w:val="28"/>
          <w:szCs w:val="28"/>
        </w:rPr>
      </w:pPr>
    </w:p>
    <w:p w14:paraId="2F36B195" w14:textId="77777777" w:rsidR="00A23ED4" w:rsidRPr="00826468" w:rsidRDefault="00A23ED4" w:rsidP="006235EF">
      <w:pPr>
        <w:spacing w:after="0" w:line="360" w:lineRule="auto"/>
        <w:ind w:firstLine="709"/>
        <w:contextualSpacing/>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 xml:space="preserve">Патриотическое воспитание - это систематическая и целенаправленная деятельность организаций, направленное на формирование у граждан высокого патриотического сознания, чувства верности своему Отечеству, готовности к выполнению гражданского долга, конституционных </w:t>
      </w:r>
      <w:r w:rsidRPr="00826468">
        <w:rPr>
          <w:rFonts w:ascii="Times New Roman" w:eastAsia="Calibri" w:hAnsi="Times New Roman" w:cs="Times New Roman"/>
          <w:sz w:val="28"/>
          <w:szCs w:val="28"/>
        </w:rPr>
        <w:lastRenderedPageBreak/>
        <w:t>обязанностей по защите интересов Родины, а также воспитания толерантности среди детей подростков и молодёжи.</w:t>
      </w:r>
    </w:p>
    <w:p w14:paraId="604775DF" w14:textId="77777777" w:rsidR="00A23ED4" w:rsidRPr="00826468" w:rsidRDefault="00A23ED4" w:rsidP="006235EF">
      <w:pPr>
        <w:spacing w:after="0" w:line="360" w:lineRule="auto"/>
        <w:ind w:firstLine="709"/>
        <w:contextualSpacing/>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На территории сельского поселения Сентябрьский с 2015 года действует программа патриотического воспитания «Мы граждане России».</w:t>
      </w:r>
    </w:p>
    <w:p w14:paraId="3081D690" w14:textId="77777777" w:rsidR="00A23ED4" w:rsidRPr="00826468" w:rsidRDefault="00A23ED4" w:rsidP="006235EF">
      <w:pPr>
        <w:spacing w:after="0" w:line="360" w:lineRule="auto"/>
        <w:contextualSpacing/>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Цель: Воспитание у молодёжи чувства патриотизма, готовности к защите Отечества, коллективизма и товарищества.</w:t>
      </w:r>
    </w:p>
    <w:p w14:paraId="00111108" w14:textId="20AE210E" w:rsidR="00A23ED4" w:rsidRPr="00826468" w:rsidRDefault="00A23ED4" w:rsidP="006235EF">
      <w:pPr>
        <w:spacing w:after="0" w:line="360" w:lineRule="auto"/>
        <w:ind w:firstLine="709"/>
        <w:contextualSpacing/>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В программу включены следующие мероприятия: фотоконкурсы, викторины, познавательные программы квесты, эст</w:t>
      </w:r>
      <w:r w:rsidR="00653F26">
        <w:rPr>
          <w:rFonts w:ascii="Times New Roman" w:eastAsia="Calibri" w:hAnsi="Times New Roman" w:cs="Times New Roman"/>
          <w:sz w:val="28"/>
          <w:szCs w:val="28"/>
        </w:rPr>
        <w:t xml:space="preserve">афеты, поздравление детей ВОВ и </w:t>
      </w:r>
      <w:r w:rsidRPr="00826468">
        <w:rPr>
          <w:rFonts w:ascii="Times New Roman" w:eastAsia="Calibri" w:hAnsi="Times New Roman" w:cs="Times New Roman"/>
          <w:sz w:val="28"/>
          <w:szCs w:val="28"/>
        </w:rPr>
        <w:t>т.д.</w:t>
      </w:r>
    </w:p>
    <w:p w14:paraId="29C714A8" w14:textId="5336EB34" w:rsidR="00A23ED4" w:rsidRDefault="00A23ED4" w:rsidP="006235EF">
      <w:pPr>
        <w:spacing w:after="0" w:line="360" w:lineRule="auto"/>
        <w:ind w:firstLine="709"/>
        <w:contextualSpacing/>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Молодёжные общественные объединения активно понимают участие во Всероссийских</w:t>
      </w:r>
      <w:r>
        <w:rPr>
          <w:rFonts w:ascii="Times New Roman" w:eastAsia="Calibri" w:hAnsi="Times New Roman" w:cs="Times New Roman"/>
          <w:sz w:val="28"/>
          <w:szCs w:val="28"/>
        </w:rPr>
        <w:t>,</w:t>
      </w:r>
      <w:r w:rsidRPr="00826468">
        <w:rPr>
          <w:rFonts w:ascii="Times New Roman" w:eastAsia="Calibri" w:hAnsi="Times New Roman" w:cs="Times New Roman"/>
          <w:sz w:val="28"/>
          <w:szCs w:val="28"/>
        </w:rPr>
        <w:t xml:space="preserve"> </w:t>
      </w:r>
      <w:r>
        <w:rPr>
          <w:rFonts w:ascii="Times New Roman" w:eastAsia="Calibri" w:hAnsi="Times New Roman" w:cs="Times New Roman"/>
          <w:sz w:val="28"/>
          <w:szCs w:val="28"/>
        </w:rPr>
        <w:t>международных, окружный, районных патриотических акциях</w:t>
      </w:r>
      <w:r w:rsidR="00653F26">
        <w:rPr>
          <w:rFonts w:ascii="Times New Roman" w:eastAsia="Calibri" w:hAnsi="Times New Roman" w:cs="Times New Roman"/>
          <w:sz w:val="28"/>
          <w:szCs w:val="28"/>
        </w:rPr>
        <w:t>:</w:t>
      </w:r>
    </w:p>
    <w:p w14:paraId="55704613" w14:textId="5B12EF18" w:rsidR="00A23ED4" w:rsidRPr="00826468" w:rsidRDefault="00653F26" w:rsidP="006235E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30"/>
          <w:szCs w:val="30"/>
        </w:rPr>
        <w:t xml:space="preserve">- </w:t>
      </w:r>
      <w:r w:rsidR="00A23ED4" w:rsidRPr="004A022C">
        <w:rPr>
          <w:rFonts w:ascii="Times New Roman" w:eastAsia="Calibri" w:hAnsi="Times New Roman" w:cs="Times New Roman"/>
          <w:sz w:val="30"/>
          <w:szCs w:val="30"/>
        </w:rPr>
        <w:t>Международная акция «Сад Памяти»</w:t>
      </w:r>
      <w:r>
        <w:rPr>
          <w:rFonts w:ascii="Times New Roman" w:eastAsia="Calibri" w:hAnsi="Times New Roman" w:cs="Times New Roman"/>
          <w:sz w:val="30"/>
          <w:szCs w:val="30"/>
        </w:rPr>
        <w:t>;</w:t>
      </w:r>
    </w:p>
    <w:p w14:paraId="4F3D3499" w14:textId="79D42817" w:rsidR="00A23ED4" w:rsidRPr="00826468" w:rsidRDefault="00653F26" w:rsidP="006235E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3ED4" w:rsidRPr="00826468">
        <w:rPr>
          <w:rFonts w:ascii="Times New Roman" w:eastAsia="Times New Roman" w:hAnsi="Times New Roman" w:cs="Times New Roman"/>
          <w:sz w:val="28"/>
          <w:szCs w:val="28"/>
          <w:lang w:eastAsia="ru-RU"/>
        </w:rPr>
        <w:t>Всероссийская патриотическая акция «Письмо Победы»</w:t>
      </w:r>
      <w:r>
        <w:rPr>
          <w:rFonts w:ascii="Times New Roman" w:eastAsia="Times New Roman" w:hAnsi="Times New Roman" w:cs="Times New Roman"/>
          <w:sz w:val="28"/>
          <w:szCs w:val="28"/>
          <w:lang w:eastAsia="ru-RU"/>
        </w:rPr>
        <w:t xml:space="preserve">, посвященная </w:t>
      </w:r>
      <w:r w:rsidR="00A23ED4" w:rsidRPr="00826468">
        <w:rPr>
          <w:rFonts w:ascii="Times New Roman" w:eastAsia="Times New Roman" w:hAnsi="Times New Roman" w:cs="Times New Roman"/>
          <w:sz w:val="28"/>
          <w:szCs w:val="28"/>
          <w:lang w:eastAsia="ru-RU"/>
        </w:rPr>
        <w:t>Великой Победе</w:t>
      </w:r>
      <w:r>
        <w:rPr>
          <w:rFonts w:ascii="Times New Roman" w:eastAsia="Times New Roman" w:hAnsi="Times New Roman" w:cs="Times New Roman"/>
          <w:sz w:val="28"/>
          <w:szCs w:val="28"/>
          <w:lang w:eastAsia="ru-RU"/>
        </w:rPr>
        <w:t>;</w:t>
      </w:r>
      <w:r w:rsidR="00A23ED4" w:rsidRPr="00826468">
        <w:rPr>
          <w:rFonts w:ascii="Times New Roman" w:eastAsia="Times New Roman" w:hAnsi="Times New Roman" w:cs="Times New Roman"/>
          <w:sz w:val="28"/>
          <w:szCs w:val="28"/>
          <w:lang w:eastAsia="ru-RU"/>
        </w:rPr>
        <w:t xml:space="preserve"> </w:t>
      </w:r>
    </w:p>
    <w:p w14:paraId="7A17A86C" w14:textId="235F1865" w:rsidR="00A23ED4" w:rsidRPr="00826468" w:rsidRDefault="00653F26" w:rsidP="006235E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3ED4" w:rsidRPr="00826468">
        <w:rPr>
          <w:rFonts w:ascii="Times New Roman" w:eastAsia="Times New Roman" w:hAnsi="Times New Roman" w:cs="Times New Roman"/>
          <w:sz w:val="28"/>
          <w:szCs w:val="28"/>
          <w:lang w:eastAsia="ru-RU"/>
        </w:rPr>
        <w:t>Всероссийская патриотическа</w:t>
      </w:r>
      <w:r>
        <w:rPr>
          <w:rFonts w:ascii="Times New Roman" w:eastAsia="Times New Roman" w:hAnsi="Times New Roman" w:cs="Times New Roman"/>
          <w:sz w:val="28"/>
          <w:szCs w:val="28"/>
          <w:lang w:eastAsia="ru-RU"/>
        </w:rPr>
        <w:t>я акция «Георгиевская ленточка»;</w:t>
      </w:r>
      <w:r w:rsidR="00A23ED4" w:rsidRPr="00826468">
        <w:rPr>
          <w:rFonts w:ascii="Times New Roman" w:eastAsia="Times New Roman" w:hAnsi="Times New Roman" w:cs="Times New Roman"/>
          <w:sz w:val="28"/>
          <w:szCs w:val="28"/>
          <w:lang w:eastAsia="ru-RU"/>
        </w:rPr>
        <w:t xml:space="preserve"> </w:t>
      </w:r>
    </w:p>
    <w:p w14:paraId="78A52513" w14:textId="0CD9B1A5" w:rsidR="00A23ED4" w:rsidRPr="00826468" w:rsidRDefault="00653F26" w:rsidP="006235E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3ED4" w:rsidRPr="00826468">
        <w:rPr>
          <w:rFonts w:ascii="Times New Roman" w:eastAsia="Times New Roman" w:hAnsi="Times New Roman" w:cs="Times New Roman"/>
          <w:sz w:val="28"/>
          <w:szCs w:val="28"/>
          <w:lang w:eastAsia="ru-RU"/>
        </w:rPr>
        <w:t xml:space="preserve">Всероссийская патриотическая акция </w:t>
      </w:r>
      <w:r w:rsidR="00A23ED4" w:rsidRPr="00826468">
        <w:rPr>
          <w:rFonts w:ascii="Times New Roman" w:eastAsia="Times New Roman" w:hAnsi="Times New Roman" w:cs="Times New Roman"/>
          <w:b/>
          <w:sz w:val="28"/>
          <w:szCs w:val="28"/>
          <w:lang w:eastAsia="ru-RU"/>
        </w:rPr>
        <w:t xml:space="preserve">«#ОКНА_ПОБЕДЫ» </w:t>
      </w:r>
      <w:r w:rsidR="00A23ED4" w:rsidRPr="00826468">
        <w:rPr>
          <w:rFonts w:ascii="Times New Roman" w:eastAsia="Times New Roman" w:hAnsi="Times New Roman" w:cs="Times New Roman"/>
          <w:sz w:val="28"/>
          <w:szCs w:val="28"/>
          <w:lang w:eastAsia="ru-RU"/>
        </w:rPr>
        <w:t>посвященн</w:t>
      </w:r>
      <w:r>
        <w:rPr>
          <w:rFonts w:ascii="Times New Roman" w:eastAsia="Times New Roman" w:hAnsi="Times New Roman" w:cs="Times New Roman"/>
          <w:sz w:val="28"/>
          <w:szCs w:val="28"/>
          <w:lang w:eastAsia="ru-RU"/>
        </w:rPr>
        <w:t>ая Великой Победе;</w:t>
      </w:r>
    </w:p>
    <w:p w14:paraId="728C5531" w14:textId="12B8E1C6" w:rsidR="00A23ED4" w:rsidRPr="00826468" w:rsidRDefault="00653F26" w:rsidP="006235E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3ED4" w:rsidRPr="00826468">
        <w:rPr>
          <w:rFonts w:ascii="Times New Roman" w:eastAsia="Times New Roman" w:hAnsi="Times New Roman" w:cs="Times New Roman"/>
          <w:sz w:val="28"/>
          <w:szCs w:val="28"/>
          <w:lang w:eastAsia="ru-RU"/>
        </w:rPr>
        <w:t>Торжественное мероприятие «Возложение цве</w:t>
      </w:r>
      <w:r>
        <w:rPr>
          <w:rFonts w:ascii="Times New Roman" w:eastAsia="Times New Roman" w:hAnsi="Times New Roman" w:cs="Times New Roman"/>
          <w:sz w:val="28"/>
          <w:szCs w:val="28"/>
          <w:lang w:eastAsia="ru-RU"/>
        </w:rPr>
        <w:t>тов» посвященное Великой Победе;</w:t>
      </w:r>
    </w:p>
    <w:p w14:paraId="0CAD2C6B" w14:textId="04723A6A" w:rsidR="00A23ED4" w:rsidRDefault="00653F26" w:rsidP="006235EF">
      <w:pPr>
        <w:spacing w:after="0" w:line="36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w:t>
      </w:r>
      <w:r w:rsidR="00A23ED4" w:rsidRPr="00826468">
        <w:rPr>
          <w:rFonts w:ascii="Times New Roman" w:eastAsia="Calibri" w:hAnsi="Times New Roman" w:cs="Times New Roman"/>
          <w:sz w:val="30"/>
          <w:szCs w:val="30"/>
        </w:rPr>
        <w:t xml:space="preserve">Всероссийская акция </w:t>
      </w:r>
      <w:r>
        <w:rPr>
          <w:rFonts w:ascii="Times New Roman" w:eastAsia="Calibri" w:hAnsi="Times New Roman" w:cs="Times New Roman"/>
          <w:sz w:val="30"/>
          <w:szCs w:val="30"/>
        </w:rPr>
        <w:t>«Смена аватаров в соцсетях»;</w:t>
      </w:r>
    </w:p>
    <w:p w14:paraId="6A8DC2D6" w14:textId="7D408D46" w:rsidR="00A23ED4" w:rsidRDefault="00653F26" w:rsidP="006235EF">
      <w:pPr>
        <w:spacing w:after="0" w:line="36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w:t>
      </w:r>
      <w:r w:rsidR="00A23ED4">
        <w:rPr>
          <w:rFonts w:ascii="Times New Roman" w:eastAsia="Calibri" w:hAnsi="Times New Roman" w:cs="Times New Roman"/>
          <w:sz w:val="30"/>
          <w:szCs w:val="30"/>
        </w:rPr>
        <w:t>Всероссийская патриотическая акция «Бессмертный полк онлайн»</w:t>
      </w:r>
      <w:r>
        <w:rPr>
          <w:rFonts w:ascii="Times New Roman" w:eastAsia="Calibri" w:hAnsi="Times New Roman" w:cs="Times New Roman"/>
          <w:sz w:val="30"/>
          <w:szCs w:val="30"/>
        </w:rPr>
        <w:t>;</w:t>
      </w:r>
    </w:p>
    <w:p w14:paraId="5B786DE6" w14:textId="33D13DE7" w:rsidR="00A23ED4" w:rsidRPr="004A022C" w:rsidRDefault="00653F26" w:rsidP="006235EF">
      <w:pPr>
        <w:spacing w:after="0" w:line="36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w:t>
      </w:r>
      <w:r w:rsidR="00A23ED4" w:rsidRPr="00826468">
        <w:rPr>
          <w:rFonts w:ascii="Times New Roman" w:eastAsia="Calibri" w:hAnsi="Times New Roman" w:cs="Times New Roman"/>
          <w:sz w:val="30"/>
          <w:szCs w:val="30"/>
        </w:rPr>
        <w:t>Всероссийская акция</w:t>
      </w:r>
      <w:r w:rsidR="00A23ED4">
        <w:rPr>
          <w:rFonts w:ascii="Times New Roman" w:eastAsia="Calibri" w:hAnsi="Times New Roman" w:cs="Times New Roman"/>
          <w:sz w:val="30"/>
          <w:szCs w:val="30"/>
        </w:rPr>
        <w:t xml:space="preserve"> «Стена памяти»</w:t>
      </w:r>
      <w:r>
        <w:rPr>
          <w:rFonts w:ascii="Times New Roman" w:eastAsia="Calibri" w:hAnsi="Times New Roman" w:cs="Times New Roman"/>
          <w:sz w:val="30"/>
          <w:szCs w:val="30"/>
        </w:rPr>
        <w:t>;</w:t>
      </w:r>
    </w:p>
    <w:p w14:paraId="361CE872" w14:textId="7F7E856A" w:rsidR="00A23ED4" w:rsidRDefault="00653F26" w:rsidP="006235E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3ED4" w:rsidRPr="00826468">
        <w:rPr>
          <w:rFonts w:ascii="Times New Roman" w:eastAsia="Times New Roman" w:hAnsi="Times New Roman" w:cs="Times New Roman"/>
          <w:sz w:val="28"/>
          <w:szCs w:val="28"/>
          <w:lang w:eastAsia="ru-RU"/>
        </w:rPr>
        <w:t>Всероссийская акция «Свеча Памяти», а также участвуют в акциях районного значения «Капля жизни», и местного значения</w:t>
      </w:r>
      <w:r>
        <w:rPr>
          <w:rFonts w:ascii="Times New Roman" w:eastAsia="Times New Roman" w:hAnsi="Times New Roman" w:cs="Times New Roman"/>
          <w:sz w:val="28"/>
          <w:szCs w:val="28"/>
          <w:lang w:eastAsia="ru-RU"/>
        </w:rPr>
        <w:t xml:space="preserve"> «Мой Триколор», «Лента дружбы»;</w:t>
      </w:r>
    </w:p>
    <w:p w14:paraId="0E0E39BB" w14:textId="6F088C32" w:rsidR="00A23ED4" w:rsidRPr="00826468" w:rsidRDefault="00653F26" w:rsidP="006235E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3ED4">
        <w:rPr>
          <w:rFonts w:ascii="Times New Roman" w:eastAsia="Times New Roman" w:hAnsi="Times New Roman" w:cs="Times New Roman"/>
          <w:sz w:val="28"/>
          <w:szCs w:val="28"/>
          <w:lang w:eastAsia="ru-RU"/>
        </w:rPr>
        <w:t>Пишут письма солдатам, участвующим в СВО.</w:t>
      </w:r>
    </w:p>
    <w:p w14:paraId="52C96604" w14:textId="77777777" w:rsidR="00A23ED4" w:rsidRDefault="00A23ED4" w:rsidP="00653F26">
      <w:pPr>
        <w:spacing w:after="0" w:line="360" w:lineRule="auto"/>
        <w:ind w:firstLine="708"/>
        <w:contextualSpacing/>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lastRenderedPageBreak/>
        <w:t xml:space="preserve">Добровольцами молодёжного волонтерского объединения «Мы Есть!», а также членами Совета молодёжи за 2021 год по патриотическому воспитанию было проведено </w:t>
      </w:r>
      <w:r>
        <w:rPr>
          <w:rFonts w:ascii="Times New Roman" w:eastAsia="Calibri" w:hAnsi="Times New Roman" w:cs="Times New Roman"/>
          <w:sz w:val="28"/>
          <w:szCs w:val="28"/>
        </w:rPr>
        <w:t>22</w:t>
      </w:r>
      <w:r w:rsidRPr="00826468">
        <w:rPr>
          <w:rFonts w:ascii="Times New Roman" w:eastAsia="Calibri" w:hAnsi="Times New Roman" w:cs="Times New Roman"/>
          <w:sz w:val="28"/>
          <w:szCs w:val="28"/>
        </w:rPr>
        <w:t xml:space="preserve"> мероприяти</w:t>
      </w:r>
      <w:r>
        <w:rPr>
          <w:rFonts w:ascii="Times New Roman" w:eastAsia="Calibri" w:hAnsi="Times New Roman" w:cs="Times New Roman"/>
          <w:sz w:val="28"/>
          <w:szCs w:val="28"/>
        </w:rPr>
        <w:t>я</w:t>
      </w:r>
      <w:r w:rsidRPr="00826468">
        <w:rPr>
          <w:rFonts w:ascii="Times New Roman" w:eastAsia="Calibri" w:hAnsi="Times New Roman" w:cs="Times New Roman"/>
          <w:sz w:val="28"/>
          <w:szCs w:val="28"/>
        </w:rPr>
        <w:t xml:space="preserve">, в которых прияло участие более </w:t>
      </w:r>
      <w:r>
        <w:rPr>
          <w:rFonts w:ascii="Times New Roman" w:eastAsia="Calibri" w:hAnsi="Times New Roman" w:cs="Times New Roman"/>
          <w:sz w:val="28"/>
          <w:szCs w:val="28"/>
        </w:rPr>
        <w:t>1155</w:t>
      </w:r>
      <w:r w:rsidRPr="00826468">
        <w:rPr>
          <w:rFonts w:ascii="Times New Roman" w:eastAsia="Calibri" w:hAnsi="Times New Roman" w:cs="Times New Roman"/>
          <w:sz w:val="28"/>
          <w:szCs w:val="28"/>
        </w:rPr>
        <w:t xml:space="preserve"> человек (аудитория смешанная).</w:t>
      </w:r>
    </w:p>
    <w:p w14:paraId="5B2F7556" w14:textId="77777777" w:rsidR="006235EF" w:rsidRPr="00826468" w:rsidRDefault="006235EF" w:rsidP="006235EF">
      <w:pPr>
        <w:spacing w:after="0" w:line="360" w:lineRule="auto"/>
        <w:contextualSpacing/>
        <w:jc w:val="both"/>
        <w:rPr>
          <w:rFonts w:ascii="Times New Roman" w:eastAsia="Calibri" w:hAnsi="Times New Roman" w:cs="Times New Roman"/>
          <w:sz w:val="28"/>
          <w:szCs w:val="28"/>
        </w:rPr>
      </w:pPr>
    </w:p>
    <w:p w14:paraId="135B924E" w14:textId="77777777" w:rsidR="00A23ED4" w:rsidRDefault="00A23ED4" w:rsidP="006235EF">
      <w:pPr>
        <w:spacing w:after="0" w:line="360" w:lineRule="auto"/>
        <w:ind w:firstLine="709"/>
        <w:contextualSpacing/>
        <w:jc w:val="center"/>
        <w:rPr>
          <w:rFonts w:ascii="Times New Roman" w:eastAsia="Calibri" w:hAnsi="Times New Roman" w:cs="Times New Roman"/>
          <w:b/>
          <w:sz w:val="28"/>
          <w:szCs w:val="28"/>
        </w:rPr>
      </w:pPr>
      <w:r w:rsidRPr="00826468">
        <w:rPr>
          <w:rFonts w:ascii="Times New Roman" w:eastAsia="Calibri" w:hAnsi="Times New Roman" w:cs="Times New Roman"/>
          <w:b/>
          <w:sz w:val="28"/>
          <w:szCs w:val="28"/>
        </w:rPr>
        <w:t>Формирование здорового образа жизни молодых граждан.</w:t>
      </w:r>
    </w:p>
    <w:p w14:paraId="26CE80C9" w14:textId="77777777" w:rsidR="006235EF" w:rsidRPr="00826468" w:rsidRDefault="006235EF" w:rsidP="006235EF">
      <w:pPr>
        <w:spacing w:after="0" w:line="360" w:lineRule="auto"/>
        <w:ind w:firstLine="709"/>
        <w:contextualSpacing/>
        <w:jc w:val="center"/>
        <w:rPr>
          <w:rFonts w:ascii="Times New Roman" w:eastAsia="Calibri" w:hAnsi="Times New Roman" w:cs="Times New Roman"/>
          <w:b/>
          <w:sz w:val="28"/>
          <w:szCs w:val="28"/>
        </w:rPr>
      </w:pPr>
    </w:p>
    <w:p w14:paraId="3B086E90" w14:textId="77777777" w:rsidR="00A23ED4" w:rsidRPr="00826468" w:rsidRDefault="00A23ED4" w:rsidP="006235EF">
      <w:pPr>
        <w:spacing w:after="0" w:line="360" w:lineRule="auto"/>
        <w:ind w:firstLine="709"/>
        <w:contextualSpacing/>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В целях приобщения молодежи к спорту и здоров</w:t>
      </w:r>
      <w:r>
        <w:rPr>
          <w:rFonts w:ascii="Times New Roman" w:eastAsia="Calibri" w:hAnsi="Times New Roman" w:cs="Times New Roman"/>
          <w:sz w:val="28"/>
          <w:szCs w:val="28"/>
        </w:rPr>
        <w:t xml:space="preserve">ому образу жизни были проведены </w:t>
      </w:r>
      <w:r w:rsidRPr="00826468">
        <w:rPr>
          <w:rFonts w:ascii="Times New Roman" w:eastAsia="Calibri" w:hAnsi="Times New Roman" w:cs="Times New Roman"/>
          <w:sz w:val="28"/>
          <w:szCs w:val="28"/>
        </w:rPr>
        <w:t xml:space="preserve">мероприятия, направленные на здоровый образ жизни молодёжи «Я </w:t>
      </w:r>
      <w:r>
        <w:rPr>
          <w:rFonts w:ascii="Times New Roman" w:eastAsia="Calibri" w:hAnsi="Times New Roman" w:cs="Times New Roman"/>
          <w:sz w:val="28"/>
          <w:szCs w:val="28"/>
        </w:rPr>
        <w:t>за ЗОЖ</w:t>
      </w:r>
      <w:r w:rsidRPr="00826468">
        <w:rPr>
          <w:rFonts w:ascii="Times New Roman" w:eastAsia="Calibri" w:hAnsi="Times New Roman" w:cs="Times New Roman"/>
          <w:sz w:val="28"/>
          <w:szCs w:val="28"/>
        </w:rPr>
        <w:t>», «</w:t>
      </w:r>
      <w:r w:rsidRPr="004A022C">
        <w:rPr>
          <w:rFonts w:ascii="Times New Roman" w:eastAsia="Calibri" w:hAnsi="Times New Roman" w:cs="Times New Roman"/>
          <w:sz w:val="28"/>
          <w:szCs w:val="28"/>
        </w:rPr>
        <w:t>Здоровым будешь - всё добудешь</w:t>
      </w:r>
      <w:r w:rsidRPr="00826468">
        <w:rPr>
          <w:rFonts w:ascii="Times New Roman" w:eastAsia="Calibri" w:hAnsi="Times New Roman" w:cs="Times New Roman"/>
          <w:sz w:val="28"/>
          <w:szCs w:val="28"/>
        </w:rPr>
        <w:t xml:space="preserve">», а также агитбригады </w:t>
      </w:r>
      <w:r w:rsidRPr="00826468">
        <w:rPr>
          <w:rFonts w:ascii="Times New Roman" w:eastAsia="Calibri" w:hAnsi="Times New Roman" w:cs="Times New Roman"/>
          <w:color w:val="000000"/>
          <w:sz w:val="28"/>
          <w:szCs w:val="28"/>
          <w:shd w:val="clear" w:color="auto" w:fill="F5F5F5"/>
        </w:rPr>
        <w:t xml:space="preserve">«Я </w:t>
      </w:r>
      <w:r>
        <w:rPr>
          <w:rFonts w:ascii="Times New Roman" w:eastAsia="Calibri" w:hAnsi="Times New Roman" w:cs="Times New Roman"/>
          <w:color w:val="000000"/>
          <w:sz w:val="28"/>
          <w:szCs w:val="28"/>
          <w:shd w:val="clear" w:color="auto" w:fill="F5F5F5"/>
        </w:rPr>
        <w:t xml:space="preserve">Я </w:t>
      </w:r>
      <w:r w:rsidRPr="00826468">
        <w:rPr>
          <w:rFonts w:ascii="Times New Roman" w:eastAsia="Calibri" w:hAnsi="Times New Roman" w:cs="Times New Roman"/>
          <w:color w:val="000000"/>
          <w:sz w:val="28"/>
          <w:szCs w:val="28"/>
          <w:shd w:val="clear" w:color="auto" w:fill="F5F5F5"/>
        </w:rPr>
        <w:t>люблю жить! А ты?»</w:t>
      </w:r>
      <w:r w:rsidRPr="00826468">
        <w:rPr>
          <w:rFonts w:ascii="Times New Roman" w:eastAsia="Calibri" w:hAnsi="Times New Roman" w:cs="Times New Roman"/>
          <w:sz w:val="28"/>
          <w:szCs w:val="28"/>
        </w:rPr>
        <w:t>, «</w:t>
      </w:r>
      <w:r>
        <w:rPr>
          <w:rFonts w:ascii="Times New Roman" w:eastAsia="Calibri" w:hAnsi="Times New Roman" w:cs="Times New Roman"/>
          <w:sz w:val="28"/>
          <w:szCs w:val="28"/>
        </w:rPr>
        <w:t>Ж</w:t>
      </w:r>
      <w:r w:rsidRPr="00826468">
        <w:rPr>
          <w:rFonts w:ascii="Times New Roman" w:eastAsia="Calibri" w:hAnsi="Times New Roman" w:cs="Times New Roman"/>
          <w:sz w:val="28"/>
          <w:szCs w:val="28"/>
        </w:rPr>
        <w:t>ить по правилам ЗОЖ</w:t>
      </w:r>
      <w:r>
        <w:rPr>
          <w:rFonts w:ascii="Times New Roman" w:eastAsia="Calibri" w:hAnsi="Times New Roman" w:cs="Times New Roman"/>
          <w:sz w:val="28"/>
          <w:szCs w:val="28"/>
        </w:rPr>
        <w:t xml:space="preserve"> – это полезно</w:t>
      </w:r>
      <w:r w:rsidRPr="00826468">
        <w:rPr>
          <w:rFonts w:ascii="Times New Roman" w:eastAsia="Calibri" w:hAnsi="Times New Roman" w:cs="Times New Roman"/>
          <w:sz w:val="28"/>
          <w:szCs w:val="28"/>
        </w:rPr>
        <w:t>», «Мы против вредных привычек».</w:t>
      </w:r>
    </w:p>
    <w:p w14:paraId="4D8654F1" w14:textId="77777777" w:rsidR="00A23ED4" w:rsidRPr="00826468" w:rsidRDefault="00A23ED4" w:rsidP="006235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26468">
        <w:rPr>
          <w:rFonts w:ascii="Times New Roman" w:eastAsia="Times New Roman" w:hAnsi="Times New Roman" w:cs="Times New Roman"/>
          <w:sz w:val="28"/>
          <w:szCs w:val="28"/>
          <w:shd w:val="clear" w:color="auto" w:fill="FFFFFF"/>
          <w:lang w:eastAsia="ru-RU"/>
        </w:rPr>
        <w:t xml:space="preserve">Волонтерами и членами Совета молодёжи была проведена акция СТОП ВИЧ, </w:t>
      </w:r>
      <w:r w:rsidRPr="00826468">
        <w:rPr>
          <w:rFonts w:ascii="Times New Roman" w:eastAsia="Times New Roman" w:hAnsi="Times New Roman" w:cs="Times New Roman"/>
          <w:sz w:val="28"/>
          <w:szCs w:val="28"/>
          <w:lang w:eastAsia="ru-RU"/>
        </w:rPr>
        <w:t>целью которых является профилактика СПИДА. Молодёжь раздавала листовки и ленточки.</w:t>
      </w:r>
    </w:p>
    <w:p w14:paraId="35757818" w14:textId="77777777" w:rsidR="00A23ED4" w:rsidRDefault="00A23ED4" w:rsidP="006235EF">
      <w:pPr>
        <w:spacing w:after="0" w:line="360" w:lineRule="auto"/>
        <w:ind w:firstLine="709"/>
        <w:contextualSpacing/>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Совет молодёжи с.п.  Сентябрьский, а также волонтерское объединения «Мы Есть!», приняли активное участие, организовали и оказали помощь в мероприятиях ЗОЖ.</w:t>
      </w:r>
    </w:p>
    <w:p w14:paraId="768D02B0" w14:textId="77777777" w:rsidR="00A23ED4" w:rsidRDefault="00A23ED4" w:rsidP="006235EF">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Всего было проведено 10 мероприятий с охватом 408 человека.</w:t>
      </w:r>
    </w:p>
    <w:p w14:paraId="61A8C302" w14:textId="77777777" w:rsidR="006235EF" w:rsidRPr="00826468" w:rsidRDefault="006235EF" w:rsidP="006235EF">
      <w:pPr>
        <w:spacing w:after="0" w:line="360" w:lineRule="auto"/>
        <w:ind w:firstLine="709"/>
        <w:contextualSpacing/>
        <w:jc w:val="both"/>
        <w:rPr>
          <w:rFonts w:ascii="Times New Roman" w:eastAsia="Calibri" w:hAnsi="Times New Roman" w:cs="Times New Roman"/>
          <w:sz w:val="28"/>
          <w:szCs w:val="28"/>
        </w:rPr>
      </w:pPr>
    </w:p>
    <w:p w14:paraId="1AAD0F34" w14:textId="77777777" w:rsidR="00A23ED4" w:rsidRDefault="00A23ED4" w:rsidP="006235EF">
      <w:pPr>
        <w:spacing w:after="0" w:line="360" w:lineRule="auto"/>
        <w:ind w:firstLine="709"/>
        <w:contextualSpacing/>
        <w:jc w:val="center"/>
        <w:rPr>
          <w:rFonts w:ascii="Times New Roman" w:eastAsia="Calibri" w:hAnsi="Times New Roman" w:cs="Times New Roman"/>
          <w:b/>
          <w:sz w:val="28"/>
          <w:szCs w:val="28"/>
        </w:rPr>
      </w:pPr>
      <w:r w:rsidRPr="00826468">
        <w:rPr>
          <w:rFonts w:ascii="Times New Roman" w:eastAsia="Calibri" w:hAnsi="Times New Roman" w:cs="Times New Roman"/>
          <w:b/>
          <w:sz w:val="28"/>
          <w:szCs w:val="28"/>
        </w:rPr>
        <w:t>Привлечение молодежи к активному участию в общественной жизни сельского поселения Сентябрьский, Нефтеюганского района, ХМАО-Югры.</w:t>
      </w:r>
    </w:p>
    <w:p w14:paraId="224E097B" w14:textId="77777777" w:rsidR="006235EF" w:rsidRPr="00826468" w:rsidRDefault="006235EF" w:rsidP="006235EF">
      <w:pPr>
        <w:spacing w:after="0" w:line="360" w:lineRule="auto"/>
        <w:ind w:firstLine="709"/>
        <w:contextualSpacing/>
        <w:jc w:val="center"/>
        <w:rPr>
          <w:rFonts w:ascii="Times New Roman" w:eastAsia="Calibri" w:hAnsi="Times New Roman" w:cs="Times New Roman"/>
          <w:b/>
          <w:sz w:val="28"/>
          <w:szCs w:val="28"/>
        </w:rPr>
      </w:pPr>
    </w:p>
    <w:p w14:paraId="7C2CFBB4" w14:textId="77777777" w:rsidR="00A23ED4" w:rsidRPr="00826468" w:rsidRDefault="00A23ED4" w:rsidP="006235EF">
      <w:pPr>
        <w:spacing w:after="0" w:line="360" w:lineRule="auto"/>
        <w:ind w:firstLine="709"/>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 xml:space="preserve">С января проводилась </w:t>
      </w:r>
      <w:r>
        <w:rPr>
          <w:rFonts w:ascii="Times New Roman" w:eastAsia="Calibri" w:hAnsi="Times New Roman" w:cs="Times New Roman"/>
          <w:sz w:val="28"/>
          <w:szCs w:val="28"/>
        </w:rPr>
        <w:t xml:space="preserve">ежегодная </w:t>
      </w:r>
      <w:r w:rsidRPr="00826468">
        <w:rPr>
          <w:rFonts w:ascii="Times New Roman" w:eastAsia="Calibri" w:hAnsi="Times New Roman" w:cs="Times New Roman"/>
          <w:sz w:val="28"/>
          <w:szCs w:val="28"/>
        </w:rPr>
        <w:t xml:space="preserve">акция милосердия «Снег за окном» ребята очищали мемориал «Никто не забыт и ни что не забыто». </w:t>
      </w:r>
    </w:p>
    <w:p w14:paraId="64C122F9" w14:textId="77777777" w:rsidR="00A23ED4" w:rsidRPr="00826468" w:rsidRDefault="00A23ED4" w:rsidP="006235EF">
      <w:pPr>
        <w:spacing w:after="0" w:line="360" w:lineRule="auto"/>
        <w:ind w:firstLine="709"/>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При участии Совета молодёжи были проведены акции милосердия</w:t>
      </w:r>
      <w:r>
        <w:rPr>
          <w:rFonts w:ascii="Times New Roman" w:eastAsia="Calibri" w:hAnsi="Times New Roman" w:cs="Times New Roman"/>
          <w:sz w:val="28"/>
          <w:szCs w:val="28"/>
        </w:rPr>
        <w:t xml:space="preserve"> «Неделя добрых дел».</w:t>
      </w:r>
    </w:p>
    <w:p w14:paraId="60678A97" w14:textId="77777777" w:rsidR="00A23ED4" w:rsidRPr="00826468" w:rsidRDefault="00A23ED4" w:rsidP="006235EF">
      <w:pPr>
        <w:spacing w:after="0" w:line="360" w:lineRule="auto"/>
        <w:ind w:firstLine="709"/>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lastRenderedPageBreak/>
        <w:t xml:space="preserve">Ежегодно молодёжь сельского поселения Сентябрьский участвует в конкурсах местного значения, а также принимает участие в районных </w:t>
      </w:r>
      <w:r>
        <w:rPr>
          <w:rFonts w:ascii="Times New Roman" w:eastAsia="Calibri" w:hAnsi="Times New Roman" w:cs="Times New Roman"/>
          <w:sz w:val="28"/>
          <w:szCs w:val="28"/>
        </w:rPr>
        <w:t>и всероссийских форумах Всероссийский образовательный форум «Машук», «Мир молодых», «День молодёжи».</w:t>
      </w:r>
      <w:r w:rsidRPr="00826468">
        <w:rPr>
          <w:rFonts w:ascii="Times New Roman" w:eastAsia="Calibri" w:hAnsi="Times New Roman" w:cs="Times New Roman"/>
          <w:sz w:val="28"/>
          <w:szCs w:val="28"/>
        </w:rPr>
        <w:t xml:space="preserve"> </w:t>
      </w:r>
    </w:p>
    <w:p w14:paraId="7F3C9E6A" w14:textId="77777777" w:rsidR="00A23ED4" w:rsidRDefault="00A23ED4" w:rsidP="006235EF">
      <w:pPr>
        <w:spacing w:after="0" w:line="360" w:lineRule="auto"/>
        <w:ind w:firstLine="709"/>
        <w:contextualSpacing/>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Ежеквартально на базе ДК «Жемчужина Югры» проходит заседание Совета молодёжи, где активно участвуют представители молодёжных организаций с.п. Сентябрьский. Члены Совета молодёжи обсуждают мероприятия разной направленности и назначают ответственных. Анализ проводимых мероприятий показывает, что учащиеся и рабочая молодёжь ведут активную жизненную позицию в поселении и районе и округе.</w:t>
      </w:r>
    </w:p>
    <w:p w14:paraId="5396475C" w14:textId="77777777" w:rsidR="00A23ED4" w:rsidRPr="00826468" w:rsidRDefault="00A23ED4" w:rsidP="00653F26">
      <w:pPr>
        <w:spacing w:after="0" w:line="360" w:lineRule="auto"/>
        <w:jc w:val="both"/>
        <w:rPr>
          <w:rFonts w:ascii="Times New Roman" w:eastAsia="Times New Roman" w:hAnsi="Times New Roman" w:cs="Times New Roman"/>
          <w:sz w:val="28"/>
          <w:szCs w:val="28"/>
          <w:lang w:eastAsia="ru-RU"/>
        </w:rPr>
      </w:pPr>
      <w:r w:rsidRPr="00826468">
        <w:rPr>
          <w:rFonts w:ascii="Times New Roman" w:eastAsia="Times New Roman" w:hAnsi="Times New Roman" w:cs="Times New Roman"/>
          <w:sz w:val="28"/>
          <w:szCs w:val="28"/>
          <w:lang w:eastAsia="ru-RU"/>
        </w:rPr>
        <w:t>На территории сельского поселения Сентябрьский действую проекты, направленные на:</w:t>
      </w:r>
    </w:p>
    <w:p w14:paraId="473C8231" w14:textId="77777777" w:rsidR="00A23ED4" w:rsidRPr="00826468" w:rsidRDefault="00A23ED4" w:rsidP="006235EF">
      <w:pPr>
        <w:spacing w:after="0" w:line="360" w:lineRule="auto"/>
        <w:rPr>
          <w:rFonts w:ascii="Times New Roman" w:eastAsia="Times New Roman" w:hAnsi="Times New Roman" w:cs="Times New Roman"/>
          <w:sz w:val="28"/>
          <w:szCs w:val="28"/>
          <w:lang w:eastAsia="ru-RU"/>
        </w:rPr>
      </w:pPr>
      <w:r w:rsidRPr="00826468">
        <w:rPr>
          <w:rFonts w:ascii="Times New Roman" w:eastAsia="Times New Roman" w:hAnsi="Times New Roman" w:cs="Times New Roman"/>
          <w:sz w:val="28"/>
          <w:szCs w:val="28"/>
          <w:lang w:eastAsia="ru-RU"/>
        </w:rPr>
        <w:t>- развитие волонтерского движения «Я культурный волонтер»</w:t>
      </w:r>
    </w:p>
    <w:p w14:paraId="775B6F9C" w14:textId="77777777" w:rsidR="00A23ED4" w:rsidRPr="00826468" w:rsidRDefault="00A23ED4" w:rsidP="006235EF">
      <w:pPr>
        <w:spacing w:after="0" w:line="360" w:lineRule="auto"/>
        <w:rPr>
          <w:rFonts w:ascii="Times New Roman" w:eastAsia="Times New Roman" w:hAnsi="Times New Roman" w:cs="Times New Roman"/>
          <w:sz w:val="28"/>
          <w:szCs w:val="28"/>
          <w:lang w:eastAsia="ru-RU"/>
        </w:rPr>
      </w:pPr>
      <w:r w:rsidRPr="00826468">
        <w:rPr>
          <w:rFonts w:ascii="Times New Roman" w:eastAsia="Times New Roman" w:hAnsi="Times New Roman" w:cs="Times New Roman"/>
          <w:sz w:val="28"/>
          <w:szCs w:val="28"/>
          <w:lang w:eastAsia="ru-RU"/>
        </w:rPr>
        <w:t>- сохранения семейных ценностей «Помни и гордись»</w:t>
      </w:r>
    </w:p>
    <w:p w14:paraId="09D59D66" w14:textId="77777777" w:rsidR="00A23ED4" w:rsidRDefault="00A23ED4" w:rsidP="00653F2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Молодёжь сельского поселения активно принимает участие в проектной деятельности на сайтах «Россмолодёжь», «ЕЛКА».</w:t>
      </w:r>
    </w:p>
    <w:p w14:paraId="6D9A8028" w14:textId="77777777" w:rsidR="006235EF" w:rsidRPr="00826468" w:rsidRDefault="006235EF" w:rsidP="006235EF">
      <w:pPr>
        <w:spacing w:after="0" w:line="360" w:lineRule="auto"/>
        <w:rPr>
          <w:rFonts w:ascii="Times New Roman" w:eastAsia="Times New Roman" w:hAnsi="Times New Roman" w:cs="Times New Roman"/>
          <w:sz w:val="28"/>
          <w:szCs w:val="28"/>
          <w:lang w:eastAsia="ru-RU"/>
        </w:rPr>
      </w:pPr>
    </w:p>
    <w:p w14:paraId="630410EB" w14:textId="77777777" w:rsidR="00A23ED4" w:rsidRDefault="00A23ED4" w:rsidP="006235EF">
      <w:pPr>
        <w:spacing w:after="0" w:line="360" w:lineRule="auto"/>
        <w:ind w:firstLine="709"/>
        <w:contextualSpacing/>
        <w:jc w:val="center"/>
        <w:rPr>
          <w:rFonts w:ascii="Times New Roman" w:eastAsia="Calibri" w:hAnsi="Times New Roman" w:cs="Times New Roman"/>
          <w:b/>
          <w:sz w:val="28"/>
          <w:szCs w:val="28"/>
        </w:rPr>
      </w:pPr>
      <w:r w:rsidRPr="00826468">
        <w:rPr>
          <w:rFonts w:ascii="Times New Roman" w:eastAsia="Calibri" w:hAnsi="Times New Roman" w:cs="Times New Roman"/>
          <w:b/>
          <w:sz w:val="28"/>
          <w:szCs w:val="28"/>
        </w:rPr>
        <w:t>Пропаганда семейных ценностей среди молодежи.</w:t>
      </w:r>
    </w:p>
    <w:p w14:paraId="5B337F55" w14:textId="77777777" w:rsidR="006235EF" w:rsidRPr="00826468" w:rsidRDefault="006235EF" w:rsidP="006235EF">
      <w:pPr>
        <w:spacing w:after="0" w:line="360" w:lineRule="auto"/>
        <w:ind w:firstLine="709"/>
        <w:contextualSpacing/>
        <w:jc w:val="center"/>
        <w:rPr>
          <w:rFonts w:ascii="Times New Roman" w:eastAsia="Calibri" w:hAnsi="Times New Roman" w:cs="Times New Roman"/>
          <w:b/>
          <w:sz w:val="28"/>
          <w:szCs w:val="28"/>
        </w:rPr>
      </w:pPr>
    </w:p>
    <w:p w14:paraId="2E09F06C" w14:textId="77777777" w:rsidR="00A23ED4" w:rsidRPr="00826468" w:rsidRDefault="00A23ED4" w:rsidP="006235EF">
      <w:pPr>
        <w:spacing w:after="0" w:line="360" w:lineRule="auto"/>
        <w:ind w:firstLine="709"/>
        <w:contextualSpacing/>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В сельском поселения регулярно проводятся мероприятия по сохранению семейных ценностей: познавательные программы, игровые программы, викторины.</w:t>
      </w:r>
    </w:p>
    <w:p w14:paraId="4E592C09" w14:textId="77777777" w:rsidR="00A23ED4" w:rsidRPr="00826468" w:rsidRDefault="00A23ED4" w:rsidP="006235EF">
      <w:pPr>
        <w:spacing w:after="0" w:line="360" w:lineRule="auto"/>
        <w:ind w:firstLine="709"/>
        <w:contextualSpacing/>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В рамках программы для молодых семей действующей на территории сельского поселения Сентябрьский «Мы помним мы гордимся» начиная с сентября месяце проходят мероприятия направленные на пропаганду семьи как социального института возрождение и поддержку традиций позитивного отношения к семье, ребенку, родительству, здоровому образу жизни.</w:t>
      </w:r>
    </w:p>
    <w:p w14:paraId="4DFB3614" w14:textId="25252651" w:rsidR="00A23ED4" w:rsidRDefault="00A23ED4" w:rsidP="006235EF">
      <w:pPr>
        <w:spacing w:after="0" w:line="360" w:lineRule="auto"/>
        <w:ind w:firstLine="709"/>
        <w:contextualSpacing/>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lastRenderedPageBreak/>
        <w:t xml:space="preserve">С сентября по декабрь молодые семьи </w:t>
      </w:r>
      <w:r w:rsidR="00653F26">
        <w:rPr>
          <w:rFonts w:ascii="Times New Roman" w:eastAsia="Calibri" w:hAnsi="Times New Roman" w:cs="Times New Roman"/>
          <w:sz w:val="28"/>
          <w:szCs w:val="28"/>
        </w:rPr>
        <w:t>принимали участие в</w:t>
      </w:r>
      <w:r w:rsidRPr="00826468">
        <w:rPr>
          <w:rFonts w:ascii="Times New Roman" w:eastAsia="Calibri" w:hAnsi="Times New Roman" w:cs="Times New Roman"/>
          <w:sz w:val="28"/>
          <w:szCs w:val="28"/>
        </w:rPr>
        <w:t xml:space="preserve"> конкурс</w:t>
      </w:r>
      <w:r w:rsidR="00653F26">
        <w:rPr>
          <w:rFonts w:ascii="Times New Roman" w:eastAsia="Calibri" w:hAnsi="Times New Roman" w:cs="Times New Roman"/>
          <w:sz w:val="28"/>
          <w:szCs w:val="28"/>
        </w:rPr>
        <w:t>ах</w:t>
      </w:r>
      <w:r w:rsidRPr="00826468">
        <w:rPr>
          <w:rFonts w:ascii="Times New Roman" w:eastAsia="Calibri" w:hAnsi="Times New Roman" w:cs="Times New Roman"/>
          <w:sz w:val="28"/>
          <w:szCs w:val="28"/>
        </w:rPr>
        <w:t xml:space="preserve"> – выставки семьи </w:t>
      </w:r>
      <w:r>
        <w:rPr>
          <w:rFonts w:ascii="Times New Roman" w:eastAsia="Calibri" w:hAnsi="Times New Roman" w:cs="Times New Roman"/>
          <w:sz w:val="28"/>
          <w:szCs w:val="28"/>
        </w:rPr>
        <w:t>их родственников «Моя осень», «В</w:t>
      </w:r>
      <w:r w:rsidRPr="00826468">
        <w:rPr>
          <w:rFonts w:ascii="Times New Roman" w:eastAsia="Calibri" w:hAnsi="Times New Roman" w:cs="Times New Roman"/>
          <w:sz w:val="28"/>
          <w:szCs w:val="28"/>
        </w:rPr>
        <w:t>оспоминания», «Зимняя сказка».</w:t>
      </w:r>
    </w:p>
    <w:p w14:paraId="39566AD1" w14:textId="77777777" w:rsidR="00A23ED4" w:rsidRDefault="00A23ED4" w:rsidP="006235EF">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Всего по данному проекту прошло 12 мероприятий в которых приняли участие 125 человек.</w:t>
      </w:r>
    </w:p>
    <w:p w14:paraId="34A45BCA" w14:textId="77777777" w:rsidR="006235EF" w:rsidRPr="00826468" w:rsidRDefault="006235EF" w:rsidP="006235EF">
      <w:pPr>
        <w:spacing w:after="0" w:line="360" w:lineRule="auto"/>
        <w:ind w:firstLine="709"/>
        <w:contextualSpacing/>
        <w:jc w:val="both"/>
        <w:rPr>
          <w:rFonts w:ascii="Times New Roman" w:eastAsia="Calibri" w:hAnsi="Times New Roman" w:cs="Times New Roman"/>
          <w:sz w:val="28"/>
          <w:szCs w:val="28"/>
        </w:rPr>
      </w:pPr>
    </w:p>
    <w:p w14:paraId="434CADB1" w14:textId="77777777" w:rsidR="00A23ED4" w:rsidRDefault="00A23ED4" w:rsidP="006235EF">
      <w:pPr>
        <w:spacing w:after="0" w:line="360" w:lineRule="auto"/>
        <w:ind w:firstLine="709"/>
        <w:contextualSpacing/>
        <w:jc w:val="center"/>
        <w:rPr>
          <w:rFonts w:ascii="Times New Roman" w:eastAsia="Calibri" w:hAnsi="Times New Roman" w:cs="Times New Roman"/>
          <w:b/>
          <w:sz w:val="28"/>
          <w:szCs w:val="28"/>
        </w:rPr>
      </w:pPr>
      <w:r w:rsidRPr="00826468">
        <w:rPr>
          <w:rFonts w:ascii="Times New Roman" w:eastAsia="Calibri" w:hAnsi="Times New Roman" w:cs="Times New Roman"/>
          <w:b/>
          <w:sz w:val="28"/>
          <w:szCs w:val="28"/>
        </w:rPr>
        <w:t>Пропаганда активного досуга молодежи.</w:t>
      </w:r>
    </w:p>
    <w:p w14:paraId="206213B3" w14:textId="77777777" w:rsidR="006235EF" w:rsidRPr="00826468" w:rsidRDefault="006235EF" w:rsidP="006235EF">
      <w:pPr>
        <w:spacing w:after="0" w:line="360" w:lineRule="auto"/>
        <w:ind w:firstLine="709"/>
        <w:contextualSpacing/>
        <w:jc w:val="center"/>
        <w:rPr>
          <w:rFonts w:ascii="Times New Roman" w:eastAsia="Calibri" w:hAnsi="Times New Roman" w:cs="Times New Roman"/>
          <w:b/>
          <w:sz w:val="28"/>
          <w:szCs w:val="28"/>
        </w:rPr>
      </w:pPr>
    </w:p>
    <w:p w14:paraId="6FB02A00" w14:textId="77777777" w:rsidR="00A23ED4" w:rsidRPr="00826468" w:rsidRDefault="00A23ED4" w:rsidP="00653F26">
      <w:pPr>
        <w:spacing w:after="0" w:line="360" w:lineRule="auto"/>
        <w:ind w:firstLine="708"/>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В работе с молодежью используются интерактивные формы работы: диалоги, диспуты, викторины, игры. Учитывается специфика молодежной аудитории, особое внимание уделяется тематике, формам работы, оформлению и способам преподнесения информации.</w:t>
      </w:r>
    </w:p>
    <w:p w14:paraId="544845DF" w14:textId="77777777" w:rsidR="00A23ED4" w:rsidRPr="00826468" w:rsidRDefault="00A23ED4" w:rsidP="006235EF">
      <w:pPr>
        <w:spacing w:after="0" w:line="360" w:lineRule="auto"/>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 xml:space="preserve">Созданы молодёжные общественные молодёжные организации </w:t>
      </w:r>
    </w:p>
    <w:p w14:paraId="73AD7039" w14:textId="77777777" w:rsidR="00A23ED4" w:rsidRPr="00826468" w:rsidRDefault="00A23ED4" w:rsidP="006235EF">
      <w:pPr>
        <w:spacing w:after="0" w:line="360" w:lineRule="auto"/>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Совет молодёжи в который входят работающая молодёжь 4 человека, молодые специалисты 2 человека и учащиеся СОШ «Сентябрьская» 6 человек, а также молодежное волонтерское объединения «Мы Есть!» в котором число добровольцев составляет 1</w:t>
      </w:r>
      <w:r>
        <w:rPr>
          <w:rFonts w:ascii="Times New Roman" w:eastAsia="Calibri" w:hAnsi="Times New Roman" w:cs="Times New Roman"/>
          <w:sz w:val="28"/>
          <w:szCs w:val="28"/>
        </w:rPr>
        <w:t>0</w:t>
      </w:r>
      <w:r w:rsidRPr="00826468">
        <w:rPr>
          <w:rFonts w:ascii="Times New Roman" w:eastAsia="Calibri" w:hAnsi="Times New Roman" w:cs="Times New Roman"/>
          <w:sz w:val="28"/>
          <w:szCs w:val="28"/>
        </w:rPr>
        <w:t xml:space="preserve"> человек.</w:t>
      </w:r>
    </w:p>
    <w:p w14:paraId="5FB73058" w14:textId="77777777" w:rsidR="00A23ED4" w:rsidRDefault="00A23ED4" w:rsidP="006235EF">
      <w:pPr>
        <w:spacing w:after="0" w:line="360" w:lineRule="auto"/>
        <w:ind w:firstLine="708"/>
        <w:jc w:val="both"/>
        <w:rPr>
          <w:rFonts w:ascii="Times New Roman" w:eastAsia="Times New Roman" w:hAnsi="Times New Roman" w:cs="Times New Roman"/>
          <w:sz w:val="28"/>
          <w:szCs w:val="28"/>
          <w:lang w:eastAsia="ru-RU"/>
        </w:rPr>
      </w:pPr>
      <w:r w:rsidRPr="00826468">
        <w:rPr>
          <w:rFonts w:ascii="Times New Roman" w:eastAsia="Calibri" w:hAnsi="Times New Roman" w:cs="Times New Roman"/>
          <w:sz w:val="28"/>
          <w:szCs w:val="28"/>
        </w:rPr>
        <w:t>Члены Совета молодёжи прин</w:t>
      </w:r>
      <w:r>
        <w:rPr>
          <w:rFonts w:ascii="Times New Roman" w:eastAsia="Calibri" w:hAnsi="Times New Roman" w:cs="Times New Roman"/>
          <w:sz w:val="28"/>
          <w:szCs w:val="28"/>
        </w:rPr>
        <w:t xml:space="preserve">имают активное участие </w:t>
      </w:r>
      <w:r w:rsidRPr="00826468">
        <w:rPr>
          <w:rFonts w:ascii="Times New Roman" w:eastAsia="Calibri" w:hAnsi="Times New Roman" w:cs="Times New Roman"/>
          <w:sz w:val="28"/>
          <w:szCs w:val="28"/>
        </w:rPr>
        <w:t>в концертн</w:t>
      </w:r>
      <w:r>
        <w:rPr>
          <w:rFonts w:ascii="Times New Roman" w:eastAsia="Calibri" w:hAnsi="Times New Roman" w:cs="Times New Roman"/>
          <w:sz w:val="28"/>
          <w:szCs w:val="28"/>
        </w:rPr>
        <w:t xml:space="preserve">ых </w:t>
      </w:r>
      <w:r w:rsidRPr="00826468">
        <w:rPr>
          <w:rFonts w:ascii="Times New Roman" w:eastAsia="Calibri" w:hAnsi="Times New Roman" w:cs="Times New Roman"/>
          <w:sz w:val="28"/>
          <w:szCs w:val="28"/>
        </w:rPr>
        <w:t>программ</w:t>
      </w:r>
      <w:r>
        <w:rPr>
          <w:rFonts w:ascii="Times New Roman" w:eastAsia="Calibri" w:hAnsi="Times New Roman" w:cs="Times New Roman"/>
          <w:sz w:val="28"/>
          <w:szCs w:val="28"/>
        </w:rPr>
        <w:t>ах</w:t>
      </w:r>
      <w:r w:rsidRPr="00826468">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Дома культуры «Жемчужина Югры».</w:t>
      </w:r>
    </w:p>
    <w:p w14:paraId="11C680B4" w14:textId="77777777" w:rsidR="00A23ED4" w:rsidRDefault="00A23ED4" w:rsidP="006235E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Волонтеры принимают участие, оказывают помощь в организации и проведении, а также сопровождают мероприятия Международного, Всероссийского, окружного, районного значения.</w:t>
      </w:r>
    </w:p>
    <w:p w14:paraId="07443FFA" w14:textId="77777777" w:rsidR="00A23ED4" w:rsidRDefault="00A23ED4" w:rsidP="006235E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2023 год было проведено 18 досуговых мероприятий с охватом 528 человек.</w:t>
      </w:r>
    </w:p>
    <w:p w14:paraId="60571157" w14:textId="77777777" w:rsidR="00A23ED4" w:rsidRDefault="00A23ED4" w:rsidP="006235EF">
      <w:pPr>
        <w:spacing w:after="0" w:line="360" w:lineRule="auto"/>
        <w:ind w:firstLine="709"/>
        <w:contextualSpacing/>
        <w:jc w:val="center"/>
        <w:rPr>
          <w:rFonts w:ascii="Times New Roman" w:eastAsia="Calibri" w:hAnsi="Times New Roman" w:cs="Times New Roman"/>
          <w:b/>
          <w:sz w:val="28"/>
          <w:szCs w:val="28"/>
        </w:rPr>
      </w:pPr>
      <w:r w:rsidRPr="00826468">
        <w:rPr>
          <w:rFonts w:ascii="Times New Roman" w:eastAsia="Calibri" w:hAnsi="Times New Roman" w:cs="Times New Roman"/>
          <w:b/>
          <w:sz w:val="28"/>
          <w:szCs w:val="28"/>
        </w:rPr>
        <w:t>Профилактика экстремизма, гармонизация межэтнических и межкультурных отношений.</w:t>
      </w:r>
    </w:p>
    <w:p w14:paraId="1FE212C0" w14:textId="77777777" w:rsidR="006235EF" w:rsidRPr="00826468" w:rsidRDefault="006235EF" w:rsidP="006235EF">
      <w:pPr>
        <w:spacing w:after="0" w:line="360" w:lineRule="auto"/>
        <w:ind w:firstLine="709"/>
        <w:contextualSpacing/>
        <w:jc w:val="center"/>
        <w:rPr>
          <w:rFonts w:ascii="Times New Roman" w:eastAsia="Calibri" w:hAnsi="Times New Roman" w:cs="Times New Roman"/>
          <w:b/>
          <w:sz w:val="28"/>
          <w:szCs w:val="28"/>
        </w:rPr>
      </w:pPr>
    </w:p>
    <w:p w14:paraId="0741274D" w14:textId="77777777" w:rsidR="00A23ED4" w:rsidRPr="00826468" w:rsidRDefault="00A23ED4" w:rsidP="006235EF">
      <w:pPr>
        <w:spacing w:after="0" w:line="360" w:lineRule="auto"/>
        <w:ind w:firstLine="709"/>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 xml:space="preserve">Работники Дома Культуры «Жемчужина Югры» совместно со специалистом по молодёжной политике с.п. Сентябрьский провели </w:t>
      </w:r>
      <w:r w:rsidRPr="00826468">
        <w:rPr>
          <w:rFonts w:ascii="Times New Roman" w:eastAsia="Calibri" w:hAnsi="Times New Roman" w:cs="Times New Roman"/>
          <w:sz w:val="28"/>
          <w:szCs w:val="28"/>
        </w:rPr>
        <w:lastRenderedPageBreak/>
        <w:t>мероприятия по профилактике экстремизма, гармонизация межэтнических и межкультурных отношений.</w:t>
      </w:r>
    </w:p>
    <w:p w14:paraId="698D6FA4" w14:textId="77777777" w:rsidR="00A23ED4" w:rsidRPr="00826468" w:rsidRDefault="00A23ED4" w:rsidP="006235EF">
      <w:pPr>
        <w:spacing w:after="0" w:line="360" w:lineRule="auto"/>
        <w:ind w:firstLine="709"/>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 xml:space="preserve">Основная часть мероприятий в Доме культуры «Жемчужина Югры» направлена на профилактику безнадзорности и правонарушений несовершеннолетних, а также создание условий по доступу подрастающего поколения к культурным ценностям для их гармоничного духовного развития и отвлечения от социально–негативных явлений. Приоритетным направлением является профилактика преступности, наркомании в молодежной среде и пропаганда здорового образа жизни, </w:t>
      </w:r>
      <w:r w:rsidRPr="00826468">
        <w:rPr>
          <w:rFonts w:ascii="Times New Roman" w:eastAsia="Calibri" w:hAnsi="Times New Roman" w:cs="Times New Roman"/>
          <w:color w:val="000000"/>
          <w:sz w:val="28"/>
          <w:szCs w:val="28"/>
        </w:rPr>
        <w:t>гармонизация межэтнических и межкультурных отношений,</w:t>
      </w:r>
      <w:r w:rsidRPr="00826468">
        <w:rPr>
          <w:rFonts w:ascii="Calibri" w:eastAsia="Calibri" w:hAnsi="Calibri" w:cs="Times New Roman"/>
          <w:color w:val="000000"/>
          <w:sz w:val="27"/>
          <w:szCs w:val="27"/>
        </w:rPr>
        <w:t xml:space="preserve"> </w:t>
      </w:r>
      <w:r w:rsidRPr="00826468">
        <w:rPr>
          <w:rFonts w:ascii="Times New Roman" w:eastAsia="Calibri" w:hAnsi="Times New Roman" w:cs="Times New Roman"/>
          <w:sz w:val="28"/>
          <w:szCs w:val="28"/>
        </w:rPr>
        <w:t>формирование социально-активного поколения, способного брать ответственность на себя, подчинять личные интересы общественным.</w:t>
      </w:r>
    </w:p>
    <w:p w14:paraId="7200C908" w14:textId="77777777" w:rsidR="00A23ED4" w:rsidRPr="00826468" w:rsidRDefault="00A23ED4" w:rsidP="006235EF">
      <w:pPr>
        <w:spacing w:after="0" w:line="360" w:lineRule="auto"/>
        <w:ind w:firstLine="709"/>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Мероприятия включают в себя различные формы: профилактические беседы, акции, оформление информационных стендов и выставок. Это могут быть как традиционные культурно-массовые мероприятия, так и специальные информационно-разъяснительные игры, направленные на развитие личностного потенциала подростков, коммуникативных навыков, навыков целеполагания, планирования собственного будущего.</w:t>
      </w:r>
    </w:p>
    <w:p w14:paraId="232D2BAC" w14:textId="77777777" w:rsidR="00A23ED4" w:rsidRPr="00826468" w:rsidRDefault="00A23ED4" w:rsidP="006235EF">
      <w:pPr>
        <w:spacing w:after="0" w:line="360" w:lineRule="auto"/>
        <w:ind w:firstLine="709"/>
        <w:jc w:val="both"/>
        <w:rPr>
          <w:rFonts w:ascii="Times New Roman" w:eastAsia="Calibri" w:hAnsi="Times New Roman" w:cs="Times New Roman"/>
          <w:bCs/>
          <w:sz w:val="28"/>
          <w:szCs w:val="28"/>
          <w:shd w:val="clear" w:color="auto" w:fill="FFFFFF"/>
        </w:rPr>
      </w:pPr>
      <w:r w:rsidRPr="00826468">
        <w:rPr>
          <w:rFonts w:ascii="Times New Roman" w:eastAsia="Calibri" w:hAnsi="Times New Roman" w:cs="Times New Roman"/>
          <w:sz w:val="28"/>
          <w:szCs w:val="28"/>
        </w:rPr>
        <w:t>С января по декабрь</w:t>
      </w:r>
      <w:r w:rsidRPr="00826468">
        <w:rPr>
          <w:rFonts w:ascii="Times New Roman" w:eastAsia="Calibri" w:hAnsi="Times New Roman" w:cs="Times New Roman"/>
          <w:b/>
          <w:sz w:val="28"/>
          <w:szCs w:val="28"/>
        </w:rPr>
        <w:t xml:space="preserve"> </w:t>
      </w:r>
      <w:r w:rsidRPr="00826468">
        <w:rPr>
          <w:rFonts w:ascii="Times New Roman" w:eastAsia="Calibri" w:hAnsi="Times New Roman" w:cs="Times New Roman"/>
          <w:bCs/>
          <w:sz w:val="28"/>
          <w:szCs w:val="28"/>
          <w:shd w:val="clear" w:color="auto" w:fill="FFFFFF"/>
        </w:rPr>
        <w:t xml:space="preserve">по профилактике социально-негативных явлений в подростковой и молодежной среде проведено: </w:t>
      </w:r>
      <w:r w:rsidRPr="005C1C87">
        <w:rPr>
          <w:rFonts w:ascii="Times New Roman" w:eastAsia="Calibri" w:hAnsi="Times New Roman" w:cs="Times New Roman"/>
          <w:bCs/>
          <w:sz w:val="28"/>
          <w:szCs w:val="28"/>
          <w:shd w:val="clear" w:color="auto" w:fill="FFFFFF"/>
        </w:rPr>
        <w:t>21</w:t>
      </w:r>
      <w:r w:rsidRPr="00826468">
        <w:rPr>
          <w:rFonts w:ascii="Times New Roman" w:eastAsia="Calibri" w:hAnsi="Times New Roman" w:cs="Times New Roman"/>
          <w:bCs/>
          <w:sz w:val="28"/>
          <w:szCs w:val="28"/>
          <w:shd w:val="clear" w:color="auto" w:fill="FFFFFF"/>
        </w:rPr>
        <w:t xml:space="preserve"> мероприяти</w:t>
      </w:r>
      <w:r w:rsidRPr="005C1C87">
        <w:rPr>
          <w:rFonts w:ascii="Times New Roman" w:eastAsia="Calibri" w:hAnsi="Times New Roman" w:cs="Times New Roman"/>
          <w:bCs/>
          <w:sz w:val="28"/>
          <w:szCs w:val="28"/>
          <w:shd w:val="clear" w:color="auto" w:fill="FFFFFF"/>
        </w:rPr>
        <w:t>е с охватом 408 человек.</w:t>
      </w:r>
      <w:r w:rsidRPr="00826468">
        <w:rPr>
          <w:rFonts w:ascii="Times New Roman" w:eastAsia="Calibri" w:hAnsi="Times New Roman" w:cs="Times New Roman"/>
          <w:bCs/>
          <w:sz w:val="28"/>
          <w:szCs w:val="28"/>
          <w:shd w:val="clear" w:color="auto" w:fill="FFFFFF"/>
        </w:rPr>
        <w:t xml:space="preserve"> </w:t>
      </w:r>
    </w:p>
    <w:p w14:paraId="16F13164" w14:textId="77777777" w:rsidR="00A23ED4" w:rsidRPr="00826468" w:rsidRDefault="00A23ED4" w:rsidP="006235EF">
      <w:pPr>
        <w:spacing w:after="0" w:line="360" w:lineRule="auto"/>
        <w:ind w:firstLine="709"/>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Стоит отметить что на территории с.п. Сентябрьский детей, подростков и молодёжи состоящих на учете КДН нет.</w:t>
      </w:r>
    </w:p>
    <w:p w14:paraId="3E007CE1" w14:textId="77777777" w:rsidR="00A23ED4" w:rsidRDefault="00A23ED4" w:rsidP="006235EF">
      <w:pPr>
        <w:spacing w:after="0" w:line="360" w:lineRule="auto"/>
        <w:ind w:firstLine="709"/>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Правонарушений не наблюдалось.</w:t>
      </w:r>
    </w:p>
    <w:p w14:paraId="13FB20A8" w14:textId="77777777" w:rsidR="001C5DD9" w:rsidRDefault="001C5DD9" w:rsidP="006235EF">
      <w:pPr>
        <w:spacing w:after="0" w:line="360" w:lineRule="auto"/>
        <w:ind w:firstLine="709"/>
        <w:contextualSpacing/>
        <w:jc w:val="center"/>
        <w:rPr>
          <w:rFonts w:ascii="Times New Roman" w:eastAsia="Calibri" w:hAnsi="Times New Roman" w:cs="Times New Roman"/>
          <w:b/>
          <w:sz w:val="28"/>
          <w:szCs w:val="28"/>
        </w:rPr>
      </w:pPr>
    </w:p>
    <w:p w14:paraId="33C39C61" w14:textId="77777777" w:rsidR="00A23ED4" w:rsidRDefault="00A23ED4" w:rsidP="006235EF">
      <w:pPr>
        <w:spacing w:after="0" w:line="360" w:lineRule="auto"/>
        <w:ind w:firstLine="709"/>
        <w:contextualSpacing/>
        <w:jc w:val="center"/>
        <w:rPr>
          <w:rFonts w:ascii="Times New Roman" w:eastAsia="Calibri" w:hAnsi="Times New Roman" w:cs="Times New Roman"/>
          <w:b/>
          <w:sz w:val="28"/>
          <w:szCs w:val="28"/>
        </w:rPr>
      </w:pPr>
      <w:r w:rsidRPr="00826468">
        <w:rPr>
          <w:rFonts w:ascii="Times New Roman" w:eastAsia="Calibri" w:hAnsi="Times New Roman" w:cs="Times New Roman"/>
          <w:b/>
          <w:sz w:val="28"/>
          <w:szCs w:val="28"/>
        </w:rPr>
        <w:t>Добровольчество.</w:t>
      </w:r>
    </w:p>
    <w:p w14:paraId="72530A81" w14:textId="77777777" w:rsidR="00A23ED4" w:rsidRPr="00826468" w:rsidRDefault="00A23ED4" w:rsidP="006235E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26468">
        <w:rPr>
          <w:rFonts w:ascii="Times New Roman" w:eastAsia="Times New Roman" w:hAnsi="Times New Roman" w:cs="Times New Roman"/>
          <w:sz w:val="28"/>
          <w:szCs w:val="28"/>
          <w:lang w:eastAsia="ru-RU"/>
        </w:rPr>
        <w:t>Добровольцы - это уникальный ресурс организации. Люди по разным причинам отдают свое личное время, знания, идеи и опыт организациям и объединениям людей.</w:t>
      </w:r>
    </w:p>
    <w:p w14:paraId="76C6EBD3" w14:textId="77777777" w:rsidR="00A23ED4" w:rsidRDefault="00A23ED4" w:rsidP="006235EF">
      <w:pPr>
        <w:shd w:val="clear" w:color="auto" w:fill="FFFFFF"/>
        <w:spacing w:after="0" w:line="360" w:lineRule="auto"/>
        <w:jc w:val="both"/>
        <w:rPr>
          <w:rFonts w:ascii="Times New Roman" w:eastAsia="Times New Roman" w:hAnsi="Times New Roman" w:cs="Times New Roman"/>
          <w:sz w:val="28"/>
          <w:szCs w:val="28"/>
          <w:lang w:eastAsia="ru-RU"/>
        </w:rPr>
      </w:pPr>
      <w:r w:rsidRPr="00826468">
        <w:rPr>
          <w:rFonts w:ascii="Times New Roman" w:eastAsia="Times New Roman" w:hAnsi="Times New Roman" w:cs="Times New Roman"/>
          <w:sz w:val="28"/>
          <w:szCs w:val="28"/>
          <w:lang w:eastAsia="ru-RU"/>
        </w:rPr>
        <w:lastRenderedPageBreak/>
        <w:t>Если человек по собственному желанию пытается изменить мир, в котором он живет, то это уже по определению является уникальным, так как никто не вынуждал человека делать это, а он сам по своей свободной воле решил помогать людям, формально или неформально объединенных в некоммерческие организации. Поэтому и уникальность услуг добровольцев состоит в том, что подобных услуг организация нигде больше не сможет получить.</w:t>
      </w:r>
    </w:p>
    <w:p w14:paraId="4851EC52" w14:textId="77777777" w:rsidR="00A23ED4" w:rsidRPr="00826468" w:rsidRDefault="00A23ED4" w:rsidP="006235EF">
      <w:pPr>
        <w:spacing w:after="0" w:line="360" w:lineRule="auto"/>
        <w:ind w:firstLine="709"/>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 xml:space="preserve">На базе Дома культуры «Жемчужина Югры» создано волонтерское молодёжное объединение «Мы Есть!», в состав которого входят </w:t>
      </w:r>
      <w:r>
        <w:rPr>
          <w:rFonts w:ascii="Times New Roman" w:eastAsia="Calibri" w:hAnsi="Times New Roman" w:cs="Times New Roman"/>
          <w:sz w:val="28"/>
          <w:szCs w:val="28"/>
        </w:rPr>
        <w:t>10</w:t>
      </w:r>
      <w:r w:rsidRPr="00826468">
        <w:rPr>
          <w:rFonts w:ascii="Times New Roman" w:eastAsia="Calibri" w:hAnsi="Times New Roman" w:cs="Times New Roman"/>
          <w:sz w:val="28"/>
          <w:szCs w:val="28"/>
        </w:rPr>
        <w:t xml:space="preserve"> добровольцев, которые оказывают помощь в организации и проведении мероприятий, а также занимаются общественной деятельность в поселении.</w:t>
      </w:r>
    </w:p>
    <w:p w14:paraId="09E3EA92" w14:textId="77777777" w:rsidR="00A23ED4" w:rsidRPr="00826468" w:rsidRDefault="00A23ED4" w:rsidP="006235EF">
      <w:pPr>
        <w:spacing w:after="0" w:line="360" w:lineRule="auto"/>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Ежегодно отряд добровольцев пополняется волонтерами.</w:t>
      </w:r>
    </w:p>
    <w:p w14:paraId="07AAA248" w14:textId="77777777" w:rsidR="00A23ED4" w:rsidRPr="00826468" w:rsidRDefault="00A23ED4" w:rsidP="00653F26">
      <w:pPr>
        <w:shd w:val="clear" w:color="auto" w:fill="FFFFFF"/>
        <w:spacing w:after="0" w:line="360" w:lineRule="auto"/>
        <w:ind w:firstLine="708"/>
        <w:jc w:val="both"/>
        <w:rPr>
          <w:rFonts w:ascii="Times New Roman" w:eastAsia="Times New Roman" w:hAnsi="Times New Roman" w:cs="Times New Roman"/>
          <w:sz w:val="28"/>
          <w:szCs w:val="28"/>
          <w:shd w:val="clear" w:color="auto" w:fill="FFFFFF"/>
          <w:lang w:eastAsia="ru-RU"/>
        </w:rPr>
      </w:pPr>
      <w:r w:rsidRPr="00826468">
        <w:rPr>
          <w:rFonts w:ascii="Times New Roman" w:eastAsia="Times New Roman" w:hAnsi="Times New Roman" w:cs="Times New Roman"/>
          <w:sz w:val="28"/>
          <w:szCs w:val="28"/>
          <w:lang w:eastAsia="ru-RU"/>
        </w:rPr>
        <w:t xml:space="preserve">Основными направлениями волонтерского объединения «Мы Есть» сельского поселения Сентябрьский является патриотическое направление, а также культурное волонтерство. </w:t>
      </w:r>
      <w:r w:rsidRPr="00826468">
        <w:rPr>
          <w:rFonts w:ascii="Times New Roman" w:eastAsia="Times New Roman" w:hAnsi="Times New Roman" w:cs="Times New Roman"/>
          <w:sz w:val="28"/>
          <w:szCs w:val="28"/>
          <w:shd w:val="clear" w:color="auto" w:fill="FFFFFF"/>
          <w:lang w:eastAsia="ru-RU"/>
        </w:rPr>
        <w:t>Организаторами молодёжного движения сельского поселения Сентябрьский будут организовывать специалисты ДК «Жемчужина Югры», так как молодёжное волонтерское объединение «Мы есть!» находится на базе ДК «Жемчужина Югры».</w:t>
      </w:r>
    </w:p>
    <w:p w14:paraId="38206352" w14:textId="77777777" w:rsidR="00A23ED4" w:rsidRPr="00826468" w:rsidRDefault="00A23ED4" w:rsidP="00653F26">
      <w:pPr>
        <w:spacing w:after="0" w:line="360" w:lineRule="auto"/>
        <w:ind w:firstLine="708"/>
        <w:jc w:val="both"/>
        <w:rPr>
          <w:rFonts w:ascii="Times New Roman" w:eastAsia="Calibri" w:hAnsi="Times New Roman" w:cs="Times New Roman"/>
          <w:sz w:val="28"/>
          <w:szCs w:val="28"/>
        </w:rPr>
      </w:pPr>
      <w:r w:rsidRPr="00826468">
        <w:rPr>
          <w:rFonts w:ascii="Times New Roman" w:eastAsia="Times New Roman" w:hAnsi="Times New Roman" w:cs="Times New Roman"/>
          <w:color w:val="000000"/>
          <w:sz w:val="28"/>
          <w:szCs w:val="28"/>
          <w:lang w:eastAsia="ru-RU"/>
        </w:rPr>
        <w:t>За 20</w:t>
      </w:r>
      <w:r>
        <w:rPr>
          <w:rFonts w:ascii="Times New Roman" w:eastAsia="Times New Roman" w:hAnsi="Times New Roman" w:cs="Times New Roman"/>
          <w:color w:val="000000"/>
          <w:sz w:val="28"/>
          <w:szCs w:val="28"/>
          <w:lang w:eastAsia="ru-RU"/>
        </w:rPr>
        <w:t>23</w:t>
      </w:r>
      <w:r w:rsidRPr="00826468">
        <w:rPr>
          <w:rFonts w:ascii="Times New Roman" w:eastAsia="Times New Roman" w:hAnsi="Times New Roman" w:cs="Times New Roman"/>
          <w:color w:val="000000"/>
          <w:sz w:val="28"/>
          <w:szCs w:val="28"/>
          <w:lang w:eastAsia="ru-RU"/>
        </w:rPr>
        <w:t xml:space="preserve"> год волонтеры оказали помощь, организовали и сопроводили </w:t>
      </w:r>
      <w:r>
        <w:rPr>
          <w:rFonts w:ascii="Times New Roman" w:eastAsia="Times New Roman" w:hAnsi="Times New Roman" w:cs="Times New Roman"/>
          <w:color w:val="000000"/>
          <w:sz w:val="28"/>
          <w:szCs w:val="28"/>
          <w:lang w:eastAsia="ru-RU"/>
        </w:rPr>
        <w:t>50</w:t>
      </w:r>
      <w:r w:rsidRPr="00826468">
        <w:rPr>
          <w:rFonts w:ascii="Times New Roman" w:eastAsia="Times New Roman" w:hAnsi="Times New Roman" w:cs="Times New Roman"/>
          <w:color w:val="000000"/>
          <w:sz w:val="28"/>
          <w:szCs w:val="28"/>
          <w:lang w:eastAsia="ru-RU"/>
        </w:rPr>
        <w:t xml:space="preserve"> мероприятия.</w:t>
      </w:r>
      <w:r w:rsidRPr="00826468">
        <w:rPr>
          <w:rFonts w:ascii="Times New Roman" w:eastAsia="Calibri" w:hAnsi="Times New Roman" w:cs="Times New Roman"/>
          <w:sz w:val="28"/>
          <w:szCs w:val="28"/>
        </w:rPr>
        <w:t xml:space="preserve"> Совместно с работниками ДК «Жемчужина Югры», осваивали программы для организации мероприятий и проведение мероприятий в новых форматах.</w:t>
      </w:r>
    </w:p>
    <w:p w14:paraId="4D8F1F59" w14:textId="77777777" w:rsidR="00A23ED4" w:rsidRPr="00826468" w:rsidRDefault="00A23ED4" w:rsidP="006235E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26468">
        <w:rPr>
          <w:rFonts w:ascii="Times New Roman" w:eastAsia="Times New Roman" w:hAnsi="Times New Roman" w:cs="Times New Roman"/>
          <w:sz w:val="28"/>
          <w:szCs w:val="28"/>
          <w:lang w:eastAsia="ru-RU"/>
        </w:rPr>
        <w:t>В перспективе на 202</w:t>
      </w:r>
      <w:r>
        <w:rPr>
          <w:rFonts w:ascii="Times New Roman" w:eastAsia="Times New Roman" w:hAnsi="Times New Roman" w:cs="Times New Roman"/>
          <w:sz w:val="28"/>
          <w:szCs w:val="28"/>
          <w:lang w:eastAsia="ru-RU"/>
        </w:rPr>
        <w:t>4</w:t>
      </w:r>
      <w:r w:rsidRPr="00826468">
        <w:rPr>
          <w:rFonts w:ascii="Times New Roman" w:eastAsia="Times New Roman" w:hAnsi="Times New Roman" w:cs="Times New Roman"/>
          <w:sz w:val="28"/>
          <w:szCs w:val="28"/>
          <w:lang w:eastAsia="ru-RU"/>
        </w:rPr>
        <w:t xml:space="preserve"> год привлечение молодёжи, в добровольческую деятельность до </w:t>
      </w:r>
      <w:r>
        <w:rPr>
          <w:rFonts w:ascii="Times New Roman" w:eastAsia="Times New Roman" w:hAnsi="Times New Roman" w:cs="Times New Roman"/>
          <w:sz w:val="28"/>
          <w:szCs w:val="28"/>
          <w:lang w:eastAsia="ru-RU"/>
        </w:rPr>
        <w:t>15</w:t>
      </w:r>
      <w:r w:rsidRPr="00826468">
        <w:rPr>
          <w:rFonts w:ascii="Times New Roman" w:eastAsia="Times New Roman" w:hAnsi="Times New Roman" w:cs="Times New Roman"/>
          <w:sz w:val="28"/>
          <w:szCs w:val="28"/>
          <w:lang w:eastAsia="ru-RU"/>
        </w:rPr>
        <w:t xml:space="preserve"> человек.</w:t>
      </w:r>
    </w:p>
    <w:p w14:paraId="06B27C04" w14:textId="4DE56364" w:rsidR="00A23ED4" w:rsidRDefault="00A23ED4" w:rsidP="00653F26">
      <w:pPr>
        <w:shd w:val="clear" w:color="auto" w:fill="FFFFFF"/>
        <w:spacing w:after="0" w:line="360" w:lineRule="auto"/>
        <w:ind w:firstLine="708"/>
        <w:jc w:val="both"/>
        <w:rPr>
          <w:rFonts w:ascii="Times New Roman" w:eastAsia="Times New Roman" w:hAnsi="Times New Roman" w:cs="Times New Roman"/>
          <w:sz w:val="28"/>
          <w:szCs w:val="28"/>
          <w:shd w:val="clear" w:color="auto" w:fill="FFFFFF"/>
          <w:lang w:eastAsia="ru-RU"/>
        </w:rPr>
      </w:pPr>
      <w:r w:rsidRPr="00826468">
        <w:rPr>
          <w:rFonts w:ascii="Times New Roman" w:eastAsia="Times New Roman" w:hAnsi="Times New Roman" w:cs="Times New Roman"/>
          <w:sz w:val="28"/>
          <w:szCs w:val="28"/>
          <w:shd w:val="clear" w:color="auto" w:fill="FFFFFF"/>
          <w:lang w:eastAsia="ru-RU"/>
        </w:rPr>
        <w:t>Задачи на 202</w:t>
      </w:r>
      <w:r>
        <w:rPr>
          <w:rFonts w:ascii="Times New Roman" w:eastAsia="Times New Roman" w:hAnsi="Times New Roman" w:cs="Times New Roman"/>
          <w:sz w:val="28"/>
          <w:szCs w:val="28"/>
          <w:shd w:val="clear" w:color="auto" w:fill="FFFFFF"/>
          <w:lang w:eastAsia="ru-RU"/>
        </w:rPr>
        <w:t>4</w:t>
      </w:r>
      <w:r w:rsidRPr="00826468">
        <w:rPr>
          <w:rFonts w:ascii="Times New Roman" w:eastAsia="Times New Roman" w:hAnsi="Times New Roman" w:cs="Times New Roman"/>
          <w:sz w:val="28"/>
          <w:szCs w:val="28"/>
          <w:shd w:val="clear" w:color="auto" w:fill="FFFFFF"/>
          <w:lang w:eastAsia="ru-RU"/>
        </w:rPr>
        <w:t xml:space="preserve"> год </w:t>
      </w:r>
      <w:r w:rsidR="00653F26">
        <w:rPr>
          <w:rFonts w:ascii="Times New Roman" w:eastAsia="Times New Roman" w:hAnsi="Times New Roman" w:cs="Times New Roman"/>
          <w:sz w:val="28"/>
          <w:szCs w:val="28"/>
          <w:shd w:val="clear" w:color="auto" w:fill="FFFFFF"/>
          <w:lang w:eastAsia="ru-RU"/>
        </w:rPr>
        <w:t>–</w:t>
      </w:r>
      <w:r w:rsidRPr="00826468">
        <w:rPr>
          <w:rFonts w:ascii="Times New Roman" w:eastAsia="Times New Roman" w:hAnsi="Times New Roman" w:cs="Times New Roman"/>
          <w:sz w:val="28"/>
          <w:szCs w:val="28"/>
          <w:shd w:val="clear" w:color="auto" w:fill="FFFFFF"/>
          <w:lang w:eastAsia="ru-RU"/>
        </w:rPr>
        <w:t xml:space="preserve"> формирование общества волонтеров, задействованных в добровольческой деятельности в сфере культуры, информационной, ресурсной поддержки деятельности, в том числе в сфере сохранения культурного наследия народов Российской Федерации, а также популяризация добровольческого движения в сфере культуры путем </w:t>
      </w:r>
      <w:r w:rsidRPr="00826468">
        <w:rPr>
          <w:rFonts w:ascii="Times New Roman" w:eastAsia="Times New Roman" w:hAnsi="Times New Roman" w:cs="Times New Roman"/>
          <w:sz w:val="28"/>
          <w:szCs w:val="28"/>
          <w:shd w:val="clear" w:color="auto" w:fill="FFFFFF"/>
          <w:lang w:eastAsia="ru-RU"/>
        </w:rPr>
        <w:lastRenderedPageBreak/>
        <w:t>организации и сопровождения мероприятий местного, районного и окружного значения.</w:t>
      </w:r>
    </w:p>
    <w:p w14:paraId="06D7BE5F" w14:textId="77777777" w:rsidR="006235EF" w:rsidRPr="00826468" w:rsidRDefault="006235EF" w:rsidP="006235EF">
      <w:p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p>
    <w:p w14:paraId="084C6166" w14:textId="77777777" w:rsidR="00A23ED4" w:rsidRDefault="00A23ED4" w:rsidP="006235EF">
      <w:pPr>
        <w:spacing w:after="0" w:line="360" w:lineRule="auto"/>
        <w:ind w:firstLine="709"/>
        <w:contextualSpacing/>
        <w:jc w:val="center"/>
        <w:rPr>
          <w:rFonts w:ascii="Times New Roman" w:eastAsia="Calibri" w:hAnsi="Times New Roman" w:cs="Times New Roman"/>
          <w:b/>
          <w:sz w:val="28"/>
          <w:szCs w:val="28"/>
        </w:rPr>
      </w:pPr>
      <w:r w:rsidRPr="00826468">
        <w:rPr>
          <w:rFonts w:ascii="Times New Roman" w:eastAsia="Calibri" w:hAnsi="Times New Roman" w:cs="Times New Roman"/>
          <w:b/>
          <w:sz w:val="28"/>
          <w:szCs w:val="28"/>
        </w:rPr>
        <w:t>Молодёжные трудовые отряды с</w:t>
      </w:r>
      <w:r>
        <w:rPr>
          <w:rFonts w:ascii="Times New Roman" w:eastAsia="Calibri" w:hAnsi="Times New Roman" w:cs="Times New Roman"/>
          <w:b/>
          <w:sz w:val="28"/>
          <w:szCs w:val="28"/>
        </w:rPr>
        <w:t>ельского поселения Сентябрьский.</w:t>
      </w:r>
    </w:p>
    <w:p w14:paraId="1DAEF3F8" w14:textId="77777777" w:rsidR="006235EF" w:rsidRDefault="006235EF" w:rsidP="006235EF">
      <w:pPr>
        <w:spacing w:after="0" w:line="360" w:lineRule="auto"/>
        <w:ind w:firstLine="709"/>
        <w:contextualSpacing/>
        <w:jc w:val="center"/>
        <w:rPr>
          <w:rFonts w:ascii="Times New Roman" w:eastAsia="Calibri" w:hAnsi="Times New Roman" w:cs="Times New Roman"/>
          <w:b/>
          <w:sz w:val="28"/>
          <w:szCs w:val="28"/>
        </w:rPr>
      </w:pPr>
    </w:p>
    <w:p w14:paraId="75414584" w14:textId="77777777" w:rsidR="00A23ED4" w:rsidRPr="00826468" w:rsidRDefault="00A23ED4" w:rsidP="006235EF">
      <w:pPr>
        <w:spacing w:after="0" w:line="360" w:lineRule="auto"/>
        <w:ind w:firstLine="708"/>
        <w:jc w:val="both"/>
        <w:rPr>
          <w:rFonts w:ascii="Times New Roman" w:eastAsia="Times New Roman" w:hAnsi="Times New Roman" w:cs="Times New Roman"/>
          <w:sz w:val="28"/>
          <w:szCs w:val="28"/>
          <w:lang w:eastAsia="ru-RU"/>
        </w:rPr>
      </w:pPr>
      <w:r w:rsidRPr="00826468">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23</w:t>
      </w:r>
      <w:r w:rsidRPr="00826468">
        <w:rPr>
          <w:rFonts w:ascii="Times New Roman" w:eastAsia="Times New Roman" w:hAnsi="Times New Roman" w:cs="Times New Roman"/>
          <w:sz w:val="28"/>
          <w:szCs w:val="28"/>
          <w:lang w:eastAsia="ru-RU"/>
        </w:rPr>
        <w:t xml:space="preserve"> году территории Сентябрьский работал один отряд от Главы Нефтеюганского района с сентября по ноябрь. Число бойцов МТО составил </w:t>
      </w:r>
      <w:r>
        <w:rPr>
          <w:rFonts w:ascii="Times New Roman" w:eastAsia="Times New Roman" w:hAnsi="Times New Roman" w:cs="Times New Roman"/>
          <w:sz w:val="28"/>
          <w:szCs w:val="28"/>
          <w:lang w:eastAsia="ru-RU"/>
        </w:rPr>
        <w:t>23</w:t>
      </w:r>
      <w:r w:rsidRPr="00826468">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а</w:t>
      </w:r>
      <w:r w:rsidRPr="0082646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26468">
        <w:rPr>
          <w:rFonts w:ascii="Times New Roman" w:eastAsia="Times New Roman" w:hAnsi="Times New Roman" w:cs="Times New Roman"/>
          <w:sz w:val="28"/>
          <w:szCs w:val="28"/>
          <w:lang w:eastAsia="ru-RU"/>
        </w:rPr>
        <w:t>Работа была организованна и выполнена по следующим направлениям:</w:t>
      </w:r>
    </w:p>
    <w:p w14:paraId="6414D362" w14:textId="14CFDCC3" w:rsidR="00A23ED4" w:rsidRDefault="00523319" w:rsidP="006235E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A23ED4" w:rsidRPr="00826468">
        <w:rPr>
          <w:rFonts w:ascii="Times New Roman" w:eastAsia="Times New Roman" w:hAnsi="Times New Roman" w:cs="Times New Roman"/>
          <w:sz w:val="28"/>
          <w:szCs w:val="28"/>
          <w:lang w:eastAsia="ru-RU"/>
        </w:rPr>
        <w:t>анитарная очистка территорий сельских поселений</w:t>
      </w:r>
      <w:r w:rsidR="00A23ED4">
        <w:rPr>
          <w:rFonts w:ascii="Times New Roman" w:eastAsia="Times New Roman" w:hAnsi="Times New Roman" w:cs="Times New Roman"/>
          <w:sz w:val="28"/>
          <w:szCs w:val="28"/>
          <w:lang w:eastAsia="ru-RU"/>
        </w:rPr>
        <w:t>, благоустройство территории поселения, озеленение.</w:t>
      </w:r>
    </w:p>
    <w:p w14:paraId="5BD22013" w14:textId="77777777" w:rsidR="006235EF" w:rsidRPr="00826468" w:rsidRDefault="006235EF" w:rsidP="006235EF">
      <w:pPr>
        <w:spacing w:after="0" w:line="360" w:lineRule="auto"/>
        <w:jc w:val="both"/>
        <w:rPr>
          <w:rFonts w:ascii="Times New Roman" w:eastAsia="Times New Roman" w:hAnsi="Times New Roman" w:cs="Times New Roman"/>
          <w:sz w:val="28"/>
          <w:szCs w:val="28"/>
          <w:lang w:eastAsia="ru-RU"/>
        </w:rPr>
      </w:pPr>
    </w:p>
    <w:p w14:paraId="0DFE4F50" w14:textId="77777777" w:rsidR="00A23ED4" w:rsidRDefault="00A23ED4" w:rsidP="006235EF">
      <w:pPr>
        <w:spacing w:after="0" w:line="360" w:lineRule="auto"/>
        <w:ind w:firstLine="709"/>
        <w:jc w:val="center"/>
        <w:rPr>
          <w:rFonts w:ascii="Times New Roman" w:eastAsia="Calibri" w:hAnsi="Times New Roman" w:cs="Times New Roman"/>
          <w:b/>
          <w:sz w:val="28"/>
          <w:szCs w:val="28"/>
        </w:rPr>
      </w:pPr>
      <w:r w:rsidRPr="00826468">
        <w:rPr>
          <w:rFonts w:ascii="Times New Roman" w:eastAsia="Calibri" w:hAnsi="Times New Roman" w:cs="Times New Roman"/>
          <w:b/>
          <w:sz w:val="28"/>
          <w:szCs w:val="28"/>
        </w:rPr>
        <w:t>Награждение членов Совета молодёжи, добровольцев волонтерского молодёжного объединения «Мы Есть!» с.п. Сентябрьский.</w:t>
      </w:r>
    </w:p>
    <w:p w14:paraId="27254E79" w14:textId="77777777" w:rsidR="006235EF" w:rsidRPr="00826468" w:rsidRDefault="006235EF" w:rsidP="006235EF">
      <w:pPr>
        <w:spacing w:after="0" w:line="360" w:lineRule="auto"/>
        <w:ind w:firstLine="709"/>
        <w:jc w:val="center"/>
        <w:rPr>
          <w:rFonts w:ascii="Times New Roman" w:eastAsia="Calibri" w:hAnsi="Times New Roman" w:cs="Times New Roman"/>
          <w:b/>
          <w:sz w:val="28"/>
          <w:szCs w:val="28"/>
        </w:rPr>
      </w:pPr>
    </w:p>
    <w:p w14:paraId="70357B70" w14:textId="77777777" w:rsidR="00A23ED4" w:rsidRDefault="00A23ED4" w:rsidP="006235EF">
      <w:pPr>
        <w:spacing w:after="0" w:line="360" w:lineRule="auto"/>
        <w:ind w:firstLine="708"/>
        <w:contextualSpacing/>
        <w:jc w:val="both"/>
        <w:rPr>
          <w:rFonts w:ascii="Times New Roman" w:eastAsia="Calibri" w:hAnsi="Times New Roman" w:cs="Times New Roman"/>
          <w:sz w:val="28"/>
          <w:szCs w:val="28"/>
        </w:rPr>
      </w:pPr>
      <w:r w:rsidRPr="00826468">
        <w:rPr>
          <w:rFonts w:ascii="Times New Roman" w:eastAsia="Calibri" w:hAnsi="Times New Roman" w:cs="Times New Roman"/>
          <w:sz w:val="28"/>
          <w:szCs w:val="28"/>
        </w:rPr>
        <w:t>В 20</w:t>
      </w:r>
      <w:r>
        <w:rPr>
          <w:rFonts w:ascii="Times New Roman" w:eastAsia="Calibri" w:hAnsi="Times New Roman" w:cs="Times New Roman"/>
          <w:sz w:val="28"/>
          <w:szCs w:val="28"/>
        </w:rPr>
        <w:t>23</w:t>
      </w:r>
      <w:r w:rsidRPr="00826468">
        <w:rPr>
          <w:rFonts w:ascii="Times New Roman" w:eastAsia="Calibri" w:hAnsi="Times New Roman" w:cs="Times New Roman"/>
          <w:sz w:val="28"/>
          <w:szCs w:val="28"/>
        </w:rPr>
        <w:t xml:space="preserve"> году </w:t>
      </w:r>
      <w:r>
        <w:rPr>
          <w:rFonts w:ascii="Times New Roman" w:eastAsia="Calibri" w:hAnsi="Times New Roman" w:cs="Times New Roman"/>
          <w:sz w:val="28"/>
          <w:szCs w:val="28"/>
        </w:rPr>
        <w:t>во Всероссийском м</w:t>
      </w:r>
      <w:r w:rsidRPr="00826468">
        <w:rPr>
          <w:rFonts w:ascii="Times New Roman" w:eastAsia="Calibri" w:hAnsi="Times New Roman" w:cs="Times New Roman"/>
          <w:sz w:val="28"/>
          <w:szCs w:val="28"/>
        </w:rPr>
        <w:t>олодёжн</w:t>
      </w:r>
      <w:r>
        <w:rPr>
          <w:rFonts w:ascii="Times New Roman" w:eastAsia="Calibri" w:hAnsi="Times New Roman" w:cs="Times New Roman"/>
          <w:sz w:val="28"/>
          <w:szCs w:val="28"/>
        </w:rPr>
        <w:t>ом</w:t>
      </w:r>
      <w:r w:rsidRPr="00826468">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образовательном форуме</w:t>
      </w:r>
      <w:r w:rsidRPr="0082646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Машук приняла участие </w:t>
      </w:r>
      <w:r w:rsidRPr="00826468">
        <w:rPr>
          <w:rFonts w:ascii="Times New Roman" w:eastAsia="Calibri" w:hAnsi="Times New Roman" w:cs="Times New Roman"/>
          <w:sz w:val="28"/>
          <w:szCs w:val="28"/>
        </w:rPr>
        <w:t>Елена Леонидовна Федорова.</w:t>
      </w:r>
    </w:p>
    <w:p w14:paraId="4ECD6D8D" w14:textId="77777777" w:rsidR="00A23ED4" w:rsidRDefault="00A23ED4" w:rsidP="006235EF">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форуме г. Сургут «Молодые лидеры» принял участие Колмогоров Иван Андреевич.</w:t>
      </w:r>
    </w:p>
    <w:p w14:paraId="39F0896C" w14:textId="77777777" w:rsidR="00A23ED4" w:rsidRDefault="00A23ED4" w:rsidP="006235EF">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ф</w:t>
      </w:r>
      <w:r w:rsidRPr="007B3D5A">
        <w:rPr>
          <w:rFonts w:ascii="Times New Roman" w:eastAsia="Calibri" w:hAnsi="Times New Roman" w:cs="Times New Roman"/>
          <w:sz w:val="28"/>
          <w:szCs w:val="28"/>
        </w:rPr>
        <w:t>естивал</w:t>
      </w:r>
      <w:r>
        <w:rPr>
          <w:rFonts w:ascii="Times New Roman" w:eastAsia="Calibri" w:hAnsi="Times New Roman" w:cs="Times New Roman"/>
          <w:sz w:val="28"/>
          <w:szCs w:val="28"/>
        </w:rPr>
        <w:t>е</w:t>
      </w:r>
      <w:r w:rsidRPr="007B3D5A">
        <w:rPr>
          <w:rFonts w:ascii="Times New Roman" w:eastAsia="Calibri" w:hAnsi="Times New Roman" w:cs="Times New Roman"/>
          <w:sz w:val="28"/>
          <w:szCs w:val="28"/>
        </w:rPr>
        <w:t xml:space="preserve"> семейного волонтерства "Добрый Дом"</w:t>
      </w:r>
      <w:r>
        <w:rPr>
          <w:rFonts w:ascii="Times New Roman" w:eastAsia="Calibri" w:hAnsi="Times New Roman" w:cs="Times New Roman"/>
          <w:sz w:val="28"/>
          <w:szCs w:val="28"/>
        </w:rPr>
        <w:t xml:space="preserve"> победителями стали семья Стехнович и семья Колмогоровых.</w:t>
      </w:r>
    </w:p>
    <w:p w14:paraId="571515DC" w14:textId="5BD4CDD9" w:rsidR="004679DA" w:rsidRDefault="00A23ED4" w:rsidP="006235E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Участие в региональном форуме «Большая перемена» приняла Осипова Виктория.</w:t>
      </w:r>
    </w:p>
    <w:p w14:paraId="60BAFDD4" w14:textId="77777777" w:rsidR="00A23ED4" w:rsidRDefault="00A23ED4" w:rsidP="006235EF">
      <w:pPr>
        <w:spacing w:after="0" w:line="360" w:lineRule="auto"/>
        <w:ind w:firstLine="709"/>
        <w:jc w:val="both"/>
        <w:rPr>
          <w:rFonts w:ascii="Times New Roman" w:eastAsia="Calibri" w:hAnsi="Times New Roman" w:cs="Times New Roman"/>
          <w:sz w:val="28"/>
          <w:szCs w:val="28"/>
        </w:rPr>
      </w:pPr>
    </w:p>
    <w:p w14:paraId="00A8A827" w14:textId="2640353F" w:rsidR="00A23ED4" w:rsidRPr="003D4B60" w:rsidRDefault="003D4B60" w:rsidP="003D4B60">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2.2.9.7.  </w:t>
      </w:r>
      <w:r w:rsidR="00A757A8" w:rsidRPr="003D4B60">
        <w:rPr>
          <w:rFonts w:ascii="Times New Roman" w:eastAsia="Calibri" w:hAnsi="Times New Roman" w:cs="Times New Roman"/>
          <w:b/>
          <w:sz w:val="28"/>
          <w:szCs w:val="28"/>
        </w:rPr>
        <w:t>Деятельность</w:t>
      </w:r>
      <w:r w:rsidR="00A23ED4" w:rsidRPr="003D4B60">
        <w:rPr>
          <w:rFonts w:ascii="Times New Roman" w:eastAsia="Calibri" w:hAnsi="Times New Roman" w:cs="Times New Roman"/>
          <w:b/>
          <w:sz w:val="28"/>
          <w:szCs w:val="28"/>
        </w:rPr>
        <w:t xml:space="preserve"> ВОИ с.п. Сентябрьский</w:t>
      </w:r>
    </w:p>
    <w:p w14:paraId="5DE08CD7" w14:textId="77777777" w:rsidR="00A23ED4" w:rsidRPr="00A23ED4" w:rsidRDefault="00A23ED4" w:rsidP="006235EF">
      <w:pPr>
        <w:pStyle w:val="a4"/>
        <w:spacing w:after="0" w:line="360" w:lineRule="auto"/>
        <w:ind w:left="1959"/>
        <w:rPr>
          <w:rFonts w:ascii="Times New Roman" w:eastAsia="Calibri" w:hAnsi="Times New Roman" w:cs="Times New Roman"/>
          <w:sz w:val="28"/>
          <w:szCs w:val="28"/>
        </w:rPr>
      </w:pPr>
    </w:p>
    <w:p w14:paraId="3B064F18" w14:textId="77777777" w:rsidR="00A23ED4" w:rsidRPr="00A23ED4" w:rsidRDefault="00A23ED4" w:rsidP="006235EF">
      <w:pPr>
        <w:spacing w:after="0" w:line="360" w:lineRule="auto"/>
        <w:ind w:firstLine="708"/>
        <w:jc w:val="both"/>
        <w:rPr>
          <w:rFonts w:ascii="Times New Roman" w:hAnsi="Times New Roman" w:cs="Times New Roman"/>
          <w:sz w:val="28"/>
        </w:rPr>
      </w:pPr>
      <w:r w:rsidRPr="00A23ED4">
        <w:rPr>
          <w:rFonts w:ascii="Times New Roman" w:hAnsi="Times New Roman" w:cs="Times New Roman"/>
          <w:sz w:val="28"/>
        </w:rPr>
        <w:t xml:space="preserve">В сельском поселении Сентябрьский на учете в ВОИ с.п. Сентябрьский состоит 14 человек, (АППГ - 12 человек), двоих приняли в ВОИ с.п </w:t>
      </w:r>
      <w:r w:rsidRPr="00A23ED4">
        <w:rPr>
          <w:rFonts w:ascii="Times New Roman" w:hAnsi="Times New Roman" w:cs="Times New Roman"/>
          <w:sz w:val="28"/>
        </w:rPr>
        <w:lastRenderedPageBreak/>
        <w:t xml:space="preserve">Сентябрьский в 2023 году. За период с марта по настоящее время, члены ВОИ занимались в спортзале по графику: понедельник, среда, пятница. </w:t>
      </w:r>
    </w:p>
    <w:p w14:paraId="7C150DF4" w14:textId="77777777" w:rsidR="00A23ED4" w:rsidRPr="00A23ED4" w:rsidRDefault="00A23ED4" w:rsidP="006235EF">
      <w:pPr>
        <w:spacing w:after="0" w:line="360" w:lineRule="auto"/>
        <w:ind w:firstLine="708"/>
        <w:jc w:val="both"/>
        <w:rPr>
          <w:rFonts w:ascii="Times New Roman" w:hAnsi="Times New Roman" w:cs="Times New Roman"/>
          <w:sz w:val="28"/>
        </w:rPr>
      </w:pPr>
      <w:r w:rsidRPr="00A23ED4">
        <w:rPr>
          <w:rFonts w:ascii="Times New Roman" w:hAnsi="Times New Roman" w:cs="Times New Roman"/>
          <w:sz w:val="28"/>
        </w:rPr>
        <w:t>В 2023 году совместно с Фондом «Благодарность» поздравили членов ВОИ с праздником Светлой Пасхи, также проводились мероприятия с волонтерами, оказывали помощь людям, находящимся в трудной жизненной ситуации, не только инвалидов, но и пожилым гражданам 65+ лет.</w:t>
      </w:r>
    </w:p>
    <w:p w14:paraId="4EC5395C" w14:textId="77777777" w:rsidR="00A23ED4" w:rsidRPr="00A23ED4" w:rsidRDefault="00A23ED4" w:rsidP="006235EF">
      <w:pPr>
        <w:spacing w:after="0" w:line="360" w:lineRule="auto"/>
        <w:ind w:firstLine="708"/>
        <w:jc w:val="both"/>
        <w:rPr>
          <w:rFonts w:ascii="Times New Roman" w:hAnsi="Times New Roman" w:cs="Times New Roman"/>
          <w:sz w:val="28"/>
        </w:rPr>
      </w:pPr>
      <w:r w:rsidRPr="00A23ED4">
        <w:rPr>
          <w:rFonts w:ascii="Times New Roman" w:hAnsi="Times New Roman" w:cs="Times New Roman"/>
          <w:sz w:val="28"/>
        </w:rPr>
        <w:t>Самым важным событием стали выборы депутатов 5 Созыва, в которых мы тоже приняли активное участие, ВОИ с.п. Сентябрьский обеспечили 100% явку членов ВОИ на голосование.</w:t>
      </w:r>
    </w:p>
    <w:p w14:paraId="7F3651AA" w14:textId="77777777" w:rsidR="00A23ED4" w:rsidRPr="00A23ED4" w:rsidRDefault="00A23ED4" w:rsidP="006235EF">
      <w:pPr>
        <w:spacing w:after="0" w:line="360" w:lineRule="auto"/>
        <w:ind w:firstLine="708"/>
        <w:jc w:val="both"/>
        <w:rPr>
          <w:rFonts w:ascii="Times New Roman" w:hAnsi="Times New Roman" w:cs="Times New Roman"/>
          <w:sz w:val="28"/>
        </w:rPr>
      </w:pPr>
      <w:r w:rsidRPr="00A23ED4">
        <w:rPr>
          <w:rFonts w:ascii="Times New Roman" w:hAnsi="Times New Roman" w:cs="Times New Roman"/>
          <w:sz w:val="28"/>
        </w:rPr>
        <w:t>Налажена работа с Ветеранами России, Братством Ветеранов 245 Полка, кинологическим центром «Гром» КСПС КУПА по ХМАО-ЮГРА, Тюменской области. Обеспечили тесное сотрудничество с НРМОБУ «Сентябрьская СОШ» – взяли шефство над 4 классом школы.</w:t>
      </w:r>
    </w:p>
    <w:p w14:paraId="61E7DF64" w14:textId="77777777" w:rsidR="00A23ED4" w:rsidRPr="00A23ED4" w:rsidRDefault="00A23ED4" w:rsidP="006235EF">
      <w:pPr>
        <w:spacing w:after="0" w:line="360" w:lineRule="auto"/>
        <w:ind w:firstLine="708"/>
        <w:jc w:val="both"/>
        <w:rPr>
          <w:rFonts w:ascii="Times New Roman" w:hAnsi="Times New Roman" w:cs="Times New Roman"/>
          <w:sz w:val="28"/>
        </w:rPr>
      </w:pPr>
      <w:r w:rsidRPr="00A23ED4">
        <w:rPr>
          <w:rFonts w:ascii="Times New Roman" w:hAnsi="Times New Roman" w:cs="Times New Roman"/>
          <w:sz w:val="28"/>
        </w:rPr>
        <w:t>Проведено и принято участие в большом количестве патриотических мероприятий и торжественных праздников, приняли участие в Акциях и сборах гуманитарной помощи мобилизованным.</w:t>
      </w:r>
    </w:p>
    <w:p w14:paraId="1771EA41" w14:textId="77777777" w:rsidR="00A23ED4" w:rsidRPr="00A23ED4" w:rsidRDefault="00A23ED4" w:rsidP="006235EF">
      <w:pPr>
        <w:spacing w:after="0" w:line="360" w:lineRule="auto"/>
        <w:ind w:firstLine="708"/>
        <w:jc w:val="both"/>
        <w:rPr>
          <w:rFonts w:ascii="Times New Roman" w:hAnsi="Times New Roman" w:cs="Times New Roman"/>
          <w:sz w:val="28"/>
        </w:rPr>
      </w:pPr>
      <w:r w:rsidRPr="00A23ED4">
        <w:rPr>
          <w:rFonts w:ascii="Times New Roman" w:hAnsi="Times New Roman" w:cs="Times New Roman"/>
          <w:sz w:val="28"/>
        </w:rPr>
        <w:t>Проводились соревнования по НСИ, привлечено большое количество учащихся к участию НСИ. Участия принимали и в общепоселковых мероприятиях, и в районных.</w:t>
      </w:r>
    </w:p>
    <w:p w14:paraId="08347ACF" w14:textId="77777777" w:rsidR="00A23ED4" w:rsidRPr="00A23ED4" w:rsidRDefault="00A23ED4" w:rsidP="006235EF">
      <w:pPr>
        <w:spacing w:after="0" w:line="360" w:lineRule="auto"/>
        <w:ind w:firstLine="708"/>
        <w:jc w:val="both"/>
        <w:rPr>
          <w:rFonts w:ascii="Times New Roman" w:hAnsi="Times New Roman" w:cs="Times New Roman"/>
          <w:sz w:val="28"/>
        </w:rPr>
      </w:pPr>
      <w:r w:rsidRPr="00A23ED4">
        <w:rPr>
          <w:rFonts w:ascii="Times New Roman" w:hAnsi="Times New Roman" w:cs="Times New Roman"/>
          <w:sz w:val="28"/>
        </w:rPr>
        <w:t xml:space="preserve">В 2023 году подали проект «Собака - не только друг человека» на грант губернатор Югры для физических лиц в номинации «Охрана окружающей среды и защита животных». Проект поддержали 98 односельчан собрано 300227 виртуального капитала, однако проект не нашел поддержки у конкурсной комиссии на Грант Губернатора. Этот же проект заявлен в декабре на всероссийский конкурс гражданских инициатив. Голосование еще продолжается, однако проект уже поддержали 49 односельчан. </w:t>
      </w:r>
    </w:p>
    <w:p w14:paraId="60581DB5" w14:textId="77777777" w:rsidR="00A23ED4" w:rsidRPr="00A23ED4" w:rsidRDefault="00A23ED4" w:rsidP="006235EF">
      <w:pPr>
        <w:spacing w:after="0" w:line="360" w:lineRule="auto"/>
        <w:ind w:firstLine="708"/>
        <w:jc w:val="both"/>
        <w:rPr>
          <w:rFonts w:ascii="Times New Roman" w:hAnsi="Times New Roman" w:cs="Times New Roman"/>
          <w:sz w:val="28"/>
        </w:rPr>
      </w:pPr>
      <w:r w:rsidRPr="00A23ED4">
        <w:rPr>
          <w:rFonts w:ascii="Times New Roman" w:hAnsi="Times New Roman" w:cs="Times New Roman"/>
          <w:sz w:val="28"/>
        </w:rPr>
        <w:t xml:space="preserve">Совместно с Администрацией с.п. Сентябрьский проведено обследование на предмет доступности объектов социально-культурного и бытового назначения для инвалидов и маломобильных групп населения. В </w:t>
      </w:r>
      <w:r w:rsidRPr="00A23ED4">
        <w:rPr>
          <w:rFonts w:ascii="Times New Roman" w:hAnsi="Times New Roman" w:cs="Times New Roman"/>
          <w:sz w:val="28"/>
        </w:rPr>
        <w:lastRenderedPageBreak/>
        <w:t>учреждениях нашего поселения имеются пандусы, подъездные площадки и т.п.</w:t>
      </w:r>
    </w:p>
    <w:p w14:paraId="2F787FAC" w14:textId="77777777" w:rsidR="00A23ED4" w:rsidRPr="00A23ED4" w:rsidRDefault="00A23ED4" w:rsidP="006235EF">
      <w:pPr>
        <w:spacing w:after="0" w:line="360" w:lineRule="auto"/>
        <w:ind w:firstLine="708"/>
        <w:jc w:val="both"/>
        <w:rPr>
          <w:rFonts w:ascii="Times New Roman" w:hAnsi="Times New Roman" w:cs="Times New Roman"/>
          <w:sz w:val="28"/>
        </w:rPr>
      </w:pPr>
      <w:r w:rsidRPr="00A23ED4">
        <w:rPr>
          <w:rFonts w:ascii="Times New Roman" w:hAnsi="Times New Roman" w:cs="Times New Roman"/>
          <w:sz w:val="28"/>
        </w:rPr>
        <w:t>Ведется индивидуальная работа с инвалидами (5 человек) (посещение на дому, поздравления с праздниками, оказание помощи и т.д)</w:t>
      </w:r>
    </w:p>
    <w:p w14:paraId="0DE9E0F7" w14:textId="3CC6B7EF" w:rsidR="00A23ED4" w:rsidRDefault="00A23ED4" w:rsidP="006235EF">
      <w:pPr>
        <w:spacing w:after="0" w:line="360" w:lineRule="auto"/>
        <w:ind w:firstLine="709"/>
        <w:jc w:val="both"/>
        <w:rPr>
          <w:rFonts w:ascii="Times New Roman" w:hAnsi="Times New Roman" w:cs="Times New Roman"/>
          <w:sz w:val="28"/>
        </w:rPr>
      </w:pPr>
      <w:r w:rsidRPr="00A23ED4">
        <w:rPr>
          <w:rFonts w:ascii="Times New Roman" w:hAnsi="Times New Roman" w:cs="Times New Roman"/>
          <w:sz w:val="28"/>
        </w:rPr>
        <w:t>Обращения граждан в Администрации не зарегистрировано.</w:t>
      </w:r>
    </w:p>
    <w:p w14:paraId="2EC8FAE9" w14:textId="77777777" w:rsidR="003D4B60" w:rsidRDefault="003D4B60" w:rsidP="006235EF">
      <w:pPr>
        <w:spacing w:after="0" w:line="360" w:lineRule="auto"/>
        <w:ind w:firstLine="709"/>
        <w:jc w:val="both"/>
        <w:rPr>
          <w:rFonts w:ascii="Times New Roman" w:hAnsi="Times New Roman" w:cs="Times New Roman"/>
          <w:sz w:val="28"/>
        </w:rPr>
      </w:pPr>
    </w:p>
    <w:p w14:paraId="6F4E9A9A" w14:textId="52D1B517" w:rsidR="003D4B60" w:rsidRPr="003D4B60" w:rsidRDefault="003D4B60" w:rsidP="003D4B60">
      <w:pPr>
        <w:spacing w:after="0" w:line="360" w:lineRule="auto"/>
        <w:ind w:firstLine="709"/>
        <w:jc w:val="center"/>
        <w:rPr>
          <w:rFonts w:ascii="Times New Roman" w:hAnsi="Times New Roman" w:cs="Times New Roman"/>
          <w:b/>
          <w:sz w:val="28"/>
        </w:rPr>
      </w:pPr>
      <w:r w:rsidRPr="003D4B60">
        <w:rPr>
          <w:rFonts w:ascii="Times New Roman" w:hAnsi="Times New Roman" w:cs="Times New Roman"/>
          <w:b/>
          <w:sz w:val="28"/>
        </w:rPr>
        <w:t>2.2.</w:t>
      </w:r>
      <w:r>
        <w:rPr>
          <w:rFonts w:ascii="Times New Roman" w:hAnsi="Times New Roman" w:cs="Times New Roman"/>
          <w:b/>
          <w:sz w:val="28"/>
        </w:rPr>
        <w:t xml:space="preserve">9.8. </w:t>
      </w:r>
      <w:r w:rsidRPr="003D4B60">
        <w:rPr>
          <w:rFonts w:ascii="Times New Roman" w:hAnsi="Times New Roman" w:cs="Times New Roman"/>
          <w:b/>
          <w:sz w:val="28"/>
        </w:rPr>
        <w:t xml:space="preserve"> Деятельность Совета ветеранов с.п. Сентябрьский</w:t>
      </w:r>
    </w:p>
    <w:p w14:paraId="03A1B573" w14:textId="77777777" w:rsidR="003D4B60" w:rsidRDefault="003D4B60" w:rsidP="003D4B60">
      <w:pPr>
        <w:spacing w:after="0" w:line="360" w:lineRule="auto"/>
        <w:ind w:firstLine="709"/>
        <w:jc w:val="center"/>
        <w:rPr>
          <w:rFonts w:ascii="Times New Roman" w:hAnsi="Times New Roman" w:cs="Times New Roman"/>
          <w:sz w:val="28"/>
        </w:rPr>
      </w:pPr>
    </w:p>
    <w:p w14:paraId="2B9E7B17" w14:textId="77777777" w:rsidR="003D4B60" w:rsidRPr="00692FF5" w:rsidRDefault="003D4B60" w:rsidP="003D4B60">
      <w:pPr>
        <w:spacing w:after="0" w:line="360" w:lineRule="auto"/>
        <w:ind w:firstLine="709"/>
        <w:jc w:val="both"/>
        <w:rPr>
          <w:rFonts w:ascii="Times New Roman" w:hAnsi="Times New Roman" w:cs="Times New Roman"/>
          <w:sz w:val="28"/>
          <w:szCs w:val="28"/>
        </w:rPr>
      </w:pPr>
      <w:r w:rsidRPr="00692FF5">
        <w:rPr>
          <w:rFonts w:ascii="Times New Roman" w:hAnsi="Times New Roman" w:cs="Times New Roman"/>
          <w:sz w:val="28"/>
          <w:szCs w:val="28"/>
        </w:rPr>
        <w:t>На территории с.п. Сентябрьский действует Совет ветеранов.</w:t>
      </w:r>
    </w:p>
    <w:p w14:paraId="79E4FE7D" w14:textId="77777777" w:rsidR="003D4B60" w:rsidRPr="00692FF5" w:rsidRDefault="003D4B60" w:rsidP="003D4B60">
      <w:pPr>
        <w:spacing w:after="0" w:line="360" w:lineRule="auto"/>
        <w:ind w:firstLine="709"/>
        <w:jc w:val="both"/>
        <w:rPr>
          <w:rFonts w:ascii="Times New Roman" w:hAnsi="Times New Roman" w:cs="Times New Roman"/>
          <w:sz w:val="28"/>
          <w:szCs w:val="28"/>
        </w:rPr>
      </w:pPr>
      <w:r w:rsidRPr="00692FF5">
        <w:rPr>
          <w:rFonts w:ascii="Times New Roman" w:hAnsi="Times New Roman" w:cs="Times New Roman"/>
          <w:sz w:val="28"/>
          <w:szCs w:val="28"/>
        </w:rPr>
        <w:t>В 2023 году были проведены мероприятии, направленные на:</w:t>
      </w:r>
    </w:p>
    <w:p w14:paraId="6103F925" w14:textId="77777777" w:rsidR="003D4B60" w:rsidRPr="00692FF5" w:rsidRDefault="003D4B60" w:rsidP="003D4B60">
      <w:pPr>
        <w:spacing w:after="0" w:line="360" w:lineRule="auto"/>
        <w:ind w:firstLine="709"/>
        <w:jc w:val="both"/>
        <w:rPr>
          <w:rFonts w:ascii="Times New Roman" w:hAnsi="Times New Roman" w:cs="Times New Roman"/>
          <w:sz w:val="28"/>
          <w:szCs w:val="28"/>
        </w:rPr>
      </w:pPr>
      <w:r w:rsidRPr="00692FF5">
        <w:rPr>
          <w:rFonts w:ascii="Times New Roman" w:hAnsi="Times New Roman" w:cs="Times New Roman"/>
          <w:sz w:val="28"/>
          <w:szCs w:val="28"/>
        </w:rPr>
        <w:t>- формирование духовно-нравственных ценностей и патриотическое сознание населения;</w:t>
      </w:r>
    </w:p>
    <w:p w14:paraId="7079E478" w14:textId="77777777" w:rsidR="003D4B60" w:rsidRPr="00692FF5" w:rsidRDefault="003D4B60" w:rsidP="003D4B60">
      <w:pPr>
        <w:spacing w:after="0" w:line="360" w:lineRule="auto"/>
        <w:ind w:firstLine="709"/>
        <w:jc w:val="both"/>
        <w:rPr>
          <w:rFonts w:ascii="Times New Roman" w:hAnsi="Times New Roman" w:cs="Times New Roman"/>
          <w:sz w:val="28"/>
          <w:szCs w:val="28"/>
        </w:rPr>
      </w:pPr>
      <w:r w:rsidRPr="00692FF5">
        <w:rPr>
          <w:rFonts w:ascii="Times New Roman" w:hAnsi="Times New Roman" w:cs="Times New Roman"/>
          <w:sz w:val="28"/>
          <w:szCs w:val="28"/>
        </w:rPr>
        <w:t>- привлечение жителей старше 55 лет к общественной жизни;</w:t>
      </w:r>
    </w:p>
    <w:p w14:paraId="0F3EBC3E" w14:textId="77777777" w:rsidR="003D4B60" w:rsidRPr="00692FF5" w:rsidRDefault="003D4B60" w:rsidP="003D4B60">
      <w:pPr>
        <w:spacing w:after="0" w:line="360" w:lineRule="auto"/>
        <w:ind w:firstLine="709"/>
        <w:jc w:val="both"/>
        <w:rPr>
          <w:rFonts w:ascii="Times New Roman" w:hAnsi="Times New Roman" w:cs="Times New Roman"/>
          <w:sz w:val="28"/>
          <w:szCs w:val="28"/>
        </w:rPr>
      </w:pPr>
      <w:r w:rsidRPr="00692FF5">
        <w:rPr>
          <w:rFonts w:ascii="Times New Roman" w:hAnsi="Times New Roman" w:cs="Times New Roman"/>
          <w:sz w:val="28"/>
          <w:szCs w:val="28"/>
        </w:rPr>
        <w:t>- пропаганду активного досуга населения;</w:t>
      </w:r>
    </w:p>
    <w:p w14:paraId="74C858AF" w14:textId="77777777" w:rsidR="003D4B60" w:rsidRPr="00692FF5" w:rsidRDefault="003D4B60" w:rsidP="003D4B60">
      <w:pPr>
        <w:spacing w:after="0" w:line="360" w:lineRule="auto"/>
        <w:ind w:firstLine="709"/>
        <w:jc w:val="both"/>
        <w:rPr>
          <w:rFonts w:ascii="Times New Roman" w:hAnsi="Times New Roman" w:cs="Times New Roman"/>
          <w:sz w:val="28"/>
          <w:szCs w:val="28"/>
        </w:rPr>
      </w:pPr>
      <w:r w:rsidRPr="00692FF5">
        <w:rPr>
          <w:rFonts w:ascii="Times New Roman" w:hAnsi="Times New Roman" w:cs="Times New Roman"/>
          <w:sz w:val="28"/>
          <w:szCs w:val="28"/>
        </w:rPr>
        <w:t xml:space="preserve">- создание условий для интеллектуального и творческого развития </w:t>
      </w:r>
    </w:p>
    <w:p w14:paraId="44FF1A53" w14:textId="77777777" w:rsidR="003D4B60" w:rsidRPr="00692FF5" w:rsidRDefault="003D4B60" w:rsidP="003D4B60">
      <w:pPr>
        <w:spacing w:after="0" w:line="360" w:lineRule="auto"/>
        <w:ind w:firstLine="709"/>
        <w:jc w:val="both"/>
        <w:rPr>
          <w:rFonts w:ascii="Times New Roman" w:hAnsi="Times New Roman" w:cs="Times New Roman"/>
          <w:sz w:val="28"/>
          <w:szCs w:val="28"/>
        </w:rPr>
      </w:pPr>
      <w:r w:rsidRPr="00692FF5">
        <w:rPr>
          <w:rFonts w:ascii="Times New Roman" w:hAnsi="Times New Roman" w:cs="Times New Roman"/>
          <w:sz w:val="28"/>
          <w:szCs w:val="28"/>
        </w:rPr>
        <w:t>- добровольчество</w:t>
      </w:r>
    </w:p>
    <w:p w14:paraId="09A1B999" w14:textId="77777777" w:rsidR="003D4B60" w:rsidRPr="00692FF5" w:rsidRDefault="003D4B60" w:rsidP="003D4B60">
      <w:pPr>
        <w:spacing w:after="0" w:line="360" w:lineRule="auto"/>
        <w:ind w:firstLine="709"/>
        <w:jc w:val="both"/>
        <w:rPr>
          <w:rFonts w:ascii="Times New Roman" w:hAnsi="Times New Roman" w:cs="Times New Roman"/>
          <w:sz w:val="28"/>
          <w:szCs w:val="28"/>
        </w:rPr>
      </w:pPr>
      <w:r w:rsidRPr="00692FF5">
        <w:rPr>
          <w:rFonts w:ascii="Times New Roman" w:hAnsi="Times New Roman" w:cs="Times New Roman"/>
          <w:sz w:val="28"/>
          <w:szCs w:val="28"/>
        </w:rPr>
        <w:t>Активисты Совета ветеранов с.п. Сентябрьский принимали активное участие в общепоселковых и районных мероприятиях:</w:t>
      </w:r>
    </w:p>
    <w:p w14:paraId="1C59D516" w14:textId="77777777" w:rsidR="003D4B60" w:rsidRPr="00692FF5" w:rsidRDefault="003D4B60" w:rsidP="003D4B60">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 xml:space="preserve">Одним из главных аспектов культурно-досуговой деятельности является изучение духовных запросов населения. </w:t>
      </w:r>
    </w:p>
    <w:p w14:paraId="3D5070CE" w14:textId="77777777" w:rsidR="003D4B60" w:rsidRDefault="003D4B60" w:rsidP="003D4B60">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Зимой и весной Совет ветеранов принимал участие в таких мероприятиях как Рождество Христово, Пасха</w:t>
      </w:r>
      <w:r>
        <w:rPr>
          <w:rFonts w:ascii="Times New Roman" w:eastAsia="Times New Roman" w:hAnsi="Times New Roman" w:cs="Times New Roman"/>
          <w:sz w:val="28"/>
          <w:szCs w:val="28"/>
        </w:rPr>
        <w:t>.</w:t>
      </w:r>
    </w:p>
    <w:p w14:paraId="52045112" w14:textId="77777777" w:rsidR="003D4B60" w:rsidRPr="00692FF5" w:rsidRDefault="003D4B60" w:rsidP="003D4B60">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Ежегодно на базе дома культуры «Жемчужина Югры» проводятся акции всероссийского, окружного, районного и местного значения, в большинстве этих мероприятиях принимает участие Совет ветеранов.</w:t>
      </w:r>
    </w:p>
    <w:p w14:paraId="0AA70F43" w14:textId="77777777" w:rsidR="003D4B60" w:rsidRPr="00692FF5" w:rsidRDefault="003D4B60" w:rsidP="003D4B60">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 xml:space="preserve">9 мая </w:t>
      </w:r>
      <w:r>
        <w:rPr>
          <w:rFonts w:ascii="Times New Roman" w:eastAsia="Times New Roman" w:hAnsi="Times New Roman" w:cs="Times New Roman"/>
          <w:sz w:val="28"/>
          <w:szCs w:val="28"/>
        </w:rPr>
        <w:t>Совет ветеранов</w:t>
      </w:r>
      <w:r w:rsidRPr="00692FF5">
        <w:rPr>
          <w:rFonts w:ascii="Times New Roman" w:eastAsia="Times New Roman" w:hAnsi="Times New Roman" w:cs="Times New Roman"/>
          <w:sz w:val="28"/>
          <w:szCs w:val="28"/>
        </w:rPr>
        <w:t xml:space="preserve"> принял участие в акции «Георгиевская ленточка», #ОКНА_ПОБЕДЫ, «Возложение цветов», «Бессмертный полк», «Радость Победы»</w:t>
      </w:r>
    </w:p>
    <w:p w14:paraId="46012A26" w14:textId="77777777" w:rsidR="003D4B60" w:rsidRPr="00692FF5" w:rsidRDefault="003D4B60" w:rsidP="003D4B60">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lastRenderedPageBreak/>
        <w:t>12 июня приняли участие в торжественном мероприятии, посвященном Дню России - важный государственный праздник. Все мероприятие былои наполнено глубоким патриотизмом.</w:t>
      </w:r>
    </w:p>
    <w:p w14:paraId="35BABF1C" w14:textId="77777777" w:rsidR="003D4B60" w:rsidRPr="00692FF5" w:rsidRDefault="003D4B60" w:rsidP="003D4B60">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22 июня 1941 года – одна из самых скорбных дат. Это день начала Великой Отечественной войны. В этот день мы вспоминаем всех погибших в боях, замученных в фашистских лагерях, умерших от голода и лишений. Мы скорбим по всем, кто погиб, выполняя свой долг, защищая нашу Родину от врага. В этот день во всех городах России с болью вспоминают эту страшную войну. Люди зажигают свечи памяти по погибшим, возлагают цветы к памятникам и мемориалам, объявляют минуты молчания. Совет ветеранов принял участие в акции «Свеча Памяти».</w:t>
      </w:r>
    </w:p>
    <w:p w14:paraId="58425DB4" w14:textId="77777777" w:rsidR="003D4B60" w:rsidRPr="00692FF5" w:rsidRDefault="003D4B60" w:rsidP="003D4B60">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В России отмечается День солидарности в борьбе с терроризмом. Эта новая памятная дата России, установленная федеральным законом «О днях воинской славы России» от 6 июля 2005 года. Она связана с трагическими событиями в Беслане (Северная Осетия, 1-3 сентября 2004 года), когда боевики захватили одну из городских школ. Члены Совета ветеранов приняли участие в районной акции «Капля жизни».</w:t>
      </w:r>
    </w:p>
    <w:p w14:paraId="051195A4" w14:textId="77777777" w:rsidR="003D4B60" w:rsidRPr="00692FF5" w:rsidRDefault="003D4B60" w:rsidP="003D4B60">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hAnsi="Times New Roman" w:cs="Times New Roman"/>
          <w:color w:val="000000"/>
          <w:sz w:val="28"/>
          <w:szCs w:val="28"/>
          <w:shd w:val="clear" w:color="auto" w:fill="FFFFFF"/>
        </w:rPr>
        <w:t xml:space="preserve">30 сентября приняли участие в Торжественном мероприятие "Мы вместе!", посвящённое Дню воссоединения Донецкой и Луганской народных республик, </w:t>
      </w:r>
      <w:r w:rsidRPr="00692FF5">
        <w:rPr>
          <w:rFonts w:ascii="Times New Roman" w:hAnsi="Times New Roman" w:cs="Times New Roman"/>
          <w:color w:val="000000"/>
          <w:sz w:val="28"/>
          <w:szCs w:val="28"/>
        </w:rPr>
        <w:br/>
      </w:r>
      <w:r w:rsidRPr="00692FF5">
        <w:rPr>
          <w:rFonts w:ascii="Times New Roman" w:hAnsi="Times New Roman" w:cs="Times New Roman"/>
          <w:color w:val="000000"/>
          <w:sz w:val="28"/>
          <w:szCs w:val="28"/>
          <w:shd w:val="clear" w:color="auto" w:fill="FFFFFF"/>
        </w:rPr>
        <w:t>Херсонской и Запорожской областей с Российской Федерацией.</w:t>
      </w:r>
    </w:p>
    <w:p w14:paraId="0EA6607D" w14:textId="77777777" w:rsidR="003D4B60" w:rsidRPr="00692FF5" w:rsidRDefault="003D4B60" w:rsidP="003D4B60">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30 сентября 2023 года отпраздновали Международный День пожилых людей, организованный ДК «Жемчужина Югры» и Администрацией поселения.</w:t>
      </w:r>
    </w:p>
    <w:p w14:paraId="1FD05FD2" w14:textId="77777777" w:rsidR="003D4B60" w:rsidRDefault="003D4B60" w:rsidP="003D4B60">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 xml:space="preserve">Весь год члены Совета ветеранов принимали участие в торжественных и праздничных мероприятиях не только в качестве гостей, но и в качестве выступающих в составе Ансамбля </w:t>
      </w:r>
      <w:r>
        <w:rPr>
          <w:rFonts w:ascii="Times New Roman" w:eastAsia="Times New Roman" w:hAnsi="Times New Roman" w:cs="Times New Roman"/>
          <w:sz w:val="28"/>
          <w:szCs w:val="28"/>
        </w:rPr>
        <w:t>«</w:t>
      </w:r>
      <w:r w:rsidRPr="00692FF5">
        <w:rPr>
          <w:rFonts w:ascii="Times New Roman" w:eastAsia="Times New Roman" w:hAnsi="Times New Roman" w:cs="Times New Roman"/>
          <w:sz w:val="28"/>
          <w:szCs w:val="28"/>
        </w:rPr>
        <w:t>Россияночки</w:t>
      </w:r>
      <w:r>
        <w:rPr>
          <w:rFonts w:ascii="Times New Roman" w:eastAsia="Times New Roman" w:hAnsi="Times New Roman" w:cs="Times New Roman"/>
          <w:sz w:val="28"/>
          <w:szCs w:val="28"/>
        </w:rPr>
        <w:t>»</w:t>
      </w:r>
      <w:r w:rsidRPr="00692FF5">
        <w:rPr>
          <w:rFonts w:ascii="Times New Roman" w:eastAsia="Times New Roman" w:hAnsi="Times New Roman" w:cs="Times New Roman"/>
          <w:sz w:val="28"/>
          <w:szCs w:val="28"/>
        </w:rPr>
        <w:t xml:space="preserve"> под руководством режиссера ДК «Жемчужина Югры» Живитченко Л</w:t>
      </w:r>
      <w:r>
        <w:rPr>
          <w:rFonts w:ascii="Times New Roman" w:eastAsia="Times New Roman" w:hAnsi="Times New Roman" w:cs="Times New Roman"/>
          <w:sz w:val="28"/>
          <w:szCs w:val="28"/>
        </w:rPr>
        <w:t>ю</w:t>
      </w:r>
      <w:r w:rsidRPr="00692FF5">
        <w:rPr>
          <w:rFonts w:ascii="Times New Roman" w:eastAsia="Times New Roman" w:hAnsi="Times New Roman" w:cs="Times New Roman"/>
          <w:sz w:val="28"/>
          <w:szCs w:val="28"/>
        </w:rPr>
        <w:t>дмилы Александровны. Конечно же не остались в стороне и помог</w:t>
      </w:r>
      <w:r>
        <w:rPr>
          <w:rFonts w:ascii="Times New Roman" w:eastAsia="Times New Roman" w:hAnsi="Times New Roman" w:cs="Times New Roman"/>
          <w:sz w:val="28"/>
          <w:szCs w:val="28"/>
        </w:rPr>
        <w:t>ают</w:t>
      </w:r>
      <w:r w:rsidRPr="00692FF5">
        <w:rPr>
          <w:rFonts w:ascii="Times New Roman" w:eastAsia="Times New Roman" w:hAnsi="Times New Roman" w:cs="Times New Roman"/>
          <w:sz w:val="28"/>
          <w:szCs w:val="28"/>
        </w:rPr>
        <w:t xml:space="preserve"> собирать гуманитарную </w:t>
      </w:r>
      <w:r w:rsidRPr="00692FF5">
        <w:rPr>
          <w:rFonts w:ascii="Times New Roman" w:eastAsia="Times New Roman" w:hAnsi="Times New Roman" w:cs="Times New Roman"/>
          <w:sz w:val="28"/>
          <w:szCs w:val="28"/>
        </w:rPr>
        <w:lastRenderedPageBreak/>
        <w:t>помощь солдатам, вя</w:t>
      </w:r>
      <w:r>
        <w:rPr>
          <w:rFonts w:ascii="Times New Roman" w:eastAsia="Times New Roman" w:hAnsi="Times New Roman" w:cs="Times New Roman"/>
          <w:sz w:val="28"/>
          <w:szCs w:val="28"/>
        </w:rPr>
        <w:t>жут</w:t>
      </w:r>
      <w:r w:rsidRPr="00692FF5">
        <w:rPr>
          <w:rFonts w:ascii="Times New Roman" w:eastAsia="Times New Roman" w:hAnsi="Times New Roman" w:cs="Times New Roman"/>
          <w:sz w:val="28"/>
          <w:szCs w:val="28"/>
        </w:rPr>
        <w:t xml:space="preserve"> носки для посылок </w:t>
      </w:r>
      <w:r>
        <w:rPr>
          <w:rFonts w:ascii="Times New Roman" w:eastAsia="Times New Roman" w:hAnsi="Times New Roman" w:cs="Times New Roman"/>
          <w:sz w:val="28"/>
          <w:szCs w:val="28"/>
        </w:rPr>
        <w:t>солдатам</w:t>
      </w:r>
      <w:r w:rsidRPr="00692FF5">
        <w:rPr>
          <w:rFonts w:ascii="Times New Roman" w:eastAsia="Times New Roman" w:hAnsi="Times New Roman" w:cs="Times New Roman"/>
          <w:sz w:val="28"/>
          <w:szCs w:val="28"/>
        </w:rPr>
        <w:t>, исполняющих свой воинский долг в зоне СВО, изготавливали для солдат окопные свечи.</w:t>
      </w:r>
    </w:p>
    <w:p w14:paraId="17F8CEE9" w14:textId="77777777" w:rsidR="003D4B60" w:rsidRDefault="003D4B60" w:rsidP="003D4B6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же участники общественной организации принимают ежегодное участие в районных о</w:t>
      </w:r>
      <w:r w:rsidRPr="004C3604">
        <w:rPr>
          <w:rFonts w:ascii="Times New Roman" w:eastAsia="Times New Roman" w:hAnsi="Times New Roman" w:cs="Times New Roman"/>
          <w:sz w:val="28"/>
          <w:szCs w:val="28"/>
        </w:rPr>
        <w:t>ткрыты</w:t>
      </w:r>
      <w:r>
        <w:rPr>
          <w:rFonts w:ascii="Times New Roman" w:eastAsia="Times New Roman" w:hAnsi="Times New Roman" w:cs="Times New Roman"/>
          <w:sz w:val="28"/>
          <w:szCs w:val="28"/>
        </w:rPr>
        <w:t>х</w:t>
      </w:r>
      <w:r w:rsidRPr="004C3604">
        <w:rPr>
          <w:rFonts w:ascii="Times New Roman" w:eastAsia="Times New Roman" w:hAnsi="Times New Roman" w:cs="Times New Roman"/>
          <w:sz w:val="28"/>
          <w:szCs w:val="28"/>
        </w:rPr>
        <w:t xml:space="preserve"> фестивал</w:t>
      </w:r>
      <w:r>
        <w:rPr>
          <w:rFonts w:ascii="Times New Roman" w:eastAsia="Times New Roman" w:hAnsi="Times New Roman" w:cs="Times New Roman"/>
          <w:sz w:val="28"/>
          <w:szCs w:val="28"/>
        </w:rPr>
        <w:t>ях</w:t>
      </w:r>
      <w:r w:rsidRPr="004C3604">
        <w:rPr>
          <w:rFonts w:ascii="Times New Roman" w:eastAsia="Times New Roman" w:hAnsi="Times New Roman" w:cs="Times New Roman"/>
          <w:sz w:val="28"/>
          <w:szCs w:val="28"/>
        </w:rPr>
        <w:t>- конкурс</w:t>
      </w:r>
      <w:r>
        <w:rPr>
          <w:rFonts w:ascii="Times New Roman" w:eastAsia="Times New Roman" w:hAnsi="Times New Roman" w:cs="Times New Roman"/>
          <w:sz w:val="28"/>
          <w:szCs w:val="28"/>
        </w:rPr>
        <w:t>ах</w:t>
      </w:r>
      <w:r w:rsidRPr="004C3604">
        <w:rPr>
          <w:rFonts w:ascii="Times New Roman" w:eastAsia="Times New Roman" w:hAnsi="Times New Roman" w:cs="Times New Roman"/>
          <w:sz w:val="28"/>
          <w:szCs w:val="28"/>
        </w:rPr>
        <w:t xml:space="preserve"> для людей старшего поколения </w:t>
      </w:r>
      <w:r>
        <w:rPr>
          <w:rFonts w:ascii="Times New Roman" w:eastAsia="Times New Roman" w:hAnsi="Times New Roman" w:cs="Times New Roman"/>
          <w:sz w:val="28"/>
          <w:szCs w:val="28"/>
        </w:rPr>
        <w:t xml:space="preserve">«Многоликий Новый год», </w:t>
      </w:r>
      <w:r w:rsidRPr="004C3604">
        <w:rPr>
          <w:rFonts w:ascii="Times New Roman" w:eastAsia="Times New Roman" w:hAnsi="Times New Roman" w:cs="Times New Roman"/>
          <w:sz w:val="28"/>
          <w:szCs w:val="28"/>
        </w:rPr>
        <w:t>"Многоликий Первомай</w:t>
      </w:r>
      <w:r>
        <w:rPr>
          <w:rFonts w:ascii="Times New Roman" w:eastAsia="Times New Roman" w:hAnsi="Times New Roman" w:cs="Times New Roman"/>
          <w:sz w:val="28"/>
          <w:szCs w:val="28"/>
        </w:rPr>
        <w:t>», а также в мероприятиях по финансовой и правовой грамотности.</w:t>
      </w:r>
    </w:p>
    <w:p w14:paraId="3F268F65" w14:textId="77777777" w:rsidR="003D4B60" w:rsidRDefault="003D4B60" w:rsidP="003D4B6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раза в месяц по субботам в библиотеке проходят курсы компьютерной грамотности. </w:t>
      </w:r>
    </w:p>
    <w:p w14:paraId="5794043B" w14:textId="25910119" w:rsidR="003D4B60" w:rsidRDefault="003D4B60" w:rsidP="003D4B6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октября 2023 года состоялось заседание Совета ветеранов при участии Главы поселения, на котором был избран новый состав Совета. Информация о новом составе Совета ветеранов размещена официальном сайте администрации поселения во вкладке Совет ветеранов </w:t>
      </w:r>
      <w:hyperlink r:id="rId16" w:history="1">
        <w:r w:rsidRPr="00D23FED">
          <w:rPr>
            <w:rStyle w:val="ae"/>
            <w:rFonts w:ascii="Times New Roman" w:eastAsia="Times New Roman" w:hAnsi="Times New Roman" w:cs="Times New Roman"/>
            <w:sz w:val="28"/>
            <w:szCs w:val="28"/>
          </w:rPr>
          <w:t>https://sentyabrskiy.ru/category/советы/совет-ветеранов-с-п-сентябрьский/</w:t>
        </w:r>
      </w:hyperlink>
      <w:r>
        <w:rPr>
          <w:rFonts w:ascii="Times New Roman" w:eastAsia="Times New Roman" w:hAnsi="Times New Roman" w:cs="Times New Roman"/>
          <w:sz w:val="28"/>
          <w:szCs w:val="28"/>
        </w:rPr>
        <w:t xml:space="preserve"> </w:t>
      </w:r>
    </w:p>
    <w:p w14:paraId="4557EBDC" w14:textId="77777777" w:rsidR="003D4B60" w:rsidRDefault="003D4B60" w:rsidP="003D4B6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 ветеранов планирует принимать активное участие в мероприятиях и акция посвященных, Дню народного Единства, Дню матери, Дню образования Ханты-Мансийского автономного округа – Югра, Дню конституции Российской Федерации. </w:t>
      </w:r>
    </w:p>
    <w:p w14:paraId="59002C6A" w14:textId="45E0462C" w:rsidR="003D4B60" w:rsidRDefault="003D4B60" w:rsidP="003D4B6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Стоит отметить хорошую работу, активное участие Совета ветеранов.</w:t>
      </w:r>
    </w:p>
    <w:p w14:paraId="5EF473BC" w14:textId="77777777" w:rsidR="00AA53E1" w:rsidRPr="0061633C" w:rsidRDefault="00AA53E1" w:rsidP="006235EF">
      <w:pPr>
        <w:spacing w:after="0" w:line="360" w:lineRule="auto"/>
        <w:ind w:firstLine="709"/>
        <w:jc w:val="center"/>
        <w:rPr>
          <w:rFonts w:ascii="Times New Roman" w:hAnsi="Times New Roman" w:cs="Times New Roman"/>
          <w:b/>
          <w:sz w:val="28"/>
          <w:szCs w:val="28"/>
        </w:rPr>
      </w:pPr>
    </w:p>
    <w:p w14:paraId="6308D2D4" w14:textId="4275A778" w:rsidR="004679DA" w:rsidRPr="006235EF" w:rsidRDefault="004679DA" w:rsidP="006235EF">
      <w:pPr>
        <w:spacing w:after="0" w:line="360" w:lineRule="auto"/>
        <w:ind w:firstLine="709"/>
        <w:jc w:val="center"/>
        <w:rPr>
          <w:rFonts w:ascii="Times New Roman" w:hAnsi="Times New Roman" w:cs="Times New Roman"/>
          <w:b/>
          <w:sz w:val="28"/>
          <w:szCs w:val="28"/>
        </w:rPr>
      </w:pPr>
      <w:r w:rsidRPr="006235EF">
        <w:rPr>
          <w:rFonts w:ascii="Times New Roman" w:hAnsi="Times New Roman" w:cs="Times New Roman"/>
          <w:b/>
          <w:sz w:val="28"/>
          <w:szCs w:val="28"/>
        </w:rPr>
        <w:t>2.2.1</w:t>
      </w:r>
      <w:r w:rsidR="003D4B60">
        <w:rPr>
          <w:rFonts w:ascii="Times New Roman" w:hAnsi="Times New Roman" w:cs="Times New Roman"/>
          <w:b/>
          <w:sz w:val="28"/>
          <w:szCs w:val="28"/>
        </w:rPr>
        <w:t>0</w:t>
      </w:r>
      <w:r w:rsidRPr="006235EF">
        <w:rPr>
          <w:rFonts w:ascii="Times New Roman" w:hAnsi="Times New Roman" w:cs="Times New Roman"/>
          <w:b/>
          <w:sz w:val="28"/>
          <w:szCs w:val="28"/>
        </w:rPr>
        <w:t>. Правовое регулирование</w:t>
      </w:r>
    </w:p>
    <w:p w14:paraId="27001251" w14:textId="77777777" w:rsidR="006235EF" w:rsidRPr="00F455AF" w:rsidRDefault="006235EF" w:rsidP="006235EF">
      <w:pPr>
        <w:spacing w:after="0" w:line="360" w:lineRule="auto"/>
        <w:ind w:firstLine="709"/>
        <w:jc w:val="center"/>
        <w:rPr>
          <w:rFonts w:ascii="Times New Roman" w:hAnsi="Times New Roman" w:cs="Times New Roman"/>
          <w:b/>
          <w:sz w:val="28"/>
          <w:szCs w:val="28"/>
        </w:rPr>
      </w:pPr>
    </w:p>
    <w:p w14:paraId="48CB6925" w14:textId="77777777" w:rsidR="006235EF" w:rsidRPr="00F455AF" w:rsidRDefault="006235EF" w:rsidP="006235EF">
      <w:pPr>
        <w:spacing w:after="0" w:line="360" w:lineRule="auto"/>
        <w:ind w:firstLine="709"/>
        <w:jc w:val="both"/>
        <w:rPr>
          <w:rFonts w:ascii="Times New Roman" w:hAnsi="Times New Roman" w:cs="Times New Roman"/>
          <w:sz w:val="28"/>
          <w:szCs w:val="28"/>
        </w:rPr>
      </w:pPr>
      <w:r w:rsidRPr="00F455AF">
        <w:rPr>
          <w:rFonts w:ascii="Times New Roman" w:hAnsi="Times New Roman" w:cs="Times New Roman"/>
          <w:sz w:val="28"/>
          <w:szCs w:val="28"/>
        </w:rPr>
        <w:t>За 202</w:t>
      </w:r>
      <w:r>
        <w:rPr>
          <w:rFonts w:ascii="Times New Roman" w:hAnsi="Times New Roman" w:cs="Times New Roman"/>
          <w:sz w:val="28"/>
          <w:szCs w:val="28"/>
        </w:rPr>
        <w:t>3</w:t>
      </w:r>
      <w:r w:rsidRPr="00F455AF">
        <w:rPr>
          <w:rFonts w:ascii="Times New Roman" w:hAnsi="Times New Roman" w:cs="Times New Roman"/>
          <w:sz w:val="28"/>
          <w:szCs w:val="28"/>
        </w:rPr>
        <w:t xml:space="preserve"> год проведена правовая экспертиза 1</w:t>
      </w:r>
      <w:r>
        <w:rPr>
          <w:rFonts w:ascii="Times New Roman" w:hAnsi="Times New Roman" w:cs="Times New Roman"/>
          <w:sz w:val="28"/>
          <w:szCs w:val="28"/>
        </w:rPr>
        <w:t>27</w:t>
      </w:r>
      <w:r w:rsidRPr="00F455AF">
        <w:rPr>
          <w:rFonts w:ascii="Times New Roman" w:hAnsi="Times New Roman" w:cs="Times New Roman"/>
          <w:sz w:val="28"/>
          <w:szCs w:val="28"/>
        </w:rPr>
        <w:t xml:space="preserve"> договор</w:t>
      </w:r>
      <w:r>
        <w:rPr>
          <w:rFonts w:ascii="Times New Roman" w:hAnsi="Times New Roman" w:cs="Times New Roman"/>
          <w:sz w:val="28"/>
          <w:szCs w:val="28"/>
        </w:rPr>
        <w:t>ов и муниципальных контрактов</w:t>
      </w:r>
      <w:r w:rsidRPr="00F455AF">
        <w:rPr>
          <w:rFonts w:ascii="Times New Roman" w:hAnsi="Times New Roman" w:cs="Times New Roman"/>
          <w:sz w:val="28"/>
          <w:szCs w:val="28"/>
        </w:rPr>
        <w:t>:</w:t>
      </w:r>
    </w:p>
    <w:p w14:paraId="3E8D815D" w14:textId="38B1C2BC" w:rsidR="006235EF" w:rsidRPr="00F455AF" w:rsidRDefault="006235EF" w:rsidP="006235EF">
      <w:pPr>
        <w:pStyle w:val="a4"/>
        <w:numPr>
          <w:ilvl w:val="0"/>
          <w:numId w:val="4"/>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126 </w:t>
      </w:r>
      <w:r w:rsidRPr="00F455AF">
        <w:rPr>
          <w:rFonts w:ascii="Times New Roman" w:eastAsia="Times New Roman" w:hAnsi="Times New Roman" w:cs="Times New Roman"/>
          <w:sz w:val="28"/>
          <w:szCs w:val="28"/>
          <w:lang w:eastAsia="ru-RU"/>
        </w:rPr>
        <w:t>расходных договоров (на поставку продукции и оказания услуг) до 600 000,00 рублей;</w:t>
      </w:r>
    </w:p>
    <w:p w14:paraId="55A8AD38" w14:textId="77777777" w:rsidR="006235EF" w:rsidRPr="008F40FE" w:rsidRDefault="006235EF" w:rsidP="006235EF">
      <w:pPr>
        <w:pStyle w:val="a4"/>
        <w:numPr>
          <w:ilvl w:val="0"/>
          <w:numId w:val="4"/>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455AF">
        <w:rPr>
          <w:rFonts w:ascii="Times New Roman" w:eastAsia="Times New Roman" w:hAnsi="Times New Roman" w:cs="Times New Roman"/>
          <w:sz w:val="28"/>
          <w:szCs w:val="28"/>
          <w:lang w:eastAsia="ru-RU"/>
        </w:rPr>
        <w:t xml:space="preserve"> муниципальны</w:t>
      </w:r>
      <w:r>
        <w:rPr>
          <w:rFonts w:ascii="Times New Roman" w:eastAsia="Times New Roman" w:hAnsi="Times New Roman" w:cs="Times New Roman"/>
          <w:sz w:val="28"/>
          <w:szCs w:val="28"/>
          <w:lang w:eastAsia="ru-RU"/>
        </w:rPr>
        <w:t>й контракт</w:t>
      </w:r>
      <w:r w:rsidRPr="00F455AF">
        <w:rPr>
          <w:rFonts w:ascii="Times New Roman" w:eastAsia="Times New Roman" w:hAnsi="Times New Roman" w:cs="Times New Roman"/>
          <w:sz w:val="28"/>
          <w:szCs w:val="28"/>
          <w:lang w:eastAsia="ru-RU"/>
        </w:rPr>
        <w:t xml:space="preserve"> на поставку товаров, оказание услуг, выполнение работ для муниципальных </w:t>
      </w:r>
      <w:r w:rsidRPr="008F40FE">
        <w:rPr>
          <w:rFonts w:ascii="Times New Roman" w:eastAsia="Times New Roman" w:hAnsi="Times New Roman" w:cs="Times New Roman"/>
          <w:sz w:val="28"/>
          <w:szCs w:val="28"/>
          <w:lang w:eastAsia="ru-RU"/>
        </w:rPr>
        <w:t>нужд;</w:t>
      </w:r>
    </w:p>
    <w:p w14:paraId="430A0E6B" w14:textId="77777777" w:rsidR="006235EF" w:rsidRPr="00D75A02" w:rsidRDefault="006235EF" w:rsidP="006235EF">
      <w:pPr>
        <w:spacing w:after="0" w:line="360" w:lineRule="auto"/>
        <w:ind w:firstLine="709"/>
        <w:jc w:val="both"/>
        <w:rPr>
          <w:rFonts w:ascii="Times New Roman" w:hAnsi="Times New Roman" w:cs="Times New Roman"/>
          <w:sz w:val="28"/>
          <w:szCs w:val="28"/>
        </w:rPr>
      </w:pPr>
      <w:r w:rsidRPr="00D75A02">
        <w:rPr>
          <w:rFonts w:ascii="Times New Roman" w:hAnsi="Times New Roman" w:cs="Times New Roman"/>
          <w:sz w:val="28"/>
          <w:szCs w:val="28"/>
        </w:rPr>
        <w:lastRenderedPageBreak/>
        <w:t>Проведена антикоррупционная экспертиза 173 нормативно-правовых актов, из которых 107 постановлений, 66 решение Совета депутатов.</w:t>
      </w:r>
    </w:p>
    <w:p w14:paraId="73D7E6E0" w14:textId="2D25B684" w:rsidR="006235EF" w:rsidRPr="00D75A02" w:rsidRDefault="006235EF" w:rsidP="006235EF">
      <w:pPr>
        <w:spacing w:after="0" w:line="360" w:lineRule="auto"/>
        <w:ind w:firstLine="709"/>
        <w:jc w:val="both"/>
        <w:rPr>
          <w:rFonts w:ascii="Times New Roman" w:hAnsi="Times New Roman" w:cs="Times New Roman"/>
          <w:sz w:val="28"/>
          <w:szCs w:val="28"/>
        </w:rPr>
      </w:pPr>
      <w:r w:rsidRPr="00D75A02">
        <w:rPr>
          <w:rFonts w:ascii="Times New Roman" w:hAnsi="Times New Roman" w:cs="Times New Roman"/>
          <w:sz w:val="28"/>
          <w:szCs w:val="28"/>
        </w:rPr>
        <w:t xml:space="preserve">По итогам проведения межрайонной прокуратурой проверки нормативно-правовых актов на соответствие нормам действующего Российского законодательства и законодательства о противодействии коррупции, в 2023 году в адрес главы поселения поступило </w:t>
      </w:r>
      <w:r w:rsidR="00F264CD">
        <w:rPr>
          <w:rFonts w:ascii="Times New Roman" w:hAnsi="Times New Roman" w:cs="Times New Roman"/>
          <w:sz w:val="28"/>
          <w:szCs w:val="28"/>
        </w:rPr>
        <w:t>6</w:t>
      </w:r>
      <w:r w:rsidRPr="00D75A02">
        <w:rPr>
          <w:rFonts w:ascii="Times New Roman" w:hAnsi="Times New Roman" w:cs="Times New Roman"/>
          <w:sz w:val="28"/>
          <w:szCs w:val="28"/>
        </w:rPr>
        <w:t xml:space="preserve"> протест</w:t>
      </w:r>
      <w:r w:rsidR="00F264CD">
        <w:rPr>
          <w:rFonts w:ascii="Times New Roman" w:hAnsi="Times New Roman" w:cs="Times New Roman"/>
          <w:sz w:val="28"/>
          <w:szCs w:val="28"/>
        </w:rPr>
        <w:t>ов</w:t>
      </w:r>
      <w:r w:rsidRPr="00D75A02">
        <w:rPr>
          <w:rFonts w:ascii="Times New Roman" w:hAnsi="Times New Roman" w:cs="Times New Roman"/>
          <w:sz w:val="28"/>
          <w:szCs w:val="28"/>
        </w:rPr>
        <w:t>.</w:t>
      </w:r>
    </w:p>
    <w:p w14:paraId="3CC10E92" w14:textId="7BE4F531" w:rsidR="006235EF" w:rsidRPr="00D75A02" w:rsidRDefault="00F264CD" w:rsidP="006235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Четыре</w:t>
      </w:r>
      <w:r w:rsidR="006235EF" w:rsidRPr="00D75A02">
        <w:rPr>
          <w:rFonts w:ascii="Times New Roman" w:hAnsi="Times New Roman" w:cs="Times New Roman"/>
          <w:sz w:val="28"/>
          <w:szCs w:val="28"/>
        </w:rPr>
        <w:t xml:space="preserve"> протеста были вынесены в связи с наличием противоречии имеющихся в административных регламентах оказания муниципальной услуги. Один в связи с несвоевременно поступивш</w:t>
      </w:r>
      <w:r w:rsidR="006235EF">
        <w:rPr>
          <w:rFonts w:ascii="Times New Roman" w:hAnsi="Times New Roman" w:cs="Times New Roman"/>
          <w:sz w:val="28"/>
          <w:szCs w:val="28"/>
        </w:rPr>
        <w:t xml:space="preserve">ей информацией об актуализации </w:t>
      </w:r>
      <w:r w:rsidR="006235EF" w:rsidRPr="00D75A02">
        <w:rPr>
          <w:rFonts w:ascii="Times New Roman" w:hAnsi="Times New Roman" w:cs="Times New Roman"/>
          <w:sz w:val="28"/>
          <w:szCs w:val="28"/>
        </w:rPr>
        <w:t xml:space="preserve">Устава поселения действующему законодательству.        </w:t>
      </w:r>
    </w:p>
    <w:p w14:paraId="5558BFCB" w14:textId="77777777" w:rsidR="006235EF" w:rsidRPr="00D75A02" w:rsidRDefault="006235EF" w:rsidP="006235EF">
      <w:pPr>
        <w:spacing w:after="0" w:line="360" w:lineRule="auto"/>
        <w:ind w:firstLine="709"/>
        <w:jc w:val="both"/>
        <w:rPr>
          <w:rFonts w:ascii="Times New Roman" w:hAnsi="Times New Roman" w:cs="Times New Roman"/>
          <w:sz w:val="28"/>
          <w:szCs w:val="28"/>
        </w:rPr>
      </w:pPr>
      <w:r w:rsidRPr="00D75A02">
        <w:rPr>
          <w:rFonts w:ascii="Times New Roman" w:hAnsi="Times New Roman" w:cs="Times New Roman"/>
          <w:sz w:val="28"/>
          <w:szCs w:val="28"/>
        </w:rPr>
        <w:t xml:space="preserve">По итогам рассмотрения поступивших протестов были приняты нормативно-правовые акты устраняющие выявленные нарушения.   </w:t>
      </w:r>
    </w:p>
    <w:p w14:paraId="48C2B6E5" w14:textId="77777777" w:rsidR="006235EF" w:rsidRPr="00D75A02" w:rsidRDefault="006235EF" w:rsidP="006235EF">
      <w:pPr>
        <w:spacing w:after="0" w:line="360" w:lineRule="auto"/>
        <w:ind w:firstLine="709"/>
        <w:jc w:val="both"/>
        <w:rPr>
          <w:rFonts w:ascii="Times New Roman" w:hAnsi="Times New Roman" w:cs="Times New Roman"/>
          <w:sz w:val="28"/>
          <w:szCs w:val="28"/>
        </w:rPr>
      </w:pPr>
      <w:r w:rsidRPr="00D75A02">
        <w:rPr>
          <w:rFonts w:ascii="Times New Roman" w:hAnsi="Times New Roman" w:cs="Times New Roman"/>
          <w:sz w:val="28"/>
          <w:szCs w:val="28"/>
        </w:rPr>
        <w:t xml:space="preserve">В сфере противодействия коррупции ежеквартально проводятся заседания межведомственного Совета при Главе сельского поселения Сентябрьский по противодействию коррупции. </w:t>
      </w:r>
    </w:p>
    <w:p w14:paraId="70EF5B76" w14:textId="77777777" w:rsidR="006235EF" w:rsidRPr="00D75A02" w:rsidRDefault="006235EF" w:rsidP="006235EF">
      <w:pPr>
        <w:spacing w:after="0" w:line="360" w:lineRule="auto"/>
        <w:ind w:firstLine="709"/>
        <w:jc w:val="both"/>
        <w:rPr>
          <w:rFonts w:ascii="Times New Roman" w:hAnsi="Times New Roman" w:cs="Times New Roman"/>
          <w:sz w:val="28"/>
          <w:szCs w:val="28"/>
        </w:rPr>
      </w:pPr>
      <w:r w:rsidRPr="00D75A02">
        <w:rPr>
          <w:rFonts w:ascii="Times New Roman" w:hAnsi="Times New Roman" w:cs="Times New Roman"/>
          <w:sz w:val="28"/>
          <w:szCs w:val="28"/>
        </w:rPr>
        <w:t>В соответствии с частью 4 статьи 12.1 Федерального закона от 25 декабря 2008 года № 273-ФЗ «О противодействии коррупции» лица, замещающие, в том числе муниципальные должности (глава поселения, заместитель главы поселения, заместитель главы поселения по финансовым и имущественным вопросам, а также депутаты Совета депутатов сельского поселения Сентябрьский) обязаны предоставлять сведения о своих доходах, об имуществе и обязательствах имущественного характера, также сведения о доходах, об имуществе и обязательствах имущественного характера своих супругов и несовершеннолетних детей в порядке, установленном нормативными правовыми актами Российской Федерации. За 2022 год все справки были сданы в установленные сроки.</w:t>
      </w:r>
    </w:p>
    <w:p w14:paraId="2994A9C4" w14:textId="77777777" w:rsidR="006235EF" w:rsidRPr="00D75A02" w:rsidRDefault="006235EF" w:rsidP="006235EF">
      <w:pPr>
        <w:spacing w:after="0" w:line="360" w:lineRule="auto"/>
        <w:ind w:firstLine="709"/>
        <w:jc w:val="both"/>
        <w:rPr>
          <w:rFonts w:ascii="Times New Roman" w:hAnsi="Times New Roman" w:cs="Times New Roman"/>
          <w:sz w:val="28"/>
          <w:szCs w:val="28"/>
        </w:rPr>
      </w:pPr>
      <w:r w:rsidRPr="00D75A02">
        <w:rPr>
          <w:rFonts w:ascii="Times New Roman" w:hAnsi="Times New Roman" w:cs="Times New Roman"/>
          <w:sz w:val="28"/>
          <w:szCs w:val="28"/>
        </w:rPr>
        <w:t>В 2023 году администрацией сельского поселения Сентябрьский было подано исковое заявление</w:t>
      </w:r>
      <w:r w:rsidRPr="00D75A02">
        <w:rPr>
          <w:rFonts w:ascii="Times New Roman" w:eastAsia="Times New Roman" w:hAnsi="Times New Roman" w:cs="Times New Roman"/>
          <w:b/>
          <w:bCs/>
          <w:sz w:val="23"/>
          <w:szCs w:val="23"/>
          <w:lang w:eastAsia="ru-RU"/>
        </w:rPr>
        <w:t xml:space="preserve"> </w:t>
      </w:r>
      <w:r w:rsidRPr="00D75A02">
        <w:rPr>
          <w:rFonts w:ascii="Times New Roman" w:hAnsi="Times New Roman" w:cs="Times New Roman"/>
          <w:sz w:val="28"/>
          <w:szCs w:val="28"/>
        </w:rPr>
        <w:t xml:space="preserve">о признании первичного права зарегистрированным и признании заключенным договора мены квартир. В последующем, было </w:t>
      </w:r>
      <w:r w:rsidRPr="00D75A02">
        <w:rPr>
          <w:rFonts w:ascii="Times New Roman" w:hAnsi="Times New Roman" w:cs="Times New Roman"/>
          <w:sz w:val="28"/>
          <w:szCs w:val="28"/>
        </w:rPr>
        <w:lastRenderedPageBreak/>
        <w:t xml:space="preserve">подано заявление об отказе от исковых требований в связи с согласием ответчика заключить договор во внесудебном порядке.   </w:t>
      </w:r>
    </w:p>
    <w:p w14:paraId="47418D42" w14:textId="77777777" w:rsidR="006235EF" w:rsidRPr="00D75A02" w:rsidRDefault="006235EF" w:rsidP="006235EF">
      <w:pPr>
        <w:spacing w:after="0" w:line="360" w:lineRule="auto"/>
        <w:ind w:firstLine="709"/>
        <w:jc w:val="both"/>
        <w:rPr>
          <w:rFonts w:ascii="Times New Roman" w:hAnsi="Times New Roman" w:cs="Times New Roman"/>
          <w:sz w:val="28"/>
          <w:szCs w:val="28"/>
        </w:rPr>
      </w:pPr>
      <w:r w:rsidRPr="00D75A02">
        <w:rPr>
          <w:rFonts w:ascii="Times New Roman" w:hAnsi="Times New Roman" w:cs="Times New Roman"/>
          <w:sz w:val="28"/>
          <w:szCs w:val="28"/>
        </w:rPr>
        <w:t xml:space="preserve">Договор мены был заключен 31 октября 2023 г. </w:t>
      </w:r>
    </w:p>
    <w:p w14:paraId="38D4FAA3" w14:textId="77777777" w:rsidR="006235EF" w:rsidRPr="00D75A02" w:rsidRDefault="006235EF" w:rsidP="006235EF">
      <w:pPr>
        <w:autoSpaceDE w:val="0"/>
        <w:autoSpaceDN w:val="0"/>
        <w:adjustRightInd w:val="0"/>
        <w:spacing w:after="0" w:line="360" w:lineRule="auto"/>
        <w:ind w:firstLine="709"/>
        <w:jc w:val="both"/>
        <w:rPr>
          <w:rFonts w:ascii="Times New Roman" w:hAnsi="Times New Roman" w:cs="Times New Roman"/>
          <w:sz w:val="28"/>
          <w:szCs w:val="28"/>
        </w:rPr>
      </w:pPr>
      <w:r w:rsidRPr="00D75A02">
        <w:rPr>
          <w:rFonts w:ascii="Times New Roman" w:hAnsi="Times New Roman" w:cs="Times New Roman"/>
          <w:sz w:val="28"/>
          <w:szCs w:val="28"/>
        </w:rPr>
        <w:t>В конце 2022 года акционерным обществом «Югра-Экология» (далее АО «Югра-Экология») к муниципальному образованию сельское поселение Сентябрьский в лице администрации сельского поселения Сентябрьский были предъявлены  исковые требования о взыскании убытков понесенных в связи с принятием, в последующем признанного недействующим, постановления администрации сельского поселения Сентябрьский от 5 апреля 2021 года №19-па «Об утверждении нормативов накопления твердых коммунальных отходов на территории сельского поселения Сентябрьский».</w:t>
      </w:r>
    </w:p>
    <w:p w14:paraId="5DA01B00" w14:textId="77777777" w:rsidR="006235EF" w:rsidRPr="00D75A02" w:rsidRDefault="006235EF" w:rsidP="006235EF">
      <w:pPr>
        <w:autoSpaceDE w:val="0"/>
        <w:autoSpaceDN w:val="0"/>
        <w:adjustRightInd w:val="0"/>
        <w:spacing w:after="0" w:line="360" w:lineRule="auto"/>
        <w:ind w:firstLine="709"/>
        <w:jc w:val="both"/>
        <w:rPr>
          <w:rFonts w:ascii="Times New Roman" w:hAnsi="Times New Roman" w:cs="Times New Roman"/>
          <w:sz w:val="28"/>
          <w:szCs w:val="28"/>
        </w:rPr>
      </w:pPr>
      <w:r w:rsidRPr="00D75A02">
        <w:rPr>
          <w:rFonts w:ascii="Times New Roman" w:hAnsi="Times New Roman" w:cs="Times New Roman"/>
          <w:sz w:val="28"/>
          <w:szCs w:val="28"/>
        </w:rPr>
        <w:t xml:space="preserve">15 февраля 2023 года исковое заявление рассмотрено в порядке упрощенного производства. Решением арбитражного суда Ханты-Мансийского автономного округа – Югры исковое заявление АО «Югра-Экология» было удовлетворено, с администрации сельского поселения Сентябрьский в пользу АО «Югры-Экология» взысканы убытки в размере 244 481 руб. 10 коп. и государственная пошлина в размере 7 890 руб. </w:t>
      </w:r>
    </w:p>
    <w:p w14:paraId="6238BC65" w14:textId="77777777" w:rsidR="006235EF" w:rsidRPr="00D75A02" w:rsidRDefault="006235EF" w:rsidP="006235EF">
      <w:pPr>
        <w:autoSpaceDE w:val="0"/>
        <w:autoSpaceDN w:val="0"/>
        <w:adjustRightInd w:val="0"/>
        <w:spacing w:after="0" w:line="360" w:lineRule="auto"/>
        <w:ind w:left="284" w:firstLine="709"/>
        <w:jc w:val="both"/>
        <w:rPr>
          <w:rFonts w:ascii="Times New Roman" w:hAnsi="Times New Roman" w:cs="Times New Roman"/>
          <w:sz w:val="28"/>
          <w:szCs w:val="28"/>
        </w:rPr>
      </w:pPr>
      <w:r w:rsidRPr="00D75A02">
        <w:rPr>
          <w:rFonts w:ascii="Times New Roman" w:hAnsi="Times New Roman" w:cs="Times New Roman"/>
          <w:sz w:val="28"/>
          <w:szCs w:val="28"/>
        </w:rPr>
        <w:t xml:space="preserve">20 июля 2023 г. Администрацией сельского поселения Сентябрьский была подана апелляционная жалоба. </w:t>
      </w:r>
    </w:p>
    <w:p w14:paraId="35A05006" w14:textId="77777777" w:rsidR="006235EF" w:rsidRPr="00D75A02" w:rsidRDefault="006235EF" w:rsidP="006235EF">
      <w:pPr>
        <w:autoSpaceDE w:val="0"/>
        <w:autoSpaceDN w:val="0"/>
        <w:adjustRightInd w:val="0"/>
        <w:spacing w:after="0" w:line="360" w:lineRule="auto"/>
        <w:ind w:firstLine="709"/>
        <w:jc w:val="both"/>
        <w:rPr>
          <w:rFonts w:ascii="Times New Roman" w:hAnsi="Times New Roman" w:cs="Times New Roman"/>
          <w:sz w:val="28"/>
          <w:szCs w:val="28"/>
        </w:rPr>
      </w:pPr>
      <w:r w:rsidRPr="00D75A02">
        <w:rPr>
          <w:rFonts w:ascii="Times New Roman" w:hAnsi="Times New Roman" w:cs="Times New Roman"/>
          <w:sz w:val="28"/>
          <w:szCs w:val="28"/>
        </w:rPr>
        <w:t xml:space="preserve">24 октября 2023 г. Восьмым арбитражным апелляционным судом принят новый судебный акт, которым исковое заявление АО «Югра-Экология» удовлетворенно, взысканы убытки и государственная пошлина в том же размере. </w:t>
      </w:r>
    </w:p>
    <w:p w14:paraId="622ACE25" w14:textId="77777777" w:rsidR="006235EF" w:rsidRPr="00D75A02" w:rsidRDefault="006235EF" w:rsidP="006235EF">
      <w:pPr>
        <w:autoSpaceDE w:val="0"/>
        <w:autoSpaceDN w:val="0"/>
        <w:adjustRightInd w:val="0"/>
        <w:spacing w:after="0" w:line="360" w:lineRule="auto"/>
        <w:ind w:firstLine="709"/>
        <w:jc w:val="both"/>
        <w:rPr>
          <w:rFonts w:ascii="Times New Roman" w:hAnsi="Times New Roman" w:cs="Times New Roman"/>
          <w:sz w:val="28"/>
          <w:szCs w:val="28"/>
        </w:rPr>
      </w:pPr>
      <w:r w:rsidRPr="00D75A02">
        <w:rPr>
          <w:rFonts w:ascii="Times New Roman" w:hAnsi="Times New Roman" w:cs="Times New Roman"/>
          <w:sz w:val="28"/>
          <w:szCs w:val="28"/>
        </w:rPr>
        <w:t>В августе 2023 года администрация сельского поселения Сентябрьский было привлечено в качестве ответчика по исковому заявлению Семановой И.П. о возложении обязанности предоставить жилое помещение равнозначное ранее занимаемому.</w:t>
      </w:r>
    </w:p>
    <w:p w14:paraId="1F3344B9" w14:textId="1908E73C" w:rsidR="006235EF" w:rsidRPr="00D75A02" w:rsidRDefault="006235EF" w:rsidP="006235EF">
      <w:pPr>
        <w:autoSpaceDE w:val="0"/>
        <w:autoSpaceDN w:val="0"/>
        <w:adjustRightInd w:val="0"/>
        <w:spacing w:after="0" w:line="360" w:lineRule="auto"/>
        <w:ind w:firstLine="709"/>
        <w:jc w:val="both"/>
        <w:rPr>
          <w:rFonts w:ascii="Times New Roman" w:hAnsi="Times New Roman" w:cs="Times New Roman"/>
          <w:sz w:val="28"/>
          <w:szCs w:val="28"/>
        </w:rPr>
      </w:pPr>
      <w:r w:rsidRPr="00D75A02">
        <w:rPr>
          <w:rFonts w:ascii="Times New Roman" w:hAnsi="Times New Roman" w:cs="Times New Roman"/>
          <w:sz w:val="28"/>
          <w:szCs w:val="28"/>
        </w:rPr>
        <w:lastRenderedPageBreak/>
        <w:t>13 сентября 2013 года решением Нефтеюганского районного суда Ханты-Мансийского автономного округа – Югры в удовлетворении исковых требований отказано в полном объеме.</w:t>
      </w:r>
    </w:p>
    <w:p w14:paraId="0CE03A89" w14:textId="77777777" w:rsidR="006235EF" w:rsidRPr="00D75A02" w:rsidRDefault="006235EF" w:rsidP="006235EF">
      <w:pPr>
        <w:autoSpaceDE w:val="0"/>
        <w:autoSpaceDN w:val="0"/>
        <w:adjustRightInd w:val="0"/>
        <w:spacing w:after="0" w:line="360" w:lineRule="auto"/>
        <w:ind w:firstLine="709"/>
        <w:jc w:val="both"/>
        <w:rPr>
          <w:rFonts w:ascii="Times New Roman" w:hAnsi="Times New Roman" w:cs="Times New Roman"/>
          <w:sz w:val="28"/>
          <w:szCs w:val="28"/>
        </w:rPr>
      </w:pPr>
      <w:r w:rsidRPr="00D75A02">
        <w:rPr>
          <w:rFonts w:ascii="Times New Roman" w:hAnsi="Times New Roman" w:cs="Times New Roman"/>
          <w:sz w:val="28"/>
          <w:szCs w:val="28"/>
        </w:rPr>
        <w:t xml:space="preserve">В декабре 2023 г. на указанное решение Семановой И.П. подана апелляционная жалоба. </w:t>
      </w:r>
    </w:p>
    <w:p w14:paraId="11325EA2" w14:textId="77777777" w:rsidR="006235EF" w:rsidRPr="00D75A02" w:rsidRDefault="006235EF" w:rsidP="006235EF">
      <w:pPr>
        <w:autoSpaceDE w:val="0"/>
        <w:autoSpaceDN w:val="0"/>
        <w:adjustRightInd w:val="0"/>
        <w:spacing w:after="0" w:line="360" w:lineRule="auto"/>
        <w:ind w:firstLine="709"/>
        <w:jc w:val="both"/>
        <w:rPr>
          <w:rFonts w:ascii="Times New Roman" w:hAnsi="Times New Roman" w:cs="Times New Roman"/>
          <w:sz w:val="28"/>
          <w:szCs w:val="28"/>
        </w:rPr>
      </w:pPr>
      <w:r w:rsidRPr="00D75A02">
        <w:rPr>
          <w:rFonts w:ascii="Times New Roman" w:hAnsi="Times New Roman" w:cs="Times New Roman"/>
          <w:sz w:val="28"/>
          <w:szCs w:val="28"/>
        </w:rPr>
        <w:t>24 октября 2023 года постановлением Мирового судьи судебного участка № 6 Нефтеюганского судебного района Ханты-Мансийского автономного – Югры, администрация сельского поселения Сентябрьский признана виновной в совершении административного</w:t>
      </w:r>
      <w:r>
        <w:rPr>
          <w:rFonts w:ascii="Times New Roman" w:hAnsi="Times New Roman" w:cs="Times New Roman"/>
          <w:sz w:val="28"/>
          <w:szCs w:val="28"/>
        </w:rPr>
        <w:t xml:space="preserve"> </w:t>
      </w:r>
      <w:r w:rsidRPr="00D75A02">
        <w:rPr>
          <w:rFonts w:ascii="Times New Roman" w:hAnsi="Times New Roman" w:cs="Times New Roman"/>
          <w:sz w:val="28"/>
          <w:szCs w:val="28"/>
        </w:rPr>
        <w:t>правонарушения</w:t>
      </w:r>
      <w:r>
        <w:rPr>
          <w:rFonts w:ascii="Times New Roman" w:hAnsi="Times New Roman" w:cs="Times New Roman"/>
          <w:sz w:val="28"/>
          <w:szCs w:val="28"/>
        </w:rPr>
        <w:t>, п</w:t>
      </w:r>
      <w:r w:rsidRPr="00D75A02">
        <w:rPr>
          <w:rFonts w:ascii="Times New Roman" w:hAnsi="Times New Roman" w:cs="Times New Roman"/>
          <w:sz w:val="28"/>
          <w:szCs w:val="28"/>
        </w:rPr>
        <w:t>редусмотренного частью 1 статьей 12.34 Кодекса Российской Федерации об административных правонарушениях (далее КоАП РФ) и назначено наказание в виде административного штрафа в размере 100 000 руб.</w:t>
      </w:r>
    </w:p>
    <w:p w14:paraId="54651D8E" w14:textId="56265E9F" w:rsidR="006235EF" w:rsidRPr="00D75A02" w:rsidRDefault="006235EF" w:rsidP="006235EF">
      <w:pPr>
        <w:autoSpaceDE w:val="0"/>
        <w:autoSpaceDN w:val="0"/>
        <w:adjustRightInd w:val="0"/>
        <w:spacing w:after="0" w:line="360" w:lineRule="auto"/>
        <w:ind w:firstLine="709"/>
        <w:jc w:val="both"/>
        <w:rPr>
          <w:rFonts w:ascii="Times New Roman" w:hAnsi="Times New Roman" w:cs="Times New Roman"/>
          <w:sz w:val="28"/>
          <w:szCs w:val="28"/>
        </w:rPr>
      </w:pPr>
      <w:r w:rsidRPr="00D75A02">
        <w:rPr>
          <w:rFonts w:ascii="Times New Roman" w:hAnsi="Times New Roman" w:cs="Times New Roman"/>
          <w:sz w:val="28"/>
          <w:szCs w:val="28"/>
        </w:rPr>
        <w:t xml:space="preserve">8 ноября 2023 г. в соответствии с ч 1.3 статьи 32.2 КоАП РФ оплачена половина административного штрафа в размере 50 000 руб. </w:t>
      </w:r>
    </w:p>
    <w:p w14:paraId="7918EB43" w14:textId="77777777" w:rsidR="008F19E3" w:rsidRDefault="008F19E3" w:rsidP="006235EF">
      <w:pPr>
        <w:spacing w:after="0" w:line="360" w:lineRule="auto"/>
        <w:ind w:firstLine="709"/>
        <w:jc w:val="both"/>
        <w:rPr>
          <w:rFonts w:ascii="Times New Roman" w:hAnsi="Times New Roman" w:cs="Times New Roman"/>
          <w:sz w:val="28"/>
          <w:szCs w:val="28"/>
        </w:rPr>
      </w:pPr>
    </w:p>
    <w:p w14:paraId="6D38A0ED" w14:textId="77777777" w:rsidR="008967A8" w:rsidRPr="009C56D8" w:rsidRDefault="008967A8" w:rsidP="00C57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center"/>
        <w:rPr>
          <w:rFonts w:ascii="Times New Roman" w:hAnsi="Times New Roman" w:cs="Times New Roman"/>
          <w:b/>
          <w:sz w:val="28"/>
          <w:szCs w:val="28"/>
        </w:rPr>
      </w:pPr>
      <w:r w:rsidRPr="009C56D8">
        <w:rPr>
          <w:rFonts w:ascii="Times New Roman" w:hAnsi="Times New Roman" w:cs="Times New Roman"/>
          <w:b/>
          <w:sz w:val="28"/>
          <w:szCs w:val="28"/>
        </w:rPr>
        <w:t>3. Бюджет поселения</w:t>
      </w:r>
    </w:p>
    <w:p w14:paraId="30829983" w14:textId="77777777" w:rsidR="008967A8" w:rsidRPr="007574E0" w:rsidRDefault="008967A8" w:rsidP="00C577C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color w:val="FF0000"/>
          <w:sz w:val="28"/>
          <w:szCs w:val="28"/>
        </w:rPr>
      </w:pPr>
    </w:p>
    <w:p w14:paraId="1D480258" w14:textId="77777777" w:rsidR="008967A8" w:rsidRPr="00D91844" w:rsidRDefault="008967A8" w:rsidP="00C577C1">
      <w:pPr>
        <w:spacing w:after="0" w:line="360" w:lineRule="auto"/>
        <w:ind w:firstLine="708"/>
        <w:jc w:val="both"/>
        <w:rPr>
          <w:rFonts w:ascii="Times New Roman" w:hAnsi="Times New Roman" w:cs="Times New Roman"/>
          <w:sz w:val="28"/>
          <w:szCs w:val="28"/>
        </w:rPr>
      </w:pPr>
      <w:r w:rsidRPr="00D91844">
        <w:rPr>
          <w:rFonts w:ascii="Times New Roman" w:hAnsi="Times New Roman" w:cs="Times New Roman"/>
          <w:sz w:val="28"/>
          <w:szCs w:val="28"/>
        </w:rPr>
        <w:t xml:space="preserve">Бюджет сельского поселения Сентябрьский (далее - бюджет поселения) - форма образования и расходования денежных средств в расчете на финансовый год, предназначенных для исполнения бюджетных обязательств поселения. </w:t>
      </w:r>
    </w:p>
    <w:p w14:paraId="6E8EB5F2" w14:textId="0200B682" w:rsidR="008967A8" w:rsidRPr="00D91844" w:rsidRDefault="008967A8" w:rsidP="00C577C1">
      <w:pPr>
        <w:spacing w:after="0" w:line="360" w:lineRule="auto"/>
        <w:ind w:firstLine="708"/>
        <w:jc w:val="both"/>
        <w:rPr>
          <w:rFonts w:ascii="Times New Roman" w:hAnsi="Times New Roman" w:cs="Times New Roman"/>
          <w:sz w:val="28"/>
          <w:szCs w:val="28"/>
        </w:rPr>
      </w:pPr>
      <w:r w:rsidRPr="00D91844">
        <w:rPr>
          <w:rFonts w:ascii="Times New Roman" w:hAnsi="Times New Roman" w:cs="Times New Roman"/>
          <w:sz w:val="28"/>
          <w:szCs w:val="28"/>
        </w:rPr>
        <w:t xml:space="preserve">Бюджет поселения на 2023 год утвержден решением Совета депутатов </w:t>
      </w:r>
      <w:r w:rsidR="00C577C1">
        <w:rPr>
          <w:rFonts w:ascii="Times New Roman" w:hAnsi="Times New Roman" w:cs="Times New Roman"/>
          <w:sz w:val="28"/>
          <w:szCs w:val="28"/>
        </w:rPr>
        <w:t xml:space="preserve"> сельского поселения Сентябрьский </w:t>
      </w:r>
      <w:r w:rsidRPr="00D91844">
        <w:rPr>
          <w:rFonts w:ascii="Times New Roman" w:hAnsi="Times New Roman" w:cs="Times New Roman"/>
          <w:sz w:val="28"/>
          <w:szCs w:val="28"/>
        </w:rPr>
        <w:t xml:space="preserve">от 06.12.2022 №226 "Об утверждении бюджета муниципального образования Сельского поселения Сентябрьский на 2023 год и плановый период 2024-2025 годов".  </w:t>
      </w:r>
    </w:p>
    <w:p w14:paraId="73E6E5CB" w14:textId="77777777" w:rsidR="008967A8" w:rsidRPr="00D91844" w:rsidRDefault="008967A8" w:rsidP="00C577C1">
      <w:pPr>
        <w:pStyle w:val="a3"/>
        <w:spacing w:line="360" w:lineRule="auto"/>
        <w:ind w:firstLine="567"/>
        <w:jc w:val="both"/>
        <w:rPr>
          <w:rFonts w:ascii="Times New Roman" w:hAnsi="Times New Roman"/>
          <w:sz w:val="28"/>
          <w:szCs w:val="28"/>
        </w:rPr>
      </w:pPr>
      <w:r w:rsidRPr="00D91844">
        <w:rPr>
          <w:rFonts w:ascii="Times New Roman" w:hAnsi="Times New Roman"/>
          <w:sz w:val="28"/>
          <w:szCs w:val="28"/>
        </w:rPr>
        <w:t xml:space="preserve">Первоначальный бюджет поселения: - по доходам 45 049,72747 тыс. рублей и соответственно по расходам составил 45 049,72747 тыс. рублей. </w:t>
      </w:r>
    </w:p>
    <w:p w14:paraId="7C0A97B3" w14:textId="77777777" w:rsidR="008967A8" w:rsidRPr="00D91844" w:rsidRDefault="008967A8" w:rsidP="00C577C1">
      <w:pPr>
        <w:pStyle w:val="a6"/>
        <w:ind w:firstLine="567"/>
        <w:rPr>
          <w:sz w:val="28"/>
          <w:szCs w:val="28"/>
        </w:rPr>
      </w:pPr>
      <w:r w:rsidRPr="00D91844">
        <w:rPr>
          <w:sz w:val="28"/>
          <w:szCs w:val="28"/>
        </w:rPr>
        <w:t xml:space="preserve">В течение года решениями Совета депутатов сельского поселения Сентябрьский в бюджет были внесены ряд изменений. Таким образом, </w:t>
      </w:r>
      <w:r w:rsidRPr="00D91844">
        <w:rPr>
          <w:sz w:val="28"/>
          <w:szCs w:val="28"/>
        </w:rPr>
        <w:lastRenderedPageBreak/>
        <w:t>уточненный бюджет на конец отчетного периода исполнен со следующими показателями:</w:t>
      </w:r>
    </w:p>
    <w:p w14:paraId="3D6AB114" w14:textId="77777777" w:rsidR="008967A8" w:rsidRPr="00D91844" w:rsidRDefault="008967A8" w:rsidP="00C577C1">
      <w:pPr>
        <w:pStyle w:val="a6"/>
        <w:ind w:firstLine="567"/>
        <w:rPr>
          <w:sz w:val="28"/>
          <w:szCs w:val="28"/>
        </w:rPr>
      </w:pPr>
      <w:r w:rsidRPr="00D91844">
        <w:rPr>
          <w:sz w:val="28"/>
          <w:szCs w:val="28"/>
        </w:rPr>
        <w:t>- Доходная часть бюджета на 2023 год уточнена в сумме 49 </w:t>
      </w:r>
      <w:r>
        <w:rPr>
          <w:sz w:val="28"/>
          <w:szCs w:val="28"/>
        </w:rPr>
        <w:t>663</w:t>
      </w:r>
      <w:r w:rsidRPr="00D91844">
        <w:rPr>
          <w:sz w:val="28"/>
          <w:szCs w:val="28"/>
        </w:rPr>
        <w:t>,</w:t>
      </w:r>
      <w:r>
        <w:rPr>
          <w:sz w:val="28"/>
          <w:szCs w:val="28"/>
        </w:rPr>
        <w:t>8</w:t>
      </w:r>
      <w:r w:rsidRPr="00D91844">
        <w:rPr>
          <w:sz w:val="28"/>
          <w:szCs w:val="28"/>
        </w:rPr>
        <w:t xml:space="preserve">6747 тыс. руб., ожидаемое исполнение за отчетный период составляет </w:t>
      </w:r>
      <w:r>
        <w:rPr>
          <w:sz w:val="28"/>
          <w:szCs w:val="28"/>
        </w:rPr>
        <w:t>52 686,43186</w:t>
      </w:r>
      <w:r w:rsidRPr="00D91844">
        <w:rPr>
          <w:sz w:val="28"/>
          <w:szCs w:val="28"/>
        </w:rPr>
        <w:t xml:space="preserve"> тыс. руб., что составляет </w:t>
      </w:r>
      <w:r>
        <w:rPr>
          <w:sz w:val="28"/>
          <w:szCs w:val="28"/>
        </w:rPr>
        <w:t>106,09</w:t>
      </w:r>
      <w:r w:rsidRPr="00D91844">
        <w:rPr>
          <w:sz w:val="28"/>
          <w:szCs w:val="28"/>
        </w:rPr>
        <w:t>% к годовому плану.</w:t>
      </w:r>
    </w:p>
    <w:p w14:paraId="41181A44" w14:textId="3CAB0CF2" w:rsidR="008967A8" w:rsidRPr="00D91844" w:rsidRDefault="008967A8" w:rsidP="00C577C1">
      <w:pPr>
        <w:pStyle w:val="a6"/>
        <w:ind w:firstLine="567"/>
        <w:rPr>
          <w:sz w:val="28"/>
          <w:szCs w:val="28"/>
        </w:rPr>
      </w:pPr>
      <w:r w:rsidRPr="00D91844">
        <w:rPr>
          <w:sz w:val="28"/>
          <w:szCs w:val="28"/>
        </w:rPr>
        <w:t>- Расходная часть бюджета на 202</w:t>
      </w:r>
      <w:r w:rsidR="00C577C1">
        <w:rPr>
          <w:sz w:val="28"/>
          <w:szCs w:val="28"/>
        </w:rPr>
        <w:t>3</w:t>
      </w:r>
      <w:r w:rsidRPr="00D91844">
        <w:rPr>
          <w:sz w:val="28"/>
          <w:szCs w:val="28"/>
        </w:rPr>
        <w:t xml:space="preserve"> год уточнена в сумме 55 </w:t>
      </w:r>
      <w:r>
        <w:rPr>
          <w:sz w:val="28"/>
          <w:szCs w:val="28"/>
        </w:rPr>
        <w:t>876</w:t>
      </w:r>
      <w:r w:rsidRPr="00D91844">
        <w:rPr>
          <w:sz w:val="28"/>
          <w:szCs w:val="28"/>
        </w:rPr>
        <w:t>,</w:t>
      </w:r>
      <w:r>
        <w:rPr>
          <w:sz w:val="28"/>
          <w:szCs w:val="28"/>
        </w:rPr>
        <w:t>3</w:t>
      </w:r>
      <w:r w:rsidRPr="00D91844">
        <w:rPr>
          <w:sz w:val="28"/>
          <w:szCs w:val="28"/>
        </w:rPr>
        <w:t xml:space="preserve">2153 тыс. руб., ожидаемое исполнение за отчетный период составляет </w:t>
      </w:r>
      <w:r>
        <w:rPr>
          <w:sz w:val="28"/>
          <w:szCs w:val="28"/>
        </w:rPr>
        <w:t>55 006,64107</w:t>
      </w:r>
      <w:r w:rsidRPr="00D91844">
        <w:rPr>
          <w:sz w:val="28"/>
          <w:szCs w:val="28"/>
        </w:rPr>
        <w:t xml:space="preserve"> тыс. руб., или </w:t>
      </w:r>
      <w:r>
        <w:rPr>
          <w:sz w:val="28"/>
          <w:szCs w:val="28"/>
        </w:rPr>
        <w:t>98,44</w:t>
      </w:r>
      <w:r w:rsidRPr="00D91844">
        <w:rPr>
          <w:sz w:val="28"/>
          <w:szCs w:val="28"/>
        </w:rPr>
        <w:t>% к годовому плану.</w:t>
      </w:r>
    </w:p>
    <w:p w14:paraId="54B47FEA" w14:textId="6C46DC12" w:rsidR="008967A8" w:rsidRPr="00D91844" w:rsidRDefault="008967A8" w:rsidP="00C577C1">
      <w:pPr>
        <w:pStyle w:val="a6"/>
        <w:ind w:firstLine="567"/>
        <w:rPr>
          <w:sz w:val="28"/>
          <w:szCs w:val="28"/>
        </w:rPr>
      </w:pPr>
      <w:r w:rsidRPr="00D91844">
        <w:rPr>
          <w:sz w:val="28"/>
          <w:szCs w:val="28"/>
        </w:rPr>
        <w:t>- Дефицит бюджета</w:t>
      </w:r>
      <w:r w:rsidR="00C577C1">
        <w:rPr>
          <w:sz w:val="28"/>
          <w:szCs w:val="28"/>
        </w:rPr>
        <w:t xml:space="preserve"> поселения</w:t>
      </w:r>
      <w:r w:rsidRPr="00D91844">
        <w:rPr>
          <w:sz w:val="28"/>
          <w:szCs w:val="28"/>
        </w:rPr>
        <w:t xml:space="preserve"> составляет 6 212,45406 тыс. руб. </w:t>
      </w:r>
    </w:p>
    <w:p w14:paraId="2B9C0C5A" w14:textId="77777777" w:rsidR="008967A8" w:rsidRPr="00FC41E6" w:rsidRDefault="008967A8" w:rsidP="00C577C1">
      <w:pPr>
        <w:pStyle w:val="a6"/>
        <w:ind w:firstLine="567"/>
        <w:rPr>
          <w:sz w:val="28"/>
          <w:szCs w:val="28"/>
        </w:rPr>
      </w:pPr>
    </w:p>
    <w:p w14:paraId="1C929218" w14:textId="77777777" w:rsidR="008967A8" w:rsidRPr="007574E0" w:rsidRDefault="008967A8" w:rsidP="008967A8">
      <w:pPr>
        <w:spacing w:after="0"/>
        <w:rPr>
          <w:rFonts w:ascii="Times New Roman" w:hAnsi="Times New Roman" w:cs="Times New Roman"/>
          <w:color w:val="FF0000"/>
          <w:sz w:val="28"/>
          <w:szCs w:val="28"/>
        </w:rPr>
      </w:pPr>
      <w:r>
        <w:rPr>
          <w:noProof/>
          <w:sz w:val="26"/>
          <w:szCs w:val="26"/>
          <w:lang w:eastAsia="ru-RU"/>
        </w:rPr>
        <w:drawing>
          <wp:inline distT="0" distB="0" distL="0" distR="0" wp14:anchorId="7300DA67" wp14:editId="02C78D05">
            <wp:extent cx="5934075" cy="405765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FB5B71" w14:textId="77777777" w:rsidR="008967A8" w:rsidRDefault="008967A8" w:rsidP="008967A8">
      <w:pPr>
        <w:spacing w:after="0"/>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14:anchorId="3C79A600" wp14:editId="21E215C9">
            <wp:extent cx="5848350" cy="420052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EEFC4C8" w14:textId="091C74F6" w:rsidR="008967A8" w:rsidRDefault="008967A8" w:rsidP="008967A8">
      <w:pPr>
        <w:spacing w:after="0"/>
        <w:ind w:firstLine="709"/>
        <w:jc w:val="center"/>
        <w:rPr>
          <w:rFonts w:ascii="Times New Roman" w:hAnsi="Times New Roman" w:cs="Times New Roman"/>
          <w:b/>
          <w:sz w:val="28"/>
          <w:szCs w:val="28"/>
        </w:rPr>
      </w:pPr>
    </w:p>
    <w:p w14:paraId="23BFBB10" w14:textId="77777777" w:rsidR="00C577C1" w:rsidRDefault="00C577C1" w:rsidP="008967A8">
      <w:pPr>
        <w:spacing w:after="0"/>
        <w:ind w:firstLine="709"/>
        <w:jc w:val="center"/>
        <w:rPr>
          <w:rFonts w:ascii="Times New Roman" w:hAnsi="Times New Roman" w:cs="Times New Roman"/>
          <w:b/>
          <w:sz w:val="28"/>
          <w:szCs w:val="28"/>
        </w:rPr>
      </w:pPr>
    </w:p>
    <w:p w14:paraId="7F5D1879" w14:textId="77777777" w:rsidR="008967A8" w:rsidRPr="009C56D8" w:rsidRDefault="008967A8" w:rsidP="008967A8">
      <w:pPr>
        <w:spacing w:after="0"/>
        <w:ind w:firstLine="709"/>
        <w:jc w:val="center"/>
        <w:rPr>
          <w:rFonts w:ascii="Times New Roman" w:hAnsi="Times New Roman" w:cs="Times New Roman"/>
          <w:b/>
          <w:sz w:val="28"/>
          <w:szCs w:val="28"/>
        </w:rPr>
      </w:pPr>
      <w:r w:rsidRPr="009C56D8">
        <w:rPr>
          <w:rFonts w:ascii="Times New Roman" w:hAnsi="Times New Roman" w:cs="Times New Roman"/>
          <w:b/>
          <w:sz w:val="28"/>
          <w:szCs w:val="28"/>
        </w:rPr>
        <w:t>3.1.  Исполнение доходной части местного бюджета.</w:t>
      </w:r>
    </w:p>
    <w:p w14:paraId="3180E8D9" w14:textId="77777777" w:rsidR="008967A8" w:rsidRPr="007574E0" w:rsidRDefault="008967A8" w:rsidP="008967A8">
      <w:pPr>
        <w:spacing w:after="0"/>
        <w:ind w:firstLine="709"/>
        <w:jc w:val="both"/>
        <w:rPr>
          <w:rFonts w:ascii="Times New Roman" w:hAnsi="Times New Roman" w:cs="Times New Roman"/>
          <w:b/>
          <w:color w:val="FF0000"/>
          <w:sz w:val="28"/>
          <w:szCs w:val="28"/>
        </w:rPr>
      </w:pPr>
    </w:p>
    <w:p w14:paraId="39718F4B" w14:textId="77777777" w:rsidR="008967A8" w:rsidRPr="00FC41E6" w:rsidRDefault="008967A8" w:rsidP="00C577C1">
      <w:pPr>
        <w:spacing w:after="0" w:line="360" w:lineRule="auto"/>
        <w:ind w:firstLine="709"/>
        <w:jc w:val="both"/>
        <w:rPr>
          <w:rFonts w:ascii="Times New Roman" w:hAnsi="Times New Roman" w:cs="Times New Roman"/>
          <w:sz w:val="28"/>
          <w:szCs w:val="28"/>
        </w:rPr>
      </w:pPr>
      <w:r w:rsidRPr="009C56D8">
        <w:rPr>
          <w:rFonts w:ascii="Times New Roman" w:hAnsi="Times New Roman" w:cs="Times New Roman"/>
          <w:sz w:val="28"/>
          <w:szCs w:val="28"/>
        </w:rPr>
        <w:t>Налоговые и неналоговые доходы бюджета сельского поселения</w:t>
      </w:r>
      <w:r w:rsidRPr="00FC41E6">
        <w:rPr>
          <w:rFonts w:ascii="Times New Roman" w:hAnsi="Times New Roman" w:cs="Times New Roman"/>
          <w:sz w:val="28"/>
          <w:szCs w:val="28"/>
        </w:rPr>
        <w:t xml:space="preserve"> Сентябрьский на </w:t>
      </w:r>
      <w:r>
        <w:rPr>
          <w:rFonts w:ascii="Times New Roman" w:hAnsi="Times New Roman" w:cs="Times New Roman"/>
          <w:sz w:val="28"/>
          <w:szCs w:val="28"/>
        </w:rPr>
        <w:t>2023</w:t>
      </w:r>
      <w:r w:rsidRPr="00FC41E6">
        <w:rPr>
          <w:rFonts w:ascii="Times New Roman" w:hAnsi="Times New Roman" w:cs="Times New Roman"/>
          <w:sz w:val="28"/>
          <w:szCs w:val="28"/>
        </w:rPr>
        <w:t xml:space="preserve"> год запланированы в сумме </w:t>
      </w:r>
      <w:r>
        <w:rPr>
          <w:rFonts w:ascii="Times New Roman" w:hAnsi="Times New Roman" w:cs="Times New Roman"/>
          <w:sz w:val="28"/>
          <w:szCs w:val="28"/>
        </w:rPr>
        <w:t>26 221,983</w:t>
      </w:r>
      <w:r w:rsidRPr="00FC41E6">
        <w:rPr>
          <w:rFonts w:ascii="Times New Roman" w:hAnsi="Times New Roman" w:cs="Times New Roman"/>
          <w:sz w:val="28"/>
          <w:szCs w:val="28"/>
        </w:rPr>
        <w:t xml:space="preserve"> тыс. руб., </w:t>
      </w:r>
      <w:r w:rsidRPr="009F4A43">
        <w:rPr>
          <w:rFonts w:ascii="Times New Roman" w:hAnsi="Times New Roman" w:cs="Times New Roman"/>
          <w:sz w:val="28"/>
          <w:szCs w:val="28"/>
        </w:rPr>
        <w:t xml:space="preserve">исполнены на </w:t>
      </w:r>
      <w:r>
        <w:rPr>
          <w:rFonts w:ascii="Times New Roman" w:hAnsi="Times New Roman" w:cs="Times New Roman"/>
          <w:sz w:val="28"/>
          <w:szCs w:val="28"/>
        </w:rPr>
        <w:t>112,22</w:t>
      </w:r>
      <w:r w:rsidRPr="009F4A43">
        <w:rPr>
          <w:rFonts w:ascii="Times New Roman" w:hAnsi="Times New Roman" w:cs="Times New Roman"/>
          <w:sz w:val="28"/>
          <w:szCs w:val="28"/>
        </w:rPr>
        <w:t xml:space="preserve">% в сумме </w:t>
      </w:r>
      <w:r>
        <w:rPr>
          <w:rFonts w:ascii="Times New Roman" w:hAnsi="Times New Roman" w:cs="Times New Roman"/>
          <w:sz w:val="28"/>
          <w:szCs w:val="28"/>
        </w:rPr>
        <w:t>29 426,61823</w:t>
      </w:r>
      <w:r w:rsidRPr="009F4A43">
        <w:rPr>
          <w:rFonts w:ascii="Times New Roman" w:hAnsi="Times New Roman" w:cs="Times New Roman"/>
          <w:sz w:val="28"/>
          <w:szCs w:val="28"/>
        </w:rPr>
        <w:t xml:space="preserve"> тыс. руб. Поступление</w:t>
      </w:r>
      <w:r w:rsidRPr="00FC41E6">
        <w:rPr>
          <w:rFonts w:ascii="Times New Roman" w:hAnsi="Times New Roman" w:cs="Times New Roman"/>
          <w:sz w:val="28"/>
          <w:szCs w:val="28"/>
        </w:rPr>
        <w:t xml:space="preserve"> налоговых и неналоговых доходов по сравнению с прошлым годом </w:t>
      </w:r>
      <w:r>
        <w:rPr>
          <w:rFonts w:ascii="Times New Roman" w:hAnsi="Times New Roman" w:cs="Times New Roman"/>
          <w:sz w:val="28"/>
          <w:szCs w:val="28"/>
        </w:rPr>
        <w:t>увеличилось</w:t>
      </w:r>
      <w:r w:rsidRPr="00FC41E6">
        <w:rPr>
          <w:rFonts w:ascii="Times New Roman" w:hAnsi="Times New Roman" w:cs="Times New Roman"/>
          <w:sz w:val="28"/>
          <w:szCs w:val="28"/>
        </w:rPr>
        <w:t xml:space="preserve"> на </w:t>
      </w:r>
      <w:r>
        <w:rPr>
          <w:rFonts w:ascii="Times New Roman" w:hAnsi="Times New Roman" w:cs="Times New Roman"/>
          <w:sz w:val="28"/>
          <w:szCs w:val="28"/>
        </w:rPr>
        <w:t>654,78005</w:t>
      </w:r>
      <w:r w:rsidRPr="00FC41E6">
        <w:rPr>
          <w:rFonts w:ascii="Times New Roman" w:hAnsi="Times New Roman" w:cs="Times New Roman"/>
          <w:sz w:val="28"/>
          <w:szCs w:val="28"/>
        </w:rPr>
        <w:t xml:space="preserve"> тыс. рублей (</w:t>
      </w:r>
      <w:r w:rsidRPr="009F4A43">
        <w:rPr>
          <w:rFonts w:ascii="Times New Roman" w:hAnsi="Times New Roman" w:cs="Times New Roman"/>
          <w:sz w:val="28"/>
          <w:szCs w:val="28"/>
        </w:rPr>
        <w:t>фактическое поступление за 2022 год составляло 28 597,80317</w:t>
      </w:r>
      <w:r>
        <w:rPr>
          <w:rFonts w:ascii="Times New Roman" w:hAnsi="Times New Roman" w:cs="Times New Roman"/>
          <w:sz w:val="28"/>
          <w:szCs w:val="28"/>
        </w:rPr>
        <w:t xml:space="preserve"> тыс. рублей)</w:t>
      </w:r>
      <w:r w:rsidRPr="009F4A43">
        <w:rPr>
          <w:rFonts w:ascii="Times New Roman" w:hAnsi="Times New Roman" w:cs="Times New Roman"/>
          <w:sz w:val="28"/>
          <w:szCs w:val="28"/>
        </w:rPr>
        <w:t>.</w:t>
      </w:r>
    </w:p>
    <w:p w14:paraId="54930E81" w14:textId="77777777" w:rsidR="008967A8" w:rsidRPr="00FC41E6" w:rsidRDefault="008967A8" w:rsidP="00C577C1">
      <w:pPr>
        <w:spacing w:after="0" w:line="360" w:lineRule="auto"/>
        <w:jc w:val="both"/>
        <w:rPr>
          <w:rFonts w:ascii="Times New Roman" w:hAnsi="Times New Roman" w:cs="Times New Roman"/>
          <w:sz w:val="28"/>
          <w:szCs w:val="28"/>
        </w:rPr>
      </w:pPr>
      <w:r w:rsidRPr="00FC41E6">
        <w:rPr>
          <w:rFonts w:ascii="Times New Roman" w:hAnsi="Times New Roman" w:cs="Times New Roman"/>
          <w:sz w:val="28"/>
          <w:szCs w:val="28"/>
        </w:rPr>
        <w:t xml:space="preserve">Доля поступивших налоговых и неналоговых доходов за отчетный период в общей сумме поступивших доходов </w:t>
      </w:r>
      <w:r w:rsidRPr="009F4A43">
        <w:rPr>
          <w:rFonts w:ascii="Times New Roman" w:hAnsi="Times New Roman" w:cs="Times New Roman"/>
          <w:sz w:val="28"/>
          <w:szCs w:val="28"/>
        </w:rPr>
        <w:t xml:space="preserve">составила </w:t>
      </w:r>
      <w:r>
        <w:rPr>
          <w:rFonts w:ascii="Times New Roman" w:hAnsi="Times New Roman" w:cs="Times New Roman"/>
          <w:sz w:val="28"/>
          <w:szCs w:val="28"/>
        </w:rPr>
        <w:t>55,52</w:t>
      </w:r>
      <w:r w:rsidRPr="009F4A43">
        <w:rPr>
          <w:rFonts w:ascii="Times New Roman" w:hAnsi="Times New Roman" w:cs="Times New Roman"/>
          <w:sz w:val="28"/>
          <w:szCs w:val="28"/>
        </w:rPr>
        <w:t>%.</w:t>
      </w:r>
    </w:p>
    <w:p w14:paraId="28A05809" w14:textId="77777777" w:rsidR="008967A8" w:rsidRPr="00FC41E6" w:rsidRDefault="008967A8" w:rsidP="00C577C1">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На долю НДФЛ приходится </w:t>
      </w:r>
      <w:r>
        <w:rPr>
          <w:rFonts w:ascii="Times New Roman" w:hAnsi="Times New Roman" w:cs="Times New Roman"/>
          <w:sz w:val="28"/>
          <w:szCs w:val="28"/>
        </w:rPr>
        <w:t>71,9</w:t>
      </w:r>
      <w:r w:rsidRPr="00FC41E6">
        <w:rPr>
          <w:rFonts w:ascii="Times New Roman" w:hAnsi="Times New Roman" w:cs="Times New Roman"/>
          <w:sz w:val="28"/>
          <w:szCs w:val="28"/>
        </w:rPr>
        <w:t xml:space="preserve">% от всех запланированных на </w:t>
      </w:r>
      <w:r>
        <w:rPr>
          <w:rFonts w:ascii="Times New Roman" w:hAnsi="Times New Roman" w:cs="Times New Roman"/>
          <w:sz w:val="28"/>
          <w:szCs w:val="28"/>
        </w:rPr>
        <w:t>2023</w:t>
      </w:r>
      <w:r w:rsidRPr="00FC41E6">
        <w:rPr>
          <w:rFonts w:ascii="Times New Roman" w:hAnsi="Times New Roman" w:cs="Times New Roman"/>
          <w:sz w:val="28"/>
          <w:szCs w:val="28"/>
        </w:rPr>
        <w:t xml:space="preserve"> год </w:t>
      </w:r>
      <w:r>
        <w:rPr>
          <w:rFonts w:ascii="Times New Roman" w:hAnsi="Times New Roman" w:cs="Times New Roman"/>
          <w:sz w:val="28"/>
          <w:szCs w:val="28"/>
        </w:rPr>
        <w:t>с</w:t>
      </w:r>
      <w:r w:rsidRPr="00FC41E6">
        <w:rPr>
          <w:rFonts w:ascii="Times New Roman" w:hAnsi="Times New Roman" w:cs="Times New Roman"/>
          <w:sz w:val="28"/>
          <w:szCs w:val="28"/>
        </w:rPr>
        <w:t xml:space="preserve">обственных доходов. Поступление НДФЛ выполнено на </w:t>
      </w:r>
      <w:r w:rsidRPr="00AA2AC5">
        <w:rPr>
          <w:rFonts w:ascii="Times New Roman" w:hAnsi="Times New Roman" w:cs="Times New Roman"/>
          <w:sz w:val="28"/>
          <w:szCs w:val="28"/>
        </w:rPr>
        <w:t>104,92%</w:t>
      </w:r>
      <w:r w:rsidRPr="00FC41E6">
        <w:rPr>
          <w:rFonts w:ascii="Times New Roman" w:hAnsi="Times New Roman" w:cs="Times New Roman"/>
          <w:sz w:val="28"/>
          <w:szCs w:val="28"/>
        </w:rPr>
        <w:t xml:space="preserve"> и составляет </w:t>
      </w:r>
      <w:r>
        <w:rPr>
          <w:rFonts w:ascii="Times New Roman" w:hAnsi="Times New Roman" w:cs="Times New Roman"/>
          <w:sz w:val="28"/>
          <w:szCs w:val="28"/>
        </w:rPr>
        <w:t>19 780,02107</w:t>
      </w:r>
      <w:r w:rsidRPr="00FC41E6">
        <w:rPr>
          <w:rFonts w:ascii="Times New Roman" w:hAnsi="Times New Roman" w:cs="Times New Roman"/>
          <w:sz w:val="28"/>
          <w:szCs w:val="28"/>
        </w:rPr>
        <w:t xml:space="preserve"> тыс. руб. при годовом плане </w:t>
      </w:r>
      <w:r>
        <w:rPr>
          <w:rFonts w:ascii="Times New Roman" w:hAnsi="Times New Roman" w:cs="Times New Roman"/>
          <w:sz w:val="28"/>
          <w:szCs w:val="28"/>
        </w:rPr>
        <w:t>18 853,0</w:t>
      </w:r>
      <w:r w:rsidRPr="00FC41E6">
        <w:rPr>
          <w:rFonts w:ascii="Times New Roman" w:hAnsi="Times New Roman" w:cs="Times New Roman"/>
          <w:sz w:val="28"/>
          <w:szCs w:val="28"/>
        </w:rPr>
        <w:t xml:space="preserve"> тыс. рублей. НДФЛ является одним из основных доходных источников бюджета сельского </w:t>
      </w:r>
      <w:r w:rsidRPr="00FC41E6">
        <w:rPr>
          <w:rFonts w:ascii="Times New Roman" w:hAnsi="Times New Roman" w:cs="Times New Roman"/>
          <w:sz w:val="28"/>
          <w:szCs w:val="28"/>
        </w:rPr>
        <w:lastRenderedPageBreak/>
        <w:t>поселения Сентябрьский</w:t>
      </w:r>
      <w:r w:rsidRPr="00FC41E6">
        <w:rPr>
          <w:rFonts w:ascii="Times New Roman" w:hAnsi="Times New Roman" w:cs="Times New Roman"/>
          <w:b/>
          <w:sz w:val="28"/>
          <w:szCs w:val="28"/>
        </w:rPr>
        <w:t xml:space="preserve">, </w:t>
      </w:r>
      <w:r w:rsidRPr="00FC41E6">
        <w:rPr>
          <w:rFonts w:ascii="Times New Roman" w:hAnsi="Times New Roman" w:cs="Times New Roman"/>
          <w:sz w:val="28"/>
          <w:szCs w:val="28"/>
        </w:rPr>
        <w:t xml:space="preserve">который в отчетном периоде увеличился в результате деятельности предприятий. </w:t>
      </w:r>
    </w:p>
    <w:p w14:paraId="2A5E1DB3" w14:textId="77777777" w:rsidR="008967A8" w:rsidRPr="00FC41E6" w:rsidRDefault="008967A8" w:rsidP="00C577C1">
      <w:pPr>
        <w:spacing w:after="0" w:line="360" w:lineRule="auto"/>
        <w:ind w:firstLine="709"/>
        <w:jc w:val="both"/>
        <w:rPr>
          <w:rFonts w:ascii="Times New Roman" w:hAnsi="Times New Roman" w:cs="Times New Roman"/>
          <w:i/>
          <w:sz w:val="28"/>
          <w:szCs w:val="28"/>
        </w:rPr>
      </w:pPr>
      <w:r w:rsidRPr="00FC41E6">
        <w:rPr>
          <w:rFonts w:ascii="Times New Roman" w:hAnsi="Times New Roman" w:cs="Times New Roman"/>
          <w:sz w:val="28"/>
          <w:szCs w:val="28"/>
        </w:rPr>
        <w:t xml:space="preserve">От акцизов по подакцизным товарам (продукции), производимым на территории Российской Федерации спрогнозированы поступления </w:t>
      </w:r>
      <w:r w:rsidRPr="00FC41E6">
        <w:rPr>
          <w:rFonts w:ascii="Times New Roman" w:eastAsia="Calibri" w:hAnsi="Times New Roman" w:cs="Times New Roman"/>
          <w:sz w:val="28"/>
          <w:szCs w:val="28"/>
        </w:rPr>
        <w:t xml:space="preserve">в сумме </w:t>
      </w:r>
      <w:r>
        <w:rPr>
          <w:rFonts w:ascii="Times New Roman" w:eastAsia="Calibri" w:hAnsi="Times New Roman" w:cs="Times New Roman"/>
          <w:sz w:val="28"/>
          <w:szCs w:val="28"/>
        </w:rPr>
        <w:t>632</w:t>
      </w:r>
      <w:r w:rsidRPr="00FC41E6">
        <w:rPr>
          <w:rFonts w:ascii="Times New Roman" w:eastAsia="Calibri" w:hAnsi="Times New Roman" w:cs="Times New Roman"/>
          <w:sz w:val="28"/>
          <w:szCs w:val="28"/>
        </w:rPr>
        <w:t xml:space="preserve"> тыс. рублей.</w:t>
      </w:r>
      <w:r w:rsidRPr="00FC41E6">
        <w:rPr>
          <w:rFonts w:ascii="Times New Roman" w:hAnsi="Times New Roman" w:cs="Times New Roman"/>
          <w:i/>
          <w:sz w:val="28"/>
          <w:szCs w:val="28"/>
        </w:rPr>
        <w:t xml:space="preserve"> </w:t>
      </w:r>
      <w:r w:rsidRPr="00FC41E6">
        <w:rPr>
          <w:rFonts w:ascii="Times New Roman" w:hAnsi="Times New Roman" w:cs="Times New Roman"/>
          <w:sz w:val="28"/>
          <w:szCs w:val="28"/>
        </w:rPr>
        <w:t xml:space="preserve">Выполнены </w:t>
      </w:r>
      <w:r w:rsidRPr="00AA2AC5">
        <w:rPr>
          <w:rFonts w:ascii="Times New Roman" w:hAnsi="Times New Roman" w:cs="Times New Roman"/>
          <w:sz w:val="28"/>
          <w:szCs w:val="28"/>
        </w:rPr>
        <w:t>на 103,63 % и</w:t>
      </w:r>
      <w:r w:rsidRPr="00FC41E6">
        <w:rPr>
          <w:rFonts w:ascii="Times New Roman" w:hAnsi="Times New Roman" w:cs="Times New Roman"/>
          <w:sz w:val="28"/>
          <w:szCs w:val="28"/>
        </w:rPr>
        <w:t xml:space="preserve"> составляют </w:t>
      </w:r>
      <w:r>
        <w:rPr>
          <w:rFonts w:ascii="Times New Roman" w:hAnsi="Times New Roman" w:cs="Times New Roman"/>
          <w:sz w:val="28"/>
          <w:szCs w:val="28"/>
        </w:rPr>
        <w:t>654,97450</w:t>
      </w:r>
      <w:r w:rsidRPr="00FC41E6">
        <w:rPr>
          <w:rFonts w:ascii="Times New Roman" w:hAnsi="Times New Roman" w:cs="Times New Roman"/>
          <w:sz w:val="28"/>
          <w:szCs w:val="28"/>
        </w:rPr>
        <w:t xml:space="preserve"> тыс. рублей.</w:t>
      </w:r>
    </w:p>
    <w:p w14:paraId="77A619FD" w14:textId="77777777" w:rsidR="008967A8" w:rsidRPr="00FC41E6" w:rsidRDefault="008967A8" w:rsidP="00C577C1">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На долю налога на имущество физических лиц приходится 1</w:t>
      </w:r>
      <w:r>
        <w:rPr>
          <w:rFonts w:ascii="Times New Roman" w:hAnsi="Times New Roman" w:cs="Times New Roman"/>
          <w:sz w:val="28"/>
          <w:szCs w:val="28"/>
        </w:rPr>
        <w:t>,3</w:t>
      </w:r>
      <w:r w:rsidRPr="00FC41E6">
        <w:rPr>
          <w:rFonts w:ascii="Times New Roman" w:hAnsi="Times New Roman" w:cs="Times New Roman"/>
          <w:sz w:val="28"/>
          <w:szCs w:val="28"/>
        </w:rPr>
        <w:t xml:space="preserve">% от всех запланированных годовых доходов и поступивших доходов бюджета за </w:t>
      </w:r>
      <w:r>
        <w:rPr>
          <w:rFonts w:ascii="Times New Roman" w:hAnsi="Times New Roman" w:cs="Times New Roman"/>
          <w:sz w:val="28"/>
          <w:szCs w:val="28"/>
        </w:rPr>
        <w:t>2023</w:t>
      </w:r>
      <w:r w:rsidRPr="00FC41E6">
        <w:rPr>
          <w:rFonts w:ascii="Times New Roman" w:hAnsi="Times New Roman" w:cs="Times New Roman"/>
          <w:sz w:val="28"/>
          <w:szCs w:val="28"/>
        </w:rPr>
        <w:t xml:space="preserve"> год. Поступления по налогу на имущество за отчетный период выполнен на </w:t>
      </w:r>
      <w:r w:rsidRPr="00AA2AC5">
        <w:rPr>
          <w:rFonts w:ascii="Times New Roman" w:hAnsi="Times New Roman" w:cs="Times New Roman"/>
          <w:sz w:val="28"/>
          <w:szCs w:val="28"/>
        </w:rPr>
        <w:t>112,6%</w:t>
      </w:r>
      <w:r w:rsidRPr="00FC41E6">
        <w:rPr>
          <w:rFonts w:ascii="Times New Roman" w:hAnsi="Times New Roman" w:cs="Times New Roman"/>
          <w:sz w:val="28"/>
          <w:szCs w:val="28"/>
        </w:rPr>
        <w:t xml:space="preserve"> или на </w:t>
      </w:r>
      <w:r>
        <w:rPr>
          <w:rFonts w:ascii="Times New Roman" w:hAnsi="Times New Roman" w:cs="Times New Roman"/>
          <w:sz w:val="28"/>
          <w:szCs w:val="28"/>
        </w:rPr>
        <w:t>391,55121</w:t>
      </w:r>
      <w:r w:rsidRPr="00FC41E6">
        <w:rPr>
          <w:rFonts w:ascii="Times New Roman" w:hAnsi="Times New Roman" w:cs="Times New Roman"/>
          <w:sz w:val="28"/>
          <w:szCs w:val="28"/>
        </w:rPr>
        <w:t xml:space="preserve"> тыс. рублей при годовом плане </w:t>
      </w:r>
      <w:r>
        <w:rPr>
          <w:rFonts w:ascii="Times New Roman" w:hAnsi="Times New Roman" w:cs="Times New Roman"/>
          <w:sz w:val="28"/>
          <w:szCs w:val="28"/>
        </w:rPr>
        <w:t>347,6</w:t>
      </w:r>
      <w:r w:rsidRPr="00FC41E6">
        <w:rPr>
          <w:rFonts w:ascii="Times New Roman" w:hAnsi="Times New Roman" w:cs="Times New Roman"/>
          <w:sz w:val="28"/>
          <w:szCs w:val="28"/>
        </w:rPr>
        <w:t xml:space="preserve"> тыс. рублей. </w:t>
      </w:r>
    </w:p>
    <w:p w14:paraId="3A40076E" w14:textId="77777777" w:rsidR="008967A8" w:rsidRPr="00FC41E6" w:rsidRDefault="008967A8" w:rsidP="00C577C1">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На долю земельного налога с юридических лиц в бюджете поселения приходится </w:t>
      </w:r>
      <w:r>
        <w:rPr>
          <w:rFonts w:ascii="Times New Roman" w:hAnsi="Times New Roman" w:cs="Times New Roman"/>
          <w:color w:val="000000" w:themeColor="text1"/>
          <w:sz w:val="28"/>
          <w:szCs w:val="28"/>
        </w:rPr>
        <w:t>0,45</w:t>
      </w:r>
      <w:r w:rsidRPr="00FC41E6">
        <w:rPr>
          <w:rFonts w:ascii="Times New Roman" w:hAnsi="Times New Roman" w:cs="Times New Roman"/>
          <w:color w:val="000000" w:themeColor="text1"/>
          <w:sz w:val="28"/>
          <w:szCs w:val="28"/>
        </w:rPr>
        <w:t xml:space="preserve">% </w:t>
      </w:r>
      <w:r w:rsidRPr="00FC41E6">
        <w:rPr>
          <w:rFonts w:ascii="Times New Roman" w:hAnsi="Times New Roman" w:cs="Times New Roman"/>
          <w:sz w:val="28"/>
          <w:szCs w:val="28"/>
        </w:rPr>
        <w:t xml:space="preserve">от всех запланированных </w:t>
      </w:r>
      <w:r>
        <w:rPr>
          <w:rFonts w:ascii="Times New Roman" w:hAnsi="Times New Roman" w:cs="Times New Roman"/>
          <w:sz w:val="28"/>
          <w:szCs w:val="28"/>
        </w:rPr>
        <w:t xml:space="preserve">собственных </w:t>
      </w:r>
      <w:r w:rsidRPr="00FC41E6">
        <w:rPr>
          <w:rFonts w:ascii="Times New Roman" w:hAnsi="Times New Roman" w:cs="Times New Roman"/>
          <w:sz w:val="28"/>
          <w:szCs w:val="28"/>
        </w:rPr>
        <w:t xml:space="preserve">доходов на </w:t>
      </w:r>
      <w:r>
        <w:rPr>
          <w:rFonts w:ascii="Times New Roman" w:hAnsi="Times New Roman" w:cs="Times New Roman"/>
          <w:sz w:val="28"/>
          <w:szCs w:val="28"/>
        </w:rPr>
        <w:t>2023</w:t>
      </w:r>
      <w:r w:rsidRPr="00FC41E6">
        <w:rPr>
          <w:rFonts w:ascii="Times New Roman" w:hAnsi="Times New Roman" w:cs="Times New Roman"/>
          <w:sz w:val="28"/>
          <w:szCs w:val="28"/>
        </w:rPr>
        <w:t xml:space="preserve"> год, что составляет </w:t>
      </w:r>
      <w:r>
        <w:rPr>
          <w:rFonts w:ascii="Times New Roman" w:hAnsi="Times New Roman" w:cs="Times New Roman"/>
          <w:sz w:val="28"/>
          <w:szCs w:val="28"/>
        </w:rPr>
        <w:t>120</w:t>
      </w:r>
      <w:r w:rsidRPr="00FC41E6">
        <w:rPr>
          <w:rFonts w:ascii="Times New Roman" w:hAnsi="Times New Roman" w:cs="Times New Roman"/>
          <w:sz w:val="28"/>
          <w:szCs w:val="28"/>
        </w:rPr>
        <w:t xml:space="preserve"> тыс. рублей. Исполнено </w:t>
      </w:r>
      <w:r>
        <w:rPr>
          <w:rFonts w:ascii="Times New Roman" w:hAnsi="Times New Roman" w:cs="Times New Roman"/>
          <w:sz w:val="28"/>
          <w:szCs w:val="28"/>
        </w:rPr>
        <w:t>62,09945</w:t>
      </w:r>
      <w:r w:rsidRPr="00FC41E6">
        <w:rPr>
          <w:rFonts w:ascii="Times New Roman" w:hAnsi="Times New Roman" w:cs="Times New Roman"/>
          <w:sz w:val="28"/>
          <w:szCs w:val="28"/>
        </w:rPr>
        <w:t xml:space="preserve"> тыс. рублей, что составляет </w:t>
      </w:r>
      <w:r>
        <w:rPr>
          <w:rFonts w:ascii="Times New Roman" w:hAnsi="Times New Roman" w:cs="Times New Roman"/>
          <w:sz w:val="28"/>
          <w:szCs w:val="28"/>
        </w:rPr>
        <w:t>51,74</w:t>
      </w:r>
      <w:r w:rsidRPr="00FC41E6">
        <w:rPr>
          <w:rFonts w:ascii="Times New Roman" w:hAnsi="Times New Roman" w:cs="Times New Roman"/>
          <w:sz w:val="28"/>
          <w:szCs w:val="28"/>
        </w:rPr>
        <w:t xml:space="preserve">% от годового плана. </w:t>
      </w:r>
    </w:p>
    <w:p w14:paraId="4569DF00" w14:textId="77777777" w:rsidR="008967A8" w:rsidRPr="00FC41E6" w:rsidRDefault="008967A8" w:rsidP="00C577C1">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На долю земельного налога с </w:t>
      </w:r>
      <w:r>
        <w:rPr>
          <w:rFonts w:ascii="Times New Roman" w:hAnsi="Times New Roman" w:cs="Times New Roman"/>
          <w:sz w:val="28"/>
          <w:szCs w:val="28"/>
        </w:rPr>
        <w:t>физических</w:t>
      </w:r>
      <w:r w:rsidRPr="00FC41E6">
        <w:rPr>
          <w:rFonts w:ascii="Times New Roman" w:hAnsi="Times New Roman" w:cs="Times New Roman"/>
          <w:sz w:val="28"/>
          <w:szCs w:val="28"/>
        </w:rPr>
        <w:t xml:space="preserve"> лиц в бюджете поселения приходится </w:t>
      </w:r>
      <w:r>
        <w:rPr>
          <w:rFonts w:ascii="Times New Roman" w:hAnsi="Times New Roman" w:cs="Times New Roman"/>
          <w:color w:val="000000" w:themeColor="text1"/>
          <w:sz w:val="28"/>
          <w:szCs w:val="28"/>
        </w:rPr>
        <w:t>0,08</w:t>
      </w:r>
      <w:r w:rsidRPr="00FC41E6">
        <w:rPr>
          <w:rFonts w:ascii="Times New Roman" w:hAnsi="Times New Roman" w:cs="Times New Roman"/>
          <w:color w:val="000000" w:themeColor="text1"/>
          <w:sz w:val="28"/>
          <w:szCs w:val="28"/>
        </w:rPr>
        <w:t xml:space="preserve">% </w:t>
      </w:r>
      <w:r w:rsidRPr="00FC41E6">
        <w:rPr>
          <w:rFonts w:ascii="Times New Roman" w:hAnsi="Times New Roman" w:cs="Times New Roman"/>
          <w:sz w:val="28"/>
          <w:szCs w:val="28"/>
        </w:rPr>
        <w:t xml:space="preserve">от всех запланированных </w:t>
      </w:r>
      <w:r>
        <w:rPr>
          <w:rFonts w:ascii="Times New Roman" w:hAnsi="Times New Roman" w:cs="Times New Roman"/>
          <w:sz w:val="28"/>
          <w:szCs w:val="28"/>
        </w:rPr>
        <w:t xml:space="preserve">собственных </w:t>
      </w:r>
      <w:r w:rsidRPr="00FC41E6">
        <w:rPr>
          <w:rFonts w:ascii="Times New Roman" w:hAnsi="Times New Roman" w:cs="Times New Roman"/>
          <w:sz w:val="28"/>
          <w:szCs w:val="28"/>
        </w:rPr>
        <w:t xml:space="preserve">доходов на </w:t>
      </w:r>
      <w:r>
        <w:rPr>
          <w:rFonts w:ascii="Times New Roman" w:hAnsi="Times New Roman" w:cs="Times New Roman"/>
          <w:sz w:val="28"/>
          <w:szCs w:val="28"/>
        </w:rPr>
        <w:t>2023</w:t>
      </w:r>
      <w:r w:rsidRPr="00FC41E6">
        <w:rPr>
          <w:rFonts w:ascii="Times New Roman" w:hAnsi="Times New Roman" w:cs="Times New Roman"/>
          <w:sz w:val="28"/>
          <w:szCs w:val="28"/>
        </w:rPr>
        <w:t xml:space="preserve"> год, что составляет </w:t>
      </w:r>
      <w:r>
        <w:rPr>
          <w:rFonts w:ascii="Times New Roman" w:hAnsi="Times New Roman" w:cs="Times New Roman"/>
          <w:sz w:val="28"/>
          <w:szCs w:val="28"/>
        </w:rPr>
        <w:t>20,7</w:t>
      </w:r>
      <w:r w:rsidRPr="00FC41E6">
        <w:rPr>
          <w:rFonts w:ascii="Times New Roman" w:hAnsi="Times New Roman" w:cs="Times New Roman"/>
          <w:sz w:val="28"/>
          <w:szCs w:val="28"/>
        </w:rPr>
        <w:t xml:space="preserve"> тыс. рублей. Исполнено </w:t>
      </w:r>
      <w:r>
        <w:rPr>
          <w:rFonts w:ascii="Times New Roman" w:hAnsi="Times New Roman" w:cs="Times New Roman"/>
          <w:sz w:val="28"/>
          <w:szCs w:val="28"/>
        </w:rPr>
        <w:t>18,47691</w:t>
      </w:r>
      <w:r w:rsidRPr="00FC41E6">
        <w:rPr>
          <w:rFonts w:ascii="Times New Roman" w:hAnsi="Times New Roman" w:cs="Times New Roman"/>
          <w:sz w:val="28"/>
          <w:szCs w:val="28"/>
        </w:rPr>
        <w:t xml:space="preserve"> тыс. рублей, что составляет </w:t>
      </w:r>
      <w:r>
        <w:rPr>
          <w:rFonts w:ascii="Times New Roman" w:hAnsi="Times New Roman" w:cs="Times New Roman"/>
          <w:sz w:val="28"/>
          <w:szCs w:val="28"/>
        </w:rPr>
        <w:t>89,26</w:t>
      </w:r>
      <w:r w:rsidRPr="00FC41E6">
        <w:rPr>
          <w:rFonts w:ascii="Times New Roman" w:hAnsi="Times New Roman" w:cs="Times New Roman"/>
          <w:sz w:val="28"/>
          <w:szCs w:val="28"/>
        </w:rPr>
        <w:t xml:space="preserve"> % от годового плана. </w:t>
      </w:r>
    </w:p>
    <w:p w14:paraId="099CED41" w14:textId="77777777" w:rsidR="008967A8" w:rsidRPr="00FC41E6" w:rsidRDefault="008967A8" w:rsidP="00C577C1">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На долю транспортного налога в бюджете поселения приходится </w:t>
      </w:r>
      <w:r>
        <w:rPr>
          <w:rFonts w:ascii="Times New Roman" w:hAnsi="Times New Roman" w:cs="Times New Roman"/>
          <w:sz w:val="28"/>
          <w:szCs w:val="28"/>
        </w:rPr>
        <w:t>0,4</w:t>
      </w:r>
      <w:r w:rsidRPr="00FC41E6">
        <w:rPr>
          <w:rFonts w:ascii="Times New Roman" w:hAnsi="Times New Roman" w:cs="Times New Roman"/>
          <w:sz w:val="28"/>
          <w:szCs w:val="28"/>
        </w:rPr>
        <w:t xml:space="preserve">% от всех запланированных доходов на </w:t>
      </w:r>
      <w:r>
        <w:rPr>
          <w:rFonts w:ascii="Times New Roman" w:hAnsi="Times New Roman" w:cs="Times New Roman"/>
          <w:sz w:val="28"/>
          <w:szCs w:val="28"/>
        </w:rPr>
        <w:t>2023</w:t>
      </w:r>
      <w:r w:rsidRPr="00FC41E6">
        <w:rPr>
          <w:rFonts w:ascii="Times New Roman" w:hAnsi="Times New Roman" w:cs="Times New Roman"/>
          <w:sz w:val="28"/>
          <w:szCs w:val="28"/>
        </w:rPr>
        <w:t xml:space="preserve"> год, что составляет </w:t>
      </w:r>
      <w:r>
        <w:rPr>
          <w:rFonts w:ascii="Times New Roman" w:hAnsi="Times New Roman" w:cs="Times New Roman"/>
          <w:sz w:val="28"/>
          <w:szCs w:val="28"/>
        </w:rPr>
        <w:t>105</w:t>
      </w:r>
      <w:r w:rsidRPr="00FC41E6">
        <w:rPr>
          <w:rFonts w:ascii="Times New Roman" w:hAnsi="Times New Roman" w:cs="Times New Roman"/>
          <w:sz w:val="28"/>
          <w:szCs w:val="28"/>
        </w:rPr>
        <w:t xml:space="preserve"> тыс. рублей. Исполнено </w:t>
      </w:r>
      <w:r>
        <w:rPr>
          <w:rFonts w:ascii="Times New Roman" w:hAnsi="Times New Roman" w:cs="Times New Roman"/>
          <w:sz w:val="28"/>
          <w:szCs w:val="28"/>
        </w:rPr>
        <w:t xml:space="preserve">48,14570 </w:t>
      </w:r>
      <w:r w:rsidRPr="00FC41E6">
        <w:rPr>
          <w:rFonts w:ascii="Times New Roman" w:hAnsi="Times New Roman" w:cs="Times New Roman"/>
          <w:sz w:val="28"/>
          <w:szCs w:val="28"/>
        </w:rPr>
        <w:t xml:space="preserve">тыс. рублей, что составляет </w:t>
      </w:r>
      <w:r>
        <w:rPr>
          <w:rFonts w:ascii="Times New Roman" w:hAnsi="Times New Roman" w:cs="Times New Roman"/>
          <w:sz w:val="28"/>
          <w:szCs w:val="28"/>
        </w:rPr>
        <w:t>45,85</w:t>
      </w:r>
      <w:r w:rsidRPr="00FC41E6">
        <w:rPr>
          <w:rFonts w:ascii="Times New Roman" w:hAnsi="Times New Roman" w:cs="Times New Roman"/>
          <w:sz w:val="28"/>
          <w:szCs w:val="28"/>
        </w:rPr>
        <w:t xml:space="preserve"> % от годового плана. </w:t>
      </w:r>
    </w:p>
    <w:p w14:paraId="64467974" w14:textId="77777777" w:rsidR="008967A8" w:rsidRPr="00FC41E6" w:rsidRDefault="008967A8" w:rsidP="00C577C1">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запланирована в сумме </w:t>
      </w:r>
      <w:r>
        <w:rPr>
          <w:rFonts w:ascii="Times New Roman" w:hAnsi="Times New Roman" w:cs="Times New Roman"/>
          <w:sz w:val="28"/>
          <w:szCs w:val="28"/>
        </w:rPr>
        <w:t>5</w:t>
      </w:r>
      <w:r w:rsidRPr="00FC41E6">
        <w:rPr>
          <w:rFonts w:ascii="Times New Roman" w:hAnsi="Times New Roman" w:cs="Times New Roman"/>
          <w:sz w:val="28"/>
          <w:szCs w:val="28"/>
        </w:rPr>
        <w:t xml:space="preserve"> тыс. руб. поступление составило </w:t>
      </w:r>
      <w:r>
        <w:rPr>
          <w:rFonts w:ascii="Times New Roman" w:hAnsi="Times New Roman" w:cs="Times New Roman"/>
          <w:sz w:val="28"/>
          <w:szCs w:val="28"/>
        </w:rPr>
        <w:t>10,180</w:t>
      </w:r>
      <w:r w:rsidRPr="00FC41E6">
        <w:rPr>
          <w:rFonts w:ascii="Times New Roman" w:hAnsi="Times New Roman" w:cs="Times New Roman"/>
          <w:sz w:val="28"/>
          <w:szCs w:val="28"/>
        </w:rPr>
        <w:t xml:space="preserve"> тыс. рублей или </w:t>
      </w:r>
      <w:r>
        <w:rPr>
          <w:rFonts w:ascii="Times New Roman" w:hAnsi="Times New Roman" w:cs="Times New Roman"/>
          <w:sz w:val="28"/>
          <w:szCs w:val="28"/>
        </w:rPr>
        <w:t>203,6</w:t>
      </w:r>
      <w:r w:rsidRPr="00FC41E6">
        <w:rPr>
          <w:rFonts w:ascii="Times New Roman" w:hAnsi="Times New Roman" w:cs="Times New Roman"/>
          <w:sz w:val="28"/>
          <w:szCs w:val="28"/>
        </w:rPr>
        <w:t xml:space="preserve">%. </w:t>
      </w:r>
    </w:p>
    <w:p w14:paraId="7EAE42BC" w14:textId="77777777" w:rsidR="008967A8" w:rsidRPr="00FC41E6" w:rsidRDefault="008967A8" w:rsidP="00C577C1">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Доходы от сдачи в аренду имущества, составляющего казну поселений (за исключением земельных участков) - в сумме </w:t>
      </w:r>
      <w:r>
        <w:rPr>
          <w:rFonts w:ascii="Times New Roman" w:hAnsi="Times New Roman" w:cs="Times New Roman"/>
          <w:sz w:val="28"/>
          <w:szCs w:val="28"/>
        </w:rPr>
        <w:t>904,83303</w:t>
      </w:r>
      <w:r w:rsidRPr="00FC41E6">
        <w:rPr>
          <w:rFonts w:ascii="Times New Roman" w:hAnsi="Times New Roman" w:cs="Times New Roman"/>
          <w:sz w:val="28"/>
          <w:szCs w:val="28"/>
        </w:rPr>
        <w:t xml:space="preserve"> тыс. руб. при годовом плане 36</w:t>
      </w:r>
      <w:r>
        <w:rPr>
          <w:rFonts w:ascii="Times New Roman" w:hAnsi="Times New Roman" w:cs="Times New Roman"/>
          <w:sz w:val="28"/>
          <w:szCs w:val="28"/>
        </w:rPr>
        <w:t>6,7</w:t>
      </w:r>
      <w:r w:rsidRPr="00FC41E6">
        <w:rPr>
          <w:rFonts w:ascii="Times New Roman" w:hAnsi="Times New Roman" w:cs="Times New Roman"/>
          <w:sz w:val="28"/>
          <w:szCs w:val="28"/>
        </w:rPr>
        <w:t xml:space="preserve"> тыс. руб., план выполнен на </w:t>
      </w:r>
      <w:r>
        <w:rPr>
          <w:rFonts w:ascii="Times New Roman" w:hAnsi="Times New Roman" w:cs="Times New Roman"/>
          <w:sz w:val="28"/>
          <w:szCs w:val="28"/>
        </w:rPr>
        <w:t>246,75</w:t>
      </w:r>
      <w:r w:rsidRPr="00FC41E6">
        <w:rPr>
          <w:rFonts w:ascii="Times New Roman" w:hAnsi="Times New Roman" w:cs="Times New Roman"/>
          <w:sz w:val="28"/>
          <w:szCs w:val="28"/>
        </w:rPr>
        <w:t>%.</w:t>
      </w:r>
    </w:p>
    <w:p w14:paraId="7E432034" w14:textId="77777777" w:rsidR="008967A8" w:rsidRPr="00FC41E6" w:rsidRDefault="008967A8" w:rsidP="00C577C1">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lastRenderedPageBreak/>
        <w:t xml:space="preserve">Прочие поступления от использования имущества, находящегося в собственности поселений в сумме </w:t>
      </w:r>
      <w:r>
        <w:rPr>
          <w:rFonts w:ascii="Times New Roman" w:hAnsi="Times New Roman" w:cs="Times New Roman"/>
          <w:sz w:val="28"/>
          <w:szCs w:val="28"/>
        </w:rPr>
        <w:t>135,26145</w:t>
      </w:r>
      <w:r w:rsidRPr="00FC41E6">
        <w:rPr>
          <w:rFonts w:ascii="Times New Roman" w:hAnsi="Times New Roman" w:cs="Times New Roman"/>
          <w:sz w:val="28"/>
          <w:szCs w:val="28"/>
        </w:rPr>
        <w:t xml:space="preserve"> тыс. руб. при годовом плане </w:t>
      </w:r>
      <w:r>
        <w:rPr>
          <w:rFonts w:ascii="Times New Roman" w:hAnsi="Times New Roman" w:cs="Times New Roman"/>
          <w:sz w:val="28"/>
          <w:szCs w:val="28"/>
        </w:rPr>
        <w:t>200</w:t>
      </w:r>
      <w:r w:rsidRPr="00FC41E6">
        <w:rPr>
          <w:rFonts w:ascii="Times New Roman" w:hAnsi="Times New Roman" w:cs="Times New Roman"/>
          <w:sz w:val="28"/>
          <w:szCs w:val="28"/>
        </w:rPr>
        <w:t xml:space="preserve"> тыс. руб., план выполнен на </w:t>
      </w:r>
      <w:r>
        <w:rPr>
          <w:rFonts w:ascii="Times New Roman" w:hAnsi="Times New Roman" w:cs="Times New Roman"/>
          <w:sz w:val="28"/>
          <w:szCs w:val="28"/>
        </w:rPr>
        <w:t>67,63</w:t>
      </w:r>
      <w:r w:rsidRPr="00FC41E6">
        <w:rPr>
          <w:rFonts w:ascii="Times New Roman" w:hAnsi="Times New Roman" w:cs="Times New Roman"/>
          <w:sz w:val="28"/>
          <w:szCs w:val="28"/>
        </w:rPr>
        <w:t>% (поступления согласно заключенному агентскому договору по начислению, сбору и оплаты за наём жилых помещений (оплата поквартальная), включение жилых помещений в реестр муниципальной собственности по результатам передачи от ДИО НР,</w:t>
      </w:r>
    </w:p>
    <w:p w14:paraId="7037591C" w14:textId="77777777" w:rsidR="008967A8" w:rsidRPr="00FC41E6" w:rsidRDefault="008967A8" w:rsidP="00C577C1">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Доходы от продажи квартир, находящихся в собственности поселений – поступили в сумме </w:t>
      </w:r>
      <w:r>
        <w:rPr>
          <w:rFonts w:ascii="Times New Roman" w:hAnsi="Times New Roman" w:cs="Times New Roman"/>
          <w:sz w:val="28"/>
          <w:szCs w:val="28"/>
        </w:rPr>
        <w:t>5 710,86607</w:t>
      </w:r>
      <w:r w:rsidRPr="00FC41E6">
        <w:rPr>
          <w:rFonts w:ascii="Times New Roman" w:hAnsi="Times New Roman" w:cs="Times New Roman"/>
          <w:sz w:val="28"/>
          <w:szCs w:val="28"/>
        </w:rPr>
        <w:t xml:space="preserve"> тыс. руб. при годовом плане </w:t>
      </w:r>
      <w:r>
        <w:rPr>
          <w:rFonts w:ascii="Times New Roman" w:hAnsi="Times New Roman" w:cs="Times New Roman"/>
          <w:sz w:val="28"/>
          <w:szCs w:val="28"/>
        </w:rPr>
        <w:t>5 500</w:t>
      </w:r>
      <w:r w:rsidRPr="00FC41E6">
        <w:rPr>
          <w:rFonts w:ascii="Times New Roman" w:hAnsi="Times New Roman" w:cs="Times New Roman"/>
          <w:sz w:val="28"/>
          <w:szCs w:val="28"/>
        </w:rPr>
        <w:t xml:space="preserve"> тыс. руб., план выполнен на </w:t>
      </w:r>
      <w:r>
        <w:rPr>
          <w:rFonts w:ascii="Times New Roman" w:hAnsi="Times New Roman" w:cs="Times New Roman"/>
          <w:sz w:val="28"/>
          <w:szCs w:val="28"/>
        </w:rPr>
        <w:t>103,83</w:t>
      </w:r>
      <w:r w:rsidRPr="00FC41E6">
        <w:rPr>
          <w:rFonts w:ascii="Times New Roman" w:hAnsi="Times New Roman" w:cs="Times New Roman"/>
          <w:sz w:val="28"/>
          <w:szCs w:val="28"/>
        </w:rPr>
        <w:t xml:space="preserve">%. </w:t>
      </w:r>
    </w:p>
    <w:p w14:paraId="16626882" w14:textId="77777777" w:rsidR="008967A8" w:rsidRPr="00FC41E6" w:rsidRDefault="008967A8" w:rsidP="00C577C1">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u w:val="single"/>
        </w:rPr>
        <w:t>Безвозмездные поступления</w:t>
      </w:r>
      <w:r w:rsidRPr="00FC41E6">
        <w:rPr>
          <w:rFonts w:ascii="Times New Roman" w:hAnsi="Times New Roman" w:cs="Times New Roman"/>
          <w:sz w:val="28"/>
          <w:szCs w:val="28"/>
        </w:rPr>
        <w:t xml:space="preserve"> сельского поселения Сентябрьский на </w:t>
      </w:r>
      <w:r>
        <w:rPr>
          <w:rFonts w:ascii="Times New Roman" w:hAnsi="Times New Roman" w:cs="Times New Roman"/>
          <w:sz w:val="28"/>
          <w:szCs w:val="28"/>
        </w:rPr>
        <w:t>2023</w:t>
      </w:r>
      <w:r w:rsidRPr="00FC41E6">
        <w:rPr>
          <w:rFonts w:ascii="Times New Roman" w:hAnsi="Times New Roman" w:cs="Times New Roman"/>
          <w:sz w:val="28"/>
          <w:szCs w:val="28"/>
        </w:rPr>
        <w:t xml:space="preserve"> год запланированы в сумме </w:t>
      </w:r>
      <w:r>
        <w:rPr>
          <w:rFonts w:ascii="Times New Roman" w:hAnsi="Times New Roman" w:cs="Times New Roman"/>
          <w:sz w:val="28"/>
          <w:szCs w:val="28"/>
        </w:rPr>
        <w:t>23 441,88447</w:t>
      </w:r>
      <w:r w:rsidRPr="00FC41E6">
        <w:rPr>
          <w:rFonts w:ascii="Times New Roman" w:hAnsi="Times New Roman" w:cs="Times New Roman"/>
          <w:sz w:val="28"/>
          <w:szCs w:val="28"/>
        </w:rPr>
        <w:t xml:space="preserve"> тыс. руб., исполнены на </w:t>
      </w:r>
      <w:r>
        <w:rPr>
          <w:rFonts w:ascii="Times New Roman" w:hAnsi="Times New Roman" w:cs="Times New Roman"/>
          <w:sz w:val="28"/>
          <w:szCs w:val="28"/>
        </w:rPr>
        <w:t>99,96</w:t>
      </w:r>
      <w:r w:rsidRPr="00FC41E6">
        <w:rPr>
          <w:rFonts w:ascii="Times New Roman" w:hAnsi="Times New Roman" w:cs="Times New Roman"/>
          <w:sz w:val="28"/>
          <w:szCs w:val="28"/>
        </w:rPr>
        <w:t xml:space="preserve">% в сумме </w:t>
      </w:r>
      <w:r>
        <w:rPr>
          <w:rFonts w:ascii="Times New Roman" w:hAnsi="Times New Roman" w:cs="Times New Roman"/>
          <w:sz w:val="28"/>
          <w:szCs w:val="28"/>
        </w:rPr>
        <w:t>23 433,84864</w:t>
      </w:r>
      <w:r w:rsidRPr="00FC41E6">
        <w:rPr>
          <w:rFonts w:ascii="Times New Roman" w:hAnsi="Times New Roman" w:cs="Times New Roman"/>
          <w:sz w:val="28"/>
          <w:szCs w:val="28"/>
        </w:rPr>
        <w:t xml:space="preserve"> тыс. руб. </w:t>
      </w:r>
    </w:p>
    <w:p w14:paraId="584FF4E7" w14:textId="77777777" w:rsidR="008967A8" w:rsidRDefault="008967A8" w:rsidP="00C577C1">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Доля поступивших безвозмездных перечислений за отчетный период в общей сумме поступивших доходов составила </w:t>
      </w:r>
      <w:r>
        <w:rPr>
          <w:rFonts w:ascii="Times New Roman" w:hAnsi="Times New Roman" w:cs="Times New Roman"/>
          <w:sz w:val="28"/>
          <w:szCs w:val="28"/>
        </w:rPr>
        <w:t>47,18</w:t>
      </w:r>
      <w:r w:rsidRPr="00FC41E6">
        <w:rPr>
          <w:rFonts w:ascii="Times New Roman" w:hAnsi="Times New Roman" w:cs="Times New Roman"/>
          <w:sz w:val="28"/>
          <w:szCs w:val="28"/>
        </w:rPr>
        <w:t>%.</w:t>
      </w:r>
    </w:p>
    <w:p w14:paraId="0E732C2B" w14:textId="77777777" w:rsidR="008967A8" w:rsidRPr="007574E0" w:rsidRDefault="008967A8" w:rsidP="00C577C1">
      <w:pPr>
        <w:spacing w:after="0" w:line="360" w:lineRule="auto"/>
        <w:ind w:firstLine="709"/>
        <w:jc w:val="both"/>
        <w:rPr>
          <w:rFonts w:ascii="Times New Roman" w:hAnsi="Times New Roman" w:cs="Times New Roman"/>
          <w:color w:val="FF0000"/>
          <w:sz w:val="28"/>
          <w:szCs w:val="28"/>
        </w:rPr>
      </w:pPr>
    </w:p>
    <w:p w14:paraId="737236D3" w14:textId="77777777" w:rsidR="008967A8" w:rsidRPr="009C56D8" w:rsidRDefault="008967A8" w:rsidP="00C577C1">
      <w:pPr>
        <w:spacing w:after="0" w:line="360" w:lineRule="auto"/>
        <w:ind w:firstLine="709"/>
        <w:jc w:val="center"/>
        <w:rPr>
          <w:rFonts w:ascii="Times New Roman" w:hAnsi="Times New Roman" w:cs="Times New Roman"/>
          <w:b/>
          <w:sz w:val="28"/>
          <w:szCs w:val="28"/>
        </w:rPr>
      </w:pPr>
      <w:r w:rsidRPr="009C56D8">
        <w:rPr>
          <w:rFonts w:ascii="Times New Roman" w:hAnsi="Times New Roman" w:cs="Times New Roman"/>
          <w:b/>
          <w:sz w:val="28"/>
          <w:szCs w:val="28"/>
        </w:rPr>
        <w:t>3.2.  Исполнение расходной части местного бюджета.</w:t>
      </w:r>
    </w:p>
    <w:p w14:paraId="7FAE283F" w14:textId="77777777" w:rsidR="008967A8" w:rsidRPr="007574E0" w:rsidRDefault="008967A8" w:rsidP="00C577C1">
      <w:pPr>
        <w:spacing w:after="0" w:line="360" w:lineRule="auto"/>
        <w:ind w:firstLine="709"/>
        <w:jc w:val="both"/>
        <w:rPr>
          <w:rFonts w:ascii="Times New Roman" w:hAnsi="Times New Roman" w:cs="Times New Roman"/>
          <w:color w:val="FF0000"/>
          <w:sz w:val="28"/>
          <w:szCs w:val="28"/>
        </w:rPr>
      </w:pPr>
    </w:p>
    <w:p w14:paraId="574AF2CB" w14:textId="77777777" w:rsidR="008967A8" w:rsidRPr="004C26F0" w:rsidRDefault="008967A8" w:rsidP="00C577C1">
      <w:pPr>
        <w:spacing w:after="0" w:line="360" w:lineRule="auto"/>
        <w:ind w:firstLine="567"/>
        <w:jc w:val="both"/>
        <w:rPr>
          <w:rFonts w:ascii="Times New Roman" w:hAnsi="Times New Roman" w:cs="Times New Roman"/>
          <w:sz w:val="28"/>
          <w:szCs w:val="28"/>
        </w:rPr>
      </w:pPr>
      <w:r w:rsidRPr="004C26F0">
        <w:rPr>
          <w:rFonts w:ascii="Times New Roman" w:hAnsi="Times New Roman" w:cs="Times New Roman"/>
          <w:sz w:val="28"/>
          <w:szCs w:val="28"/>
        </w:rPr>
        <w:t>Расходная часть бюджета сельского поселения Сентябрьский за 202</w:t>
      </w:r>
      <w:r>
        <w:rPr>
          <w:rFonts w:ascii="Times New Roman" w:hAnsi="Times New Roman" w:cs="Times New Roman"/>
          <w:sz w:val="28"/>
          <w:szCs w:val="28"/>
        </w:rPr>
        <w:t>3</w:t>
      </w:r>
      <w:r w:rsidRPr="004C26F0">
        <w:rPr>
          <w:rFonts w:ascii="Times New Roman" w:hAnsi="Times New Roman" w:cs="Times New Roman"/>
          <w:sz w:val="28"/>
          <w:szCs w:val="28"/>
        </w:rPr>
        <w:t xml:space="preserve"> год исполнена на сумму </w:t>
      </w:r>
      <w:r>
        <w:rPr>
          <w:rFonts w:ascii="Times New Roman" w:hAnsi="Times New Roman" w:cs="Times New Roman"/>
          <w:sz w:val="28"/>
          <w:szCs w:val="28"/>
        </w:rPr>
        <w:t>55 006,64107</w:t>
      </w:r>
      <w:r w:rsidRPr="004C26F0">
        <w:rPr>
          <w:rFonts w:ascii="Times New Roman" w:hAnsi="Times New Roman" w:cs="Times New Roman"/>
          <w:sz w:val="28"/>
          <w:szCs w:val="28"/>
        </w:rPr>
        <w:t xml:space="preserve"> тыс. руб., что составляет </w:t>
      </w:r>
      <w:r>
        <w:rPr>
          <w:rFonts w:ascii="Times New Roman" w:hAnsi="Times New Roman" w:cs="Times New Roman"/>
          <w:sz w:val="28"/>
          <w:szCs w:val="28"/>
        </w:rPr>
        <w:t>98,44</w:t>
      </w:r>
      <w:r w:rsidRPr="004C26F0">
        <w:rPr>
          <w:rFonts w:ascii="Times New Roman" w:hAnsi="Times New Roman" w:cs="Times New Roman"/>
          <w:sz w:val="28"/>
          <w:szCs w:val="28"/>
        </w:rPr>
        <w:t xml:space="preserve">% к годовому плану – </w:t>
      </w:r>
      <w:r>
        <w:rPr>
          <w:rFonts w:ascii="Times New Roman" w:hAnsi="Times New Roman" w:cs="Times New Roman"/>
          <w:sz w:val="28"/>
          <w:szCs w:val="28"/>
        </w:rPr>
        <w:t>55 876,32153</w:t>
      </w:r>
      <w:r w:rsidRPr="004C26F0">
        <w:rPr>
          <w:sz w:val="28"/>
          <w:szCs w:val="28"/>
        </w:rPr>
        <w:t xml:space="preserve"> </w:t>
      </w:r>
      <w:r w:rsidRPr="004C26F0">
        <w:rPr>
          <w:rFonts w:ascii="Times New Roman" w:hAnsi="Times New Roman" w:cs="Times New Roman"/>
          <w:sz w:val="28"/>
          <w:szCs w:val="28"/>
        </w:rPr>
        <w:t>тыс. рублей.</w:t>
      </w:r>
    </w:p>
    <w:p w14:paraId="715143F7" w14:textId="5CA9362B" w:rsidR="008967A8" w:rsidRPr="009C7034" w:rsidRDefault="008967A8" w:rsidP="00C577C1">
      <w:pPr>
        <w:pStyle w:val="ConsPlusNormal"/>
        <w:spacing w:line="360" w:lineRule="auto"/>
        <w:ind w:firstLine="540"/>
        <w:jc w:val="both"/>
        <w:rPr>
          <w:rFonts w:ascii="Times New Roman" w:hAnsi="Times New Roman" w:cs="Times New Roman"/>
          <w:sz w:val="28"/>
          <w:szCs w:val="28"/>
        </w:rPr>
      </w:pPr>
      <w:r w:rsidRPr="004C26F0">
        <w:rPr>
          <w:rFonts w:ascii="Times New Roman" w:hAnsi="Times New Roman" w:cs="Times New Roman"/>
          <w:sz w:val="28"/>
          <w:szCs w:val="28"/>
        </w:rPr>
        <w:t xml:space="preserve">В отчетном периоде в реализации </w:t>
      </w:r>
      <w:r w:rsidRPr="009C7034">
        <w:rPr>
          <w:rFonts w:ascii="Times New Roman" w:hAnsi="Times New Roman" w:cs="Times New Roman"/>
          <w:sz w:val="28"/>
          <w:szCs w:val="28"/>
        </w:rPr>
        <w:t>находились 8 муниципальных программ на запланированную общую сумму 54 </w:t>
      </w:r>
      <w:r>
        <w:rPr>
          <w:rFonts w:ascii="Times New Roman" w:hAnsi="Times New Roman" w:cs="Times New Roman"/>
          <w:sz w:val="28"/>
          <w:szCs w:val="28"/>
        </w:rPr>
        <w:t>731,82153</w:t>
      </w:r>
      <w:r w:rsidRPr="009C7034">
        <w:rPr>
          <w:rFonts w:ascii="Times New Roman" w:hAnsi="Times New Roman" w:cs="Times New Roman"/>
          <w:sz w:val="28"/>
          <w:szCs w:val="28"/>
        </w:rPr>
        <w:t xml:space="preserve"> тыс. рублей, ожидаемое исполнение </w:t>
      </w:r>
      <w:r w:rsidRPr="006D7FAB">
        <w:rPr>
          <w:rFonts w:ascii="Times New Roman" w:hAnsi="Times New Roman" w:cs="Times New Roman"/>
          <w:sz w:val="28"/>
          <w:szCs w:val="28"/>
        </w:rPr>
        <w:t>составит 53 727,44107 тыс. рублей или 98%.</w:t>
      </w:r>
      <w:r w:rsidRPr="009C7034">
        <w:rPr>
          <w:rFonts w:ascii="Times New Roman" w:hAnsi="Times New Roman" w:cs="Times New Roman"/>
          <w:sz w:val="28"/>
          <w:szCs w:val="28"/>
        </w:rPr>
        <w:t xml:space="preserve">  </w:t>
      </w:r>
    </w:p>
    <w:p w14:paraId="55A93BFD" w14:textId="77777777" w:rsidR="008967A8" w:rsidRPr="009C7034" w:rsidRDefault="008967A8" w:rsidP="008967A8">
      <w:pPr>
        <w:pStyle w:val="ConsPlusNormal"/>
        <w:spacing w:line="276" w:lineRule="auto"/>
        <w:ind w:firstLine="540"/>
        <w:jc w:val="both"/>
        <w:rPr>
          <w:color w:val="FF0000"/>
        </w:rPr>
      </w:pPr>
    </w:p>
    <w:tbl>
      <w:tblPr>
        <w:tblStyle w:val="-13"/>
        <w:tblW w:w="9889" w:type="dxa"/>
        <w:tblLook w:val="04A0" w:firstRow="1" w:lastRow="0" w:firstColumn="1" w:lastColumn="0" w:noHBand="0" w:noVBand="1"/>
      </w:tblPr>
      <w:tblGrid>
        <w:gridCol w:w="2176"/>
        <w:gridCol w:w="1116"/>
        <w:gridCol w:w="2639"/>
        <w:gridCol w:w="1239"/>
        <w:gridCol w:w="1292"/>
        <w:gridCol w:w="1427"/>
      </w:tblGrid>
      <w:tr w:rsidR="008967A8" w:rsidRPr="00AD1A6F" w14:paraId="43B66360" w14:textId="77777777" w:rsidTr="00E679C0">
        <w:trPr>
          <w:cnfStyle w:val="100000000000" w:firstRow="1" w:lastRow="0" w:firstColumn="0" w:lastColumn="0" w:oddVBand="0" w:evenVBand="0" w:oddHBand="0"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176" w:type="dxa"/>
          </w:tcPr>
          <w:p w14:paraId="586F2A0E" w14:textId="77777777" w:rsidR="008967A8" w:rsidRPr="009C7034" w:rsidRDefault="008967A8" w:rsidP="00E679C0">
            <w:pPr>
              <w:jc w:val="center"/>
              <w:rPr>
                <w:rFonts w:ascii="Times New Roman" w:hAnsi="Times New Roman" w:cs="Times New Roman"/>
                <w:color w:val="000000"/>
                <w:sz w:val="18"/>
                <w:szCs w:val="18"/>
                <w:lang w:eastAsia="ru-RU"/>
              </w:rPr>
            </w:pPr>
            <w:r w:rsidRPr="009C7034">
              <w:rPr>
                <w:rFonts w:ascii="Times New Roman" w:hAnsi="Times New Roman" w:cs="Times New Roman"/>
                <w:color w:val="000000"/>
                <w:sz w:val="18"/>
                <w:szCs w:val="18"/>
                <w:lang w:eastAsia="ru-RU"/>
              </w:rPr>
              <w:t>Наименование муниципальной программы</w:t>
            </w:r>
          </w:p>
        </w:tc>
        <w:tc>
          <w:tcPr>
            <w:tcW w:w="1116" w:type="dxa"/>
          </w:tcPr>
          <w:p w14:paraId="3BAD506D" w14:textId="77777777" w:rsidR="008967A8" w:rsidRPr="009C7034" w:rsidRDefault="008967A8" w:rsidP="00E679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9C7034">
              <w:rPr>
                <w:rFonts w:ascii="Times New Roman" w:hAnsi="Times New Roman" w:cs="Times New Roman"/>
                <w:color w:val="000000"/>
                <w:sz w:val="18"/>
                <w:szCs w:val="18"/>
                <w:lang w:eastAsia="ru-RU"/>
              </w:rPr>
              <w:t>КЦСР</w:t>
            </w:r>
          </w:p>
        </w:tc>
        <w:tc>
          <w:tcPr>
            <w:tcW w:w="2639" w:type="dxa"/>
          </w:tcPr>
          <w:p w14:paraId="02F32A50" w14:textId="77777777" w:rsidR="008967A8" w:rsidRPr="009C7034" w:rsidRDefault="008967A8" w:rsidP="00E679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9C7034">
              <w:rPr>
                <w:rFonts w:ascii="Times New Roman" w:hAnsi="Times New Roman" w:cs="Times New Roman"/>
                <w:color w:val="000000"/>
                <w:sz w:val="18"/>
                <w:szCs w:val="18"/>
                <w:lang w:eastAsia="ru-RU"/>
              </w:rPr>
              <w:t>Мероприятия, обеспечиваемые муниципальной программой</w:t>
            </w:r>
          </w:p>
        </w:tc>
        <w:tc>
          <w:tcPr>
            <w:tcW w:w="1239" w:type="dxa"/>
          </w:tcPr>
          <w:p w14:paraId="45AAE1D4" w14:textId="77777777" w:rsidR="008967A8" w:rsidRPr="009C7034" w:rsidRDefault="008967A8" w:rsidP="00E679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9C7034">
              <w:rPr>
                <w:rFonts w:ascii="Times New Roman" w:hAnsi="Times New Roman" w:cs="Times New Roman"/>
                <w:color w:val="000000"/>
                <w:sz w:val="18"/>
                <w:szCs w:val="18"/>
                <w:lang w:eastAsia="ru-RU"/>
              </w:rPr>
              <w:t>Плановые назначения</w:t>
            </w:r>
          </w:p>
        </w:tc>
        <w:tc>
          <w:tcPr>
            <w:tcW w:w="1292" w:type="dxa"/>
          </w:tcPr>
          <w:p w14:paraId="47A666A6" w14:textId="77777777" w:rsidR="008967A8" w:rsidRPr="009C7034" w:rsidRDefault="008967A8" w:rsidP="00E679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9C7034">
              <w:rPr>
                <w:rFonts w:ascii="Times New Roman" w:hAnsi="Times New Roman" w:cs="Times New Roman"/>
                <w:color w:val="000000"/>
                <w:sz w:val="18"/>
                <w:szCs w:val="18"/>
                <w:lang w:eastAsia="ru-RU"/>
              </w:rPr>
              <w:t>Фактическое исполнение</w:t>
            </w:r>
          </w:p>
        </w:tc>
        <w:tc>
          <w:tcPr>
            <w:tcW w:w="1427" w:type="dxa"/>
          </w:tcPr>
          <w:p w14:paraId="55BCB69C" w14:textId="77777777" w:rsidR="008967A8" w:rsidRPr="00AD1A6F" w:rsidRDefault="008967A8" w:rsidP="00E679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9C7034">
              <w:rPr>
                <w:rFonts w:ascii="Times New Roman" w:hAnsi="Times New Roman" w:cs="Times New Roman"/>
                <w:color w:val="000000"/>
                <w:sz w:val="18"/>
                <w:szCs w:val="18"/>
                <w:lang w:eastAsia="ru-RU"/>
              </w:rPr>
              <w:t>Исполнение в %</w:t>
            </w:r>
          </w:p>
        </w:tc>
      </w:tr>
      <w:tr w:rsidR="008967A8" w:rsidRPr="00AD1A6F" w14:paraId="6D96CF00" w14:textId="77777777" w:rsidTr="00E679C0">
        <w:trPr>
          <w:trHeight w:val="952"/>
        </w:trPr>
        <w:tc>
          <w:tcPr>
            <w:cnfStyle w:val="001000000000" w:firstRow="0" w:lastRow="0" w:firstColumn="1" w:lastColumn="0" w:oddVBand="0" w:evenVBand="0" w:oddHBand="0" w:evenHBand="0" w:firstRowFirstColumn="0" w:firstRowLastColumn="0" w:lastRowFirstColumn="0" w:lastRowLastColumn="0"/>
            <w:tcW w:w="2176" w:type="dxa"/>
          </w:tcPr>
          <w:p w14:paraId="470F3882" w14:textId="77777777" w:rsidR="008967A8" w:rsidRPr="00AD1A6F" w:rsidRDefault="008967A8" w:rsidP="00E679C0">
            <w:pPr>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"Развитие транспортной системы сельского поселения Сентябрьский на 2019-2025 годы"</w:t>
            </w:r>
          </w:p>
        </w:tc>
        <w:tc>
          <w:tcPr>
            <w:tcW w:w="1116" w:type="dxa"/>
          </w:tcPr>
          <w:p w14:paraId="2DF7BCE0" w14:textId="77777777" w:rsidR="008967A8" w:rsidRPr="00AD1A6F"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0100000000</w:t>
            </w:r>
          </w:p>
        </w:tc>
        <w:tc>
          <w:tcPr>
            <w:tcW w:w="2639" w:type="dxa"/>
          </w:tcPr>
          <w:p w14:paraId="1415BB90" w14:textId="77777777" w:rsidR="008967A8" w:rsidRPr="00AD1A6F" w:rsidRDefault="008967A8" w:rsidP="00E679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Содержание и ремонт автомобильных дорог местного значения</w:t>
            </w:r>
          </w:p>
        </w:tc>
        <w:tc>
          <w:tcPr>
            <w:tcW w:w="1239" w:type="dxa"/>
          </w:tcPr>
          <w:p w14:paraId="20C94327" w14:textId="77777777" w:rsidR="008967A8" w:rsidRPr="00AD1A6F"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2 666,50347</w:t>
            </w:r>
          </w:p>
        </w:tc>
        <w:tc>
          <w:tcPr>
            <w:tcW w:w="1292" w:type="dxa"/>
          </w:tcPr>
          <w:p w14:paraId="6421FFB7" w14:textId="77777777" w:rsidR="008967A8" w:rsidRPr="00A121F8"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121F8">
              <w:rPr>
                <w:rFonts w:ascii="Times New Roman" w:hAnsi="Times New Roman" w:cs="Times New Roman"/>
                <w:color w:val="000000"/>
                <w:sz w:val="18"/>
                <w:szCs w:val="18"/>
                <w:lang w:eastAsia="ru-RU"/>
              </w:rPr>
              <w:t>2560</w:t>
            </w:r>
          </w:p>
        </w:tc>
        <w:tc>
          <w:tcPr>
            <w:tcW w:w="1427" w:type="dxa"/>
          </w:tcPr>
          <w:p w14:paraId="075BF370" w14:textId="77777777" w:rsidR="008967A8" w:rsidRPr="00A121F8"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121F8">
              <w:rPr>
                <w:rFonts w:ascii="Times New Roman" w:hAnsi="Times New Roman" w:cs="Times New Roman"/>
                <w:color w:val="000000"/>
                <w:sz w:val="18"/>
                <w:szCs w:val="18"/>
                <w:lang w:eastAsia="ru-RU"/>
              </w:rPr>
              <w:t>96</w:t>
            </w:r>
          </w:p>
        </w:tc>
      </w:tr>
      <w:tr w:rsidR="008967A8" w:rsidRPr="00AD1A6F" w14:paraId="0034DFB5" w14:textId="77777777" w:rsidTr="00E679C0">
        <w:trPr>
          <w:trHeight w:val="1350"/>
        </w:trPr>
        <w:tc>
          <w:tcPr>
            <w:cnfStyle w:val="001000000000" w:firstRow="0" w:lastRow="0" w:firstColumn="1" w:lastColumn="0" w:oddVBand="0" w:evenVBand="0" w:oddHBand="0" w:evenHBand="0" w:firstRowFirstColumn="0" w:firstRowLastColumn="0" w:lastRowFirstColumn="0" w:lastRowLastColumn="0"/>
            <w:tcW w:w="2176" w:type="dxa"/>
            <w:hideMark/>
          </w:tcPr>
          <w:p w14:paraId="4D901F7F" w14:textId="77777777" w:rsidR="008967A8" w:rsidRPr="00AD1A6F" w:rsidRDefault="008967A8" w:rsidP="00E679C0">
            <w:pPr>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lastRenderedPageBreak/>
              <w:t>Муниципальная программа "Профилактика правонарушений в отдельных сферах жизнедеятельности граждан в сельском поселении Сентябрьский на 2019-2025 годы"</w:t>
            </w:r>
          </w:p>
        </w:tc>
        <w:tc>
          <w:tcPr>
            <w:tcW w:w="1116" w:type="dxa"/>
            <w:hideMark/>
          </w:tcPr>
          <w:p w14:paraId="2D152594" w14:textId="77777777" w:rsidR="008967A8" w:rsidRPr="00AD1A6F"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0300000000</w:t>
            </w:r>
          </w:p>
        </w:tc>
        <w:tc>
          <w:tcPr>
            <w:tcW w:w="2639" w:type="dxa"/>
            <w:hideMark/>
          </w:tcPr>
          <w:p w14:paraId="1F4F5B76" w14:textId="77777777" w:rsidR="008967A8" w:rsidRPr="00AD1A6F" w:rsidRDefault="008967A8" w:rsidP="00E679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Обеспечение функционирования и развития систем видеонаблюдения. Создание условий для деятельности добровольных формирований населения по охране общественного порядка</w:t>
            </w:r>
          </w:p>
        </w:tc>
        <w:tc>
          <w:tcPr>
            <w:tcW w:w="1239" w:type="dxa"/>
          </w:tcPr>
          <w:p w14:paraId="4274764A" w14:textId="77777777" w:rsidR="008967A8" w:rsidRPr="00AD1A6F" w:rsidRDefault="008967A8" w:rsidP="00E679C0">
            <w:pPr>
              <w:tabs>
                <w:tab w:val="center" w:pos="5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371,85644</w:t>
            </w:r>
          </w:p>
        </w:tc>
        <w:tc>
          <w:tcPr>
            <w:tcW w:w="1292" w:type="dxa"/>
          </w:tcPr>
          <w:p w14:paraId="08EAC61C" w14:textId="77777777" w:rsidR="008967A8" w:rsidRPr="00A121F8"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121F8">
              <w:rPr>
                <w:rFonts w:ascii="Times New Roman" w:hAnsi="Times New Roman" w:cs="Times New Roman"/>
                <w:color w:val="000000"/>
                <w:sz w:val="18"/>
                <w:szCs w:val="18"/>
                <w:lang w:eastAsia="ru-RU"/>
              </w:rPr>
              <w:t>304,35644</w:t>
            </w:r>
          </w:p>
        </w:tc>
        <w:tc>
          <w:tcPr>
            <w:tcW w:w="1427" w:type="dxa"/>
          </w:tcPr>
          <w:p w14:paraId="31BECFC1" w14:textId="77777777" w:rsidR="008967A8" w:rsidRPr="00A121F8"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121F8">
              <w:rPr>
                <w:rFonts w:ascii="Times New Roman" w:hAnsi="Times New Roman" w:cs="Times New Roman"/>
                <w:color w:val="000000"/>
                <w:sz w:val="18"/>
                <w:szCs w:val="18"/>
                <w:lang w:eastAsia="ru-RU"/>
              </w:rPr>
              <w:t>81,85</w:t>
            </w:r>
          </w:p>
        </w:tc>
      </w:tr>
      <w:tr w:rsidR="008967A8" w:rsidRPr="00AD1A6F" w14:paraId="1F566077" w14:textId="77777777" w:rsidTr="00E679C0">
        <w:trPr>
          <w:trHeight w:val="1575"/>
        </w:trPr>
        <w:tc>
          <w:tcPr>
            <w:cnfStyle w:val="001000000000" w:firstRow="0" w:lastRow="0" w:firstColumn="1" w:lastColumn="0" w:oddVBand="0" w:evenVBand="0" w:oddHBand="0" w:evenHBand="0" w:firstRowFirstColumn="0" w:firstRowLastColumn="0" w:lastRowFirstColumn="0" w:lastRowLastColumn="0"/>
            <w:tcW w:w="2176" w:type="dxa"/>
            <w:hideMark/>
          </w:tcPr>
          <w:p w14:paraId="0776C5E6" w14:textId="77777777" w:rsidR="008967A8" w:rsidRPr="00AD1A6F" w:rsidRDefault="008967A8" w:rsidP="00E679C0">
            <w:pPr>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p>
        </w:tc>
        <w:tc>
          <w:tcPr>
            <w:tcW w:w="1116" w:type="dxa"/>
            <w:hideMark/>
          </w:tcPr>
          <w:p w14:paraId="7292C34C" w14:textId="77777777" w:rsidR="008967A8" w:rsidRPr="00AD1A6F"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0400000000</w:t>
            </w:r>
          </w:p>
        </w:tc>
        <w:tc>
          <w:tcPr>
            <w:tcW w:w="2639" w:type="dxa"/>
            <w:hideMark/>
          </w:tcPr>
          <w:p w14:paraId="035B326A" w14:textId="77777777" w:rsidR="008967A8" w:rsidRPr="00AD1A6F" w:rsidRDefault="008967A8" w:rsidP="00E679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Приобретение, замена, содержание и обслуживание информационных ресурсов. Обеспечение доступ</w:t>
            </w:r>
            <w:r>
              <w:rPr>
                <w:rFonts w:ascii="Times New Roman" w:hAnsi="Times New Roman" w:cs="Times New Roman"/>
                <w:color w:val="000000"/>
                <w:sz w:val="18"/>
                <w:szCs w:val="18"/>
                <w:lang w:eastAsia="ru-RU"/>
              </w:rPr>
              <w:t>а</w:t>
            </w:r>
            <w:r w:rsidRPr="00AD1A6F">
              <w:rPr>
                <w:rFonts w:ascii="Times New Roman" w:hAnsi="Times New Roman" w:cs="Times New Roman"/>
                <w:color w:val="000000"/>
                <w:sz w:val="18"/>
                <w:szCs w:val="18"/>
                <w:lang w:eastAsia="ru-RU"/>
              </w:rPr>
              <w:t xml:space="preserve"> к сети Интернет. Обеспечение защиты информации и персональных данных</w:t>
            </w:r>
          </w:p>
        </w:tc>
        <w:tc>
          <w:tcPr>
            <w:tcW w:w="1239" w:type="dxa"/>
          </w:tcPr>
          <w:p w14:paraId="5CA9C1C8" w14:textId="77777777" w:rsidR="008967A8" w:rsidRPr="00AD1A6F"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1 501,13653</w:t>
            </w:r>
          </w:p>
        </w:tc>
        <w:tc>
          <w:tcPr>
            <w:tcW w:w="1292" w:type="dxa"/>
          </w:tcPr>
          <w:p w14:paraId="777BF51D" w14:textId="77777777" w:rsidR="008967A8" w:rsidRPr="00A121F8"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121F8">
              <w:rPr>
                <w:rFonts w:ascii="Times New Roman" w:hAnsi="Times New Roman" w:cs="Times New Roman"/>
                <w:color w:val="000000"/>
                <w:sz w:val="18"/>
                <w:szCs w:val="18"/>
                <w:lang w:eastAsia="ru-RU"/>
              </w:rPr>
              <w:t>1 482,37650</w:t>
            </w:r>
          </w:p>
        </w:tc>
        <w:tc>
          <w:tcPr>
            <w:tcW w:w="1427" w:type="dxa"/>
          </w:tcPr>
          <w:p w14:paraId="6977431B" w14:textId="77777777" w:rsidR="008967A8" w:rsidRPr="00A121F8"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121F8">
              <w:rPr>
                <w:rFonts w:ascii="Times New Roman" w:hAnsi="Times New Roman" w:cs="Times New Roman"/>
                <w:color w:val="000000"/>
                <w:sz w:val="18"/>
                <w:szCs w:val="18"/>
                <w:lang w:eastAsia="ru-RU"/>
              </w:rPr>
              <w:t>98,75</w:t>
            </w:r>
          </w:p>
        </w:tc>
      </w:tr>
      <w:tr w:rsidR="008967A8" w:rsidRPr="00AD1A6F" w14:paraId="01148B8B" w14:textId="77777777" w:rsidTr="00E679C0">
        <w:trPr>
          <w:trHeight w:val="2645"/>
        </w:trPr>
        <w:tc>
          <w:tcPr>
            <w:cnfStyle w:val="001000000000" w:firstRow="0" w:lastRow="0" w:firstColumn="1" w:lastColumn="0" w:oddVBand="0" w:evenVBand="0" w:oddHBand="0" w:evenHBand="0" w:firstRowFirstColumn="0" w:firstRowLastColumn="0" w:lastRowFirstColumn="0" w:lastRowLastColumn="0"/>
            <w:tcW w:w="2176" w:type="dxa"/>
            <w:hideMark/>
          </w:tcPr>
          <w:p w14:paraId="4FBF8028" w14:textId="77777777" w:rsidR="008967A8" w:rsidRPr="00AD1A6F" w:rsidRDefault="008967A8" w:rsidP="00E679C0">
            <w:pPr>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"Формирование современной городской среды в муниципальном образовании сельское поселение Сентябрьский на 2021-2025 годы"</w:t>
            </w:r>
          </w:p>
        </w:tc>
        <w:tc>
          <w:tcPr>
            <w:tcW w:w="1116" w:type="dxa"/>
            <w:hideMark/>
          </w:tcPr>
          <w:p w14:paraId="00A470F3" w14:textId="77777777" w:rsidR="008967A8" w:rsidRPr="00AD1A6F"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0500000000</w:t>
            </w:r>
          </w:p>
        </w:tc>
        <w:tc>
          <w:tcPr>
            <w:tcW w:w="2639" w:type="dxa"/>
            <w:hideMark/>
          </w:tcPr>
          <w:p w14:paraId="3F8DDBC4" w14:textId="77777777" w:rsidR="008967A8" w:rsidRPr="00AD1A6F" w:rsidRDefault="008967A8" w:rsidP="00E679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Благ</w:t>
            </w:r>
            <w:r>
              <w:rPr>
                <w:rFonts w:ascii="Times New Roman" w:hAnsi="Times New Roman" w:cs="Times New Roman"/>
                <w:color w:val="000000"/>
                <w:sz w:val="18"/>
                <w:szCs w:val="18"/>
                <w:lang w:eastAsia="ru-RU"/>
              </w:rPr>
              <w:t>оустройство территорий поселения</w:t>
            </w:r>
            <w:r w:rsidRPr="00AD1A6F">
              <w:rPr>
                <w:rFonts w:ascii="Times New Roman" w:hAnsi="Times New Roman" w:cs="Times New Roman"/>
                <w:color w:val="000000"/>
                <w:sz w:val="18"/>
                <w:szCs w:val="18"/>
                <w:lang w:eastAsia="ru-RU"/>
              </w:rPr>
              <w:t xml:space="preserve">. Реализация проекта "Народный бюджет". Реализация инициативного проекта «Изготовление и установка монумента «Помните! Через века, через года, - помните!». Реализация программ формирования современной городской среды. </w:t>
            </w:r>
          </w:p>
        </w:tc>
        <w:tc>
          <w:tcPr>
            <w:tcW w:w="1239" w:type="dxa"/>
          </w:tcPr>
          <w:p w14:paraId="4034BE9A" w14:textId="77777777" w:rsidR="008967A8" w:rsidRPr="00AD1A6F"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5 151,62069</w:t>
            </w:r>
          </w:p>
        </w:tc>
        <w:tc>
          <w:tcPr>
            <w:tcW w:w="1292" w:type="dxa"/>
          </w:tcPr>
          <w:p w14:paraId="4280FB6D" w14:textId="77777777" w:rsidR="008967A8" w:rsidRPr="00A121F8"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121F8">
              <w:rPr>
                <w:rFonts w:ascii="Times New Roman" w:hAnsi="Times New Roman" w:cs="Times New Roman"/>
                <w:color w:val="000000"/>
                <w:sz w:val="18"/>
                <w:szCs w:val="18"/>
                <w:lang w:eastAsia="ru-RU"/>
              </w:rPr>
              <w:t>5 097,49019</w:t>
            </w:r>
          </w:p>
        </w:tc>
        <w:tc>
          <w:tcPr>
            <w:tcW w:w="1427" w:type="dxa"/>
          </w:tcPr>
          <w:p w14:paraId="693A6A7F" w14:textId="77777777" w:rsidR="008967A8" w:rsidRPr="00A121F8"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121F8">
              <w:rPr>
                <w:rFonts w:ascii="Times New Roman" w:hAnsi="Times New Roman" w:cs="Times New Roman"/>
                <w:color w:val="000000"/>
                <w:sz w:val="18"/>
                <w:szCs w:val="18"/>
                <w:lang w:eastAsia="ru-RU"/>
              </w:rPr>
              <w:t>98,95</w:t>
            </w:r>
          </w:p>
        </w:tc>
      </w:tr>
      <w:tr w:rsidR="008967A8" w:rsidRPr="00AD1A6F" w14:paraId="435F8666" w14:textId="77777777" w:rsidTr="00E679C0">
        <w:trPr>
          <w:trHeight w:val="1350"/>
        </w:trPr>
        <w:tc>
          <w:tcPr>
            <w:cnfStyle w:val="001000000000" w:firstRow="0" w:lastRow="0" w:firstColumn="1" w:lastColumn="0" w:oddVBand="0" w:evenVBand="0" w:oddHBand="0" w:evenHBand="0" w:firstRowFirstColumn="0" w:firstRowLastColumn="0" w:lastRowFirstColumn="0" w:lastRowLastColumn="0"/>
            <w:tcW w:w="2176" w:type="dxa"/>
            <w:hideMark/>
          </w:tcPr>
          <w:p w14:paraId="0C39FB36" w14:textId="77777777" w:rsidR="008967A8" w:rsidRPr="00AD1A6F" w:rsidRDefault="008967A8" w:rsidP="00E679C0">
            <w:pPr>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"Совершенствование муниципального управления в сельском поселении Сентябрьский на 2019-2025 годы"</w:t>
            </w:r>
          </w:p>
        </w:tc>
        <w:tc>
          <w:tcPr>
            <w:tcW w:w="1116" w:type="dxa"/>
            <w:hideMark/>
          </w:tcPr>
          <w:p w14:paraId="27670470" w14:textId="77777777" w:rsidR="008967A8" w:rsidRPr="00AD1A6F"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0600000000</w:t>
            </w:r>
          </w:p>
        </w:tc>
        <w:tc>
          <w:tcPr>
            <w:tcW w:w="2639" w:type="dxa"/>
            <w:hideMark/>
          </w:tcPr>
          <w:p w14:paraId="3621F60C" w14:textId="77777777" w:rsidR="008967A8" w:rsidRPr="00AD1A6F" w:rsidRDefault="008967A8" w:rsidP="00E679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Обеспечение деятельности органов местного самоуправления. Оплата труда, начисления на выплаты по оплате труда муниципальных служащих, социальные пособия и прочие выплаты в денежной форме, несоциальные выплаты сотрудникам (компенсация проезда к месту использования отпуска и обратно). Налоги, пошлины, пени, штрафные санкции. Межбюджетные трансферты бюджету поселения из бюджета Нефтеюганского района по передаваемым полномочиям. Организация повышения профессионального уровня служащих (курсы повышения квалификации, семинары).</w:t>
            </w:r>
          </w:p>
        </w:tc>
        <w:tc>
          <w:tcPr>
            <w:tcW w:w="1239" w:type="dxa"/>
          </w:tcPr>
          <w:p w14:paraId="4FE8F2C7" w14:textId="77777777" w:rsidR="008967A8" w:rsidRPr="00AD1A6F"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43 208,01090</w:t>
            </w:r>
          </w:p>
        </w:tc>
        <w:tc>
          <w:tcPr>
            <w:tcW w:w="1292" w:type="dxa"/>
          </w:tcPr>
          <w:p w14:paraId="36B6984E" w14:textId="77777777" w:rsidR="008967A8" w:rsidRPr="006D7FAB"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6D7FAB">
              <w:rPr>
                <w:rFonts w:ascii="Times New Roman" w:hAnsi="Times New Roman" w:cs="Times New Roman"/>
                <w:color w:val="000000"/>
                <w:sz w:val="18"/>
                <w:szCs w:val="18"/>
                <w:lang w:eastAsia="ru-RU"/>
              </w:rPr>
              <w:t>42 932,0374</w:t>
            </w:r>
          </w:p>
        </w:tc>
        <w:tc>
          <w:tcPr>
            <w:tcW w:w="1427" w:type="dxa"/>
          </w:tcPr>
          <w:p w14:paraId="15FDC447" w14:textId="77777777" w:rsidR="008967A8" w:rsidRPr="006D7FAB"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6D7FAB">
              <w:rPr>
                <w:rFonts w:ascii="Times New Roman" w:hAnsi="Times New Roman" w:cs="Times New Roman"/>
                <w:color w:val="000000"/>
                <w:sz w:val="18"/>
                <w:szCs w:val="18"/>
                <w:lang w:eastAsia="ru-RU"/>
              </w:rPr>
              <w:t>99,36</w:t>
            </w:r>
          </w:p>
        </w:tc>
      </w:tr>
      <w:tr w:rsidR="008967A8" w:rsidRPr="00B45B7D" w14:paraId="59D2D0D8" w14:textId="77777777" w:rsidTr="00E679C0">
        <w:trPr>
          <w:trHeight w:val="900"/>
        </w:trPr>
        <w:tc>
          <w:tcPr>
            <w:cnfStyle w:val="001000000000" w:firstRow="0" w:lastRow="0" w:firstColumn="1" w:lastColumn="0" w:oddVBand="0" w:evenVBand="0" w:oddHBand="0" w:evenHBand="0" w:firstRowFirstColumn="0" w:firstRowLastColumn="0" w:lastRowFirstColumn="0" w:lastRowLastColumn="0"/>
            <w:tcW w:w="2176" w:type="dxa"/>
            <w:hideMark/>
          </w:tcPr>
          <w:p w14:paraId="42B3D025" w14:textId="77777777" w:rsidR="008967A8" w:rsidRPr="00AD1A6F" w:rsidRDefault="008967A8" w:rsidP="00E679C0">
            <w:pPr>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"Развитие молодежной политики в сельском поселении Сентябрьский на 2019 - 2025 годы"</w:t>
            </w:r>
          </w:p>
        </w:tc>
        <w:tc>
          <w:tcPr>
            <w:tcW w:w="1116" w:type="dxa"/>
            <w:hideMark/>
          </w:tcPr>
          <w:p w14:paraId="0744F429" w14:textId="77777777" w:rsidR="008967A8" w:rsidRPr="00AD1A6F"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0700000000</w:t>
            </w:r>
          </w:p>
        </w:tc>
        <w:tc>
          <w:tcPr>
            <w:tcW w:w="2639" w:type="dxa"/>
            <w:hideMark/>
          </w:tcPr>
          <w:p w14:paraId="7B577EC4" w14:textId="77777777" w:rsidR="008967A8" w:rsidRPr="00B45B7D" w:rsidRDefault="008967A8" w:rsidP="00E679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B45B7D">
              <w:rPr>
                <w:rFonts w:ascii="Times New Roman" w:hAnsi="Times New Roman" w:cs="Times New Roman"/>
                <w:color w:val="000000"/>
                <w:sz w:val="18"/>
                <w:szCs w:val="18"/>
                <w:lang w:eastAsia="ru-RU"/>
              </w:rPr>
              <w:t>Реализация мероприятий в молодежной среде</w:t>
            </w:r>
          </w:p>
        </w:tc>
        <w:tc>
          <w:tcPr>
            <w:tcW w:w="1239" w:type="dxa"/>
          </w:tcPr>
          <w:p w14:paraId="66A7160B" w14:textId="77777777" w:rsidR="008967A8" w:rsidRPr="00A121F8"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121F8">
              <w:rPr>
                <w:rFonts w:ascii="Times New Roman" w:hAnsi="Times New Roman" w:cs="Times New Roman"/>
                <w:color w:val="000000"/>
                <w:sz w:val="18"/>
                <w:szCs w:val="18"/>
                <w:lang w:eastAsia="ru-RU"/>
              </w:rPr>
              <w:t>150</w:t>
            </w:r>
          </w:p>
        </w:tc>
        <w:tc>
          <w:tcPr>
            <w:tcW w:w="1292" w:type="dxa"/>
          </w:tcPr>
          <w:p w14:paraId="3305931E" w14:textId="77777777" w:rsidR="008967A8" w:rsidRPr="00A121F8"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121F8">
              <w:rPr>
                <w:rFonts w:ascii="Times New Roman" w:hAnsi="Times New Roman" w:cs="Times New Roman"/>
                <w:color w:val="000000"/>
                <w:sz w:val="18"/>
                <w:szCs w:val="18"/>
                <w:lang w:eastAsia="ru-RU"/>
              </w:rPr>
              <w:t>149,97393</w:t>
            </w:r>
          </w:p>
        </w:tc>
        <w:tc>
          <w:tcPr>
            <w:tcW w:w="1427" w:type="dxa"/>
          </w:tcPr>
          <w:p w14:paraId="77E9A7AF" w14:textId="77777777" w:rsidR="008967A8" w:rsidRPr="00A121F8"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121F8">
              <w:rPr>
                <w:rFonts w:ascii="Times New Roman" w:hAnsi="Times New Roman" w:cs="Times New Roman"/>
                <w:color w:val="000000"/>
                <w:sz w:val="18"/>
                <w:szCs w:val="18"/>
                <w:lang w:eastAsia="ru-RU"/>
              </w:rPr>
              <w:t>100</w:t>
            </w:r>
          </w:p>
        </w:tc>
      </w:tr>
      <w:tr w:rsidR="008967A8" w:rsidRPr="00A121F8" w14:paraId="0C216D58" w14:textId="77777777" w:rsidTr="00E679C0">
        <w:trPr>
          <w:trHeight w:val="1800"/>
        </w:trPr>
        <w:tc>
          <w:tcPr>
            <w:cnfStyle w:val="001000000000" w:firstRow="0" w:lastRow="0" w:firstColumn="1" w:lastColumn="0" w:oddVBand="0" w:evenVBand="0" w:oddHBand="0" w:evenHBand="0" w:firstRowFirstColumn="0" w:firstRowLastColumn="0" w:lastRowFirstColumn="0" w:lastRowLastColumn="0"/>
            <w:tcW w:w="2176" w:type="dxa"/>
            <w:hideMark/>
          </w:tcPr>
          <w:p w14:paraId="07A2DA72" w14:textId="77777777" w:rsidR="008967A8" w:rsidRPr="00AD1A6F" w:rsidRDefault="008967A8" w:rsidP="00E679C0">
            <w:pPr>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lastRenderedPageBreak/>
              <w:t>Муниципальная программа "Управление имуществом в сельском поселении Сентябрьский на 2019-2025 годы"</w:t>
            </w:r>
          </w:p>
        </w:tc>
        <w:tc>
          <w:tcPr>
            <w:tcW w:w="1116" w:type="dxa"/>
            <w:hideMark/>
          </w:tcPr>
          <w:p w14:paraId="0DA2F114" w14:textId="77777777" w:rsidR="008967A8" w:rsidRPr="00AD1A6F"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0800000000</w:t>
            </w:r>
          </w:p>
        </w:tc>
        <w:tc>
          <w:tcPr>
            <w:tcW w:w="2639" w:type="dxa"/>
            <w:hideMark/>
          </w:tcPr>
          <w:p w14:paraId="3F073F71" w14:textId="77777777" w:rsidR="008967A8" w:rsidRPr="00B45B7D" w:rsidRDefault="008967A8" w:rsidP="00E679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B45B7D">
              <w:rPr>
                <w:rFonts w:ascii="Times New Roman" w:hAnsi="Times New Roman" w:cs="Times New Roman"/>
                <w:color w:val="000000"/>
                <w:sz w:val="18"/>
                <w:szCs w:val="18"/>
                <w:lang w:eastAsia="ru-RU"/>
              </w:rPr>
              <w:t>Владение, пользование и распоряжение имуществом, находящимся в муниципальной собственности поселения (уплата коммунальных платежей и платежей по содержанию имуществу, а также налогов, сборов, пошлин)</w:t>
            </w:r>
          </w:p>
        </w:tc>
        <w:tc>
          <w:tcPr>
            <w:tcW w:w="1239" w:type="dxa"/>
          </w:tcPr>
          <w:p w14:paraId="1419AE37" w14:textId="77777777" w:rsidR="008967A8" w:rsidRPr="00B45B7D" w:rsidRDefault="008967A8" w:rsidP="00E679C0">
            <w:pPr>
              <w:tabs>
                <w:tab w:val="left" w:pos="375"/>
                <w:tab w:val="center" w:pos="5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1 598,22000</w:t>
            </w:r>
          </w:p>
        </w:tc>
        <w:tc>
          <w:tcPr>
            <w:tcW w:w="1292" w:type="dxa"/>
          </w:tcPr>
          <w:p w14:paraId="383D377E" w14:textId="77777777" w:rsidR="008967A8" w:rsidRPr="00A121F8"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121F8">
              <w:rPr>
                <w:rFonts w:ascii="Times New Roman" w:hAnsi="Times New Roman" w:cs="Times New Roman"/>
                <w:color w:val="000000"/>
                <w:sz w:val="18"/>
                <w:szCs w:val="18"/>
                <w:lang w:eastAsia="ru-RU"/>
              </w:rPr>
              <w:t>1 119,58579</w:t>
            </w:r>
          </w:p>
        </w:tc>
        <w:tc>
          <w:tcPr>
            <w:tcW w:w="1427" w:type="dxa"/>
          </w:tcPr>
          <w:p w14:paraId="1F86A981" w14:textId="77777777" w:rsidR="008967A8" w:rsidRPr="00A121F8"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121F8">
              <w:rPr>
                <w:rFonts w:ascii="Times New Roman" w:hAnsi="Times New Roman" w:cs="Times New Roman"/>
                <w:color w:val="000000"/>
                <w:sz w:val="18"/>
                <w:szCs w:val="18"/>
                <w:lang w:eastAsia="ru-RU"/>
              </w:rPr>
              <w:t>70</w:t>
            </w:r>
          </w:p>
        </w:tc>
      </w:tr>
      <w:tr w:rsidR="008967A8" w:rsidRPr="00AD1A6F" w14:paraId="4A8FB5DB" w14:textId="77777777" w:rsidTr="00E679C0">
        <w:trPr>
          <w:trHeight w:val="1350"/>
        </w:trPr>
        <w:tc>
          <w:tcPr>
            <w:cnfStyle w:val="001000000000" w:firstRow="0" w:lastRow="0" w:firstColumn="1" w:lastColumn="0" w:oddVBand="0" w:evenVBand="0" w:oddHBand="0" w:evenHBand="0" w:firstRowFirstColumn="0" w:firstRowLastColumn="0" w:lastRowFirstColumn="0" w:lastRowLastColumn="0"/>
            <w:tcW w:w="2176" w:type="dxa"/>
            <w:hideMark/>
          </w:tcPr>
          <w:p w14:paraId="796C7446" w14:textId="77777777" w:rsidR="008967A8" w:rsidRPr="00AD1A6F" w:rsidRDefault="008967A8" w:rsidP="00E679C0">
            <w:pPr>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w:t>
            </w:r>
          </w:p>
        </w:tc>
        <w:tc>
          <w:tcPr>
            <w:tcW w:w="1116" w:type="dxa"/>
            <w:hideMark/>
          </w:tcPr>
          <w:p w14:paraId="50B5A12F" w14:textId="77777777" w:rsidR="008967A8" w:rsidRPr="00AD1A6F"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0900000000</w:t>
            </w:r>
          </w:p>
        </w:tc>
        <w:tc>
          <w:tcPr>
            <w:tcW w:w="2639" w:type="dxa"/>
            <w:hideMark/>
          </w:tcPr>
          <w:p w14:paraId="62F5565F" w14:textId="77777777" w:rsidR="008967A8" w:rsidRPr="00AD1A6F" w:rsidRDefault="008967A8" w:rsidP="00E679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Обслуживание пожарных гидрантов. Проведение санитарно-противоэпидемиолог</w:t>
            </w:r>
            <w:r>
              <w:rPr>
                <w:rFonts w:ascii="Times New Roman" w:hAnsi="Times New Roman" w:cs="Times New Roman"/>
                <w:color w:val="000000"/>
                <w:sz w:val="18"/>
                <w:szCs w:val="18"/>
                <w:lang w:eastAsia="ru-RU"/>
              </w:rPr>
              <w:t>98</w:t>
            </w:r>
            <w:r w:rsidRPr="00AD1A6F">
              <w:rPr>
                <w:rFonts w:ascii="Times New Roman" w:hAnsi="Times New Roman" w:cs="Times New Roman"/>
                <w:color w:val="000000"/>
                <w:sz w:val="18"/>
                <w:szCs w:val="18"/>
                <w:lang w:eastAsia="ru-RU"/>
              </w:rPr>
              <w:t>ических мероприятий, связанных с профилактикой и устранением последствий распространения новой корон</w:t>
            </w:r>
            <w:r>
              <w:rPr>
                <w:rFonts w:ascii="Times New Roman" w:hAnsi="Times New Roman" w:cs="Times New Roman"/>
                <w:color w:val="000000"/>
                <w:sz w:val="18"/>
                <w:szCs w:val="18"/>
                <w:lang w:eastAsia="ru-RU"/>
              </w:rPr>
              <w:t>а</w:t>
            </w:r>
            <w:r w:rsidRPr="00AD1A6F">
              <w:rPr>
                <w:rFonts w:ascii="Times New Roman" w:hAnsi="Times New Roman" w:cs="Times New Roman"/>
                <w:color w:val="000000"/>
                <w:sz w:val="18"/>
                <w:szCs w:val="18"/>
                <w:lang w:eastAsia="ru-RU"/>
              </w:rPr>
              <w:t>вирусной инфекции (COVID-19)</w:t>
            </w:r>
          </w:p>
        </w:tc>
        <w:tc>
          <w:tcPr>
            <w:tcW w:w="1239" w:type="dxa"/>
          </w:tcPr>
          <w:p w14:paraId="78FF7398" w14:textId="77777777" w:rsidR="008967A8" w:rsidRPr="00AD1A6F"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84,47350</w:t>
            </w:r>
          </w:p>
        </w:tc>
        <w:tc>
          <w:tcPr>
            <w:tcW w:w="1292" w:type="dxa"/>
          </w:tcPr>
          <w:p w14:paraId="7B027C6F" w14:textId="77777777" w:rsidR="008967A8" w:rsidRPr="00AA2AC5"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A2AC5">
              <w:rPr>
                <w:rFonts w:ascii="Times New Roman" w:hAnsi="Times New Roman" w:cs="Times New Roman"/>
                <w:color w:val="000000"/>
                <w:sz w:val="18"/>
                <w:szCs w:val="18"/>
                <w:lang w:eastAsia="ru-RU"/>
              </w:rPr>
              <w:t>81,62082</w:t>
            </w:r>
          </w:p>
        </w:tc>
        <w:tc>
          <w:tcPr>
            <w:tcW w:w="1427" w:type="dxa"/>
          </w:tcPr>
          <w:p w14:paraId="296CB605" w14:textId="77777777" w:rsidR="008967A8" w:rsidRPr="00AA2AC5" w:rsidRDefault="008967A8" w:rsidP="00E679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A2AC5">
              <w:rPr>
                <w:rFonts w:ascii="Times New Roman" w:hAnsi="Times New Roman" w:cs="Times New Roman"/>
                <w:color w:val="000000"/>
                <w:sz w:val="18"/>
                <w:szCs w:val="18"/>
                <w:lang w:eastAsia="ru-RU"/>
              </w:rPr>
              <w:t>72,23</w:t>
            </w:r>
          </w:p>
        </w:tc>
      </w:tr>
    </w:tbl>
    <w:p w14:paraId="06407CD0" w14:textId="77777777" w:rsidR="008967A8" w:rsidRDefault="008967A8" w:rsidP="008967A8">
      <w:pPr>
        <w:spacing w:after="0"/>
        <w:jc w:val="center"/>
        <w:rPr>
          <w:b/>
          <w:color w:val="FF0000"/>
          <w:sz w:val="28"/>
        </w:rPr>
      </w:pPr>
    </w:p>
    <w:p w14:paraId="7FDEB87E" w14:textId="77777777" w:rsidR="009C56D8" w:rsidRPr="0061633C" w:rsidRDefault="009C56D8" w:rsidP="006235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3.3. Контрактная система в сфере закупок товаров, работ, услуг для обеспечения государственных и муниципальных нужд</w:t>
      </w:r>
    </w:p>
    <w:p w14:paraId="1E58C032" w14:textId="77777777" w:rsidR="009C56D8" w:rsidRPr="0061633C" w:rsidRDefault="009C56D8" w:rsidP="006235EF">
      <w:pPr>
        <w:spacing w:after="0" w:line="360" w:lineRule="auto"/>
        <w:jc w:val="center"/>
        <w:rPr>
          <w:rFonts w:ascii="Times New Roman" w:hAnsi="Times New Roman" w:cs="Times New Roman"/>
          <w:b/>
          <w:sz w:val="28"/>
          <w:szCs w:val="28"/>
        </w:rPr>
      </w:pPr>
    </w:p>
    <w:p w14:paraId="4DD212E8" w14:textId="77777777" w:rsidR="009C56D8" w:rsidRPr="0061633C" w:rsidRDefault="009C56D8" w:rsidP="006235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3.3.1. Деятельность по закупкам муниципального учреждения «Администрация сельского поселения Сентябрьский»</w:t>
      </w:r>
    </w:p>
    <w:p w14:paraId="0F2C38D5" w14:textId="77777777" w:rsidR="009C56D8" w:rsidRPr="0061633C" w:rsidRDefault="009C56D8" w:rsidP="006235EF">
      <w:pPr>
        <w:spacing w:after="0" w:line="360" w:lineRule="auto"/>
        <w:rPr>
          <w:rFonts w:ascii="Times New Roman" w:hAnsi="Times New Roman" w:cs="Times New Roman"/>
          <w:sz w:val="28"/>
          <w:szCs w:val="28"/>
        </w:rPr>
      </w:pPr>
    </w:p>
    <w:p w14:paraId="0851152F" w14:textId="3052C731" w:rsidR="00017028" w:rsidRPr="00E358C3" w:rsidRDefault="00017028" w:rsidP="006235EF">
      <w:pPr>
        <w:spacing w:after="0" w:line="360" w:lineRule="auto"/>
        <w:rPr>
          <w:rFonts w:ascii="Times New Roman" w:hAnsi="Times New Roman" w:cs="Times New Roman"/>
          <w:sz w:val="28"/>
          <w:szCs w:val="28"/>
        </w:rPr>
      </w:pPr>
      <w:r w:rsidRPr="00E358C3">
        <w:rPr>
          <w:rFonts w:ascii="Times New Roman" w:hAnsi="Times New Roman" w:cs="Times New Roman"/>
          <w:sz w:val="28"/>
          <w:szCs w:val="28"/>
        </w:rPr>
        <w:t xml:space="preserve">1) Муниципальные контракты за 2023 год заключены и исполнены на общую сумму 1515,65793 тыс. рублей: </w:t>
      </w:r>
    </w:p>
    <w:p w14:paraId="29A65643" w14:textId="50DE5BCC" w:rsidR="00017028" w:rsidRPr="00E358C3" w:rsidRDefault="00017028" w:rsidP="006235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58C3">
        <w:rPr>
          <w:rFonts w:ascii="Times New Roman" w:hAnsi="Times New Roman" w:cs="Times New Roman"/>
          <w:sz w:val="28"/>
          <w:szCs w:val="28"/>
        </w:rPr>
        <w:t xml:space="preserve">Выполнение работ по благоустройству прилегающей территории дома №17 в рамках реализации инициативных проектов "Наш дом" на сумму 1515,65793 тыс. рублей; </w:t>
      </w:r>
    </w:p>
    <w:p w14:paraId="6D4805EE" w14:textId="77777777" w:rsidR="00017028" w:rsidRPr="00E358C3" w:rsidRDefault="00017028" w:rsidP="006235EF">
      <w:pPr>
        <w:spacing w:after="0" w:line="360" w:lineRule="auto"/>
        <w:jc w:val="both"/>
        <w:rPr>
          <w:rFonts w:ascii="Times New Roman" w:hAnsi="Times New Roman" w:cs="Times New Roman"/>
          <w:sz w:val="28"/>
          <w:szCs w:val="28"/>
        </w:rPr>
      </w:pPr>
      <w:r w:rsidRPr="00E358C3">
        <w:rPr>
          <w:rFonts w:ascii="Times New Roman" w:hAnsi="Times New Roman" w:cs="Times New Roman"/>
          <w:sz w:val="28"/>
          <w:szCs w:val="28"/>
        </w:rPr>
        <w:t xml:space="preserve">2) Муниципальные договоры до 600,0 тыс. рублей для закупок товаров, работ и услуг для нужд поселения реализовано на сумму </w:t>
      </w:r>
      <w:r>
        <w:rPr>
          <w:rFonts w:ascii="Times New Roman" w:hAnsi="Times New Roman" w:cs="Times New Roman"/>
          <w:sz w:val="28"/>
          <w:szCs w:val="28"/>
        </w:rPr>
        <w:t>8 048,00</w:t>
      </w:r>
      <w:r w:rsidRPr="00E358C3">
        <w:rPr>
          <w:rFonts w:ascii="Times New Roman" w:hAnsi="Times New Roman" w:cs="Times New Roman"/>
          <w:sz w:val="28"/>
          <w:szCs w:val="28"/>
        </w:rPr>
        <w:t xml:space="preserve"> тыс. рублей, из них:</w:t>
      </w:r>
    </w:p>
    <w:p w14:paraId="7F186123" w14:textId="77777777" w:rsidR="00017028" w:rsidRPr="00E358C3" w:rsidRDefault="00017028" w:rsidP="006235EF">
      <w:pPr>
        <w:spacing w:after="0" w:line="360" w:lineRule="auto"/>
        <w:jc w:val="both"/>
        <w:rPr>
          <w:rFonts w:ascii="Times New Roman" w:hAnsi="Times New Roman" w:cs="Times New Roman"/>
          <w:sz w:val="28"/>
          <w:szCs w:val="28"/>
        </w:rPr>
      </w:pPr>
      <w:r w:rsidRPr="00E358C3">
        <w:rPr>
          <w:rFonts w:ascii="Times New Roman" w:hAnsi="Times New Roman" w:cs="Times New Roman"/>
          <w:sz w:val="28"/>
          <w:szCs w:val="28"/>
        </w:rPr>
        <w:t xml:space="preserve">- на благоустройство поселения: озеленение территории, обустройство снежного города, установка и разборка новогодней ели, техническое обслуживание электросетей уличного освещение, приобретение цветочной рассады и уход за ней, покос травы, инсектицидная обработка территории, </w:t>
      </w:r>
      <w:r>
        <w:rPr>
          <w:rFonts w:ascii="Times New Roman" w:hAnsi="Times New Roman" w:cs="Times New Roman"/>
          <w:sz w:val="28"/>
          <w:szCs w:val="28"/>
        </w:rPr>
        <w:t xml:space="preserve">покупка песка, </w:t>
      </w:r>
      <w:r w:rsidRPr="00E358C3">
        <w:rPr>
          <w:rFonts w:ascii="Times New Roman" w:hAnsi="Times New Roman" w:cs="Times New Roman"/>
          <w:sz w:val="28"/>
          <w:szCs w:val="28"/>
        </w:rPr>
        <w:t xml:space="preserve">обслуживание детских площадок) – </w:t>
      </w:r>
      <w:r>
        <w:rPr>
          <w:rFonts w:ascii="Times New Roman" w:hAnsi="Times New Roman" w:cs="Times New Roman"/>
          <w:sz w:val="28"/>
          <w:szCs w:val="28"/>
        </w:rPr>
        <w:t>3 109,252</w:t>
      </w:r>
      <w:r w:rsidRPr="00E358C3">
        <w:rPr>
          <w:rFonts w:ascii="Times New Roman" w:hAnsi="Times New Roman" w:cs="Times New Roman"/>
          <w:sz w:val="28"/>
          <w:szCs w:val="28"/>
        </w:rPr>
        <w:t xml:space="preserve"> тыс. рублей;</w:t>
      </w:r>
    </w:p>
    <w:p w14:paraId="65536849" w14:textId="7307F807" w:rsidR="00017028" w:rsidRDefault="00017028" w:rsidP="006235EF">
      <w:pPr>
        <w:spacing w:after="0" w:line="360" w:lineRule="auto"/>
        <w:jc w:val="both"/>
        <w:rPr>
          <w:rFonts w:ascii="Times New Roman" w:hAnsi="Times New Roman" w:cs="Times New Roman"/>
          <w:sz w:val="28"/>
          <w:szCs w:val="28"/>
        </w:rPr>
      </w:pPr>
      <w:r w:rsidRPr="00E358C3">
        <w:rPr>
          <w:rFonts w:ascii="Times New Roman" w:hAnsi="Times New Roman" w:cs="Times New Roman"/>
          <w:sz w:val="28"/>
          <w:szCs w:val="28"/>
        </w:rPr>
        <w:lastRenderedPageBreak/>
        <w:t xml:space="preserve">- нанесение дорожной разметки – </w:t>
      </w:r>
      <w:r>
        <w:rPr>
          <w:rFonts w:ascii="Times New Roman" w:hAnsi="Times New Roman" w:cs="Times New Roman"/>
          <w:sz w:val="28"/>
          <w:szCs w:val="28"/>
        </w:rPr>
        <w:t>159,964</w:t>
      </w:r>
      <w:r w:rsidRPr="00E358C3">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E358C3">
        <w:rPr>
          <w:rFonts w:ascii="Times New Roman" w:hAnsi="Times New Roman" w:cs="Times New Roman"/>
          <w:sz w:val="28"/>
          <w:szCs w:val="28"/>
        </w:rPr>
        <w:t>руб</w:t>
      </w:r>
      <w:r>
        <w:rPr>
          <w:rFonts w:ascii="Times New Roman" w:hAnsi="Times New Roman" w:cs="Times New Roman"/>
          <w:sz w:val="28"/>
          <w:szCs w:val="28"/>
        </w:rPr>
        <w:t>лей</w:t>
      </w:r>
      <w:r w:rsidRPr="00E358C3">
        <w:rPr>
          <w:rFonts w:ascii="Times New Roman" w:hAnsi="Times New Roman" w:cs="Times New Roman"/>
          <w:sz w:val="28"/>
          <w:szCs w:val="28"/>
        </w:rPr>
        <w:t>;</w:t>
      </w:r>
    </w:p>
    <w:p w14:paraId="4BD49A00" w14:textId="5D98CB3C" w:rsidR="00017028" w:rsidRPr="00E358C3" w:rsidRDefault="00017028" w:rsidP="006235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-приобретение снегохода – 500,000 тыс. рублей;</w:t>
      </w:r>
    </w:p>
    <w:p w14:paraId="3624D7E7" w14:textId="77777777" w:rsidR="00017028" w:rsidRPr="00E358C3" w:rsidRDefault="00017028" w:rsidP="006235EF">
      <w:pPr>
        <w:spacing w:after="0" w:line="360" w:lineRule="auto"/>
        <w:jc w:val="both"/>
        <w:rPr>
          <w:rFonts w:ascii="Times New Roman" w:hAnsi="Times New Roman" w:cs="Times New Roman"/>
          <w:sz w:val="28"/>
          <w:szCs w:val="28"/>
        </w:rPr>
      </w:pPr>
      <w:r w:rsidRPr="00E358C3">
        <w:rPr>
          <w:rFonts w:ascii="Times New Roman" w:hAnsi="Times New Roman" w:cs="Times New Roman"/>
          <w:sz w:val="28"/>
          <w:szCs w:val="28"/>
        </w:rPr>
        <w:t>- на</w:t>
      </w:r>
      <w:r w:rsidRPr="00E358C3">
        <w:rPr>
          <w:rFonts w:ascii="Times New Roman" w:hAnsi="Times New Roman" w:cs="Times New Roman"/>
          <w:i/>
          <w:sz w:val="28"/>
          <w:szCs w:val="28"/>
        </w:rPr>
        <w:t xml:space="preserve"> </w:t>
      </w:r>
      <w:r w:rsidRPr="00E358C3">
        <w:rPr>
          <w:rFonts w:ascii="Times New Roman" w:hAnsi="Times New Roman" w:cs="Times New Roman"/>
          <w:sz w:val="28"/>
          <w:szCs w:val="28"/>
        </w:rPr>
        <w:t xml:space="preserve">проект "Народный бюджет" приобретение МАФы </w:t>
      </w:r>
      <w:r>
        <w:rPr>
          <w:rFonts w:ascii="Times New Roman" w:hAnsi="Times New Roman" w:cs="Times New Roman"/>
          <w:sz w:val="28"/>
          <w:szCs w:val="28"/>
        </w:rPr>
        <w:t xml:space="preserve">182,616 </w:t>
      </w:r>
      <w:r w:rsidRPr="00E358C3">
        <w:rPr>
          <w:rFonts w:ascii="Times New Roman" w:hAnsi="Times New Roman" w:cs="Times New Roman"/>
          <w:sz w:val="28"/>
          <w:szCs w:val="28"/>
        </w:rPr>
        <w:t>тыс. рублей</w:t>
      </w:r>
    </w:p>
    <w:p w14:paraId="3E7B93F5" w14:textId="13C30CB2" w:rsidR="00017028" w:rsidRPr="00E358C3" w:rsidRDefault="00017028" w:rsidP="006235EF">
      <w:pPr>
        <w:spacing w:after="0" w:line="360" w:lineRule="auto"/>
        <w:jc w:val="both"/>
        <w:rPr>
          <w:rFonts w:ascii="Times New Roman" w:hAnsi="Times New Roman" w:cs="Times New Roman"/>
          <w:sz w:val="28"/>
          <w:szCs w:val="28"/>
        </w:rPr>
      </w:pPr>
      <w:r w:rsidRPr="00E358C3">
        <w:rPr>
          <w:rFonts w:ascii="Times New Roman" w:hAnsi="Times New Roman" w:cs="Times New Roman"/>
          <w:sz w:val="28"/>
          <w:szCs w:val="28"/>
        </w:rPr>
        <w:t xml:space="preserve">- зимнее, летнее содержание и ремонт автомобильных дорог – </w:t>
      </w:r>
      <w:r>
        <w:rPr>
          <w:rFonts w:ascii="Times New Roman" w:hAnsi="Times New Roman" w:cs="Times New Roman"/>
          <w:sz w:val="28"/>
          <w:szCs w:val="28"/>
        </w:rPr>
        <w:t xml:space="preserve">1 800,035 </w:t>
      </w:r>
      <w:r w:rsidRPr="00E358C3">
        <w:rPr>
          <w:rFonts w:ascii="Times New Roman" w:hAnsi="Times New Roman" w:cs="Times New Roman"/>
          <w:sz w:val="28"/>
          <w:szCs w:val="28"/>
        </w:rPr>
        <w:t>тыс. рублей;</w:t>
      </w:r>
    </w:p>
    <w:p w14:paraId="25E7EC15" w14:textId="16CC14EE" w:rsidR="00017028" w:rsidRPr="00497E90" w:rsidRDefault="00017028" w:rsidP="006235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з</w:t>
      </w:r>
      <w:r w:rsidRPr="00E358C3">
        <w:rPr>
          <w:rFonts w:ascii="Times New Roman" w:hAnsi="Times New Roman" w:cs="Times New Roman"/>
          <w:sz w:val="28"/>
          <w:szCs w:val="28"/>
        </w:rPr>
        <w:t xml:space="preserve">имнее содержание Сквера Победы </w:t>
      </w:r>
      <w:r>
        <w:rPr>
          <w:rFonts w:ascii="Times New Roman" w:hAnsi="Times New Roman" w:cs="Times New Roman"/>
          <w:sz w:val="28"/>
          <w:szCs w:val="28"/>
        </w:rPr>
        <w:t>–</w:t>
      </w:r>
      <w:r w:rsidRPr="00E358C3">
        <w:rPr>
          <w:rFonts w:ascii="Times New Roman" w:hAnsi="Times New Roman" w:cs="Times New Roman"/>
          <w:sz w:val="28"/>
          <w:szCs w:val="28"/>
        </w:rPr>
        <w:t xml:space="preserve"> 299,638 тыс. руб</w:t>
      </w:r>
      <w:r>
        <w:rPr>
          <w:rFonts w:ascii="Times New Roman" w:hAnsi="Times New Roman" w:cs="Times New Roman"/>
          <w:sz w:val="28"/>
          <w:szCs w:val="28"/>
        </w:rPr>
        <w:t>лей</w:t>
      </w:r>
      <w:r w:rsidRPr="00E358C3">
        <w:rPr>
          <w:rFonts w:ascii="Times New Roman" w:hAnsi="Times New Roman" w:cs="Times New Roman"/>
          <w:sz w:val="28"/>
          <w:szCs w:val="28"/>
        </w:rPr>
        <w:t>.</w:t>
      </w:r>
    </w:p>
    <w:p w14:paraId="4D589F72" w14:textId="77777777" w:rsidR="00017028" w:rsidRPr="00497E90" w:rsidRDefault="00017028" w:rsidP="006235EF">
      <w:pPr>
        <w:spacing w:after="0" w:line="360" w:lineRule="auto"/>
        <w:jc w:val="both"/>
        <w:rPr>
          <w:rFonts w:ascii="Times New Roman" w:hAnsi="Times New Roman" w:cs="Times New Roman"/>
          <w:sz w:val="28"/>
          <w:szCs w:val="28"/>
        </w:rPr>
      </w:pPr>
      <w:r w:rsidRPr="00497E90">
        <w:rPr>
          <w:rFonts w:ascii="Times New Roman" w:hAnsi="Times New Roman" w:cs="Times New Roman"/>
          <w:sz w:val="28"/>
          <w:szCs w:val="28"/>
        </w:rPr>
        <w:t xml:space="preserve">- обслуживание и содержание имущества (уплата взносов на капитальный ремонт в Югорский фонд капитального ремонта за муниципальный жилой фонд сельского поселения Сентябрьский, оплата услуг по начислению, сбору и переводу оплаты за наём, теплоснабжение незаселенного фонда; кадастровые работы, оценка муниципального имущества) – </w:t>
      </w:r>
      <w:r>
        <w:rPr>
          <w:rFonts w:ascii="Times New Roman" w:hAnsi="Times New Roman" w:cs="Times New Roman"/>
          <w:sz w:val="28"/>
          <w:szCs w:val="28"/>
        </w:rPr>
        <w:t>1 208,510</w:t>
      </w:r>
      <w:r w:rsidRPr="00497E90">
        <w:rPr>
          <w:rFonts w:ascii="Times New Roman" w:hAnsi="Times New Roman" w:cs="Times New Roman"/>
          <w:sz w:val="28"/>
          <w:szCs w:val="28"/>
        </w:rPr>
        <w:t xml:space="preserve"> тыс. рублей;</w:t>
      </w:r>
    </w:p>
    <w:p w14:paraId="5BE9ACA2" w14:textId="77777777" w:rsidR="00017028" w:rsidRPr="00B14A99" w:rsidRDefault="00017028" w:rsidP="006235EF">
      <w:pPr>
        <w:spacing w:after="0" w:line="360" w:lineRule="auto"/>
        <w:jc w:val="both"/>
        <w:rPr>
          <w:rFonts w:ascii="Times New Roman" w:hAnsi="Times New Roman" w:cs="Times New Roman"/>
          <w:sz w:val="28"/>
          <w:szCs w:val="28"/>
        </w:rPr>
      </w:pPr>
      <w:r w:rsidRPr="00497E90">
        <w:rPr>
          <w:rFonts w:ascii="Times New Roman" w:hAnsi="Times New Roman" w:cs="Times New Roman"/>
          <w:sz w:val="28"/>
          <w:szCs w:val="28"/>
        </w:rPr>
        <w:t xml:space="preserve">- прочее – </w:t>
      </w:r>
      <w:r>
        <w:rPr>
          <w:rFonts w:ascii="Times New Roman" w:hAnsi="Times New Roman" w:cs="Times New Roman"/>
          <w:sz w:val="28"/>
          <w:szCs w:val="28"/>
        </w:rPr>
        <w:t>787,985</w:t>
      </w:r>
      <w:r w:rsidRPr="00497E90">
        <w:rPr>
          <w:rFonts w:ascii="Times New Roman" w:hAnsi="Times New Roman" w:cs="Times New Roman"/>
          <w:sz w:val="28"/>
          <w:szCs w:val="28"/>
        </w:rPr>
        <w:t xml:space="preserve"> тыс. рублей (приобретение и установка камер, обслуживание камер видеонаблюдения в поселении, отлов собак, повышение квалификации сотрудников, молодежная политика, защита персональных данных, сопровождение информационного ресурса (официальный сайт органов местного самоуправления), услуги связи, техническое обслуживание пожарных извещателей и пожарных гидрантов</w:t>
      </w:r>
      <w:r w:rsidRPr="00B14A99">
        <w:rPr>
          <w:rFonts w:ascii="Times New Roman" w:hAnsi="Times New Roman" w:cs="Times New Roman"/>
          <w:sz w:val="28"/>
          <w:szCs w:val="28"/>
        </w:rPr>
        <w:t>).</w:t>
      </w:r>
    </w:p>
    <w:p w14:paraId="2E90A2FC" w14:textId="77777777" w:rsidR="00017028" w:rsidRPr="00B14A99" w:rsidRDefault="00017028" w:rsidP="006235EF">
      <w:pPr>
        <w:spacing w:after="0" w:line="360" w:lineRule="auto"/>
        <w:jc w:val="both"/>
        <w:rPr>
          <w:rFonts w:ascii="Times New Roman" w:hAnsi="Times New Roman" w:cs="Times New Roman"/>
          <w:sz w:val="28"/>
          <w:szCs w:val="28"/>
        </w:rPr>
      </w:pPr>
    </w:p>
    <w:p w14:paraId="7DC9791B" w14:textId="77777777" w:rsidR="00017028" w:rsidRPr="00B14A99" w:rsidRDefault="00017028" w:rsidP="006235EF">
      <w:pPr>
        <w:spacing w:after="0" w:line="360" w:lineRule="auto"/>
        <w:jc w:val="center"/>
        <w:rPr>
          <w:rFonts w:ascii="Times New Roman" w:hAnsi="Times New Roman" w:cs="Times New Roman"/>
          <w:b/>
          <w:sz w:val="28"/>
          <w:szCs w:val="28"/>
        </w:rPr>
      </w:pPr>
      <w:r w:rsidRPr="00B14A99">
        <w:rPr>
          <w:rFonts w:ascii="Times New Roman" w:hAnsi="Times New Roman" w:cs="Times New Roman"/>
          <w:b/>
          <w:sz w:val="28"/>
          <w:szCs w:val="28"/>
        </w:rPr>
        <w:t>3.3.2. Деятельность по закупкам МКУ «Управление по делам администрации с. п. Сентябрьский»</w:t>
      </w:r>
    </w:p>
    <w:p w14:paraId="3537FFAA" w14:textId="77777777" w:rsidR="00017028" w:rsidRPr="00B14A99" w:rsidRDefault="00017028" w:rsidP="006235EF">
      <w:pPr>
        <w:spacing w:after="0" w:line="360" w:lineRule="auto"/>
        <w:jc w:val="center"/>
        <w:rPr>
          <w:rFonts w:ascii="Times New Roman" w:hAnsi="Times New Roman" w:cs="Times New Roman"/>
          <w:sz w:val="28"/>
          <w:szCs w:val="28"/>
        </w:rPr>
      </w:pPr>
    </w:p>
    <w:p w14:paraId="4057E42A" w14:textId="36EFA121" w:rsidR="00017028" w:rsidRPr="00B14A99" w:rsidRDefault="00017028" w:rsidP="006235EF">
      <w:pPr>
        <w:spacing w:after="0" w:line="360" w:lineRule="auto"/>
        <w:ind w:firstLine="708"/>
        <w:jc w:val="both"/>
        <w:rPr>
          <w:rFonts w:ascii="Times New Roman" w:hAnsi="Times New Roman" w:cs="Times New Roman"/>
          <w:sz w:val="28"/>
          <w:szCs w:val="28"/>
        </w:rPr>
      </w:pPr>
      <w:r w:rsidRPr="000962F0">
        <w:rPr>
          <w:rFonts w:ascii="Times New Roman" w:hAnsi="Times New Roman" w:cs="Times New Roman"/>
          <w:sz w:val="28"/>
          <w:szCs w:val="28"/>
        </w:rPr>
        <w:t>За 2023 год заключены и исполнены договоры до 600,000 тыс. рублей с ед</w:t>
      </w:r>
      <w:r>
        <w:rPr>
          <w:rFonts w:ascii="Times New Roman" w:hAnsi="Times New Roman" w:cs="Times New Roman"/>
          <w:sz w:val="28"/>
          <w:szCs w:val="28"/>
        </w:rPr>
        <w:t>инственным</w:t>
      </w:r>
      <w:r w:rsidRPr="000962F0">
        <w:rPr>
          <w:rFonts w:ascii="Times New Roman" w:hAnsi="Times New Roman" w:cs="Times New Roman"/>
          <w:sz w:val="28"/>
          <w:szCs w:val="28"/>
        </w:rPr>
        <w:t xml:space="preserve"> поставщиком, зарегистрированные в реестре договоров в количестве - 61 шт. на общую сумму 3963,63192 тыс. рублей. По данным договорам оплачены коммунальные услуги, почтовые услуги</w:t>
      </w:r>
      <w:r w:rsidRPr="00B14A99">
        <w:rPr>
          <w:rFonts w:ascii="Times New Roman" w:hAnsi="Times New Roman" w:cs="Times New Roman"/>
          <w:sz w:val="28"/>
          <w:szCs w:val="28"/>
        </w:rPr>
        <w:t xml:space="preserve">, услуги связи, интернет, сопровождение и обновление программных продуктов, приобретение материальных запасов основных средств, горюче-смазочных материалов, запасных частей автотранспорта, компьютерной и оргтехники, </w:t>
      </w:r>
      <w:r w:rsidRPr="00B14A99">
        <w:rPr>
          <w:rFonts w:ascii="Times New Roman" w:hAnsi="Times New Roman" w:cs="Times New Roman"/>
          <w:sz w:val="28"/>
          <w:szCs w:val="28"/>
        </w:rPr>
        <w:lastRenderedPageBreak/>
        <w:t>оплата услуг по страхованию, страхование автотранспорта, предрейсовы</w:t>
      </w:r>
      <w:r>
        <w:rPr>
          <w:rFonts w:ascii="Times New Roman" w:hAnsi="Times New Roman" w:cs="Times New Roman"/>
          <w:sz w:val="28"/>
          <w:szCs w:val="28"/>
        </w:rPr>
        <w:t>й</w:t>
      </w:r>
      <w:r w:rsidRPr="00B14A99">
        <w:rPr>
          <w:rFonts w:ascii="Times New Roman" w:hAnsi="Times New Roman" w:cs="Times New Roman"/>
          <w:sz w:val="28"/>
          <w:szCs w:val="28"/>
        </w:rPr>
        <w:t xml:space="preserve"> осмотр водителей, техническое обслуживание узла учета тепловой энергии, инженерных коммуникаций здания администрации.</w:t>
      </w:r>
    </w:p>
    <w:p w14:paraId="06D8FD12" w14:textId="77777777" w:rsidR="00017028" w:rsidRPr="00B14A99" w:rsidRDefault="00017028" w:rsidP="006235EF">
      <w:pPr>
        <w:spacing w:after="0" w:line="360" w:lineRule="auto"/>
        <w:jc w:val="center"/>
        <w:rPr>
          <w:rFonts w:ascii="Times New Roman" w:hAnsi="Times New Roman" w:cs="Times New Roman"/>
          <w:b/>
          <w:sz w:val="28"/>
          <w:szCs w:val="28"/>
        </w:rPr>
      </w:pPr>
    </w:p>
    <w:p w14:paraId="0B8DAEF6" w14:textId="77777777" w:rsidR="00E170D8" w:rsidRPr="0061633C" w:rsidRDefault="00E170D8" w:rsidP="006235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4. Деятельность учреждений культурного досуга и спорта</w:t>
      </w:r>
    </w:p>
    <w:p w14:paraId="6B0DD831" w14:textId="77777777" w:rsidR="00B1522E" w:rsidRDefault="00B1522E" w:rsidP="006235EF">
      <w:pPr>
        <w:spacing w:after="0" w:line="360" w:lineRule="auto"/>
        <w:jc w:val="center"/>
        <w:rPr>
          <w:rFonts w:ascii="Times New Roman" w:hAnsi="Times New Roman" w:cs="Times New Roman"/>
          <w:b/>
          <w:sz w:val="28"/>
          <w:szCs w:val="28"/>
        </w:rPr>
      </w:pPr>
    </w:p>
    <w:p w14:paraId="58ABF6D3" w14:textId="77777777" w:rsidR="00E170D8" w:rsidRPr="0061633C" w:rsidRDefault="00E170D8" w:rsidP="006235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4.1. Деятельность ДК «Жемчужина Югры»</w:t>
      </w:r>
    </w:p>
    <w:p w14:paraId="5828E33A" w14:textId="77777777" w:rsidR="00046ACB" w:rsidRPr="0061633C" w:rsidRDefault="00046ACB" w:rsidP="006235EF">
      <w:pPr>
        <w:spacing w:after="0" w:line="360" w:lineRule="auto"/>
        <w:jc w:val="center"/>
        <w:rPr>
          <w:rFonts w:ascii="Times New Roman" w:hAnsi="Times New Roman" w:cs="Times New Roman"/>
          <w:b/>
          <w:sz w:val="28"/>
          <w:szCs w:val="28"/>
        </w:rPr>
      </w:pPr>
    </w:p>
    <w:p w14:paraId="06A23874" w14:textId="77777777" w:rsidR="00B3236B" w:rsidRPr="00B3236B" w:rsidRDefault="00B3236B" w:rsidP="006235EF">
      <w:pPr>
        <w:pStyle w:val="s13"/>
        <w:spacing w:line="360" w:lineRule="auto"/>
        <w:ind w:firstLine="708"/>
        <w:jc w:val="both"/>
        <w:rPr>
          <w:sz w:val="28"/>
          <w:szCs w:val="28"/>
        </w:rPr>
      </w:pPr>
      <w:bookmarkStart w:id="3" w:name="_Toc473454808"/>
      <w:bookmarkStart w:id="4" w:name="_Toc473965204"/>
      <w:r w:rsidRPr="00B3236B">
        <w:rPr>
          <w:rStyle w:val="bumpedfont1541"/>
          <w:sz w:val="28"/>
          <w:szCs w:val="28"/>
        </w:rPr>
        <w:t>Дом культуры «Жемчужина Югры» - обособленное подразделение Бюджетного учреждения «Центр культуры Нефтеюганского района», финансирование учреждения осуществляется из бюджета сельского поселения Сентябрьский.</w:t>
      </w:r>
    </w:p>
    <w:p w14:paraId="185C677A" w14:textId="77777777" w:rsidR="00B3236B" w:rsidRPr="004D5E29" w:rsidRDefault="00B3236B" w:rsidP="004D5E29">
      <w:pPr>
        <w:pStyle w:val="s13"/>
        <w:spacing w:line="360" w:lineRule="auto"/>
        <w:ind w:firstLine="708"/>
        <w:jc w:val="both"/>
        <w:rPr>
          <w:sz w:val="28"/>
          <w:szCs w:val="28"/>
        </w:rPr>
      </w:pPr>
      <w:r w:rsidRPr="00B3236B">
        <w:rPr>
          <w:rStyle w:val="bumpedfont1541"/>
          <w:sz w:val="28"/>
          <w:szCs w:val="28"/>
        </w:rPr>
        <w:t xml:space="preserve">Одним из главных аспектов культурно-досуговой деятельности является изучение духовных запросов населения, работники учреждений культуры имеют точное представление об интересах людей разного возраста, социального положения, что дает возможность правильно составить перспективные планы работы на год. Цель Дома культуры – развивать и сохранять духовное наследие, участвовать в решениях социальных проблем, содействовать улучшению социального состояния общества путем </w:t>
      </w:r>
      <w:r w:rsidRPr="004D5E29">
        <w:rPr>
          <w:rStyle w:val="bumpedfont1541"/>
          <w:sz w:val="28"/>
          <w:szCs w:val="28"/>
        </w:rPr>
        <w:t>представления гражданам качественных культурных услуг, формировать единое культурное пространство.</w:t>
      </w:r>
    </w:p>
    <w:p w14:paraId="2BFA62AD" w14:textId="085ACFA3" w:rsidR="00B3236B" w:rsidRPr="004D5E29" w:rsidRDefault="00B3236B" w:rsidP="004D5E29">
      <w:pPr>
        <w:spacing w:after="0" w:line="360" w:lineRule="auto"/>
        <w:ind w:firstLine="708"/>
        <w:jc w:val="both"/>
        <w:rPr>
          <w:rFonts w:ascii="Times New Roman" w:hAnsi="Times New Roman" w:cs="Times New Roman"/>
          <w:sz w:val="28"/>
          <w:szCs w:val="28"/>
        </w:rPr>
      </w:pPr>
      <w:r w:rsidRPr="004D5E29">
        <w:rPr>
          <w:rFonts w:ascii="Times New Roman" w:hAnsi="Times New Roman" w:cs="Times New Roman"/>
          <w:sz w:val="28"/>
          <w:szCs w:val="28"/>
        </w:rPr>
        <w:t>В</w:t>
      </w:r>
      <w:r w:rsidR="004D5E29" w:rsidRPr="004D5E29">
        <w:rPr>
          <w:rFonts w:ascii="Times New Roman" w:hAnsi="Times New Roman" w:cs="Times New Roman"/>
          <w:sz w:val="28"/>
          <w:szCs w:val="28"/>
        </w:rPr>
        <w:t xml:space="preserve"> </w:t>
      </w:r>
      <w:r w:rsidRPr="004D5E29">
        <w:rPr>
          <w:rFonts w:ascii="Times New Roman" w:hAnsi="Times New Roman" w:cs="Times New Roman"/>
          <w:sz w:val="28"/>
          <w:szCs w:val="28"/>
        </w:rPr>
        <w:t>целях</w:t>
      </w:r>
      <w:r w:rsidR="004D5E29" w:rsidRPr="004D5E29">
        <w:rPr>
          <w:rFonts w:ascii="Times New Roman" w:hAnsi="Times New Roman" w:cs="Times New Roman"/>
          <w:sz w:val="28"/>
          <w:szCs w:val="28"/>
        </w:rPr>
        <w:t xml:space="preserve"> </w:t>
      </w:r>
      <w:r w:rsidRPr="004D5E29">
        <w:rPr>
          <w:rFonts w:ascii="Times New Roman" w:hAnsi="Times New Roman" w:cs="Times New Roman"/>
          <w:sz w:val="28"/>
          <w:szCs w:val="28"/>
        </w:rPr>
        <w:t>признания</w:t>
      </w:r>
      <w:r w:rsidR="004D5E29" w:rsidRPr="004D5E29">
        <w:rPr>
          <w:rFonts w:ascii="Times New Roman" w:hAnsi="Times New Roman" w:cs="Times New Roman"/>
          <w:sz w:val="28"/>
          <w:szCs w:val="28"/>
        </w:rPr>
        <w:t xml:space="preserve"> </w:t>
      </w:r>
      <w:r w:rsidRPr="004D5E29">
        <w:rPr>
          <w:rFonts w:ascii="Times New Roman" w:hAnsi="Times New Roman" w:cs="Times New Roman"/>
          <w:sz w:val="28"/>
          <w:szCs w:val="28"/>
        </w:rPr>
        <w:t>особого</w:t>
      </w:r>
      <w:r w:rsidR="004D5E29" w:rsidRPr="004D5E29">
        <w:rPr>
          <w:rFonts w:ascii="Times New Roman" w:hAnsi="Times New Roman" w:cs="Times New Roman"/>
          <w:sz w:val="28"/>
          <w:szCs w:val="28"/>
        </w:rPr>
        <w:t xml:space="preserve"> </w:t>
      </w:r>
      <w:r w:rsidRPr="004D5E29">
        <w:rPr>
          <w:rFonts w:ascii="Times New Roman" w:hAnsi="Times New Roman" w:cs="Times New Roman"/>
          <w:sz w:val="28"/>
          <w:szCs w:val="28"/>
        </w:rPr>
        <w:t>статуса</w:t>
      </w:r>
      <w:r w:rsidR="004D5E29" w:rsidRPr="004D5E29">
        <w:rPr>
          <w:rFonts w:ascii="Times New Roman" w:hAnsi="Times New Roman" w:cs="Times New Roman"/>
          <w:sz w:val="28"/>
          <w:szCs w:val="28"/>
        </w:rPr>
        <w:t xml:space="preserve"> </w:t>
      </w:r>
      <w:r w:rsidRPr="004D5E29">
        <w:rPr>
          <w:rFonts w:ascii="Times New Roman" w:hAnsi="Times New Roman" w:cs="Times New Roman"/>
          <w:sz w:val="28"/>
          <w:szCs w:val="28"/>
        </w:rPr>
        <w:t>педагогических</w:t>
      </w:r>
      <w:r w:rsidR="004D5E29" w:rsidRPr="004D5E29">
        <w:rPr>
          <w:rFonts w:ascii="Times New Roman" w:hAnsi="Times New Roman" w:cs="Times New Roman"/>
          <w:sz w:val="28"/>
          <w:szCs w:val="28"/>
        </w:rPr>
        <w:t xml:space="preserve"> </w:t>
      </w:r>
      <w:r w:rsidRPr="004D5E29">
        <w:rPr>
          <w:rFonts w:ascii="Times New Roman" w:hAnsi="Times New Roman" w:cs="Times New Roman"/>
          <w:sz w:val="28"/>
          <w:szCs w:val="28"/>
        </w:rPr>
        <w:t>работников,</w:t>
      </w:r>
      <w:r w:rsidR="004D5E29" w:rsidRPr="004D5E29">
        <w:rPr>
          <w:rFonts w:ascii="Times New Roman" w:hAnsi="Times New Roman" w:cs="Times New Roman"/>
          <w:sz w:val="28"/>
          <w:szCs w:val="28"/>
        </w:rPr>
        <w:t xml:space="preserve"> </w:t>
      </w:r>
      <w:r w:rsidRPr="004D5E29">
        <w:rPr>
          <w:rFonts w:ascii="Times New Roman" w:hAnsi="Times New Roman" w:cs="Times New Roman"/>
          <w:sz w:val="28"/>
          <w:szCs w:val="28"/>
        </w:rPr>
        <w:t>в</w:t>
      </w:r>
      <w:r w:rsidR="004D5E29" w:rsidRPr="004D5E29">
        <w:rPr>
          <w:rFonts w:ascii="Times New Roman" w:hAnsi="Times New Roman" w:cs="Times New Roman"/>
          <w:sz w:val="28"/>
          <w:szCs w:val="28"/>
        </w:rPr>
        <w:t xml:space="preserve"> </w:t>
      </w:r>
      <w:r w:rsidRPr="004D5E29">
        <w:rPr>
          <w:rFonts w:ascii="Times New Roman" w:hAnsi="Times New Roman" w:cs="Times New Roman"/>
          <w:sz w:val="28"/>
          <w:szCs w:val="28"/>
        </w:rPr>
        <w:t>том</w:t>
      </w:r>
      <w:r w:rsidR="004D5E29" w:rsidRPr="004D5E29">
        <w:rPr>
          <w:rFonts w:ascii="Times New Roman" w:hAnsi="Times New Roman" w:cs="Times New Roman"/>
          <w:sz w:val="28"/>
          <w:szCs w:val="28"/>
        </w:rPr>
        <w:t xml:space="preserve"> числе </w:t>
      </w:r>
      <w:r w:rsidRPr="004D5E29">
        <w:rPr>
          <w:rFonts w:ascii="Times New Roman" w:hAnsi="Times New Roman" w:cs="Times New Roman"/>
          <w:sz w:val="28"/>
          <w:szCs w:val="28"/>
        </w:rPr>
        <w:t>осуществляющих</w:t>
      </w:r>
      <w:r w:rsidR="004D5E29" w:rsidRPr="004D5E29">
        <w:rPr>
          <w:rFonts w:ascii="Times New Roman" w:hAnsi="Times New Roman" w:cs="Times New Roman"/>
          <w:sz w:val="28"/>
          <w:szCs w:val="28"/>
        </w:rPr>
        <w:t xml:space="preserve"> </w:t>
      </w:r>
      <w:r w:rsidRPr="004D5E29">
        <w:rPr>
          <w:rFonts w:ascii="Times New Roman" w:hAnsi="Times New Roman" w:cs="Times New Roman"/>
          <w:sz w:val="28"/>
          <w:szCs w:val="28"/>
        </w:rPr>
        <w:t>наставническую</w:t>
      </w:r>
      <w:r w:rsidR="004D5E29" w:rsidRPr="004D5E29">
        <w:rPr>
          <w:rFonts w:ascii="Times New Roman" w:hAnsi="Times New Roman" w:cs="Times New Roman"/>
          <w:sz w:val="28"/>
          <w:szCs w:val="28"/>
        </w:rPr>
        <w:t xml:space="preserve"> </w:t>
      </w:r>
      <w:r w:rsidRPr="004D5E29">
        <w:rPr>
          <w:rFonts w:ascii="Times New Roman" w:hAnsi="Times New Roman" w:cs="Times New Roman"/>
          <w:sz w:val="28"/>
          <w:szCs w:val="28"/>
        </w:rPr>
        <w:t>деятельность, 2023</w:t>
      </w:r>
      <w:r w:rsidR="004D5E29" w:rsidRPr="004D5E29">
        <w:rPr>
          <w:rFonts w:ascii="Times New Roman" w:hAnsi="Times New Roman" w:cs="Times New Roman"/>
          <w:sz w:val="28"/>
          <w:szCs w:val="28"/>
        </w:rPr>
        <w:t xml:space="preserve"> </w:t>
      </w:r>
      <w:r w:rsidRPr="004D5E29">
        <w:rPr>
          <w:rFonts w:ascii="Times New Roman" w:hAnsi="Times New Roman" w:cs="Times New Roman"/>
          <w:sz w:val="28"/>
          <w:szCs w:val="28"/>
        </w:rPr>
        <w:t>год</w:t>
      </w:r>
      <w:r w:rsidR="004D5E29" w:rsidRPr="004D5E29">
        <w:rPr>
          <w:rFonts w:ascii="Times New Roman" w:hAnsi="Times New Roman" w:cs="Times New Roman"/>
          <w:sz w:val="28"/>
          <w:szCs w:val="28"/>
        </w:rPr>
        <w:t xml:space="preserve"> в Российской Федерации </w:t>
      </w:r>
      <w:r w:rsidRPr="004D5E29">
        <w:rPr>
          <w:rFonts w:ascii="Times New Roman" w:hAnsi="Times New Roman" w:cs="Times New Roman"/>
          <w:sz w:val="28"/>
          <w:szCs w:val="28"/>
        </w:rPr>
        <w:t>объявлен Год</w:t>
      </w:r>
      <w:r w:rsidR="004D5E29" w:rsidRPr="004D5E29">
        <w:rPr>
          <w:rFonts w:ascii="Times New Roman" w:hAnsi="Times New Roman" w:cs="Times New Roman"/>
          <w:sz w:val="28"/>
          <w:szCs w:val="28"/>
        </w:rPr>
        <w:t xml:space="preserve"> </w:t>
      </w:r>
      <w:r w:rsidRPr="004D5E29">
        <w:rPr>
          <w:rFonts w:ascii="Times New Roman" w:hAnsi="Times New Roman" w:cs="Times New Roman"/>
          <w:sz w:val="28"/>
          <w:szCs w:val="28"/>
        </w:rPr>
        <w:t>педагога</w:t>
      </w:r>
      <w:r w:rsidR="004D5E29" w:rsidRPr="004D5E29">
        <w:rPr>
          <w:rFonts w:ascii="Times New Roman" w:hAnsi="Times New Roman" w:cs="Times New Roman"/>
          <w:sz w:val="28"/>
          <w:szCs w:val="28"/>
        </w:rPr>
        <w:t xml:space="preserve"> </w:t>
      </w:r>
      <w:r w:rsidRPr="004D5E29">
        <w:rPr>
          <w:rFonts w:ascii="Times New Roman" w:hAnsi="Times New Roman" w:cs="Times New Roman"/>
          <w:sz w:val="28"/>
          <w:szCs w:val="28"/>
        </w:rPr>
        <w:t>и</w:t>
      </w:r>
      <w:r w:rsidR="004D5E29" w:rsidRPr="004D5E29">
        <w:rPr>
          <w:rFonts w:ascii="Times New Roman" w:hAnsi="Times New Roman" w:cs="Times New Roman"/>
          <w:sz w:val="28"/>
          <w:szCs w:val="28"/>
        </w:rPr>
        <w:t xml:space="preserve"> </w:t>
      </w:r>
      <w:r w:rsidRPr="004D5E29">
        <w:rPr>
          <w:rFonts w:ascii="Times New Roman" w:hAnsi="Times New Roman" w:cs="Times New Roman"/>
          <w:sz w:val="28"/>
          <w:szCs w:val="28"/>
        </w:rPr>
        <w:t xml:space="preserve">наставника. </w:t>
      </w:r>
      <w:r w:rsidR="004D5E29" w:rsidRPr="004D5E29">
        <w:rPr>
          <w:rFonts w:ascii="Times New Roman" w:hAnsi="Times New Roman" w:cs="Times New Roman"/>
          <w:sz w:val="28"/>
          <w:szCs w:val="28"/>
        </w:rPr>
        <w:t>Взаимодействие Дома культуры с образовательным учреждением считаю эффективным.</w:t>
      </w:r>
      <w:r w:rsidRPr="004D5E29">
        <w:rPr>
          <w:rFonts w:ascii="Times New Roman" w:hAnsi="Times New Roman" w:cs="Times New Roman"/>
          <w:sz w:val="28"/>
          <w:szCs w:val="28"/>
        </w:rPr>
        <w:t xml:space="preserve">             </w:t>
      </w:r>
    </w:p>
    <w:p w14:paraId="3FA858E5" w14:textId="4EA79A51" w:rsidR="00B3236B" w:rsidRPr="00B3236B" w:rsidRDefault="00B3236B" w:rsidP="006235EF">
      <w:pPr>
        <w:pStyle w:val="s13"/>
        <w:spacing w:line="360" w:lineRule="auto"/>
        <w:ind w:firstLine="708"/>
        <w:jc w:val="both"/>
        <w:rPr>
          <w:rStyle w:val="bumpedfont1541"/>
          <w:sz w:val="28"/>
          <w:szCs w:val="28"/>
        </w:rPr>
      </w:pPr>
      <w:r w:rsidRPr="00B3236B">
        <w:rPr>
          <w:rStyle w:val="bumpedfont1541"/>
          <w:sz w:val="28"/>
          <w:szCs w:val="28"/>
        </w:rPr>
        <w:t xml:space="preserve">В </w:t>
      </w:r>
      <w:r w:rsidR="004D5E29">
        <w:rPr>
          <w:rStyle w:val="bumpedfont1541"/>
          <w:sz w:val="28"/>
          <w:szCs w:val="28"/>
        </w:rPr>
        <w:t>Доме культуры</w:t>
      </w:r>
      <w:r w:rsidRPr="00B3236B">
        <w:rPr>
          <w:rStyle w:val="bumpedfont1541"/>
          <w:sz w:val="28"/>
          <w:szCs w:val="28"/>
        </w:rPr>
        <w:t xml:space="preserve"> «Жемчужина Югры» в течение всего года велась совместная работа с Сентябрьской СОШ. В 2023 году было проведено 100 совместных мероприятия. Самые значимые это фестиваль солдатской песни «И льётся солдатская песня», праздничные мероприятия посвящённые 15 </w:t>
      </w:r>
      <w:r w:rsidRPr="00B3236B">
        <w:rPr>
          <w:rStyle w:val="bumpedfont1541"/>
          <w:sz w:val="28"/>
          <w:szCs w:val="28"/>
        </w:rPr>
        <w:lastRenderedPageBreak/>
        <w:t>февраля Дню вывода войск из Афганистана, вечер встречи выпускников, День Татьяны, Дню Великой Победы, 1 июня День защиты детей, 3 сентября День солидарности в борьбы с терроризмом, конкурсы чтецов в течении всего года, концертная программа посвящённая Дню учителя «Учитель мастер и творец…», 4 ноября День Народного Единства, праздничные мероприятия, посвящённые образованию ХМАО – Югры и конечно же всеми любимые Новогодние мероприятия.</w:t>
      </w:r>
    </w:p>
    <w:p w14:paraId="38671F0F" w14:textId="44D49FA8" w:rsidR="00B3236B" w:rsidRPr="00B3236B" w:rsidRDefault="00B3236B" w:rsidP="006235EF">
      <w:pPr>
        <w:pStyle w:val="s13"/>
        <w:spacing w:line="360" w:lineRule="auto"/>
        <w:ind w:firstLine="708"/>
        <w:jc w:val="both"/>
        <w:rPr>
          <w:sz w:val="28"/>
          <w:szCs w:val="28"/>
        </w:rPr>
      </w:pPr>
      <w:r w:rsidRPr="00B3236B">
        <w:rPr>
          <w:rStyle w:val="bumpedfont1541"/>
          <w:sz w:val="28"/>
          <w:szCs w:val="28"/>
        </w:rPr>
        <w:t xml:space="preserve">Уже традиционно велась совместная работа с Православным храмом </w:t>
      </w:r>
      <w:r w:rsidR="004D5E29">
        <w:rPr>
          <w:rStyle w:val="bumpedfont1541"/>
          <w:sz w:val="28"/>
          <w:szCs w:val="28"/>
        </w:rPr>
        <w:t xml:space="preserve">сельского поселения </w:t>
      </w:r>
      <w:r w:rsidRPr="00B3236B">
        <w:rPr>
          <w:rStyle w:val="bumpedfont1541"/>
          <w:sz w:val="28"/>
          <w:szCs w:val="28"/>
        </w:rPr>
        <w:t>Сентябрьский</w:t>
      </w:r>
      <w:r w:rsidR="004D5E29">
        <w:rPr>
          <w:rStyle w:val="bumpedfont1541"/>
          <w:sz w:val="28"/>
          <w:szCs w:val="28"/>
        </w:rPr>
        <w:t xml:space="preserve"> в честь воздвижения Честного и животворящего Креста Господня</w:t>
      </w:r>
      <w:r w:rsidRPr="00B3236B">
        <w:rPr>
          <w:rStyle w:val="bumpedfont1541"/>
          <w:sz w:val="28"/>
          <w:szCs w:val="28"/>
        </w:rPr>
        <w:t>, были проведены совместные мероприятия: выставка и театрализованное представление, посвящённая православному празднику Рождество Христово «Рождественский праздник», «Крещение Господне», театрализованное представление «Пасха Красная», День славянской письменности и культуры, День Святых Петра и Февронии, Крещение Руси,  познавательные программы «Спасы: яблочный, медовый и ореховый», «Покров День – платок одень» и многие другие.</w:t>
      </w:r>
    </w:p>
    <w:p w14:paraId="671F626E" w14:textId="13C3F33F" w:rsidR="00B3236B" w:rsidRPr="00B3236B" w:rsidRDefault="00B3236B" w:rsidP="006235EF">
      <w:pPr>
        <w:pStyle w:val="s13"/>
        <w:spacing w:line="360" w:lineRule="auto"/>
        <w:ind w:firstLine="708"/>
        <w:jc w:val="both"/>
        <w:rPr>
          <w:sz w:val="28"/>
          <w:szCs w:val="28"/>
        </w:rPr>
      </w:pPr>
      <w:r w:rsidRPr="00B3236B">
        <w:rPr>
          <w:rStyle w:val="bumpedfont1541"/>
          <w:sz w:val="28"/>
          <w:szCs w:val="28"/>
        </w:rPr>
        <w:t xml:space="preserve">Ежегодно на базе </w:t>
      </w:r>
      <w:r w:rsidR="004D5E29">
        <w:rPr>
          <w:rStyle w:val="bumpedfont1541"/>
          <w:sz w:val="28"/>
          <w:szCs w:val="28"/>
        </w:rPr>
        <w:t>Д</w:t>
      </w:r>
      <w:r w:rsidRPr="00B3236B">
        <w:rPr>
          <w:rStyle w:val="bumpedfont1541"/>
          <w:sz w:val="28"/>
          <w:szCs w:val="28"/>
        </w:rPr>
        <w:t>ома культуры «Жемчужина Югры» проводятся акции всероссийского, окружного, районного и местного значения.</w:t>
      </w:r>
    </w:p>
    <w:p w14:paraId="3A1009F3" w14:textId="77777777" w:rsidR="00B3236B" w:rsidRPr="00B3236B" w:rsidRDefault="00B3236B" w:rsidP="006235EF">
      <w:pPr>
        <w:pStyle w:val="s13"/>
        <w:spacing w:line="360" w:lineRule="auto"/>
        <w:ind w:firstLine="708"/>
        <w:jc w:val="both"/>
        <w:rPr>
          <w:sz w:val="28"/>
          <w:szCs w:val="28"/>
        </w:rPr>
      </w:pPr>
      <w:r w:rsidRPr="00B3236B">
        <w:rPr>
          <w:rStyle w:val="bumpedfont1541"/>
          <w:sz w:val="28"/>
          <w:szCs w:val="28"/>
        </w:rPr>
        <w:t>В преддверие празднования Великой Победы волонтеры культуры ежегодно проводят акцию «Мы Помним» поздравляют детей войны с наступающим Днем Великой Победы.</w:t>
      </w:r>
    </w:p>
    <w:p w14:paraId="145A9003" w14:textId="083EF3C5" w:rsidR="00B3236B" w:rsidRPr="00B3236B" w:rsidRDefault="00B3236B" w:rsidP="006235EF">
      <w:pPr>
        <w:pStyle w:val="s13"/>
        <w:spacing w:line="360" w:lineRule="auto"/>
        <w:ind w:firstLine="708"/>
        <w:jc w:val="both"/>
        <w:rPr>
          <w:sz w:val="28"/>
          <w:szCs w:val="28"/>
        </w:rPr>
      </w:pPr>
      <w:r w:rsidRPr="00B3236B">
        <w:rPr>
          <w:rStyle w:val="bumpedfont1541"/>
          <w:sz w:val="28"/>
          <w:szCs w:val="28"/>
        </w:rPr>
        <w:t>9 мая состоялись акции «Письмо Победы», «Георгиевская ленточка», #ОКНА_ПОБЕДЫ, «Возложение цветов», «Бессмертный полк онлайн</w:t>
      </w:r>
      <w:r w:rsidR="00F8438A">
        <w:rPr>
          <w:rStyle w:val="bumpedfont1541"/>
          <w:sz w:val="28"/>
          <w:szCs w:val="28"/>
        </w:rPr>
        <w:t>»</w:t>
      </w:r>
      <w:r w:rsidRPr="00B3236B">
        <w:rPr>
          <w:rStyle w:val="bumpedfont1541"/>
          <w:sz w:val="28"/>
          <w:szCs w:val="28"/>
        </w:rPr>
        <w:t>, #ПОЁМДВОРОМ, ОБЩЕРОССИЙСКОЕ ИСПОЛНЕНИЕ ПЕСНИ</w:t>
      </w:r>
      <w:r w:rsidR="006416FC">
        <w:rPr>
          <w:rStyle w:val="bumpedfont1541"/>
          <w:sz w:val="28"/>
          <w:szCs w:val="28"/>
        </w:rPr>
        <w:t xml:space="preserve"> «ШЁЛ СОЛДАТ», «МИНУТА МОЛЧАНИЯ</w:t>
      </w:r>
      <w:r w:rsidRPr="00B3236B">
        <w:rPr>
          <w:rStyle w:val="bumpedfont1541"/>
          <w:sz w:val="28"/>
          <w:szCs w:val="28"/>
        </w:rPr>
        <w:t>», «ФОНАРИКИ ПОБЕДЫ».</w:t>
      </w:r>
    </w:p>
    <w:p w14:paraId="715389AB" w14:textId="77777777" w:rsidR="00B3236B" w:rsidRPr="00B3236B" w:rsidRDefault="00B3236B" w:rsidP="006235EF">
      <w:pPr>
        <w:pStyle w:val="s13"/>
        <w:spacing w:line="360" w:lineRule="auto"/>
        <w:ind w:firstLine="708"/>
        <w:jc w:val="both"/>
        <w:rPr>
          <w:sz w:val="28"/>
          <w:szCs w:val="28"/>
        </w:rPr>
      </w:pPr>
      <w:r w:rsidRPr="00B3236B">
        <w:rPr>
          <w:rStyle w:val="bumpedfont1541"/>
          <w:sz w:val="28"/>
          <w:szCs w:val="28"/>
        </w:rPr>
        <w:t>День России - важный государственный праздник, поэтому сотрудники Дома культуры приложили максимум усилий, чтобы мероприятия, приуроченные к этому дню, были наполнены глубоким патриотизмом и прошли с соблюдением всех ограничительных мер.</w:t>
      </w:r>
    </w:p>
    <w:p w14:paraId="2CD5695F" w14:textId="4957ACF9" w:rsidR="00B3236B" w:rsidRPr="00B3236B" w:rsidRDefault="00B3236B" w:rsidP="006235EF">
      <w:pPr>
        <w:pStyle w:val="s13"/>
        <w:spacing w:line="360" w:lineRule="auto"/>
        <w:ind w:firstLine="708"/>
        <w:jc w:val="both"/>
        <w:rPr>
          <w:sz w:val="28"/>
          <w:szCs w:val="28"/>
        </w:rPr>
      </w:pPr>
      <w:r w:rsidRPr="00B3236B">
        <w:rPr>
          <w:rStyle w:val="bumpedfont1541"/>
          <w:sz w:val="28"/>
          <w:szCs w:val="28"/>
        </w:rPr>
        <w:lastRenderedPageBreak/>
        <w:t xml:space="preserve">Так, в День России была проведены акции «ФЛАГ ВО ДВОРАХ», «ГИМН ВСЕЙ СТРАНОЙ», «МОЯ РОДИНА РОССИЯ», «ТРИКОЛОР» волонтеры культуры раздали жителям и гостям сельского поселения Сентябрьский ленты Триколор, в фойе </w:t>
      </w:r>
      <w:r w:rsidR="004D5E29">
        <w:rPr>
          <w:rStyle w:val="bumpedfont1541"/>
          <w:sz w:val="28"/>
          <w:szCs w:val="28"/>
        </w:rPr>
        <w:t>Дома культуры</w:t>
      </w:r>
      <w:r w:rsidRPr="00B3236B">
        <w:rPr>
          <w:rStyle w:val="bumpedfont1541"/>
          <w:sz w:val="28"/>
          <w:szCs w:val="28"/>
        </w:rPr>
        <w:t xml:space="preserve"> «Жемчужина Югры» была оформлена тематическая выставка «Моя Родина – Россия», на площади ДК прошло торжественное мероприятие «На родной сторонушке…», а </w:t>
      </w:r>
      <w:r w:rsidR="00F8438A" w:rsidRPr="00B3236B">
        <w:rPr>
          <w:rStyle w:val="bumpedfont1541"/>
          <w:sz w:val="28"/>
          <w:szCs w:val="28"/>
        </w:rPr>
        <w:t>так</w:t>
      </w:r>
      <w:r w:rsidR="00F8438A">
        <w:rPr>
          <w:rStyle w:val="bumpedfont1541"/>
          <w:sz w:val="28"/>
          <w:szCs w:val="28"/>
        </w:rPr>
        <w:t>же</w:t>
      </w:r>
      <w:r w:rsidRPr="00B3236B">
        <w:rPr>
          <w:rStyle w:val="bumpedfont1541"/>
          <w:sz w:val="28"/>
          <w:szCs w:val="28"/>
        </w:rPr>
        <w:t xml:space="preserve"> состоялся молодёжный квиз «Знай своё Отечество».</w:t>
      </w:r>
    </w:p>
    <w:p w14:paraId="12382BEB" w14:textId="77777777" w:rsidR="00B3236B" w:rsidRPr="00B3236B" w:rsidRDefault="00B3236B" w:rsidP="006235EF">
      <w:pPr>
        <w:pStyle w:val="s13"/>
        <w:spacing w:line="360" w:lineRule="auto"/>
        <w:ind w:firstLine="708"/>
        <w:jc w:val="both"/>
        <w:rPr>
          <w:sz w:val="28"/>
          <w:szCs w:val="28"/>
        </w:rPr>
      </w:pPr>
      <w:r w:rsidRPr="00B3236B">
        <w:rPr>
          <w:rStyle w:val="bumpedfont1541"/>
          <w:sz w:val="28"/>
          <w:szCs w:val="28"/>
        </w:rPr>
        <w:t>22 июня 1941 года – одна из самых скорбных дат. Это день начала Великой Отечественной войны. В этот день мы вспоминаем всех погибших в боях, замученных в фашистских лагерях, умерших от голода и лишений. Мы скорбим по всем, кто погиб, выполняя свой долг, защищая нашу Родину от врага. В этот день во всех городах России с болью вспоминают эту страшную войну. Люди зажигают свечи памяти по погибшим, возлагают цветы к памятникам и мемориалам, объявляют минуты молчания, жители сельского поселения Сентябрьский приняли участие в акциях «Свеча Памяти» и «Минута молчания, а так - же был проведён час памяти «22 июня, ровно в 4 часа…».</w:t>
      </w:r>
    </w:p>
    <w:p w14:paraId="0FF99803" w14:textId="77777777" w:rsidR="00B3236B" w:rsidRPr="00B3236B" w:rsidRDefault="00B3236B" w:rsidP="006235EF">
      <w:pPr>
        <w:pStyle w:val="s13"/>
        <w:spacing w:line="360" w:lineRule="auto"/>
        <w:ind w:firstLine="708"/>
        <w:jc w:val="both"/>
        <w:rPr>
          <w:sz w:val="28"/>
          <w:szCs w:val="28"/>
        </w:rPr>
      </w:pPr>
      <w:r w:rsidRPr="00B3236B">
        <w:rPr>
          <w:rStyle w:val="bumpedfont1541"/>
          <w:sz w:val="28"/>
          <w:szCs w:val="28"/>
        </w:rPr>
        <w:t>В России отмечается День солидарности в борьбе с терроризмом. Эта новая памятная дата России, установленная федеральным законом «О днях воинской славы России» от 6 июля 2005 года. Она связана с трагическими событиями в Беслане (Северная Осетия, 1-3 сентября 2004 года), когда боевики захватили одну из городских школ. Работники дома культуры совместно с добровольцами волонтерского молодёжного объединения «Мы Есть!» и жителями посёлка, приняли участие в районной акции «Капля жизни» и был проведён час памяти «Вспомним».</w:t>
      </w:r>
    </w:p>
    <w:p w14:paraId="5F46A3F2" w14:textId="77777777" w:rsidR="004D5E29" w:rsidRDefault="00B3236B" w:rsidP="006235EF">
      <w:pPr>
        <w:pStyle w:val="s13"/>
        <w:spacing w:line="360" w:lineRule="auto"/>
        <w:ind w:firstLine="708"/>
        <w:jc w:val="both"/>
        <w:rPr>
          <w:rStyle w:val="bumpedfont1541"/>
          <w:sz w:val="28"/>
          <w:szCs w:val="28"/>
        </w:rPr>
      </w:pPr>
      <w:r w:rsidRPr="00B3236B">
        <w:rPr>
          <w:rStyle w:val="bumpedfont1541"/>
          <w:sz w:val="28"/>
          <w:szCs w:val="28"/>
        </w:rPr>
        <w:t xml:space="preserve">С 2005 года, 4 ноября в России отмечается День народного единства. С каждым годом этот праздник становится все популярней. В 2023 году этому событию были посвящены следующие мероприятия: </w:t>
      </w:r>
    </w:p>
    <w:p w14:paraId="4C90E52B" w14:textId="77777777" w:rsidR="004D5E29" w:rsidRDefault="004D5E29" w:rsidP="004D5E29">
      <w:pPr>
        <w:pStyle w:val="s13"/>
        <w:spacing w:line="360" w:lineRule="auto"/>
        <w:jc w:val="both"/>
        <w:rPr>
          <w:sz w:val="28"/>
          <w:szCs w:val="28"/>
        </w:rPr>
      </w:pPr>
      <w:r>
        <w:rPr>
          <w:rStyle w:val="bumpedfont1541"/>
          <w:sz w:val="28"/>
          <w:szCs w:val="28"/>
        </w:rPr>
        <w:t xml:space="preserve">- </w:t>
      </w:r>
      <w:r w:rsidR="00B3236B" w:rsidRPr="00B3236B">
        <w:rPr>
          <w:rStyle w:val="bumpedfont1541"/>
          <w:sz w:val="28"/>
          <w:szCs w:val="28"/>
        </w:rPr>
        <w:t>конкурс тематических открыток «От Кремля начинается страна»</w:t>
      </w:r>
      <w:r>
        <w:rPr>
          <w:sz w:val="28"/>
          <w:szCs w:val="28"/>
        </w:rPr>
        <w:t>;</w:t>
      </w:r>
    </w:p>
    <w:p w14:paraId="7549630F" w14:textId="4267B1E6" w:rsidR="00B3236B" w:rsidRPr="00B3236B" w:rsidRDefault="004D5E29" w:rsidP="004D5E29">
      <w:pPr>
        <w:pStyle w:val="s13"/>
        <w:spacing w:line="360" w:lineRule="auto"/>
        <w:jc w:val="both"/>
        <w:rPr>
          <w:sz w:val="28"/>
          <w:szCs w:val="28"/>
        </w:rPr>
      </w:pPr>
      <w:r>
        <w:rPr>
          <w:sz w:val="28"/>
          <w:szCs w:val="28"/>
        </w:rPr>
        <w:lastRenderedPageBreak/>
        <w:t xml:space="preserve">- </w:t>
      </w:r>
      <w:r w:rsidR="00B3236B" w:rsidRPr="00B3236B">
        <w:rPr>
          <w:sz w:val="28"/>
          <w:szCs w:val="28"/>
        </w:rPr>
        <w:t xml:space="preserve">торжественное мероприятие </w:t>
      </w:r>
      <w:r w:rsidR="00B3236B" w:rsidRPr="00B3236B">
        <w:rPr>
          <w:rStyle w:val="bumpedfont1541"/>
          <w:sz w:val="28"/>
          <w:szCs w:val="28"/>
        </w:rPr>
        <w:t>«Славный день в истории России»</w:t>
      </w:r>
      <w:r>
        <w:rPr>
          <w:rStyle w:val="bumpedfont1541"/>
          <w:sz w:val="28"/>
          <w:szCs w:val="28"/>
        </w:rPr>
        <w:t>.</w:t>
      </w:r>
    </w:p>
    <w:p w14:paraId="1B6A2A97" w14:textId="4D124AA9" w:rsidR="00B3236B" w:rsidRPr="00B3236B" w:rsidRDefault="00B3236B" w:rsidP="006235EF">
      <w:pPr>
        <w:pStyle w:val="s13"/>
        <w:spacing w:line="360" w:lineRule="auto"/>
        <w:ind w:firstLine="708"/>
        <w:jc w:val="both"/>
        <w:rPr>
          <w:sz w:val="28"/>
          <w:szCs w:val="28"/>
        </w:rPr>
      </w:pPr>
      <w:r w:rsidRPr="00B3236B">
        <w:rPr>
          <w:rStyle w:val="bumpedfont1541"/>
          <w:sz w:val="28"/>
          <w:szCs w:val="28"/>
        </w:rPr>
        <w:t xml:space="preserve">День Конституции - отмечается в нашей стране ежегодно 12 декабря – одна из значимых памятных дат российского государства. В 2023 году Конституции Российской Федерации исполнилось 30 лет. 12 декабря 2023 года была проведена акция «День конституции!» и квест – игра с участием членов Первичного отделения Партии «ЕДИНАЯ РОССИЯ» </w:t>
      </w:r>
      <w:r w:rsidR="004D5E29">
        <w:rPr>
          <w:rStyle w:val="bumpedfont1541"/>
          <w:sz w:val="28"/>
          <w:szCs w:val="28"/>
        </w:rPr>
        <w:t>сельского поселения</w:t>
      </w:r>
      <w:r w:rsidRPr="00B3236B">
        <w:rPr>
          <w:rStyle w:val="bumpedfont1541"/>
          <w:sz w:val="28"/>
          <w:szCs w:val="28"/>
        </w:rPr>
        <w:t xml:space="preserve"> Сентябрьский и членами «Молодой гвардии» п. Сентябрьский.</w:t>
      </w:r>
    </w:p>
    <w:p w14:paraId="52F0AB4F" w14:textId="77777777" w:rsidR="00B3236B" w:rsidRPr="00B3236B" w:rsidRDefault="00B3236B" w:rsidP="006235EF">
      <w:pPr>
        <w:pStyle w:val="s91"/>
        <w:spacing w:line="360" w:lineRule="auto"/>
        <w:ind w:firstLine="708"/>
        <w:jc w:val="both"/>
        <w:rPr>
          <w:sz w:val="28"/>
          <w:szCs w:val="28"/>
        </w:rPr>
      </w:pPr>
      <w:bookmarkStart w:id="5" w:name="_Toc442568549"/>
      <w:bookmarkStart w:id="6" w:name="_Toc473965195"/>
      <w:bookmarkEnd w:id="5"/>
      <w:bookmarkEnd w:id="6"/>
      <w:r w:rsidRPr="00B3236B">
        <w:rPr>
          <w:rStyle w:val="bumpedfont1542"/>
          <w:sz w:val="28"/>
          <w:szCs w:val="28"/>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03262800" w14:textId="3D71146F" w:rsidR="00B3236B" w:rsidRPr="00B3236B" w:rsidRDefault="00B3236B" w:rsidP="006235EF">
      <w:pPr>
        <w:pStyle w:val="s91"/>
        <w:spacing w:line="360" w:lineRule="auto"/>
        <w:ind w:firstLine="708"/>
        <w:jc w:val="both"/>
        <w:rPr>
          <w:sz w:val="28"/>
          <w:szCs w:val="28"/>
        </w:rPr>
      </w:pPr>
      <w:bookmarkStart w:id="7" w:name="_Toc442568550"/>
      <w:bookmarkStart w:id="8" w:name="_Toc473965196"/>
      <w:bookmarkEnd w:id="7"/>
      <w:bookmarkEnd w:id="8"/>
      <w:r w:rsidRPr="00B3236B">
        <w:rPr>
          <w:rStyle w:val="bumpedfont1542"/>
          <w:sz w:val="28"/>
          <w:szCs w:val="28"/>
        </w:rPr>
        <w:t xml:space="preserve">Основные показатели по исполнению полномочий сферы культуры за 12 месяцев 2023 года имеют следующую динамику: количество всех форм проведенных культурно-массовых мероприятий составило 486 единиц (2022 год – 387 единиц), количество посетителей всех культурно-массовых мероприятий 34810 посещений (2022 год - 30803 посещений). </w:t>
      </w:r>
    </w:p>
    <w:p w14:paraId="69D94C1C" w14:textId="77777777" w:rsidR="00B3236B" w:rsidRPr="00B3236B" w:rsidRDefault="00B3236B" w:rsidP="006235EF">
      <w:pPr>
        <w:pStyle w:val="s13"/>
        <w:spacing w:line="360" w:lineRule="auto"/>
        <w:ind w:firstLine="708"/>
        <w:jc w:val="both"/>
        <w:rPr>
          <w:sz w:val="28"/>
          <w:szCs w:val="28"/>
        </w:rPr>
      </w:pPr>
      <w:r w:rsidRPr="00B3236B">
        <w:rPr>
          <w:rStyle w:val="bumpedfont1542"/>
          <w:sz w:val="28"/>
          <w:szCs w:val="28"/>
        </w:rPr>
        <w:t>Обеспеченность ДК «Жемчужина Югры», как и в прошлом году, составила 100 %.</w:t>
      </w:r>
    </w:p>
    <w:p w14:paraId="5049AC49" w14:textId="77777777" w:rsidR="00B3236B" w:rsidRPr="00B3236B" w:rsidRDefault="00B3236B" w:rsidP="006235EF">
      <w:pPr>
        <w:pStyle w:val="s13"/>
        <w:spacing w:line="360" w:lineRule="auto"/>
        <w:ind w:firstLine="708"/>
        <w:jc w:val="both"/>
        <w:rPr>
          <w:sz w:val="28"/>
          <w:szCs w:val="28"/>
        </w:rPr>
      </w:pPr>
      <w:r w:rsidRPr="00B3236B">
        <w:rPr>
          <w:rStyle w:val="bumpedfont1542"/>
          <w:sz w:val="28"/>
          <w:szCs w:val="28"/>
        </w:rPr>
        <w:t>Одной из приоритетных задач культурной политики района является создание благоприятных условий для реализации интеллектуальных и культурных потребностей граждан старшего поколения. Эффективная социализация данной категории населения предусматривает активное включение в социокультурную деятельность, обеспечение выбора досуговых мероприятий, самодеятельном творчестве при постоянном учете особенностей культурных запросов пожилых людей.</w:t>
      </w:r>
    </w:p>
    <w:p w14:paraId="35633C65" w14:textId="77777777" w:rsidR="00B3236B" w:rsidRPr="00B3236B" w:rsidRDefault="00B3236B" w:rsidP="006235EF">
      <w:pPr>
        <w:pStyle w:val="s13"/>
        <w:spacing w:line="360" w:lineRule="auto"/>
        <w:ind w:firstLine="708"/>
        <w:jc w:val="both"/>
        <w:rPr>
          <w:sz w:val="28"/>
          <w:szCs w:val="28"/>
        </w:rPr>
      </w:pPr>
      <w:r w:rsidRPr="00B3236B">
        <w:rPr>
          <w:rStyle w:val="bumpedfont1542"/>
          <w:sz w:val="28"/>
          <w:szCs w:val="28"/>
        </w:rPr>
        <w:t>На базе Дома культуры «Жемчужина Югры» действует три клубных формирования для людей старшего поколения: вокальный ансамбль «Россияночки», клубные формирования декоративно-прикладного искусства «Мастерская радости» и «Волшебный клубок».</w:t>
      </w:r>
    </w:p>
    <w:p w14:paraId="3B10BA4B" w14:textId="77777777" w:rsidR="00B3236B" w:rsidRPr="00B3236B" w:rsidRDefault="00B3236B" w:rsidP="006235EF">
      <w:pPr>
        <w:pStyle w:val="s13"/>
        <w:spacing w:line="360" w:lineRule="auto"/>
        <w:ind w:firstLine="708"/>
        <w:jc w:val="both"/>
        <w:rPr>
          <w:sz w:val="28"/>
          <w:szCs w:val="28"/>
        </w:rPr>
      </w:pPr>
      <w:r w:rsidRPr="00B3236B">
        <w:rPr>
          <w:rStyle w:val="bumpedfont1543"/>
          <w:sz w:val="28"/>
          <w:szCs w:val="28"/>
        </w:rPr>
        <w:lastRenderedPageBreak/>
        <w:t>Ежемесячно для людей старшего поколения в Доме культуры «Жемчужина Югры» проводятся мероприятия викторины, литературные гостиные, вечера отдыха и другие.</w:t>
      </w:r>
      <w:r w:rsidRPr="00B3236B">
        <w:rPr>
          <w:sz w:val="28"/>
          <w:szCs w:val="28"/>
        </w:rPr>
        <w:t> </w:t>
      </w:r>
    </w:p>
    <w:p w14:paraId="0BC7B3A7" w14:textId="77777777" w:rsidR="00B3236B" w:rsidRPr="00B3236B" w:rsidRDefault="00B3236B" w:rsidP="006235EF">
      <w:pPr>
        <w:pStyle w:val="s91"/>
        <w:spacing w:line="360" w:lineRule="auto"/>
        <w:ind w:firstLine="708"/>
        <w:jc w:val="both"/>
        <w:rPr>
          <w:sz w:val="28"/>
          <w:szCs w:val="28"/>
        </w:rPr>
      </w:pPr>
      <w:r w:rsidRPr="00B3236B">
        <w:rPr>
          <w:rStyle w:val="bumpedfont1543"/>
          <w:sz w:val="28"/>
          <w:szCs w:val="28"/>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0743D06F" w14:textId="347E07B4" w:rsidR="00B3236B" w:rsidRPr="00B3236B" w:rsidRDefault="00B3236B" w:rsidP="006235EF">
      <w:pPr>
        <w:pStyle w:val="s91"/>
        <w:spacing w:line="360" w:lineRule="auto"/>
        <w:ind w:firstLine="708"/>
        <w:jc w:val="both"/>
        <w:rPr>
          <w:sz w:val="28"/>
          <w:szCs w:val="28"/>
        </w:rPr>
      </w:pPr>
      <w:r w:rsidRPr="00B3236B">
        <w:rPr>
          <w:rStyle w:val="bumpedfont1543"/>
          <w:sz w:val="28"/>
          <w:szCs w:val="28"/>
        </w:rPr>
        <w:t xml:space="preserve">На базе </w:t>
      </w:r>
      <w:r w:rsidR="001C5DD9">
        <w:rPr>
          <w:rStyle w:val="bumpedfont1543"/>
          <w:sz w:val="28"/>
          <w:szCs w:val="28"/>
        </w:rPr>
        <w:t>Дома культуры</w:t>
      </w:r>
      <w:r w:rsidRPr="00B3236B">
        <w:rPr>
          <w:rStyle w:val="bumpedfont1543"/>
          <w:sz w:val="28"/>
          <w:szCs w:val="28"/>
        </w:rPr>
        <w:t xml:space="preserve"> «Жемчужина Югры» действует 15 клубных формирования (2022 год – 15) для всех возрастных и социальных категорий населения по различным направлениям деятельности, с числом участников в них 218 человек (2022 год – 218 человек).</w:t>
      </w:r>
    </w:p>
    <w:p w14:paraId="4F9FDFBB" w14:textId="77777777" w:rsidR="00B3236B" w:rsidRPr="00B3236B" w:rsidRDefault="00B3236B" w:rsidP="006235EF">
      <w:pPr>
        <w:pStyle w:val="s13"/>
        <w:spacing w:line="360" w:lineRule="auto"/>
        <w:ind w:firstLine="708"/>
        <w:jc w:val="both"/>
        <w:rPr>
          <w:sz w:val="28"/>
          <w:szCs w:val="28"/>
        </w:rPr>
      </w:pPr>
      <w:r w:rsidRPr="00B3236B">
        <w:rPr>
          <w:rStyle w:val="bumpedfont1543"/>
          <w:sz w:val="28"/>
          <w:szCs w:val="28"/>
        </w:rPr>
        <w:t>Клубное формирование ДПИ «Волшебный клубок» два раза в неделю собирают людей старшего поколения для оказания помощи мобилизованным гражданам (вязание тёплых вещей).</w:t>
      </w:r>
    </w:p>
    <w:p w14:paraId="4356E59F" w14:textId="300D7315" w:rsidR="00B3236B" w:rsidRPr="00B3236B" w:rsidRDefault="00B3236B" w:rsidP="006235EF">
      <w:pPr>
        <w:pStyle w:val="s13"/>
        <w:spacing w:line="360" w:lineRule="auto"/>
        <w:ind w:firstLine="708"/>
        <w:jc w:val="both"/>
        <w:rPr>
          <w:sz w:val="28"/>
          <w:szCs w:val="28"/>
        </w:rPr>
      </w:pPr>
      <w:r w:rsidRPr="00B3236B">
        <w:rPr>
          <w:rStyle w:val="bumpedfont1543"/>
          <w:sz w:val="28"/>
          <w:szCs w:val="28"/>
        </w:rPr>
        <w:t>Творческие коллективы Дома культуры приняли участие в фестивалях-кон</w:t>
      </w:r>
      <w:r w:rsidR="001C5DD9">
        <w:rPr>
          <w:rStyle w:val="bumpedfont1543"/>
          <w:sz w:val="28"/>
          <w:szCs w:val="28"/>
        </w:rPr>
        <w:t>курсах всех уровней,</w:t>
      </w:r>
      <w:r w:rsidRPr="00B3236B">
        <w:rPr>
          <w:rStyle w:val="bumpedfont1543"/>
          <w:sz w:val="28"/>
          <w:szCs w:val="28"/>
        </w:rPr>
        <w:t xml:space="preserve"> от районного до международного и пополнили «копилку» наград 18</w:t>
      </w:r>
      <w:r w:rsidR="001C5DD9">
        <w:rPr>
          <w:rStyle w:val="bumpedfont1543"/>
          <w:sz w:val="28"/>
          <w:szCs w:val="28"/>
        </w:rPr>
        <w:t xml:space="preserve"> –</w:t>
      </w:r>
      <w:r w:rsidRPr="00B3236B">
        <w:rPr>
          <w:rStyle w:val="bumpedfont1543"/>
          <w:sz w:val="28"/>
          <w:szCs w:val="28"/>
        </w:rPr>
        <w:t xml:space="preserve"> д</w:t>
      </w:r>
      <w:r w:rsidR="001C5DD9">
        <w:rPr>
          <w:rStyle w:val="bumpedfont1543"/>
          <w:sz w:val="28"/>
          <w:szCs w:val="28"/>
        </w:rPr>
        <w:t>ипломов победителя, 6 – л</w:t>
      </w:r>
      <w:r w:rsidRPr="00B3236B">
        <w:rPr>
          <w:rStyle w:val="bumpedfont1543"/>
          <w:sz w:val="28"/>
          <w:szCs w:val="28"/>
        </w:rPr>
        <w:t xml:space="preserve">ауреата, 12 – </w:t>
      </w:r>
      <w:r w:rsidR="001C5DD9">
        <w:rPr>
          <w:rStyle w:val="bumpedfont1543"/>
          <w:sz w:val="28"/>
          <w:szCs w:val="28"/>
        </w:rPr>
        <w:t>д</w:t>
      </w:r>
      <w:r w:rsidRPr="00B3236B">
        <w:rPr>
          <w:rStyle w:val="bumpedfont1543"/>
          <w:sz w:val="28"/>
          <w:szCs w:val="28"/>
        </w:rPr>
        <w:t>ипломантов.</w:t>
      </w:r>
    </w:p>
    <w:p w14:paraId="77B3D2AF" w14:textId="77777777" w:rsidR="00B3236B" w:rsidRPr="00B3236B" w:rsidRDefault="00B3236B" w:rsidP="006235EF">
      <w:pPr>
        <w:pStyle w:val="s40"/>
        <w:spacing w:line="360" w:lineRule="auto"/>
        <w:ind w:firstLine="708"/>
        <w:jc w:val="both"/>
        <w:rPr>
          <w:sz w:val="28"/>
          <w:szCs w:val="28"/>
        </w:rPr>
      </w:pPr>
      <w:r w:rsidRPr="00B3236B">
        <w:rPr>
          <w:rStyle w:val="bumpedfont1543"/>
          <w:sz w:val="28"/>
          <w:szCs w:val="28"/>
        </w:rPr>
        <w:t>В направлении организация культурно-досуговой деятельности населения сельского поселения Сентябрьский и популяризации межнационального и межконфессионального работники Дома Культуры «Жемчужина Югры» регулярно проводят культурно-просветительные и воспитательные мероприятия по профилактике экстремизма, гармонизация межэтнических и межкультурных отношений с подростками и молодежью с.п. Сентябрьский, участниками творческих коллективов Дома культуры «Жемчужина Югры», добровольцами молодёжного волонтерского объединения «Мы Есть!». Всего проведено 40 мероприятий, в которых приняли участие 2778 человека.</w:t>
      </w:r>
    </w:p>
    <w:p w14:paraId="48A6802E" w14:textId="77777777" w:rsidR="00B3236B" w:rsidRPr="00B3236B" w:rsidRDefault="00B3236B" w:rsidP="006235EF">
      <w:pPr>
        <w:pStyle w:val="s40"/>
        <w:spacing w:line="360" w:lineRule="auto"/>
        <w:ind w:firstLine="708"/>
        <w:jc w:val="both"/>
        <w:rPr>
          <w:sz w:val="28"/>
          <w:szCs w:val="28"/>
        </w:rPr>
      </w:pPr>
      <w:r w:rsidRPr="00B3236B">
        <w:rPr>
          <w:rStyle w:val="bumpedfont1543"/>
          <w:sz w:val="28"/>
          <w:szCs w:val="28"/>
        </w:rPr>
        <w:t>Ведется мониторинг социальных сетей детей подростков и молодёжи проживающих на территории с.п. Сентябрьский.</w:t>
      </w:r>
    </w:p>
    <w:p w14:paraId="36904140" w14:textId="77777777" w:rsidR="00B3236B" w:rsidRPr="00B3236B" w:rsidRDefault="00B3236B" w:rsidP="006235EF">
      <w:pPr>
        <w:pStyle w:val="s40"/>
        <w:spacing w:line="360" w:lineRule="auto"/>
        <w:ind w:firstLine="708"/>
        <w:jc w:val="both"/>
        <w:rPr>
          <w:sz w:val="28"/>
          <w:szCs w:val="28"/>
        </w:rPr>
      </w:pPr>
      <w:r w:rsidRPr="00B3236B">
        <w:rPr>
          <w:rStyle w:val="bumpedfont1543"/>
          <w:sz w:val="28"/>
          <w:szCs w:val="28"/>
        </w:rPr>
        <w:lastRenderedPageBreak/>
        <w:t>Анализ данных мероприятий показывает, что на территории сельского поселения Сентябрьский отсутствуют проявления экстремистского характера среди детей, подростков и молодёжи и свидетельствует об успешности предпринимаемой профилактической работы.</w:t>
      </w:r>
    </w:p>
    <w:p w14:paraId="5723F43D" w14:textId="77777777" w:rsidR="00B3236B" w:rsidRPr="00B3236B" w:rsidRDefault="00B3236B" w:rsidP="006235EF">
      <w:pPr>
        <w:pStyle w:val="s13"/>
        <w:spacing w:line="360" w:lineRule="auto"/>
        <w:ind w:firstLine="708"/>
        <w:jc w:val="both"/>
        <w:rPr>
          <w:sz w:val="28"/>
          <w:szCs w:val="28"/>
        </w:rPr>
      </w:pPr>
      <w:r w:rsidRPr="00B3236B">
        <w:rPr>
          <w:rStyle w:val="bumpedfont1543"/>
          <w:sz w:val="28"/>
          <w:szCs w:val="28"/>
        </w:rPr>
        <w:t>Укрепление материально-технической базы отрасли культуры остается важнейшим направлением деятельности культуры.</w:t>
      </w:r>
    </w:p>
    <w:p w14:paraId="195DA6A6" w14:textId="790F735E" w:rsidR="00B3236B" w:rsidRPr="00B3236B" w:rsidRDefault="00B3236B" w:rsidP="006235EF">
      <w:pPr>
        <w:pStyle w:val="s13"/>
        <w:spacing w:line="360" w:lineRule="auto"/>
        <w:ind w:firstLine="708"/>
        <w:jc w:val="both"/>
        <w:rPr>
          <w:sz w:val="28"/>
          <w:szCs w:val="28"/>
        </w:rPr>
      </w:pPr>
      <w:r w:rsidRPr="00B3236B">
        <w:rPr>
          <w:rStyle w:val="bumpedfont1543"/>
          <w:sz w:val="28"/>
          <w:szCs w:val="28"/>
        </w:rPr>
        <w:t xml:space="preserve">В 2023 году в </w:t>
      </w:r>
      <w:r w:rsidR="001C5DD9">
        <w:rPr>
          <w:rStyle w:val="bumpedfont1543"/>
          <w:sz w:val="28"/>
          <w:szCs w:val="28"/>
        </w:rPr>
        <w:t>Дома культуры</w:t>
      </w:r>
      <w:r w:rsidRPr="00B3236B">
        <w:rPr>
          <w:rStyle w:val="bumpedfont1543"/>
          <w:sz w:val="28"/>
          <w:szCs w:val="28"/>
        </w:rPr>
        <w:t xml:space="preserve"> «Жемчужина Югры» текущий ремонт в здании не проводился, материально-техническая база не обновлялась. </w:t>
      </w:r>
    </w:p>
    <w:p w14:paraId="53D90301" w14:textId="38CEE3A8" w:rsidR="00C256CF" w:rsidRPr="00B3236B" w:rsidRDefault="00B3236B" w:rsidP="001C5DD9">
      <w:pPr>
        <w:spacing w:after="0" w:line="360" w:lineRule="auto"/>
        <w:ind w:firstLine="708"/>
        <w:jc w:val="both"/>
        <w:rPr>
          <w:rFonts w:ascii="Times New Roman" w:eastAsia="Times New Roman" w:hAnsi="Times New Roman" w:cs="Times New Roman"/>
          <w:bCs/>
          <w:sz w:val="28"/>
          <w:szCs w:val="28"/>
        </w:rPr>
      </w:pPr>
      <w:r w:rsidRPr="00B3236B">
        <w:rPr>
          <w:rStyle w:val="bumpedfont1543"/>
          <w:rFonts w:ascii="Times New Roman" w:hAnsi="Times New Roman" w:cs="Times New Roman"/>
          <w:sz w:val="28"/>
          <w:szCs w:val="28"/>
        </w:rPr>
        <w:t>В 2023 году сотрудники Дома культуры проходили обучение по направлению «Документы для служебного пользования» - 72 часа, обучен руководитель учреждения.</w:t>
      </w:r>
    </w:p>
    <w:p w14:paraId="4755255D" w14:textId="77777777" w:rsidR="00110D6F" w:rsidRPr="0061633C" w:rsidRDefault="00110D6F" w:rsidP="006235EF">
      <w:pPr>
        <w:widowControl w:val="0"/>
        <w:tabs>
          <w:tab w:val="left" w:pos="-4536"/>
          <w:tab w:val="left" w:pos="1098"/>
          <w:tab w:val="left" w:pos="1134"/>
        </w:tabs>
        <w:spacing w:after="0" w:line="360" w:lineRule="auto"/>
        <w:ind w:left="567" w:firstLine="567"/>
        <w:jc w:val="center"/>
        <w:rPr>
          <w:rFonts w:ascii="Times New Roman" w:eastAsia="Times New Roman" w:hAnsi="Times New Roman" w:cs="Times New Roman"/>
          <w:b/>
          <w:bCs/>
          <w:sz w:val="28"/>
          <w:szCs w:val="28"/>
        </w:rPr>
      </w:pPr>
    </w:p>
    <w:bookmarkEnd w:id="3"/>
    <w:bookmarkEnd w:id="4"/>
    <w:p w14:paraId="28873F1F" w14:textId="77777777" w:rsidR="008008F9" w:rsidRPr="0061633C" w:rsidRDefault="008008F9" w:rsidP="006235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 xml:space="preserve">4.2. </w:t>
      </w:r>
      <w:r w:rsidR="000126C7" w:rsidRPr="0061633C">
        <w:rPr>
          <w:rFonts w:ascii="Times New Roman" w:hAnsi="Times New Roman" w:cs="Times New Roman"/>
          <w:b/>
          <w:sz w:val="28"/>
          <w:szCs w:val="28"/>
        </w:rPr>
        <w:t xml:space="preserve">Деятельность </w:t>
      </w:r>
      <w:r w:rsidRPr="0061633C">
        <w:rPr>
          <w:rFonts w:ascii="Times New Roman" w:hAnsi="Times New Roman" w:cs="Times New Roman"/>
          <w:b/>
          <w:sz w:val="28"/>
          <w:szCs w:val="28"/>
        </w:rPr>
        <w:t>Спортивн</w:t>
      </w:r>
      <w:r w:rsidR="000126C7" w:rsidRPr="0061633C">
        <w:rPr>
          <w:rFonts w:ascii="Times New Roman" w:hAnsi="Times New Roman" w:cs="Times New Roman"/>
          <w:b/>
          <w:sz w:val="28"/>
          <w:szCs w:val="28"/>
        </w:rPr>
        <w:t>ого</w:t>
      </w:r>
      <w:r w:rsidRPr="0061633C">
        <w:rPr>
          <w:rFonts w:ascii="Times New Roman" w:hAnsi="Times New Roman" w:cs="Times New Roman"/>
          <w:b/>
          <w:sz w:val="28"/>
          <w:szCs w:val="28"/>
        </w:rPr>
        <w:t xml:space="preserve"> комплекс</w:t>
      </w:r>
      <w:r w:rsidR="000126C7" w:rsidRPr="0061633C">
        <w:rPr>
          <w:rFonts w:ascii="Times New Roman" w:hAnsi="Times New Roman" w:cs="Times New Roman"/>
          <w:b/>
          <w:sz w:val="28"/>
          <w:szCs w:val="28"/>
        </w:rPr>
        <w:t>а</w:t>
      </w:r>
      <w:r w:rsidRPr="0061633C">
        <w:rPr>
          <w:rFonts w:ascii="Times New Roman" w:hAnsi="Times New Roman" w:cs="Times New Roman"/>
          <w:b/>
          <w:sz w:val="28"/>
          <w:szCs w:val="28"/>
        </w:rPr>
        <w:t xml:space="preserve"> сельского поселения Сентябрьский</w:t>
      </w:r>
    </w:p>
    <w:p w14:paraId="678D5609" w14:textId="77777777" w:rsidR="00B14A99" w:rsidRPr="00B3236B" w:rsidRDefault="00B14A99" w:rsidP="006235EF">
      <w:pPr>
        <w:spacing w:after="0" w:line="360" w:lineRule="auto"/>
        <w:jc w:val="center"/>
        <w:rPr>
          <w:rFonts w:ascii="Times New Roman" w:hAnsi="Times New Roman" w:cs="Times New Roman"/>
          <w:b/>
          <w:sz w:val="28"/>
          <w:szCs w:val="28"/>
        </w:rPr>
      </w:pPr>
    </w:p>
    <w:p w14:paraId="1D4E7E50" w14:textId="77777777" w:rsidR="00B3236B" w:rsidRPr="00B3236B" w:rsidRDefault="00B3236B" w:rsidP="006235EF">
      <w:pPr>
        <w:pStyle w:val="s71"/>
        <w:spacing w:line="360" w:lineRule="auto"/>
        <w:ind w:firstLine="708"/>
        <w:jc w:val="both"/>
        <w:rPr>
          <w:sz w:val="28"/>
          <w:szCs w:val="28"/>
        </w:rPr>
      </w:pPr>
      <w:r w:rsidRPr="00B3236B">
        <w:rPr>
          <w:rStyle w:val="bumpedfont1544"/>
          <w:sz w:val="28"/>
          <w:szCs w:val="28"/>
        </w:rPr>
        <w:t xml:space="preserve">В целях приобщения молодежи к спорту и здоровому образу жизни в СК с.п. Сентябрьский были проведены  соревнования по настольной игре Кульбутто приуроченные Международному дню инвалидов, в котором приняли участие 6 человек, соревнование по лыжным гонкам «Открытие лыжного сезона», в котором приняли участие 26 человек,  эстафета «Быстрые и ловкие»  приуроченная Дню Конституции РФ, в которой приняли участие 15 человек,  соревнование по лыжным гонкам «Новогодняя гонка», в котором приняли участие 40 человек,  соревнования по настольной игре Джакколо, в котором приняли участие 16 человек,  соревнования по мини-футболу среди несовершеннолетних, в котором приняли участие 20 человек,   соревнования по лыжным гонкам "Сентябрьская лыжня" приуроченные 80-летию разгрома советскими войсками немецко-фашистских войск в Сталинградской битве, в которых приняли участие 40 человек; соревнования по волейболу среди мужских команд посвященные "Дню защитника Отечества", в котором </w:t>
      </w:r>
      <w:r w:rsidRPr="00B3236B">
        <w:rPr>
          <w:rStyle w:val="bumpedfont1544"/>
          <w:sz w:val="28"/>
          <w:szCs w:val="28"/>
        </w:rPr>
        <w:lastRenderedPageBreak/>
        <w:t>приняли участие 50 человек; соревнования по лыжным гонкам приуроченные «Международному женскому дню 8 марта», в котором приняли участие 40 человек; соревнования по лыжным гонкам "Закрытие лыжного сезона",  в котором приняли участие 45 человек; турнир по настольному теннису приуроченный ко Дню космонавтики,  в котором приняли участие 20 человек; легкоатлетический забег посвященный Победе в Великой Отечественной войне,  в котором приняли участие 60 человек; XII</w:t>
      </w:r>
      <w:r w:rsidRPr="00B3236B">
        <w:rPr>
          <w:rStyle w:val="bumpedfont1544"/>
          <w:sz w:val="28"/>
          <w:szCs w:val="28"/>
          <w:lang w:val="en-US"/>
        </w:rPr>
        <w:t>I</w:t>
      </w:r>
      <w:r w:rsidRPr="00B3236B">
        <w:rPr>
          <w:rStyle w:val="bumpedfont1544"/>
          <w:sz w:val="28"/>
          <w:szCs w:val="28"/>
        </w:rPr>
        <w:t xml:space="preserve"> открытый турнир по боксу «От новичка до мастера», в котором приняли участие 119 человека; кросс посвящённый празднованию дня образования с.п. Сентябрьский, в котором приняли участие 30 человек,   эстафета «Быстрые и ловкие», посвященная  Дню физкультурника, в которой приняли участие 20 человек,  спортивная эстафета посвященная «Дню защиты детей», в которой приняли участие 20 человек, турнир по волейболу, приуроченный Единому дню голосования, в котором приняли участие 30 человек, открытое первенство с.п. Сентябрьского по волейболу среди девушек,  в котором приняли участие 40 человек. Весной в СК с.п. Сентябрьский прошёл Фестиваль физкультурно-спортивного комплекса «Готов к труду и обороне» (ГТО), среди несовершеннолетних и лиц занятых трудовой деятельностью, в котором приняли участие 51 человек. С открытием зимнего сезона в спортивном комплексе прошел Зимний фестиваль физкультурно-спортивного комплекса «Готов к труду и обороне» (ГТО), среди несовершеннолетних и лиц занятых трудовой деятельностью, в котором приняли участие 82 человека, в рамках которого все желающие смогли сдать нормы ГТО. Все мероприятия в СК с.п. Сентябрьский направлены на популяризацию физкультуры и спорта, здорового образа жизни среди молодежи.</w:t>
      </w:r>
    </w:p>
    <w:p w14:paraId="67509315" w14:textId="77777777" w:rsidR="00B3236B" w:rsidRPr="00B3236B" w:rsidRDefault="00B3236B" w:rsidP="006235EF">
      <w:pPr>
        <w:pStyle w:val="s12"/>
        <w:spacing w:line="360" w:lineRule="auto"/>
        <w:ind w:firstLine="708"/>
        <w:jc w:val="both"/>
        <w:rPr>
          <w:sz w:val="28"/>
          <w:szCs w:val="28"/>
        </w:rPr>
      </w:pPr>
      <w:r w:rsidRPr="00B3236B">
        <w:rPr>
          <w:rStyle w:val="bumpedfont1545"/>
          <w:sz w:val="28"/>
          <w:szCs w:val="28"/>
        </w:rPr>
        <w:t xml:space="preserve">Ежеквартально тренерами проводятся беседы с несовершеннолетними с целью привлечения их к систематическим занятиям физической культуры и спортом, с целью развития и сохранения здорового образа жизни в </w:t>
      </w:r>
      <w:r w:rsidRPr="00B3236B">
        <w:rPr>
          <w:rStyle w:val="bumpedfont1545"/>
          <w:sz w:val="28"/>
          <w:szCs w:val="28"/>
        </w:rPr>
        <w:lastRenderedPageBreak/>
        <w:t xml:space="preserve">молодёжной среде: «Я выбираю ЖИЗНЬ», «Сделай выбор в пользу здоровья», «Когда привычка приводит к болезни». </w:t>
      </w:r>
    </w:p>
    <w:p w14:paraId="19278C89" w14:textId="77777777" w:rsidR="00B3236B" w:rsidRPr="00B3236B" w:rsidRDefault="00B3236B" w:rsidP="006235EF">
      <w:pPr>
        <w:pStyle w:val="s12"/>
        <w:spacing w:line="360" w:lineRule="auto"/>
        <w:ind w:firstLine="708"/>
        <w:jc w:val="both"/>
        <w:rPr>
          <w:sz w:val="28"/>
          <w:szCs w:val="28"/>
        </w:rPr>
      </w:pPr>
      <w:r w:rsidRPr="00B3236B">
        <w:rPr>
          <w:rStyle w:val="bumpedfont1545"/>
          <w:sz w:val="28"/>
          <w:szCs w:val="28"/>
        </w:rPr>
        <w:t>Спортсмены с.п. Сентябрьский принимают участие как в местных соревнованиях, так и регулярно участвуют в районных соревнованиях, а именно: соревнования по лыжным гонкам "Закрытие лыжного сезона" п. Усть-Юган (2 призовых места); Лыжня России – 2023 пгт. Пойковский; личное первенство Нефтеюганского района по лыжным гонкам «Открытие зимнего сезона» пгт. Пойковский (1 призовое место),</w:t>
      </w:r>
      <w:r w:rsidRPr="00B3236B">
        <w:rPr>
          <w:sz w:val="28"/>
          <w:szCs w:val="28"/>
        </w:rPr>
        <w:t xml:space="preserve"> </w:t>
      </w:r>
      <w:r w:rsidRPr="00B3236B">
        <w:rPr>
          <w:rStyle w:val="bumpedfont1545"/>
          <w:sz w:val="28"/>
          <w:szCs w:val="28"/>
        </w:rPr>
        <w:t xml:space="preserve">открытое первенство Нефтеюганского района по лыжным гонкам «Новогодняя лыжня» п. Усть-Юган,  открытое первенство город Пыть-Ях по лыжным гонкам, среди юношей и девушек, посвященное памяти тренера Дмитрия Токарева; соревнования по волейболу среди мужских команд в зачёт Спартакиады трудящихся Нефтеюганского района «За здоровый образ жизни – 2023»; Всероссийская акция «Кросс нации 2023»; открытое первенство г. Пыть-Ях по боксу посвященное воинам интернационалистам (4 призовых места), открытое первенство г. Пыть-Ях по боксу среди юношей и девушек, юниоров и юниорок (3 призовых места); открытое первенство г. Пыть-Ях по боксу, посвященное Дню Победы в Великой Отечественной войне 1941-1945 гг. (3 призовых места),  XVII межрегиональный турнир по боксу класса «Б», посвящённый памяти В.И. Городилова (2 призовых места), мемориальный турнир по боксу памяти старшего лейтенанта А. Захарова (5 призовых мест), открытое первенство города Пыть-Ях по лыжным гонкам среди юношей и девушек «Открытие зимнего спортивного сезона», посвященное Дню матери (4 призовых места), открытый турнир УСС «Факел» ООО «Газпром трансгаз Сургут» по боксу среди юношей  2006-2007 гг.р.,  2008-2009 гг.р., 2010-2011 гг.р., на призы ОППО «Газпром трансгаз Сургут профсоюз» (3 призовых места), открытое первенство города Пыть-Ях по боксу, посвященное Дню народного единства (4 призовых),  </w:t>
      </w:r>
      <w:r w:rsidRPr="00B3236B">
        <w:rPr>
          <w:rStyle w:val="bumpedfont1545"/>
          <w:sz w:val="28"/>
          <w:szCs w:val="28"/>
          <w:lang w:val="en-US"/>
        </w:rPr>
        <w:t>IX</w:t>
      </w:r>
      <w:r w:rsidRPr="00B3236B">
        <w:rPr>
          <w:rStyle w:val="bumpedfont1545"/>
          <w:sz w:val="28"/>
          <w:szCs w:val="28"/>
        </w:rPr>
        <w:t xml:space="preserve"> Открытый Первенство турнир по боксу памяти погибших сотрудников ОМВД по г. Лангепасу (3 призовых места).</w:t>
      </w:r>
    </w:p>
    <w:p w14:paraId="1D471992" w14:textId="77777777" w:rsidR="00B3236B" w:rsidRPr="00B3236B" w:rsidRDefault="00B3236B" w:rsidP="006235EF">
      <w:pPr>
        <w:pStyle w:val="s12"/>
        <w:spacing w:line="360" w:lineRule="auto"/>
        <w:ind w:firstLine="708"/>
        <w:jc w:val="both"/>
        <w:rPr>
          <w:sz w:val="28"/>
          <w:szCs w:val="28"/>
        </w:rPr>
      </w:pPr>
      <w:r w:rsidRPr="00B3236B">
        <w:rPr>
          <w:rStyle w:val="bumpedfont1545"/>
          <w:sz w:val="28"/>
          <w:szCs w:val="28"/>
        </w:rPr>
        <w:lastRenderedPageBreak/>
        <w:t>В 2023 году выполнили разряды 11 спортсменов:</w:t>
      </w:r>
    </w:p>
    <w:p w14:paraId="4BACB98D" w14:textId="77777777" w:rsidR="00B3236B" w:rsidRPr="00B3236B" w:rsidRDefault="00B3236B" w:rsidP="006235EF">
      <w:pPr>
        <w:pStyle w:val="s12"/>
        <w:spacing w:line="360" w:lineRule="auto"/>
        <w:jc w:val="both"/>
        <w:rPr>
          <w:sz w:val="28"/>
          <w:szCs w:val="28"/>
        </w:rPr>
      </w:pPr>
      <w:r w:rsidRPr="00B3236B">
        <w:rPr>
          <w:rStyle w:val="bumpedfont1545"/>
          <w:sz w:val="28"/>
          <w:szCs w:val="28"/>
        </w:rPr>
        <w:t>- 2 спортивный – 5 человек</w:t>
      </w:r>
    </w:p>
    <w:p w14:paraId="3C5722F3" w14:textId="77777777" w:rsidR="00B3236B" w:rsidRPr="00B3236B" w:rsidRDefault="00B3236B" w:rsidP="006235EF">
      <w:pPr>
        <w:pStyle w:val="s12"/>
        <w:spacing w:line="360" w:lineRule="auto"/>
        <w:jc w:val="both"/>
        <w:rPr>
          <w:rStyle w:val="bumpedfont1545"/>
          <w:sz w:val="28"/>
          <w:szCs w:val="28"/>
        </w:rPr>
      </w:pPr>
      <w:r w:rsidRPr="00B3236B">
        <w:rPr>
          <w:rStyle w:val="bumpedfont1545"/>
          <w:sz w:val="28"/>
          <w:szCs w:val="28"/>
        </w:rPr>
        <w:t>- 3 спортивный – 3 человека</w:t>
      </w:r>
    </w:p>
    <w:p w14:paraId="75E49E1D" w14:textId="77777777" w:rsidR="00B3236B" w:rsidRPr="00B3236B" w:rsidRDefault="00B3236B" w:rsidP="006235EF">
      <w:pPr>
        <w:pStyle w:val="s12"/>
        <w:spacing w:line="360" w:lineRule="auto"/>
        <w:jc w:val="both"/>
      </w:pPr>
      <w:r w:rsidRPr="00B3236B">
        <w:rPr>
          <w:rStyle w:val="bumpedfont1545"/>
          <w:sz w:val="28"/>
          <w:szCs w:val="28"/>
        </w:rPr>
        <w:t>- 3 юношеский – 3 человека</w:t>
      </w:r>
    </w:p>
    <w:p w14:paraId="5E92B692" w14:textId="77777777" w:rsidR="00B3236B" w:rsidRPr="00B3236B" w:rsidRDefault="00B3236B" w:rsidP="006235EF">
      <w:pPr>
        <w:pStyle w:val="s12"/>
        <w:spacing w:line="360" w:lineRule="auto"/>
        <w:ind w:firstLine="708"/>
        <w:jc w:val="both"/>
        <w:rPr>
          <w:sz w:val="28"/>
          <w:szCs w:val="28"/>
        </w:rPr>
      </w:pPr>
      <w:r w:rsidRPr="00B3236B">
        <w:rPr>
          <w:rStyle w:val="bumpedfont1545"/>
          <w:sz w:val="28"/>
          <w:szCs w:val="28"/>
        </w:rPr>
        <w:t>Знаки ГТО получены 51 спортсменами и спортсменами-любителями, из них:</w:t>
      </w:r>
    </w:p>
    <w:p w14:paraId="3D72D894" w14:textId="77777777" w:rsidR="00B3236B" w:rsidRPr="00B3236B" w:rsidRDefault="00B3236B" w:rsidP="006235EF">
      <w:pPr>
        <w:pStyle w:val="s12"/>
        <w:spacing w:line="360" w:lineRule="auto"/>
        <w:jc w:val="both"/>
        <w:rPr>
          <w:rStyle w:val="bumpedfont1545"/>
          <w:sz w:val="28"/>
          <w:szCs w:val="28"/>
        </w:rPr>
      </w:pPr>
      <w:r w:rsidRPr="00B3236B">
        <w:rPr>
          <w:rStyle w:val="bumpedfont1545"/>
          <w:sz w:val="28"/>
          <w:szCs w:val="28"/>
        </w:rPr>
        <w:t>- Золотой знак – 51 человек.</w:t>
      </w:r>
    </w:p>
    <w:p w14:paraId="79EB81ED" w14:textId="77777777" w:rsidR="00B3236B" w:rsidRPr="00B3236B" w:rsidRDefault="00B3236B" w:rsidP="006235EF">
      <w:pPr>
        <w:pStyle w:val="s12"/>
        <w:spacing w:line="360" w:lineRule="auto"/>
        <w:jc w:val="both"/>
        <w:rPr>
          <w:rStyle w:val="bumpedfont1545"/>
          <w:sz w:val="28"/>
          <w:szCs w:val="28"/>
        </w:rPr>
      </w:pPr>
      <w:r w:rsidRPr="00B3236B">
        <w:rPr>
          <w:rStyle w:val="bumpedfont1545"/>
          <w:sz w:val="28"/>
          <w:szCs w:val="28"/>
        </w:rPr>
        <w:t>- Серебряный знак – 0 человек,</w:t>
      </w:r>
    </w:p>
    <w:p w14:paraId="5AE44AF8" w14:textId="77777777" w:rsidR="00B3236B" w:rsidRPr="00B3236B" w:rsidRDefault="00B3236B" w:rsidP="006235EF">
      <w:pPr>
        <w:pStyle w:val="s12"/>
        <w:spacing w:line="360" w:lineRule="auto"/>
        <w:jc w:val="both"/>
      </w:pPr>
      <w:r w:rsidRPr="00B3236B">
        <w:rPr>
          <w:rStyle w:val="bumpedfont1545"/>
          <w:sz w:val="28"/>
          <w:szCs w:val="28"/>
        </w:rPr>
        <w:t>- Бронзовый знак – 0 человек.</w:t>
      </w:r>
    </w:p>
    <w:p w14:paraId="031CFF43" w14:textId="77777777" w:rsidR="00B3236B" w:rsidRPr="00B3236B" w:rsidRDefault="00B3236B" w:rsidP="006235EF">
      <w:pPr>
        <w:pStyle w:val="s70"/>
        <w:spacing w:line="360" w:lineRule="auto"/>
        <w:ind w:firstLine="708"/>
        <w:jc w:val="both"/>
        <w:rPr>
          <w:rStyle w:val="bumpedfont1545"/>
          <w:sz w:val="28"/>
          <w:szCs w:val="28"/>
        </w:rPr>
      </w:pPr>
      <w:r w:rsidRPr="00B3236B">
        <w:rPr>
          <w:rStyle w:val="bumpedfont1545"/>
          <w:sz w:val="28"/>
          <w:szCs w:val="28"/>
        </w:rPr>
        <w:t xml:space="preserve">Пропаганда активного досуга молодежи является одним из важнейших направлений в работе Спортивного комплекса с.п. Сентябрьский является организация внеурочной и досуговой деятельности несовершеннолетних, которая направлена на организацию спортивных мероприятий, где тренерами Спортивного комплекса с.п. Сентябрьский проводились тренировки в декаду спорта и здоровья; онлайн забег, посвященный дню образования с.п. Сентябрьский, в котором приняли участие 20 человек; мероприятия, направленные на укрепление межнациональных (межэтнических) отношений среди подростков, а также на укрепление семейных ценностей, развитие лучших семейных традиций, формирования позитивного имиджа семьи. </w:t>
      </w:r>
    </w:p>
    <w:p w14:paraId="0A7967CA" w14:textId="77777777" w:rsidR="00B3236B" w:rsidRPr="00B3236B" w:rsidRDefault="00B3236B" w:rsidP="006235EF">
      <w:pPr>
        <w:pStyle w:val="s70"/>
        <w:spacing w:line="360" w:lineRule="auto"/>
        <w:ind w:firstLine="708"/>
        <w:jc w:val="both"/>
        <w:rPr>
          <w:rStyle w:val="bumpedfont1545"/>
          <w:sz w:val="28"/>
          <w:szCs w:val="28"/>
        </w:rPr>
      </w:pPr>
      <w:r w:rsidRPr="00B3236B">
        <w:rPr>
          <w:rStyle w:val="bumpedfont1545"/>
          <w:sz w:val="28"/>
          <w:szCs w:val="28"/>
        </w:rPr>
        <w:t xml:space="preserve">В период летнего отдыха традиционно проводились соревнования по различным видам спорта, посвященные праздничным и памятным датам: </w:t>
      </w:r>
    </w:p>
    <w:p w14:paraId="6E8F5792" w14:textId="77777777" w:rsidR="00B3236B" w:rsidRPr="00B3236B" w:rsidRDefault="00B3236B" w:rsidP="006235EF">
      <w:pPr>
        <w:pStyle w:val="s70"/>
        <w:spacing w:line="360" w:lineRule="auto"/>
        <w:jc w:val="both"/>
        <w:rPr>
          <w:rStyle w:val="bumpedfont1545"/>
          <w:sz w:val="28"/>
          <w:szCs w:val="28"/>
        </w:rPr>
      </w:pPr>
      <w:r w:rsidRPr="00B3236B">
        <w:rPr>
          <w:rStyle w:val="bumpedfont1545"/>
          <w:sz w:val="28"/>
          <w:szCs w:val="28"/>
        </w:rPr>
        <w:t xml:space="preserve">- эстафета «Быстрые и ловкие» приуроченная ко «Дню борьбы с наркоманией», в которой приняли участие 30 человек; </w:t>
      </w:r>
    </w:p>
    <w:p w14:paraId="0C1F6CCD" w14:textId="77777777" w:rsidR="00B3236B" w:rsidRPr="00B3236B" w:rsidRDefault="00B3236B" w:rsidP="006235EF">
      <w:pPr>
        <w:pStyle w:val="s70"/>
        <w:spacing w:line="360" w:lineRule="auto"/>
        <w:jc w:val="both"/>
        <w:rPr>
          <w:rStyle w:val="bumpedfont1545"/>
          <w:sz w:val="28"/>
          <w:szCs w:val="28"/>
        </w:rPr>
      </w:pPr>
      <w:r w:rsidRPr="00B3236B">
        <w:rPr>
          <w:rStyle w:val="bumpedfont1545"/>
          <w:sz w:val="28"/>
          <w:szCs w:val="28"/>
        </w:rPr>
        <w:t xml:space="preserve">- эстафета «Быстрее, выше, сильнее» приуроченная ко «Дню семьи, любви и верности», в которой приняли участие 30 человек; </w:t>
      </w:r>
    </w:p>
    <w:p w14:paraId="2C9DA6E7" w14:textId="77777777" w:rsidR="00B3236B" w:rsidRPr="00B3236B" w:rsidRDefault="00B3236B" w:rsidP="006235EF">
      <w:pPr>
        <w:pStyle w:val="s70"/>
        <w:spacing w:line="360" w:lineRule="auto"/>
        <w:jc w:val="both"/>
      </w:pPr>
      <w:r w:rsidRPr="00B3236B">
        <w:rPr>
          <w:rStyle w:val="bumpedfont1545"/>
          <w:sz w:val="28"/>
          <w:szCs w:val="28"/>
        </w:rPr>
        <w:t>- спортивная эстафета «Быстрее выше сильнее» посвященная «Дню работника физической культуры», в которой приняли участие 25 человек, где каждый желающий мог поддержать организм в тонусе и организовать досуг.</w:t>
      </w:r>
    </w:p>
    <w:p w14:paraId="3B0C1C88" w14:textId="780B7214" w:rsidR="00F8438A" w:rsidRDefault="00B3236B" w:rsidP="006235EF">
      <w:pPr>
        <w:shd w:val="clear" w:color="auto" w:fill="FFFFFF"/>
        <w:spacing w:after="0" w:line="360" w:lineRule="auto"/>
        <w:ind w:firstLine="567"/>
        <w:jc w:val="both"/>
        <w:rPr>
          <w:rStyle w:val="bumpedfont1546"/>
          <w:rFonts w:ascii="Times New Roman" w:hAnsi="Times New Roman" w:cs="Times New Roman"/>
          <w:sz w:val="28"/>
          <w:szCs w:val="28"/>
        </w:rPr>
      </w:pPr>
      <w:r w:rsidRPr="00B3236B">
        <w:rPr>
          <w:rStyle w:val="bumpedfont1546"/>
          <w:rFonts w:ascii="Times New Roman" w:hAnsi="Times New Roman" w:cs="Times New Roman"/>
          <w:sz w:val="28"/>
          <w:szCs w:val="28"/>
        </w:rPr>
        <w:lastRenderedPageBreak/>
        <w:t>Систематически размещалась информация, направленная на профилактику травматизма детей, профилактику терроризма и экстремизма, телефон доверия для детей. Также размещалась информация, направленная на профилактику здорового образа жизни и повышение мотивации к занятиям в спортивных секциях.</w:t>
      </w:r>
    </w:p>
    <w:p w14:paraId="6A245409" w14:textId="77777777" w:rsidR="00F8438A" w:rsidRDefault="00F8438A">
      <w:pPr>
        <w:rPr>
          <w:rStyle w:val="bumpedfont1546"/>
          <w:rFonts w:ascii="Times New Roman" w:hAnsi="Times New Roman" w:cs="Times New Roman"/>
          <w:sz w:val="28"/>
          <w:szCs w:val="28"/>
        </w:rPr>
      </w:pPr>
      <w:r>
        <w:rPr>
          <w:rStyle w:val="bumpedfont1546"/>
          <w:rFonts w:ascii="Times New Roman" w:hAnsi="Times New Roman" w:cs="Times New Roman"/>
          <w:sz w:val="28"/>
          <w:szCs w:val="28"/>
        </w:rPr>
        <w:br w:type="page"/>
      </w:r>
    </w:p>
    <w:p w14:paraId="1AD6224A" w14:textId="77777777" w:rsidR="004D5E29" w:rsidRDefault="004D5E29" w:rsidP="006235EF">
      <w:pPr>
        <w:spacing w:after="0" w:line="360" w:lineRule="auto"/>
        <w:jc w:val="center"/>
        <w:rPr>
          <w:rFonts w:ascii="Times New Roman" w:hAnsi="Times New Roman" w:cs="Times New Roman"/>
          <w:b/>
          <w:sz w:val="28"/>
          <w:szCs w:val="28"/>
        </w:rPr>
      </w:pPr>
    </w:p>
    <w:p w14:paraId="173B0080" w14:textId="77777777" w:rsidR="004679DA" w:rsidRDefault="00E170D8" w:rsidP="006235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5</w:t>
      </w:r>
      <w:r w:rsidR="004679DA" w:rsidRPr="0061633C">
        <w:rPr>
          <w:rFonts w:ascii="Times New Roman" w:hAnsi="Times New Roman" w:cs="Times New Roman"/>
          <w:b/>
          <w:sz w:val="28"/>
          <w:szCs w:val="28"/>
        </w:rPr>
        <w:t>. Заключительная часть.</w:t>
      </w:r>
    </w:p>
    <w:p w14:paraId="0EB8D755" w14:textId="77777777" w:rsidR="00F8438A" w:rsidRPr="0061633C" w:rsidRDefault="00F8438A" w:rsidP="006235EF">
      <w:pPr>
        <w:spacing w:after="0" w:line="360" w:lineRule="auto"/>
        <w:jc w:val="center"/>
        <w:rPr>
          <w:rFonts w:ascii="Times New Roman" w:hAnsi="Times New Roman" w:cs="Times New Roman"/>
          <w:b/>
          <w:sz w:val="28"/>
          <w:szCs w:val="28"/>
        </w:rPr>
      </w:pPr>
    </w:p>
    <w:p w14:paraId="4D8EE74C" w14:textId="77777777" w:rsidR="007574E0" w:rsidRPr="0061633C" w:rsidRDefault="00517195" w:rsidP="006235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Подводя итог своему выступлению, </w:t>
      </w:r>
      <w:r w:rsidR="003B5E30" w:rsidRPr="0061633C">
        <w:rPr>
          <w:rFonts w:ascii="Times New Roman" w:hAnsi="Times New Roman" w:cs="Times New Roman"/>
          <w:sz w:val="28"/>
          <w:szCs w:val="28"/>
        </w:rPr>
        <w:t>хотелось бы отметить</w:t>
      </w:r>
      <w:r w:rsidRPr="0061633C">
        <w:rPr>
          <w:rFonts w:ascii="Times New Roman" w:hAnsi="Times New Roman" w:cs="Times New Roman"/>
          <w:sz w:val="28"/>
          <w:szCs w:val="28"/>
        </w:rPr>
        <w:t xml:space="preserve">, что </w:t>
      </w:r>
      <w:r w:rsidR="007574E0" w:rsidRPr="0061633C">
        <w:rPr>
          <w:rFonts w:ascii="Times New Roman" w:hAnsi="Times New Roman" w:cs="Times New Roman"/>
          <w:sz w:val="28"/>
          <w:szCs w:val="28"/>
        </w:rPr>
        <w:t>на территории была сохранена стабильная обстановка, обеспечена жизнедеятельность нашего поселения, выполнен бюджет поселения по доходам и расходам, не допущена социальная напряженность.</w:t>
      </w:r>
    </w:p>
    <w:p w14:paraId="7E4C1C4E" w14:textId="083641B6" w:rsidR="009D7ABE" w:rsidRPr="0061633C" w:rsidRDefault="00315BC7" w:rsidP="006235EF">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 xml:space="preserve">За этот год была проведена </w:t>
      </w:r>
      <w:r w:rsidR="00517195" w:rsidRPr="0061633C">
        <w:rPr>
          <w:sz w:val="28"/>
          <w:szCs w:val="28"/>
        </w:rPr>
        <w:t>больш</w:t>
      </w:r>
      <w:r w:rsidRPr="0061633C">
        <w:rPr>
          <w:sz w:val="28"/>
          <w:szCs w:val="28"/>
        </w:rPr>
        <w:t>ая</w:t>
      </w:r>
      <w:r w:rsidR="00517195" w:rsidRPr="0061633C">
        <w:rPr>
          <w:sz w:val="28"/>
          <w:szCs w:val="28"/>
        </w:rPr>
        <w:t xml:space="preserve"> работ</w:t>
      </w:r>
      <w:r w:rsidRPr="0061633C">
        <w:rPr>
          <w:sz w:val="28"/>
          <w:szCs w:val="28"/>
        </w:rPr>
        <w:t>а</w:t>
      </w:r>
      <w:r w:rsidR="00517195" w:rsidRPr="0061633C">
        <w:rPr>
          <w:sz w:val="28"/>
          <w:szCs w:val="28"/>
        </w:rPr>
        <w:t xml:space="preserve"> в сельском поселении по всем направлениям: и благоустройство, и ГО ЧС, и работа с населением, жилищным фондом, и большая работа с молодежью</w:t>
      </w:r>
      <w:r w:rsidRPr="0061633C">
        <w:rPr>
          <w:sz w:val="28"/>
          <w:szCs w:val="28"/>
        </w:rPr>
        <w:t>, с освоением новых форматов взаимодействия</w:t>
      </w:r>
      <w:r w:rsidR="00517195" w:rsidRPr="0061633C">
        <w:rPr>
          <w:sz w:val="28"/>
          <w:szCs w:val="28"/>
        </w:rPr>
        <w:t xml:space="preserve">, и грамотная работа с бюджетом, работа с бизнес-сообществом - это всё результат слаженной работы Главы поселения, Администрации поселения, Совета депутатов, Организаций и Учреждений, </w:t>
      </w:r>
      <w:r w:rsidR="00B3236B">
        <w:rPr>
          <w:sz w:val="28"/>
          <w:szCs w:val="28"/>
        </w:rPr>
        <w:t xml:space="preserve">активистов и общественников, </w:t>
      </w:r>
      <w:r w:rsidR="00517195" w:rsidRPr="0061633C">
        <w:rPr>
          <w:sz w:val="28"/>
          <w:szCs w:val="28"/>
        </w:rPr>
        <w:t>осуществляющих свою деятельность на территории поселения. И, конечно, большую роль играет совместная работа всех уровней и ветвей власти. Без поддержки Губернатора Югры и Правительства Ханты-Мансийского автономного округа - Югры, Главы Нефтеюганского района, Думы и Администрации Нефтеюганского района многие задачи решить бы не получилось.</w:t>
      </w:r>
    </w:p>
    <w:p w14:paraId="48E6EA66" w14:textId="77777777" w:rsidR="009D7ABE" w:rsidRPr="0061633C" w:rsidRDefault="007574E0" w:rsidP="006235EF">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 xml:space="preserve">Несмотря на положительную динамику, у нас еще есть вопросы, которые необходимо решать. </w:t>
      </w:r>
      <w:r w:rsidR="009D7ABE" w:rsidRPr="0061633C">
        <w:rPr>
          <w:sz w:val="28"/>
          <w:szCs w:val="28"/>
        </w:rPr>
        <w:t>Администрация поселения продолжи</w:t>
      </w:r>
      <w:r w:rsidR="00517195" w:rsidRPr="0061633C">
        <w:rPr>
          <w:sz w:val="28"/>
          <w:szCs w:val="28"/>
        </w:rPr>
        <w:t>т</w:t>
      </w:r>
      <w:r w:rsidR="009D7ABE" w:rsidRPr="0061633C">
        <w:rPr>
          <w:sz w:val="28"/>
          <w:szCs w:val="28"/>
        </w:rPr>
        <w:t xml:space="preserve"> и усили</w:t>
      </w:r>
      <w:r w:rsidR="00517195" w:rsidRPr="0061633C">
        <w:rPr>
          <w:sz w:val="28"/>
          <w:szCs w:val="28"/>
        </w:rPr>
        <w:t>т</w:t>
      </w:r>
      <w:r w:rsidR="009D7ABE" w:rsidRPr="0061633C">
        <w:rPr>
          <w:sz w:val="28"/>
          <w:szCs w:val="28"/>
        </w:rPr>
        <w:t xml:space="preserve"> работу, направленную на развитие экономики и </w:t>
      </w:r>
      <w:hyperlink r:id="rId19" w:tooltip="Социальная инфраструктура" w:history="1">
        <w:r w:rsidR="009D7ABE" w:rsidRPr="0061633C">
          <w:rPr>
            <w:rStyle w:val="ae"/>
            <w:color w:val="auto"/>
            <w:sz w:val="28"/>
            <w:szCs w:val="28"/>
            <w:u w:val="none"/>
            <w:bdr w:val="none" w:sz="0" w:space="0" w:color="auto" w:frame="1"/>
          </w:rPr>
          <w:t>социальной инфраструктуры</w:t>
        </w:r>
      </w:hyperlink>
      <w:r w:rsidR="009D7ABE" w:rsidRPr="0061633C">
        <w:rPr>
          <w:sz w:val="28"/>
          <w:szCs w:val="28"/>
        </w:rPr>
        <w:t> нашей территории.</w:t>
      </w:r>
    </w:p>
    <w:p w14:paraId="5DBB33E1" w14:textId="663DE203" w:rsidR="009D7ABE" w:rsidRPr="0061633C" w:rsidRDefault="009D7ABE" w:rsidP="006235EF">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Учитывая положительную динамику большинства основных показателей развития, социально-экономическое положение поселения по итогам 20</w:t>
      </w:r>
      <w:r w:rsidR="00315BC7" w:rsidRPr="0061633C">
        <w:rPr>
          <w:sz w:val="28"/>
          <w:szCs w:val="28"/>
        </w:rPr>
        <w:t>2</w:t>
      </w:r>
      <w:r w:rsidR="00B3236B">
        <w:rPr>
          <w:sz w:val="28"/>
          <w:szCs w:val="28"/>
        </w:rPr>
        <w:t>3</w:t>
      </w:r>
      <w:r w:rsidRPr="0061633C">
        <w:rPr>
          <w:sz w:val="28"/>
          <w:szCs w:val="28"/>
        </w:rPr>
        <w:t xml:space="preserve"> года можно охарактеризовать как стабильно и динамично развивающееся.</w:t>
      </w:r>
    </w:p>
    <w:p w14:paraId="71C21CFF" w14:textId="77777777" w:rsidR="009D7ABE" w:rsidRPr="0061633C" w:rsidRDefault="009D7ABE" w:rsidP="006235EF">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 xml:space="preserve">В стране сейчас часто говорят о положениях концепции экономического развития России до 2025 года. Это значит, что власть строит свою работу на </w:t>
      </w:r>
      <w:r w:rsidRPr="0061633C">
        <w:rPr>
          <w:sz w:val="28"/>
          <w:szCs w:val="28"/>
        </w:rPr>
        <w:lastRenderedPageBreak/>
        <w:t>перспективу, продумывает </w:t>
      </w:r>
      <w:hyperlink r:id="rId20" w:tooltip="Планы развития" w:history="1">
        <w:r w:rsidRPr="0061633C">
          <w:rPr>
            <w:rStyle w:val="ae"/>
            <w:color w:val="auto"/>
            <w:sz w:val="28"/>
            <w:szCs w:val="28"/>
            <w:u w:val="none"/>
            <w:bdr w:val="none" w:sz="0" w:space="0" w:color="auto" w:frame="1"/>
          </w:rPr>
          <w:t>план развития</w:t>
        </w:r>
      </w:hyperlink>
      <w:r w:rsidRPr="0061633C">
        <w:rPr>
          <w:sz w:val="28"/>
          <w:szCs w:val="28"/>
        </w:rPr>
        <w:t xml:space="preserve"> каждого региона, а в результате и каждого муниципального образования. </w:t>
      </w:r>
    </w:p>
    <w:p w14:paraId="3EDF4FCF" w14:textId="77777777" w:rsidR="009D7ABE" w:rsidRPr="0061633C" w:rsidRDefault="009D7ABE" w:rsidP="006235EF">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Усилиями администрации, при поддержке организаций, расположенных на территории поселения, а также жителей мы сможем воплотить в жизнь планы, намеченные на развитие сельского поселения Сентябрьский, наша территория станет ещё более привлекательной для жизни, работы и отдыха.</w:t>
      </w:r>
    </w:p>
    <w:p w14:paraId="180584B4" w14:textId="6AB6D445" w:rsidR="00150DCE" w:rsidRPr="0061633C" w:rsidRDefault="009D7ABE" w:rsidP="006235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Сегодня я благодарю коллектив администрации сельского поселения Сентябрьский, Совет депутатов сельского поселения Сентябрьский 4 созыва</w:t>
      </w:r>
      <w:r w:rsidR="00B3236B">
        <w:rPr>
          <w:rFonts w:ascii="Times New Roman" w:hAnsi="Times New Roman" w:cs="Times New Roman"/>
          <w:sz w:val="28"/>
          <w:szCs w:val="28"/>
        </w:rPr>
        <w:t xml:space="preserve">, </w:t>
      </w:r>
      <w:r w:rsidR="00B3236B" w:rsidRPr="0061633C">
        <w:rPr>
          <w:rFonts w:ascii="Times New Roman" w:hAnsi="Times New Roman" w:cs="Times New Roman"/>
          <w:sz w:val="28"/>
          <w:szCs w:val="28"/>
        </w:rPr>
        <w:t xml:space="preserve">Совет депутатов сельского поселения Сентябрьский </w:t>
      </w:r>
      <w:r w:rsidR="00B3236B">
        <w:rPr>
          <w:rFonts w:ascii="Times New Roman" w:hAnsi="Times New Roman" w:cs="Times New Roman"/>
          <w:sz w:val="28"/>
          <w:szCs w:val="28"/>
        </w:rPr>
        <w:t>5</w:t>
      </w:r>
      <w:r w:rsidR="00B3236B" w:rsidRPr="0061633C">
        <w:rPr>
          <w:rFonts w:ascii="Times New Roman" w:hAnsi="Times New Roman" w:cs="Times New Roman"/>
          <w:sz w:val="28"/>
          <w:szCs w:val="28"/>
        </w:rPr>
        <w:t xml:space="preserve"> созыва</w:t>
      </w:r>
      <w:r w:rsidRPr="0061633C">
        <w:rPr>
          <w:rFonts w:ascii="Times New Roman" w:hAnsi="Times New Roman" w:cs="Times New Roman"/>
          <w:sz w:val="28"/>
          <w:szCs w:val="28"/>
        </w:rPr>
        <w:t xml:space="preserve">, </w:t>
      </w:r>
      <w:r w:rsidR="00150DCE" w:rsidRPr="0061633C">
        <w:rPr>
          <w:rFonts w:ascii="Times New Roman" w:hAnsi="Times New Roman" w:cs="Times New Roman"/>
          <w:sz w:val="28"/>
          <w:szCs w:val="28"/>
        </w:rPr>
        <w:t>О</w:t>
      </w:r>
      <w:r w:rsidRPr="0061633C">
        <w:rPr>
          <w:rFonts w:ascii="Times New Roman" w:hAnsi="Times New Roman" w:cs="Times New Roman"/>
          <w:sz w:val="28"/>
          <w:szCs w:val="28"/>
        </w:rPr>
        <w:t xml:space="preserve">бщественный совет, </w:t>
      </w:r>
      <w:r w:rsidR="00046ACB" w:rsidRPr="0061633C">
        <w:rPr>
          <w:rFonts w:ascii="Times New Roman" w:hAnsi="Times New Roman" w:cs="Times New Roman"/>
          <w:sz w:val="28"/>
          <w:szCs w:val="28"/>
        </w:rPr>
        <w:t>С</w:t>
      </w:r>
      <w:r w:rsidRPr="0061633C">
        <w:rPr>
          <w:rFonts w:ascii="Times New Roman" w:hAnsi="Times New Roman" w:cs="Times New Roman"/>
          <w:sz w:val="28"/>
          <w:szCs w:val="28"/>
        </w:rPr>
        <w:t xml:space="preserve">овет молодежи, </w:t>
      </w:r>
      <w:r w:rsidR="00150DCE" w:rsidRPr="0061633C">
        <w:rPr>
          <w:rFonts w:ascii="Times New Roman" w:hAnsi="Times New Roman" w:cs="Times New Roman"/>
          <w:sz w:val="28"/>
          <w:szCs w:val="28"/>
        </w:rPr>
        <w:t>С</w:t>
      </w:r>
      <w:r w:rsidRPr="0061633C">
        <w:rPr>
          <w:rFonts w:ascii="Times New Roman" w:hAnsi="Times New Roman" w:cs="Times New Roman"/>
          <w:sz w:val="28"/>
          <w:szCs w:val="28"/>
        </w:rPr>
        <w:t>овет ветеранов, представителей Всероссийского общества инвалидов с.п. Сентябрьский</w:t>
      </w:r>
      <w:r w:rsidR="007574E0" w:rsidRPr="0061633C">
        <w:rPr>
          <w:rFonts w:ascii="Times New Roman" w:hAnsi="Times New Roman" w:cs="Times New Roman"/>
          <w:sz w:val="28"/>
          <w:szCs w:val="28"/>
        </w:rPr>
        <w:t xml:space="preserve">, </w:t>
      </w:r>
      <w:r w:rsidRPr="0061633C">
        <w:rPr>
          <w:rFonts w:ascii="Times New Roman" w:hAnsi="Times New Roman" w:cs="Times New Roman"/>
          <w:sz w:val="28"/>
          <w:szCs w:val="28"/>
        </w:rPr>
        <w:t>и всех присутствующих за совместную плодотворную работу в течение всего 20</w:t>
      </w:r>
      <w:r w:rsidR="00315BC7" w:rsidRPr="0061633C">
        <w:rPr>
          <w:rFonts w:ascii="Times New Roman" w:hAnsi="Times New Roman" w:cs="Times New Roman"/>
          <w:sz w:val="28"/>
          <w:szCs w:val="28"/>
        </w:rPr>
        <w:t>2</w:t>
      </w:r>
      <w:r w:rsidR="00B3236B">
        <w:rPr>
          <w:rFonts w:ascii="Times New Roman" w:hAnsi="Times New Roman" w:cs="Times New Roman"/>
          <w:sz w:val="28"/>
          <w:szCs w:val="28"/>
        </w:rPr>
        <w:t>3</w:t>
      </w:r>
      <w:r w:rsidRPr="0061633C">
        <w:rPr>
          <w:rFonts w:ascii="Times New Roman" w:hAnsi="Times New Roman" w:cs="Times New Roman"/>
          <w:sz w:val="28"/>
          <w:szCs w:val="28"/>
        </w:rPr>
        <w:t xml:space="preserve"> года, жителей - за труд, понимание и поддержку.</w:t>
      </w:r>
      <w:r w:rsidR="00150DCE" w:rsidRPr="0061633C">
        <w:rPr>
          <w:rFonts w:ascii="Times New Roman" w:hAnsi="Times New Roman" w:cs="Times New Roman"/>
          <w:sz w:val="28"/>
          <w:szCs w:val="28"/>
        </w:rPr>
        <w:t xml:space="preserve"> </w:t>
      </w:r>
    </w:p>
    <w:p w14:paraId="26C0B254" w14:textId="77777777" w:rsidR="009D7ABE" w:rsidRPr="0061633C" w:rsidRDefault="00150DCE" w:rsidP="006235EF">
      <w:pPr>
        <w:spacing w:after="0" w:line="360" w:lineRule="auto"/>
        <w:ind w:firstLine="709"/>
        <w:jc w:val="both"/>
        <w:rPr>
          <w:rFonts w:ascii="Times New Roman" w:hAnsi="Times New Roman" w:cs="Times New Roman"/>
          <w:b/>
          <w:sz w:val="28"/>
        </w:rPr>
      </w:pPr>
      <w:r w:rsidRPr="0061633C">
        <w:rPr>
          <w:rFonts w:ascii="Times New Roman" w:hAnsi="Times New Roman" w:cs="Times New Roman"/>
          <w:sz w:val="28"/>
          <w:szCs w:val="28"/>
        </w:rPr>
        <w:t>Также слова благодарности выражаю Губернатору Югры, Главе Нефтеюганского района, председателю комитета по Законодательству Думы ХМАО-Югры и всем руководителям организаций и учреждений, кто оказывает посильную помощь в решении важных задач на благо жителей Сентябрьского</w:t>
      </w:r>
      <w:r w:rsidR="00E14529" w:rsidRPr="0061633C">
        <w:rPr>
          <w:rFonts w:ascii="Times New Roman" w:hAnsi="Times New Roman" w:cs="Times New Roman"/>
          <w:sz w:val="28"/>
          <w:szCs w:val="28"/>
        </w:rPr>
        <w:t>!</w:t>
      </w:r>
    </w:p>
    <w:sectPr w:rsidR="009D7ABE" w:rsidRPr="0061633C" w:rsidSect="00162717">
      <w:headerReference w:type="default" r:id="rId21"/>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C770" w14:textId="77777777" w:rsidR="00E7716F" w:rsidRDefault="00E7716F" w:rsidP="00AD6451">
      <w:pPr>
        <w:spacing w:after="0" w:line="240" w:lineRule="auto"/>
      </w:pPr>
      <w:r>
        <w:separator/>
      </w:r>
    </w:p>
  </w:endnote>
  <w:endnote w:type="continuationSeparator" w:id="0">
    <w:p w14:paraId="4B0660DB" w14:textId="77777777" w:rsidR="00E7716F" w:rsidRDefault="00E7716F" w:rsidP="00AD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Georgia Pro">
    <w:altName w:val="Times New Roman"/>
    <w:charset w:val="00"/>
    <w:family w:val="roman"/>
    <w:pitch w:val="variable"/>
    <w:sig w:usb0="800002AF"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39F27" w:themeColor="accent3" w:themeShade="BF"/>
        <w:sz w:val="24"/>
        <w:szCs w:val="24"/>
      </w:rPr>
      <w:id w:val="-1723749570"/>
      <w:docPartObj>
        <w:docPartGallery w:val="Page Numbers (Bottom of Page)"/>
        <w:docPartUnique/>
      </w:docPartObj>
    </w:sdtPr>
    <w:sdtEndPr/>
    <w:sdtContent>
      <w:p w14:paraId="631BCB86" w14:textId="4B576D0D" w:rsidR="00E7716F" w:rsidRPr="00E941C3" w:rsidRDefault="00E7716F" w:rsidP="009C5EB8">
        <w:pPr>
          <w:pStyle w:val="aa"/>
          <w:tabs>
            <w:tab w:val="clear" w:pos="4677"/>
            <w:tab w:val="center" w:pos="5387"/>
          </w:tabs>
          <w:jc w:val="right"/>
          <w:rPr>
            <w:color w:val="939F27" w:themeColor="accent3" w:themeShade="BF"/>
            <w:sz w:val="24"/>
            <w:szCs w:val="24"/>
          </w:rPr>
        </w:pPr>
        <w:r w:rsidRPr="00E941C3">
          <w:rPr>
            <w:noProof/>
            <w:color w:val="939F27" w:themeColor="accent3" w:themeShade="BF"/>
            <w:lang w:eastAsia="ru-RU"/>
          </w:rPr>
          <mc:AlternateContent>
            <mc:Choice Requires="wps">
              <w:drawing>
                <wp:anchor distT="91440" distB="91440" distL="114300" distR="114300" simplePos="0" relativeHeight="251664384" behindDoc="1" locked="0" layoutInCell="1" allowOverlap="1" wp14:anchorId="2748C665" wp14:editId="2DEFDE18">
                  <wp:simplePos x="0" y="0"/>
                  <wp:positionH relativeFrom="margin">
                    <wp:posOffset>-13970</wp:posOffset>
                  </wp:positionH>
                  <wp:positionV relativeFrom="bottomMargin">
                    <wp:posOffset>-27305</wp:posOffset>
                  </wp:positionV>
                  <wp:extent cx="6010275" cy="45085"/>
                  <wp:effectExtent l="0" t="0" r="9525"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6010275" cy="45085"/>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0EEA54B" id="Прямоугольник 58" o:spid="_x0000_s1026" style="position:absolute;margin-left:-1.1pt;margin-top:-2.15pt;width:473.25pt;height:3.55pt;z-index:-2516520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" fillcolor="#616919 [1606]" stroked="f" strokeweight="2pt">
                  <w10:wrap type="square" anchorx="margin" anchory="margin"/>
                </v:rect>
              </w:pict>
            </mc:Fallback>
          </mc:AlternateContent>
        </w:r>
        <w:sdt>
          <w:sdtPr>
            <w:rPr>
              <w:b/>
              <w:color w:val="939F27" w:themeColor="accent3" w:themeShade="BF"/>
              <w:sz w:val="24"/>
              <w:szCs w:val="24"/>
            </w:rPr>
            <w:alias w:val="Автор"/>
            <w:id w:val="54214575"/>
            <w:dataBinding w:prefixMappings="xmlns:ns0='http://schemas.openxmlformats.org/package/2006/metadata/core-properties' xmlns:ns1='http://purl.org/dc/elements/1.1/'" w:xpath="/ns0:coreProperties[1]/ns1:creator[1]" w:storeItemID="{6C3C8BC8-F283-45AE-878A-BAB7291924A1}"/>
            <w:text/>
          </w:sdtPr>
          <w:sdtEndPr/>
          <w:sdtContent>
            <w:r w:rsidRPr="00E941C3">
              <w:rPr>
                <w:b/>
                <w:color w:val="939F27" w:themeColor="accent3" w:themeShade="BF"/>
                <w:sz w:val="24"/>
                <w:szCs w:val="24"/>
              </w:rPr>
              <w:t>Сельское поселение Сентябрьский</w:t>
            </w:r>
            <w:r>
              <w:rPr>
                <w:b/>
                <w:color w:val="939F27" w:themeColor="accent3" w:themeShade="BF"/>
                <w:sz w:val="24"/>
                <w:szCs w:val="24"/>
              </w:rPr>
              <w:t>. Отчет за</w:t>
            </w:r>
            <w:r w:rsidRPr="00E941C3">
              <w:rPr>
                <w:b/>
                <w:color w:val="939F27" w:themeColor="accent3" w:themeShade="BF"/>
                <w:sz w:val="24"/>
                <w:szCs w:val="24"/>
              </w:rPr>
              <w:t xml:space="preserve"> 20</w:t>
            </w:r>
            <w:r>
              <w:rPr>
                <w:b/>
                <w:color w:val="939F27" w:themeColor="accent3" w:themeShade="BF"/>
                <w:sz w:val="24"/>
                <w:szCs w:val="24"/>
              </w:rPr>
              <w:t xml:space="preserve">23 </w:t>
            </w:r>
            <w:r w:rsidRPr="00E941C3">
              <w:rPr>
                <w:b/>
                <w:color w:val="939F27" w:themeColor="accent3" w:themeShade="BF"/>
                <w:sz w:val="24"/>
                <w:szCs w:val="24"/>
              </w:rPr>
              <w:t>год</w:t>
            </w:r>
          </w:sdtContent>
        </w:sdt>
        <w:r>
          <w:rPr>
            <w:color w:val="939F27" w:themeColor="accent3" w:themeShade="BF"/>
            <w:sz w:val="24"/>
            <w:szCs w:val="24"/>
          </w:rPr>
          <w:t xml:space="preserve">                                          </w:t>
        </w:r>
        <w:r w:rsidRPr="00E941C3">
          <w:rPr>
            <w:color w:val="939F27" w:themeColor="accent3" w:themeShade="BF"/>
            <w:sz w:val="24"/>
            <w:szCs w:val="24"/>
          </w:rPr>
          <w:t xml:space="preserve"> </w:t>
        </w:r>
        <w:r w:rsidRPr="00E941C3">
          <w:rPr>
            <w:color w:val="939F27" w:themeColor="accent3" w:themeShade="BF"/>
            <w:sz w:val="24"/>
            <w:szCs w:val="24"/>
          </w:rPr>
          <w:fldChar w:fldCharType="begin"/>
        </w:r>
        <w:r w:rsidRPr="00E941C3">
          <w:rPr>
            <w:color w:val="939F27" w:themeColor="accent3" w:themeShade="BF"/>
            <w:sz w:val="24"/>
            <w:szCs w:val="24"/>
          </w:rPr>
          <w:instrText>PAGE   \* MERGEFORMAT</w:instrText>
        </w:r>
        <w:r w:rsidRPr="00E941C3">
          <w:rPr>
            <w:color w:val="939F27" w:themeColor="accent3" w:themeShade="BF"/>
            <w:sz w:val="24"/>
            <w:szCs w:val="24"/>
          </w:rPr>
          <w:fldChar w:fldCharType="separate"/>
        </w:r>
        <w:r w:rsidR="008254FF">
          <w:rPr>
            <w:noProof/>
            <w:color w:val="939F27" w:themeColor="accent3" w:themeShade="BF"/>
            <w:sz w:val="24"/>
            <w:szCs w:val="24"/>
          </w:rPr>
          <w:t>61</w:t>
        </w:r>
        <w:r w:rsidRPr="00E941C3">
          <w:rPr>
            <w:color w:val="939F27" w:themeColor="accent3" w:themeShade="BF"/>
            <w:sz w:val="24"/>
            <w:szCs w:val="24"/>
          </w:rPr>
          <w:fldChar w:fldCharType="end"/>
        </w:r>
      </w:p>
    </w:sdtContent>
  </w:sdt>
  <w:p w14:paraId="3C5BB952" w14:textId="77777777" w:rsidR="00E7716F" w:rsidRPr="00162717" w:rsidRDefault="00E7716F">
    <w:pPr>
      <w:pStyle w:val="aa"/>
      <w:rPr>
        <w:color w:val="00B0F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F4B4" w14:textId="77777777" w:rsidR="00E7716F" w:rsidRDefault="00E7716F" w:rsidP="00AD6451">
      <w:pPr>
        <w:spacing w:after="0" w:line="240" w:lineRule="auto"/>
      </w:pPr>
      <w:r>
        <w:separator/>
      </w:r>
    </w:p>
  </w:footnote>
  <w:footnote w:type="continuationSeparator" w:id="0">
    <w:p w14:paraId="3F0A9148" w14:textId="77777777" w:rsidR="00E7716F" w:rsidRDefault="00E7716F" w:rsidP="00AD6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80E6" w14:textId="1BB703E5" w:rsidR="00E7716F" w:rsidRPr="008C4A98" w:rsidRDefault="00E7716F" w:rsidP="006E1139">
    <w:pPr>
      <w:pStyle w:val="a8"/>
      <w:rPr>
        <w:rFonts w:ascii="Georgia Pro" w:eastAsiaTheme="majorEastAsia" w:hAnsi="Georgia Pro" w:cstheme="majorBidi"/>
        <w:b/>
        <w:color w:val="455F51" w:themeColor="text2"/>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Theme="majorHAnsi" w:eastAsiaTheme="majorEastAsia" w:hAnsiTheme="majorHAnsi" w:cstheme="majorBidi"/>
        <w:noProof/>
        <w:lang w:eastAsia="ru-RU"/>
      </w:rPr>
      <mc:AlternateContent>
        <mc:Choice Requires="wpg">
          <w:drawing>
            <wp:anchor distT="0" distB="0" distL="114300" distR="114300" simplePos="0" relativeHeight="251648000" behindDoc="0" locked="0" layoutInCell="1" allowOverlap="1" wp14:anchorId="62BD1414" wp14:editId="0AB82400">
              <wp:simplePos x="0" y="0"/>
              <wp:positionH relativeFrom="page">
                <wp:posOffset>647700</wp:posOffset>
              </wp:positionH>
              <wp:positionV relativeFrom="page">
                <wp:posOffset>190500</wp:posOffset>
              </wp:positionV>
              <wp:extent cx="6463030" cy="914400"/>
              <wp:effectExtent l="0" t="0" r="33020" b="19685"/>
              <wp:wrapNone/>
              <wp:docPr id="468" name="Группа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3030" cy="914400"/>
                        <a:chOff x="8" y="9"/>
                        <a:chExt cx="15823" cy="1439"/>
                      </a:xfrm>
                    </wpg:grpSpPr>
                    <wps:wsp>
                      <wps:cNvPr id="469" name="AutoShape 4"/>
                      <wps:cNvCnPr>
                        <a:cxnSpLocks noChangeShapeType="1"/>
                      </wps:cNvCnPr>
                      <wps:spPr bwMode="auto">
                        <a:xfrm>
                          <a:off x="9" y="1431"/>
                          <a:ext cx="15822" cy="0"/>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topMargin">
                <wp14:pctHeight>92500</wp14:pctHeight>
              </wp14:sizeRelV>
            </wp:anchor>
          </w:drawing>
        </mc:Choice>
        <mc:Fallback>
          <w:pict>
            <v:group w14:anchorId="0D4FA53C" id="Группа 468" o:spid="_x0000_s1026" style="position:absolute;margin-left:51pt;margin-top:15pt;width:508.9pt;height:1in;z-index:251648000;mso-height-percent:925;mso-position-horizontal-relative:page;mso-position-vertical-relative:page;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k8KMMAAADcAAAADwAAAGRycy9kb3ducmV2LnhtbESPQWvCQBSE70L/w/IK3nQTqdamWaUI&#10;gl4kxtLzI/uahGbfLtltjP/eFQo9DjPzDZNvR9OJgXrfWlaQzhMQxJXVLdcKPi/72RqED8gaO8uk&#10;4EYetpunSY6Ztlc+01CGWkQI+wwVNCG4TEpfNWTQz60jjt637Q2GKPta6h6vEW46uUiSlTTYclxo&#10;0NGuoeqn/DUKynX6hcXRLS/7IRT06k66SEip6fP48Q4i0Bj+w3/tg1bwsnqDx5l4BO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JPCjDAAAA3AAAAA8AAAAAAAAAAAAA&#10;AAAAoQIAAGRycy9kb3ducmV2LnhtbFBLBQYAAAAABAAEAPkAAACRAwAAAAA=&#10;" strokecolor="#82ae30 [3045]"/>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sidRPr="00162717">
      <w:rPr>
        <w:rFonts w:asciiTheme="majorHAnsi" w:eastAsiaTheme="majorEastAsia" w:hAnsiTheme="majorHAnsi" w:cstheme="majorBidi"/>
        <w:noProof/>
        <w:color w:val="00B0F0"/>
        <w:lang w:eastAsia="ru-RU"/>
      </w:rPr>
      <mc:AlternateContent>
        <mc:Choice Requires="wps">
          <w:drawing>
            <wp:anchor distT="0" distB="0" distL="114300" distR="114300" simplePos="0" relativeHeight="251671552" behindDoc="0" locked="0" layoutInCell="1" allowOverlap="1" wp14:anchorId="5549DA95" wp14:editId="0D536404">
              <wp:simplePos x="0" y="0"/>
              <wp:positionH relativeFrom="rightMargin">
                <wp:posOffset>3175</wp:posOffset>
              </wp:positionH>
              <wp:positionV relativeFrom="page">
                <wp:posOffset>152400</wp:posOffset>
              </wp:positionV>
              <wp:extent cx="90805" cy="822960"/>
              <wp:effectExtent l="0" t="0" r="23495" b="18415"/>
              <wp:wrapNone/>
              <wp:docPr id="471" name="Прямоугольник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3">
                          <a:lumMod val="50000"/>
                        </a:schemeClr>
                      </a:solidFill>
                      <a:ln>
                        <a:headEnd/>
                        <a:tailEnd/>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AFCF8CA" id="Прямоугольник 471" o:spid="_x0000_s1026" style="position:absolute;margin-left:.25pt;margin-top:12pt;width:7.15pt;height:64.8pt;z-index:251671552;visibility:visible;mso-wrap-style:square;mso-width-percent:0;mso-height-percent:900;mso-wrap-distance-left:9pt;mso-wrap-distance-top:0;mso-wrap-distance-right:9pt;mso-wrap-distance-bottom:0;mso-position-horizontal:absolute;mso-position-horizontal-relative:righ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" fillcolor="#616919 [1606]" strokecolor="#c0cf3a [3206]" strokeweight="2pt">
              <w10:wrap anchorx="margin" anchory="page"/>
            </v:rect>
          </w:pict>
        </mc:Fallback>
      </mc:AlternateContent>
    </w:r>
    <w:sdt>
      <w:sdtPr>
        <w:rPr>
          <w:rFonts w:ascii="Georgia" w:hAnsi="Georgia"/>
          <w:b/>
          <w:color w:val="626A1A" w:themeColor="accent3" w:themeShade="80"/>
          <w:sz w:val="28"/>
          <w:szCs w:val="28"/>
        </w:rPr>
        <w:alias w:val="Название"/>
        <w:id w:val="536411716"/>
        <w:placeholder>
          <w:docPart w:val="8EC6003F5C9C4DE08616135F67783CF2"/>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Georgia" w:hAnsi="Georgia"/>
            <w:b/>
            <w:color w:val="626A1A" w:themeColor="accent3" w:themeShade="80"/>
            <w:sz w:val="28"/>
            <w:szCs w:val="28"/>
          </w:rPr>
          <w:t>О</w:t>
        </w:r>
        <w:r w:rsidRPr="008C4A98">
          <w:rPr>
            <w:rFonts w:ascii="Georgia" w:hAnsi="Georgia"/>
            <w:b/>
            <w:color w:val="626A1A" w:themeColor="accent3" w:themeShade="80"/>
            <w:sz w:val="28"/>
            <w:szCs w:val="28"/>
          </w:rPr>
          <w:t>тчет о результатах дея</w:t>
        </w:r>
        <w:r>
          <w:rPr>
            <w:rFonts w:ascii="Georgia" w:hAnsi="Georgia"/>
            <w:b/>
            <w:color w:val="626A1A" w:themeColor="accent3" w:themeShade="80"/>
            <w:sz w:val="28"/>
            <w:szCs w:val="28"/>
          </w:rPr>
          <w:t xml:space="preserve">тельности Главы и администрации </w:t>
        </w:r>
        <w:r w:rsidRPr="008C4A98">
          <w:rPr>
            <w:rFonts w:ascii="Georgia" w:hAnsi="Georgia"/>
            <w:b/>
            <w:color w:val="626A1A" w:themeColor="accent3" w:themeShade="80"/>
            <w:sz w:val="28"/>
            <w:szCs w:val="28"/>
          </w:rPr>
          <w:t>сельского поселения Сентябрьский за 202</w:t>
        </w:r>
        <w:r>
          <w:rPr>
            <w:rFonts w:ascii="Georgia" w:hAnsi="Georgia"/>
            <w:b/>
            <w:color w:val="626A1A" w:themeColor="accent3" w:themeShade="80"/>
            <w:sz w:val="28"/>
            <w:szCs w:val="28"/>
          </w:rPr>
          <w:t>3</w:t>
        </w:r>
        <w:r w:rsidRPr="008C4A98">
          <w:rPr>
            <w:rFonts w:ascii="Georgia" w:hAnsi="Georgia"/>
            <w:b/>
            <w:color w:val="626A1A" w:themeColor="accent3" w:themeShade="80"/>
            <w:sz w:val="28"/>
            <w:szCs w:val="28"/>
          </w:rPr>
          <w:t xml:space="preserve"> год</w:t>
        </w:r>
      </w:sdtContent>
    </w:sdt>
    <w:r>
      <w:rPr>
        <w:rFonts w:ascii="Georgia Pro" w:eastAsiaTheme="majorEastAsia" w:hAnsi="Georgia Pro" w:cstheme="majorBidi"/>
        <w:b/>
        <w:color w:val="455F51" w:themeColor="text2"/>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Pr="00E941C3">
      <w:rPr>
        <w:rFonts w:asciiTheme="majorHAnsi" w:eastAsiaTheme="majorEastAsia" w:hAnsiTheme="majorHAnsi" w:cstheme="majorBidi"/>
        <w:noProof/>
        <w:color w:val="626A1A" w:themeColor="accent3" w:themeShade="80"/>
        <w:lang w:eastAsia="ru-RU"/>
      </w:rPr>
      <mc:AlternateContent>
        <mc:Choice Requires="wps">
          <w:drawing>
            <wp:anchor distT="0" distB="0" distL="114300" distR="114300" simplePos="0" relativeHeight="251654144" behindDoc="0" locked="0" layoutInCell="1" allowOverlap="1" wp14:anchorId="5330B7C8" wp14:editId="0F0754B1">
              <wp:simplePos x="0" y="0"/>
              <wp:positionH relativeFrom="leftMargin">
                <wp:posOffset>644525</wp:posOffset>
              </wp:positionH>
              <wp:positionV relativeFrom="page">
                <wp:posOffset>152400</wp:posOffset>
              </wp:positionV>
              <wp:extent cx="90805" cy="822960"/>
              <wp:effectExtent l="0" t="0" r="23495" b="18415"/>
              <wp:wrapNone/>
              <wp:docPr id="472" name="Прямоугольник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3">
                          <a:lumMod val="50000"/>
                        </a:schemeClr>
                      </a:solidFill>
                      <a:ln>
                        <a:headEnd/>
                        <a:tailEnd/>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514D7FE" id="Прямоугольник 472" o:spid="_x0000_s1026" style="position:absolute;margin-left:50.75pt;margin-top:12pt;width:7.15pt;height:64.8pt;z-index:251654144;visibility:visible;mso-wrap-style:square;mso-width-percent:0;mso-height-percent:900;mso-wrap-distance-left:9pt;mso-wrap-distance-top:0;mso-wrap-distance-right:9pt;mso-wrap-distance-bottom:0;mso-position-horizontal:absolute;mso-position-horizontal-relative:lef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" fillcolor="#616919 [1606]" strokecolor="#c0cf3a [3206]"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15:restartNumberingAfterBreak="0">
    <w:nsid w:val="0B296492"/>
    <w:multiLevelType w:val="hybridMultilevel"/>
    <w:tmpl w:val="6D56FF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234AC"/>
    <w:multiLevelType w:val="hybridMultilevel"/>
    <w:tmpl w:val="5F8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2157A8"/>
    <w:multiLevelType w:val="multilevel"/>
    <w:tmpl w:val="2CAC2394"/>
    <w:lvl w:ilvl="0">
      <w:start w:val="2"/>
      <w:numFmt w:val="decimal"/>
      <w:lvlText w:val="%1."/>
      <w:lvlJc w:val="left"/>
      <w:pPr>
        <w:ind w:left="825" w:hanging="825"/>
      </w:pPr>
      <w:rPr>
        <w:rFonts w:hint="default"/>
      </w:rPr>
    </w:lvl>
    <w:lvl w:ilvl="1">
      <w:start w:val="2"/>
      <w:numFmt w:val="decimal"/>
      <w:lvlText w:val="%1.%2."/>
      <w:lvlJc w:val="left"/>
      <w:pPr>
        <w:ind w:left="1392" w:hanging="825"/>
      </w:pPr>
      <w:rPr>
        <w:rFonts w:hint="default"/>
      </w:rPr>
    </w:lvl>
    <w:lvl w:ilvl="2">
      <w:start w:val="11"/>
      <w:numFmt w:val="decimal"/>
      <w:lvlText w:val="%1.%2.%3."/>
      <w:lvlJc w:val="left"/>
      <w:pPr>
        <w:ind w:left="3236"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6" w15:restartNumberingAfterBreak="0">
    <w:nsid w:val="1B682574"/>
    <w:multiLevelType w:val="hybridMultilevel"/>
    <w:tmpl w:val="097E5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88C3951"/>
    <w:multiLevelType w:val="hybridMultilevel"/>
    <w:tmpl w:val="1D549D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1" w15:restartNumberingAfterBreak="0">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060E6D"/>
    <w:multiLevelType w:val="hybridMultilevel"/>
    <w:tmpl w:val="9B524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F8F194E"/>
    <w:multiLevelType w:val="hybridMultilevel"/>
    <w:tmpl w:val="D6F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6D494A"/>
    <w:multiLevelType w:val="hybridMultilevel"/>
    <w:tmpl w:val="DE08658A"/>
    <w:lvl w:ilvl="0" w:tplc="32BE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E7D5366"/>
    <w:multiLevelType w:val="hybridMultilevel"/>
    <w:tmpl w:val="1076C97E"/>
    <w:lvl w:ilvl="0" w:tplc="7DF6C858">
      <w:start w:val="1"/>
      <w:numFmt w:val="decimal"/>
      <w:lvlText w:val="%1."/>
      <w:lvlJc w:val="left"/>
      <w:pPr>
        <w:ind w:left="720" w:hanging="360"/>
      </w:pPr>
      <w:rPr>
        <w:rFonts w:eastAsiaTheme="minorHAns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4296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7638693">
    <w:abstractNumId w:val="10"/>
  </w:num>
  <w:num w:numId="3" w16cid:durableId="1734249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197946">
    <w:abstractNumId w:val="1"/>
  </w:num>
  <w:num w:numId="5" w16cid:durableId="76178641">
    <w:abstractNumId w:val="3"/>
  </w:num>
  <w:num w:numId="6" w16cid:durableId="197207349">
    <w:abstractNumId w:val="14"/>
  </w:num>
  <w:num w:numId="7" w16cid:durableId="1175073422">
    <w:abstractNumId w:val="2"/>
  </w:num>
  <w:num w:numId="8" w16cid:durableId="861283798">
    <w:abstractNumId w:val="13"/>
  </w:num>
  <w:num w:numId="9" w16cid:durableId="1216619211">
    <w:abstractNumId w:val="11"/>
  </w:num>
  <w:num w:numId="10" w16cid:durableId="753087452">
    <w:abstractNumId w:val="0"/>
  </w:num>
  <w:num w:numId="11" w16cid:durableId="2020740965">
    <w:abstractNumId w:val="6"/>
  </w:num>
  <w:num w:numId="12" w16cid:durableId="1562978125">
    <w:abstractNumId w:val="15"/>
  </w:num>
  <w:num w:numId="13" w16cid:durableId="424307583">
    <w:abstractNumId w:val="5"/>
  </w:num>
  <w:num w:numId="14" w16cid:durableId="893659195">
    <w:abstractNumId w:val="8"/>
  </w:num>
  <w:num w:numId="15" w16cid:durableId="204367263">
    <w:abstractNumId w:val="7"/>
  </w:num>
  <w:num w:numId="16" w16cid:durableId="243802035">
    <w:abstractNumId w:val="9"/>
  </w:num>
  <w:num w:numId="17" w16cid:durableId="1130629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425"/>
    <w:rsid w:val="00001B43"/>
    <w:rsid w:val="000126C7"/>
    <w:rsid w:val="00015AB8"/>
    <w:rsid w:val="00017028"/>
    <w:rsid w:val="00020C78"/>
    <w:rsid w:val="00026BA3"/>
    <w:rsid w:val="00046ACB"/>
    <w:rsid w:val="00052B99"/>
    <w:rsid w:val="000A0A11"/>
    <w:rsid w:val="000D0B9E"/>
    <w:rsid w:val="000E07BB"/>
    <w:rsid w:val="000F5632"/>
    <w:rsid w:val="001045AE"/>
    <w:rsid w:val="00110D6F"/>
    <w:rsid w:val="00120D4D"/>
    <w:rsid w:val="00124D6A"/>
    <w:rsid w:val="00150DCE"/>
    <w:rsid w:val="00151978"/>
    <w:rsid w:val="001539A8"/>
    <w:rsid w:val="00162717"/>
    <w:rsid w:val="001A7914"/>
    <w:rsid w:val="001B4CD2"/>
    <w:rsid w:val="001B70F8"/>
    <w:rsid w:val="001C5DD9"/>
    <w:rsid w:val="001C74B8"/>
    <w:rsid w:val="001D4811"/>
    <w:rsid w:val="001D4D9E"/>
    <w:rsid w:val="001E5349"/>
    <w:rsid w:val="001F0F6B"/>
    <w:rsid w:val="00200EE9"/>
    <w:rsid w:val="002138F9"/>
    <w:rsid w:val="00231E2E"/>
    <w:rsid w:val="00254358"/>
    <w:rsid w:val="00255225"/>
    <w:rsid w:val="002677AA"/>
    <w:rsid w:val="00275604"/>
    <w:rsid w:val="002843DD"/>
    <w:rsid w:val="00287D09"/>
    <w:rsid w:val="00290C4A"/>
    <w:rsid w:val="0029155E"/>
    <w:rsid w:val="002A3459"/>
    <w:rsid w:val="002B1DBA"/>
    <w:rsid w:val="002B2D0A"/>
    <w:rsid w:val="002E06C1"/>
    <w:rsid w:val="00304B57"/>
    <w:rsid w:val="00315BC7"/>
    <w:rsid w:val="00316CA5"/>
    <w:rsid w:val="003174B0"/>
    <w:rsid w:val="003426E6"/>
    <w:rsid w:val="00360401"/>
    <w:rsid w:val="003614AD"/>
    <w:rsid w:val="00386085"/>
    <w:rsid w:val="00391041"/>
    <w:rsid w:val="003B5E30"/>
    <w:rsid w:val="003C6D3E"/>
    <w:rsid w:val="003D0B0F"/>
    <w:rsid w:val="003D3C21"/>
    <w:rsid w:val="003D3CA9"/>
    <w:rsid w:val="003D4B60"/>
    <w:rsid w:val="003E4B1D"/>
    <w:rsid w:val="003F0D30"/>
    <w:rsid w:val="003F5068"/>
    <w:rsid w:val="004103C9"/>
    <w:rsid w:val="004222F7"/>
    <w:rsid w:val="00423A6C"/>
    <w:rsid w:val="00432BF7"/>
    <w:rsid w:val="004459B3"/>
    <w:rsid w:val="0045065C"/>
    <w:rsid w:val="00463E17"/>
    <w:rsid w:val="00467455"/>
    <w:rsid w:val="004679DA"/>
    <w:rsid w:val="00487029"/>
    <w:rsid w:val="0049695C"/>
    <w:rsid w:val="00497416"/>
    <w:rsid w:val="004A21BE"/>
    <w:rsid w:val="004A5819"/>
    <w:rsid w:val="004C493D"/>
    <w:rsid w:val="004D5E29"/>
    <w:rsid w:val="004E70B9"/>
    <w:rsid w:val="004F1225"/>
    <w:rsid w:val="004F1CB2"/>
    <w:rsid w:val="00507A86"/>
    <w:rsid w:val="00517195"/>
    <w:rsid w:val="00523319"/>
    <w:rsid w:val="005425B4"/>
    <w:rsid w:val="005426F0"/>
    <w:rsid w:val="00543BAD"/>
    <w:rsid w:val="0056407B"/>
    <w:rsid w:val="00570831"/>
    <w:rsid w:val="00584219"/>
    <w:rsid w:val="005948FF"/>
    <w:rsid w:val="005B3605"/>
    <w:rsid w:val="005B607B"/>
    <w:rsid w:val="005C274F"/>
    <w:rsid w:val="005D170D"/>
    <w:rsid w:val="005F6B95"/>
    <w:rsid w:val="005F7416"/>
    <w:rsid w:val="0061633C"/>
    <w:rsid w:val="006174E7"/>
    <w:rsid w:val="006235EF"/>
    <w:rsid w:val="00626AEB"/>
    <w:rsid w:val="00630E0A"/>
    <w:rsid w:val="006416FC"/>
    <w:rsid w:val="00653F26"/>
    <w:rsid w:val="00656519"/>
    <w:rsid w:val="006C66AB"/>
    <w:rsid w:val="006E1139"/>
    <w:rsid w:val="006E50ED"/>
    <w:rsid w:val="007152F4"/>
    <w:rsid w:val="00721C81"/>
    <w:rsid w:val="00726393"/>
    <w:rsid w:val="00732689"/>
    <w:rsid w:val="00734D8C"/>
    <w:rsid w:val="00742902"/>
    <w:rsid w:val="007538EF"/>
    <w:rsid w:val="007574E0"/>
    <w:rsid w:val="007634CA"/>
    <w:rsid w:val="00765DB3"/>
    <w:rsid w:val="0078068D"/>
    <w:rsid w:val="0078299E"/>
    <w:rsid w:val="00792D2C"/>
    <w:rsid w:val="007955F2"/>
    <w:rsid w:val="00797F14"/>
    <w:rsid w:val="007A0402"/>
    <w:rsid w:val="007A1E8D"/>
    <w:rsid w:val="007A659B"/>
    <w:rsid w:val="007C5B56"/>
    <w:rsid w:val="007D3EA6"/>
    <w:rsid w:val="007D7880"/>
    <w:rsid w:val="007E2630"/>
    <w:rsid w:val="007E29F8"/>
    <w:rsid w:val="007E6AC1"/>
    <w:rsid w:val="007E7531"/>
    <w:rsid w:val="007E7F03"/>
    <w:rsid w:val="007F384B"/>
    <w:rsid w:val="008008F9"/>
    <w:rsid w:val="00816C46"/>
    <w:rsid w:val="008254FF"/>
    <w:rsid w:val="00827F73"/>
    <w:rsid w:val="00843425"/>
    <w:rsid w:val="00846F55"/>
    <w:rsid w:val="008577A1"/>
    <w:rsid w:val="008629B6"/>
    <w:rsid w:val="008967A8"/>
    <w:rsid w:val="008B6BCE"/>
    <w:rsid w:val="008B7947"/>
    <w:rsid w:val="008C08CB"/>
    <w:rsid w:val="008C4A98"/>
    <w:rsid w:val="008D2338"/>
    <w:rsid w:val="008E7730"/>
    <w:rsid w:val="008F19E3"/>
    <w:rsid w:val="008F40FE"/>
    <w:rsid w:val="008F481C"/>
    <w:rsid w:val="008F50DB"/>
    <w:rsid w:val="008F69D9"/>
    <w:rsid w:val="00906356"/>
    <w:rsid w:val="00916516"/>
    <w:rsid w:val="00921DB0"/>
    <w:rsid w:val="00922AFD"/>
    <w:rsid w:val="009466AB"/>
    <w:rsid w:val="009752E8"/>
    <w:rsid w:val="00976347"/>
    <w:rsid w:val="009905FF"/>
    <w:rsid w:val="009937F0"/>
    <w:rsid w:val="00993CA3"/>
    <w:rsid w:val="009963DE"/>
    <w:rsid w:val="009C56D8"/>
    <w:rsid w:val="009C5EB8"/>
    <w:rsid w:val="009D0DBB"/>
    <w:rsid w:val="009D7ABE"/>
    <w:rsid w:val="00A143F0"/>
    <w:rsid w:val="00A21FC9"/>
    <w:rsid w:val="00A23ED4"/>
    <w:rsid w:val="00A512F9"/>
    <w:rsid w:val="00A55E1F"/>
    <w:rsid w:val="00A741B8"/>
    <w:rsid w:val="00A757A8"/>
    <w:rsid w:val="00AA53E1"/>
    <w:rsid w:val="00AA7B0F"/>
    <w:rsid w:val="00AD1A6F"/>
    <w:rsid w:val="00AD6451"/>
    <w:rsid w:val="00AF2F97"/>
    <w:rsid w:val="00B14A99"/>
    <w:rsid w:val="00B1522E"/>
    <w:rsid w:val="00B211CE"/>
    <w:rsid w:val="00B25C25"/>
    <w:rsid w:val="00B3236B"/>
    <w:rsid w:val="00B33E37"/>
    <w:rsid w:val="00B50352"/>
    <w:rsid w:val="00B54FED"/>
    <w:rsid w:val="00B70482"/>
    <w:rsid w:val="00B763B7"/>
    <w:rsid w:val="00B80F30"/>
    <w:rsid w:val="00B94D51"/>
    <w:rsid w:val="00BA062F"/>
    <w:rsid w:val="00BA0700"/>
    <w:rsid w:val="00BA2F18"/>
    <w:rsid w:val="00BA5C3E"/>
    <w:rsid w:val="00BA7F78"/>
    <w:rsid w:val="00BB1E07"/>
    <w:rsid w:val="00BC58F9"/>
    <w:rsid w:val="00BF3EFA"/>
    <w:rsid w:val="00C25600"/>
    <w:rsid w:val="00C256CF"/>
    <w:rsid w:val="00C34C6D"/>
    <w:rsid w:val="00C37ADC"/>
    <w:rsid w:val="00C577C1"/>
    <w:rsid w:val="00C84E97"/>
    <w:rsid w:val="00C91A9F"/>
    <w:rsid w:val="00CA34C8"/>
    <w:rsid w:val="00CC6813"/>
    <w:rsid w:val="00CD717C"/>
    <w:rsid w:val="00CE73C0"/>
    <w:rsid w:val="00CF57C9"/>
    <w:rsid w:val="00D00D3D"/>
    <w:rsid w:val="00D2424D"/>
    <w:rsid w:val="00D25975"/>
    <w:rsid w:val="00D44DEF"/>
    <w:rsid w:val="00DA5A43"/>
    <w:rsid w:val="00DB2062"/>
    <w:rsid w:val="00DB5183"/>
    <w:rsid w:val="00DC4C06"/>
    <w:rsid w:val="00DF6D32"/>
    <w:rsid w:val="00E14529"/>
    <w:rsid w:val="00E1703F"/>
    <w:rsid w:val="00E170D8"/>
    <w:rsid w:val="00E22748"/>
    <w:rsid w:val="00E26BD1"/>
    <w:rsid w:val="00E304AF"/>
    <w:rsid w:val="00E40CEB"/>
    <w:rsid w:val="00E442A0"/>
    <w:rsid w:val="00E62C97"/>
    <w:rsid w:val="00E6631E"/>
    <w:rsid w:val="00E7716F"/>
    <w:rsid w:val="00E91B4E"/>
    <w:rsid w:val="00E941C3"/>
    <w:rsid w:val="00EA3637"/>
    <w:rsid w:val="00EB32BA"/>
    <w:rsid w:val="00EB4265"/>
    <w:rsid w:val="00EC6A11"/>
    <w:rsid w:val="00ED3BE9"/>
    <w:rsid w:val="00ED5D85"/>
    <w:rsid w:val="00ED6B97"/>
    <w:rsid w:val="00EE0511"/>
    <w:rsid w:val="00F1215C"/>
    <w:rsid w:val="00F264CD"/>
    <w:rsid w:val="00F354BF"/>
    <w:rsid w:val="00F455AF"/>
    <w:rsid w:val="00F5214B"/>
    <w:rsid w:val="00F56C65"/>
    <w:rsid w:val="00F63AEE"/>
    <w:rsid w:val="00F72E99"/>
    <w:rsid w:val="00F81E97"/>
    <w:rsid w:val="00F8438A"/>
    <w:rsid w:val="00F8759B"/>
    <w:rsid w:val="00FA598C"/>
    <w:rsid w:val="00FB7195"/>
    <w:rsid w:val="00FC0FB2"/>
    <w:rsid w:val="00FE03B2"/>
    <w:rsid w:val="00FE5BE4"/>
    <w:rsid w:val="00FF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49487208"/>
  <w15:docId w15:val="{FF9652B2-64F1-4519-A807-FDB0AC20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95C"/>
  </w:style>
  <w:style w:type="paragraph" w:styleId="1">
    <w:name w:val="heading 1"/>
    <w:basedOn w:val="a"/>
    <w:link w:val="10"/>
    <w:uiPriority w:val="9"/>
    <w:qFormat/>
    <w:rsid w:val="00FB71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95C"/>
    <w:pPr>
      <w:spacing w:after="0" w:line="240" w:lineRule="auto"/>
    </w:pPr>
    <w:rPr>
      <w:rFonts w:ascii="Calibri" w:eastAsia="Calibri" w:hAnsi="Calibri" w:cs="Times New Roman"/>
    </w:rPr>
  </w:style>
  <w:style w:type="paragraph" w:styleId="a4">
    <w:name w:val="List Paragraph"/>
    <w:basedOn w:val="a"/>
    <w:uiPriority w:val="34"/>
    <w:qFormat/>
    <w:rsid w:val="005F6B95"/>
    <w:pPr>
      <w:ind w:left="720"/>
      <w:contextualSpacing/>
    </w:pPr>
  </w:style>
  <w:style w:type="table" w:styleId="a5">
    <w:name w:val="Table Grid"/>
    <w:basedOn w:val="a1"/>
    <w:uiPriority w:val="59"/>
    <w:rsid w:val="005F6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nhideWhenUsed/>
    <w:rsid w:val="004679DA"/>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4679DA"/>
    <w:rPr>
      <w:rFonts w:ascii="Times New Roman" w:eastAsia="Times New Roman" w:hAnsi="Times New Roman" w:cs="Times New Roman"/>
      <w:sz w:val="24"/>
      <w:szCs w:val="24"/>
      <w:lang w:eastAsia="ru-RU"/>
    </w:rPr>
  </w:style>
  <w:style w:type="paragraph" w:customStyle="1" w:styleId="ConsPlusNormal">
    <w:name w:val="ConsPlusNormal"/>
    <w:rsid w:val="004679DA"/>
    <w:pPr>
      <w:autoSpaceDE w:val="0"/>
      <w:autoSpaceDN w:val="0"/>
      <w:adjustRightInd w:val="0"/>
      <w:spacing w:after="0" w:line="240" w:lineRule="auto"/>
    </w:pPr>
    <w:rPr>
      <w:rFonts w:ascii="Arial" w:eastAsia="Times New Roman" w:hAnsi="Arial" w:cs="Arial"/>
      <w:sz w:val="26"/>
      <w:szCs w:val="26"/>
      <w:lang w:eastAsia="ru-RU"/>
    </w:rPr>
  </w:style>
  <w:style w:type="paragraph" w:styleId="a8">
    <w:name w:val="header"/>
    <w:basedOn w:val="a"/>
    <w:link w:val="a9"/>
    <w:uiPriority w:val="99"/>
    <w:unhideWhenUsed/>
    <w:rsid w:val="00AD64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6451"/>
  </w:style>
  <w:style w:type="paragraph" w:styleId="aa">
    <w:name w:val="footer"/>
    <w:basedOn w:val="a"/>
    <w:link w:val="ab"/>
    <w:uiPriority w:val="99"/>
    <w:unhideWhenUsed/>
    <w:rsid w:val="00AD64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6451"/>
  </w:style>
  <w:style w:type="paragraph" w:styleId="ac">
    <w:name w:val="Balloon Text"/>
    <w:basedOn w:val="a"/>
    <w:link w:val="ad"/>
    <w:uiPriority w:val="99"/>
    <w:semiHidden/>
    <w:unhideWhenUsed/>
    <w:rsid w:val="00AD645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D6451"/>
    <w:rPr>
      <w:rFonts w:ascii="Tahoma" w:hAnsi="Tahoma" w:cs="Tahoma"/>
      <w:sz w:val="16"/>
      <w:szCs w:val="16"/>
    </w:rPr>
  </w:style>
  <w:style w:type="character" w:styleId="ae">
    <w:name w:val="Hyperlink"/>
    <w:basedOn w:val="a0"/>
    <w:unhideWhenUsed/>
    <w:rsid w:val="001539A8"/>
    <w:rPr>
      <w:color w:val="0000FF"/>
      <w:u w:val="single"/>
    </w:rPr>
  </w:style>
  <w:style w:type="paragraph" w:styleId="af">
    <w:name w:val="Normal (Web)"/>
    <w:basedOn w:val="a"/>
    <w:uiPriority w:val="99"/>
    <w:unhideWhenUsed/>
    <w:rsid w:val="00153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7574E0"/>
    <w:rPr>
      <w:b/>
      <w:bCs/>
    </w:rPr>
  </w:style>
  <w:style w:type="table" w:styleId="3-5">
    <w:name w:val="Medium Grid 3 Accent 5"/>
    <w:basedOn w:val="a1"/>
    <w:uiPriority w:val="69"/>
    <w:rsid w:val="007574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B5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B5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DA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DAE1" w:themeFill="accent5" w:themeFillTint="7F"/>
      </w:tcPr>
    </w:tblStylePr>
  </w:style>
  <w:style w:type="character" w:customStyle="1" w:styleId="Exact">
    <w:name w:val="Основной текст Exact"/>
    <w:link w:val="11"/>
    <w:rsid w:val="00BA2F18"/>
    <w:rPr>
      <w:spacing w:val="-7"/>
      <w:shd w:val="clear" w:color="auto" w:fill="FFFFFF"/>
    </w:rPr>
  </w:style>
  <w:style w:type="paragraph" w:customStyle="1" w:styleId="11">
    <w:name w:val="Основной текст1"/>
    <w:basedOn w:val="a"/>
    <w:link w:val="Exact"/>
    <w:rsid w:val="00BA2F18"/>
    <w:pPr>
      <w:widowControl w:val="0"/>
      <w:shd w:val="clear" w:color="auto" w:fill="FFFFFF"/>
      <w:spacing w:after="0" w:line="302" w:lineRule="exact"/>
      <w:jc w:val="right"/>
    </w:pPr>
    <w:rPr>
      <w:spacing w:val="-7"/>
    </w:rPr>
  </w:style>
  <w:style w:type="character" w:customStyle="1" w:styleId="af1">
    <w:name w:val="Основной текст_"/>
    <w:basedOn w:val="a0"/>
    <w:link w:val="2"/>
    <w:rsid w:val="002843DD"/>
    <w:rPr>
      <w:rFonts w:ascii="Sylfaen" w:eastAsia="Sylfaen" w:hAnsi="Sylfaen" w:cs="Sylfaen"/>
      <w:sz w:val="26"/>
      <w:szCs w:val="26"/>
      <w:shd w:val="clear" w:color="auto" w:fill="FFFFFF"/>
    </w:rPr>
  </w:style>
  <w:style w:type="paragraph" w:customStyle="1" w:styleId="2">
    <w:name w:val="Основной текст2"/>
    <w:basedOn w:val="a"/>
    <w:link w:val="af1"/>
    <w:rsid w:val="002843DD"/>
    <w:pPr>
      <w:shd w:val="clear" w:color="auto" w:fill="FFFFFF"/>
      <w:spacing w:before="240" w:after="0" w:line="0" w:lineRule="atLeast"/>
    </w:pPr>
    <w:rPr>
      <w:rFonts w:ascii="Sylfaen" w:eastAsia="Sylfaen" w:hAnsi="Sylfaen" w:cs="Sylfaen"/>
      <w:sz w:val="26"/>
      <w:szCs w:val="26"/>
    </w:rPr>
  </w:style>
  <w:style w:type="table" w:customStyle="1" w:styleId="-131">
    <w:name w:val="Таблица-сетка 1 светлая — акцент 31"/>
    <w:basedOn w:val="a1"/>
    <w:uiPriority w:val="46"/>
    <w:rsid w:val="00F8759B"/>
    <w:pPr>
      <w:spacing w:after="0" w:line="240" w:lineRule="auto"/>
    </w:pPr>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 w:type="character" w:customStyle="1" w:styleId="10">
    <w:name w:val="Заголовок 1 Знак"/>
    <w:basedOn w:val="a0"/>
    <w:link w:val="1"/>
    <w:uiPriority w:val="9"/>
    <w:rsid w:val="00FB7195"/>
    <w:rPr>
      <w:rFonts w:ascii="Times New Roman" w:eastAsia="Times New Roman" w:hAnsi="Times New Roman" w:cs="Times New Roman"/>
      <w:b/>
      <w:bCs/>
      <w:kern w:val="36"/>
      <w:sz w:val="48"/>
      <w:szCs w:val="48"/>
      <w:lang w:eastAsia="ru-RU"/>
    </w:rPr>
  </w:style>
  <w:style w:type="paragraph" w:customStyle="1" w:styleId="s13">
    <w:name w:val="s13"/>
    <w:basedOn w:val="a"/>
    <w:rsid w:val="00B3236B"/>
    <w:pPr>
      <w:spacing w:after="0" w:line="288" w:lineRule="auto"/>
    </w:pPr>
    <w:rPr>
      <w:rFonts w:ascii="Times New Roman" w:eastAsiaTheme="minorEastAsia" w:hAnsi="Times New Roman" w:cs="Times New Roman"/>
      <w:sz w:val="24"/>
      <w:szCs w:val="24"/>
      <w:lang w:eastAsia="ru-RU"/>
    </w:rPr>
  </w:style>
  <w:style w:type="paragraph" w:customStyle="1" w:styleId="s40">
    <w:name w:val="s40"/>
    <w:basedOn w:val="a"/>
    <w:rsid w:val="00B3236B"/>
    <w:pPr>
      <w:spacing w:after="0" w:line="288" w:lineRule="auto"/>
    </w:pPr>
    <w:rPr>
      <w:rFonts w:ascii="Times New Roman" w:eastAsiaTheme="minorEastAsia" w:hAnsi="Times New Roman" w:cs="Times New Roman"/>
      <w:sz w:val="24"/>
      <w:szCs w:val="24"/>
      <w:lang w:eastAsia="ru-RU"/>
    </w:rPr>
  </w:style>
  <w:style w:type="character" w:customStyle="1" w:styleId="bumpedfont1541">
    <w:name w:val="bumpedfont1541"/>
    <w:basedOn w:val="a0"/>
    <w:rsid w:val="00B3236B"/>
    <w:rPr>
      <w:sz w:val="36"/>
      <w:szCs w:val="36"/>
    </w:rPr>
  </w:style>
  <w:style w:type="paragraph" w:customStyle="1" w:styleId="s91">
    <w:name w:val="s91"/>
    <w:basedOn w:val="a"/>
    <w:rsid w:val="00B3236B"/>
    <w:pPr>
      <w:spacing w:after="0" w:line="288" w:lineRule="auto"/>
    </w:pPr>
    <w:rPr>
      <w:rFonts w:ascii="Times New Roman" w:eastAsiaTheme="minorEastAsia" w:hAnsi="Times New Roman" w:cs="Times New Roman"/>
      <w:sz w:val="24"/>
      <w:szCs w:val="24"/>
      <w:lang w:eastAsia="ru-RU"/>
    </w:rPr>
  </w:style>
  <w:style w:type="character" w:customStyle="1" w:styleId="bumpedfont1542">
    <w:name w:val="bumpedfont1542"/>
    <w:basedOn w:val="a0"/>
    <w:rsid w:val="00B3236B"/>
    <w:rPr>
      <w:sz w:val="36"/>
      <w:szCs w:val="36"/>
    </w:rPr>
  </w:style>
  <w:style w:type="character" w:customStyle="1" w:styleId="bumpedfont1543">
    <w:name w:val="bumpedfont1543"/>
    <w:basedOn w:val="a0"/>
    <w:rsid w:val="00B3236B"/>
    <w:rPr>
      <w:sz w:val="36"/>
      <w:szCs w:val="36"/>
    </w:rPr>
  </w:style>
  <w:style w:type="paragraph" w:customStyle="1" w:styleId="s12">
    <w:name w:val="s12"/>
    <w:basedOn w:val="a"/>
    <w:uiPriority w:val="99"/>
    <w:semiHidden/>
    <w:rsid w:val="00B3236B"/>
    <w:pPr>
      <w:spacing w:after="0" w:line="288" w:lineRule="auto"/>
    </w:pPr>
    <w:rPr>
      <w:rFonts w:ascii="Times New Roman" w:eastAsiaTheme="minorEastAsia" w:hAnsi="Times New Roman" w:cs="Times New Roman"/>
      <w:sz w:val="24"/>
      <w:szCs w:val="24"/>
      <w:lang w:eastAsia="ru-RU"/>
    </w:rPr>
  </w:style>
  <w:style w:type="paragraph" w:customStyle="1" w:styleId="s70">
    <w:name w:val="s70"/>
    <w:basedOn w:val="a"/>
    <w:uiPriority w:val="99"/>
    <w:semiHidden/>
    <w:rsid w:val="00B3236B"/>
    <w:pPr>
      <w:spacing w:after="0" w:line="288" w:lineRule="auto"/>
    </w:pPr>
    <w:rPr>
      <w:rFonts w:ascii="Times New Roman" w:eastAsiaTheme="minorEastAsia" w:hAnsi="Times New Roman" w:cs="Times New Roman"/>
      <w:sz w:val="24"/>
      <w:szCs w:val="24"/>
      <w:lang w:eastAsia="ru-RU"/>
    </w:rPr>
  </w:style>
  <w:style w:type="paragraph" w:customStyle="1" w:styleId="s71">
    <w:name w:val="s71"/>
    <w:basedOn w:val="a"/>
    <w:uiPriority w:val="99"/>
    <w:semiHidden/>
    <w:rsid w:val="00B3236B"/>
    <w:pPr>
      <w:spacing w:after="0" w:line="288" w:lineRule="auto"/>
    </w:pPr>
    <w:rPr>
      <w:rFonts w:ascii="Times New Roman" w:eastAsiaTheme="minorEastAsia" w:hAnsi="Times New Roman" w:cs="Times New Roman"/>
      <w:sz w:val="24"/>
      <w:szCs w:val="24"/>
      <w:lang w:eastAsia="ru-RU"/>
    </w:rPr>
  </w:style>
  <w:style w:type="character" w:customStyle="1" w:styleId="bumpedfont1544">
    <w:name w:val="bumpedfont1544"/>
    <w:basedOn w:val="a0"/>
    <w:rsid w:val="00B3236B"/>
    <w:rPr>
      <w:sz w:val="36"/>
      <w:szCs w:val="36"/>
    </w:rPr>
  </w:style>
  <w:style w:type="character" w:customStyle="1" w:styleId="bumpedfont1545">
    <w:name w:val="bumpedfont1545"/>
    <w:basedOn w:val="a0"/>
    <w:rsid w:val="00B3236B"/>
    <w:rPr>
      <w:sz w:val="36"/>
      <w:szCs w:val="36"/>
    </w:rPr>
  </w:style>
  <w:style w:type="character" w:customStyle="1" w:styleId="bumpedfont1546">
    <w:name w:val="bumpedfont1546"/>
    <w:basedOn w:val="a0"/>
    <w:rsid w:val="00B3236B"/>
    <w:rPr>
      <w:sz w:val="36"/>
      <w:szCs w:val="36"/>
    </w:rPr>
  </w:style>
  <w:style w:type="table" w:styleId="-13">
    <w:name w:val="Grid Table 1 Light Accent 3"/>
    <w:basedOn w:val="a1"/>
    <w:uiPriority w:val="46"/>
    <w:rsid w:val="008967A8"/>
    <w:pPr>
      <w:spacing w:after="0" w:line="240" w:lineRule="auto"/>
    </w:pPr>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5728">
      <w:bodyDiv w:val="1"/>
      <w:marLeft w:val="0"/>
      <w:marRight w:val="0"/>
      <w:marTop w:val="0"/>
      <w:marBottom w:val="0"/>
      <w:divBdr>
        <w:top w:val="none" w:sz="0" w:space="0" w:color="auto"/>
        <w:left w:val="none" w:sz="0" w:space="0" w:color="auto"/>
        <w:bottom w:val="none" w:sz="0" w:space="0" w:color="auto"/>
        <w:right w:val="none" w:sz="0" w:space="0" w:color="auto"/>
      </w:divBdr>
    </w:div>
    <w:div w:id="295529306">
      <w:bodyDiv w:val="1"/>
      <w:marLeft w:val="0"/>
      <w:marRight w:val="0"/>
      <w:marTop w:val="0"/>
      <w:marBottom w:val="0"/>
      <w:divBdr>
        <w:top w:val="none" w:sz="0" w:space="0" w:color="auto"/>
        <w:left w:val="none" w:sz="0" w:space="0" w:color="auto"/>
        <w:bottom w:val="none" w:sz="0" w:space="0" w:color="auto"/>
        <w:right w:val="none" w:sz="0" w:space="0" w:color="auto"/>
      </w:divBdr>
    </w:div>
    <w:div w:id="312570022">
      <w:bodyDiv w:val="1"/>
      <w:marLeft w:val="0"/>
      <w:marRight w:val="0"/>
      <w:marTop w:val="0"/>
      <w:marBottom w:val="0"/>
      <w:divBdr>
        <w:top w:val="none" w:sz="0" w:space="0" w:color="auto"/>
        <w:left w:val="none" w:sz="0" w:space="0" w:color="auto"/>
        <w:bottom w:val="none" w:sz="0" w:space="0" w:color="auto"/>
        <w:right w:val="none" w:sz="0" w:space="0" w:color="auto"/>
      </w:divBdr>
    </w:div>
    <w:div w:id="410935698">
      <w:bodyDiv w:val="1"/>
      <w:marLeft w:val="0"/>
      <w:marRight w:val="0"/>
      <w:marTop w:val="0"/>
      <w:marBottom w:val="0"/>
      <w:divBdr>
        <w:top w:val="none" w:sz="0" w:space="0" w:color="auto"/>
        <w:left w:val="none" w:sz="0" w:space="0" w:color="auto"/>
        <w:bottom w:val="none" w:sz="0" w:space="0" w:color="auto"/>
        <w:right w:val="none" w:sz="0" w:space="0" w:color="auto"/>
      </w:divBdr>
    </w:div>
    <w:div w:id="518205613">
      <w:bodyDiv w:val="1"/>
      <w:marLeft w:val="0"/>
      <w:marRight w:val="0"/>
      <w:marTop w:val="0"/>
      <w:marBottom w:val="0"/>
      <w:divBdr>
        <w:top w:val="none" w:sz="0" w:space="0" w:color="auto"/>
        <w:left w:val="none" w:sz="0" w:space="0" w:color="auto"/>
        <w:bottom w:val="none" w:sz="0" w:space="0" w:color="auto"/>
        <w:right w:val="none" w:sz="0" w:space="0" w:color="auto"/>
      </w:divBdr>
    </w:div>
    <w:div w:id="688221664">
      <w:bodyDiv w:val="1"/>
      <w:marLeft w:val="0"/>
      <w:marRight w:val="0"/>
      <w:marTop w:val="0"/>
      <w:marBottom w:val="0"/>
      <w:divBdr>
        <w:top w:val="none" w:sz="0" w:space="0" w:color="auto"/>
        <w:left w:val="none" w:sz="0" w:space="0" w:color="auto"/>
        <w:bottom w:val="none" w:sz="0" w:space="0" w:color="auto"/>
        <w:right w:val="none" w:sz="0" w:space="0" w:color="auto"/>
      </w:divBdr>
    </w:div>
    <w:div w:id="698049003">
      <w:bodyDiv w:val="1"/>
      <w:marLeft w:val="0"/>
      <w:marRight w:val="0"/>
      <w:marTop w:val="0"/>
      <w:marBottom w:val="0"/>
      <w:divBdr>
        <w:top w:val="none" w:sz="0" w:space="0" w:color="auto"/>
        <w:left w:val="none" w:sz="0" w:space="0" w:color="auto"/>
        <w:bottom w:val="none" w:sz="0" w:space="0" w:color="auto"/>
        <w:right w:val="none" w:sz="0" w:space="0" w:color="auto"/>
      </w:divBdr>
    </w:div>
    <w:div w:id="732389804">
      <w:bodyDiv w:val="1"/>
      <w:marLeft w:val="0"/>
      <w:marRight w:val="0"/>
      <w:marTop w:val="0"/>
      <w:marBottom w:val="0"/>
      <w:divBdr>
        <w:top w:val="none" w:sz="0" w:space="0" w:color="auto"/>
        <w:left w:val="none" w:sz="0" w:space="0" w:color="auto"/>
        <w:bottom w:val="none" w:sz="0" w:space="0" w:color="auto"/>
        <w:right w:val="none" w:sz="0" w:space="0" w:color="auto"/>
      </w:divBdr>
    </w:div>
    <w:div w:id="778990258">
      <w:bodyDiv w:val="1"/>
      <w:marLeft w:val="0"/>
      <w:marRight w:val="0"/>
      <w:marTop w:val="0"/>
      <w:marBottom w:val="0"/>
      <w:divBdr>
        <w:top w:val="none" w:sz="0" w:space="0" w:color="auto"/>
        <w:left w:val="none" w:sz="0" w:space="0" w:color="auto"/>
        <w:bottom w:val="none" w:sz="0" w:space="0" w:color="auto"/>
        <w:right w:val="none" w:sz="0" w:space="0" w:color="auto"/>
      </w:divBdr>
    </w:div>
    <w:div w:id="971206101">
      <w:bodyDiv w:val="1"/>
      <w:marLeft w:val="0"/>
      <w:marRight w:val="0"/>
      <w:marTop w:val="0"/>
      <w:marBottom w:val="0"/>
      <w:divBdr>
        <w:top w:val="none" w:sz="0" w:space="0" w:color="auto"/>
        <w:left w:val="none" w:sz="0" w:space="0" w:color="auto"/>
        <w:bottom w:val="none" w:sz="0" w:space="0" w:color="auto"/>
        <w:right w:val="none" w:sz="0" w:space="0" w:color="auto"/>
      </w:divBdr>
    </w:div>
    <w:div w:id="990331472">
      <w:bodyDiv w:val="1"/>
      <w:marLeft w:val="0"/>
      <w:marRight w:val="0"/>
      <w:marTop w:val="0"/>
      <w:marBottom w:val="0"/>
      <w:divBdr>
        <w:top w:val="none" w:sz="0" w:space="0" w:color="auto"/>
        <w:left w:val="none" w:sz="0" w:space="0" w:color="auto"/>
        <w:bottom w:val="none" w:sz="0" w:space="0" w:color="auto"/>
        <w:right w:val="none" w:sz="0" w:space="0" w:color="auto"/>
      </w:divBdr>
    </w:div>
    <w:div w:id="1193346174">
      <w:bodyDiv w:val="1"/>
      <w:marLeft w:val="0"/>
      <w:marRight w:val="0"/>
      <w:marTop w:val="0"/>
      <w:marBottom w:val="0"/>
      <w:divBdr>
        <w:top w:val="none" w:sz="0" w:space="0" w:color="auto"/>
        <w:left w:val="none" w:sz="0" w:space="0" w:color="auto"/>
        <w:bottom w:val="none" w:sz="0" w:space="0" w:color="auto"/>
        <w:right w:val="none" w:sz="0" w:space="0" w:color="auto"/>
      </w:divBdr>
    </w:div>
    <w:div w:id="1228303551">
      <w:bodyDiv w:val="1"/>
      <w:marLeft w:val="0"/>
      <w:marRight w:val="0"/>
      <w:marTop w:val="0"/>
      <w:marBottom w:val="0"/>
      <w:divBdr>
        <w:top w:val="none" w:sz="0" w:space="0" w:color="auto"/>
        <w:left w:val="none" w:sz="0" w:space="0" w:color="auto"/>
        <w:bottom w:val="none" w:sz="0" w:space="0" w:color="auto"/>
        <w:right w:val="none" w:sz="0" w:space="0" w:color="auto"/>
      </w:divBdr>
    </w:div>
    <w:div w:id="1301689860">
      <w:bodyDiv w:val="1"/>
      <w:marLeft w:val="0"/>
      <w:marRight w:val="0"/>
      <w:marTop w:val="0"/>
      <w:marBottom w:val="0"/>
      <w:divBdr>
        <w:top w:val="none" w:sz="0" w:space="0" w:color="auto"/>
        <w:left w:val="none" w:sz="0" w:space="0" w:color="auto"/>
        <w:bottom w:val="none" w:sz="0" w:space="0" w:color="auto"/>
        <w:right w:val="none" w:sz="0" w:space="0" w:color="auto"/>
      </w:divBdr>
    </w:div>
    <w:div w:id="1403025613">
      <w:bodyDiv w:val="1"/>
      <w:marLeft w:val="0"/>
      <w:marRight w:val="0"/>
      <w:marTop w:val="0"/>
      <w:marBottom w:val="0"/>
      <w:divBdr>
        <w:top w:val="none" w:sz="0" w:space="0" w:color="auto"/>
        <w:left w:val="none" w:sz="0" w:space="0" w:color="auto"/>
        <w:bottom w:val="none" w:sz="0" w:space="0" w:color="auto"/>
        <w:right w:val="none" w:sz="0" w:space="0" w:color="auto"/>
      </w:divBdr>
    </w:div>
    <w:div w:id="1436243766">
      <w:bodyDiv w:val="1"/>
      <w:marLeft w:val="0"/>
      <w:marRight w:val="0"/>
      <w:marTop w:val="0"/>
      <w:marBottom w:val="0"/>
      <w:divBdr>
        <w:top w:val="none" w:sz="0" w:space="0" w:color="auto"/>
        <w:left w:val="none" w:sz="0" w:space="0" w:color="auto"/>
        <w:bottom w:val="none" w:sz="0" w:space="0" w:color="auto"/>
        <w:right w:val="none" w:sz="0" w:space="0" w:color="auto"/>
      </w:divBdr>
    </w:div>
    <w:div w:id="1456563473">
      <w:bodyDiv w:val="1"/>
      <w:marLeft w:val="0"/>
      <w:marRight w:val="0"/>
      <w:marTop w:val="0"/>
      <w:marBottom w:val="0"/>
      <w:divBdr>
        <w:top w:val="none" w:sz="0" w:space="0" w:color="auto"/>
        <w:left w:val="none" w:sz="0" w:space="0" w:color="auto"/>
        <w:bottom w:val="none" w:sz="0" w:space="0" w:color="auto"/>
        <w:right w:val="none" w:sz="0" w:space="0" w:color="auto"/>
      </w:divBdr>
    </w:div>
    <w:div w:id="1481583051">
      <w:bodyDiv w:val="1"/>
      <w:marLeft w:val="0"/>
      <w:marRight w:val="0"/>
      <w:marTop w:val="0"/>
      <w:marBottom w:val="0"/>
      <w:divBdr>
        <w:top w:val="none" w:sz="0" w:space="0" w:color="auto"/>
        <w:left w:val="none" w:sz="0" w:space="0" w:color="auto"/>
        <w:bottom w:val="none" w:sz="0" w:space="0" w:color="auto"/>
        <w:right w:val="none" w:sz="0" w:space="0" w:color="auto"/>
      </w:divBdr>
    </w:div>
    <w:div w:id="1506631510">
      <w:bodyDiv w:val="1"/>
      <w:marLeft w:val="0"/>
      <w:marRight w:val="0"/>
      <w:marTop w:val="0"/>
      <w:marBottom w:val="0"/>
      <w:divBdr>
        <w:top w:val="none" w:sz="0" w:space="0" w:color="auto"/>
        <w:left w:val="none" w:sz="0" w:space="0" w:color="auto"/>
        <w:bottom w:val="none" w:sz="0" w:space="0" w:color="auto"/>
        <w:right w:val="none" w:sz="0" w:space="0" w:color="auto"/>
      </w:divBdr>
    </w:div>
    <w:div w:id="1530558991">
      <w:bodyDiv w:val="1"/>
      <w:marLeft w:val="0"/>
      <w:marRight w:val="0"/>
      <w:marTop w:val="0"/>
      <w:marBottom w:val="0"/>
      <w:divBdr>
        <w:top w:val="none" w:sz="0" w:space="0" w:color="auto"/>
        <w:left w:val="none" w:sz="0" w:space="0" w:color="auto"/>
        <w:bottom w:val="none" w:sz="0" w:space="0" w:color="auto"/>
        <w:right w:val="none" w:sz="0" w:space="0" w:color="auto"/>
      </w:divBdr>
    </w:div>
    <w:div w:id="1899435638">
      <w:bodyDiv w:val="1"/>
      <w:marLeft w:val="0"/>
      <w:marRight w:val="0"/>
      <w:marTop w:val="0"/>
      <w:marBottom w:val="0"/>
      <w:divBdr>
        <w:top w:val="none" w:sz="0" w:space="0" w:color="auto"/>
        <w:left w:val="none" w:sz="0" w:space="0" w:color="auto"/>
        <w:bottom w:val="none" w:sz="0" w:space="0" w:color="auto"/>
        <w:right w:val="none" w:sz="0" w:space="0" w:color="auto"/>
      </w:divBdr>
    </w:div>
    <w:div w:id="1958371689">
      <w:bodyDiv w:val="1"/>
      <w:marLeft w:val="0"/>
      <w:marRight w:val="0"/>
      <w:marTop w:val="0"/>
      <w:marBottom w:val="0"/>
      <w:divBdr>
        <w:top w:val="none" w:sz="0" w:space="0" w:color="auto"/>
        <w:left w:val="none" w:sz="0" w:space="0" w:color="auto"/>
        <w:bottom w:val="none" w:sz="0" w:space="0" w:color="auto"/>
        <w:right w:val="none" w:sz="0" w:space="0" w:color="auto"/>
      </w:divBdr>
    </w:div>
    <w:div w:id="2012903767">
      <w:bodyDiv w:val="1"/>
      <w:marLeft w:val="0"/>
      <w:marRight w:val="0"/>
      <w:marTop w:val="0"/>
      <w:marBottom w:val="0"/>
      <w:divBdr>
        <w:top w:val="none" w:sz="0" w:space="0" w:color="auto"/>
        <w:left w:val="none" w:sz="0" w:space="0" w:color="auto"/>
        <w:bottom w:val="none" w:sz="0" w:space="0" w:color="auto"/>
        <w:right w:val="none" w:sz="0" w:space="0" w:color="auto"/>
      </w:divBdr>
    </w:div>
    <w:div w:id="21062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k.ru/feed"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vk.com/id749763897" TargetMode="Externa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entyabrskiy.ru/category/&#1089;&#1086;&#1074;&#1077;&#1090;&#1099;/&#1089;&#1086;&#1074;&#1077;&#1090;-&#1074;&#1077;&#1090;&#1077;&#1088;&#1072;&#1085;&#1086;&#1074;-&#1089;-&#1087;-&#1089;&#1077;&#1085;&#1090;&#1103;&#1073;&#1088;&#1100;&#1089;&#1082;&#1080;&#1081;/" TargetMode="External"/><Relationship Id="rId20" Type="http://schemas.openxmlformats.org/officeDocument/2006/relationships/hyperlink" Target="http://pandia.ru/text/category/plani_razvit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yperlink" Target="https://sentyabrskiy.ru/" TargetMode="External"/><Relationship Id="rId19" Type="http://schemas.openxmlformats.org/officeDocument/2006/relationships/hyperlink" Target="http://pandia.ru/text/category/sotcialmznaya_infrastruktur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2.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Количество</a:t>
            </a:r>
            <a:r>
              <a:rPr lang="ru-RU" baseline="0"/>
              <a:t> поступивших обращений в течение 5 лет</a:t>
            </a:r>
            <a:endParaRPr lang="ru-RU"/>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Лист1!$H$9</c:f>
              <c:strCache>
                <c:ptCount val="1"/>
                <c:pt idx="0">
                  <c:v>ВСЕГО обращений:</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sp3d contourW="9525">
              <a:contourClr>
                <a:schemeClr val="accent3">
                  <a:shade val="95000"/>
                </a:schemeClr>
              </a:contourClr>
            </a:sp3d>
          </c:spPr>
          <c:invertIfNegative val="0"/>
          <c:cat>
            <c:strRef>
              <c:f>Лист1!$I$8:$M$8</c:f>
              <c:strCache>
                <c:ptCount val="5"/>
                <c:pt idx="0">
                  <c:v>2019 год</c:v>
                </c:pt>
                <c:pt idx="1">
                  <c:v>2020 год</c:v>
                </c:pt>
                <c:pt idx="2">
                  <c:v>2021 год</c:v>
                </c:pt>
                <c:pt idx="3">
                  <c:v>2022 год</c:v>
                </c:pt>
                <c:pt idx="4">
                  <c:v>2023 год</c:v>
                </c:pt>
              </c:strCache>
            </c:strRef>
          </c:cat>
          <c:val>
            <c:numRef>
              <c:f>Лист1!$I$9:$M$9</c:f>
              <c:numCache>
                <c:formatCode>General</c:formatCode>
                <c:ptCount val="5"/>
                <c:pt idx="0">
                  <c:v>17</c:v>
                </c:pt>
                <c:pt idx="1">
                  <c:v>7</c:v>
                </c:pt>
                <c:pt idx="2">
                  <c:v>8</c:v>
                </c:pt>
                <c:pt idx="3">
                  <c:v>5</c:v>
                </c:pt>
                <c:pt idx="4">
                  <c:v>5</c:v>
                </c:pt>
              </c:numCache>
            </c:numRef>
          </c:val>
          <c:extLst>
            <c:ext xmlns:c16="http://schemas.microsoft.com/office/drawing/2014/chart" uri="{C3380CC4-5D6E-409C-BE32-E72D297353CC}">
              <c16:uniqueId val="{00000000-6B8B-4466-80D2-9AC9887C026B}"/>
            </c:ext>
          </c:extLst>
        </c:ser>
        <c:dLbls>
          <c:showLegendKey val="0"/>
          <c:showVal val="0"/>
          <c:showCatName val="0"/>
          <c:showSerName val="0"/>
          <c:showPercent val="0"/>
          <c:showBubbleSize val="0"/>
        </c:dLbls>
        <c:gapWidth val="150"/>
        <c:shape val="box"/>
        <c:axId val="621100384"/>
        <c:axId val="621100944"/>
        <c:axId val="0"/>
      </c:bar3DChart>
      <c:catAx>
        <c:axId val="621100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621100944"/>
        <c:crosses val="autoZero"/>
        <c:auto val="1"/>
        <c:lblAlgn val="ctr"/>
        <c:lblOffset val="100"/>
        <c:noMultiLvlLbl val="0"/>
      </c:catAx>
      <c:valAx>
        <c:axId val="62110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621100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600" b="1">
                <a:solidFill>
                  <a:srgbClr val="0070C0"/>
                </a:solidFill>
                <a:latin typeface="Times New Roman" panose="02020603050405020304" pitchFamily="18" charset="0"/>
                <a:cs typeface="Times New Roman" panose="02020603050405020304" pitchFamily="18" charset="0"/>
              </a:rPr>
              <a:t>Демографическая</a:t>
            </a:r>
            <a:r>
              <a:rPr lang="ru-RU" sz="1600" b="1" baseline="0">
                <a:solidFill>
                  <a:srgbClr val="0070C0"/>
                </a:solidFill>
                <a:latin typeface="Times New Roman" panose="02020603050405020304" pitchFamily="18" charset="0"/>
                <a:cs typeface="Times New Roman" panose="02020603050405020304" pitchFamily="18" charset="0"/>
              </a:rPr>
              <a:t> обстановка </a:t>
            </a:r>
          </a:p>
          <a:p>
            <a:pPr>
              <a:defRPr/>
            </a:pPr>
            <a:r>
              <a:rPr lang="ru-RU" sz="1600" b="1" baseline="0">
                <a:solidFill>
                  <a:srgbClr val="0070C0"/>
                </a:solidFill>
                <a:latin typeface="Times New Roman" panose="02020603050405020304" pitchFamily="18" charset="0"/>
                <a:cs typeface="Times New Roman" panose="02020603050405020304" pitchFamily="18" charset="0"/>
              </a:rPr>
              <a:t>в с.п. Сентябрьский за период </a:t>
            </a:r>
          </a:p>
          <a:p>
            <a:pPr>
              <a:defRPr/>
            </a:pPr>
            <a:r>
              <a:rPr lang="ru-RU" sz="1600" b="1" baseline="0">
                <a:solidFill>
                  <a:srgbClr val="0070C0"/>
                </a:solidFill>
                <a:latin typeface="Times New Roman" panose="02020603050405020304" pitchFamily="18" charset="0"/>
                <a:cs typeface="Times New Roman" panose="02020603050405020304" pitchFamily="18" charset="0"/>
              </a:rPr>
              <a:t>с 2017 года по 2023 год</a:t>
            </a:r>
            <a:endParaRPr lang="ru-RU" sz="1600" b="1">
              <a:solidFill>
                <a:srgbClr val="0070C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Родилось / человек</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Лист1!$A$2:$A$8</c:f>
              <c:strCache>
                <c:ptCount val="7"/>
                <c:pt idx="0">
                  <c:v>2017 год</c:v>
                </c:pt>
                <c:pt idx="1">
                  <c:v>2018 год</c:v>
                </c:pt>
                <c:pt idx="2">
                  <c:v>2019 год</c:v>
                </c:pt>
                <c:pt idx="3">
                  <c:v>2020 год</c:v>
                </c:pt>
                <c:pt idx="4">
                  <c:v>2021 год</c:v>
                </c:pt>
                <c:pt idx="5">
                  <c:v>2022 год</c:v>
                </c:pt>
                <c:pt idx="6">
                  <c:v>2023 год</c:v>
                </c:pt>
              </c:strCache>
            </c:strRef>
          </c:cat>
          <c:val>
            <c:numRef>
              <c:f>Лист1!$B$2:$B$8</c:f>
              <c:numCache>
                <c:formatCode>General</c:formatCode>
                <c:ptCount val="7"/>
                <c:pt idx="0">
                  <c:v>11</c:v>
                </c:pt>
                <c:pt idx="1">
                  <c:v>8</c:v>
                </c:pt>
                <c:pt idx="2">
                  <c:v>12</c:v>
                </c:pt>
                <c:pt idx="3">
                  <c:v>12</c:v>
                </c:pt>
                <c:pt idx="4">
                  <c:v>9</c:v>
                </c:pt>
                <c:pt idx="5">
                  <c:v>6</c:v>
                </c:pt>
                <c:pt idx="6">
                  <c:v>9</c:v>
                </c:pt>
              </c:numCache>
            </c:numRef>
          </c:val>
          <c:extLst>
            <c:ext xmlns:c16="http://schemas.microsoft.com/office/drawing/2014/chart" uri="{C3380CC4-5D6E-409C-BE32-E72D297353CC}">
              <c16:uniqueId val="{00000000-44F2-4F02-8622-9229BAC1DE96}"/>
            </c:ext>
          </c:extLst>
        </c:ser>
        <c:ser>
          <c:idx val="1"/>
          <c:order val="1"/>
          <c:tx>
            <c:strRef>
              <c:f>Лист1!$C$1</c:f>
              <c:strCache>
                <c:ptCount val="1"/>
                <c:pt idx="0">
                  <c:v>Умерло / человек</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Лист1!$A$2:$A$8</c:f>
              <c:strCache>
                <c:ptCount val="7"/>
                <c:pt idx="0">
                  <c:v>2017 год</c:v>
                </c:pt>
                <c:pt idx="1">
                  <c:v>2018 год</c:v>
                </c:pt>
                <c:pt idx="2">
                  <c:v>2019 год</c:v>
                </c:pt>
                <c:pt idx="3">
                  <c:v>2020 год</c:v>
                </c:pt>
                <c:pt idx="4">
                  <c:v>2021 год</c:v>
                </c:pt>
                <c:pt idx="5">
                  <c:v>2022 год</c:v>
                </c:pt>
                <c:pt idx="6">
                  <c:v>2023 год</c:v>
                </c:pt>
              </c:strCache>
            </c:strRef>
          </c:cat>
          <c:val>
            <c:numRef>
              <c:f>Лист1!$C$2:$C$8</c:f>
              <c:numCache>
                <c:formatCode>General</c:formatCode>
                <c:ptCount val="7"/>
                <c:pt idx="0">
                  <c:v>6</c:v>
                </c:pt>
                <c:pt idx="1">
                  <c:v>5</c:v>
                </c:pt>
                <c:pt idx="2">
                  <c:v>2</c:v>
                </c:pt>
                <c:pt idx="3">
                  <c:v>3</c:v>
                </c:pt>
                <c:pt idx="4">
                  <c:v>5</c:v>
                </c:pt>
                <c:pt idx="5">
                  <c:v>2</c:v>
                </c:pt>
                <c:pt idx="6">
                  <c:v>9</c:v>
                </c:pt>
              </c:numCache>
            </c:numRef>
          </c:val>
          <c:extLst>
            <c:ext xmlns:c16="http://schemas.microsoft.com/office/drawing/2014/chart" uri="{C3380CC4-5D6E-409C-BE32-E72D297353CC}">
              <c16:uniqueId val="{00000001-44F2-4F02-8622-9229BAC1DE96}"/>
            </c:ext>
          </c:extLst>
        </c:ser>
        <c:ser>
          <c:idx val="2"/>
          <c:order val="2"/>
          <c:tx>
            <c:strRef>
              <c:f>Лист1!$D$1</c:f>
              <c:strCache>
                <c:ptCount val="1"/>
                <c:pt idx="0">
                  <c:v>Естественный прирост</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Лист1!$A$2:$A$8</c:f>
              <c:strCache>
                <c:ptCount val="7"/>
                <c:pt idx="0">
                  <c:v>2017 год</c:v>
                </c:pt>
                <c:pt idx="1">
                  <c:v>2018 год</c:v>
                </c:pt>
                <c:pt idx="2">
                  <c:v>2019 год</c:v>
                </c:pt>
                <c:pt idx="3">
                  <c:v>2020 год</c:v>
                </c:pt>
                <c:pt idx="4">
                  <c:v>2021 год</c:v>
                </c:pt>
                <c:pt idx="5">
                  <c:v>2022 год</c:v>
                </c:pt>
                <c:pt idx="6">
                  <c:v>2023 год</c:v>
                </c:pt>
              </c:strCache>
            </c:strRef>
          </c:cat>
          <c:val>
            <c:numRef>
              <c:f>Лист1!$D$2:$D$8</c:f>
              <c:numCache>
                <c:formatCode>General</c:formatCode>
                <c:ptCount val="7"/>
                <c:pt idx="0">
                  <c:v>6</c:v>
                </c:pt>
                <c:pt idx="1">
                  <c:v>3</c:v>
                </c:pt>
                <c:pt idx="2">
                  <c:v>10</c:v>
                </c:pt>
                <c:pt idx="3">
                  <c:v>9</c:v>
                </c:pt>
                <c:pt idx="4">
                  <c:v>4</c:v>
                </c:pt>
                <c:pt idx="5">
                  <c:v>4</c:v>
                </c:pt>
                <c:pt idx="6">
                  <c:v>0</c:v>
                </c:pt>
              </c:numCache>
            </c:numRef>
          </c:val>
          <c:extLst>
            <c:ext xmlns:c16="http://schemas.microsoft.com/office/drawing/2014/chart" uri="{C3380CC4-5D6E-409C-BE32-E72D297353CC}">
              <c16:uniqueId val="{00000002-44F2-4F02-8622-9229BAC1DE96}"/>
            </c:ext>
          </c:extLst>
        </c:ser>
        <c:dLbls>
          <c:showLegendKey val="0"/>
          <c:showVal val="0"/>
          <c:showCatName val="0"/>
          <c:showSerName val="0"/>
          <c:showPercent val="0"/>
          <c:showBubbleSize val="0"/>
        </c:dLbls>
        <c:gapWidth val="100"/>
        <c:overlap val="-24"/>
        <c:axId val="621104304"/>
        <c:axId val="621104864"/>
      </c:barChart>
      <c:catAx>
        <c:axId val="6211043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1104864"/>
        <c:crosses val="autoZero"/>
        <c:auto val="1"/>
        <c:lblAlgn val="ctr"/>
        <c:lblOffset val="100"/>
        <c:noMultiLvlLbl val="0"/>
      </c:catAx>
      <c:valAx>
        <c:axId val="621104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1104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600" b="1">
                <a:solidFill>
                  <a:srgbClr val="0070C0"/>
                </a:solidFill>
                <a:latin typeface="Times New Roman" panose="02020603050405020304" pitchFamily="18" charset="0"/>
                <a:cs typeface="Times New Roman" panose="02020603050405020304" pitchFamily="18" charset="0"/>
              </a:rPr>
              <a:t>Задолженность населения за потребленные коммунальные услуги перед ресурсноснабжающей организацией </a:t>
            </a:r>
            <a:r>
              <a:rPr lang="ru-RU" sz="1600" b="1" baseline="0">
                <a:solidFill>
                  <a:srgbClr val="0070C0"/>
                </a:solidFill>
                <a:latin typeface="Times New Roman" panose="02020603050405020304" pitchFamily="18" charset="0"/>
                <a:cs typeface="Times New Roman" panose="02020603050405020304" pitchFamily="18" charset="0"/>
              </a:rPr>
              <a:t>за период </a:t>
            </a:r>
          </a:p>
          <a:p>
            <a:pPr>
              <a:defRPr/>
            </a:pPr>
            <a:r>
              <a:rPr lang="ru-RU" sz="1600" b="1" baseline="0">
                <a:solidFill>
                  <a:srgbClr val="0070C0"/>
                </a:solidFill>
                <a:latin typeface="Times New Roman" panose="02020603050405020304" pitchFamily="18" charset="0"/>
                <a:cs typeface="Times New Roman" panose="02020603050405020304" pitchFamily="18" charset="0"/>
              </a:rPr>
              <a:t>с 2020 года по 2023 год</a:t>
            </a:r>
            <a:endParaRPr lang="ru-RU" sz="1600" b="1">
              <a:solidFill>
                <a:srgbClr val="0070C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Сумма задолженности на 01 декабря / в тыс.руб.</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4"/>
                <c:pt idx="0">
                  <c:v>2020 год</c:v>
                </c:pt>
                <c:pt idx="1">
                  <c:v>2021 год</c:v>
                </c:pt>
                <c:pt idx="2">
                  <c:v>2022 год</c:v>
                </c:pt>
                <c:pt idx="3">
                  <c:v>2023 год</c:v>
                </c:pt>
              </c:strCache>
            </c:strRef>
          </c:cat>
          <c:val>
            <c:numRef>
              <c:f>Лист1!$B$2:$B$5</c:f>
              <c:numCache>
                <c:formatCode>General</c:formatCode>
                <c:ptCount val="4"/>
                <c:pt idx="0">
                  <c:v>322.60000000000002</c:v>
                </c:pt>
                <c:pt idx="1">
                  <c:v>489.5</c:v>
                </c:pt>
                <c:pt idx="2">
                  <c:v>524</c:v>
                </c:pt>
                <c:pt idx="3">
                  <c:v>554</c:v>
                </c:pt>
              </c:numCache>
            </c:numRef>
          </c:val>
          <c:extLst>
            <c:ext xmlns:c16="http://schemas.microsoft.com/office/drawing/2014/chart" uri="{C3380CC4-5D6E-409C-BE32-E72D297353CC}">
              <c16:uniqueId val="{00000000-1A4F-4FAE-819F-6596D09FB0A3}"/>
            </c:ext>
          </c:extLst>
        </c:ser>
        <c:dLbls>
          <c:showLegendKey val="0"/>
          <c:showVal val="0"/>
          <c:showCatName val="0"/>
          <c:showSerName val="0"/>
          <c:showPercent val="0"/>
          <c:showBubbleSize val="0"/>
        </c:dLbls>
        <c:gapWidth val="100"/>
        <c:axId val="621107104"/>
        <c:axId val="621107664"/>
      </c:barChart>
      <c:catAx>
        <c:axId val="62110710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1107664"/>
        <c:crosses val="autoZero"/>
        <c:auto val="1"/>
        <c:lblAlgn val="ctr"/>
        <c:lblOffset val="100"/>
        <c:noMultiLvlLbl val="0"/>
      </c:catAx>
      <c:valAx>
        <c:axId val="621107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1107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solidFill>
                  <a:srgbClr val="0070C0"/>
                </a:solidFill>
                <a:latin typeface="Times New Roman" panose="02020603050405020304" pitchFamily="18" charset="0"/>
                <a:cs typeface="Times New Roman" panose="02020603050405020304" pitchFamily="18" charset="0"/>
              </a:rPr>
              <a:t>Бюджет сельского поселения Сентябрьский за 2023 год</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запланировано</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3"/>
                <c:pt idx="0">
                  <c:v>доходная часть</c:v>
                </c:pt>
                <c:pt idx="1">
                  <c:v>расходная часть</c:v>
                </c:pt>
                <c:pt idx="2">
                  <c:v>дефицит</c:v>
                </c:pt>
              </c:strCache>
            </c:strRef>
          </c:cat>
          <c:val>
            <c:numRef>
              <c:f>Лист1!$B$2:$B$5</c:f>
              <c:numCache>
                <c:formatCode>General</c:formatCode>
                <c:ptCount val="4"/>
                <c:pt idx="0">
                  <c:v>49663.867469999997</c:v>
                </c:pt>
                <c:pt idx="1">
                  <c:v>55876.321530000001</c:v>
                </c:pt>
              </c:numCache>
            </c:numRef>
          </c:val>
          <c:extLst>
            <c:ext xmlns:c16="http://schemas.microsoft.com/office/drawing/2014/chart" uri="{C3380CC4-5D6E-409C-BE32-E72D297353CC}">
              <c16:uniqueId val="{00000000-2C06-4B08-AB32-7CABF3ED2992}"/>
            </c:ext>
          </c:extLst>
        </c:ser>
        <c:ser>
          <c:idx val="1"/>
          <c:order val="1"/>
          <c:tx>
            <c:strRef>
              <c:f>Лист1!$C$1</c:f>
              <c:strCache>
                <c:ptCount val="1"/>
                <c:pt idx="0">
                  <c:v>исполнено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3"/>
                <c:pt idx="0">
                  <c:v>доходная часть</c:v>
                </c:pt>
                <c:pt idx="1">
                  <c:v>расходная часть</c:v>
                </c:pt>
                <c:pt idx="2">
                  <c:v>дефицит</c:v>
                </c:pt>
              </c:strCache>
            </c:strRef>
          </c:cat>
          <c:val>
            <c:numRef>
              <c:f>Лист1!$C$2:$C$5</c:f>
              <c:numCache>
                <c:formatCode>General</c:formatCode>
                <c:ptCount val="4"/>
                <c:pt idx="0">
                  <c:v>52686.431859999997</c:v>
                </c:pt>
                <c:pt idx="1">
                  <c:v>55006.641069999998</c:v>
                </c:pt>
                <c:pt idx="2">
                  <c:v>6212.45406</c:v>
                </c:pt>
              </c:numCache>
            </c:numRef>
          </c:val>
          <c:extLst>
            <c:ext xmlns:c16="http://schemas.microsoft.com/office/drawing/2014/chart" uri="{C3380CC4-5D6E-409C-BE32-E72D297353CC}">
              <c16:uniqueId val="{00000001-2C06-4B08-AB32-7CABF3ED2992}"/>
            </c:ext>
          </c:extLst>
        </c:ser>
        <c:dLbls>
          <c:showLegendKey val="0"/>
          <c:showVal val="0"/>
          <c:showCatName val="0"/>
          <c:showSerName val="0"/>
          <c:showPercent val="0"/>
          <c:showBubbleSize val="0"/>
        </c:dLbls>
        <c:gapWidth val="150"/>
        <c:shape val="box"/>
        <c:axId val="471280416"/>
        <c:axId val="471293856"/>
        <c:axId val="190761776"/>
        <c:extLst>
          <c:ext xmlns:c15="http://schemas.microsoft.com/office/drawing/2012/chart" uri="{02D57815-91ED-43cb-92C2-25804820EDAC}">
            <c15:filteredBarSeries>
              <c15:ser>
                <c:idx val="2"/>
                <c:order val="2"/>
                <c:tx>
                  <c:strRef>
                    <c:extLst>
                      <c:ext uri="{02D57815-91ED-43cb-92C2-25804820EDAC}">
                        <c15:formulaRef>
                          <c15:sqref>Лист1!$D$1</c15:sqref>
                        </c15:formulaRef>
                      </c:ext>
                    </c:extLst>
                    <c:strCache>
                      <c:ptCount val="1"/>
                      <c:pt idx="0">
                        <c:v>Столбец1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Лист1!$A$2:$A$5</c15:sqref>
                        </c15:formulaRef>
                      </c:ext>
                    </c:extLst>
                    <c:strCache>
                      <c:ptCount val="3"/>
                      <c:pt idx="0">
                        <c:v>доходная часть</c:v>
                      </c:pt>
                      <c:pt idx="1">
                        <c:v>расходная часть</c:v>
                      </c:pt>
                      <c:pt idx="2">
                        <c:v>дефицит</c:v>
                      </c:pt>
                    </c:strCache>
                  </c:strRef>
                </c:cat>
                <c:val>
                  <c:numRef>
                    <c:extLst>
                      <c:ext uri="{02D57815-91ED-43cb-92C2-25804820EDAC}">
                        <c15:formulaRef>
                          <c15:sqref>Лист1!$D$2:$D$5</c15:sqref>
                        </c15:formulaRef>
                      </c:ext>
                    </c:extLst>
                    <c:numCache>
                      <c:formatCode>General</c:formatCode>
                      <c:ptCount val="4"/>
                    </c:numCache>
                  </c:numRef>
                </c:val>
                <c:extLst>
                  <c:ext xmlns:c16="http://schemas.microsoft.com/office/drawing/2014/chart" uri="{C3380CC4-5D6E-409C-BE32-E72D297353CC}">
                    <c16:uniqueId val="{00000002-2C06-4B08-AB32-7CABF3ED2992}"/>
                  </c:ext>
                </c:extLst>
              </c15:ser>
            </c15:filteredBarSeries>
          </c:ext>
        </c:extLst>
      </c:bar3DChart>
      <c:catAx>
        <c:axId val="4712804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1293856"/>
        <c:crosses val="autoZero"/>
        <c:auto val="1"/>
        <c:lblAlgn val="ctr"/>
        <c:lblOffset val="100"/>
        <c:noMultiLvlLbl val="0"/>
      </c:catAx>
      <c:valAx>
        <c:axId val="47129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1280416"/>
        <c:crosses val="autoZero"/>
        <c:crossBetween val="between"/>
      </c:valAx>
      <c:serAx>
        <c:axId val="190761776"/>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129385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a:solidFill>
                  <a:srgbClr val="0070C0"/>
                </a:solidFill>
                <a:latin typeface="Times New Roman" panose="02020603050405020304" pitchFamily="18" charset="0"/>
                <a:cs typeface="Times New Roman" panose="02020603050405020304" pitchFamily="18" charset="0"/>
              </a:rPr>
              <a:t>Бюджет сельского поселения Сентябрьский за период </a:t>
            </a:r>
          </a:p>
          <a:p>
            <a:pPr>
              <a:defRPr/>
            </a:pPr>
            <a:r>
              <a:rPr lang="ru-RU" sz="1800" b="1">
                <a:solidFill>
                  <a:srgbClr val="0070C0"/>
                </a:solidFill>
                <a:latin typeface="Times New Roman" panose="02020603050405020304" pitchFamily="18" charset="0"/>
                <a:cs typeface="Times New Roman" panose="02020603050405020304" pitchFamily="18" charset="0"/>
              </a:rPr>
              <a:t>с 2018 года по 2023 год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Лист1!$C$1</c:f>
              <c:strCache>
                <c:ptCount val="1"/>
                <c:pt idx="0">
                  <c:v>дефицит, тыс.руб</c:v>
                </c:pt>
              </c:strCache>
            </c:strRef>
          </c:tx>
          <c:spPr>
            <a:solidFill>
              <a:schemeClr val="accent1"/>
            </a:solidFill>
            <a:ln>
              <a:noFill/>
            </a:ln>
            <a:effectLst/>
            <a:sp3d/>
          </c:spPr>
          <c:invertIfNegative val="0"/>
          <c:cat>
            <c:strRef>
              <c:f>Лист1!$B$2:$B$7</c:f>
              <c:strCache>
                <c:ptCount val="6"/>
                <c:pt idx="0">
                  <c:v>2018 год</c:v>
                </c:pt>
                <c:pt idx="1">
                  <c:v>2019 год</c:v>
                </c:pt>
                <c:pt idx="2">
                  <c:v>2020 год</c:v>
                </c:pt>
                <c:pt idx="3">
                  <c:v>2021 год</c:v>
                </c:pt>
                <c:pt idx="4">
                  <c:v>2022 год</c:v>
                </c:pt>
                <c:pt idx="5">
                  <c:v>2023 год</c:v>
                </c:pt>
              </c:strCache>
            </c:strRef>
          </c:cat>
          <c:val>
            <c:numRef>
              <c:f>Лист1!$C$2:$C$7</c:f>
              <c:numCache>
                <c:formatCode>General</c:formatCode>
                <c:ptCount val="6"/>
                <c:pt idx="0">
                  <c:v>3086.3</c:v>
                </c:pt>
                <c:pt idx="1">
                  <c:v>3086.3</c:v>
                </c:pt>
                <c:pt idx="2">
                  <c:v>6939.50407</c:v>
                </c:pt>
                <c:pt idx="3">
                  <c:v>2575.4249</c:v>
                </c:pt>
                <c:pt idx="4">
                  <c:v>2575.4249</c:v>
                </c:pt>
                <c:pt idx="5">
                  <c:v>6212.45406</c:v>
                </c:pt>
              </c:numCache>
            </c:numRef>
          </c:val>
          <c:extLst>
            <c:ext xmlns:c16="http://schemas.microsoft.com/office/drawing/2014/chart" uri="{C3380CC4-5D6E-409C-BE32-E72D297353CC}">
              <c16:uniqueId val="{00000000-BFE1-4A77-9104-D09004A26C93}"/>
            </c:ext>
          </c:extLst>
        </c:ser>
        <c:ser>
          <c:idx val="1"/>
          <c:order val="1"/>
          <c:tx>
            <c:strRef>
              <c:f>Лист1!$D$1</c:f>
              <c:strCache>
                <c:ptCount val="1"/>
                <c:pt idx="0">
                  <c:v>расходы, тыс.руб</c:v>
                </c:pt>
              </c:strCache>
            </c:strRef>
          </c:tx>
          <c:spPr>
            <a:solidFill>
              <a:schemeClr val="accent2"/>
            </a:solidFill>
            <a:ln>
              <a:noFill/>
            </a:ln>
            <a:effectLst/>
            <a:sp3d/>
          </c:spPr>
          <c:invertIfNegative val="0"/>
          <c:cat>
            <c:strRef>
              <c:f>Лист1!$B$2:$B$7</c:f>
              <c:strCache>
                <c:ptCount val="6"/>
                <c:pt idx="0">
                  <c:v>2018 год</c:v>
                </c:pt>
                <c:pt idx="1">
                  <c:v>2019 год</c:v>
                </c:pt>
                <c:pt idx="2">
                  <c:v>2020 год</c:v>
                </c:pt>
                <c:pt idx="3">
                  <c:v>2021 год</c:v>
                </c:pt>
                <c:pt idx="4">
                  <c:v>2022 год</c:v>
                </c:pt>
                <c:pt idx="5">
                  <c:v>2023 год</c:v>
                </c:pt>
              </c:strCache>
            </c:strRef>
          </c:cat>
          <c:val>
            <c:numRef>
              <c:f>Лист1!$D$2:$D$7</c:f>
              <c:numCache>
                <c:formatCode>General</c:formatCode>
                <c:ptCount val="6"/>
                <c:pt idx="0">
                  <c:v>52872.5</c:v>
                </c:pt>
                <c:pt idx="1">
                  <c:v>52872.5</c:v>
                </c:pt>
                <c:pt idx="2">
                  <c:v>64231.874089999998</c:v>
                </c:pt>
                <c:pt idx="3">
                  <c:v>78366.972869999998</c:v>
                </c:pt>
                <c:pt idx="4">
                  <c:v>62352</c:v>
                </c:pt>
                <c:pt idx="5">
                  <c:v>55876.321530000001</c:v>
                </c:pt>
              </c:numCache>
            </c:numRef>
          </c:val>
          <c:extLst>
            <c:ext xmlns:c16="http://schemas.microsoft.com/office/drawing/2014/chart" uri="{C3380CC4-5D6E-409C-BE32-E72D297353CC}">
              <c16:uniqueId val="{00000001-BFE1-4A77-9104-D09004A26C93}"/>
            </c:ext>
          </c:extLst>
        </c:ser>
        <c:ser>
          <c:idx val="2"/>
          <c:order val="2"/>
          <c:tx>
            <c:strRef>
              <c:f>Лист1!$E$1</c:f>
              <c:strCache>
                <c:ptCount val="1"/>
                <c:pt idx="0">
                  <c:v>доходы, тыс.руб2</c:v>
                </c:pt>
              </c:strCache>
            </c:strRef>
          </c:tx>
          <c:spPr>
            <a:solidFill>
              <a:schemeClr val="accent3"/>
            </a:solidFill>
            <a:ln>
              <a:noFill/>
            </a:ln>
            <a:effectLst/>
            <a:sp3d/>
          </c:spPr>
          <c:invertIfNegative val="0"/>
          <c:cat>
            <c:strRef>
              <c:f>Лист1!$B$2:$B$7</c:f>
              <c:strCache>
                <c:ptCount val="6"/>
                <c:pt idx="0">
                  <c:v>2018 год</c:v>
                </c:pt>
                <c:pt idx="1">
                  <c:v>2019 год</c:v>
                </c:pt>
                <c:pt idx="2">
                  <c:v>2020 год</c:v>
                </c:pt>
                <c:pt idx="3">
                  <c:v>2021 год</c:v>
                </c:pt>
                <c:pt idx="4">
                  <c:v>2022 год</c:v>
                </c:pt>
                <c:pt idx="5">
                  <c:v>2023 год</c:v>
                </c:pt>
              </c:strCache>
            </c:strRef>
          </c:cat>
          <c:val>
            <c:numRef>
              <c:f>Лист1!$E$2:$E$7</c:f>
              <c:numCache>
                <c:formatCode>General</c:formatCode>
                <c:ptCount val="6"/>
                <c:pt idx="0">
                  <c:v>54650.400000000001</c:v>
                </c:pt>
                <c:pt idx="1">
                  <c:v>54650.400000000001</c:v>
                </c:pt>
                <c:pt idx="2">
                  <c:v>68818.091570000004</c:v>
                </c:pt>
                <c:pt idx="3">
                  <c:v>74002.893700000001</c:v>
                </c:pt>
                <c:pt idx="4">
                  <c:v>60304.373659999997</c:v>
                </c:pt>
                <c:pt idx="5">
                  <c:v>49663.867469999997</c:v>
                </c:pt>
              </c:numCache>
            </c:numRef>
          </c:val>
          <c:extLst>
            <c:ext xmlns:c16="http://schemas.microsoft.com/office/drawing/2014/chart" uri="{C3380CC4-5D6E-409C-BE32-E72D297353CC}">
              <c16:uniqueId val="{00000002-BFE1-4A77-9104-D09004A26C93}"/>
            </c:ext>
          </c:extLst>
        </c:ser>
        <c:dLbls>
          <c:showLegendKey val="0"/>
          <c:showVal val="0"/>
          <c:showCatName val="0"/>
          <c:showSerName val="0"/>
          <c:showPercent val="0"/>
          <c:showBubbleSize val="0"/>
        </c:dLbls>
        <c:gapWidth val="150"/>
        <c:shape val="box"/>
        <c:axId val="621470544"/>
        <c:axId val="621471104"/>
        <c:axId val="190763648"/>
      </c:bar3DChart>
      <c:catAx>
        <c:axId val="621470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1471104"/>
        <c:crosses val="autoZero"/>
        <c:auto val="1"/>
        <c:lblAlgn val="ctr"/>
        <c:lblOffset val="100"/>
        <c:noMultiLvlLbl val="0"/>
      </c:catAx>
      <c:valAx>
        <c:axId val="621471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1470544"/>
        <c:crosses val="autoZero"/>
        <c:crossBetween val="between"/>
      </c:valAx>
      <c:serAx>
        <c:axId val="19076364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147110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C6003F5C9C4DE08616135F67783CF2"/>
        <w:category>
          <w:name w:val="Общие"/>
          <w:gallery w:val="placeholder"/>
        </w:category>
        <w:types>
          <w:type w:val="bbPlcHdr"/>
        </w:types>
        <w:behaviors>
          <w:behavior w:val="content"/>
        </w:behaviors>
        <w:guid w:val="{0B7FDF33-5C76-4519-846E-771443224D73}"/>
      </w:docPartPr>
      <w:docPartBody>
        <w:p w:rsidR="00E27B8E" w:rsidRDefault="00E54CF8" w:rsidP="00E54CF8">
          <w:pPr>
            <w:pStyle w:val="8EC6003F5C9C4DE08616135F67783CF2"/>
          </w:pPr>
          <w:r>
            <w:rPr>
              <w:rFonts w:asciiTheme="majorHAnsi" w:eastAsiaTheme="majorEastAsia" w:hAnsiTheme="majorHAnsi" w:cstheme="majorBidi"/>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Georgia Pro">
    <w:altName w:val="Times New Roman"/>
    <w:charset w:val="00"/>
    <w:family w:val="roman"/>
    <w:pitch w:val="variable"/>
    <w:sig w:usb0="800002AF"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CF8"/>
    <w:rsid w:val="001D5AF2"/>
    <w:rsid w:val="002032A5"/>
    <w:rsid w:val="00217594"/>
    <w:rsid w:val="00262A27"/>
    <w:rsid w:val="0028696F"/>
    <w:rsid w:val="002A22E9"/>
    <w:rsid w:val="003307B7"/>
    <w:rsid w:val="00436F33"/>
    <w:rsid w:val="004F3CB7"/>
    <w:rsid w:val="005050C5"/>
    <w:rsid w:val="005509D6"/>
    <w:rsid w:val="00623156"/>
    <w:rsid w:val="006520CC"/>
    <w:rsid w:val="00720AFE"/>
    <w:rsid w:val="0076258A"/>
    <w:rsid w:val="007E72E2"/>
    <w:rsid w:val="0087315A"/>
    <w:rsid w:val="00875E71"/>
    <w:rsid w:val="008762F3"/>
    <w:rsid w:val="008C3DBC"/>
    <w:rsid w:val="009B1041"/>
    <w:rsid w:val="00C078C7"/>
    <w:rsid w:val="00C621EA"/>
    <w:rsid w:val="00D61B6D"/>
    <w:rsid w:val="00D94BA9"/>
    <w:rsid w:val="00E27B8E"/>
    <w:rsid w:val="00E54CF8"/>
    <w:rsid w:val="00EA55F0"/>
    <w:rsid w:val="00EE79F3"/>
    <w:rsid w:val="00F541A6"/>
    <w:rsid w:val="00F55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C6003F5C9C4DE08616135F67783CF2">
    <w:name w:val="8EC6003F5C9C4DE08616135F67783CF2"/>
    <w:rsid w:val="00E54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89F21-C795-4433-9DD0-DBAF7FBB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13431</Words>
  <Characters>76557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Отчет о результатах деятельности Главы и администрации сельского поселения Сентябрьский за 2023 год</vt:lpstr>
    </vt:vector>
  </TitlesOfParts>
  <Company/>
  <LinksUpToDate>false</LinksUpToDate>
  <CharactersWithSpaces>89809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деятельности Главы и администрации сельского поселения Сентябрьский за 2023 год</dc:title>
  <dc:subject/>
  <dc:creator>Сельское поселение Сентябрьский. Отчет за 2023 год</dc:creator>
  <cp:keywords/>
  <dc:description/>
  <cp:lastModifiedBy>user</cp:lastModifiedBy>
  <cp:revision>5</cp:revision>
  <cp:lastPrinted>2023-12-14T06:06:00Z</cp:lastPrinted>
  <dcterms:created xsi:type="dcterms:W3CDTF">2024-01-18T12:12:00Z</dcterms:created>
  <dcterms:modified xsi:type="dcterms:W3CDTF">2024-01-18T12:18:00Z</dcterms:modified>
</cp:coreProperties>
</file>