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6" w:rsidRPr="001E3EBF" w:rsidRDefault="00E41B96" w:rsidP="00E41B96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475A5130" wp14:editId="6EE9815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6" w:rsidRPr="001E3EBF" w:rsidRDefault="00E41B96" w:rsidP="00E41B96">
      <w:pPr>
        <w:tabs>
          <w:tab w:val="left" w:pos="1545"/>
        </w:tabs>
        <w:ind w:right="18"/>
        <w:jc w:val="center"/>
        <w:rPr>
          <w:b/>
        </w:rPr>
      </w:pPr>
      <w:r w:rsidRPr="001E3EBF">
        <w:rPr>
          <w:b/>
        </w:rPr>
        <w:t>Муниципальное образование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 xml:space="preserve">Сельское поселение </w:t>
      </w:r>
      <w:proofErr w:type="gramStart"/>
      <w:r w:rsidRPr="001E3EBF">
        <w:rPr>
          <w:b/>
        </w:rPr>
        <w:t>Сентябрьский</w:t>
      </w:r>
      <w:proofErr w:type="gramEnd"/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Нефтеюганский район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Ханты-Мансийский автономный округ – Югра</w:t>
      </w:r>
    </w:p>
    <w:p w:rsidR="00E41B96" w:rsidRPr="001E3EBF" w:rsidRDefault="00E41B96" w:rsidP="00E41B96">
      <w:pPr>
        <w:jc w:val="center"/>
        <w:rPr>
          <w:b/>
        </w:rPr>
      </w:pP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  <w:rPr>
          <w:b/>
          <w:sz w:val="28"/>
          <w:szCs w:val="28"/>
        </w:rPr>
      </w:pPr>
      <w:r w:rsidRPr="001E3EBF">
        <w:rPr>
          <w:b/>
          <w:sz w:val="28"/>
          <w:szCs w:val="28"/>
        </w:rPr>
        <w:t>АДМИНИСТРАЦИЯ СЕЛЬСКОГО ПОСЕЛЕНИЯ СЕНТЯБРЬСКИЙ</w:t>
      </w: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</w:pPr>
    </w:p>
    <w:p w:rsidR="00E41B96" w:rsidRPr="001E3EBF" w:rsidRDefault="007A2B96" w:rsidP="00E4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1B96" w:rsidRPr="001E3EBF" w:rsidRDefault="00E41B96" w:rsidP="00E41B96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701"/>
      </w:tblGrid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7A2B96" w:rsidP="00F5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08.11.2016</w:t>
            </w: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  <w:rPr>
                <w:sz w:val="24"/>
                <w:szCs w:val="24"/>
              </w:rPr>
            </w:pPr>
            <w:r w:rsidRPr="001E3EBF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7A2B96" w:rsidP="00F56B4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</w:t>
            </w:r>
            <w:r w:rsidR="00E41B96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jc w:val="center"/>
            </w:pP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41B96" w:rsidRPr="001E3EBF" w:rsidRDefault="00E41B96" w:rsidP="00E41B96">
      <w:pPr>
        <w:jc w:val="center"/>
      </w:pPr>
      <w:r w:rsidRPr="001E3EBF">
        <w:t>п. Сентябрьский</w:t>
      </w:r>
    </w:p>
    <w:p w:rsidR="00E41B96" w:rsidRDefault="00E41B96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E41B96" w:rsidRDefault="00E41B96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E41B96" w:rsidRPr="00E41B96" w:rsidRDefault="00E41B96" w:rsidP="00E41B9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41B96">
        <w:rPr>
          <w:bCs/>
          <w:sz w:val="26"/>
          <w:szCs w:val="26"/>
        </w:rPr>
        <w:t xml:space="preserve">О муниципальных и ведомственных целевых программах </w:t>
      </w:r>
    </w:p>
    <w:p w:rsidR="00E41B96" w:rsidRPr="00E41B96" w:rsidRDefault="00E41B96" w:rsidP="00E41B9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41B96">
        <w:rPr>
          <w:bCs/>
          <w:sz w:val="26"/>
          <w:szCs w:val="26"/>
        </w:rPr>
        <w:t xml:space="preserve">муниципального образования сельское поселение </w:t>
      </w:r>
      <w:proofErr w:type="gramStart"/>
      <w:r w:rsidRPr="00E41B96">
        <w:rPr>
          <w:bCs/>
          <w:sz w:val="26"/>
          <w:szCs w:val="26"/>
        </w:rPr>
        <w:t>Сентябрьский</w:t>
      </w:r>
      <w:proofErr w:type="gramEnd"/>
    </w:p>
    <w:p w:rsidR="00E41B96" w:rsidRPr="00E41B96" w:rsidRDefault="00E41B96" w:rsidP="00E41B96">
      <w:pPr>
        <w:tabs>
          <w:tab w:val="left" w:pos="1080"/>
        </w:tabs>
        <w:jc w:val="center"/>
        <w:rPr>
          <w:sz w:val="26"/>
          <w:szCs w:val="26"/>
        </w:rPr>
      </w:pPr>
    </w:p>
    <w:p w:rsidR="00E41B96" w:rsidRPr="00E41B96" w:rsidRDefault="00E41B96" w:rsidP="00E41B96">
      <w:pPr>
        <w:tabs>
          <w:tab w:val="left" w:pos="1080"/>
        </w:tabs>
        <w:rPr>
          <w:sz w:val="26"/>
          <w:szCs w:val="26"/>
        </w:rPr>
      </w:pPr>
    </w:p>
    <w:p w:rsidR="00E41B96" w:rsidRPr="00E41B96" w:rsidRDefault="00E41B96" w:rsidP="00E41B96">
      <w:pPr>
        <w:ind w:firstLine="700"/>
        <w:jc w:val="both"/>
        <w:rPr>
          <w:sz w:val="26"/>
          <w:szCs w:val="26"/>
        </w:rPr>
      </w:pPr>
      <w:r w:rsidRPr="00E41B96">
        <w:rPr>
          <w:sz w:val="26"/>
          <w:szCs w:val="26"/>
        </w:rPr>
        <w:t>В соответствии со статьями 179, 179.3 Бюджетного кодекса Российской Федерации, в целях повышения эффективности реализации муниципальных программ</w:t>
      </w:r>
      <w:r w:rsidRPr="00E41B96">
        <w:rPr>
          <w:bCs/>
          <w:sz w:val="26"/>
          <w:szCs w:val="26"/>
        </w:rPr>
        <w:t xml:space="preserve"> и ведомственных целевых программ сельского поселения Сентябрьский</w:t>
      </w:r>
      <w:r w:rsidRPr="00E41B96">
        <w:rPr>
          <w:sz w:val="26"/>
          <w:szCs w:val="26"/>
        </w:rPr>
        <w:t>:</w:t>
      </w:r>
    </w:p>
    <w:p w:rsidR="00E41B96" w:rsidRPr="00E41B96" w:rsidRDefault="00E41B96" w:rsidP="00E41B96">
      <w:pPr>
        <w:spacing w:line="280" w:lineRule="exact"/>
        <w:ind w:firstLine="684"/>
        <w:jc w:val="both"/>
        <w:rPr>
          <w:spacing w:val="20"/>
          <w:sz w:val="26"/>
          <w:szCs w:val="26"/>
        </w:rPr>
      </w:pPr>
    </w:p>
    <w:p w:rsidR="00E41B96" w:rsidRPr="00E41B96" w:rsidRDefault="00E41B96" w:rsidP="00E41B96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>Утвердить:</w:t>
      </w:r>
    </w:p>
    <w:p w:rsidR="00E41B96" w:rsidRPr="00E41B96" w:rsidRDefault="00E41B96" w:rsidP="00E41B96">
      <w:pPr>
        <w:widowControl w:val="0"/>
        <w:numPr>
          <w:ilvl w:val="1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 Порядок принятия решения о разработке муниципальных программ сельского поселения Сентябрьский, их формирования, утверждения и реализации согласно приложению №1 к настоящему постановлению.</w:t>
      </w:r>
    </w:p>
    <w:p w:rsidR="00E41B96" w:rsidRPr="00E41B96" w:rsidRDefault="00E41B96" w:rsidP="00E41B96">
      <w:pPr>
        <w:widowControl w:val="0"/>
        <w:numPr>
          <w:ilvl w:val="1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 </w:t>
      </w:r>
      <w:hyperlink w:anchor="Par526" w:history="1">
        <w:r w:rsidRPr="00E41B96">
          <w:rPr>
            <w:sz w:val="26"/>
            <w:szCs w:val="26"/>
          </w:rPr>
          <w:t>Порядок</w:t>
        </w:r>
      </w:hyperlink>
      <w:r w:rsidRPr="00E41B96">
        <w:rPr>
          <w:sz w:val="26"/>
          <w:szCs w:val="26"/>
        </w:rPr>
        <w:t xml:space="preserve"> разработки, утверждения и реализации ведомственных целевых программ сельского поселения Сентябрьский согласно приложению №2 к настоящему постановлению.</w:t>
      </w:r>
    </w:p>
    <w:p w:rsidR="00E41B96" w:rsidRPr="00E41B96" w:rsidRDefault="00E41B96" w:rsidP="00E41B96">
      <w:pPr>
        <w:numPr>
          <w:ilvl w:val="0"/>
          <w:numId w:val="2"/>
        </w:numPr>
        <w:tabs>
          <w:tab w:val="left" w:pos="1162"/>
        </w:tabs>
        <w:ind w:left="0" w:firstLine="709"/>
        <w:jc w:val="both"/>
        <w:outlineLvl w:val="0"/>
        <w:rPr>
          <w:sz w:val="26"/>
          <w:szCs w:val="26"/>
        </w:rPr>
      </w:pPr>
      <w:r w:rsidRPr="00E41B96">
        <w:rPr>
          <w:sz w:val="26"/>
          <w:szCs w:val="26"/>
        </w:rPr>
        <w:t>Координационному совету по проведению экспертизы и оценки реализации, муниципальных и ведомственных целевых программ осуществлять проведение экспертизы соответствия проектов программ утвержденным порядкам, проведение оценки о целевом и эффективном использовании средств, выделяемых на реализацию программ.</w:t>
      </w:r>
    </w:p>
    <w:p w:rsidR="00E41B96" w:rsidRPr="00E41B96" w:rsidRDefault="00E41B96" w:rsidP="00E41B96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E41B96">
        <w:rPr>
          <w:sz w:val="26"/>
          <w:szCs w:val="26"/>
        </w:rPr>
        <w:t xml:space="preserve">Ответственным сотрудникам Администрации сельского поселения </w:t>
      </w:r>
      <w:proofErr w:type="gramStart"/>
      <w:r w:rsidRPr="00E41B96">
        <w:rPr>
          <w:sz w:val="26"/>
          <w:szCs w:val="26"/>
        </w:rPr>
        <w:t>Сентябрьский</w:t>
      </w:r>
      <w:proofErr w:type="gramEnd"/>
      <w:r w:rsidRPr="00E41B96">
        <w:rPr>
          <w:sz w:val="26"/>
          <w:szCs w:val="26"/>
        </w:rPr>
        <w:t xml:space="preserve"> обеспечить разработку и реализацию муниципальных и ведомственных целевых программ сельского поселения Сентябрьский в соответствии с </w:t>
      </w:r>
      <w:hyperlink w:anchor="Par57" w:history="1">
        <w:r w:rsidRPr="00E41B96">
          <w:rPr>
            <w:sz w:val="26"/>
            <w:szCs w:val="26"/>
          </w:rPr>
          <w:t>порядками</w:t>
        </w:r>
      </w:hyperlink>
      <w:r w:rsidRPr="00E41B96">
        <w:rPr>
          <w:sz w:val="26"/>
          <w:szCs w:val="26"/>
        </w:rPr>
        <w:t>, утвержденными настоящим постановлением, а также разработку и утверждение комплексных планов по реализации муниципальных и ведомственных целевых программ сельского поселения Сентябрьский.</w:t>
      </w:r>
    </w:p>
    <w:p w:rsidR="00E41B96" w:rsidRPr="00E41B96" w:rsidRDefault="00E41B96" w:rsidP="00E41B96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Определить следующие переходные положения: муниципальные и ведомственные целевые программы сельского поселения </w:t>
      </w:r>
      <w:proofErr w:type="gramStart"/>
      <w:r w:rsidRPr="00E41B96">
        <w:rPr>
          <w:sz w:val="26"/>
          <w:szCs w:val="26"/>
        </w:rPr>
        <w:t>Сентябрьский</w:t>
      </w:r>
      <w:proofErr w:type="gramEnd"/>
      <w:r w:rsidRPr="00E41B96">
        <w:rPr>
          <w:sz w:val="26"/>
          <w:szCs w:val="26"/>
        </w:rPr>
        <w:t>, принятые до вступления в силу настоящего постановления, действуют до 31.12.2016.</w:t>
      </w:r>
    </w:p>
    <w:p w:rsidR="00E41B96" w:rsidRPr="00E41B96" w:rsidRDefault="00E41B96" w:rsidP="00E41B96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Признать утратившими силу постановления Администрации сельского </w:t>
      </w:r>
      <w:r w:rsidRPr="00E41B96">
        <w:rPr>
          <w:sz w:val="26"/>
          <w:szCs w:val="26"/>
        </w:rPr>
        <w:lastRenderedPageBreak/>
        <w:t xml:space="preserve">поселения </w:t>
      </w:r>
      <w:proofErr w:type="gramStart"/>
      <w:r w:rsidRPr="00E41B96">
        <w:rPr>
          <w:sz w:val="26"/>
          <w:szCs w:val="26"/>
        </w:rPr>
        <w:t>Сентябрьский</w:t>
      </w:r>
      <w:proofErr w:type="gramEnd"/>
      <w:r w:rsidR="00861020">
        <w:rPr>
          <w:sz w:val="26"/>
          <w:szCs w:val="26"/>
        </w:rPr>
        <w:t xml:space="preserve"> с 01.01.2017 года</w:t>
      </w:r>
      <w:bookmarkStart w:id="0" w:name="_GoBack"/>
      <w:bookmarkEnd w:id="0"/>
      <w:r w:rsidRPr="00E41B96">
        <w:rPr>
          <w:sz w:val="26"/>
          <w:szCs w:val="26"/>
        </w:rPr>
        <w:t>:</w:t>
      </w:r>
    </w:p>
    <w:p w:rsidR="00E41B96" w:rsidRPr="00E41B96" w:rsidRDefault="00631DB3" w:rsidP="00E41B96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21.11.2013 №15</w:t>
      </w:r>
      <w:r w:rsidR="00E41B96" w:rsidRPr="00E41B96">
        <w:rPr>
          <w:sz w:val="26"/>
          <w:szCs w:val="26"/>
        </w:rPr>
        <w:t>2-п</w:t>
      </w:r>
      <w:r>
        <w:rPr>
          <w:sz w:val="26"/>
          <w:szCs w:val="26"/>
        </w:rPr>
        <w:t>а</w:t>
      </w:r>
      <w:r w:rsidR="00E41B96" w:rsidRPr="00E41B96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сельское поселение </w:t>
      </w:r>
      <w:proofErr w:type="gramStart"/>
      <w:r w:rsidR="00E41B96" w:rsidRPr="00E41B96">
        <w:rPr>
          <w:sz w:val="26"/>
          <w:szCs w:val="26"/>
        </w:rPr>
        <w:t>Сентябрьский</w:t>
      </w:r>
      <w:proofErr w:type="gramEnd"/>
      <w:r w:rsidR="00E41B96" w:rsidRPr="00E41B96">
        <w:rPr>
          <w:sz w:val="26"/>
          <w:szCs w:val="26"/>
        </w:rPr>
        <w:t>»;</w:t>
      </w:r>
    </w:p>
    <w:p w:rsidR="00E41B96" w:rsidRPr="00E41B96" w:rsidRDefault="00E41B96" w:rsidP="00E41B96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от </w:t>
      </w:r>
      <w:r w:rsidR="00631DB3">
        <w:rPr>
          <w:sz w:val="26"/>
          <w:szCs w:val="26"/>
        </w:rPr>
        <w:t>30.05.2016 №68</w:t>
      </w:r>
      <w:r w:rsidRPr="00E41B96">
        <w:rPr>
          <w:sz w:val="26"/>
          <w:szCs w:val="26"/>
        </w:rPr>
        <w:t>-п</w:t>
      </w:r>
      <w:r w:rsidR="00631DB3">
        <w:rPr>
          <w:sz w:val="26"/>
          <w:szCs w:val="26"/>
        </w:rPr>
        <w:t>а</w:t>
      </w:r>
      <w:r w:rsidRPr="00E41B96">
        <w:rPr>
          <w:sz w:val="26"/>
          <w:szCs w:val="26"/>
        </w:rPr>
        <w:t xml:space="preserve"> «О внесении изменений в постановление Администрации </w:t>
      </w:r>
      <w:r w:rsidR="0031655E">
        <w:rPr>
          <w:sz w:val="26"/>
          <w:szCs w:val="26"/>
        </w:rPr>
        <w:t>сельского</w:t>
      </w:r>
      <w:r w:rsidRPr="00E41B96">
        <w:rPr>
          <w:sz w:val="26"/>
          <w:szCs w:val="26"/>
        </w:rPr>
        <w:t xml:space="preserve"> поселения от </w:t>
      </w:r>
      <w:r w:rsidR="00631DB3">
        <w:rPr>
          <w:sz w:val="26"/>
          <w:szCs w:val="26"/>
        </w:rPr>
        <w:t>21.11.2013 №15</w:t>
      </w:r>
      <w:r w:rsidR="00631DB3" w:rsidRPr="00E41B96">
        <w:rPr>
          <w:sz w:val="26"/>
          <w:szCs w:val="26"/>
        </w:rPr>
        <w:t>2-п</w:t>
      </w:r>
      <w:r w:rsidR="00631DB3">
        <w:rPr>
          <w:sz w:val="26"/>
          <w:szCs w:val="26"/>
        </w:rPr>
        <w:t>а</w:t>
      </w:r>
      <w:r w:rsidRPr="00E41B96">
        <w:rPr>
          <w:sz w:val="26"/>
          <w:szCs w:val="26"/>
        </w:rPr>
        <w:t>»;</w:t>
      </w:r>
    </w:p>
    <w:p w:rsidR="00E41B96" w:rsidRPr="00E41B96" w:rsidRDefault="00E41B96" w:rsidP="00E41B9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 </w:t>
      </w:r>
    </w:p>
    <w:p w:rsidR="00E41B96" w:rsidRPr="00E41B96" w:rsidRDefault="00E41B96" w:rsidP="00E41B96">
      <w:pPr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1B96">
        <w:rPr>
          <w:sz w:val="26"/>
          <w:szCs w:val="26"/>
        </w:rPr>
        <w:t xml:space="preserve">Настоящее постановление вступает в силу после официального </w:t>
      </w:r>
      <w:r w:rsidRPr="00E41B96">
        <w:rPr>
          <w:sz w:val="26"/>
          <w:szCs w:val="26"/>
        </w:rPr>
        <w:br/>
        <w:t>опубликования (обнародования) и применяется к правоотношениям, возникающим при утверждении муниципальных программ, необходимых для формирования бюджета муниципального образования</w:t>
      </w:r>
      <w:r w:rsidRPr="00E41B96">
        <w:rPr>
          <w:bCs/>
          <w:sz w:val="26"/>
          <w:szCs w:val="26"/>
        </w:rPr>
        <w:t xml:space="preserve"> сельское поселение Сентябрьский</w:t>
      </w:r>
      <w:r w:rsidRPr="00E41B96">
        <w:rPr>
          <w:sz w:val="26"/>
          <w:szCs w:val="26"/>
        </w:rPr>
        <w:t xml:space="preserve"> на 2017 год и последующие годы. </w:t>
      </w:r>
    </w:p>
    <w:p w:rsidR="00E41B96" w:rsidRDefault="00E41B96" w:rsidP="00E41B96">
      <w:pPr>
        <w:pStyle w:val="a3"/>
        <w:ind w:firstLine="0"/>
        <w:jc w:val="left"/>
        <w:rPr>
          <w:szCs w:val="26"/>
        </w:rPr>
      </w:pPr>
    </w:p>
    <w:p w:rsidR="00E41B96" w:rsidRDefault="00E41B96" w:rsidP="00E41B96">
      <w:pPr>
        <w:pStyle w:val="a3"/>
        <w:ind w:firstLine="0"/>
        <w:jc w:val="left"/>
        <w:rPr>
          <w:szCs w:val="26"/>
        </w:rPr>
      </w:pPr>
    </w:p>
    <w:p w:rsidR="00E41B96" w:rsidRPr="00BC0736" w:rsidRDefault="00E41B96" w:rsidP="00E41B96">
      <w:pPr>
        <w:pStyle w:val="a3"/>
        <w:ind w:firstLine="0"/>
        <w:jc w:val="left"/>
        <w:rPr>
          <w:szCs w:val="26"/>
        </w:rPr>
      </w:pPr>
      <w:r>
        <w:rPr>
          <w:szCs w:val="26"/>
        </w:rPr>
        <w:t>Гл</w:t>
      </w:r>
      <w:r w:rsidRPr="00BC0736">
        <w:rPr>
          <w:szCs w:val="26"/>
        </w:rPr>
        <w:t xml:space="preserve">ава </w:t>
      </w:r>
      <w:r>
        <w:rPr>
          <w:szCs w:val="26"/>
        </w:rPr>
        <w:t>поселения</w:t>
      </w:r>
      <w:r w:rsidRPr="00BC0736">
        <w:rPr>
          <w:szCs w:val="26"/>
        </w:rPr>
        <w:t xml:space="preserve">                 </w:t>
      </w:r>
      <w:r w:rsidRPr="00BC0736">
        <w:rPr>
          <w:szCs w:val="26"/>
        </w:rPr>
        <w:tab/>
        <w:t xml:space="preserve">                           </w:t>
      </w:r>
      <w:r w:rsidR="00631DB3">
        <w:rPr>
          <w:szCs w:val="26"/>
        </w:rPr>
        <w:t xml:space="preserve">                                      </w:t>
      </w:r>
      <w:r w:rsidRPr="00BC0736">
        <w:rPr>
          <w:szCs w:val="26"/>
        </w:rPr>
        <w:t xml:space="preserve"> </w:t>
      </w:r>
      <w:r>
        <w:rPr>
          <w:szCs w:val="26"/>
        </w:rPr>
        <w:t>А.В.Светлаков</w:t>
      </w:r>
    </w:p>
    <w:p w:rsidR="00E41B96" w:rsidRDefault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Pr="00E41B96" w:rsidRDefault="00E41B96" w:rsidP="00E41B96"/>
    <w:p w:rsidR="00E41B96" w:rsidRDefault="00E41B96" w:rsidP="00E41B96"/>
    <w:p w:rsidR="00C8215C" w:rsidRDefault="00C8215C" w:rsidP="00E41B96"/>
    <w:p w:rsidR="00C8215C" w:rsidRPr="00E41B96" w:rsidRDefault="00C8215C" w:rsidP="00E41B96"/>
    <w:p w:rsidR="00E41B96" w:rsidRDefault="00E41B96" w:rsidP="00E41B96"/>
    <w:p w:rsidR="00E41B96" w:rsidRDefault="00E41B96" w:rsidP="00E41B96"/>
    <w:p w:rsidR="00E41B96" w:rsidRDefault="00E41B96" w:rsidP="00E41B96">
      <w:pPr>
        <w:tabs>
          <w:tab w:val="left" w:pos="1170"/>
        </w:tabs>
      </w:pPr>
    </w:p>
    <w:sectPr w:rsidR="00E41B96" w:rsidSect="001712A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79" w:rsidRDefault="00A44C79">
      <w:r>
        <w:separator/>
      </w:r>
    </w:p>
  </w:endnote>
  <w:endnote w:type="continuationSeparator" w:id="0">
    <w:p w:rsidR="00A44C79" w:rsidRDefault="00A4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E" w:rsidRDefault="0031655E">
    <w:pPr>
      <w:pStyle w:val="aa"/>
      <w:jc w:val="right"/>
    </w:pPr>
  </w:p>
  <w:p w:rsidR="0031655E" w:rsidRDefault="003165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79" w:rsidRDefault="00A44C79">
      <w:r>
        <w:separator/>
      </w:r>
    </w:p>
  </w:footnote>
  <w:footnote w:type="continuationSeparator" w:id="0">
    <w:p w:rsidR="00A44C79" w:rsidRDefault="00A4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7F"/>
    <w:multiLevelType w:val="hybridMultilevel"/>
    <w:tmpl w:val="031EFACC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F639EA"/>
    <w:multiLevelType w:val="hybridMultilevel"/>
    <w:tmpl w:val="2346A37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701C"/>
    <w:multiLevelType w:val="hybridMultilevel"/>
    <w:tmpl w:val="4AB218E8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8738F6"/>
    <w:multiLevelType w:val="hybridMultilevel"/>
    <w:tmpl w:val="999224C0"/>
    <w:lvl w:ilvl="0" w:tplc="57724D0C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821018"/>
    <w:multiLevelType w:val="hybridMultilevel"/>
    <w:tmpl w:val="AEEE700A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8E5E2E70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BB51CC"/>
    <w:multiLevelType w:val="hybridMultilevel"/>
    <w:tmpl w:val="ABECFB90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1723F"/>
    <w:multiLevelType w:val="hybridMultilevel"/>
    <w:tmpl w:val="51E655CC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3276EFF"/>
    <w:multiLevelType w:val="multilevel"/>
    <w:tmpl w:val="E2EAC40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94656D2"/>
    <w:multiLevelType w:val="hybridMultilevel"/>
    <w:tmpl w:val="38D830F6"/>
    <w:lvl w:ilvl="0" w:tplc="C47ECFF4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4949EE"/>
    <w:multiLevelType w:val="hybridMultilevel"/>
    <w:tmpl w:val="16CAC88A"/>
    <w:lvl w:ilvl="0" w:tplc="A5F2AA7E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B6083C"/>
    <w:multiLevelType w:val="hybridMultilevel"/>
    <w:tmpl w:val="4E32462E"/>
    <w:lvl w:ilvl="0" w:tplc="3FAAC636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1E711479"/>
    <w:multiLevelType w:val="hybridMultilevel"/>
    <w:tmpl w:val="4F0A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85075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26AB1910"/>
    <w:multiLevelType w:val="hybridMultilevel"/>
    <w:tmpl w:val="BDD66544"/>
    <w:lvl w:ilvl="0" w:tplc="066492F8">
      <w:start w:val="1"/>
      <w:numFmt w:val="decimal"/>
      <w:lvlText w:val="9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26CC1092"/>
    <w:multiLevelType w:val="hybridMultilevel"/>
    <w:tmpl w:val="764222E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71BE1"/>
    <w:multiLevelType w:val="hybridMultilevel"/>
    <w:tmpl w:val="8B3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75F41"/>
    <w:multiLevelType w:val="multilevel"/>
    <w:tmpl w:val="81D2E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53C07A7"/>
    <w:multiLevelType w:val="hybridMultilevel"/>
    <w:tmpl w:val="9192208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405574"/>
    <w:multiLevelType w:val="hybridMultilevel"/>
    <w:tmpl w:val="1758FC90"/>
    <w:lvl w:ilvl="0" w:tplc="3FAAC6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B4A50B8"/>
    <w:multiLevelType w:val="hybridMultilevel"/>
    <w:tmpl w:val="DE84F3EC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A559C0"/>
    <w:multiLevelType w:val="hybridMultilevel"/>
    <w:tmpl w:val="C790761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A70F4C"/>
    <w:multiLevelType w:val="hybridMultilevel"/>
    <w:tmpl w:val="386E33AE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040750"/>
    <w:multiLevelType w:val="hybridMultilevel"/>
    <w:tmpl w:val="D388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D0B1A"/>
    <w:multiLevelType w:val="multilevel"/>
    <w:tmpl w:val="3C0ABF5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24">
    <w:nsid w:val="469F0E4B"/>
    <w:multiLevelType w:val="multilevel"/>
    <w:tmpl w:val="033EA5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7430C30"/>
    <w:multiLevelType w:val="hybridMultilevel"/>
    <w:tmpl w:val="7D5EDC42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403052"/>
    <w:multiLevelType w:val="hybridMultilevel"/>
    <w:tmpl w:val="007AC8E6"/>
    <w:lvl w:ilvl="0" w:tplc="4FB0A288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5B0EBB"/>
    <w:multiLevelType w:val="hybridMultilevel"/>
    <w:tmpl w:val="A0960A42"/>
    <w:lvl w:ilvl="0" w:tplc="3FAAC63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505A50E7"/>
    <w:multiLevelType w:val="hybridMultilevel"/>
    <w:tmpl w:val="E9E6C95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15617B"/>
    <w:multiLevelType w:val="multilevel"/>
    <w:tmpl w:val="C9903F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0">
    <w:nsid w:val="521A08A3"/>
    <w:multiLevelType w:val="hybridMultilevel"/>
    <w:tmpl w:val="1024B0D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CD2255"/>
    <w:multiLevelType w:val="hybridMultilevel"/>
    <w:tmpl w:val="9A9CFCD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FB7E4C"/>
    <w:multiLevelType w:val="hybridMultilevel"/>
    <w:tmpl w:val="0ED6A08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32955"/>
    <w:multiLevelType w:val="hybridMultilevel"/>
    <w:tmpl w:val="161CA3D6"/>
    <w:lvl w:ilvl="0" w:tplc="FD6E0430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55D34687"/>
    <w:multiLevelType w:val="hybridMultilevel"/>
    <w:tmpl w:val="C5560DC0"/>
    <w:lvl w:ilvl="0" w:tplc="3FAAC6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566E1380"/>
    <w:multiLevelType w:val="multilevel"/>
    <w:tmpl w:val="5CAA7D66"/>
    <w:lvl w:ilvl="0">
      <w:start w:val="5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BCA200B"/>
    <w:multiLevelType w:val="hybridMultilevel"/>
    <w:tmpl w:val="0B6A1BA8"/>
    <w:lvl w:ilvl="0" w:tplc="C3B80F64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344B58"/>
    <w:multiLevelType w:val="hybridMultilevel"/>
    <w:tmpl w:val="45287F6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7D643C8"/>
    <w:multiLevelType w:val="hybridMultilevel"/>
    <w:tmpl w:val="0BA0528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97337"/>
    <w:multiLevelType w:val="multilevel"/>
    <w:tmpl w:val="F94A5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6BF024A4"/>
    <w:multiLevelType w:val="multilevel"/>
    <w:tmpl w:val="AF3C3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6DFB7620"/>
    <w:multiLevelType w:val="hybridMultilevel"/>
    <w:tmpl w:val="937C6176"/>
    <w:lvl w:ilvl="0" w:tplc="3FAAC6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>
    <w:nsid w:val="715E6A07"/>
    <w:multiLevelType w:val="hybridMultilevel"/>
    <w:tmpl w:val="BFC2F43A"/>
    <w:lvl w:ilvl="0" w:tplc="2048D81C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D559DF"/>
    <w:multiLevelType w:val="hybridMultilevel"/>
    <w:tmpl w:val="FCC0FF9E"/>
    <w:lvl w:ilvl="0" w:tplc="7EBA0228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B24BFC"/>
    <w:multiLevelType w:val="multilevel"/>
    <w:tmpl w:val="8D7EABD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45">
    <w:nsid w:val="7C191AEA"/>
    <w:multiLevelType w:val="hybridMultilevel"/>
    <w:tmpl w:val="648CE910"/>
    <w:lvl w:ilvl="0" w:tplc="7EBA0228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CFC30C6"/>
    <w:multiLevelType w:val="hybridMultilevel"/>
    <w:tmpl w:val="C638D4E4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D947007"/>
    <w:multiLevelType w:val="hybridMultilevel"/>
    <w:tmpl w:val="23B4066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46"/>
  </w:num>
  <w:num w:numId="4">
    <w:abstractNumId w:val="12"/>
  </w:num>
  <w:num w:numId="5">
    <w:abstractNumId w:val="8"/>
  </w:num>
  <w:num w:numId="6">
    <w:abstractNumId w:val="16"/>
  </w:num>
  <w:num w:numId="7">
    <w:abstractNumId w:val="40"/>
  </w:num>
  <w:num w:numId="8">
    <w:abstractNumId w:val="6"/>
  </w:num>
  <w:num w:numId="9">
    <w:abstractNumId w:val="6"/>
  </w:num>
  <w:num w:numId="10">
    <w:abstractNumId w:val="15"/>
  </w:num>
  <w:num w:numId="11">
    <w:abstractNumId w:val="7"/>
  </w:num>
  <w:num w:numId="12">
    <w:abstractNumId w:val="20"/>
  </w:num>
  <w:num w:numId="13">
    <w:abstractNumId w:val="2"/>
  </w:num>
  <w:num w:numId="14">
    <w:abstractNumId w:val="17"/>
  </w:num>
  <w:num w:numId="15">
    <w:abstractNumId w:val="3"/>
  </w:num>
  <w:num w:numId="16">
    <w:abstractNumId w:val="42"/>
  </w:num>
  <w:num w:numId="17">
    <w:abstractNumId w:val="37"/>
  </w:num>
  <w:num w:numId="18">
    <w:abstractNumId w:val="19"/>
  </w:num>
  <w:num w:numId="19">
    <w:abstractNumId w:val="0"/>
  </w:num>
  <w:num w:numId="20">
    <w:abstractNumId w:val="4"/>
  </w:num>
  <w:num w:numId="21">
    <w:abstractNumId w:val="13"/>
  </w:num>
  <w:num w:numId="22">
    <w:abstractNumId w:val="36"/>
  </w:num>
  <w:num w:numId="23">
    <w:abstractNumId w:val="43"/>
  </w:num>
  <w:num w:numId="24">
    <w:abstractNumId w:val="45"/>
  </w:num>
  <w:num w:numId="25">
    <w:abstractNumId w:val="24"/>
  </w:num>
  <w:num w:numId="26">
    <w:abstractNumId w:val="25"/>
  </w:num>
  <w:num w:numId="27">
    <w:abstractNumId w:val="9"/>
  </w:num>
  <w:num w:numId="28">
    <w:abstractNumId w:val="30"/>
  </w:num>
  <w:num w:numId="29">
    <w:abstractNumId w:val="26"/>
  </w:num>
  <w:num w:numId="30">
    <w:abstractNumId w:val="31"/>
  </w:num>
  <w:num w:numId="31">
    <w:abstractNumId w:val="5"/>
  </w:num>
  <w:num w:numId="32">
    <w:abstractNumId w:val="35"/>
  </w:num>
  <w:num w:numId="33">
    <w:abstractNumId w:val="22"/>
  </w:num>
  <w:num w:numId="34">
    <w:abstractNumId w:val="38"/>
  </w:num>
  <w:num w:numId="35">
    <w:abstractNumId w:val="32"/>
  </w:num>
  <w:num w:numId="36">
    <w:abstractNumId w:val="1"/>
  </w:num>
  <w:num w:numId="37">
    <w:abstractNumId w:val="14"/>
  </w:num>
  <w:num w:numId="38">
    <w:abstractNumId w:val="18"/>
  </w:num>
  <w:num w:numId="39">
    <w:abstractNumId w:val="41"/>
  </w:num>
  <w:num w:numId="40">
    <w:abstractNumId w:val="34"/>
  </w:num>
  <w:num w:numId="41">
    <w:abstractNumId w:val="10"/>
  </w:num>
  <w:num w:numId="42">
    <w:abstractNumId w:val="27"/>
  </w:num>
  <w:num w:numId="43">
    <w:abstractNumId w:val="21"/>
  </w:num>
  <w:num w:numId="44">
    <w:abstractNumId w:val="47"/>
  </w:num>
  <w:num w:numId="45">
    <w:abstractNumId w:val="28"/>
  </w:num>
  <w:num w:numId="46">
    <w:abstractNumId w:val="29"/>
  </w:num>
  <w:num w:numId="47">
    <w:abstractNumId w:val="33"/>
  </w:num>
  <w:num w:numId="48">
    <w:abstractNumId w:val="44"/>
  </w:num>
  <w:num w:numId="49">
    <w:abstractNumId w:val="2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7"/>
    <w:rsid w:val="001712AF"/>
    <w:rsid w:val="001D6EE1"/>
    <w:rsid w:val="001E5B7B"/>
    <w:rsid w:val="00302104"/>
    <w:rsid w:val="0031655E"/>
    <w:rsid w:val="00597DC2"/>
    <w:rsid w:val="005D2716"/>
    <w:rsid w:val="00631DB3"/>
    <w:rsid w:val="007A2B96"/>
    <w:rsid w:val="0082201B"/>
    <w:rsid w:val="00861020"/>
    <w:rsid w:val="009259F3"/>
    <w:rsid w:val="00A44C79"/>
    <w:rsid w:val="00B0706A"/>
    <w:rsid w:val="00B876AE"/>
    <w:rsid w:val="00C8215C"/>
    <w:rsid w:val="00DD6F4E"/>
    <w:rsid w:val="00E26EBD"/>
    <w:rsid w:val="00E41B96"/>
    <w:rsid w:val="00E63DF7"/>
    <w:rsid w:val="00F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ShabalinaOV</dc:creator>
  <cp:keywords/>
  <dc:description/>
  <cp:lastModifiedBy>Краснова</cp:lastModifiedBy>
  <cp:revision>13</cp:revision>
  <cp:lastPrinted>2016-11-08T12:14:00Z</cp:lastPrinted>
  <dcterms:created xsi:type="dcterms:W3CDTF">2016-10-20T11:54:00Z</dcterms:created>
  <dcterms:modified xsi:type="dcterms:W3CDTF">2016-11-11T04:26:00Z</dcterms:modified>
</cp:coreProperties>
</file>