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E1EC93" wp14:editId="3F3DBD63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1DB" w:rsidRPr="000021DB" w:rsidRDefault="000021DB" w:rsidP="000021DB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002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1DB" w:rsidRPr="000021DB" w:rsidRDefault="000021DB" w:rsidP="000021DB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0021DB" w:rsidRPr="000021DB" w:rsidTr="008D0E72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1DB" w:rsidRPr="000021DB" w:rsidRDefault="00440EDF" w:rsidP="004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021DB" w:rsidRP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21DB" w:rsidRP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bottom"/>
          </w:tcPr>
          <w:p w:rsidR="000021DB" w:rsidRPr="000021DB" w:rsidRDefault="000021DB" w:rsidP="0000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1DB" w:rsidRPr="000021DB" w:rsidRDefault="00440EDF" w:rsidP="000021D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  <w:r w:rsidR="000021DB" w:rsidRPr="000021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- па</w:t>
            </w:r>
          </w:p>
        </w:tc>
      </w:tr>
      <w:tr w:rsidR="000021DB" w:rsidRPr="000021DB" w:rsidTr="008D0E72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21DB" w:rsidRPr="000021DB" w:rsidRDefault="000021DB" w:rsidP="0000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0021DB" w:rsidRPr="000021DB" w:rsidRDefault="000021DB" w:rsidP="0000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21DB" w:rsidRPr="000021DB" w:rsidRDefault="000021DB" w:rsidP="000021D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1DB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:rsidR="000021DB" w:rsidRPr="000021DB" w:rsidRDefault="000021DB" w:rsidP="000021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проекта планировки и проекта межевания территории 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размещения линейного объекта: «Дооснащение ИТСО КС Демьянского ЛПУ МГ, </w:t>
      </w:r>
      <w:proofErr w:type="spell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Самсоновского</w:t>
      </w:r>
      <w:proofErr w:type="spell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ЛПУ МГ, </w:t>
      </w:r>
      <w:proofErr w:type="spell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Туртасского</w:t>
      </w:r>
      <w:proofErr w:type="spell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ЛПУ МГ и Южно-</w:t>
      </w:r>
      <w:proofErr w:type="spell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Балыкского</w:t>
      </w:r>
      <w:proofErr w:type="spell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ЛПУ МГ» (КС Южно-</w:t>
      </w:r>
      <w:proofErr w:type="spell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Балыкская</w:t>
      </w:r>
      <w:proofErr w:type="spell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021DB" w:rsidRPr="000021DB" w:rsidRDefault="000021DB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proofErr w:type="gram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F44E25">
        <w:rPr>
          <w:rFonts w:ascii="Times New Roman" w:hAnsi="Times New Roman" w:cs="Times New Roman"/>
          <w:sz w:val="26"/>
          <w:szCs w:val="26"/>
        </w:rPr>
        <w:t>постановлением администрации сельского поселения Сентябрьский от 23.09.2013 №101-па «Об утверждении положения о порядке подготовки и утверждения документации по планировке территории сельского поселения Сентябрьский»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протокол публичных слушаний по вопросу рассмотрения проекта планировки и проекта межевания территории</w:t>
      </w:r>
      <w:proofErr w:type="gram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размещения объекта «Дооснащение ИТСО КС Демьянского ЛПУ МГ, </w:t>
      </w:r>
      <w:proofErr w:type="spell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Самсоновского</w:t>
      </w:r>
      <w:proofErr w:type="spell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ЛПУ МГ, </w:t>
      </w:r>
      <w:proofErr w:type="spell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Туртасского</w:t>
      </w:r>
      <w:proofErr w:type="spell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ЛПУ МГ и Южно-</w:t>
      </w:r>
      <w:proofErr w:type="spell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Балыкского</w:t>
      </w:r>
      <w:proofErr w:type="spell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ЛПУ МГ» (КС Южно-</w:t>
      </w:r>
      <w:proofErr w:type="spell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Балыкская</w:t>
      </w:r>
      <w:proofErr w:type="spell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) от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 </w:t>
      </w:r>
      <w:proofErr w:type="gram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0021DB" w:rsidRPr="000021DB" w:rsidRDefault="000021DB" w:rsidP="000021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проект планировки и проект межевания территории под объект: «Дооснащение ИТСО КС Демьянского ЛПУ МГ, </w:t>
      </w:r>
      <w:proofErr w:type="spell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Самсоновского</w:t>
      </w:r>
      <w:proofErr w:type="spell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ЛПУ МГ, </w:t>
      </w:r>
      <w:proofErr w:type="spell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Туртасского</w:t>
      </w:r>
      <w:proofErr w:type="spell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ЛПУ МГ и Южно-</w:t>
      </w:r>
      <w:proofErr w:type="spell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Балыкского</w:t>
      </w:r>
      <w:proofErr w:type="spell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ЛПУ МГ» (КС Южно-</w:t>
      </w:r>
      <w:proofErr w:type="spell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Балыкская</w:t>
      </w:r>
      <w:proofErr w:type="spell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приложению. </w:t>
      </w:r>
    </w:p>
    <w:p w:rsidR="000021DB" w:rsidRPr="000021DB" w:rsidRDefault="000021DB" w:rsidP="000021D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ентябрьский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размещению на официальном сайте органов местного самоуправления сельское поселение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ентябрьский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сети «Интернет».</w:t>
      </w:r>
    </w:p>
    <w:p w:rsidR="000021DB" w:rsidRPr="000021DB" w:rsidRDefault="000021DB" w:rsidP="0000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3. Настоящее постановление вступает в силу после официального опубликования (обнародования).</w:t>
      </w:r>
    </w:p>
    <w:p w:rsidR="000021DB" w:rsidRPr="000021DB" w:rsidRDefault="000021DB" w:rsidP="0000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4.  </w:t>
      </w:r>
      <w:proofErr w:type="gram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оставляю за собой.</w:t>
      </w:r>
    </w:p>
    <w:p w:rsidR="000021DB" w:rsidRPr="000021DB" w:rsidRDefault="000021DB" w:rsidP="000021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Default="000021DB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Светлаков</w:t>
      </w:r>
      <w:proofErr w:type="spellEnd"/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EDF" w:rsidRDefault="00440EDF" w:rsidP="00440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440EDF" w:rsidRDefault="00440EDF" w:rsidP="00440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440EDF" w:rsidRDefault="00440EDF" w:rsidP="00440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gramEnd"/>
    </w:p>
    <w:p w:rsidR="00440EDF" w:rsidRDefault="00440EDF" w:rsidP="0044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09.01.2019 № 4-па</w:t>
      </w:r>
    </w:p>
    <w:p w:rsidR="00440EDF" w:rsidRDefault="00440EDF" w:rsidP="00440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Default="000021DB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021D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34" w:rsidRDefault="00144434" w:rsidP="00B61CF7">
      <w:pPr>
        <w:spacing w:after="0" w:line="240" w:lineRule="auto"/>
      </w:pPr>
      <w:r>
        <w:separator/>
      </w:r>
    </w:p>
  </w:endnote>
  <w:endnote w:type="continuationSeparator" w:id="0">
    <w:p w:rsidR="00144434" w:rsidRDefault="00144434" w:rsidP="00B6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34" w:rsidRDefault="00144434" w:rsidP="00B61CF7">
      <w:pPr>
        <w:spacing w:after="0" w:line="240" w:lineRule="auto"/>
      </w:pPr>
      <w:r>
        <w:separator/>
      </w:r>
    </w:p>
  </w:footnote>
  <w:footnote w:type="continuationSeparator" w:id="0">
    <w:p w:rsidR="00144434" w:rsidRDefault="00144434" w:rsidP="00B6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1A" w:rsidRDefault="00144434">
    <w:pPr>
      <w:pStyle w:val="a3"/>
      <w:jc w:val="center"/>
    </w:pPr>
  </w:p>
  <w:p w:rsidR="007B411A" w:rsidRDefault="001444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FD"/>
    <w:rsid w:val="000021DB"/>
    <w:rsid w:val="0003043E"/>
    <w:rsid w:val="000A0728"/>
    <w:rsid w:val="00144434"/>
    <w:rsid w:val="00306FFD"/>
    <w:rsid w:val="00427C91"/>
    <w:rsid w:val="00440EDF"/>
    <w:rsid w:val="005548AF"/>
    <w:rsid w:val="006761AE"/>
    <w:rsid w:val="00B6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2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D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6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2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D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6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2018-12-28T07:47:00Z</cp:lastPrinted>
  <dcterms:created xsi:type="dcterms:W3CDTF">2018-12-28T07:33:00Z</dcterms:created>
  <dcterms:modified xsi:type="dcterms:W3CDTF">2019-01-14T09:08:00Z</dcterms:modified>
</cp:coreProperties>
</file>